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F38DDD" w14:textId="2C3D414D" w:rsidR="00766C22" w:rsidRPr="002C2B06" w:rsidRDefault="00994277" w:rsidP="005F333B">
      <w:pPr>
        <w:pStyle w:val="ad"/>
        <w:spacing w:before="3440" w:after="6880"/>
        <w:ind w:left="-210" w:right="-210"/>
        <w:rPr>
          <w:color w:val="FF0000"/>
        </w:rPr>
      </w:pPr>
      <w:r w:rsidRPr="00A555CA">
        <w:t>D</w:t>
      </w:r>
      <w:r w:rsidR="00FF347B" w:rsidRPr="00A555CA">
        <w:rPr>
          <w:rFonts w:hint="eastAsia"/>
        </w:rPr>
        <w:t xml:space="preserve">2101 </w:t>
      </w:r>
      <w:r w:rsidR="00FF347B" w:rsidRPr="00A555CA">
        <w:rPr>
          <w:rFonts w:hint="eastAsia"/>
        </w:rPr>
        <w:t>情報</w:t>
      </w:r>
      <w:r w:rsidRPr="00A555CA">
        <w:rPr>
          <w:rFonts w:hint="eastAsia"/>
        </w:rPr>
        <w:t>セキュリティ対策基準</w:t>
      </w:r>
    </w:p>
    <w:p w14:paraId="0E9618B3" w14:textId="77777777" w:rsidR="005F333B" w:rsidRPr="00A555CA" w:rsidRDefault="005F333B" w:rsidP="009A7C2E">
      <w:pPr>
        <w:spacing w:afterLines="50" w:after="172"/>
        <w:jc w:val="center"/>
        <w:rPr>
          <w:rFonts w:ascii="Arial" w:eastAsia="ＭＳ ゴシック"/>
          <w:sz w:val="24"/>
        </w:rPr>
      </w:pPr>
      <w:r w:rsidRPr="00A555CA">
        <w:rPr>
          <w:rFonts w:ascii="Arial" w:eastAsia="ＭＳ ゴシック" w:hint="eastAsia"/>
          <w:sz w:val="24"/>
        </w:rPr>
        <w:t>国立情報学研究所</w:t>
      </w:r>
      <w:r w:rsidRPr="00A555CA">
        <w:rPr>
          <w:rFonts w:ascii="Arial" w:eastAsia="ＭＳ ゴシック" w:hint="eastAsia"/>
          <w:sz w:val="24"/>
        </w:rPr>
        <w:t xml:space="preserve"> </w:t>
      </w:r>
      <w:r w:rsidRPr="00A555CA">
        <w:rPr>
          <w:rFonts w:ascii="Arial" w:eastAsia="ＭＳ ゴシック" w:hint="eastAsia"/>
          <w:sz w:val="24"/>
        </w:rPr>
        <w:t>学術情報ネットワーク運営・連携本部</w:t>
      </w:r>
      <w:r w:rsidRPr="00A555CA">
        <w:rPr>
          <w:rFonts w:ascii="Arial" w:eastAsia="ＭＳ ゴシック"/>
          <w:sz w:val="24"/>
        </w:rPr>
        <w:br/>
      </w:r>
      <w:r w:rsidRPr="00A555CA">
        <w:rPr>
          <w:rFonts w:ascii="Arial" w:eastAsia="ＭＳ ゴシック" w:hint="eastAsia"/>
          <w:sz w:val="24"/>
        </w:rPr>
        <w:t>高等教育機関における情報セキュリティポリシー推進部会</w:t>
      </w:r>
    </w:p>
    <w:p w14:paraId="2F3E5475" w14:textId="05AC7ECA" w:rsidR="005F333B" w:rsidRPr="00A555CA" w:rsidRDefault="005F333B" w:rsidP="005F333B">
      <w:pPr>
        <w:rPr>
          <w:rFonts w:ascii="Arial" w:eastAsia="ＭＳ ゴシック" w:hAnsi="Arial" w:cs="Arial"/>
          <w:b/>
        </w:rPr>
      </w:pPr>
      <w:r w:rsidRPr="00A555CA">
        <w:rPr>
          <w:rFonts w:ascii="Arial" w:hAnsi="Arial" w:cs="Arial"/>
        </w:rPr>
        <w:br w:type="page"/>
      </w:r>
      <w:r w:rsidRPr="00A555CA">
        <w:rPr>
          <w:rFonts w:ascii="Arial" w:eastAsia="ＭＳ ゴシック"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96"/>
        <w:gridCol w:w="4212"/>
        <w:gridCol w:w="3176"/>
      </w:tblGrid>
      <w:tr w:rsidR="005F333B" w:rsidRPr="00A555CA" w14:paraId="7C01BC20" w14:textId="77777777" w:rsidTr="005171B5">
        <w:tc>
          <w:tcPr>
            <w:tcW w:w="1796" w:type="dxa"/>
            <w:shd w:val="clear" w:color="auto" w:fill="D9D9D9"/>
          </w:tcPr>
          <w:p w14:paraId="053AE6A6"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日付・文書番号</w:t>
            </w:r>
          </w:p>
        </w:tc>
        <w:tc>
          <w:tcPr>
            <w:tcW w:w="4212" w:type="dxa"/>
            <w:shd w:val="clear" w:color="auto" w:fill="D9D9D9"/>
          </w:tcPr>
          <w:p w14:paraId="3FAF0F20" w14:textId="4E9EC0E9"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改定内容</w:t>
            </w:r>
          </w:p>
        </w:tc>
        <w:tc>
          <w:tcPr>
            <w:tcW w:w="3176" w:type="dxa"/>
            <w:shd w:val="clear" w:color="auto" w:fill="D9D9D9"/>
          </w:tcPr>
          <w:p w14:paraId="39E40788"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担当</w:t>
            </w:r>
          </w:p>
        </w:tc>
      </w:tr>
      <w:tr w:rsidR="005F333B" w:rsidRPr="00A555CA" w14:paraId="0BCD88E8" w14:textId="77777777" w:rsidTr="006245F3">
        <w:tc>
          <w:tcPr>
            <w:tcW w:w="1796" w:type="dxa"/>
          </w:tcPr>
          <w:p w14:paraId="699B220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2</w:t>
            </w:r>
            <w:r w:rsidRPr="00A555CA">
              <w:rPr>
                <w:rFonts w:ascii="Arial" w:eastAsia="ＭＳ Ｐゴシック" w:hAnsi="Arial" w:cs="Arial" w:hint="eastAsia"/>
              </w:rPr>
              <w:t>月</w:t>
            </w:r>
            <w:r w:rsidRPr="00A555CA">
              <w:rPr>
                <w:rFonts w:ascii="Arial" w:eastAsia="ＭＳ Ｐゴシック" w:hAnsi="Arial" w:cs="Arial" w:hint="eastAsia"/>
              </w:rPr>
              <w:t>15</w:t>
            </w:r>
            <w:r w:rsidRPr="00A555CA">
              <w:rPr>
                <w:rFonts w:ascii="Arial" w:eastAsia="ＭＳ Ｐゴシック" w:hAnsi="Arial" w:cs="Arial" w:hint="eastAsia"/>
              </w:rPr>
              <w:t>日</w:t>
            </w:r>
          </w:p>
          <w:p w14:paraId="7F74E02C" w14:textId="77777777" w:rsidR="005F333B" w:rsidRPr="00A555CA" w:rsidRDefault="00133FFD" w:rsidP="006245F3">
            <w:pPr>
              <w:autoSpaceDE w:val="0"/>
              <w:autoSpaceDN w:val="0"/>
              <w:rPr>
                <w:rFonts w:ascii="Arial" w:eastAsia="ＭＳ Ｐゴシック" w:hAnsi="Arial" w:cs="Arial"/>
              </w:rPr>
            </w:pPr>
            <w:r w:rsidRPr="00A555CA">
              <w:rPr>
                <w:rFonts w:ascii="Arial" w:eastAsia="ＭＳ Ｐゴシック" w:hAnsi="Arial" w:cs="Arial" w:hint="eastAsia"/>
              </w:rPr>
              <w:t>A21</w:t>
            </w:r>
            <w:r w:rsidR="005F333B" w:rsidRPr="00A555CA">
              <w:rPr>
                <w:rFonts w:ascii="Arial" w:eastAsia="ＭＳ Ｐゴシック" w:hAnsi="Arial" w:cs="Arial" w:hint="eastAsia"/>
              </w:rPr>
              <w:t>01</w:t>
            </w:r>
          </w:p>
        </w:tc>
        <w:tc>
          <w:tcPr>
            <w:tcW w:w="4212" w:type="dxa"/>
          </w:tcPr>
          <w:p w14:paraId="41C8E75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新規作成</w:t>
            </w:r>
          </w:p>
        </w:tc>
        <w:tc>
          <w:tcPr>
            <w:tcW w:w="3176" w:type="dxa"/>
          </w:tcPr>
          <w:p w14:paraId="535F585B"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DC730E" w:rsidRPr="00A555CA" w14:paraId="0965F4F6" w14:textId="77777777" w:rsidTr="006245F3">
        <w:tc>
          <w:tcPr>
            <w:tcW w:w="1796" w:type="dxa"/>
          </w:tcPr>
          <w:p w14:paraId="6709EAB2"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027D9445"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26ADDA3C"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統一基準（第２版）への対応と補足</w:t>
            </w:r>
          </w:p>
        </w:tc>
        <w:tc>
          <w:tcPr>
            <w:tcW w:w="3176" w:type="dxa"/>
          </w:tcPr>
          <w:p w14:paraId="7699E7FE"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C03232" w:rsidRPr="00A555CA" w14:paraId="419EA017" w14:textId="77777777" w:rsidTr="006245F3">
        <w:tc>
          <w:tcPr>
            <w:tcW w:w="1796" w:type="dxa"/>
          </w:tcPr>
          <w:p w14:paraId="2773343F"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2008</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22</w:t>
            </w:r>
            <w:r w:rsidRPr="00A555CA">
              <w:rPr>
                <w:rFonts w:ascii="Arial" w:eastAsia="ＭＳ Ｐゴシック" w:hAnsi="Arial" w:cs="Arial" w:hint="eastAsia"/>
              </w:rPr>
              <w:t>日</w:t>
            </w:r>
          </w:p>
          <w:p w14:paraId="09A8152E"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1041335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誤記訂正</w:t>
            </w:r>
          </w:p>
        </w:tc>
        <w:tc>
          <w:tcPr>
            <w:tcW w:w="3176" w:type="dxa"/>
          </w:tcPr>
          <w:p w14:paraId="305B823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03232" w:rsidRPr="00A555CA" w14:paraId="276F683C" w14:textId="77777777" w:rsidTr="006245F3">
        <w:tc>
          <w:tcPr>
            <w:tcW w:w="1796" w:type="dxa"/>
          </w:tcPr>
          <w:p w14:paraId="7D7069B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2011</w:t>
            </w:r>
            <w:r w:rsidRPr="00A555CA">
              <w:rPr>
                <w:rFonts w:ascii="Arial" w:eastAsia="ＭＳ Ｐゴシック" w:hAnsi="Arial" w:cs="Arial" w:hint="eastAsia"/>
              </w:rPr>
              <w:t>年</w:t>
            </w:r>
            <w:r w:rsidRPr="00A555CA">
              <w:rPr>
                <w:rFonts w:ascii="Arial" w:eastAsia="ＭＳ Ｐゴシック" w:hAnsi="Arial" w:cs="Arial" w:hint="eastAsia"/>
              </w:rPr>
              <w:t>3</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5C94B01A"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4F34C3D0"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統一基準（第４版）</w:t>
            </w:r>
            <w:r w:rsidR="00846932" w:rsidRPr="00A555CA">
              <w:rPr>
                <w:rFonts w:ascii="Arial" w:eastAsia="ＭＳ Ｐゴシック" w:hAnsi="Arial" w:cs="Arial" w:hint="eastAsia"/>
              </w:rPr>
              <w:t>対応と、</w:t>
            </w:r>
            <w:r w:rsidR="00846932" w:rsidRPr="00A555CA">
              <w:rPr>
                <w:rFonts w:ascii="Arial" w:eastAsia="ＭＳ Ｐゴシック" w:hAnsi="Arial" w:cs="Arial" w:hint="eastAsia"/>
              </w:rPr>
              <w:t>A2101</w:t>
            </w:r>
            <w:r w:rsidR="00846932" w:rsidRPr="00A555CA">
              <w:rPr>
                <w:rFonts w:ascii="Arial" w:eastAsia="ＭＳ Ｐゴシック" w:hAnsi="Arial" w:cs="Arial" w:hint="eastAsia"/>
              </w:rPr>
              <w:t>をもとに運用管理規程を策定した大学において修正された事項の取り込み</w:t>
            </w:r>
          </w:p>
        </w:tc>
        <w:tc>
          <w:tcPr>
            <w:tcW w:w="3176" w:type="dxa"/>
          </w:tcPr>
          <w:p w14:paraId="3648F1C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35EA7416" w14:textId="77777777" w:rsidTr="006245F3">
        <w:tc>
          <w:tcPr>
            <w:tcW w:w="1796" w:type="dxa"/>
          </w:tcPr>
          <w:p w14:paraId="77FE879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2013</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5</w:t>
            </w:r>
            <w:r w:rsidRPr="00A555CA">
              <w:rPr>
                <w:rFonts w:ascii="Arial" w:eastAsia="ＭＳ Ｐゴシック" w:hAnsi="Arial" w:cs="Arial" w:hint="eastAsia"/>
              </w:rPr>
              <w:t>日</w:t>
            </w:r>
          </w:p>
          <w:p w14:paraId="7AA44B66"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B2101</w:t>
            </w:r>
          </w:p>
        </w:tc>
        <w:tc>
          <w:tcPr>
            <w:tcW w:w="4212" w:type="dxa"/>
          </w:tcPr>
          <w:p w14:paraId="0BED74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rPr>
              <w:t>統一基準（平成</w:t>
            </w:r>
            <w:r w:rsidRPr="00A555CA">
              <w:rPr>
                <w:rFonts w:ascii="Arial" w:eastAsia="ＭＳ Ｐゴシック" w:hAnsi="Arial" w:cs="Arial"/>
              </w:rPr>
              <w:t>24</w:t>
            </w:r>
            <w:r w:rsidRPr="00A555CA">
              <w:rPr>
                <w:rFonts w:ascii="Arial" w:eastAsia="ＭＳ Ｐゴシック" w:hAnsi="Arial" w:cs="Arial"/>
              </w:rPr>
              <w:t>年度版）をもとに全面改定</w:t>
            </w:r>
          </w:p>
        </w:tc>
        <w:tc>
          <w:tcPr>
            <w:tcW w:w="3176" w:type="dxa"/>
          </w:tcPr>
          <w:p w14:paraId="2F8900A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0191EB86" w14:textId="77777777" w:rsidTr="006245F3">
        <w:tc>
          <w:tcPr>
            <w:tcW w:w="1796" w:type="dxa"/>
          </w:tcPr>
          <w:p w14:paraId="7E7448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2015</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9</w:t>
            </w:r>
            <w:r w:rsidRPr="00A555CA">
              <w:rPr>
                <w:rFonts w:ascii="Arial" w:eastAsia="ＭＳ Ｐゴシック" w:hAnsi="Arial" w:cs="Arial" w:hint="eastAsia"/>
              </w:rPr>
              <w:t>日</w:t>
            </w:r>
          </w:p>
          <w:p w14:paraId="4DFC4527" w14:textId="375E3590" w:rsidR="00C03232" w:rsidRPr="00A555CA" w:rsidRDefault="000A3455" w:rsidP="006245F3">
            <w:pPr>
              <w:autoSpaceDE w:val="0"/>
              <w:autoSpaceDN w:val="0"/>
              <w:rPr>
                <w:rFonts w:ascii="Arial" w:eastAsia="ＭＳ Ｐゴシック" w:hAnsi="Arial" w:cs="Arial"/>
              </w:rPr>
            </w:pPr>
            <w:r w:rsidRPr="00A555CA">
              <w:rPr>
                <w:rFonts w:ascii="Arial" w:eastAsia="ＭＳ Ｐゴシック" w:hAnsi="Arial" w:cs="Arial"/>
              </w:rPr>
              <w:t>C</w:t>
            </w:r>
            <w:r w:rsidRPr="00A555CA">
              <w:rPr>
                <w:rFonts w:ascii="Arial" w:eastAsia="ＭＳ Ｐゴシック" w:hAnsi="Arial" w:cs="Arial" w:hint="eastAsia"/>
              </w:rPr>
              <w:t>2101</w:t>
            </w:r>
          </w:p>
        </w:tc>
        <w:tc>
          <w:tcPr>
            <w:tcW w:w="4212" w:type="dxa"/>
          </w:tcPr>
          <w:p w14:paraId="61F5D8E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26</w:t>
            </w:r>
            <w:r w:rsidRPr="00A555CA">
              <w:rPr>
                <w:rFonts w:ascii="Arial" w:eastAsia="ＭＳ Ｐゴシック" w:hAnsi="Arial" w:cs="Arial" w:hint="eastAsia"/>
              </w:rPr>
              <w:t>年度版）をもとに全面改定</w:t>
            </w:r>
          </w:p>
        </w:tc>
        <w:tc>
          <w:tcPr>
            <w:tcW w:w="3176" w:type="dxa"/>
          </w:tcPr>
          <w:p w14:paraId="2F8E4FA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94B27" w:rsidRPr="00A555CA" w14:paraId="133D5164" w14:textId="77777777" w:rsidTr="006245F3">
        <w:tc>
          <w:tcPr>
            <w:tcW w:w="1796" w:type="dxa"/>
          </w:tcPr>
          <w:p w14:paraId="560515D9" w14:textId="78CAE859"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2017</w:t>
            </w:r>
            <w:r w:rsidRPr="00A555CA">
              <w:rPr>
                <w:rFonts w:ascii="Arial" w:eastAsia="ＭＳ Ｐゴシック" w:hAnsi="Arial" w:cs="Arial" w:hint="eastAsia"/>
              </w:rPr>
              <w:t>年</w:t>
            </w:r>
            <w:r w:rsidR="00255E28" w:rsidRPr="00A555CA">
              <w:rPr>
                <w:rFonts w:ascii="Arial" w:eastAsia="ＭＳ Ｐゴシック" w:hAnsi="Arial" w:cs="Arial"/>
              </w:rPr>
              <w:t>10</w:t>
            </w:r>
            <w:r w:rsidRPr="00A555CA">
              <w:rPr>
                <w:rFonts w:ascii="Arial" w:eastAsia="ＭＳ Ｐゴシック" w:hAnsi="Arial" w:cs="Arial" w:hint="eastAsia"/>
              </w:rPr>
              <w:t>月</w:t>
            </w:r>
            <w:r w:rsidR="00255E28" w:rsidRPr="00A555CA">
              <w:rPr>
                <w:rFonts w:ascii="Arial" w:eastAsia="ＭＳ Ｐゴシック" w:hAnsi="Arial" w:cs="Arial" w:hint="eastAsia"/>
              </w:rPr>
              <w:t>17</w:t>
            </w:r>
            <w:r w:rsidRPr="00A555CA">
              <w:rPr>
                <w:rFonts w:ascii="Arial" w:eastAsia="ＭＳ Ｐゴシック" w:hAnsi="Arial" w:cs="Arial" w:hint="eastAsia"/>
              </w:rPr>
              <w:t>日</w:t>
            </w:r>
          </w:p>
          <w:p w14:paraId="1C23F915" w14:textId="231B4730" w:rsidR="00994B27" w:rsidRPr="00A555CA" w:rsidRDefault="000A3455" w:rsidP="00994B27">
            <w:pPr>
              <w:autoSpaceDE w:val="0"/>
              <w:autoSpaceDN w:val="0"/>
              <w:rPr>
                <w:rFonts w:ascii="Arial" w:eastAsia="ＭＳ Ｐゴシック" w:hAnsi="Arial" w:cs="Arial"/>
              </w:rPr>
            </w:pPr>
            <w:r w:rsidRPr="00A555CA">
              <w:rPr>
                <w:rFonts w:ascii="Arial" w:eastAsia="ＭＳ Ｐゴシック" w:hAnsi="Arial" w:cs="Arial" w:hint="eastAsia"/>
              </w:rPr>
              <w:t>C2101</w:t>
            </w:r>
          </w:p>
        </w:tc>
        <w:tc>
          <w:tcPr>
            <w:tcW w:w="4212" w:type="dxa"/>
          </w:tcPr>
          <w:p w14:paraId="2B175201" w14:textId="2E32AF0D"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28</w:t>
            </w:r>
            <w:r w:rsidRPr="00A555CA">
              <w:rPr>
                <w:rFonts w:ascii="Arial" w:eastAsia="ＭＳ Ｐゴシック" w:hAnsi="Arial" w:cs="Arial" w:hint="eastAsia"/>
              </w:rPr>
              <w:t>年度版）をもとに</w:t>
            </w:r>
            <w:r w:rsidR="003629E9" w:rsidRPr="00A555CA">
              <w:rPr>
                <w:rFonts w:ascii="Arial" w:eastAsia="ＭＳ Ｐゴシック" w:hAnsi="Arial" w:cs="Arial" w:hint="eastAsia"/>
              </w:rPr>
              <w:t>改定</w:t>
            </w:r>
          </w:p>
        </w:tc>
        <w:tc>
          <w:tcPr>
            <w:tcW w:w="3176" w:type="dxa"/>
          </w:tcPr>
          <w:p w14:paraId="38B1ACC2" w14:textId="77777777" w:rsidR="00994B27" w:rsidRPr="00A555CA" w:rsidRDefault="00994B27"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E4662" w:rsidRPr="00A555CA" w14:paraId="6AE89D65" w14:textId="77777777" w:rsidTr="006245F3">
        <w:tc>
          <w:tcPr>
            <w:tcW w:w="1796" w:type="dxa"/>
          </w:tcPr>
          <w:p w14:paraId="2426255C" w14:textId="7A5A9017"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2019</w:t>
            </w:r>
            <w:r w:rsidRPr="00A555CA">
              <w:rPr>
                <w:rFonts w:ascii="Arial" w:eastAsia="ＭＳ Ｐゴシック" w:hAnsi="Arial" w:cs="Arial" w:hint="eastAsia"/>
              </w:rPr>
              <w:t>年</w:t>
            </w:r>
            <w:r w:rsidR="00CE0B9D" w:rsidRPr="00A555CA">
              <w:rPr>
                <w:rFonts w:ascii="Arial" w:eastAsia="ＭＳ Ｐゴシック" w:hAnsi="Arial" w:cs="Arial"/>
              </w:rPr>
              <w:t>12</w:t>
            </w:r>
            <w:r w:rsidRPr="00A555CA">
              <w:rPr>
                <w:rFonts w:ascii="Arial" w:eastAsia="ＭＳ Ｐゴシック" w:hAnsi="Arial" w:cs="Arial" w:hint="eastAsia"/>
              </w:rPr>
              <w:t>月</w:t>
            </w:r>
            <w:r w:rsidR="00CE0B9D" w:rsidRPr="00A555CA">
              <w:rPr>
                <w:rFonts w:ascii="Arial" w:eastAsia="ＭＳ Ｐゴシック" w:hAnsi="Arial" w:cs="Arial"/>
              </w:rPr>
              <w:t>27</w:t>
            </w:r>
            <w:r w:rsidRPr="00A555CA">
              <w:rPr>
                <w:rFonts w:ascii="Arial" w:eastAsia="ＭＳ Ｐゴシック" w:hAnsi="Arial" w:cs="Arial" w:hint="eastAsia"/>
              </w:rPr>
              <w:t>日</w:t>
            </w:r>
          </w:p>
          <w:p w14:paraId="680E7D78" w14:textId="6673F7B6"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D2101</w:t>
            </w:r>
          </w:p>
        </w:tc>
        <w:tc>
          <w:tcPr>
            <w:tcW w:w="4212" w:type="dxa"/>
          </w:tcPr>
          <w:p w14:paraId="0EF052BE" w14:textId="1E0CA56C" w:rsidR="009E4662" w:rsidRPr="00A555CA" w:rsidRDefault="009E4662" w:rsidP="00027758">
            <w:pPr>
              <w:autoSpaceDE w:val="0"/>
              <w:autoSpaceDN w:val="0"/>
              <w:jc w:val="left"/>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30</w:t>
            </w:r>
            <w:r w:rsidRPr="00A555CA">
              <w:rPr>
                <w:rFonts w:ascii="Arial" w:eastAsia="ＭＳ Ｐゴシック" w:hAnsi="Arial" w:cs="Arial" w:hint="eastAsia"/>
              </w:rPr>
              <w:t>年度版）への対応及び</w:t>
            </w:r>
            <w:r w:rsidRPr="00A555CA">
              <w:rPr>
                <w:rFonts w:ascii="Arial" w:eastAsia="ＭＳ Ｐゴシック" w:hAnsi="Arial" w:cs="Arial" w:hint="eastAsia"/>
              </w:rPr>
              <w:t>C2501</w:t>
            </w:r>
            <w:r w:rsidRPr="00A555CA">
              <w:rPr>
                <w:rFonts w:ascii="Arial" w:eastAsia="ＭＳ Ｐゴシック" w:hAnsi="Arial" w:cs="Arial" w:hint="eastAsia"/>
              </w:rPr>
              <w:t>、</w:t>
            </w:r>
            <w:r w:rsidRPr="00A555CA">
              <w:rPr>
                <w:rFonts w:ascii="Arial" w:eastAsia="ＭＳ Ｐゴシック" w:hAnsi="Arial" w:cs="Arial" w:hint="eastAsia"/>
              </w:rPr>
              <w:t>C502</w:t>
            </w:r>
            <w:r w:rsidRPr="00A555CA">
              <w:rPr>
                <w:rFonts w:ascii="Arial" w:eastAsia="ＭＳ Ｐゴシック" w:hAnsi="Arial" w:cs="Arial" w:hint="eastAsia"/>
              </w:rPr>
              <w:t>との統合のための全面改定</w:t>
            </w:r>
          </w:p>
        </w:tc>
        <w:tc>
          <w:tcPr>
            <w:tcW w:w="3176" w:type="dxa"/>
          </w:tcPr>
          <w:p w14:paraId="1794F6F5" w14:textId="77777777" w:rsidR="009E4662" w:rsidRPr="00A555CA" w:rsidRDefault="009E466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p w14:paraId="34A2F6F3" w14:textId="48D2DB83" w:rsidR="00CE0B9D" w:rsidRPr="00A555CA" w:rsidRDefault="00CE0B9D"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bl>
    <w:p w14:paraId="326824AC" w14:textId="77777777" w:rsidR="005F333B" w:rsidRPr="00A555CA" w:rsidRDefault="005F333B" w:rsidP="005F333B">
      <w:pPr>
        <w:rPr>
          <w:rFonts w:ascii="Arial" w:hAnsi="Arial" w:cs="Arial"/>
        </w:rPr>
      </w:pPr>
    </w:p>
    <w:p w14:paraId="6053AEED"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本文書の内容についてのご質問、ご意見は以下まで電子メールにてお寄せください。</w:t>
      </w:r>
    </w:p>
    <w:p w14:paraId="056AAF24" w14:textId="77777777" w:rsidR="005F333B" w:rsidRPr="00A555CA" w:rsidRDefault="005F333B" w:rsidP="005F333B">
      <w:pPr>
        <w:rPr>
          <w:rFonts w:ascii="Arial" w:eastAsia="ＭＳ ゴシック" w:hAnsi="Arial" w:cs="Arial"/>
        </w:rPr>
      </w:pPr>
      <w:r w:rsidRPr="00A555CA">
        <w:rPr>
          <w:rFonts w:ascii="Arial" w:eastAsia="ＭＳ ゴシック" w:hAnsi="Arial" w:cs="Arial"/>
        </w:rPr>
        <w:t>sp-comment[at]nii.ac.jp</w:t>
      </w:r>
      <w:r w:rsidRPr="00A555CA">
        <w:rPr>
          <w:rFonts w:ascii="Arial" w:eastAsia="ＭＳ ゴシック" w:hAnsi="Arial" w:cs="Arial"/>
        </w:rPr>
        <w:t xml:space="preserve">　（</w:t>
      </w:r>
      <w:r w:rsidRPr="00A555CA">
        <w:rPr>
          <w:rFonts w:ascii="Arial" w:eastAsia="ＭＳ ゴシック" w:hAnsi="Arial" w:cs="Arial" w:hint="eastAsia"/>
        </w:rPr>
        <w:t>[at]</w:t>
      </w:r>
      <w:r w:rsidRPr="00A555CA">
        <w:rPr>
          <w:rFonts w:ascii="Arial" w:eastAsia="ＭＳ ゴシック" w:hAnsi="Arial" w:cs="Arial" w:hint="eastAsia"/>
        </w:rPr>
        <w:t>を＠に置き換えてください）</w:t>
      </w:r>
    </w:p>
    <w:p w14:paraId="68CDA0E9"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担当者の所属は改定当時のものです。担当者への直接のご質問はご遠慮ください。</w:t>
      </w:r>
    </w:p>
    <w:p w14:paraId="33A30AA0" w14:textId="77777777" w:rsidR="005F333B" w:rsidRPr="00A555CA" w:rsidRDefault="005F333B" w:rsidP="005F333B">
      <w:pPr>
        <w:rPr>
          <w:rFonts w:ascii="Arial" w:hAnsi="Arial" w:cs="Arial"/>
        </w:rPr>
      </w:pPr>
    </w:p>
    <w:p w14:paraId="10DB58E5" w14:textId="77777777" w:rsidR="005F333B" w:rsidRPr="00A555CA" w:rsidRDefault="005F333B" w:rsidP="005F333B">
      <w:pPr>
        <w:rPr>
          <w:rFonts w:ascii="Arial" w:hAnsi="Arial" w:cs="Arial"/>
        </w:rPr>
        <w:sectPr w:rsidR="005F333B" w:rsidRPr="00A555CA" w:rsidSect="00792DA7">
          <w:headerReference w:type="even" r:id="rId8"/>
          <w:headerReference w:type="default" r:id="rId9"/>
          <w:footerReference w:type="even" r:id="rId10"/>
          <w:footerReference w:type="default" r:id="rId11"/>
          <w:type w:val="oddPage"/>
          <w:pgSz w:w="11906" w:h="16838" w:code="9"/>
          <w:pgMar w:top="1701" w:right="1418" w:bottom="1701" w:left="1418" w:header="851" w:footer="851" w:gutter="0"/>
          <w:cols w:space="425"/>
          <w:docGrid w:type="lines" w:linePitch="344"/>
        </w:sectPr>
      </w:pPr>
    </w:p>
    <w:p w14:paraId="49EE0895" w14:textId="77777777" w:rsidR="00D20850" w:rsidRPr="00A555CA" w:rsidRDefault="00D20850" w:rsidP="00D20850">
      <w:pPr>
        <w:pStyle w:val="24"/>
      </w:pPr>
      <w:r w:rsidRPr="00A555CA">
        <w:rPr>
          <w:rFonts w:hint="eastAsia"/>
        </w:rPr>
        <w:lastRenderedPageBreak/>
        <w:t>第一章　総則</w:t>
      </w:r>
    </w:p>
    <w:p w14:paraId="4BCC093B" w14:textId="083D9821" w:rsidR="00A07FAF" w:rsidRPr="00A555CA" w:rsidRDefault="00A07FAF" w:rsidP="00A07FAF">
      <w:pPr>
        <w:pStyle w:val="a9"/>
      </w:pPr>
      <w:r w:rsidRPr="00A555CA">
        <w:rPr>
          <w:rFonts w:hint="eastAsia"/>
        </w:rPr>
        <w:t>解説：</w:t>
      </w:r>
      <w:r w:rsidRPr="00A555CA">
        <w:rPr>
          <w:rFonts w:hint="eastAsia"/>
        </w:rPr>
        <w:t xml:space="preserve">(1) </w:t>
      </w:r>
      <w:r w:rsidR="006A6994" w:rsidRPr="00A555CA">
        <w:rPr>
          <w:rFonts w:hint="eastAsia"/>
        </w:rPr>
        <w:t>本</w:t>
      </w:r>
      <w:r w:rsidR="000A3455" w:rsidRPr="00A555CA">
        <w:rPr>
          <w:rFonts w:hint="eastAsia"/>
        </w:rPr>
        <w:t>基準</w:t>
      </w:r>
      <w:r w:rsidR="006A6994" w:rsidRPr="00A555CA">
        <w:rPr>
          <w:rFonts w:hint="eastAsia"/>
        </w:rPr>
        <w:t>について</w:t>
      </w:r>
      <w:r w:rsidRPr="00A555CA">
        <w:br/>
      </w:r>
      <w:r w:rsidR="00863432" w:rsidRPr="00A555CA">
        <w:rPr>
          <w:rFonts w:hint="eastAsia"/>
        </w:rPr>
        <w:t>本基準</w:t>
      </w:r>
      <w:r w:rsidRPr="00A555CA">
        <w:rPr>
          <w:rFonts w:hint="eastAsia"/>
        </w:rPr>
        <w:t>は、「</w:t>
      </w:r>
      <w:r w:rsidR="000A3455" w:rsidRPr="00A555CA">
        <w:rPr>
          <w:rFonts w:hint="eastAsia"/>
        </w:rPr>
        <w:t>D</w:t>
      </w:r>
      <w:r w:rsidRPr="00A555CA">
        <w:rPr>
          <w:rFonts w:hint="eastAsia"/>
        </w:rPr>
        <w:t xml:space="preserve">1000 </w:t>
      </w:r>
      <w:r w:rsidR="00863432" w:rsidRPr="00A555CA">
        <w:rPr>
          <w:rFonts w:hint="eastAsia"/>
        </w:rPr>
        <w:t>情報セキュリティ対策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セキュリティ対策基本</w:t>
      </w:r>
      <w:r w:rsidRPr="00A555CA">
        <w:rPr>
          <w:rFonts w:hint="eastAsia"/>
        </w:rPr>
        <w:t>規程」（以下「ポリシー」という。）に基づき、Ａ大学が最低限行うべき情報セキュリティ対策を定めるものである。</w:t>
      </w:r>
      <w:r w:rsidR="006A423E" w:rsidRPr="00A555CA">
        <w:br/>
      </w:r>
      <w:r w:rsidR="006A423E" w:rsidRPr="00A555CA">
        <w:rPr>
          <w:rFonts w:hint="eastAsia"/>
        </w:rPr>
        <w:t xml:space="preserve">(2) </w:t>
      </w:r>
      <w:r w:rsidR="006A423E" w:rsidRPr="00A555CA">
        <w:rPr>
          <w:rFonts w:hint="eastAsia"/>
        </w:rPr>
        <w:t>前版からの変更点</w:t>
      </w:r>
      <w:r w:rsidR="006A6994" w:rsidRPr="00A555CA">
        <w:br/>
      </w:r>
      <w:r w:rsidR="00863432" w:rsidRPr="00A555CA">
        <w:rPr>
          <w:rFonts w:hint="eastAsia"/>
        </w:rPr>
        <w:t>本基準は、</w:t>
      </w:r>
      <w:r w:rsidR="006A6994" w:rsidRPr="00A555CA">
        <w:rPr>
          <w:rFonts w:hint="eastAsia"/>
        </w:rPr>
        <w:t>サンプル規程集（</w:t>
      </w:r>
      <w:r w:rsidR="006A6994" w:rsidRPr="00A555CA">
        <w:rPr>
          <w:rFonts w:hint="eastAsia"/>
        </w:rPr>
        <w:t>201</w:t>
      </w:r>
      <w:r w:rsidR="00863432" w:rsidRPr="00A555CA">
        <w:t>7</w:t>
      </w:r>
      <w:r w:rsidR="006A6994" w:rsidRPr="00A555CA">
        <w:rPr>
          <w:rFonts w:hint="eastAsia"/>
        </w:rPr>
        <w:t>年版）</w:t>
      </w:r>
      <w:r w:rsidR="00863432" w:rsidRPr="00A555CA">
        <w:rPr>
          <w:rFonts w:hint="eastAsia"/>
        </w:rPr>
        <w:t>において「</w:t>
      </w:r>
      <w:r w:rsidR="00863432" w:rsidRPr="00A555CA">
        <w:rPr>
          <w:rFonts w:hint="eastAsia"/>
        </w:rPr>
        <w:t>C2101</w:t>
      </w:r>
      <w:r w:rsidR="00863432" w:rsidRPr="00A555CA">
        <w:t xml:space="preserve"> </w:t>
      </w:r>
      <w:r w:rsidR="00863432" w:rsidRPr="00A555CA">
        <w:t>情報システム運用・管理規程」として掲載していた内容を継承するとともに、</w:t>
      </w:r>
      <w:r w:rsidR="00863432" w:rsidRPr="00A555CA">
        <w:rPr>
          <w:rFonts w:hint="eastAsia"/>
        </w:rPr>
        <w:t>「政府機関の情報セキュリティ対策のための統一基準（平成</w:t>
      </w:r>
      <w:r w:rsidR="00863432" w:rsidRPr="00A555CA">
        <w:t>30</w:t>
      </w:r>
      <w:r w:rsidR="00863432" w:rsidRPr="00A555CA">
        <w:rPr>
          <w:rFonts w:hint="eastAsia"/>
        </w:rPr>
        <w:t>年度版）」及び「府省庁対策基準策定のためのガイドライン（平成</w:t>
      </w:r>
      <w:r w:rsidR="00863432" w:rsidRPr="00A555CA">
        <w:rPr>
          <w:rFonts w:hint="eastAsia"/>
        </w:rPr>
        <w:t>30</w:t>
      </w:r>
      <w:r w:rsidR="00863432" w:rsidRPr="00A555CA">
        <w:rPr>
          <w:rFonts w:hint="eastAsia"/>
        </w:rPr>
        <w:t>年度版）」（以下「政府機関統一基準」という。）における改定内容に対応させたものである。サンプル規程集</w:t>
      </w:r>
      <w:r w:rsidR="00863432" w:rsidRPr="00A555CA">
        <w:t>（</w:t>
      </w:r>
      <w:r w:rsidR="00863432" w:rsidRPr="00A555CA">
        <w:rPr>
          <w:rFonts w:hint="eastAsia"/>
        </w:rPr>
        <w:t>2017</w:t>
      </w:r>
      <w:r w:rsidR="00863432" w:rsidRPr="00A555CA">
        <w:rPr>
          <w:rFonts w:hint="eastAsia"/>
        </w:rPr>
        <w:t>年版）</w:t>
      </w:r>
      <w:r w:rsidR="006A6994" w:rsidRPr="00A555CA">
        <w:rPr>
          <w:rFonts w:hint="eastAsia"/>
        </w:rPr>
        <w:t>では、</w:t>
      </w:r>
      <w:r w:rsidR="00863432" w:rsidRPr="00A555CA">
        <w:rPr>
          <w:rFonts w:hint="eastAsia"/>
        </w:rPr>
        <w:t>事務従事者向けの情報セキュリティ対策に関する基準として、「</w:t>
      </w:r>
      <w:r w:rsidR="00863432" w:rsidRPr="00A555CA">
        <w:rPr>
          <w:rFonts w:hint="eastAsia"/>
        </w:rPr>
        <w:t xml:space="preserve">C2501 </w:t>
      </w:r>
      <w:r w:rsidR="00863432" w:rsidRPr="00A555CA">
        <w:rPr>
          <w:rFonts w:hint="eastAsia"/>
        </w:rPr>
        <w:t>事務情報セキュリティ対策基準」及び「</w:t>
      </w:r>
      <w:r w:rsidR="00863432" w:rsidRPr="00A555CA">
        <w:rPr>
          <w:rFonts w:hint="eastAsia"/>
        </w:rPr>
        <w:t>C2502</w:t>
      </w:r>
      <w:r w:rsidR="00863432" w:rsidRPr="00A555CA">
        <w:t xml:space="preserve"> </w:t>
      </w:r>
      <w:r w:rsidR="00863432" w:rsidRPr="00A555CA">
        <w:t>事務情報セキュリティ対策基準策定のためのガイドライン」を別に提供していたが</w:t>
      </w:r>
      <w:r w:rsidR="006A6994" w:rsidRPr="00A555CA">
        <w:rPr>
          <w:rFonts w:hint="eastAsia"/>
        </w:rPr>
        <w:t>、</w:t>
      </w:r>
      <w:r w:rsidR="00863432" w:rsidRPr="00A555CA">
        <w:rPr>
          <w:rFonts w:hint="eastAsia"/>
        </w:rPr>
        <w:t>本基準</w:t>
      </w:r>
      <w:r w:rsidR="006A423E" w:rsidRPr="00A555CA">
        <w:rPr>
          <w:rFonts w:hint="eastAsia"/>
        </w:rPr>
        <w:t>はこれらを統合するものとなっている。</w:t>
      </w:r>
      <w:r w:rsidRPr="00A555CA">
        <w:br/>
      </w:r>
      <w:r w:rsidRPr="00A555CA">
        <w:rPr>
          <w:rFonts w:hint="eastAsia"/>
        </w:rPr>
        <w:t>(</w:t>
      </w:r>
      <w:r w:rsidR="006A423E" w:rsidRPr="00A555CA">
        <w:rPr>
          <w:rFonts w:hint="eastAsia"/>
        </w:rPr>
        <w:t>3</w:t>
      </w:r>
      <w:r w:rsidRPr="00A555CA">
        <w:rPr>
          <w:rFonts w:hint="eastAsia"/>
        </w:rPr>
        <w:t xml:space="preserve">) </w:t>
      </w:r>
      <w:r w:rsidRPr="00A555CA">
        <w:rPr>
          <w:rFonts w:hint="eastAsia"/>
        </w:rPr>
        <w:t>政府機関統一基準との対応</w:t>
      </w:r>
      <w:r w:rsidRPr="00A555CA">
        <w:br/>
      </w:r>
      <w:r w:rsidR="00863432" w:rsidRPr="00A555CA">
        <w:rPr>
          <w:rFonts w:hint="eastAsia"/>
        </w:rPr>
        <w:t>本基準</w:t>
      </w:r>
      <w:r w:rsidRPr="00A555CA">
        <w:rPr>
          <w:rFonts w:hint="eastAsia"/>
        </w:rPr>
        <w:t>において、</w:t>
      </w:r>
      <w:r w:rsidR="00863432" w:rsidRPr="00A555CA">
        <w:rPr>
          <w:rFonts w:hint="eastAsia"/>
        </w:rPr>
        <w:t>政府機関統一基準</w:t>
      </w:r>
      <w:r w:rsidRPr="00A555CA">
        <w:rPr>
          <w:rFonts w:hint="eastAsia"/>
        </w:rPr>
        <w:t>に対応する規定には、条文番号の後ろに政府機関統一基準の対応項番を付し</w:t>
      </w:r>
      <w:r w:rsidR="003629E9" w:rsidRPr="00A555CA">
        <w:rPr>
          <w:rFonts w:hint="eastAsia"/>
        </w:rPr>
        <w:t>た</w:t>
      </w:r>
      <w:r w:rsidRPr="00A555CA">
        <w:rPr>
          <w:rFonts w:hint="eastAsia"/>
        </w:rPr>
        <w:t>。ただし、政府機関と大学とでは、その取り巻く環境、情報セキュリティ対策に取り組むべき主体等が異なることから、大学の実情に合わせて書き換えている箇所も多い。</w:t>
      </w:r>
      <w:r w:rsidRPr="00A555CA">
        <w:rPr>
          <w:rFonts w:hint="eastAsia"/>
        </w:rPr>
        <w:br/>
        <w:t>(</w:t>
      </w:r>
      <w:r w:rsidR="006A423E" w:rsidRPr="00A555CA">
        <w:rPr>
          <w:rFonts w:hint="eastAsia"/>
        </w:rPr>
        <w:t>4</w:t>
      </w:r>
      <w:r w:rsidRPr="00A555CA">
        <w:rPr>
          <w:rFonts w:hint="eastAsia"/>
        </w:rPr>
        <w:t xml:space="preserve">) </w:t>
      </w:r>
      <w:r w:rsidRPr="00A555CA">
        <w:rPr>
          <w:rFonts w:hint="eastAsia"/>
        </w:rPr>
        <w:t>規程の表現</w:t>
      </w:r>
      <w:r w:rsidRPr="00A555CA">
        <w:br/>
      </w:r>
      <w:r w:rsidR="00863432" w:rsidRPr="00A555CA">
        <w:rPr>
          <w:rFonts w:hint="eastAsia"/>
        </w:rPr>
        <w:t>本基準</w:t>
      </w:r>
      <w:r w:rsidRPr="00A555CA">
        <w:rPr>
          <w:rFonts w:hint="eastAsia"/>
        </w:rPr>
        <w:t>で定める</w:t>
      </w:r>
      <w:r w:rsidR="006A6994" w:rsidRPr="00A555CA">
        <w:rPr>
          <w:rFonts w:hint="eastAsia"/>
        </w:rPr>
        <w:t>多くの</w:t>
      </w:r>
      <w:r w:rsidRPr="00A555CA">
        <w:rPr>
          <w:rFonts w:hint="eastAsia"/>
        </w:rPr>
        <w:t>遵守事項は、政府機関統一基準に</w:t>
      </w:r>
      <w:r w:rsidR="006A6994" w:rsidRPr="00A555CA">
        <w:rPr>
          <w:rFonts w:hint="eastAsia"/>
        </w:rPr>
        <w:t>倣い</w:t>
      </w:r>
      <w:r w:rsidRPr="00A555CA">
        <w:rPr>
          <w:rFonts w:hint="eastAsia"/>
        </w:rPr>
        <w:t>、「……すること」の述語を用いている。サンプル規程集の学内規程化にあたっては、学内の他の規程に様式を合わせる必要</w:t>
      </w:r>
      <w:r w:rsidR="006A6994" w:rsidRPr="00A555CA">
        <w:rPr>
          <w:rFonts w:hint="eastAsia"/>
        </w:rPr>
        <w:t>がある</w:t>
      </w:r>
      <w:r w:rsidRPr="00A555CA">
        <w:rPr>
          <w:rFonts w:hint="eastAsia"/>
        </w:rPr>
        <w:t>。その場合、条文の内容を精査して、「……しなければならない」「……してはならない」（一定の作為又は不作為の義務を表す）や「……することができる」「……することができない」（一定の権利・権限等を与え又はこれを否認することを表す）などの述語に適宜あらためる</w:t>
      </w:r>
      <w:r w:rsidR="006A6994" w:rsidRPr="00A555CA">
        <w:rPr>
          <w:rFonts w:hint="eastAsia"/>
        </w:rPr>
        <w:t>とよい。</w:t>
      </w:r>
      <w:r w:rsidRPr="00A555CA">
        <w:rPr>
          <w:rFonts w:hint="eastAsia"/>
        </w:rPr>
        <w:t>「……しなければならない」ではニュアンスがきつすぎる場合は、「……するものとする」として表現を緩和する方法も</w:t>
      </w:r>
      <w:r w:rsidR="006A6994" w:rsidRPr="00A555CA">
        <w:rPr>
          <w:rFonts w:hint="eastAsia"/>
        </w:rPr>
        <w:t>あ</w:t>
      </w:r>
      <w:r w:rsidRPr="00A555CA">
        <w:rPr>
          <w:rFonts w:hint="eastAsia"/>
        </w:rPr>
        <w:t>る。</w:t>
      </w:r>
    </w:p>
    <w:p w14:paraId="6D8AF2C0" w14:textId="77777777" w:rsidR="00D20850" w:rsidRPr="00A555CA" w:rsidRDefault="00D20850" w:rsidP="00D20850"/>
    <w:p w14:paraId="068F932F" w14:textId="324FFFC4" w:rsidR="004E51AD" w:rsidRPr="00A555CA" w:rsidRDefault="000A3455" w:rsidP="004E51AD">
      <w:pPr>
        <w:rPr>
          <w:rFonts w:ascii="Arial" w:eastAsia="ＭＳ ゴシック" w:hAnsi="Arial"/>
        </w:rPr>
      </w:pPr>
      <w:r w:rsidRPr="00A555CA">
        <w:rPr>
          <w:rFonts w:ascii="Arial" w:eastAsia="ＭＳ ゴシック" w:hAnsi="Arial" w:hint="eastAsia"/>
        </w:rPr>
        <w:t>D2101</w:t>
      </w:r>
      <w:r w:rsidR="004E51AD" w:rsidRPr="00A555CA">
        <w:rPr>
          <w:rFonts w:ascii="Arial" w:eastAsia="ＭＳ ゴシック" w:hAnsi="Arial" w:hint="eastAsia"/>
        </w:rPr>
        <w:t>-01</w:t>
      </w:r>
      <w:r w:rsidR="004E51AD" w:rsidRPr="00A555CA">
        <w:rPr>
          <w:rFonts w:ascii="Arial" w:eastAsia="ＭＳ ゴシック" w:hAnsi="Arial" w:hint="eastAsia"/>
        </w:rPr>
        <w:t xml:space="preserve">　（趣旨）</w:t>
      </w:r>
    </w:p>
    <w:p w14:paraId="4D0E270C" w14:textId="3CC7ADF6" w:rsidR="004E51AD" w:rsidRPr="00A555CA" w:rsidRDefault="00FE52CB" w:rsidP="004E51AD">
      <w:pPr>
        <w:pStyle w:val="aff3"/>
      </w:pPr>
      <w:r w:rsidRPr="00A555CA">
        <w:rPr>
          <w:rFonts w:hint="eastAsia"/>
        </w:rPr>
        <w:t>第一条　この基準</w:t>
      </w:r>
      <w:r w:rsidR="004E51AD" w:rsidRPr="00A555CA">
        <w:rPr>
          <w:rFonts w:hint="eastAsia"/>
        </w:rPr>
        <w:t>は、</w:t>
      </w:r>
      <w:r w:rsidR="000B4133" w:rsidRPr="00A555CA">
        <w:rPr>
          <w:rFonts w:hint="eastAsia"/>
        </w:rPr>
        <w:t>「</w:t>
      </w:r>
      <w:r w:rsidR="000B4133" w:rsidRPr="00A555CA">
        <w:rPr>
          <w:rFonts w:hint="eastAsia"/>
        </w:rPr>
        <w:t>D1001</w:t>
      </w:r>
      <w:r w:rsidR="000B4133" w:rsidRPr="00A555CA">
        <w:t xml:space="preserve"> </w:t>
      </w:r>
      <w:r w:rsidR="004E51AD" w:rsidRPr="00A555CA">
        <w:rPr>
          <w:rFonts w:hint="eastAsia"/>
        </w:rPr>
        <w:t>情報</w:t>
      </w:r>
      <w:r w:rsidR="005167E3" w:rsidRPr="00A555CA">
        <w:rPr>
          <w:rFonts w:hint="eastAsia"/>
        </w:rPr>
        <w:t>セキュリティ</w:t>
      </w:r>
      <w:r w:rsidR="00863C3E" w:rsidRPr="00A555CA">
        <w:rPr>
          <w:rFonts w:hint="eastAsia"/>
        </w:rPr>
        <w:t>対策</w:t>
      </w:r>
      <w:r w:rsidR="004E51AD" w:rsidRPr="00A555CA">
        <w:rPr>
          <w:rFonts w:hint="eastAsia"/>
        </w:rPr>
        <w:t>基本規程</w:t>
      </w:r>
      <w:r w:rsidR="000B4133" w:rsidRPr="00A555CA">
        <w:rPr>
          <w:rFonts w:hint="eastAsia"/>
        </w:rPr>
        <w:t>」</w:t>
      </w:r>
      <w:r w:rsidRPr="00A555CA">
        <w:rPr>
          <w:rFonts w:hint="eastAsia"/>
        </w:rPr>
        <w:t>第</w:t>
      </w:r>
      <w:r w:rsidR="00702515" w:rsidRPr="00A555CA">
        <w:rPr>
          <w:rFonts w:hint="eastAsia"/>
        </w:rPr>
        <w:t>二十一</w:t>
      </w:r>
      <w:r w:rsidRPr="00A555CA">
        <w:rPr>
          <w:rFonts w:hint="eastAsia"/>
        </w:rPr>
        <w:t>条</w:t>
      </w:r>
      <w:r w:rsidR="004E51AD" w:rsidRPr="00A555CA">
        <w:rPr>
          <w:rFonts w:hint="eastAsia"/>
        </w:rPr>
        <w:t>に基づき、Ａ大学（以下「本学」という。）における</w:t>
      </w:r>
      <w:r w:rsidRPr="00A555CA">
        <w:rPr>
          <w:rFonts w:hint="eastAsia"/>
        </w:rPr>
        <w:t>適切な</w:t>
      </w:r>
      <w:r w:rsidR="004E51AD" w:rsidRPr="00A555CA">
        <w:rPr>
          <w:rFonts w:hint="eastAsia"/>
        </w:rPr>
        <w:t>情報</w:t>
      </w:r>
      <w:r w:rsidRPr="00A555CA">
        <w:rPr>
          <w:rFonts w:hint="eastAsia"/>
        </w:rPr>
        <w:t>セキュリティ対策</w:t>
      </w:r>
      <w:r w:rsidR="004E51AD" w:rsidRPr="00A555CA">
        <w:rPr>
          <w:rFonts w:hint="eastAsia"/>
        </w:rPr>
        <w:t>に</w:t>
      </w:r>
      <w:r w:rsidRPr="00A555CA">
        <w:rPr>
          <w:rFonts w:hint="eastAsia"/>
        </w:rPr>
        <w:t>関する基準に</w:t>
      </w:r>
      <w:r w:rsidR="004E51AD" w:rsidRPr="00A555CA">
        <w:rPr>
          <w:rFonts w:hint="eastAsia"/>
        </w:rPr>
        <w:t>ついて必要な事項を定めるものとする。</w:t>
      </w:r>
    </w:p>
    <w:p w14:paraId="2A5C6765" w14:textId="1D161B00" w:rsidR="004E51AD" w:rsidRPr="00A555CA" w:rsidRDefault="004E51AD" w:rsidP="003629E9">
      <w:pPr>
        <w:pStyle w:val="a9"/>
        <w:rPr>
          <w:rFonts w:ascii="Arial" w:eastAsia="ＭＳ ゴシック" w:hAnsi="Arial"/>
        </w:rPr>
      </w:pPr>
      <w:r w:rsidRPr="00A555CA">
        <w:rPr>
          <w:rFonts w:hint="eastAsia"/>
        </w:rPr>
        <w:t>解説：本学の情報システムを適切に運用・管理するためには、「</w:t>
      </w:r>
      <w:r w:rsidR="000A3455" w:rsidRPr="00A555CA">
        <w:t>D</w:t>
      </w:r>
      <w:r w:rsidRPr="00A555CA">
        <w:rPr>
          <w:rFonts w:hint="eastAsia"/>
        </w:rPr>
        <w:t xml:space="preserve">1000 </w:t>
      </w:r>
      <w:r w:rsidRPr="00A555CA">
        <w:rPr>
          <w:rFonts w:hint="eastAsia"/>
        </w:rPr>
        <w:t>情報</w:t>
      </w:r>
      <w:r w:rsidR="00863432" w:rsidRPr="00A555CA">
        <w:rPr>
          <w:rFonts w:hint="eastAsia"/>
        </w:rPr>
        <w:t>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w:t>
      </w:r>
      <w:r w:rsidRPr="00A555CA">
        <w:rPr>
          <w:rFonts w:hint="eastAsia"/>
        </w:rPr>
        <w:t>基本規程」（以下「ポリシー」という。）に基づき、情報</w:t>
      </w:r>
      <w:r w:rsidR="00863432" w:rsidRPr="00A555CA">
        <w:rPr>
          <w:rFonts w:hint="eastAsia"/>
        </w:rPr>
        <w:t>セキュリティ対策</w:t>
      </w:r>
      <w:r w:rsidRPr="00A555CA">
        <w:rPr>
          <w:rFonts w:hint="eastAsia"/>
        </w:rPr>
        <w:t>の枠組みを構築し、情報セキュリティ水準の引上げを図ることが必要である。そこで本</w:t>
      </w:r>
      <w:r w:rsidR="00863432" w:rsidRPr="00A555CA">
        <w:rPr>
          <w:rFonts w:hint="eastAsia"/>
        </w:rPr>
        <w:t>基準</w:t>
      </w:r>
      <w:r w:rsidRPr="00A555CA">
        <w:rPr>
          <w:rFonts w:hint="eastAsia"/>
        </w:rPr>
        <w:t>は、情報</w:t>
      </w:r>
      <w:r w:rsidR="00863432" w:rsidRPr="00A555CA">
        <w:rPr>
          <w:rFonts w:hint="eastAsia"/>
        </w:rPr>
        <w:t>セキュリティ対策</w:t>
      </w:r>
      <w:r w:rsidRPr="00A555CA">
        <w:rPr>
          <w:rFonts w:hint="eastAsia"/>
        </w:rPr>
        <w:t>を適切に</w:t>
      </w:r>
      <w:r w:rsidR="00863432" w:rsidRPr="00A555CA">
        <w:rPr>
          <w:rFonts w:hint="eastAsia"/>
        </w:rPr>
        <w:t>実践</w:t>
      </w:r>
      <w:r w:rsidRPr="00A555CA">
        <w:rPr>
          <w:rFonts w:hint="eastAsia"/>
        </w:rPr>
        <w:t>するにあたって、いわゆる情報</w:t>
      </w:r>
      <w:r w:rsidR="00863432" w:rsidRPr="00A555CA">
        <w:rPr>
          <w:rFonts w:hint="eastAsia"/>
        </w:rPr>
        <w:t>セキュリティ対策の担当</w:t>
      </w:r>
      <w:r w:rsidRPr="00A555CA">
        <w:rPr>
          <w:rFonts w:hint="eastAsia"/>
        </w:rPr>
        <w:t>者が情報セキュリティの確保のために採るべき対策、及びその水準を高め</w:t>
      </w:r>
      <w:r w:rsidRPr="00A555CA">
        <w:rPr>
          <w:rFonts w:hint="eastAsia"/>
        </w:rPr>
        <w:lastRenderedPageBreak/>
        <w:t>るための対策の基準を定めたものである。</w:t>
      </w:r>
      <w:r w:rsidRPr="00A555CA">
        <w:br/>
      </w:r>
      <w:r w:rsidRPr="00A555CA">
        <w:rPr>
          <w:rFonts w:hint="eastAsia"/>
        </w:rPr>
        <w:t>情報及び情報システムの取扱いに関しては、大学の規程以外に法令や</w:t>
      </w:r>
      <w:r w:rsidR="003629E9" w:rsidRPr="00A555CA">
        <w:rPr>
          <w:rFonts w:hint="eastAsia"/>
        </w:rPr>
        <w:t>関連するガイドライン</w:t>
      </w:r>
      <w:r w:rsidRPr="00A555CA">
        <w:rPr>
          <w:rFonts w:hint="eastAsia"/>
        </w:rPr>
        <w:t>等（以下「関係法令等</w:t>
      </w:r>
      <w:r w:rsidR="005167E3" w:rsidRPr="00A555CA">
        <w:rPr>
          <w:rFonts w:hint="eastAsia"/>
        </w:rPr>
        <w:t>」という。）においても規定されているが、これらの関係法令等は</w:t>
      </w:r>
      <w:r w:rsidRPr="00A555CA">
        <w:rPr>
          <w:rFonts w:hint="eastAsia"/>
        </w:rPr>
        <w:t>当然に遵守すべきものであるため、本</w:t>
      </w:r>
      <w:r w:rsidR="005167E3" w:rsidRPr="00A555CA">
        <w:rPr>
          <w:rFonts w:hint="eastAsia"/>
        </w:rPr>
        <w:t>基準</w:t>
      </w:r>
      <w:r w:rsidRPr="00A555CA">
        <w:rPr>
          <w:rFonts w:hint="eastAsia"/>
        </w:rPr>
        <w:t>では、あえて関係法令等の遵守について明記していない。</w:t>
      </w:r>
      <w:r w:rsidRPr="00A555CA">
        <w:br/>
      </w:r>
      <w:r w:rsidRPr="00A555CA">
        <w:rPr>
          <w:rFonts w:hint="eastAsia"/>
        </w:rPr>
        <w:t>個人情報の取扱いについては、個人情報の保護に関する総合的な規程やガイドラインを別途定める方法の他、学内の各種規程の中に個人情報保護に関する規程を組込む方法などが考えられる。</w:t>
      </w:r>
      <w:r w:rsidRPr="00A555CA">
        <w:rPr>
          <w:strike/>
        </w:rPr>
        <w:br/>
      </w:r>
    </w:p>
    <w:p w14:paraId="2DD3301F" w14:textId="7815EB79" w:rsidR="000B4133" w:rsidRPr="00A555CA" w:rsidRDefault="000B4133" w:rsidP="000B4133">
      <w:pPr>
        <w:rPr>
          <w:rFonts w:ascii="Arial" w:eastAsia="ＭＳ ゴシック" w:hAnsi="Arial"/>
        </w:rPr>
      </w:pPr>
      <w:r w:rsidRPr="00A555CA">
        <w:rPr>
          <w:rFonts w:ascii="Arial" w:eastAsia="ＭＳ ゴシック" w:hAnsi="Arial" w:hint="eastAsia"/>
        </w:rPr>
        <w:t>D2101-02</w:t>
      </w:r>
      <w:r w:rsidRPr="00A555CA">
        <w:rPr>
          <w:rFonts w:ascii="Arial" w:eastAsia="ＭＳ ゴシック" w:hAnsi="Arial" w:hint="eastAsia"/>
        </w:rPr>
        <w:t xml:space="preserve">　（適用範囲）</w:t>
      </w:r>
    </w:p>
    <w:p w14:paraId="19E9D70D" w14:textId="619B4A83" w:rsidR="000B4133" w:rsidRPr="00A555CA" w:rsidRDefault="000B4133" w:rsidP="000B4133">
      <w:pPr>
        <w:pStyle w:val="aff3"/>
      </w:pPr>
      <w:r w:rsidRPr="00A555CA">
        <w:rPr>
          <w:rFonts w:hint="eastAsia"/>
        </w:rPr>
        <w:t>第二条　本規程において適用対象とする者は、本学情報システムを運用・管理するすべての者、並びに利用者及び臨時利用者とする。</w:t>
      </w:r>
    </w:p>
    <w:p w14:paraId="3AEBD3A2" w14:textId="77777777" w:rsidR="000B4133" w:rsidRPr="00A555CA" w:rsidRDefault="000B4133" w:rsidP="000B4133">
      <w:pPr>
        <w:pStyle w:val="a9"/>
      </w:pPr>
      <w:r w:rsidRPr="00A555CA">
        <w:rPr>
          <w:rFonts w:hint="eastAsia"/>
        </w:rPr>
        <w:t>解説：「</w:t>
      </w:r>
      <w:r w:rsidRPr="00A555CA">
        <w:rPr>
          <w:rFonts w:hint="eastAsia"/>
        </w:rPr>
        <w:t xml:space="preserve">D1001 </w:t>
      </w:r>
      <w:r w:rsidRPr="00A555CA">
        <w:rPr>
          <w:rFonts w:hint="eastAsia"/>
        </w:rPr>
        <w:t>情報セキュリティ対策基本規程」第二条と同文としている。</w:t>
      </w:r>
    </w:p>
    <w:p w14:paraId="0422B364" w14:textId="77777777" w:rsidR="000B4133" w:rsidRPr="00A555CA" w:rsidRDefault="000B4133" w:rsidP="000B4133"/>
    <w:p w14:paraId="35F76369" w14:textId="49DFF26C" w:rsidR="004E51AD" w:rsidRPr="00A555CA" w:rsidRDefault="000A3455" w:rsidP="004E51AD">
      <w:pPr>
        <w:rPr>
          <w:rFonts w:ascii="Arial" w:eastAsia="ＭＳ ゴシック" w:hAnsi="Arial"/>
          <w:lang w:val="pt-BR"/>
        </w:rPr>
      </w:pPr>
      <w:r w:rsidRPr="00A555CA">
        <w:rPr>
          <w:rFonts w:ascii="Arial" w:eastAsia="ＭＳ ゴシック" w:hAnsi="Arial" w:hint="eastAsia"/>
          <w:lang w:val="pt-BR"/>
        </w:rPr>
        <w:t>D2101</w:t>
      </w:r>
      <w:r w:rsidR="000B4133" w:rsidRPr="00A555CA">
        <w:rPr>
          <w:rFonts w:ascii="Arial" w:eastAsia="ＭＳ ゴシック" w:hAnsi="Arial" w:hint="eastAsia"/>
          <w:lang w:val="pt-BR"/>
        </w:rPr>
        <w:t>-03</w:t>
      </w:r>
      <w:r w:rsidR="004E51AD" w:rsidRPr="00A555CA">
        <w:rPr>
          <w:rFonts w:ascii="Arial" w:eastAsia="ＭＳ ゴシック" w:hAnsi="Arial" w:hint="eastAsia"/>
        </w:rPr>
        <w:t xml:space="preserve">　</w:t>
      </w:r>
      <w:r w:rsidR="004E51AD" w:rsidRPr="00A555CA">
        <w:rPr>
          <w:rFonts w:ascii="Arial" w:eastAsia="ＭＳ ゴシック" w:hAnsi="Arial" w:hint="eastAsia"/>
          <w:lang w:val="pt-BR"/>
        </w:rPr>
        <w:t>（</w:t>
      </w:r>
      <w:r w:rsidR="004E51AD" w:rsidRPr="00A555CA">
        <w:rPr>
          <w:rFonts w:ascii="Arial" w:eastAsia="ＭＳ ゴシック" w:hAnsi="Arial" w:hint="eastAsia"/>
        </w:rPr>
        <w:t>定義</w:t>
      </w:r>
      <w:r w:rsidR="004E51AD" w:rsidRPr="00A555CA">
        <w:rPr>
          <w:rFonts w:ascii="Arial" w:eastAsia="ＭＳ ゴシック" w:hAnsi="Arial" w:hint="eastAsia"/>
          <w:lang w:val="pt-BR"/>
        </w:rPr>
        <w:t>）</w:t>
      </w:r>
    </w:p>
    <w:p w14:paraId="6EAD8530" w14:textId="3A726674" w:rsidR="004E51AD" w:rsidRPr="00A555CA" w:rsidRDefault="000B4133" w:rsidP="004E51AD">
      <w:pPr>
        <w:pStyle w:val="aff3"/>
      </w:pPr>
      <w:r w:rsidRPr="00A555CA">
        <w:rPr>
          <w:rFonts w:hint="eastAsia"/>
        </w:rPr>
        <w:t>第三</w:t>
      </w:r>
      <w:r w:rsidR="004E51AD" w:rsidRPr="00A555CA">
        <w:rPr>
          <w:rFonts w:hint="eastAsia"/>
        </w:rPr>
        <w:t>条　この</w:t>
      </w:r>
      <w:r w:rsidR="005167E3" w:rsidRPr="00A555CA">
        <w:rPr>
          <w:rFonts w:hint="eastAsia"/>
        </w:rPr>
        <w:t>基準</w:t>
      </w:r>
      <w:r w:rsidR="004E51AD" w:rsidRPr="00A555CA">
        <w:rPr>
          <w:rFonts w:hint="eastAsia"/>
        </w:rPr>
        <w:t>において、次の各号に掲げる用語の意義は、当該各号に定めるところによる。</w:t>
      </w:r>
    </w:p>
    <w:p w14:paraId="01E38329" w14:textId="17692964" w:rsidR="0070413D" w:rsidRPr="00A555CA" w:rsidRDefault="0070413D" w:rsidP="0070413D">
      <w:pPr>
        <w:pStyle w:val="aff4"/>
      </w:pPr>
      <w:bookmarkStart w:id="0" w:name="OLE_LINK1"/>
      <w:r w:rsidRPr="00A555CA">
        <w:rPr>
          <w:rFonts w:hint="eastAsia"/>
        </w:rPr>
        <w:t xml:space="preserve">一　</w:t>
      </w:r>
      <w:r w:rsidRPr="00A555CA">
        <w:rPr>
          <w:rFonts w:hint="eastAsia"/>
        </w:rPr>
        <w:t>IPv6</w:t>
      </w:r>
      <w:r w:rsidRPr="00A555CA">
        <w:rPr>
          <w:rFonts w:hint="eastAsia"/>
        </w:rPr>
        <w:t>移行機構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IPv6</w:instrText>
      </w:r>
      <w:r w:rsidR="00962000" w:rsidRPr="00A555CA">
        <w:rPr>
          <w:rFonts w:hint="eastAsia"/>
        </w:rPr>
        <w:instrText>移行機構</w:instrText>
      </w:r>
      <w:r w:rsidR="00840F3A" w:rsidRPr="00A555CA">
        <w:rPr>
          <w:color w:val="000000"/>
        </w:rPr>
        <w:instrText>" \y "</w:instrText>
      </w:r>
      <w:r w:rsidR="001A62BA" w:rsidRPr="00A555CA">
        <w:rPr>
          <w:color w:val="000000"/>
        </w:rPr>
        <w:instrText>あいぴーぶいろくいこうきこう</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物理的に一つのネットワークにおいて、</w:t>
      </w:r>
      <w:r w:rsidRPr="00A555CA">
        <w:rPr>
          <w:rFonts w:hint="eastAsia"/>
        </w:rPr>
        <w:t>IPv4</w:t>
      </w:r>
      <w:r w:rsidRPr="00A555CA">
        <w:rPr>
          <w:rFonts w:hint="eastAsia"/>
        </w:rPr>
        <w:t>技術を利用する通信と</w:t>
      </w:r>
      <w:r w:rsidRPr="00A555CA">
        <w:rPr>
          <w:rFonts w:hint="eastAsia"/>
        </w:rPr>
        <w:t>IPv6</w:t>
      </w:r>
      <w:r w:rsidRPr="00A555CA">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A555CA">
        <w:rPr>
          <w:rFonts w:hint="eastAsia"/>
        </w:rPr>
        <w:t>IPv6</w:t>
      </w:r>
      <w:r w:rsidRPr="00A555CA">
        <w:rPr>
          <w:rFonts w:hint="eastAsia"/>
        </w:rPr>
        <w:t>ネットワークを既設の</w:t>
      </w:r>
      <w:r w:rsidRPr="00A555CA">
        <w:rPr>
          <w:rFonts w:hint="eastAsia"/>
        </w:rPr>
        <w:t>IPv4</w:t>
      </w:r>
      <w:r w:rsidRPr="00A555CA">
        <w:rPr>
          <w:rFonts w:hint="eastAsia"/>
        </w:rPr>
        <w:t>ネットワークを使って通信可能とする</w:t>
      </w:r>
      <w:r w:rsidRPr="00A555CA">
        <w:rPr>
          <w:rFonts w:hint="eastAsia"/>
        </w:rPr>
        <w:t>IPv6-IPv4</w:t>
      </w:r>
      <w:r w:rsidRPr="00A555CA">
        <w:rPr>
          <w:rFonts w:hint="eastAsia"/>
        </w:rPr>
        <w:t>トンネル機構等がある。</w:t>
      </w:r>
    </w:p>
    <w:p w14:paraId="21E2BBC6" w14:textId="617A8E13" w:rsidR="00452BAF" w:rsidRPr="00A555CA" w:rsidRDefault="00452BAF" w:rsidP="00452BAF">
      <w:pPr>
        <w:pStyle w:val="aff4"/>
        <w:rPr>
          <w:color w:val="000000"/>
        </w:rPr>
      </w:pPr>
      <w:r w:rsidRPr="00A555CA">
        <w:rPr>
          <w:rFonts w:hint="eastAsia"/>
          <w:color w:val="000000"/>
        </w:rPr>
        <w:t>二　アクセス制御</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アクセス制御</w:instrText>
      </w:r>
      <w:r w:rsidR="00840F3A" w:rsidRPr="00A555CA">
        <w:rPr>
          <w:color w:val="000000"/>
        </w:rPr>
        <w:instrText>" \y "</w:instrText>
      </w:r>
      <w:r w:rsidR="001A62BA" w:rsidRPr="00A555CA">
        <w:rPr>
          <w:color w:val="000000"/>
        </w:rPr>
        <w:instrText>あくせすせいぎょ</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情報又は情報システムへのアクセスを許可する主体を制限することをいう。</w:t>
      </w:r>
    </w:p>
    <w:p w14:paraId="40F1C7A3" w14:textId="6218CAB1" w:rsidR="00227159" w:rsidRPr="00A555CA" w:rsidRDefault="00227159" w:rsidP="00227159">
      <w:pPr>
        <w:pStyle w:val="aff4"/>
      </w:pPr>
      <w:r w:rsidRPr="00A555CA">
        <w:rPr>
          <w:rFonts w:hint="eastAsia"/>
        </w:rPr>
        <w:t>三　アプリケーション</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w:instrText>
      </w:r>
      <w:r w:rsidR="00840F3A" w:rsidRPr="00A555CA">
        <w:rPr>
          <w:color w:val="000000"/>
        </w:rPr>
        <w:instrText>" \y "</w:instrText>
      </w:r>
      <w:r w:rsidR="001A62BA" w:rsidRPr="00A555CA">
        <w:rPr>
          <w:color w:val="000000"/>
        </w:rPr>
        <w:instrText>あぷりけーしょん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Pr="00A555CA">
        <w:rPr>
          <w:rFonts w:hint="eastAsia"/>
        </w:rPr>
        <w:t>OS</w:t>
      </w:r>
      <w:r w:rsidRPr="00A555CA">
        <w:rPr>
          <w:rFonts w:hint="eastAsia"/>
        </w:rPr>
        <w:t>上で動作し、サービスの提供、文書作成又は電子メールの送受信等の特定の目的のために動作するソフトウェアをいう。</w:t>
      </w:r>
    </w:p>
    <w:p w14:paraId="4098E63E" w14:textId="05F46ABE" w:rsidR="00227159" w:rsidRPr="00A555CA" w:rsidRDefault="00227159" w:rsidP="00227159">
      <w:pPr>
        <w:pStyle w:val="aff4"/>
      </w:pPr>
      <w:r w:rsidRPr="00A555CA">
        <w:rPr>
          <w:rFonts w:hint="eastAsia"/>
        </w:rPr>
        <w:t>四　アプリケーション・コンテンツ</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アプリケーション・コンテンツ</w:instrText>
      </w:r>
      <w:r w:rsidR="00840F3A" w:rsidRPr="00A555CA">
        <w:rPr>
          <w:color w:val="000000"/>
        </w:rPr>
        <w:instrText>" \y "</w:instrText>
      </w:r>
      <w:r w:rsidR="001A62BA" w:rsidRPr="00A555CA">
        <w:rPr>
          <w:color w:val="000000"/>
        </w:rPr>
        <w:instrText>あぷりけーしょんこんてんつ</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アプリケーションプログラム、ウェブコンテンツ等の総称をいう。</w:t>
      </w:r>
    </w:p>
    <w:p w14:paraId="1D08E20C" w14:textId="3C79E1A9" w:rsidR="00905BD5" w:rsidRPr="00A555CA" w:rsidRDefault="00905BD5" w:rsidP="00905BD5">
      <w:pPr>
        <w:pStyle w:val="aff4"/>
      </w:pPr>
      <w:r w:rsidRPr="00A555CA">
        <w:rPr>
          <w:rFonts w:hint="eastAsia"/>
        </w:rPr>
        <w:t>五　アルゴリズム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アルゴリズム</w:instrText>
      </w:r>
      <w:r w:rsidR="00840F3A" w:rsidRPr="00A555CA">
        <w:rPr>
          <w:color w:val="000000"/>
        </w:rPr>
        <w:instrText>" \y "</w:instrText>
      </w:r>
      <w:r w:rsidR="001A62BA" w:rsidRPr="00A555CA">
        <w:rPr>
          <w:color w:val="000000"/>
        </w:rPr>
        <w:instrText>あるごりずむ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ある特定の目的を達成するための演算手順をいう。</w:t>
      </w:r>
    </w:p>
    <w:p w14:paraId="46A4FCC6" w14:textId="1F033A71" w:rsidR="00375DEB" w:rsidRPr="00A555CA" w:rsidRDefault="00375DEB" w:rsidP="00375DEB">
      <w:pPr>
        <w:pStyle w:val="aff4"/>
        <w:rPr>
          <w:color w:val="000000"/>
        </w:rPr>
      </w:pPr>
      <w:r w:rsidRPr="00A555CA">
        <w:rPr>
          <w:rFonts w:hint="eastAsia"/>
          <w:color w:val="000000"/>
        </w:rPr>
        <w:t>六　暗号化</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暗号化</w:instrText>
      </w:r>
      <w:r w:rsidR="00840F3A" w:rsidRPr="00A555CA">
        <w:rPr>
          <w:color w:val="000000"/>
        </w:rPr>
        <w:instrText>" \y "</w:instrText>
      </w:r>
      <w:r w:rsidR="001A62BA" w:rsidRPr="00A555CA">
        <w:rPr>
          <w:color w:val="000000"/>
        </w:rPr>
        <w:instrText>あんごうか</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第三者が容易に復元することができないよう、定められた演算を施しデータを変換することをいう。</w:t>
      </w:r>
    </w:p>
    <w:p w14:paraId="79455CEE" w14:textId="558F8B88" w:rsidR="00DD5202" w:rsidRPr="00A555CA" w:rsidRDefault="00DD5202" w:rsidP="00DD5202">
      <w:pPr>
        <w:pStyle w:val="aff4"/>
        <w:rPr>
          <w:color w:val="000000"/>
        </w:rPr>
      </w:pPr>
      <w:r w:rsidRPr="00A555CA">
        <w:rPr>
          <w:rFonts w:hint="eastAsia"/>
          <w:color w:val="000000"/>
        </w:rPr>
        <w:t>七　暗号モジュール</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暗号モジュール</w:instrText>
      </w:r>
      <w:r w:rsidR="00840F3A" w:rsidRPr="00A555CA">
        <w:rPr>
          <w:color w:val="000000"/>
        </w:rPr>
        <w:instrText>" \y "</w:instrText>
      </w:r>
      <w:r w:rsidR="001A62BA" w:rsidRPr="00A555CA">
        <w:rPr>
          <w:color w:val="000000"/>
        </w:rPr>
        <w:instrText>あんごうかもじゅーる</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暗号化及び電子署名の付与に使用するアルゴリズムを実装したソフトウェアの集合体又はハードウェアをいう。</w:t>
      </w:r>
    </w:p>
    <w:p w14:paraId="289FB345" w14:textId="53C828AE" w:rsidR="0064041D" w:rsidRPr="00A555CA" w:rsidRDefault="00DD5202" w:rsidP="0064041D">
      <w:pPr>
        <w:pStyle w:val="aff4"/>
        <w:rPr>
          <w:color w:val="000000"/>
        </w:rPr>
      </w:pPr>
      <w:r w:rsidRPr="00A555CA">
        <w:rPr>
          <w:rFonts w:hint="eastAsia"/>
          <w:color w:val="000000"/>
        </w:rPr>
        <w:t>八</w:t>
      </w:r>
      <w:r w:rsidR="0064041D" w:rsidRPr="00A555CA">
        <w:rPr>
          <w:rFonts w:hint="eastAsia"/>
          <w:color w:val="000000"/>
        </w:rPr>
        <w:t xml:space="preserve">　委託先</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委託先</w:instrText>
      </w:r>
      <w:r w:rsidR="00840F3A" w:rsidRPr="00A555CA">
        <w:rPr>
          <w:color w:val="000000"/>
        </w:rPr>
        <w:instrText>" \y "</w:instrText>
      </w:r>
      <w:r w:rsidR="001A62BA" w:rsidRPr="00A555CA">
        <w:rPr>
          <w:color w:val="000000"/>
        </w:rPr>
        <w:instrText>いたくさき</w:instrText>
      </w:r>
      <w:r w:rsidR="00840F3A" w:rsidRPr="00A555CA">
        <w:rPr>
          <w:color w:val="000000"/>
        </w:rPr>
        <w:instrText xml:space="preserve">" \b </w:instrText>
      </w:r>
      <w:r w:rsidR="00840F3A" w:rsidRPr="00A555CA">
        <w:rPr>
          <w:color w:val="000000"/>
        </w:rPr>
        <w:fldChar w:fldCharType="end"/>
      </w:r>
      <w:r w:rsidR="0064041D" w:rsidRPr="00A555CA">
        <w:rPr>
          <w:rFonts w:hint="eastAsia"/>
          <w:color w:val="000000"/>
        </w:rPr>
        <w:t xml:space="preserve">　外部委託により本学の情報処理業務の一部又は全部を実施する者をいう。</w:t>
      </w:r>
    </w:p>
    <w:p w14:paraId="616F6EB7" w14:textId="40AB8A01" w:rsidR="00DD5202" w:rsidRPr="00A555CA" w:rsidRDefault="00DD5202" w:rsidP="00DD5202">
      <w:pPr>
        <w:pStyle w:val="aff4"/>
      </w:pPr>
      <w:r w:rsidRPr="00A555CA">
        <w:rPr>
          <w:rFonts w:hint="eastAsia"/>
        </w:rPr>
        <w:t>九　ウェブクライアント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ウェブクライアント</w:instrText>
      </w:r>
      <w:r w:rsidR="00840F3A" w:rsidRPr="00A555CA">
        <w:rPr>
          <w:color w:val="000000"/>
        </w:rPr>
        <w:instrText>" \y "</w:instrText>
      </w:r>
      <w:r w:rsidR="001A62BA" w:rsidRPr="00A555CA">
        <w:rPr>
          <w:color w:val="000000"/>
        </w:rPr>
        <w:instrText>うぇぶくらいあんと</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ウェブページを閲覧するためのアプリケーション（いわゆるブラウザ）及び付加的な機能を追加するためのアプリケーションをいう。</w:t>
      </w:r>
    </w:p>
    <w:p w14:paraId="650F1525" w14:textId="449B94BD" w:rsidR="00DD5202" w:rsidRPr="00A555CA" w:rsidRDefault="00DD5202" w:rsidP="00DD5202">
      <w:pPr>
        <w:pStyle w:val="aff4"/>
      </w:pPr>
      <w:r w:rsidRPr="00A555CA">
        <w:rPr>
          <w:rFonts w:hint="eastAsia"/>
        </w:rPr>
        <w:t xml:space="preserve">十　</w:t>
      </w:r>
      <w:r w:rsidRPr="00A555CA">
        <w:rPr>
          <w:rFonts w:hint="eastAsia"/>
        </w:rPr>
        <w:t>S/MIME</w:t>
      </w:r>
      <w:r w:rsidRPr="00A555CA">
        <w:rPr>
          <w:rFonts w:hint="eastAsia"/>
        </w:rPr>
        <w:t>（</w:t>
      </w:r>
      <w:r w:rsidRPr="00A555CA">
        <w:rPr>
          <w:rFonts w:hint="eastAsia"/>
        </w:rPr>
        <w:t>Secure Multipurpose Internet Mail Extensions</w:t>
      </w:r>
      <w:r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S/MIME</w:instrText>
      </w:r>
      <w:r w:rsidR="00840F3A" w:rsidRPr="00A555CA">
        <w:rPr>
          <w:color w:val="000000"/>
        </w:rPr>
        <w:instrText>" \y "</w:instrText>
      </w:r>
      <w:r w:rsidR="001A62BA" w:rsidRPr="00A555CA">
        <w:rPr>
          <w:color w:val="000000"/>
        </w:rPr>
        <w:instrText>えすまいむ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公開鍵暗号を用いた、電子メールの暗号化と電子署名付与の一方式をいう。</w:t>
      </w:r>
    </w:p>
    <w:p w14:paraId="5D3C024E" w14:textId="26B24D15" w:rsidR="00733DD3" w:rsidRPr="00A555CA" w:rsidRDefault="00733DD3" w:rsidP="00733DD3">
      <w:pPr>
        <w:pStyle w:val="aff4"/>
      </w:pPr>
      <w:r w:rsidRPr="00A555CA">
        <w:rPr>
          <w:rFonts w:hint="eastAsia"/>
        </w:rPr>
        <w:t>十一　学外通信回線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学外通信回線</w:instrText>
      </w:r>
      <w:r w:rsidR="00840F3A" w:rsidRPr="00A555CA">
        <w:rPr>
          <w:color w:val="000000"/>
        </w:rPr>
        <w:instrText>" \y "</w:instrText>
      </w:r>
      <w:r w:rsidR="001A62BA" w:rsidRPr="00A555CA">
        <w:rPr>
          <w:color w:val="000000"/>
        </w:rPr>
        <w:instrText>がくがいつうしんかいせん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通信回線のうち、学内通信回線以外のものをいう。</w:t>
      </w:r>
    </w:p>
    <w:p w14:paraId="6F6C2BD3" w14:textId="0434DBB3" w:rsidR="00733DD3" w:rsidRPr="00A555CA" w:rsidRDefault="00733DD3" w:rsidP="00733DD3">
      <w:pPr>
        <w:pStyle w:val="aff4"/>
      </w:pPr>
      <w:r w:rsidRPr="00A555CA">
        <w:rPr>
          <w:rFonts w:hint="eastAsia"/>
          <w:color w:val="000000"/>
        </w:rPr>
        <w:t>十二　学内通信回線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学内通信回線</w:instrText>
      </w:r>
      <w:r w:rsidR="00840F3A" w:rsidRPr="00A555CA">
        <w:rPr>
          <w:color w:val="000000"/>
        </w:rPr>
        <w:instrText>" \y "</w:instrText>
      </w:r>
      <w:r w:rsidR="001A62BA" w:rsidRPr="00A555CA">
        <w:rPr>
          <w:color w:val="000000"/>
        </w:rPr>
        <w:instrText>がくないつうしんかいせん</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本学が管理するサーバ装置又は端末の間の通信の用に供する通信回線であって、本学の管理下にないサーバ装置又は端末が論理的に接続されていないものをいう。</w:t>
      </w:r>
      <w:r w:rsidRPr="00A555CA">
        <w:rPr>
          <w:rFonts w:hint="eastAsia"/>
        </w:rPr>
        <w:t>学内通信回線には、専用線や</w:t>
      </w:r>
      <w:r w:rsidRPr="00A555CA">
        <w:rPr>
          <w:rFonts w:hint="eastAsia"/>
        </w:rPr>
        <w:t>VPN</w:t>
      </w:r>
      <w:r w:rsidRPr="00A555CA">
        <w:rPr>
          <w:rFonts w:hint="eastAsia"/>
        </w:rPr>
        <w:t>等物理的な回線を本学が管理していないものも含まれる。</w:t>
      </w:r>
    </w:p>
    <w:p w14:paraId="0DBAE6AA" w14:textId="4430D9A7" w:rsidR="00733DD3" w:rsidRPr="00A555CA" w:rsidRDefault="00733DD3" w:rsidP="00733DD3">
      <w:pPr>
        <w:pStyle w:val="aff4"/>
        <w:rPr>
          <w:color w:val="000000"/>
        </w:rPr>
      </w:pPr>
      <w:bookmarkStart w:id="1" w:name="OLE_LINK4"/>
      <w:r w:rsidRPr="00A555CA">
        <w:rPr>
          <w:rFonts w:hint="eastAsia"/>
          <w:color w:val="000000"/>
        </w:rPr>
        <w:lastRenderedPageBreak/>
        <w:t>十三　可用性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可用性</w:instrText>
      </w:r>
      <w:r w:rsidR="00840F3A" w:rsidRPr="00A555CA">
        <w:rPr>
          <w:color w:val="000000"/>
        </w:rPr>
        <w:instrText>" \y "</w:instrText>
      </w:r>
      <w:r w:rsidR="001A62BA" w:rsidRPr="00A555CA">
        <w:rPr>
          <w:color w:val="000000"/>
        </w:rPr>
        <w:instrText>かようせい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情報へのアクセスを認められた者が、必要時に中断することなく、情報にアクセスできる特性をいう。可用性についての格付の区分は、以下のとおりとする。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733DD3" w:rsidRPr="00A555CA" w14:paraId="13F79C17" w14:textId="77777777" w:rsidTr="00F211C1">
        <w:tc>
          <w:tcPr>
            <w:tcW w:w="1656" w:type="dxa"/>
            <w:shd w:val="clear" w:color="auto" w:fill="auto"/>
          </w:tcPr>
          <w:bookmarkEnd w:id="1"/>
          <w:p w14:paraId="562FCDAA" w14:textId="77777777" w:rsidR="00733DD3" w:rsidRPr="00A555CA" w:rsidRDefault="00733DD3"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02F1DEA9" w14:textId="77777777" w:rsidR="00733DD3" w:rsidRPr="00A555CA" w:rsidRDefault="00733DD3" w:rsidP="00F211C1">
            <w:pPr>
              <w:pStyle w:val="aff4"/>
              <w:ind w:left="0" w:firstLine="0"/>
              <w:rPr>
                <w:color w:val="000000"/>
              </w:rPr>
            </w:pPr>
            <w:r w:rsidRPr="00A555CA">
              <w:rPr>
                <w:rFonts w:hint="eastAsia"/>
                <w:color w:val="000000"/>
              </w:rPr>
              <w:t>分類の基準</w:t>
            </w:r>
          </w:p>
        </w:tc>
      </w:tr>
      <w:tr w:rsidR="00733DD3" w:rsidRPr="00A555CA" w14:paraId="498B1ED5" w14:textId="77777777" w:rsidTr="00F211C1">
        <w:tc>
          <w:tcPr>
            <w:tcW w:w="1656" w:type="dxa"/>
            <w:shd w:val="clear" w:color="auto" w:fill="auto"/>
          </w:tcPr>
          <w:p w14:paraId="1D2BD5A8" w14:textId="77777777" w:rsidR="00733DD3" w:rsidRPr="00A555CA" w:rsidRDefault="00733DD3" w:rsidP="00F211C1">
            <w:pPr>
              <w:pStyle w:val="aff4"/>
              <w:ind w:left="0" w:firstLine="0"/>
              <w:rPr>
                <w:color w:val="000000"/>
              </w:rPr>
            </w:pPr>
            <w:r w:rsidRPr="00A555CA">
              <w:rPr>
                <w:rFonts w:hint="eastAsia"/>
                <w:color w:val="000000"/>
              </w:rPr>
              <w:t>可用性２情報</w:t>
            </w:r>
          </w:p>
        </w:tc>
        <w:tc>
          <w:tcPr>
            <w:tcW w:w="5998" w:type="dxa"/>
            <w:shd w:val="clear" w:color="auto" w:fill="auto"/>
          </w:tcPr>
          <w:p w14:paraId="35B05A76" w14:textId="77777777" w:rsidR="00733DD3" w:rsidRPr="00A555CA" w:rsidRDefault="00733DD3" w:rsidP="00F211C1">
            <w:pPr>
              <w:pStyle w:val="aff4"/>
              <w:ind w:left="0" w:firstLine="0"/>
              <w:rPr>
                <w:color w:val="000000"/>
              </w:rPr>
            </w:pPr>
            <w:r w:rsidRPr="00A555CA">
              <w:rPr>
                <w:rFonts w:hint="eastAsia"/>
                <w:color w:val="000000"/>
              </w:rPr>
              <w:t>本学で取り扱う情報（書面を除く。）のうち、その滅失、紛失又は当該情報が利用不可能であることにより、利用者等の権利が侵害され又は本学の教育研究事務の安定的な遂行に支障（軽微なものを除く。）を及ぼすおそれがある情報</w:t>
            </w:r>
          </w:p>
        </w:tc>
      </w:tr>
      <w:tr w:rsidR="00733DD3" w:rsidRPr="00A555CA" w14:paraId="200D3DC9" w14:textId="77777777" w:rsidTr="00F211C1">
        <w:tc>
          <w:tcPr>
            <w:tcW w:w="1656" w:type="dxa"/>
            <w:shd w:val="clear" w:color="auto" w:fill="auto"/>
          </w:tcPr>
          <w:p w14:paraId="792AB388" w14:textId="77777777" w:rsidR="00733DD3" w:rsidRPr="00A555CA" w:rsidRDefault="00733DD3" w:rsidP="00F211C1">
            <w:pPr>
              <w:pStyle w:val="aff4"/>
              <w:ind w:left="0" w:firstLine="0"/>
              <w:rPr>
                <w:color w:val="000000"/>
              </w:rPr>
            </w:pPr>
            <w:r w:rsidRPr="00A555CA">
              <w:rPr>
                <w:rFonts w:hint="eastAsia"/>
                <w:color w:val="000000"/>
              </w:rPr>
              <w:t>可用性１情報</w:t>
            </w:r>
          </w:p>
        </w:tc>
        <w:tc>
          <w:tcPr>
            <w:tcW w:w="5998" w:type="dxa"/>
            <w:shd w:val="clear" w:color="auto" w:fill="auto"/>
          </w:tcPr>
          <w:p w14:paraId="763666A8" w14:textId="77777777" w:rsidR="00733DD3" w:rsidRPr="00A555CA" w:rsidRDefault="00733DD3" w:rsidP="00F211C1">
            <w:pPr>
              <w:pStyle w:val="aff4"/>
              <w:ind w:left="0" w:firstLine="0"/>
              <w:rPr>
                <w:color w:val="000000"/>
              </w:rPr>
            </w:pPr>
            <w:r w:rsidRPr="00A555CA">
              <w:rPr>
                <w:rFonts w:hint="eastAsia"/>
                <w:color w:val="000000"/>
              </w:rPr>
              <w:t>可用性２情報以外の情報（書面を除く。）</w:t>
            </w:r>
          </w:p>
        </w:tc>
      </w:tr>
    </w:tbl>
    <w:p w14:paraId="05B6EC46" w14:textId="441A5625" w:rsidR="00B5417D" w:rsidRPr="00A555CA" w:rsidRDefault="00B5417D" w:rsidP="00B5417D">
      <w:pPr>
        <w:pStyle w:val="aff4"/>
        <w:rPr>
          <w:color w:val="000000"/>
        </w:rPr>
      </w:pPr>
      <w:bookmarkStart w:id="2" w:name="OLE_LINK3"/>
      <w:r w:rsidRPr="00A555CA">
        <w:rPr>
          <w:rFonts w:hint="eastAsia"/>
          <w:color w:val="000000"/>
        </w:rPr>
        <w:t>十四　完全性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完全性</w:instrText>
      </w:r>
      <w:r w:rsidR="00840F3A" w:rsidRPr="00A555CA">
        <w:rPr>
          <w:color w:val="000000"/>
        </w:rPr>
        <w:instrText>" \y "</w:instrText>
      </w:r>
      <w:r w:rsidR="001A62BA" w:rsidRPr="00A555CA">
        <w:rPr>
          <w:color w:val="000000"/>
        </w:rPr>
        <w:instrText>かんぜんせい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情報が破壊、改ざん又は消去されていない特性をいう。完全性についての格付の区分は、以下のとおりとする。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B5417D" w:rsidRPr="00A555CA" w14:paraId="774A95D8" w14:textId="77777777" w:rsidTr="00F211C1">
        <w:tc>
          <w:tcPr>
            <w:tcW w:w="1656" w:type="dxa"/>
            <w:shd w:val="clear" w:color="auto" w:fill="auto"/>
          </w:tcPr>
          <w:bookmarkEnd w:id="2"/>
          <w:p w14:paraId="5592F333" w14:textId="77777777" w:rsidR="00B5417D" w:rsidRPr="00A555CA" w:rsidRDefault="00B5417D"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0188C718" w14:textId="77777777" w:rsidR="00B5417D" w:rsidRPr="00A555CA" w:rsidRDefault="00B5417D" w:rsidP="00F211C1">
            <w:pPr>
              <w:pStyle w:val="aff4"/>
              <w:ind w:left="0" w:firstLine="0"/>
              <w:rPr>
                <w:color w:val="000000"/>
              </w:rPr>
            </w:pPr>
            <w:r w:rsidRPr="00A555CA">
              <w:rPr>
                <w:rFonts w:hint="eastAsia"/>
                <w:color w:val="000000"/>
              </w:rPr>
              <w:t>分類の基準</w:t>
            </w:r>
          </w:p>
        </w:tc>
      </w:tr>
      <w:tr w:rsidR="00B5417D" w:rsidRPr="00A555CA" w14:paraId="2D544803" w14:textId="77777777" w:rsidTr="00F211C1">
        <w:tc>
          <w:tcPr>
            <w:tcW w:w="1656" w:type="dxa"/>
            <w:shd w:val="clear" w:color="auto" w:fill="auto"/>
          </w:tcPr>
          <w:p w14:paraId="03636D2B" w14:textId="77777777" w:rsidR="00B5417D" w:rsidRPr="00A555CA" w:rsidRDefault="00B5417D" w:rsidP="00F211C1">
            <w:pPr>
              <w:pStyle w:val="aff4"/>
              <w:ind w:left="0" w:firstLine="0"/>
              <w:rPr>
                <w:color w:val="000000"/>
              </w:rPr>
            </w:pPr>
            <w:r w:rsidRPr="00A555CA">
              <w:rPr>
                <w:rFonts w:hint="eastAsia"/>
                <w:color w:val="000000"/>
              </w:rPr>
              <w:t>完全性２情報</w:t>
            </w:r>
          </w:p>
        </w:tc>
        <w:tc>
          <w:tcPr>
            <w:tcW w:w="5998" w:type="dxa"/>
            <w:shd w:val="clear" w:color="auto" w:fill="auto"/>
          </w:tcPr>
          <w:p w14:paraId="185FC6A4" w14:textId="77777777" w:rsidR="00B5417D" w:rsidRPr="00A555CA" w:rsidRDefault="00B5417D" w:rsidP="00F211C1">
            <w:pPr>
              <w:pStyle w:val="aff4"/>
              <w:ind w:left="0" w:firstLine="0"/>
              <w:rPr>
                <w:color w:val="000000"/>
              </w:rPr>
            </w:pPr>
            <w:r w:rsidRPr="00A555CA">
              <w:rPr>
                <w:rFonts w:hint="eastAsia"/>
                <w:color w:val="000000"/>
              </w:rPr>
              <w:t>本学で取り扱う情報（書面を除く。）のうち、改ざん、誤びゅう又は破損により、利用者等の権利が侵害され又は本学の教育研究事務の適切な遂行に支障（軽微なものを除く。）を及ぼすおそれがある情報</w:t>
            </w:r>
          </w:p>
        </w:tc>
      </w:tr>
      <w:tr w:rsidR="00B5417D" w:rsidRPr="00A555CA" w14:paraId="273A782D" w14:textId="77777777" w:rsidTr="00F211C1">
        <w:tc>
          <w:tcPr>
            <w:tcW w:w="1656" w:type="dxa"/>
            <w:shd w:val="clear" w:color="auto" w:fill="auto"/>
          </w:tcPr>
          <w:p w14:paraId="155B6B0B" w14:textId="77777777" w:rsidR="00B5417D" w:rsidRPr="00A555CA" w:rsidRDefault="00B5417D" w:rsidP="00F211C1">
            <w:pPr>
              <w:pStyle w:val="aff4"/>
              <w:ind w:left="0" w:firstLine="0"/>
              <w:rPr>
                <w:color w:val="000000"/>
              </w:rPr>
            </w:pPr>
            <w:r w:rsidRPr="00A555CA">
              <w:rPr>
                <w:rFonts w:hint="eastAsia"/>
                <w:color w:val="000000"/>
              </w:rPr>
              <w:t>完全性１情報</w:t>
            </w:r>
          </w:p>
        </w:tc>
        <w:tc>
          <w:tcPr>
            <w:tcW w:w="5998" w:type="dxa"/>
            <w:shd w:val="clear" w:color="auto" w:fill="auto"/>
          </w:tcPr>
          <w:p w14:paraId="6F263134" w14:textId="77777777" w:rsidR="00B5417D" w:rsidRPr="00A555CA" w:rsidRDefault="00B5417D" w:rsidP="00F211C1">
            <w:pPr>
              <w:pStyle w:val="aff4"/>
              <w:ind w:left="0" w:firstLine="0"/>
              <w:rPr>
                <w:color w:val="000000"/>
              </w:rPr>
            </w:pPr>
            <w:r w:rsidRPr="00A555CA">
              <w:rPr>
                <w:rFonts w:hint="eastAsia"/>
                <w:color w:val="000000"/>
              </w:rPr>
              <w:t>完全性２情報以外の情報（書面を除く。）</w:t>
            </w:r>
          </w:p>
        </w:tc>
      </w:tr>
    </w:tbl>
    <w:p w14:paraId="6413F4AF" w14:textId="19B44142" w:rsidR="006B7967" w:rsidRPr="00A555CA" w:rsidRDefault="006B7967" w:rsidP="006B7967">
      <w:pPr>
        <w:pStyle w:val="aff4"/>
      </w:pPr>
      <w:r w:rsidRPr="00A555CA">
        <w:rPr>
          <w:rFonts w:hint="eastAsia"/>
        </w:rPr>
        <w:t>十五　基盤となる情報システム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基盤となる情報システム</w:instrText>
      </w:r>
      <w:r w:rsidR="00840F3A" w:rsidRPr="00A555CA">
        <w:rPr>
          <w:color w:val="000000"/>
        </w:rPr>
        <w:instrText>" \y "</w:instrText>
      </w:r>
      <w:r w:rsidR="001A62BA" w:rsidRPr="00A555CA">
        <w:rPr>
          <w:color w:val="000000"/>
        </w:rPr>
        <w:instrText>きばんとなるじょうほうしすてむ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学外の機関等と共通的に使用する情報システム（一つの機関でハードウェアからアプリケーションまで管理・運用している情報システムを除く。）をいう。</w:t>
      </w:r>
    </w:p>
    <w:p w14:paraId="5E52BE9E" w14:textId="16B084A2" w:rsidR="006B7967" w:rsidRPr="00A555CA" w:rsidRDefault="006B7967" w:rsidP="006B7967">
      <w:pPr>
        <w:pStyle w:val="aff4"/>
      </w:pPr>
      <w:r w:rsidRPr="00A555CA">
        <w:rPr>
          <w:rFonts w:hint="eastAsia"/>
        </w:rPr>
        <w:t>十六　基本規程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基本規程</w:instrText>
      </w:r>
      <w:r w:rsidR="00840F3A" w:rsidRPr="00A555CA">
        <w:rPr>
          <w:color w:val="000000"/>
        </w:rPr>
        <w:instrText>" \y "</w:instrText>
      </w:r>
      <w:r w:rsidR="001A62BA" w:rsidRPr="00A555CA">
        <w:rPr>
          <w:color w:val="000000"/>
        </w:rPr>
        <w:instrText>きほんきてい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本学が定める「</w:t>
      </w:r>
      <w:r w:rsidRPr="00A555CA">
        <w:t>D</w:t>
      </w:r>
      <w:r w:rsidRPr="00A555CA">
        <w:rPr>
          <w:rFonts w:hint="eastAsia"/>
        </w:rPr>
        <w:t xml:space="preserve">1001 </w:t>
      </w:r>
      <w:r w:rsidRPr="00A555CA">
        <w:rPr>
          <w:rFonts w:hint="eastAsia"/>
        </w:rPr>
        <w:t>情報セキュリティ対策基本規程」をいう。</w:t>
      </w:r>
    </w:p>
    <w:p w14:paraId="102B6961" w14:textId="75AC38A4" w:rsidR="0070413D" w:rsidRPr="00A555CA" w:rsidRDefault="006B7967" w:rsidP="004E51AD">
      <w:pPr>
        <w:pStyle w:val="aff4"/>
      </w:pPr>
      <w:r w:rsidRPr="00A555CA">
        <w:rPr>
          <w:rFonts w:hint="eastAsia"/>
        </w:rPr>
        <w:t>十七</w:t>
      </w:r>
      <w:r w:rsidR="0070413D" w:rsidRPr="00A555CA">
        <w:rPr>
          <w:rFonts w:hint="eastAsia"/>
        </w:rPr>
        <w:t xml:space="preserve">　基本方針</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基本方針</w:instrText>
      </w:r>
      <w:r w:rsidR="00840F3A" w:rsidRPr="00A555CA">
        <w:rPr>
          <w:color w:val="000000"/>
        </w:rPr>
        <w:instrText>" \y "</w:instrText>
      </w:r>
      <w:r w:rsidR="001A62BA" w:rsidRPr="00A555CA">
        <w:rPr>
          <w:color w:val="000000"/>
        </w:rPr>
        <w:instrText>きほんほうしん</w:instrText>
      </w:r>
      <w:r w:rsidR="00840F3A" w:rsidRPr="00A555CA">
        <w:rPr>
          <w:color w:val="000000"/>
        </w:rPr>
        <w:instrText xml:space="preserve">" \b </w:instrText>
      </w:r>
      <w:r w:rsidR="00840F3A" w:rsidRPr="00A555CA">
        <w:rPr>
          <w:color w:val="000000"/>
        </w:rPr>
        <w:fldChar w:fldCharType="end"/>
      </w:r>
      <w:r w:rsidR="0070413D" w:rsidRPr="00A555CA">
        <w:rPr>
          <w:rFonts w:hint="eastAsia"/>
        </w:rPr>
        <w:t xml:space="preserve">　本学が定める「</w:t>
      </w:r>
      <w:r w:rsidR="0070413D" w:rsidRPr="00A555CA">
        <w:t>D</w:t>
      </w:r>
      <w:r w:rsidR="0070413D" w:rsidRPr="00A555CA">
        <w:rPr>
          <w:rFonts w:hint="eastAsia"/>
        </w:rPr>
        <w:t xml:space="preserve">1000 </w:t>
      </w:r>
      <w:r w:rsidR="0070413D" w:rsidRPr="00A555CA">
        <w:rPr>
          <w:rFonts w:hint="eastAsia"/>
        </w:rPr>
        <w:t>情報セキュリティ対策基本方針」をいう。</w:t>
      </w:r>
    </w:p>
    <w:p w14:paraId="751E998D" w14:textId="28A5E140" w:rsidR="006B7967" w:rsidRPr="00A555CA" w:rsidRDefault="006B7967" w:rsidP="006B7967">
      <w:pPr>
        <w:pStyle w:val="aff4"/>
        <w:rPr>
          <w:color w:val="000000"/>
        </w:rPr>
      </w:pPr>
      <w:r w:rsidRPr="00A555CA">
        <w:rPr>
          <w:rFonts w:hint="eastAsia"/>
          <w:color w:val="000000"/>
        </w:rPr>
        <w:t>十八　機密性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機密性</w:instrText>
      </w:r>
      <w:r w:rsidR="00840F3A" w:rsidRPr="00A555CA">
        <w:rPr>
          <w:color w:val="000000"/>
        </w:rPr>
        <w:instrText>" \y "</w:instrText>
      </w:r>
      <w:r w:rsidR="001A62BA" w:rsidRPr="00A555CA">
        <w:rPr>
          <w:color w:val="000000"/>
        </w:rPr>
        <w:instrText>きみつせい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情報に関して、アクセスを認められた者だけがこれにアクセスできる特性をいう。機密性についての格付の区分は、以下のとおりとする。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6B7967" w:rsidRPr="00A555CA" w14:paraId="2DB5FDB0" w14:textId="77777777" w:rsidTr="00F211C1">
        <w:tc>
          <w:tcPr>
            <w:tcW w:w="1656" w:type="dxa"/>
            <w:shd w:val="clear" w:color="auto" w:fill="auto"/>
          </w:tcPr>
          <w:p w14:paraId="31F5BCF2" w14:textId="77777777" w:rsidR="006B7967" w:rsidRPr="00A555CA" w:rsidRDefault="006B7967"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3B5E5A2B" w14:textId="77777777" w:rsidR="006B7967" w:rsidRPr="00A555CA" w:rsidRDefault="006B7967" w:rsidP="00F211C1">
            <w:pPr>
              <w:pStyle w:val="aff4"/>
              <w:ind w:left="0" w:firstLine="0"/>
              <w:rPr>
                <w:color w:val="000000"/>
              </w:rPr>
            </w:pPr>
            <w:r w:rsidRPr="00A555CA">
              <w:rPr>
                <w:rFonts w:hint="eastAsia"/>
                <w:color w:val="000000"/>
              </w:rPr>
              <w:t>分類の基準</w:t>
            </w:r>
          </w:p>
        </w:tc>
      </w:tr>
      <w:tr w:rsidR="006B7967" w:rsidRPr="00A555CA" w14:paraId="62E64F83" w14:textId="77777777" w:rsidTr="00F211C1">
        <w:tc>
          <w:tcPr>
            <w:tcW w:w="1656" w:type="dxa"/>
            <w:shd w:val="clear" w:color="auto" w:fill="auto"/>
          </w:tcPr>
          <w:p w14:paraId="39D20927" w14:textId="77777777" w:rsidR="006B7967" w:rsidRPr="00A555CA" w:rsidRDefault="006B7967" w:rsidP="00F211C1">
            <w:pPr>
              <w:pStyle w:val="aff4"/>
              <w:ind w:left="0" w:firstLine="0"/>
              <w:rPr>
                <w:color w:val="000000"/>
              </w:rPr>
            </w:pPr>
            <w:r w:rsidRPr="00A555CA">
              <w:rPr>
                <w:rFonts w:hint="eastAsia"/>
                <w:color w:val="000000"/>
              </w:rPr>
              <w:t>機密性３情報</w:t>
            </w:r>
          </w:p>
        </w:tc>
        <w:tc>
          <w:tcPr>
            <w:tcW w:w="5998" w:type="dxa"/>
            <w:shd w:val="clear" w:color="auto" w:fill="auto"/>
          </w:tcPr>
          <w:p w14:paraId="49B5EA32" w14:textId="77777777" w:rsidR="006B7967" w:rsidRPr="00A555CA" w:rsidRDefault="006B7967" w:rsidP="00F211C1">
            <w:pPr>
              <w:pStyle w:val="aff4"/>
              <w:ind w:left="0" w:firstLine="0"/>
              <w:rPr>
                <w:color w:val="000000"/>
              </w:rPr>
            </w:pPr>
            <w:r w:rsidRPr="00A555CA">
              <w:rPr>
                <w:rFonts w:hint="eastAsia"/>
                <w:color w:val="000000"/>
              </w:rPr>
              <w:t>本学で取り扱う情報のうち、行政文書の管理に関するガイドライン（平成</w:t>
            </w:r>
            <w:r w:rsidRPr="00A555CA">
              <w:rPr>
                <w:rFonts w:hint="eastAsia"/>
                <w:color w:val="000000"/>
              </w:rPr>
              <w:t>23</w:t>
            </w:r>
            <w:r w:rsidRPr="00A555CA">
              <w:rPr>
                <w:rFonts w:hint="eastAsia"/>
                <w:color w:val="000000"/>
              </w:rPr>
              <w:t>年</w:t>
            </w:r>
            <w:r w:rsidRPr="00A555CA">
              <w:rPr>
                <w:rFonts w:hint="eastAsia"/>
                <w:color w:val="000000"/>
              </w:rPr>
              <w:t>4</w:t>
            </w:r>
            <w:r w:rsidRPr="00A555CA">
              <w:rPr>
                <w:rFonts w:hint="eastAsia"/>
                <w:color w:val="000000"/>
              </w:rPr>
              <w:t>月</w:t>
            </w:r>
            <w:r w:rsidRPr="00A555CA">
              <w:rPr>
                <w:rFonts w:hint="eastAsia"/>
                <w:color w:val="000000"/>
              </w:rPr>
              <w:t>1</w:t>
            </w:r>
            <w:r w:rsidRPr="00A555CA">
              <w:rPr>
                <w:rFonts w:hint="eastAsia"/>
                <w:color w:val="000000"/>
              </w:rPr>
              <w:t>日内閣総理大臣決定）に定める秘密文書に相当する機密性を要する情報を含む情報</w:t>
            </w:r>
          </w:p>
        </w:tc>
      </w:tr>
      <w:tr w:rsidR="006B7967" w:rsidRPr="00A555CA" w14:paraId="2814E93C" w14:textId="77777777" w:rsidTr="00F211C1">
        <w:tc>
          <w:tcPr>
            <w:tcW w:w="1656" w:type="dxa"/>
            <w:shd w:val="clear" w:color="auto" w:fill="auto"/>
          </w:tcPr>
          <w:p w14:paraId="38853C24" w14:textId="77777777" w:rsidR="006B7967" w:rsidRPr="00A555CA" w:rsidRDefault="006B7967" w:rsidP="00F211C1">
            <w:pPr>
              <w:pStyle w:val="aff4"/>
              <w:ind w:left="0" w:firstLine="0"/>
              <w:rPr>
                <w:color w:val="000000"/>
              </w:rPr>
            </w:pPr>
            <w:r w:rsidRPr="00A555CA">
              <w:rPr>
                <w:rFonts w:hint="eastAsia"/>
                <w:color w:val="000000"/>
              </w:rPr>
              <w:t>機密性２情報</w:t>
            </w:r>
          </w:p>
        </w:tc>
        <w:tc>
          <w:tcPr>
            <w:tcW w:w="5998" w:type="dxa"/>
            <w:shd w:val="clear" w:color="auto" w:fill="auto"/>
          </w:tcPr>
          <w:p w14:paraId="6A610BF7" w14:textId="77777777" w:rsidR="006B7967" w:rsidRPr="00A555CA" w:rsidRDefault="006B7967" w:rsidP="00F211C1">
            <w:pPr>
              <w:pStyle w:val="aff4"/>
              <w:ind w:left="0" w:firstLine="0"/>
              <w:rPr>
                <w:color w:val="000000"/>
              </w:rPr>
            </w:pPr>
            <w:r w:rsidRPr="00A555CA">
              <w:rPr>
                <w:rFonts w:hint="eastAsia"/>
                <w:color w:val="000000"/>
              </w:rPr>
              <w:t>本学で取り扱う情報のうち、独立行政法人の保有する情報の公開に関する法律（平成</w:t>
            </w:r>
            <w:r w:rsidRPr="00A555CA">
              <w:rPr>
                <w:rFonts w:hint="eastAsia"/>
                <w:color w:val="000000"/>
              </w:rPr>
              <w:t>13</w:t>
            </w:r>
            <w:r w:rsidRPr="00A555CA">
              <w:rPr>
                <w:rFonts w:hint="eastAsia"/>
                <w:color w:val="000000"/>
              </w:rPr>
              <w:t>年</w:t>
            </w:r>
            <w:r w:rsidRPr="00A555CA">
              <w:rPr>
                <w:rFonts w:hint="eastAsia"/>
                <w:color w:val="000000"/>
              </w:rPr>
              <w:t>12</w:t>
            </w:r>
            <w:r w:rsidRPr="00A555CA">
              <w:rPr>
                <w:rFonts w:hint="eastAsia"/>
                <w:color w:val="000000"/>
              </w:rPr>
              <w:t>月</w:t>
            </w:r>
            <w:r w:rsidRPr="00A555CA">
              <w:rPr>
                <w:rFonts w:hint="eastAsia"/>
                <w:color w:val="000000"/>
              </w:rPr>
              <w:t>5</w:t>
            </w:r>
            <w:r w:rsidRPr="00A555CA">
              <w:rPr>
                <w:rFonts w:hint="eastAsia"/>
                <w:color w:val="000000"/>
              </w:rPr>
              <w:t>日法律第</w:t>
            </w:r>
            <w:r w:rsidRPr="00A555CA">
              <w:rPr>
                <w:rFonts w:hint="eastAsia"/>
                <w:color w:val="000000"/>
              </w:rPr>
              <w:t>140</w:t>
            </w:r>
            <w:r w:rsidRPr="00A555CA">
              <w:rPr>
                <w:rFonts w:hint="eastAsia"/>
                <w:color w:val="000000"/>
              </w:rPr>
              <w:t>号</w:t>
            </w:r>
            <w:r w:rsidRPr="00A555CA">
              <w:rPr>
                <w:rFonts w:hint="eastAsia"/>
                <w:kern w:val="0"/>
                <w:szCs w:val="21"/>
              </w:rPr>
              <w:t>。以下、「独立行政法人等情報公開法」という。</w:t>
            </w:r>
            <w:r w:rsidRPr="00A555CA">
              <w:rPr>
                <w:rFonts w:hint="eastAsia"/>
                <w:color w:val="000000"/>
              </w:rPr>
              <w:t>）第５条各号における不開示情報に該当すると判断される蓋然性の高い情報を含む情報であって、「機密性３情報」以外の情報</w:t>
            </w:r>
          </w:p>
        </w:tc>
      </w:tr>
      <w:tr w:rsidR="006B7967" w:rsidRPr="00A555CA" w14:paraId="3C9E8CB8" w14:textId="77777777" w:rsidTr="00F211C1">
        <w:tc>
          <w:tcPr>
            <w:tcW w:w="1656" w:type="dxa"/>
            <w:shd w:val="clear" w:color="auto" w:fill="auto"/>
          </w:tcPr>
          <w:p w14:paraId="454468DB" w14:textId="77777777" w:rsidR="006B7967" w:rsidRPr="00A555CA" w:rsidRDefault="006B7967" w:rsidP="00F211C1">
            <w:pPr>
              <w:pStyle w:val="aff4"/>
              <w:ind w:left="0" w:firstLine="0"/>
              <w:rPr>
                <w:color w:val="000000"/>
              </w:rPr>
            </w:pPr>
            <w:r w:rsidRPr="00A555CA">
              <w:rPr>
                <w:rFonts w:hint="eastAsia"/>
                <w:color w:val="000000"/>
              </w:rPr>
              <w:t>機密性１情報</w:t>
            </w:r>
          </w:p>
        </w:tc>
        <w:tc>
          <w:tcPr>
            <w:tcW w:w="5998" w:type="dxa"/>
            <w:shd w:val="clear" w:color="auto" w:fill="auto"/>
          </w:tcPr>
          <w:p w14:paraId="6C776D07" w14:textId="77777777" w:rsidR="006B7967" w:rsidRPr="00A555CA" w:rsidRDefault="006B7967" w:rsidP="00F211C1">
            <w:pPr>
              <w:pStyle w:val="aff4"/>
              <w:ind w:left="0" w:firstLine="0"/>
              <w:rPr>
                <w:color w:val="000000"/>
              </w:rPr>
            </w:pPr>
            <w:r w:rsidRPr="00A555CA">
              <w:rPr>
                <w:rFonts w:hint="eastAsia"/>
                <w:color w:val="000000"/>
              </w:rPr>
              <w:t>独立行政法人等情報公開法第５条各号における不開示情報に該当すると判断される蓋然性の高い情報を含まない情報</w:t>
            </w:r>
          </w:p>
        </w:tc>
      </w:tr>
    </w:tbl>
    <w:p w14:paraId="67915F27" w14:textId="641BC0E2" w:rsidR="00E96A14" w:rsidRPr="00A555CA" w:rsidRDefault="00256051" w:rsidP="00E96A14">
      <w:pPr>
        <w:pStyle w:val="aff4"/>
      </w:pPr>
      <w:r w:rsidRPr="00A555CA">
        <w:rPr>
          <w:rFonts w:hint="eastAsia"/>
        </w:rPr>
        <w:t>十九</w:t>
      </w:r>
      <w:r w:rsidR="00E96A14" w:rsidRPr="00A555CA">
        <w:rPr>
          <w:rFonts w:hint="eastAsia"/>
        </w:rPr>
        <w:t xml:space="preserve">　業務継続計画</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業務継続計画</w:instrText>
      </w:r>
      <w:r w:rsidR="00840F3A" w:rsidRPr="00A555CA">
        <w:rPr>
          <w:color w:val="000000"/>
        </w:rPr>
        <w:instrText>" \y "</w:instrText>
      </w:r>
      <w:r w:rsidR="001A62BA" w:rsidRPr="00A555CA">
        <w:rPr>
          <w:color w:val="000000"/>
        </w:rPr>
        <w:instrText>ぎょうむけいぞくけいかく</w:instrText>
      </w:r>
      <w:r w:rsidR="00840F3A" w:rsidRPr="00A555CA">
        <w:rPr>
          <w:color w:val="000000"/>
        </w:rPr>
        <w:instrText xml:space="preserve">" \b </w:instrText>
      </w:r>
      <w:r w:rsidR="00840F3A" w:rsidRPr="00A555CA">
        <w:rPr>
          <w:color w:val="000000"/>
        </w:rPr>
        <w:fldChar w:fldCharType="end"/>
      </w:r>
      <w:r w:rsidR="00E96A14" w:rsidRPr="00A555CA">
        <w:rPr>
          <w:rFonts w:hint="eastAsia"/>
        </w:rPr>
        <w:t xml:space="preserve">　本学において策定される、発災時に非常時優先業務を実施するための計画をいう。広義には、平常時からの取組等や復旧に関する計画も含まれる。</w:t>
      </w:r>
    </w:p>
    <w:p w14:paraId="17410D5A" w14:textId="0773FDA8" w:rsidR="00581839" w:rsidRPr="00A555CA" w:rsidRDefault="00581839" w:rsidP="00581839">
      <w:pPr>
        <w:pStyle w:val="aff4"/>
        <w:rPr>
          <w:color w:val="000000"/>
        </w:rPr>
      </w:pPr>
      <w:r w:rsidRPr="00A555CA">
        <w:rPr>
          <w:rFonts w:hint="eastAsia"/>
          <w:color w:val="000000"/>
        </w:rPr>
        <w:t>二十　共用識別コード</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共用識別コード</w:instrText>
      </w:r>
      <w:r w:rsidR="00840F3A" w:rsidRPr="00A555CA">
        <w:rPr>
          <w:color w:val="000000"/>
        </w:rPr>
        <w:instrText>" \y "</w:instrText>
      </w:r>
      <w:r w:rsidR="001A62BA" w:rsidRPr="00A555CA">
        <w:rPr>
          <w:color w:val="000000"/>
        </w:rPr>
        <w:instrText>きょうようしきべつこーど</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439A7B34" w14:textId="36AEC1B1" w:rsidR="00094AF6" w:rsidRPr="00A555CA" w:rsidRDefault="007E6C1B" w:rsidP="001D0D8B">
      <w:pPr>
        <w:pStyle w:val="aff4"/>
      </w:pPr>
      <w:r w:rsidRPr="00A555CA">
        <w:rPr>
          <w:rFonts w:hint="eastAsia"/>
        </w:rPr>
        <w:lastRenderedPageBreak/>
        <w:t>二十一　クラウドサービス</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クラウドサービス</w:instrText>
      </w:r>
      <w:r w:rsidR="00840F3A" w:rsidRPr="00A555CA">
        <w:rPr>
          <w:color w:val="000000"/>
        </w:rPr>
        <w:instrText>" \y "</w:instrText>
      </w:r>
      <w:r w:rsidR="001A62BA" w:rsidRPr="00A555CA">
        <w:rPr>
          <w:color w:val="000000"/>
        </w:rPr>
        <w:instrText>くらうどさーびす</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p>
    <w:p w14:paraId="79335C50" w14:textId="446D34FC" w:rsidR="00C86979" w:rsidRPr="00A555CA" w:rsidRDefault="00C86979" w:rsidP="00C86979">
      <w:pPr>
        <w:pStyle w:val="a9"/>
      </w:pPr>
      <w:r w:rsidRPr="00A555CA">
        <w:rPr>
          <w:rFonts w:hint="eastAsia"/>
        </w:rPr>
        <w:t>解説：「クラウドサービス」は日本産業規格（</w:t>
      </w:r>
      <w:r w:rsidRPr="00A555CA">
        <w:rPr>
          <w:rFonts w:hint="eastAsia"/>
        </w:rPr>
        <w:t>JIS</w:t>
      </w:r>
      <w:r w:rsidRPr="00A555CA">
        <w:rPr>
          <w:rFonts w:hint="eastAsia"/>
        </w:rPr>
        <w:t>）にて次の通り定義されている。</w:t>
      </w:r>
    </w:p>
    <w:tbl>
      <w:tblPr>
        <w:tblW w:w="0" w:type="auto"/>
        <w:tblInd w:w="1809" w:type="dxa"/>
        <w:tblBorders>
          <w:top w:val="single" w:sz="4" w:space="0" w:color="0000FF"/>
          <w:left w:val="single" w:sz="4" w:space="0" w:color="0000FF"/>
          <w:bottom w:val="single" w:sz="4" w:space="0" w:color="0000FF"/>
          <w:right w:val="single" w:sz="4" w:space="0" w:color="0000FF"/>
        </w:tblBorders>
        <w:tblLook w:val="04A0" w:firstRow="1" w:lastRow="0" w:firstColumn="1" w:lastColumn="0" w:noHBand="0" w:noVBand="1"/>
      </w:tblPr>
      <w:tblGrid>
        <w:gridCol w:w="7371"/>
      </w:tblGrid>
      <w:tr w:rsidR="007E6C1B" w:rsidRPr="00A555CA" w14:paraId="09BDA5EE" w14:textId="77777777" w:rsidTr="00C86979">
        <w:trPr>
          <w:trHeight w:val="278"/>
        </w:trPr>
        <w:tc>
          <w:tcPr>
            <w:tcW w:w="7371" w:type="dxa"/>
            <w:shd w:val="clear" w:color="auto" w:fill="auto"/>
          </w:tcPr>
          <w:p w14:paraId="3E4C96F9" w14:textId="69412623" w:rsidR="007E6C1B" w:rsidRPr="00A555CA" w:rsidRDefault="007E6C1B" w:rsidP="00F211C1">
            <w:pPr>
              <w:pStyle w:val="aff4"/>
              <w:ind w:left="0" w:firstLine="0"/>
              <w:rPr>
                <w:color w:val="0000FF"/>
                <w:sz w:val="20"/>
              </w:rPr>
            </w:pPr>
            <w:r w:rsidRPr="00A555CA">
              <w:rPr>
                <w:rFonts w:hint="eastAsia"/>
                <w:color w:val="0000FF"/>
                <w:sz w:val="20"/>
              </w:rPr>
              <w:t>参考：</w:t>
            </w:r>
            <w:r w:rsidRPr="00A555CA">
              <w:rPr>
                <w:color w:val="0000FF"/>
                <w:sz w:val="20"/>
              </w:rPr>
              <w:t>JIS X 9401:2016</w:t>
            </w:r>
            <w:r w:rsidRPr="00A555CA">
              <w:rPr>
                <w:color w:val="0000FF"/>
                <w:sz w:val="20"/>
              </w:rPr>
              <w:t>（抄）</w:t>
            </w:r>
          </w:p>
          <w:p w14:paraId="1B48A4B4" w14:textId="1125E569" w:rsidR="007E6C1B" w:rsidRPr="00A555CA" w:rsidRDefault="007E6C1B" w:rsidP="00094AF6">
            <w:pPr>
              <w:pStyle w:val="aff4"/>
              <w:ind w:left="318" w:hangingChars="159" w:hanging="318"/>
              <w:rPr>
                <w:color w:val="0000FF"/>
                <w:sz w:val="20"/>
              </w:rPr>
            </w:pPr>
            <w:r w:rsidRPr="00A555CA">
              <w:rPr>
                <w:rFonts w:hint="eastAsia"/>
                <w:color w:val="0000FF"/>
                <w:sz w:val="20"/>
              </w:rPr>
              <w:t>・</w:t>
            </w:r>
            <w:r w:rsidR="00094AF6" w:rsidRPr="00A555CA">
              <w:rPr>
                <w:color w:val="0000FF"/>
                <w:sz w:val="20"/>
              </w:rPr>
              <w:tab/>
            </w:r>
            <w:r w:rsidRPr="00A555CA">
              <w:rPr>
                <w:rFonts w:hint="eastAsia"/>
                <w:color w:val="0000FF"/>
                <w:sz w:val="20"/>
              </w:rPr>
              <w:t>クラウドサービス（</w:t>
            </w:r>
            <w:r w:rsidRPr="00A555CA">
              <w:rPr>
                <w:rFonts w:hint="eastAsia"/>
                <w:color w:val="0000FF"/>
                <w:sz w:val="20"/>
              </w:rPr>
              <w:t>cloud service</w:t>
            </w:r>
            <w:r w:rsidRPr="00A555CA">
              <w:rPr>
                <w:rFonts w:hint="eastAsia"/>
                <w:color w:val="0000FF"/>
                <w:sz w:val="20"/>
              </w:rPr>
              <w:t>）</w:t>
            </w:r>
          </w:p>
          <w:p w14:paraId="45A0F1CB" w14:textId="7C0F0F4D" w:rsidR="007E6C1B" w:rsidRPr="00A555CA" w:rsidRDefault="007E6C1B" w:rsidP="00094AF6">
            <w:pPr>
              <w:pStyle w:val="aff4"/>
              <w:ind w:leftChars="151" w:left="317" w:firstLine="0"/>
              <w:rPr>
                <w:color w:val="0000FF"/>
                <w:sz w:val="20"/>
              </w:rPr>
            </w:pPr>
            <w:r w:rsidRPr="00A555CA">
              <w:rPr>
                <w:color w:val="0000FF"/>
                <w:sz w:val="20"/>
              </w:rPr>
              <w:t>定義されたインタフェースを使って呼び出されるクラウドコンピューティング経由で提供される一つ以上の能力。</w:t>
            </w:r>
          </w:p>
          <w:p w14:paraId="4A68DB5A" w14:textId="61415F0D" w:rsidR="007E6C1B" w:rsidRPr="00A555CA" w:rsidRDefault="007E6C1B" w:rsidP="00094AF6">
            <w:pPr>
              <w:pStyle w:val="aff4"/>
              <w:ind w:left="312" w:hangingChars="156" w:hanging="312"/>
              <w:rPr>
                <w:color w:val="0000FF"/>
                <w:sz w:val="20"/>
              </w:rPr>
            </w:pPr>
            <w:r w:rsidRPr="00A555CA">
              <w:rPr>
                <w:rFonts w:hint="eastAsia"/>
                <w:color w:val="0000FF"/>
                <w:sz w:val="20"/>
              </w:rPr>
              <w:t>・</w:t>
            </w:r>
            <w:r w:rsidR="00094AF6" w:rsidRPr="00A555CA">
              <w:rPr>
                <w:color w:val="0000FF"/>
                <w:sz w:val="20"/>
              </w:rPr>
              <w:tab/>
            </w:r>
            <w:r w:rsidRPr="00A555CA">
              <w:rPr>
                <w:rFonts w:hint="eastAsia"/>
                <w:color w:val="0000FF"/>
                <w:sz w:val="20"/>
              </w:rPr>
              <w:t>クラウドコンピューティング（</w:t>
            </w:r>
            <w:r w:rsidRPr="00A555CA">
              <w:rPr>
                <w:rFonts w:hint="eastAsia"/>
                <w:color w:val="0000FF"/>
                <w:sz w:val="20"/>
              </w:rPr>
              <w:t>cloud computing</w:t>
            </w:r>
            <w:r w:rsidRPr="00A555CA">
              <w:rPr>
                <w:rFonts w:hint="eastAsia"/>
                <w:color w:val="0000FF"/>
                <w:sz w:val="20"/>
              </w:rPr>
              <w:t>）</w:t>
            </w:r>
          </w:p>
          <w:p w14:paraId="4A413041" w14:textId="68CAE50C" w:rsidR="007E6C1B" w:rsidRPr="00A555CA" w:rsidRDefault="007E6C1B" w:rsidP="00094AF6">
            <w:pPr>
              <w:pStyle w:val="aff4"/>
              <w:ind w:leftChars="151" w:left="317" w:firstLine="0"/>
              <w:rPr>
                <w:color w:val="0000FF"/>
                <w:sz w:val="20"/>
              </w:rPr>
            </w:pPr>
            <w:r w:rsidRPr="00A555CA">
              <w:rPr>
                <w:color w:val="0000FF"/>
                <w:sz w:val="20"/>
              </w:rPr>
              <w:t>セルフサービスのプロビジョニグ（</w:t>
            </w:r>
            <w:r w:rsidRPr="00A555CA">
              <w:rPr>
                <w:rFonts w:hint="eastAsia"/>
                <w:color w:val="0000FF"/>
                <w:sz w:val="20"/>
              </w:rPr>
              <w:t>provisoning</w:t>
            </w:r>
            <w:r w:rsidRPr="00A555CA">
              <w:rPr>
                <w:rFonts w:hint="eastAsia"/>
                <w:color w:val="0000FF"/>
                <w:sz w:val="20"/>
              </w:rPr>
              <w:t>）及びオンデマンド管理を備える、スケーラブルで伸縮自在な共有できる物理的</w:t>
            </w:r>
            <w:r w:rsidR="00094AF6" w:rsidRPr="00A555CA">
              <w:rPr>
                <w:rFonts w:hint="eastAsia"/>
                <w:color w:val="0000FF"/>
                <w:sz w:val="20"/>
              </w:rPr>
              <w:t>又は</w:t>
            </w:r>
            <w:r w:rsidRPr="00A555CA">
              <w:rPr>
                <w:rFonts w:hint="eastAsia"/>
                <w:color w:val="0000FF"/>
                <w:sz w:val="20"/>
              </w:rPr>
              <w:t>仮想的なリソース共用へのネットワークアクセスを可能にするパラダイム。</w:t>
            </w:r>
          </w:p>
          <w:p w14:paraId="41E50355" w14:textId="3F2240D4" w:rsidR="007E6C1B" w:rsidRPr="00A555CA" w:rsidRDefault="007E6C1B" w:rsidP="00094AF6">
            <w:pPr>
              <w:pStyle w:val="aff4"/>
              <w:ind w:leftChars="135" w:left="883" w:hangingChars="300" w:hanging="600"/>
              <w:rPr>
                <w:sz w:val="20"/>
              </w:rPr>
            </w:pPr>
            <w:r w:rsidRPr="00A555CA">
              <w:rPr>
                <w:color w:val="0000FF"/>
                <w:sz w:val="20"/>
              </w:rPr>
              <w:t>注記：リソースの例には、サーバ、</w:t>
            </w:r>
            <w:r w:rsidRPr="00A555CA">
              <w:rPr>
                <w:rFonts w:hint="eastAsia"/>
                <w:color w:val="0000FF"/>
                <w:sz w:val="20"/>
              </w:rPr>
              <w:t>OS</w:t>
            </w:r>
            <w:r w:rsidRPr="00A555CA">
              <w:rPr>
                <w:rFonts w:hint="eastAsia"/>
                <w:color w:val="0000FF"/>
                <w:sz w:val="20"/>
              </w:rPr>
              <w:t>、ネットワーク、ソフトウェア、アプリケーション及びストレージが含まれる。</w:t>
            </w:r>
          </w:p>
        </w:tc>
      </w:tr>
    </w:tbl>
    <w:p w14:paraId="201DE9CC" w14:textId="77777777" w:rsidR="007E6C1B" w:rsidRPr="00A555CA" w:rsidRDefault="007E6C1B" w:rsidP="007E6C1B">
      <w:pPr>
        <w:pStyle w:val="aff4"/>
      </w:pPr>
    </w:p>
    <w:p w14:paraId="4B934AF7" w14:textId="6DE586AC" w:rsidR="007E6C1B" w:rsidRPr="00A555CA" w:rsidRDefault="007E6C1B" w:rsidP="007E6C1B">
      <w:pPr>
        <w:pStyle w:val="aff4"/>
      </w:pPr>
      <w:r w:rsidRPr="00A555CA">
        <w:rPr>
          <w:rFonts w:hint="eastAsia"/>
        </w:rPr>
        <w:t>二十二　クラウドサービス事業者</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クラウドサービス事業者</w:instrText>
      </w:r>
      <w:r w:rsidR="00840F3A" w:rsidRPr="00A555CA">
        <w:rPr>
          <w:color w:val="000000"/>
        </w:rPr>
        <w:instrText>" \y "</w:instrText>
      </w:r>
      <w:r w:rsidR="001A62BA" w:rsidRPr="00A555CA">
        <w:rPr>
          <w:color w:val="000000"/>
        </w:rPr>
        <w:instrText>くらうどさーびすじぎょうしゃ</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クラウドサービスを提供する事業者又はクラウドサービスを用いて情報システムを開発・運用する事業者をいう。</w:t>
      </w:r>
    </w:p>
    <w:p w14:paraId="7B7EFE55" w14:textId="7A2C4E6C" w:rsidR="00F211C1" w:rsidRPr="00A555CA" w:rsidRDefault="00F211C1" w:rsidP="00F211C1">
      <w:pPr>
        <w:pStyle w:val="aff4"/>
      </w:pPr>
      <w:r w:rsidRPr="00A555CA">
        <w:rPr>
          <w:rFonts w:hint="eastAsia"/>
        </w:rPr>
        <w:t xml:space="preserve">二十三　</w:t>
      </w:r>
      <w:r w:rsidRPr="00A555CA">
        <w:rPr>
          <w:rFonts w:hint="eastAsia"/>
        </w:rPr>
        <w:t>CRYPTREC</w:t>
      </w:r>
      <w:r w:rsidRPr="00A555CA">
        <w:rPr>
          <w:rFonts w:hint="eastAsia"/>
        </w:rPr>
        <w:t>（</w:t>
      </w:r>
      <w:r w:rsidRPr="00A555CA">
        <w:rPr>
          <w:rFonts w:hint="eastAsia"/>
        </w:rPr>
        <w:t>Cryptography Research and Evaluation Committees</w:t>
      </w:r>
      <w:r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CRYPTREC</w:instrText>
      </w:r>
      <w:r w:rsidR="00840F3A" w:rsidRPr="00A555CA">
        <w:rPr>
          <w:color w:val="000000"/>
        </w:rPr>
        <w:instrText>" \y "</w:instrText>
      </w:r>
      <w:r w:rsidR="001A62BA" w:rsidRPr="00A555CA">
        <w:rPr>
          <w:color w:val="000000"/>
        </w:rPr>
        <w:instrText>くりぷとれっく</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電子政府推奨暗号の安全性を評価・監視し、暗号モジュール評価基準等の策定を検討するプロジェクトである。</w:t>
      </w:r>
    </w:p>
    <w:p w14:paraId="14D6A4D8" w14:textId="1F4C59E3" w:rsidR="00F211C1" w:rsidRPr="00A555CA" w:rsidRDefault="00F211C1" w:rsidP="00F211C1">
      <w:pPr>
        <w:pStyle w:val="aff4"/>
        <w:rPr>
          <w:color w:val="000000"/>
        </w:rPr>
      </w:pPr>
      <w:r w:rsidRPr="00A555CA">
        <w:rPr>
          <w:rFonts w:hint="eastAsia"/>
          <w:color w:val="000000"/>
        </w:rPr>
        <w:t>二十四　権限管理</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権限管理</w:instrText>
      </w:r>
      <w:r w:rsidR="00840F3A" w:rsidRPr="00A555CA">
        <w:rPr>
          <w:color w:val="000000"/>
        </w:rPr>
        <w:instrText>" \y "</w:instrText>
      </w:r>
      <w:r w:rsidR="001A62BA" w:rsidRPr="00A555CA">
        <w:rPr>
          <w:color w:val="000000"/>
        </w:rPr>
        <w:instrText>けんげんかんり</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主体認証に係る情報（識別コード及び主体認証情報を含む。）及びアクセス制御における許可情報を管理することをいう。</w:t>
      </w:r>
    </w:p>
    <w:p w14:paraId="1C69476D" w14:textId="35451927" w:rsidR="00F211C1" w:rsidRPr="00A555CA" w:rsidRDefault="00F211C1" w:rsidP="00F211C1">
      <w:pPr>
        <w:pStyle w:val="aff4"/>
        <w:rPr>
          <w:color w:val="000000"/>
        </w:rPr>
      </w:pPr>
      <w:r w:rsidRPr="00A555CA">
        <w:rPr>
          <w:rFonts w:hint="eastAsia"/>
          <w:color w:val="000000"/>
        </w:rPr>
        <w:t>二十五　サービス不能攻撃</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サービス不能攻撃</w:instrText>
      </w:r>
      <w:r w:rsidR="00840F3A" w:rsidRPr="00A555CA">
        <w:rPr>
          <w:color w:val="000000"/>
        </w:rPr>
        <w:instrText>" \y "</w:instrText>
      </w:r>
      <w:r w:rsidR="001A62BA" w:rsidRPr="00A555CA">
        <w:rPr>
          <w:color w:val="000000"/>
        </w:rPr>
        <w:instrText>さーびすふのうこうげき</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08D14A6E" w14:textId="0CC106B4" w:rsidR="00F211C1" w:rsidRPr="00A555CA" w:rsidRDefault="00F211C1" w:rsidP="00F211C1">
      <w:pPr>
        <w:pStyle w:val="aff4"/>
        <w:rPr>
          <w:color w:val="000000"/>
        </w:rPr>
      </w:pPr>
      <w:r w:rsidRPr="00A555CA">
        <w:rPr>
          <w:rFonts w:hint="eastAsia"/>
          <w:color w:val="000000"/>
        </w:rPr>
        <w:t>二十六　最小限の特権機能</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最小限の特権機能</w:instrText>
      </w:r>
      <w:r w:rsidR="00840F3A" w:rsidRPr="00A555CA">
        <w:rPr>
          <w:color w:val="000000"/>
        </w:rPr>
        <w:instrText>" \y "</w:instrText>
      </w:r>
      <w:r w:rsidR="001A62BA" w:rsidRPr="00A555CA">
        <w:rPr>
          <w:color w:val="000000"/>
        </w:rPr>
        <w:instrText>さいしょうげんのとっけんきのう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管理者権限を実行できる範囲を必要最小限に制限する機能をいう。</w:t>
      </w:r>
    </w:p>
    <w:p w14:paraId="4CF149B8" w14:textId="45A56AD7" w:rsidR="00F211C1" w:rsidRPr="00A555CA" w:rsidRDefault="00F211C1" w:rsidP="00F211C1">
      <w:pPr>
        <w:pStyle w:val="aff4"/>
        <w:rPr>
          <w:color w:val="000000"/>
        </w:rPr>
      </w:pPr>
      <w:r w:rsidRPr="00A555CA">
        <w:rPr>
          <w:color w:val="000000"/>
        </w:rPr>
        <w:t xml:space="preserve">二十七　</w:t>
      </w:r>
      <w:r w:rsidRPr="00A555CA">
        <w:rPr>
          <w:rFonts w:hint="eastAsia"/>
          <w:color w:val="000000"/>
        </w:rPr>
        <w:t>CYMAT</w:t>
      </w:r>
      <w:r w:rsidRPr="00A555CA">
        <w:rPr>
          <w:rFonts w:hint="eastAsia"/>
          <w:color w:val="000000"/>
        </w:rPr>
        <w:t>（サイマット）</w:t>
      </w:r>
      <w:r w:rsidRPr="00A555CA">
        <w:rPr>
          <w:color w:val="000000"/>
        </w:rPr>
        <w:fldChar w:fldCharType="begin"/>
      </w:r>
      <w:r w:rsidRPr="00A555CA">
        <w:rPr>
          <w:color w:val="000000"/>
        </w:rPr>
        <w:instrText xml:space="preserve"> XE "</w:instrText>
      </w:r>
      <w:r w:rsidRPr="00A555CA">
        <w:rPr>
          <w:rFonts w:eastAsia="ＭＳ 明朝" w:hint="eastAsia"/>
          <w:color w:val="000000"/>
        </w:rPr>
        <w:instrText>C</w:instrText>
      </w:r>
      <w:r w:rsidRPr="00A555CA">
        <w:rPr>
          <w:rFonts w:eastAsia="ＭＳ 明朝"/>
          <w:color w:val="000000"/>
        </w:rPr>
        <w:instrText>YMAT</w:instrText>
      </w:r>
      <w:r w:rsidRPr="00A555CA">
        <w:rPr>
          <w:color w:val="000000"/>
        </w:rPr>
        <w:instrText>" \y "</w:instrText>
      </w:r>
      <w:r w:rsidRPr="00A555CA">
        <w:rPr>
          <w:color w:val="000000"/>
        </w:rPr>
        <w:instrText>さいまっと</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color w:val="000000"/>
        </w:rPr>
        <w:t xml:space="preserve">　</w:t>
      </w:r>
      <w:r w:rsidRPr="00A555CA">
        <w:rPr>
          <w:rFonts w:hint="eastAsia"/>
          <w:color w:val="000000"/>
        </w:rPr>
        <w:t>サイバー攻撃等により機関等の情報システム障害が発生した場合又はその発生のおそれがある場合であって、政府として一体となった対応が必要となる情報セキュリティに係る事象に対して機動的な支援を行うため、内閣官房内閣サイバーセキュリティセンターに設置される体制をいう。</w:t>
      </w:r>
      <w:r w:rsidRPr="00A555CA">
        <w:rPr>
          <w:rFonts w:hint="eastAsia"/>
          <w:color w:val="000000"/>
        </w:rPr>
        <w:t>C</w:t>
      </w:r>
      <w:r w:rsidRPr="00A555CA">
        <w:rPr>
          <w:color w:val="000000"/>
        </w:rPr>
        <w:t>yber Incident Mobile Assistance Team</w:t>
      </w:r>
      <w:r w:rsidRPr="00A555CA">
        <w:rPr>
          <w:rFonts w:hint="eastAsia"/>
          <w:color w:val="000000"/>
        </w:rPr>
        <w:t>（情報セキュリティ緊急支援チーム）の略。</w:t>
      </w:r>
    </w:p>
    <w:p w14:paraId="3B5B441D" w14:textId="5F3A98EC" w:rsidR="00F211C1" w:rsidRPr="00A555CA" w:rsidRDefault="00F211C1" w:rsidP="00F211C1">
      <w:pPr>
        <w:pStyle w:val="aff4"/>
        <w:rPr>
          <w:color w:val="000000"/>
        </w:rPr>
      </w:pPr>
      <w:r w:rsidRPr="00A555CA">
        <w:rPr>
          <w:rFonts w:hint="eastAsia"/>
          <w:color w:val="000000"/>
        </w:rPr>
        <w:t>二十八　識別</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識別</w:instrText>
      </w:r>
      <w:r w:rsidR="00840F3A" w:rsidRPr="00A555CA">
        <w:rPr>
          <w:color w:val="000000"/>
        </w:rPr>
        <w:instrText>" \y "</w:instrText>
      </w:r>
      <w:r w:rsidR="001A62BA" w:rsidRPr="00A555CA">
        <w:rPr>
          <w:color w:val="000000"/>
        </w:rPr>
        <w:instrText>しきべつ</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情報システムにアクセスする主体を、当該情報システムにおいて特定することをいう。</w:t>
      </w:r>
    </w:p>
    <w:p w14:paraId="3750E553" w14:textId="1071CE7E" w:rsidR="00F211C1" w:rsidRPr="00A555CA" w:rsidRDefault="00F211C1" w:rsidP="00F211C1">
      <w:pPr>
        <w:pStyle w:val="aff4"/>
        <w:rPr>
          <w:color w:val="000000"/>
        </w:rPr>
      </w:pPr>
      <w:r w:rsidRPr="00A555CA">
        <w:rPr>
          <w:rFonts w:hint="eastAsia"/>
          <w:color w:val="000000"/>
        </w:rPr>
        <w:t>二十九　識別コード</w:t>
      </w:r>
      <w:r w:rsidRPr="00A555CA">
        <w:rPr>
          <w:color w:val="000000"/>
        </w:rPr>
        <w:fldChar w:fldCharType="begin"/>
      </w:r>
      <w:r w:rsidRPr="00A555CA">
        <w:rPr>
          <w:color w:val="000000"/>
        </w:rPr>
        <w:instrText xml:space="preserve"> XE "</w:instrText>
      </w:r>
      <w:r w:rsidRPr="00A555CA">
        <w:rPr>
          <w:rFonts w:ascii="Century" w:eastAsia="ＭＳ 明朝" w:hint="eastAsia"/>
          <w:color w:val="000000"/>
        </w:rPr>
        <w:instrText>識別コード</w:instrText>
      </w:r>
      <w:r w:rsidRPr="00A555CA">
        <w:rPr>
          <w:color w:val="000000"/>
        </w:rPr>
        <w:instrText>" \y "</w:instrText>
      </w:r>
      <w:r w:rsidRPr="00A555CA">
        <w:rPr>
          <w:color w:val="000000"/>
        </w:rPr>
        <w:instrText>しきべつこーど</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主体を識別するために、情報システムが認識するコード（符号）をいう。代表的な識別コードとして、ユーザ</w:t>
      </w:r>
      <w:r w:rsidRPr="00A555CA">
        <w:rPr>
          <w:rFonts w:hint="eastAsia"/>
          <w:color w:val="000000"/>
        </w:rPr>
        <w:t>ID</w:t>
      </w:r>
      <w:r w:rsidRPr="00A555CA">
        <w:rPr>
          <w:rFonts w:hint="eastAsia"/>
          <w:color w:val="000000"/>
        </w:rPr>
        <w:t>が挙げられる。</w:t>
      </w:r>
    </w:p>
    <w:p w14:paraId="6F23B940" w14:textId="58925430" w:rsidR="00F211C1" w:rsidRPr="00A555CA" w:rsidRDefault="00F211C1" w:rsidP="00F211C1">
      <w:pPr>
        <w:pStyle w:val="aff4"/>
      </w:pPr>
      <w:r w:rsidRPr="00A555CA">
        <w:rPr>
          <w:rFonts w:hint="eastAsia"/>
        </w:rPr>
        <w:t>三十　主体</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主体</w:instrText>
      </w:r>
      <w:r w:rsidR="00840F3A" w:rsidRPr="00A555CA">
        <w:rPr>
          <w:color w:val="000000"/>
        </w:rPr>
        <w:instrText>" \y "</w:instrText>
      </w:r>
      <w:r w:rsidR="006979E5" w:rsidRPr="00A555CA">
        <w:rPr>
          <w:color w:val="000000"/>
        </w:rPr>
        <w:instrText>しゅたい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情報システムにアクセスする者又は他の情報システムにアクセスするサーバ装置、端末等をいう。</w:t>
      </w:r>
    </w:p>
    <w:p w14:paraId="4886BF31" w14:textId="47BC354C" w:rsidR="00F211C1" w:rsidRPr="00A555CA" w:rsidRDefault="00F211C1" w:rsidP="00F211C1">
      <w:pPr>
        <w:pStyle w:val="aff4"/>
        <w:rPr>
          <w:color w:val="000000"/>
        </w:rPr>
      </w:pPr>
      <w:r w:rsidRPr="00A555CA">
        <w:rPr>
          <w:rFonts w:hint="eastAsia"/>
        </w:rPr>
        <w:t>三十一　主体認証</w:t>
      </w:r>
      <w:r w:rsidRPr="00A555CA">
        <w:fldChar w:fldCharType="begin"/>
      </w:r>
      <w:r w:rsidRPr="00A555CA">
        <w:instrText xml:space="preserve"> XE "</w:instrText>
      </w:r>
      <w:r w:rsidRPr="00A555CA">
        <w:rPr>
          <w:rFonts w:eastAsia="ＭＳ 明朝" w:hint="eastAsia"/>
        </w:rPr>
        <w:instrText>主体認証</w:instrText>
      </w:r>
      <w:r w:rsidRPr="00A555CA">
        <w:instrText>" \y "</w:instrText>
      </w:r>
      <w:r w:rsidRPr="00A555CA">
        <w:instrText>しゅたいにんしょう</w:instrText>
      </w:r>
      <w:r w:rsidRPr="00A555CA">
        <w:instrText xml:space="preserve">" </w:instrText>
      </w:r>
      <w:r w:rsidR="00840F3A" w:rsidRPr="00A555CA">
        <w:instrText xml:space="preserve">\b </w:instrText>
      </w:r>
      <w:r w:rsidRPr="00A555CA">
        <w:fldChar w:fldCharType="end"/>
      </w:r>
      <w:r w:rsidRPr="00A555CA">
        <w:rPr>
          <w:rFonts w:hint="eastAsia"/>
        </w:rPr>
        <w:t xml:space="preserve">　識別コードを提示した主体が、その識別コードを付与された主体、すなわ</w:t>
      </w:r>
      <w:r w:rsidRPr="00A555CA">
        <w:rPr>
          <w:rFonts w:hint="eastAsia"/>
        </w:rPr>
        <w:lastRenderedPageBreak/>
        <w:t>ち正当な主体であるか否かを検証することをいう。識別コードとともに正しい方法で主体認証情報が提示された場合に主体認証ができたものと</w:t>
      </w:r>
      <w:r w:rsidRPr="00A555CA">
        <w:rPr>
          <w:rFonts w:hint="eastAsia"/>
          <w:color w:val="000000"/>
        </w:rPr>
        <w:t>して、情報システムはそれらを提示した主体を正当な主体として認識する。</w:t>
      </w:r>
    </w:p>
    <w:p w14:paraId="746186DA" w14:textId="370156FB" w:rsidR="00F211C1" w:rsidRPr="00A555CA" w:rsidRDefault="00F211C1" w:rsidP="00F211C1">
      <w:pPr>
        <w:pStyle w:val="aff4"/>
        <w:rPr>
          <w:color w:val="000000"/>
        </w:rPr>
      </w:pPr>
      <w:r w:rsidRPr="00A555CA">
        <w:rPr>
          <w:rFonts w:hint="eastAsia"/>
          <w:color w:val="000000"/>
        </w:rPr>
        <w:t>三十二　主体認証情報</w:t>
      </w:r>
      <w:r w:rsidRPr="00A555CA">
        <w:rPr>
          <w:color w:val="000000"/>
        </w:rPr>
        <w:fldChar w:fldCharType="begin"/>
      </w:r>
      <w:r w:rsidRPr="00A555CA">
        <w:rPr>
          <w:color w:val="000000"/>
        </w:rPr>
        <w:instrText xml:space="preserve"> XE "</w:instrText>
      </w:r>
      <w:r w:rsidRPr="00A555CA">
        <w:rPr>
          <w:rFonts w:ascii="Century" w:eastAsia="ＭＳ 明朝" w:hint="eastAsia"/>
          <w:color w:val="000000"/>
        </w:rPr>
        <w:instrText>主体認証情報</w:instrText>
      </w:r>
      <w:r w:rsidRPr="00A555CA">
        <w:rPr>
          <w:color w:val="000000"/>
        </w:rPr>
        <w:instrText>" \y "</w:instrText>
      </w:r>
      <w:r w:rsidRPr="00A555CA">
        <w:rPr>
          <w:color w:val="000000"/>
        </w:rPr>
        <w:instrText>しゅたいにんしょうじょうほう</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主体認証をするために、主体が情報システムに提示する情報をいう。代表的な主体認証情報として、パスワード等がある。</w:t>
      </w:r>
    </w:p>
    <w:p w14:paraId="5C7F410B" w14:textId="35B0F788" w:rsidR="00F211C1" w:rsidRPr="00A555CA" w:rsidRDefault="00F211C1" w:rsidP="00F211C1">
      <w:pPr>
        <w:pStyle w:val="aff4"/>
        <w:rPr>
          <w:color w:val="000000"/>
        </w:rPr>
      </w:pPr>
      <w:r w:rsidRPr="00A555CA">
        <w:rPr>
          <w:rFonts w:hint="eastAsia"/>
          <w:color w:val="000000"/>
        </w:rPr>
        <w:t>三十三　主体認証情報格納装置</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主体認証情報格納装置</w:instrText>
      </w:r>
      <w:r w:rsidR="00840F3A" w:rsidRPr="00A555CA">
        <w:rPr>
          <w:color w:val="000000"/>
        </w:rPr>
        <w:instrText>" \y "</w:instrText>
      </w:r>
      <w:r w:rsidR="006979E5" w:rsidRPr="00A555CA">
        <w:rPr>
          <w:color w:val="000000"/>
        </w:rPr>
        <w:instrText>しゅたいにんしょうじょうほうかくのうそうち</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A555CA">
        <w:rPr>
          <w:rFonts w:hint="eastAsia"/>
          <w:color w:val="000000"/>
        </w:rPr>
        <w:t>IC</w:t>
      </w:r>
      <w:r w:rsidRPr="00A555CA">
        <w:rPr>
          <w:rFonts w:hint="eastAsia"/>
          <w:color w:val="000000"/>
        </w:rPr>
        <w:t>カード等がある。</w:t>
      </w:r>
    </w:p>
    <w:p w14:paraId="3F74D5A1" w14:textId="48AF338F" w:rsidR="00FA1C32" w:rsidRPr="00A555CA" w:rsidRDefault="00FA1C32" w:rsidP="00FA1C32">
      <w:pPr>
        <w:pStyle w:val="aff4"/>
        <w:rPr>
          <w:color w:val="000000"/>
        </w:rPr>
      </w:pPr>
      <w:r w:rsidRPr="00A555CA">
        <w:rPr>
          <w:rFonts w:hint="eastAsia"/>
          <w:color w:val="000000"/>
        </w:rPr>
        <w:t>三十四　情報の抹消</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情報の抹消</w:instrText>
      </w:r>
      <w:r w:rsidR="00840F3A" w:rsidRPr="00A555CA">
        <w:rPr>
          <w:color w:val="000000"/>
        </w:rPr>
        <w:instrText>" \y "</w:instrText>
      </w:r>
      <w:r w:rsidR="006979E5" w:rsidRPr="00A555CA">
        <w:rPr>
          <w:color w:val="000000"/>
        </w:rPr>
        <w:instrText>じょうほうのまっしょう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14:paraId="552B5EC2" w14:textId="00ED78C6" w:rsidR="00FA1C32" w:rsidRPr="00A555CA" w:rsidRDefault="00FA1C32" w:rsidP="00FA1C32">
      <w:pPr>
        <w:pStyle w:val="aff4"/>
      </w:pPr>
      <w:r w:rsidRPr="00A555CA">
        <w:rPr>
          <w:rFonts w:hint="eastAsia"/>
        </w:rPr>
        <w:t>三十五　セキュリティパッチ</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セキュリティパッチ</w:instrText>
      </w:r>
      <w:r w:rsidR="00840F3A" w:rsidRPr="00A555CA">
        <w:rPr>
          <w:color w:val="000000"/>
        </w:rPr>
        <w:instrText>" \y "</w:instrText>
      </w:r>
      <w:r w:rsidR="006979E5" w:rsidRPr="00A555CA">
        <w:rPr>
          <w:color w:val="000000"/>
        </w:rPr>
        <w:instrText>せきゅりてぃぱっち</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発見された情報セキュリティ上の問題を解決するために提供される修正用のファイルをいう。提供元によって、更新プログラム、パッチ、ホットフィクス、サービスパック等名称が異なる。</w:t>
      </w:r>
    </w:p>
    <w:p w14:paraId="3506ED51" w14:textId="1005866A" w:rsidR="00FA1C32" w:rsidRPr="00A555CA" w:rsidRDefault="00FA1C32" w:rsidP="00FA1C32">
      <w:pPr>
        <w:pStyle w:val="aff4"/>
      </w:pPr>
      <w:r w:rsidRPr="00A555CA">
        <w:rPr>
          <w:rFonts w:hint="eastAsia"/>
        </w:rPr>
        <w:t>三十六　ソフトウェア</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ソフトウェア</w:instrText>
      </w:r>
      <w:r w:rsidR="00840F3A" w:rsidRPr="00A555CA">
        <w:rPr>
          <w:color w:val="000000"/>
        </w:rPr>
        <w:instrText>" \y "</w:instrText>
      </w:r>
      <w:r w:rsidR="006979E5" w:rsidRPr="00A555CA">
        <w:rPr>
          <w:color w:val="000000"/>
        </w:rPr>
        <w:instrText>そふとうぇあ</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サーバ装置、端末、通信回線装置等を動作させる手順及び命令を、当該サーバ装置等が理解できる形式で記述したものをいう。</w:t>
      </w:r>
      <w:r w:rsidRPr="00A555CA">
        <w:rPr>
          <w:rFonts w:hint="eastAsia"/>
        </w:rPr>
        <w:t>OS</w:t>
      </w:r>
      <w:r w:rsidRPr="00A555CA">
        <w:rPr>
          <w:rFonts w:hint="eastAsia"/>
        </w:rPr>
        <w:t>や</w:t>
      </w:r>
      <w:r w:rsidRPr="00A555CA">
        <w:rPr>
          <w:rFonts w:hint="eastAsia"/>
        </w:rPr>
        <w:t>OS</w:t>
      </w:r>
      <w:r w:rsidRPr="00A555CA">
        <w:rPr>
          <w:rFonts w:hint="eastAsia"/>
        </w:rPr>
        <w:t>上で動作するアプリケーションを含む広義の意味である。</w:t>
      </w:r>
    </w:p>
    <w:p w14:paraId="03F8FEAE" w14:textId="010F744C" w:rsidR="00FA1C32" w:rsidRPr="00A555CA" w:rsidRDefault="00FA1C32" w:rsidP="00FA1C32">
      <w:pPr>
        <w:pStyle w:val="aff4"/>
      </w:pPr>
      <w:r w:rsidRPr="00A555CA">
        <w:rPr>
          <w:rFonts w:hint="eastAsia"/>
          <w:color w:val="000000"/>
        </w:rPr>
        <w:t>三十七　耐タンパ性</w:t>
      </w:r>
      <w:r w:rsidR="00962000" w:rsidRPr="00A555CA">
        <w:rPr>
          <w:color w:val="000000"/>
        </w:rPr>
        <w:fldChar w:fldCharType="begin"/>
      </w:r>
      <w:r w:rsidR="00962000" w:rsidRPr="00A555CA">
        <w:rPr>
          <w:color w:val="000000"/>
        </w:rPr>
        <w:instrText xml:space="preserve"> XE "</w:instrText>
      </w:r>
      <w:r w:rsidR="00962000" w:rsidRPr="00A555CA">
        <w:rPr>
          <w:rFonts w:hint="eastAsia"/>
          <w:color w:val="000000"/>
        </w:rPr>
        <w:instrText>耐タンパ性</w:instrText>
      </w:r>
      <w:r w:rsidR="00962000" w:rsidRPr="00A555CA">
        <w:rPr>
          <w:color w:val="000000"/>
        </w:rPr>
        <w:instrText>" \y "</w:instrText>
      </w:r>
      <w:r w:rsidR="006979E5" w:rsidRPr="00A555CA">
        <w:rPr>
          <w:color w:val="000000"/>
        </w:rPr>
        <w:instrText>たいたんぱせい</w:instrText>
      </w:r>
      <w:r w:rsidR="00962000" w:rsidRPr="00A555CA">
        <w:rPr>
          <w:color w:val="000000"/>
        </w:rPr>
        <w:instrText xml:space="preserve">" \b </w:instrText>
      </w:r>
      <w:r w:rsidR="00962000" w:rsidRPr="00A555CA">
        <w:rPr>
          <w:color w:val="000000"/>
        </w:rPr>
        <w:fldChar w:fldCharType="end"/>
      </w:r>
      <w:r w:rsidRPr="00A555CA">
        <w:rPr>
          <w:rFonts w:hint="eastAsia"/>
          <w:color w:val="000000"/>
        </w:rPr>
        <w:t xml:space="preserve">　暗号処理や署名処理を行うソフトウェアやハードウェアに対する外部か</w:t>
      </w:r>
      <w:r w:rsidRPr="00A555CA">
        <w:rPr>
          <w:rFonts w:hint="eastAsia"/>
        </w:rPr>
        <w:t>らの解読攻撃に対する耐性をいう。</w:t>
      </w:r>
    </w:p>
    <w:p w14:paraId="1DE476D6" w14:textId="7EA86614" w:rsidR="00FA1C32" w:rsidRPr="00A555CA" w:rsidRDefault="00FA1C32" w:rsidP="00FA1C32">
      <w:pPr>
        <w:pStyle w:val="aff4"/>
      </w:pPr>
      <w:r w:rsidRPr="00A555CA">
        <w:rPr>
          <w:rFonts w:hint="eastAsia"/>
        </w:rPr>
        <w:t xml:space="preserve">三十八　</w:t>
      </w:r>
      <w:r w:rsidRPr="00A555CA">
        <w:rPr>
          <w:rFonts w:hint="eastAsia"/>
        </w:rPr>
        <w:t>DNS</w:t>
      </w:r>
      <w:r w:rsidRPr="00A555CA">
        <w:rPr>
          <w:rFonts w:hint="eastAsia"/>
        </w:rPr>
        <w:t>サーバ</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DNS</w:instrText>
      </w:r>
      <w:r w:rsidR="00962000" w:rsidRPr="00A555CA">
        <w:rPr>
          <w:rFonts w:hint="eastAsia"/>
        </w:rPr>
        <w:instrText>サーバ</w:instrText>
      </w:r>
      <w:r w:rsidR="00840F3A" w:rsidRPr="00A555CA">
        <w:rPr>
          <w:color w:val="000000"/>
        </w:rPr>
        <w:instrText>" \y "</w:instrText>
      </w:r>
      <w:r w:rsidR="006979E5" w:rsidRPr="00A555CA">
        <w:rPr>
          <w:color w:val="000000"/>
        </w:rPr>
        <w:instrText>でぃーえぬえすさーば</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名前解決のサービスを提供するアプリケーション及びそのアプリケーションを動作させるサーバ装置をいう。</w:t>
      </w:r>
      <w:r w:rsidRPr="00A555CA">
        <w:rPr>
          <w:rFonts w:hint="eastAsia"/>
        </w:rPr>
        <w:t>DNS</w:t>
      </w:r>
      <w:r w:rsidRPr="00A555CA">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141B7F07" w14:textId="18D7789A" w:rsidR="00FA1C32" w:rsidRPr="00A555CA" w:rsidRDefault="00FA1C32" w:rsidP="00FA1C32">
      <w:pPr>
        <w:pStyle w:val="aff4"/>
        <w:rPr>
          <w:color w:val="000000"/>
        </w:rPr>
      </w:pPr>
      <w:r w:rsidRPr="00A555CA">
        <w:rPr>
          <w:rFonts w:hint="eastAsia"/>
          <w:color w:val="000000"/>
        </w:rPr>
        <w:t>三十九　電子署名</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電子署名</w:instrText>
      </w:r>
      <w:r w:rsidR="00840F3A" w:rsidRPr="00A555CA">
        <w:rPr>
          <w:color w:val="000000"/>
        </w:rPr>
        <w:instrText>" \y "</w:instrText>
      </w:r>
      <w:r w:rsidR="006979E5" w:rsidRPr="00A555CA">
        <w:rPr>
          <w:color w:val="000000"/>
        </w:rPr>
        <w:instrText>でんししょめい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情報の正当性を保証するための電子的な署名情報をいう。</w:t>
      </w:r>
    </w:p>
    <w:p w14:paraId="47A41F3F" w14:textId="58BA485D" w:rsidR="00FA1C32" w:rsidRPr="00A555CA" w:rsidRDefault="00FA1C32" w:rsidP="00FA1C32">
      <w:pPr>
        <w:pStyle w:val="aff4"/>
      </w:pPr>
      <w:r w:rsidRPr="00A555CA">
        <w:rPr>
          <w:rFonts w:hint="eastAsia"/>
        </w:rPr>
        <w:t>四十　電子メールクライアント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電子メールクライアント</w:instrText>
      </w:r>
      <w:r w:rsidR="00840F3A" w:rsidRPr="00A555CA">
        <w:rPr>
          <w:color w:val="000000"/>
        </w:rPr>
        <w:instrText>" \y "</w:instrText>
      </w:r>
      <w:r w:rsidR="006979E5" w:rsidRPr="00A555CA">
        <w:rPr>
          <w:color w:val="000000"/>
        </w:rPr>
        <w:instrText>でんしめーるくらいあんと</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電子メールサーバにアクセスし、電子メールの送受信を行うアプリケーションをいう。</w:t>
      </w:r>
    </w:p>
    <w:p w14:paraId="50022774" w14:textId="47A2CF6B" w:rsidR="00FA1C32" w:rsidRPr="00A555CA" w:rsidRDefault="00FA1C32" w:rsidP="00FA1C32">
      <w:pPr>
        <w:pStyle w:val="aff4"/>
      </w:pPr>
      <w:r w:rsidRPr="00A555CA">
        <w:rPr>
          <w:rFonts w:hint="eastAsia"/>
        </w:rPr>
        <w:t>四十一　電子メールサーバ</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電子メールサーバ</w:instrText>
      </w:r>
      <w:r w:rsidR="00840F3A" w:rsidRPr="00A555CA">
        <w:rPr>
          <w:color w:val="000000"/>
        </w:rPr>
        <w:instrText>" \y "</w:instrText>
      </w:r>
      <w:r w:rsidR="006979E5" w:rsidRPr="00A555CA">
        <w:rPr>
          <w:color w:val="000000"/>
        </w:rPr>
        <w:instrText>でんしめーるさーば</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電子メールの送受信、振り分け、配送等を行うアプリケーション及び当該アプリケーションを動作させるサーバ装置をいう。</w:t>
      </w:r>
    </w:p>
    <w:p w14:paraId="057ED3A7" w14:textId="0101355A" w:rsidR="00FA1C32" w:rsidRPr="00A555CA" w:rsidRDefault="00FA1C32" w:rsidP="00FA1C32">
      <w:pPr>
        <w:pStyle w:val="aff4"/>
      </w:pPr>
      <w:r w:rsidRPr="00A555CA">
        <w:rPr>
          <w:rFonts w:hint="eastAsia"/>
        </w:rPr>
        <w:t>四十二　特定用途機器</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特定用途機器</w:instrText>
      </w:r>
      <w:r w:rsidR="00840F3A" w:rsidRPr="00A555CA">
        <w:rPr>
          <w:color w:val="000000"/>
        </w:rPr>
        <w:instrText>" \y "</w:instrText>
      </w:r>
      <w:r w:rsidR="006979E5" w:rsidRPr="00A555CA">
        <w:rPr>
          <w:color w:val="000000"/>
        </w:rPr>
        <w:instrText>とくていようときき</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テレビ会議システム、</w:t>
      </w:r>
      <w:r w:rsidRPr="00A555CA">
        <w:rPr>
          <w:rFonts w:hint="eastAsia"/>
        </w:rPr>
        <w:t>IP</w:t>
      </w:r>
      <w:r w:rsidRPr="00A555CA">
        <w:rPr>
          <w:rFonts w:hint="eastAsia"/>
        </w:rPr>
        <w:t>電話システム、ネットワークカメラシステム、入退管理システム、施設管理システム、環境モニタリングシステム等の特定の用途に使用される情報システム特有の構成要素であって、通信回線に接続されている又は内蔵電磁的記録媒体を備えているものをいう。</w:t>
      </w:r>
    </w:p>
    <w:p w14:paraId="46146B45" w14:textId="562FDFB0" w:rsidR="00464D38" w:rsidRPr="00A555CA" w:rsidRDefault="00464D38" w:rsidP="00464D38">
      <w:pPr>
        <w:pStyle w:val="aff4"/>
      </w:pPr>
      <w:r w:rsidRPr="00A555CA">
        <w:rPr>
          <w:rFonts w:hint="eastAsia"/>
        </w:rPr>
        <w:t>四十三　ドメインネームシステム（</w:t>
      </w:r>
      <w:r w:rsidRPr="00A555CA">
        <w:rPr>
          <w:rFonts w:hint="eastAsia"/>
        </w:rPr>
        <w:t>DNS</w:t>
      </w:r>
      <w:r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ドメインネームシステム</w:instrText>
      </w:r>
      <w:r w:rsidR="00840F3A" w:rsidRPr="00A555CA">
        <w:rPr>
          <w:color w:val="000000"/>
        </w:rPr>
        <w:instrText>" \y "</w:instrText>
      </w:r>
      <w:r w:rsidR="00177CFB" w:rsidRPr="00A555CA">
        <w:rPr>
          <w:color w:val="000000"/>
        </w:rPr>
        <w:instrText>どめいんねーむしすてむ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クライアント等からの問合せを受けて、ドメイン名やホスト名と</w:t>
      </w:r>
      <w:r w:rsidRPr="00A555CA">
        <w:rPr>
          <w:rFonts w:hint="eastAsia"/>
        </w:rPr>
        <w:t>IP</w:t>
      </w:r>
      <w:r w:rsidRPr="00A555CA">
        <w:rPr>
          <w:rFonts w:hint="eastAsia"/>
        </w:rPr>
        <w:t>アドレスとの対応関係について回答を行うシステムである。</w:t>
      </w:r>
    </w:p>
    <w:p w14:paraId="18641753" w14:textId="6545CDBD" w:rsidR="00464D38" w:rsidRPr="00A555CA" w:rsidRDefault="00464D38" w:rsidP="00464D38">
      <w:pPr>
        <w:pStyle w:val="aff4"/>
      </w:pPr>
      <w:r w:rsidRPr="00A555CA">
        <w:rPr>
          <w:rFonts w:hint="eastAsia"/>
        </w:rPr>
        <w:t>四十四　ドメイン名</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ドメイン名</w:instrText>
      </w:r>
      <w:r w:rsidR="00840F3A" w:rsidRPr="00A555CA">
        <w:rPr>
          <w:color w:val="000000"/>
        </w:rPr>
        <w:instrText>" \y "</w:instrText>
      </w:r>
      <w:r w:rsidR="00EC3AE1" w:rsidRPr="00A555CA">
        <w:rPr>
          <w:color w:val="000000"/>
        </w:rPr>
        <w:instrText>どめいんめい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国、組織、サービス等の単位で割り当てられたネットワーク上の名前であり、英数字及び一部の記号を用いて表したものをいう。例えば、</w:t>
      </w:r>
      <w:r w:rsidRPr="00A555CA">
        <w:rPr>
          <w:rFonts w:hint="eastAsia"/>
        </w:rPr>
        <w:t>www.</w:t>
      </w:r>
      <w:r w:rsidRPr="00A555CA">
        <w:t>example.ac.jp</w:t>
      </w:r>
      <w:r w:rsidRPr="00A555CA">
        <w:rPr>
          <w:rFonts w:hint="eastAsia"/>
        </w:rPr>
        <w:t>というウェブサイトの場合は、</w:t>
      </w:r>
      <w:r w:rsidRPr="00A555CA">
        <w:t>example.ac.jp</w:t>
      </w:r>
      <w:r w:rsidRPr="00A555CA">
        <w:rPr>
          <w:rFonts w:hint="eastAsia"/>
        </w:rPr>
        <w:t>の部分がこれに該当する。</w:t>
      </w:r>
    </w:p>
    <w:p w14:paraId="5EC7E571" w14:textId="735E1B91" w:rsidR="00464D38" w:rsidRPr="00A555CA" w:rsidRDefault="00464D38" w:rsidP="00464D38">
      <w:pPr>
        <w:pStyle w:val="aff4"/>
        <w:rPr>
          <w:color w:val="000000"/>
        </w:rPr>
      </w:pPr>
      <w:r w:rsidRPr="00A555CA">
        <w:rPr>
          <w:rFonts w:hint="eastAsia"/>
          <w:color w:val="000000"/>
        </w:rPr>
        <w:t>四十五　取扱制限</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取扱制限</w:instrText>
      </w:r>
      <w:r w:rsidR="00840F3A" w:rsidRPr="00A555CA">
        <w:rPr>
          <w:color w:val="000000"/>
        </w:rPr>
        <w:instrText>" \y "</w:instrText>
      </w:r>
      <w:r w:rsidR="00EC3AE1" w:rsidRPr="00A555CA">
        <w:rPr>
          <w:color w:val="000000"/>
        </w:rPr>
        <w:instrText>とりあつかいせいげん</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情報の取扱いに関する制限であって、複製禁止、持出禁止、配付禁止、暗</w:t>
      </w:r>
      <w:r w:rsidRPr="00A555CA">
        <w:rPr>
          <w:rFonts w:hint="eastAsia"/>
          <w:color w:val="000000"/>
        </w:rPr>
        <w:lastRenderedPageBreak/>
        <w:t>号化必須、読後廃棄その他の情報の適正な取扱いを利用者等に確実に行わせるための手段をいう。</w:t>
      </w:r>
    </w:p>
    <w:p w14:paraId="01F885EF" w14:textId="7AEF5CC2" w:rsidR="00464D38" w:rsidRPr="00A555CA" w:rsidRDefault="00464D38" w:rsidP="00464D38">
      <w:pPr>
        <w:pStyle w:val="aff4"/>
      </w:pPr>
      <w:r w:rsidRPr="00A555CA">
        <w:rPr>
          <w:rFonts w:hint="eastAsia"/>
        </w:rPr>
        <w:t>四十六　名前解決</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名前解決</w:instrText>
      </w:r>
      <w:r w:rsidR="00840F3A" w:rsidRPr="00A555CA">
        <w:rPr>
          <w:color w:val="000000"/>
        </w:rPr>
        <w:instrText>" \y "</w:instrText>
      </w:r>
      <w:r w:rsidR="00EC3AE1" w:rsidRPr="00A555CA">
        <w:rPr>
          <w:color w:val="000000"/>
        </w:rPr>
        <w:instrText>なまえかいけつ</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ドメイン名やホスト名と</w:t>
      </w:r>
      <w:r w:rsidRPr="00A555CA">
        <w:rPr>
          <w:rFonts w:hint="eastAsia"/>
        </w:rPr>
        <w:t>IP</w:t>
      </w:r>
      <w:r w:rsidRPr="00A555CA">
        <w:rPr>
          <w:rFonts w:hint="eastAsia"/>
        </w:rPr>
        <w:t>アドレスを変換することをいう。</w:t>
      </w:r>
    </w:p>
    <w:p w14:paraId="3F9BFA29" w14:textId="1EF4CC44" w:rsidR="00464D38" w:rsidRPr="00A555CA" w:rsidRDefault="00464D38" w:rsidP="00464D38">
      <w:pPr>
        <w:pStyle w:val="aff4"/>
      </w:pPr>
      <w:r w:rsidRPr="00A555CA">
        <w:rPr>
          <w:rFonts w:hint="eastAsia"/>
        </w:rPr>
        <w:t xml:space="preserve">四十七　</w:t>
      </w:r>
      <w:r w:rsidRPr="00A555CA">
        <w:rPr>
          <w:rFonts w:hint="eastAsia"/>
        </w:rPr>
        <w:t>VPN</w:t>
      </w:r>
      <w:r w:rsidRPr="00A555CA">
        <w:rPr>
          <w:rFonts w:hint="eastAsia"/>
        </w:rPr>
        <w:t>（</w:t>
      </w:r>
      <w:r w:rsidRPr="00A555CA">
        <w:rPr>
          <w:rFonts w:hint="eastAsia"/>
        </w:rPr>
        <w:t>Virtual Private Network</w:t>
      </w:r>
      <w:r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color w:val="000000"/>
        </w:rPr>
        <w:instrText>VPN</w:instrText>
      </w:r>
      <w:r w:rsidR="00840F3A" w:rsidRPr="00A555CA">
        <w:rPr>
          <w:color w:val="000000"/>
        </w:rPr>
        <w:instrText>" \y "</w:instrText>
      </w:r>
      <w:r w:rsidR="00EC3AE1" w:rsidRPr="00A555CA">
        <w:rPr>
          <w:color w:val="000000"/>
        </w:rPr>
        <w:instrText>ぶいぴーえぬ</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暗号技術等を利用し、インターネット等の公衆回線を仮想的な専用回線として利用するための技術をいう。</w:t>
      </w:r>
    </w:p>
    <w:p w14:paraId="16CCCA90" w14:textId="52A8B7BC" w:rsidR="00464D38" w:rsidRPr="00A555CA" w:rsidRDefault="00464D38" w:rsidP="00464D38">
      <w:pPr>
        <w:pStyle w:val="aff4"/>
      </w:pPr>
      <w:r w:rsidRPr="00A555CA">
        <w:rPr>
          <w:rFonts w:hint="eastAsia"/>
        </w:rPr>
        <w:t>四十八　複合機</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複合機</w:instrText>
      </w:r>
      <w:r w:rsidR="00840F3A" w:rsidRPr="00A555CA">
        <w:rPr>
          <w:color w:val="000000"/>
        </w:rPr>
        <w:instrText>" \y "</w:instrText>
      </w:r>
      <w:r w:rsidR="00EC3AE1" w:rsidRPr="00A555CA">
        <w:rPr>
          <w:color w:val="000000"/>
        </w:rPr>
        <w:instrText>ふくごうき</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プリンタ、ファクシミリ、イメージスキャナ、コピー機等の機能が一つにまとめられている機器をいう。</w:t>
      </w:r>
    </w:p>
    <w:p w14:paraId="26CFBE8B" w14:textId="6769A0BC" w:rsidR="00106634" w:rsidRPr="00A555CA" w:rsidRDefault="00106634" w:rsidP="00106634">
      <w:pPr>
        <w:pStyle w:val="aff4"/>
      </w:pPr>
      <w:r w:rsidRPr="00A555CA">
        <w:rPr>
          <w:rFonts w:hint="eastAsia"/>
        </w:rPr>
        <w:t>四十九　不正プログラム</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w:instrText>
      </w:r>
      <w:r w:rsidR="00840F3A" w:rsidRPr="00A555CA">
        <w:rPr>
          <w:color w:val="000000"/>
        </w:rPr>
        <w:instrText>" \y "</w:instrText>
      </w:r>
      <w:r w:rsidR="00EC3AE1" w:rsidRPr="00A555CA">
        <w:rPr>
          <w:color w:val="000000"/>
        </w:rPr>
        <w:instrText>ふせいぷろぐらむ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0ACD99BD" w14:textId="318DFFE4" w:rsidR="00106634" w:rsidRPr="00A555CA" w:rsidRDefault="00106634" w:rsidP="00106634">
      <w:pPr>
        <w:pStyle w:val="aff4"/>
      </w:pPr>
      <w:r w:rsidRPr="00A555CA">
        <w:rPr>
          <w:rFonts w:hint="eastAsia"/>
        </w:rPr>
        <w:t>五十　不正プログラム定義ファイル</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不正プログラム定義ファイル</w:instrText>
      </w:r>
      <w:r w:rsidR="00840F3A" w:rsidRPr="00A555CA">
        <w:rPr>
          <w:color w:val="000000"/>
        </w:rPr>
        <w:instrText>" \y "</w:instrText>
      </w:r>
      <w:r w:rsidR="00EC3AE1" w:rsidRPr="00A555CA">
        <w:rPr>
          <w:color w:val="000000"/>
        </w:rPr>
        <w:instrText>ふせいぷろぐらむていぎふぁいる</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不正プログラム対策ソフトウェアが不正プログラムを判別するために利用するデータをいう。</w:t>
      </w:r>
    </w:p>
    <w:p w14:paraId="0C8FA6D4" w14:textId="3CECB0E2" w:rsidR="00106634" w:rsidRPr="00A555CA" w:rsidRDefault="00106634" w:rsidP="00106634">
      <w:pPr>
        <w:pStyle w:val="aff4"/>
      </w:pPr>
      <w:r w:rsidRPr="00A555CA">
        <w:rPr>
          <w:rFonts w:hint="eastAsia"/>
        </w:rPr>
        <w:t>五十一　踏み台</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踏み台</w:instrText>
      </w:r>
      <w:r w:rsidR="00840F3A" w:rsidRPr="00A555CA">
        <w:rPr>
          <w:color w:val="000000"/>
        </w:rPr>
        <w:instrText>" \y "</w:instrText>
      </w:r>
      <w:r w:rsidR="00EC3AE1" w:rsidRPr="00A555CA">
        <w:rPr>
          <w:color w:val="000000"/>
        </w:rPr>
        <w:instrText>ふみだい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悪意ある第三者等によって不正アクセスや迷惑メール配信の中継地点に利用されている情報システムのことをいう。</w:t>
      </w:r>
    </w:p>
    <w:p w14:paraId="79D0DB6D" w14:textId="4CF92FD0" w:rsidR="00106634" w:rsidRPr="00A555CA" w:rsidRDefault="00106634" w:rsidP="00106634">
      <w:pPr>
        <w:pStyle w:val="aff4"/>
      </w:pPr>
      <w:r w:rsidRPr="00A555CA">
        <w:rPr>
          <w:rFonts w:hint="eastAsia"/>
        </w:rPr>
        <w:t xml:space="preserve">五十二　</w:t>
      </w:r>
      <w:r w:rsidRPr="00A555CA">
        <w:rPr>
          <w:rFonts w:hint="eastAsia"/>
        </w:rPr>
        <w:t>MAC</w:t>
      </w:r>
      <w:r w:rsidRPr="00A555CA">
        <w:rPr>
          <w:rFonts w:hint="eastAsia"/>
        </w:rPr>
        <w:t>アドレス（</w:t>
      </w:r>
      <w:r w:rsidRPr="00A555CA">
        <w:rPr>
          <w:rFonts w:hint="eastAsia"/>
        </w:rPr>
        <w:t>Media Access Control address</w:t>
      </w:r>
      <w:r w:rsidRPr="00A555CA">
        <w:rPr>
          <w:rFonts w:hint="eastAsia"/>
        </w:rPr>
        <w:t>）</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MAC</w:instrText>
      </w:r>
      <w:r w:rsidR="00EC51BC" w:rsidRPr="00A555CA">
        <w:rPr>
          <w:rFonts w:hint="eastAsia"/>
        </w:rPr>
        <w:instrText>アドレス</w:instrText>
      </w:r>
      <w:r w:rsidR="00840F3A" w:rsidRPr="00A555CA">
        <w:rPr>
          <w:color w:val="000000"/>
        </w:rPr>
        <w:instrText>" \y "</w:instrText>
      </w:r>
      <w:r w:rsidR="00EC3AE1" w:rsidRPr="00A555CA">
        <w:rPr>
          <w:color w:val="000000"/>
        </w:rPr>
        <w:instrText>まっくあどれす</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機器等が備える有線</w:t>
      </w:r>
      <w:r w:rsidRPr="00A555CA">
        <w:rPr>
          <w:rFonts w:hint="eastAsia"/>
        </w:rPr>
        <w:t>LAN</w:t>
      </w:r>
      <w:r w:rsidRPr="00A555CA">
        <w:rPr>
          <w:rFonts w:hint="eastAsia"/>
        </w:rPr>
        <w:t>や無線</w:t>
      </w:r>
      <w:r w:rsidRPr="00A555CA">
        <w:rPr>
          <w:rFonts w:hint="eastAsia"/>
        </w:rPr>
        <w:t>LAN</w:t>
      </w:r>
      <w:r w:rsidRPr="00A555CA">
        <w:rPr>
          <w:rFonts w:hint="eastAsia"/>
        </w:rPr>
        <w:t>のネットワークインタフェースに割り当てられる固有の認識番号である。識別番号は、各ハードウェアベンダを示す番号と、ハードウェアベンダが独自に割り当てる番号の組合せによって表される。</w:t>
      </w:r>
    </w:p>
    <w:p w14:paraId="25051BBD" w14:textId="253C5B41" w:rsidR="00106634" w:rsidRPr="00A555CA" w:rsidRDefault="00106634" w:rsidP="00106634">
      <w:pPr>
        <w:pStyle w:val="aff4"/>
      </w:pPr>
      <w:r w:rsidRPr="00A555CA">
        <w:t>五十三　抹消　本条第三十四号「情報の抹消」参照。</w:t>
      </w:r>
    </w:p>
    <w:p w14:paraId="7ADCDE01" w14:textId="508459F4" w:rsidR="00106634" w:rsidRPr="00A555CA" w:rsidRDefault="00106634" w:rsidP="00106634">
      <w:pPr>
        <w:pStyle w:val="aff4"/>
      </w:pPr>
      <w:r w:rsidRPr="00A555CA">
        <w:rPr>
          <w:rFonts w:hint="eastAsia"/>
        </w:rPr>
        <w:t>五十四　無線</w:t>
      </w:r>
      <w:r w:rsidRPr="00A555CA">
        <w:rPr>
          <w:rFonts w:hint="eastAsia"/>
        </w:rPr>
        <w:t>LAN</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無線</w:instrText>
      </w:r>
      <w:r w:rsidR="00EC51BC" w:rsidRPr="00A555CA">
        <w:rPr>
          <w:rFonts w:hint="eastAsia"/>
        </w:rPr>
        <w:instrText>LAN</w:instrText>
      </w:r>
      <w:r w:rsidR="00840F3A" w:rsidRPr="00A555CA">
        <w:rPr>
          <w:color w:val="000000"/>
        </w:rPr>
        <w:instrText>" \y "</w:instrText>
      </w:r>
      <w:r w:rsidR="00EC3AE1" w:rsidRPr="00A555CA">
        <w:rPr>
          <w:color w:val="000000"/>
        </w:rPr>
        <w:instrText>むせんらん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Pr="00A555CA">
        <w:rPr>
          <w:rFonts w:hint="eastAsia"/>
        </w:rPr>
        <w:t xml:space="preserve"> IEEE802.11a</w:t>
      </w:r>
      <w:r w:rsidRPr="00A555CA">
        <w:rPr>
          <w:rFonts w:hint="eastAsia"/>
        </w:rPr>
        <w:t>、</w:t>
      </w:r>
      <w:r w:rsidRPr="00A555CA">
        <w:rPr>
          <w:rFonts w:hint="eastAsia"/>
        </w:rPr>
        <w:t>802.11b</w:t>
      </w:r>
      <w:r w:rsidRPr="00A555CA">
        <w:rPr>
          <w:rFonts w:hint="eastAsia"/>
        </w:rPr>
        <w:t>、</w:t>
      </w:r>
      <w:r w:rsidRPr="00A555CA">
        <w:rPr>
          <w:rFonts w:hint="eastAsia"/>
        </w:rPr>
        <w:t>802.11g</w:t>
      </w:r>
      <w:r w:rsidRPr="00A555CA">
        <w:rPr>
          <w:rFonts w:hint="eastAsia"/>
        </w:rPr>
        <w:t>、</w:t>
      </w:r>
      <w:r w:rsidRPr="00A555CA">
        <w:rPr>
          <w:rFonts w:hint="eastAsia"/>
        </w:rPr>
        <w:t>802.11n</w:t>
      </w:r>
      <w:r w:rsidRPr="00A555CA">
        <w:rPr>
          <w:rFonts w:hint="eastAsia"/>
        </w:rPr>
        <w:t>、</w:t>
      </w:r>
      <w:r w:rsidRPr="00A555CA">
        <w:rPr>
          <w:rFonts w:hint="eastAsia"/>
        </w:rPr>
        <w:t>802.11ac</w:t>
      </w:r>
      <w:r w:rsidRPr="00A555CA">
        <w:rPr>
          <w:rFonts w:hint="eastAsia"/>
        </w:rPr>
        <w:t>、</w:t>
      </w:r>
      <w:r w:rsidRPr="00A555CA">
        <w:rPr>
          <w:rFonts w:hint="eastAsia"/>
        </w:rPr>
        <w:t>802.11ad</w:t>
      </w:r>
      <w:r w:rsidRPr="00A555CA">
        <w:rPr>
          <w:rFonts w:hint="eastAsia"/>
        </w:rPr>
        <w:t>等の規格により、無線通信で情報を送受信する通信回線をいう。</w:t>
      </w:r>
    </w:p>
    <w:p w14:paraId="0265C5A5" w14:textId="2489CC89" w:rsidR="00106634" w:rsidRPr="00A555CA" w:rsidRDefault="00106634" w:rsidP="00106634">
      <w:pPr>
        <w:pStyle w:val="aff4"/>
      </w:pPr>
      <w:r w:rsidRPr="00A555CA">
        <w:t>五十五　明示等</w:t>
      </w:r>
      <w:r w:rsidR="00840F3A" w:rsidRPr="00A555CA">
        <w:rPr>
          <w:color w:val="000000"/>
        </w:rPr>
        <w:fldChar w:fldCharType="begin"/>
      </w:r>
      <w:r w:rsidR="00840F3A" w:rsidRPr="00A555CA">
        <w:rPr>
          <w:color w:val="000000"/>
        </w:rPr>
        <w:instrText xml:space="preserve"> XE "</w:instrText>
      </w:r>
      <w:r w:rsidR="00EC51BC" w:rsidRPr="00A555CA">
        <w:instrText>明示等</w:instrText>
      </w:r>
      <w:r w:rsidR="00840F3A" w:rsidRPr="00A555CA">
        <w:rPr>
          <w:color w:val="000000"/>
        </w:rPr>
        <w:instrText>" \y "</w:instrText>
      </w:r>
      <w:r w:rsidR="00EC3AE1" w:rsidRPr="00A555CA">
        <w:rPr>
          <w:color w:val="000000"/>
        </w:rPr>
        <w:instrText>めいじとう</w:instrText>
      </w:r>
      <w:r w:rsidR="00840F3A" w:rsidRPr="00A555CA">
        <w:rPr>
          <w:color w:val="000000"/>
        </w:rPr>
        <w:instrText xml:space="preserve">" \b </w:instrText>
      </w:r>
      <w:r w:rsidR="00840F3A" w:rsidRPr="00A555CA">
        <w:rPr>
          <w:color w:val="000000"/>
        </w:rPr>
        <w:fldChar w:fldCharType="end"/>
      </w:r>
      <w:r w:rsidRPr="00A555CA">
        <w:t xml:space="preserve">　</w:t>
      </w:r>
      <w:r w:rsidRPr="00A555CA">
        <w:rPr>
          <w:rFonts w:hint="eastAsia"/>
        </w:rPr>
        <w:t>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4AA6492C" w14:textId="7E80B725" w:rsidR="00106634" w:rsidRPr="00A555CA" w:rsidRDefault="00106634" w:rsidP="00106634">
      <w:pPr>
        <w:pStyle w:val="aff4"/>
        <w:rPr>
          <w:color w:val="000000"/>
        </w:rPr>
      </w:pPr>
      <w:r w:rsidRPr="00A555CA">
        <w:rPr>
          <w:rFonts w:hint="eastAsia"/>
          <w:color w:val="000000"/>
        </w:rPr>
        <w:t>五十六　約款による外部サービス</w:t>
      </w:r>
      <w:r w:rsidR="00840F3A" w:rsidRPr="00A555CA">
        <w:rPr>
          <w:color w:val="000000"/>
        </w:rPr>
        <w:fldChar w:fldCharType="begin"/>
      </w:r>
      <w:r w:rsidR="00840F3A" w:rsidRPr="00A555CA">
        <w:rPr>
          <w:color w:val="000000"/>
        </w:rPr>
        <w:instrText xml:space="preserve"> XE "</w:instrText>
      </w:r>
      <w:r w:rsidR="00F878E3" w:rsidRPr="00A555CA">
        <w:rPr>
          <w:rFonts w:hint="eastAsia"/>
          <w:color w:val="000000"/>
        </w:rPr>
        <w:instrText>約款による外部サービス</w:instrText>
      </w:r>
      <w:r w:rsidR="00840F3A" w:rsidRPr="00A555CA">
        <w:rPr>
          <w:color w:val="000000"/>
        </w:rPr>
        <w:instrText>" \y "</w:instrText>
      </w:r>
      <w:r w:rsidR="00EC3AE1" w:rsidRPr="00A555CA">
        <w:rPr>
          <w:color w:val="000000"/>
        </w:rPr>
        <w:instrText>やっかんによるがいぶさーびす</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民間事業者等の学外の組織が約款に基づきインターネット上で提供する情報処理サービスであって、当該サービスを提供するサーバ装置において利用者が情報の作成、保存、送信等を行うものをいう。ただし、利用者が必要とする情報セキュリティに関する十分な条件設定の余地があるものを除く。</w:t>
      </w:r>
    </w:p>
    <w:p w14:paraId="2877CF92" w14:textId="3EB738BB" w:rsidR="00106634" w:rsidRDefault="00106634" w:rsidP="00106634">
      <w:pPr>
        <w:pStyle w:val="aff4"/>
        <w:rPr>
          <w:color w:val="000000"/>
        </w:rPr>
      </w:pPr>
      <w:r w:rsidRPr="00A555CA">
        <w:rPr>
          <w:rFonts w:hint="eastAsia"/>
          <w:color w:val="000000"/>
        </w:rPr>
        <w:t>五十七　要安定情報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要安定情報</w:instrText>
      </w:r>
      <w:r w:rsidR="00840F3A" w:rsidRPr="00A555CA">
        <w:rPr>
          <w:color w:val="000000"/>
        </w:rPr>
        <w:instrText>" \y "</w:instrText>
      </w:r>
      <w:r w:rsidR="00B15989" w:rsidRPr="00A555CA">
        <w:rPr>
          <w:color w:val="000000"/>
        </w:rPr>
        <w:instrText>ようあんていじょうほう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可用性２情報をいう。</w:t>
      </w:r>
    </w:p>
    <w:p w14:paraId="16084483" w14:textId="76C9CB65" w:rsidR="00D00E8B" w:rsidRPr="00A555CA" w:rsidRDefault="00D00E8B" w:rsidP="00D00E8B">
      <w:pPr>
        <w:pStyle w:val="aff4"/>
        <w:rPr>
          <w:color w:val="000000"/>
        </w:rPr>
      </w:pPr>
      <w:r>
        <w:rPr>
          <w:rFonts w:hint="eastAsia"/>
          <w:color w:val="000000"/>
        </w:rPr>
        <w:t>五十八　要管理対策区域</w:t>
      </w:r>
      <w:r w:rsidRPr="00A555CA">
        <w:rPr>
          <w:color w:val="000000"/>
        </w:rPr>
        <w:fldChar w:fldCharType="begin"/>
      </w:r>
      <w:r w:rsidRPr="00A555CA">
        <w:rPr>
          <w:color w:val="000000"/>
        </w:rPr>
        <w:instrText xml:space="preserve"> XE "</w:instrText>
      </w:r>
      <w:r>
        <w:rPr>
          <w:rFonts w:hint="eastAsia"/>
          <w:color w:val="000000"/>
        </w:rPr>
        <w:instrText>要管理対策区域</w:instrText>
      </w:r>
      <w:r w:rsidRPr="00A555CA">
        <w:rPr>
          <w:color w:val="000000"/>
        </w:rPr>
        <w:instrText>" \y "</w:instrText>
      </w:r>
      <w:r w:rsidRPr="00A555CA">
        <w:rPr>
          <w:color w:val="000000"/>
        </w:rPr>
        <w:instrText>よう</w:instrText>
      </w:r>
      <w:r>
        <w:rPr>
          <w:rFonts w:hint="eastAsia"/>
          <w:color w:val="000000"/>
        </w:rPr>
        <w:instrText>かんりたいさくくいき</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D00E8B">
        <w:rPr>
          <w:rFonts w:hint="eastAsia"/>
          <w:color w:val="000000"/>
        </w:rPr>
        <w:t>機関等の管理下にある区域（機関等が外部の組織から借用している施設等における区域を含む。）であって、取り扱う情報を保護するために、施設及び執務環境に係る対策が必要な区域をいう。</w:t>
      </w:r>
    </w:p>
    <w:p w14:paraId="6CAA703B" w14:textId="32AC3120" w:rsidR="00106634" w:rsidRPr="00A555CA" w:rsidRDefault="00106634" w:rsidP="00106634">
      <w:pPr>
        <w:pStyle w:val="aff4"/>
        <w:rPr>
          <w:color w:val="000000"/>
        </w:rPr>
      </w:pPr>
      <w:r w:rsidRPr="00A555CA">
        <w:rPr>
          <w:rFonts w:hint="eastAsia"/>
          <w:color w:val="000000"/>
        </w:rPr>
        <w:t>五十</w:t>
      </w:r>
      <w:r w:rsidR="0021419A">
        <w:rPr>
          <w:rFonts w:hint="eastAsia"/>
          <w:color w:val="000000"/>
        </w:rPr>
        <w:t>九</w:t>
      </w:r>
      <w:r w:rsidRPr="00A555CA">
        <w:rPr>
          <w:rFonts w:hint="eastAsia"/>
          <w:color w:val="000000"/>
        </w:rPr>
        <w:t xml:space="preserve">　要機密情報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要機密情報</w:instrText>
      </w:r>
      <w:r w:rsidR="00840F3A" w:rsidRPr="00A555CA">
        <w:rPr>
          <w:color w:val="000000"/>
        </w:rPr>
        <w:instrText>" \y "</w:instrText>
      </w:r>
      <w:r w:rsidR="00B15989" w:rsidRPr="00A555CA">
        <w:rPr>
          <w:color w:val="000000"/>
        </w:rPr>
        <w:instrText>ようきみつじょうほう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機密性２情報及び機密性３情報をいう。</w:t>
      </w:r>
    </w:p>
    <w:p w14:paraId="568CF617" w14:textId="5A3ABD95" w:rsidR="00106634" w:rsidRPr="00A555CA" w:rsidRDefault="0021419A" w:rsidP="00106634">
      <w:pPr>
        <w:pStyle w:val="aff4"/>
        <w:rPr>
          <w:color w:val="000000"/>
        </w:rPr>
      </w:pPr>
      <w:r>
        <w:rPr>
          <w:rFonts w:hint="eastAsia"/>
          <w:color w:val="000000"/>
        </w:rPr>
        <w:t>六十</w:t>
      </w:r>
      <w:r w:rsidR="00106634" w:rsidRPr="00A555CA">
        <w:rPr>
          <w:rFonts w:hint="eastAsia"/>
          <w:color w:val="000000"/>
        </w:rPr>
        <w:t xml:space="preserve">　要保護情報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要保護情報</w:instrText>
      </w:r>
      <w:r w:rsidR="00840F3A" w:rsidRPr="00A555CA">
        <w:rPr>
          <w:color w:val="000000"/>
        </w:rPr>
        <w:instrText>" \y "</w:instrText>
      </w:r>
      <w:r w:rsidR="00B15989" w:rsidRPr="00A555CA">
        <w:rPr>
          <w:color w:val="000000"/>
        </w:rPr>
        <w:instrText>ようほごじょうほう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要機密情報、要保全情報及び要安定情報</w:t>
      </w:r>
      <w:r w:rsidR="005D2A7A" w:rsidRPr="00A555CA">
        <w:rPr>
          <w:rFonts w:hint="eastAsia"/>
          <w:color w:val="000000"/>
        </w:rPr>
        <w:t>に一つでも該当する情報</w:t>
      </w:r>
      <w:r w:rsidR="00106634" w:rsidRPr="00A555CA">
        <w:rPr>
          <w:rFonts w:hint="eastAsia"/>
          <w:color w:val="000000"/>
        </w:rPr>
        <w:t>をいう。</w:t>
      </w:r>
    </w:p>
    <w:p w14:paraId="61A08995" w14:textId="37F38C84" w:rsidR="00106634" w:rsidRPr="00A555CA" w:rsidRDefault="00106634" w:rsidP="00106634">
      <w:pPr>
        <w:pStyle w:val="aff4"/>
        <w:rPr>
          <w:color w:val="000000"/>
        </w:rPr>
      </w:pPr>
      <w:r w:rsidRPr="00A555CA">
        <w:rPr>
          <w:rFonts w:hint="eastAsia"/>
          <w:color w:val="000000"/>
        </w:rPr>
        <w:t>六十</w:t>
      </w:r>
      <w:r w:rsidR="0021419A">
        <w:rPr>
          <w:rFonts w:hint="eastAsia"/>
          <w:color w:val="000000"/>
        </w:rPr>
        <w:t>一</w:t>
      </w:r>
      <w:r w:rsidRPr="00A555CA">
        <w:rPr>
          <w:rFonts w:hint="eastAsia"/>
          <w:color w:val="000000"/>
        </w:rPr>
        <w:t xml:space="preserve">　要保全情報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要保全情報</w:instrText>
      </w:r>
      <w:r w:rsidR="00840F3A" w:rsidRPr="00A555CA">
        <w:rPr>
          <w:color w:val="000000"/>
        </w:rPr>
        <w:instrText>" \y "</w:instrText>
      </w:r>
      <w:r w:rsidR="00B15989" w:rsidRPr="00A555CA">
        <w:rPr>
          <w:color w:val="000000"/>
        </w:rPr>
        <w:instrText>ようほぜんじょうほう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完全性２情報をいう。</w:t>
      </w:r>
    </w:p>
    <w:p w14:paraId="1FF5DB2E" w14:textId="54DD01F2" w:rsidR="005D2A7A" w:rsidRPr="00A555CA" w:rsidRDefault="005D2A7A" w:rsidP="005D2A7A">
      <w:pPr>
        <w:pStyle w:val="aff4"/>
      </w:pPr>
      <w:r w:rsidRPr="00A555CA">
        <w:rPr>
          <w:rFonts w:hint="eastAsia"/>
        </w:rPr>
        <w:t>六十</w:t>
      </w:r>
      <w:r w:rsidR="0021419A">
        <w:rPr>
          <w:rFonts w:hint="eastAsia"/>
        </w:rPr>
        <w:t>二</w:t>
      </w:r>
      <w:r w:rsidRPr="00A555CA">
        <w:rPr>
          <w:rFonts w:hint="eastAsia"/>
        </w:rPr>
        <w:t xml:space="preserve">　リスク</w:t>
      </w:r>
      <w:r w:rsidR="00840F3A" w:rsidRPr="00A555CA">
        <w:rPr>
          <w:color w:val="000000"/>
        </w:rPr>
        <w:fldChar w:fldCharType="begin"/>
      </w:r>
      <w:r w:rsidR="00840F3A" w:rsidRPr="00A555CA">
        <w:rPr>
          <w:color w:val="000000"/>
        </w:rPr>
        <w:instrText xml:space="preserve"> XE "</w:instrText>
      </w:r>
      <w:r w:rsidR="00906D6B" w:rsidRPr="00A555CA">
        <w:rPr>
          <w:color w:val="000000"/>
        </w:rPr>
        <w:instrText>リスク</w:instrText>
      </w:r>
      <w:r w:rsidR="00840F3A" w:rsidRPr="00A555CA">
        <w:rPr>
          <w:color w:val="000000"/>
        </w:rPr>
        <w:instrText>" \y "</w:instrText>
      </w:r>
      <w:r w:rsidR="00B15989" w:rsidRPr="00A555CA">
        <w:rPr>
          <w:color w:val="000000"/>
        </w:rPr>
        <w:instrText>りすく</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目的に対する不確かさの影響をいう。ある事象（周辺状況の変化を含む。）の結果とその発生の起こりやすさとの組合せとして表現されることが多い。</w:t>
      </w:r>
    </w:p>
    <w:p w14:paraId="47D5DAA2" w14:textId="0FBE6EDA" w:rsidR="005D2A7A" w:rsidRPr="00A555CA" w:rsidRDefault="005D2A7A" w:rsidP="005D2A7A">
      <w:pPr>
        <w:pStyle w:val="aff4"/>
        <w:rPr>
          <w:color w:val="000000"/>
        </w:rPr>
      </w:pPr>
      <w:r w:rsidRPr="00A555CA">
        <w:rPr>
          <w:rFonts w:hint="eastAsia"/>
          <w:color w:val="000000"/>
        </w:rPr>
        <w:lastRenderedPageBreak/>
        <w:t>六十</w:t>
      </w:r>
      <w:r w:rsidR="0021419A">
        <w:rPr>
          <w:rFonts w:hint="eastAsia"/>
          <w:color w:val="000000"/>
        </w:rPr>
        <w:t>三</w:t>
      </w:r>
      <w:r w:rsidRPr="00A555CA">
        <w:rPr>
          <w:rFonts w:hint="eastAsia"/>
          <w:color w:val="000000"/>
        </w:rPr>
        <w:t xml:space="preserve">　利用者等</w:t>
      </w:r>
      <w:r w:rsidRPr="00A555CA">
        <w:rPr>
          <w:color w:val="000000"/>
        </w:rPr>
        <w:fldChar w:fldCharType="begin"/>
      </w:r>
      <w:r w:rsidRPr="00A555CA">
        <w:rPr>
          <w:color w:val="000000"/>
        </w:rPr>
        <w:instrText xml:space="preserve"> XE "</w:instrText>
      </w:r>
      <w:r w:rsidRPr="00A555CA">
        <w:rPr>
          <w:rFonts w:eastAsia="ＭＳ 明朝" w:hint="eastAsia"/>
          <w:color w:val="000000"/>
        </w:rPr>
        <w:instrText>利用者等</w:instrText>
      </w:r>
      <w:r w:rsidRPr="00A555CA">
        <w:rPr>
          <w:color w:val="000000"/>
        </w:rPr>
        <w:instrText>" \y "</w:instrText>
      </w:r>
      <w:r w:rsidRPr="00A555CA">
        <w:rPr>
          <w:color w:val="000000"/>
        </w:rPr>
        <w:instrText>りようしゃとう</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利用者及び臨時利用者のほか、本学情報システムを取り扱う者をいう。</w:t>
      </w:r>
    </w:p>
    <w:p w14:paraId="1FC10D46" w14:textId="7922BEAC" w:rsidR="005D2A7A" w:rsidRPr="00A555CA" w:rsidRDefault="005D2A7A" w:rsidP="005D2A7A">
      <w:pPr>
        <w:pStyle w:val="aff4"/>
      </w:pPr>
      <w:r w:rsidRPr="00A555CA">
        <w:rPr>
          <w:rFonts w:hint="eastAsia"/>
        </w:rPr>
        <w:t>六十</w:t>
      </w:r>
      <w:r w:rsidR="0021419A">
        <w:rPr>
          <w:rFonts w:hint="eastAsia"/>
        </w:rPr>
        <w:t>四</w:t>
      </w:r>
      <w:r w:rsidRPr="00A555CA">
        <w:rPr>
          <w:rFonts w:hint="eastAsia"/>
        </w:rPr>
        <w:t xml:space="preserve">　ルートヒントファイル</w:t>
      </w:r>
      <w:r w:rsidR="00840F3A" w:rsidRPr="00A555CA">
        <w:rPr>
          <w:color w:val="000000"/>
        </w:rPr>
        <w:fldChar w:fldCharType="begin"/>
      </w:r>
      <w:r w:rsidR="00840F3A" w:rsidRPr="00A555CA">
        <w:rPr>
          <w:color w:val="000000"/>
        </w:rPr>
        <w:instrText xml:space="preserve"> XE "</w:instrText>
      </w:r>
      <w:r w:rsidR="00906D6B" w:rsidRPr="00A555CA">
        <w:rPr>
          <w:rFonts w:hint="eastAsia"/>
        </w:rPr>
        <w:instrText>ルートヒントファイル</w:instrText>
      </w:r>
      <w:r w:rsidR="00840F3A" w:rsidRPr="00A555CA">
        <w:rPr>
          <w:color w:val="000000"/>
        </w:rPr>
        <w:instrText>" \y "</w:instrText>
      </w:r>
      <w:r w:rsidR="00B15989" w:rsidRPr="00A555CA">
        <w:rPr>
          <w:color w:val="000000"/>
        </w:rPr>
        <w:instrText>るーとひんとふぁいる</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最初に名前解決を問い合わせる</w:t>
      </w:r>
      <w:r w:rsidRPr="00A555CA">
        <w:rPr>
          <w:rFonts w:hint="eastAsia"/>
        </w:rPr>
        <w:t>DNS</w:t>
      </w:r>
      <w:r w:rsidRPr="00A555CA">
        <w:rPr>
          <w:rFonts w:hint="eastAsia"/>
        </w:rPr>
        <w:t>コンテンツサーバ（以下「ルート</w:t>
      </w:r>
      <w:r w:rsidRPr="00A555CA">
        <w:rPr>
          <w:rFonts w:hint="eastAsia"/>
        </w:rPr>
        <w:t>DNS</w:t>
      </w:r>
      <w:r w:rsidRPr="00A555CA">
        <w:rPr>
          <w:rFonts w:hint="eastAsia"/>
        </w:rPr>
        <w:t>」という。）の情報をいう。ルートヒントファイルには、ルート</w:t>
      </w:r>
      <w:r w:rsidRPr="00A555CA">
        <w:rPr>
          <w:rFonts w:hint="eastAsia"/>
        </w:rPr>
        <w:t>DNS</w:t>
      </w:r>
      <w:r w:rsidRPr="00A555CA">
        <w:rPr>
          <w:rFonts w:hint="eastAsia"/>
        </w:rPr>
        <w:t>のサーバ名と</w:t>
      </w:r>
      <w:r w:rsidRPr="00A555CA">
        <w:rPr>
          <w:rFonts w:hint="eastAsia"/>
        </w:rPr>
        <w:t>IP</w:t>
      </w:r>
      <w:r w:rsidRPr="00A555CA">
        <w:rPr>
          <w:rFonts w:hint="eastAsia"/>
        </w:rPr>
        <w:t>アドレスの組が記載されており、ルート</w:t>
      </w:r>
      <w:r w:rsidRPr="00A555CA">
        <w:rPr>
          <w:rFonts w:hint="eastAsia"/>
        </w:rPr>
        <w:t>DNS</w:t>
      </w:r>
      <w:r w:rsidRPr="00A555CA">
        <w:rPr>
          <w:rFonts w:hint="eastAsia"/>
        </w:rPr>
        <w:t>の</w:t>
      </w:r>
      <w:r w:rsidRPr="00A555CA">
        <w:rPr>
          <w:rFonts w:hint="eastAsia"/>
        </w:rPr>
        <w:t>IP</w:t>
      </w:r>
      <w:r w:rsidRPr="00A555CA">
        <w:rPr>
          <w:rFonts w:hint="eastAsia"/>
        </w:rPr>
        <w:t>アドレスが変更された場合はルートヒントファイルも変更される。ルートヒントファイルは</w:t>
      </w:r>
      <w:r w:rsidRPr="00A555CA">
        <w:rPr>
          <w:rFonts w:hint="eastAsia"/>
        </w:rPr>
        <w:t>InterNIC</w:t>
      </w:r>
      <w:r w:rsidRPr="00A555CA">
        <w:rPr>
          <w:rFonts w:hint="eastAsia"/>
        </w:rPr>
        <w:t>（</w:t>
      </w:r>
      <w:r w:rsidRPr="00A555CA">
        <w:rPr>
          <w:rFonts w:hint="eastAsia"/>
        </w:rPr>
        <w:t>Internet Network Information Center</w:t>
      </w:r>
      <w:r w:rsidRPr="00A555CA">
        <w:rPr>
          <w:rFonts w:hint="eastAsia"/>
        </w:rPr>
        <w:t>）のサイトから入手可能である。</w:t>
      </w:r>
    </w:p>
    <w:p w14:paraId="05289976" w14:textId="5CEC8D44" w:rsidR="005D2A7A" w:rsidRPr="00A555CA" w:rsidRDefault="005D2A7A" w:rsidP="005D2A7A">
      <w:pPr>
        <w:pStyle w:val="aff4"/>
        <w:rPr>
          <w:color w:val="000000"/>
        </w:rPr>
      </w:pPr>
      <w:r w:rsidRPr="00A555CA">
        <w:rPr>
          <w:rFonts w:hint="eastAsia"/>
          <w:color w:val="000000"/>
        </w:rPr>
        <w:t>六十</w:t>
      </w:r>
      <w:r w:rsidR="0021419A">
        <w:rPr>
          <w:rFonts w:hint="eastAsia"/>
          <w:color w:val="000000"/>
        </w:rPr>
        <w:t>五</w:t>
      </w:r>
      <w:r w:rsidRPr="00A555CA">
        <w:rPr>
          <w:rFonts w:hint="eastAsia"/>
          <w:color w:val="000000"/>
        </w:rPr>
        <w:t xml:space="preserve">　例外措置</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例外措置</w:instrText>
      </w:r>
      <w:r w:rsidR="00840F3A" w:rsidRPr="00A555CA">
        <w:rPr>
          <w:color w:val="000000"/>
        </w:rPr>
        <w:instrText>" \y "</w:instrText>
      </w:r>
      <w:r w:rsidR="00B15989" w:rsidRPr="00A555CA">
        <w:rPr>
          <w:color w:val="000000"/>
        </w:rPr>
        <w:instrText>れいがいそち</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利用者等がポリシー並びにそれに基づく規程及び手順等を遵守することが困難な状況で、教育研究事務の適正な遂行を継続するため、遵守事項とは異なる代替の方法を採用し、又は遵守事項を実施しないことについて合理的理由がある場合に、そのことについて申請し許可を得た上で適用する行為をいう。</w:t>
      </w:r>
    </w:p>
    <w:bookmarkEnd w:id="0"/>
    <w:p w14:paraId="3DA7A910" w14:textId="77777777" w:rsidR="004E51AD" w:rsidRPr="0021419A" w:rsidRDefault="004E51AD" w:rsidP="004E51AD">
      <w:pPr>
        <w:rPr>
          <w:rFonts w:ascii="Arial" w:eastAsia="ＭＳ ゴシック" w:hAnsi="Arial"/>
        </w:rPr>
      </w:pPr>
    </w:p>
    <w:p w14:paraId="003033FB" w14:textId="77777777" w:rsidR="00D20850" w:rsidRPr="00A555CA" w:rsidRDefault="00D20850" w:rsidP="00D20850">
      <w:pPr>
        <w:pStyle w:val="24"/>
      </w:pPr>
      <w:r w:rsidRPr="00A555CA">
        <w:rPr>
          <w:rFonts w:hint="eastAsia"/>
        </w:rPr>
        <w:t>第二章　導入・計画</w:t>
      </w:r>
    </w:p>
    <w:p w14:paraId="5446DA0E" w14:textId="77777777" w:rsidR="00D20850" w:rsidRPr="00A555CA" w:rsidRDefault="00D20850" w:rsidP="00D20850"/>
    <w:p w14:paraId="3D283BEE" w14:textId="77777777" w:rsidR="00D20850" w:rsidRPr="00A555CA" w:rsidRDefault="00D20850" w:rsidP="00D20850">
      <w:pPr>
        <w:pStyle w:val="32"/>
        <w:ind w:left="210"/>
      </w:pPr>
      <w:r w:rsidRPr="00A555CA">
        <w:rPr>
          <w:rFonts w:hint="eastAsia"/>
        </w:rPr>
        <w:t>第一節　組織・体制</w:t>
      </w:r>
    </w:p>
    <w:p w14:paraId="4B8FF074" w14:textId="62C9C974" w:rsidR="00D20850" w:rsidRPr="00A555CA" w:rsidRDefault="00CC24C1" w:rsidP="00CC24C1">
      <w:pPr>
        <w:pStyle w:val="a9"/>
      </w:pPr>
      <w:r w:rsidRPr="00A555CA">
        <w:rPr>
          <w:rFonts w:hint="eastAsia"/>
        </w:rPr>
        <w:t>解説：情報セキュリティ対策は、それに係る全ての利用者等が、その身分並びに職制及び職務に応じて与えられている権限と責務を理解した上で、負うべき責務を全うすることで実現される。そのため、それらの権限と責務を明確にし、必要となる組織・体制を整備する必要がある。</w:t>
      </w:r>
      <w:r w:rsidRPr="00A555CA">
        <w:br/>
      </w:r>
      <w:r w:rsidR="00656D82" w:rsidRPr="00A555CA">
        <w:rPr>
          <w:rFonts w:hint="eastAsia"/>
        </w:rPr>
        <w:t>なお</w:t>
      </w:r>
      <w:r w:rsidRPr="00A555CA">
        <w:rPr>
          <w:rFonts w:hint="eastAsia"/>
        </w:rPr>
        <w:t>サンプル規程集では、</w:t>
      </w:r>
      <w:r w:rsidR="00656D82" w:rsidRPr="00A555CA">
        <w:rPr>
          <w:rFonts w:hint="eastAsia"/>
        </w:rPr>
        <w:t>政府機関統一基準で定められている事項のうち、情報セキュリティ対策に関する役割</w:t>
      </w:r>
      <w:r w:rsidRPr="00A555CA">
        <w:rPr>
          <w:rFonts w:hint="eastAsia"/>
        </w:rPr>
        <w:t>については「</w:t>
      </w:r>
      <w:r w:rsidR="000A3455" w:rsidRPr="00A555CA">
        <w:rPr>
          <w:rFonts w:hint="eastAsia"/>
        </w:rPr>
        <w:t>D</w:t>
      </w:r>
      <w:r w:rsidRPr="00A555CA">
        <w:rPr>
          <w:rFonts w:hint="eastAsia"/>
        </w:rPr>
        <w:t xml:space="preserve">1001 </w:t>
      </w:r>
      <w:r w:rsidRPr="00A555CA">
        <w:rPr>
          <w:rFonts w:hint="eastAsia"/>
        </w:rPr>
        <w:t>情報</w:t>
      </w:r>
      <w:r w:rsidR="005167E3" w:rsidRPr="00A555CA">
        <w:rPr>
          <w:rFonts w:hint="eastAsia"/>
        </w:rPr>
        <w:t>セキュリティ</w:t>
      </w:r>
      <w:r w:rsidR="005C3434" w:rsidRPr="00A555CA">
        <w:rPr>
          <w:rFonts w:hint="eastAsia"/>
        </w:rPr>
        <w:t>対策</w:t>
      </w:r>
      <w:r w:rsidRPr="00A555CA">
        <w:rPr>
          <w:rFonts w:hint="eastAsia"/>
        </w:rPr>
        <w:t>基本規程」において</w:t>
      </w:r>
      <w:r w:rsidR="00656D82" w:rsidRPr="00A555CA">
        <w:rPr>
          <w:rFonts w:hint="eastAsia"/>
        </w:rPr>
        <w:t>規定さ</w:t>
      </w:r>
      <w:r w:rsidRPr="00A555CA">
        <w:rPr>
          <w:rFonts w:hint="eastAsia"/>
        </w:rPr>
        <w:t>れている。</w:t>
      </w:r>
    </w:p>
    <w:p w14:paraId="6C08678E" w14:textId="77777777" w:rsidR="00CC24C1" w:rsidRPr="00A555CA" w:rsidRDefault="00CC24C1" w:rsidP="00D20850"/>
    <w:p w14:paraId="1979B57D" w14:textId="226E4394" w:rsidR="00273853" w:rsidRPr="00A555CA" w:rsidRDefault="000A3455" w:rsidP="00273853">
      <w:pPr>
        <w:rPr>
          <w:rFonts w:ascii="Arial" w:eastAsia="ＭＳ ゴシック" w:hAnsi="Arial"/>
        </w:rPr>
      </w:pPr>
      <w:r w:rsidRPr="00A555CA">
        <w:rPr>
          <w:rFonts w:ascii="Arial" w:eastAsia="ＭＳ ゴシック" w:hAnsi="Arial" w:hint="eastAsia"/>
        </w:rPr>
        <w:t>D2101</w:t>
      </w:r>
      <w:r w:rsidR="00273853" w:rsidRPr="00A555CA">
        <w:rPr>
          <w:rFonts w:ascii="Arial" w:eastAsia="ＭＳ ゴシック" w:hAnsi="Arial" w:hint="eastAsia"/>
        </w:rPr>
        <w:t>-04</w:t>
      </w:r>
      <w:r w:rsidR="00273853" w:rsidRPr="00A555CA">
        <w:rPr>
          <w:rFonts w:ascii="Arial" w:eastAsia="ＭＳ ゴシック" w:hAnsi="Arial" w:hint="eastAsia"/>
        </w:rPr>
        <w:t xml:space="preserve">　（組織・体制）</w:t>
      </w:r>
    </w:p>
    <w:p w14:paraId="6D343C79" w14:textId="787E8F91" w:rsidR="00273853" w:rsidRPr="00A555CA" w:rsidRDefault="001771E6" w:rsidP="00273853">
      <w:pPr>
        <w:pStyle w:val="aff3"/>
      </w:pPr>
      <w:r w:rsidRPr="00A555CA">
        <w:rPr>
          <w:rFonts w:hint="eastAsia"/>
        </w:rPr>
        <w:t>第四条　全学情報システムの運用・管理は、基本方針及び</w:t>
      </w:r>
      <w:r w:rsidR="00273853" w:rsidRPr="00A555CA">
        <w:rPr>
          <w:rFonts w:hint="eastAsia"/>
        </w:rPr>
        <w:t>基本規程に従い、全学総括責任者の下、全学実施責任者、部局総括責任者及び部局技術責任者等からなる全学</w:t>
      </w:r>
      <w:r w:rsidR="000042FB" w:rsidRPr="00A555CA">
        <w:rPr>
          <w:rFonts w:hint="eastAsia"/>
        </w:rPr>
        <w:t>情報セキュリティ委員会</w:t>
      </w:r>
      <w:r w:rsidR="00273853" w:rsidRPr="00A555CA">
        <w:rPr>
          <w:rFonts w:hint="eastAsia"/>
        </w:rPr>
        <w:t>が執り行うものとする。</w:t>
      </w:r>
    </w:p>
    <w:p w14:paraId="0800D36A" w14:textId="5BAC9339" w:rsidR="00273853" w:rsidRPr="00A555CA" w:rsidRDefault="00273853" w:rsidP="00273853">
      <w:pPr>
        <w:pStyle w:val="aff3"/>
      </w:pPr>
      <w:r w:rsidRPr="00A555CA">
        <w:rPr>
          <w:rFonts w:hint="eastAsia"/>
        </w:rPr>
        <w:t>２　部局情報システムの運用・管理は、運用基本方針並びに運用基本規程及び部局の運用方針に従い、部局総括責任者の下、部局技術責任者、部局技術担当者等からなる部局</w:t>
      </w:r>
      <w:r w:rsidR="000042FB" w:rsidRPr="00A555CA">
        <w:rPr>
          <w:rFonts w:hint="eastAsia"/>
        </w:rPr>
        <w:t>情報セキュリティ委員会</w:t>
      </w:r>
      <w:r w:rsidRPr="00A555CA">
        <w:rPr>
          <w:rFonts w:hint="eastAsia"/>
        </w:rPr>
        <w:t>が執り行うものとする。</w:t>
      </w:r>
    </w:p>
    <w:p w14:paraId="22BB3AE3" w14:textId="77777777" w:rsidR="00273853" w:rsidRPr="00A555CA" w:rsidRDefault="00273853" w:rsidP="00273853">
      <w:pPr>
        <w:pStyle w:val="aff3"/>
      </w:pPr>
      <w:r w:rsidRPr="00A555CA">
        <w:rPr>
          <w:rFonts w:hint="eastAsia"/>
        </w:rPr>
        <w:t>３　全学の通信回線と部局の通信回線との調整及び学内通信回線と学外通信回線との接続に関する事項は、管理運営部局が執り行うものとする。</w:t>
      </w:r>
    </w:p>
    <w:p w14:paraId="03CEE4D8" w14:textId="483D4F0D" w:rsidR="00CC24C1" w:rsidRPr="00A555CA" w:rsidRDefault="00273853" w:rsidP="00CC24C1">
      <w:pPr>
        <w:pStyle w:val="a9"/>
      </w:pPr>
      <w:r w:rsidRPr="00A555CA">
        <w:rPr>
          <w:rFonts w:hint="eastAsia"/>
        </w:rPr>
        <w:t>解説：組織・体制については、</w:t>
      </w:r>
      <w:r w:rsidR="006C06D9" w:rsidRPr="00A555CA">
        <w:rPr>
          <w:rFonts w:hint="eastAsia"/>
        </w:rPr>
        <w:t>「</w:t>
      </w:r>
      <w:r w:rsidR="006C06D9" w:rsidRPr="00A555CA">
        <w:rPr>
          <w:rFonts w:hint="eastAsia"/>
        </w:rPr>
        <w:t xml:space="preserve">D1001 </w:t>
      </w:r>
      <w:r w:rsidR="006C06D9" w:rsidRPr="00A555CA">
        <w:rPr>
          <w:rFonts w:hint="eastAsia"/>
        </w:rPr>
        <w:t>情報セキュリティ対策</w:t>
      </w:r>
      <w:r w:rsidRPr="00A555CA">
        <w:rPr>
          <w:rFonts w:hint="eastAsia"/>
        </w:rPr>
        <w:t>基本規程</w:t>
      </w:r>
      <w:r w:rsidR="006C06D9" w:rsidRPr="00A555CA">
        <w:rPr>
          <w:rFonts w:hint="eastAsia"/>
        </w:rPr>
        <w:t>」</w:t>
      </w:r>
      <w:r w:rsidRPr="00A555CA">
        <w:rPr>
          <w:rFonts w:hint="eastAsia"/>
        </w:rPr>
        <w:t>を参照のこと。全学</w:t>
      </w:r>
      <w:r w:rsidR="000042FB" w:rsidRPr="00A555CA">
        <w:rPr>
          <w:rFonts w:hint="eastAsia"/>
        </w:rPr>
        <w:t>情報セキュリティ委員会</w:t>
      </w:r>
      <w:r w:rsidRPr="00A555CA">
        <w:rPr>
          <w:rFonts w:hint="eastAsia"/>
        </w:rPr>
        <w:t>及び部局</w:t>
      </w:r>
      <w:r w:rsidR="000042FB" w:rsidRPr="00A555CA">
        <w:rPr>
          <w:rFonts w:hint="eastAsia"/>
        </w:rPr>
        <w:t>情報セキュリティ委員会</w:t>
      </w:r>
      <w:r w:rsidRPr="00A555CA">
        <w:rPr>
          <w:rFonts w:hint="eastAsia"/>
        </w:rPr>
        <w:t>の所掌事務については、例えば次のような事項がある。規程において、これらの所掌事務をさらに具体的に明記する方法もある。</w:t>
      </w:r>
      <w:r w:rsidRPr="00A555CA">
        <w:rPr>
          <w:rFonts w:hint="eastAsia"/>
        </w:rPr>
        <w:br/>
      </w:r>
      <w:r w:rsidRPr="00A555CA">
        <w:rPr>
          <w:rFonts w:hint="eastAsia"/>
        </w:rPr>
        <w:t>全学</w:t>
      </w:r>
      <w:r w:rsidR="000042FB" w:rsidRPr="00A555CA">
        <w:rPr>
          <w:rFonts w:hint="eastAsia"/>
        </w:rPr>
        <w:t>情報セキュリティ委員会</w:t>
      </w:r>
      <w:r w:rsidRPr="00A555CA">
        <w:rPr>
          <w:rFonts w:hint="eastAsia"/>
        </w:rPr>
        <w:t>の所掌事務：</w:t>
      </w:r>
      <w:r w:rsidRPr="00A555CA">
        <w:rPr>
          <w:rFonts w:hint="eastAsia"/>
        </w:rPr>
        <w:br/>
      </w:r>
      <w:r w:rsidRPr="00A555CA">
        <w:rPr>
          <w:rFonts w:hint="eastAsia"/>
        </w:rPr>
        <w:t>一　ポリシー及び全学向け教育の実施ガイドラインの改廃に関する事項</w:t>
      </w:r>
      <w:r w:rsidRPr="00A555CA">
        <w:rPr>
          <w:rFonts w:hint="eastAsia"/>
        </w:rPr>
        <w:br/>
      </w:r>
      <w:r w:rsidRPr="00A555CA">
        <w:rPr>
          <w:rFonts w:hint="eastAsia"/>
        </w:rPr>
        <w:t>二　情報システムの運用と利用及び教育に係る規程及び手順の制定及び改廃に関する事項</w:t>
      </w:r>
      <w:r w:rsidRPr="00A555CA">
        <w:rPr>
          <w:rFonts w:hint="eastAsia"/>
        </w:rPr>
        <w:br/>
      </w:r>
      <w:r w:rsidRPr="00A555CA">
        <w:rPr>
          <w:rFonts w:hint="eastAsia"/>
        </w:rPr>
        <w:t>三　情報システムの運用と利用に関する教育の年度講習計画の制定及び改廃、</w:t>
      </w:r>
      <w:r w:rsidRPr="00A555CA">
        <w:rPr>
          <w:rFonts w:hint="eastAsia"/>
        </w:rPr>
        <w:lastRenderedPageBreak/>
        <w:t>並びにその計画の実施状況の把握に関する事項</w:t>
      </w:r>
      <w:r w:rsidRPr="00A555CA">
        <w:rPr>
          <w:rFonts w:hint="eastAsia"/>
        </w:rPr>
        <w:br/>
      </w:r>
      <w:r w:rsidRPr="00A555CA">
        <w:rPr>
          <w:rFonts w:hint="eastAsia"/>
        </w:rPr>
        <w:t>四　情報システム運用リスク管理規程の制定及び改廃に関する事項</w:t>
      </w:r>
      <w:r w:rsidRPr="00A555CA">
        <w:rPr>
          <w:rFonts w:hint="eastAsia"/>
        </w:rPr>
        <w:br/>
      </w:r>
      <w:r w:rsidRPr="00A555CA">
        <w:rPr>
          <w:rFonts w:hint="eastAsia"/>
        </w:rPr>
        <w:t>五　情報セキュリティ監査規程の制定及び改廃に関する事項</w:t>
      </w:r>
      <w:r w:rsidRPr="00A555CA">
        <w:rPr>
          <w:rFonts w:hint="eastAsia"/>
        </w:rPr>
        <w:br/>
      </w:r>
      <w:r w:rsidRPr="00A555CA">
        <w:rPr>
          <w:rFonts w:hint="eastAsia"/>
        </w:rPr>
        <w:t>六　情報システム非常時行動計画の制定及び改廃、並びにその計画の実施状況の把握に関する事項</w:t>
      </w:r>
      <w:r w:rsidRPr="00A555CA">
        <w:rPr>
          <w:rFonts w:hint="eastAsia"/>
        </w:rPr>
        <w:br/>
      </w:r>
      <w:r w:rsidRPr="00A555CA">
        <w:rPr>
          <w:rFonts w:hint="eastAsia"/>
        </w:rPr>
        <w:t>七　情報セキュリティインシデントの再発防止策の検討及び実施に関する事項</w:t>
      </w:r>
      <w:r w:rsidRPr="00A555CA">
        <w:rPr>
          <w:rFonts w:hint="eastAsia"/>
        </w:rPr>
        <w:br/>
      </w:r>
      <w:r w:rsidRPr="00A555CA">
        <w:rPr>
          <w:rFonts w:hint="eastAsia"/>
        </w:rPr>
        <w:t>部局</w:t>
      </w:r>
      <w:r w:rsidR="000042FB" w:rsidRPr="00A555CA">
        <w:rPr>
          <w:rFonts w:hint="eastAsia"/>
        </w:rPr>
        <w:t>情報セキュリティ委員会</w:t>
      </w:r>
      <w:r w:rsidRPr="00A555CA">
        <w:rPr>
          <w:rFonts w:hint="eastAsia"/>
        </w:rPr>
        <w:t>の所掌事務：</w:t>
      </w:r>
      <w:r w:rsidRPr="00A555CA">
        <w:rPr>
          <w:rFonts w:hint="eastAsia"/>
        </w:rPr>
        <w:br/>
      </w:r>
      <w:r w:rsidRPr="00A555CA">
        <w:rPr>
          <w:rFonts w:hint="eastAsia"/>
        </w:rPr>
        <w:t>一　部局におけるポリシーの遵守状況の調査と周知徹底に関する事項</w:t>
      </w:r>
      <w:r w:rsidRPr="00A555CA">
        <w:rPr>
          <w:rFonts w:hint="eastAsia"/>
        </w:rPr>
        <w:br/>
      </w:r>
      <w:r w:rsidRPr="00A555CA">
        <w:rPr>
          <w:rFonts w:hint="eastAsia"/>
        </w:rPr>
        <w:t>二　情報システムの運用と利用及び教育に係る規程及び手順に関して、部局において必要な規則の制定及び改廃に関する事項</w:t>
      </w:r>
      <w:r w:rsidRPr="00A555CA">
        <w:rPr>
          <w:rFonts w:hint="eastAsia"/>
        </w:rPr>
        <w:br/>
      </w:r>
      <w:r w:rsidRPr="00A555CA">
        <w:rPr>
          <w:rFonts w:hint="eastAsia"/>
        </w:rPr>
        <w:t>三　情報システム運用リスク管理規程に関して、部局において必要な規則の制定及び改廃に関する事項</w:t>
      </w:r>
      <w:r w:rsidRPr="00A555CA">
        <w:rPr>
          <w:rFonts w:hint="eastAsia"/>
        </w:rPr>
        <w:br/>
      </w:r>
      <w:r w:rsidRPr="00A555CA">
        <w:rPr>
          <w:rFonts w:hint="eastAsia"/>
        </w:rPr>
        <w:t>四　情報システム非常時行動計画に関して、部局において必要な規則の制定及び改廃に関する事項</w:t>
      </w:r>
      <w:r w:rsidRPr="00A555CA">
        <w:rPr>
          <w:rFonts w:hint="eastAsia"/>
        </w:rPr>
        <w:br/>
      </w:r>
      <w:r w:rsidRPr="00A555CA">
        <w:rPr>
          <w:rFonts w:hint="eastAsia"/>
        </w:rPr>
        <w:t>五　部局における情報セキュリティインシデントの再発防止策の検討及び実施に関する事項</w:t>
      </w:r>
      <w:r w:rsidRPr="00A555CA">
        <w:rPr>
          <w:rFonts w:hint="eastAsia"/>
        </w:rPr>
        <w:br/>
      </w:r>
      <w:r w:rsidRPr="00A555CA">
        <w:rPr>
          <w:rFonts w:hint="eastAsia"/>
        </w:rPr>
        <w:t>六　部局情報システムを運用・管理する者及び利用者等に対する教育研修の計画と企画及び実施に関する事項</w:t>
      </w:r>
      <w:r w:rsidRPr="00A555CA">
        <w:rPr>
          <w:rFonts w:hint="eastAsia"/>
        </w:rPr>
        <w:br/>
      </w:r>
      <w:r w:rsidRPr="00A555CA">
        <w:rPr>
          <w:rFonts w:hint="eastAsia"/>
        </w:rPr>
        <w:t>なお、大学によっては、所掌事務に応じて複数の委員会を設置することもあり得る。例えば、情報システムにおける危機管理に関する事項について情報システム危機管理委員会を、情報システムにおける人権侵害及び著作権侵害情報等の発信防止等に関する事項について情報システム倫理委員会を設置するなどが考えられる。既存の他の学内委員会と所掌事務が重複するような場合は、その旨を規定において示す。</w:t>
      </w:r>
      <w:r w:rsidR="00CC24C1" w:rsidRPr="00A555CA">
        <w:br/>
      </w:r>
      <w:r w:rsidR="00CC24C1" w:rsidRPr="00A555CA">
        <w:rPr>
          <w:rFonts w:hint="eastAsia"/>
        </w:rPr>
        <w:br/>
      </w:r>
      <w:r w:rsidR="00CC24C1" w:rsidRPr="00A555CA">
        <w:rPr>
          <w:rFonts w:hint="eastAsia"/>
        </w:rPr>
        <w:t>【参考】本学の情報セキュリティ体制のイメージ例</w:t>
      </w:r>
      <w:r w:rsidR="00CC24C1" w:rsidRPr="00A555CA">
        <w:br/>
      </w:r>
      <w:r w:rsidR="00CC24C1" w:rsidRPr="00A555CA">
        <w:rPr>
          <w:rFonts w:hint="eastAsia"/>
        </w:rPr>
        <w:t>本学の情報セキュリティ体制のイメージを図</w:t>
      </w:r>
      <w:r w:rsidR="00CC24C1" w:rsidRPr="00A555CA">
        <w:rPr>
          <w:rFonts w:hint="eastAsia"/>
        </w:rPr>
        <w:t>3</w:t>
      </w:r>
      <w:r w:rsidR="00CC24C1" w:rsidRPr="00A555CA">
        <w:rPr>
          <w:rFonts w:hint="eastAsia"/>
        </w:rPr>
        <w:t>に示す。</w:t>
      </w:r>
    </w:p>
    <w:p w14:paraId="332DE5CC" w14:textId="1D1BE0C9" w:rsidR="00CC24C1" w:rsidRPr="00A555CA" w:rsidRDefault="00C07C6D" w:rsidP="00CC24C1">
      <w:pPr>
        <w:jc w:val="center"/>
      </w:pPr>
      <w:r>
        <w:lastRenderedPageBreak/>
        <w:pict w14:anchorId="5443DC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pt;height:276pt">
            <v:imagedata r:id="rId12" o:title=""/>
          </v:shape>
        </w:pict>
      </w:r>
    </w:p>
    <w:p w14:paraId="3826AD95" w14:textId="6BA1A32F" w:rsidR="00DD1A4C" w:rsidRPr="00A555CA" w:rsidRDefault="009B4662" w:rsidP="00DD1A4C">
      <w:pPr>
        <w:jc w:val="left"/>
        <w:rPr>
          <w:rFonts w:ascii="Arial" w:eastAsia="ＭＳ Ｐゴシック" w:hAnsi="Arial"/>
          <w:sz w:val="16"/>
          <w:szCs w:val="16"/>
        </w:rPr>
      </w:pPr>
      <w:bookmarkStart w:id="3" w:name="_Hlk495306392"/>
      <w:r w:rsidRPr="00A555CA">
        <w:rPr>
          <w:rFonts w:ascii="Arial" w:eastAsia="ＭＳ Ｐゴシック" w:hAnsi="Arial" w:hint="eastAsia"/>
          <w:sz w:val="16"/>
          <w:szCs w:val="16"/>
        </w:rPr>
        <w:t>※１　約款による外部サービス（ソーシャルメディアサービスを含む）を利用する場合に責任者を定める権限あり</w:t>
      </w:r>
    </w:p>
    <w:bookmarkEnd w:id="3"/>
    <w:p w14:paraId="02D586D9" w14:textId="77777777" w:rsidR="00CC24C1" w:rsidRPr="00A555CA" w:rsidRDefault="00CC24C1" w:rsidP="00CC24C1">
      <w:pPr>
        <w:jc w:val="center"/>
        <w:rPr>
          <w:rFonts w:ascii="Arial" w:eastAsia="ＭＳ ゴシック" w:hAnsi="Arial"/>
        </w:rPr>
      </w:pPr>
      <w:r w:rsidRPr="00A555CA">
        <w:rPr>
          <w:rFonts w:ascii="Arial" w:eastAsia="ＭＳ ゴシック" w:hint="eastAsia"/>
        </w:rPr>
        <w:t>図</w:t>
      </w:r>
      <w:r w:rsidRPr="00A555CA">
        <w:rPr>
          <w:rFonts w:ascii="Arial" w:eastAsia="ＭＳ ゴシック" w:hAnsi="Arial" w:hint="eastAsia"/>
        </w:rPr>
        <w:t>3</w:t>
      </w:r>
      <w:r w:rsidRPr="00A555CA">
        <w:rPr>
          <w:rFonts w:ascii="Arial" w:eastAsia="ＭＳ ゴシック" w:hint="eastAsia"/>
        </w:rPr>
        <w:t xml:space="preserve">　本学の情報セキュリティ体制のイメージ</w:t>
      </w:r>
    </w:p>
    <w:p w14:paraId="54A2EE19" w14:textId="77777777" w:rsidR="00CC24C1" w:rsidRPr="00A555CA" w:rsidRDefault="00CC24C1" w:rsidP="00D20850"/>
    <w:p w14:paraId="099528ED" w14:textId="145C0FBA" w:rsidR="00273853" w:rsidRPr="00A555CA" w:rsidRDefault="000A3455" w:rsidP="00273853">
      <w:pPr>
        <w:rPr>
          <w:rFonts w:ascii="Arial" w:eastAsia="ＭＳ ゴシック" w:hAnsi="Arial"/>
        </w:rPr>
      </w:pPr>
      <w:r w:rsidRPr="00A555CA">
        <w:rPr>
          <w:rFonts w:ascii="Arial" w:eastAsia="ＭＳ ゴシック" w:hAnsi="Arial" w:hint="eastAsia"/>
        </w:rPr>
        <w:t>D2101</w:t>
      </w:r>
      <w:r w:rsidR="00273853" w:rsidRPr="00A555CA">
        <w:rPr>
          <w:rFonts w:ascii="Arial" w:eastAsia="ＭＳ ゴシック" w:hAnsi="Arial" w:hint="eastAsia"/>
        </w:rPr>
        <w:t>-05</w:t>
      </w:r>
      <w:r w:rsidR="00273853" w:rsidRPr="00A555CA">
        <w:rPr>
          <w:rFonts w:ascii="Arial" w:eastAsia="ＭＳ ゴシック" w:hAnsi="Arial" w:hint="eastAsia"/>
        </w:rPr>
        <w:t xml:space="preserve">　（禁止事項）</w:t>
      </w:r>
    </w:p>
    <w:p w14:paraId="3A4FCF89" w14:textId="77777777" w:rsidR="00273853" w:rsidRPr="00A555CA" w:rsidRDefault="00273853" w:rsidP="00273853">
      <w:pPr>
        <w:pStyle w:val="aff3"/>
      </w:pPr>
      <w:r w:rsidRPr="00A555CA">
        <w:rPr>
          <w:rFonts w:hint="eastAsia"/>
        </w:rPr>
        <w:t>第五条　部局技術責任者及び部局技術担当者は、次に掲げる事項を行ってはならない。</w:t>
      </w:r>
    </w:p>
    <w:p w14:paraId="22D98088" w14:textId="77777777" w:rsidR="00273853" w:rsidRPr="00A555CA" w:rsidRDefault="00273853" w:rsidP="00273853">
      <w:pPr>
        <w:pStyle w:val="aff4"/>
      </w:pPr>
      <w:r w:rsidRPr="00A555CA">
        <w:rPr>
          <w:rFonts w:hint="eastAsia"/>
        </w:rPr>
        <w:t>一　情報資産の目的外利用</w:t>
      </w:r>
    </w:p>
    <w:p w14:paraId="0D249902" w14:textId="77777777" w:rsidR="00273853" w:rsidRPr="00A555CA" w:rsidRDefault="00273853" w:rsidP="00273853">
      <w:pPr>
        <w:pStyle w:val="aff4"/>
      </w:pPr>
      <w:r w:rsidRPr="00A555CA">
        <w:rPr>
          <w:rFonts w:hint="eastAsia"/>
        </w:rPr>
        <w:t>二　守秘義務に違反する情報の開示</w:t>
      </w:r>
    </w:p>
    <w:p w14:paraId="500E8CA9" w14:textId="5BC7660E" w:rsidR="00273853" w:rsidRPr="00A555CA" w:rsidRDefault="00273853" w:rsidP="00273853">
      <w:pPr>
        <w:pStyle w:val="aff4"/>
      </w:pPr>
      <w:r w:rsidRPr="00A555CA">
        <w:rPr>
          <w:rFonts w:hint="eastAsia"/>
        </w:rPr>
        <w:t>三　部局総括責任者の許可なく通信回線上を送受信される通信内容を監視し、又は通信回線装置及び</w:t>
      </w:r>
      <w:r w:rsidR="002C2B06">
        <w:rPr>
          <w:rFonts w:hint="eastAsia"/>
        </w:rPr>
        <w:t>サーバ装置</w:t>
      </w:r>
      <w:r w:rsidRPr="00A555CA">
        <w:rPr>
          <w:rFonts w:hint="eastAsia"/>
        </w:rPr>
        <w:t>の利用記録を採取する行為</w:t>
      </w:r>
    </w:p>
    <w:p w14:paraId="59370C4E" w14:textId="77777777" w:rsidR="00273853" w:rsidRPr="00A555CA" w:rsidRDefault="00273853" w:rsidP="00273853">
      <w:pPr>
        <w:pStyle w:val="aff4"/>
      </w:pPr>
      <w:r w:rsidRPr="00A555CA">
        <w:rPr>
          <w:rFonts w:hint="eastAsia"/>
        </w:rPr>
        <w:t>四　部局総括責任者の要請に基づかずにセキュリティ上の脆弱性を検知する行為</w:t>
      </w:r>
    </w:p>
    <w:p w14:paraId="2FDFEF2B" w14:textId="77777777" w:rsidR="00273853" w:rsidRPr="00A555CA" w:rsidRDefault="00273853" w:rsidP="00273853">
      <w:pPr>
        <w:pStyle w:val="aff4"/>
      </w:pPr>
      <w:r w:rsidRPr="00A555CA">
        <w:rPr>
          <w:rFonts w:hint="eastAsia"/>
        </w:rPr>
        <w:t>五　法令又は学内規則に違反する情報の発信</w:t>
      </w:r>
    </w:p>
    <w:p w14:paraId="3CE70E80" w14:textId="77777777" w:rsidR="00273853" w:rsidRPr="00A555CA" w:rsidRDefault="00273853" w:rsidP="00273853">
      <w:pPr>
        <w:pStyle w:val="aff4"/>
      </w:pPr>
      <w:r w:rsidRPr="00A555CA">
        <w:rPr>
          <w:rFonts w:hint="eastAsia"/>
        </w:rPr>
        <w:t>六　管理者権限を濫用する行為</w:t>
      </w:r>
    </w:p>
    <w:p w14:paraId="07242217" w14:textId="77777777" w:rsidR="00273853" w:rsidRPr="00A555CA" w:rsidRDefault="00273853" w:rsidP="00273853">
      <w:pPr>
        <w:pStyle w:val="aff4"/>
      </w:pPr>
      <w:r w:rsidRPr="00A555CA">
        <w:rPr>
          <w:rFonts w:hint="eastAsia"/>
        </w:rPr>
        <w:t>七　上記の行為を助長する行為</w:t>
      </w:r>
    </w:p>
    <w:p w14:paraId="103C7AD0" w14:textId="1D3D4CE1" w:rsidR="00273853" w:rsidRPr="00A555CA" w:rsidRDefault="00273853" w:rsidP="00273853">
      <w:pPr>
        <w:pStyle w:val="a9"/>
      </w:pPr>
      <w:r w:rsidRPr="00A555CA">
        <w:rPr>
          <w:rFonts w:hint="eastAsia"/>
        </w:rPr>
        <w:t>解説：管理者権限の濫用</w:t>
      </w:r>
      <w:r w:rsidR="00E80E50" w:rsidRPr="00A555CA">
        <w:fldChar w:fldCharType="begin"/>
      </w:r>
      <w:r w:rsidRPr="00A555CA">
        <w:instrText xml:space="preserve"> XE "</w:instrText>
      </w:r>
      <w:r w:rsidRPr="00A555CA">
        <w:rPr>
          <w:rFonts w:hint="eastAsia"/>
        </w:rPr>
        <w:instrText>管理者権限の濫用</w:instrText>
      </w:r>
      <w:r w:rsidRPr="00A555CA">
        <w:instrText>" \y "</w:instrText>
      </w:r>
      <w:r w:rsidRPr="00A555CA">
        <w:instrText>かんりしゃけんげんのらんよう</w:instrText>
      </w:r>
      <w:r w:rsidRPr="00A555CA">
        <w:instrText xml:space="preserve">" </w:instrText>
      </w:r>
      <w:r w:rsidR="00E80E50" w:rsidRPr="00A555CA">
        <w:fldChar w:fldCharType="end"/>
      </w:r>
      <w:r w:rsidRPr="00A555CA">
        <w:rPr>
          <w:rFonts w:hint="eastAsia"/>
        </w:rPr>
        <w:t>とは、管理者権限を用いて一般利用者の個人情報を不正に取得したり、ネットワークを通じて行われる通信を規程によらず不正に傍受したりすること（積極的な濫用）の他、管理者用の端末装置で管理者アクセスの状態のまま席を離れたり、学外のインターネットカフェで管理者アクセスを行ったりすること（消極的な濫用）を含む。特に不特定多数の者が利用する共用端末では、キーロガー（キーボードからの入力を監視して記録するソフト等）が設置されていたりネットワーク上の通信が傍受されていたりする可能性があるため注意する。</w:t>
      </w:r>
    </w:p>
    <w:p w14:paraId="7B4048B6" w14:textId="77777777" w:rsidR="0098479D" w:rsidRPr="00A555CA" w:rsidRDefault="0098479D" w:rsidP="00D20850"/>
    <w:p w14:paraId="6C32756F" w14:textId="77777777" w:rsidR="00D20850" w:rsidRPr="00A555CA" w:rsidRDefault="00D20850" w:rsidP="00D20850">
      <w:pPr>
        <w:pStyle w:val="32"/>
        <w:ind w:left="210"/>
      </w:pPr>
      <w:r w:rsidRPr="00A555CA">
        <w:rPr>
          <w:rFonts w:hint="eastAsia"/>
        </w:rPr>
        <w:lastRenderedPageBreak/>
        <w:t>第二節　対策推進計画の策定</w:t>
      </w:r>
    </w:p>
    <w:p w14:paraId="66D02553" w14:textId="77777777" w:rsidR="00D20850" w:rsidRPr="00A555CA" w:rsidRDefault="00C96DE9" w:rsidP="00C96DE9">
      <w:pPr>
        <w:pStyle w:val="a9"/>
      </w:pPr>
      <w:r w:rsidRPr="00A555CA">
        <w:rPr>
          <w:rFonts w:hint="eastAsia"/>
        </w:rPr>
        <w:t>解説：本学の情報セキュリティ水準を適切に維持し、情報セキュリティリスクを総合的に低減させるためには、本学として遵守すべき対策の基準を定めるとともに、情報セキュリティに係るリスク評価の結果を踏まえ、計画的に対策を実施することが重要である。</w:t>
      </w:r>
    </w:p>
    <w:p w14:paraId="5A34C0AF" w14:textId="77777777" w:rsidR="00C96DE9" w:rsidRPr="00A555CA" w:rsidRDefault="00C96DE9" w:rsidP="00C96DE9"/>
    <w:p w14:paraId="34D0EA1E" w14:textId="26F81DFE" w:rsidR="00C96DE9" w:rsidRPr="00A555CA" w:rsidRDefault="000A3455" w:rsidP="00C96DE9">
      <w:pPr>
        <w:rPr>
          <w:rStyle w:val="af7"/>
        </w:rPr>
      </w:pPr>
      <w:r w:rsidRPr="00A555CA">
        <w:rPr>
          <w:rStyle w:val="af7"/>
          <w:rFonts w:hint="eastAsia"/>
        </w:rPr>
        <w:t>D2101</w:t>
      </w:r>
      <w:r w:rsidR="00C96DE9" w:rsidRPr="00A555CA">
        <w:rPr>
          <w:rStyle w:val="af7"/>
          <w:rFonts w:hint="eastAsia"/>
        </w:rPr>
        <w:t>-</w:t>
      </w:r>
      <w:r w:rsidR="00BC108A" w:rsidRPr="00A555CA">
        <w:rPr>
          <w:rStyle w:val="af7"/>
          <w:rFonts w:hint="eastAsia"/>
        </w:rPr>
        <w:t>06</w:t>
      </w:r>
      <w:r w:rsidR="00C96DE9" w:rsidRPr="00A555CA">
        <w:rPr>
          <w:rStyle w:val="af7"/>
          <w:rFonts w:hint="eastAsia"/>
        </w:rPr>
        <w:t xml:space="preserve">　（対策推進計画の策定）（</w:t>
      </w:r>
      <w:r w:rsidR="00832C3C" w:rsidRPr="00A555CA">
        <w:rPr>
          <w:rStyle w:val="af7"/>
          <w:rFonts w:hint="eastAsia"/>
        </w:rPr>
        <w:t>政府機関統一基準</w:t>
      </w:r>
      <w:r w:rsidR="00C96DE9" w:rsidRPr="00A555CA">
        <w:rPr>
          <w:rStyle w:val="af7"/>
          <w:rFonts w:hint="eastAsia"/>
        </w:rPr>
        <w:t>の対応項番</w:t>
      </w:r>
      <w:r w:rsidR="00C96DE9" w:rsidRPr="00A555CA">
        <w:rPr>
          <w:rStyle w:val="af7"/>
          <w:rFonts w:hint="eastAsia"/>
        </w:rPr>
        <w:t>2.1.2(2)</w:t>
      </w:r>
      <w:r w:rsidR="00C96DE9" w:rsidRPr="00A555CA">
        <w:rPr>
          <w:rStyle w:val="af7"/>
          <w:rFonts w:hint="eastAsia"/>
        </w:rPr>
        <w:t>）</w:t>
      </w:r>
    </w:p>
    <w:p w14:paraId="4DB253FE" w14:textId="77777777" w:rsidR="00C96DE9" w:rsidRPr="00A555CA" w:rsidRDefault="00C96DE9" w:rsidP="00C96DE9">
      <w:pPr>
        <w:pStyle w:val="aff3"/>
      </w:pPr>
      <w:r w:rsidRPr="00A555CA">
        <w:rPr>
          <w:rFonts w:hint="eastAsia"/>
        </w:rPr>
        <w:t>第</w:t>
      </w:r>
      <w:r w:rsidR="007129EB" w:rsidRPr="00A555CA">
        <w:rPr>
          <w:rFonts w:hint="eastAsia"/>
        </w:rPr>
        <w:t>六</w:t>
      </w:r>
      <w:r w:rsidRPr="00A555CA">
        <w:rPr>
          <w:rFonts w:hint="eastAsia"/>
        </w:rPr>
        <w:t>条　全学総括責任者は、</w:t>
      </w:r>
      <w:r w:rsidR="00F52F44" w:rsidRPr="00A555CA">
        <w:rPr>
          <w:rFonts w:hint="eastAsia"/>
        </w:rPr>
        <w:t>全学情報システム委員会</w:t>
      </w:r>
      <w:r w:rsidRPr="00A555CA">
        <w:rPr>
          <w:rFonts w:hint="eastAsia"/>
        </w:rPr>
        <w:t>における審議を経て、情報セキュリティ対策を総合的に推進するための計画（以下「対策推進計画」という。）を定めること。また、対策推進計画には、</w:t>
      </w:r>
      <w:r w:rsidR="00F52F44" w:rsidRPr="00A555CA">
        <w:rPr>
          <w:rFonts w:hint="eastAsia"/>
        </w:rPr>
        <w:t>本学</w:t>
      </w:r>
      <w:r w:rsidRPr="00A555CA">
        <w:rPr>
          <w:rFonts w:hint="eastAsia"/>
        </w:rPr>
        <w:t>の業務、取り扱う情報及び保有する情報システムに関するリスク評価の結果を踏まえた全体方針並びに以下に掲げる取組の方針・重点及びその実施時期を含めること。</w:t>
      </w:r>
    </w:p>
    <w:p w14:paraId="4D4D21F9" w14:textId="77777777" w:rsidR="00C96DE9" w:rsidRPr="00A555CA" w:rsidRDefault="00C96DE9" w:rsidP="00C96DE9">
      <w:pPr>
        <w:pStyle w:val="aff4"/>
      </w:pPr>
      <w:r w:rsidRPr="00A555CA">
        <w:rPr>
          <w:rFonts w:hint="eastAsia"/>
        </w:rPr>
        <w:t>一　情報セキュリティに関する教育</w:t>
      </w:r>
    </w:p>
    <w:p w14:paraId="231D1A1C" w14:textId="77777777" w:rsidR="00C96DE9" w:rsidRPr="00A555CA" w:rsidRDefault="00C96DE9" w:rsidP="00C96DE9">
      <w:pPr>
        <w:pStyle w:val="aff4"/>
      </w:pPr>
      <w:r w:rsidRPr="00A555CA">
        <w:rPr>
          <w:rFonts w:hint="eastAsia"/>
        </w:rPr>
        <w:t>二　情報セキュリティ対策の自己点検</w:t>
      </w:r>
    </w:p>
    <w:p w14:paraId="2E7F770B" w14:textId="77777777" w:rsidR="00C96DE9" w:rsidRPr="00A555CA" w:rsidRDefault="00C96DE9" w:rsidP="00C96DE9">
      <w:pPr>
        <w:pStyle w:val="aff4"/>
      </w:pPr>
      <w:r w:rsidRPr="00A555CA">
        <w:rPr>
          <w:rFonts w:hint="eastAsia"/>
        </w:rPr>
        <w:t>三　情報セキュリティ監査</w:t>
      </w:r>
    </w:p>
    <w:p w14:paraId="6B06B6C9" w14:textId="77777777" w:rsidR="00C96DE9" w:rsidRPr="00A555CA" w:rsidRDefault="00C96DE9" w:rsidP="00C96DE9">
      <w:pPr>
        <w:pStyle w:val="aff4"/>
      </w:pPr>
      <w:r w:rsidRPr="00A555CA">
        <w:rPr>
          <w:rFonts w:hint="eastAsia"/>
        </w:rPr>
        <w:t>四　情報システムに関する技術的な対策を推進するための取組</w:t>
      </w:r>
    </w:p>
    <w:p w14:paraId="7B9F3C65" w14:textId="77777777" w:rsidR="00C96DE9" w:rsidRPr="00A555CA" w:rsidRDefault="00C96DE9" w:rsidP="00F52F44">
      <w:pPr>
        <w:pStyle w:val="aff4"/>
      </w:pPr>
      <w:r w:rsidRPr="00A555CA">
        <w:rPr>
          <w:rFonts w:hint="eastAsia"/>
        </w:rPr>
        <w:t>五　前各号に掲げるもののほか、情報セキュリティ対策に関する重要な取組</w:t>
      </w:r>
    </w:p>
    <w:p w14:paraId="26DCE6CE" w14:textId="5877E4E0" w:rsidR="00C96DE9" w:rsidRPr="00A555CA" w:rsidRDefault="00C96DE9" w:rsidP="004A1D45">
      <w:pPr>
        <w:pStyle w:val="a9"/>
      </w:pPr>
      <w:r w:rsidRPr="00A555CA">
        <w:rPr>
          <w:rFonts w:hint="eastAsia"/>
        </w:rPr>
        <w:t>解説：</w:t>
      </w:r>
      <w:r w:rsidR="00F52F44" w:rsidRPr="00A555CA">
        <w:rPr>
          <w:rFonts w:hint="eastAsia"/>
        </w:rPr>
        <w:t>「対策推進計画」について</w:t>
      </w:r>
      <w:r w:rsidR="00F52F44" w:rsidRPr="00A555CA">
        <w:br/>
      </w:r>
      <w:r w:rsidR="00F52F44" w:rsidRPr="00A555CA">
        <w:rPr>
          <w:rFonts w:hint="eastAsia"/>
        </w:rPr>
        <w:t>対策推進計画</w:t>
      </w:r>
      <w:r w:rsidR="00E80E50" w:rsidRPr="00A555CA">
        <w:fldChar w:fldCharType="begin"/>
      </w:r>
      <w:r w:rsidR="003A6BDD" w:rsidRPr="00A555CA">
        <w:instrText xml:space="preserve"> XE "</w:instrText>
      </w:r>
      <w:r w:rsidR="003A6BDD" w:rsidRPr="00A555CA">
        <w:rPr>
          <w:rFonts w:hint="eastAsia"/>
        </w:rPr>
        <w:instrText>対策推進計画</w:instrText>
      </w:r>
      <w:r w:rsidR="003A6BDD" w:rsidRPr="00A555CA">
        <w:instrText>" \y "</w:instrText>
      </w:r>
      <w:r w:rsidR="003A6BDD" w:rsidRPr="00A555CA">
        <w:instrText>たいさくすいしんけいかく</w:instrText>
      </w:r>
      <w:r w:rsidR="003A6BDD" w:rsidRPr="00A555CA">
        <w:instrText xml:space="preserve">" </w:instrText>
      </w:r>
      <w:r w:rsidR="00E80E50" w:rsidRPr="00A555CA">
        <w:fldChar w:fldCharType="end"/>
      </w:r>
      <w:r w:rsidR="00F52F44" w:rsidRPr="00A555CA">
        <w:rPr>
          <w:rFonts w:hint="eastAsia"/>
        </w:rPr>
        <w:t>は、情報セキュリティ対策に関する一連の取組を対象とした全体計画であり、情報セキュリティ対策に関する取組の全体方針のほか、本条の各号に掲げる情報セキュリティ対策に関する個々の取組について、全体方針に応じた個々の方針や重点、大まかな実施（予定）時期を設定するものである。</w:t>
      </w:r>
      <w:r w:rsidR="00F52F44" w:rsidRPr="00A555CA">
        <w:br/>
      </w:r>
      <w:r w:rsidR="00F52F44" w:rsidRPr="00A555CA">
        <w:rPr>
          <w:rFonts w:hint="eastAsia"/>
        </w:rPr>
        <w:t>対策推進計画は、本学が組織として、種々の情報セキュリティ対策を如何なる考え方や方向性に基づいて進めていくのかといった一連の取組全体の大枠について、全学総括責任者があらかじめ総合的に定めるものであり、個々の取組の実施に当たって詳細計画が必要となる場合は、対策推進計画に則して、それぞれの取組の責任者がその権限の下に詳細計画を策定する。</w:t>
      </w:r>
      <w:r w:rsidR="00F52F44" w:rsidRPr="00A555CA">
        <w:br/>
      </w:r>
      <w:r w:rsidR="00F52F44" w:rsidRPr="00A555CA">
        <w:rPr>
          <w:rFonts w:hint="eastAsia"/>
        </w:rPr>
        <w:br/>
      </w:r>
      <w:r w:rsidR="00F52F44" w:rsidRPr="00A555CA">
        <w:rPr>
          <w:rFonts w:hint="eastAsia"/>
        </w:rPr>
        <w:t>「リスク評価の結果を踏まえた全体方針」について</w:t>
      </w:r>
      <w:r w:rsidR="00F52F44" w:rsidRPr="00A555CA">
        <w:br/>
      </w:r>
      <w:r w:rsidR="004A1D45" w:rsidRPr="00A555CA">
        <w:rPr>
          <w:rFonts w:hint="eastAsia"/>
        </w:rPr>
        <w:t>情報セキュリティ対策は、情報セキュリティを取り巻く様々な脅威</w:t>
      </w:r>
      <w:r w:rsidR="00F52F44" w:rsidRPr="00A555CA">
        <w:rPr>
          <w:rFonts w:hint="eastAsia"/>
        </w:rPr>
        <w:t>、</w:t>
      </w:r>
      <w:r w:rsidR="004A1D45" w:rsidRPr="00A555CA">
        <w:rPr>
          <w:rFonts w:hint="eastAsia"/>
        </w:rPr>
        <w:t>本学の業務、</w:t>
      </w:r>
      <w:r w:rsidR="00F52F44" w:rsidRPr="00A555CA">
        <w:rPr>
          <w:rFonts w:hint="eastAsia"/>
        </w:rPr>
        <w:t>取り扱う情報</w:t>
      </w:r>
      <w:r w:rsidR="004A1D45" w:rsidRPr="00A555CA">
        <w:rPr>
          <w:rFonts w:hint="eastAsia"/>
        </w:rPr>
        <w:t>及び保有する情報システム</w:t>
      </w:r>
      <w:r w:rsidR="00F52F44" w:rsidRPr="00A555CA">
        <w:rPr>
          <w:rFonts w:hint="eastAsia"/>
        </w:rPr>
        <w:t>の特性等を踏まえ</w:t>
      </w:r>
      <w:r w:rsidR="004A1D45" w:rsidRPr="00A555CA">
        <w:rPr>
          <w:rFonts w:hint="eastAsia"/>
        </w:rPr>
        <w:t>、目的達成の成否等に影響を与える情報セキュリティに係る</w:t>
      </w:r>
      <w:r w:rsidR="00F52F44" w:rsidRPr="00A555CA">
        <w:rPr>
          <w:rFonts w:hint="eastAsia"/>
        </w:rPr>
        <w:t>リスクの分析・評価を行った上で、対策の方針や優先度を判断し、計画的に推進することが重要である。また、</w:t>
      </w:r>
      <w:r w:rsidR="004A1D45" w:rsidRPr="00A555CA">
        <w:rPr>
          <w:rFonts w:hint="eastAsia"/>
        </w:rPr>
        <w:t>情報セキュリティ対策については、</w:t>
      </w:r>
      <w:r w:rsidR="00F52F44" w:rsidRPr="00A555CA">
        <w:rPr>
          <w:rFonts w:hint="eastAsia"/>
        </w:rPr>
        <w:t>限られた予算や人的資源を最大限に活用して</w:t>
      </w:r>
      <w:r w:rsidR="004A1D45" w:rsidRPr="00A555CA">
        <w:rPr>
          <w:rFonts w:hint="eastAsia"/>
        </w:rPr>
        <w:t>、</w:t>
      </w:r>
      <w:r w:rsidR="00F52F44" w:rsidRPr="00A555CA">
        <w:rPr>
          <w:rFonts w:hint="eastAsia"/>
        </w:rPr>
        <w:t>対策全体としての方向付けを行った上で</w:t>
      </w:r>
      <w:r w:rsidR="004A1D45" w:rsidRPr="00A555CA">
        <w:rPr>
          <w:rFonts w:hint="eastAsia"/>
        </w:rPr>
        <w:t>対策基準に策定した</w:t>
      </w:r>
      <w:r w:rsidR="00F52F44" w:rsidRPr="00A555CA">
        <w:rPr>
          <w:rFonts w:hint="eastAsia"/>
        </w:rPr>
        <w:t>個々の対策を実施していくことが</w:t>
      </w:r>
      <w:r w:rsidR="004A1D45" w:rsidRPr="00A555CA">
        <w:rPr>
          <w:rFonts w:hint="eastAsia"/>
        </w:rPr>
        <w:t>考えられる。</w:t>
      </w:r>
      <w:r w:rsidR="008F40FE" w:rsidRPr="00A555CA">
        <w:br/>
      </w:r>
      <w:r w:rsidR="003F6183" w:rsidRPr="00A555CA">
        <w:br/>
      </w:r>
      <w:r w:rsidR="003F6183" w:rsidRPr="00A555CA">
        <w:rPr>
          <w:rFonts w:hint="eastAsia"/>
        </w:rPr>
        <w:t>全体方針としては、例えば、優先的に対応すべき脅威や優先的に対策を講ずるべき対象を設定し、それらへの対応を重点として掲げることが考えられる。</w:t>
      </w:r>
      <w:r w:rsidR="003F6183" w:rsidRPr="00A555CA">
        <w:br/>
      </w:r>
      <w:r w:rsidR="003F6183" w:rsidRPr="00A555CA">
        <w:rPr>
          <w:rFonts w:hint="eastAsia"/>
        </w:rPr>
        <w:t>また、自組織の目的等を踏まえ、情報セキュリティ対策の自己点検の結果等を考慮した上で、保有する情報及び利用する情報システムに係る脅威の発生の可</w:t>
      </w:r>
      <w:r w:rsidR="003F6183" w:rsidRPr="00A555CA">
        <w:rPr>
          <w:rFonts w:hint="eastAsia"/>
        </w:rPr>
        <w:lastRenderedPageBreak/>
        <w:t>能性及び顕在時の損失等を分析し、リスクを評価し、必要となる情報セキュリティ対策を講ずることが求められる。</w:t>
      </w:r>
      <w:r w:rsidR="008F40FE" w:rsidRPr="00A555CA">
        <w:br/>
      </w:r>
      <w:r w:rsidR="00F52F44" w:rsidRPr="00A555CA">
        <w:rPr>
          <w:rFonts w:hint="eastAsia"/>
        </w:rPr>
        <w:br/>
      </w:r>
      <w:r w:rsidR="00F52F44" w:rsidRPr="00A555CA">
        <w:rPr>
          <w:rFonts w:hint="eastAsia"/>
        </w:rPr>
        <w:t>「取組の方針・重点」について</w:t>
      </w:r>
      <w:r w:rsidR="00F52F44" w:rsidRPr="00A555CA">
        <w:br/>
      </w:r>
      <w:r w:rsidR="00F52F44" w:rsidRPr="00A555CA">
        <w:rPr>
          <w:rFonts w:hint="eastAsia"/>
        </w:rPr>
        <w:t>本条の各号に掲げる情報セキュリティ対策に関する個々の取組の方針・重点は、全体方針を踏まえ、例えば、情報セキュリティ対策の教育において、特定の脅威（例：標的型攻撃、サプライチェーン・リスク）、特定の対象（例：業務の内容や役職に応じた者）、特定の内容（例：</w:t>
      </w:r>
      <w:r w:rsidR="00E96DF8" w:rsidRPr="00A555CA">
        <w:rPr>
          <w:rFonts w:hint="eastAsia"/>
        </w:rPr>
        <w:t>情報セキュリティ関係規程</w:t>
      </w:r>
      <w:r w:rsidR="00F52F44" w:rsidRPr="00A555CA">
        <w:rPr>
          <w:rFonts w:hint="eastAsia"/>
        </w:rPr>
        <w:t>の改正点）を掲げることが考えられる。</w:t>
      </w:r>
      <w:r w:rsidR="00E96DF8" w:rsidRPr="00A555CA">
        <w:br/>
      </w:r>
      <w:r w:rsidR="00E96DF8" w:rsidRPr="00A555CA">
        <w:rPr>
          <w:rFonts w:hint="eastAsia"/>
        </w:rPr>
        <w:br/>
      </w:r>
      <w:r w:rsidR="00E96DF8" w:rsidRPr="00A555CA">
        <w:rPr>
          <w:rFonts w:hint="eastAsia"/>
        </w:rPr>
        <w:t>「情報システムに関する技術的な対策を推進するための取組」について</w:t>
      </w:r>
      <w:r w:rsidR="00E96DF8" w:rsidRPr="00A555CA">
        <w:br/>
      </w:r>
      <w:r w:rsidR="00E96DF8" w:rsidRPr="00A555CA">
        <w:rPr>
          <w:rFonts w:hint="eastAsia"/>
        </w:rPr>
        <w:t>情報システムに関する技術的な対策を推進するための取組については、情報セキュリティ対策推進会議による「高度サイバー攻撃対処のためのリスク評価等のガイドライン」が参考になる。取組には、本学において独自に推進している技術的な対策を含めることが望ましい。技術的対策には、情報システムを構成する機器等の更新等の投資による対策も含まれる。</w:t>
      </w:r>
    </w:p>
    <w:p w14:paraId="038F26E9" w14:textId="77777777" w:rsidR="00D20850" w:rsidRPr="00A555CA" w:rsidRDefault="00D20850" w:rsidP="00D20850"/>
    <w:p w14:paraId="25D4635B" w14:textId="77777777" w:rsidR="00D20850" w:rsidRPr="00A555CA" w:rsidRDefault="00D20850" w:rsidP="00D20850">
      <w:pPr>
        <w:pStyle w:val="24"/>
      </w:pPr>
      <w:r w:rsidRPr="00A555CA">
        <w:rPr>
          <w:rFonts w:hint="eastAsia"/>
        </w:rPr>
        <w:t>第三章　運用</w:t>
      </w:r>
    </w:p>
    <w:p w14:paraId="5FF46210" w14:textId="77777777" w:rsidR="00D20850" w:rsidRPr="00A555CA" w:rsidRDefault="00D20850" w:rsidP="00D20850"/>
    <w:p w14:paraId="3D62EF02" w14:textId="77777777" w:rsidR="00D20850" w:rsidRPr="00A555CA" w:rsidRDefault="00D20850" w:rsidP="00D20850">
      <w:pPr>
        <w:pStyle w:val="32"/>
        <w:ind w:left="210"/>
      </w:pPr>
      <w:r w:rsidRPr="00A555CA">
        <w:rPr>
          <w:rFonts w:hint="eastAsia"/>
        </w:rPr>
        <w:t>第一節　情報セキュリティ関係規程の運用</w:t>
      </w:r>
    </w:p>
    <w:p w14:paraId="1777E87C" w14:textId="77777777" w:rsidR="0036292C" w:rsidRPr="00A555CA" w:rsidRDefault="0036292C" w:rsidP="0036292C">
      <w:pPr>
        <w:pStyle w:val="a9"/>
      </w:pPr>
      <w:r w:rsidRPr="00A555CA">
        <w:rPr>
          <w:rFonts w:hint="eastAsia"/>
        </w:rPr>
        <w:t>解説：情報セキュリティ関係規程に定められた対策を実施するため、具体的な実施手順を定める必要がある。</w:t>
      </w:r>
      <w:r w:rsidRPr="00A555CA">
        <w:br/>
      </w:r>
      <w:r w:rsidRPr="00A555CA">
        <w:rPr>
          <w:rFonts w:hint="eastAsia"/>
        </w:rPr>
        <w:t>実施手順が整備されていない、又はそれらの内容に漏れがあると、対策が実施されないおそれがあることから、全学総括責任者は、全学実施責任者に実施手順の整備を指示し、その結果について定期的に報告を受け、状況を適確に把握することが重要である。</w:t>
      </w:r>
    </w:p>
    <w:p w14:paraId="6E1E9ED5" w14:textId="77777777" w:rsidR="0036292C" w:rsidRPr="00A555CA" w:rsidRDefault="0036292C" w:rsidP="0036292C"/>
    <w:p w14:paraId="27C03DA7" w14:textId="730E4204" w:rsidR="0036292C" w:rsidRPr="00A555CA" w:rsidRDefault="000A3455" w:rsidP="0036292C">
      <w:pPr>
        <w:rPr>
          <w:rStyle w:val="af7"/>
        </w:rPr>
      </w:pPr>
      <w:r w:rsidRPr="00A555CA">
        <w:rPr>
          <w:rStyle w:val="af7"/>
          <w:rFonts w:hint="eastAsia"/>
        </w:rPr>
        <w:t>D2101</w:t>
      </w:r>
      <w:r w:rsidR="0036292C" w:rsidRPr="00A555CA">
        <w:rPr>
          <w:rStyle w:val="af7"/>
          <w:rFonts w:hint="eastAsia"/>
        </w:rPr>
        <w:t>-</w:t>
      </w:r>
      <w:r w:rsidR="00BC108A" w:rsidRPr="00A555CA">
        <w:rPr>
          <w:rStyle w:val="af7"/>
          <w:rFonts w:hint="eastAsia"/>
        </w:rPr>
        <w:t>07</w:t>
      </w:r>
      <w:r w:rsidR="0036292C" w:rsidRPr="00A555CA">
        <w:rPr>
          <w:rStyle w:val="af7"/>
          <w:rFonts w:hint="eastAsia"/>
        </w:rPr>
        <w:t xml:space="preserve">　（情報セキュリティ対策に関する実施手順の整備・運用）（</w:t>
      </w:r>
      <w:r w:rsidR="00832C3C" w:rsidRPr="00A555CA">
        <w:rPr>
          <w:rStyle w:val="af7"/>
          <w:rFonts w:hint="eastAsia"/>
        </w:rPr>
        <w:t>政府機関統一基準</w:t>
      </w:r>
      <w:r w:rsidR="0036292C" w:rsidRPr="00A555CA">
        <w:rPr>
          <w:rStyle w:val="af7"/>
          <w:rFonts w:hint="eastAsia"/>
        </w:rPr>
        <w:t>の対応項番</w:t>
      </w:r>
      <w:r w:rsidR="0036292C" w:rsidRPr="00A555CA">
        <w:rPr>
          <w:rStyle w:val="af7"/>
          <w:rFonts w:hint="eastAsia"/>
        </w:rPr>
        <w:t>2.2.1(1)</w:t>
      </w:r>
      <w:r w:rsidR="0036292C" w:rsidRPr="00A555CA">
        <w:rPr>
          <w:rStyle w:val="af7"/>
          <w:rFonts w:hint="eastAsia"/>
        </w:rPr>
        <w:t>）</w:t>
      </w:r>
    </w:p>
    <w:p w14:paraId="1509F548" w14:textId="77777777" w:rsidR="0036292C" w:rsidRPr="00A555CA" w:rsidRDefault="0036292C" w:rsidP="0036292C">
      <w:pPr>
        <w:pStyle w:val="aff3"/>
      </w:pPr>
      <w:r w:rsidRPr="00A555CA">
        <w:rPr>
          <w:rFonts w:hint="eastAsia"/>
        </w:rPr>
        <w:t>第</w:t>
      </w:r>
      <w:r w:rsidR="007129EB" w:rsidRPr="00A555CA">
        <w:rPr>
          <w:rFonts w:hint="eastAsia"/>
        </w:rPr>
        <w:t>七</w:t>
      </w:r>
      <w:r w:rsidRPr="00A555CA">
        <w:rPr>
          <w:rFonts w:hint="eastAsia"/>
        </w:rPr>
        <w:t xml:space="preserve">条　</w:t>
      </w:r>
      <w:r w:rsidR="00326E5F" w:rsidRPr="00A555CA">
        <w:rPr>
          <w:rFonts w:hint="eastAsia"/>
        </w:rPr>
        <w:t>全学実施責任者</w:t>
      </w:r>
      <w:r w:rsidRPr="00A555CA">
        <w:rPr>
          <w:rFonts w:hint="eastAsia"/>
        </w:rPr>
        <w:t>は、</w:t>
      </w:r>
      <w:r w:rsidR="00326E5F" w:rsidRPr="00A555CA">
        <w:rPr>
          <w:rFonts w:hint="eastAsia"/>
        </w:rPr>
        <w:t>本学</w:t>
      </w:r>
      <w:r w:rsidRPr="00A555CA">
        <w:rPr>
          <w:rFonts w:hint="eastAsia"/>
        </w:rPr>
        <w:t>における情報セキュリティ対策に関する実施手順を整備（本</w:t>
      </w:r>
      <w:r w:rsidR="00326E5F" w:rsidRPr="00A555CA">
        <w:rPr>
          <w:rFonts w:hint="eastAsia"/>
        </w:rPr>
        <w:t>規程</w:t>
      </w:r>
      <w:r w:rsidRPr="00A555CA">
        <w:rPr>
          <w:rFonts w:hint="eastAsia"/>
        </w:rPr>
        <w:t>で整備すべき者を別に定める場合を除く。）し、実施手順に関する事務を統括し、整備状況について</w:t>
      </w:r>
      <w:r w:rsidR="00326E5F" w:rsidRPr="00A555CA">
        <w:rPr>
          <w:rFonts w:hint="eastAsia"/>
        </w:rPr>
        <w:t>全学総括責任者</w:t>
      </w:r>
      <w:r w:rsidRPr="00A555CA">
        <w:rPr>
          <w:rFonts w:hint="eastAsia"/>
        </w:rPr>
        <w:t>に報告すること。</w:t>
      </w:r>
    </w:p>
    <w:p w14:paraId="3A1374D1" w14:textId="77777777" w:rsidR="0036292C" w:rsidRPr="00A555CA" w:rsidRDefault="0036292C" w:rsidP="0036292C">
      <w:pPr>
        <w:pStyle w:val="aff3"/>
      </w:pPr>
      <w:r w:rsidRPr="00A555CA">
        <w:rPr>
          <w:rFonts w:hint="eastAsia"/>
        </w:rPr>
        <w:t xml:space="preserve">２　</w:t>
      </w:r>
      <w:r w:rsidR="00326E5F" w:rsidRPr="00A555CA">
        <w:rPr>
          <w:rFonts w:hint="eastAsia"/>
        </w:rPr>
        <w:t>全学実施責任者</w:t>
      </w:r>
      <w:r w:rsidRPr="00A555CA">
        <w:rPr>
          <w:rFonts w:hint="eastAsia"/>
        </w:rPr>
        <w:t>は、情報セキュリティ対策における雇用の開始、終了及び人事異動時等</w:t>
      </w:r>
      <w:r w:rsidR="00CC554F" w:rsidRPr="00A555CA">
        <w:rPr>
          <w:rFonts w:hint="eastAsia"/>
        </w:rPr>
        <w:t>（入学、卒業を含む。）</w:t>
      </w:r>
      <w:r w:rsidRPr="00A555CA">
        <w:rPr>
          <w:rFonts w:hint="eastAsia"/>
        </w:rPr>
        <w:t>に関する管理の規定を整備すること。</w:t>
      </w:r>
    </w:p>
    <w:p w14:paraId="0AFA4196" w14:textId="426969FC" w:rsidR="00D14E53" w:rsidRPr="00A555CA" w:rsidRDefault="0036292C" w:rsidP="0036292C">
      <w:pPr>
        <w:pStyle w:val="aff3"/>
      </w:pPr>
      <w:r w:rsidRPr="00A555CA">
        <w:rPr>
          <w:rFonts w:hint="eastAsia"/>
        </w:rPr>
        <w:t xml:space="preserve">３　</w:t>
      </w:r>
      <w:r w:rsidR="00D14E53" w:rsidRPr="00A555CA">
        <w:rPr>
          <w:rFonts w:hint="eastAsia"/>
        </w:rPr>
        <w:t>情報セキュリティ対策推進体制は、全学総括責任者が規定した当該体制の役割に応じて必要な事務を遂行すること。</w:t>
      </w:r>
    </w:p>
    <w:p w14:paraId="17754F78" w14:textId="75A3C844" w:rsidR="0036292C" w:rsidRPr="00A555CA" w:rsidRDefault="00D14E53" w:rsidP="0036292C">
      <w:pPr>
        <w:pStyle w:val="aff3"/>
      </w:pPr>
      <w:r w:rsidRPr="00A555CA">
        <w:rPr>
          <w:rFonts w:hint="eastAsia"/>
        </w:rPr>
        <w:t xml:space="preserve">４　</w:t>
      </w:r>
      <w:r w:rsidR="00326E5F" w:rsidRPr="00A555CA">
        <w:rPr>
          <w:rFonts w:hint="eastAsia"/>
        </w:rPr>
        <w:t>部局総括責任者</w:t>
      </w:r>
      <w:r w:rsidR="0036292C" w:rsidRPr="00A555CA">
        <w:rPr>
          <w:rFonts w:hint="eastAsia"/>
        </w:rPr>
        <w:t>又は</w:t>
      </w:r>
      <w:r w:rsidR="00326E5F" w:rsidRPr="00A555CA">
        <w:rPr>
          <w:rFonts w:hint="eastAsia"/>
        </w:rPr>
        <w:t>職場情報セキュリティ責任者</w:t>
      </w:r>
      <w:r w:rsidR="0036292C" w:rsidRPr="00A555CA">
        <w:rPr>
          <w:rFonts w:hint="eastAsia"/>
        </w:rPr>
        <w:t>は、</w:t>
      </w:r>
      <w:r w:rsidR="00326E5F" w:rsidRPr="00A555CA">
        <w:rPr>
          <w:rFonts w:hint="eastAsia"/>
        </w:rPr>
        <w:t>利用者等</w:t>
      </w:r>
      <w:r w:rsidR="0036292C" w:rsidRPr="00A555CA">
        <w:rPr>
          <w:rFonts w:hint="eastAsia"/>
        </w:rPr>
        <w:t>より情報セキュリティ関係規程に係る課題及び問題点の報告を受けた場合は、</w:t>
      </w:r>
      <w:r w:rsidR="00326E5F" w:rsidRPr="00A555CA">
        <w:rPr>
          <w:rFonts w:hint="eastAsia"/>
        </w:rPr>
        <w:t>全学実施責任者</w:t>
      </w:r>
      <w:r w:rsidR="0036292C" w:rsidRPr="00A555CA">
        <w:rPr>
          <w:rFonts w:hint="eastAsia"/>
        </w:rPr>
        <w:t>に報告すること。</w:t>
      </w:r>
    </w:p>
    <w:p w14:paraId="6113C8C1" w14:textId="5B1DF15E" w:rsidR="00D14E53" w:rsidRPr="00A555CA" w:rsidRDefault="00D14E53" w:rsidP="0036292C">
      <w:pPr>
        <w:pStyle w:val="aff3"/>
      </w:pPr>
      <w:r w:rsidRPr="00A555CA">
        <w:t>５　全学実施責任者は、情報セキュリティ関係規程に係る課題及び問題点を含む運用状況を適時に把握し、必要に応じて全学総括責任者にその内容を報告すること。</w:t>
      </w:r>
    </w:p>
    <w:p w14:paraId="0A766465" w14:textId="73301684" w:rsidR="0036292C" w:rsidRPr="00A555CA" w:rsidRDefault="0036292C" w:rsidP="0004365B">
      <w:pPr>
        <w:pStyle w:val="a9"/>
      </w:pPr>
      <w:r w:rsidRPr="00A555CA">
        <w:rPr>
          <w:rFonts w:hint="eastAsia"/>
        </w:rPr>
        <w:lastRenderedPageBreak/>
        <w:t>解説：</w:t>
      </w:r>
      <w:r w:rsidR="00B631C6" w:rsidRPr="00A555CA">
        <w:rPr>
          <w:rFonts w:hint="eastAsia"/>
        </w:rPr>
        <w:t>第１項</w:t>
      </w:r>
      <w:r w:rsidR="00326E5F" w:rsidRPr="00A555CA">
        <w:rPr>
          <w:rFonts w:hint="eastAsia"/>
        </w:rPr>
        <w:t>「実施手順を整備（本規程で整備すべき者を別に定める場合を除く。）」について</w:t>
      </w:r>
      <w:r w:rsidR="00326E5F" w:rsidRPr="00A555CA">
        <w:br/>
      </w:r>
      <w:r w:rsidR="00326E5F" w:rsidRPr="00A555CA">
        <w:rPr>
          <w:rFonts w:hint="eastAsia"/>
        </w:rPr>
        <w:t>本規程で整備を求めている実施手順は、以下のとおり。</w:t>
      </w:r>
      <w:r w:rsidR="00326E5F" w:rsidRPr="00A555CA">
        <w:br/>
      </w:r>
      <w:r w:rsidR="00326E5F" w:rsidRPr="00A555CA">
        <w:rPr>
          <w:rFonts w:hint="eastAsia"/>
        </w:rPr>
        <w:t>（１）</w:t>
      </w:r>
      <w:r w:rsidR="00062C93" w:rsidRPr="00A555CA">
        <w:rPr>
          <w:rFonts w:hint="eastAsia"/>
        </w:rPr>
        <w:t>全学実施責任者</w:t>
      </w:r>
      <w:r w:rsidR="00326E5F" w:rsidRPr="00A555CA">
        <w:br/>
      </w:r>
      <w:r w:rsidR="00326E5F" w:rsidRPr="00A555CA">
        <w:rPr>
          <w:rFonts w:hint="eastAsia"/>
        </w:rPr>
        <w:t>・</w:t>
      </w:r>
      <w:r w:rsidR="00424060" w:rsidRPr="00A555CA">
        <w:rPr>
          <w:rFonts w:hint="eastAsia"/>
        </w:rPr>
        <w:t>情報セキュリティ対策における</w:t>
      </w:r>
      <w:r w:rsidR="00326E5F" w:rsidRPr="00A555CA">
        <w:rPr>
          <w:rFonts w:hint="eastAsia"/>
        </w:rPr>
        <w:t>雇用の開始、終了及び人事異動時等</w:t>
      </w:r>
      <w:r w:rsidR="00CC554F" w:rsidRPr="00A555CA">
        <w:rPr>
          <w:rFonts w:hint="eastAsia"/>
        </w:rPr>
        <w:t>（入学、卒業を含む。）</w:t>
      </w:r>
      <w:r w:rsidR="00326E5F" w:rsidRPr="00A555CA">
        <w:rPr>
          <w:rFonts w:hint="eastAsia"/>
        </w:rPr>
        <w:t>の管理に関する規程</w:t>
      </w:r>
      <w:r w:rsidR="00062C93" w:rsidRPr="00A555CA">
        <w:rPr>
          <w:rFonts w:hint="eastAsia"/>
        </w:rPr>
        <w:t>（第</w:t>
      </w:r>
      <w:r w:rsidR="00AF62F2" w:rsidRPr="00A555CA">
        <w:rPr>
          <w:rFonts w:hint="eastAsia"/>
        </w:rPr>
        <w:t>七</w:t>
      </w:r>
      <w:r w:rsidR="00062C93" w:rsidRPr="00A555CA">
        <w:rPr>
          <w:rFonts w:hint="eastAsia"/>
        </w:rPr>
        <w:t>条</w:t>
      </w:r>
      <w:r w:rsidR="00AF62F2" w:rsidRPr="00A555CA">
        <w:rPr>
          <w:rFonts w:hint="eastAsia"/>
        </w:rPr>
        <w:t>第２項</w:t>
      </w:r>
      <w:r w:rsidR="00062C93" w:rsidRPr="00A555CA">
        <w:rPr>
          <w:rFonts w:hint="eastAsia"/>
        </w:rPr>
        <w:t>）</w:t>
      </w:r>
      <w:r w:rsidR="00326E5F" w:rsidRPr="00A555CA">
        <w:br/>
      </w:r>
      <w:r w:rsidR="00326E5F" w:rsidRPr="00A555CA">
        <w:rPr>
          <w:rFonts w:hint="eastAsia"/>
        </w:rPr>
        <w:t>・情報セキュリティインシデント</w:t>
      </w:r>
      <w:r w:rsidR="00424060" w:rsidRPr="00A555CA">
        <w:rPr>
          <w:rFonts w:hint="eastAsia"/>
        </w:rPr>
        <w:t>の可能性</w:t>
      </w:r>
      <w:r w:rsidR="00326E5F" w:rsidRPr="00A555CA">
        <w:rPr>
          <w:rFonts w:hint="eastAsia"/>
        </w:rPr>
        <w:t>を認知した際の報告窓口を含む</w:t>
      </w:r>
      <w:r w:rsidR="0004365B" w:rsidRPr="00A555CA">
        <w:rPr>
          <w:rFonts w:hint="eastAsia"/>
        </w:rPr>
        <w:t>本学</w:t>
      </w:r>
      <w:r w:rsidR="00326E5F" w:rsidRPr="00A555CA">
        <w:rPr>
          <w:rFonts w:hint="eastAsia"/>
        </w:rPr>
        <w:t>関係者への報告手順</w:t>
      </w:r>
      <w:r w:rsidR="00062C93" w:rsidRPr="00A555CA">
        <w:rPr>
          <w:rFonts w:hint="eastAsia"/>
        </w:rPr>
        <w:t>（第</w:t>
      </w:r>
      <w:r w:rsidR="00AF62F2" w:rsidRPr="00A555CA">
        <w:rPr>
          <w:rFonts w:hint="eastAsia"/>
        </w:rPr>
        <w:t>十九</w:t>
      </w:r>
      <w:r w:rsidR="00062C93" w:rsidRPr="00A555CA">
        <w:rPr>
          <w:rFonts w:hint="eastAsia"/>
        </w:rPr>
        <w:t>条</w:t>
      </w:r>
      <w:r w:rsidR="00AF62F2" w:rsidRPr="00A555CA">
        <w:rPr>
          <w:rFonts w:hint="eastAsia"/>
        </w:rPr>
        <w:t>第１項</w:t>
      </w:r>
      <w:r w:rsidR="00062C93" w:rsidRPr="00A555CA">
        <w:rPr>
          <w:rFonts w:hint="eastAsia"/>
        </w:rPr>
        <w:t>）</w:t>
      </w:r>
      <w:r w:rsidR="00326E5F" w:rsidRPr="00A555CA">
        <w:br/>
      </w:r>
      <w:r w:rsidR="00326E5F" w:rsidRPr="00A555CA">
        <w:rPr>
          <w:rFonts w:hint="eastAsia"/>
        </w:rPr>
        <w:t>・情報セキュリティインシデント</w:t>
      </w:r>
      <w:r w:rsidR="00424060" w:rsidRPr="00A555CA">
        <w:rPr>
          <w:rFonts w:hint="eastAsia"/>
        </w:rPr>
        <w:t>の可能性</w:t>
      </w:r>
      <w:r w:rsidR="00326E5F" w:rsidRPr="00A555CA">
        <w:rPr>
          <w:rFonts w:hint="eastAsia"/>
        </w:rPr>
        <w:t>を認知した際の</w:t>
      </w:r>
      <w:r w:rsidR="00424060" w:rsidRPr="00A555CA">
        <w:rPr>
          <w:rFonts w:hint="eastAsia"/>
        </w:rPr>
        <w:t>学外との</w:t>
      </w:r>
      <w:r w:rsidR="00326E5F" w:rsidRPr="00A555CA">
        <w:rPr>
          <w:rFonts w:hint="eastAsia"/>
        </w:rPr>
        <w:t>情報共有を含む対処手順</w:t>
      </w:r>
      <w:r w:rsidR="00062C93" w:rsidRPr="00A555CA">
        <w:rPr>
          <w:rFonts w:hint="eastAsia"/>
        </w:rPr>
        <w:t>（</w:t>
      </w:r>
      <w:r w:rsidR="00AF62F2" w:rsidRPr="00A555CA">
        <w:rPr>
          <w:rFonts w:hint="eastAsia"/>
        </w:rPr>
        <w:t>第十九条第２項</w:t>
      </w:r>
      <w:r w:rsidR="00062C93" w:rsidRPr="00A555CA">
        <w:rPr>
          <w:rFonts w:hint="eastAsia"/>
        </w:rPr>
        <w:t>）</w:t>
      </w:r>
      <w:r w:rsidR="00326E5F" w:rsidRPr="00A555CA">
        <w:br/>
      </w:r>
      <w:r w:rsidR="00326E5F" w:rsidRPr="00A555CA">
        <w:rPr>
          <w:rFonts w:hint="eastAsia"/>
        </w:rPr>
        <w:t>・情報の取扱いに関する規定</w:t>
      </w:r>
      <w:r w:rsidR="00062C93" w:rsidRPr="00A555CA">
        <w:rPr>
          <w:rFonts w:hint="eastAsia"/>
        </w:rPr>
        <w:t>（第</w:t>
      </w:r>
      <w:r w:rsidR="00AF62F2" w:rsidRPr="00A555CA">
        <w:rPr>
          <w:rFonts w:hint="eastAsia"/>
        </w:rPr>
        <w:t>三十</w:t>
      </w:r>
      <w:r w:rsidR="004E398B" w:rsidRPr="00A555CA">
        <w:rPr>
          <w:rFonts w:hint="eastAsia"/>
        </w:rPr>
        <w:t>六</w:t>
      </w:r>
      <w:r w:rsidR="00062C93" w:rsidRPr="00A555CA">
        <w:rPr>
          <w:rFonts w:hint="eastAsia"/>
        </w:rPr>
        <w:t>条）</w:t>
      </w:r>
      <w:r w:rsidR="00326E5F" w:rsidRPr="00A555CA">
        <w:br/>
      </w:r>
      <w:r w:rsidR="00326E5F" w:rsidRPr="00A555CA">
        <w:rPr>
          <w:rFonts w:hint="eastAsia"/>
        </w:rPr>
        <w:t>・要管理対策区域の対策の基準</w:t>
      </w:r>
      <w:r w:rsidR="00062C93" w:rsidRPr="00A555CA">
        <w:rPr>
          <w:rFonts w:hint="eastAsia"/>
        </w:rPr>
        <w:t>（第</w:t>
      </w:r>
      <w:r w:rsidR="00AF62F2" w:rsidRPr="00A555CA">
        <w:rPr>
          <w:rFonts w:hint="eastAsia"/>
        </w:rPr>
        <w:t>五十</w:t>
      </w:r>
      <w:r w:rsidR="004E398B" w:rsidRPr="00A555CA">
        <w:rPr>
          <w:rFonts w:hint="eastAsia"/>
        </w:rPr>
        <w:t>四</w:t>
      </w:r>
      <w:r w:rsidR="00062C93" w:rsidRPr="00A555CA">
        <w:rPr>
          <w:rFonts w:hint="eastAsia"/>
        </w:rPr>
        <w:t>条</w:t>
      </w:r>
      <w:r w:rsidR="00AF62F2" w:rsidRPr="00A555CA">
        <w:rPr>
          <w:rFonts w:hint="eastAsia"/>
        </w:rPr>
        <w:t>第２項</w:t>
      </w:r>
      <w:r w:rsidR="00062C93" w:rsidRPr="00A555CA">
        <w:rPr>
          <w:rFonts w:hint="eastAsia"/>
        </w:rPr>
        <w:t>）</w:t>
      </w:r>
      <w:r w:rsidR="00326E5F" w:rsidRPr="00A555CA">
        <w:br/>
      </w:r>
      <w:r w:rsidR="00326E5F" w:rsidRPr="00A555CA">
        <w:rPr>
          <w:rFonts w:hint="eastAsia"/>
        </w:rPr>
        <w:t>・外部委託に係る規定</w:t>
      </w:r>
      <w:r w:rsidR="00062C93" w:rsidRPr="00A555CA">
        <w:rPr>
          <w:rFonts w:hint="eastAsia"/>
        </w:rPr>
        <w:t>（第</w:t>
      </w:r>
      <w:r w:rsidR="004E398B" w:rsidRPr="00A555CA">
        <w:rPr>
          <w:rFonts w:hint="eastAsia"/>
        </w:rPr>
        <w:t>六十</w:t>
      </w:r>
      <w:r w:rsidR="00062C93" w:rsidRPr="00A555CA">
        <w:rPr>
          <w:rFonts w:hint="eastAsia"/>
        </w:rPr>
        <w:t>条）</w:t>
      </w:r>
      <w:r w:rsidR="00326E5F" w:rsidRPr="00A555CA">
        <w:br/>
      </w:r>
      <w:r w:rsidR="00326E5F" w:rsidRPr="00A555CA">
        <w:rPr>
          <w:rFonts w:hint="eastAsia"/>
        </w:rPr>
        <w:t>・約款による外部サービスの利用に関する規定</w:t>
      </w:r>
      <w:r w:rsidR="00062C93" w:rsidRPr="00A555CA">
        <w:rPr>
          <w:rFonts w:hint="eastAsia"/>
        </w:rPr>
        <w:t>（第</w:t>
      </w:r>
      <w:r w:rsidR="00CB6916" w:rsidRPr="00A555CA">
        <w:rPr>
          <w:rFonts w:hint="eastAsia"/>
        </w:rPr>
        <w:t>六十</w:t>
      </w:r>
      <w:r w:rsidR="004E398B" w:rsidRPr="00A555CA">
        <w:rPr>
          <w:rFonts w:hint="eastAsia"/>
        </w:rPr>
        <w:t>五</w:t>
      </w:r>
      <w:r w:rsidR="00062C93" w:rsidRPr="00A555CA">
        <w:rPr>
          <w:rFonts w:hint="eastAsia"/>
        </w:rPr>
        <w:t>条</w:t>
      </w:r>
      <w:r w:rsidR="00CB6916" w:rsidRPr="00A555CA">
        <w:rPr>
          <w:rFonts w:hint="eastAsia"/>
        </w:rPr>
        <w:t>第１項</w:t>
      </w:r>
      <w:r w:rsidR="00062C93" w:rsidRPr="00A555CA">
        <w:rPr>
          <w:rFonts w:hint="eastAsia"/>
        </w:rPr>
        <w:t>）</w:t>
      </w:r>
      <w:r w:rsidR="00326E5F" w:rsidRPr="00A555CA">
        <w:br/>
      </w:r>
      <w:r w:rsidR="00326E5F" w:rsidRPr="00A555CA">
        <w:rPr>
          <w:rFonts w:hint="eastAsia"/>
        </w:rPr>
        <w:t>・ソーシャルメディアサービス</w:t>
      </w:r>
      <w:r w:rsidR="00424060" w:rsidRPr="00A555CA">
        <w:rPr>
          <w:rFonts w:hint="eastAsia"/>
        </w:rPr>
        <w:t>による情報発信時における情報セキュリティ対策</w:t>
      </w:r>
      <w:r w:rsidR="00326E5F" w:rsidRPr="00A555CA">
        <w:rPr>
          <w:rFonts w:hint="eastAsia"/>
        </w:rPr>
        <w:t>に関する運用手順</w:t>
      </w:r>
      <w:r w:rsidR="00424060" w:rsidRPr="00A555CA">
        <w:rPr>
          <w:rFonts w:hint="eastAsia"/>
        </w:rPr>
        <w:t>等</w:t>
      </w:r>
      <w:r w:rsidR="00062C93" w:rsidRPr="00A555CA">
        <w:rPr>
          <w:rFonts w:hint="eastAsia"/>
        </w:rPr>
        <w:t>（第</w:t>
      </w:r>
      <w:r w:rsidR="00CB6916" w:rsidRPr="00A555CA">
        <w:rPr>
          <w:rFonts w:hint="eastAsia"/>
        </w:rPr>
        <w:t>六十</w:t>
      </w:r>
      <w:r w:rsidR="004E398B" w:rsidRPr="00A555CA">
        <w:rPr>
          <w:rFonts w:hint="eastAsia"/>
        </w:rPr>
        <w:t>八</w:t>
      </w:r>
      <w:r w:rsidR="00062C93" w:rsidRPr="00A555CA">
        <w:rPr>
          <w:rFonts w:hint="eastAsia"/>
        </w:rPr>
        <w:t>条</w:t>
      </w:r>
      <w:r w:rsidR="00CB6916" w:rsidRPr="00A555CA">
        <w:rPr>
          <w:rFonts w:hint="eastAsia"/>
        </w:rPr>
        <w:t>第１項</w:t>
      </w:r>
      <w:r w:rsidR="00062C93" w:rsidRPr="00A555CA">
        <w:rPr>
          <w:rFonts w:hint="eastAsia"/>
        </w:rPr>
        <w:t>）</w:t>
      </w:r>
      <w:r w:rsidR="00326E5F" w:rsidRPr="00A555CA">
        <w:br/>
      </w:r>
      <w:r w:rsidR="00326E5F" w:rsidRPr="00A555CA">
        <w:rPr>
          <w:rFonts w:hint="eastAsia"/>
        </w:rPr>
        <w:t>・機器等の調達に係る選定基準</w:t>
      </w:r>
      <w:r w:rsidR="00062C93" w:rsidRPr="00A555CA">
        <w:rPr>
          <w:rFonts w:hint="eastAsia"/>
        </w:rPr>
        <w:t>（第</w:t>
      </w:r>
      <w:r w:rsidR="006C0670" w:rsidRPr="00A555CA">
        <w:rPr>
          <w:rFonts w:hint="eastAsia"/>
        </w:rPr>
        <w:t>七十</w:t>
      </w:r>
      <w:r w:rsidR="004E398B" w:rsidRPr="00A555CA">
        <w:rPr>
          <w:rFonts w:hint="eastAsia"/>
        </w:rPr>
        <w:t>六</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326E5F" w:rsidRPr="00A555CA">
        <w:rPr>
          <w:rFonts w:hint="eastAsia"/>
        </w:rPr>
        <w:t>・機器等の納入時の確認・検査手続</w:t>
      </w:r>
      <w:r w:rsidR="00062C93" w:rsidRPr="00A555CA">
        <w:rPr>
          <w:rFonts w:hint="eastAsia"/>
        </w:rPr>
        <w:t>（</w:t>
      </w:r>
      <w:r w:rsidR="006C0670" w:rsidRPr="00A555CA">
        <w:rPr>
          <w:rFonts w:hint="eastAsia"/>
        </w:rPr>
        <w:t>第七十</w:t>
      </w:r>
      <w:r w:rsidR="004E398B" w:rsidRPr="00A555CA">
        <w:rPr>
          <w:rFonts w:hint="eastAsia"/>
        </w:rPr>
        <w:t>六</w:t>
      </w:r>
      <w:r w:rsidR="006C0670" w:rsidRPr="00A555CA">
        <w:rPr>
          <w:rFonts w:hint="eastAsia"/>
        </w:rPr>
        <w:t>条第２項</w:t>
      </w:r>
      <w:r w:rsidR="00062C93" w:rsidRPr="00A555CA">
        <w:rPr>
          <w:rFonts w:hint="eastAsia"/>
        </w:rPr>
        <w:t>）</w:t>
      </w:r>
      <w:r w:rsidR="00326E5F" w:rsidRPr="00A555CA">
        <w:br/>
      </w:r>
      <w:r w:rsidR="00326E5F" w:rsidRPr="00A555CA">
        <w:rPr>
          <w:rFonts w:hint="eastAsia"/>
        </w:rPr>
        <w:t>・アプリケーション・コンテンツの提供時に</w:t>
      </w:r>
      <w:r w:rsidR="0004365B" w:rsidRPr="00A555CA">
        <w:rPr>
          <w:rFonts w:hint="eastAsia"/>
        </w:rPr>
        <w:t>学外</w:t>
      </w:r>
      <w:r w:rsidR="00326E5F" w:rsidRPr="00A555CA">
        <w:rPr>
          <w:rFonts w:hint="eastAsia"/>
        </w:rPr>
        <w:t>の情報セキュリティ水準の低下を招く行為を防止するための規定</w:t>
      </w:r>
      <w:r w:rsidR="00062C93" w:rsidRPr="00A555CA">
        <w:rPr>
          <w:rFonts w:hint="eastAsia"/>
        </w:rPr>
        <w:t>（第</w:t>
      </w:r>
      <w:r w:rsidR="006C0670" w:rsidRPr="00A555CA">
        <w:rPr>
          <w:rFonts w:hint="eastAsia"/>
        </w:rPr>
        <w:t>百</w:t>
      </w:r>
      <w:r w:rsidR="004E398B" w:rsidRPr="00A555CA">
        <w:rPr>
          <w:rFonts w:hint="eastAsia"/>
        </w:rPr>
        <w:t>四十二</w:t>
      </w:r>
      <w:r w:rsidR="00062C93" w:rsidRPr="00A555CA">
        <w:rPr>
          <w:rFonts w:hint="eastAsia"/>
        </w:rPr>
        <w:t>条）</w:t>
      </w:r>
      <w:r w:rsidR="00326E5F" w:rsidRPr="00A555CA">
        <w:br/>
      </w:r>
      <w:r w:rsidR="00326E5F" w:rsidRPr="00A555CA">
        <w:rPr>
          <w:rFonts w:hint="eastAsia"/>
        </w:rPr>
        <w:t>・</w:t>
      </w:r>
      <w:r w:rsidR="0004365B" w:rsidRPr="00A555CA">
        <w:rPr>
          <w:rFonts w:hint="eastAsia"/>
        </w:rPr>
        <w:t>本学</w:t>
      </w:r>
      <w:r w:rsidR="00326E5F" w:rsidRPr="00A555CA">
        <w:rPr>
          <w:rFonts w:hint="eastAsia"/>
        </w:rPr>
        <w:t>の情報システムの利用のうち、情報セキュリティに関する規定</w:t>
      </w:r>
      <w:r w:rsidR="00062C93" w:rsidRPr="00A555CA">
        <w:rPr>
          <w:rFonts w:hint="eastAsia"/>
        </w:rPr>
        <w:t>（第</w:t>
      </w:r>
      <w:r w:rsidR="006C0670" w:rsidRPr="00A555CA">
        <w:rPr>
          <w:rFonts w:hint="eastAsia"/>
        </w:rPr>
        <w:t>二百</w:t>
      </w:r>
      <w:r w:rsidR="004E398B" w:rsidRPr="00A555CA">
        <w:rPr>
          <w:rFonts w:hint="eastAsia"/>
        </w:rPr>
        <w:t>十三</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326E5F" w:rsidRPr="00A555CA">
        <w:rPr>
          <w:rFonts w:hint="eastAsia"/>
        </w:rPr>
        <w:t>・要管理対策区域外で情報処理を行う際の安全管理措置に関する規定及び許可手続</w:t>
      </w:r>
      <w:r w:rsidR="00062C93" w:rsidRPr="00A555CA">
        <w:rPr>
          <w:rFonts w:hint="eastAsia"/>
        </w:rPr>
        <w:t>（</w:t>
      </w:r>
      <w:r w:rsidR="006C0670" w:rsidRPr="00A555CA">
        <w:rPr>
          <w:rFonts w:hint="eastAsia"/>
        </w:rPr>
        <w:t>第二百</w:t>
      </w:r>
      <w:r w:rsidR="004E398B" w:rsidRPr="00A555CA">
        <w:rPr>
          <w:rFonts w:hint="eastAsia"/>
        </w:rPr>
        <w:t>十三</w:t>
      </w:r>
      <w:r w:rsidR="006C0670" w:rsidRPr="00A555CA">
        <w:rPr>
          <w:rFonts w:hint="eastAsia"/>
        </w:rPr>
        <w:t>条第２項</w:t>
      </w:r>
      <w:r w:rsidR="00062C93" w:rsidRPr="00A555CA">
        <w:rPr>
          <w:rFonts w:hint="eastAsia"/>
        </w:rPr>
        <w:t>）</w:t>
      </w:r>
      <w:r w:rsidR="00326E5F" w:rsidRPr="00A555CA">
        <w:br/>
      </w:r>
      <w:r w:rsidR="00326E5F" w:rsidRPr="00A555CA">
        <w:rPr>
          <w:rFonts w:hint="eastAsia"/>
        </w:rPr>
        <w:t>・</w:t>
      </w:r>
      <w:r w:rsidR="00326E5F" w:rsidRPr="00A555CA">
        <w:t>USB</w:t>
      </w:r>
      <w:r w:rsidR="00326E5F" w:rsidRPr="00A555CA">
        <w:rPr>
          <w:rFonts w:hint="eastAsia"/>
        </w:rPr>
        <w:t>メモリ等の外部電磁的記録媒体を用いた情報の取扱いに関する利用手順</w:t>
      </w:r>
      <w:r w:rsidR="00062C93" w:rsidRPr="00A555CA">
        <w:rPr>
          <w:rFonts w:hint="eastAsia"/>
        </w:rPr>
        <w:t>（</w:t>
      </w:r>
      <w:r w:rsidR="006C0670" w:rsidRPr="00A555CA">
        <w:rPr>
          <w:rFonts w:hint="eastAsia"/>
        </w:rPr>
        <w:t>第二百</w:t>
      </w:r>
      <w:r w:rsidR="004E398B" w:rsidRPr="00A555CA">
        <w:rPr>
          <w:rFonts w:hint="eastAsia"/>
        </w:rPr>
        <w:t>十三</w:t>
      </w:r>
      <w:r w:rsidR="006C0670" w:rsidRPr="00A555CA">
        <w:rPr>
          <w:rFonts w:hint="eastAsia"/>
        </w:rPr>
        <w:t>条第</w:t>
      </w:r>
      <w:r w:rsidR="004B0C3F" w:rsidRPr="00A555CA">
        <w:rPr>
          <w:rFonts w:hint="eastAsia"/>
        </w:rPr>
        <w:t>４</w:t>
      </w:r>
      <w:r w:rsidR="006C0670" w:rsidRPr="00A555CA">
        <w:rPr>
          <w:rFonts w:hint="eastAsia"/>
        </w:rPr>
        <w:t>項</w:t>
      </w:r>
      <w:r w:rsidR="00062C93" w:rsidRPr="00A555CA">
        <w:rPr>
          <w:rFonts w:hint="eastAsia"/>
        </w:rPr>
        <w:t>）</w:t>
      </w:r>
      <w:r w:rsidR="00326E5F" w:rsidRPr="00A555CA">
        <w:br/>
      </w:r>
      <w:r w:rsidR="00326E5F" w:rsidRPr="00A555CA">
        <w:rPr>
          <w:rFonts w:hint="eastAsia"/>
        </w:rPr>
        <w:t>・</w:t>
      </w:r>
      <w:r w:rsidR="0004365B" w:rsidRPr="00A555CA">
        <w:rPr>
          <w:rFonts w:hint="eastAsia"/>
        </w:rPr>
        <w:t>本学</w:t>
      </w:r>
      <w:r w:rsidR="00326E5F" w:rsidRPr="00A555CA">
        <w:rPr>
          <w:rFonts w:hint="eastAsia"/>
        </w:rPr>
        <w:t>支給以外の端末により情報処理を行う場合の許可等の手続</w:t>
      </w:r>
      <w:r w:rsidR="00062C93" w:rsidRPr="00A555CA">
        <w:rPr>
          <w:rFonts w:hint="eastAsia"/>
        </w:rPr>
        <w:t>（第</w:t>
      </w:r>
      <w:r w:rsidR="006C0670" w:rsidRPr="00A555CA">
        <w:rPr>
          <w:rFonts w:hint="eastAsia"/>
        </w:rPr>
        <w:t>二百</w:t>
      </w:r>
      <w:r w:rsidR="004E398B" w:rsidRPr="00A555CA">
        <w:rPr>
          <w:rFonts w:hint="eastAsia"/>
        </w:rPr>
        <w:t>二十</w:t>
      </w:r>
      <w:r w:rsidR="004B0C3F" w:rsidRPr="00A555CA">
        <w:rPr>
          <w:rFonts w:hint="eastAsia"/>
        </w:rPr>
        <w:t>九</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326E5F" w:rsidRPr="00A555CA">
        <w:rPr>
          <w:rFonts w:hint="eastAsia"/>
        </w:rPr>
        <w:br/>
      </w:r>
      <w:r w:rsidR="00326E5F" w:rsidRPr="00A555CA">
        <w:rPr>
          <w:rFonts w:hint="eastAsia"/>
        </w:rPr>
        <w:t>その他の者が定めるもの</w:t>
      </w:r>
      <w:r w:rsidR="00326E5F" w:rsidRPr="00A555CA">
        <w:br/>
      </w:r>
      <w:r w:rsidR="0004365B" w:rsidRPr="00A555CA">
        <w:t>a</w:t>
      </w:r>
      <w:r w:rsidR="0004365B" w:rsidRPr="00A555CA">
        <w:rPr>
          <w:rFonts w:hint="eastAsia"/>
        </w:rPr>
        <w:t>）全学総括責任者</w:t>
      </w:r>
      <w:r w:rsidR="00326E5F" w:rsidRPr="00A555CA">
        <w:br/>
      </w:r>
      <w:r w:rsidR="00326E5F" w:rsidRPr="00A555CA">
        <w:rPr>
          <w:rFonts w:hint="eastAsia"/>
        </w:rPr>
        <w:t>・例外措置の適用の申請を審査する者及び審査手続</w:t>
      </w:r>
      <w:r w:rsidR="00062C93" w:rsidRPr="00A555CA">
        <w:rPr>
          <w:rFonts w:hint="eastAsia"/>
        </w:rPr>
        <w:t>（第</w:t>
      </w:r>
      <w:r w:rsidR="006C0670" w:rsidRPr="00A555CA">
        <w:rPr>
          <w:rFonts w:hint="eastAsia"/>
        </w:rPr>
        <w:t>十</w:t>
      </w:r>
      <w:r w:rsidR="00062C93" w:rsidRPr="00A555CA">
        <w:rPr>
          <w:rFonts w:hint="eastAsia"/>
        </w:rPr>
        <w:t>条</w:t>
      </w:r>
      <w:r w:rsidR="006C0670" w:rsidRPr="00A555CA">
        <w:rPr>
          <w:rFonts w:hint="eastAsia"/>
        </w:rPr>
        <w:t>第１項</w:t>
      </w:r>
      <w:r w:rsidR="00062C93" w:rsidRPr="00A555CA">
        <w:rPr>
          <w:rFonts w:hint="eastAsia"/>
        </w:rPr>
        <w:t>）</w:t>
      </w:r>
      <w:r w:rsidR="00326E5F" w:rsidRPr="00A555CA">
        <w:br/>
      </w:r>
      <w:r w:rsidR="0004365B" w:rsidRPr="00A555CA">
        <w:t>b</w:t>
      </w:r>
      <w:r w:rsidR="0004365B" w:rsidRPr="00A555CA">
        <w:rPr>
          <w:rFonts w:hint="eastAsia"/>
        </w:rPr>
        <w:t>）部局総括責任者</w:t>
      </w:r>
      <w:r w:rsidR="00326E5F" w:rsidRPr="00A555CA">
        <w:br/>
      </w:r>
      <w:r w:rsidR="00326E5F" w:rsidRPr="00A555CA">
        <w:rPr>
          <w:rFonts w:hint="eastAsia"/>
        </w:rPr>
        <w:t>・</w:t>
      </w:r>
      <w:r w:rsidR="006C0670" w:rsidRPr="00A555CA">
        <w:rPr>
          <w:rFonts w:hint="eastAsia"/>
        </w:rPr>
        <w:t>利用者等</w:t>
      </w:r>
      <w:r w:rsidR="00326E5F" w:rsidRPr="00A555CA">
        <w:rPr>
          <w:rFonts w:hint="eastAsia"/>
        </w:rPr>
        <w:t>ごとの自己点検票及び自己点検の実施手順</w:t>
      </w:r>
      <w:r w:rsidR="00062C93" w:rsidRPr="00A555CA">
        <w:rPr>
          <w:rFonts w:hint="eastAsia"/>
        </w:rPr>
        <w:t>（第</w:t>
      </w:r>
      <w:r w:rsidR="006C0670" w:rsidRPr="00A555CA">
        <w:rPr>
          <w:rFonts w:hint="eastAsia"/>
        </w:rPr>
        <w:t>二十</w:t>
      </w:r>
      <w:r w:rsidR="00FB76DD" w:rsidRPr="00A555CA">
        <w:rPr>
          <w:rFonts w:hint="eastAsia"/>
        </w:rPr>
        <w:t>四</w:t>
      </w:r>
      <w:r w:rsidR="00062C93" w:rsidRPr="00A555CA">
        <w:rPr>
          <w:rFonts w:hint="eastAsia"/>
        </w:rPr>
        <w:t>条</w:t>
      </w:r>
      <w:r w:rsidR="006C0670" w:rsidRPr="00A555CA">
        <w:rPr>
          <w:rFonts w:hint="eastAsia"/>
        </w:rPr>
        <w:t>第２項</w:t>
      </w:r>
      <w:r w:rsidR="00062C93" w:rsidRPr="00A555CA">
        <w:rPr>
          <w:rFonts w:hint="eastAsia"/>
        </w:rPr>
        <w:t>）</w:t>
      </w:r>
      <w:r w:rsidR="00326E5F" w:rsidRPr="00A555CA">
        <w:br/>
      </w:r>
      <w:r w:rsidR="0004365B" w:rsidRPr="00A555CA">
        <w:t>c</w:t>
      </w:r>
      <w:r w:rsidR="0004365B" w:rsidRPr="00A555CA">
        <w:rPr>
          <w:rFonts w:hint="eastAsia"/>
        </w:rPr>
        <w:t>）部局技術責任者</w:t>
      </w:r>
      <w:r w:rsidR="00326E5F" w:rsidRPr="00A555CA">
        <w:br/>
      </w:r>
      <w:r w:rsidR="00326E5F" w:rsidRPr="00A555CA">
        <w:rPr>
          <w:rFonts w:hint="eastAsia"/>
        </w:rPr>
        <w:t>・情報セキュリティ対策を実施するために必要な文書</w:t>
      </w:r>
      <w:r w:rsidR="00062C93" w:rsidRPr="00A555CA">
        <w:rPr>
          <w:rFonts w:hint="eastAsia"/>
        </w:rPr>
        <w:t>（第</w:t>
      </w:r>
      <w:r w:rsidR="006C0670" w:rsidRPr="00A555CA">
        <w:rPr>
          <w:rFonts w:hint="eastAsia"/>
        </w:rPr>
        <w:t>七十</w:t>
      </w:r>
      <w:r w:rsidR="00FB76DD" w:rsidRPr="00A555CA">
        <w:rPr>
          <w:rFonts w:hint="eastAsia"/>
        </w:rPr>
        <w:t>四</w:t>
      </w:r>
      <w:r w:rsidR="00062C93" w:rsidRPr="00A555CA">
        <w:rPr>
          <w:rFonts w:hint="eastAsia"/>
        </w:rPr>
        <w:t>条）</w:t>
      </w:r>
      <w:r w:rsidR="00326E5F" w:rsidRPr="00A555CA">
        <w:br/>
      </w:r>
      <w:r w:rsidR="00326E5F" w:rsidRPr="00A555CA">
        <w:rPr>
          <w:rFonts w:hint="eastAsia"/>
        </w:rPr>
        <w:t>・情報システムで使用する暗号</w:t>
      </w:r>
      <w:r w:rsidR="00424060" w:rsidRPr="00A555CA">
        <w:rPr>
          <w:rFonts w:hint="eastAsia"/>
        </w:rPr>
        <w:t>及び電子署名</w:t>
      </w:r>
      <w:r w:rsidR="00326E5F" w:rsidRPr="00A555CA">
        <w:rPr>
          <w:rFonts w:hint="eastAsia"/>
        </w:rPr>
        <w:t>のアルゴリズム</w:t>
      </w:r>
      <w:r w:rsidR="00424060" w:rsidRPr="00A555CA">
        <w:rPr>
          <w:rFonts w:hint="eastAsia"/>
        </w:rPr>
        <w:t>並びにそれを利用した安全なプロトコル</w:t>
      </w:r>
      <w:r w:rsidR="00326E5F" w:rsidRPr="00A555CA">
        <w:rPr>
          <w:rFonts w:hint="eastAsia"/>
        </w:rPr>
        <w:t>及び</w:t>
      </w:r>
      <w:r w:rsidR="00424060" w:rsidRPr="00A555CA">
        <w:rPr>
          <w:rFonts w:hint="eastAsia"/>
        </w:rPr>
        <w:t>その</w:t>
      </w:r>
      <w:r w:rsidR="00326E5F" w:rsidRPr="00A555CA">
        <w:rPr>
          <w:rFonts w:hint="eastAsia"/>
        </w:rPr>
        <w:t>運用方法</w:t>
      </w:r>
      <w:r w:rsidR="0004365B" w:rsidRPr="00A555CA">
        <w:rPr>
          <w:rFonts w:hint="eastAsia"/>
        </w:rPr>
        <w:t>（第</w:t>
      </w:r>
      <w:r w:rsidR="006C0670" w:rsidRPr="00A555CA">
        <w:rPr>
          <w:rFonts w:hint="eastAsia"/>
        </w:rPr>
        <w:t>百二十</w:t>
      </w:r>
      <w:r w:rsidR="00FB76DD" w:rsidRPr="00A555CA">
        <w:rPr>
          <w:rFonts w:hint="eastAsia"/>
        </w:rPr>
        <w:t>五</w:t>
      </w:r>
      <w:r w:rsidR="0004365B" w:rsidRPr="00A555CA">
        <w:rPr>
          <w:rFonts w:hint="eastAsia"/>
        </w:rPr>
        <w:t>条</w:t>
      </w:r>
      <w:r w:rsidR="006C0670" w:rsidRPr="00A555CA">
        <w:rPr>
          <w:rFonts w:hint="eastAsia"/>
        </w:rPr>
        <w:t>第２項</w:t>
      </w:r>
      <w:r w:rsidR="0004365B" w:rsidRPr="00A555CA">
        <w:rPr>
          <w:rFonts w:hint="eastAsia"/>
        </w:rPr>
        <w:t>）</w:t>
      </w:r>
      <w:r w:rsidR="00326E5F" w:rsidRPr="00A555CA">
        <w:br/>
      </w:r>
      <w:r w:rsidR="00326E5F" w:rsidRPr="00A555CA">
        <w:rPr>
          <w:rFonts w:hint="eastAsia"/>
        </w:rPr>
        <w:t>・通信回線装置が動作するために必要なソフトウェアを定め、ソフトウェアを変更する際の許可申請手順</w:t>
      </w:r>
      <w:r w:rsidR="0004365B" w:rsidRPr="00A555CA">
        <w:rPr>
          <w:rFonts w:hint="eastAsia"/>
        </w:rPr>
        <w:t>（第</w:t>
      </w:r>
      <w:r w:rsidR="006C0670" w:rsidRPr="00A555CA">
        <w:rPr>
          <w:rFonts w:hint="eastAsia"/>
        </w:rPr>
        <w:t>百</w:t>
      </w:r>
      <w:r w:rsidR="00FB76DD" w:rsidRPr="00A555CA">
        <w:rPr>
          <w:rFonts w:hint="eastAsia"/>
        </w:rPr>
        <w:t>九十</w:t>
      </w:r>
      <w:r w:rsidR="0004365B" w:rsidRPr="00A555CA">
        <w:rPr>
          <w:rFonts w:hint="eastAsia"/>
        </w:rPr>
        <w:t>条</w:t>
      </w:r>
      <w:r w:rsidR="006C0670" w:rsidRPr="00A555CA">
        <w:rPr>
          <w:rFonts w:hint="eastAsia"/>
        </w:rPr>
        <w:t>第９項</w:t>
      </w:r>
      <w:r w:rsidR="0004365B" w:rsidRPr="00A555CA">
        <w:rPr>
          <w:rFonts w:hint="eastAsia"/>
        </w:rPr>
        <w:t>）</w:t>
      </w:r>
      <w:r w:rsidR="0004365B" w:rsidRPr="00A555CA">
        <w:br/>
      </w:r>
      <w:r w:rsidR="0004365B" w:rsidRPr="00A555CA">
        <w:rPr>
          <w:rFonts w:hint="eastAsia"/>
        </w:rPr>
        <w:lastRenderedPageBreak/>
        <w:br/>
      </w:r>
      <w:r w:rsidR="00B631C6" w:rsidRPr="00A555CA">
        <w:rPr>
          <w:rFonts w:hint="eastAsia"/>
        </w:rPr>
        <w:t>第１項</w:t>
      </w:r>
      <w:r w:rsidR="0004365B" w:rsidRPr="00A555CA">
        <w:rPr>
          <w:rFonts w:hint="eastAsia"/>
        </w:rPr>
        <w:t>「実施手順に関する事務を統括」について</w:t>
      </w:r>
      <w:r w:rsidR="0004365B" w:rsidRPr="00A555CA">
        <w:br/>
      </w:r>
      <w:r w:rsidR="0004365B" w:rsidRPr="00A555CA">
        <w:rPr>
          <w:rFonts w:hint="eastAsia"/>
        </w:rPr>
        <w:t>全学実施責任者は、本学における情報セキュリティ対策に関する実施手順について、監査結果を通じて、</w:t>
      </w:r>
      <w:r w:rsidR="00B10573" w:rsidRPr="00A555CA">
        <w:rPr>
          <w:rFonts w:hint="eastAsia"/>
        </w:rPr>
        <w:t>ポリシー及びそれに基づく規程等</w:t>
      </w:r>
      <w:r w:rsidR="0004365B" w:rsidRPr="00A555CA">
        <w:rPr>
          <w:rFonts w:hint="eastAsia"/>
        </w:rPr>
        <w:t>に従って整備されていないことを把握した場合には、整備すべき者に対して指導することが想定される。</w:t>
      </w:r>
      <w:r w:rsidR="00A40874" w:rsidRPr="00A555CA">
        <w:br/>
      </w:r>
      <w:r w:rsidR="0004365B" w:rsidRPr="00A555CA">
        <w:rPr>
          <w:rFonts w:hint="eastAsia"/>
        </w:rPr>
        <w:t>また、</w:t>
      </w:r>
      <w:r w:rsidR="00A40874" w:rsidRPr="00A555CA">
        <w:rPr>
          <w:rFonts w:hint="eastAsia"/>
        </w:rPr>
        <w:t>全学実施責任者</w:t>
      </w:r>
      <w:r w:rsidR="0004365B" w:rsidRPr="00A555CA">
        <w:rPr>
          <w:rFonts w:hint="eastAsia"/>
        </w:rPr>
        <w:t>は、情報セキュリティ関係規程について自己点検や監査の結果、例外措置の申請状況等を通じ、課題又は問題点について把握し得ることから、実施手順の整備主体が、特定の</w:t>
      </w:r>
      <w:r w:rsidR="00A40874" w:rsidRPr="00A555CA">
        <w:rPr>
          <w:rFonts w:hint="eastAsia"/>
        </w:rPr>
        <w:t>部局</w:t>
      </w:r>
      <w:r w:rsidR="0004365B" w:rsidRPr="00A555CA">
        <w:rPr>
          <w:rFonts w:hint="eastAsia"/>
        </w:rPr>
        <w:t>の</w:t>
      </w:r>
      <w:r w:rsidR="00A40874" w:rsidRPr="00A555CA">
        <w:rPr>
          <w:rFonts w:hint="eastAsia"/>
        </w:rPr>
        <w:t>部局総括責任者</w:t>
      </w:r>
      <w:r w:rsidR="0004365B" w:rsidRPr="00A555CA">
        <w:rPr>
          <w:rFonts w:hint="eastAsia"/>
        </w:rPr>
        <w:t>に係るものであったとしても、同種の課題又は問題点の有無を他の部局等に確認することも想定される。</w:t>
      </w:r>
      <w:r w:rsidR="006A7C67" w:rsidRPr="00A555CA">
        <w:br/>
      </w:r>
      <w:r w:rsidR="006A7C67" w:rsidRPr="00A555CA">
        <w:br/>
      </w:r>
      <w:r w:rsidR="006A7C67" w:rsidRPr="00A555CA">
        <w:t>第</w:t>
      </w:r>
      <w:r w:rsidR="006A7C67" w:rsidRPr="00A555CA">
        <w:rPr>
          <w:rFonts w:hint="eastAsia"/>
        </w:rPr>
        <w:t>３項「全学総括責任者が規定した当該体制の役割に応じて必要な事務を遂行」について</w:t>
      </w:r>
      <w:r w:rsidR="006A7C67" w:rsidRPr="00A555CA">
        <w:br/>
      </w:r>
      <w:r w:rsidR="006A7C67" w:rsidRPr="00A555CA">
        <w:t>情報セキュリティ対策推進体制の役割については、第</w:t>
      </w:r>
      <w:r w:rsidR="006A7C67" w:rsidRPr="00A555CA">
        <w:rPr>
          <w:rFonts w:hint="eastAsia"/>
        </w:rPr>
        <w:t>x</w:t>
      </w:r>
      <w:r w:rsidR="006A7C67" w:rsidRPr="00A555CA">
        <w:rPr>
          <w:rFonts w:hint="eastAsia"/>
        </w:rPr>
        <w:t>条及び第</w:t>
      </w:r>
      <w:r w:rsidR="006A7C67" w:rsidRPr="00A555CA">
        <w:rPr>
          <w:rFonts w:hint="eastAsia"/>
        </w:rPr>
        <w:t>x</w:t>
      </w:r>
      <w:r w:rsidR="006A7C67" w:rsidRPr="00A555CA">
        <w:rPr>
          <w:rFonts w:hint="eastAsia"/>
        </w:rPr>
        <w:t>条において規定しているが、本項では、情報セキュリティ対策推進体制が規定された役割に従って事務を遂行すべきことを示している。</w:t>
      </w:r>
      <w:r w:rsidR="006A7C67" w:rsidRPr="00A555CA">
        <w:br/>
      </w:r>
      <w:r w:rsidR="006A7C67" w:rsidRPr="00A555CA">
        <w:t>当該事務の内容としては、例えば、情報セキュリティ関係規程の運用状況の適時の把握、情報セキュリティ関係規程に関する教育や訓練の実施、自己点検による情報セキュリティ関係規程に関する教育や訓練の実施、自己点検による情報セキュリティ関係規程の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p>
    <w:p w14:paraId="7AF63A33" w14:textId="77777777" w:rsidR="0036292C" w:rsidRPr="00A555CA" w:rsidRDefault="0036292C" w:rsidP="0036292C"/>
    <w:p w14:paraId="5323A99E" w14:textId="0E7368E3" w:rsidR="0036292C" w:rsidRPr="00A555CA" w:rsidRDefault="000A3455" w:rsidP="0036292C">
      <w:pPr>
        <w:rPr>
          <w:rStyle w:val="af7"/>
        </w:rPr>
      </w:pPr>
      <w:r w:rsidRPr="00A555CA">
        <w:rPr>
          <w:rStyle w:val="af7"/>
          <w:rFonts w:hint="eastAsia"/>
        </w:rPr>
        <w:t>D2101</w:t>
      </w:r>
      <w:r w:rsidR="0036292C" w:rsidRPr="00A555CA">
        <w:rPr>
          <w:rStyle w:val="af7"/>
          <w:rFonts w:hint="eastAsia"/>
        </w:rPr>
        <w:t>-</w:t>
      </w:r>
      <w:r w:rsidR="00BC108A" w:rsidRPr="00A555CA">
        <w:rPr>
          <w:rStyle w:val="af7"/>
          <w:rFonts w:hint="eastAsia"/>
        </w:rPr>
        <w:t>08</w:t>
      </w:r>
      <w:r w:rsidR="0036292C" w:rsidRPr="00A555CA">
        <w:rPr>
          <w:rStyle w:val="af7"/>
          <w:rFonts w:hint="eastAsia"/>
        </w:rPr>
        <w:t xml:space="preserve">　（違反への対処）（</w:t>
      </w:r>
      <w:r w:rsidR="00832C3C" w:rsidRPr="00A555CA">
        <w:rPr>
          <w:rStyle w:val="af7"/>
          <w:rFonts w:hint="eastAsia"/>
        </w:rPr>
        <w:t>政府機関統一基準</w:t>
      </w:r>
      <w:r w:rsidR="0036292C" w:rsidRPr="00A555CA">
        <w:rPr>
          <w:rStyle w:val="af7"/>
          <w:rFonts w:hint="eastAsia"/>
        </w:rPr>
        <w:t>の対応項番</w:t>
      </w:r>
      <w:r w:rsidR="0036292C" w:rsidRPr="00A555CA">
        <w:rPr>
          <w:rStyle w:val="af7"/>
          <w:rFonts w:hint="eastAsia"/>
        </w:rPr>
        <w:t>2.2.1(2)</w:t>
      </w:r>
      <w:r w:rsidR="0036292C" w:rsidRPr="00A555CA">
        <w:rPr>
          <w:rStyle w:val="af7"/>
          <w:rFonts w:hint="eastAsia"/>
        </w:rPr>
        <w:t>）</w:t>
      </w:r>
    </w:p>
    <w:p w14:paraId="1A2EEC3D" w14:textId="77777777" w:rsidR="0036292C" w:rsidRPr="00A555CA" w:rsidRDefault="0036292C" w:rsidP="0036292C">
      <w:pPr>
        <w:pStyle w:val="aff3"/>
      </w:pPr>
      <w:r w:rsidRPr="00A555CA">
        <w:rPr>
          <w:rFonts w:hint="eastAsia"/>
        </w:rPr>
        <w:t>第</w:t>
      </w:r>
      <w:r w:rsidR="007129EB" w:rsidRPr="00A555CA">
        <w:rPr>
          <w:rFonts w:hint="eastAsia"/>
        </w:rPr>
        <w:t>八</w:t>
      </w:r>
      <w:r w:rsidRPr="00A555CA">
        <w:rPr>
          <w:rFonts w:hint="eastAsia"/>
        </w:rPr>
        <w:t xml:space="preserve">条　</w:t>
      </w:r>
      <w:r w:rsidR="00326E5F" w:rsidRPr="00A555CA">
        <w:rPr>
          <w:rFonts w:hint="eastAsia"/>
        </w:rPr>
        <w:t>利用者等</w:t>
      </w:r>
      <w:r w:rsidRPr="00A555CA">
        <w:rPr>
          <w:rFonts w:hint="eastAsia"/>
        </w:rPr>
        <w:t>は、情報セキュリティ関係規程への重大な違反を知った場合は、</w:t>
      </w:r>
      <w:r w:rsidR="00326E5F" w:rsidRPr="00A555CA">
        <w:rPr>
          <w:rFonts w:hint="eastAsia"/>
        </w:rPr>
        <w:t>部局総括責任者</w:t>
      </w:r>
      <w:r w:rsidRPr="00A555CA">
        <w:rPr>
          <w:rFonts w:hint="eastAsia"/>
        </w:rPr>
        <w:t>にその旨を報告すること。</w:t>
      </w:r>
    </w:p>
    <w:p w14:paraId="1529B1D6" w14:textId="77777777" w:rsidR="0036292C" w:rsidRPr="00A555CA" w:rsidRDefault="0036292C" w:rsidP="0036292C">
      <w:pPr>
        <w:pStyle w:val="aff3"/>
      </w:pPr>
      <w:r w:rsidRPr="00A555CA">
        <w:rPr>
          <w:rFonts w:hint="eastAsia"/>
        </w:rPr>
        <w:t xml:space="preserve">２　</w:t>
      </w:r>
      <w:r w:rsidR="00326E5F" w:rsidRPr="00A555CA">
        <w:rPr>
          <w:rFonts w:hint="eastAsia"/>
        </w:rPr>
        <w:t>部局総括責任者</w:t>
      </w:r>
      <w:r w:rsidRPr="00A555CA">
        <w:rPr>
          <w:rFonts w:hint="eastAsia"/>
        </w:rPr>
        <w:t>は、情報セキュリティ関係規程への重大な違反の報告を受けた場合及び自らが重大な違反を知った場合には、違反者及び必要な者に情報セキュリティの維持に必要な措置を講じさせるとともに、</w:t>
      </w:r>
      <w:r w:rsidR="00326E5F" w:rsidRPr="00A555CA">
        <w:rPr>
          <w:rFonts w:hint="eastAsia"/>
        </w:rPr>
        <w:t>全学実施責任者</w:t>
      </w:r>
      <w:r w:rsidRPr="00A555CA">
        <w:rPr>
          <w:rFonts w:hint="eastAsia"/>
        </w:rPr>
        <w:t>を通じて、</w:t>
      </w:r>
      <w:r w:rsidR="00326E5F" w:rsidRPr="00A555CA">
        <w:rPr>
          <w:rFonts w:hint="eastAsia"/>
        </w:rPr>
        <w:t>全学総括責任者</w:t>
      </w:r>
      <w:r w:rsidRPr="00A555CA">
        <w:rPr>
          <w:rFonts w:hint="eastAsia"/>
        </w:rPr>
        <w:t>に報告すること。</w:t>
      </w:r>
    </w:p>
    <w:p w14:paraId="7B9811C4" w14:textId="77777777" w:rsidR="0036292C" w:rsidRPr="00A555CA" w:rsidRDefault="0036292C" w:rsidP="009F0B97">
      <w:pPr>
        <w:pStyle w:val="a9"/>
      </w:pPr>
      <w:r w:rsidRPr="00A555CA">
        <w:rPr>
          <w:rFonts w:hint="eastAsia"/>
        </w:rPr>
        <w:t>解説：</w:t>
      </w:r>
      <w:r w:rsidR="00B631C6" w:rsidRPr="00A555CA">
        <w:rPr>
          <w:rFonts w:hint="eastAsia"/>
        </w:rPr>
        <w:t>第１項</w:t>
      </w:r>
      <w:r w:rsidR="009F0B97" w:rsidRPr="00A555CA">
        <w:rPr>
          <w:rFonts w:hint="eastAsia"/>
        </w:rPr>
        <w:t>「部局総括責任者にその旨を報告する」について</w:t>
      </w:r>
      <w:r w:rsidR="009F0B97" w:rsidRPr="00A555CA">
        <w:br/>
      </w:r>
      <w:r w:rsidR="009F0B97" w:rsidRPr="00A555CA">
        <w:rPr>
          <w:rFonts w:hint="eastAsia"/>
        </w:rPr>
        <w:t>本学において情報セキュリティを継続的に維持するために、重大な違反を確実に捕捉するための事項である。一般的に、本学においては、違反を知った者はこれを報告する義務が課されており、情報セキュリティ関係規程への違反においては、各規定の実施に責任を持つ部局総括責任者に報告することとなる。</w:t>
      </w:r>
      <w:r w:rsidR="00424060" w:rsidRPr="00A555CA">
        <w:rPr>
          <w:rFonts w:hint="eastAsia"/>
        </w:rPr>
        <w:t>本規程は、利用者等から</w:t>
      </w:r>
      <w:r w:rsidR="00AE3921" w:rsidRPr="00A555CA">
        <w:rPr>
          <w:rFonts w:hint="eastAsia"/>
        </w:rPr>
        <w:t>部局総括責任者への直接の報告を必須とするものではなく、重大な違反等の有無を部局総括責任者が確実に認識できるようにすること求めている。</w:t>
      </w:r>
      <w:r w:rsidR="009F0B97" w:rsidRPr="00A555CA">
        <w:br/>
      </w:r>
      <w:r w:rsidR="009F0B97" w:rsidRPr="00A555CA">
        <w:rPr>
          <w:rFonts w:hint="eastAsia"/>
        </w:rPr>
        <w:t>なお、利用者等は、自ら違反した場合に限らず、他の利用者等が違反している</w:t>
      </w:r>
      <w:r w:rsidR="009F0B97" w:rsidRPr="00A555CA">
        <w:rPr>
          <w:rFonts w:hint="eastAsia"/>
        </w:rPr>
        <w:lastRenderedPageBreak/>
        <w:t>場合においても、迅速な是正措置を促す理由から、当該利用者等への助言に加えて部局総括責任者に報告するなど適切に対応することが求められる。</w:t>
      </w:r>
      <w:r w:rsidR="00AE3921" w:rsidRPr="00A555CA">
        <w:rPr>
          <w:rFonts w:hint="eastAsia"/>
        </w:rPr>
        <w:t>また、情報セキュリティ関係規程に係る課題及び問題点を認識した場合についても、部局総括責任者に報告することが望ましい。</w:t>
      </w:r>
      <w:r w:rsidR="009F0B97" w:rsidRPr="00A555CA">
        <w:br/>
      </w:r>
      <w:r w:rsidR="009F0B97" w:rsidRPr="00A555CA">
        <w:rPr>
          <w:rFonts w:hint="eastAsia"/>
        </w:rPr>
        <w:br/>
      </w:r>
      <w:r w:rsidR="00B631C6" w:rsidRPr="00A555CA">
        <w:rPr>
          <w:rFonts w:hint="eastAsia"/>
        </w:rPr>
        <w:t>第２項</w:t>
      </w:r>
      <w:r w:rsidR="009F0B97" w:rsidRPr="00A555CA">
        <w:rPr>
          <w:rFonts w:hint="eastAsia"/>
        </w:rPr>
        <w:t>「情報セキュリティ関係規程への重大な違反」について</w:t>
      </w:r>
      <w:r w:rsidR="009F0B97" w:rsidRPr="00A555CA">
        <w:br/>
      </w:r>
      <w:r w:rsidR="009F0B97" w:rsidRPr="00A555CA">
        <w:rPr>
          <w:rFonts w:hint="eastAsia"/>
        </w:rPr>
        <w:t>情報セキュリティ関係規程への重大な違反とは、当該違反により本学の業務に重大な支障をきたすもの又はその可能性のあるものをいう。例えば、機密性の極めて高い情報を保存した端末を、許可無く要管理対策区域外に持ち出し、それを紛失し、情報の漏えいが発生し、教育研究事務の遂行に著しく支障を来してしまった場合等が考えられる。</w:t>
      </w:r>
      <w:r w:rsidR="009F0B97" w:rsidRPr="00A555CA">
        <w:br/>
      </w:r>
      <w:r w:rsidR="009F0B97" w:rsidRPr="00A555CA">
        <w:rPr>
          <w:rFonts w:hint="eastAsia"/>
        </w:rPr>
        <w:t>部局総括責任者は、本学において情報セキュリティを継続的に維持するために、重大な違反を確実に捕捉し、被害の未然防止又は拡大防止のための措置を適切に講じさせるとともに、再発防止に関する取組を進めることが求められる。</w:t>
      </w:r>
      <w:r w:rsidR="009F0B97" w:rsidRPr="00A555CA">
        <w:br/>
      </w:r>
      <w:r w:rsidR="009F0B97" w:rsidRPr="00A555CA">
        <w:rPr>
          <w:rFonts w:hint="eastAsia"/>
        </w:rPr>
        <w:br/>
      </w:r>
      <w:r w:rsidR="00B631C6" w:rsidRPr="00A555CA">
        <w:rPr>
          <w:rFonts w:hint="eastAsia"/>
        </w:rPr>
        <w:t>第２項</w:t>
      </w:r>
      <w:r w:rsidR="009F0B97" w:rsidRPr="00A555CA">
        <w:rPr>
          <w:rFonts w:hint="eastAsia"/>
        </w:rPr>
        <w:t>「違反者及び必要な者」について</w:t>
      </w:r>
      <w:r w:rsidR="009F0B97" w:rsidRPr="00A555CA">
        <w:br/>
      </w:r>
      <w:r w:rsidR="009F0B97" w:rsidRPr="00A555CA">
        <w:rPr>
          <w:rFonts w:hint="eastAsia"/>
        </w:rPr>
        <w:t>情報セキュリティ関係規程への重大な違反があった場合には、違反者自身が対策を講ずることは当然であるが、それ以外の「必要な者」として措置を義務付けられるのは、部局技術責任者、職場情報セキュリティ責任者及び区域情報セキュリティ責任者等の当該規程の実施に責任を有する者が挙げられる。情報システムの運用者や担当者、委託先等とも協力し、情報セキュリティを維持するために必要な措置を講ずる必要がある。</w:t>
      </w:r>
      <w:r w:rsidR="009F0B97" w:rsidRPr="00A555CA">
        <w:br/>
      </w:r>
      <w:r w:rsidR="009F0B97" w:rsidRPr="00A555CA">
        <w:rPr>
          <w:rFonts w:hint="eastAsia"/>
        </w:rPr>
        <w:br/>
      </w:r>
      <w:r w:rsidR="00B631C6" w:rsidRPr="00A555CA">
        <w:rPr>
          <w:rFonts w:hint="eastAsia"/>
        </w:rPr>
        <w:t>第２項</w:t>
      </w:r>
      <w:r w:rsidR="009F0B97" w:rsidRPr="00A555CA">
        <w:rPr>
          <w:rFonts w:hint="eastAsia"/>
        </w:rPr>
        <w:t>「情報セキュリティの維持に必要な措置」について</w:t>
      </w:r>
      <w:r w:rsidR="009F0B97" w:rsidRPr="00A555CA">
        <w:br/>
      </w:r>
      <w:r w:rsidR="009F0B97" w:rsidRPr="00A555CA">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r w:rsidR="009F0B97" w:rsidRPr="00A555CA">
        <w:br/>
      </w:r>
      <w:r w:rsidR="009F0B97" w:rsidRPr="00A555CA">
        <w:rPr>
          <w:rFonts w:hint="eastAsia"/>
        </w:rPr>
        <w:br/>
      </w:r>
      <w:r w:rsidR="00B631C6" w:rsidRPr="00A555CA">
        <w:rPr>
          <w:rFonts w:hint="eastAsia"/>
        </w:rPr>
        <w:t>第２項</w:t>
      </w:r>
      <w:r w:rsidR="009F0B97" w:rsidRPr="00A555CA">
        <w:rPr>
          <w:rFonts w:hint="eastAsia"/>
        </w:rPr>
        <w:t>「全学総括責任者に報告する」について</w:t>
      </w:r>
      <w:r w:rsidR="009F0B97" w:rsidRPr="00A555CA">
        <w:br/>
      </w:r>
      <w:r w:rsidR="009F0B97" w:rsidRPr="00A555CA">
        <w:rPr>
          <w:rFonts w:hint="eastAsia"/>
        </w:rPr>
        <w:t>報告を受けた全学総括責任者は、その内容、結果、業務への影響、社会的評価等を確認し、本学全体として再発防止を徹底するなど、適切に対応する必要がある。</w:t>
      </w:r>
      <w:r w:rsidR="009F0B97" w:rsidRPr="00A555CA">
        <w:br/>
      </w:r>
      <w:r w:rsidR="009F0B97" w:rsidRPr="00A555CA">
        <w:rPr>
          <w:rFonts w:hint="eastAsia"/>
        </w:rPr>
        <w:t>また、全学実施責任者は、同様の違反が多発している可能性の有無を考慮し、違反の原因について分析し、必要に応じて情報セキュリティ関係規程の見直しを含めた対策を検討する必要がある。</w:t>
      </w:r>
    </w:p>
    <w:p w14:paraId="13EE80CB" w14:textId="77777777" w:rsidR="0036292C" w:rsidRPr="00A555CA" w:rsidRDefault="0036292C" w:rsidP="00D20850"/>
    <w:p w14:paraId="3FCFB780" w14:textId="6B43F25D" w:rsidR="0068714B" w:rsidRPr="00A555CA" w:rsidRDefault="00C07C6D" w:rsidP="0068714B">
      <w:pPr>
        <w:rPr>
          <w:rFonts w:ascii="Arial" w:eastAsia="ＭＳ ゴシック" w:hAnsi="Arial"/>
        </w:rPr>
      </w:pPr>
      <w:r>
        <w:rPr>
          <w:rFonts w:ascii="Arial" w:eastAsia="ＭＳ ゴシック" w:hAnsi="Arial"/>
        </w:rPr>
        <w:t>D</w:t>
      </w:r>
      <w:r w:rsidR="0068714B" w:rsidRPr="00A555CA">
        <w:rPr>
          <w:rFonts w:ascii="Arial" w:eastAsia="ＭＳ ゴシック" w:hAnsi="Arial" w:hint="eastAsia"/>
        </w:rPr>
        <w:t>2101-</w:t>
      </w:r>
      <w:r w:rsidR="00BC108A" w:rsidRPr="00A555CA">
        <w:rPr>
          <w:rFonts w:ascii="Arial" w:eastAsia="ＭＳ ゴシック" w:hAnsi="Arial" w:hint="eastAsia"/>
        </w:rPr>
        <w:t>09</w:t>
      </w:r>
      <w:r w:rsidR="0068714B" w:rsidRPr="00A555CA">
        <w:rPr>
          <w:rFonts w:ascii="Arial" w:eastAsia="ＭＳ ゴシック" w:hAnsi="Arial" w:hint="eastAsia"/>
        </w:rPr>
        <w:t xml:space="preserve">　（違反に対する措置）</w:t>
      </w:r>
      <w:bookmarkStart w:id="4" w:name="_GoBack"/>
      <w:bookmarkEnd w:id="4"/>
    </w:p>
    <w:p w14:paraId="1EBF757B" w14:textId="77777777" w:rsidR="0068714B" w:rsidRPr="00A555CA" w:rsidRDefault="0068714B" w:rsidP="0068714B">
      <w:pPr>
        <w:pStyle w:val="aff3"/>
      </w:pPr>
      <w:r w:rsidRPr="00A555CA">
        <w:rPr>
          <w:rFonts w:hint="eastAsia"/>
        </w:rPr>
        <w:t>第</w:t>
      </w:r>
      <w:r w:rsidR="007129EB" w:rsidRPr="00A555CA">
        <w:rPr>
          <w:rFonts w:hint="eastAsia"/>
        </w:rPr>
        <w:t>九</w:t>
      </w:r>
      <w:r w:rsidRPr="00A555CA">
        <w:rPr>
          <w:rFonts w:hint="eastAsia"/>
        </w:rPr>
        <w:t>条　部局総括責任者は、情報セキュリティ関係規程への重大な違反の報告を受けた場合及び自らが重大な違反を知った場合には、速やかに調査を行い、事実を確認すること。事実の確認にあたっては、可能な限り当該行為を行った者の意見を聴取すること。</w:t>
      </w:r>
    </w:p>
    <w:p w14:paraId="320AAA34" w14:textId="77777777" w:rsidR="0068714B" w:rsidRPr="00A555CA" w:rsidRDefault="0068714B" w:rsidP="0068714B">
      <w:pPr>
        <w:pStyle w:val="aff3"/>
      </w:pPr>
      <w:r w:rsidRPr="00A555CA">
        <w:rPr>
          <w:rFonts w:hint="eastAsia"/>
        </w:rPr>
        <w:lastRenderedPageBreak/>
        <w:t>２　部局総括責任者は、調査によって違反行為が判明したときには、次号に掲げる措置を講ずることができる。</w:t>
      </w:r>
    </w:p>
    <w:p w14:paraId="5E306169" w14:textId="77777777" w:rsidR="0068714B" w:rsidRPr="00A555CA" w:rsidRDefault="0068714B" w:rsidP="0068714B">
      <w:pPr>
        <w:pStyle w:val="aff4"/>
      </w:pPr>
      <w:r w:rsidRPr="00A555CA">
        <w:rPr>
          <w:rFonts w:hint="eastAsia"/>
        </w:rPr>
        <w:t>一　当該行為者に対する当該行為の中止命令</w:t>
      </w:r>
    </w:p>
    <w:p w14:paraId="0115CECB" w14:textId="77777777" w:rsidR="0068714B" w:rsidRPr="00A555CA" w:rsidRDefault="0068714B" w:rsidP="0068714B">
      <w:pPr>
        <w:pStyle w:val="aff4"/>
      </w:pPr>
      <w:r w:rsidRPr="00A555CA">
        <w:rPr>
          <w:rFonts w:hint="eastAsia"/>
        </w:rPr>
        <w:t>二　部局技術責任者に対する当該行為に係る情報発信の遮断命令</w:t>
      </w:r>
    </w:p>
    <w:p w14:paraId="3CAAE676" w14:textId="77777777" w:rsidR="0068714B" w:rsidRPr="00A555CA" w:rsidRDefault="0068714B" w:rsidP="0068714B">
      <w:pPr>
        <w:pStyle w:val="aff4"/>
      </w:pPr>
      <w:r w:rsidRPr="00A555CA">
        <w:rPr>
          <w:rFonts w:hint="eastAsia"/>
        </w:rPr>
        <w:t>三　部局技術責任者に対する当該行為者のアカウント停止命令、または削除命令</w:t>
      </w:r>
    </w:p>
    <w:p w14:paraId="035816DC" w14:textId="77777777" w:rsidR="0068714B" w:rsidRPr="00A555CA" w:rsidRDefault="0068714B" w:rsidP="0068714B">
      <w:pPr>
        <w:pStyle w:val="aff4"/>
      </w:pPr>
      <w:r w:rsidRPr="00A555CA">
        <w:rPr>
          <w:rFonts w:hint="eastAsia"/>
        </w:rPr>
        <w:t>四　本学の懲罰委員会への報告</w:t>
      </w:r>
    </w:p>
    <w:p w14:paraId="6571BAA1" w14:textId="77777777" w:rsidR="0068714B" w:rsidRPr="00A555CA" w:rsidRDefault="0068714B" w:rsidP="0068714B">
      <w:pPr>
        <w:pStyle w:val="aff4"/>
      </w:pPr>
      <w:r w:rsidRPr="00A555CA">
        <w:rPr>
          <w:rFonts w:hint="eastAsia"/>
        </w:rPr>
        <w:t>五　その他法令に基づく措置</w:t>
      </w:r>
    </w:p>
    <w:p w14:paraId="5711A1FB" w14:textId="77777777" w:rsidR="0068714B" w:rsidRPr="00A555CA" w:rsidRDefault="0068714B" w:rsidP="0068714B">
      <w:pPr>
        <w:pStyle w:val="aff3"/>
      </w:pPr>
      <w:r w:rsidRPr="00A555CA">
        <w:rPr>
          <w:rFonts w:hint="eastAsia"/>
        </w:rPr>
        <w:t>３　部局総括責任者は、前項第二号及び第三号については、他部局の部局総括責任者を通じて同等の措置を依頼することができる。</w:t>
      </w:r>
    </w:p>
    <w:p w14:paraId="5A7FFED0" w14:textId="77777777" w:rsidR="0068714B" w:rsidRPr="00A555CA" w:rsidRDefault="0068714B" w:rsidP="0068714B">
      <w:pPr>
        <w:pStyle w:val="aff3"/>
      </w:pPr>
      <w:r w:rsidRPr="00A555CA">
        <w:rPr>
          <w:rFonts w:hint="eastAsia"/>
        </w:rPr>
        <w:t>４　部局総括責任者は、第二項の措置を講じた場合には、全学総括責任者にその旨を報告すること。</w:t>
      </w:r>
    </w:p>
    <w:p w14:paraId="7B5F493A" w14:textId="77777777" w:rsidR="0068714B" w:rsidRPr="00A555CA" w:rsidRDefault="0068714B" w:rsidP="0068714B">
      <w:pPr>
        <w:pStyle w:val="a9"/>
      </w:pPr>
      <w:r w:rsidRPr="00A555CA">
        <w:rPr>
          <w:rFonts w:hint="eastAsia"/>
        </w:rPr>
        <w:t>解説：違反行為によって引き起こされる影響が甚大である場合など、部局総括責任者による調査の前又は調査中であっても、緊急に必要最小限の措置を取らなければならない場合もあり得る。そのような場合を想定して、例えば次のような規定をここに置くことも考えられる。</w:t>
      </w:r>
      <w:r w:rsidRPr="00A555CA">
        <w:br/>
      </w:r>
      <w:r w:rsidRPr="00A555CA">
        <w:rPr>
          <w:rFonts w:hint="eastAsia"/>
        </w:rPr>
        <w:t>「第二項に定めるほか、部局総括責任者は、第一項の調査の前又は調査中であっても、緊急の必要があると認める場合は、必要最小限の範囲で第二項第一号乃至第三号に掲げる措置を講ずることができる。」</w:t>
      </w:r>
      <w:r w:rsidRPr="00A555CA">
        <w:br/>
      </w:r>
      <w:r w:rsidRPr="00A555CA">
        <w:rPr>
          <w:rFonts w:hint="eastAsia"/>
        </w:rPr>
        <w:t>また、全学総括責任者が必要に応じ、部局総括責任者に代わって措置する場合も考えられる。例えば、次のような規定になるだろう。</w:t>
      </w:r>
      <w:r w:rsidRPr="00A555CA">
        <w:br/>
      </w:r>
      <w:r w:rsidRPr="00A555CA">
        <w:rPr>
          <w:rFonts w:hint="eastAsia"/>
        </w:rPr>
        <w:t>「全学総括責任者は、必要があると認める場合は、第一項から第三項までに定める行為を部局総括責任者に代わって行うことができる。全学総括責任者は、第一項から第三項までに定める行為を部局総括責任者に代わって行ったときは、その旨を部局総括責任者へ通知するとともに、当該措置の適切性について再検証することとする。」</w:t>
      </w:r>
      <w:r w:rsidRPr="00A555CA">
        <w:br/>
      </w:r>
      <w:r w:rsidRPr="00A555CA">
        <w:rPr>
          <w:rFonts w:hint="eastAsia"/>
        </w:rPr>
        <w:t>なお、本条の規定は政府機関統一基準に厳密に対応するものではない。政府機関統一基準では、情報セキュリティ関係規程への重大な違反により機密性、完全性、可用性が損なわれる等した情報及び情報システムの回復並びに情報セキュリティ対策の適切な実施の再徹底に主眼が置かれているが、本条では違反行為者への対処を中心に規定している。この部分は、各大学の特質や事情に応じて慎重に検討する必要がある。</w:t>
      </w:r>
    </w:p>
    <w:p w14:paraId="118923D8" w14:textId="77777777" w:rsidR="0068714B" w:rsidRPr="00A555CA" w:rsidRDefault="0068714B" w:rsidP="00D20850"/>
    <w:p w14:paraId="5530CCFD" w14:textId="77777777" w:rsidR="00D20850" w:rsidRPr="00A555CA" w:rsidRDefault="00D20850" w:rsidP="00D20850">
      <w:pPr>
        <w:pStyle w:val="32"/>
        <w:ind w:left="210"/>
      </w:pPr>
      <w:r w:rsidRPr="00A555CA">
        <w:rPr>
          <w:rFonts w:hint="eastAsia"/>
        </w:rPr>
        <w:t>第二節　例外措置</w:t>
      </w:r>
    </w:p>
    <w:p w14:paraId="4C34F69A" w14:textId="77777777" w:rsidR="009F0B97" w:rsidRPr="00A555CA" w:rsidRDefault="009F0B97" w:rsidP="009F0B97">
      <w:pPr>
        <w:pStyle w:val="a9"/>
      </w:pPr>
      <w:r w:rsidRPr="00A555CA">
        <w:rPr>
          <w:rFonts w:hint="eastAsia"/>
        </w:rPr>
        <w:t>解説：</w:t>
      </w:r>
      <w:r w:rsidR="00AE3921" w:rsidRPr="00A555CA">
        <w:rPr>
          <w:rFonts w:hint="eastAsia"/>
        </w:rPr>
        <w:t>例外措置はあくまで例外であって、濫用があってはならない。しかしながら、</w:t>
      </w:r>
      <w:r w:rsidRPr="00A555CA">
        <w:rPr>
          <w:rFonts w:hint="eastAsia"/>
        </w:rPr>
        <w:t>情報セキュリティ関係規程の適用が教育研究事務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26E552FB" w14:textId="77777777" w:rsidR="009F0B97" w:rsidRPr="00A555CA" w:rsidRDefault="009F0B97" w:rsidP="009F0B97"/>
    <w:p w14:paraId="46AD2347" w14:textId="0D4542E9" w:rsidR="009F0B97" w:rsidRPr="00A555CA" w:rsidRDefault="000A3455" w:rsidP="009F0B97">
      <w:pPr>
        <w:rPr>
          <w:rStyle w:val="af7"/>
        </w:rPr>
      </w:pPr>
      <w:r w:rsidRPr="00A555CA">
        <w:rPr>
          <w:rStyle w:val="af7"/>
          <w:rFonts w:hint="eastAsia"/>
        </w:rPr>
        <w:t>D2101</w:t>
      </w:r>
      <w:r w:rsidR="009F0B97" w:rsidRPr="00A555CA">
        <w:rPr>
          <w:rStyle w:val="af7"/>
          <w:rFonts w:hint="eastAsia"/>
        </w:rPr>
        <w:t>-</w:t>
      </w:r>
      <w:r w:rsidR="00BC108A" w:rsidRPr="00A555CA">
        <w:rPr>
          <w:rStyle w:val="af7"/>
          <w:rFonts w:hint="eastAsia"/>
        </w:rPr>
        <w:t>10</w:t>
      </w:r>
      <w:r w:rsidR="009F0B97" w:rsidRPr="00A555CA">
        <w:rPr>
          <w:rStyle w:val="af7"/>
          <w:rFonts w:hint="eastAsia"/>
        </w:rPr>
        <w:t xml:space="preserve">　（例外措置手続の整備）（</w:t>
      </w:r>
      <w:r w:rsidR="00832C3C" w:rsidRPr="00A555CA">
        <w:rPr>
          <w:rStyle w:val="af7"/>
          <w:rFonts w:hint="eastAsia"/>
        </w:rPr>
        <w:t>政府機関統一基準</w:t>
      </w:r>
      <w:r w:rsidR="009F0B97" w:rsidRPr="00A555CA">
        <w:rPr>
          <w:rStyle w:val="af7"/>
          <w:rFonts w:hint="eastAsia"/>
        </w:rPr>
        <w:t>の対応項番</w:t>
      </w:r>
      <w:r w:rsidR="009F0B97" w:rsidRPr="00A555CA">
        <w:rPr>
          <w:rStyle w:val="af7"/>
          <w:rFonts w:hint="eastAsia"/>
        </w:rPr>
        <w:t>2.2.2(1)</w:t>
      </w:r>
      <w:r w:rsidR="009F0B97" w:rsidRPr="00A555CA">
        <w:rPr>
          <w:rStyle w:val="af7"/>
          <w:rFonts w:hint="eastAsia"/>
        </w:rPr>
        <w:t>）</w:t>
      </w:r>
    </w:p>
    <w:p w14:paraId="7B2F2831" w14:textId="77777777" w:rsidR="009F0B97" w:rsidRPr="00A555CA" w:rsidRDefault="009F0B97" w:rsidP="009F0B97">
      <w:pPr>
        <w:pStyle w:val="aff3"/>
      </w:pPr>
      <w:r w:rsidRPr="00A555CA">
        <w:rPr>
          <w:rFonts w:hint="eastAsia"/>
        </w:rPr>
        <w:lastRenderedPageBreak/>
        <w:t>第</w:t>
      </w:r>
      <w:r w:rsidR="007129EB" w:rsidRPr="00A555CA">
        <w:rPr>
          <w:rFonts w:hint="eastAsia"/>
        </w:rPr>
        <w:t>十</w:t>
      </w:r>
      <w:r w:rsidRPr="00A555CA">
        <w:rPr>
          <w:rFonts w:hint="eastAsia"/>
        </w:rPr>
        <w:t xml:space="preserve">条　</w:t>
      </w:r>
      <w:r w:rsidR="00060017" w:rsidRPr="00A555CA">
        <w:rPr>
          <w:rFonts w:hint="eastAsia"/>
        </w:rPr>
        <w:t>全学総括責任者</w:t>
      </w:r>
      <w:r w:rsidRPr="00A555CA">
        <w:rPr>
          <w:rFonts w:hint="eastAsia"/>
        </w:rPr>
        <w:t>は、例外措置の適用の申請を審査する者（以下「許可権限者」という。）及び、審査手続を定めること。</w:t>
      </w:r>
    </w:p>
    <w:p w14:paraId="5B25D1FD" w14:textId="77777777" w:rsidR="009F0B97" w:rsidRPr="00A555CA" w:rsidRDefault="009F0B97" w:rsidP="009F0B97">
      <w:pPr>
        <w:pStyle w:val="aff3"/>
      </w:pPr>
      <w:r w:rsidRPr="00A555CA">
        <w:rPr>
          <w:rFonts w:hint="eastAsia"/>
        </w:rPr>
        <w:t xml:space="preserve">２　</w:t>
      </w:r>
      <w:r w:rsidR="00060017" w:rsidRPr="00A555CA">
        <w:rPr>
          <w:rFonts w:hint="eastAsia"/>
        </w:rPr>
        <w:t>全学実施責任者</w:t>
      </w:r>
      <w:r w:rsidRPr="00A555CA">
        <w:rPr>
          <w:rFonts w:hint="eastAsia"/>
        </w:rPr>
        <w:t>は、例外措置の適用審査記録の台帳を整備し、許可権限者に対して、定期的に申請状況の報告を求めること。</w:t>
      </w:r>
    </w:p>
    <w:p w14:paraId="54F5D038" w14:textId="5893C28B" w:rsidR="009F0B97" w:rsidRPr="00A555CA" w:rsidRDefault="009F0B97" w:rsidP="00060017">
      <w:pPr>
        <w:pStyle w:val="a9"/>
      </w:pPr>
      <w:r w:rsidRPr="00A555CA">
        <w:rPr>
          <w:rFonts w:hint="eastAsia"/>
        </w:rPr>
        <w:t>解説：</w:t>
      </w:r>
      <w:r w:rsidR="00B631C6" w:rsidRPr="00A555CA">
        <w:rPr>
          <w:rFonts w:hint="eastAsia"/>
        </w:rPr>
        <w:t>第１項</w:t>
      </w:r>
      <w:r w:rsidR="00060017" w:rsidRPr="00A555CA">
        <w:rPr>
          <w:rFonts w:hint="eastAsia"/>
        </w:rPr>
        <w:t>「例外措置の適用の申請を審査する者」について</w:t>
      </w:r>
      <w:r w:rsidR="00060017" w:rsidRPr="00A555CA">
        <w:br/>
      </w:r>
      <w:r w:rsidR="00060017" w:rsidRPr="00A555CA">
        <w:rPr>
          <w:rFonts w:hint="eastAsia"/>
        </w:rPr>
        <w:t>例外措置の適用の申請を受けた際に審査を遅滞なく実施できるように、許可権限者を定め、審査手続を整備しておく必要がある。</w:t>
      </w:r>
      <w:r w:rsidR="00AE3921" w:rsidRPr="00A555CA">
        <w:rPr>
          <w:rFonts w:hint="eastAsia"/>
        </w:rPr>
        <w:t>情報セキュリティ関係規程の誤った解釈や恣意的な例外運用を防止するために、例えば、情報セキュリティ関係規程を策定した者を許可権限者に充てることが考えられる。申請の内容に応じて、適切な許可を与える者を許可権限者として</w:t>
      </w:r>
      <w:r w:rsidR="00060017" w:rsidRPr="00A555CA">
        <w:rPr>
          <w:rFonts w:hint="eastAsia"/>
        </w:rPr>
        <w:t>定めておくことが重要である。</w:t>
      </w:r>
    </w:p>
    <w:p w14:paraId="7541D11A" w14:textId="77777777" w:rsidR="00060017" w:rsidRPr="00A555CA" w:rsidRDefault="00060017" w:rsidP="00060017"/>
    <w:p w14:paraId="78FFCDB3" w14:textId="570C7905" w:rsidR="00060017" w:rsidRPr="00A555CA" w:rsidRDefault="000A3455" w:rsidP="00060017">
      <w:pPr>
        <w:rPr>
          <w:rStyle w:val="af7"/>
        </w:rPr>
      </w:pPr>
      <w:r w:rsidRPr="00A555CA">
        <w:rPr>
          <w:rStyle w:val="af7"/>
          <w:rFonts w:hint="eastAsia"/>
        </w:rPr>
        <w:t>D2101</w:t>
      </w:r>
      <w:r w:rsidR="00060017" w:rsidRPr="00A555CA">
        <w:rPr>
          <w:rStyle w:val="af7"/>
          <w:rFonts w:hint="eastAsia"/>
        </w:rPr>
        <w:t>-</w:t>
      </w:r>
      <w:r w:rsidR="00BC108A" w:rsidRPr="00A555CA">
        <w:rPr>
          <w:rStyle w:val="af7"/>
          <w:rFonts w:hint="eastAsia"/>
        </w:rPr>
        <w:t>11</w:t>
      </w:r>
      <w:r w:rsidR="00060017" w:rsidRPr="00A555CA">
        <w:rPr>
          <w:rStyle w:val="af7"/>
          <w:rFonts w:hint="eastAsia"/>
        </w:rPr>
        <w:t xml:space="preserve">　（</w:t>
      </w:r>
      <w:r w:rsidR="003476D7" w:rsidRPr="00A555CA">
        <w:rPr>
          <w:rStyle w:val="af7"/>
          <w:rFonts w:hint="eastAsia"/>
        </w:rPr>
        <w:t>例外措置の審査手続</w:t>
      </w:r>
      <w:r w:rsidR="00060017" w:rsidRPr="00A555CA">
        <w:rPr>
          <w:rStyle w:val="af7"/>
          <w:rFonts w:hint="eastAsia"/>
        </w:rPr>
        <w:t>）（</w:t>
      </w:r>
      <w:r w:rsidR="00832C3C" w:rsidRPr="00A555CA">
        <w:rPr>
          <w:rStyle w:val="af7"/>
          <w:rFonts w:hint="eastAsia"/>
        </w:rPr>
        <w:t>政府機関統一基準</w:t>
      </w:r>
      <w:r w:rsidR="00060017" w:rsidRPr="00A555CA">
        <w:rPr>
          <w:rStyle w:val="af7"/>
          <w:rFonts w:hint="eastAsia"/>
        </w:rPr>
        <w:t>の対応項番</w:t>
      </w:r>
      <w:r w:rsidR="00060017" w:rsidRPr="00A555CA">
        <w:rPr>
          <w:rStyle w:val="af7"/>
          <w:rFonts w:hint="eastAsia"/>
        </w:rPr>
        <w:t>2.2.2(1)(a)</w:t>
      </w:r>
      <w:r w:rsidR="00060017" w:rsidRPr="00A555CA">
        <w:rPr>
          <w:rStyle w:val="af7"/>
          <w:rFonts w:hint="eastAsia"/>
        </w:rPr>
        <w:t>）</w:t>
      </w:r>
    </w:p>
    <w:p w14:paraId="08834497" w14:textId="77777777" w:rsidR="00060017" w:rsidRPr="00A555CA" w:rsidRDefault="00060017" w:rsidP="00060017">
      <w:pPr>
        <w:pStyle w:val="aff3"/>
      </w:pPr>
      <w:r w:rsidRPr="00A555CA">
        <w:rPr>
          <w:rFonts w:hint="eastAsia"/>
        </w:rPr>
        <w:t>第</w:t>
      </w:r>
      <w:r w:rsidR="007129EB" w:rsidRPr="00A555CA">
        <w:rPr>
          <w:rFonts w:hint="eastAsia"/>
        </w:rPr>
        <w:t>十一</w:t>
      </w:r>
      <w:r w:rsidRPr="00A555CA">
        <w:rPr>
          <w:rFonts w:hint="eastAsia"/>
        </w:rPr>
        <w:t>条　全学総括責任者は、例外措置について以下を含む手順を定めること。</w:t>
      </w:r>
    </w:p>
    <w:p w14:paraId="2EEB125F" w14:textId="77777777" w:rsidR="00060017" w:rsidRPr="00A555CA" w:rsidRDefault="00060017" w:rsidP="00060017">
      <w:pPr>
        <w:pStyle w:val="aff4"/>
      </w:pPr>
      <w:r w:rsidRPr="00A555CA">
        <w:rPr>
          <w:rFonts w:hint="eastAsia"/>
        </w:rPr>
        <w:t>一　例外措置の許可権限者</w:t>
      </w:r>
    </w:p>
    <w:p w14:paraId="0B2CA53A" w14:textId="77777777" w:rsidR="00060017" w:rsidRPr="00A555CA" w:rsidRDefault="00060017" w:rsidP="00060017">
      <w:pPr>
        <w:pStyle w:val="aff4"/>
      </w:pPr>
      <w:r w:rsidRPr="00A555CA">
        <w:rPr>
          <w:rFonts w:hint="eastAsia"/>
        </w:rPr>
        <w:t>二　事前申請の原則その他の申請方法</w:t>
      </w:r>
    </w:p>
    <w:p w14:paraId="4ACB45F6" w14:textId="77777777" w:rsidR="00060017" w:rsidRPr="00A555CA" w:rsidRDefault="00060017" w:rsidP="00060017">
      <w:pPr>
        <w:pStyle w:val="aff4"/>
      </w:pPr>
      <w:r w:rsidRPr="00A555CA">
        <w:rPr>
          <w:rFonts w:hint="eastAsia"/>
        </w:rPr>
        <w:t>三　審査項目その他の審査方法</w:t>
      </w:r>
      <w:r w:rsidR="003476D7" w:rsidRPr="00A555CA">
        <w:br/>
      </w:r>
      <w:r w:rsidRPr="00A555CA">
        <w:rPr>
          <w:rFonts w:hint="eastAsia"/>
        </w:rPr>
        <w:t>・申請者の情報（氏名、所属、連絡先）</w:t>
      </w:r>
      <w:r w:rsidR="003476D7" w:rsidRPr="00A555CA">
        <w:br/>
      </w:r>
      <w:r w:rsidRPr="00A555CA">
        <w:rPr>
          <w:rFonts w:hint="eastAsia"/>
        </w:rPr>
        <w:t>・例外措置の適用を申請する情報セキュリティ関係規程の該当箇所（規程名と条項等）</w:t>
      </w:r>
      <w:r w:rsidR="003476D7" w:rsidRPr="00A555CA">
        <w:br/>
      </w:r>
      <w:r w:rsidRPr="00A555CA">
        <w:rPr>
          <w:rFonts w:hint="eastAsia"/>
        </w:rPr>
        <w:t>・例外措置の適用を申請する期間</w:t>
      </w:r>
      <w:r w:rsidR="003476D7" w:rsidRPr="00A555CA">
        <w:br/>
      </w:r>
      <w:r w:rsidRPr="00A555CA">
        <w:rPr>
          <w:rFonts w:hint="eastAsia"/>
        </w:rPr>
        <w:t>・例外措置の適用を申請する措置内容（講ずる代替手段等）</w:t>
      </w:r>
      <w:r w:rsidR="003476D7" w:rsidRPr="00A555CA">
        <w:br/>
      </w:r>
      <w:r w:rsidRPr="00A555CA">
        <w:rPr>
          <w:rFonts w:hint="eastAsia"/>
        </w:rPr>
        <w:t>・例外措置により生じる情報セキュリティ上の影響と対処方法</w:t>
      </w:r>
      <w:r w:rsidR="003476D7" w:rsidRPr="00A555CA">
        <w:br/>
      </w:r>
      <w:r w:rsidRPr="00A555CA">
        <w:rPr>
          <w:rFonts w:hint="eastAsia"/>
        </w:rPr>
        <w:t>・例外措置の適用を終了した旨の報告方法</w:t>
      </w:r>
      <w:r w:rsidR="003476D7" w:rsidRPr="00A555CA">
        <w:br/>
      </w:r>
      <w:r w:rsidRPr="00A555CA">
        <w:rPr>
          <w:rFonts w:hint="eastAsia"/>
        </w:rPr>
        <w:t>・例外措置の適用を申請する理由</w:t>
      </w:r>
    </w:p>
    <w:p w14:paraId="7347C86E" w14:textId="77777777" w:rsidR="00060017" w:rsidRPr="00A555CA" w:rsidRDefault="00060017" w:rsidP="00060017"/>
    <w:p w14:paraId="23E10A8A" w14:textId="4B08FC64" w:rsidR="00060017" w:rsidRPr="00A555CA" w:rsidRDefault="000A3455" w:rsidP="00060017">
      <w:pPr>
        <w:rPr>
          <w:rStyle w:val="af7"/>
        </w:rPr>
      </w:pPr>
      <w:r w:rsidRPr="00A555CA">
        <w:rPr>
          <w:rStyle w:val="af7"/>
          <w:rFonts w:hint="eastAsia"/>
        </w:rPr>
        <w:t>D2101</w:t>
      </w:r>
      <w:r w:rsidR="00060017" w:rsidRPr="00A555CA">
        <w:rPr>
          <w:rStyle w:val="af7"/>
          <w:rFonts w:hint="eastAsia"/>
        </w:rPr>
        <w:t>-</w:t>
      </w:r>
      <w:r w:rsidR="00BC108A" w:rsidRPr="00A555CA">
        <w:rPr>
          <w:rStyle w:val="af7"/>
          <w:rFonts w:hint="eastAsia"/>
        </w:rPr>
        <w:t>12</w:t>
      </w:r>
      <w:r w:rsidR="00060017" w:rsidRPr="00A555CA">
        <w:rPr>
          <w:rStyle w:val="af7"/>
          <w:rFonts w:hint="eastAsia"/>
        </w:rPr>
        <w:t xml:space="preserve">　（</w:t>
      </w:r>
      <w:r w:rsidR="003476D7" w:rsidRPr="00A555CA">
        <w:rPr>
          <w:rStyle w:val="af7"/>
          <w:rFonts w:hint="eastAsia"/>
        </w:rPr>
        <w:t>例外措置の適用審査記録の台帳</w:t>
      </w:r>
      <w:r w:rsidR="00060017" w:rsidRPr="00A555CA">
        <w:rPr>
          <w:rStyle w:val="af7"/>
          <w:rFonts w:hint="eastAsia"/>
        </w:rPr>
        <w:t>）（</w:t>
      </w:r>
      <w:r w:rsidR="00832C3C" w:rsidRPr="00A555CA">
        <w:rPr>
          <w:rStyle w:val="af7"/>
          <w:rFonts w:hint="eastAsia"/>
        </w:rPr>
        <w:t>政府機関統一基準</w:t>
      </w:r>
      <w:r w:rsidR="00060017" w:rsidRPr="00A555CA">
        <w:rPr>
          <w:rStyle w:val="af7"/>
          <w:rFonts w:hint="eastAsia"/>
        </w:rPr>
        <w:t>の対応項番</w:t>
      </w:r>
      <w:r w:rsidR="00060017" w:rsidRPr="00A555CA">
        <w:rPr>
          <w:rStyle w:val="af7"/>
          <w:rFonts w:hint="eastAsia"/>
        </w:rPr>
        <w:t>2.2.2(1)(b)</w:t>
      </w:r>
      <w:r w:rsidR="00060017" w:rsidRPr="00A555CA">
        <w:rPr>
          <w:rStyle w:val="af7"/>
          <w:rFonts w:hint="eastAsia"/>
        </w:rPr>
        <w:t>）</w:t>
      </w:r>
    </w:p>
    <w:p w14:paraId="0B5E1D3D" w14:textId="77777777" w:rsidR="003476D7" w:rsidRPr="00A555CA" w:rsidRDefault="003476D7" w:rsidP="003476D7">
      <w:pPr>
        <w:pStyle w:val="aff3"/>
      </w:pPr>
      <w:r w:rsidRPr="00A555CA">
        <w:rPr>
          <w:rFonts w:hint="eastAsia"/>
        </w:rPr>
        <w:t>第</w:t>
      </w:r>
      <w:r w:rsidR="007129EB" w:rsidRPr="00A555CA">
        <w:rPr>
          <w:rFonts w:hint="eastAsia"/>
        </w:rPr>
        <w:t>十二</w:t>
      </w:r>
      <w:r w:rsidRPr="00A555CA">
        <w:rPr>
          <w:rFonts w:hint="eastAsia"/>
        </w:rPr>
        <w:t>条　許可権限者は、例外措置の適用審査記録に以下の内容を記載し、適用審査記録の台帳として保管するとともに、全学実施責任者へ定期的に報告すること。</w:t>
      </w:r>
    </w:p>
    <w:p w14:paraId="34945D1E" w14:textId="77777777" w:rsidR="003476D7" w:rsidRPr="00A555CA" w:rsidRDefault="003476D7" w:rsidP="003476D7">
      <w:pPr>
        <w:pStyle w:val="aff4"/>
      </w:pPr>
      <w:r w:rsidRPr="00A555CA">
        <w:rPr>
          <w:rFonts w:hint="eastAsia"/>
        </w:rPr>
        <w:t>一　審査した者の情報（氏名、役割名、所属、連絡先）</w:t>
      </w:r>
    </w:p>
    <w:p w14:paraId="3AC504F7" w14:textId="77777777" w:rsidR="003476D7" w:rsidRPr="00A555CA" w:rsidRDefault="003476D7" w:rsidP="003476D7">
      <w:pPr>
        <w:pStyle w:val="aff4"/>
      </w:pPr>
      <w:r w:rsidRPr="00A555CA">
        <w:rPr>
          <w:rFonts w:hint="eastAsia"/>
        </w:rPr>
        <w:t>二　申請内容</w:t>
      </w:r>
      <w:r w:rsidRPr="00A555CA">
        <w:br/>
      </w:r>
      <w:r w:rsidRPr="00A555CA">
        <w:rPr>
          <w:rFonts w:hint="eastAsia"/>
        </w:rPr>
        <w:t>・申請者の情報（氏名、所属、連絡先）</w:t>
      </w:r>
      <w:r w:rsidRPr="00A555CA">
        <w:br/>
      </w:r>
      <w:r w:rsidRPr="00A555CA">
        <w:rPr>
          <w:rFonts w:hint="eastAsia"/>
        </w:rPr>
        <w:t>・例外措置の適用を申請する情報セキュリティ関係規程の該当箇所（規程名と条項等）</w:t>
      </w:r>
      <w:r w:rsidRPr="00A555CA">
        <w:br/>
      </w:r>
      <w:r w:rsidRPr="00A555CA">
        <w:rPr>
          <w:rFonts w:hint="eastAsia"/>
        </w:rPr>
        <w:t>・例外措置の適用を申請する期間</w:t>
      </w:r>
      <w:r w:rsidRPr="00A555CA">
        <w:br/>
      </w:r>
      <w:r w:rsidRPr="00A555CA">
        <w:rPr>
          <w:rFonts w:hint="eastAsia"/>
        </w:rPr>
        <w:t>・例外措置の適用を申請する措置内容（講ずる代替手段等）</w:t>
      </w:r>
      <w:r w:rsidRPr="00A555CA">
        <w:br/>
      </w:r>
      <w:r w:rsidRPr="00A555CA">
        <w:rPr>
          <w:rFonts w:hint="eastAsia"/>
        </w:rPr>
        <w:t>・例外措置の適用を終了した旨の報告方法</w:t>
      </w:r>
      <w:r w:rsidRPr="00A555CA">
        <w:br/>
      </w:r>
      <w:r w:rsidRPr="00A555CA">
        <w:rPr>
          <w:rFonts w:hint="eastAsia"/>
        </w:rPr>
        <w:t>・例外措置の適用を申請する理由</w:t>
      </w:r>
    </w:p>
    <w:p w14:paraId="335C52FF" w14:textId="77777777" w:rsidR="00060017" w:rsidRPr="00A555CA" w:rsidRDefault="003476D7" w:rsidP="003476D7">
      <w:pPr>
        <w:pStyle w:val="aff4"/>
      </w:pPr>
      <w:r w:rsidRPr="00A555CA">
        <w:rPr>
          <w:rFonts w:hint="eastAsia"/>
        </w:rPr>
        <w:t>三　審査結果の内容</w:t>
      </w:r>
      <w:r w:rsidRPr="00A555CA">
        <w:br/>
      </w:r>
      <w:r w:rsidRPr="00A555CA">
        <w:rPr>
          <w:rFonts w:hint="eastAsia"/>
        </w:rPr>
        <w:t>・許可又は不許可の別</w:t>
      </w:r>
      <w:r w:rsidRPr="00A555CA">
        <w:br/>
      </w:r>
      <w:r w:rsidRPr="00A555CA">
        <w:rPr>
          <w:rFonts w:hint="eastAsia"/>
        </w:rPr>
        <w:t>・許可又は不許可の理由</w:t>
      </w:r>
      <w:r w:rsidRPr="00A555CA">
        <w:br/>
      </w:r>
      <w:r w:rsidRPr="00A555CA">
        <w:rPr>
          <w:rFonts w:hint="eastAsia"/>
        </w:rPr>
        <w:t>・例外措置の適用を許可した情報セキュリティ関係規程の該当箇所（規程名と条項等）</w:t>
      </w:r>
      <w:r w:rsidRPr="00A555CA">
        <w:br/>
      </w:r>
      <w:r w:rsidRPr="00A555CA">
        <w:rPr>
          <w:rFonts w:hint="eastAsia"/>
        </w:rPr>
        <w:lastRenderedPageBreak/>
        <w:t>・例外措置の適用を許可した期間</w:t>
      </w:r>
      <w:r w:rsidRPr="00A555CA">
        <w:br/>
      </w:r>
      <w:r w:rsidRPr="00A555CA">
        <w:rPr>
          <w:rFonts w:hint="eastAsia"/>
        </w:rPr>
        <w:t>・許可した措置内容（講ずるべき代替手段等）</w:t>
      </w:r>
      <w:r w:rsidRPr="00A555CA">
        <w:br/>
      </w:r>
      <w:r w:rsidRPr="00A555CA">
        <w:rPr>
          <w:rFonts w:hint="eastAsia"/>
        </w:rPr>
        <w:t>・例外措置を終了した旨の報告方法</w:t>
      </w:r>
    </w:p>
    <w:p w14:paraId="77E8BD40" w14:textId="77777777" w:rsidR="00060017" w:rsidRPr="00A555CA" w:rsidRDefault="00060017" w:rsidP="00060017"/>
    <w:p w14:paraId="36B13E6E" w14:textId="24DD2B01" w:rsidR="009F0B97" w:rsidRPr="00A555CA" w:rsidRDefault="000A3455" w:rsidP="009F0B97">
      <w:pPr>
        <w:rPr>
          <w:rStyle w:val="af7"/>
        </w:rPr>
      </w:pPr>
      <w:r w:rsidRPr="00A555CA">
        <w:rPr>
          <w:rStyle w:val="af7"/>
          <w:rFonts w:hint="eastAsia"/>
        </w:rPr>
        <w:t>D2101</w:t>
      </w:r>
      <w:r w:rsidR="009F0B97" w:rsidRPr="00A555CA">
        <w:rPr>
          <w:rStyle w:val="af7"/>
          <w:rFonts w:hint="eastAsia"/>
        </w:rPr>
        <w:t>-</w:t>
      </w:r>
      <w:r w:rsidR="00BC108A" w:rsidRPr="00A555CA">
        <w:rPr>
          <w:rStyle w:val="af7"/>
          <w:rFonts w:hint="eastAsia"/>
        </w:rPr>
        <w:t>13</w:t>
      </w:r>
      <w:r w:rsidR="009F0B97" w:rsidRPr="00A555CA">
        <w:rPr>
          <w:rStyle w:val="af7"/>
          <w:rFonts w:hint="eastAsia"/>
        </w:rPr>
        <w:t xml:space="preserve">　（例外措置の運用）（</w:t>
      </w:r>
      <w:r w:rsidR="00832C3C" w:rsidRPr="00A555CA">
        <w:rPr>
          <w:rStyle w:val="af7"/>
          <w:rFonts w:hint="eastAsia"/>
        </w:rPr>
        <w:t>政府機関統一基準</w:t>
      </w:r>
      <w:r w:rsidR="009F0B97" w:rsidRPr="00A555CA">
        <w:rPr>
          <w:rStyle w:val="af7"/>
          <w:rFonts w:hint="eastAsia"/>
        </w:rPr>
        <w:t>の対応項番</w:t>
      </w:r>
      <w:r w:rsidR="009F0B97" w:rsidRPr="00A555CA">
        <w:rPr>
          <w:rStyle w:val="af7"/>
          <w:rFonts w:hint="eastAsia"/>
        </w:rPr>
        <w:t>2.2.2(2)</w:t>
      </w:r>
      <w:r w:rsidR="009F0B97" w:rsidRPr="00A555CA">
        <w:rPr>
          <w:rStyle w:val="af7"/>
          <w:rFonts w:hint="eastAsia"/>
        </w:rPr>
        <w:t>）</w:t>
      </w:r>
    </w:p>
    <w:p w14:paraId="48B4D74E" w14:textId="77777777" w:rsidR="009F0B97" w:rsidRPr="00A555CA" w:rsidRDefault="009F0B97" w:rsidP="009F0B97">
      <w:pPr>
        <w:pStyle w:val="aff3"/>
      </w:pPr>
      <w:r w:rsidRPr="00A555CA">
        <w:rPr>
          <w:rFonts w:hint="eastAsia"/>
        </w:rPr>
        <w:t>第</w:t>
      </w:r>
      <w:r w:rsidR="007129EB" w:rsidRPr="00A555CA">
        <w:rPr>
          <w:rFonts w:hint="eastAsia"/>
        </w:rPr>
        <w:t>十三</w:t>
      </w:r>
      <w:r w:rsidRPr="00A555CA">
        <w:rPr>
          <w:rFonts w:hint="eastAsia"/>
        </w:rPr>
        <w:t xml:space="preserve">条　</w:t>
      </w:r>
      <w:r w:rsidR="00060017" w:rsidRPr="00A555CA">
        <w:rPr>
          <w:rFonts w:hint="eastAsia"/>
        </w:rPr>
        <w:t>利用者等</w:t>
      </w:r>
      <w:r w:rsidRPr="00A555CA">
        <w:rPr>
          <w:rFonts w:hint="eastAsia"/>
        </w:rPr>
        <w:t>は、定められた審査手続に従い、許可権限者に規定の例外措置の適用を申請すること。ただし、</w:t>
      </w:r>
      <w:r w:rsidR="00060017" w:rsidRPr="00A555CA">
        <w:rPr>
          <w:rFonts w:hint="eastAsia"/>
        </w:rPr>
        <w:t>教育研究事務</w:t>
      </w:r>
      <w:r w:rsidRPr="00A555CA">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5CB4A0E7" w14:textId="77777777" w:rsidR="009F0B97" w:rsidRPr="00A555CA" w:rsidRDefault="009F0B97" w:rsidP="009F0B97">
      <w:pPr>
        <w:pStyle w:val="aff3"/>
      </w:pPr>
      <w:r w:rsidRPr="00A555CA">
        <w:rPr>
          <w:rFonts w:hint="eastAsia"/>
        </w:rPr>
        <w:t>２　許可権限者は、</w:t>
      </w:r>
      <w:r w:rsidR="00060017" w:rsidRPr="00A555CA">
        <w:rPr>
          <w:rFonts w:hint="eastAsia"/>
        </w:rPr>
        <w:t>利用者等</w:t>
      </w:r>
      <w:r w:rsidRPr="00A555CA">
        <w:rPr>
          <w:rFonts w:hint="eastAsia"/>
        </w:rPr>
        <w:t>による例外措置の適用の申請を、定められた審査手続に従って審査し、許可の可否を決定すること。</w:t>
      </w:r>
    </w:p>
    <w:p w14:paraId="188DA865" w14:textId="77777777" w:rsidR="009F0B97" w:rsidRPr="00A555CA" w:rsidRDefault="009F0B97" w:rsidP="009F0B97">
      <w:pPr>
        <w:pStyle w:val="aff3"/>
      </w:pPr>
      <w:r w:rsidRPr="00A555CA">
        <w:rPr>
          <w:rFonts w:hint="eastAsia"/>
        </w:rPr>
        <w:t>３　許可権限者は、例外措置の申請状況を台帳に記録し、</w:t>
      </w:r>
      <w:r w:rsidR="00060017" w:rsidRPr="00A555CA">
        <w:rPr>
          <w:rFonts w:hint="eastAsia"/>
        </w:rPr>
        <w:t>全学実施責任者</w:t>
      </w:r>
      <w:r w:rsidRPr="00A555CA">
        <w:rPr>
          <w:rFonts w:hint="eastAsia"/>
        </w:rPr>
        <w:t>に報告すること。</w:t>
      </w:r>
    </w:p>
    <w:p w14:paraId="0D81E271" w14:textId="77777777" w:rsidR="009F0B97" w:rsidRPr="00A555CA" w:rsidRDefault="009F0B97" w:rsidP="009F0B97">
      <w:pPr>
        <w:pStyle w:val="aff3"/>
      </w:pPr>
      <w:r w:rsidRPr="00A555CA">
        <w:rPr>
          <w:rFonts w:hint="eastAsia"/>
        </w:rPr>
        <w:t xml:space="preserve">４　</w:t>
      </w:r>
      <w:r w:rsidR="00060017" w:rsidRPr="00A555CA">
        <w:rPr>
          <w:rFonts w:hint="eastAsia"/>
        </w:rPr>
        <w:t>全学実施責任者</w:t>
      </w:r>
      <w:r w:rsidRPr="00A555CA">
        <w:rPr>
          <w:rFonts w:hint="eastAsia"/>
        </w:rPr>
        <w:t>は、例外措置の申請状況を踏まえた情報セキュリティ関係規程の追加又は見直しの検討を行い、</w:t>
      </w:r>
      <w:r w:rsidR="00060017" w:rsidRPr="00A555CA">
        <w:rPr>
          <w:rFonts w:hint="eastAsia"/>
        </w:rPr>
        <w:t>全学総括責任者</w:t>
      </w:r>
      <w:r w:rsidRPr="00A555CA">
        <w:rPr>
          <w:rFonts w:hint="eastAsia"/>
        </w:rPr>
        <w:t>に報告すること。</w:t>
      </w:r>
    </w:p>
    <w:p w14:paraId="4AD8C1EC" w14:textId="77777777" w:rsidR="009F0B97" w:rsidRPr="00A555CA" w:rsidRDefault="009F0B97" w:rsidP="003476D7">
      <w:pPr>
        <w:pStyle w:val="a9"/>
      </w:pPr>
      <w:r w:rsidRPr="00A555CA">
        <w:rPr>
          <w:rFonts w:hint="eastAsia"/>
        </w:rPr>
        <w:t>解説：</w:t>
      </w:r>
      <w:r w:rsidR="00B631C6" w:rsidRPr="00A555CA">
        <w:rPr>
          <w:rFonts w:hint="eastAsia"/>
        </w:rPr>
        <w:t>第１項</w:t>
      </w:r>
      <w:r w:rsidR="003476D7" w:rsidRPr="00A555CA">
        <w:rPr>
          <w:rFonts w:hint="eastAsia"/>
        </w:rPr>
        <w:t>「例外措置の適用を申請」について</w:t>
      </w:r>
      <w:r w:rsidR="003476D7" w:rsidRPr="00A555CA">
        <w:br/>
      </w:r>
      <w:r w:rsidR="00A601BC" w:rsidRPr="00A555CA">
        <w:rPr>
          <w:rFonts w:hint="eastAsia"/>
        </w:rPr>
        <w:t>利用者等</w:t>
      </w:r>
      <w:r w:rsidR="003476D7" w:rsidRPr="00A555CA">
        <w:rPr>
          <w:rFonts w:hint="eastAsia"/>
        </w:rPr>
        <w:t>は、定められた審査手続に従い例外措置の適用を申請し、許可を得てから例外措置を講ずることが原則であるが、</w:t>
      </w:r>
      <w:r w:rsidR="00A601BC" w:rsidRPr="00A555CA">
        <w:rPr>
          <w:rFonts w:hint="eastAsia"/>
        </w:rPr>
        <w:t>教育研究事務</w:t>
      </w:r>
      <w:r w:rsidR="003476D7" w:rsidRPr="00A555CA">
        <w:rPr>
          <w:rFonts w:hint="eastAsia"/>
        </w:rPr>
        <w:t>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r w:rsidR="003476D7" w:rsidRPr="00A555CA">
        <w:br/>
      </w:r>
      <w:r w:rsidR="00A601BC" w:rsidRPr="00A555CA">
        <w:rPr>
          <w:rFonts w:hint="eastAsia"/>
        </w:rPr>
        <w:t>利用者等</w:t>
      </w:r>
      <w:r w:rsidR="003476D7" w:rsidRPr="00A555CA">
        <w:rPr>
          <w:rFonts w:hint="eastAsia"/>
        </w:rPr>
        <w:t>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r w:rsidR="003476D7" w:rsidRPr="00A555CA">
        <w:br/>
      </w:r>
      <w:r w:rsidR="003476D7" w:rsidRPr="00A555CA">
        <w:rPr>
          <w:rFonts w:hint="eastAsia"/>
        </w:rPr>
        <w:br/>
      </w:r>
      <w:r w:rsidR="00B631C6" w:rsidRPr="00A555CA">
        <w:rPr>
          <w:rFonts w:hint="eastAsia"/>
        </w:rPr>
        <w:t>第２項</w:t>
      </w:r>
      <w:r w:rsidR="003476D7" w:rsidRPr="00A555CA">
        <w:rPr>
          <w:rFonts w:hint="eastAsia"/>
        </w:rPr>
        <w:t>「例外措置の適用の申請」・「審査」について</w:t>
      </w:r>
      <w:r w:rsidR="003476D7" w:rsidRPr="00A555CA">
        <w:br/>
      </w:r>
      <w:r w:rsidR="003476D7" w:rsidRPr="00A555CA">
        <w:rPr>
          <w:rFonts w:hint="eastAsia"/>
        </w:rPr>
        <w:t>許可権限者は、例外措置の適用の申請を適切に審査しなければならない。審査に当たっては、例外措置の適用を許可した場合の情報セキュリティ上の影響と、不許可とした場合の</w:t>
      </w:r>
      <w:r w:rsidR="00A601BC" w:rsidRPr="00A555CA">
        <w:rPr>
          <w:rFonts w:hint="eastAsia"/>
        </w:rPr>
        <w:t>教育研究事務</w:t>
      </w:r>
      <w:r w:rsidR="003476D7" w:rsidRPr="00A555CA">
        <w:rPr>
          <w:rFonts w:hint="eastAsia"/>
        </w:rPr>
        <w:t>遂行等への影響を評価した上で、その判断を行う必要がある。</w:t>
      </w:r>
      <w:r w:rsidR="003476D7" w:rsidRPr="00A555CA">
        <w:br/>
      </w:r>
      <w:r w:rsidR="003476D7" w:rsidRPr="00A555CA">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r w:rsidR="003476D7" w:rsidRPr="00A555CA">
        <w:br/>
      </w:r>
      <w:r w:rsidR="003476D7" w:rsidRPr="00A555CA">
        <w:rPr>
          <w:rFonts w:hint="eastAsia"/>
        </w:rPr>
        <w:br/>
      </w:r>
      <w:r w:rsidR="00B631C6" w:rsidRPr="00A555CA">
        <w:rPr>
          <w:rFonts w:hint="eastAsia"/>
        </w:rPr>
        <w:t>第３項</w:t>
      </w:r>
      <w:r w:rsidR="003476D7" w:rsidRPr="00A555CA">
        <w:rPr>
          <w:rFonts w:hint="eastAsia"/>
        </w:rPr>
        <w:t>「</w:t>
      </w:r>
      <w:r w:rsidR="00A601BC" w:rsidRPr="00A555CA">
        <w:rPr>
          <w:rFonts w:hint="eastAsia"/>
        </w:rPr>
        <w:t>全学実施責任者</w:t>
      </w:r>
      <w:r w:rsidR="003476D7" w:rsidRPr="00A555CA">
        <w:rPr>
          <w:rFonts w:hint="eastAsia"/>
        </w:rPr>
        <w:t>に報告」について</w:t>
      </w:r>
      <w:r w:rsidR="003476D7" w:rsidRPr="00A555CA">
        <w:br/>
      </w:r>
      <w:r w:rsidR="00A601BC" w:rsidRPr="00A555CA">
        <w:rPr>
          <w:rFonts w:hint="eastAsia"/>
        </w:rPr>
        <w:t>全学実施責任者</w:t>
      </w:r>
      <w:r w:rsidR="003476D7" w:rsidRPr="00A555CA">
        <w:rPr>
          <w:rFonts w:hint="eastAsia"/>
        </w:rPr>
        <w:t>は、許可権限者から例外措置の適用状況の報告を受ける。これは、</w:t>
      </w:r>
      <w:r w:rsidR="00A601BC" w:rsidRPr="00A555CA">
        <w:rPr>
          <w:rFonts w:hint="eastAsia"/>
        </w:rPr>
        <w:t>第</w:t>
      </w:r>
      <w:r w:rsidR="00972CBA" w:rsidRPr="00A555CA">
        <w:rPr>
          <w:rFonts w:hint="eastAsia"/>
        </w:rPr>
        <w:t>十三</w:t>
      </w:r>
      <w:r w:rsidR="00A601BC" w:rsidRPr="00A555CA">
        <w:rPr>
          <w:rFonts w:hint="eastAsia"/>
        </w:rPr>
        <w:t>条</w:t>
      </w:r>
      <w:r w:rsidR="00972CBA" w:rsidRPr="00A555CA">
        <w:rPr>
          <w:rFonts w:hint="eastAsia"/>
        </w:rPr>
        <w:t>第４項</w:t>
      </w:r>
      <w:r w:rsidR="003476D7" w:rsidRPr="00A555CA">
        <w:rPr>
          <w:rFonts w:hint="eastAsia"/>
        </w:rPr>
        <w:t>で情報セキュリティ関係規程の追加又は見直しの検討を行うためである。</w:t>
      </w:r>
      <w:r w:rsidR="003476D7" w:rsidRPr="00A555CA">
        <w:br/>
      </w:r>
      <w:r w:rsidR="003476D7" w:rsidRPr="00A555CA">
        <w:rPr>
          <w:rFonts w:hint="eastAsia"/>
        </w:rPr>
        <w:br/>
      </w:r>
      <w:r w:rsidR="00B631C6" w:rsidRPr="00A555CA">
        <w:rPr>
          <w:rFonts w:hint="eastAsia"/>
        </w:rPr>
        <w:lastRenderedPageBreak/>
        <w:t>第４項</w:t>
      </w:r>
      <w:r w:rsidR="003476D7" w:rsidRPr="00A555CA">
        <w:rPr>
          <w:rFonts w:hint="eastAsia"/>
        </w:rPr>
        <w:t>「情報セキュリティ関係規程の追加又は見直しの検討」について</w:t>
      </w:r>
      <w:r w:rsidR="003476D7" w:rsidRPr="00A555CA">
        <w:br/>
      </w:r>
      <w:r w:rsidR="003476D7" w:rsidRPr="00A555CA">
        <w:rPr>
          <w:rFonts w:hint="eastAsia"/>
        </w:rPr>
        <w:t>例外措置の適用が多い状況は、例外とはみなせないと考えるべきである。その場合には、代替手段の導入を含め、情報セキュリティ関係規程の見直しを検討する必要がある。</w:t>
      </w:r>
    </w:p>
    <w:p w14:paraId="78944F66" w14:textId="77777777" w:rsidR="00D20850" w:rsidRPr="00A555CA" w:rsidRDefault="00D20850" w:rsidP="00D20850"/>
    <w:p w14:paraId="6CB705FF" w14:textId="77777777" w:rsidR="00D20850" w:rsidRPr="00A555CA" w:rsidRDefault="00D20850" w:rsidP="00D20850">
      <w:pPr>
        <w:pStyle w:val="32"/>
        <w:ind w:left="210"/>
      </w:pPr>
      <w:r w:rsidRPr="00A555CA">
        <w:rPr>
          <w:rFonts w:hint="eastAsia"/>
        </w:rPr>
        <w:t>第三節　教育</w:t>
      </w:r>
    </w:p>
    <w:p w14:paraId="446DF0E9" w14:textId="596C7A20" w:rsidR="00282181" w:rsidRPr="00A555CA" w:rsidRDefault="00282181" w:rsidP="00282181">
      <w:pPr>
        <w:pStyle w:val="a9"/>
      </w:pPr>
      <w:r w:rsidRPr="00A555CA">
        <w:rPr>
          <w:rFonts w:hint="eastAsia"/>
        </w:rPr>
        <w:t>解説：情報セキュリティ関係規程が適切に整備されているとしても、その内容が利用者等に</w:t>
      </w:r>
      <w:r w:rsidR="0055604F" w:rsidRPr="00A555CA">
        <w:rPr>
          <w:rFonts w:hint="eastAsia"/>
        </w:rPr>
        <w:t>認知されていなければ、当該規定が遵守されないことになり</w:t>
      </w:r>
      <w:r w:rsidRPr="00A555CA">
        <w:rPr>
          <w:rFonts w:hint="eastAsia"/>
        </w:rPr>
        <w:t>、情報セキュリティ水準の向上を望むことはできない。このため、全ての利用者等が、</w:t>
      </w:r>
      <w:r w:rsidR="0055604F" w:rsidRPr="00A555CA">
        <w:rPr>
          <w:rFonts w:hint="eastAsia"/>
        </w:rPr>
        <w:t>情報セキュリティ関係規程への理解を深められるよう、適切に教育を実施することが必要である。</w:t>
      </w:r>
      <w:r w:rsidR="0055604F" w:rsidRPr="00A555CA">
        <w:br/>
      </w:r>
      <w:r w:rsidR="0055604F" w:rsidRPr="00A555CA">
        <w:rPr>
          <w:rFonts w:hint="eastAsia"/>
        </w:rPr>
        <w:t>また、高等教育機関等における近年の情報セキュリティインシデントの増加等に鑑み、情報セキュリティの専門性を有する人材を育成することも求められる</w:t>
      </w:r>
      <w:r w:rsidRPr="00A555CA">
        <w:rPr>
          <w:rFonts w:hint="eastAsia"/>
        </w:rPr>
        <w:t>。</w:t>
      </w:r>
    </w:p>
    <w:p w14:paraId="48BFFC6D" w14:textId="77777777" w:rsidR="00282181" w:rsidRPr="00A555CA" w:rsidRDefault="00282181" w:rsidP="00282181"/>
    <w:p w14:paraId="0843BD04" w14:textId="289B88F3"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14</w:t>
      </w:r>
      <w:r w:rsidR="00282181" w:rsidRPr="00A555CA">
        <w:rPr>
          <w:rStyle w:val="af7"/>
          <w:rFonts w:hint="eastAsia"/>
        </w:rPr>
        <w:t xml:space="preserve">　（教育体制等の整備）（</w:t>
      </w:r>
      <w:r w:rsidR="00832C3C" w:rsidRPr="00A555CA">
        <w:rPr>
          <w:rStyle w:val="af7"/>
          <w:rFonts w:hint="eastAsia"/>
        </w:rPr>
        <w:t>政府機関統一基準</w:t>
      </w:r>
      <w:r w:rsidR="00282181" w:rsidRPr="00A555CA">
        <w:rPr>
          <w:rStyle w:val="af7"/>
          <w:rFonts w:hint="eastAsia"/>
        </w:rPr>
        <w:t>の対応項番</w:t>
      </w:r>
      <w:r w:rsidR="00282181" w:rsidRPr="00A555CA">
        <w:rPr>
          <w:rStyle w:val="af7"/>
          <w:rFonts w:hint="eastAsia"/>
        </w:rPr>
        <w:t>2.2.3(1)</w:t>
      </w:r>
      <w:r w:rsidR="00282181" w:rsidRPr="00A555CA">
        <w:rPr>
          <w:rStyle w:val="af7"/>
          <w:rFonts w:hint="eastAsia"/>
        </w:rPr>
        <w:t>）</w:t>
      </w:r>
    </w:p>
    <w:p w14:paraId="29B6E6A5" w14:textId="77777777" w:rsidR="00282181" w:rsidRPr="00A555CA" w:rsidRDefault="00282181" w:rsidP="00282181">
      <w:pPr>
        <w:pStyle w:val="aff3"/>
      </w:pPr>
      <w:r w:rsidRPr="00A555CA">
        <w:rPr>
          <w:rFonts w:hint="eastAsia"/>
        </w:rPr>
        <w:t>第</w:t>
      </w:r>
      <w:r w:rsidR="007129EB" w:rsidRPr="00A555CA">
        <w:rPr>
          <w:rFonts w:hint="eastAsia"/>
        </w:rPr>
        <w:t>十四</w:t>
      </w:r>
      <w:r w:rsidRPr="00A555CA">
        <w:rPr>
          <w:rFonts w:hint="eastAsia"/>
        </w:rPr>
        <w:t>条　全学実施責任者は、情報セキュリティ対策に係る教育について、対策推進計画に基づき教育実施計画を策定し、その実施体制を整備すること。</w:t>
      </w:r>
    </w:p>
    <w:p w14:paraId="55C6D5FA" w14:textId="697FF185" w:rsidR="006F2DBD" w:rsidRPr="00A555CA" w:rsidRDefault="006F2DBD" w:rsidP="00282181">
      <w:pPr>
        <w:pStyle w:val="aff3"/>
      </w:pPr>
      <w:r w:rsidRPr="00A555CA">
        <w:t>２　全学実施責任者は、情報セキュリティの状況の変化に応じ</w:t>
      </w:r>
      <w:r w:rsidR="00EC514B" w:rsidRPr="00A555CA">
        <w:t>利用者</w:t>
      </w:r>
      <w:r w:rsidRPr="00A555CA">
        <w:t>等に対して新たに教育すべき事項が明らかになった場合には、教育実施計画を見直すこと。</w:t>
      </w:r>
    </w:p>
    <w:p w14:paraId="68BB1783" w14:textId="77777777" w:rsidR="00282181" w:rsidRPr="00A555CA" w:rsidRDefault="00282181" w:rsidP="00282181"/>
    <w:p w14:paraId="6C81F90B" w14:textId="75EBB6BA"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15</w:t>
      </w:r>
      <w:r w:rsidR="00282181" w:rsidRPr="00A555CA">
        <w:rPr>
          <w:rStyle w:val="af7"/>
          <w:rFonts w:hint="eastAsia"/>
        </w:rPr>
        <w:t xml:space="preserve">　（</w:t>
      </w:r>
      <w:r w:rsidR="003D202F" w:rsidRPr="00A555CA">
        <w:rPr>
          <w:rStyle w:val="af7"/>
          <w:rFonts w:hint="eastAsia"/>
        </w:rPr>
        <w:t>教育のための資料の整備</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w:t>
      </w:r>
      <w:r w:rsidR="00282181" w:rsidRPr="00A555CA">
        <w:rPr>
          <w:rStyle w:val="af7"/>
          <w:rFonts w:hint="eastAsia"/>
        </w:rPr>
        <w:t>.</w:t>
      </w:r>
      <w:r w:rsidR="0084711B" w:rsidRPr="00A555CA">
        <w:rPr>
          <w:rStyle w:val="af7"/>
          <w:rFonts w:hint="eastAsia"/>
        </w:rPr>
        <w:t>2</w:t>
      </w:r>
      <w:r w:rsidR="00282181" w:rsidRPr="00A555CA">
        <w:rPr>
          <w:rStyle w:val="af7"/>
          <w:rFonts w:hint="eastAsia"/>
        </w:rPr>
        <w:t>.</w:t>
      </w:r>
      <w:r w:rsidR="0084711B" w:rsidRPr="00A555CA">
        <w:rPr>
          <w:rStyle w:val="af7"/>
          <w:rFonts w:hint="eastAsia"/>
        </w:rPr>
        <w:t>3</w:t>
      </w:r>
      <w:r w:rsidR="00282181" w:rsidRPr="00A555CA">
        <w:rPr>
          <w:rStyle w:val="af7"/>
          <w:rFonts w:hint="eastAsia"/>
        </w:rPr>
        <w:t>(1)</w:t>
      </w:r>
      <w:r w:rsidR="0084711B" w:rsidRPr="00A555CA">
        <w:rPr>
          <w:rStyle w:val="af7"/>
          <w:rFonts w:hint="eastAsia"/>
        </w:rPr>
        <w:t>-1</w:t>
      </w:r>
      <w:r w:rsidR="00282181" w:rsidRPr="00A555CA">
        <w:rPr>
          <w:rStyle w:val="af7"/>
          <w:rFonts w:hint="eastAsia"/>
        </w:rPr>
        <w:t>）</w:t>
      </w:r>
    </w:p>
    <w:p w14:paraId="513C0FE2" w14:textId="77777777" w:rsidR="00282181" w:rsidRPr="00A555CA" w:rsidRDefault="00282181" w:rsidP="00282181">
      <w:pPr>
        <w:pStyle w:val="aff3"/>
      </w:pPr>
      <w:r w:rsidRPr="00A555CA">
        <w:rPr>
          <w:rFonts w:hint="eastAsia"/>
        </w:rPr>
        <w:t>第</w:t>
      </w:r>
      <w:r w:rsidR="007129EB" w:rsidRPr="00A555CA">
        <w:rPr>
          <w:rFonts w:hint="eastAsia"/>
        </w:rPr>
        <w:t>十五</w:t>
      </w:r>
      <w:r w:rsidRPr="00A555CA">
        <w:rPr>
          <w:rFonts w:hint="eastAsia"/>
        </w:rPr>
        <w:t xml:space="preserve">条　</w:t>
      </w:r>
      <w:r w:rsidR="00212330" w:rsidRPr="00A555CA">
        <w:rPr>
          <w:rFonts w:hint="eastAsia"/>
        </w:rPr>
        <w:t>全学実施責任者</w:t>
      </w:r>
      <w:r w:rsidRPr="00A555CA">
        <w:rPr>
          <w:rFonts w:hint="eastAsia"/>
        </w:rPr>
        <w:t>は、</w:t>
      </w:r>
      <w:r w:rsidR="00212330" w:rsidRPr="00A555CA">
        <w:rPr>
          <w:rFonts w:hint="eastAsia"/>
        </w:rPr>
        <w:t>利用者等</w:t>
      </w:r>
      <w:r w:rsidRPr="00A555CA">
        <w:rPr>
          <w:rFonts w:hint="eastAsia"/>
        </w:rPr>
        <w:t>の役割に応じて教育すべき内容を検討し、教育のための資料を整備すること。</w:t>
      </w:r>
    </w:p>
    <w:p w14:paraId="083A38BB" w14:textId="424AAC54" w:rsidR="00282181" w:rsidRPr="00A555CA" w:rsidRDefault="00282181" w:rsidP="003D202F">
      <w:pPr>
        <w:pStyle w:val="a9"/>
      </w:pPr>
      <w:r w:rsidRPr="00A555CA">
        <w:rPr>
          <w:rFonts w:hint="eastAsia"/>
        </w:rPr>
        <w:t>解説：</w:t>
      </w:r>
      <w:r w:rsidR="003D202F" w:rsidRPr="00A555CA">
        <w:rPr>
          <w:rFonts w:hint="eastAsia"/>
        </w:rPr>
        <w:t>「教育すべき内容を検討」について</w:t>
      </w:r>
      <w:r w:rsidR="003D202F" w:rsidRPr="00A555CA">
        <w:br/>
      </w:r>
      <w:r w:rsidR="003D202F" w:rsidRPr="00A555CA">
        <w:rPr>
          <w:rFonts w:hint="eastAsia"/>
        </w:rPr>
        <w:t>教育の内容については、</w:t>
      </w:r>
      <w:r w:rsidR="00AE3921" w:rsidRPr="00A555CA">
        <w:rPr>
          <w:rFonts w:hint="eastAsia"/>
        </w:rPr>
        <w:t>最新の脅威動向、</w:t>
      </w:r>
      <w:r w:rsidR="003D202F" w:rsidRPr="00A555CA">
        <w:rPr>
          <w:rFonts w:hint="eastAsia"/>
        </w:rPr>
        <w:t>本学の実状や情報セキュリティインシデントの発生状況等、情報セキュリティ環境の変化等を踏まえ、幅広い角度から検討</w:t>
      </w:r>
      <w:r w:rsidR="00AE3921" w:rsidRPr="00A555CA">
        <w:rPr>
          <w:rFonts w:hint="eastAsia"/>
        </w:rPr>
        <w:t>し、受講者の役割、責任及び技術に適したものに</w:t>
      </w:r>
      <w:r w:rsidR="003D202F" w:rsidRPr="00A555CA">
        <w:rPr>
          <w:rFonts w:hint="eastAsia"/>
        </w:rPr>
        <w:t>する必要がある。</w:t>
      </w:r>
      <w:r w:rsidR="003D202F" w:rsidRPr="00A555CA">
        <w:br/>
      </w:r>
      <w:r w:rsidR="00AE3921" w:rsidRPr="00A555CA">
        <w:rPr>
          <w:rFonts w:hint="eastAsia"/>
        </w:rPr>
        <w:t>さらに、教育の内容は</w:t>
      </w:r>
      <w:r w:rsidR="003D202F" w:rsidRPr="00A555CA">
        <w:rPr>
          <w:rFonts w:hint="eastAsia"/>
        </w:rPr>
        <w:t>、利用者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利用者等が遵守する必要のない事項は、含まないように配慮すべきである。</w:t>
      </w:r>
      <w:r w:rsidR="003D202F" w:rsidRPr="00A555CA">
        <w:br/>
      </w:r>
      <w:r w:rsidR="00AE3921" w:rsidRPr="00A555CA">
        <w:rPr>
          <w:rFonts w:hint="eastAsia"/>
        </w:rPr>
        <w:t>また</w:t>
      </w:r>
      <w:r w:rsidR="003D202F" w:rsidRPr="00A555CA">
        <w:rPr>
          <w:rFonts w:hint="eastAsia"/>
        </w:rPr>
        <w:t>、</w:t>
      </w:r>
      <w:r w:rsidR="00AE3921" w:rsidRPr="00A555CA">
        <w:rPr>
          <w:rFonts w:hint="eastAsia"/>
        </w:rPr>
        <w:t>違反の抑止効果を期待することを目的、</w:t>
      </w:r>
      <w:r w:rsidR="003D202F" w:rsidRPr="00A555CA">
        <w:rPr>
          <w:rFonts w:hint="eastAsia"/>
        </w:rPr>
        <w:t>ウェブサイトの閲覧に係るログ</w:t>
      </w:r>
      <w:r w:rsidR="00AE3921" w:rsidRPr="00A555CA">
        <w:rPr>
          <w:rFonts w:hint="eastAsia"/>
        </w:rPr>
        <w:t>を</w:t>
      </w:r>
      <w:r w:rsidR="003D202F" w:rsidRPr="00A555CA">
        <w:rPr>
          <w:rFonts w:hint="eastAsia"/>
        </w:rPr>
        <w:t>取得</w:t>
      </w:r>
      <w:r w:rsidR="00AE3921" w:rsidRPr="00A555CA">
        <w:rPr>
          <w:rFonts w:hint="eastAsia"/>
        </w:rPr>
        <w:t>していることや</w:t>
      </w:r>
      <w:r w:rsidR="003D202F" w:rsidRPr="00A555CA">
        <w:rPr>
          <w:rFonts w:hint="eastAsia"/>
        </w:rPr>
        <w:t>、必要に応じて当該ログを調査することがあること等</w:t>
      </w:r>
      <w:r w:rsidR="00AE3921" w:rsidRPr="00A555CA">
        <w:rPr>
          <w:rFonts w:hint="eastAsia"/>
        </w:rPr>
        <w:t>の情報システムの運用ルールを</w:t>
      </w:r>
      <w:r w:rsidR="003D202F" w:rsidRPr="00A555CA">
        <w:rPr>
          <w:rFonts w:hint="eastAsia"/>
        </w:rPr>
        <w:t>利用者等</w:t>
      </w:r>
      <w:r w:rsidR="00AE3921" w:rsidRPr="00A555CA">
        <w:rPr>
          <w:rFonts w:hint="eastAsia"/>
        </w:rPr>
        <w:t>の</w:t>
      </w:r>
      <w:r w:rsidR="003D202F" w:rsidRPr="00A555CA">
        <w:rPr>
          <w:rFonts w:hint="eastAsia"/>
        </w:rPr>
        <w:t>教育内容に含めることも考えられる。</w:t>
      </w:r>
      <w:r w:rsidR="00AE3921" w:rsidRPr="00A555CA">
        <w:br/>
      </w:r>
      <w:r w:rsidR="00AE3921" w:rsidRPr="00A555CA">
        <w:t>このような教育内容の検討に加えて、教育実施後に簡単なテストを実施することにより受講者の理解度を把握したり、受講者にアンケートを記入してもらったりすることで、次回開催のテーマや現在の教育方法等についての改善を検討することも考えられる。</w:t>
      </w:r>
      <w:r w:rsidR="003D202F" w:rsidRPr="00A555CA">
        <w:br/>
      </w:r>
      <w:r w:rsidR="00AE3921" w:rsidRPr="00A555CA">
        <w:rPr>
          <w:rFonts w:hint="eastAsia"/>
        </w:rPr>
        <w:t>なお</w:t>
      </w:r>
      <w:r w:rsidR="003D202F" w:rsidRPr="00A555CA">
        <w:rPr>
          <w:rFonts w:hint="eastAsia"/>
        </w:rPr>
        <w:t>、情報セキュリティ関係部署の者や</w:t>
      </w:r>
      <w:r w:rsidR="003D202F" w:rsidRPr="00A555CA">
        <w:rPr>
          <w:rFonts w:hint="eastAsia"/>
        </w:rPr>
        <w:t>CSIRT</w:t>
      </w:r>
      <w:r w:rsidR="003D202F" w:rsidRPr="00A555CA">
        <w:rPr>
          <w:rFonts w:hint="eastAsia"/>
        </w:rPr>
        <w:t>に属する職員に対して、情報</w:t>
      </w:r>
      <w:r w:rsidR="003D202F" w:rsidRPr="00A555CA">
        <w:rPr>
          <w:rFonts w:hint="eastAsia"/>
        </w:rPr>
        <w:lastRenderedPageBreak/>
        <w:t>セキュリティに関する知識及び技能を向上させるため、研修及び実務を模擬した訓練を実施することも有効である。訓練内容や実施結果の評価等について、</w:t>
      </w:r>
      <w:r w:rsidR="009B48B1" w:rsidRPr="00A555CA">
        <w:rPr>
          <w:rFonts w:hint="eastAsia"/>
        </w:rPr>
        <w:t>全学</w:t>
      </w:r>
      <w:r w:rsidR="003D202F" w:rsidRPr="00A555CA">
        <w:rPr>
          <w:rFonts w:hint="eastAsia"/>
        </w:rPr>
        <w:t>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3C9F196D" w14:textId="77777777" w:rsidR="00282181" w:rsidRPr="00A555CA" w:rsidRDefault="00282181" w:rsidP="00282181"/>
    <w:p w14:paraId="3E9F4CFB" w14:textId="6F98E628"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16</w:t>
      </w:r>
      <w:r w:rsidR="00282181" w:rsidRPr="00A555CA">
        <w:rPr>
          <w:rStyle w:val="af7"/>
          <w:rFonts w:hint="eastAsia"/>
        </w:rPr>
        <w:t xml:space="preserve">　（</w:t>
      </w:r>
      <w:r w:rsidR="003D202F" w:rsidRPr="00A555CA">
        <w:rPr>
          <w:rStyle w:val="af7"/>
          <w:rFonts w:hint="eastAsia"/>
        </w:rPr>
        <w:t>教育実施計画の策定</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2.2.3(1)-2</w:t>
      </w:r>
      <w:r w:rsidR="00282181" w:rsidRPr="00A555CA">
        <w:rPr>
          <w:rStyle w:val="af7"/>
          <w:rFonts w:hint="eastAsia"/>
        </w:rPr>
        <w:t>）</w:t>
      </w:r>
    </w:p>
    <w:p w14:paraId="0058FF9F" w14:textId="77777777" w:rsidR="00282181" w:rsidRPr="00A555CA" w:rsidRDefault="00282181" w:rsidP="00282181">
      <w:pPr>
        <w:pStyle w:val="aff3"/>
      </w:pPr>
      <w:r w:rsidRPr="00A555CA">
        <w:rPr>
          <w:rFonts w:hint="eastAsia"/>
        </w:rPr>
        <w:t>第</w:t>
      </w:r>
      <w:r w:rsidR="007129EB" w:rsidRPr="00A555CA">
        <w:rPr>
          <w:rFonts w:hint="eastAsia"/>
        </w:rPr>
        <w:t>十六</w:t>
      </w:r>
      <w:r w:rsidRPr="00A555CA">
        <w:rPr>
          <w:rFonts w:hint="eastAsia"/>
        </w:rPr>
        <w:t xml:space="preserve">条　</w:t>
      </w:r>
      <w:r w:rsidR="003D202F" w:rsidRPr="00A555CA">
        <w:rPr>
          <w:rFonts w:hint="eastAsia"/>
        </w:rPr>
        <w:t>全学実施責任者</w:t>
      </w:r>
      <w:r w:rsidRPr="00A555CA">
        <w:rPr>
          <w:rFonts w:hint="eastAsia"/>
        </w:rPr>
        <w:t>は、</w:t>
      </w:r>
      <w:r w:rsidR="003D202F" w:rsidRPr="00A555CA">
        <w:rPr>
          <w:rFonts w:hint="eastAsia"/>
        </w:rPr>
        <w:t>利用者等</w:t>
      </w:r>
      <w:r w:rsidRPr="00A555CA">
        <w:rPr>
          <w:rFonts w:hint="eastAsia"/>
        </w:rPr>
        <w:t>が毎年度最低１回は教育を受講できるように、教育実施計画を立案するとともに、その実施体制を整備すること。</w:t>
      </w:r>
    </w:p>
    <w:p w14:paraId="71532058" w14:textId="77777777" w:rsidR="00282181" w:rsidRPr="00A555CA" w:rsidRDefault="00282181" w:rsidP="003D202F">
      <w:pPr>
        <w:pStyle w:val="a9"/>
      </w:pPr>
      <w:r w:rsidRPr="00A555CA">
        <w:rPr>
          <w:rFonts w:hint="eastAsia"/>
        </w:rPr>
        <w:t>解説：</w:t>
      </w:r>
      <w:r w:rsidR="003D202F" w:rsidRPr="00A555CA">
        <w:rPr>
          <w:rFonts w:hint="eastAsia"/>
        </w:rPr>
        <w:t>「利用者等が毎年度最低１回は教育を受講」について</w:t>
      </w:r>
      <w:r w:rsidR="003D202F" w:rsidRPr="00A555CA">
        <w:br/>
      </w:r>
      <w:r w:rsidR="003D202F" w:rsidRPr="00A555CA">
        <w:rPr>
          <w:rFonts w:hint="eastAsia"/>
        </w:rPr>
        <w:t>対策推進計画に基づき、対象者、手段及び実施時期等の教育実施計画を定める。</w:t>
      </w:r>
      <w:r w:rsidR="003D202F" w:rsidRPr="00A555CA">
        <w:br/>
      </w:r>
      <w:r w:rsidR="003D202F" w:rsidRPr="00A555CA">
        <w:rPr>
          <w:rFonts w:hint="eastAsia"/>
        </w:rPr>
        <w:t>教育実施計画の策定に当たっては、学内外の研修プログラムや</w:t>
      </w:r>
      <w:r w:rsidR="003D202F" w:rsidRPr="00A555CA">
        <w:rPr>
          <w:rFonts w:hint="eastAsia"/>
        </w:rPr>
        <w:t>e-learning</w:t>
      </w:r>
      <w:r w:rsidR="003D202F" w:rsidRPr="00A555CA">
        <w:rPr>
          <w:rFonts w:hint="eastAsia"/>
        </w:rPr>
        <w:t>等の活用を含め、効率性や受講のしやすさにも配慮する必要がある。</w:t>
      </w:r>
      <w:r w:rsidR="003D202F" w:rsidRPr="00A555CA">
        <w:br/>
      </w:r>
      <w:r w:rsidR="003D202F" w:rsidRPr="00A555CA">
        <w:rPr>
          <w:rFonts w:hint="eastAsia"/>
        </w:rPr>
        <w:t>また、教育実施計画には、情報セキュリティ担当者及び</w:t>
      </w:r>
      <w:r w:rsidR="003D202F" w:rsidRPr="00A555CA">
        <w:rPr>
          <w:rFonts w:hint="eastAsia"/>
        </w:rPr>
        <w:t>CSIRT</w:t>
      </w:r>
      <w:r w:rsidR="003D202F" w:rsidRPr="00A555CA">
        <w:rPr>
          <w:rFonts w:hint="eastAsia"/>
        </w:rPr>
        <w:t>に属する職員の人材育成</w:t>
      </w:r>
      <w:r w:rsidR="00AE3921" w:rsidRPr="00A555CA">
        <w:rPr>
          <w:rFonts w:hint="eastAsia"/>
        </w:rPr>
        <w:t>について、キャリアパス</w:t>
      </w:r>
      <w:r w:rsidR="003D202F" w:rsidRPr="00A555CA">
        <w:rPr>
          <w:rFonts w:hint="eastAsia"/>
        </w:rPr>
        <w:t>にも配慮し、策定する必要がある。</w:t>
      </w:r>
    </w:p>
    <w:p w14:paraId="1D0CC8E8" w14:textId="77777777" w:rsidR="00282181" w:rsidRPr="00A555CA" w:rsidRDefault="00282181" w:rsidP="00282181"/>
    <w:p w14:paraId="0E843497" w14:textId="5C226B1D"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17</w:t>
      </w:r>
      <w:r w:rsidR="00282181" w:rsidRPr="00A555CA">
        <w:rPr>
          <w:rStyle w:val="af7"/>
          <w:rFonts w:hint="eastAsia"/>
        </w:rPr>
        <w:t xml:space="preserve">　（</w:t>
      </w:r>
      <w:r w:rsidR="003D202F" w:rsidRPr="00A555CA">
        <w:rPr>
          <w:rStyle w:val="af7"/>
          <w:rFonts w:hint="eastAsia"/>
        </w:rPr>
        <w:t>教育実施体制の整備</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2.2.3(1)-3</w:t>
      </w:r>
      <w:r w:rsidR="00282181" w:rsidRPr="00A555CA">
        <w:rPr>
          <w:rStyle w:val="af7"/>
          <w:rFonts w:hint="eastAsia"/>
        </w:rPr>
        <w:t>）</w:t>
      </w:r>
    </w:p>
    <w:p w14:paraId="00E24333" w14:textId="77777777" w:rsidR="00282181" w:rsidRPr="00A555CA" w:rsidRDefault="00282181" w:rsidP="00282181">
      <w:pPr>
        <w:pStyle w:val="aff3"/>
      </w:pPr>
      <w:r w:rsidRPr="00A555CA">
        <w:rPr>
          <w:rFonts w:hint="eastAsia"/>
        </w:rPr>
        <w:t>第</w:t>
      </w:r>
      <w:r w:rsidR="007129EB" w:rsidRPr="00A555CA">
        <w:rPr>
          <w:rFonts w:hint="eastAsia"/>
        </w:rPr>
        <w:t>十七</w:t>
      </w:r>
      <w:r w:rsidRPr="00A555CA">
        <w:rPr>
          <w:rFonts w:hint="eastAsia"/>
        </w:rPr>
        <w:t xml:space="preserve">条　</w:t>
      </w:r>
      <w:r w:rsidR="003D202F" w:rsidRPr="00A555CA">
        <w:rPr>
          <w:rFonts w:hint="eastAsia"/>
        </w:rPr>
        <w:t>全学実施責任者</w:t>
      </w:r>
      <w:r w:rsidRPr="00A555CA">
        <w:rPr>
          <w:rFonts w:hint="eastAsia"/>
        </w:rPr>
        <w:t>は、</w:t>
      </w:r>
      <w:r w:rsidR="003D202F" w:rsidRPr="00A555CA">
        <w:rPr>
          <w:rFonts w:hint="eastAsia"/>
        </w:rPr>
        <w:t>利用者等</w:t>
      </w:r>
      <w:r w:rsidRPr="00A555CA">
        <w:rPr>
          <w:rFonts w:hint="eastAsia"/>
        </w:rPr>
        <w:t>の</w:t>
      </w:r>
      <w:r w:rsidR="003D202F" w:rsidRPr="00A555CA">
        <w:rPr>
          <w:rFonts w:hint="eastAsia"/>
        </w:rPr>
        <w:t>入学、</w:t>
      </w:r>
      <w:r w:rsidRPr="00A555CA">
        <w:rPr>
          <w:rFonts w:hint="eastAsia"/>
        </w:rPr>
        <w:t>着任又は異動後に、３か月以内に受講できるように、その実施体制を整備すること。</w:t>
      </w:r>
    </w:p>
    <w:p w14:paraId="0338B3CD" w14:textId="77777777" w:rsidR="00282181" w:rsidRPr="00A555CA" w:rsidRDefault="00282181" w:rsidP="003D202F">
      <w:pPr>
        <w:pStyle w:val="a9"/>
      </w:pPr>
      <w:r w:rsidRPr="00A555CA">
        <w:rPr>
          <w:rFonts w:hint="eastAsia"/>
        </w:rPr>
        <w:t>解説：</w:t>
      </w:r>
      <w:r w:rsidR="003D202F" w:rsidRPr="00A555CA">
        <w:rPr>
          <w:rFonts w:hint="eastAsia"/>
        </w:rPr>
        <w:t>「３か月以内に受講」について</w:t>
      </w:r>
      <w:r w:rsidR="003D202F" w:rsidRPr="00A555CA">
        <w:br/>
      </w:r>
      <w:r w:rsidR="003D202F" w:rsidRPr="00A555CA">
        <w:rPr>
          <w:rFonts w:hint="eastAsia"/>
        </w:rPr>
        <w:t>入学、着任、異動した利用者等に対しては、早期に情報セキュリティ対策の教育を受講させることも有益であり、入学、着任後３か月以内には受講させるべきである。ただし、異動した後に使用する情報システムが、異動前と変わらないなど、教育をしないことについて合理的な理由がある場合は、対象から除外しても差し支えない。</w:t>
      </w:r>
    </w:p>
    <w:p w14:paraId="315682C3" w14:textId="77777777" w:rsidR="00282181" w:rsidRPr="00A555CA" w:rsidRDefault="00282181" w:rsidP="00282181"/>
    <w:p w14:paraId="5EE33629" w14:textId="14CDEA67"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18</w:t>
      </w:r>
      <w:r w:rsidR="00282181" w:rsidRPr="00A555CA">
        <w:rPr>
          <w:rStyle w:val="af7"/>
          <w:rFonts w:hint="eastAsia"/>
        </w:rPr>
        <w:t xml:space="preserve">　（教育の実施）（</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w:t>
      </w:r>
      <w:r w:rsidR="00282181" w:rsidRPr="00A555CA">
        <w:rPr>
          <w:rStyle w:val="af7"/>
          <w:rFonts w:hint="eastAsia"/>
        </w:rPr>
        <w:t>(</w:t>
      </w:r>
      <w:r w:rsidR="0084711B" w:rsidRPr="00A555CA">
        <w:rPr>
          <w:rStyle w:val="af7"/>
          <w:rFonts w:hint="eastAsia"/>
        </w:rPr>
        <w:t>2</w:t>
      </w:r>
      <w:r w:rsidR="00282181" w:rsidRPr="00A555CA">
        <w:rPr>
          <w:rStyle w:val="af7"/>
          <w:rFonts w:hint="eastAsia"/>
        </w:rPr>
        <w:t>)</w:t>
      </w:r>
      <w:r w:rsidR="00282181" w:rsidRPr="00A555CA">
        <w:rPr>
          <w:rStyle w:val="af7"/>
          <w:rFonts w:hint="eastAsia"/>
        </w:rPr>
        <w:t>）</w:t>
      </w:r>
    </w:p>
    <w:p w14:paraId="4DA1A0BE" w14:textId="77777777" w:rsidR="00282181" w:rsidRPr="00A555CA" w:rsidRDefault="00282181" w:rsidP="00282181">
      <w:pPr>
        <w:pStyle w:val="aff3"/>
      </w:pPr>
      <w:r w:rsidRPr="00A555CA">
        <w:rPr>
          <w:rFonts w:hint="eastAsia"/>
        </w:rPr>
        <w:t>第</w:t>
      </w:r>
      <w:r w:rsidR="007129EB" w:rsidRPr="00A555CA">
        <w:rPr>
          <w:rFonts w:hint="eastAsia"/>
        </w:rPr>
        <w:t>十八</w:t>
      </w:r>
      <w:r w:rsidRPr="00A555CA">
        <w:rPr>
          <w:rFonts w:hint="eastAsia"/>
        </w:rPr>
        <w:t>条　職場情報セキュリティ責任者は、利用者等に対して、情報セキュリティ関係規程に係る教育を適切に受講させること。</w:t>
      </w:r>
    </w:p>
    <w:p w14:paraId="4CA07316" w14:textId="77777777" w:rsidR="00282181" w:rsidRPr="00A555CA" w:rsidRDefault="00282181" w:rsidP="00282181">
      <w:pPr>
        <w:pStyle w:val="aff3"/>
      </w:pPr>
      <w:r w:rsidRPr="00A555CA">
        <w:rPr>
          <w:rFonts w:hint="eastAsia"/>
        </w:rPr>
        <w:t>２　利用者等は、教育実施計画に従って、適切な時期に教育を受講すること。</w:t>
      </w:r>
    </w:p>
    <w:p w14:paraId="426BF992" w14:textId="77777777" w:rsidR="00282181" w:rsidRPr="00A555CA" w:rsidRDefault="00282181" w:rsidP="00282181">
      <w:pPr>
        <w:pStyle w:val="aff3"/>
      </w:pPr>
      <w:r w:rsidRPr="00A555CA">
        <w:rPr>
          <w:rFonts w:hint="eastAsia"/>
        </w:rPr>
        <w:t>３　職場情報セキュリティ責任者は、</w:t>
      </w:r>
      <w:r w:rsidRPr="00A555CA">
        <w:rPr>
          <w:rFonts w:hint="eastAsia"/>
        </w:rPr>
        <w:t>CSIRT</w:t>
      </w:r>
      <w:r w:rsidRPr="00A555CA">
        <w:rPr>
          <w:rFonts w:hint="eastAsia"/>
        </w:rPr>
        <w:t>に属する職員に教育を適切に受講させること。</w:t>
      </w:r>
    </w:p>
    <w:p w14:paraId="0BB10821" w14:textId="7C29F42B" w:rsidR="00317556" w:rsidRPr="00A555CA" w:rsidRDefault="00282181" w:rsidP="00282181">
      <w:pPr>
        <w:pStyle w:val="aff3"/>
      </w:pPr>
      <w:r w:rsidRPr="00A555CA">
        <w:rPr>
          <w:rFonts w:hint="eastAsia"/>
        </w:rPr>
        <w:t xml:space="preserve">４　</w:t>
      </w:r>
      <w:r w:rsidR="00BC2C53" w:rsidRPr="00A555CA">
        <w:rPr>
          <w:rFonts w:hint="eastAsia"/>
        </w:rPr>
        <w:t>職場情報セキュリティ責任者は、教育の実施状況を記録し、</w:t>
      </w:r>
      <w:r w:rsidR="00317556" w:rsidRPr="00A555CA">
        <w:rPr>
          <w:rFonts w:hint="eastAsia"/>
        </w:rPr>
        <w:t>部局総括</w:t>
      </w:r>
      <w:r w:rsidR="00BC2C53" w:rsidRPr="00A555CA">
        <w:rPr>
          <w:rFonts w:hint="eastAsia"/>
        </w:rPr>
        <w:t>責任者</w:t>
      </w:r>
      <w:r w:rsidR="00317556" w:rsidRPr="00A555CA">
        <w:rPr>
          <w:rFonts w:hint="eastAsia"/>
        </w:rPr>
        <w:t>及び</w:t>
      </w:r>
      <w:r w:rsidR="00317556" w:rsidRPr="00A555CA">
        <w:t>全学実施責任者に報告すること。</w:t>
      </w:r>
    </w:p>
    <w:p w14:paraId="43522311" w14:textId="57CFE5FD" w:rsidR="00282181" w:rsidRPr="00A555CA" w:rsidRDefault="00BC2C53" w:rsidP="00282181">
      <w:pPr>
        <w:pStyle w:val="aff3"/>
      </w:pPr>
      <w:r w:rsidRPr="00A555CA">
        <w:t xml:space="preserve">５　</w:t>
      </w:r>
      <w:r w:rsidR="00282181" w:rsidRPr="00A555CA">
        <w:rPr>
          <w:rFonts w:hint="eastAsia"/>
        </w:rPr>
        <w:t>全学実施責任者は、</w:t>
      </w:r>
      <w:r w:rsidR="00317556" w:rsidRPr="00A555CA">
        <w:rPr>
          <w:rFonts w:hint="eastAsia"/>
        </w:rPr>
        <w:t>教育の実施状況を分析、評価し、</w:t>
      </w:r>
      <w:r w:rsidR="00282181" w:rsidRPr="00A555CA">
        <w:rPr>
          <w:rFonts w:hint="eastAsia"/>
        </w:rPr>
        <w:t>全学総括責任者に情報セキュリティ対策に関する教育の実施状況について報告すること。</w:t>
      </w:r>
    </w:p>
    <w:p w14:paraId="41181286" w14:textId="609E4A93" w:rsidR="00282181" w:rsidRPr="00A555CA" w:rsidRDefault="00282181" w:rsidP="00317556">
      <w:pPr>
        <w:pStyle w:val="a9"/>
      </w:pPr>
      <w:r w:rsidRPr="00A555CA">
        <w:rPr>
          <w:rFonts w:hint="eastAsia"/>
        </w:rPr>
        <w:t>解説：</w:t>
      </w:r>
      <w:r w:rsidR="00B631C6" w:rsidRPr="00A555CA">
        <w:rPr>
          <w:rFonts w:hint="eastAsia"/>
        </w:rPr>
        <w:t>第１項</w:t>
      </w:r>
      <w:r w:rsidR="003D202F" w:rsidRPr="00A555CA">
        <w:rPr>
          <w:rFonts w:hint="eastAsia"/>
        </w:rPr>
        <w:t>「適切に受講」について</w:t>
      </w:r>
      <w:r w:rsidR="003D202F" w:rsidRPr="00A555CA">
        <w:br/>
      </w:r>
      <w:r w:rsidR="00F033C2" w:rsidRPr="00A555CA">
        <w:rPr>
          <w:rFonts w:hint="eastAsia"/>
        </w:rPr>
        <w:t>職場情報セキュリティ責任者</w:t>
      </w:r>
      <w:r w:rsidR="003D202F" w:rsidRPr="00A555CA">
        <w:rPr>
          <w:rFonts w:hint="eastAsia"/>
        </w:rPr>
        <w:t>は、</w:t>
      </w:r>
      <w:r w:rsidR="00F033C2" w:rsidRPr="00A555CA">
        <w:rPr>
          <w:rFonts w:hint="eastAsia"/>
        </w:rPr>
        <w:t>利用者等</w:t>
      </w:r>
      <w:r w:rsidR="003D202F" w:rsidRPr="00A555CA">
        <w:rPr>
          <w:rFonts w:hint="eastAsia"/>
        </w:rPr>
        <w:t>に情報セキュリティ対策の教育を受講させる責務があり、</w:t>
      </w:r>
      <w:r w:rsidR="00F033C2" w:rsidRPr="00A555CA">
        <w:rPr>
          <w:rFonts w:hint="eastAsia"/>
        </w:rPr>
        <w:t>利用者等</w:t>
      </w:r>
      <w:r w:rsidR="003D202F" w:rsidRPr="00A555CA">
        <w:rPr>
          <w:rFonts w:hint="eastAsia"/>
        </w:rPr>
        <w:t>に対して教育の実施を周知するとともに、教育を受講しない者に対して受講を勧告するほか、受講状況を把握するなどして、積極的に受講を促すこと等が求められる。また、受講時間を確保するなどの</w:t>
      </w:r>
      <w:r w:rsidR="00F033C2" w:rsidRPr="00A555CA">
        <w:rPr>
          <w:rFonts w:hint="eastAsia"/>
        </w:rPr>
        <w:t>利</w:t>
      </w:r>
      <w:r w:rsidR="00F033C2" w:rsidRPr="00A555CA">
        <w:rPr>
          <w:rFonts w:hint="eastAsia"/>
        </w:rPr>
        <w:lastRenderedPageBreak/>
        <w:t>用者等</w:t>
      </w:r>
      <w:r w:rsidR="003D202F" w:rsidRPr="00A555CA">
        <w:rPr>
          <w:rFonts w:hint="eastAsia"/>
        </w:rPr>
        <w:t>が受講できるための環境を整備するなどの配慮も必要である。</w:t>
      </w:r>
      <w:r w:rsidR="003D202F" w:rsidRPr="00A555CA">
        <w:br/>
      </w:r>
      <w:r w:rsidR="003D202F" w:rsidRPr="00A555CA">
        <w:rPr>
          <w:rFonts w:hint="eastAsia"/>
        </w:rPr>
        <w:br/>
      </w:r>
      <w:r w:rsidR="00B631C6" w:rsidRPr="00A555CA">
        <w:rPr>
          <w:rFonts w:hint="eastAsia"/>
        </w:rPr>
        <w:t>第２項</w:t>
      </w:r>
      <w:r w:rsidR="003D202F" w:rsidRPr="00A555CA">
        <w:rPr>
          <w:rFonts w:hint="eastAsia"/>
        </w:rPr>
        <w:t>「適切な時期に教育を受講」について</w:t>
      </w:r>
      <w:r w:rsidR="003D202F" w:rsidRPr="00A555CA">
        <w:br/>
      </w:r>
      <w:r w:rsidR="00F033C2" w:rsidRPr="00A555CA">
        <w:rPr>
          <w:rFonts w:hint="eastAsia"/>
        </w:rPr>
        <w:t>利用者等</w:t>
      </w:r>
      <w:r w:rsidR="003D202F" w:rsidRPr="00A555CA">
        <w:rPr>
          <w:rFonts w:hint="eastAsia"/>
        </w:rPr>
        <w:t>は、教育実施計画に従って、毎年度最低１回は教育を受講することを求められる。</w:t>
      </w:r>
      <w:r w:rsidR="003D202F" w:rsidRPr="00A555CA">
        <w:br/>
      </w:r>
      <w:r w:rsidR="00F033C2" w:rsidRPr="00A555CA">
        <w:rPr>
          <w:rFonts w:hint="eastAsia"/>
        </w:rPr>
        <w:t>入学時、</w:t>
      </w:r>
      <w:r w:rsidR="003D202F" w:rsidRPr="00A555CA">
        <w:rPr>
          <w:rFonts w:hint="eastAsia"/>
        </w:rPr>
        <w:t>着任時又は異動時の場合には、新しい職場等で、情報セキュリティ対策の教育の受講方法について</w:t>
      </w:r>
      <w:r w:rsidR="00F033C2" w:rsidRPr="00A555CA">
        <w:rPr>
          <w:rFonts w:hint="eastAsia"/>
        </w:rPr>
        <w:t>職場情報セキュリティ責任者</w:t>
      </w:r>
      <w:r w:rsidR="003D202F" w:rsidRPr="00A555CA">
        <w:rPr>
          <w:rFonts w:hint="eastAsia"/>
        </w:rPr>
        <w:t>に確認することも求められる。</w:t>
      </w:r>
      <w:r w:rsidR="003D202F" w:rsidRPr="00A555CA">
        <w:br/>
      </w:r>
      <w:r w:rsidR="003D202F" w:rsidRPr="00A555CA">
        <w:rPr>
          <w:rFonts w:hint="eastAsia"/>
        </w:rPr>
        <w:br/>
      </w:r>
      <w:r w:rsidR="00B631C6" w:rsidRPr="00A555CA">
        <w:rPr>
          <w:rFonts w:hint="eastAsia"/>
        </w:rPr>
        <w:t>第３項</w:t>
      </w:r>
      <w:r w:rsidR="003D202F" w:rsidRPr="00A555CA">
        <w:rPr>
          <w:rFonts w:hint="eastAsia"/>
        </w:rPr>
        <w:t>「</w:t>
      </w:r>
      <w:r w:rsidR="003D202F" w:rsidRPr="00A555CA">
        <w:rPr>
          <w:rFonts w:hint="eastAsia"/>
        </w:rPr>
        <w:t>CSIRT</w:t>
      </w:r>
      <w:r w:rsidR="003D202F" w:rsidRPr="00A555CA">
        <w:rPr>
          <w:rFonts w:hint="eastAsia"/>
        </w:rPr>
        <w:t>に属する職員に教育を適切に受講」について</w:t>
      </w:r>
      <w:r w:rsidR="00F033C2" w:rsidRPr="00A555CA">
        <w:br/>
      </w:r>
      <w:r w:rsidR="003D202F" w:rsidRPr="00A555CA">
        <w:rPr>
          <w:rFonts w:hint="eastAsia"/>
        </w:rPr>
        <w:t>情報セキュリティインシデントに迅速かつ適切に対処するための組織として</w:t>
      </w:r>
      <w:r w:rsidR="00F033C2" w:rsidRPr="00A555CA">
        <w:rPr>
          <w:rFonts w:hint="eastAsia"/>
        </w:rPr>
        <w:t>本学に</w:t>
      </w:r>
      <w:r w:rsidR="003D202F" w:rsidRPr="00A555CA">
        <w:rPr>
          <w:rFonts w:hint="eastAsia"/>
        </w:rPr>
        <w:t>CSIRT</w:t>
      </w:r>
      <w:r w:rsidR="003D202F" w:rsidRPr="00A555CA">
        <w:rPr>
          <w:rFonts w:hint="eastAsia"/>
        </w:rPr>
        <w:t>が整備されている。これらに属する職員への教育も、その責務に照らすと極めて重要である。</w:t>
      </w:r>
      <w:r w:rsidR="00317556" w:rsidRPr="00A555CA">
        <w:br/>
      </w:r>
      <w:r w:rsidR="00317556" w:rsidRPr="00A555CA">
        <w:br/>
      </w:r>
      <w:r w:rsidR="00317556" w:rsidRPr="00A555CA">
        <w:t>第５項「教育の実施状況を分析、評価」について</w:t>
      </w:r>
      <w:r w:rsidR="00317556" w:rsidRPr="00A555CA">
        <w:br/>
      </w:r>
      <w:r w:rsidR="00317556" w:rsidRPr="00A555CA">
        <w:rPr>
          <w:rFonts w:hint="eastAsia"/>
        </w:rPr>
        <w:t>より効果的な情報セキュリティに係る教育を実施するためには、終了した教育の実施状況を組織全体として分析、評価し、教育の実施内容や方法、対象者等を継続的に見直していくことが重要である。</w:t>
      </w:r>
      <w:r w:rsidR="00317556" w:rsidRPr="00A555CA">
        <w:br/>
      </w:r>
      <w:r w:rsidR="00317556" w:rsidRPr="00A555CA">
        <w:rPr>
          <w:rFonts w:hint="eastAsia"/>
        </w:rPr>
        <w:t>分析、評価の方法としては、例えば、受講者に演習問題を実施させること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実施手順が守られていないと考えられる場合は、当該実施手順に係る内容を教育に含め、教育実施前後での実施手順の遵守度合いを確認するといった手法で評価を行うことも考えられる。</w:t>
      </w:r>
    </w:p>
    <w:p w14:paraId="538B863B" w14:textId="77777777" w:rsidR="00D20850" w:rsidRPr="00A555CA" w:rsidRDefault="00D20850" w:rsidP="00D20850"/>
    <w:p w14:paraId="2AA96053" w14:textId="77777777" w:rsidR="00D20850" w:rsidRPr="00A555CA" w:rsidRDefault="00D20850" w:rsidP="00D20850">
      <w:pPr>
        <w:pStyle w:val="32"/>
        <w:ind w:left="210"/>
      </w:pPr>
      <w:r w:rsidRPr="00A555CA">
        <w:rPr>
          <w:rFonts w:hint="eastAsia"/>
        </w:rPr>
        <w:t xml:space="preserve">第四節　</w:t>
      </w:r>
      <w:r w:rsidR="00FD5949" w:rsidRPr="00A555CA">
        <w:rPr>
          <w:rFonts w:hint="eastAsia"/>
        </w:rPr>
        <w:t>情報セキュリティ</w:t>
      </w:r>
      <w:r w:rsidRPr="00A555CA">
        <w:rPr>
          <w:rFonts w:hint="eastAsia"/>
        </w:rPr>
        <w:t>インシデント</w:t>
      </w:r>
      <w:r w:rsidR="00FD5949" w:rsidRPr="00A555CA">
        <w:rPr>
          <w:rFonts w:hint="eastAsia"/>
        </w:rPr>
        <w:t>への対処</w:t>
      </w:r>
    </w:p>
    <w:p w14:paraId="3EE1104B" w14:textId="77777777" w:rsidR="00DC0583" w:rsidRPr="00A555CA" w:rsidRDefault="00DC0583" w:rsidP="00DC0583">
      <w:pPr>
        <w:pStyle w:val="a9"/>
      </w:pPr>
      <w:r w:rsidRPr="00A555CA">
        <w:rPr>
          <w:rFonts w:hint="eastAsia"/>
        </w:rPr>
        <w:t>解説：情報セキュリティインシデント</w:t>
      </w:r>
      <w:r w:rsidR="00E80E50" w:rsidRPr="00A555CA">
        <w:fldChar w:fldCharType="begin"/>
      </w:r>
      <w:r w:rsidR="003A6BDD" w:rsidRPr="00A555CA">
        <w:instrText xml:space="preserve"> XE "</w:instrText>
      </w:r>
      <w:r w:rsidR="003A6BDD" w:rsidRPr="00A555CA">
        <w:rPr>
          <w:rFonts w:hint="eastAsia"/>
        </w:rPr>
        <w:instrText>情報セキュリティインシデント</w:instrText>
      </w:r>
      <w:r w:rsidR="003A6BDD" w:rsidRPr="00A555CA">
        <w:instrText>" \y "</w:instrText>
      </w:r>
      <w:r w:rsidR="003A6BDD" w:rsidRPr="00A555CA">
        <w:instrText>じょうほうせきゅりてぃいんしでんと</w:instrText>
      </w:r>
      <w:r w:rsidR="003A6BDD" w:rsidRPr="00A555CA">
        <w:instrText xml:space="preserve">" </w:instrText>
      </w:r>
      <w:r w:rsidR="00E80E50" w:rsidRPr="00A555CA">
        <w:fldChar w:fldCharType="end"/>
      </w:r>
      <w:r w:rsidRPr="00A555CA">
        <w:rPr>
          <w:rFonts w:hint="eastAsia"/>
        </w:rPr>
        <w:t>を認知した場合には、</w:t>
      </w:r>
      <w:r w:rsidR="00FD5949" w:rsidRPr="00A555CA">
        <w:rPr>
          <w:rFonts w:hint="eastAsia"/>
        </w:rPr>
        <w:t>全学総括責任者</w:t>
      </w:r>
      <w:r w:rsidRPr="00A555CA">
        <w:rPr>
          <w:rFonts w:hint="eastAsia"/>
        </w:rPr>
        <w:t>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5B3AD34D" w14:textId="77777777" w:rsidR="00B631C6" w:rsidRPr="00A555CA" w:rsidRDefault="00B631C6" w:rsidP="00B631C6"/>
    <w:p w14:paraId="7AC92ACE" w14:textId="1180A6C6" w:rsidR="00B631C6" w:rsidRPr="00A555CA" w:rsidRDefault="000A3455" w:rsidP="00B631C6">
      <w:pPr>
        <w:rPr>
          <w:rStyle w:val="af7"/>
        </w:rPr>
      </w:pPr>
      <w:r w:rsidRPr="00A555CA">
        <w:rPr>
          <w:rStyle w:val="af7"/>
          <w:rFonts w:hint="eastAsia"/>
        </w:rPr>
        <w:t>D2101</w:t>
      </w:r>
      <w:r w:rsidR="00B631C6" w:rsidRPr="00A555CA">
        <w:rPr>
          <w:rStyle w:val="af7"/>
          <w:rFonts w:hint="eastAsia"/>
        </w:rPr>
        <w:t>-</w:t>
      </w:r>
      <w:r w:rsidR="00BC108A" w:rsidRPr="00A555CA">
        <w:rPr>
          <w:rStyle w:val="af7"/>
          <w:rFonts w:hint="eastAsia"/>
        </w:rPr>
        <w:t>19</w:t>
      </w:r>
      <w:r w:rsidR="00B631C6" w:rsidRPr="00A555CA">
        <w:rPr>
          <w:rStyle w:val="af7"/>
          <w:rFonts w:hint="eastAsia"/>
        </w:rPr>
        <w:t xml:space="preserve">　（情報セキュリティインシデントに備えた事前準備）（</w:t>
      </w:r>
      <w:r w:rsidR="00832C3C" w:rsidRPr="00A555CA">
        <w:rPr>
          <w:rStyle w:val="af7"/>
          <w:rFonts w:hint="eastAsia"/>
        </w:rPr>
        <w:t>政府機関統一基準</w:t>
      </w:r>
      <w:r w:rsidR="00B631C6" w:rsidRPr="00A555CA">
        <w:rPr>
          <w:rStyle w:val="af7"/>
          <w:rFonts w:hint="eastAsia"/>
        </w:rPr>
        <w:t>の対応項番</w:t>
      </w:r>
      <w:r w:rsidR="00212330" w:rsidRPr="00A555CA">
        <w:rPr>
          <w:rStyle w:val="af7"/>
          <w:rFonts w:hint="eastAsia"/>
        </w:rPr>
        <w:t>2.2.4</w:t>
      </w:r>
      <w:r w:rsidR="00B631C6" w:rsidRPr="00A555CA">
        <w:rPr>
          <w:rStyle w:val="af7"/>
          <w:rFonts w:hint="eastAsia"/>
        </w:rPr>
        <w:t>(1)</w:t>
      </w:r>
      <w:r w:rsidR="00B631C6" w:rsidRPr="00A555CA">
        <w:rPr>
          <w:rStyle w:val="af7"/>
          <w:rFonts w:hint="eastAsia"/>
        </w:rPr>
        <w:t>）</w:t>
      </w:r>
    </w:p>
    <w:p w14:paraId="127C0804" w14:textId="77777777" w:rsidR="00B631C6" w:rsidRPr="00A555CA" w:rsidRDefault="00B631C6" w:rsidP="00B631C6">
      <w:pPr>
        <w:pStyle w:val="aff3"/>
      </w:pPr>
      <w:r w:rsidRPr="00A555CA">
        <w:rPr>
          <w:rFonts w:hint="eastAsia"/>
        </w:rPr>
        <w:t>第</w:t>
      </w:r>
      <w:r w:rsidR="007129EB" w:rsidRPr="00A555CA">
        <w:rPr>
          <w:rFonts w:hint="eastAsia"/>
        </w:rPr>
        <w:t>十九</w:t>
      </w:r>
      <w:r w:rsidRPr="00A555CA">
        <w:rPr>
          <w:rFonts w:hint="eastAsia"/>
        </w:rPr>
        <w:t xml:space="preserve">条　</w:t>
      </w:r>
      <w:r w:rsidR="00212330" w:rsidRPr="00A555CA">
        <w:rPr>
          <w:rFonts w:hint="eastAsia"/>
        </w:rPr>
        <w:t>全学実施責任者</w:t>
      </w:r>
      <w:r w:rsidRPr="00A555CA">
        <w:rPr>
          <w:rFonts w:hint="eastAsia"/>
        </w:rPr>
        <w:t>は、情報セキュリティインシデント</w:t>
      </w:r>
      <w:r w:rsidR="0055604F" w:rsidRPr="00A555CA">
        <w:rPr>
          <w:rFonts w:hint="eastAsia"/>
        </w:rPr>
        <w:t>の可能性</w:t>
      </w:r>
      <w:r w:rsidRPr="00A555CA">
        <w:rPr>
          <w:rFonts w:hint="eastAsia"/>
        </w:rPr>
        <w:t>を認知した際の報告窓口を含む</w:t>
      </w:r>
      <w:r w:rsidR="00212330" w:rsidRPr="00A555CA">
        <w:rPr>
          <w:rFonts w:hint="eastAsia"/>
        </w:rPr>
        <w:t>本学</w:t>
      </w:r>
      <w:r w:rsidRPr="00A555CA">
        <w:rPr>
          <w:rFonts w:hint="eastAsia"/>
        </w:rPr>
        <w:t>関係者への報告手順を整備し、</w:t>
      </w:r>
      <w:r w:rsidR="00AE3921" w:rsidRPr="00A555CA">
        <w:rPr>
          <w:rFonts w:hint="eastAsia"/>
        </w:rPr>
        <w:t>報告が必要な具体例を含め、</w:t>
      </w:r>
      <w:r w:rsidR="00212330" w:rsidRPr="00A555CA">
        <w:rPr>
          <w:rFonts w:hint="eastAsia"/>
        </w:rPr>
        <w:t>利用者等</w:t>
      </w:r>
      <w:r w:rsidRPr="00A555CA">
        <w:rPr>
          <w:rFonts w:hint="eastAsia"/>
        </w:rPr>
        <w:t>に周知すること。</w:t>
      </w:r>
    </w:p>
    <w:p w14:paraId="3B4C3993" w14:textId="77777777" w:rsidR="00B631C6" w:rsidRPr="00A555CA" w:rsidRDefault="00212330" w:rsidP="00B631C6">
      <w:pPr>
        <w:pStyle w:val="aff3"/>
      </w:pPr>
      <w:r w:rsidRPr="00A555CA">
        <w:rPr>
          <w:rFonts w:hint="eastAsia"/>
        </w:rPr>
        <w:lastRenderedPageBreak/>
        <w:t>２　全学実施責任者</w:t>
      </w:r>
      <w:r w:rsidR="00B631C6" w:rsidRPr="00A555CA">
        <w:rPr>
          <w:rFonts w:hint="eastAsia"/>
        </w:rPr>
        <w:t>は、情報セキュリティインシデントを認知した際の</w:t>
      </w:r>
      <w:r w:rsidRPr="00A555CA">
        <w:rPr>
          <w:rFonts w:hint="eastAsia"/>
        </w:rPr>
        <w:t>学外</w:t>
      </w:r>
      <w:r w:rsidR="00B631C6" w:rsidRPr="00A555CA">
        <w:rPr>
          <w:rFonts w:hint="eastAsia"/>
        </w:rPr>
        <w:t>との情報共有を含む対処手順を整備すること。</w:t>
      </w:r>
    </w:p>
    <w:p w14:paraId="7649981D" w14:textId="77777777" w:rsidR="00B631C6" w:rsidRPr="00A555CA" w:rsidRDefault="00212330" w:rsidP="00B631C6">
      <w:pPr>
        <w:pStyle w:val="aff3"/>
      </w:pPr>
      <w:r w:rsidRPr="00A555CA">
        <w:rPr>
          <w:rFonts w:hint="eastAsia"/>
        </w:rPr>
        <w:t>３　全学実施責任者</w:t>
      </w:r>
      <w:r w:rsidR="00B631C6" w:rsidRPr="00A555CA">
        <w:rPr>
          <w:rFonts w:hint="eastAsia"/>
        </w:rPr>
        <w:t>は、情報セキュリティインシデント</w:t>
      </w:r>
      <w:r w:rsidR="0055604F" w:rsidRPr="00A555CA">
        <w:rPr>
          <w:rFonts w:hint="eastAsia"/>
        </w:rPr>
        <w:t>の可能性</w:t>
      </w:r>
      <w:r w:rsidR="00B631C6" w:rsidRPr="00A555CA">
        <w:rPr>
          <w:rFonts w:hint="eastAsia"/>
        </w:rPr>
        <w:t>に備え、</w:t>
      </w:r>
      <w:r w:rsidRPr="00A555CA">
        <w:rPr>
          <w:rFonts w:hint="eastAsia"/>
        </w:rPr>
        <w:t>教育研究事務</w:t>
      </w:r>
      <w:r w:rsidR="00B631C6" w:rsidRPr="00A555CA">
        <w:rPr>
          <w:rFonts w:hint="eastAsia"/>
        </w:rPr>
        <w:t>の遂行のため特に重要と認めた情報システムについて、緊急連絡先、連絡手段、連絡内容を含む緊急連絡網を整備すること。</w:t>
      </w:r>
    </w:p>
    <w:p w14:paraId="005D76F7" w14:textId="77777777" w:rsidR="00B631C6" w:rsidRPr="00A555CA" w:rsidRDefault="00212330" w:rsidP="00B631C6">
      <w:pPr>
        <w:pStyle w:val="aff3"/>
      </w:pPr>
      <w:r w:rsidRPr="00A555CA">
        <w:rPr>
          <w:rFonts w:hint="eastAsia"/>
        </w:rPr>
        <w:t>４　全学実施責任者</w:t>
      </w:r>
      <w:r w:rsidR="00B631C6" w:rsidRPr="00A555CA">
        <w:rPr>
          <w:rFonts w:hint="eastAsia"/>
        </w:rPr>
        <w:t>は、情報セキュリティインシデントへの対処の訓練の必要性を検討し、</w:t>
      </w:r>
      <w:r w:rsidRPr="00A555CA">
        <w:rPr>
          <w:rFonts w:hint="eastAsia"/>
        </w:rPr>
        <w:t>教育研究事務</w:t>
      </w:r>
      <w:r w:rsidR="00B631C6" w:rsidRPr="00A555CA">
        <w:rPr>
          <w:rFonts w:hint="eastAsia"/>
        </w:rPr>
        <w:t>の遂行のため特に重要と認めた情報システムについて、その訓練の内容及び体制を整備すること。</w:t>
      </w:r>
    </w:p>
    <w:p w14:paraId="1CA9A0E6" w14:textId="3BE5AD1C" w:rsidR="0055604F" w:rsidRPr="00A555CA" w:rsidRDefault="00212330" w:rsidP="0055604F">
      <w:pPr>
        <w:pStyle w:val="aff3"/>
      </w:pPr>
      <w:r w:rsidRPr="00A555CA">
        <w:rPr>
          <w:rFonts w:hint="eastAsia"/>
        </w:rPr>
        <w:t>５　全学実施責任者</w:t>
      </w:r>
      <w:r w:rsidR="00B631C6" w:rsidRPr="00A555CA">
        <w:rPr>
          <w:rFonts w:hint="eastAsia"/>
        </w:rPr>
        <w:t>は、情報セキュリティインシデントについて</w:t>
      </w:r>
      <w:r w:rsidRPr="00A555CA">
        <w:rPr>
          <w:rFonts w:hint="eastAsia"/>
        </w:rPr>
        <w:t>学外</w:t>
      </w:r>
      <w:r w:rsidR="00B631C6" w:rsidRPr="00A555CA">
        <w:rPr>
          <w:rFonts w:hint="eastAsia"/>
        </w:rPr>
        <w:t>の者から報告を受けるための窓口を整備し、その窓口への連絡手段を</w:t>
      </w:r>
      <w:r w:rsidRPr="00A555CA">
        <w:rPr>
          <w:rFonts w:hint="eastAsia"/>
        </w:rPr>
        <w:t>学外</w:t>
      </w:r>
      <w:r w:rsidR="00B631C6" w:rsidRPr="00A555CA">
        <w:rPr>
          <w:rFonts w:hint="eastAsia"/>
        </w:rPr>
        <w:t>の者に</w:t>
      </w:r>
      <w:r w:rsidR="0055604F" w:rsidRPr="00A555CA">
        <w:rPr>
          <w:rFonts w:hint="eastAsia"/>
        </w:rPr>
        <w:t>明示</w:t>
      </w:r>
      <w:r w:rsidR="00B631C6" w:rsidRPr="00A555CA">
        <w:rPr>
          <w:rFonts w:hint="eastAsia"/>
        </w:rPr>
        <w:t>すること。</w:t>
      </w:r>
    </w:p>
    <w:p w14:paraId="328E4FC1" w14:textId="02B1634A" w:rsidR="00B631C6" w:rsidRPr="00A555CA" w:rsidRDefault="0055604F" w:rsidP="0055604F">
      <w:pPr>
        <w:pStyle w:val="aff3"/>
      </w:pPr>
      <w:r w:rsidRPr="00A555CA">
        <w:rPr>
          <w:rFonts w:hint="eastAsia"/>
        </w:rPr>
        <w:t>６　全学実施責任者は、対処手順が適切に機能することを訓練等により確認すること。</w:t>
      </w:r>
    </w:p>
    <w:p w14:paraId="189669D2" w14:textId="1EDE9464" w:rsidR="00B631C6" w:rsidRPr="00A555CA" w:rsidRDefault="00B631C6" w:rsidP="00E061CF">
      <w:pPr>
        <w:pStyle w:val="a9"/>
      </w:pPr>
      <w:r w:rsidRPr="00A555CA">
        <w:rPr>
          <w:rFonts w:hint="eastAsia"/>
        </w:rPr>
        <w:t>解説：</w:t>
      </w:r>
      <w:r w:rsidR="00D150C2" w:rsidRPr="00A555CA">
        <w:rPr>
          <w:rFonts w:hint="eastAsia"/>
        </w:rPr>
        <w:t>第１項「報告手順」について</w:t>
      </w:r>
      <w:r w:rsidR="00D150C2" w:rsidRPr="00A555CA">
        <w:br/>
      </w:r>
      <w:r w:rsidR="00D150C2" w:rsidRPr="00A555CA">
        <w:rPr>
          <w:rFonts w:hint="eastAsia"/>
        </w:rPr>
        <w:t>報告手順として明記すべき事項としては、情報セキュリティインシデント</w:t>
      </w:r>
      <w:r w:rsidR="00A95494" w:rsidRPr="00A555CA">
        <w:rPr>
          <w:rFonts w:hint="eastAsia"/>
        </w:rPr>
        <w:t>の可能性</w:t>
      </w:r>
      <w:r w:rsidR="00D150C2" w:rsidRPr="00A555CA">
        <w:rPr>
          <w:rFonts w:hint="eastAsia"/>
        </w:rPr>
        <w:t>が認知さされてから全学総括責任者に報告するまでの具体的な手順等が考えられる。</w:t>
      </w:r>
      <w:r w:rsidR="00D150C2" w:rsidRPr="00A555CA">
        <w:br/>
      </w:r>
      <w:r w:rsidR="00D150C2" w:rsidRPr="00A555CA">
        <w:rPr>
          <w:rFonts w:hint="eastAsia"/>
        </w:rPr>
        <w:t>また、情報セキュリティインシデント</w:t>
      </w:r>
      <w:r w:rsidR="00A95494" w:rsidRPr="00A555CA">
        <w:rPr>
          <w:rFonts w:hint="eastAsia"/>
        </w:rPr>
        <w:t>の可能性</w:t>
      </w:r>
      <w:r w:rsidR="00D150C2" w:rsidRPr="00A555CA">
        <w:rPr>
          <w:rFonts w:hint="eastAsia"/>
        </w:rPr>
        <w:t>の報告窓口については、報告手順の中で明らかにしておくほか、情報セキュリティ対策の教育の中で周知する、</w:t>
      </w:r>
      <w:r w:rsidR="00A95494" w:rsidRPr="00A555CA">
        <w:rPr>
          <w:rFonts w:hint="eastAsia"/>
        </w:rPr>
        <w:t>報告</w:t>
      </w:r>
      <w:r w:rsidR="00D150C2" w:rsidRPr="00A555CA">
        <w:rPr>
          <w:rFonts w:hint="eastAsia"/>
        </w:rPr>
        <w:t>窓口の連絡先を教室、研究室、事務室内に掲示するなどして、緊急時に利用者等が速やかに報告できるようにする必要がある。</w:t>
      </w:r>
      <w:r w:rsidR="00D150C2" w:rsidRPr="00A555CA">
        <w:br/>
      </w:r>
      <w:r w:rsidR="00A95494" w:rsidRPr="00A555CA">
        <w:rPr>
          <w:rFonts w:hint="eastAsia"/>
        </w:rPr>
        <w:t>報告</w:t>
      </w:r>
      <w:r w:rsidR="00D150C2" w:rsidRPr="00A555CA">
        <w:rPr>
          <w:rFonts w:hint="eastAsia"/>
        </w:rPr>
        <w:t>窓口</w:t>
      </w:r>
      <w:r w:rsidR="00A95494" w:rsidRPr="00A555CA">
        <w:rPr>
          <w:rFonts w:hint="eastAsia"/>
        </w:rPr>
        <w:t>を</w:t>
      </w:r>
      <w:r w:rsidR="00A95494" w:rsidRPr="00A555CA">
        <w:rPr>
          <w:rFonts w:hint="eastAsia"/>
        </w:rPr>
        <w:t>CSIRT</w:t>
      </w:r>
      <w:r w:rsidR="00A95494" w:rsidRPr="00A555CA">
        <w:rPr>
          <w:rFonts w:hint="eastAsia"/>
        </w:rPr>
        <w:t>とは異なる部門に設ける場合は、当該部門から</w:t>
      </w:r>
      <w:r w:rsidR="00A95494" w:rsidRPr="00A555CA">
        <w:rPr>
          <w:rFonts w:hint="eastAsia"/>
        </w:rPr>
        <w:t>CSIRT</w:t>
      </w:r>
      <w:r w:rsidR="00A95494" w:rsidRPr="00A555CA">
        <w:rPr>
          <w:rFonts w:hint="eastAsia"/>
        </w:rPr>
        <w:t>への</w:t>
      </w:r>
      <w:r w:rsidR="00D150C2" w:rsidRPr="00A555CA">
        <w:rPr>
          <w:rFonts w:hint="eastAsia"/>
        </w:rPr>
        <w:t>報告が速やかに実施される体制にすることが</w:t>
      </w:r>
      <w:r w:rsidR="00A95494" w:rsidRPr="00A555CA">
        <w:rPr>
          <w:rFonts w:hint="eastAsia"/>
        </w:rPr>
        <w:t>求められる</w:t>
      </w:r>
      <w:r w:rsidR="00D150C2" w:rsidRPr="00A555CA">
        <w:rPr>
          <w:rFonts w:hint="eastAsia"/>
        </w:rPr>
        <w:t>。</w:t>
      </w:r>
      <w:r w:rsidR="00A95494" w:rsidRPr="00A555CA">
        <w:br/>
      </w:r>
      <w:r w:rsidR="00A95494" w:rsidRPr="00A555CA">
        <w:rPr>
          <w:rFonts w:hint="eastAsia"/>
        </w:rPr>
        <w:br/>
      </w:r>
      <w:r w:rsidR="00A95494" w:rsidRPr="00A555CA">
        <w:rPr>
          <w:rFonts w:hint="eastAsia"/>
        </w:rPr>
        <w:t>第１項「報告が必要な具体例」について</w:t>
      </w:r>
      <w:r w:rsidR="00A95494" w:rsidRPr="00A555CA">
        <w:br/>
      </w:r>
      <w:r w:rsidR="00A95494" w:rsidRPr="00A555CA">
        <w:t>第二十</w:t>
      </w:r>
      <w:r w:rsidR="00382F73" w:rsidRPr="00A555CA">
        <w:rPr>
          <w:rFonts w:hint="eastAsia"/>
        </w:rPr>
        <w:t>一</w:t>
      </w:r>
      <w:r w:rsidR="00A95494" w:rsidRPr="00A555CA">
        <w:t>条の解説「情報セキュリティインシデントの可能性を認知した場合は、本学の報告窓口に報告」を参照のこと。</w:t>
      </w:r>
      <w:r w:rsidR="00D150C2" w:rsidRPr="00A555CA">
        <w:br/>
      </w:r>
      <w:r w:rsidR="00D150C2" w:rsidRPr="00A555CA">
        <w:rPr>
          <w:rFonts w:hint="eastAsia"/>
        </w:rPr>
        <w:br/>
      </w:r>
      <w:r w:rsidR="00D150C2" w:rsidRPr="00A555CA">
        <w:rPr>
          <w:rFonts w:hint="eastAsia"/>
        </w:rPr>
        <w:t>第２項「対処手順」について</w:t>
      </w:r>
      <w:r w:rsidR="00D150C2" w:rsidRPr="00A555CA">
        <w:br/>
      </w:r>
      <w:r w:rsidR="00D150C2" w:rsidRPr="00A555CA">
        <w:rPr>
          <w:rFonts w:hint="eastAsia"/>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r w:rsidR="00D150C2" w:rsidRPr="00A555CA">
        <w:br/>
      </w:r>
      <w:r w:rsidR="00D150C2" w:rsidRPr="00A555CA">
        <w:rPr>
          <w:rFonts w:hint="eastAsia"/>
        </w:rPr>
        <w:br/>
      </w:r>
      <w:r w:rsidR="00D150C2" w:rsidRPr="00A555CA">
        <w:rPr>
          <w:rFonts w:hint="eastAsia"/>
        </w:rPr>
        <w:t>第３項「緊急連絡網」について</w:t>
      </w:r>
      <w:r w:rsidR="00D150C2" w:rsidRPr="00A555CA">
        <w:br/>
      </w:r>
      <w:r w:rsidR="00D150C2" w:rsidRPr="00A555CA">
        <w:rPr>
          <w:rFonts w:hint="eastAsia"/>
        </w:rPr>
        <w:t>全学実施責任者は、通常時の全ての情報セキュリティ関連の責任者及び管理者の連絡網の整備に加えて、情報セキュリティインシデントを認知した場合に速やかに対処するための「緊急連絡網」を整備する必要がある。</w:t>
      </w:r>
      <w:r w:rsidR="00D150C2" w:rsidRPr="00A555CA">
        <w:br/>
      </w:r>
      <w:r w:rsidR="00D150C2" w:rsidRPr="00A555CA">
        <w:rPr>
          <w:rFonts w:hint="eastAsia"/>
        </w:rPr>
        <w:t>緊急連絡網には、該当する利用者等の自宅や携帯電話の番号等が含まれることも想定される。また、緊急連絡網には当該システムに係る責任者及び管理者のほか、重大な情報セキュリティインシデントに備えて全学総括責任者も含める</w:t>
      </w:r>
      <w:r w:rsidR="00D150C2" w:rsidRPr="00A555CA">
        <w:rPr>
          <w:rFonts w:hint="eastAsia"/>
        </w:rPr>
        <w:lastRenderedPageBreak/>
        <w:t>必要がある。</w:t>
      </w:r>
      <w:r w:rsidR="00D150C2" w:rsidRPr="00A555CA">
        <w:br/>
      </w:r>
      <w:r w:rsidR="00D150C2" w:rsidRPr="00A555CA">
        <w:rPr>
          <w:rFonts w:hint="eastAsia"/>
        </w:rPr>
        <w:br/>
      </w:r>
      <w:r w:rsidR="00D150C2" w:rsidRPr="00A555CA">
        <w:rPr>
          <w:rFonts w:hint="eastAsia"/>
        </w:rPr>
        <w:t>第４項「訓練の内容及び体制を整備」について</w:t>
      </w:r>
      <w:r w:rsidR="00D150C2" w:rsidRPr="00A555CA">
        <w:br/>
      </w:r>
      <w:r w:rsidR="00D150C2" w:rsidRPr="00A555CA">
        <w:rPr>
          <w:rFonts w:hint="eastAsia"/>
        </w:rPr>
        <w:t>実際に情報セキュリティインシデントへの対処を模擬的に行うことにより、対処能力を向上させるために実施する訓練の内容及び体制の整備を求める事項である。</w:t>
      </w:r>
      <w:r w:rsidR="00D150C2" w:rsidRPr="00A555CA">
        <w:br/>
      </w:r>
      <w:r w:rsidR="00A95494" w:rsidRPr="00A555CA">
        <w:rPr>
          <w:rFonts w:hint="eastAsia"/>
        </w:rPr>
        <w:t>実効的な</w:t>
      </w:r>
      <w:r w:rsidR="00D150C2" w:rsidRPr="00A555CA">
        <w:rPr>
          <w:rFonts w:hint="eastAsia"/>
        </w:rPr>
        <w:t>訓練</w:t>
      </w:r>
      <w:r w:rsidR="00A95494" w:rsidRPr="00A555CA">
        <w:rPr>
          <w:rFonts w:hint="eastAsia"/>
        </w:rPr>
        <w:t>を実施するため</w:t>
      </w:r>
      <w:r w:rsidR="00D150C2" w:rsidRPr="00A555CA">
        <w:rPr>
          <w:rFonts w:hint="eastAsia"/>
        </w:rPr>
        <w:t>には、情報システム部門だけでなく、情報セキュリティインシデント</w:t>
      </w:r>
      <w:r w:rsidR="00A95494" w:rsidRPr="00A555CA">
        <w:rPr>
          <w:rFonts w:hint="eastAsia"/>
        </w:rPr>
        <w:t>に関する</w:t>
      </w:r>
      <w:r w:rsidR="00D150C2" w:rsidRPr="00A555CA">
        <w:rPr>
          <w:rFonts w:hint="eastAsia"/>
        </w:rPr>
        <w:t>報告窓口となる部門</w:t>
      </w:r>
      <w:r w:rsidR="00A95494" w:rsidRPr="00A555CA">
        <w:rPr>
          <w:rFonts w:hint="eastAsia"/>
        </w:rPr>
        <w:t>、</w:t>
      </w:r>
      <w:r w:rsidR="00D150C2" w:rsidRPr="00A555CA">
        <w:rPr>
          <w:rFonts w:hint="eastAsia"/>
        </w:rPr>
        <w:t>情報セキュリティ対策に関する事務を総括する部門</w:t>
      </w:r>
      <w:r w:rsidR="00A95494" w:rsidRPr="00A555CA">
        <w:rPr>
          <w:rFonts w:hint="eastAsia"/>
        </w:rPr>
        <w:t>や</w:t>
      </w:r>
      <w:r w:rsidR="00A95494" w:rsidRPr="00A555CA">
        <w:rPr>
          <w:rFonts w:hint="eastAsia"/>
        </w:rPr>
        <w:t>CSIRT</w:t>
      </w:r>
      <w:r w:rsidR="00D150C2" w:rsidRPr="00A555CA">
        <w:rPr>
          <w:rFonts w:hint="eastAsia"/>
        </w:rPr>
        <w:t>も参加することが望ましい。</w:t>
      </w:r>
      <w:r w:rsidR="00D150C2" w:rsidRPr="00A555CA">
        <w:br/>
      </w:r>
      <w:r w:rsidR="00D150C2" w:rsidRPr="00A555CA">
        <w:rPr>
          <w:rFonts w:hint="eastAsia"/>
        </w:rPr>
        <w:t>なお、あらかじめ全学実施責任者が認めた場合には、全学実施責任者が指定した者に当該訓練の内容及び体制を整備させることも考えられる。その際には、全学実施責任者は、指定した者より適宜報告を受けることが望ましい。</w:t>
      </w:r>
      <w:r w:rsidR="00D150C2" w:rsidRPr="00A555CA">
        <w:br/>
      </w:r>
      <w:r w:rsidR="00D150C2" w:rsidRPr="00A555CA">
        <w:rPr>
          <w:rFonts w:hint="eastAsia"/>
        </w:rPr>
        <w:br/>
      </w:r>
      <w:r w:rsidR="00D150C2" w:rsidRPr="00A555CA">
        <w:rPr>
          <w:rFonts w:hint="eastAsia"/>
        </w:rPr>
        <w:t>第５項「学外の者から報告を受ける</w:t>
      </w:r>
      <w:r w:rsidR="00A95494" w:rsidRPr="00A555CA">
        <w:rPr>
          <w:rFonts w:hint="eastAsia"/>
        </w:rPr>
        <w:t>ための窓口を設置</w:t>
      </w:r>
      <w:r w:rsidR="00D150C2" w:rsidRPr="00A555CA">
        <w:rPr>
          <w:rFonts w:hint="eastAsia"/>
        </w:rPr>
        <w:t>」について</w:t>
      </w:r>
      <w:r w:rsidR="00D150C2" w:rsidRPr="00A555CA">
        <w:br/>
      </w:r>
      <w:r w:rsidR="00E061CF" w:rsidRPr="00A555CA">
        <w:rPr>
          <w:rFonts w:hint="eastAsia"/>
        </w:rPr>
        <w:t>例として、外部の者が本学の情報セキュリティ対策の不備を発見した場合、本学への攻撃のおそれ等を認知した場合、本学の利用者等に情報セキュリティ上の脅威を与えていることを認知した場合（与えるおそれがある場合を含む。）等に、学外の者から連絡を受ける体制を整備することを求めている</w:t>
      </w:r>
      <w:r w:rsidR="00D150C2" w:rsidRPr="00A555CA">
        <w:rPr>
          <w:rFonts w:hint="eastAsia"/>
        </w:rPr>
        <w:t>。</w:t>
      </w:r>
      <w:r w:rsidR="00E061CF" w:rsidRPr="00A555CA">
        <w:br/>
      </w:r>
      <w:r w:rsidR="00E061CF" w:rsidRPr="00A555CA">
        <w:rPr>
          <w:rFonts w:hint="eastAsia"/>
        </w:rPr>
        <w:br/>
      </w:r>
      <w:r w:rsidR="00E061CF" w:rsidRPr="00A555CA">
        <w:rPr>
          <w:rFonts w:hint="eastAsia"/>
        </w:rPr>
        <w:t>第６項「対処手順が適切に機能することを訓練等により確認」について</w:t>
      </w:r>
      <w:r w:rsidR="00E061CF" w:rsidRPr="00A555CA">
        <w:rPr>
          <w:rFonts w:hint="eastAsia"/>
        </w:rPr>
        <w:t xml:space="preserve"> </w:t>
      </w:r>
      <w:r w:rsidR="00E061CF" w:rsidRPr="00A555CA">
        <w:rPr>
          <w:rFonts w:hint="eastAsia"/>
        </w:rPr>
        <w:br/>
      </w:r>
      <w:r w:rsidR="00E061CF" w:rsidRPr="00A555CA">
        <w:rPr>
          <w:rFonts w:hint="eastAsia"/>
        </w:rPr>
        <w:t>情報セキュリティインシデントは定常的に発生するものではないが、実際に発生した場合には、本学の事務に大きな影響をもたらすおそれがあるため、迅速かつ的確に対処を行うことが求められる。そのため、定めた対処手順が適切に機能することを訓練等によって確認しておくことが重要である。</w:t>
      </w:r>
      <w:r w:rsidR="00E061CF" w:rsidRPr="00A555CA">
        <w:rPr>
          <w:rFonts w:hint="eastAsia"/>
        </w:rPr>
        <w:t xml:space="preserve"> </w:t>
      </w:r>
      <w:r w:rsidR="00E061CF" w:rsidRPr="00A555CA">
        <w:rPr>
          <w:rFonts w:hint="eastAsia"/>
        </w:rPr>
        <w:br/>
      </w:r>
      <w:r w:rsidR="00E061CF" w:rsidRPr="00A555CA">
        <w:rPr>
          <w:rFonts w:hint="eastAsia"/>
        </w:rPr>
        <w:t>訓練等には、実際に使用する機器を利用した「実機訓練」や、逐次の状況付与を受けて判断等を行う「ロールプレイング」、状況設定の上で手順の検証を行う「シミュレーション」といった大掛かりなもののほか、より簡易な「ウォークスルー」や「机上チェック」といった手法も存在する。</w:t>
      </w:r>
      <w:r w:rsidR="00E061CF" w:rsidRPr="00A555CA">
        <w:rPr>
          <w:rFonts w:hint="eastAsia"/>
        </w:rPr>
        <w:t>CSIRT</w:t>
      </w:r>
      <w:r w:rsidR="00E061CF" w:rsidRPr="00A555CA">
        <w:rPr>
          <w:rFonts w:hint="eastAsia"/>
        </w:rPr>
        <w:t>の取組状況や職員の習熟度等に応じて、必要な訓練等を検討し実施することが望まれる。</w:t>
      </w:r>
    </w:p>
    <w:p w14:paraId="5D66546F" w14:textId="77777777" w:rsidR="00B631C6" w:rsidRPr="00A555CA" w:rsidRDefault="00B631C6" w:rsidP="00B631C6"/>
    <w:p w14:paraId="239879BD" w14:textId="57535322" w:rsidR="00F3389F" w:rsidRPr="00A555CA" w:rsidRDefault="000A3455" w:rsidP="00F3389F">
      <w:pPr>
        <w:rPr>
          <w:rStyle w:val="af7"/>
        </w:rPr>
      </w:pPr>
      <w:r w:rsidRPr="00A555CA">
        <w:rPr>
          <w:rStyle w:val="af7"/>
          <w:rFonts w:hint="eastAsia"/>
        </w:rPr>
        <w:t>D2101</w:t>
      </w:r>
      <w:r w:rsidR="00F3389F" w:rsidRPr="00A555CA">
        <w:rPr>
          <w:rStyle w:val="af7"/>
          <w:rFonts w:hint="eastAsia"/>
        </w:rPr>
        <w:t>-</w:t>
      </w:r>
      <w:r w:rsidR="00823D87" w:rsidRPr="00A555CA">
        <w:rPr>
          <w:rStyle w:val="af7"/>
        </w:rPr>
        <w:t>20</w:t>
      </w:r>
      <w:r w:rsidR="00F3389F" w:rsidRPr="00A555CA">
        <w:rPr>
          <w:rStyle w:val="af7"/>
          <w:rFonts w:hint="eastAsia"/>
        </w:rPr>
        <w:t xml:space="preserve">　（</w:t>
      </w:r>
      <w:r w:rsidR="00032021" w:rsidRPr="00A555CA">
        <w:rPr>
          <w:rStyle w:val="af7"/>
          <w:rFonts w:hint="eastAsia"/>
        </w:rPr>
        <w:t>情報セキュリティインシデント発生時の対処と報告</w:t>
      </w:r>
      <w:r w:rsidR="001D7C4F" w:rsidRPr="00A555CA">
        <w:rPr>
          <w:rStyle w:val="af7"/>
          <w:rFonts w:hint="eastAsia"/>
        </w:rPr>
        <w:t>に係る対策</w:t>
      </w:r>
      <w:r w:rsidR="00F3389F" w:rsidRPr="00A555CA">
        <w:rPr>
          <w:rStyle w:val="af7"/>
          <w:rFonts w:hint="eastAsia"/>
        </w:rPr>
        <w:t>）（政府機関統一基準の対応項番</w:t>
      </w:r>
      <w:r w:rsidR="00F3389F" w:rsidRPr="00A555CA">
        <w:rPr>
          <w:rStyle w:val="af7"/>
          <w:rFonts w:hint="eastAsia"/>
        </w:rPr>
        <w:t>2.2.4(</w:t>
      </w:r>
      <w:r w:rsidR="00C72379" w:rsidRPr="00A555CA">
        <w:rPr>
          <w:rStyle w:val="af7"/>
        </w:rPr>
        <w:t>1</w:t>
      </w:r>
      <w:r w:rsidR="00F3389F" w:rsidRPr="00A555CA">
        <w:rPr>
          <w:rStyle w:val="af7"/>
          <w:rFonts w:hint="eastAsia"/>
        </w:rPr>
        <w:t>)</w:t>
      </w:r>
      <w:r w:rsidR="00F3389F" w:rsidRPr="00A555CA">
        <w:rPr>
          <w:rStyle w:val="af7"/>
        </w:rPr>
        <w:t>-1,2</w:t>
      </w:r>
      <w:r w:rsidR="00032021" w:rsidRPr="00A555CA">
        <w:rPr>
          <w:rStyle w:val="af7"/>
        </w:rPr>
        <w:t>,3</w:t>
      </w:r>
      <w:r w:rsidR="00F3389F" w:rsidRPr="00A555CA">
        <w:rPr>
          <w:rStyle w:val="af7"/>
          <w:rFonts w:hint="eastAsia"/>
        </w:rPr>
        <w:t>）</w:t>
      </w:r>
    </w:p>
    <w:p w14:paraId="1AFBAA39" w14:textId="674457E9" w:rsidR="00F3389F" w:rsidRPr="00A555CA" w:rsidRDefault="00823D87" w:rsidP="00F3389F">
      <w:pPr>
        <w:pStyle w:val="aff3"/>
      </w:pPr>
      <w:r w:rsidRPr="00A555CA">
        <w:rPr>
          <w:rFonts w:hint="eastAsia"/>
        </w:rPr>
        <w:t>第二十</w:t>
      </w:r>
      <w:r w:rsidR="00F3389F" w:rsidRPr="00A555CA">
        <w:rPr>
          <w:rFonts w:hint="eastAsia"/>
        </w:rPr>
        <w:t xml:space="preserve">条　</w:t>
      </w:r>
      <w:r w:rsidR="00032021" w:rsidRPr="00A555CA">
        <w:rPr>
          <w:rFonts w:hint="eastAsia"/>
        </w:rPr>
        <w:t>全学実施責任者は、本学の附属機関等における情報セキュリティインシデント発生が報告された際にも、本学における情報セキュリティインシデントの場合と同様に、全学総括責任者や文部科学省に速やかに報告されるよう手順を定めること</w:t>
      </w:r>
      <w:r w:rsidR="00F3389F" w:rsidRPr="00A555CA">
        <w:rPr>
          <w:rFonts w:hint="eastAsia"/>
        </w:rPr>
        <w:t>。</w:t>
      </w:r>
    </w:p>
    <w:p w14:paraId="2B830B52" w14:textId="0374FDA5" w:rsidR="00F3389F" w:rsidRPr="00A555CA" w:rsidRDefault="00F3389F" w:rsidP="00F3389F">
      <w:pPr>
        <w:pStyle w:val="aff3"/>
      </w:pPr>
      <w:r w:rsidRPr="00A555CA">
        <w:rPr>
          <w:rFonts w:hint="eastAsia"/>
        </w:rPr>
        <w:t xml:space="preserve">２　</w:t>
      </w:r>
      <w:r w:rsidR="00032021" w:rsidRPr="00A555CA">
        <w:rPr>
          <w:rFonts w:hint="eastAsia"/>
        </w:rPr>
        <w:t>全学実施責任者は、情報セキュリティインシデト発生時の対処手順のうち、</w:t>
      </w:r>
      <w:r w:rsidR="00032021" w:rsidRPr="00A555CA">
        <w:rPr>
          <w:rFonts w:hint="eastAsia"/>
        </w:rPr>
        <w:t xml:space="preserve"> </w:t>
      </w:r>
      <w:r w:rsidR="00032021" w:rsidRPr="00A555CA">
        <w:rPr>
          <w:rFonts w:hint="eastAsia"/>
        </w:rPr>
        <w:t>意思決定の判断基準、判断に応じた対応内容、緊急時の意思決定方法等をあらかじめ定</w:t>
      </w:r>
      <w:r w:rsidR="00623952" w:rsidRPr="00A555CA">
        <w:rPr>
          <w:rFonts w:hint="eastAsia"/>
        </w:rPr>
        <w:t>め</w:t>
      </w:r>
      <w:r w:rsidR="00032021" w:rsidRPr="00A555CA">
        <w:rPr>
          <w:rFonts w:hint="eastAsia"/>
        </w:rPr>
        <w:t>ておくこと</w:t>
      </w:r>
      <w:r w:rsidRPr="00A555CA">
        <w:rPr>
          <w:rFonts w:hint="eastAsia"/>
        </w:rPr>
        <w:t>。</w:t>
      </w:r>
    </w:p>
    <w:p w14:paraId="7580BF0E" w14:textId="22562F09" w:rsidR="00032021" w:rsidRPr="00A555CA" w:rsidRDefault="00032021" w:rsidP="00F3389F">
      <w:pPr>
        <w:pStyle w:val="aff3"/>
      </w:pPr>
      <w:r w:rsidRPr="00A555CA">
        <w:rPr>
          <w:rFonts w:hint="eastAsia"/>
        </w:rPr>
        <w:t>３　全学実施責任者は、本学の附属機関等において発生した情報セキュリティインシデントについて、当該機関から報告・連絡を受ける窓口について定めるとともに、各機関にその窓口の連絡先を周知すること。</w:t>
      </w:r>
    </w:p>
    <w:p w14:paraId="6680EF68" w14:textId="448578FC" w:rsidR="00A95494" w:rsidRPr="00A555CA" w:rsidRDefault="00032021" w:rsidP="00922A8B">
      <w:pPr>
        <w:pStyle w:val="a9"/>
      </w:pPr>
      <w:r w:rsidRPr="00A555CA">
        <w:lastRenderedPageBreak/>
        <w:t>解説：第２項「</w:t>
      </w:r>
      <w:r w:rsidRPr="00A555CA">
        <w:rPr>
          <w:rFonts w:hint="eastAsia"/>
        </w:rPr>
        <w:t>意思決定の判断基準、判断に応じた対応内容、緊急時の意思決定方法等」について</w:t>
      </w:r>
      <w:r w:rsidRPr="00A555CA">
        <w:br/>
      </w:r>
      <w:r w:rsidRPr="00A555CA">
        <w:rPr>
          <w:rFonts w:hint="eastAsia"/>
        </w:rPr>
        <w:t>例えば、本学</w:t>
      </w:r>
      <w:r w:rsidRPr="00A555CA">
        <w:rPr>
          <w:rFonts w:hint="eastAsia"/>
        </w:rPr>
        <w:t>LAN</w:t>
      </w:r>
      <w:r w:rsidRPr="00A555CA">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などの措置を講ずるため、その手続や対象範囲等を事前に定めておくことが考えられる。これらの基準や手続は、政府機関を取り巻くサイバー攻撃事例や情報セキュリティインシデント事例を基に、適時見直すことが求められる。</w:t>
      </w:r>
    </w:p>
    <w:p w14:paraId="5F573E50" w14:textId="77777777" w:rsidR="00032021" w:rsidRPr="00A555CA" w:rsidRDefault="00032021" w:rsidP="00B631C6"/>
    <w:p w14:paraId="7B6D495C" w14:textId="1BC82385" w:rsidR="00B631C6" w:rsidRPr="00A555CA" w:rsidRDefault="000A3455" w:rsidP="00B631C6">
      <w:pPr>
        <w:rPr>
          <w:rStyle w:val="af7"/>
        </w:rPr>
      </w:pPr>
      <w:r w:rsidRPr="00A555CA">
        <w:rPr>
          <w:rStyle w:val="af7"/>
          <w:rFonts w:hint="eastAsia"/>
        </w:rPr>
        <w:t>D2101</w:t>
      </w:r>
      <w:r w:rsidR="00B631C6" w:rsidRPr="00A555CA">
        <w:rPr>
          <w:rStyle w:val="af7"/>
          <w:rFonts w:hint="eastAsia"/>
        </w:rPr>
        <w:t>-</w:t>
      </w:r>
      <w:r w:rsidR="00782529" w:rsidRPr="00A555CA">
        <w:rPr>
          <w:rStyle w:val="af7"/>
          <w:rFonts w:hint="eastAsia"/>
        </w:rPr>
        <w:t>2</w:t>
      </w:r>
      <w:r w:rsidR="00782529" w:rsidRPr="00A555CA">
        <w:rPr>
          <w:rStyle w:val="af7"/>
        </w:rPr>
        <w:t>2</w:t>
      </w:r>
      <w:r w:rsidR="00B631C6" w:rsidRPr="00A555CA">
        <w:rPr>
          <w:rStyle w:val="af7"/>
          <w:rFonts w:hint="eastAsia"/>
        </w:rPr>
        <w:t xml:space="preserve">　（</w:t>
      </w:r>
      <w:r w:rsidR="00212330" w:rsidRPr="00A555CA">
        <w:rPr>
          <w:rStyle w:val="af7"/>
          <w:rFonts w:hint="eastAsia"/>
        </w:rPr>
        <w:t>情報セキュリティインシデント</w:t>
      </w:r>
      <w:r w:rsidR="0055604F" w:rsidRPr="00A555CA">
        <w:rPr>
          <w:rStyle w:val="af7"/>
          <w:rFonts w:hint="eastAsia"/>
        </w:rPr>
        <w:t>への</w:t>
      </w:r>
      <w:r w:rsidR="00212330" w:rsidRPr="00A555CA">
        <w:rPr>
          <w:rStyle w:val="af7"/>
          <w:rFonts w:hint="eastAsia"/>
        </w:rPr>
        <w:t>対処</w:t>
      </w:r>
      <w:r w:rsidR="00B631C6" w:rsidRPr="00A555CA">
        <w:rPr>
          <w:rStyle w:val="af7"/>
          <w:rFonts w:hint="eastAsia"/>
        </w:rPr>
        <w:t>）（</w:t>
      </w:r>
      <w:r w:rsidR="00832C3C" w:rsidRPr="00A555CA">
        <w:rPr>
          <w:rStyle w:val="af7"/>
          <w:rFonts w:hint="eastAsia"/>
        </w:rPr>
        <w:t>政府機関統一基準</w:t>
      </w:r>
      <w:r w:rsidR="00B631C6" w:rsidRPr="00A555CA">
        <w:rPr>
          <w:rStyle w:val="af7"/>
          <w:rFonts w:hint="eastAsia"/>
        </w:rPr>
        <w:t>の対応項番</w:t>
      </w:r>
      <w:r w:rsidR="00212330" w:rsidRPr="00A555CA">
        <w:rPr>
          <w:rStyle w:val="af7"/>
          <w:rFonts w:hint="eastAsia"/>
        </w:rPr>
        <w:t>2</w:t>
      </w:r>
      <w:r w:rsidR="00B631C6" w:rsidRPr="00A555CA">
        <w:rPr>
          <w:rStyle w:val="af7"/>
          <w:rFonts w:hint="eastAsia"/>
        </w:rPr>
        <w:t>.</w:t>
      </w:r>
      <w:r w:rsidR="00212330" w:rsidRPr="00A555CA">
        <w:rPr>
          <w:rStyle w:val="af7"/>
          <w:rFonts w:hint="eastAsia"/>
        </w:rPr>
        <w:t>2</w:t>
      </w:r>
      <w:r w:rsidR="00B631C6" w:rsidRPr="00A555CA">
        <w:rPr>
          <w:rStyle w:val="af7"/>
          <w:rFonts w:hint="eastAsia"/>
        </w:rPr>
        <w:t>.</w:t>
      </w:r>
      <w:r w:rsidR="00212330" w:rsidRPr="00A555CA">
        <w:rPr>
          <w:rStyle w:val="af7"/>
          <w:rFonts w:hint="eastAsia"/>
        </w:rPr>
        <w:t>4</w:t>
      </w:r>
      <w:r w:rsidR="00B631C6" w:rsidRPr="00A555CA">
        <w:rPr>
          <w:rStyle w:val="af7"/>
          <w:rFonts w:hint="eastAsia"/>
        </w:rPr>
        <w:t>(</w:t>
      </w:r>
      <w:r w:rsidR="00212330" w:rsidRPr="00A555CA">
        <w:rPr>
          <w:rStyle w:val="af7"/>
          <w:rFonts w:hint="eastAsia"/>
        </w:rPr>
        <w:t>2</w:t>
      </w:r>
      <w:r w:rsidR="00B631C6" w:rsidRPr="00A555CA">
        <w:rPr>
          <w:rStyle w:val="af7"/>
          <w:rFonts w:hint="eastAsia"/>
        </w:rPr>
        <w:t>)</w:t>
      </w:r>
      <w:r w:rsidR="00B631C6" w:rsidRPr="00A555CA">
        <w:rPr>
          <w:rStyle w:val="af7"/>
          <w:rFonts w:hint="eastAsia"/>
        </w:rPr>
        <w:t>）</w:t>
      </w:r>
    </w:p>
    <w:p w14:paraId="2AA453CC" w14:textId="07009781" w:rsidR="00212330" w:rsidRPr="00A555CA" w:rsidRDefault="00212330" w:rsidP="00212330">
      <w:pPr>
        <w:pStyle w:val="aff3"/>
      </w:pPr>
      <w:r w:rsidRPr="00A555CA">
        <w:rPr>
          <w:rFonts w:hint="eastAsia"/>
        </w:rPr>
        <w:t>第</w:t>
      </w:r>
      <w:r w:rsidR="007129EB" w:rsidRPr="00A555CA">
        <w:rPr>
          <w:rFonts w:hint="eastAsia"/>
        </w:rPr>
        <w:t>二十</w:t>
      </w:r>
      <w:r w:rsidR="00782529" w:rsidRPr="00A555CA">
        <w:rPr>
          <w:rFonts w:hint="eastAsia"/>
        </w:rPr>
        <w:t>一</w:t>
      </w:r>
      <w:r w:rsidRPr="00A555CA">
        <w:rPr>
          <w:rFonts w:hint="eastAsia"/>
        </w:rPr>
        <w:t>条　利用者等は、情報セキュリティインシデント</w:t>
      </w:r>
      <w:r w:rsidR="0055604F" w:rsidRPr="00A555CA">
        <w:rPr>
          <w:rFonts w:hint="eastAsia"/>
        </w:rPr>
        <w:t>の可能性</w:t>
      </w:r>
      <w:r w:rsidRPr="00A555CA">
        <w:rPr>
          <w:rFonts w:hint="eastAsia"/>
        </w:rPr>
        <w:t>を認知した場合には、本学の報告窓口に報告し、指示に従うこと。</w:t>
      </w:r>
    </w:p>
    <w:p w14:paraId="7D2F78DF" w14:textId="0DBF7F21" w:rsidR="0055604F" w:rsidRPr="00A555CA" w:rsidRDefault="00212330" w:rsidP="0055604F">
      <w:pPr>
        <w:pStyle w:val="aff3"/>
      </w:pPr>
      <w:r w:rsidRPr="00A555CA">
        <w:rPr>
          <w:rFonts w:hint="eastAsia"/>
        </w:rPr>
        <w:t xml:space="preserve">２　</w:t>
      </w:r>
      <w:r w:rsidRPr="00A555CA">
        <w:rPr>
          <w:rFonts w:hint="eastAsia"/>
        </w:rPr>
        <w:t>CSIRT</w:t>
      </w:r>
      <w:r w:rsidRPr="00A555CA">
        <w:rPr>
          <w:rFonts w:hint="eastAsia"/>
        </w:rPr>
        <w:t>は、</w:t>
      </w:r>
      <w:r w:rsidR="00E061CF" w:rsidRPr="00A555CA">
        <w:rPr>
          <w:rFonts w:hint="eastAsia"/>
        </w:rPr>
        <w:t>報告された</w:t>
      </w:r>
      <w:r w:rsidRPr="00A555CA">
        <w:rPr>
          <w:rFonts w:hint="eastAsia"/>
        </w:rPr>
        <w:t>情報セキュリティインシデント</w:t>
      </w:r>
      <w:r w:rsidR="0055604F" w:rsidRPr="00A555CA">
        <w:rPr>
          <w:rFonts w:hint="eastAsia"/>
        </w:rPr>
        <w:t>の可能性について</w:t>
      </w:r>
      <w:r w:rsidRPr="00A555CA">
        <w:rPr>
          <w:rFonts w:hint="eastAsia"/>
        </w:rPr>
        <w:t>状況を確認し、情報セキュリティインシデント</w:t>
      </w:r>
      <w:r w:rsidR="0055604F" w:rsidRPr="00A555CA">
        <w:rPr>
          <w:rFonts w:hint="eastAsia"/>
        </w:rPr>
        <w:t>であるかの評価を行うこと。</w:t>
      </w:r>
    </w:p>
    <w:p w14:paraId="213CF2F5" w14:textId="067CD3EF" w:rsidR="00212330" w:rsidRPr="00A555CA" w:rsidRDefault="0055604F" w:rsidP="0055604F">
      <w:pPr>
        <w:pStyle w:val="aff3"/>
      </w:pPr>
      <w:r w:rsidRPr="00A555CA">
        <w:rPr>
          <w:rFonts w:hint="eastAsia"/>
        </w:rPr>
        <w:t xml:space="preserve">３　</w:t>
      </w:r>
      <w:r w:rsidRPr="00A555CA">
        <w:rPr>
          <w:rFonts w:hint="eastAsia"/>
        </w:rPr>
        <w:t>CSIRT</w:t>
      </w:r>
      <w:r w:rsidRPr="00A555CA">
        <w:rPr>
          <w:rFonts w:hint="eastAsia"/>
        </w:rPr>
        <w:t>責任者は、情報セキュリティインシデントであると評価した場合、</w:t>
      </w:r>
      <w:r w:rsidR="00212330" w:rsidRPr="00A555CA">
        <w:rPr>
          <w:rFonts w:hint="eastAsia"/>
        </w:rPr>
        <w:t>全学総括責任者に速やかに報告すること。</w:t>
      </w:r>
    </w:p>
    <w:p w14:paraId="3A4162DE" w14:textId="39EB0D19" w:rsidR="00212330" w:rsidRPr="00A555CA" w:rsidRDefault="0055604F" w:rsidP="00212330">
      <w:pPr>
        <w:pStyle w:val="aff3"/>
      </w:pPr>
      <w:r w:rsidRPr="00A555CA">
        <w:rPr>
          <w:rFonts w:hint="eastAsia"/>
        </w:rPr>
        <w:t>４</w:t>
      </w:r>
      <w:r w:rsidR="00212330" w:rsidRPr="00A555CA">
        <w:rPr>
          <w:rFonts w:hint="eastAsia"/>
        </w:rPr>
        <w:t xml:space="preserve">　</w:t>
      </w:r>
      <w:r w:rsidR="00212330" w:rsidRPr="00A555CA">
        <w:rPr>
          <w:rFonts w:hint="eastAsia"/>
        </w:rPr>
        <w:t>CSIRT</w:t>
      </w:r>
      <w:r w:rsidR="00212330" w:rsidRPr="00A555CA">
        <w:rPr>
          <w:rFonts w:hint="eastAsia"/>
        </w:rPr>
        <w:t>は、情報セキュリティインシデントに関係する部局総括責任者に対し、被害の拡大防止等を図るための応急措置の実施及び復旧に係る指示又は勧告を行うこと。</w:t>
      </w:r>
    </w:p>
    <w:p w14:paraId="797AAB86" w14:textId="0962500D" w:rsidR="00212330" w:rsidRPr="00A555CA" w:rsidRDefault="0055604F" w:rsidP="00212330">
      <w:pPr>
        <w:pStyle w:val="aff3"/>
      </w:pPr>
      <w:r w:rsidRPr="00A555CA">
        <w:rPr>
          <w:rFonts w:hint="eastAsia"/>
        </w:rPr>
        <w:t>５</w:t>
      </w:r>
      <w:r w:rsidR="00212330" w:rsidRPr="00A555CA">
        <w:rPr>
          <w:rFonts w:hint="eastAsia"/>
        </w:rPr>
        <w:t xml:space="preserve">　部局技術責任者は、所管する情報システムについて情報セキュリティインシデントを認知した場合には、本学で定められた対処手順又は</w:t>
      </w:r>
      <w:r w:rsidR="00212330" w:rsidRPr="00A555CA">
        <w:rPr>
          <w:rFonts w:hint="eastAsia"/>
        </w:rPr>
        <w:t>CSIRT</w:t>
      </w:r>
      <w:r w:rsidR="00212330" w:rsidRPr="00A555CA">
        <w:rPr>
          <w:rFonts w:hint="eastAsia"/>
        </w:rPr>
        <w:t>の指示若しくは勧告に従って、適切に対処すること。</w:t>
      </w:r>
    </w:p>
    <w:p w14:paraId="72131B74" w14:textId="18296025" w:rsidR="00212330" w:rsidRPr="00A555CA" w:rsidRDefault="0055604F" w:rsidP="00212330">
      <w:pPr>
        <w:pStyle w:val="aff3"/>
      </w:pPr>
      <w:r w:rsidRPr="00A555CA">
        <w:rPr>
          <w:rFonts w:hint="eastAsia"/>
        </w:rPr>
        <w:t>６</w:t>
      </w:r>
      <w:r w:rsidR="00212330" w:rsidRPr="00A555CA">
        <w:rPr>
          <w:rFonts w:hint="eastAsia"/>
        </w:rPr>
        <w:t xml:space="preserve">　部局技術責任者は、認知した情報セキュリティインシデントが</w:t>
      </w:r>
      <w:r w:rsidRPr="00A555CA">
        <w:rPr>
          <w:rFonts w:hint="eastAsia"/>
        </w:rPr>
        <w:t>基盤となる</w:t>
      </w:r>
      <w:r w:rsidR="00212330" w:rsidRPr="00A555CA">
        <w:rPr>
          <w:rFonts w:hint="eastAsia"/>
        </w:rPr>
        <w:t>情報システムに関するものであり、当該基盤となる情報システムの情報セキュリティ対策に係る運用管理規程等が定められている場合には、当該運用管理規程等に従い、適切に対処すること。</w:t>
      </w:r>
    </w:p>
    <w:p w14:paraId="62112102" w14:textId="065A1C26" w:rsidR="00212330" w:rsidRPr="00A555CA" w:rsidRDefault="0055604F" w:rsidP="00212330">
      <w:pPr>
        <w:pStyle w:val="aff3"/>
      </w:pPr>
      <w:r w:rsidRPr="00A555CA">
        <w:rPr>
          <w:rFonts w:hint="eastAsia"/>
        </w:rPr>
        <w:t>７</w:t>
      </w:r>
      <w:r w:rsidR="00212330" w:rsidRPr="00A555CA">
        <w:rPr>
          <w:rFonts w:hint="eastAsia"/>
        </w:rPr>
        <w:t xml:space="preserve">　</w:t>
      </w:r>
      <w:r w:rsidR="00212330" w:rsidRPr="00A555CA">
        <w:rPr>
          <w:rFonts w:hint="eastAsia"/>
        </w:rPr>
        <w:t>CSIRT</w:t>
      </w:r>
      <w:r w:rsidR="00212330" w:rsidRPr="00A555CA">
        <w:rPr>
          <w:rFonts w:hint="eastAsia"/>
        </w:rPr>
        <w:t>は、本学の情報システムについて、情報セキュリティインシデントを認知した場合に</w:t>
      </w:r>
      <w:r w:rsidR="005E1CA6" w:rsidRPr="00A555CA">
        <w:rPr>
          <w:rFonts w:hint="eastAsia"/>
        </w:rPr>
        <w:t>おいて</w:t>
      </w:r>
      <w:r w:rsidR="00212330" w:rsidRPr="00A555CA">
        <w:rPr>
          <w:rFonts w:hint="eastAsia"/>
        </w:rPr>
        <w:t>、認知した情報セキュリティインシデントがサイバー攻撃又はそのおそれのあるものである場合には、当該情報セキュリティインシデントの内容に応じ、警察への通報・連絡等を行うこと。</w:t>
      </w:r>
    </w:p>
    <w:p w14:paraId="462C2AE9" w14:textId="77777777" w:rsidR="0055604F" w:rsidRPr="00A555CA" w:rsidRDefault="0055604F" w:rsidP="0055604F">
      <w:pPr>
        <w:pStyle w:val="aff3"/>
      </w:pPr>
      <w:r w:rsidRPr="00A555CA">
        <w:rPr>
          <w:rFonts w:hint="eastAsia"/>
        </w:rPr>
        <w:t xml:space="preserve">８　</w:t>
      </w:r>
      <w:r w:rsidRPr="00A555CA">
        <w:rPr>
          <w:rFonts w:hint="eastAsia"/>
        </w:rPr>
        <w:t>CSIRT</w:t>
      </w:r>
      <w:r w:rsidRPr="00A555CA">
        <w:rPr>
          <w:rFonts w:hint="eastAsia"/>
        </w:rPr>
        <w:t>は、情報セキュリティインシデントに関する対処状況を把握し、必要に応じて対処全般に関する指示、勧告又は助言を行うこと。</w:t>
      </w:r>
    </w:p>
    <w:p w14:paraId="2776F6AD" w14:textId="77777777" w:rsidR="0055604F" w:rsidRPr="00A555CA" w:rsidRDefault="0055604F" w:rsidP="0055604F">
      <w:pPr>
        <w:pStyle w:val="aff3"/>
      </w:pPr>
      <w:r w:rsidRPr="00A555CA">
        <w:rPr>
          <w:rFonts w:hint="eastAsia"/>
        </w:rPr>
        <w:t xml:space="preserve">９　</w:t>
      </w:r>
      <w:r w:rsidRPr="00A555CA">
        <w:rPr>
          <w:rFonts w:hint="eastAsia"/>
        </w:rPr>
        <w:t>CSIRT</w:t>
      </w:r>
      <w:r w:rsidRPr="00A555CA">
        <w:rPr>
          <w:rFonts w:hint="eastAsia"/>
        </w:rPr>
        <w:t>は、情報セキュリティインシデントに関する対処の内容を記録すること。</w:t>
      </w:r>
    </w:p>
    <w:p w14:paraId="19E21002" w14:textId="49F693D4" w:rsidR="00212330" w:rsidRPr="00A555CA" w:rsidRDefault="0055604F" w:rsidP="00212330">
      <w:pPr>
        <w:pStyle w:val="aff3"/>
      </w:pPr>
      <w:r w:rsidRPr="00A555CA">
        <w:rPr>
          <w:rFonts w:hint="eastAsia"/>
        </w:rPr>
        <w:t>１０</w:t>
      </w:r>
      <w:r w:rsidR="00212330" w:rsidRPr="00A555CA">
        <w:rPr>
          <w:rFonts w:hint="eastAsia"/>
        </w:rPr>
        <w:t xml:space="preserve">　</w:t>
      </w:r>
      <w:r w:rsidR="00212330" w:rsidRPr="00A555CA">
        <w:rPr>
          <w:rFonts w:hint="eastAsia"/>
        </w:rPr>
        <w:t>CSIRT</w:t>
      </w:r>
      <w:r w:rsidR="00212330" w:rsidRPr="00A555CA">
        <w:rPr>
          <w:rFonts w:hint="eastAsia"/>
        </w:rPr>
        <w:t>は、情報セキュリティインシデントに関して、</w:t>
      </w:r>
      <w:r w:rsidR="005E1CA6" w:rsidRPr="00A555CA">
        <w:rPr>
          <w:rFonts w:hint="eastAsia"/>
        </w:rPr>
        <w:t>本学</w:t>
      </w:r>
      <w:r w:rsidR="00212330" w:rsidRPr="00A555CA">
        <w:rPr>
          <w:rFonts w:hint="eastAsia"/>
        </w:rPr>
        <w:t>を含む関係機関と情報共有を行うこと。</w:t>
      </w:r>
    </w:p>
    <w:p w14:paraId="108CE94E" w14:textId="5835F941" w:rsidR="00723824" w:rsidRPr="00A555CA" w:rsidRDefault="00B631C6" w:rsidP="00723824">
      <w:pPr>
        <w:pStyle w:val="a9"/>
      </w:pPr>
      <w:r w:rsidRPr="00A555CA">
        <w:rPr>
          <w:rFonts w:hint="eastAsia"/>
        </w:rPr>
        <w:t>解説：</w:t>
      </w:r>
      <w:r w:rsidR="00D510DD" w:rsidRPr="00A555CA">
        <w:rPr>
          <w:rFonts w:hint="eastAsia"/>
        </w:rPr>
        <w:t>第１項「</w:t>
      </w:r>
      <w:r w:rsidR="00A95494" w:rsidRPr="00A555CA">
        <w:rPr>
          <w:rFonts w:hint="eastAsia"/>
        </w:rPr>
        <w:t>情報セキュリティインシデントの可能性を認知した場合には、本学の</w:t>
      </w:r>
      <w:r w:rsidR="00D510DD" w:rsidRPr="00A555CA">
        <w:rPr>
          <w:rFonts w:hint="eastAsia"/>
        </w:rPr>
        <w:t>報告窓口に報告」について</w:t>
      </w:r>
      <w:r w:rsidR="00D510DD" w:rsidRPr="00A555CA">
        <w:br/>
      </w:r>
      <w:r w:rsidR="00E061CF" w:rsidRPr="00A555CA">
        <w:rPr>
          <w:rFonts w:hint="eastAsia"/>
        </w:rPr>
        <w:t>利用者等に、情報セキュリティインシデントであることを判断した上で報告させることは、判断誤りによる報告漏れ等につながるため、その可能性を認知した段階で報告を求める必要がある。</w:t>
      </w:r>
      <w:r w:rsidR="00D20397" w:rsidRPr="00A555CA">
        <w:rPr>
          <w:rFonts w:hint="eastAsia"/>
        </w:rPr>
        <w:t>また</w:t>
      </w:r>
      <w:r w:rsidR="00D510DD" w:rsidRPr="00A555CA">
        <w:rPr>
          <w:rFonts w:hint="eastAsia"/>
        </w:rPr>
        <w:t>報告窓口は</w:t>
      </w:r>
      <w:r w:rsidR="00D510DD" w:rsidRPr="00A555CA">
        <w:rPr>
          <w:rFonts w:hint="eastAsia"/>
        </w:rPr>
        <w:t>CSIRT</w:t>
      </w:r>
      <w:r w:rsidR="00D510DD" w:rsidRPr="00A555CA">
        <w:rPr>
          <w:rFonts w:hint="eastAsia"/>
        </w:rPr>
        <w:t>が担うことが望ま</w:t>
      </w:r>
      <w:r w:rsidR="00D510DD" w:rsidRPr="00A555CA">
        <w:rPr>
          <w:rFonts w:hint="eastAsia"/>
        </w:rPr>
        <w:lastRenderedPageBreak/>
        <w:t>しいが、別途の窓口を設ける場合には、</w:t>
      </w:r>
      <w:r w:rsidR="00D510DD" w:rsidRPr="00A555CA">
        <w:rPr>
          <w:rFonts w:hint="eastAsia"/>
        </w:rPr>
        <w:t>CSIRT</w:t>
      </w:r>
      <w:r w:rsidR="00D510DD" w:rsidRPr="00A555CA">
        <w:rPr>
          <w:rFonts w:hint="eastAsia"/>
        </w:rPr>
        <w:t>との連携が円滑に行われるよう連絡体制を整備する必要がある。報告窓口に報告する内容には、情報セキュリティインシデントの防止策を無効化したり、すり抜けられたりすることにより、被害に至らないまでも蓋然性が高まった状態も含まれる。例えば、</w:t>
      </w:r>
      <w:r w:rsidR="00D20397" w:rsidRPr="00A555CA">
        <w:rPr>
          <w:rFonts w:hint="eastAsia"/>
        </w:rPr>
        <w:t>不審な電子メールの添付ファイルを開いたり、</w:t>
      </w:r>
      <w:r w:rsidR="00D20397" w:rsidRPr="00A555CA">
        <w:rPr>
          <w:rFonts w:hint="eastAsia"/>
        </w:rPr>
        <w:t>URL</w:t>
      </w:r>
      <w:r w:rsidR="00D20397" w:rsidRPr="00A555CA">
        <w:rPr>
          <w:rFonts w:hint="eastAsia"/>
        </w:rPr>
        <w:t>リンクをクリックしたりしてしまった場合や、</w:t>
      </w:r>
      <w:r w:rsidR="00D510DD" w:rsidRPr="00A555CA">
        <w:rPr>
          <w:rFonts w:hint="eastAsia"/>
        </w:rPr>
        <w:t>機密性の高い情報を保存したモバイル端末の所在が不明であるが、紛失したことや盗難されたことが確定的でない</w:t>
      </w:r>
      <w:r w:rsidR="00D20397" w:rsidRPr="00A555CA">
        <w:rPr>
          <w:rFonts w:hint="eastAsia"/>
        </w:rPr>
        <w:t>場合</w:t>
      </w:r>
      <w:r w:rsidR="00D510DD" w:rsidRPr="00A555CA">
        <w:rPr>
          <w:rFonts w:hint="eastAsia"/>
        </w:rPr>
        <w:t>、平時の情報システムの利用において確認されないはずのエラーメッセージが端末に表示される</w:t>
      </w:r>
      <w:r w:rsidR="00D20397" w:rsidRPr="00A555CA">
        <w:rPr>
          <w:rFonts w:hint="eastAsia"/>
        </w:rPr>
        <w:t>場合等</w:t>
      </w:r>
      <w:r w:rsidR="00D510DD" w:rsidRPr="00A555CA">
        <w:rPr>
          <w:rFonts w:hint="eastAsia"/>
        </w:rPr>
        <w:t>が想定される。</w:t>
      </w:r>
      <w:r w:rsidR="00723824" w:rsidRPr="00A555CA">
        <w:br/>
      </w:r>
      <w:r w:rsidR="00723824" w:rsidRPr="00A555CA">
        <w:rPr>
          <w:rFonts w:hint="eastAsia"/>
        </w:rPr>
        <w:br/>
      </w:r>
      <w:r w:rsidR="00723824" w:rsidRPr="00A555CA">
        <w:rPr>
          <w:rFonts w:hint="eastAsia"/>
        </w:rPr>
        <w:t>第</w:t>
      </w:r>
      <w:r w:rsidR="00D20397" w:rsidRPr="00A555CA">
        <w:rPr>
          <w:rFonts w:hint="eastAsia"/>
        </w:rPr>
        <w:t>３</w:t>
      </w:r>
      <w:r w:rsidR="00723824" w:rsidRPr="00A555CA">
        <w:rPr>
          <w:rFonts w:hint="eastAsia"/>
        </w:rPr>
        <w:t>項「全学総括責任者に速やかに報告」について</w:t>
      </w:r>
      <w:r w:rsidR="00723824" w:rsidRPr="00A555CA">
        <w:br/>
      </w:r>
      <w:r w:rsidR="00723824" w:rsidRPr="00A555CA">
        <w:rPr>
          <w:rFonts w:hint="eastAsia"/>
        </w:rPr>
        <w:t>情報セキュリティインシデントの性質上、全ての状況が判然とするまでに時間がか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r w:rsidR="00723824" w:rsidRPr="00A555CA">
        <w:br/>
      </w:r>
      <w:r w:rsidR="00723824" w:rsidRPr="00A555CA">
        <w:rPr>
          <w:rFonts w:hint="eastAsia"/>
        </w:rPr>
        <w:br/>
      </w:r>
      <w:r w:rsidR="00723824" w:rsidRPr="00A555CA">
        <w:rPr>
          <w:rFonts w:hint="eastAsia"/>
        </w:rPr>
        <w:t>第</w:t>
      </w:r>
      <w:r w:rsidR="00D20397" w:rsidRPr="00A555CA">
        <w:rPr>
          <w:rFonts w:hint="eastAsia"/>
        </w:rPr>
        <w:t>４</w:t>
      </w:r>
      <w:r w:rsidR="00723824" w:rsidRPr="00A555CA">
        <w:rPr>
          <w:rFonts w:hint="eastAsia"/>
        </w:rPr>
        <w:t>項「</w:t>
      </w:r>
      <w:r w:rsidR="00D20397" w:rsidRPr="00A555CA">
        <w:rPr>
          <w:rFonts w:hint="eastAsia"/>
        </w:rPr>
        <w:t>応急措置の実施及び復旧に係る</w:t>
      </w:r>
      <w:r w:rsidR="00723824" w:rsidRPr="00A555CA">
        <w:rPr>
          <w:rFonts w:hint="eastAsia"/>
        </w:rPr>
        <w:t>指示又は勧告」について</w:t>
      </w:r>
      <w:r w:rsidR="00723824" w:rsidRPr="00A555CA">
        <w:br/>
      </w:r>
      <w:r w:rsidR="00723824" w:rsidRPr="00A555CA">
        <w:rPr>
          <w:rFonts w:hint="eastAsia"/>
        </w:rPr>
        <w:t>応急措置や復旧に当たっては、情報セキュリティインシデントが発生した情報システムの停止</w:t>
      </w:r>
      <w:r w:rsidR="00D20397" w:rsidRPr="00A555CA">
        <w:rPr>
          <w:rFonts w:hint="eastAsia"/>
        </w:rPr>
        <w:t>、ネットワークの遮断等について、被害の拡大可能性、証拠保全、業務継続等を勘案し</w:t>
      </w:r>
      <w:r w:rsidR="00723824" w:rsidRPr="00A555CA">
        <w:rPr>
          <w:rFonts w:hint="eastAsia"/>
        </w:rPr>
        <w:t>、</w:t>
      </w:r>
      <w:r w:rsidR="00723824" w:rsidRPr="00A555CA">
        <w:rPr>
          <w:rFonts w:hint="eastAsia"/>
        </w:rPr>
        <w:t>CSIRT</w:t>
      </w:r>
      <w:r w:rsidR="00723824" w:rsidRPr="00A555CA">
        <w:rPr>
          <w:rFonts w:hint="eastAsia"/>
        </w:rPr>
        <w:t>責任者の判断で指示又は勧告をする。この場合には、情報セキュリティを推進する部局が</w:t>
      </w:r>
      <w:r w:rsidR="00723824" w:rsidRPr="00A555CA">
        <w:rPr>
          <w:rFonts w:hint="eastAsia"/>
        </w:rPr>
        <w:t>CSIRT</w:t>
      </w:r>
      <w:r w:rsidR="00723824" w:rsidRPr="00A555CA">
        <w:rPr>
          <w:rFonts w:hint="eastAsia"/>
        </w:rPr>
        <w:t>責任者の指示又は勧告を支援することが望ましい。</w:t>
      </w:r>
      <w:r w:rsidR="00D20397" w:rsidRPr="00A555CA">
        <w:br/>
      </w:r>
      <w:r w:rsidR="00D20397" w:rsidRPr="00A555CA">
        <w:t>なお、応急措置や復旧に関して、事前に決められた手順がある場合はその手順に従うことが求められる（第</w:t>
      </w:r>
      <w:r w:rsidR="00790D76" w:rsidRPr="00A555CA">
        <w:rPr>
          <w:rFonts w:hint="eastAsia"/>
        </w:rPr>
        <w:t>二十</w:t>
      </w:r>
      <w:r w:rsidR="00D20397" w:rsidRPr="00A555CA">
        <w:t>条解説「意思決定の判断基準、判断に応じた対応内容、緊急時の意思決定方法等」についてを参照のこと。）。</w:t>
      </w:r>
      <w:r w:rsidR="00723824" w:rsidRPr="00A555CA">
        <w:br/>
      </w:r>
      <w:r w:rsidR="00723824" w:rsidRPr="00A555CA">
        <w:rPr>
          <w:rFonts w:hint="eastAsia"/>
        </w:rPr>
        <w:br/>
      </w:r>
      <w:r w:rsidR="00723824" w:rsidRPr="00A555CA">
        <w:rPr>
          <w:rFonts w:hint="eastAsia"/>
        </w:rPr>
        <w:t>第</w:t>
      </w:r>
      <w:r w:rsidR="00D20397" w:rsidRPr="00A555CA">
        <w:rPr>
          <w:rFonts w:hint="eastAsia"/>
        </w:rPr>
        <w:t>７</w:t>
      </w:r>
      <w:r w:rsidR="00723824" w:rsidRPr="00A555CA">
        <w:rPr>
          <w:rFonts w:hint="eastAsia"/>
        </w:rPr>
        <w:t>項「サイバー攻撃又はそのおそれのあるもの」について</w:t>
      </w:r>
      <w:r w:rsidR="00723824" w:rsidRPr="00A555CA">
        <w:br/>
      </w:r>
      <w:r w:rsidR="00723824" w:rsidRPr="00A555CA">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r w:rsidR="00723824" w:rsidRPr="00A555CA">
        <w:br/>
      </w:r>
      <w:r w:rsidR="00723824" w:rsidRPr="00A555CA">
        <w:rPr>
          <w:rFonts w:hint="eastAsia"/>
        </w:rPr>
        <w:br/>
      </w:r>
      <w:r w:rsidR="00723824" w:rsidRPr="00A555CA">
        <w:rPr>
          <w:rFonts w:hint="eastAsia"/>
        </w:rPr>
        <w:t>第</w:t>
      </w:r>
      <w:r w:rsidR="00D20397" w:rsidRPr="00A555CA">
        <w:rPr>
          <w:rFonts w:hint="eastAsia"/>
        </w:rPr>
        <w:t>７</w:t>
      </w:r>
      <w:r w:rsidR="00723824" w:rsidRPr="00A555CA">
        <w:rPr>
          <w:rFonts w:hint="eastAsia"/>
        </w:rPr>
        <w:t>項「情報セキュリティインシデントの内容に応じ」について</w:t>
      </w:r>
      <w:r w:rsidR="00723824" w:rsidRPr="00A555CA">
        <w:br/>
      </w:r>
      <w:r w:rsidR="00723824" w:rsidRPr="00A555CA">
        <w:rPr>
          <w:rFonts w:hint="eastAsia"/>
        </w:rPr>
        <w:t>サイバー攻撃又はそのおそれがある情報セキュリティインシデントを認知した場合で、当該</w:t>
      </w:r>
      <w:r w:rsidR="00D20397" w:rsidRPr="00A555CA">
        <w:rPr>
          <w:rFonts w:hint="eastAsia"/>
        </w:rPr>
        <w:t>情報セキュリティ</w:t>
      </w:r>
      <w:r w:rsidR="00723824" w:rsidRPr="00A555CA">
        <w:rPr>
          <w:rFonts w:hint="eastAsia"/>
        </w:rPr>
        <w:t>インシデントが犯罪に該当するときには、警察への通報・連絡等を求めるものである。明らかなサイバー攻撃に限らず、そのおそれがある場合についても、被害拡大の防止の観点から、可能な限り速やか</w:t>
      </w:r>
      <w:r w:rsidR="00723824" w:rsidRPr="00A555CA">
        <w:rPr>
          <w:rFonts w:hint="eastAsia"/>
        </w:rPr>
        <w:lastRenderedPageBreak/>
        <w:t>な通報等を行うことが望ましい。</w:t>
      </w:r>
      <w:r w:rsidR="00723824" w:rsidRPr="00A555CA">
        <w:br/>
      </w:r>
      <w:r w:rsidR="00723824" w:rsidRPr="00A555CA">
        <w:rPr>
          <w:rFonts w:hint="eastAsia"/>
        </w:rPr>
        <w:br/>
      </w:r>
      <w:r w:rsidR="00723824" w:rsidRPr="00A555CA">
        <w:rPr>
          <w:rFonts w:hint="eastAsia"/>
        </w:rPr>
        <w:t>第</w:t>
      </w:r>
      <w:r w:rsidR="00D20397" w:rsidRPr="00A555CA">
        <w:rPr>
          <w:rFonts w:hint="eastAsia"/>
        </w:rPr>
        <w:t>７</w:t>
      </w:r>
      <w:r w:rsidR="00723824" w:rsidRPr="00A555CA">
        <w:rPr>
          <w:rFonts w:hint="eastAsia"/>
        </w:rPr>
        <w:t>項「警察への通報・連絡等」について</w:t>
      </w:r>
      <w:r w:rsidR="00723824" w:rsidRPr="00A555CA">
        <w:br/>
      </w:r>
      <w:r w:rsidR="00723824" w:rsidRPr="00A555CA">
        <w:rPr>
          <w:rFonts w:hint="eastAsia"/>
        </w:rPr>
        <w:t>「通報・連絡等」の内容としては、相談、届出、告訴又は告発を想定している。</w:t>
      </w:r>
      <w:r w:rsidR="00723824" w:rsidRPr="00A555CA">
        <w:br/>
      </w:r>
      <w:r w:rsidR="00723824" w:rsidRPr="00A555CA">
        <w:rPr>
          <w:rFonts w:hint="eastAsia"/>
        </w:rPr>
        <w:t>サイバー攻撃又はそのおそれがある情報セキュリティインシデントが発生した場合、当該サイバー攻撃等による被害の拡大を防止するとともに、攻撃者を追跡するため、警察が的確に初動措置を講ずる必要があることから、可能な限り速やかな通報・連絡等を求めている。</w:t>
      </w:r>
      <w:r w:rsidR="00723824" w:rsidRPr="00A555CA">
        <w:br/>
      </w:r>
      <w:r w:rsidR="00723824" w:rsidRPr="00A555CA">
        <w:rPr>
          <w:rFonts w:hint="eastAsia"/>
        </w:rPr>
        <w:t>なお、その通報先は、各都道府県警察のサイバー攻撃対策部門であり、具体的には、警視庁では公安部公安総務課、道府県警察では警備部のサイバー攻撃対策担当課である。また、警察への通報に関する質問等については、警察庁警備局警備企画課において受け付けている。</w:t>
      </w:r>
      <w:r w:rsidR="00723824" w:rsidRPr="00A555CA">
        <w:br/>
      </w:r>
      <w:r w:rsidR="00723824" w:rsidRPr="00A555CA">
        <w:rPr>
          <w:rFonts w:hint="eastAsia"/>
        </w:rPr>
        <w:br/>
      </w:r>
      <w:r w:rsidR="00723824" w:rsidRPr="00A555CA">
        <w:rPr>
          <w:rFonts w:hint="eastAsia"/>
        </w:rPr>
        <w:t>第</w:t>
      </w:r>
      <w:r w:rsidR="00ED4CF4" w:rsidRPr="00A555CA">
        <w:rPr>
          <w:rFonts w:hint="eastAsia"/>
        </w:rPr>
        <w:t>１０</w:t>
      </w:r>
      <w:r w:rsidR="00723824" w:rsidRPr="00A555CA">
        <w:rPr>
          <w:rFonts w:hint="eastAsia"/>
        </w:rPr>
        <w:t>項「情報共有を行う」について</w:t>
      </w:r>
      <w:r w:rsidR="00723824" w:rsidRPr="00A555CA">
        <w:br/>
      </w:r>
      <w:r w:rsidR="009669B3" w:rsidRPr="00A555CA">
        <w:rPr>
          <w:rFonts w:hint="eastAsia"/>
        </w:rPr>
        <w:t>政府機関における情報共有の枠組みとしては、「政府におけるサイバー攻撃等への対処態勢の強化について」（平成</w:t>
      </w:r>
      <w:r w:rsidR="009669B3" w:rsidRPr="00A555CA">
        <w:rPr>
          <w:rFonts w:hint="eastAsia"/>
        </w:rPr>
        <w:t>22</w:t>
      </w:r>
      <w:r w:rsidR="009669B3" w:rsidRPr="00A555CA">
        <w:rPr>
          <w:rFonts w:hint="eastAsia"/>
        </w:rPr>
        <w:t>年</w:t>
      </w:r>
      <w:r w:rsidR="009669B3" w:rsidRPr="00A555CA">
        <w:rPr>
          <w:rFonts w:hint="eastAsia"/>
        </w:rPr>
        <w:t>12</w:t>
      </w:r>
      <w:r w:rsidR="009669B3" w:rsidRPr="00A555CA">
        <w:rPr>
          <w:rFonts w:hint="eastAsia"/>
        </w:rPr>
        <w:t>月</w:t>
      </w:r>
      <w:r w:rsidR="009669B3" w:rsidRPr="00A555CA">
        <w:rPr>
          <w:rFonts w:hint="eastAsia"/>
        </w:rPr>
        <w:t>27</w:t>
      </w:r>
      <w:r w:rsidR="009669B3" w:rsidRPr="00A555CA">
        <w:rPr>
          <w:rFonts w:hint="eastAsia"/>
        </w:rPr>
        <w:t>日情報セキュリティ対策推進会議・危機管理関係省庁連絡会議合同会議申合せ）において、「各府省庁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府省庁の同意を得た上で、各府省庁に対して積極的な情報提供を行う」と記載されている</w:t>
      </w:r>
      <w:r w:rsidR="00723824" w:rsidRPr="00A555CA">
        <w:rPr>
          <w:rFonts w:hint="eastAsia"/>
        </w:rPr>
        <w:t>。</w:t>
      </w:r>
    </w:p>
    <w:p w14:paraId="08DF213E" w14:textId="31FC7073" w:rsidR="00212330" w:rsidRPr="00A555CA" w:rsidRDefault="00212330" w:rsidP="00212330"/>
    <w:p w14:paraId="74649B42" w14:textId="7DEBC9A5" w:rsidR="00C72379" w:rsidRPr="00A555CA" w:rsidRDefault="000A3455" w:rsidP="00C72379">
      <w:pPr>
        <w:rPr>
          <w:rStyle w:val="af7"/>
        </w:rPr>
      </w:pPr>
      <w:r w:rsidRPr="00A555CA">
        <w:rPr>
          <w:rStyle w:val="af7"/>
          <w:rFonts w:hint="eastAsia"/>
        </w:rPr>
        <w:t>D2101</w:t>
      </w:r>
      <w:r w:rsidR="00C72379" w:rsidRPr="00A555CA">
        <w:rPr>
          <w:rStyle w:val="af7"/>
          <w:rFonts w:hint="eastAsia"/>
        </w:rPr>
        <w:t>-</w:t>
      </w:r>
      <w:r w:rsidR="00782529" w:rsidRPr="00A555CA">
        <w:rPr>
          <w:rStyle w:val="af7"/>
          <w:rFonts w:hint="eastAsia"/>
        </w:rPr>
        <w:t>2</w:t>
      </w:r>
      <w:r w:rsidR="00782529" w:rsidRPr="00A555CA">
        <w:rPr>
          <w:rStyle w:val="af7"/>
        </w:rPr>
        <w:t>2</w:t>
      </w:r>
      <w:r w:rsidR="00C72379" w:rsidRPr="00A555CA">
        <w:rPr>
          <w:rStyle w:val="af7"/>
          <w:rFonts w:hint="eastAsia"/>
        </w:rPr>
        <w:t xml:space="preserve">　（</w:t>
      </w:r>
      <w:r w:rsidR="00C72379" w:rsidRPr="00A555CA">
        <w:rPr>
          <w:rStyle w:val="af7"/>
          <w:rFonts w:hint="eastAsia"/>
        </w:rPr>
        <w:t>CSIRT</w:t>
      </w:r>
      <w:r w:rsidR="00C72379" w:rsidRPr="00A555CA">
        <w:rPr>
          <w:rStyle w:val="af7"/>
          <w:rFonts w:hint="eastAsia"/>
        </w:rPr>
        <w:t>における情報共有と役割分担に係る対策）（政府機関統一基準の対応項番</w:t>
      </w:r>
      <w:r w:rsidR="00C72379" w:rsidRPr="00A555CA">
        <w:rPr>
          <w:rStyle w:val="af7"/>
          <w:rFonts w:hint="eastAsia"/>
        </w:rPr>
        <w:t>2.2.4(2)</w:t>
      </w:r>
      <w:r w:rsidR="00C72379" w:rsidRPr="00A555CA">
        <w:rPr>
          <w:rStyle w:val="af7"/>
        </w:rPr>
        <w:t>-1,2</w:t>
      </w:r>
      <w:r w:rsidR="00C72379" w:rsidRPr="00A555CA">
        <w:rPr>
          <w:rStyle w:val="af7"/>
          <w:rFonts w:hint="eastAsia"/>
        </w:rPr>
        <w:t>）</w:t>
      </w:r>
    </w:p>
    <w:p w14:paraId="52A519A1" w14:textId="6760EA31" w:rsidR="00C72379" w:rsidRPr="00A555CA" w:rsidRDefault="00C72379" w:rsidP="00C72379">
      <w:pPr>
        <w:pStyle w:val="aff3"/>
      </w:pPr>
      <w:r w:rsidRPr="00A555CA">
        <w:rPr>
          <w:rFonts w:hint="eastAsia"/>
        </w:rPr>
        <w:t>第</w:t>
      </w:r>
      <w:r w:rsidR="00782529" w:rsidRPr="00A555CA">
        <w:rPr>
          <w:rFonts w:hint="eastAsia"/>
        </w:rPr>
        <w:t>二十二</w:t>
      </w:r>
      <w:r w:rsidRPr="00A555CA">
        <w:rPr>
          <w:rFonts w:hint="eastAsia"/>
        </w:rPr>
        <w:t xml:space="preserve">条　</w:t>
      </w:r>
      <w:r w:rsidRPr="00A555CA">
        <w:rPr>
          <w:rFonts w:hint="eastAsia"/>
        </w:rPr>
        <w:t>CSIRT</w:t>
      </w:r>
      <w:r w:rsidRPr="00A555CA">
        <w:rPr>
          <w:rFonts w:hint="eastAsia"/>
        </w:rPr>
        <w:t>は、情報セキュリティインシデントではないと評価した場合であっても、注意喚起が必要と考えられるものについては、関係する者に情報共有を行うこと。</w:t>
      </w:r>
    </w:p>
    <w:p w14:paraId="22D509A3" w14:textId="77777777" w:rsidR="00C72379" w:rsidRPr="00A555CA" w:rsidRDefault="00C72379" w:rsidP="00C72379">
      <w:pPr>
        <w:pStyle w:val="aff3"/>
      </w:pPr>
      <w:r w:rsidRPr="00A555CA">
        <w:rPr>
          <w:rFonts w:hint="eastAsia"/>
        </w:rPr>
        <w:t xml:space="preserve">２　</w:t>
      </w:r>
      <w:r w:rsidRPr="00A555CA">
        <w:rPr>
          <w:rFonts w:hint="eastAsia"/>
        </w:rPr>
        <w:t>CSIRT</w:t>
      </w:r>
      <w:r w:rsidRPr="00A555CA">
        <w:rPr>
          <w:rFonts w:hint="eastAsia"/>
        </w:rPr>
        <w:t>責任者は、認知した情報セキュリティインシデントの種類や規模、影響度合い等を勘案し、必要に応じて、</w:t>
      </w:r>
      <w:r w:rsidRPr="00A555CA">
        <w:rPr>
          <w:rFonts w:hint="eastAsia"/>
        </w:rPr>
        <w:t>CSIRT</w:t>
      </w:r>
      <w:r w:rsidRPr="00A555CA">
        <w:rPr>
          <w:rFonts w:hint="eastAsia"/>
        </w:rPr>
        <w:t>、情報セキュリティインシデントの当事者部局、その他関連部局の役割分担を見直すこと。</w:t>
      </w:r>
    </w:p>
    <w:p w14:paraId="3C72ACF7" w14:textId="77777777" w:rsidR="00BD0DF9" w:rsidRPr="00A555CA" w:rsidRDefault="00BD0DF9" w:rsidP="00212330"/>
    <w:p w14:paraId="730AFB12" w14:textId="7B221203" w:rsidR="00212330" w:rsidRPr="00A555CA" w:rsidRDefault="000A3455" w:rsidP="00212330">
      <w:pPr>
        <w:rPr>
          <w:rStyle w:val="af7"/>
        </w:rPr>
      </w:pPr>
      <w:r w:rsidRPr="00A555CA">
        <w:rPr>
          <w:rStyle w:val="af7"/>
          <w:rFonts w:hint="eastAsia"/>
        </w:rPr>
        <w:t>D2101</w:t>
      </w:r>
      <w:r w:rsidR="00212330" w:rsidRPr="00A555CA">
        <w:rPr>
          <w:rStyle w:val="af7"/>
          <w:rFonts w:hint="eastAsia"/>
        </w:rPr>
        <w:t>-</w:t>
      </w:r>
      <w:r w:rsidR="00782529" w:rsidRPr="00A555CA">
        <w:rPr>
          <w:rStyle w:val="af7"/>
          <w:rFonts w:hint="eastAsia"/>
        </w:rPr>
        <w:t>2</w:t>
      </w:r>
      <w:r w:rsidR="00782529" w:rsidRPr="00A555CA">
        <w:rPr>
          <w:rStyle w:val="af7"/>
        </w:rPr>
        <w:t>3</w:t>
      </w:r>
      <w:r w:rsidR="00212330" w:rsidRPr="00A555CA">
        <w:rPr>
          <w:rStyle w:val="af7"/>
          <w:rFonts w:hint="eastAsia"/>
        </w:rPr>
        <w:t xml:space="preserve">　（情報セキュリティインシデントの</w:t>
      </w:r>
      <w:r w:rsidR="002A4BFA" w:rsidRPr="00A555CA">
        <w:rPr>
          <w:rStyle w:val="af7"/>
          <w:rFonts w:hint="eastAsia"/>
        </w:rPr>
        <w:t>再発防止・教訓の共有</w:t>
      </w:r>
      <w:r w:rsidR="00212330" w:rsidRPr="00A555CA">
        <w:rPr>
          <w:rStyle w:val="af7"/>
          <w:rFonts w:hint="eastAsia"/>
        </w:rPr>
        <w:t>）（</w:t>
      </w:r>
      <w:r w:rsidR="00832C3C" w:rsidRPr="00A555CA">
        <w:rPr>
          <w:rStyle w:val="af7"/>
          <w:rFonts w:hint="eastAsia"/>
        </w:rPr>
        <w:t>政府機関統一基準</w:t>
      </w:r>
      <w:r w:rsidR="00212330" w:rsidRPr="00A555CA">
        <w:rPr>
          <w:rStyle w:val="af7"/>
          <w:rFonts w:hint="eastAsia"/>
        </w:rPr>
        <w:t>の対応項番</w:t>
      </w:r>
      <w:r w:rsidR="00212330" w:rsidRPr="00A555CA">
        <w:rPr>
          <w:rStyle w:val="af7"/>
          <w:rFonts w:hint="eastAsia"/>
        </w:rPr>
        <w:t>2.2.4(3)</w:t>
      </w:r>
      <w:r w:rsidR="00212330" w:rsidRPr="00A555CA">
        <w:rPr>
          <w:rStyle w:val="af7"/>
          <w:rFonts w:hint="eastAsia"/>
        </w:rPr>
        <w:t>）</w:t>
      </w:r>
    </w:p>
    <w:p w14:paraId="074EE08C" w14:textId="1676F462" w:rsidR="00212330" w:rsidRPr="00A555CA" w:rsidRDefault="00212330" w:rsidP="00212330">
      <w:pPr>
        <w:pStyle w:val="aff3"/>
      </w:pPr>
      <w:r w:rsidRPr="00A555CA">
        <w:rPr>
          <w:rFonts w:hint="eastAsia"/>
        </w:rPr>
        <w:t>第</w:t>
      </w:r>
      <w:r w:rsidR="00782529" w:rsidRPr="00A555CA">
        <w:rPr>
          <w:rFonts w:hint="eastAsia"/>
        </w:rPr>
        <w:t>二十三</w:t>
      </w:r>
      <w:r w:rsidRPr="00A555CA">
        <w:rPr>
          <w:rFonts w:hint="eastAsia"/>
        </w:rPr>
        <w:t xml:space="preserve">条　</w:t>
      </w:r>
      <w:r w:rsidR="00D150C2" w:rsidRPr="00A555CA">
        <w:rPr>
          <w:rFonts w:hint="eastAsia"/>
        </w:rPr>
        <w:t>部局総括責任者</w:t>
      </w:r>
      <w:r w:rsidRPr="00A555CA">
        <w:rPr>
          <w:rFonts w:hint="eastAsia"/>
        </w:rPr>
        <w:t>は、</w:t>
      </w:r>
      <w:r w:rsidRPr="00A555CA">
        <w:rPr>
          <w:rFonts w:hint="eastAsia"/>
        </w:rPr>
        <w:t>CSIRT</w:t>
      </w:r>
      <w:r w:rsidR="002A4BFA" w:rsidRPr="00A555CA">
        <w:rPr>
          <w:rFonts w:hint="eastAsia"/>
        </w:rPr>
        <w:t>から応急措置の実施及び復旧に係る</w:t>
      </w:r>
      <w:r w:rsidRPr="00A555CA">
        <w:rPr>
          <w:rFonts w:hint="eastAsia"/>
        </w:rPr>
        <w:t>指示</w:t>
      </w:r>
      <w:r w:rsidR="002A4BFA" w:rsidRPr="00A555CA">
        <w:rPr>
          <w:rFonts w:hint="eastAsia"/>
        </w:rPr>
        <w:t>又は勧告</w:t>
      </w:r>
      <w:r w:rsidRPr="00A555CA">
        <w:rPr>
          <w:rFonts w:hint="eastAsia"/>
        </w:rPr>
        <w:t>を受けた場合は、当該指示又は勧告を踏まえ、情報セキュリティインシデントの原因を調査するとともに再発防止策を検討し、それを報告書として</w:t>
      </w:r>
      <w:r w:rsidR="00D150C2" w:rsidRPr="00A555CA">
        <w:rPr>
          <w:rFonts w:hint="eastAsia"/>
        </w:rPr>
        <w:t>全学総括責任者</w:t>
      </w:r>
      <w:r w:rsidRPr="00A555CA">
        <w:rPr>
          <w:rFonts w:hint="eastAsia"/>
        </w:rPr>
        <w:t>に報告すること。</w:t>
      </w:r>
    </w:p>
    <w:p w14:paraId="780909D6" w14:textId="77777777" w:rsidR="00212330" w:rsidRPr="00A555CA" w:rsidRDefault="00212330" w:rsidP="00212330">
      <w:pPr>
        <w:pStyle w:val="aff3"/>
      </w:pPr>
      <w:r w:rsidRPr="00A555CA">
        <w:rPr>
          <w:rFonts w:hint="eastAsia"/>
        </w:rPr>
        <w:t xml:space="preserve">２　</w:t>
      </w:r>
      <w:r w:rsidR="00D150C2" w:rsidRPr="00A555CA">
        <w:rPr>
          <w:rFonts w:hint="eastAsia"/>
        </w:rPr>
        <w:t>全学総括責任者</w:t>
      </w:r>
      <w:r w:rsidRPr="00A555CA">
        <w:rPr>
          <w:rFonts w:hint="eastAsia"/>
        </w:rPr>
        <w:t>は、</w:t>
      </w:r>
      <w:r w:rsidR="00D150C2" w:rsidRPr="00A555CA">
        <w:rPr>
          <w:rFonts w:hint="eastAsia"/>
        </w:rPr>
        <w:t>部局総括責任者</w:t>
      </w:r>
      <w:r w:rsidRPr="00A555CA">
        <w:rPr>
          <w:rFonts w:hint="eastAsia"/>
        </w:rPr>
        <w:t>から情報セキュリティインシデントについての報告を受けた場合には、その内容を確認し、再発防止策を実施するために必要な措置を指示すること。</w:t>
      </w:r>
    </w:p>
    <w:p w14:paraId="0DCB52AD" w14:textId="4F73FF7E" w:rsidR="002A4BFA" w:rsidRPr="00A555CA" w:rsidRDefault="002A4BFA" w:rsidP="00212330">
      <w:pPr>
        <w:pStyle w:val="aff3"/>
      </w:pPr>
      <w:r w:rsidRPr="00A555CA">
        <w:rPr>
          <w:rFonts w:hint="eastAsia"/>
        </w:rPr>
        <w:t xml:space="preserve">３　</w:t>
      </w:r>
      <w:r w:rsidRPr="00A555CA">
        <w:rPr>
          <w:rFonts w:hint="eastAsia"/>
        </w:rPr>
        <w:t>CSIRT</w:t>
      </w:r>
      <w:r w:rsidRPr="00A555CA">
        <w:rPr>
          <w:rFonts w:hint="eastAsia"/>
        </w:rPr>
        <w:t>責任者は、情報セキュリティインシデント対処の結果から得られた教訓を、</w:t>
      </w:r>
      <w:r w:rsidR="00C048C2" w:rsidRPr="00A555CA">
        <w:rPr>
          <w:rFonts w:hint="eastAsia"/>
        </w:rPr>
        <w:t>全学実施</w:t>
      </w:r>
      <w:r w:rsidRPr="00A555CA">
        <w:rPr>
          <w:rFonts w:hint="eastAsia"/>
        </w:rPr>
        <w:t>責任者、関係する</w:t>
      </w:r>
      <w:r w:rsidR="00C048C2" w:rsidRPr="00A555CA">
        <w:rPr>
          <w:rFonts w:hint="eastAsia"/>
        </w:rPr>
        <w:t>部局総括</w:t>
      </w:r>
      <w:r w:rsidRPr="00A555CA">
        <w:rPr>
          <w:rFonts w:hint="eastAsia"/>
        </w:rPr>
        <w:t>責任者等に共有すること。</w:t>
      </w:r>
    </w:p>
    <w:p w14:paraId="4C2F7B1B" w14:textId="73D535AC" w:rsidR="00212330" w:rsidRPr="00A555CA" w:rsidRDefault="00212330" w:rsidP="00D20397">
      <w:pPr>
        <w:pStyle w:val="a9"/>
      </w:pPr>
      <w:r w:rsidRPr="00A555CA">
        <w:rPr>
          <w:rFonts w:hint="eastAsia"/>
        </w:rPr>
        <w:lastRenderedPageBreak/>
        <w:t>解説：</w:t>
      </w:r>
      <w:r w:rsidR="00723824" w:rsidRPr="00A555CA">
        <w:rPr>
          <w:rFonts w:hint="eastAsia"/>
        </w:rPr>
        <w:t>第１項「再発防止策を検討」について</w:t>
      </w:r>
      <w:r w:rsidR="00723824" w:rsidRPr="00A555CA">
        <w:br/>
      </w:r>
      <w:r w:rsidR="00723824" w:rsidRPr="00A555CA">
        <w:rPr>
          <w:rFonts w:hint="eastAsia"/>
        </w:rPr>
        <w:t>一般に、再発防止策を定めるには、十分な原因調査を行い、ど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r w:rsidR="00723824" w:rsidRPr="00A555CA">
        <w:br/>
      </w:r>
      <w:r w:rsidR="00723824" w:rsidRPr="00A555CA">
        <w:rPr>
          <w:rFonts w:hint="eastAsia"/>
        </w:rPr>
        <w:t>なお、水平展開については、自らの組織の再発防止策に限らず、他組織の事案を参照することにより、事後対処よりも先んじた未然防止が可能となり、対応コストの低減も期待される。</w:t>
      </w:r>
      <w:r w:rsidR="00723824" w:rsidRPr="00A555CA">
        <w:br/>
      </w:r>
      <w:r w:rsidR="00723824" w:rsidRPr="00A555CA">
        <w:rPr>
          <w:rFonts w:hint="eastAsia"/>
        </w:rPr>
        <w:t>さらに、再発防止策は、情報システムの利用手順で対策する方法及び情報システムへの情報セキュリティ機能の実装による対策を</w:t>
      </w:r>
      <w:r w:rsidR="00C048C2" w:rsidRPr="00A555CA">
        <w:rPr>
          <w:rFonts w:hint="eastAsia"/>
        </w:rPr>
        <w:t>部局技術</w:t>
      </w:r>
      <w:r w:rsidR="00723824" w:rsidRPr="00A555CA">
        <w:rPr>
          <w:rFonts w:hint="eastAsia"/>
        </w:rPr>
        <w:t>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r w:rsidR="00723824" w:rsidRPr="00A555CA">
        <w:br/>
      </w:r>
      <w:r w:rsidR="00723824" w:rsidRPr="00A555CA">
        <w:rPr>
          <w:rFonts w:hint="eastAsia"/>
        </w:rPr>
        <w:br/>
      </w:r>
      <w:r w:rsidR="00723824" w:rsidRPr="00A555CA">
        <w:rPr>
          <w:rFonts w:hint="eastAsia"/>
        </w:rPr>
        <w:t>第２項「再発防止策を実施するために必要な措置」について</w:t>
      </w:r>
      <w:r w:rsidR="00723824" w:rsidRPr="00A555CA">
        <w:br/>
      </w:r>
      <w:r w:rsidR="00723824" w:rsidRPr="00A555CA">
        <w:rPr>
          <w:rFonts w:hint="eastAsia"/>
        </w:rPr>
        <w:t>全学総括責任者は、情報セキュリティインシデントの再発防止策の報告を受けた場合は、その内容を確認する必要がある。</w:t>
      </w:r>
      <w:r w:rsidR="00723824" w:rsidRPr="00A555CA">
        <w:br/>
      </w:r>
      <w:r w:rsidR="00723824" w:rsidRPr="00A555CA">
        <w:rPr>
          <w:rFonts w:hint="eastAsia"/>
        </w:rPr>
        <w:t>情報システムへの情報セキュリティ機能の実装等計画的に実施する必要がある再発防止策については、対策推進計画に反映させるなどして、適切に実施させるよう取組を推進することが求められる。また、</w:t>
      </w:r>
      <w:r w:rsidR="001A6846" w:rsidRPr="00A555CA">
        <w:rPr>
          <w:rFonts w:hint="eastAsia"/>
        </w:rPr>
        <w:t>他大学と連携して</w:t>
      </w:r>
      <w:r w:rsidR="00723824" w:rsidRPr="00A555CA">
        <w:rPr>
          <w:rFonts w:hint="eastAsia"/>
        </w:rPr>
        <w:t>再発防止策を講ずることが有効と想定される場合は、</w:t>
      </w:r>
      <w:r w:rsidR="001A6846" w:rsidRPr="00A555CA">
        <w:rPr>
          <w:rFonts w:hint="eastAsia"/>
        </w:rPr>
        <w:t>他大学と協力して</w:t>
      </w:r>
      <w:r w:rsidR="00723824" w:rsidRPr="00A555CA">
        <w:rPr>
          <w:rFonts w:hint="eastAsia"/>
        </w:rPr>
        <w:t>取組を進めることも求められる。</w:t>
      </w:r>
      <w:r w:rsidR="00D20397" w:rsidRPr="00A555CA">
        <w:br/>
      </w:r>
      <w:r w:rsidR="00D20397" w:rsidRPr="00A555CA">
        <w:rPr>
          <w:rFonts w:hint="eastAsia"/>
        </w:rPr>
        <w:br/>
      </w:r>
      <w:r w:rsidR="00D20397" w:rsidRPr="00A555CA">
        <w:rPr>
          <w:rFonts w:hint="eastAsia"/>
        </w:rPr>
        <w:t>第３項「得られた教訓を、</w:t>
      </w:r>
      <w:r w:rsidR="00953725" w:rsidRPr="00A555CA">
        <w:rPr>
          <w:rFonts w:hint="eastAsia"/>
        </w:rPr>
        <w:t>全学実施</w:t>
      </w:r>
      <w:r w:rsidR="00D20397" w:rsidRPr="00A555CA">
        <w:rPr>
          <w:rFonts w:hint="eastAsia"/>
        </w:rPr>
        <w:t>責任者、関係する</w:t>
      </w:r>
      <w:r w:rsidR="00953725" w:rsidRPr="00A555CA">
        <w:rPr>
          <w:rFonts w:hint="eastAsia"/>
        </w:rPr>
        <w:t>部局総括</w:t>
      </w:r>
      <w:r w:rsidR="00D20397" w:rsidRPr="00A555CA">
        <w:rPr>
          <w:rFonts w:hint="eastAsia"/>
        </w:rPr>
        <w:t>責任者等に共有」について</w:t>
      </w:r>
      <w:r w:rsidR="00D20397" w:rsidRPr="00A555CA">
        <w:rPr>
          <w:rFonts w:hint="eastAsia"/>
        </w:rPr>
        <w:t xml:space="preserve"> </w:t>
      </w:r>
      <w:r w:rsidR="00D20397" w:rsidRPr="00A555CA">
        <w:rPr>
          <w:rFonts w:hint="eastAsia"/>
        </w:rPr>
        <w:br/>
        <w:t>CSIRT</w:t>
      </w:r>
      <w:r w:rsidR="00D20397" w:rsidRPr="00A555CA">
        <w:rPr>
          <w:rFonts w:hint="eastAsia"/>
        </w:rPr>
        <w:t>責任者には、全学実施責任者、関係する部局総括責任者等に対し、単に情報セキュリティインシデントの情報を共有するだけでなく、情報セキュリティインシデントの対処を踏まえ、全学実施責任者が定める対処手順等の改善や、個別の情報システムの情報セキュリティ水準の改善につなげられるような事項を含めて共有することが求められる。</w:t>
      </w:r>
      <w:r w:rsidR="00D20397" w:rsidRPr="00A555CA">
        <w:rPr>
          <w:rFonts w:hint="eastAsia"/>
        </w:rPr>
        <w:t xml:space="preserve"> </w:t>
      </w:r>
    </w:p>
    <w:p w14:paraId="5492A6DB" w14:textId="77777777" w:rsidR="00212330" w:rsidRPr="00A555CA" w:rsidRDefault="00212330" w:rsidP="00212330"/>
    <w:p w14:paraId="1917F68E" w14:textId="77777777" w:rsidR="00D20850" w:rsidRPr="00A555CA" w:rsidRDefault="00D20850" w:rsidP="00D20850">
      <w:pPr>
        <w:pStyle w:val="24"/>
      </w:pPr>
      <w:r w:rsidRPr="00A555CA">
        <w:rPr>
          <w:rFonts w:hint="eastAsia"/>
        </w:rPr>
        <w:t>第四章　点検</w:t>
      </w:r>
    </w:p>
    <w:p w14:paraId="0EDA3269" w14:textId="7421C0DD" w:rsidR="00EE55BA" w:rsidRPr="00A555CA" w:rsidRDefault="00EE55BA" w:rsidP="00EE55BA">
      <w:pPr>
        <w:pStyle w:val="a9"/>
      </w:pPr>
      <w:r w:rsidRPr="00A555CA">
        <w:rPr>
          <w:rFonts w:hint="eastAsia"/>
        </w:rPr>
        <w:t>解説：情報セキュリティ監査に関する規定内容については、「</w:t>
      </w:r>
      <w:r w:rsidRPr="00A555CA">
        <w:rPr>
          <w:rFonts w:hint="eastAsia"/>
        </w:rPr>
        <w:t>D2401</w:t>
      </w:r>
      <w:r w:rsidRPr="00A555CA">
        <w:rPr>
          <w:rFonts w:hint="eastAsia"/>
        </w:rPr>
        <w:t>情報セキュリティ監査規程」を参照のこと。</w:t>
      </w:r>
    </w:p>
    <w:p w14:paraId="475A54A4" w14:textId="77777777" w:rsidR="00D20850" w:rsidRPr="00A555CA" w:rsidRDefault="00D20850" w:rsidP="00D20850"/>
    <w:p w14:paraId="6F6DF41D" w14:textId="77777777" w:rsidR="00D20850" w:rsidRPr="00A555CA" w:rsidRDefault="00D20850" w:rsidP="00D20850">
      <w:pPr>
        <w:pStyle w:val="32"/>
        <w:ind w:left="210"/>
      </w:pPr>
      <w:r w:rsidRPr="00A555CA">
        <w:rPr>
          <w:rFonts w:hint="eastAsia"/>
        </w:rPr>
        <w:lastRenderedPageBreak/>
        <w:t>第一節　情報セキュリティ対策の自己点検</w:t>
      </w:r>
    </w:p>
    <w:p w14:paraId="683AE2E3" w14:textId="77777777" w:rsidR="00756974" w:rsidRPr="00A555CA" w:rsidRDefault="00756974" w:rsidP="00756974">
      <w:pPr>
        <w:pStyle w:val="a9"/>
      </w:pPr>
      <w:r w:rsidRPr="00A555CA">
        <w:rPr>
          <w:rFonts w:hint="eastAsia"/>
        </w:rPr>
        <w:t>解説：情報セキュリティ対策の実効性を担保するためには、情報セキュリティ関係規程の遵守状況等を点検し、その結果を把握・分析することが必要である。</w:t>
      </w:r>
      <w:r w:rsidRPr="00A555CA">
        <w:br/>
      </w:r>
      <w:r w:rsidRPr="00A555CA">
        <w:rPr>
          <w:rFonts w:hint="eastAsia"/>
        </w:rPr>
        <w:t>自己点検は、利用者等が自らの役割に応じて実施すべき対策事項を実際に実施しているかどうかを確認するだけではなく、組織全体の情報セキュリティ水準を確認する目的もあることから、適切に実施することが重要である。</w:t>
      </w:r>
      <w:r w:rsidRPr="00A555CA">
        <w:br/>
      </w:r>
      <w:r w:rsidRPr="00A555CA">
        <w:rPr>
          <w:rFonts w:hint="eastAsia"/>
        </w:rPr>
        <w:t>また、自己点検の結果を踏まえ、各当事者は、それぞれの役割の責任範囲において、必要となる改善策を実施する必要がある。</w:t>
      </w:r>
    </w:p>
    <w:p w14:paraId="361EFD1A" w14:textId="77777777" w:rsidR="00D20850" w:rsidRPr="00A555CA" w:rsidRDefault="00D20850" w:rsidP="00D20850"/>
    <w:p w14:paraId="5DE091BB" w14:textId="32B20593"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4</w:t>
      </w:r>
      <w:r w:rsidR="00756974" w:rsidRPr="00A555CA">
        <w:rPr>
          <w:rStyle w:val="af7"/>
          <w:rFonts w:hint="eastAsia"/>
        </w:rPr>
        <w:t xml:space="preserve">　（自己点検計画の策定・手順の準備）（</w:t>
      </w:r>
      <w:r w:rsidR="00832C3C" w:rsidRPr="00A555CA">
        <w:rPr>
          <w:rStyle w:val="af7"/>
          <w:rFonts w:hint="eastAsia"/>
        </w:rPr>
        <w:t>政府機関統一基準</w:t>
      </w:r>
      <w:r w:rsidR="00756974" w:rsidRPr="00A555CA">
        <w:rPr>
          <w:rStyle w:val="af7"/>
          <w:rFonts w:hint="eastAsia"/>
        </w:rPr>
        <w:t>の対応項番</w:t>
      </w:r>
      <w:r w:rsidR="00756974" w:rsidRPr="00A555CA">
        <w:rPr>
          <w:rStyle w:val="af7"/>
          <w:rFonts w:hint="eastAsia"/>
        </w:rPr>
        <w:t>2.3.1(1)</w:t>
      </w:r>
      <w:r w:rsidR="00756974" w:rsidRPr="00A555CA">
        <w:rPr>
          <w:rStyle w:val="af7"/>
          <w:rFonts w:hint="eastAsia"/>
        </w:rPr>
        <w:t>）</w:t>
      </w:r>
    </w:p>
    <w:p w14:paraId="0B43911F" w14:textId="70E34646" w:rsidR="00756974" w:rsidRPr="00A555CA" w:rsidRDefault="00756974" w:rsidP="00756974">
      <w:pPr>
        <w:pStyle w:val="aff3"/>
      </w:pPr>
      <w:r w:rsidRPr="00A555CA">
        <w:rPr>
          <w:rFonts w:hint="eastAsia"/>
        </w:rPr>
        <w:t>第</w:t>
      </w:r>
      <w:r w:rsidR="007129EB" w:rsidRPr="00A555CA">
        <w:rPr>
          <w:rFonts w:hint="eastAsia"/>
        </w:rPr>
        <w:t>二十</w:t>
      </w:r>
      <w:r w:rsidR="00782529" w:rsidRPr="00A555CA">
        <w:rPr>
          <w:rFonts w:hint="eastAsia"/>
        </w:rPr>
        <w:t>四</w:t>
      </w:r>
      <w:r w:rsidRPr="00A555CA">
        <w:rPr>
          <w:rFonts w:hint="eastAsia"/>
        </w:rPr>
        <w:t>条　全学実施責任者は、対策推進計画に基づき年度自己点検計画を策定すること。</w:t>
      </w:r>
    </w:p>
    <w:p w14:paraId="3A23121A" w14:textId="77777777" w:rsidR="00756974" w:rsidRPr="00A555CA" w:rsidRDefault="00756974" w:rsidP="00756974">
      <w:pPr>
        <w:pStyle w:val="aff3"/>
      </w:pPr>
      <w:r w:rsidRPr="00A555CA">
        <w:rPr>
          <w:rFonts w:hint="eastAsia"/>
        </w:rPr>
        <w:t>２　部局総括責任者は、</w:t>
      </w:r>
      <w:r w:rsidR="000F392D" w:rsidRPr="00A555CA">
        <w:rPr>
          <w:rFonts w:hint="eastAsia"/>
        </w:rPr>
        <w:t>利用者等</w:t>
      </w:r>
      <w:r w:rsidRPr="00A555CA">
        <w:rPr>
          <w:rFonts w:hint="eastAsia"/>
        </w:rPr>
        <w:t>ごとの自己点検票及び自己点検の実施手順を整備すること。</w:t>
      </w:r>
    </w:p>
    <w:p w14:paraId="47B4FED2" w14:textId="1FDEC9D2" w:rsidR="005F5B6A" w:rsidRPr="00A555CA" w:rsidRDefault="005F5B6A" w:rsidP="00756974">
      <w:pPr>
        <w:pStyle w:val="aff3"/>
      </w:pPr>
      <w:r w:rsidRPr="00A555CA">
        <w:t>３　全学実施責任者は、情報セキュリティの状況の変化に応じ、</w:t>
      </w:r>
      <w:r w:rsidR="00EC514B" w:rsidRPr="00A555CA">
        <w:t>利用者</w:t>
      </w:r>
      <w:r w:rsidRPr="00A555CA">
        <w:t>等に対して新たに点検すべき事項が明らかになった場合は、年度自己点検計画を見直すこと。</w:t>
      </w:r>
    </w:p>
    <w:p w14:paraId="6E7A3FFE" w14:textId="1F1A5D68" w:rsidR="00E64FC4" w:rsidRPr="00A555CA" w:rsidRDefault="00756974" w:rsidP="00E26166">
      <w:pPr>
        <w:pStyle w:val="a9"/>
      </w:pPr>
      <w:r w:rsidRPr="00A555CA">
        <w:rPr>
          <w:rFonts w:hint="eastAsia"/>
        </w:rPr>
        <w:t>解説：</w:t>
      </w:r>
      <w:r w:rsidR="00E64FC4" w:rsidRPr="00A555CA">
        <w:rPr>
          <w:rFonts w:hint="eastAsia"/>
        </w:rPr>
        <w:t>第１項「年度自己点検計画を策定」について</w:t>
      </w:r>
      <w:r w:rsidR="00E64FC4" w:rsidRPr="00A555CA">
        <w:br/>
      </w:r>
      <w:r w:rsidR="00E64FC4" w:rsidRPr="00A555CA">
        <w:rPr>
          <w:rFonts w:hint="eastAsia"/>
        </w:rPr>
        <w:t>点検を実施するに当たり、対策推進計画に基づき適切に実施するため、実施頻度、実施時期、確認及び評価の方法や自己点検項目等を定めた年度自己点検計画</w:t>
      </w:r>
      <w:r w:rsidR="00E80E50" w:rsidRPr="00A555CA">
        <w:fldChar w:fldCharType="begin"/>
      </w:r>
      <w:r w:rsidR="003A6BDD" w:rsidRPr="00A555CA">
        <w:instrText xml:space="preserve"> XE "</w:instrText>
      </w:r>
      <w:r w:rsidR="003A6BDD" w:rsidRPr="00A555CA">
        <w:rPr>
          <w:rFonts w:hint="eastAsia"/>
        </w:rPr>
        <w:instrText>年度自己点検計画</w:instrText>
      </w:r>
      <w:r w:rsidR="003A6BDD" w:rsidRPr="00A555CA">
        <w:instrText>" \y "</w:instrText>
      </w:r>
      <w:r w:rsidR="003A6BDD" w:rsidRPr="00A555CA">
        <w:instrText>ねんどじこてんけんけいかく</w:instrText>
      </w:r>
      <w:r w:rsidR="003A6BDD" w:rsidRPr="00A555CA">
        <w:instrText xml:space="preserve">" </w:instrText>
      </w:r>
      <w:r w:rsidR="00E80E50" w:rsidRPr="00A555CA">
        <w:fldChar w:fldCharType="end"/>
      </w:r>
      <w:r w:rsidR="00E64FC4" w:rsidRPr="00A555CA">
        <w:rPr>
          <w:rFonts w:hint="eastAsia"/>
        </w:rPr>
        <w:t>を策定することが求められる。</w:t>
      </w:r>
      <w:r w:rsidR="000F392D" w:rsidRPr="00A555CA">
        <w:br/>
      </w:r>
      <w:r w:rsidR="00E64FC4" w:rsidRPr="00A555CA">
        <w:rPr>
          <w:rFonts w:hint="eastAsia"/>
        </w:rPr>
        <w:t>自己点検項目の選定に当たっては、情報セキュリティインシデント</w:t>
      </w:r>
      <w:r w:rsidR="00E26166" w:rsidRPr="00A555CA">
        <w:rPr>
          <w:rFonts w:hint="eastAsia"/>
        </w:rPr>
        <w:t>の発生状況に鑑みた項目</w:t>
      </w:r>
      <w:r w:rsidR="00E64FC4" w:rsidRPr="00A555CA">
        <w:rPr>
          <w:rFonts w:hint="eastAsia"/>
        </w:rPr>
        <w:t>や、前年度の自己点検実施率が低かった遵守事項等、様々な選択肢が考えられる。</w:t>
      </w:r>
      <w:r w:rsidR="000F392D" w:rsidRPr="00A555CA">
        <w:br/>
      </w:r>
      <w:r w:rsidR="00E26166" w:rsidRPr="00A555CA">
        <w:br/>
      </w:r>
      <w:r w:rsidR="00E26166" w:rsidRPr="00A555CA">
        <w:rPr>
          <w:rFonts w:hint="eastAsia"/>
        </w:rPr>
        <w:t>第２項「利用者等」について</w:t>
      </w:r>
      <w:r w:rsidR="00E26166" w:rsidRPr="00A555CA">
        <w:rPr>
          <w:rFonts w:hint="eastAsia"/>
        </w:rPr>
        <w:br/>
      </w:r>
      <w:r w:rsidR="00E26166" w:rsidRPr="00A555CA">
        <w:rPr>
          <w:rFonts w:hint="eastAsia"/>
        </w:rPr>
        <w:t>本規定における「利用者等」は、教職員等及び学生等の利用者並びに臨時利用者以外に部局総括責任者、職場情報セキュリティ責任者及び部局技術責任者等、情報セキュリティ対策の体制ごとの責任者を含む。具体的にどの責任者を対象に自己点検を実施するかについては、年度自己点検計画で策定する。</w:t>
      </w:r>
      <w:r w:rsidR="00E26166" w:rsidRPr="00A555CA">
        <w:br/>
      </w:r>
      <w:r w:rsidR="00E26166" w:rsidRPr="00A555CA">
        <w:rPr>
          <w:rFonts w:hint="eastAsia"/>
        </w:rPr>
        <w:t>部局総括責任者や職場情報セキュリティ責任者は、所管する組織の情報セキュリティ対策について、部局技術責任者（管理者）は、所管する情報システムについて、区域情報セキュリティ責任者は、所管する区域における情報セキュリティ対策について実施するなど、役割に応じて異なることに留意が必要である。</w:t>
      </w:r>
      <w:r w:rsidR="00E26166" w:rsidRPr="00A555CA">
        <w:br/>
      </w:r>
      <w:r w:rsidR="00E26166" w:rsidRPr="00A555CA">
        <w:rPr>
          <w:rFonts w:hint="eastAsia"/>
        </w:rPr>
        <w:t>なお、部局技術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ことで実施状況を把握するなど、代替の確認方法を含めた点検が考えられる。</w:t>
      </w:r>
      <w:r w:rsidR="00E26166" w:rsidRPr="00A555CA">
        <w:rPr>
          <w:rFonts w:hint="eastAsia"/>
        </w:rPr>
        <w:br/>
      </w:r>
      <w:r w:rsidR="000F392D" w:rsidRPr="00A555CA">
        <w:rPr>
          <w:rFonts w:hint="eastAsia"/>
        </w:rPr>
        <w:br/>
      </w:r>
      <w:r w:rsidR="000F392D" w:rsidRPr="00A555CA">
        <w:rPr>
          <w:rFonts w:hint="eastAsia"/>
        </w:rPr>
        <w:t>第２項「自己点検票」について</w:t>
      </w:r>
      <w:r w:rsidR="000F392D" w:rsidRPr="00A555CA">
        <w:br/>
      </w:r>
      <w:r w:rsidR="000F392D" w:rsidRPr="00A555CA">
        <w:rPr>
          <w:rFonts w:hint="eastAsia"/>
        </w:rPr>
        <w:t>各利用者等が自己点検を実施するに当たっては、各自の業務における情報の取扱方法や、実施すべき情報セキュリティ対策上の役割が異なるため、それぞれ</w:t>
      </w:r>
      <w:r w:rsidR="000F392D" w:rsidRPr="00A555CA">
        <w:rPr>
          <w:rFonts w:hint="eastAsia"/>
        </w:rPr>
        <w:lastRenderedPageBreak/>
        <w:t>の職務内容に即した自己点検票が必要となる。そのため、部局総括責任者は、利用者等ごとの自己点検票を作成するとともに、自己点検の正確性を高めるために詳細な実施手順を準備することが重要である。</w:t>
      </w:r>
    </w:p>
    <w:p w14:paraId="62F5D73A" w14:textId="77777777" w:rsidR="00756974" w:rsidRPr="00A555CA" w:rsidRDefault="00756974" w:rsidP="00756974"/>
    <w:p w14:paraId="0C4EB1E7" w14:textId="77777777" w:rsidR="00756974" w:rsidRPr="00A555CA" w:rsidRDefault="00756974" w:rsidP="00756974"/>
    <w:p w14:paraId="420B98A0" w14:textId="1A9066D8"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5</w:t>
      </w:r>
      <w:r w:rsidR="00756974" w:rsidRPr="00A555CA">
        <w:rPr>
          <w:rStyle w:val="af7"/>
          <w:rFonts w:hint="eastAsia"/>
        </w:rPr>
        <w:t xml:space="preserve">　（</w:t>
      </w:r>
      <w:r w:rsidR="000F392D" w:rsidRPr="00A555CA">
        <w:rPr>
          <w:rStyle w:val="af7"/>
          <w:rFonts w:hint="eastAsia"/>
        </w:rPr>
        <w:t>自己点検の実施</w:t>
      </w:r>
      <w:r w:rsidR="00756974" w:rsidRPr="00A555CA">
        <w:rPr>
          <w:rStyle w:val="af7"/>
          <w:rFonts w:hint="eastAsia"/>
        </w:rPr>
        <w:t>）（</w:t>
      </w:r>
      <w:r w:rsidR="00832C3C" w:rsidRPr="00A555CA">
        <w:rPr>
          <w:rStyle w:val="af7"/>
          <w:rFonts w:hint="eastAsia"/>
        </w:rPr>
        <w:t>政府機関統一基準</w:t>
      </w:r>
      <w:r w:rsidR="00756974" w:rsidRPr="00A555CA">
        <w:rPr>
          <w:rStyle w:val="af7"/>
          <w:rFonts w:hint="eastAsia"/>
        </w:rPr>
        <w:t>の対応項番</w:t>
      </w:r>
      <w:r w:rsidR="000F392D" w:rsidRPr="00A555CA">
        <w:rPr>
          <w:rStyle w:val="af7"/>
          <w:rFonts w:hint="eastAsia"/>
        </w:rPr>
        <w:t>2.3.1(2</w:t>
      </w:r>
      <w:r w:rsidR="00756974" w:rsidRPr="00A555CA">
        <w:rPr>
          <w:rStyle w:val="af7"/>
          <w:rFonts w:hint="eastAsia"/>
        </w:rPr>
        <w:t>)</w:t>
      </w:r>
      <w:r w:rsidR="00756974" w:rsidRPr="00A555CA">
        <w:rPr>
          <w:rStyle w:val="af7"/>
          <w:rFonts w:hint="eastAsia"/>
        </w:rPr>
        <w:t>）</w:t>
      </w:r>
    </w:p>
    <w:p w14:paraId="51EB0452" w14:textId="5D9AADD4" w:rsidR="00756974" w:rsidRPr="00A555CA" w:rsidRDefault="000F392D" w:rsidP="000F392D">
      <w:pPr>
        <w:pStyle w:val="aff3"/>
      </w:pPr>
      <w:r w:rsidRPr="00A555CA">
        <w:rPr>
          <w:rFonts w:hint="eastAsia"/>
        </w:rPr>
        <w:t>第</w:t>
      </w:r>
      <w:r w:rsidR="00782529" w:rsidRPr="00A555CA">
        <w:rPr>
          <w:rFonts w:hint="eastAsia"/>
        </w:rPr>
        <w:t>二十五</w:t>
      </w:r>
      <w:r w:rsidRPr="00A555CA">
        <w:rPr>
          <w:rFonts w:hint="eastAsia"/>
        </w:rPr>
        <w:t>条　部局総括責任者は、年度自己点検計画に基づき、利用者等に自己点検の実施を指示すること。</w:t>
      </w:r>
    </w:p>
    <w:p w14:paraId="4011A198" w14:textId="77777777" w:rsidR="000F392D" w:rsidRPr="00A555CA" w:rsidRDefault="000F392D" w:rsidP="000F392D">
      <w:pPr>
        <w:pStyle w:val="aff3"/>
      </w:pPr>
      <w:r w:rsidRPr="00A555CA">
        <w:rPr>
          <w:rFonts w:hint="eastAsia"/>
        </w:rPr>
        <w:t>２　利用者等は、部局総括責任者から指示された自己点検票及び自己点検の手順を用いて自己点検を実施すること。</w:t>
      </w:r>
    </w:p>
    <w:p w14:paraId="7F711BF5" w14:textId="3C7A3073" w:rsidR="00756974" w:rsidRPr="00A555CA" w:rsidRDefault="00756974" w:rsidP="003228ED">
      <w:pPr>
        <w:pStyle w:val="a9"/>
      </w:pPr>
      <w:r w:rsidRPr="00A555CA">
        <w:rPr>
          <w:rFonts w:hint="eastAsia"/>
        </w:rPr>
        <w:t>解説：</w:t>
      </w:r>
      <w:r w:rsidR="006A6279" w:rsidRPr="00A555CA" w:rsidDel="006A6279">
        <w:rPr>
          <w:rFonts w:hint="eastAsia"/>
        </w:rPr>
        <w:t xml:space="preserve"> </w:t>
      </w:r>
      <w:r w:rsidR="003228ED" w:rsidRPr="00A555CA">
        <w:rPr>
          <w:rFonts w:hint="eastAsia"/>
        </w:rPr>
        <w:t>第</w:t>
      </w:r>
      <w:r w:rsidR="00E26166" w:rsidRPr="00A555CA">
        <w:rPr>
          <w:rFonts w:hint="eastAsia"/>
        </w:rPr>
        <w:t>１</w:t>
      </w:r>
      <w:r w:rsidR="003228ED" w:rsidRPr="00A555CA">
        <w:rPr>
          <w:rFonts w:hint="eastAsia"/>
        </w:rPr>
        <w:t>項「自己点検の実施」について</w:t>
      </w:r>
      <w:r w:rsidR="003228ED" w:rsidRPr="00A555CA">
        <w:br/>
      </w:r>
      <w:r w:rsidR="003228ED" w:rsidRPr="00A555CA">
        <w:rPr>
          <w:rFonts w:hint="eastAsia"/>
        </w:rPr>
        <w:t>自己点検は、年に２度以上の頻度で実施することが望ましい。例えば、情報システム部門に対しては、毎月実施し、それ以外の部門に対しては、半年に一度の頻度で実施するなどが考えられる。</w:t>
      </w:r>
    </w:p>
    <w:p w14:paraId="314A7ABE" w14:textId="77777777" w:rsidR="00756974" w:rsidRPr="00A555CA" w:rsidRDefault="00756974" w:rsidP="00756974"/>
    <w:p w14:paraId="1153A4DE" w14:textId="3ECC75AB"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6</w:t>
      </w:r>
      <w:r w:rsidR="00756974" w:rsidRPr="00A555CA">
        <w:rPr>
          <w:rStyle w:val="af7"/>
          <w:rFonts w:hint="eastAsia"/>
        </w:rPr>
        <w:t xml:space="preserve">　（</w:t>
      </w:r>
      <w:r w:rsidR="00C40BC1" w:rsidRPr="00A555CA">
        <w:rPr>
          <w:rStyle w:val="af7"/>
          <w:rFonts w:hint="eastAsia"/>
        </w:rPr>
        <w:t>自己点検結果の評価・改善</w:t>
      </w:r>
      <w:r w:rsidR="00756974" w:rsidRPr="00A555CA">
        <w:rPr>
          <w:rStyle w:val="af7"/>
          <w:rFonts w:hint="eastAsia"/>
        </w:rPr>
        <w:t>）（</w:t>
      </w:r>
      <w:r w:rsidR="00832C3C" w:rsidRPr="00A555CA">
        <w:rPr>
          <w:rStyle w:val="af7"/>
          <w:rFonts w:hint="eastAsia"/>
        </w:rPr>
        <w:t>政府機関統一基準</w:t>
      </w:r>
      <w:r w:rsidR="00756974" w:rsidRPr="00A555CA">
        <w:rPr>
          <w:rStyle w:val="af7"/>
          <w:rFonts w:hint="eastAsia"/>
        </w:rPr>
        <w:t>の対応項番</w:t>
      </w:r>
      <w:r w:rsidR="00C40BC1" w:rsidRPr="00A555CA">
        <w:rPr>
          <w:rStyle w:val="af7"/>
          <w:rFonts w:hint="eastAsia"/>
        </w:rPr>
        <w:t>2.3.1(3</w:t>
      </w:r>
      <w:r w:rsidR="00756974" w:rsidRPr="00A555CA">
        <w:rPr>
          <w:rStyle w:val="af7"/>
          <w:rFonts w:hint="eastAsia"/>
        </w:rPr>
        <w:t>)</w:t>
      </w:r>
      <w:r w:rsidR="00756974" w:rsidRPr="00A555CA">
        <w:rPr>
          <w:rStyle w:val="af7"/>
          <w:rFonts w:hint="eastAsia"/>
        </w:rPr>
        <w:t>）</w:t>
      </w:r>
    </w:p>
    <w:p w14:paraId="50E883F5" w14:textId="44744551" w:rsidR="00C40BC1" w:rsidRPr="00A555CA" w:rsidRDefault="00C40BC1" w:rsidP="00C40BC1">
      <w:pPr>
        <w:pStyle w:val="aff3"/>
      </w:pPr>
      <w:r w:rsidRPr="00A555CA">
        <w:rPr>
          <w:rFonts w:hint="eastAsia"/>
        </w:rPr>
        <w:t>第</w:t>
      </w:r>
      <w:r w:rsidR="00782529" w:rsidRPr="00A555CA">
        <w:rPr>
          <w:rFonts w:hint="eastAsia"/>
        </w:rPr>
        <w:t>二十六</w:t>
      </w:r>
      <w:r w:rsidRPr="00A555CA">
        <w:rPr>
          <w:rFonts w:hint="eastAsia"/>
        </w:rPr>
        <w:t>条　全学実施責任者及び部局総括責任者は、利用者等による自己点検結果を分析し、評価すること。全学実施責任者は評価結果を全学総括責任者に報告すること。</w:t>
      </w:r>
    </w:p>
    <w:p w14:paraId="031B2766" w14:textId="36A1913B" w:rsidR="00756974" w:rsidRPr="00A555CA" w:rsidRDefault="00C40BC1" w:rsidP="00C40BC1">
      <w:pPr>
        <w:pStyle w:val="aff3"/>
      </w:pPr>
      <w:r w:rsidRPr="00A555CA">
        <w:rPr>
          <w:rFonts w:hint="eastAsia"/>
        </w:rPr>
        <w:t>２　全学総括責任者は、自己点検結果を全体として評価し、自己点検の結果により明らかになった問題点について、全学実施責任者及び部局総括責任者に改善を指示</w:t>
      </w:r>
      <w:r w:rsidR="00E26166" w:rsidRPr="00A555CA">
        <w:rPr>
          <w:rFonts w:hint="eastAsia"/>
        </w:rPr>
        <w:t>し、改善結果の報告を受け</w:t>
      </w:r>
      <w:r w:rsidRPr="00A555CA">
        <w:rPr>
          <w:rFonts w:hint="eastAsia"/>
        </w:rPr>
        <w:t>ること。</w:t>
      </w:r>
    </w:p>
    <w:p w14:paraId="43C31BEB" w14:textId="77777777" w:rsidR="00756974" w:rsidRPr="00A555CA" w:rsidRDefault="00756974" w:rsidP="00C40BC1">
      <w:pPr>
        <w:pStyle w:val="a9"/>
      </w:pPr>
      <w:r w:rsidRPr="00A555CA">
        <w:rPr>
          <w:rFonts w:hint="eastAsia"/>
        </w:rPr>
        <w:t>解説：</w:t>
      </w:r>
      <w:r w:rsidR="00C40BC1" w:rsidRPr="00A555CA">
        <w:rPr>
          <w:rFonts w:hint="eastAsia"/>
        </w:rPr>
        <w:t>第２項「自己点検結果を全体として評価」について</w:t>
      </w:r>
      <w:r w:rsidR="00C40BC1" w:rsidRPr="00A555CA">
        <w:br/>
      </w:r>
      <w:r w:rsidR="00C40BC1" w:rsidRPr="00A555CA">
        <w:rPr>
          <w:rFonts w:hint="eastAsia"/>
        </w:rPr>
        <w:t>利用者等による自己点検の結果については、部局総括責任者が評価し、さらに、部局総括責任者の自己点検の結果を全学実施責任者が評価する。</w:t>
      </w:r>
      <w:r w:rsidR="00C40BC1" w:rsidRPr="00A555CA">
        <w:br/>
      </w:r>
      <w:r w:rsidR="00C40BC1" w:rsidRPr="00A555CA">
        <w:rPr>
          <w:rFonts w:hint="eastAsia"/>
        </w:rPr>
        <w:t>評価においては、自己点検が正しく行われていること、情報セキュリティ関係規程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対策実施数／自己点検回答数）等の把握が挙げられる。</w:t>
      </w:r>
    </w:p>
    <w:p w14:paraId="2F12D221" w14:textId="77777777" w:rsidR="00756974" w:rsidRPr="00A555CA" w:rsidRDefault="00756974" w:rsidP="00D20850"/>
    <w:p w14:paraId="2B803F93" w14:textId="00FCC1A3" w:rsidR="00EE55BA" w:rsidRPr="00A555CA" w:rsidRDefault="00EE55BA" w:rsidP="00D20850">
      <w:r w:rsidRPr="00A555CA">
        <w:t>（第二十七条～第三十三条：欠番）</w:t>
      </w:r>
    </w:p>
    <w:p w14:paraId="4DF0D74B" w14:textId="77777777" w:rsidR="00EE55BA" w:rsidRPr="00A555CA" w:rsidRDefault="00EE55BA" w:rsidP="00D20850"/>
    <w:p w14:paraId="08C60AED" w14:textId="77777777" w:rsidR="00D20850" w:rsidRPr="00A555CA" w:rsidRDefault="00D20850" w:rsidP="00D20850">
      <w:pPr>
        <w:pStyle w:val="24"/>
      </w:pPr>
      <w:r w:rsidRPr="00A555CA">
        <w:rPr>
          <w:rFonts w:hint="eastAsia"/>
        </w:rPr>
        <w:t>第五章　見直し</w:t>
      </w:r>
    </w:p>
    <w:p w14:paraId="309DE7D0" w14:textId="77777777" w:rsidR="00D20850" w:rsidRPr="00A555CA" w:rsidRDefault="00D20850" w:rsidP="00D20850"/>
    <w:p w14:paraId="34D2D581" w14:textId="77777777" w:rsidR="00D20850" w:rsidRPr="00A555CA" w:rsidRDefault="00D20850" w:rsidP="00D20850">
      <w:pPr>
        <w:pStyle w:val="32"/>
        <w:ind w:left="210"/>
      </w:pPr>
      <w:r w:rsidRPr="00A555CA">
        <w:rPr>
          <w:rFonts w:hint="eastAsia"/>
        </w:rPr>
        <w:t>第一節　情報セキュリティ対策の見直し</w:t>
      </w:r>
    </w:p>
    <w:p w14:paraId="17557F85" w14:textId="3CE99873" w:rsidR="0081141F" w:rsidRPr="00A555CA" w:rsidRDefault="0081141F" w:rsidP="0081141F">
      <w:pPr>
        <w:pStyle w:val="a9"/>
      </w:pPr>
      <w:r w:rsidRPr="00A555CA">
        <w:rPr>
          <w:rFonts w:hint="eastAsia"/>
        </w:rPr>
        <w:t>解説：情報セキュリティを取り巻く環境は常時変化しており、こうした変化に的確に対応しないと、情報セキュリティ水準を維持できなくなる。このため、本学の情報セキュリティ対策の根幹をなす情報セキュリティ関係規程は、実際の運用において生じた課題、自己点検、監査の結果</w:t>
      </w:r>
      <w:r w:rsidR="00E26166" w:rsidRPr="00A555CA">
        <w:rPr>
          <w:rFonts w:hint="eastAsia"/>
        </w:rPr>
        <w:t>や情報セキュリティに係る重大な変化</w:t>
      </w:r>
      <w:r w:rsidRPr="00A555CA">
        <w:rPr>
          <w:rFonts w:hint="eastAsia"/>
        </w:rPr>
        <w:t>等を踏まえ</w:t>
      </w:r>
      <w:r w:rsidR="00E26166" w:rsidRPr="00A555CA">
        <w:rPr>
          <w:rFonts w:hint="eastAsia"/>
        </w:rPr>
        <w:t>、保有する情報及び利用する情報システムに係る脅威の発生の</w:t>
      </w:r>
      <w:r w:rsidR="00E26166" w:rsidRPr="00A555CA">
        <w:rPr>
          <w:rFonts w:hint="eastAsia"/>
        </w:rPr>
        <w:lastRenderedPageBreak/>
        <w:t>可能性及び顕在時の損失等を分析し、リスクを評価し</w:t>
      </w:r>
      <w:r w:rsidRPr="00A555CA">
        <w:rPr>
          <w:rFonts w:hint="eastAsia"/>
        </w:rPr>
        <w:t>、適時見直しを行う必要がある。</w:t>
      </w:r>
      <w:r w:rsidR="00F62755" w:rsidRPr="00A555CA">
        <w:br/>
      </w:r>
      <w:r w:rsidRPr="00A555CA">
        <w:rPr>
          <w:rFonts w:hint="eastAsia"/>
        </w:rPr>
        <w:t>また、</w:t>
      </w:r>
      <w:r w:rsidR="00E26166" w:rsidRPr="00A555CA">
        <w:rPr>
          <w:rFonts w:hint="eastAsia"/>
        </w:rPr>
        <w:t>情報セキュリティに係る取組をより一層推進するためには、上記のリスク評価の結果を対策推進計画に反映する</w:t>
      </w:r>
      <w:r w:rsidRPr="00A555CA">
        <w:rPr>
          <w:rFonts w:hint="eastAsia"/>
        </w:rPr>
        <w:t>ことも重要である。</w:t>
      </w:r>
    </w:p>
    <w:p w14:paraId="4609D9FF" w14:textId="77777777" w:rsidR="00D20850" w:rsidRPr="00A555CA" w:rsidRDefault="00D20850" w:rsidP="00D20850"/>
    <w:p w14:paraId="02FCECD3" w14:textId="277867F5" w:rsidR="0081141F" w:rsidRPr="00A555CA" w:rsidRDefault="000A3455" w:rsidP="0081141F">
      <w:pPr>
        <w:rPr>
          <w:rStyle w:val="af7"/>
        </w:rPr>
      </w:pPr>
      <w:r w:rsidRPr="00A555CA">
        <w:rPr>
          <w:rStyle w:val="af7"/>
          <w:rFonts w:hint="eastAsia"/>
        </w:rPr>
        <w:t>D2101</w:t>
      </w:r>
      <w:r w:rsidR="0081141F" w:rsidRPr="00A555CA">
        <w:rPr>
          <w:rStyle w:val="af7"/>
          <w:rFonts w:hint="eastAsia"/>
        </w:rPr>
        <w:t>-</w:t>
      </w:r>
      <w:r w:rsidR="00782529" w:rsidRPr="00A555CA">
        <w:rPr>
          <w:rStyle w:val="af7"/>
          <w:rFonts w:hint="eastAsia"/>
        </w:rPr>
        <w:t>3</w:t>
      </w:r>
      <w:r w:rsidR="00782529" w:rsidRPr="00A555CA">
        <w:rPr>
          <w:rStyle w:val="af7"/>
        </w:rPr>
        <w:t>4</w:t>
      </w:r>
      <w:r w:rsidR="0081141F" w:rsidRPr="00A555CA">
        <w:rPr>
          <w:rStyle w:val="af7"/>
          <w:rFonts w:hint="eastAsia"/>
        </w:rPr>
        <w:t xml:space="preserve">　（情報セキュリティ関係規程の見直し）（</w:t>
      </w:r>
      <w:r w:rsidR="00832C3C" w:rsidRPr="00A555CA">
        <w:rPr>
          <w:rStyle w:val="af7"/>
          <w:rFonts w:hint="eastAsia"/>
        </w:rPr>
        <w:t>政府機関統一基準</w:t>
      </w:r>
      <w:r w:rsidR="0081141F" w:rsidRPr="00A555CA">
        <w:rPr>
          <w:rStyle w:val="af7"/>
          <w:rFonts w:hint="eastAsia"/>
        </w:rPr>
        <w:t>の対応項番</w:t>
      </w:r>
      <w:r w:rsidR="0081141F" w:rsidRPr="00A555CA">
        <w:rPr>
          <w:rStyle w:val="af7"/>
          <w:rFonts w:hint="eastAsia"/>
        </w:rPr>
        <w:t>2.4.1(1)</w:t>
      </w:r>
      <w:r w:rsidR="0081141F" w:rsidRPr="00A555CA">
        <w:rPr>
          <w:rStyle w:val="af7"/>
          <w:rFonts w:hint="eastAsia"/>
        </w:rPr>
        <w:t>）</w:t>
      </w:r>
    </w:p>
    <w:p w14:paraId="3C15FE52" w14:textId="6BC6F96F" w:rsidR="0081141F" w:rsidRPr="00A555CA" w:rsidRDefault="0081141F" w:rsidP="0081141F">
      <w:pPr>
        <w:pStyle w:val="aff3"/>
      </w:pPr>
      <w:r w:rsidRPr="00A555CA">
        <w:rPr>
          <w:rFonts w:hint="eastAsia"/>
        </w:rPr>
        <w:t>第</w:t>
      </w:r>
      <w:r w:rsidR="00782529" w:rsidRPr="00A555CA">
        <w:rPr>
          <w:rFonts w:hint="eastAsia"/>
        </w:rPr>
        <w:t>三十四</w:t>
      </w:r>
      <w:r w:rsidRPr="00A555CA">
        <w:rPr>
          <w:rFonts w:hint="eastAsia"/>
        </w:rPr>
        <w:t>条　全学総括責任者は、情報セキュリティの運用及び自己点検・監査等の結果等を総合的に評価するとともに、情報セキュリティに係る重大な変化等を踏まえ、全学</w:t>
      </w:r>
      <w:r w:rsidR="000042FB" w:rsidRPr="00A555CA">
        <w:rPr>
          <w:rFonts w:hint="eastAsia"/>
        </w:rPr>
        <w:t>情報セキュリティ委員会</w:t>
      </w:r>
      <w:r w:rsidRPr="00A555CA">
        <w:rPr>
          <w:rFonts w:hint="eastAsia"/>
        </w:rPr>
        <w:t>の審議を経て、</w:t>
      </w:r>
      <w:r w:rsidR="0067551F" w:rsidRPr="00A555CA">
        <w:rPr>
          <w:rFonts w:hint="eastAsia"/>
        </w:rPr>
        <w:t>ポリシー</w:t>
      </w:r>
      <w:r w:rsidR="00B10573" w:rsidRPr="00A555CA">
        <w:rPr>
          <w:rFonts w:hint="eastAsia"/>
        </w:rPr>
        <w:t>及び</w:t>
      </w:r>
      <w:r w:rsidR="0067551F" w:rsidRPr="00A555CA">
        <w:rPr>
          <w:rFonts w:hint="eastAsia"/>
        </w:rPr>
        <w:t>それに基づく規程</w:t>
      </w:r>
      <w:r w:rsidR="00B10573" w:rsidRPr="00A555CA">
        <w:rPr>
          <w:rFonts w:hint="eastAsia"/>
        </w:rPr>
        <w:t>等</w:t>
      </w:r>
      <w:r w:rsidRPr="00A555CA">
        <w:rPr>
          <w:rFonts w:hint="eastAsia"/>
        </w:rPr>
        <w:t>について必要な見直しを行うこと。</w:t>
      </w:r>
    </w:p>
    <w:p w14:paraId="32CA54F4" w14:textId="77777777" w:rsidR="0081141F" w:rsidRPr="00A555CA" w:rsidRDefault="0081141F" w:rsidP="0081141F">
      <w:pPr>
        <w:pStyle w:val="aff3"/>
      </w:pPr>
      <w:r w:rsidRPr="00A555CA">
        <w:rPr>
          <w:rFonts w:hint="eastAsia"/>
        </w:rPr>
        <w:t>２　全学実施責任者は、情報セキュリティの運用及び自己点検・監査等の結果等を踏まえて情報セキュリティ対策に関する実施手順を見直し、又は整備した者に対して規定の見直しを指示し、見直し結果について全学総括責任者に報告すること。</w:t>
      </w:r>
    </w:p>
    <w:p w14:paraId="1729D1DC" w14:textId="16AB7C19" w:rsidR="0081141F" w:rsidRPr="00A555CA" w:rsidRDefault="0081141F" w:rsidP="0067551F">
      <w:pPr>
        <w:pStyle w:val="a9"/>
      </w:pPr>
      <w:r w:rsidRPr="00A555CA">
        <w:rPr>
          <w:rFonts w:hint="eastAsia"/>
        </w:rPr>
        <w:t>解説：</w:t>
      </w:r>
      <w:r w:rsidR="0067551F" w:rsidRPr="00A555CA">
        <w:rPr>
          <w:rFonts w:hint="eastAsia"/>
        </w:rPr>
        <w:t>第１項「</w:t>
      </w:r>
      <w:r w:rsidR="00E26166" w:rsidRPr="00A555CA">
        <w:rPr>
          <w:rFonts w:hint="eastAsia"/>
        </w:rPr>
        <w:t>情報セキュリティの運用及び自己点検・監査等の結果等を総合的に</w:t>
      </w:r>
      <w:r w:rsidR="0067551F" w:rsidRPr="00A555CA">
        <w:rPr>
          <w:rFonts w:hint="eastAsia"/>
        </w:rPr>
        <w:t>評価」について</w:t>
      </w:r>
      <w:r w:rsidR="0067551F" w:rsidRPr="00A555CA">
        <w:br/>
      </w:r>
      <w:r w:rsidR="00E26166" w:rsidRPr="00A555CA">
        <w:rPr>
          <w:rFonts w:hint="eastAsia"/>
        </w:rPr>
        <w:t>学内における情報セキュリティインシデント</w:t>
      </w:r>
      <w:r w:rsidR="0067551F" w:rsidRPr="00A555CA">
        <w:rPr>
          <w:rFonts w:hint="eastAsia"/>
        </w:rPr>
        <w:t>の発生</w:t>
      </w:r>
      <w:r w:rsidR="00E26166" w:rsidRPr="00A555CA">
        <w:rPr>
          <w:rFonts w:hint="eastAsia"/>
        </w:rPr>
        <w:t>状況</w:t>
      </w:r>
      <w:r w:rsidR="0067551F" w:rsidRPr="00A555CA">
        <w:rPr>
          <w:rFonts w:hint="eastAsia"/>
        </w:rPr>
        <w:t>、例外措置の申請状況、自己点検</w:t>
      </w:r>
      <w:r w:rsidR="00E26166" w:rsidRPr="00A555CA">
        <w:rPr>
          <w:rFonts w:hint="eastAsia"/>
        </w:rPr>
        <w:t>や情報セキュリティ</w:t>
      </w:r>
      <w:r w:rsidR="0067551F" w:rsidRPr="00A555CA">
        <w:rPr>
          <w:rFonts w:hint="eastAsia"/>
        </w:rPr>
        <w:t>監査の結果、利用者等からの相談等</w:t>
      </w:r>
      <w:r w:rsidR="00E26166" w:rsidRPr="00A555CA">
        <w:rPr>
          <w:rFonts w:hint="eastAsia"/>
        </w:rPr>
        <w:t>を踏まえ</w:t>
      </w:r>
      <w:r w:rsidR="0067551F" w:rsidRPr="00A555CA">
        <w:rPr>
          <w:rFonts w:hint="eastAsia"/>
        </w:rPr>
        <w:t>、ポリシー</w:t>
      </w:r>
      <w:r w:rsidR="00B10573" w:rsidRPr="00A555CA">
        <w:rPr>
          <w:rFonts w:hint="eastAsia"/>
        </w:rPr>
        <w:t>及び</w:t>
      </w:r>
      <w:r w:rsidR="0067551F" w:rsidRPr="00A555CA">
        <w:rPr>
          <w:rFonts w:hint="eastAsia"/>
        </w:rPr>
        <w:t>それに基づく規程</w:t>
      </w:r>
      <w:r w:rsidR="00B10573" w:rsidRPr="00A555CA">
        <w:rPr>
          <w:rFonts w:hint="eastAsia"/>
        </w:rPr>
        <w:t>等</w:t>
      </w:r>
      <w:r w:rsidR="0067551F" w:rsidRPr="00A555CA">
        <w:rPr>
          <w:rFonts w:hint="eastAsia"/>
        </w:rPr>
        <w:t>に課題及び問題点が認められるかどうかなどの観点から、</w:t>
      </w:r>
      <w:r w:rsidR="00E26166" w:rsidRPr="00A555CA">
        <w:rPr>
          <w:rFonts w:hint="eastAsia"/>
        </w:rPr>
        <w:t>総合的な</w:t>
      </w:r>
      <w:r w:rsidR="0067551F" w:rsidRPr="00A555CA">
        <w:rPr>
          <w:rFonts w:hint="eastAsia"/>
        </w:rPr>
        <w:t>評価を行い、所要の見直しを行う</w:t>
      </w:r>
      <w:r w:rsidR="00E26166" w:rsidRPr="00A555CA">
        <w:rPr>
          <w:rFonts w:hint="eastAsia"/>
        </w:rPr>
        <w:t>ことについて、全学総括責任者に求めている</w:t>
      </w:r>
      <w:r w:rsidR="0067551F" w:rsidRPr="00A555CA">
        <w:rPr>
          <w:rFonts w:hint="eastAsia"/>
        </w:rPr>
        <w:t>。</w:t>
      </w:r>
      <w:r w:rsidR="00E26166" w:rsidRPr="00A555CA">
        <w:br/>
      </w:r>
      <w:r w:rsidR="00E26166" w:rsidRPr="00A555CA">
        <w:t>また、本部監査において助言された事項に関し、規程等を見直す必要があるかどうかを確認し、必要とされる場合には規程等</w:t>
      </w:r>
      <w:r w:rsidR="00315D3F" w:rsidRPr="00A555CA">
        <w:rPr>
          <w:rFonts w:hint="eastAsia"/>
        </w:rPr>
        <w:t>の</w:t>
      </w:r>
      <w:r w:rsidR="00E26166" w:rsidRPr="00A555CA">
        <w:t>見直しを行う。</w:t>
      </w:r>
      <w:r w:rsidR="0067551F" w:rsidRPr="00A555CA">
        <w:br/>
      </w:r>
      <w:r w:rsidR="0067551F" w:rsidRPr="00A555CA">
        <w:rPr>
          <w:rFonts w:hint="eastAsia"/>
        </w:rPr>
        <w:br/>
      </w:r>
      <w:r w:rsidR="0067551F" w:rsidRPr="00A555CA">
        <w:rPr>
          <w:rFonts w:hint="eastAsia"/>
        </w:rPr>
        <w:t>第２項「整備した者に対して規定の見直しを指示」について</w:t>
      </w:r>
      <w:r w:rsidR="0067551F" w:rsidRPr="00A555CA">
        <w:br/>
      </w:r>
      <w:r w:rsidR="00E26166" w:rsidRPr="00A555CA">
        <w:rPr>
          <w:rFonts w:hint="eastAsia"/>
        </w:rPr>
        <w:t>学内における情報セキュリティインシデント</w:t>
      </w:r>
      <w:r w:rsidR="0067551F" w:rsidRPr="00A555CA">
        <w:rPr>
          <w:rFonts w:hint="eastAsia"/>
        </w:rPr>
        <w:t>の発生</w:t>
      </w:r>
      <w:r w:rsidR="00E26166" w:rsidRPr="00A555CA">
        <w:rPr>
          <w:rFonts w:hint="eastAsia"/>
        </w:rPr>
        <w:t>状況</w:t>
      </w:r>
      <w:r w:rsidR="0067551F" w:rsidRPr="00A555CA">
        <w:rPr>
          <w:rFonts w:hint="eastAsia"/>
        </w:rPr>
        <w:t>、自己点検</w:t>
      </w:r>
      <w:r w:rsidR="00E26166" w:rsidRPr="00A555CA">
        <w:rPr>
          <w:rFonts w:hint="eastAsia"/>
        </w:rPr>
        <w:t>や情報セキュリティ</w:t>
      </w:r>
      <w:r w:rsidR="0067551F" w:rsidRPr="00A555CA">
        <w:rPr>
          <w:rFonts w:hint="eastAsia"/>
        </w:rPr>
        <w:t>監査の結果、</w:t>
      </w:r>
      <w:r w:rsidR="00E26166" w:rsidRPr="00A555CA">
        <w:rPr>
          <w:rFonts w:hint="eastAsia"/>
        </w:rPr>
        <w:t>本部監査の結果、</w:t>
      </w:r>
      <w:r w:rsidR="0067551F" w:rsidRPr="00A555CA">
        <w:rPr>
          <w:rFonts w:hint="eastAsia"/>
        </w:rPr>
        <w:t>利用者等からの相談、全学総括責任者からの指示</w:t>
      </w:r>
      <w:r w:rsidR="00E26166" w:rsidRPr="00A555CA">
        <w:rPr>
          <w:rFonts w:hint="eastAsia"/>
        </w:rPr>
        <w:t>等を踏まえ</w:t>
      </w:r>
      <w:r w:rsidR="0067551F" w:rsidRPr="00A555CA">
        <w:rPr>
          <w:rFonts w:hint="eastAsia"/>
        </w:rPr>
        <w:t>、情報セキュリティ対策に関する実施手順</w:t>
      </w:r>
      <w:r w:rsidR="00E26166" w:rsidRPr="00A555CA">
        <w:rPr>
          <w:rFonts w:hint="eastAsia"/>
        </w:rPr>
        <w:t>を見直すことの必要性を検討し、部局技術責任者</w:t>
      </w:r>
      <w:r w:rsidR="00DF0795" w:rsidRPr="00A555CA">
        <w:rPr>
          <w:rFonts w:hint="eastAsia"/>
        </w:rPr>
        <w:t>等の実施手順を</w:t>
      </w:r>
      <w:r w:rsidR="0067551F" w:rsidRPr="00A555CA">
        <w:rPr>
          <w:rFonts w:hint="eastAsia"/>
        </w:rPr>
        <w:t>整備した者に、その見直しを指示する</w:t>
      </w:r>
      <w:r w:rsidR="00DF0795" w:rsidRPr="00A555CA">
        <w:rPr>
          <w:rFonts w:hint="eastAsia"/>
        </w:rPr>
        <w:t>ことを全学実施責任者に求めている</w:t>
      </w:r>
      <w:r w:rsidR="0067551F" w:rsidRPr="00A555CA">
        <w:rPr>
          <w:rFonts w:hint="eastAsia"/>
        </w:rPr>
        <w:t>。</w:t>
      </w:r>
      <w:r w:rsidR="0067551F" w:rsidRPr="00A555CA">
        <w:br/>
      </w:r>
      <w:r w:rsidR="00DF0795" w:rsidRPr="00A555CA">
        <w:rPr>
          <w:rFonts w:hint="eastAsia"/>
        </w:rPr>
        <w:t>なお、策定済みの実施手順を</w:t>
      </w:r>
      <w:r w:rsidR="0067551F" w:rsidRPr="00A555CA">
        <w:rPr>
          <w:rFonts w:hint="eastAsia"/>
        </w:rPr>
        <w:t>見直</w:t>
      </w:r>
      <w:r w:rsidR="00DF0795" w:rsidRPr="00A555CA">
        <w:rPr>
          <w:rFonts w:hint="eastAsia"/>
        </w:rPr>
        <w:t>すだけではなく</w:t>
      </w:r>
      <w:r w:rsidR="0067551F" w:rsidRPr="00A555CA">
        <w:rPr>
          <w:rFonts w:hint="eastAsia"/>
        </w:rPr>
        <w:t>、例えば、学内における共通のルールが存在しないため、各所属等において個別にルールを定めて運用しているなどの場合について、学内における共通のルールを整備するか否かを検討することも考えられる。</w:t>
      </w:r>
    </w:p>
    <w:p w14:paraId="3A64A7C2" w14:textId="77777777" w:rsidR="0081141F" w:rsidRPr="00A555CA" w:rsidRDefault="0081141F" w:rsidP="0081141F"/>
    <w:p w14:paraId="42849837" w14:textId="0FA9FB98" w:rsidR="0081141F" w:rsidRPr="00A555CA" w:rsidRDefault="000A3455" w:rsidP="0081141F">
      <w:pPr>
        <w:rPr>
          <w:rStyle w:val="af7"/>
        </w:rPr>
      </w:pPr>
      <w:r w:rsidRPr="00A555CA">
        <w:rPr>
          <w:rStyle w:val="af7"/>
          <w:rFonts w:hint="eastAsia"/>
        </w:rPr>
        <w:t>D2101</w:t>
      </w:r>
      <w:r w:rsidR="0081141F" w:rsidRPr="00A555CA">
        <w:rPr>
          <w:rStyle w:val="af7"/>
          <w:rFonts w:hint="eastAsia"/>
        </w:rPr>
        <w:t>-</w:t>
      </w:r>
      <w:r w:rsidR="00782529" w:rsidRPr="00A555CA">
        <w:rPr>
          <w:rStyle w:val="af7"/>
          <w:rFonts w:hint="eastAsia"/>
        </w:rPr>
        <w:t>3</w:t>
      </w:r>
      <w:r w:rsidR="00782529" w:rsidRPr="00A555CA">
        <w:rPr>
          <w:rStyle w:val="af7"/>
        </w:rPr>
        <w:t>5</w:t>
      </w:r>
      <w:r w:rsidR="0081141F" w:rsidRPr="00A555CA">
        <w:rPr>
          <w:rStyle w:val="af7"/>
          <w:rFonts w:hint="eastAsia"/>
        </w:rPr>
        <w:t xml:space="preserve">　（</w:t>
      </w:r>
      <w:r w:rsidR="0067551F" w:rsidRPr="00A555CA">
        <w:rPr>
          <w:rStyle w:val="af7"/>
          <w:rFonts w:hint="eastAsia"/>
        </w:rPr>
        <w:t>対策推進計画の見直し</w:t>
      </w:r>
      <w:r w:rsidR="0081141F" w:rsidRPr="00A555CA">
        <w:rPr>
          <w:rStyle w:val="af7"/>
          <w:rFonts w:hint="eastAsia"/>
        </w:rPr>
        <w:t>）（</w:t>
      </w:r>
      <w:r w:rsidR="00832C3C" w:rsidRPr="00A555CA">
        <w:rPr>
          <w:rStyle w:val="af7"/>
          <w:rFonts w:hint="eastAsia"/>
        </w:rPr>
        <w:t>政府機関統一基準</w:t>
      </w:r>
      <w:r w:rsidR="0081141F" w:rsidRPr="00A555CA">
        <w:rPr>
          <w:rStyle w:val="af7"/>
          <w:rFonts w:hint="eastAsia"/>
        </w:rPr>
        <w:t>の対応項番</w:t>
      </w:r>
      <w:r w:rsidR="0081141F" w:rsidRPr="00A555CA">
        <w:rPr>
          <w:rStyle w:val="af7"/>
          <w:rFonts w:hint="eastAsia"/>
        </w:rPr>
        <w:t>2.4.1(2)</w:t>
      </w:r>
      <w:r w:rsidR="0081141F" w:rsidRPr="00A555CA">
        <w:rPr>
          <w:rStyle w:val="af7"/>
          <w:rFonts w:hint="eastAsia"/>
        </w:rPr>
        <w:t>）</w:t>
      </w:r>
    </w:p>
    <w:p w14:paraId="73D04E8B" w14:textId="23D1EC51" w:rsidR="0081141F" w:rsidRPr="00A555CA" w:rsidRDefault="0067551F" w:rsidP="0081141F">
      <w:pPr>
        <w:pStyle w:val="aff3"/>
      </w:pPr>
      <w:r w:rsidRPr="00A555CA">
        <w:rPr>
          <w:rFonts w:hint="eastAsia"/>
        </w:rPr>
        <w:t>第</w:t>
      </w:r>
      <w:r w:rsidR="00782529" w:rsidRPr="00A555CA">
        <w:rPr>
          <w:rFonts w:hint="eastAsia"/>
        </w:rPr>
        <w:t>三十五</w:t>
      </w:r>
      <w:r w:rsidRPr="00A555CA">
        <w:rPr>
          <w:rFonts w:hint="eastAsia"/>
        </w:rPr>
        <w:t>条　全学総括責任者は、情報セキュリティ対策の運用及び点検・監査等を総合的に評価するとともに、情報セキュリティに係る重大な変化等を踏まえ、全学</w:t>
      </w:r>
      <w:r w:rsidR="000042FB" w:rsidRPr="00A555CA">
        <w:rPr>
          <w:rFonts w:hint="eastAsia"/>
        </w:rPr>
        <w:t>情報セキュリティ委員会</w:t>
      </w:r>
      <w:r w:rsidRPr="00A555CA">
        <w:rPr>
          <w:rFonts w:hint="eastAsia"/>
        </w:rPr>
        <w:t>の審議を経て、対策推進計画について定期的な見直しを行うこと。</w:t>
      </w:r>
    </w:p>
    <w:p w14:paraId="19621F2A" w14:textId="6CF6F996" w:rsidR="0081141F" w:rsidRPr="00A555CA" w:rsidRDefault="0081141F" w:rsidP="0067551F">
      <w:pPr>
        <w:pStyle w:val="a9"/>
      </w:pPr>
      <w:r w:rsidRPr="00A555CA">
        <w:rPr>
          <w:rFonts w:hint="eastAsia"/>
        </w:rPr>
        <w:t>解説：</w:t>
      </w:r>
      <w:r w:rsidR="0067551F" w:rsidRPr="00A555CA">
        <w:rPr>
          <w:rFonts w:hint="eastAsia"/>
        </w:rPr>
        <w:t>「</w:t>
      </w:r>
      <w:r w:rsidR="006A6279" w:rsidRPr="00A555CA">
        <w:rPr>
          <w:rFonts w:hint="eastAsia"/>
        </w:rPr>
        <w:t>情報</w:t>
      </w:r>
      <w:r w:rsidR="00DF0795" w:rsidRPr="00A555CA">
        <w:rPr>
          <w:rFonts w:hint="eastAsia"/>
        </w:rPr>
        <w:t>セキュリティ対策の運用及び点検・監査等を総合的に</w:t>
      </w:r>
      <w:r w:rsidR="0067551F" w:rsidRPr="00A555CA">
        <w:rPr>
          <w:rFonts w:hint="eastAsia"/>
        </w:rPr>
        <w:t>評価」について</w:t>
      </w:r>
      <w:r w:rsidR="0067551F" w:rsidRPr="00A555CA">
        <w:br/>
      </w:r>
      <w:r w:rsidR="00DF0795" w:rsidRPr="00A555CA">
        <w:rPr>
          <w:rFonts w:hint="eastAsia"/>
        </w:rPr>
        <w:t>学内における情報セキュリティインシデント</w:t>
      </w:r>
      <w:r w:rsidR="0067551F" w:rsidRPr="00A555CA">
        <w:rPr>
          <w:rFonts w:hint="eastAsia"/>
        </w:rPr>
        <w:t>の発生</w:t>
      </w:r>
      <w:r w:rsidR="00DF0795" w:rsidRPr="00A555CA">
        <w:rPr>
          <w:rFonts w:hint="eastAsia"/>
        </w:rPr>
        <w:t>状況</w:t>
      </w:r>
      <w:r w:rsidR="0067551F" w:rsidRPr="00A555CA">
        <w:rPr>
          <w:rFonts w:hint="eastAsia"/>
        </w:rPr>
        <w:t>、自己点検</w:t>
      </w:r>
      <w:r w:rsidR="00DF0795" w:rsidRPr="00A555CA">
        <w:rPr>
          <w:rFonts w:hint="eastAsia"/>
        </w:rPr>
        <w:t>、情報セキュリティ</w:t>
      </w:r>
      <w:r w:rsidR="0067551F" w:rsidRPr="00A555CA">
        <w:rPr>
          <w:rFonts w:hint="eastAsia"/>
        </w:rPr>
        <w:t>監査の結果、利用者等からの相談等</w:t>
      </w:r>
      <w:r w:rsidR="00DF0795" w:rsidRPr="00A555CA">
        <w:rPr>
          <w:rFonts w:hint="eastAsia"/>
        </w:rPr>
        <w:t>を踏まえ</w:t>
      </w:r>
      <w:r w:rsidR="0067551F" w:rsidRPr="00A555CA">
        <w:rPr>
          <w:rFonts w:hint="eastAsia"/>
        </w:rPr>
        <w:t>、対策推進計画に加える</w:t>
      </w:r>
      <w:r w:rsidR="0067551F" w:rsidRPr="00A555CA">
        <w:rPr>
          <w:rFonts w:hint="eastAsia"/>
        </w:rPr>
        <w:lastRenderedPageBreak/>
        <w:t>べき</w:t>
      </w:r>
      <w:r w:rsidR="00DF0795" w:rsidRPr="00A555CA">
        <w:rPr>
          <w:rFonts w:hint="eastAsia"/>
        </w:rPr>
        <w:t>事項の有無、策定済みの</w:t>
      </w:r>
      <w:r w:rsidR="0067551F" w:rsidRPr="00A555CA">
        <w:rPr>
          <w:rFonts w:hint="eastAsia"/>
        </w:rPr>
        <w:t>計画の変更</w:t>
      </w:r>
      <w:r w:rsidR="00DF0795" w:rsidRPr="00A555CA">
        <w:rPr>
          <w:rFonts w:hint="eastAsia"/>
        </w:rPr>
        <w:t>が必要であるか</w:t>
      </w:r>
      <w:r w:rsidR="0067551F" w:rsidRPr="00A555CA">
        <w:rPr>
          <w:rFonts w:hint="eastAsia"/>
        </w:rPr>
        <w:t>等の観点から、評価を行う。</w:t>
      </w:r>
      <w:r w:rsidR="00DF0795" w:rsidRPr="00A555CA">
        <w:br/>
      </w:r>
      <w:r w:rsidR="00DF0795" w:rsidRPr="00A555CA">
        <w:t>また、本部監査において助言された事項において、対策推進計画に盛り込むべき事項がある場合は、当該事項の実施優先順位を検討した上で、適切に計画に盛り込むこととする。</w:t>
      </w:r>
      <w:r w:rsidR="0067551F" w:rsidRPr="00A555CA">
        <w:br/>
      </w:r>
      <w:r w:rsidR="0067551F" w:rsidRPr="00A555CA">
        <w:rPr>
          <w:rFonts w:hint="eastAsia"/>
        </w:rPr>
        <w:br/>
      </w:r>
      <w:r w:rsidR="0067551F" w:rsidRPr="00A555CA">
        <w:rPr>
          <w:rFonts w:hint="eastAsia"/>
        </w:rPr>
        <w:t>「情報セキュリティに係る重大な変化等」について</w:t>
      </w:r>
      <w:r w:rsidR="0067551F" w:rsidRPr="00A555CA">
        <w:br/>
      </w:r>
      <w:r w:rsidR="0067551F" w:rsidRPr="00A555CA">
        <w:rPr>
          <w:rFonts w:hint="eastAsia"/>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14:paraId="64523AB0" w14:textId="77777777" w:rsidR="00D20850" w:rsidRPr="00A555CA" w:rsidRDefault="00D20850" w:rsidP="00D20850"/>
    <w:p w14:paraId="41A26720" w14:textId="77777777" w:rsidR="00E70252" w:rsidRPr="00A555CA" w:rsidRDefault="00D20850" w:rsidP="00D20850">
      <w:pPr>
        <w:pStyle w:val="24"/>
      </w:pPr>
      <w:r w:rsidRPr="00A555CA">
        <w:rPr>
          <w:rFonts w:hint="eastAsia"/>
        </w:rPr>
        <w:t>第六章　情報の取扱い</w:t>
      </w:r>
    </w:p>
    <w:p w14:paraId="0E5B13C4" w14:textId="77777777" w:rsidR="00D20850" w:rsidRPr="00A555CA" w:rsidRDefault="00D20850" w:rsidP="00D20850"/>
    <w:p w14:paraId="5711F136" w14:textId="77777777" w:rsidR="00D20850" w:rsidRPr="00A555CA" w:rsidRDefault="00D20850" w:rsidP="00D20850">
      <w:pPr>
        <w:pStyle w:val="32"/>
        <w:ind w:left="210"/>
      </w:pPr>
      <w:r w:rsidRPr="00A555CA">
        <w:rPr>
          <w:rFonts w:hint="eastAsia"/>
        </w:rPr>
        <w:t>第一節　情報の取扱い</w:t>
      </w:r>
    </w:p>
    <w:p w14:paraId="665F887F" w14:textId="77777777" w:rsidR="00DF0795" w:rsidRPr="00A555CA" w:rsidRDefault="008C0AB1" w:rsidP="008C0AB1">
      <w:pPr>
        <w:pStyle w:val="a9"/>
      </w:pPr>
      <w:r w:rsidRPr="00A555CA">
        <w:rPr>
          <w:rFonts w:hint="eastAsia"/>
        </w:rPr>
        <w:t>解説：教育研究事務の遂行に当たっては、情報の作成、入手、利用、保存、提供、運搬、送信、消去等（以下、本項において「利用等」という。）を行う必要があり、ある情報のセキュリティの確保のためには、当該情報を利用等する全ての</w:t>
      </w:r>
      <w:r w:rsidR="00B10573" w:rsidRPr="00A555CA">
        <w:rPr>
          <w:rFonts w:hint="eastAsia"/>
        </w:rPr>
        <w:t>教職員等</w:t>
      </w:r>
      <w:r w:rsidRPr="00A555CA">
        <w:rPr>
          <w:rFonts w:hint="eastAsia"/>
        </w:rPr>
        <w:t>が情報のライフサイクルの各段階において、当該情報の特性に応じた適切な対策を講ずる必要がある。このため、</w:t>
      </w:r>
      <w:r w:rsidR="00B10573" w:rsidRPr="00A555CA">
        <w:rPr>
          <w:rFonts w:hint="eastAsia"/>
        </w:rPr>
        <w:t>教職員等</w:t>
      </w:r>
      <w:r w:rsidRPr="00A555CA">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r w:rsidR="00DF0795" w:rsidRPr="00A555CA">
        <w:rPr>
          <w:rFonts w:hint="eastAsia"/>
        </w:rPr>
        <w:br/>
      </w:r>
      <w:r w:rsidR="00DF0795" w:rsidRPr="00A555CA">
        <w:rPr>
          <w:rFonts w:hint="eastAsia"/>
        </w:rPr>
        <w:t>なお、秘密文書の管理に関しては、文書管理ガイドラインの規定を優先的に適用した上で、当該ガイドラインに定めが無い情報セキュリティ対策に係る事項については、本規程の規定に基づき、適切に情報が取り扱われるよう留意すること。</w:t>
      </w:r>
    </w:p>
    <w:p w14:paraId="7A044ED8" w14:textId="77777777" w:rsidR="008C0AB1" w:rsidRPr="00A555CA" w:rsidRDefault="008C0AB1" w:rsidP="008C0AB1"/>
    <w:p w14:paraId="1251A517" w14:textId="4E7DFA36"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6</w:t>
      </w:r>
      <w:r w:rsidR="008C0AB1" w:rsidRPr="00A555CA">
        <w:rPr>
          <w:rStyle w:val="af7"/>
          <w:rFonts w:hint="eastAsia"/>
        </w:rPr>
        <w:t xml:space="preserve">　（情報の取扱いに係る規定の整備）（</w:t>
      </w:r>
      <w:r w:rsidR="00832C3C" w:rsidRPr="00A555CA">
        <w:rPr>
          <w:rStyle w:val="af7"/>
          <w:rFonts w:hint="eastAsia"/>
        </w:rPr>
        <w:t>政府機関統一基準</w:t>
      </w:r>
      <w:r w:rsidR="008C0AB1" w:rsidRPr="00A555CA">
        <w:rPr>
          <w:rStyle w:val="af7"/>
          <w:rFonts w:hint="eastAsia"/>
        </w:rPr>
        <w:t>の対応項番</w:t>
      </w:r>
      <w:r w:rsidR="008C0AB1" w:rsidRPr="00A555CA">
        <w:rPr>
          <w:rStyle w:val="af7"/>
          <w:rFonts w:hint="eastAsia"/>
        </w:rPr>
        <w:t>3.1.1(1)</w:t>
      </w:r>
      <w:r w:rsidR="008C0AB1" w:rsidRPr="00A555CA">
        <w:rPr>
          <w:rStyle w:val="af7"/>
          <w:rFonts w:hint="eastAsia"/>
        </w:rPr>
        <w:t>）</w:t>
      </w:r>
    </w:p>
    <w:p w14:paraId="61371721" w14:textId="70B3588F" w:rsidR="008C0AB1" w:rsidRPr="00A555CA" w:rsidRDefault="008C0AB1" w:rsidP="008C0AB1">
      <w:pPr>
        <w:pStyle w:val="aff3"/>
      </w:pPr>
      <w:r w:rsidRPr="00A555CA">
        <w:rPr>
          <w:rFonts w:hint="eastAsia"/>
        </w:rPr>
        <w:t>第</w:t>
      </w:r>
      <w:r w:rsidR="00782529" w:rsidRPr="00A555CA">
        <w:rPr>
          <w:rFonts w:hint="eastAsia"/>
        </w:rPr>
        <w:t>三十六</w:t>
      </w:r>
      <w:r w:rsidRPr="00A555CA">
        <w:rPr>
          <w:rFonts w:hint="eastAsia"/>
        </w:rPr>
        <w:t xml:space="preserve">条　</w:t>
      </w:r>
      <w:bookmarkStart w:id="5" w:name="_Hlk13390474"/>
      <w:r w:rsidRPr="00A555CA">
        <w:rPr>
          <w:rFonts w:hint="eastAsia"/>
        </w:rPr>
        <w:t>全学実施責任者は、以下を含む情報の取扱いに関する規定を整備し、</w:t>
      </w:r>
      <w:r w:rsidR="00B10573" w:rsidRPr="00A555CA">
        <w:rPr>
          <w:rFonts w:hint="eastAsia"/>
        </w:rPr>
        <w:t>教職員等</w:t>
      </w:r>
      <w:r w:rsidRPr="00A555CA">
        <w:rPr>
          <w:rFonts w:hint="eastAsia"/>
        </w:rPr>
        <w:t>へ周知すること</w:t>
      </w:r>
      <w:bookmarkEnd w:id="5"/>
      <w:r w:rsidRPr="00A555CA">
        <w:rPr>
          <w:rFonts w:hint="eastAsia"/>
        </w:rPr>
        <w:t>。</w:t>
      </w:r>
    </w:p>
    <w:p w14:paraId="197F3A89" w14:textId="77777777" w:rsidR="008C0AB1" w:rsidRPr="00A555CA" w:rsidRDefault="008C0AB1" w:rsidP="008C0AB1">
      <w:pPr>
        <w:pStyle w:val="aff4"/>
      </w:pPr>
      <w:r w:rsidRPr="00A555CA">
        <w:rPr>
          <w:rFonts w:hint="eastAsia"/>
        </w:rPr>
        <w:t>一　情報の格付及び取扱制限についての定義</w:t>
      </w:r>
    </w:p>
    <w:p w14:paraId="40F562AD" w14:textId="77777777" w:rsidR="008C0AB1" w:rsidRPr="00A555CA" w:rsidRDefault="008C0AB1" w:rsidP="008C0AB1">
      <w:pPr>
        <w:pStyle w:val="aff4"/>
      </w:pPr>
      <w:r w:rsidRPr="00A555CA">
        <w:rPr>
          <w:rFonts w:hint="eastAsia"/>
        </w:rPr>
        <w:t>二　情報の格付及び取扱制限の明示等についての手続</w:t>
      </w:r>
    </w:p>
    <w:p w14:paraId="20D75693" w14:textId="77777777" w:rsidR="008C0AB1" w:rsidRPr="00A555CA" w:rsidRDefault="008C0AB1" w:rsidP="008C0AB1">
      <w:pPr>
        <w:pStyle w:val="aff4"/>
      </w:pPr>
      <w:r w:rsidRPr="00A555CA">
        <w:rPr>
          <w:rFonts w:hint="eastAsia"/>
        </w:rPr>
        <w:t>二　情報の格付及び取扱制限の継承、見直しに関する手続</w:t>
      </w:r>
    </w:p>
    <w:p w14:paraId="24B512FA" w14:textId="78DA4892" w:rsidR="000B56A7" w:rsidRPr="00A555CA" w:rsidRDefault="000B56A7" w:rsidP="000B56A7">
      <w:pPr>
        <w:pStyle w:val="afff0"/>
        <w:rPr>
          <w:rFonts w:ascii="ＭＳ 明朝" w:hAnsi="ＭＳ 明朝" w:cs="ＭＳ 明朝"/>
        </w:rPr>
      </w:pPr>
      <w:r w:rsidRPr="00A555CA">
        <w:rPr>
          <w:rFonts w:hint="eastAsia"/>
        </w:rPr>
        <w:t>注意：本</w:t>
      </w:r>
      <w:r w:rsidR="005A2BA2" w:rsidRPr="00A555CA">
        <w:rPr>
          <w:rFonts w:hint="eastAsia"/>
        </w:rPr>
        <w:t>条</w:t>
      </w:r>
      <w:r w:rsidRPr="00A555CA">
        <w:rPr>
          <w:rFonts w:hint="eastAsia"/>
        </w:rPr>
        <w:t>は本基準</w:t>
      </w:r>
      <w:r w:rsidR="00900CC0" w:rsidRPr="00A555CA">
        <w:rPr>
          <w:rFonts w:hint="eastAsia"/>
        </w:rPr>
        <w:t>の対象機関</w:t>
      </w:r>
      <w:r w:rsidRPr="00A555CA">
        <w:rPr>
          <w:rFonts w:hint="eastAsia"/>
        </w:rPr>
        <w:t>に対し、情報の格付と取扱制限に</w:t>
      </w:r>
      <w:r w:rsidR="00405D9D" w:rsidRPr="00A555CA">
        <w:rPr>
          <w:rFonts w:hint="eastAsia"/>
        </w:rPr>
        <w:t>関する</w:t>
      </w:r>
      <w:r w:rsidRPr="00A555CA">
        <w:rPr>
          <w:rFonts w:hint="eastAsia"/>
        </w:rPr>
        <w:t>規定の整備を求める規定</w:t>
      </w:r>
      <w:r w:rsidR="00501BBE" w:rsidRPr="00A555CA">
        <w:rPr>
          <w:rFonts w:hint="eastAsia"/>
        </w:rPr>
        <w:t>（メタ規定）</w:t>
      </w:r>
      <w:r w:rsidRPr="00A555CA">
        <w:rPr>
          <w:rFonts w:hint="eastAsia"/>
        </w:rPr>
        <w:t>であ</w:t>
      </w:r>
      <w:r w:rsidR="00092418" w:rsidRPr="00A555CA">
        <w:rPr>
          <w:rFonts w:hint="eastAsia"/>
        </w:rPr>
        <w:t>る。</w:t>
      </w:r>
      <w:r w:rsidR="00437FEA" w:rsidRPr="00A555CA">
        <w:rPr>
          <w:rFonts w:hint="eastAsia"/>
        </w:rPr>
        <w:t>サンプル規程集では、当該規定に相当する文書として「</w:t>
      </w:r>
      <w:r w:rsidR="00437FEA" w:rsidRPr="00A555CA">
        <w:rPr>
          <w:rFonts w:hint="eastAsia"/>
        </w:rPr>
        <w:t>D</w:t>
      </w:r>
      <w:r w:rsidR="00437FEA" w:rsidRPr="00A555CA">
        <w:t xml:space="preserve">2102 </w:t>
      </w:r>
      <w:r w:rsidR="00437FEA" w:rsidRPr="00A555CA">
        <w:rPr>
          <w:rFonts w:hint="eastAsia"/>
        </w:rPr>
        <w:t>情報格付</w:t>
      </w:r>
      <w:r w:rsidR="00AB5356" w:rsidRPr="00A555CA">
        <w:rPr>
          <w:rFonts w:hint="eastAsia"/>
        </w:rPr>
        <w:t>け</w:t>
      </w:r>
      <w:r w:rsidR="00437FEA" w:rsidRPr="00A555CA">
        <w:rPr>
          <w:rFonts w:hint="eastAsia"/>
        </w:rPr>
        <w:t>基準」を作成している。</w:t>
      </w:r>
      <w:r w:rsidR="00AE4801" w:rsidRPr="00A555CA">
        <w:rPr>
          <w:rFonts w:hint="eastAsia"/>
        </w:rPr>
        <w:t>このような</w:t>
      </w:r>
      <w:r w:rsidR="00D86B71" w:rsidRPr="00A555CA">
        <w:rPr>
          <w:rFonts w:hint="eastAsia"/>
        </w:rPr>
        <w:t>規定</w:t>
      </w:r>
      <w:r w:rsidR="000658C8" w:rsidRPr="00A555CA">
        <w:rPr>
          <w:rFonts w:hint="eastAsia"/>
        </w:rPr>
        <w:t>の</w:t>
      </w:r>
      <w:r w:rsidR="00D86B71" w:rsidRPr="00A555CA">
        <w:rPr>
          <w:rFonts w:hint="eastAsia"/>
        </w:rPr>
        <w:t>整備</w:t>
      </w:r>
      <w:r w:rsidR="00AE4801" w:rsidRPr="00A555CA">
        <w:rPr>
          <w:rFonts w:hint="eastAsia"/>
        </w:rPr>
        <w:t>を前提とした</w:t>
      </w:r>
      <w:r w:rsidR="005A2BA2" w:rsidRPr="00A555CA">
        <w:rPr>
          <w:rFonts w:hint="eastAsia"/>
        </w:rPr>
        <w:t>本条の取扱方法</w:t>
      </w:r>
      <w:r w:rsidR="00092418" w:rsidRPr="00A555CA">
        <w:rPr>
          <w:rFonts w:hint="eastAsia"/>
        </w:rPr>
        <w:t>として、次の２つが考えられる。</w:t>
      </w:r>
      <w:r w:rsidR="00092418" w:rsidRPr="00A555CA">
        <w:br/>
      </w:r>
      <w:r w:rsidR="00092418" w:rsidRPr="00A555CA">
        <w:rPr>
          <w:rFonts w:ascii="ＭＳ 明朝" w:hAnsi="ＭＳ 明朝" w:cs="ＭＳ 明朝" w:hint="eastAsia"/>
        </w:rPr>
        <w:t xml:space="preserve">① </w:t>
      </w:r>
      <w:r w:rsidR="005A2BA2" w:rsidRPr="00A555CA">
        <w:rPr>
          <w:rFonts w:ascii="ＭＳ 明朝" w:hAnsi="ＭＳ 明朝" w:cs="ＭＳ 明朝" w:hint="eastAsia"/>
        </w:rPr>
        <w:t>規定整備担当者に対する統制事項として、</w:t>
      </w:r>
      <w:r w:rsidR="00501BBE" w:rsidRPr="00A555CA">
        <w:rPr>
          <w:rFonts w:ascii="ＭＳ 明朝" w:hAnsi="ＭＳ 明朝" w:cs="ＭＳ 明朝" w:hint="eastAsia"/>
        </w:rPr>
        <w:t>メタ規定</w:t>
      </w:r>
      <w:r w:rsidR="005A2BA2" w:rsidRPr="00A555CA">
        <w:rPr>
          <w:rFonts w:ascii="ＭＳ 明朝" w:hAnsi="ＭＳ 明朝" w:cs="ＭＳ 明朝" w:hint="eastAsia"/>
        </w:rPr>
        <w:t>を残す</w:t>
      </w:r>
      <w:r w:rsidR="00900CC0" w:rsidRPr="00A555CA">
        <w:rPr>
          <w:rFonts w:ascii="ＭＳ 明朝" w:hAnsi="ＭＳ 明朝" w:cs="ＭＳ 明朝" w:hint="eastAsia"/>
        </w:rPr>
        <w:t>方法</w:t>
      </w:r>
      <w:r w:rsidR="00501BBE" w:rsidRPr="00A555CA">
        <w:rPr>
          <w:rFonts w:ascii="ＭＳ 明朝" w:hAnsi="ＭＳ 明朝" w:cs="ＭＳ 明朝"/>
        </w:rPr>
        <w:br/>
      </w:r>
      <w:r w:rsidR="00501BBE" w:rsidRPr="00A555CA">
        <w:rPr>
          <w:rFonts w:ascii="ＭＳ 明朝" w:hAnsi="ＭＳ 明朝" w:cs="ＭＳ 明朝" w:hint="eastAsia"/>
        </w:rPr>
        <w:t>次に例示するように、対応する規定文書名を明示する形に修正することが考え</w:t>
      </w:r>
      <w:r w:rsidR="00501BBE" w:rsidRPr="00A555CA">
        <w:rPr>
          <w:rFonts w:ascii="ＭＳ 明朝" w:hAnsi="ＭＳ 明朝" w:cs="ＭＳ 明朝" w:hint="eastAsia"/>
        </w:rPr>
        <w:lastRenderedPageBreak/>
        <w:t>られる。</w:t>
      </w:r>
      <w:r w:rsidR="00501BBE" w:rsidRPr="00A555CA">
        <w:rPr>
          <w:rFonts w:ascii="ＭＳ 明朝" w:hAnsi="ＭＳ 明朝" w:cs="ＭＳ 明朝"/>
        </w:rPr>
        <w:br/>
      </w:r>
      <w:r w:rsidR="00501BBE" w:rsidRPr="00A555CA">
        <w:rPr>
          <w:rFonts w:ascii="ＭＳ 明朝" w:hAnsi="ＭＳ 明朝" w:cs="ＭＳ 明朝" w:hint="eastAsia"/>
        </w:rPr>
        <w:t>『全学実施責任者は、以下を含む情報の取扱いに関する規定として、</w:t>
      </w:r>
      <w:r w:rsidR="00501BBE" w:rsidRPr="00A555CA">
        <w:rPr>
          <w:rFonts w:hint="eastAsia"/>
        </w:rPr>
        <w:t>「</w:t>
      </w:r>
      <w:r w:rsidR="00501BBE" w:rsidRPr="00A555CA">
        <w:rPr>
          <w:rFonts w:hint="eastAsia"/>
        </w:rPr>
        <w:t>D</w:t>
      </w:r>
      <w:r w:rsidR="00501BBE" w:rsidRPr="00A555CA">
        <w:t xml:space="preserve">2102 </w:t>
      </w:r>
      <w:r w:rsidR="00501BBE" w:rsidRPr="00A555CA">
        <w:rPr>
          <w:rFonts w:hint="eastAsia"/>
        </w:rPr>
        <w:t>情報格付</w:t>
      </w:r>
      <w:r w:rsidR="00AB5356" w:rsidRPr="00A555CA">
        <w:rPr>
          <w:rFonts w:hint="eastAsia"/>
        </w:rPr>
        <w:t>け</w:t>
      </w:r>
      <w:r w:rsidR="00501BBE" w:rsidRPr="00A555CA">
        <w:rPr>
          <w:rFonts w:hint="eastAsia"/>
        </w:rPr>
        <w:t>基準」</w:t>
      </w:r>
      <w:r w:rsidR="00501BBE" w:rsidRPr="00A555CA">
        <w:rPr>
          <w:rFonts w:ascii="ＭＳ 明朝" w:hAnsi="ＭＳ 明朝" w:cs="ＭＳ 明朝" w:hint="eastAsia"/>
        </w:rPr>
        <w:t>を整備し、教職員等へ周知すること</w:t>
      </w:r>
      <w:r w:rsidR="0096028C" w:rsidRPr="00A555CA">
        <w:rPr>
          <w:rFonts w:hint="eastAsia"/>
        </w:rPr>
        <w:t>。</w:t>
      </w:r>
      <w:r w:rsidR="00501BBE" w:rsidRPr="00A555CA">
        <w:rPr>
          <w:rFonts w:ascii="ＭＳ 明朝" w:hAnsi="ＭＳ 明朝" w:cs="ＭＳ 明朝" w:hint="eastAsia"/>
        </w:rPr>
        <w:t>』</w:t>
      </w:r>
      <w:r w:rsidR="005A2BA2" w:rsidRPr="00A555CA">
        <w:rPr>
          <w:rFonts w:ascii="ＭＳ 明朝" w:hAnsi="ＭＳ 明朝" w:cs="ＭＳ 明朝"/>
        </w:rPr>
        <w:br/>
      </w:r>
      <w:r w:rsidR="005A2BA2" w:rsidRPr="00A555CA">
        <w:rPr>
          <w:rFonts w:ascii="ＭＳ 明朝" w:hAnsi="ＭＳ 明朝" w:cs="ＭＳ 明朝" w:hint="eastAsia"/>
        </w:rPr>
        <w:t>②</w:t>
      </w:r>
      <w:r w:rsidR="005A2BA2" w:rsidRPr="00A555CA">
        <w:rPr>
          <w:rFonts w:ascii="ＭＳ 明朝" w:hAnsi="ＭＳ 明朝" w:cs="ＭＳ 明朝"/>
        </w:rPr>
        <w:t xml:space="preserve"> </w:t>
      </w:r>
      <w:r w:rsidR="005A2BA2" w:rsidRPr="00A555CA">
        <w:rPr>
          <w:rFonts w:ascii="ＭＳ 明朝" w:hAnsi="ＭＳ 明朝" w:cs="ＭＳ 明朝" w:hint="eastAsia"/>
        </w:rPr>
        <w:t>規定は予め整備されることを前提に、</w:t>
      </w:r>
      <w:r w:rsidR="00501BBE" w:rsidRPr="00A555CA">
        <w:rPr>
          <w:rFonts w:ascii="ＭＳ 明朝" w:hAnsi="ＭＳ 明朝" w:cs="ＭＳ 明朝" w:hint="eastAsia"/>
        </w:rPr>
        <w:t>メタ規定を</w:t>
      </w:r>
      <w:r w:rsidR="00437FEA" w:rsidRPr="00A555CA">
        <w:rPr>
          <w:rFonts w:ascii="ＭＳ 明朝" w:hAnsi="ＭＳ 明朝" w:cs="ＭＳ 明朝" w:hint="eastAsia"/>
        </w:rPr>
        <w:t>省く</w:t>
      </w:r>
      <w:r w:rsidR="00501BBE" w:rsidRPr="00A555CA">
        <w:rPr>
          <w:rFonts w:ascii="ＭＳ 明朝" w:hAnsi="ＭＳ 明朝" w:cs="ＭＳ 明朝" w:hint="eastAsia"/>
        </w:rPr>
        <w:t>方法</w:t>
      </w:r>
      <w:r w:rsidR="00092418" w:rsidRPr="00A555CA">
        <w:br/>
      </w:r>
      <w:r w:rsidRPr="00A555CA">
        <w:rPr>
          <w:rFonts w:hint="eastAsia"/>
        </w:rPr>
        <w:t>本条</w:t>
      </w:r>
      <w:r w:rsidR="00501BBE" w:rsidRPr="00A555CA">
        <w:rPr>
          <w:rFonts w:hint="eastAsia"/>
        </w:rPr>
        <w:t>を削除するか</w:t>
      </w:r>
      <w:r w:rsidRPr="00A555CA">
        <w:rPr>
          <w:rFonts w:hint="eastAsia"/>
        </w:rPr>
        <w:t>、次に例示するような内容に置換することが考えられる。</w:t>
      </w:r>
      <w:r w:rsidRPr="00A555CA">
        <w:br/>
      </w:r>
      <w:r w:rsidRPr="00A555CA">
        <w:rPr>
          <w:rFonts w:hint="eastAsia"/>
        </w:rPr>
        <w:t>『教職員等は、本学の教育研究事務の遂行に係る情報を取り扱う際、「</w:t>
      </w:r>
      <w:r w:rsidRPr="00A555CA">
        <w:rPr>
          <w:rFonts w:hint="eastAsia"/>
        </w:rPr>
        <w:t>D</w:t>
      </w:r>
      <w:r w:rsidRPr="00A555CA">
        <w:t xml:space="preserve">2102 </w:t>
      </w:r>
      <w:r w:rsidRPr="00A555CA">
        <w:rPr>
          <w:rFonts w:hint="eastAsia"/>
        </w:rPr>
        <w:t>情報格付</w:t>
      </w:r>
      <w:r w:rsidR="00AB5356" w:rsidRPr="00A555CA">
        <w:rPr>
          <w:rFonts w:hint="eastAsia"/>
        </w:rPr>
        <w:t>け</w:t>
      </w:r>
      <w:r w:rsidRPr="00A555CA">
        <w:rPr>
          <w:rFonts w:hint="eastAsia"/>
        </w:rPr>
        <w:t>基準」</w:t>
      </w:r>
      <w:r w:rsidR="00501BBE" w:rsidRPr="00A555CA">
        <w:rPr>
          <w:rFonts w:hint="eastAsia"/>
        </w:rPr>
        <w:t>の規定内容</w:t>
      </w:r>
      <w:r w:rsidR="00900CC0" w:rsidRPr="00A555CA">
        <w:rPr>
          <w:rFonts w:hint="eastAsia"/>
        </w:rPr>
        <w:t>を遵守する</w:t>
      </w:r>
      <w:r w:rsidRPr="00A555CA">
        <w:rPr>
          <w:rFonts w:hint="eastAsia"/>
        </w:rPr>
        <w:t>こと。</w:t>
      </w:r>
      <w:r w:rsidR="00501BBE" w:rsidRPr="00A555CA">
        <w:rPr>
          <w:rFonts w:hint="eastAsia"/>
        </w:rPr>
        <w:t>（第１</w:t>
      </w:r>
      <w:r w:rsidR="00866B81" w:rsidRPr="00A555CA">
        <w:rPr>
          <w:rFonts w:hint="eastAsia"/>
        </w:rPr>
        <w:t>号</w:t>
      </w:r>
      <w:r w:rsidR="00501BBE" w:rsidRPr="00A555CA">
        <w:rPr>
          <w:rFonts w:hint="eastAsia"/>
        </w:rPr>
        <w:t>以下は削除）</w:t>
      </w:r>
      <w:r w:rsidRPr="00A555CA">
        <w:rPr>
          <w:rFonts w:hint="eastAsia"/>
        </w:rPr>
        <w:t>』</w:t>
      </w:r>
    </w:p>
    <w:p w14:paraId="69E48C7D" w14:textId="2E08B280" w:rsidR="009A7C2E" w:rsidRPr="00A555CA" w:rsidRDefault="008C0AB1" w:rsidP="00922A8B">
      <w:pPr>
        <w:pStyle w:val="a9"/>
      </w:pPr>
      <w:r w:rsidRPr="00A555CA">
        <w:rPr>
          <w:rFonts w:hint="eastAsia"/>
        </w:rPr>
        <w:t>解説：</w:t>
      </w:r>
      <w:r w:rsidR="0034529B" w:rsidRPr="00A555CA">
        <w:rPr>
          <w:rFonts w:hint="eastAsia"/>
        </w:rPr>
        <w:t>第１号「格付及び取扱制限についての定義」について</w:t>
      </w:r>
      <w:r w:rsidR="0034529B" w:rsidRPr="00A555CA">
        <w:br/>
      </w:r>
      <w:r w:rsidR="001D43B5" w:rsidRPr="00A555CA">
        <w:rPr>
          <w:rFonts w:hint="eastAsia"/>
        </w:rPr>
        <w:t>「</w:t>
      </w:r>
      <w:r w:rsidR="001D43B5" w:rsidRPr="00A555CA">
        <w:rPr>
          <w:rFonts w:hint="eastAsia"/>
        </w:rPr>
        <w:t xml:space="preserve">C1001 </w:t>
      </w:r>
      <w:r w:rsidR="001D43B5" w:rsidRPr="00A555CA">
        <w:rPr>
          <w:rFonts w:hint="eastAsia"/>
        </w:rPr>
        <w:t>情報システム運用基本規程」第二十四条及び</w:t>
      </w:r>
      <w:r w:rsidR="0034529B" w:rsidRPr="00A555CA">
        <w:rPr>
          <w:rFonts w:hint="eastAsia"/>
        </w:rPr>
        <w:t>第</w:t>
      </w:r>
      <w:r w:rsidR="001D43B5" w:rsidRPr="00A555CA">
        <w:rPr>
          <w:rFonts w:hint="eastAsia"/>
        </w:rPr>
        <w:t>二</w:t>
      </w:r>
      <w:r w:rsidR="0034529B" w:rsidRPr="00A555CA">
        <w:rPr>
          <w:rFonts w:hint="eastAsia"/>
        </w:rPr>
        <w:t>条第</w:t>
      </w:r>
      <w:r w:rsidR="006239E7" w:rsidRPr="00A555CA">
        <w:rPr>
          <w:rFonts w:hint="eastAsia"/>
        </w:rPr>
        <w:t>三</w:t>
      </w:r>
      <w:r w:rsidR="001D43B5" w:rsidRPr="00A555CA">
        <w:rPr>
          <w:rFonts w:hint="eastAsia"/>
        </w:rPr>
        <w:t>十</w:t>
      </w:r>
      <w:r w:rsidR="0034529B" w:rsidRPr="00A555CA">
        <w:rPr>
          <w:rFonts w:hint="eastAsia"/>
        </w:rPr>
        <w:t>号から第</w:t>
      </w:r>
      <w:r w:rsidR="006239E7" w:rsidRPr="00A555CA">
        <w:rPr>
          <w:rFonts w:hint="eastAsia"/>
        </w:rPr>
        <w:t>三</w:t>
      </w:r>
      <w:r w:rsidR="001D43B5" w:rsidRPr="00A555CA">
        <w:rPr>
          <w:rFonts w:hint="eastAsia"/>
        </w:rPr>
        <w:t>十二</w:t>
      </w:r>
      <w:r w:rsidR="0034529B" w:rsidRPr="00A555CA">
        <w:rPr>
          <w:rFonts w:hint="eastAsia"/>
        </w:rPr>
        <w:t>号までに掲げる情報の格付の区分（機密性・完全性・可用性についての格付の定義）</w:t>
      </w:r>
      <w:r w:rsidR="001D43B5" w:rsidRPr="00A555CA">
        <w:rPr>
          <w:rFonts w:hint="eastAsia"/>
        </w:rPr>
        <w:t>並びに第二条</w:t>
      </w:r>
      <w:r w:rsidR="0034529B" w:rsidRPr="00A555CA">
        <w:rPr>
          <w:rFonts w:hint="eastAsia"/>
        </w:rPr>
        <w:t>第</w:t>
      </w:r>
      <w:r w:rsidR="006239E7" w:rsidRPr="00A555CA">
        <w:rPr>
          <w:rFonts w:hint="eastAsia"/>
        </w:rPr>
        <w:t>三</w:t>
      </w:r>
      <w:r w:rsidR="001D43B5" w:rsidRPr="00A555CA">
        <w:rPr>
          <w:rFonts w:hint="eastAsia"/>
        </w:rPr>
        <w:t>十七号</w:t>
      </w:r>
      <w:r w:rsidR="0034529B" w:rsidRPr="00A555CA">
        <w:rPr>
          <w:rFonts w:hint="eastAsia"/>
        </w:rPr>
        <w:t>に</w:t>
      </w:r>
      <w:r w:rsidR="00C61AB5" w:rsidRPr="00A555CA">
        <w:rPr>
          <w:rFonts w:hint="eastAsia"/>
        </w:rPr>
        <w:t>掲げる</w:t>
      </w:r>
      <w:r w:rsidR="0034529B" w:rsidRPr="00A555CA">
        <w:rPr>
          <w:rFonts w:hint="eastAsia"/>
        </w:rPr>
        <w:t>取扱制限の定義に基づき、機密性、完全性、可用性に係る情報の格付と取扱制限について、本学の基準を整備する必要がある。</w:t>
      </w:r>
      <w:r w:rsidR="009B4282" w:rsidRPr="00A555CA">
        <w:br/>
      </w:r>
      <w:r w:rsidR="009B4282" w:rsidRPr="00A555CA">
        <w:t>なお、文書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r w:rsidR="009B4282" w:rsidRPr="00A555CA">
        <w:rPr>
          <w:rFonts w:hint="eastAsia"/>
        </w:rPr>
        <w:br/>
      </w:r>
      <w:r w:rsidR="009B4282" w:rsidRPr="00A555CA">
        <w:rPr>
          <w:rFonts w:hint="eastAsia"/>
        </w:rPr>
        <w:br/>
      </w:r>
      <w:r w:rsidR="009B4282" w:rsidRPr="00A555CA">
        <w:rPr>
          <w:rFonts w:hint="eastAsia"/>
        </w:rPr>
        <w:t>第２号「格付け及び取扱制限の明示等」について</w:t>
      </w:r>
      <w:r w:rsidR="009B4282" w:rsidRPr="00A555CA">
        <w:br/>
      </w:r>
      <w:r w:rsidR="00724D56" w:rsidRPr="00A555CA">
        <w:t>秘密文書においては、文書管理ガイドラインにおける「秘密文書表示」を行った場合には、別途「機密３情報」に係る明示等を行う必要はない。</w:t>
      </w:r>
    </w:p>
    <w:p w14:paraId="7FEE99A2" w14:textId="77777777" w:rsidR="008C0AB1" w:rsidRPr="00A555CA" w:rsidRDefault="008C0AB1" w:rsidP="008C0AB1"/>
    <w:p w14:paraId="7F88E737" w14:textId="34FE3C8F"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7</w:t>
      </w:r>
      <w:r w:rsidR="008C0AB1" w:rsidRPr="00A555CA">
        <w:rPr>
          <w:rStyle w:val="af7"/>
          <w:rFonts w:hint="eastAsia"/>
        </w:rPr>
        <w:t xml:space="preserve">　（</w:t>
      </w:r>
      <w:r w:rsidR="0020499E" w:rsidRPr="00A555CA">
        <w:rPr>
          <w:rStyle w:val="af7"/>
          <w:rFonts w:hint="eastAsia"/>
        </w:rPr>
        <w:t>情報の取扱いに係る手順の整備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8C0AB1" w:rsidRPr="00A555CA">
        <w:rPr>
          <w:rStyle w:val="af7"/>
          <w:rFonts w:hint="eastAsia"/>
        </w:rPr>
        <w:t>3.1.1(1)-1</w:t>
      </w:r>
      <w:r w:rsidR="008C0AB1" w:rsidRPr="00A555CA">
        <w:rPr>
          <w:rStyle w:val="af7"/>
          <w:rFonts w:hint="eastAsia"/>
        </w:rPr>
        <w:t>）</w:t>
      </w:r>
    </w:p>
    <w:p w14:paraId="421B237D" w14:textId="4D0FD5DE" w:rsidR="008C0AB1" w:rsidRPr="00A555CA" w:rsidRDefault="008C0AB1" w:rsidP="008C0AB1">
      <w:pPr>
        <w:pStyle w:val="aff3"/>
      </w:pPr>
      <w:r w:rsidRPr="00A555CA">
        <w:rPr>
          <w:rFonts w:hint="eastAsia"/>
        </w:rPr>
        <w:t>第</w:t>
      </w:r>
      <w:r w:rsidR="00782529" w:rsidRPr="00A555CA">
        <w:rPr>
          <w:rFonts w:hint="eastAsia"/>
        </w:rPr>
        <w:t>三十七</w:t>
      </w:r>
      <w:r w:rsidRPr="00A555CA">
        <w:rPr>
          <w:rFonts w:hint="eastAsia"/>
        </w:rPr>
        <w:t xml:space="preserve">条　</w:t>
      </w:r>
      <w:bookmarkStart w:id="6" w:name="_Hlk13392076"/>
      <w:r w:rsidRPr="00A555CA">
        <w:rPr>
          <w:rFonts w:hint="eastAsia"/>
        </w:rPr>
        <w:t>全学実施責任者は、情報の取扱いに関する規定として、以下を例とする手順を整備すること</w:t>
      </w:r>
      <w:bookmarkEnd w:id="6"/>
      <w:r w:rsidRPr="00A555CA">
        <w:rPr>
          <w:rFonts w:hint="eastAsia"/>
        </w:rPr>
        <w:t>。</w:t>
      </w:r>
    </w:p>
    <w:p w14:paraId="262D4BA7" w14:textId="77777777" w:rsidR="008C0AB1" w:rsidRPr="00A555CA" w:rsidRDefault="008C0AB1" w:rsidP="008C0AB1">
      <w:pPr>
        <w:pStyle w:val="aff4"/>
      </w:pPr>
      <w:r w:rsidRPr="00A555CA">
        <w:rPr>
          <w:rFonts w:hint="eastAsia"/>
        </w:rPr>
        <w:t>一　情報のライフサイクル全般にわたり必要な手順（教育研究事務の遂行以外の目的で情報を利用等しないよう努めること等）</w:t>
      </w:r>
    </w:p>
    <w:p w14:paraId="32BC05F5" w14:textId="77777777" w:rsidR="008C0AB1" w:rsidRPr="00A555CA" w:rsidRDefault="008C0AB1" w:rsidP="008C0AB1">
      <w:pPr>
        <w:pStyle w:val="aff4"/>
      </w:pPr>
      <w:r w:rsidRPr="00A555CA">
        <w:rPr>
          <w:rFonts w:hint="eastAsia"/>
        </w:rPr>
        <w:t>二　情報の入手・作成時の手順</w:t>
      </w:r>
    </w:p>
    <w:p w14:paraId="723D5BFF" w14:textId="77777777" w:rsidR="008C0AB1" w:rsidRPr="00A555CA" w:rsidRDefault="008C0AB1" w:rsidP="008C0AB1">
      <w:pPr>
        <w:pStyle w:val="aff4"/>
      </w:pPr>
      <w:r w:rsidRPr="00A555CA">
        <w:rPr>
          <w:rFonts w:hint="eastAsia"/>
        </w:rPr>
        <w:t>三　情報の利用・保存時の手順</w:t>
      </w:r>
    </w:p>
    <w:p w14:paraId="36FF373B" w14:textId="77777777" w:rsidR="008C0AB1" w:rsidRPr="00A555CA" w:rsidRDefault="008C0AB1" w:rsidP="008C0AB1">
      <w:pPr>
        <w:pStyle w:val="aff4"/>
      </w:pPr>
      <w:r w:rsidRPr="00A555CA">
        <w:rPr>
          <w:rFonts w:hint="eastAsia"/>
        </w:rPr>
        <w:t>四　情報の提供・公表時の手順</w:t>
      </w:r>
    </w:p>
    <w:p w14:paraId="77F693FE" w14:textId="77777777" w:rsidR="008C0AB1" w:rsidRPr="00A555CA" w:rsidRDefault="008C0AB1" w:rsidP="008C0AB1">
      <w:pPr>
        <w:pStyle w:val="aff4"/>
      </w:pPr>
      <w:r w:rsidRPr="00A555CA">
        <w:rPr>
          <w:rFonts w:hint="eastAsia"/>
        </w:rPr>
        <w:t>五　情報の運搬・送信時の手順</w:t>
      </w:r>
    </w:p>
    <w:p w14:paraId="49987501" w14:textId="77777777" w:rsidR="008C0AB1" w:rsidRPr="00A555CA" w:rsidRDefault="008C0AB1" w:rsidP="008C0AB1">
      <w:pPr>
        <w:pStyle w:val="aff4"/>
      </w:pPr>
      <w:r w:rsidRPr="00A555CA">
        <w:rPr>
          <w:rFonts w:hint="eastAsia"/>
        </w:rPr>
        <w:t>六　情報の消去時の手順</w:t>
      </w:r>
    </w:p>
    <w:p w14:paraId="78CD7968" w14:textId="77777777" w:rsidR="008C0AB1" w:rsidRPr="00A555CA" w:rsidRDefault="008C0AB1" w:rsidP="008C0AB1">
      <w:pPr>
        <w:pStyle w:val="aff4"/>
      </w:pPr>
      <w:r w:rsidRPr="00A555CA">
        <w:rPr>
          <w:rFonts w:hint="eastAsia"/>
        </w:rPr>
        <w:t>七　情報のバックアップ時の手順</w:t>
      </w:r>
    </w:p>
    <w:p w14:paraId="75885B6B" w14:textId="139B5D53" w:rsidR="00FD76C8" w:rsidRPr="00A555CA" w:rsidRDefault="00FD76C8" w:rsidP="00FD76C8">
      <w:pPr>
        <w:pStyle w:val="afff0"/>
      </w:pPr>
      <w:r w:rsidRPr="00A555CA">
        <w:rPr>
          <w:rFonts w:hint="eastAsia"/>
        </w:rPr>
        <w:t>注意：本条は</w:t>
      </w:r>
      <w:r w:rsidR="006A3C60" w:rsidRPr="00A555CA">
        <w:rPr>
          <w:rFonts w:hint="eastAsia"/>
        </w:rPr>
        <w:t>本基準</w:t>
      </w:r>
      <w:r w:rsidR="00AF74B0" w:rsidRPr="00A555CA">
        <w:rPr>
          <w:rFonts w:hint="eastAsia"/>
        </w:rPr>
        <w:t>の対象機関</w:t>
      </w:r>
      <w:r w:rsidR="00357DB8" w:rsidRPr="00A555CA">
        <w:rPr>
          <w:rFonts w:hint="eastAsia"/>
        </w:rPr>
        <w:t>に</w:t>
      </w:r>
      <w:r w:rsidR="006A3C60" w:rsidRPr="00A555CA">
        <w:rPr>
          <w:rFonts w:hint="eastAsia"/>
        </w:rPr>
        <w:t>対し</w:t>
      </w:r>
      <w:r w:rsidR="00986DD9" w:rsidRPr="00A555CA">
        <w:rPr>
          <w:rFonts w:hint="eastAsia"/>
        </w:rPr>
        <w:t>、</w:t>
      </w:r>
      <w:r w:rsidR="00112122" w:rsidRPr="00A555CA">
        <w:rPr>
          <w:rFonts w:hint="eastAsia"/>
        </w:rPr>
        <w:t>情報の取扱いに関する</w:t>
      </w:r>
      <w:r w:rsidR="00986DD9" w:rsidRPr="00A555CA">
        <w:rPr>
          <w:rFonts w:hint="eastAsia"/>
        </w:rPr>
        <w:t>手順の整備を求める規定であ</w:t>
      </w:r>
      <w:r w:rsidR="00E5061C" w:rsidRPr="00A555CA">
        <w:rPr>
          <w:rFonts w:hint="eastAsia"/>
        </w:rPr>
        <w:t>る。ただし、</w:t>
      </w:r>
      <w:r w:rsidR="00AF74B0" w:rsidRPr="00A555CA">
        <w:rPr>
          <w:rFonts w:hint="eastAsia"/>
        </w:rPr>
        <w:t>手順の要件</w:t>
      </w:r>
      <w:r w:rsidR="00E5061C" w:rsidRPr="00A555CA">
        <w:rPr>
          <w:rFonts w:hint="eastAsia"/>
        </w:rPr>
        <w:t>は</w:t>
      </w:r>
      <w:r w:rsidR="00AF74B0" w:rsidRPr="00A555CA">
        <w:rPr>
          <w:rFonts w:hint="eastAsia"/>
        </w:rPr>
        <w:t>例示にとどまり統制としての効力を有さないことから、</w:t>
      </w:r>
      <w:r w:rsidR="00112122" w:rsidRPr="00A555CA">
        <w:rPr>
          <w:rFonts w:hint="eastAsia"/>
        </w:rPr>
        <w:t>本条の内容のまま規程等として運用することは不適切である。</w:t>
      </w:r>
      <w:r w:rsidR="00AB5356" w:rsidRPr="00A555CA">
        <w:rPr>
          <w:rFonts w:hint="eastAsia"/>
        </w:rPr>
        <w:t>サンプル規程集では、当該規定に相当する文書として「</w:t>
      </w:r>
      <w:r w:rsidR="00AB5356" w:rsidRPr="00A555CA">
        <w:rPr>
          <w:rFonts w:hint="eastAsia"/>
        </w:rPr>
        <w:t>D</w:t>
      </w:r>
      <w:r w:rsidR="00AB5356" w:rsidRPr="00A555CA">
        <w:t xml:space="preserve">3103 </w:t>
      </w:r>
      <w:r w:rsidR="00AB5356" w:rsidRPr="00A555CA">
        <w:rPr>
          <w:rFonts w:hint="eastAsia"/>
        </w:rPr>
        <w:t>情報格付け取扱手順」を作成している。</w:t>
      </w:r>
      <w:r w:rsidR="00AE4801" w:rsidRPr="00A555CA">
        <w:rPr>
          <w:rFonts w:hint="eastAsia"/>
        </w:rPr>
        <w:t>このような手順</w:t>
      </w:r>
      <w:r w:rsidR="004A48F4" w:rsidRPr="00A555CA">
        <w:rPr>
          <w:rFonts w:hint="eastAsia"/>
        </w:rPr>
        <w:t>の</w:t>
      </w:r>
      <w:r w:rsidR="00AE4801" w:rsidRPr="00A555CA">
        <w:rPr>
          <w:rFonts w:hint="eastAsia"/>
        </w:rPr>
        <w:t>整備を前提とした</w:t>
      </w:r>
      <w:r w:rsidR="00AB5356" w:rsidRPr="00A555CA">
        <w:rPr>
          <w:rFonts w:hint="eastAsia"/>
        </w:rPr>
        <w:t>本条の取扱方法として、次の２つが考えられる。</w:t>
      </w:r>
      <w:r w:rsidR="00AB5356" w:rsidRPr="00A555CA">
        <w:br/>
      </w:r>
      <w:bookmarkStart w:id="7" w:name="_Hlk13480289"/>
      <w:r w:rsidR="00AB5356" w:rsidRPr="00A555CA">
        <w:rPr>
          <w:rFonts w:ascii="ＭＳ 明朝" w:hAnsi="ＭＳ 明朝" w:cs="ＭＳ 明朝" w:hint="eastAsia"/>
        </w:rPr>
        <w:t>① 手順整備担当者に対する統制事項として</w:t>
      </w:r>
      <w:r w:rsidR="00563D75" w:rsidRPr="00A555CA">
        <w:rPr>
          <w:rFonts w:ascii="ＭＳ 明朝" w:hAnsi="ＭＳ 明朝" w:cs="ＭＳ 明朝" w:hint="eastAsia"/>
        </w:rPr>
        <w:t>、本規定を</w:t>
      </w:r>
      <w:r w:rsidR="00AB5356" w:rsidRPr="00A555CA">
        <w:rPr>
          <w:rFonts w:ascii="ＭＳ 明朝" w:hAnsi="ＭＳ 明朝" w:cs="ＭＳ 明朝" w:hint="eastAsia"/>
        </w:rPr>
        <w:t>利用する方法</w:t>
      </w:r>
      <w:r w:rsidR="00AB5356" w:rsidRPr="00A555CA">
        <w:rPr>
          <w:rFonts w:ascii="ＭＳ 明朝" w:hAnsi="ＭＳ 明朝" w:cs="ＭＳ 明朝"/>
        </w:rPr>
        <w:br/>
      </w:r>
      <w:r w:rsidR="00AB5356" w:rsidRPr="00A555CA">
        <w:rPr>
          <w:rFonts w:ascii="ＭＳ 明朝" w:hAnsi="ＭＳ 明朝" w:cs="ＭＳ 明朝" w:hint="eastAsia"/>
        </w:rPr>
        <w:lastRenderedPageBreak/>
        <w:t>次に例示するように、対応する</w:t>
      </w:r>
      <w:r w:rsidR="00563D75" w:rsidRPr="00A555CA">
        <w:rPr>
          <w:rFonts w:ascii="ＭＳ 明朝" w:hAnsi="ＭＳ 明朝" w:cs="ＭＳ 明朝" w:hint="eastAsia"/>
        </w:rPr>
        <w:t>手順</w:t>
      </w:r>
      <w:r w:rsidR="00AB5356" w:rsidRPr="00A555CA">
        <w:rPr>
          <w:rFonts w:ascii="ＭＳ 明朝" w:hAnsi="ＭＳ 明朝" w:cs="ＭＳ 明朝" w:hint="eastAsia"/>
        </w:rPr>
        <w:t>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00AB5356" w:rsidRPr="00A555CA">
        <w:rPr>
          <w:rFonts w:ascii="ＭＳ 明朝" w:hAnsi="ＭＳ 明朝" w:cs="ＭＳ 明朝"/>
        </w:rPr>
        <w:br/>
      </w:r>
      <w:r w:rsidR="00AB5356" w:rsidRPr="00A555CA">
        <w:rPr>
          <w:rFonts w:ascii="ＭＳ 明朝" w:hAnsi="ＭＳ 明朝" w:cs="ＭＳ 明朝" w:hint="eastAsia"/>
        </w:rPr>
        <w:t>『</w:t>
      </w:r>
      <w:r w:rsidR="00563D75" w:rsidRPr="00A555CA">
        <w:rPr>
          <w:rFonts w:ascii="ＭＳ 明朝" w:hAnsi="ＭＳ 明朝" w:cs="ＭＳ 明朝" w:hint="eastAsia"/>
        </w:rPr>
        <w:t>全学実施責任者は、情報の取扱いに関する規定として、以下の内容を含む手順として</w:t>
      </w:r>
      <w:r w:rsidR="00AB5356" w:rsidRPr="00A555CA">
        <w:rPr>
          <w:rFonts w:hint="eastAsia"/>
        </w:rPr>
        <w:t>「</w:t>
      </w:r>
      <w:r w:rsidR="00AB5356" w:rsidRPr="00A555CA">
        <w:rPr>
          <w:rFonts w:hint="eastAsia"/>
        </w:rPr>
        <w:t>D</w:t>
      </w:r>
      <w:r w:rsidR="00AB5356" w:rsidRPr="00A555CA">
        <w:t xml:space="preserve">3103 </w:t>
      </w:r>
      <w:r w:rsidR="00AB5356" w:rsidRPr="00A555CA">
        <w:rPr>
          <w:rFonts w:hint="eastAsia"/>
        </w:rPr>
        <w:t>情報格付け取扱手順」</w:t>
      </w:r>
      <w:r w:rsidR="00AB5356" w:rsidRPr="00A555CA">
        <w:rPr>
          <w:rFonts w:ascii="ＭＳ 明朝" w:hAnsi="ＭＳ 明朝" w:cs="ＭＳ 明朝" w:hint="eastAsia"/>
        </w:rPr>
        <w:t>を整備すること</w:t>
      </w:r>
      <w:r w:rsidR="00AB5356" w:rsidRPr="00A555CA">
        <w:rPr>
          <w:rFonts w:hint="eastAsia"/>
        </w:rPr>
        <w:t>。</w:t>
      </w:r>
      <w:r w:rsidR="00AB5356" w:rsidRPr="00A555CA">
        <w:rPr>
          <w:rFonts w:ascii="ＭＳ 明朝" w:hAnsi="ＭＳ 明朝" w:cs="ＭＳ 明朝" w:hint="eastAsia"/>
        </w:rPr>
        <w:t>』</w:t>
      </w:r>
      <w:r w:rsidR="00AB5356" w:rsidRPr="00A555CA">
        <w:rPr>
          <w:rFonts w:ascii="ＭＳ 明朝" w:hAnsi="ＭＳ 明朝" w:cs="ＭＳ 明朝"/>
        </w:rPr>
        <w:br/>
      </w:r>
      <w:r w:rsidR="00AB5356" w:rsidRPr="00A555CA">
        <w:rPr>
          <w:rFonts w:ascii="ＭＳ 明朝" w:hAnsi="ＭＳ 明朝" w:cs="ＭＳ 明朝" w:hint="eastAsia"/>
        </w:rPr>
        <w:t>②</w:t>
      </w:r>
      <w:r w:rsidR="00AB5356" w:rsidRPr="00A555CA">
        <w:rPr>
          <w:rFonts w:ascii="ＭＳ 明朝" w:hAnsi="ＭＳ 明朝" w:cs="ＭＳ 明朝"/>
        </w:rPr>
        <w:t xml:space="preserve"> </w:t>
      </w:r>
      <w:r w:rsidR="00AB5356" w:rsidRPr="00A555CA">
        <w:rPr>
          <w:rFonts w:ascii="ＭＳ 明朝" w:hAnsi="ＭＳ 明朝" w:cs="ＭＳ 明朝" w:hint="eastAsia"/>
        </w:rPr>
        <w:t>手順は予め整備されることを前提に、本規定を省く方法</w:t>
      </w:r>
      <w:r w:rsidR="00AB5356" w:rsidRPr="00A555CA">
        <w:br/>
      </w:r>
      <w:r w:rsidR="00AB5356" w:rsidRPr="00A555CA">
        <w:rPr>
          <w:rFonts w:hint="eastAsia"/>
        </w:rPr>
        <w:t>本条を削除するか、次に例示するような内容に置換することが考えられる。</w:t>
      </w:r>
      <w:r w:rsidR="003A6574" w:rsidRPr="00A555CA">
        <w:br/>
      </w:r>
      <w:r w:rsidR="00112122" w:rsidRPr="00A555CA">
        <w:rPr>
          <w:rFonts w:hint="eastAsia"/>
        </w:rPr>
        <w:t>『</w:t>
      </w:r>
      <w:r w:rsidR="003A6574" w:rsidRPr="00A555CA">
        <w:rPr>
          <w:rFonts w:hint="eastAsia"/>
        </w:rPr>
        <w:t>教職員</w:t>
      </w:r>
      <w:r w:rsidR="006A3C60" w:rsidRPr="00A555CA">
        <w:rPr>
          <w:rFonts w:hint="eastAsia"/>
        </w:rPr>
        <w:t>等</w:t>
      </w:r>
      <w:r w:rsidR="0036574E" w:rsidRPr="00A555CA">
        <w:rPr>
          <w:rFonts w:hint="eastAsia"/>
        </w:rPr>
        <w:t>は、本学の</w:t>
      </w:r>
      <w:r w:rsidR="00E33C51" w:rsidRPr="00A555CA">
        <w:rPr>
          <w:rFonts w:hint="eastAsia"/>
        </w:rPr>
        <w:t>教育研究事務の遂行に係る情報を取り扱う</w:t>
      </w:r>
      <w:r w:rsidR="006A3C60" w:rsidRPr="00A555CA">
        <w:rPr>
          <w:rFonts w:hint="eastAsia"/>
        </w:rPr>
        <w:t>際</w:t>
      </w:r>
      <w:r w:rsidR="00E33C51" w:rsidRPr="00A555CA">
        <w:rPr>
          <w:rFonts w:hint="eastAsia"/>
        </w:rPr>
        <w:t>、</w:t>
      </w:r>
      <w:r w:rsidR="00112122" w:rsidRPr="00A555CA">
        <w:rPr>
          <w:rFonts w:hint="eastAsia"/>
        </w:rPr>
        <w:t>「</w:t>
      </w:r>
      <w:r w:rsidR="0036574E" w:rsidRPr="00A555CA">
        <w:rPr>
          <w:rFonts w:hint="eastAsia"/>
        </w:rPr>
        <w:t>D</w:t>
      </w:r>
      <w:r w:rsidR="0036574E" w:rsidRPr="00A555CA">
        <w:t>3</w:t>
      </w:r>
      <w:r w:rsidR="00AF74B0" w:rsidRPr="00A555CA">
        <w:t>103</w:t>
      </w:r>
      <w:r w:rsidR="0036574E" w:rsidRPr="00A555CA">
        <w:t xml:space="preserve"> </w:t>
      </w:r>
      <w:r w:rsidR="003A6574" w:rsidRPr="00A555CA">
        <w:rPr>
          <w:rFonts w:hint="eastAsia"/>
        </w:rPr>
        <w:t>情報</w:t>
      </w:r>
      <w:r w:rsidR="00AF74B0" w:rsidRPr="00A555CA">
        <w:rPr>
          <w:rFonts w:hint="eastAsia"/>
        </w:rPr>
        <w:t>格付け</w:t>
      </w:r>
      <w:r w:rsidR="003A6574" w:rsidRPr="00A555CA">
        <w:rPr>
          <w:rFonts w:hint="eastAsia"/>
        </w:rPr>
        <w:t>取扱手順</w:t>
      </w:r>
      <w:r w:rsidR="00112122" w:rsidRPr="00A555CA">
        <w:rPr>
          <w:rFonts w:hint="eastAsia"/>
        </w:rPr>
        <w:t>」</w:t>
      </w:r>
      <w:r w:rsidR="006A3C60" w:rsidRPr="00A555CA">
        <w:rPr>
          <w:rFonts w:hint="eastAsia"/>
        </w:rPr>
        <w:t>において規定されている以下の手順を遵守すること</w:t>
      </w:r>
      <w:r w:rsidR="004E2E39" w:rsidRPr="00A555CA">
        <w:rPr>
          <w:rFonts w:hint="eastAsia"/>
        </w:rPr>
        <w:t>。</w:t>
      </w:r>
      <w:r w:rsidR="00112122" w:rsidRPr="00A555CA">
        <w:rPr>
          <w:rFonts w:hint="eastAsia"/>
        </w:rPr>
        <w:t>』</w:t>
      </w:r>
      <w:bookmarkEnd w:id="7"/>
    </w:p>
    <w:p w14:paraId="7DB78702" w14:textId="50E4D33B" w:rsidR="008C0AB1" w:rsidRPr="00A555CA" w:rsidRDefault="008C0AB1" w:rsidP="0020499E">
      <w:pPr>
        <w:pStyle w:val="a9"/>
      </w:pPr>
      <w:r w:rsidRPr="00A555CA">
        <w:rPr>
          <w:rFonts w:hint="eastAsia"/>
        </w:rPr>
        <w:t>解説：</w:t>
      </w:r>
      <w:r w:rsidR="0020499E" w:rsidRPr="00A555CA">
        <w:rPr>
          <w:rFonts w:hint="eastAsia"/>
        </w:rPr>
        <w:t>「手順を整備」について</w:t>
      </w:r>
      <w:r w:rsidR="0020499E" w:rsidRPr="00A555CA">
        <w:br/>
      </w:r>
      <w:r w:rsidR="0020499E" w:rsidRPr="00A555CA">
        <w:rPr>
          <w:rFonts w:hint="eastAsia"/>
        </w:rPr>
        <w:t>第１号～第７号は、第</w:t>
      </w:r>
      <w:r w:rsidR="00133871" w:rsidRPr="00A555CA">
        <w:rPr>
          <w:rFonts w:hint="eastAsia"/>
        </w:rPr>
        <w:t>四十</w:t>
      </w:r>
      <w:r w:rsidR="0020499E" w:rsidRPr="00A555CA">
        <w:rPr>
          <w:rFonts w:hint="eastAsia"/>
        </w:rPr>
        <w:t>条～第</w:t>
      </w:r>
      <w:r w:rsidR="00162467" w:rsidRPr="00A555CA">
        <w:rPr>
          <w:rFonts w:hint="eastAsia"/>
        </w:rPr>
        <w:t>五十</w:t>
      </w:r>
      <w:r w:rsidR="00133871" w:rsidRPr="00A555CA">
        <w:rPr>
          <w:rFonts w:hint="eastAsia"/>
        </w:rPr>
        <w:t>三</w:t>
      </w:r>
      <w:r w:rsidR="0020499E" w:rsidRPr="00A555CA">
        <w:rPr>
          <w:rFonts w:hint="eastAsia"/>
        </w:rPr>
        <w:t>条における</w:t>
      </w:r>
      <w:r w:rsidR="00B10573" w:rsidRPr="00A555CA">
        <w:rPr>
          <w:rFonts w:hint="eastAsia"/>
        </w:rPr>
        <w:t>教職員等</w:t>
      </w:r>
      <w:r w:rsidR="0020499E" w:rsidRPr="00A555CA">
        <w:rPr>
          <w:rFonts w:hint="eastAsia"/>
        </w:rPr>
        <w:t>を名宛人とした対策事項とそれぞれ対応している。本事項では、これらの内容を包含する形で手順を定めることを求めている。</w:t>
      </w:r>
    </w:p>
    <w:p w14:paraId="04C35E3A" w14:textId="77777777" w:rsidR="008C0AB1" w:rsidRPr="00A555CA" w:rsidRDefault="008C0AB1" w:rsidP="008C0AB1"/>
    <w:p w14:paraId="56028C58" w14:textId="1BDBE30B"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38</w:t>
      </w:r>
      <w:r w:rsidR="008C0AB1" w:rsidRPr="00A555CA">
        <w:rPr>
          <w:rStyle w:val="af7"/>
          <w:rFonts w:hint="eastAsia"/>
        </w:rPr>
        <w:t xml:space="preserve">　（</w:t>
      </w:r>
      <w:r w:rsidR="0020499E" w:rsidRPr="00A555CA">
        <w:rPr>
          <w:rStyle w:val="af7"/>
          <w:rFonts w:hint="eastAsia"/>
        </w:rPr>
        <w:t>格付と取扱制限の明示に係る規定の整備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34529B" w:rsidRPr="00A555CA">
        <w:rPr>
          <w:rStyle w:val="af7"/>
          <w:rFonts w:hint="eastAsia"/>
        </w:rPr>
        <w:t>3</w:t>
      </w:r>
      <w:r w:rsidR="008C0AB1" w:rsidRPr="00A555CA">
        <w:rPr>
          <w:rStyle w:val="af7"/>
          <w:rFonts w:hint="eastAsia"/>
        </w:rPr>
        <w:t>.1.1(1)</w:t>
      </w:r>
      <w:r w:rsidR="0034529B" w:rsidRPr="00A555CA">
        <w:rPr>
          <w:rStyle w:val="af7"/>
          <w:rFonts w:hint="eastAsia"/>
        </w:rPr>
        <w:t>-2,3</w:t>
      </w:r>
      <w:r w:rsidR="008C0AB1" w:rsidRPr="00A555CA">
        <w:rPr>
          <w:rStyle w:val="af7"/>
          <w:rFonts w:hint="eastAsia"/>
        </w:rPr>
        <w:t>）</w:t>
      </w:r>
    </w:p>
    <w:p w14:paraId="3ACEEB6E" w14:textId="170F3B1F" w:rsidR="008C0AB1" w:rsidRPr="00A555CA" w:rsidRDefault="008C0AB1" w:rsidP="008C0AB1">
      <w:pPr>
        <w:pStyle w:val="aff3"/>
      </w:pPr>
      <w:r w:rsidRPr="00A555CA">
        <w:rPr>
          <w:rFonts w:hint="eastAsia"/>
        </w:rPr>
        <w:t>第</w:t>
      </w:r>
      <w:r w:rsidR="00782529" w:rsidRPr="00A555CA">
        <w:rPr>
          <w:rFonts w:hint="eastAsia"/>
        </w:rPr>
        <w:t>三十八</w:t>
      </w:r>
      <w:r w:rsidRPr="00A555CA">
        <w:rPr>
          <w:rFonts w:hint="eastAsia"/>
        </w:rPr>
        <w:t>条　全学実施責任者は、情報の格付及び取扱制限の明示の方法について、以下を例に、規定を整備すること。</w:t>
      </w:r>
    </w:p>
    <w:p w14:paraId="2F2A9E2C" w14:textId="77777777" w:rsidR="008C0AB1" w:rsidRPr="00A555CA" w:rsidRDefault="008C0AB1" w:rsidP="008C0AB1">
      <w:pPr>
        <w:pStyle w:val="aff4"/>
      </w:pPr>
      <w:r w:rsidRPr="00A555CA">
        <w:rPr>
          <w:rFonts w:hint="eastAsia"/>
        </w:rPr>
        <w:t>一　電磁的記録として取り扱われる情報に明示する場合</w:t>
      </w:r>
      <w:r w:rsidRPr="00A555CA">
        <w:br/>
      </w:r>
      <w:r w:rsidRPr="00A555CA">
        <w:rPr>
          <w:rFonts w:hint="eastAsia"/>
        </w:rPr>
        <w:t>・電磁的記録の本体である文書ごとにヘッダ部分又は情報の内容へ直接記載</w:t>
      </w:r>
      <w:r w:rsidRPr="00A555CA">
        <w:br/>
      </w:r>
      <w:r w:rsidRPr="00A555CA">
        <w:rPr>
          <w:rFonts w:hint="eastAsia"/>
        </w:rPr>
        <w:t>・電磁的ファイル等の取扱単位ごとにファイル名自体へ記載</w:t>
      </w:r>
      <w:r w:rsidRPr="00A555CA">
        <w:br/>
      </w:r>
      <w:r w:rsidRPr="00A555CA">
        <w:rPr>
          <w:rFonts w:hint="eastAsia"/>
        </w:rPr>
        <w:t>・フォルダ単位等で取り扱う情報は、フォルダ名に記載</w:t>
      </w:r>
      <w:r w:rsidRPr="00A555CA">
        <w:br/>
      </w:r>
      <w:r w:rsidRPr="00A555CA">
        <w:rPr>
          <w:rFonts w:hint="eastAsia"/>
        </w:rPr>
        <w:t>・電子メールで取り扱う情報は、メール本文又はメール件名に記載</w:t>
      </w:r>
    </w:p>
    <w:p w14:paraId="1102D534" w14:textId="77777777" w:rsidR="008C0AB1" w:rsidRPr="00A555CA" w:rsidRDefault="008C0AB1" w:rsidP="008C0AB1">
      <w:pPr>
        <w:pStyle w:val="aff4"/>
      </w:pPr>
      <w:r w:rsidRPr="00A555CA">
        <w:rPr>
          <w:rFonts w:hint="eastAsia"/>
        </w:rPr>
        <w:t>二　外部電磁的記録媒体に保存して取り扱う情報に明示する場合</w:t>
      </w:r>
      <w:r w:rsidRPr="00A555CA">
        <w:br/>
      </w:r>
      <w:r w:rsidRPr="00A555CA">
        <w:rPr>
          <w:rFonts w:hint="eastAsia"/>
        </w:rPr>
        <w:t>・保存する電磁的ファイル又は文書等の単位ごとに記載</w:t>
      </w:r>
      <w:r w:rsidRPr="00A555CA">
        <w:br/>
      </w:r>
      <w:r w:rsidRPr="00A555CA">
        <w:rPr>
          <w:rFonts w:hint="eastAsia"/>
        </w:rPr>
        <w:t>・外部電磁的記録媒体本体に記載</w:t>
      </w:r>
    </w:p>
    <w:p w14:paraId="34B9EFDA" w14:textId="77777777" w:rsidR="008C0AB1" w:rsidRPr="00A555CA" w:rsidRDefault="008C0AB1" w:rsidP="008C0AB1">
      <w:pPr>
        <w:pStyle w:val="aff4"/>
      </w:pPr>
      <w:r w:rsidRPr="00A555CA">
        <w:rPr>
          <w:rFonts w:hint="eastAsia"/>
        </w:rPr>
        <w:t>三　書面に印刷されることが想定される場合</w:t>
      </w:r>
      <w:r w:rsidRPr="00A555CA">
        <w:br/>
      </w:r>
      <w:r w:rsidRPr="00A555CA">
        <w:rPr>
          <w:rFonts w:hint="eastAsia"/>
        </w:rPr>
        <w:t>・書面のヘッダ部分等に記載</w:t>
      </w:r>
      <w:r w:rsidRPr="00A555CA">
        <w:br/>
      </w:r>
      <w:r w:rsidRPr="00A555CA">
        <w:rPr>
          <w:rFonts w:hint="eastAsia"/>
        </w:rPr>
        <w:t>・冊子等の単位で取り扱う場合は、冊子の表紙、裏表紙等に記載</w:t>
      </w:r>
    </w:p>
    <w:p w14:paraId="5C334E5E" w14:textId="77777777" w:rsidR="008C0AB1" w:rsidRPr="00A555CA" w:rsidRDefault="008C0AB1" w:rsidP="0034529B">
      <w:pPr>
        <w:pStyle w:val="aff4"/>
      </w:pPr>
      <w:r w:rsidRPr="00A555CA">
        <w:rPr>
          <w:rFonts w:hint="eastAsia"/>
        </w:rPr>
        <w:t xml:space="preserve">四　</w:t>
      </w:r>
      <w:r w:rsidR="0034529B" w:rsidRPr="00A555CA">
        <w:rPr>
          <w:rFonts w:hint="eastAsia"/>
        </w:rPr>
        <w:t>既に書面として存在している情報に対して格付や取扱制限を明示する場合</w:t>
      </w:r>
      <w:r w:rsidR="0034529B" w:rsidRPr="00A555CA">
        <w:br/>
      </w:r>
      <w:r w:rsidR="0034529B" w:rsidRPr="00A555CA">
        <w:rPr>
          <w:rFonts w:hint="eastAsia"/>
        </w:rPr>
        <w:t>・手書きによる記入</w:t>
      </w:r>
      <w:r w:rsidR="0034529B" w:rsidRPr="00A555CA">
        <w:br/>
      </w:r>
      <w:r w:rsidR="0034529B" w:rsidRPr="00A555CA">
        <w:rPr>
          <w:rFonts w:hint="eastAsia"/>
        </w:rPr>
        <w:t>・スタンプ等による押印</w:t>
      </w:r>
    </w:p>
    <w:p w14:paraId="2593762B" w14:textId="51C9FAC9" w:rsidR="00112122" w:rsidRPr="00A555CA" w:rsidRDefault="00112122" w:rsidP="00112122">
      <w:pPr>
        <w:pStyle w:val="afff0"/>
      </w:pPr>
      <w:r w:rsidRPr="00A555CA">
        <w:rPr>
          <w:rFonts w:hint="eastAsia"/>
        </w:rPr>
        <w:t>注意：</w:t>
      </w:r>
      <w:r w:rsidR="00EF48C7" w:rsidRPr="00A555CA">
        <w:rPr>
          <w:rFonts w:hint="eastAsia"/>
        </w:rPr>
        <w:t>本条は本基準の対象機関に対し、情報の格付と取扱制限に係る規定の整備を求める規定（メタ規定）</w:t>
      </w:r>
      <w:r w:rsidR="00DA3E72" w:rsidRPr="00A555CA">
        <w:rPr>
          <w:rFonts w:hint="eastAsia"/>
        </w:rPr>
        <w:t>であり、規定の要件についても例示にとどまり統制としての効力を有さないことから、本条の内容のまま規程等として運用することは不適切である。</w:t>
      </w:r>
      <w:r w:rsidR="00336FE8" w:rsidRPr="00A555CA">
        <w:rPr>
          <w:rFonts w:hint="eastAsia"/>
        </w:rPr>
        <w:t>サンプル規程集では、当該規定に相当する文書として「</w:t>
      </w:r>
      <w:r w:rsidR="00336FE8" w:rsidRPr="00A555CA">
        <w:rPr>
          <w:rFonts w:hint="eastAsia"/>
        </w:rPr>
        <w:t>D</w:t>
      </w:r>
      <w:r w:rsidR="00336FE8" w:rsidRPr="00A555CA">
        <w:t xml:space="preserve">2102 </w:t>
      </w:r>
      <w:r w:rsidR="00336FE8" w:rsidRPr="00A555CA">
        <w:rPr>
          <w:rFonts w:hint="eastAsia"/>
        </w:rPr>
        <w:t>情報格付け基準」を作成している。</w:t>
      </w:r>
      <w:r w:rsidR="00FD427D" w:rsidRPr="00A555CA">
        <w:rPr>
          <w:rFonts w:hint="eastAsia"/>
        </w:rPr>
        <w:t>このような規定を整備することを前提とした</w:t>
      </w:r>
      <w:r w:rsidR="00336FE8" w:rsidRPr="00A555CA">
        <w:rPr>
          <w:rFonts w:hint="eastAsia"/>
        </w:rPr>
        <w:t>本条の取扱方法については、第三十八条の注意を参照のこと。</w:t>
      </w:r>
      <w:r w:rsidR="00D021E8" w:rsidRPr="00A555CA">
        <w:rPr>
          <w:rFonts w:hint="eastAsia"/>
        </w:rPr>
        <w:t>メタ規定を省く場合は、本条に対応する遵守事項は第三十八条で包含</w:t>
      </w:r>
      <w:r w:rsidR="00DA3E72" w:rsidRPr="00A555CA">
        <w:rPr>
          <w:rFonts w:hint="eastAsia"/>
        </w:rPr>
        <w:t>可能であ</w:t>
      </w:r>
      <w:r w:rsidR="00D021E8" w:rsidRPr="00A555CA">
        <w:rPr>
          <w:rFonts w:hint="eastAsia"/>
        </w:rPr>
        <w:t>ることから、本条は第２項を含めて削除して差し支えない。</w:t>
      </w:r>
    </w:p>
    <w:p w14:paraId="375253A0" w14:textId="77777777" w:rsidR="008C0AB1" w:rsidRPr="00A555CA" w:rsidRDefault="008C0AB1" w:rsidP="0020499E">
      <w:pPr>
        <w:pStyle w:val="a9"/>
      </w:pPr>
      <w:r w:rsidRPr="00A555CA">
        <w:rPr>
          <w:rFonts w:hint="eastAsia"/>
        </w:rPr>
        <w:lastRenderedPageBreak/>
        <w:t>解説：</w:t>
      </w:r>
      <w:r w:rsidR="0020499E" w:rsidRPr="00A555CA">
        <w:rPr>
          <w:rFonts w:hint="eastAsia"/>
        </w:rPr>
        <w:t>第１項「明示の方法」について</w:t>
      </w:r>
      <w:r w:rsidR="0020499E" w:rsidRPr="00A555CA">
        <w:br/>
      </w:r>
      <w:r w:rsidR="0020499E" w:rsidRPr="00A555CA">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r w:rsidR="00724D56" w:rsidRPr="00A555CA">
        <w:br/>
      </w:r>
      <w:r w:rsidR="00724D56" w:rsidRPr="00A555CA">
        <w:t>・本文において格付を明示することに加え、ファイル名の先頭に格付を付す。（例：「【機２】</w:t>
      </w:r>
      <w:r w:rsidR="00B800DD" w:rsidRPr="00A555CA">
        <w:rPr>
          <w:rFonts w:hint="eastAsia"/>
        </w:rPr>
        <w:t>○○整備</w:t>
      </w:r>
      <w:r w:rsidR="00724D56" w:rsidRPr="00A555CA">
        <w:t>計画」）</w:t>
      </w:r>
      <w:r w:rsidR="0020499E" w:rsidRPr="00A555CA">
        <w:br/>
      </w:r>
      <w:r w:rsidR="0020499E" w:rsidRPr="00A555CA">
        <w:rPr>
          <w:rFonts w:hint="eastAsia"/>
        </w:rPr>
        <w:t>・格付及び取扱制限の明示と併せて、情報の作成者又は入手者の氏名、所属、連絡先等も記載する。</w:t>
      </w:r>
      <w:r w:rsidR="0020499E" w:rsidRPr="00A555CA">
        <w:br/>
      </w:r>
      <w:r w:rsidR="0020499E" w:rsidRPr="00A555CA">
        <w:rPr>
          <w:rFonts w:hint="eastAsia"/>
        </w:rPr>
        <w:t>・文書の一部の情報に取扱制限を追加するときは、追加する取扱制限を当該情報に近接した場所に明記する。</w:t>
      </w:r>
      <w:r w:rsidR="0020499E" w:rsidRPr="00A555CA">
        <w:br/>
      </w:r>
      <w:r w:rsidR="0020499E" w:rsidRPr="00A555CA">
        <w:rPr>
          <w:rFonts w:hint="eastAsia"/>
        </w:rPr>
        <w:t>・電磁的記録の参照、編集等に利用するソフトウェアの制限等により、各ページに明記できない場合には、文章の先頭ページに明記する。</w:t>
      </w:r>
      <w:r w:rsidR="0020499E" w:rsidRPr="00A555CA">
        <w:br/>
      </w:r>
      <w:r w:rsidR="0020499E" w:rsidRPr="00A555CA">
        <w:rPr>
          <w:rFonts w:hint="eastAsia"/>
        </w:rPr>
        <w:t>・文書の作成者名、組織名その他の記録に使用できる「プロパティ」に格付の区分を記載することは明示に当たらない。</w:t>
      </w:r>
    </w:p>
    <w:p w14:paraId="6C5EF50B" w14:textId="77777777" w:rsidR="008C0AB1" w:rsidRPr="00A555CA" w:rsidRDefault="0034529B" w:rsidP="008C0AB1">
      <w:pPr>
        <w:pStyle w:val="aff3"/>
      </w:pPr>
      <w:r w:rsidRPr="00A555CA">
        <w:rPr>
          <w:rFonts w:hint="eastAsia"/>
        </w:rPr>
        <w:t>２　全学実施責任者は、情報の格付及び取扱制限の明示を省略する必要がある場合には、これらに係る認識が共通となるその他の措置の実施条件や実施方法について、規定を整備すること。</w:t>
      </w:r>
    </w:p>
    <w:p w14:paraId="11EB919F" w14:textId="77777777" w:rsidR="008C0AB1" w:rsidRPr="00A555CA" w:rsidRDefault="008C0AB1" w:rsidP="0020499E">
      <w:pPr>
        <w:pStyle w:val="a9"/>
      </w:pPr>
      <w:r w:rsidRPr="00A555CA">
        <w:rPr>
          <w:rFonts w:hint="eastAsia"/>
        </w:rPr>
        <w:t>解説：</w:t>
      </w:r>
      <w:r w:rsidR="0020499E" w:rsidRPr="00A555CA">
        <w:rPr>
          <w:rFonts w:hint="eastAsia"/>
        </w:rPr>
        <w:t>第２項「明示を省略」について</w:t>
      </w:r>
      <w:r w:rsidR="0020499E" w:rsidRPr="00A555CA">
        <w:br/>
      </w:r>
      <w:r w:rsidR="0020499E" w:rsidRPr="00A555CA">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r w:rsidR="0020499E" w:rsidRPr="00A555CA">
        <w:br/>
      </w:r>
      <w:r w:rsidR="0020499E" w:rsidRPr="00A555CA">
        <w:rPr>
          <w:rFonts w:hint="eastAsia"/>
        </w:rPr>
        <w:t>・情報システムに記録される情報の格付及び取扱制限を当該情報システムの手順書等により明記し、当該情報システムの利用者にあらかじめ周知している場合。</w:t>
      </w:r>
      <w:r w:rsidR="0020499E" w:rsidRPr="00A555CA">
        <w:br/>
      </w:r>
      <w:r w:rsidR="0020499E" w:rsidRPr="00A555CA">
        <w:rPr>
          <w:rFonts w:hint="eastAsia"/>
        </w:rPr>
        <w:t>・情報の格付及び取扱制限の省略時における当該情報の格付及び取扱制限の取扱について、取扱手順に規定し、</w:t>
      </w:r>
      <w:r w:rsidR="00B10573" w:rsidRPr="00A555CA">
        <w:rPr>
          <w:rFonts w:hint="eastAsia"/>
        </w:rPr>
        <w:t>教職員等</w:t>
      </w:r>
      <w:r w:rsidR="0020499E" w:rsidRPr="00A555CA">
        <w:rPr>
          <w:rFonts w:hint="eastAsia"/>
        </w:rPr>
        <w:t>にあらかじめ周知している場合。ただし、格付及び取扱制限の明示を省略した場合には、以下の事項に注意する必要がある。</w:t>
      </w:r>
      <w:r w:rsidR="0020499E" w:rsidRPr="00A555CA">
        <w:br/>
      </w:r>
      <w:r w:rsidR="0020499E" w:rsidRPr="00A555CA">
        <w:rPr>
          <w:rFonts w:hint="eastAsia"/>
        </w:rPr>
        <w:t xml:space="preserve">　－格付及び取扱制限の省略を認識できない者への情報の提供</w:t>
      </w:r>
      <w:r w:rsidR="0020499E" w:rsidRPr="00A555CA">
        <w:br/>
      </w:r>
      <w:r w:rsidR="0020499E" w:rsidRPr="00A555CA">
        <w:rPr>
          <w:rFonts w:hint="eastAsia"/>
        </w:rPr>
        <w:t xml:space="preserve">　　格付の区分及び取扱制限が明示されていない要保護情報を、格付及び取扱制限の決定内容を認識できない</w:t>
      </w:r>
      <w:r w:rsidR="00B10573" w:rsidRPr="00A555CA">
        <w:rPr>
          <w:rFonts w:hint="eastAsia"/>
        </w:rPr>
        <w:t>教職員等</w:t>
      </w:r>
      <w:r w:rsidR="0020499E" w:rsidRPr="00A555CA">
        <w:rPr>
          <w:rFonts w:hint="eastAsia"/>
        </w:rPr>
        <w:t>に提供する必要が生じた場合（例えば、他</w:t>
      </w:r>
      <w:r w:rsidR="00BB5A4D" w:rsidRPr="00A555CA">
        <w:rPr>
          <w:rFonts w:hint="eastAsia"/>
        </w:rPr>
        <w:t>大学</w:t>
      </w:r>
      <w:r w:rsidR="0020499E" w:rsidRPr="00A555CA">
        <w:rPr>
          <w:rFonts w:hint="eastAsia"/>
        </w:rPr>
        <w:t>に情報を提供等する場合）は、当該情報に格付の区分及び取扱制限を明示した上で提供するなどしなければならない。</w:t>
      </w:r>
      <w:r w:rsidR="0020499E" w:rsidRPr="00A555CA">
        <w:br/>
      </w:r>
      <w:r w:rsidR="0020499E" w:rsidRPr="00A555CA">
        <w:rPr>
          <w:rFonts w:hint="eastAsia"/>
        </w:rPr>
        <w:t xml:space="preserve">　－取扱制限の明示を省略した場合における取扱制限の追加・変更</w:t>
      </w:r>
      <w:r w:rsidR="0020499E" w:rsidRPr="00A555CA">
        <w:br/>
      </w:r>
      <w:r w:rsidR="0020499E" w:rsidRPr="00A555CA">
        <w:rPr>
          <w:rFonts w:hint="eastAsia"/>
        </w:rPr>
        <w:t xml:space="preserve">　　例えば、ある文書の取扱制限の明示を省略している場合であって、当該文書の一部に取扱制限を追加するときは、追加する取扱制限を明示すること。</w:t>
      </w:r>
    </w:p>
    <w:p w14:paraId="153E4686" w14:textId="77777777" w:rsidR="008C0AB1" w:rsidRPr="00A555CA" w:rsidRDefault="008C0AB1" w:rsidP="008C0AB1"/>
    <w:p w14:paraId="11243A48" w14:textId="27DDD48E"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9</w:t>
      </w:r>
      <w:r w:rsidR="008C0AB1" w:rsidRPr="00A555CA">
        <w:rPr>
          <w:rStyle w:val="af7"/>
          <w:rFonts w:hint="eastAsia"/>
        </w:rPr>
        <w:t xml:space="preserve">　（</w:t>
      </w:r>
      <w:r w:rsidR="006A0D11" w:rsidRPr="00A555CA">
        <w:rPr>
          <w:rStyle w:val="af7"/>
          <w:rFonts w:hint="eastAsia"/>
        </w:rPr>
        <w:t>格付と取扱制限の継承、見直しに係る規定の整備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A36637" w:rsidRPr="00A555CA">
        <w:rPr>
          <w:rStyle w:val="af7"/>
          <w:rFonts w:hint="eastAsia"/>
        </w:rPr>
        <w:t>3.1.1(1</w:t>
      </w:r>
      <w:r w:rsidR="008C0AB1" w:rsidRPr="00A555CA">
        <w:rPr>
          <w:rStyle w:val="af7"/>
          <w:rFonts w:hint="eastAsia"/>
        </w:rPr>
        <w:t>)</w:t>
      </w:r>
      <w:r w:rsidR="00A36637" w:rsidRPr="00A555CA">
        <w:rPr>
          <w:rStyle w:val="af7"/>
          <w:rFonts w:hint="eastAsia"/>
        </w:rPr>
        <w:t>-4</w:t>
      </w:r>
      <w:r w:rsidR="008C0AB1" w:rsidRPr="00A555CA">
        <w:rPr>
          <w:rStyle w:val="af7"/>
          <w:rFonts w:hint="eastAsia"/>
        </w:rPr>
        <w:t>）</w:t>
      </w:r>
    </w:p>
    <w:p w14:paraId="35DC8717" w14:textId="68DC6DEB" w:rsidR="0034529B" w:rsidRPr="00A555CA" w:rsidRDefault="0034529B" w:rsidP="0034529B">
      <w:pPr>
        <w:pStyle w:val="aff3"/>
      </w:pPr>
      <w:r w:rsidRPr="00A555CA">
        <w:rPr>
          <w:rFonts w:hint="eastAsia"/>
        </w:rPr>
        <w:t>第</w:t>
      </w:r>
      <w:r w:rsidR="00782529" w:rsidRPr="00A555CA">
        <w:rPr>
          <w:rFonts w:hint="eastAsia"/>
        </w:rPr>
        <w:t>三十九</w:t>
      </w:r>
      <w:r w:rsidRPr="00A555CA">
        <w:rPr>
          <w:rFonts w:hint="eastAsia"/>
        </w:rPr>
        <w:t>条　全学実施責任者は、情報の加工時、複製時等における格付及び取扱制限の継承、見直しについて、以下を例に、規定を整備すること。</w:t>
      </w:r>
    </w:p>
    <w:p w14:paraId="68375A44" w14:textId="77777777" w:rsidR="008C0AB1" w:rsidRPr="00A555CA" w:rsidRDefault="008C0AB1" w:rsidP="008C0AB1">
      <w:pPr>
        <w:pStyle w:val="aff4"/>
      </w:pPr>
      <w:r w:rsidRPr="00A555CA">
        <w:rPr>
          <w:rFonts w:hint="eastAsia"/>
        </w:rPr>
        <w:lastRenderedPageBreak/>
        <w:t xml:space="preserve">一　</w:t>
      </w:r>
      <w:r w:rsidR="0034529B" w:rsidRPr="00A555CA">
        <w:rPr>
          <w:rFonts w:hint="eastAsia"/>
        </w:rPr>
        <w:t>情報を作成する際に、参照した情報又は入手した情報の機密性に係る格付及び取扱制限を継承する。</w:t>
      </w:r>
    </w:p>
    <w:p w14:paraId="2E8EC589" w14:textId="77777777" w:rsidR="0034529B" w:rsidRPr="00A555CA" w:rsidRDefault="0034529B" w:rsidP="0034529B">
      <w:pPr>
        <w:pStyle w:val="aff4"/>
      </w:pPr>
      <w:r w:rsidRPr="00A555CA">
        <w:rPr>
          <w:rFonts w:hint="eastAsia"/>
        </w:rPr>
        <w:t>二　既存の情報に、より機密性の高い情報を追加するときは、格付及び取扱制限を見直す。</w:t>
      </w:r>
    </w:p>
    <w:p w14:paraId="363CE2A6" w14:textId="77777777" w:rsidR="0034529B" w:rsidRPr="00A555CA" w:rsidRDefault="0034529B" w:rsidP="0034529B">
      <w:pPr>
        <w:pStyle w:val="aff4"/>
      </w:pPr>
      <w:r w:rsidRPr="00A555CA">
        <w:rPr>
          <w:rFonts w:hint="eastAsia"/>
        </w:rPr>
        <w:t>三　機密性の高い情報から機密に該当する部分を削除したときは、残りの情報の機密性に応じて格付及び取扱制限を見直す。</w:t>
      </w:r>
    </w:p>
    <w:p w14:paraId="58CFD7E4" w14:textId="77777777" w:rsidR="0034529B" w:rsidRPr="00A555CA" w:rsidRDefault="0034529B" w:rsidP="0034529B">
      <w:pPr>
        <w:pStyle w:val="aff4"/>
      </w:pPr>
      <w:r w:rsidRPr="00A555CA">
        <w:rPr>
          <w:rFonts w:hint="eastAsia"/>
        </w:rPr>
        <w:t>四　情報を複製する場合には、元となる情報の機密性に係る格付及び取扱制限を継承する。</w:t>
      </w:r>
    </w:p>
    <w:p w14:paraId="389A1AA6" w14:textId="77777777" w:rsidR="0034529B" w:rsidRPr="00A555CA" w:rsidRDefault="0034529B" w:rsidP="0034529B">
      <w:pPr>
        <w:pStyle w:val="aff4"/>
      </w:pPr>
      <w:r w:rsidRPr="00A555CA">
        <w:rPr>
          <w:rFonts w:hint="eastAsia"/>
        </w:rPr>
        <w:t>五　完全性及び可用性については、作成時又は複製時に適切な格付を決定する。</w:t>
      </w:r>
    </w:p>
    <w:p w14:paraId="0AFD1D76" w14:textId="77777777" w:rsidR="008C0AB1" w:rsidRPr="00A555CA" w:rsidRDefault="0034529B" w:rsidP="008C0AB1">
      <w:pPr>
        <w:pStyle w:val="aff4"/>
      </w:pPr>
      <w:r w:rsidRPr="00A555CA">
        <w:rPr>
          <w:rFonts w:hint="eastAsia"/>
        </w:rPr>
        <w:t>六</w:t>
      </w:r>
      <w:r w:rsidR="008C0AB1" w:rsidRPr="00A555CA">
        <w:rPr>
          <w:rFonts w:hint="eastAsia"/>
        </w:rPr>
        <w:t xml:space="preserve">　</w:t>
      </w:r>
      <w:r w:rsidRPr="00A555CA">
        <w:rPr>
          <w:rFonts w:hint="eastAsia"/>
        </w:rPr>
        <w:t>他者が決定した情報の格付及び取扱制限を見直す必要がある場合には、その決定者（決定について引き継いだ者を含む。）又はその上司（以下この条において「決定者等」という。）に確認を求める。</w:t>
      </w:r>
    </w:p>
    <w:p w14:paraId="5A454619" w14:textId="5E387DB0" w:rsidR="00DA3E72" w:rsidRPr="00A555CA" w:rsidRDefault="00DA3E72" w:rsidP="00DA3E72">
      <w:pPr>
        <w:pStyle w:val="afff0"/>
      </w:pPr>
      <w:r w:rsidRPr="00A555CA">
        <w:rPr>
          <w:rFonts w:hint="eastAsia"/>
        </w:rPr>
        <w:t>注意：本条は本基準の対象機関に対し、情報の格付と取扱制限に係る規定の整備を求める規定（メタ規定）であり、規定の要件についても例示にとどまり統制としての効力を有さないことから、本条の内容のまま規程等として運用することは不適切である。サンプル規程集では、当該規定に相当する文書として「</w:t>
      </w:r>
      <w:r w:rsidRPr="00A555CA">
        <w:rPr>
          <w:rFonts w:hint="eastAsia"/>
        </w:rPr>
        <w:t>D</w:t>
      </w:r>
      <w:r w:rsidRPr="00A555CA">
        <w:t xml:space="preserve">2102 </w:t>
      </w:r>
      <w:r w:rsidRPr="00A555CA">
        <w:rPr>
          <w:rFonts w:hint="eastAsia"/>
        </w:rPr>
        <w:t>情報格付け基準」を作成している。</w:t>
      </w:r>
      <w:r w:rsidR="00711EAE" w:rsidRPr="00A555CA">
        <w:rPr>
          <w:rFonts w:hint="eastAsia"/>
        </w:rPr>
        <w:t>このような規定を整備することを前提とした</w:t>
      </w:r>
      <w:r w:rsidRPr="00A555CA">
        <w:rPr>
          <w:rFonts w:hint="eastAsia"/>
        </w:rPr>
        <w:t>本条の取扱方法については、第三十八条の注意を参照のこと。メタ規定を省く場合は、本条に対応する遵守事項は第三十八条で包含可能であることから、本条は削除して差し支えない。</w:t>
      </w:r>
    </w:p>
    <w:p w14:paraId="2B5FF276" w14:textId="77777777" w:rsidR="00A36637" w:rsidRPr="00A555CA" w:rsidRDefault="008C0AB1" w:rsidP="00A36637">
      <w:pPr>
        <w:pStyle w:val="a9"/>
      </w:pPr>
      <w:r w:rsidRPr="00A555CA">
        <w:rPr>
          <w:rFonts w:hint="eastAsia"/>
        </w:rPr>
        <w:t>解説：</w:t>
      </w:r>
      <w:r w:rsidR="00A36637" w:rsidRPr="00A555CA">
        <w:rPr>
          <w:rFonts w:hint="eastAsia"/>
        </w:rPr>
        <w:t>第５号「複製時に適切な格付を決定」について</w:t>
      </w:r>
      <w:r w:rsidR="00A36637" w:rsidRPr="00A555CA">
        <w:br/>
      </w:r>
      <w:r w:rsidR="00A36637" w:rsidRPr="00A555CA">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r w:rsidR="00A36637" w:rsidRPr="00A555CA">
        <w:br/>
      </w:r>
      <w:r w:rsidR="00A36637" w:rsidRPr="00A555CA">
        <w:rPr>
          <w:rFonts w:hint="eastAsia"/>
        </w:rPr>
        <w:br/>
      </w:r>
      <w:r w:rsidR="00A36637" w:rsidRPr="00A555CA">
        <w:rPr>
          <w:rFonts w:hint="eastAsia"/>
        </w:rPr>
        <w:t>第６号「見直す必要がある場合」について</w:t>
      </w:r>
      <w:r w:rsidR="00A36637" w:rsidRPr="00A555CA">
        <w:br/>
      </w:r>
      <w:r w:rsidR="00A36637" w:rsidRPr="00A555CA">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で、格付又は取扱制限を変更することは許されない。</w:t>
      </w:r>
      <w:r w:rsidR="00A36637" w:rsidRPr="00A555CA">
        <w:br/>
      </w:r>
      <w:r w:rsidR="00A36637" w:rsidRPr="00A555CA">
        <w:rPr>
          <w:rFonts w:hint="eastAsia"/>
        </w:rPr>
        <w:t>なお、見直しを行わなければならない場合については、以下を参考に規定すること。</w:t>
      </w:r>
      <w:r w:rsidR="00A36637" w:rsidRPr="00A555CA">
        <w:br/>
      </w:r>
      <w:r w:rsidR="00A36637" w:rsidRPr="00A555CA">
        <w:rPr>
          <w:rFonts w:hint="eastAsia"/>
        </w:rPr>
        <w:t>・作成時には要機密情報だった情報の機密性が失われた場合（時間の経過により変化した場合）</w:t>
      </w:r>
      <w:r w:rsidR="00A36637" w:rsidRPr="00A555CA">
        <w:br/>
      </w:r>
      <w:r w:rsidR="00A36637" w:rsidRPr="00A555CA">
        <w:rPr>
          <w:rFonts w:hint="eastAsia"/>
        </w:rPr>
        <w:t>・機密性３情報として格付けされている資料等から機密性３情報に係る部分を全て削除した場合</w:t>
      </w:r>
      <w:r w:rsidR="00A36637" w:rsidRPr="00A555CA">
        <w:br/>
      </w:r>
      <w:r w:rsidR="00A36637" w:rsidRPr="00A555CA">
        <w:rPr>
          <w:rFonts w:hint="eastAsia"/>
        </w:rPr>
        <w:t>・取扱制限で参照先を限定していた情報について、その後参照先を変更する必要が生じた場合</w:t>
      </w:r>
      <w:r w:rsidR="00A36637" w:rsidRPr="00A555CA">
        <w:br/>
      </w:r>
      <w:r w:rsidR="00A36637" w:rsidRPr="00A555CA">
        <w:rPr>
          <w:rFonts w:hint="eastAsia"/>
        </w:rPr>
        <w:lastRenderedPageBreak/>
        <w:t>・取扱制限で保存期間を指定していた情報について、その後期間の延長をする場合</w:t>
      </w:r>
      <w:r w:rsidR="00A36637" w:rsidRPr="00A555CA">
        <w:br/>
      </w:r>
      <w:r w:rsidR="00A36637" w:rsidRPr="00A555CA">
        <w:rPr>
          <w:rFonts w:hint="eastAsia"/>
        </w:rPr>
        <w:t>・格付及び取扱制限を決定した時の判断が不適切であったと考えられる場合</w:t>
      </w:r>
      <w:r w:rsidR="00A36637" w:rsidRPr="00A555CA">
        <w:br/>
      </w:r>
      <w:r w:rsidR="00A36637" w:rsidRPr="00A555CA">
        <w:rPr>
          <w:rFonts w:hint="eastAsia"/>
        </w:rPr>
        <w:t>・文書管理規則等が、情報の作成又は入手時以降に改定されており、当該文書管理規則等における情報の取扱いに変更がある場合</w:t>
      </w:r>
    </w:p>
    <w:p w14:paraId="1AE5745B" w14:textId="77777777" w:rsidR="008C0AB1" w:rsidRPr="00A555CA" w:rsidRDefault="008C0AB1" w:rsidP="00D20850"/>
    <w:p w14:paraId="6FAD9894" w14:textId="77777777" w:rsidR="009B4282" w:rsidRPr="00A555CA" w:rsidRDefault="009B4282" w:rsidP="009B4282">
      <w:pPr>
        <w:pStyle w:val="a9"/>
      </w:pPr>
      <w:r w:rsidRPr="00A555CA">
        <w:rPr>
          <w:rFonts w:hint="eastAsia"/>
        </w:rPr>
        <w:t>解説：【参考】</w:t>
      </w:r>
      <w:r w:rsidRPr="00A555CA">
        <w:rPr>
          <w:rFonts w:hint="eastAsia"/>
        </w:rPr>
        <w:t xml:space="preserve"> </w:t>
      </w:r>
      <w:r w:rsidRPr="00A555CA">
        <w:rPr>
          <w:rFonts w:hint="eastAsia"/>
        </w:rPr>
        <w:t>取扱制限の例</w:t>
      </w:r>
      <w:r w:rsidRPr="00A555CA">
        <w:br/>
      </w:r>
      <w:r w:rsidRPr="00A555CA">
        <w:rPr>
          <w:rFonts w:hint="eastAsia"/>
        </w:rPr>
        <w:t>取扱制限は、情報の機密性、完全性、可用性等の内容に応じた情報の取扱い方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71C35794" w14:textId="77777777" w:rsidR="009B4282" w:rsidRPr="00A555CA" w:rsidRDefault="009B4282" w:rsidP="009B4282"/>
    <w:p w14:paraId="6E03C5AB"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機密性についての取扱制限の定義の例</w:t>
      </w:r>
    </w:p>
    <w:p w14:paraId="21C32988" w14:textId="77777777" w:rsidR="009B4282" w:rsidRPr="00A555CA" w:rsidRDefault="009B4282" w:rsidP="009B4282">
      <w:pPr>
        <w:pStyle w:val="a9"/>
        <w:jc w:val="center"/>
      </w:pPr>
      <w:r w:rsidRPr="00A555CA">
        <w:rPr>
          <w:rFonts w:hint="eastAsia"/>
        </w:rPr>
        <w:t>表　機密性についての取扱制限の定義の例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2034DF07" w14:textId="77777777" w:rsidTr="00E70296">
        <w:tc>
          <w:tcPr>
            <w:tcW w:w="3788" w:type="dxa"/>
            <w:shd w:val="clear" w:color="auto" w:fill="auto"/>
          </w:tcPr>
          <w:p w14:paraId="571D1C59"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12D56949" w14:textId="77777777" w:rsidR="009B4282" w:rsidRPr="00A555CA" w:rsidRDefault="009B4282" w:rsidP="00E70296">
            <w:pPr>
              <w:pStyle w:val="afa"/>
            </w:pPr>
            <w:r w:rsidRPr="00A555CA">
              <w:rPr>
                <w:rFonts w:hint="eastAsia"/>
              </w:rPr>
              <w:t>指定方法</w:t>
            </w:r>
          </w:p>
        </w:tc>
      </w:tr>
      <w:tr w:rsidR="009B4282" w:rsidRPr="00A555CA" w14:paraId="1C0D7C32" w14:textId="77777777" w:rsidTr="00E70296">
        <w:tc>
          <w:tcPr>
            <w:tcW w:w="3788" w:type="dxa"/>
            <w:shd w:val="clear" w:color="auto" w:fill="auto"/>
          </w:tcPr>
          <w:p w14:paraId="275CCA4A" w14:textId="77777777" w:rsidR="009B4282" w:rsidRPr="00A555CA" w:rsidRDefault="009B4282" w:rsidP="00E70296">
            <w:pPr>
              <w:pStyle w:val="af8"/>
            </w:pPr>
            <w:r w:rsidRPr="00A555CA">
              <w:rPr>
                <w:rFonts w:hint="eastAsia"/>
              </w:rPr>
              <w:t>複製について</w:t>
            </w:r>
          </w:p>
        </w:tc>
        <w:tc>
          <w:tcPr>
            <w:tcW w:w="3792" w:type="dxa"/>
            <w:shd w:val="clear" w:color="auto" w:fill="auto"/>
          </w:tcPr>
          <w:p w14:paraId="2DC93BF2" w14:textId="77777777" w:rsidR="009B4282" w:rsidRPr="00A555CA" w:rsidRDefault="009B4282" w:rsidP="00E70296">
            <w:pPr>
              <w:pStyle w:val="af8"/>
            </w:pPr>
            <w:r w:rsidRPr="00A555CA">
              <w:rPr>
                <w:rFonts w:hint="eastAsia"/>
              </w:rPr>
              <w:t>複製禁止、複製要許可</w:t>
            </w:r>
          </w:p>
        </w:tc>
      </w:tr>
      <w:tr w:rsidR="009B4282" w:rsidRPr="00A555CA" w14:paraId="2E99868F" w14:textId="77777777" w:rsidTr="00E70296">
        <w:tc>
          <w:tcPr>
            <w:tcW w:w="3788" w:type="dxa"/>
            <w:shd w:val="clear" w:color="auto" w:fill="auto"/>
          </w:tcPr>
          <w:p w14:paraId="4C62565E" w14:textId="77777777" w:rsidR="009B4282" w:rsidRPr="00A555CA" w:rsidRDefault="009B4282" w:rsidP="00E70296">
            <w:pPr>
              <w:pStyle w:val="af8"/>
            </w:pPr>
            <w:r w:rsidRPr="00A555CA">
              <w:rPr>
                <w:rFonts w:hint="eastAsia"/>
              </w:rPr>
              <w:t>配布について</w:t>
            </w:r>
          </w:p>
        </w:tc>
        <w:tc>
          <w:tcPr>
            <w:tcW w:w="3792" w:type="dxa"/>
            <w:shd w:val="clear" w:color="auto" w:fill="auto"/>
          </w:tcPr>
          <w:p w14:paraId="73982392" w14:textId="77777777" w:rsidR="009B4282" w:rsidRPr="00A555CA" w:rsidRDefault="009B4282" w:rsidP="00E70296">
            <w:pPr>
              <w:pStyle w:val="af8"/>
            </w:pPr>
            <w:r w:rsidRPr="00A555CA">
              <w:rPr>
                <w:rFonts w:hint="eastAsia"/>
              </w:rPr>
              <w:t>配布禁止、配布要許可</w:t>
            </w:r>
          </w:p>
        </w:tc>
      </w:tr>
      <w:tr w:rsidR="009B4282" w:rsidRPr="00A555CA" w14:paraId="05241EDA" w14:textId="77777777" w:rsidTr="00E70296">
        <w:tc>
          <w:tcPr>
            <w:tcW w:w="3788" w:type="dxa"/>
            <w:shd w:val="clear" w:color="auto" w:fill="auto"/>
          </w:tcPr>
          <w:p w14:paraId="52CBF2CA" w14:textId="77777777" w:rsidR="009B4282" w:rsidRPr="00A555CA" w:rsidRDefault="009B4282" w:rsidP="00E70296">
            <w:pPr>
              <w:pStyle w:val="af8"/>
            </w:pPr>
            <w:r w:rsidRPr="00A555CA">
              <w:rPr>
                <w:rFonts w:hint="eastAsia"/>
              </w:rPr>
              <w:t>暗号化について</w:t>
            </w:r>
          </w:p>
        </w:tc>
        <w:tc>
          <w:tcPr>
            <w:tcW w:w="3792" w:type="dxa"/>
            <w:shd w:val="clear" w:color="auto" w:fill="auto"/>
          </w:tcPr>
          <w:p w14:paraId="752E1D3A" w14:textId="77777777" w:rsidR="009B4282" w:rsidRPr="00A555CA" w:rsidRDefault="009B4282" w:rsidP="00E70296">
            <w:pPr>
              <w:pStyle w:val="af8"/>
            </w:pPr>
            <w:r w:rsidRPr="00A555CA">
              <w:rPr>
                <w:rFonts w:hint="eastAsia"/>
              </w:rPr>
              <w:t>暗号化必須、保存時暗号化必須、通信時暗号化必須</w:t>
            </w:r>
          </w:p>
        </w:tc>
      </w:tr>
      <w:tr w:rsidR="009B4282" w:rsidRPr="00A555CA" w14:paraId="4446CEA5" w14:textId="77777777" w:rsidTr="00E70296">
        <w:tc>
          <w:tcPr>
            <w:tcW w:w="3788" w:type="dxa"/>
            <w:shd w:val="clear" w:color="auto" w:fill="auto"/>
          </w:tcPr>
          <w:p w14:paraId="55C05082" w14:textId="77777777" w:rsidR="009B4282" w:rsidRPr="00A555CA" w:rsidRDefault="009B4282" w:rsidP="00E70296">
            <w:pPr>
              <w:pStyle w:val="af8"/>
            </w:pPr>
            <w:r w:rsidRPr="00A555CA">
              <w:rPr>
                <w:rFonts w:hint="eastAsia"/>
              </w:rPr>
              <w:t>印刷について</w:t>
            </w:r>
          </w:p>
        </w:tc>
        <w:tc>
          <w:tcPr>
            <w:tcW w:w="3792" w:type="dxa"/>
            <w:shd w:val="clear" w:color="auto" w:fill="auto"/>
          </w:tcPr>
          <w:p w14:paraId="4DDD77B9" w14:textId="77777777" w:rsidR="009B4282" w:rsidRPr="00A555CA" w:rsidRDefault="009B4282" w:rsidP="00E70296">
            <w:pPr>
              <w:pStyle w:val="af8"/>
            </w:pPr>
            <w:r w:rsidRPr="00A555CA">
              <w:rPr>
                <w:rFonts w:hint="eastAsia"/>
              </w:rPr>
              <w:t>印刷禁止、印刷要許可</w:t>
            </w:r>
          </w:p>
        </w:tc>
      </w:tr>
      <w:tr w:rsidR="009B4282" w:rsidRPr="00A555CA" w14:paraId="7ACF2387" w14:textId="77777777" w:rsidTr="00E70296">
        <w:tc>
          <w:tcPr>
            <w:tcW w:w="3788" w:type="dxa"/>
            <w:shd w:val="clear" w:color="auto" w:fill="auto"/>
          </w:tcPr>
          <w:p w14:paraId="6B7272FF" w14:textId="77777777" w:rsidR="009B4282" w:rsidRPr="00A555CA" w:rsidRDefault="009B4282" w:rsidP="00E70296">
            <w:pPr>
              <w:pStyle w:val="af8"/>
            </w:pPr>
            <w:r w:rsidRPr="00A555CA">
              <w:rPr>
                <w:rFonts w:hint="eastAsia"/>
              </w:rPr>
              <w:t>転送について</w:t>
            </w:r>
          </w:p>
        </w:tc>
        <w:tc>
          <w:tcPr>
            <w:tcW w:w="3792" w:type="dxa"/>
            <w:shd w:val="clear" w:color="auto" w:fill="auto"/>
          </w:tcPr>
          <w:p w14:paraId="20B27F6C" w14:textId="77777777" w:rsidR="009B4282" w:rsidRPr="00A555CA" w:rsidRDefault="009B4282" w:rsidP="00E70296">
            <w:pPr>
              <w:pStyle w:val="af8"/>
            </w:pPr>
            <w:r w:rsidRPr="00A555CA">
              <w:rPr>
                <w:rFonts w:hint="eastAsia"/>
              </w:rPr>
              <w:t>転送禁止、転送要許可</w:t>
            </w:r>
          </w:p>
        </w:tc>
      </w:tr>
      <w:tr w:rsidR="009B4282" w:rsidRPr="00A555CA" w14:paraId="565538EE" w14:textId="77777777" w:rsidTr="00E70296">
        <w:tc>
          <w:tcPr>
            <w:tcW w:w="3788" w:type="dxa"/>
            <w:shd w:val="clear" w:color="auto" w:fill="auto"/>
          </w:tcPr>
          <w:p w14:paraId="7792F550" w14:textId="77777777" w:rsidR="009B4282" w:rsidRPr="00A555CA" w:rsidRDefault="009B4282" w:rsidP="00E70296">
            <w:pPr>
              <w:pStyle w:val="af8"/>
            </w:pPr>
            <w:r w:rsidRPr="00A555CA">
              <w:rPr>
                <w:rFonts w:hint="eastAsia"/>
              </w:rPr>
              <w:t>転記について</w:t>
            </w:r>
          </w:p>
        </w:tc>
        <w:tc>
          <w:tcPr>
            <w:tcW w:w="3792" w:type="dxa"/>
            <w:shd w:val="clear" w:color="auto" w:fill="auto"/>
          </w:tcPr>
          <w:p w14:paraId="5BDA0741" w14:textId="77777777" w:rsidR="009B4282" w:rsidRPr="00A555CA" w:rsidRDefault="009B4282" w:rsidP="00E70296">
            <w:pPr>
              <w:pStyle w:val="af8"/>
            </w:pPr>
            <w:r w:rsidRPr="00A555CA">
              <w:rPr>
                <w:rFonts w:hint="eastAsia"/>
              </w:rPr>
              <w:t>転記禁止、転記要許可</w:t>
            </w:r>
          </w:p>
        </w:tc>
      </w:tr>
      <w:tr w:rsidR="009B4282" w:rsidRPr="00A555CA" w14:paraId="3BCB84B2" w14:textId="77777777" w:rsidTr="00E70296">
        <w:tc>
          <w:tcPr>
            <w:tcW w:w="3788" w:type="dxa"/>
            <w:shd w:val="clear" w:color="auto" w:fill="auto"/>
          </w:tcPr>
          <w:p w14:paraId="1E75E704" w14:textId="77777777" w:rsidR="009B4282" w:rsidRPr="00A555CA" w:rsidRDefault="009B4282" w:rsidP="00E70296">
            <w:pPr>
              <w:pStyle w:val="af8"/>
            </w:pPr>
            <w:r w:rsidRPr="00A555CA">
              <w:rPr>
                <w:rFonts w:hint="eastAsia"/>
              </w:rPr>
              <w:t>再利用について</w:t>
            </w:r>
          </w:p>
        </w:tc>
        <w:tc>
          <w:tcPr>
            <w:tcW w:w="3792" w:type="dxa"/>
            <w:shd w:val="clear" w:color="auto" w:fill="auto"/>
          </w:tcPr>
          <w:p w14:paraId="2C2C5527" w14:textId="77777777" w:rsidR="009B4282" w:rsidRPr="00A555CA" w:rsidRDefault="009B4282" w:rsidP="00E70296">
            <w:pPr>
              <w:pStyle w:val="af8"/>
            </w:pPr>
            <w:r w:rsidRPr="00A555CA">
              <w:rPr>
                <w:rFonts w:hint="eastAsia"/>
              </w:rPr>
              <w:t>再利用禁止、再利用要許可</w:t>
            </w:r>
          </w:p>
        </w:tc>
      </w:tr>
      <w:tr w:rsidR="009B4282" w:rsidRPr="00A555CA" w14:paraId="58B6D3E9" w14:textId="77777777" w:rsidTr="00E70296">
        <w:tc>
          <w:tcPr>
            <w:tcW w:w="3788" w:type="dxa"/>
            <w:shd w:val="clear" w:color="auto" w:fill="auto"/>
          </w:tcPr>
          <w:p w14:paraId="09AE7E1A" w14:textId="77777777" w:rsidR="009B4282" w:rsidRPr="00A555CA" w:rsidRDefault="009B4282" w:rsidP="00E70296">
            <w:pPr>
              <w:pStyle w:val="af8"/>
            </w:pPr>
            <w:r w:rsidRPr="00A555CA">
              <w:rPr>
                <w:rFonts w:hint="eastAsia"/>
              </w:rPr>
              <w:t>送信について</w:t>
            </w:r>
          </w:p>
        </w:tc>
        <w:tc>
          <w:tcPr>
            <w:tcW w:w="3792" w:type="dxa"/>
            <w:shd w:val="clear" w:color="auto" w:fill="auto"/>
          </w:tcPr>
          <w:p w14:paraId="06287255" w14:textId="77777777" w:rsidR="009B4282" w:rsidRPr="00A555CA" w:rsidRDefault="009B4282" w:rsidP="00E70296">
            <w:pPr>
              <w:pStyle w:val="af8"/>
            </w:pPr>
            <w:r w:rsidRPr="00A555CA">
              <w:rPr>
                <w:rFonts w:hint="eastAsia"/>
              </w:rPr>
              <w:t>送信禁止、送信要許可</w:t>
            </w:r>
          </w:p>
        </w:tc>
      </w:tr>
      <w:tr w:rsidR="009B4282" w:rsidRPr="00A555CA" w14:paraId="0DB4A605" w14:textId="77777777" w:rsidTr="00E70296">
        <w:tc>
          <w:tcPr>
            <w:tcW w:w="3788" w:type="dxa"/>
            <w:shd w:val="clear" w:color="auto" w:fill="auto"/>
          </w:tcPr>
          <w:p w14:paraId="78EC71D9" w14:textId="77777777" w:rsidR="009B4282" w:rsidRPr="00A555CA" w:rsidRDefault="009B4282" w:rsidP="00E70296">
            <w:pPr>
              <w:pStyle w:val="af8"/>
            </w:pPr>
            <w:r w:rsidRPr="00A555CA">
              <w:rPr>
                <w:rFonts w:hint="eastAsia"/>
              </w:rPr>
              <w:t>参照者の制限について</w:t>
            </w:r>
          </w:p>
        </w:tc>
        <w:tc>
          <w:tcPr>
            <w:tcW w:w="3792" w:type="dxa"/>
            <w:shd w:val="clear" w:color="auto" w:fill="auto"/>
          </w:tcPr>
          <w:p w14:paraId="21D89ABA" w14:textId="77777777" w:rsidR="009B4282" w:rsidRPr="00A555CA" w:rsidRDefault="009B4282" w:rsidP="00E70296">
            <w:pPr>
              <w:pStyle w:val="af8"/>
            </w:pPr>
            <w:r w:rsidRPr="00A555CA">
              <w:rPr>
                <w:rFonts w:hint="eastAsia"/>
              </w:rPr>
              <w:t>○○限り</w:t>
            </w:r>
          </w:p>
        </w:tc>
      </w:tr>
      <w:tr w:rsidR="009B4282" w:rsidRPr="00A555CA" w14:paraId="06B30E0E" w14:textId="77777777" w:rsidTr="00E70296">
        <w:tc>
          <w:tcPr>
            <w:tcW w:w="3788" w:type="dxa"/>
            <w:shd w:val="clear" w:color="auto" w:fill="auto"/>
          </w:tcPr>
          <w:p w14:paraId="6651B620" w14:textId="77777777" w:rsidR="009B4282" w:rsidRPr="00A555CA" w:rsidRDefault="009B4282" w:rsidP="00E70296">
            <w:pPr>
              <w:pStyle w:val="af8"/>
            </w:pPr>
            <w:r w:rsidRPr="00A555CA">
              <w:rPr>
                <w:rFonts w:hint="eastAsia"/>
              </w:rPr>
              <w:t>期限について</w:t>
            </w:r>
          </w:p>
        </w:tc>
        <w:tc>
          <w:tcPr>
            <w:tcW w:w="3792" w:type="dxa"/>
            <w:shd w:val="clear" w:color="auto" w:fill="auto"/>
          </w:tcPr>
          <w:p w14:paraId="67C4DF2F" w14:textId="77777777" w:rsidR="009B4282" w:rsidRPr="00A555CA" w:rsidRDefault="009B4282" w:rsidP="00E70296">
            <w:pPr>
              <w:pStyle w:val="af8"/>
            </w:pPr>
            <w:r w:rsidRPr="00A555CA">
              <w:rPr>
                <w:rFonts w:hint="eastAsia"/>
              </w:rPr>
              <w:t>○月○日まで○○禁止</w:t>
            </w:r>
          </w:p>
        </w:tc>
      </w:tr>
    </w:tbl>
    <w:p w14:paraId="1E2EEBDB" w14:textId="77777777" w:rsidR="009B4282" w:rsidRPr="00A555CA" w:rsidRDefault="009B4282" w:rsidP="009B4282"/>
    <w:p w14:paraId="091AEFF4" w14:textId="77777777" w:rsidR="009B4282" w:rsidRPr="00A555CA" w:rsidRDefault="009B4282" w:rsidP="009B4282">
      <w:pPr>
        <w:pStyle w:val="afb"/>
        <w:ind w:left="1707"/>
      </w:pPr>
      <w:r w:rsidRPr="00A555CA">
        <w:rPr>
          <w:rFonts w:hint="eastAsia"/>
        </w:rPr>
        <w:t>上記の指定方法の意味は以下のとおり。</w:t>
      </w:r>
    </w:p>
    <w:p w14:paraId="69740A60" w14:textId="77777777" w:rsidR="009B4282" w:rsidRPr="00A555CA" w:rsidRDefault="009B4282" w:rsidP="009B4282">
      <w:pPr>
        <w:pStyle w:val="afc"/>
      </w:pPr>
      <w:r w:rsidRPr="00A555CA">
        <w:rPr>
          <w:rFonts w:hint="eastAsia"/>
        </w:rPr>
        <w:t>・「○○禁止」</w:t>
      </w:r>
      <w:r w:rsidRPr="00A555CA">
        <w:br/>
      </w:r>
      <w:r w:rsidRPr="00A555CA">
        <w:rPr>
          <w:rFonts w:hint="eastAsia"/>
        </w:rPr>
        <w:t>当該情報について、○○で指定した行為を禁止する必要がある場合に指定する。</w:t>
      </w:r>
    </w:p>
    <w:p w14:paraId="23BF018F" w14:textId="77777777" w:rsidR="009B4282" w:rsidRPr="00A555CA" w:rsidRDefault="009B4282" w:rsidP="009B4282">
      <w:pPr>
        <w:pStyle w:val="afc"/>
      </w:pPr>
      <w:r w:rsidRPr="00A555CA">
        <w:rPr>
          <w:rFonts w:hint="eastAsia"/>
        </w:rPr>
        <w:t>・「○○要許可」</w:t>
      </w:r>
      <w:r w:rsidRPr="00A555CA">
        <w:br/>
      </w:r>
      <w:r w:rsidRPr="00A555CA">
        <w:rPr>
          <w:rFonts w:hint="eastAsia"/>
        </w:rPr>
        <w:t>当該情報について、○○で指定した行為をするに際して、許可を得る必要がある場合に指定する。</w:t>
      </w:r>
    </w:p>
    <w:p w14:paraId="71AB8803" w14:textId="77777777" w:rsidR="009B4282" w:rsidRPr="00A555CA" w:rsidRDefault="009B4282" w:rsidP="009B4282">
      <w:pPr>
        <w:pStyle w:val="afc"/>
      </w:pPr>
      <w:r w:rsidRPr="00A555CA">
        <w:rPr>
          <w:rFonts w:hint="eastAsia"/>
        </w:rPr>
        <w:t>・「暗号化必須」</w:t>
      </w:r>
      <w:r w:rsidRPr="00A555CA">
        <w:br/>
      </w:r>
      <w:r w:rsidRPr="00A555CA">
        <w:rPr>
          <w:rFonts w:hint="eastAsia"/>
        </w:rPr>
        <w:t>当該情報について、暗号化を必須とする必要がある場合に指定する。また、保存時と通信時の要件を区別するのが適当な場合には、例えば、「保存時暗号</w:t>
      </w:r>
      <w:r w:rsidRPr="00A555CA">
        <w:rPr>
          <w:rFonts w:hint="eastAsia"/>
        </w:rPr>
        <w:lastRenderedPageBreak/>
        <w:t>化」「通信時暗号化」等、情報を取り扱う者が分かるように指定する。</w:t>
      </w:r>
    </w:p>
    <w:p w14:paraId="5C8DDCB7" w14:textId="77777777" w:rsidR="009B4282" w:rsidRPr="00A555CA" w:rsidRDefault="009B4282" w:rsidP="009B4282">
      <w:pPr>
        <w:pStyle w:val="afc"/>
      </w:pPr>
      <w:r w:rsidRPr="00A555CA">
        <w:rPr>
          <w:rFonts w:hint="eastAsia"/>
        </w:rPr>
        <w:t>・「○○限り」</w:t>
      </w:r>
      <w:r w:rsidRPr="00A555CA">
        <w:br/>
      </w:r>
      <w:r w:rsidRPr="00A555CA">
        <w:rPr>
          <w:rFonts w:hint="eastAsia"/>
        </w:rPr>
        <w:t>当該情報について、参照先を○○に記載した者のみに制限する必要がある場合に指定する。例えば、「セキュリティセンター限り」「○○委員会出席者限り」等、参照を許可する者が分かるように指定する。</w:t>
      </w:r>
    </w:p>
    <w:p w14:paraId="49593B9C" w14:textId="77777777" w:rsidR="009B4282" w:rsidRPr="00A555CA" w:rsidRDefault="009B4282" w:rsidP="009B4282">
      <w:pPr>
        <w:pStyle w:val="afc"/>
      </w:pPr>
      <w:r w:rsidRPr="00A555CA">
        <w:rPr>
          <w:rFonts w:hint="eastAsia"/>
        </w:rPr>
        <w:t>・「○月○日まで○○禁止」</w:t>
      </w:r>
      <w:r w:rsidRPr="00A555CA">
        <w:br/>
      </w:r>
      <w:r w:rsidRPr="00A555CA">
        <w:rPr>
          <w:rFonts w:hint="eastAsia"/>
        </w:rPr>
        <w:t>例えば、○月○日まで複製を禁止したい場合、「○月○日まで複製禁止」として期限を指定することで、その日に取扱制限を変更しないような指定でも構わない。</w:t>
      </w:r>
    </w:p>
    <w:p w14:paraId="7F50B56C" w14:textId="77777777" w:rsidR="009B4282" w:rsidRPr="00A555CA" w:rsidRDefault="009B4282" w:rsidP="009B4282">
      <w:pPr>
        <w:pStyle w:val="afb"/>
        <w:ind w:left="1707"/>
      </w:pPr>
      <w:r w:rsidRPr="00A555CA">
        <w:rPr>
          <w:rFonts w:hint="eastAsia"/>
        </w:rPr>
        <w:t>例えば、上記の「○○要許可」は、「○○する行為を禁止するが、許可を得ることにより○○することができる」という意味を持たせている。取扱制限は、このように、教職員等にとって簡便かつ分かりやすい表現を採用することが望ましい。</w:t>
      </w:r>
    </w:p>
    <w:p w14:paraId="564CE3B3" w14:textId="77777777" w:rsidR="009B4282" w:rsidRPr="00A555CA" w:rsidRDefault="009B4282" w:rsidP="009B4282"/>
    <w:p w14:paraId="5EC8206B"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完全性についての取扱制限の定義の例</w:t>
      </w:r>
    </w:p>
    <w:p w14:paraId="3E909345" w14:textId="77777777" w:rsidR="009B4282" w:rsidRPr="00A555CA" w:rsidRDefault="009B4282" w:rsidP="009B4282">
      <w:pPr>
        <w:pStyle w:val="a9"/>
        <w:jc w:val="center"/>
      </w:pPr>
      <w:r w:rsidRPr="00A555CA">
        <w:rPr>
          <w:rFonts w:hint="eastAsia"/>
        </w:rPr>
        <w:t>表　完全性についての取扱制限の定義の例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120135F8" w14:textId="77777777" w:rsidTr="00E70296">
        <w:tc>
          <w:tcPr>
            <w:tcW w:w="3788" w:type="dxa"/>
            <w:shd w:val="clear" w:color="auto" w:fill="auto"/>
          </w:tcPr>
          <w:p w14:paraId="4B6E9535"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6C5EF59B" w14:textId="77777777" w:rsidR="009B4282" w:rsidRPr="00A555CA" w:rsidRDefault="009B4282" w:rsidP="00E70296">
            <w:pPr>
              <w:pStyle w:val="afa"/>
            </w:pPr>
            <w:r w:rsidRPr="00A555CA">
              <w:rPr>
                <w:rFonts w:hint="eastAsia"/>
              </w:rPr>
              <w:t>指定方法</w:t>
            </w:r>
          </w:p>
        </w:tc>
      </w:tr>
      <w:tr w:rsidR="009B4282" w:rsidRPr="00A555CA" w14:paraId="51E1F80B" w14:textId="77777777" w:rsidTr="00E70296">
        <w:tc>
          <w:tcPr>
            <w:tcW w:w="3788" w:type="dxa"/>
            <w:shd w:val="clear" w:color="auto" w:fill="auto"/>
          </w:tcPr>
          <w:p w14:paraId="53802BE8" w14:textId="77777777" w:rsidR="009B4282" w:rsidRPr="00A555CA" w:rsidRDefault="009B4282" w:rsidP="00E70296">
            <w:pPr>
              <w:pStyle w:val="af8"/>
            </w:pPr>
            <w:r w:rsidRPr="00A555CA">
              <w:rPr>
                <w:rFonts w:hint="eastAsia"/>
              </w:rPr>
              <w:t>保存期間について</w:t>
            </w:r>
          </w:p>
        </w:tc>
        <w:tc>
          <w:tcPr>
            <w:tcW w:w="3792" w:type="dxa"/>
            <w:shd w:val="clear" w:color="auto" w:fill="auto"/>
          </w:tcPr>
          <w:p w14:paraId="772141B0" w14:textId="77777777" w:rsidR="009B4282" w:rsidRPr="00A555CA" w:rsidRDefault="009B4282" w:rsidP="00E70296">
            <w:pPr>
              <w:pStyle w:val="af8"/>
            </w:pPr>
            <w:r w:rsidRPr="00A555CA">
              <w:rPr>
                <w:rFonts w:hint="eastAsia"/>
              </w:rPr>
              <w:t>○○まで保存</w:t>
            </w:r>
          </w:p>
        </w:tc>
      </w:tr>
      <w:tr w:rsidR="009B4282" w:rsidRPr="00A555CA" w14:paraId="60086967" w14:textId="77777777" w:rsidTr="00E70296">
        <w:tc>
          <w:tcPr>
            <w:tcW w:w="3788" w:type="dxa"/>
            <w:shd w:val="clear" w:color="auto" w:fill="auto"/>
          </w:tcPr>
          <w:p w14:paraId="64F5A89E" w14:textId="77777777" w:rsidR="009B4282" w:rsidRPr="00A555CA" w:rsidRDefault="009B4282" w:rsidP="00E70296">
            <w:pPr>
              <w:pStyle w:val="af8"/>
            </w:pPr>
            <w:r w:rsidRPr="00A555CA">
              <w:rPr>
                <w:rFonts w:hint="eastAsia"/>
              </w:rPr>
              <w:t>保存場所について</w:t>
            </w:r>
          </w:p>
        </w:tc>
        <w:tc>
          <w:tcPr>
            <w:tcW w:w="3792" w:type="dxa"/>
            <w:shd w:val="clear" w:color="auto" w:fill="auto"/>
          </w:tcPr>
          <w:p w14:paraId="3F52A172" w14:textId="77777777" w:rsidR="009B4282" w:rsidRPr="00A555CA" w:rsidRDefault="009B4282" w:rsidP="00E70296">
            <w:pPr>
              <w:pStyle w:val="af8"/>
            </w:pPr>
            <w:r w:rsidRPr="00A555CA">
              <w:rPr>
                <w:rFonts w:hint="eastAsia"/>
              </w:rPr>
              <w:t>○○において保存</w:t>
            </w:r>
          </w:p>
        </w:tc>
      </w:tr>
      <w:tr w:rsidR="009B4282" w:rsidRPr="00A555CA" w14:paraId="1329392B" w14:textId="77777777" w:rsidTr="00E70296">
        <w:tc>
          <w:tcPr>
            <w:tcW w:w="3788" w:type="dxa"/>
            <w:shd w:val="clear" w:color="auto" w:fill="auto"/>
          </w:tcPr>
          <w:p w14:paraId="3DC09033" w14:textId="77777777" w:rsidR="009B4282" w:rsidRPr="00A555CA" w:rsidRDefault="009B4282" w:rsidP="00E70296">
            <w:pPr>
              <w:pStyle w:val="af8"/>
            </w:pPr>
            <w:r w:rsidRPr="00A555CA">
              <w:rPr>
                <w:rFonts w:hint="eastAsia"/>
              </w:rPr>
              <w:t>書換えについて</w:t>
            </w:r>
          </w:p>
        </w:tc>
        <w:tc>
          <w:tcPr>
            <w:tcW w:w="3792" w:type="dxa"/>
            <w:shd w:val="clear" w:color="auto" w:fill="auto"/>
          </w:tcPr>
          <w:p w14:paraId="1F68D111" w14:textId="77777777" w:rsidR="009B4282" w:rsidRPr="00A555CA" w:rsidRDefault="009B4282" w:rsidP="00E70296">
            <w:pPr>
              <w:pStyle w:val="af8"/>
            </w:pPr>
            <w:r w:rsidRPr="00A555CA">
              <w:rPr>
                <w:rFonts w:hint="eastAsia"/>
              </w:rPr>
              <w:t>書換禁止、書換要許可</w:t>
            </w:r>
          </w:p>
        </w:tc>
      </w:tr>
      <w:tr w:rsidR="009B4282" w:rsidRPr="00A555CA" w14:paraId="294AE4BA" w14:textId="77777777" w:rsidTr="00E70296">
        <w:tc>
          <w:tcPr>
            <w:tcW w:w="3788" w:type="dxa"/>
            <w:shd w:val="clear" w:color="auto" w:fill="auto"/>
          </w:tcPr>
          <w:p w14:paraId="2F82DEBE" w14:textId="77777777" w:rsidR="009B4282" w:rsidRPr="00A555CA" w:rsidRDefault="009B4282" w:rsidP="00E70296">
            <w:pPr>
              <w:pStyle w:val="af8"/>
            </w:pPr>
            <w:r w:rsidRPr="00A555CA">
              <w:rPr>
                <w:rFonts w:hint="eastAsia"/>
              </w:rPr>
              <w:t>削除について</w:t>
            </w:r>
          </w:p>
        </w:tc>
        <w:tc>
          <w:tcPr>
            <w:tcW w:w="3792" w:type="dxa"/>
            <w:shd w:val="clear" w:color="auto" w:fill="auto"/>
          </w:tcPr>
          <w:p w14:paraId="4AA7FABC" w14:textId="77777777" w:rsidR="009B4282" w:rsidRPr="00A555CA" w:rsidRDefault="009B4282" w:rsidP="00E70296">
            <w:pPr>
              <w:pStyle w:val="af8"/>
            </w:pPr>
            <w:r w:rsidRPr="00A555CA">
              <w:rPr>
                <w:rFonts w:hint="eastAsia"/>
              </w:rPr>
              <w:t>削除禁止、削除要許可</w:t>
            </w:r>
          </w:p>
        </w:tc>
      </w:tr>
      <w:tr w:rsidR="009B4282" w:rsidRPr="00A555CA" w14:paraId="106C6E5A" w14:textId="77777777" w:rsidTr="00E70296">
        <w:tc>
          <w:tcPr>
            <w:tcW w:w="3788" w:type="dxa"/>
            <w:shd w:val="clear" w:color="auto" w:fill="auto"/>
          </w:tcPr>
          <w:p w14:paraId="393572A9" w14:textId="77777777" w:rsidR="009B4282" w:rsidRPr="00A555CA" w:rsidRDefault="009B4282" w:rsidP="00E70296">
            <w:pPr>
              <w:pStyle w:val="af8"/>
            </w:pPr>
            <w:r w:rsidRPr="00A555CA">
              <w:rPr>
                <w:rFonts w:hint="eastAsia"/>
              </w:rPr>
              <w:t>保存期間満了後の措置について</w:t>
            </w:r>
          </w:p>
        </w:tc>
        <w:tc>
          <w:tcPr>
            <w:tcW w:w="3792" w:type="dxa"/>
            <w:shd w:val="clear" w:color="auto" w:fill="auto"/>
          </w:tcPr>
          <w:p w14:paraId="527C94FC" w14:textId="77777777" w:rsidR="009B4282" w:rsidRPr="00A555CA" w:rsidRDefault="009B4282" w:rsidP="00E70296">
            <w:pPr>
              <w:pStyle w:val="af8"/>
            </w:pPr>
            <w:r w:rsidRPr="00A555CA">
              <w:rPr>
                <w:rFonts w:hint="eastAsia"/>
              </w:rPr>
              <w:t>保存期間満了後要廃棄</w:t>
            </w:r>
          </w:p>
        </w:tc>
      </w:tr>
    </w:tbl>
    <w:p w14:paraId="2AD22E44" w14:textId="77777777" w:rsidR="009B4282" w:rsidRPr="00A555CA" w:rsidRDefault="009B4282" w:rsidP="009B4282"/>
    <w:p w14:paraId="5C45A9B0" w14:textId="77777777" w:rsidR="009B4282" w:rsidRPr="00A555CA" w:rsidRDefault="009B4282" w:rsidP="009B4282">
      <w:pPr>
        <w:pStyle w:val="afb"/>
        <w:ind w:left="1707"/>
      </w:pPr>
      <w:r w:rsidRPr="00A555CA">
        <w:rPr>
          <w:rFonts w:hint="eastAsia"/>
        </w:rPr>
        <w:t>情報の保存期間の指定の方法は、以下のとおり。</w:t>
      </w:r>
    </w:p>
    <w:p w14:paraId="778BAD9C" w14:textId="77777777" w:rsidR="009B4282" w:rsidRPr="00A555CA" w:rsidRDefault="009B4282" w:rsidP="009B4282">
      <w:pPr>
        <w:pStyle w:val="afc"/>
      </w:pPr>
      <w:r w:rsidRPr="00A555CA">
        <w:rPr>
          <w:rFonts w:hint="eastAsia"/>
        </w:rPr>
        <w:t>・保存の期日である「年月日」又は期日に「まで保存」を付して指定する。</w:t>
      </w:r>
      <w:r w:rsidRPr="00A555CA">
        <w:br/>
      </w:r>
      <w:r w:rsidRPr="00A555CA">
        <w:rPr>
          <w:rFonts w:hint="eastAsia"/>
        </w:rPr>
        <w:t>例）平成○○年</w:t>
      </w:r>
      <w:r w:rsidRPr="00A555CA">
        <w:rPr>
          <w:rFonts w:hint="eastAsia"/>
        </w:rPr>
        <w:t>7</w:t>
      </w:r>
      <w:r w:rsidRPr="00A555CA">
        <w:rPr>
          <w:rFonts w:hint="eastAsia"/>
        </w:rPr>
        <w:t>月</w:t>
      </w:r>
      <w:r w:rsidRPr="00A555CA">
        <w:rPr>
          <w:rFonts w:hint="eastAsia"/>
        </w:rPr>
        <w:t>31</w:t>
      </w:r>
      <w:r w:rsidRPr="00A555CA">
        <w:rPr>
          <w:rFonts w:hint="eastAsia"/>
        </w:rPr>
        <w:t>日まで保存</w:t>
      </w:r>
      <w:r w:rsidRPr="00A555CA">
        <w:br/>
      </w:r>
      <w:r w:rsidRPr="00A555CA">
        <w:rPr>
          <w:rFonts w:hint="eastAsia"/>
        </w:rPr>
        <w:t>例）平成○○年度末まで保存</w:t>
      </w:r>
    </w:p>
    <w:p w14:paraId="4490305C" w14:textId="77777777" w:rsidR="009B4282" w:rsidRPr="00A555CA" w:rsidRDefault="009B4282" w:rsidP="009B4282">
      <w:pPr>
        <w:pStyle w:val="afc"/>
      </w:pPr>
      <w:r w:rsidRPr="00A555CA">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r w:rsidRPr="00A555CA">
        <w:br/>
      </w:r>
      <w:r w:rsidRPr="00A555CA">
        <w:rPr>
          <w:rFonts w:hint="eastAsia"/>
        </w:rPr>
        <w:t>例）年度内保存文書用共有ファイルサーバに保存</w:t>
      </w:r>
      <w:r w:rsidRPr="00A555CA">
        <w:br/>
      </w:r>
      <w:r w:rsidRPr="00A555CA">
        <w:rPr>
          <w:rFonts w:hint="eastAsia"/>
        </w:rPr>
        <w:t>例）</w:t>
      </w:r>
      <w:r w:rsidRPr="00A555CA">
        <w:rPr>
          <w:rFonts w:hint="eastAsia"/>
        </w:rPr>
        <w:t>3</w:t>
      </w:r>
      <w:r w:rsidRPr="00A555CA">
        <w:rPr>
          <w:rFonts w:hint="eastAsia"/>
        </w:rPr>
        <w:t>カ年保存文書用共有ファイルサーバに保存</w:t>
      </w:r>
    </w:p>
    <w:p w14:paraId="6A9C0878" w14:textId="77777777" w:rsidR="009B4282" w:rsidRPr="00A555CA" w:rsidRDefault="009B4282" w:rsidP="009B4282"/>
    <w:p w14:paraId="7EFDD5A2"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可用性についての取扱制限の定義の例</w:t>
      </w:r>
    </w:p>
    <w:p w14:paraId="6AF99339" w14:textId="77777777" w:rsidR="009B4282" w:rsidRPr="00A555CA" w:rsidRDefault="009B4282" w:rsidP="009B4282">
      <w:pPr>
        <w:pStyle w:val="a9"/>
        <w:jc w:val="center"/>
      </w:pPr>
      <w:r w:rsidRPr="00A555CA">
        <w:rPr>
          <w:rFonts w:hint="eastAsia"/>
        </w:rPr>
        <w:t>表　可用性についての取扱制限の定義の例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7D4CA543" w14:textId="77777777" w:rsidTr="00E70296">
        <w:tc>
          <w:tcPr>
            <w:tcW w:w="3788" w:type="dxa"/>
            <w:shd w:val="clear" w:color="auto" w:fill="auto"/>
          </w:tcPr>
          <w:p w14:paraId="0391D6CA"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0CE9B836" w14:textId="77777777" w:rsidR="009B4282" w:rsidRPr="00A555CA" w:rsidRDefault="009B4282" w:rsidP="00E70296">
            <w:pPr>
              <w:pStyle w:val="afa"/>
            </w:pPr>
            <w:r w:rsidRPr="00A555CA">
              <w:rPr>
                <w:rFonts w:hint="eastAsia"/>
              </w:rPr>
              <w:t>指定方法</w:t>
            </w:r>
          </w:p>
        </w:tc>
      </w:tr>
      <w:tr w:rsidR="009B4282" w:rsidRPr="00A555CA" w14:paraId="148720D3" w14:textId="77777777" w:rsidTr="00E70296">
        <w:tc>
          <w:tcPr>
            <w:tcW w:w="3788" w:type="dxa"/>
            <w:shd w:val="clear" w:color="auto" w:fill="auto"/>
          </w:tcPr>
          <w:p w14:paraId="006CFDA5" w14:textId="77777777" w:rsidR="009B4282" w:rsidRPr="00A555CA" w:rsidRDefault="009B4282" w:rsidP="00E70296">
            <w:pPr>
              <w:pStyle w:val="af8"/>
            </w:pPr>
            <w:r w:rsidRPr="00A555CA">
              <w:rPr>
                <w:rFonts w:hint="eastAsia"/>
              </w:rPr>
              <w:t>復旧までに許容できる時間について</w:t>
            </w:r>
          </w:p>
        </w:tc>
        <w:tc>
          <w:tcPr>
            <w:tcW w:w="3792" w:type="dxa"/>
            <w:shd w:val="clear" w:color="auto" w:fill="auto"/>
          </w:tcPr>
          <w:p w14:paraId="704B519E" w14:textId="77777777" w:rsidR="009B4282" w:rsidRPr="00A555CA" w:rsidRDefault="009B4282" w:rsidP="00E70296">
            <w:pPr>
              <w:pStyle w:val="af8"/>
            </w:pPr>
            <w:r w:rsidRPr="00A555CA">
              <w:rPr>
                <w:rFonts w:hint="eastAsia"/>
              </w:rPr>
              <w:t>○○以内復旧</w:t>
            </w:r>
          </w:p>
        </w:tc>
      </w:tr>
      <w:tr w:rsidR="009B4282" w:rsidRPr="00A555CA" w14:paraId="56A0C499" w14:textId="77777777" w:rsidTr="00E70296">
        <w:tc>
          <w:tcPr>
            <w:tcW w:w="3788" w:type="dxa"/>
            <w:shd w:val="clear" w:color="auto" w:fill="auto"/>
          </w:tcPr>
          <w:p w14:paraId="1F02F86D" w14:textId="77777777" w:rsidR="009B4282" w:rsidRPr="00A555CA" w:rsidRDefault="009B4282" w:rsidP="00E70296">
            <w:pPr>
              <w:pStyle w:val="af8"/>
            </w:pPr>
            <w:r w:rsidRPr="00A555CA">
              <w:rPr>
                <w:rFonts w:hint="eastAsia"/>
              </w:rPr>
              <w:t>保存場所について</w:t>
            </w:r>
          </w:p>
        </w:tc>
        <w:tc>
          <w:tcPr>
            <w:tcW w:w="3792" w:type="dxa"/>
            <w:shd w:val="clear" w:color="auto" w:fill="auto"/>
          </w:tcPr>
          <w:p w14:paraId="500122CC" w14:textId="77777777" w:rsidR="009B4282" w:rsidRPr="00A555CA" w:rsidRDefault="009B4282" w:rsidP="00E70296">
            <w:pPr>
              <w:pStyle w:val="af8"/>
            </w:pPr>
            <w:r w:rsidRPr="00A555CA">
              <w:rPr>
                <w:rFonts w:hint="eastAsia"/>
              </w:rPr>
              <w:t>○○において保存</w:t>
            </w:r>
          </w:p>
        </w:tc>
      </w:tr>
    </w:tbl>
    <w:p w14:paraId="70A30F46" w14:textId="77777777" w:rsidR="009B4282" w:rsidRPr="00A555CA" w:rsidRDefault="009B4282" w:rsidP="009B4282"/>
    <w:p w14:paraId="3A8DEDA3" w14:textId="77777777" w:rsidR="009B4282" w:rsidRPr="00A555CA" w:rsidRDefault="009B4282" w:rsidP="009B4282">
      <w:pPr>
        <w:pStyle w:val="afb"/>
        <w:ind w:left="1707"/>
      </w:pPr>
      <w:r w:rsidRPr="00A555CA">
        <w:rPr>
          <w:rFonts w:hint="eastAsia"/>
        </w:rPr>
        <w:lastRenderedPageBreak/>
        <w:t>復旧許容時間の指定の方法は以下のとおり。</w:t>
      </w:r>
    </w:p>
    <w:p w14:paraId="71E24DC5" w14:textId="77777777" w:rsidR="009B4282" w:rsidRPr="00A555CA" w:rsidRDefault="009B4282" w:rsidP="009B4282">
      <w:pPr>
        <w:pStyle w:val="afc"/>
      </w:pPr>
      <w:r w:rsidRPr="00A555CA">
        <w:rPr>
          <w:rFonts w:hint="eastAsia"/>
        </w:rPr>
        <w:t>・復旧に要するまでの時間として許容できる時間を記載し、その後に「以内復旧」を付して指定する。</w:t>
      </w:r>
      <w:r w:rsidRPr="00A555CA">
        <w:br/>
      </w:r>
      <w:r w:rsidRPr="00A555CA">
        <w:rPr>
          <w:rFonts w:hint="eastAsia"/>
        </w:rPr>
        <w:t>例）</w:t>
      </w:r>
      <w:r w:rsidRPr="00A555CA">
        <w:rPr>
          <w:rFonts w:hint="eastAsia"/>
        </w:rPr>
        <w:t>1</w:t>
      </w:r>
      <w:r w:rsidRPr="00A555CA">
        <w:rPr>
          <w:rFonts w:hint="eastAsia"/>
        </w:rPr>
        <w:t>時間以内復旧</w:t>
      </w:r>
      <w:r w:rsidRPr="00A555CA">
        <w:br/>
      </w:r>
      <w:r w:rsidRPr="00A555CA">
        <w:rPr>
          <w:rFonts w:hint="eastAsia"/>
        </w:rPr>
        <w:t>例）</w:t>
      </w:r>
      <w:r w:rsidRPr="00A555CA">
        <w:rPr>
          <w:rFonts w:hint="eastAsia"/>
        </w:rPr>
        <w:t>3</w:t>
      </w:r>
      <w:r w:rsidRPr="00A555CA">
        <w:rPr>
          <w:rFonts w:hint="eastAsia"/>
        </w:rPr>
        <w:t>日以内復旧</w:t>
      </w:r>
    </w:p>
    <w:p w14:paraId="11CE6A51" w14:textId="77777777" w:rsidR="009B4282" w:rsidRPr="00A555CA" w:rsidRDefault="009B4282" w:rsidP="009B4282">
      <w:pPr>
        <w:pStyle w:val="afc"/>
      </w:pPr>
      <w:r w:rsidRPr="00A555CA">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研究室共有ファイルサーバについては毎日バックアップが実施されている場合には、以下のような指定が考えられる。</w:t>
      </w:r>
      <w:r w:rsidRPr="00A555CA">
        <w:br/>
      </w:r>
      <w:r w:rsidRPr="00A555CA">
        <w:rPr>
          <w:rFonts w:hint="eastAsia"/>
        </w:rPr>
        <w:t>例）研究室共有ファイルサーバ保存必須</w:t>
      </w:r>
      <w:r w:rsidRPr="00A555CA">
        <w:br/>
      </w:r>
      <w:r w:rsidRPr="00A555CA">
        <w:rPr>
          <w:rFonts w:hint="eastAsia"/>
        </w:rPr>
        <w:t>例）各自</w:t>
      </w:r>
      <w:r w:rsidRPr="00A555CA">
        <w:rPr>
          <w:rFonts w:hint="eastAsia"/>
        </w:rPr>
        <w:t>PC</w:t>
      </w:r>
      <w:r w:rsidRPr="00A555CA">
        <w:rPr>
          <w:rFonts w:hint="eastAsia"/>
        </w:rPr>
        <w:t>保存可</w:t>
      </w:r>
    </w:p>
    <w:p w14:paraId="19775A25" w14:textId="77777777" w:rsidR="009B4282" w:rsidRPr="00A555CA" w:rsidRDefault="009B4282" w:rsidP="00D20850"/>
    <w:p w14:paraId="12C9E9E1" w14:textId="4571DFC5"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40</w:t>
      </w:r>
      <w:r w:rsidR="00E06A3E" w:rsidRPr="00A555CA">
        <w:rPr>
          <w:rStyle w:val="af7"/>
          <w:rFonts w:hint="eastAsia"/>
        </w:rPr>
        <w:t xml:space="preserve">　（</w:t>
      </w:r>
      <w:bookmarkStart w:id="8" w:name="_Toc373269712"/>
      <w:bookmarkStart w:id="9" w:name="_Toc403250489"/>
      <w:r w:rsidR="00E06A3E" w:rsidRPr="00A555CA">
        <w:rPr>
          <w:rFonts w:eastAsia="ＭＳ ゴシック" w:hint="eastAsia"/>
        </w:rPr>
        <w:t>情報の目的外での利用等</w:t>
      </w:r>
      <w:bookmarkEnd w:id="8"/>
      <w:bookmarkEnd w:id="9"/>
      <w:r w:rsidR="009E7EA7" w:rsidRPr="00A555CA">
        <w:rPr>
          <w:rFonts w:eastAsia="ＭＳ ゴシック" w:hint="eastAsia"/>
        </w:rPr>
        <w:t>の制限</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3.1.1(2)</w:t>
      </w:r>
      <w:r w:rsidR="00E06A3E" w:rsidRPr="00A555CA">
        <w:rPr>
          <w:rStyle w:val="af7"/>
          <w:rFonts w:hint="eastAsia"/>
        </w:rPr>
        <w:t>）</w:t>
      </w:r>
    </w:p>
    <w:p w14:paraId="671E0533" w14:textId="75B78388" w:rsidR="00E06A3E" w:rsidRPr="00A555CA" w:rsidRDefault="00E06A3E" w:rsidP="00E06A3E">
      <w:pPr>
        <w:pStyle w:val="aff3"/>
      </w:pPr>
      <w:r w:rsidRPr="00A555CA">
        <w:rPr>
          <w:rFonts w:hint="eastAsia"/>
        </w:rPr>
        <w:t>第</w:t>
      </w:r>
      <w:r w:rsidR="00782529" w:rsidRPr="00A555CA">
        <w:rPr>
          <w:rFonts w:hint="eastAsia"/>
        </w:rPr>
        <w:t>四十</w:t>
      </w:r>
      <w:r w:rsidRPr="00A555CA">
        <w:rPr>
          <w:rFonts w:hint="eastAsia"/>
        </w:rPr>
        <w:t>条　教職員等は、自らが担当している教育研究事務の</w:t>
      </w:r>
      <w:r w:rsidR="004F3C3F" w:rsidRPr="00A555CA">
        <w:rPr>
          <w:rFonts w:hint="eastAsia"/>
        </w:rPr>
        <w:t>遂行以外の目的で</w:t>
      </w:r>
      <w:r w:rsidRPr="00A555CA">
        <w:rPr>
          <w:rFonts w:hint="eastAsia"/>
        </w:rPr>
        <w:t>、情報を利用等</w:t>
      </w:r>
      <w:r w:rsidR="004F3C3F" w:rsidRPr="00A555CA">
        <w:rPr>
          <w:rFonts w:hint="eastAsia"/>
        </w:rPr>
        <w:t>しないよう</w:t>
      </w:r>
      <w:r w:rsidRPr="00A555CA">
        <w:rPr>
          <w:rFonts w:hint="eastAsia"/>
        </w:rPr>
        <w:t>努めること。</w:t>
      </w:r>
    </w:p>
    <w:p w14:paraId="05BA52AB" w14:textId="565FC548" w:rsidR="00E06A3E" w:rsidRPr="00A555CA" w:rsidRDefault="00E06A3E" w:rsidP="00E06A3E">
      <w:pPr>
        <w:pStyle w:val="a9"/>
      </w:pPr>
      <w:r w:rsidRPr="00A555CA">
        <w:rPr>
          <w:rFonts w:hint="eastAsia"/>
        </w:rPr>
        <w:t>解説：「情報を利用等」について</w:t>
      </w:r>
      <w:r w:rsidRPr="00A555CA">
        <w:br/>
      </w:r>
      <w:r w:rsidRPr="00A555CA">
        <w:rPr>
          <w:rFonts w:hint="eastAsia"/>
        </w:rPr>
        <w:t>教育研究事務の遂行以外の目的で、情報を利用しないよう努めることを求める事項である。</w:t>
      </w:r>
      <w:r w:rsidRPr="00A555CA">
        <w:br/>
      </w:r>
      <w:r w:rsidRPr="00A555CA">
        <w:rPr>
          <w:rFonts w:hint="eastAsia"/>
        </w:rPr>
        <w:t>政府機関統一基準においては、行政事務の遂行以外の目的での情報の利用を一切禁止しているが、大学の特性又は実情を鑑みるに、実効的な運用を図るためには、教育研究事務の遂行の目的以外の情報の利用を一切禁止することは困難と思われる。もちろん、本サンプル規程集を利用する大学においては、本条以上の情報セキュリティの確保を目的として、政府機関統一基準同様の規定とすることは構わない。</w:t>
      </w:r>
      <w:r w:rsidRPr="00A555CA">
        <w:br/>
      </w:r>
      <w:r w:rsidR="004F3C3F" w:rsidRPr="00A555CA">
        <w:br/>
      </w:r>
      <w:r w:rsidRPr="00A555CA">
        <w:rPr>
          <w:rFonts w:hint="eastAsia"/>
        </w:rPr>
        <w:t>情報の目的外利用に当たる場合としては、例えば、業務上知り得た情報をソーシャルメディアサービスの個人アカウントの掲示板等に掲示するなどの行為が考えられる。その他にも、情報の利用形態は様々であり、注意が必要である。</w:t>
      </w:r>
      <w:r w:rsidR="004F3C3F" w:rsidRPr="00A555CA">
        <w:br/>
      </w:r>
      <w:r w:rsidRPr="00A555CA">
        <w:rPr>
          <w:rFonts w:hint="eastAsia"/>
        </w:rPr>
        <w:t>なお、本規定で対象としている情報は、</w:t>
      </w:r>
      <w:r w:rsidR="004F3C3F" w:rsidRPr="00A555CA">
        <w:rPr>
          <w:rFonts w:hint="eastAsia"/>
        </w:rPr>
        <w:t>教職員等</w:t>
      </w:r>
      <w:r w:rsidRPr="00A555CA">
        <w:rPr>
          <w:rFonts w:hint="eastAsia"/>
        </w:rPr>
        <w:t>が従事する業務において利用する本学の情報システムから入手可能な業務に係る情報（業務上知り得る情報）や、情報システムにおいて利用される主体認証情報</w:t>
      </w:r>
      <w:r w:rsidR="009646B4" w:rsidRPr="00A555CA">
        <w:rPr>
          <w:rFonts w:hint="eastAsia"/>
        </w:rPr>
        <w:t>（パスワード等）</w:t>
      </w:r>
      <w:r w:rsidRPr="00A555CA">
        <w:rPr>
          <w:rFonts w:hint="eastAsia"/>
        </w:rPr>
        <w:t>であり、情報システムの仕様やデータ設定等に係る情報</w:t>
      </w:r>
      <w:r w:rsidR="009646B4" w:rsidRPr="00A555CA">
        <w:rPr>
          <w:rFonts w:hint="eastAsia"/>
        </w:rPr>
        <w:t>（メールアドレス等）</w:t>
      </w:r>
      <w:r w:rsidRPr="00A555CA">
        <w:rPr>
          <w:rFonts w:hint="eastAsia"/>
        </w:rPr>
        <w:t>も含んでいる。一方、業務時間外に自宅等の私物端末から本学のウェブサイトにアクセスして、公表されている情報を入手するなどの行為については、本規定の対象とはしていない。</w:t>
      </w:r>
    </w:p>
    <w:p w14:paraId="58021521" w14:textId="77777777" w:rsidR="00E06A3E" w:rsidRPr="00A555CA" w:rsidRDefault="00E06A3E" w:rsidP="00E06A3E"/>
    <w:p w14:paraId="62F176DE" w14:textId="3DE7F2F8"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41</w:t>
      </w:r>
      <w:r w:rsidR="00E06A3E" w:rsidRPr="00A555CA">
        <w:rPr>
          <w:rStyle w:val="af7"/>
          <w:rFonts w:hint="eastAsia"/>
        </w:rPr>
        <w:t xml:space="preserve">　（</w:t>
      </w:r>
      <w:r w:rsidR="00B10573" w:rsidRPr="00A555CA">
        <w:rPr>
          <w:rStyle w:val="af7"/>
          <w:rFonts w:hint="eastAsia"/>
        </w:rPr>
        <w:t>情報の格付及び取扱制限の決定・明示等</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3.1.1(3)</w:t>
      </w:r>
      <w:r w:rsidR="00E06A3E" w:rsidRPr="00A555CA">
        <w:rPr>
          <w:rStyle w:val="af7"/>
          <w:rFonts w:hint="eastAsia"/>
        </w:rPr>
        <w:t>）</w:t>
      </w:r>
    </w:p>
    <w:p w14:paraId="646A015B" w14:textId="3366A9A8" w:rsidR="00B10573" w:rsidRPr="00A555CA" w:rsidRDefault="00B10573" w:rsidP="00B10573">
      <w:pPr>
        <w:pStyle w:val="aff3"/>
      </w:pPr>
      <w:r w:rsidRPr="00A555CA">
        <w:rPr>
          <w:rFonts w:hint="eastAsia"/>
        </w:rPr>
        <w:t>第</w:t>
      </w:r>
      <w:r w:rsidR="00782529" w:rsidRPr="00A555CA">
        <w:rPr>
          <w:rFonts w:hint="eastAsia"/>
        </w:rPr>
        <w:t>四十一</w:t>
      </w:r>
      <w:r w:rsidRPr="00A555CA">
        <w:rPr>
          <w:rFonts w:hint="eastAsia"/>
        </w:rPr>
        <w:t>条　教職員等は、情報の作成時及び学外の者が作成した情報を入手したことに伴う管理</w:t>
      </w:r>
      <w:r w:rsidRPr="00A555CA">
        <w:rPr>
          <w:rFonts w:hint="eastAsia"/>
        </w:rPr>
        <w:lastRenderedPageBreak/>
        <w:t>の開始時に、格付及び取扱制限の定義に基づき格付及び取扱制限を決定し、明示等すること。</w:t>
      </w:r>
    </w:p>
    <w:p w14:paraId="3E97F6E9" w14:textId="1085DA9D" w:rsidR="00B10573" w:rsidRPr="00A555CA" w:rsidRDefault="00724D56" w:rsidP="00B10573">
      <w:pPr>
        <w:pStyle w:val="aff3"/>
      </w:pPr>
      <w:r w:rsidRPr="00A555CA">
        <w:rPr>
          <w:rFonts w:hint="eastAsia"/>
        </w:rPr>
        <w:t>２</w:t>
      </w:r>
      <w:r w:rsidR="00B10573" w:rsidRPr="00A555CA">
        <w:rPr>
          <w:rFonts w:hint="eastAsia"/>
        </w:rPr>
        <w:t xml:space="preserve">　教職員等は、情報を作成又は複製する際に、参照した情報又は入手した情報に既に格付及び取扱制限の決定がなされている場合には、元となる情報の機密性に係る格付及び取扱制限を継承すること。</w:t>
      </w:r>
    </w:p>
    <w:p w14:paraId="66E82F38" w14:textId="7A2074E6" w:rsidR="00B10573" w:rsidRPr="00A555CA" w:rsidRDefault="00724D56" w:rsidP="00B10573">
      <w:pPr>
        <w:pStyle w:val="aff3"/>
      </w:pPr>
      <w:r w:rsidRPr="00A555CA">
        <w:rPr>
          <w:rFonts w:hint="eastAsia"/>
        </w:rPr>
        <w:t>３</w:t>
      </w:r>
      <w:r w:rsidR="00B10573" w:rsidRPr="00A555CA">
        <w:rPr>
          <w:rFonts w:hint="eastAsia"/>
        </w:rPr>
        <w:t xml:space="preserve">　教職員等は、修正、追加、削除その他の理由により、情報の格付及び取扱制限を見直す必要があると考える場合には、情報の格付及び取扱制限の決定者（決定を引き継いだ者を含む。）又は決定者の上司（以下この条において決定者等という。）に確認し、その結果に基づき見直すこと。</w:t>
      </w:r>
    </w:p>
    <w:p w14:paraId="74686ABB" w14:textId="11D4F837" w:rsidR="00E06A3E" w:rsidRPr="00A555CA" w:rsidRDefault="00E06A3E" w:rsidP="005C4A0B">
      <w:pPr>
        <w:pStyle w:val="a9"/>
      </w:pPr>
      <w:r w:rsidRPr="00A555CA">
        <w:rPr>
          <w:rFonts w:hint="eastAsia"/>
        </w:rPr>
        <w:t>解説：</w:t>
      </w:r>
      <w:r w:rsidR="00B10573" w:rsidRPr="00A555CA">
        <w:rPr>
          <w:rFonts w:hint="eastAsia"/>
        </w:rPr>
        <w:t>第１項「格付及び取扱制限を決定」について</w:t>
      </w:r>
      <w:r w:rsidR="00B10573" w:rsidRPr="00A555CA">
        <w:br/>
      </w:r>
      <w:r w:rsidR="00B10573" w:rsidRPr="00A555CA">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本学の基準に照らして、要件に過不足が生じないようにすること。例えば、機密性１情報に相当する公開しても差し支えない情報をむやみに要保護情報に決定すると、過度な保護対策を求めることになり、教育研究事務の効率的な運営に支障をきたすおそれがある。</w:t>
      </w:r>
      <w:r w:rsidR="00B10573" w:rsidRPr="00A555CA">
        <w:br/>
      </w:r>
      <w:r w:rsidR="00B10573" w:rsidRPr="00A555CA">
        <w:rPr>
          <w:rFonts w:hint="eastAsia"/>
        </w:rPr>
        <w:t>また、他大学との情報の受け渡しを行う際には、本学のポリシー及びそれに基づく規程等との格付定義の差分に関する情報を当該大学から得るなどして、本学の基準との差分について考慮の上、格付及び取扱制限を決定する必要がある。</w:t>
      </w:r>
      <w:r w:rsidR="005C4A0B" w:rsidRPr="00A555CA">
        <w:br/>
      </w:r>
      <w:r w:rsidR="005C4A0B" w:rsidRPr="00A555CA">
        <w:rPr>
          <w:rFonts w:hint="eastAsia"/>
        </w:rPr>
        <w:br/>
      </w:r>
      <w:r w:rsidR="005C4A0B" w:rsidRPr="00A555CA">
        <w:rPr>
          <w:rFonts w:hint="eastAsia"/>
        </w:rPr>
        <w:t>第</w:t>
      </w:r>
      <w:r w:rsidR="00724D56" w:rsidRPr="00A555CA">
        <w:rPr>
          <w:rFonts w:hint="eastAsia"/>
        </w:rPr>
        <w:t>２</w:t>
      </w:r>
      <w:r w:rsidR="005C4A0B" w:rsidRPr="00A555CA">
        <w:rPr>
          <w:rFonts w:hint="eastAsia"/>
        </w:rPr>
        <w:t>項「継承」について</w:t>
      </w:r>
      <w:r w:rsidR="005C4A0B" w:rsidRPr="00A555CA">
        <w:br/>
      </w:r>
      <w:r w:rsidR="005C4A0B" w:rsidRPr="00A555CA">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r w:rsidR="005C4A0B" w:rsidRPr="00A555CA">
        <w:br/>
      </w:r>
      <w:r w:rsidR="005C4A0B" w:rsidRPr="00A555CA">
        <w:rPr>
          <w:rFonts w:hint="eastAsia"/>
        </w:rPr>
        <w:br/>
      </w:r>
      <w:r w:rsidR="005C4A0B" w:rsidRPr="00A555CA">
        <w:rPr>
          <w:rFonts w:hint="eastAsia"/>
        </w:rPr>
        <w:t>第</w:t>
      </w:r>
      <w:r w:rsidR="00724D56" w:rsidRPr="00A555CA">
        <w:rPr>
          <w:rFonts w:hint="eastAsia"/>
        </w:rPr>
        <w:t>３</w:t>
      </w:r>
      <w:r w:rsidR="005C4A0B" w:rsidRPr="00A555CA">
        <w:rPr>
          <w:rFonts w:hint="eastAsia"/>
        </w:rPr>
        <w:t>項「決定者等に確認し、その結果に基づき見直す」について</w:t>
      </w:r>
      <w:r w:rsidR="005C4A0B" w:rsidRPr="00A555CA">
        <w:br/>
      </w:r>
      <w:r w:rsidR="00F561D1" w:rsidRPr="00A555CA">
        <w:rPr>
          <w:rFonts w:hint="eastAsia"/>
        </w:rPr>
        <w:t>第</w:t>
      </w:r>
      <w:r w:rsidR="00162467" w:rsidRPr="00A555CA">
        <w:rPr>
          <w:rFonts w:hint="eastAsia"/>
        </w:rPr>
        <w:t>三十</w:t>
      </w:r>
      <w:r w:rsidR="009B2474" w:rsidRPr="00A555CA">
        <w:rPr>
          <w:rFonts w:hint="eastAsia"/>
        </w:rPr>
        <w:t>九</w:t>
      </w:r>
      <w:r w:rsidR="00F561D1" w:rsidRPr="00A555CA">
        <w:rPr>
          <w:rFonts w:hint="eastAsia"/>
        </w:rPr>
        <w:t>条</w:t>
      </w:r>
      <w:r w:rsidR="005C4A0B" w:rsidRPr="00A555CA">
        <w:rPr>
          <w:rFonts w:hint="eastAsia"/>
        </w:rPr>
        <w:t>「（解説）第６号「見直す必要がある場合」について」を参照のこと。</w:t>
      </w:r>
    </w:p>
    <w:p w14:paraId="64D37DA5" w14:textId="77777777" w:rsidR="00E06A3E" w:rsidRPr="00A555CA" w:rsidRDefault="00E06A3E" w:rsidP="00E06A3E"/>
    <w:p w14:paraId="20880A92" w14:textId="4F557E57"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2</w:t>
      </w:r>
      <w:r w:rsidR="00E06A3E" w:rsidRPr="00A555CA">
        <w:rPr>
          <w:rStyle w:val="af7"/>
          <w:rFonts w:hint="eastAsia"/>
        </w:rPr>
        <w:t xml:space="preserve">　（</w:t>
      </w:r>
      <w:r w:rsidR="00560D1E" w:rsidRPr="00A555CA">
        <w:rPr>
          <w:rStyle w:val="af7"/>
          <w:rFonts w:hint="eastAsia"/>
        </w:rPr>
        <w:t>情報の利用・保存</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3.1.1(4)</w:t>
      </w:r>
      <w:r w:rsidR="00E06A3E" w:rsidRPr="00A555CA">
        <w:rPr>
          <w:rStyle w:val="af7"/>
          <w:rFonts w:hint="eastAsia"/>
        </w:rPr>
        <w:t>）</w:t>
      </w:r>
    </w:p>
    <w:p w14:paraId="1E0A3E89" w14:textId="0EE7FE6F" w:rsidR="00560D1E" w:rsidRPr="00A555CA" w:rsidRDefault="00E06A3E" w:rsidP="00560D1E">
      <w:pPr>
        <w:pStyle w:val="aff3"/>
      </w:pPr>
      <w:r w:rsidRPr="00A555CA">
        <w:rPr>
          <w:rFonts w:hint="eastAsia"/>
        </w:rPr>
        <w:t>第</w:t>
      </w:r>
      <w:r w:rsidR="00E014B7" w:rsidRPr="00A555CA">
        <w:rPr>
          <w:rFonts w:hint="eastAsia"/>
        </w:rPr>
        <w:t>四十</w:t>
      </w:r>
      <w:r w:rsidR="00782529" w:rsidRPr="00A555CA">
        <w:rPr>
          <w:rFonts w:hint="eastAsia"/>
        </w:rPr>
        <w:t>二</w:t>
      </w:r>
      <w:r w:rsidRPr="00A555CA">
        <w:rPr>
          <w:rFonts w:hint="eastAsia"/>
        </w:rPr>
        <w:t xml:space="preserve">条　</w:t>
      </w:r>
      <w:r w:rsidR="00560D1E" w:rsidRPr="00A555CA">
        <w:rPr>
          <w:rFonts w:hint="eastAsia"/>
        </w:rPr>
        <w:t>教職員等は、利用する情報に明示等された格付及び取扱制限に従い、当該情報を適切に取り扱うこと。</w:t>
      </w:r>
    </w:p>
    <w:p w14:paraId="0A0DC9CA" w14:textId="77777777" w:rsidR="00560D1E" w:rsidRPr="00A555CA" w:rsidRDefault="00560D1E" w:rsidP="00560D1E">
      <w:pPr>
        <w:pStyle w:val="aff3"/>
      </w:pPr>
      <w:r w:rsidRPr="00A555CA">
        <w:rPr>
          <w:rFonts w:hint="eastAsia"/>
        </w:rPr>
        <w:t>２　教職員等は、機密性３情報について要管理対策区域外で情報処理を行う場合は、部局技術責任者及び職場情報セキュリティ責任者の許可を得ること。</w:t>
      </w:r>
    </w:p>
    <w:p w14:paraId="4E0310D1" w14:textId="77777777" w:rsidR="00560D1E" w:rsidRPr="00A555CA" w:rsidRDefault="00560D1E" w:rsidP="00560D1E">
      <w:pPr>
        <w:pStyle w:val="aff3"/>
      </w:pPr>
      <w:r w:rsidRPr="00A555CA">
        <w:rPr>
          <w:rFonts w:hint="eastAsia"/>
        </w:rPr>
        <w:lastRenderedPageBreak/>
        <w:t>３　教職員等は、要保護情報について要管理対策区域外で情報処理を行う場合は、必要な安全管理措置を講ずること。</w:t>
      </w:r>
    </w:p>
    <w:p w14:paraId="66A8F1DF" w14:textId="77777777" w:rsidR="00560D1E" w:rsidRPr="00A555CA" w:rsidRDefault="00560D1E" w:rsidP="00560D1E">
      <w:pPr>
        <w:pStyle w:val="aff3"/>
      </w:pPr>
      <w:r w:rsidRPr="00A555CA">
        <w:rPr>
          <w:rFonts w:hint="eastAsia"/>
        </w:rPr>
        <w:t>４　教職員等は、保存する情報にアクセス制限を設定するなど、情報の格付及び取扱制限に従って情報を適切に管理すること。</w:t>
      </w:r>
    </w:p>
    <w:p w14:paraId="7A53F0F1" w14:textId="77777777" w:rsidR="00E06A3E" w:rsidRPr="00A555CA" w:rsidRDefault="00560D1E" w:rsidP="00560D1E">
      <w:pPr>
        <w:pStyle w:val="aff3"/>
      </w:pPr>
      <w:r w:rsidRPr="00A555CA">
        <w:rPr>
          <w:rFonts w:hint="eastAsia"/>
        </w:rPr>
        <w:t>５　教職員等は、</w:t>
      </w:r>
      <w:r w:rsidRPr="00A555CA">
        <w:rPr>
          <w:rFonts w:hint="eastAsia"/>
        </w:rPr>
        <w:t>USB</w:t>
      </w:r>
      <w:r w:rsidRPr="00A555CA">
        <w:rPr>
          <w:rFonts w:hint="eastAsia"/>
        </w:rPr>
        <w:t>メモリ等の外部電磁的記録媒体を用いて情報を取り扱う際、定められた利用手順に従うこと。</w:t>
      </w:r>
    </w:p>
    <w:p w14:paraId="014F5433" w14:textId="01EF912C" w:rsidR="00E06A3E" w:rsidRPr="00A555CA" w:rsidRDefault="00E06A3E" w:rsidP="00724D56">
      <w:pPr>
        <w:pStyle w:val="a9"/>
      </w:pPr>
      <w:r w:rsidRPr="00A555CA">
        <w:rPr>
          <w:rFonts w:hint="eastAsia"/>
        </w:rPr>
        <w:t>解説：</w:t>
      </w:r>
      <w:r w:rsidR="005E3374" w:rsidRPr="00A555CA">
        <w:rPr>
          <w:rFonts w:hint="eastAsia"/>
        </w:rPr>
        <w:t>第３項「要管理対策区域外で情報処理」について</w:t>
      </w:r>
      <w:r w:rsidR="005E3374" w:rsidRPr="00A555CA">
        <w:br/>
      </w:r>
      <w:r w:rsidR="005E3374" w:rsidRPr="00A555CA">
        <w:rPr>
          <w:rFonts w:hint="eastAsia"/>
        </w:rPr>
        <w:t>学外で開催される会議への出席時等に要保護情報を用いて情報処理を行う際には、のぞき見の防止や不要となった情報の削除等の安全管理措置を講ずる必要がある。</w:t>
      </w:r>
      <w:r w:rsidR="005E3374" w:rsidRPr="00A555CA">
        <w:br/>
      </w:r>
      <w:r w:rsidR="00724D56" w:rsidRPr="00A555CA">
        <w:br/>
      </w:r>
      <w:r w:rsidR="00724D56" w:rsidRPr="00A555CA">
        <w:rPr>
          <w:rFonts w:hint="eastAsia"/>
        </w:rPr>
        <w:t>第４項「保存する情報にアクセス制限を設定するなど、情報の格付及び取扱制限に従って情報を適切に管理すること」について</w:t>
      </w:r>
      <w:r w:rsidR="00724D56" w:rsidRPr="00A555CA">
        <w:rPr>
          <w:rFonts w:hint="eastAsia"/>
        </w:rPr>
        <w:t xml:space="preserve"> </w:t>
      </w:r>
      <w:r w:rsidR="00724D56" w:rsidRPr="00A555CA">
        <w:rPr>
          <w:rFonts w:hint="eastAsia"/>
        </w:rPr>
        <w:br/>
      </w:r>
      <w:r w:rsidR="00724D56" w:rsidRPr="00A555CA">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r w:rsidR="00724D56" w:rsidRPr="00A555CA">
        <w:rPr>
          <w:rFonts w:hint="eastAsia"/>
        </w:rPr>
        <w:t xml:space="preserve"> </w:t>
      </w:r>
      <w:r w:rsidR="00724D56" w:rsidRPr="00A555CA">
        <w:rPr>
          <w:rFonts w:hint="eastAsia"/>
        </w:rPr>
        <w:br/>
      </w:r>
      <w:r w:rsidR="00724D56" w:rsidRPr="00A555CA">
        <w:rPr>
          <w:rFonts w:hint="eastAsia"/>
        </w:rPr>
        <w:t>アクセス制御は、サーバ装置、端末、</w:t>
      </w:r>
      <w:r w:rsidR="00724D56" w:rsidRPr="00A555CA">
        <w:rPr>
          <w:rFonts w:hint="eastAsia"/>
        </w:rPr>
        <w:t>OS</w:t>
      </w:r>
      <w:r w:rsidR="00724D56" w:rsidRPr="00A555CA">
        <w:rPr>
          <w:rFonts w:hint="eastAsia"/>
        </w:rPr>
        <w:t>、アプリケーション、ファイル等を単位に行うことができるため、これらを選択し組み合わせて、適切なアクセス制御を実現するとよい。</w:t>
      </w:r>
      <w:r w:rsidR="00724D56" w:rsidRPr="00A555CA">
        <w:rPr>
          <w:rFonts w:hint="eastAsia"/>
        </w:rPr>
        <w:t xml:space="preserve"> </w:t>
      </w:r>
      <w:r w:rsidR="00724D56" w:rsidRPr="00A555CA">
        <w:rPr>
          <w:rFonts w:hint="eastAsia"/>
        </w:rPr>
        <w:br/>
      </w:r>
      <w:r w:rsidR="00724D56" w:rsidRPr="00A555CA">
        <w:rPr>
          <w:rFonts w:hint="eastAsia"/>
        </w:rPr>
        <w:t>なお、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r w:rsidR="00724D56" w:rsidRPr="00A555CA">
        <w:rPr>
          <w:rFonts w:hint="eastAsia"/>
        </w:rPr>
        <w:br/>
      </w:r>
      <w:r w:rsidR="005E3374" w:rsidRPr="00A555CA">
        <w:rPr>
          <w:rFonts w:hint="eastAsia"/>
        </w:rPr>
        <w:br/>
      </w:r>
      <w:r w:rsidR="005E3374" w:rsidRPr="00A555CA">
        <w:rPr>
          <w:rFonts w:hint="eastAsia"/>
        </w:rPr>
        <w:t>第５項「外部電磁的記録媒体」について</w:t>
      </w:r>
      <w:r w:rsidR="005E3374" w:rsidRPr="00A555CA">
        <w:br/>
      </w:r>
      <w:r w:rsidR="005E3374" w:rsidRPr="00A555CA">
        <w:rPr>
          <w:rFonts w:hint="eastAsia"/>
        </w:rPr>
        <w:t>外部電磁的記録媒体には、</w:t>
      </w:r>
      <w:r w:rsidR="005E3374" w:rsidRPr="00A555CA">
        <w:rPr>
          <w:rFonts w:hint="eastAsia"/>
        </w:rPr>
        <w:t>USB</w:t>
      </w:r>
      <w:r w:rsidR="005E3374" w:rsidRPr="00A555CA">
        <w:rPr>
          <w:rFonts w:hint="eastAsia"/>
        </w:rPr>
        <w:t>メモリ等の、繰返し情報を書き換えできる媒体と、</w:t>
      </w:r>
      <w:r w:rsidR="005E3374" w:rsidRPr="00A555CA">
        <w:rPr>
          <w:rFonts w:hint="eastAsia"/>
        </w:rPr>
        <w:t>CD-R</w:t>
      </w:r>
      <w:r w:rsidR="005E3374" w:rsidRPr="00A555CA">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等の書き換えできない媒体が存在する。特に前者の媒体を利用する場合は、不正プログラムに感染するおそれが大きいため、その取扱いには細心の注意を払う必要がある。（具体的な対策等については、第</w:t>
      </w:r>
      <w:r w:rsidR="00162467" w:rsidRPr="00A555CA">
        <w:rPr>
          <w:rFonts w:hint="eastAsia"/>
        </w:rPr>
        <w:t>二百</w:t>
      </w:r>
      <w:r w:rsidR="000F75AA" w:rsidRPr="00A555CA">
        <w:rPr>
          <w:rFonts w:hint="eastAsia"/>
        </w:rPr>
        <w:t>十三</w:t>
      </w:r>
      <w:r w:rsidR="005E3374" w:rsidRPr="00A555CA">
        <w:rPr>
          <w:rFonts w:hint="eastAsia"/>
        </w:rPr>
        <w:t>条解説の【参考】を参照のこと。）</w:t>
      </w:r>
      <w:r w:rsidR="005E3374" w:rsidRPr="00A555CA">
        <w:br/>
      </w:r>
      <w:r w:rsidR="005E3374" w:rsidRPr="00A555CA">
        <w:rPr>
          <w:rFonts w:hint="eastAsia"/>
        </w:rPr>
        <w:br/>
      </w:r>
      <w:r w:rsidR="005E3374" w:rsidRPr="00A555CA">
        <w:rPr>
          <w:rFonts w:hint="eastAsia"/>
        </w:rPr>
        <w:t>第５項「定められた利用手順」について</w:t>
      </w:r>
      <w:r w:rsidR="005E3374" w:rsidRPr="00A555CA">
        <w:br/>
      </w:r>
      <w:r w:rsidR="005E3374" w:rsidRPr="00A555CA">
        <w:rPr>
          <w:rFonts w:hint="eastAsia"/>
        </w:rPr>
        <w:t>第</w:t>
      </w:r>
      <w:r w:rsidR="00162467" w:rsidRPr="00A555CA">
        <w:rPr>
          <w:rFonts w:hint="eastAsia"/>
        </w:rPr>
        <w:t>二百</w:t>
      </w:r>
      <w:r w:rsidR="00DE1B3B" w:rsidRPr="00A555CA">
        <w:rPr>
          <w:rFonts w:hint="eastAsia"/>
        </w:rPr>
        <w:t>十三</w:t>
      </w:r>
      <w:r w:rsidR="005E3374" w:rsidRPr="00A555CA">
        <w:rPr>
          <w:rFonts w:hint="eastAsia"/>
        </w:rPr>
        <w:t>条第３項において定められた利用手順を指す。</w:t>
      </w:r>
    </w:p>
    <w:p w14:paraId="5B5DEBBD" w14:textId="77777777" w:rsidR="00E06A3E" w:rsidRPr="00A555CA" w:rsidRDefault="00E06A3E" w:rsidP="00E06A3E"/>
    <w:p w14:paraId="3D2988E1" w14:textId="3762B4CF" w:rsidR="00560D1E" w:rsidRPr="00A555CA" w:rsidRDefault="000A3455" w:rsidP="00560D1E">
      <w:pPr>
        <w:rPr>
          <w:rStyle w:val="af7"/>
        </w:rPr>
      </w:pPr>
      <w:r w:rsidRPr="00A555CA">
        <w:rPr>
          <w:rStyle w:val="af7"/>
          <w:rFonts w:hint="eastAsia"/>
        </w:rPr>
        <w:t>D2101</w:t>
      </w:r>
      <w:r w:rsidR="00560D1E" w:rsidRPr="00A555CA">
        <w:rPr>
          <w:rStyle w:val="af7"/>
          <w:rFonts w:hint="eastAsia"/>
        </w:rPr>
        <w:t>-</w:t>
      </w:r>
      <w:r w:rsidR="00782529" w:rsidRPr="00A555CA">
        <w:rPr>
          <w:rStyle w:val="af7"/>
          <w:rFonts w:hint="eastAsia"/>
        </w:rPr>
        <w:t>4</w:t>
      </w:r>
      <w:r w:rsidR="00782529" w:rsidRPr="00A555CA">
        <w:rPr>
          <w:rStyle w:val="af7"/>
        </w:rPr>
        <w:t>3</w:t>
      </w:r>
      <w:r w:rsidR="00560D1E" w:rsidRPr="00A555CA">
        <w:rPr>
          <w:rStyle w:val="af7"/>
          <w:rFonts w:hint="eastAsia"/>
        </w:rPr>
        <w:t xml:space="preserve">　（</w:t>
      </w:r>
      <w:r w:rsidR="005E3374" w:rsidRPr="00A555CA">
        <w:rPr>
          <w:rStyle w:val="af7"/>
          <w:rFonts w:hint="eastAsia"/>
        </w:rPr>
        <w:t>格付と取扱制限に応じた情報の取り扱い</w:t>
      </w:r>
      <w:r w:rsidR="00560D1E" w:rsidRPr="00A555CA">
        <w:rPr>
          <w:rStyle w:val="af7"/>
          <w:rFonts w:hint="eastAsia"/>
        </w:rPr>
        <w:t>）（</w:t>
      </w:r>
      <w:r w:rsidR="00832C3C" w:rsidRPr="00A555CA">
        <w:rPr>
          <w:rStyle w:val="af7"/>
          <w:rFonts w:hint="eastAsia"/>
        </w:rPr>
        <w:t>政府機関統一基準</w:t>
      </w:r>
      <w:r w:rsidR="00560D1E" w:rsidRPr="00A555CA">
        <w:rPr>
          <w:rStyle w:val="af7"/>
          <w:rFonts w:hint="eastAsia"/>
        </w:rPr>
        <w:t>の対応項番</w:t>
      </w:r>
      <w:r w:rsidR="00560D1E" w:rsidRPr="00A555CA">
        <w:rPr>
          <w:rStyle w:val="af7"/>
          <w:rFonts w:hint="eastAsia"/>
        </w:rPr>
        <w:t>3.1.1(4)-1</w:t>
      </w:r>
      <w:r w:rsidR="00560D1E" w:rsidRPr="00A555CA">
        <w:rPr>
          <w:rStyle w:val="af7"/>
          <w:rFonts w:hint="eastAsia"/>
        </w:rPr>
        <w:t>）</w:t>
      </w:r>
    </w:p>
    <w:p w14:paraId="7D74EF29" w14:textId="1E496AF2" w:rsidR="00560D1E" w:rsidRPr="00A555CA" w:rsidRDefault="00560D1E" w:rsidP="00560D1E">
      <w:pPr>
        <w:pStyle w:val="aff3"/>
      </w:pPr>
      <w:r w:rsidRPr="00A555CA">
        <w:rPr>
          <w:rFonts w:hint="eastAsia"/>
        </w:rPr>
        <w:t>第</w:t>
      </w:r>
      <w:r w:rsidR="00782529" w:rsidRPr="00A555CA">
        <w:rPr>
          <w:rFonts w:hint="eastAsia"/>
        </w:rPr>
        <w:t>四十三</w:t>
      </w:r>
      <w:r w:rsidRPr="00A555CA">
        <w:rPr>
          <w:rFonts w:hint="eastAsia"/>
        </w:rPr>
        <w:t>条　教職員等は、情報の格付及び取扱制限に応じて、情報を以下のとおり取り扱うこと。</w:t>
      </w:r>
    </w:p>
    <w:p w14:paraId="0A07E66B" w14:textId="5CAE3F29" w:rsidR="00560D1E" w:rsidRPr="00A555CA" w:rsidRDefault="00F36FFD" w:rsidP="00560D1E">
      <w:pPr>
        <w:pStyle w:val="aff4"/>
      </w:pPr>
      <w:r w:rsidRPr="00A555CA">
        <w:rPr>
          <w:rFonts w:hint="eastAsia"/>
        </w:rPr>
        <w:t>一　要保護情報を放置しない</w:t>
      </w:r>
      <w:r w:rsidR="00560D1E" w:rsidRPr="00A555CA">
        <w:rPr>
          <w:rFonts w:hint="eastAsia"/>
        </w:rPr>
        <w:t>。</w:t>
      </w:r>
    </w:p>
    <w:p w14:paraId="6C1F4759" w14:textId="30AAB1B7" w:rsidR="00560D1E" w:rsidRPr="00A555CA" w:rsidRDefault="00560D1E" w:rsidP="00560D1E">
      <w:pPr>
        <w:pStyle w:val="aff4"/>
      </w:pPr>
      <w:r w:rsidRPr="00A555CA">
        <w:rPr>
          <w:rFonts w:hint="eastAsia"/>
        </w:rPr>
        <w:t xml:space="preserve">二　</w:t>
      </w:r>
      <w:r w:rsidR="00724D56" w:rsidRPr="00A555CA">
        <w:rPr>
          <w:rFonts w:hint="eastAsia"/>
        </w:rPr>
        <w:t>要機密</w:t>
      </w:r>
      <w:r w:rsidR="00F36FFD" w:rsidRPr="00A555CA">
        <w:rPr>
          <w:rFonts w:hint="eastAsia"/>
        </w:rPr>
        <w:t>情報を必要以上に複製しない</w:t>
      </w:r>
      <w:r w:rsidRPr="00A555CA">
        <w:rPr>
          <w:rFonts w:hint="eastAsia"/>
        </w:rPr>
        <w:t>。</w:t>
      </w:r>
    </w:p>
    <w:p w14:paraId="07010F2E" w14:textId="02823C89" w:rsidR="00560D1E" w:rsidRPr="00A555CA" w:rsidRDefault="00560D1E" w:rsidP="00560D1E">
      <w:pPr>
        <w:pStyle w:val="aff4"/>
      </w:pPr>
      <w:r w:rsidRPr="00A555CA">
        <w:rPr>
          <w:rFonts w:hint="eastAsia"/>
        </w:rPr>
        <w:t xml:space="preserve">三　</w:t>
      </w:r>
      <w:r w:rsidR="00724D56" w:rsidRPr="00A555CA">
        <w:rPr>
          <w:rFonts w:hint="eastAsia"/>
        </w:rPr>
        <w:t>電磁的記録媒体に要機密情報を保存する場合には、主体認証情報を用いて保護するか又は情報を暗号化したり、施錠のできる書庫・保管庫に媒体を保存したりするなどの措置を講ずる</w:t>
      </w:r>
      <w:r w:rsidRPr="00A555CA">
        <w:rPr>
          <w:rFonts w:hint="eastAsia"/>
        </w:rPr>
        <w:t>。</w:t>
      </w:r>
    </w:p>
    <w:p w14:paraId="4EB01647" w14:textId="45C5C117" w:rsidR="00560D1E" w:rsidRPr="00A555CA" w:rsidRDefault="00560D1E" w:rsidP="00560D1E">
      <w:pPr>
        <w:pStyle w:val="aff4"/>
      </w:pPr>
      <w:r w:rsidRPr="00A555CA">
        <w:rPr>
          <w:rFonts w:hint="eastAsia"/>
        </w:rPr>
        <w:t xml:space="preserve">四　</w:t>
      </w:r>
      <w:r w:rsidR="00724D56" w:rsidRPr="00A555CA">
        <w:rPr>
          <w:rFonts w:hint="eastAsia"/>
        </w:rPr>
        <w:t>電磁的記録媒体に要保全情報を保存する場合には、電子署名の付与を行うなど、改ざん防止のための措置を講ずる</w:t>
      </w:r>
      <w:r w:rsidRPr="00A555CA">
        <w:rPr>
          <w:rFonts w:hint="eastAsia"/>
        </w:rPr>
        <w:t>。</w:t>
      </w:r>
    </w:p>
    <w:p w14:paraId="244C3E99" w14:textId="079B006F" w:rsidR="00560D1E" w:rsidRPr="00A555CA" w:rsidRDefault="00724D56" w:rsidP="00560D1E">
      <w:pPr>
        <w:pStyle w:val="aff4"/>
      </w:pPr>
      <w:r w:rsidRPr="00A555CA">
        <w:rPr>
          <w:rFonts w:hint="eastAsia"/>
        </w:rPr>
        <w:t>五</w:t>
      </w:r>
      <w:r w:rsidR="00560D1E" w:rsidRPr="00A555CA">
        <w:rPr>
          <w:rFonts w:hint="eastAsia"/>
        </w:rPr>
        <w:t xml:space="preserve">　情報の保存方法を変更する場合には、格付、取扱制限及び記録媒体の特性に応じて必要な措置を講ずる。</w:t>
      </w:r>
    </w:p>
    <w:p w14:paraId="4EE4E0F6" w14:textId="628C28A7" w:rsidR="006D7221" w:rsidRPr="00A555CA" w:rsidRDefault="006D7221" w:rsidP="006D7221">
      <w:pPr>
        <w:pStyle w:val="aff4"/>
        <w:ind w:left="210"/>
      </w:pPr>
      <w:r w:rsidRPr="00A555CA">
        <w:rPr>
          <w:rFonts w:hint="eastAsia"/>
        </w:rPr>
        <w:t>２　教職員等は、入手した情報の格付及び取扱制限が不明な場合には、情報の作成元又は入手元への確認を行う</w:t>
      </w:r>
      <w:r w:rsidR="009C028D" w:rsidRPr="00A555CA">
        <w:rPr>
          <w:rFonts w:hint="eastAsia"/>
        </w:rPr>
        <w:t>こと</w:t>
      </w:r>
      <w:r w:rsidRPr="00A555CA">
        <w:rPr>
          <w:rFonts w:hint="eastAsia"/>
        </w:rPr>
        <w:t>。</w:t>
      </w:r>
    </w:p>
    <w:p w14:paraId="3D9727B1" w14:textId="1F70889B" w:rsidR="00560D1E" w:rsidRPr="00A555CA" w:rsidRDefault="00560D1E" w:rsidP="00724D56">
      <w:pPr>
        <w:pStyle w:val="a9"/>
      </w:pPr>
      <w:r w:rsidRPr="00A555CA">
        <w:rPr>
          <w:rFonts w:hint="eastAsia"/>
        </w:rPr>
        <w:t>解説：</w:t>
      </w:r>
      <w:r w:rsidR="005E3374" w:rsidRPr="00A555CA">
        <w:rPr>
          <w:rFonts w:hint="eastAsia"/>
        </w:rPr>
        <w:t>第１号「放置しない」について</w:t>
      </w:r>
      <w:r w:rsidR="005E3374" w:rsidRPr="00A555CA">
        <w:br/>
      </w:r>
      <w:r w:rsidR="005E3374" w:rsidRPr="00A555CA">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r w:rsidR="005E3374" w:rsidRPr="00A555CA">
        <w:br/>
      </w:r>
      <w:r w:rsidR="005E3374" w:rsidRPr="00A555CA">
        <w:rPr>
          <w:rFonts w:hint="eastAsia"/>
        </w:rPr>
        <w:br/>
      </w:r>
      <w:r w:rsidR="005E3374" w:rsidRPr="00A555CA">
        <w:rPr>
          <w:rFonts w:hint="eastAsia"/>
        </w:rPr>
        <w:t>第２号「必要以上に複製しない」について</w:t>
      </w:r>
      <w:r w:rsidR="009E7EA7" w:rsidRPr="00A555CA">
        <w:br/>
      </w:r>
      <w:r w:rsidR="00724D56" w:rsidRPr="00A555CA">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r w:rsidR="00724D56" w:rsidRPr="00A555CA">
        <w:rPr>
          <w:rFonts w:hint="eastAsia"/>
        </w:rPr>
        <w:br/>
      </w:r>
      <w:r w:rsidR="00724D56" w:rsidRPr="00A555CA">
        <w:rPr>
          <w:rFonts w:hint="eastAsia"/>
        </w:rPr>
        <w:t>なお、秘密文書に関しては、文書管理ガイドラインにおいて、「秘密文書の複製等は必要最小限にとどめること。」と定められていることに留意すること</w:t>
      </w:r>
      <w:r w:rsidR="005E3374" w:rsidRPr="00A555CA">
        <w:rPr>
          <w:rFonts w:hint="eastAsia"/>
        </w:rPr>
        <w:t>。</w:t>
      </w:r>
      <w:r w:rsidR="005E3374" w:rsidRPr="00A555CA">
        <w:br/>
      </w:r>
      <w:r w:rsidR="005E3374" w:rsidRPr="00A555CA">
        <w:rPr>
          <w:rFonts w:hint="eastAsia"/>
        </w:rPr>
        <w:br/>
      </w:r>
      <w:r w:rsidR="009E7EA7" w:rsidRPr="00A555CA">
        <w:rPr>
          <w:rFonts w:hint="eastAsia"/>
        </w:rPr>
        <w:t>第</w:t>
      </w:r>
      <w:r w:rsidR="006D7221" w:rsidRPr="00A555CA">
        <w:rPr>
          <w:rFonts w:hint="eastAsia"/>
        </w:rPr>
        <w:t>５</w:t>
      </w:r>
      <w:r w:rsidR="009E7EA7" w:rsidRPr="00A555CA">
        <w:rPr>
          <w:rFonts w:hint="eastAsia"/>
        </w:rPr>
        <w:t>号</w:t>
      </w:r>
      <w:r w:rsidR="005E3374" w:rsidRPr="00A555CA">
        <w:rPr>
          <w:rFonts w:hint="eastAsia"/>
        </w:rPr>
        <w:t>「保存方法を変更」について</w:t>
      </w:r>
      <w:r w:rsidR="009E7EA7" w:rsidRPr="00A555CA">
        <w:br/>
      </w:r>
      <w:r w:rsidR="005E3374" w:rsidRPr="00A555CA">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p>
    <w:p w14:paraId="6ADA8179" w14:textId="77777777" w:rsidR="00E06A3E" w:rsidRPr="00A555CA" w:rsidRDefault="00E06A3E" w:rsidP="00E06A3E"/>
    <w:p w14:paraId="5BA5E66F" w14:textId="227BFF54"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4</w:t>
      </w:r>
      <w:r w:rsidR="00E06A3E" w:rsidRPr="00A555CA">
        <w:rPr>
          <w:rStyle w:val="af7"/>
          <w:rFonts w:hint="eastAsia"/>
        </w:rPr>
        <w:t xml:space="preserve">　（</w:t>
      </w:r>
      <w:r w:rsidR="009E7EA7" w:rsidRPr="00A555CA">
        <w:rPr>
          <w:rStyle w:val="af7"/>
          <w:rFonts w:hint="eastAsia"/>
        </w:rPr>
        <w:t>情報の提供・公表</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3.1.1(5)</w:t>
      </w:r>
      <w:r w:rsidR="00E06A3E" w:rsidRPr="00A555CA">
        <w:rPr>
          <w:rStyle w:val="af7"/>
          <w:rFonts w:hint="eastAsia"/>
        </w:rPr>
        <w:t>）</w:t>
      </w:r>
    </w:p>
    <w:p w14:paraId="06860453" w14:textId="5C712620" w:rsidR="009E7EA7" w:rsidRPr="00A555CA" w:rsidRDefault="009E7EA7" w:rsidP="009E7EA7">
      <w:pPr>
        <w:pStyle w:val="aff3"/>
      </w:pPr>
      <w:r w:rsidRPr="00A555CA">
        <w:rPr>
          <w:rFonts w:hint="eastAsia"/>
        </w:rPr>
        <w:t>第</w:t>
      </w:r>
      <w:r w:rsidR="00782529" w:rsidRPr="00A555CA">
        <w:rPr>
          <w:rFonts w:hint="eastAsia"/>
        </w:rPr>
        <w:t>四十四</w:t>
      </w:r>
      <w:r w:rsidRPr="00A555CA">
        <w:rPr>
          <w:rFonts w:hint="eastAsia"/>
        </w:rPr>
        <w:t>条　教職員等は、情報を公表する場合には、当該情報が機密性１情報に格付されるものであることを確認すること。</w:t>
      </w:r>
    </w:p>
    <w:p w14:paraId="5E608904" w14:textId="77777777" w:rsidR="009E7EA7" w:rsidRPr="00A555CA" w:rsidRDefault="009E7EA7" w:rsidP="009E7EA7">
      <w:pPr>
        <w:pStyle w:val="aff3"/>
      </w:pPr>
      <w:r w:rsidRPr="00A555CA">
        <w:rPr>
          <w:rFonts w:hint="eastAsia"/>
        </w:rPr>
        <w:t>２　教職員等は、閲覧制限の範囲外の者に情報を提供する必要が生じた場合は、当該格付及び取扱制限の決定者等に相談し、その決定に従うこと。また、提供先において、当該情報に付され</w:t>
      </w:r>
      <w:r w:rsidRPr="00A555CA">
        <w:rPr>
          <w:rFonts w:hint="eastAsia"/>
        </w:rPr>
        <w:lastRenderedPageBreak/>
        <w:t>た格付及び取扱制限に応じて適切に取り扱われるよう、取扱い上の留意事項を確実に伝達するなどの措置を講ずること。</w:t>
      </w:r>
    </w:p>
    <w:p w14:paraId="3B3574F5" w14:textId="38E38825" w:rsidR="00F36FFD" w:rsidRPr="00A555CA" w:rsidRDefault="00F36FFD" w:rsidP="009E7EA7">
      <w:pPr>
        <w:pStyle w:val="aff3"/>
      </w:pPr>
      <w:r w:rsidRPr="00A555CA">
        <w:t>３　教職員等は、機密性３情報を閲覧制限の範囲外の者に提供する場合には、職場情報セキュリティ責任者の許可を得ること。</w:t>
      </w:r>
    </w:p>
    <w:p w14:paraId="0619CE9C" w14:textId="59E94AED" w:rsidR="00E06A3E" w:rsidRPr="00A555CA" w:rsidRDefault="00F36FFD" w:rsidP="009E7EA7">
      <w:pPr>
        <w:pStyle w:val="aff3"/>
      </w:pPr>
      <w:r w:rsidRPr="00A555CA">
        <w:rPr>
          <w:rFonts w:hint="eastAsia"/>
        </w:rPr>
        <w:t>４</w:t>
      </w:r>
      <w:r w:rsidR="009E7EA7" w:rsidRPr="00A555CA">
        <w:rPr>
          <w:rFonts w:hint="eastAsia"/>
        </w:rPr>
        <w:t xml:space="preserve">　教職員等は、電磁的記録を提供又は公表する場合には、当該電磁的記録等からの不用意な情報漏えいを防止するための措置を講ずること。</w:t>
      </w:r>
    </w:p>
    <w:p w14:paraId="2717E235" w14:textId="74610793" w:rsidR="00E06A3E" w:rsidRPr="00A555CA" w:rsidRDefault="00E06A3E" w:rsidP="000905CA">
      <w:pPr>
        <w:pStyle w:val="a9"/>
      </w:pPr>
      <w:r w:rsidRPr="00A555CA">
        <w:rPr>
          <w:rFonts w:hint="eastAsia"/>
        </w:rPr>
        <w:t>解説：</w:t>
      </w:r>
      <w:r w:rsidR="000905CA" w:rsidRPr="00A555CA">
        <w:rPr>
          <w:rFonts w:hint="eastAsia"/>
        </w:rPr>
        <w:t>第１項「機密性１情報に格付されるもの」について</w:t>
      </w:r>
      <w:r w:rsidR="000905CA" w:rsidRPr="00A555CA">
        <w:br/>
      </w:r>
      <w:r w:rsidR="000905CA" w:rsidRPr="00A555CA">
        <w:rPr>
          <w:rFonts w:hint="eastAsia"/>
        </w:rPr>
        <w:t>保有する情報をウェブサイト等により広く一般に提供する場合、公表しようとする情報の格付の適正さを再度検討し、格付及び取扱制限の明示を削除する</w:t>
      </w:r>
      <w:r w:rsidR="006D7221" w:rsidRPr="00A555CA">
        <w:rPr>
          <w:rFonts w:hint="eastAsia"/>
        </w:rPr>
        <w:t>などを考慮する必要がある</w:t>
      </w:r>
      <w:r w:rsidR="000905CA" w:rsidRPr="00A555CA">
        <w:rPr>
          <w:rFonts w:hint="eastAsia"/>
        </w:rPr>
        <w:t>。</w:t>
      </w:r>
      <w:r w:rsidR="006D7221" w:rsidRPr="00A555CA">
        <w:br/>
      </w:r>
      <w:r w:rsidR="006D7221" w:rsidRPr="00A555CA">
        <w:rPr>
          <w:rFonts w:hint="eastAsia"/>
        </w:rPr>
        <w:t>なお、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r w:rsidR="000905CA" w:rsidRPr="00A555CA">
        <w:br/>
      </w:r>
      <w:r w:rsidR="000905CA" w:rsidRPr="00A555CA">
        <w:rPr>
          <w:rFonts w:hint="eastAsia"/>
        </w:rPr>
        <w:br/>
      </w:r>
      <w:r w:rsidR="000905CA" w:rsidRPr="00A555CA">
        <w:rPr>
          <w:rFonts w:hint="eastAsia"/>
        </w:rPr>
        <w:t>第２項「決定者等に相談」について</w:t>
      </w:r>
      <w:r w:rsidR="000905CA" w:rsidRPr="00A555CA">
        <w:br/>
      </w:r>
      <w:r w:rsidR="000905CA" w:rsidRPr="00A555CA">
        <w:rPr>
          <w:rFonts w:hint="eastAsia"/>
        </w:rPr>
        <w:t>第</w:t>
      </w:r>
      <w:r w:rsidR="00162467" w:rsidRPr="00A555CA">
        <w:rPr>
          <w:rFonts w:hint="eastAsia"/>
        </w:rPr>
        <w:t>三十</w:t>
      </w:r>
      <w:r w:rsidR="00765345" w:rsidRPr="00A555CA">
        <w:rPr>
          <w:rFonts w:hint="eastAsia"/>
        </w:rPr>
        <w:t>九</w:t>
      </w:r>
      <w:r w:rsidR="000905CA" w:rsidRPr="00A555CA">
        <w:rPr>
          <w:rFonts w:hint="eastAsia"/>
        </w:rPr>
        <w:t>条「（解説）第６号「見直す必要がある場合」について」を参照のこと。</w:t>
      </w:r>
      <w:r w:rsidR="000905CA" w:rsidRPr="00A555CA">
        <w:br/>
      </w:r>
      <w:r w:rsidR="000905CA" w:rsidRPr="00A555CA">
        <w:rPr>
          <w:rFonts w:hint="eastAsia"/>
        </w:rPr>
        <w:br/>
      </w:r>
      <w:r w:rsidR="000905CA" w:rsidRPr="00A555CA">
        <w:rPr>
          <w:rFonts w:hint="eastAsia"/>
        </w:rPr>
        <w:t>第２項「提供先において」・「適切に取り扱われるよう」について</w:t>
      </w:r>
      <w:r w:rsidR="000905CA" w:rsidRPr="00A555CA">
        <w:br/>
      </w:r>
      <w:r w:rsidR="000905CA" w:rsidRPr="00A555CA">
        <w:rPr>
          <w:rFonts w:hint="eastAsia"/>
        </w:rPr>
        <w:t>要保護情報を学外の者に提供する場合には、提供先において当該情報が適切に取り扱われるように、情報の取扱い上の留意事項を提供先へ確実に伝達する必要がある。</w:t>
      </w:r>
      <w:r w:rsidR="000905CA" w:rsidRPr="00A555CA">
        <w:br/>
      </w:r>
      <w:r w:rsidR="000905CA" w:rsidRPr="00A555CA">
        <w:rPr>
          <w:rFonts w:hint="eastAsia"/>
        </w:rPr>
        <w:t>伝達方法としては、他大学や委託先等の情報の提供先に、ポリシー及びそれに基づく規程等や情報の取扱いに関する手順書、本学における格付定義に関する説明等を提示し、格付や取扱制限に応じた取扱方法を示す方法が考えられる。この場合、格付の区分だけを示しても、提供先においては当該格付区分がどのように取り扱われるべきものであるか認識できない可能性があるため、当該格付の区分の定義について提供先にあらかじめ周知しておく必要がある。</w:t>
      </w:r>
      <w:r w:rsidR="006D7221" w:rsidRPr="00A555CA">
        <w:rPr>
          <w:rFonts w:hint="eastAsia"/>
        </w:rPr>
        <w:t>また、</w:t>
      </w:r>
      <w:r w:rsidR="000905CA" w:rsidRPr="00A555CA">
        <w:rPr>
          <w:rFonts w:hint="eastAsia"/>
        </w:rPr>
        <w:t>提供する情報を適切に管理するために必要な措置が具体的に分かるように</w:t>
      </w:r>
      <w:r w:rsidR="006D7221" w:rsidRPr="00A555CA">
        <w:rPr>
          <w:rFonts w:hint="eastAsia"/>
        </w:rPr>
        <w:t>する</w:t>
      </w:r>
      <w:r w:rsidR="000905CA" w:rsidRPr="00A555CA">
        <w:rPr>
          <w:rFonts w:hint="eastAsia"/>
        </w:rPr>
        <w:t>（例えば、「委員以外への再配布を禁止する」と</w:t>
      </w:r>
      <w:r w:rsidR="006D7221" w:rsidRPr="00A555CA">
        <w:rPr>
          <w:rFonts w:hint="eastAsia"/>
        </w:rPr>
        <w:t>明示</w:t>
      </w:r>
      <w:r w:rsidR="000905CA" w:rsidRPr="00A555CA">
        <w:rPr>
          <w:rFonts w:hint="eastAsia"/>
        </w:rPr>
        <w:t>する。）</w:t>
      </w:r>
      <w:r w:rsidR="006D7221" w:rsidRPr="00A555CA">
        <w:rPr>
          <w:rFonts w:hint="eastAsia"/>
        </w:rPr>
        <w:t>など、格付以外の方法で取扱方法を示すことも考慮する必要がある</w:t>
      </w:r>
      <w:r w:rsidR="000905CA" w:rsidRPr="00A555CA">
        <w:rPr>
          <w:rFonts w:hint="eastAsia"/>
        </w:rPr>
        <w:t>。</w:t>
      </w:r>
      <w:r w:rsidR="000905CA" w:rsidRPr="00A555CA">
        <w:br/>
      </w:r>
      <w:r w:rsidR="000905CA" w:rsidRPr="00A555CA">
        <w:rPr>
          <w:rFonts w:hint="eastAsia"/>
        </w:rPr>
        <w:br/>
      </w:r>
      <w:r w:rsidR="000905CA" w:rsidRPr="00A555CA">
        <w:rPr>
          <w:rFonts w:hint="eastAsia"/>
        </w:rPr>
        <w:t>第４項「不用意な情報漏えい」について</w:t>
      </w:r>
      <w:r w:rsidR="000905CA" w:rsidRPr="00A555CA">
        <w:br/>
      </w:r>
      <w:r w:rsidR="000905CA" w:rsidRPr="00A555CA">
        <w:rPr>
          <w:rFonts w:hint="eastAsia"/>
        </w:rPr>
        <w:t>情報の提供や公表に当たっては、情報漏えいを防ぐため、文書の作成者名、組織名その他の記録に使用できる「プロパティ」や、文書の作成履歴、</w:t>
      </w:r>
      <w:r w:rsidR="000905CA" w:rsidRPr="00A555CA">
        <w:rPr>
          <w:rFonts w:hint="eastAsia"/>
        </w:rPr>
        <w:t>PDF</w:t>
      </w:r>
      <w:r w:rsidR="000905CA" w:rsidRPr="00A555CA">
        <w:rPr>
          <w:rFonts w:hint="eastAsia"/>
        </w:rPr>
        <w:t>ファイルの「しおり」等に残留した不要な情報を除去する必要がある。</w:t>
      </w:r>
      <w:r w:rsidR="006D7221" w:rsidRPr="00A555CA">
        <w:br/>
      </w:r>
      <w:r w:rsidR="000905CA" w:rsidRPr="00A555CA">
        <w:rPr>
          <w:rFonts w:hint="eastAsia"/>
        </w:rPr>
        <w:t>また、ソフトウェアを用いて文書の特定の部分</w:t>
      </w:r>
      <w:r w:rsidR="006D7221" w:rsidRPr="00A555CA">
        <w:rPr>
          <w:rFonts w:hint="eastAsia"/>
        </w:rPr>
        <w:t>（提供・公表不可の情報が記載された部分）</w:t>
      </w:r>
      <w:r w:rsidR="000905CA" w:rsidRPr="00A555CA">
        <w:rPr>
          <w:rFonts w:hint="eastAsia"/>
        </w:rPr>
        <w:t>の情報を黒塗りし</w:t>
      </w:r>
      <w:r w:rsidR="006D7221" w:rsidRPr="00A555CA">
        <w:rPr>
          <w:rFonts w:hint="eastAsia"/>
        </w:rPr>
        <w:t>て提供・公表する場合があるが</w:t>
      </w:r>
      <w:r w:rsidR="000905CA" w:rsidRPr="00A555CA">
        <w:rPr>
          <w:rFonts w:hint="eastAsia"/>
        </w:rPr>
        <w:t>、当該</w:t>
      </w:r>
      <w:r w:rsidR="006D7221" w:rsidRPr="00A555CA">
        <w:rPr>
          <w:rFonts w:hint="eastAsia"/>
        </w:rPr>
        <w:t>文書を入手した者が編集ソフト等を用いて黒塗り</w:t>
      </w:r>
      <w:r w:rsidR="000905CA" w:rsidRPr="00A555CA">
        <w:rPr>
          <w:rFonts w:hint="eastAsia"/>
        </w:rPr>
        <w:t>部分の情報の閲覧</w:t>
      </w:r>
      <w:r w:rsidR="006D7221" w:rsidRPr="00A555CA">
        <w:rPr>
          <w:rFonts w:hint="eastAsia"/>
        </w:rPr>
        <w:t>を試みる</w:t>
      </w:r>
      <w:r w:rsidR="000905CA" w:rsidRPr="00A555CA">
        <w:rPr>
          <w:rFonts w:hint="eastAsia"/>
        </w:rPr>
        <w:t>場合</w:t>
      </w:r>
      <w:r w:rsidR="006D7221" w:rsidRPr="00A555CA">
        <w:rPr>
          <w:rFonts w:hint="eastAsia"/>
        </w:rPr>
        <w:t>が</w:t>
      </w:r>
      <w:r w:rsidR="000905CA" w:rsidRPr="00A555CA">
        <w:rPr>
          <w:rFonts w:hint="eastAsia"/>
        </w:rPr>
        <w:t>ある</w:t>
      </w:r>
      <w:r w:rsidR="000905CA" w:rsidRPr="00A555CA">
        <w:rPr>
          <w:rFonts w:hint="eastAsia"/>
        </w:rPr>
        <w:lastRenderedPageBreak/>
        <w:t>ため、黒塗りされた部分の情報の削除や置換</w:t>
      </w:r>
      <w:r w:rsidR="006D7221" w:rsidRPr="00A555CA">
        <w:rPr>
          <w:rFonts w:hint="eastAsia"/>
        </w:rPr>
        <w:t>を行うなど、適切に措置</w:t>
      </w:r>
      <w:r w:rsidR="000905CA" w:rsidRPr="00A555CA">
        <w:rPr>
          <w:rFonts w:hint="eastAsia"/>
        </w:rPr>
        <w:t>する必要がある。</w:t>
      </w:r>
    </w:p>
    <w:p w14:paraId="5A4DD32F" w14:textId="77777777" w:rsidR="00E06A3E" w:rsidRPr="00A555CA" w:rsidRDefault="00E06A3E" w:rsidP="00E06A3E"/>
    <w:p w14:paraId="76AB9A4C" w14:textId="147796B5" w:rsidR="009E7EA7" w:rsidRPr="00A555CA" w:rsidRDefault="000A3455" w:rsidP="009E7EA7">
      <w:pPr>
        <w:rPr>
          <w:rStyle w:val="af7"/>
        </w:rPr>
      </w:pPr>
      <w:r w:rsidRPr="00A555CA">
        <w:rPr>
          <w:rStyle w:val="af7"/>
          <w:rFonts w:hint="eastAsia"/>
        </w:rPr>
        <w:t>D2101</w:t>
      </w:r>
      <w:r w:rsidR="009E7EA7" w:rsidRPr="00A555CA">
        <w:rPr>
          <w:rStyle w:val="af7"/>
          <w:rFonts w:hint="eastAsia"/>
        </w:rPr>
        <w:t>-</w:t>
      </w:r>
      <w:r w:rsidR="00782529" w:rsidRPr="00A555CA">
        <w:rPr>
          <w:rStyle w:val="af7"/>
          <w:rFonts w:hint="eastAsia"/>
        </w:rPr>
        <w:t>4</w:t>
      </w:r>
      <w:r w:rsidR="00782529" w:rsidRPr="00A555CA">
        <w:rPr>
          <w:rStyle w:val="af7"/>
        </w:rPr>
        <w:t>5</w:t>
      </w:r>
      <w:r w:rsidR="009E7EA7" w:rsidRPr="00A555CA">
        <w:rPr>
          <w:rStyle w:val="af7"/>
          <w:rFonts w:hint="eastAsia"/>
        </w:rPr>
        <w:t xml:space="preserve">　（</w:t>
      </w:r>
      <w:r w:rsidR="009E7EA7" w:rsidRPr="00A555CA">
        <w:rPr>
          <w:rFonts w:eastAsia="ＭＳ ゴシック" w:hint="eastAsia"/>
        </w:rPr>
        <w:t>電磁的記録媒体</w:t>
      </w:r>
      <w:r w:rsidR="000905CA" w:rsidRPr="00A555CA">
        <w:rPr>
          <w:rFonts w:eastAsia="ＭＳ ゴシック" w:hint="eastAsia"/>
        </w:rPr>
        <w:t>の第三者</w:t>
      </w:r>
      <w:r w:rsidR="009E7EA7" w:rsidRPr="00A555CA">
        <w:rPr>
          <w:rFonts w:eastAsia="ＭＳ ゴシック" w:hint="eastAsia"/>
        </w:rPr>
        <w:t>提供</w:t>
      </w:r>
      <w:r w:rsidR="009E7EA7" w:rsidRPr="00A555CA">
        <w:rPr>
          <w:rStyle w:val="af7"/>
          <w:rFonts w:hint="eastAsia"/>
        </w:rPr>
        <w:t>）（</w:t>
      </w:r>
      <w:r w:rsidR="00832C3C" w:rsidRPr="00A555CA">
        <w:rPr>
          <w:rStyle w:val="af7"/>
          <w:rFonts w:hint="eastAsia"/>
        </w:rPr>
        <w:t>政府機関統一基準</w:t>
      </w:r>
      <w:r w:rsidR="009E7EA7" w:rsidRPr="00A555CA">
        <w:rPr>
          <w:rStyle w:val="af7"/>
          <w:rFonts w:hint="eastAsia"/>
        </w:rPr>
        <w:t>の対応項番</w:t>
      </w:r>
      <w:r w:rsidR="009E7EA7" w:rsidRPr="00A555CA">
        <w:rPr>
          <w:rStyle w:val="af7"/>
          <w:rFonts w:hint="eastAsia"/>
        </w:rPr>
        <w:t>3.1.1(5)-1</w:t>
      </w:r>
      <w:r w:rsidR="009E7EA7" w:rsidRPr="00A555CA">
        <w:rPr>
          <w:rStyle w:val="af7"/>
          <w:rFonts w:hint="eastAsia"/>
        </w:rPr>
        <w:t>）</w:t>
      </w:r>
    </w:p>
    <w:p w14:paraId="304B48DA" w14:textId="42FF82EF" w:rsidR="009E7EA7" w:rsidRPr="00A555CA" w:rsidRDefault="009E7EA7" w:rsidP="009E7EA7">
      <w:pPr>
        <w:pStyle w:val="aff3"/>
      </w:pPr>
      <w:r w:rsidRPr="00A555CA">
        <w:rPr>
          <w:rFonts w:hint="eastAsia"/>
        </w:rPr>
        <w:t>第</w:t>
      </w:r>
      <w:r w:rsidR="00782529" w:rsidRPr="00A555CA">
        <w:rPr>
          <w:rFonts w:hint="eastAsia"/>
        </w:rPr>
        <w:t>四十五</w:t>
      </w:r>
      <w:r w:rsidRPr="00A555CA">
        <w:rPr>
          <w:rFonts w:hint="eastAsia"/>
        </w:rPr>
        <w:t>条　教職員等は、電磁的記録媒体を他の者へ提供する場合は、当該電磁的記録媒体に保存された不要な要機密情報を抹消すること。</w:t>
      </w:r>
    </w:p>
    <w:p w14:paraId="533694C2" w14:textId="77777777" w:rsidR="009E7EA7" w:rsidRPr="00A555CA" w:rsidRDefault="009E7EA7" w:rsidP="00E06A3E"/>
    <w:p w14:paraId="6FF5ADD7" w14:textId="2759D7EB"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6</w:t>
      </w:r>
      <w:r w:rsidR="00E06A3E" w:rsidRPr="00A555CA">
        <w:rPr>
          <w:rStyle w:val="af7"/>
          <w:rFonts w:hint="eastAsia"/>
        </w:rPr>
        <w:t xml:space="preserve">　（</w:t>
      </w:r>
      <w:r w:rsidR="00392051" w:rsidRPr="00A555CA">
        <w:rPr>
          <w:rStyle w:val="af7"/>
          <w:rFonts w:hint="eastAsia"/>
        </w:rPr>
        <w:t>情報の運搬・送信</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3.1.1(6)</w:t>
      </w:r>
      <w:r w:rsidR="00E06A3E" w:rsidRPr="00A555CA">
        <w:rPr>
          <w:rStyle w:val="af7"/>
          <w:rFonts w:hint="eastAsia"/>
        </w:rPr>
        <w:t>）</w:t>
      </w:r>
    </w:p>
    <w:p w14:paraId="0B432328" w14:textId="67211F35" w:rsidR="00392051" w:rsidRPr="00A555CA" w:rsidRDefault="00392051" w:rsidP="0061031C">
      <w:pPr>
        <w:pStyle w:val="aff3"/>
      </w:pPr>
      <w:r w:rsidRPr="00A555CA">
        <w:rPr>
          <w:rFonts w:hint="eastAsia"/>
        </w:rPr>
        <w:t>第</w:t>
      </w:r>
      <w:r w:rsidR="00782529" w:rsidRPr="00A555CA">
        <w:rPr>
          <w:rFonts w:hint="eastAsia"/>
        </w:rPr>
        <w:t>四十六</w:t>
      </w:r>
      <w:r w:rsidRPr="00A555CA">
        <w:rPr>
          <w:rFonts w:hint="eastAsia"/>
        </w:rPr>
        <w:t>条　教職員等は、要保護情報が記録又は記載された記録媒体を要管理対策区域外に持ち出す場合には、安全確保のための適切な措置を講ずること。</w:t>
      </w:r>
    </w:p>
    <w:p w14:paraId="29A87E5D" w14:textId="4969270C" w:rsidR="00E06A3E" w:rsidRPr="00A555CA" w:rsidRDefault="0061031C" w:rsidP="00392051">
      <w:pPr>
        <w:pStyle w:val="aff3"/>
      </w:pPr>
      <w:r w:rsidRPr="00A555CA">
        <w:rPr>
          <w:rFonts w:hint="eastAsia"/>
        </w:rPr>
        <w:t>２</w:t>
      </w:r>
      <w:r w:rsidR="00392051" w:rsidRPr="00A555CA">
        <w:rPr>
          <w:rFonts w:hint="eastAsia"/>
        </w:rPr>
        <w:t xml:space="preserve">　教職員等は、要保護情報である電磁的記録を電子メール等で送信する場合には、安全確保に留意して送信の手段を決定し、情報の格付及び取扱制限に応じて、安全確保のための適切な措置を講ずること。</w:t>
      </w:r>
    </w:p>
    <w:p w14:paraId="07775C49" w14:textId="77777777" w:rsidR="00392051" w:rsidRPr="00A555CA" w:rsidRDefault="00392051" w:rsidP="00392051"/>
    <w:p w14:paraId="091C226E" w14:textId="3D6A86EA" w:rsidR="00392051" w:rsidRPr="00A555CA" w:rsidRDefault="000A3455" w:rsidP="00392051">
      <w:pPr>
        <w:rPr>
          <w:rStyle w:val="af7"/>
        </w:rPr>
      </w:pPr>
      <w:r w:rsidRPr="00A555CA">
        <w:rPr>
          <w:rStyle w:val="af7"/>
          <w:rFonts w:hint="eastAsia"/>
        </w:rPr>
        <w:t>D2101</w:t>
      </w:r>
      <w:r w:rsidR="00392051" w:rsidRPr="00A555CA">
        <w:rPr>
          <w:rStyle w:val="af7"/>
          <w:rFonts w:hint="eastAsia"/>
        </w:rPr>
        <w:t>-</w:t>
      </w:r>
      <w:r w:rsidR="00782529" w:rsidRPr="00A555CA">
        <w:rPr>
          <w:rStyle w:val="af7"/>
          <w:rFonts w:hint="eastAsia"/>
        </w:rPr>
        <w:t>4</w:t>
      </w:r>
      <w:r w:rsidR="00782529" w:rsidRPr="00A555CA">
        <w:rPr>
          <w:rStyle w:val="af7"/>
        </w:rPr>
        <w:t>7</w:t>
      </w:r>
      <w:r w:rsidR="00392051" w:rsidRPr="00A555CA">
        <w:rPr>
          <w:rStyle w:val="af7"/>
          <w:rFonts w:hint="eastAsia"/>
        </w:rPr>
        <w:t xml:space="preserve">　（</w:t>
      </w:r>
      <w:r w:rsidR="00C11C6D" w:rsidRPr="00A555CA">
        <w:rPr>
          <w:rStyle w:val="af7"/>
          <w:rFonts w:hint="eastAsia"/>
        </w:rPr>
        <w:t>情報の運搬</w:t>
      </w:r>
      <w:r w:rsidR="0047125F" w:rsidRPr="00A555CA">
        <w:rPr>
          <w:rStyle w:val="af7"/>
          <w:rFonts w:hint="eastAsia"/>
        </w:rPr>
        <w:t>を第三者に依頼する場合の対策</w:t>
      </w:r>
      <w:r w:rsidR="00392051" w:rsidRPr="00A555CA">
        <w:rPr>
          <w:rStyle w:val="af7"/>
          <w:rFonts w:hint="eastAsia"/>
        </w:rPr>
        <w:t>）（</w:t>
      </w:r>
      <w:r w:rsidR="00832C3C" w:rsidRPr="00A555CA">
        <w:rPr>
          <w:rStyle w:val="af7"/>
          <w:rFonts w:hint="eastAsia"/>
        </w:rPr>
        <w:t>政府機関統一基準</w:t>
      </w:r>
      <w:r w:rsidR="00392051" w:rsidRPr="00A555CA">
        <w:rPr>
          <w:rStyle w:val="af7"/>
          <w:rFonts w:hint="eastAsia"/>
        </w:rPr>
        <w:t>の対応項番</w:t>
      </w:r>
      <w:r w:rsidR="00392051" w:rsidRPr="00A555CA">
        <w:rPr>
          <w:rStyle w:val="af7"/>
          <w:rFonts w:hint="eastAsia"/>
        </w:rPr>
        <w:t>3.1.1(6)-1</w:t>
      </w:r>
      <w:r w:rsidR="00392051" w:rsidRPr="00A555CA">
        <w:rPr>
          <w:rStyle w:val="af7"/>
          <w:rFonts w:hint="eastAsia"/>
        </w:rPr>
        <w:t>）</w:t>
      </w:r>
    </w:p>
    <w:p w14:paraId="17619B7F" w14:textId="48910B10" w:rsidR="00392051" w:rsidRPr="00A555CA" w:rsidRDefault="00392051" w:rsidP="00392051">
      <w:pPr>
        <w:pStyle w:val="aff3"/>
      </w:pPr>
      <w:r w:rsidRPr="00A555CA">
        <w:rPr>
          <w:rFonts w:hint="eastAsia"/>
        </w:rPr>
        <w:t>第</w:t>
      </w:r>
      <w:r w:rsidR="00782529" w:rsidRPr="00A555CA">
        <w:rPr>
          <w:rFonts w:hint="eastAsia"/>
        </w:rPr>
        <w:t>四十七</w:t>
      </w:r>
      <w:r w:rsidRPr="00A555CA">
        <w:rPr>
          <w:rFonts w:hint="eastAsia"/>
        </w:rPr>
        <w:t>条　教職員等は、要保護情報が記録又は記載された記録媒体の要管理対策区域外への運搬を第三者へ依頼する場合は、セキュアな運送サービスを提供する運送事業者により運搬すること。</w:t>
      </w:r>
    </w:p>
    <w:p w14:paraId="16972032" w14:textId="77777777" w:rsidR="00392051" w:rsidRPr="00A555CA" w:rsidRDefault="00392051" w:rsidP="00C11C6D">
      <w:pPr>
        <w:pStyle w:val="a9"/>
      </w:pPr>
      <w:r w:rsidRPr="00A555CA">
        <w:rPr>
          <w:rFonts w:hint="eastAsia"/>
        </w:rPr>
        <w:t>解説：</w:t>
      </w:r>
      <w:r w:rsidR="00C11C6D" w:rsidRPr="00A555CA">
        <w:rPr>
          <w:rFonts w:hint="eastAsia"/>
        </w:rPr>
        <w:t>「セキュアな運送サービス」について</w:t>
      </w:r>
      <w:r w:rsidR="00C11C6D" w:rsidRPr="00A555CA">
        <w:br/>
      </w:r>
      <w:r w:rsidR="00C11C6D" w:rsidRPr="00A555CA">
        <w:rPr>
          <w:rFonts w:hint="eastAsia"/>
        </w:rPr>
        <w:t>セキュアな運送サービスとしては、受領印が必要となる書留郵便や、専用車両による配達サービス、配達状況の追跡が可能なサービス等が存在する。</w:t>
      </w:r>
    </w:p>
    <w:p w14:paraId="3EBAD576" w14:textId="77777777" w:rsidR="00E06A3E" w:rsidRPr="00A555CA" w:rsidRDefault="00E06A3E" w:rsidP="00E06A3E"/>
    <w:p w14:paraId="209BEBA8" w14:textId="6F69D3EF" w:rsidR="00E93BA3" w:rsidRPr="00A555CA" w:rsidRDefault="000A3455" w:rsidP="00E93BA3">
      <w:pPr>
        <w:rPr>
          <w:rStyle w:val="af7"/>
        </w:rPr>
      </w:pPr>
      <w:r w:rsidRPr="00A555CA">
        <w:rPr>
          <w:rStyle w:val="af7"/>
          <w:rFonts w:hint="eastAsia"/>
        </w:rPr>
        <w:t>D2101</w:t>
      </w:r>
      <w:r w:rsidR="00E93BA3" w:rsidRPr="00A555CA">
        <w:rPr>
          <w:rStyle w:val="af7"/>
          <w:rFonts w:hint="eastAsia"/>
        </w:rPr>
        <w:t>-</w:t>
      </w:r>
      <w:r w:rsidR="00782529" w:rsidRPr="00A555CA">
        <w:rPr>
          <w:rStyle w:val="af7"/>
          <w:rFonts w:hint="eastAsia"/>
        </w:rPr>
        <w:t>4</w:t>
      </w:r>
      <w:r w:rsidR="00782529" w:rsidRPr="00A555CA">
        <w:rPr>
          <w:rStyle w:val="af7"/>
        </w:rPr>
        <w:t>8</w:t>
      </w:r>
      <w:r w:rsidR="00E93BA3" w:rsidRPr="00A555CA">
        <w:rPr>
          <w:rStyle w:val="af7"/>
          <w:rFonts w:hint="eastAsia"/>
        </w:rPr>
        <w:t xml:space="preserve">　（</w:t>
      </w:r>
      <w:r w:rsidR="00032852" w:rsidRPr="00A555CA">
        <w:rPr>
          <w:rStyle w:val="af7"/>
          <w:rFonts w:hint="eastAsia"/>
        </w:rPr>
        <w:t>情報漏えいの防止、情報の改ざんの防止</w:t>
      </w:r>
      <w:r w:rsidR="00E93BA3" w:rsidRPr="00A555CA">
        <w:rPr>
          <w:rStyle w:val="af7"/>
          <w:rFonts w:hint="eastAsia"/>
        </w:rPr>
        <w:t>）（</w:t>
      </w:r>
      <w:r w:rsidR="00832C3C" w:rsidRPr="00A555CA">
        <w:rPr>
          <w:rStyle w:val="af7"/>
          <w:rFonts w:hint="eastAsia"/>
        </w:rPr>
        <w:t>政府機関統一基準</w:t>
      </w:r>
      <w:r w:rsidR="00E93BA3" w:rsidRPr="00A555CA">
        <w:rPr>
          <w:rStyle w:val="af7"/>
          <w:rFonts w:hint="eastAsia"/>
        </w:rPr>
        <w:t>の対応項番</w:t>
      </w:r>
      <w:r w:rsidR="00C43100" w:rsidRPr="00A555CA">
        <w:rPr>
          <w:rStyle w:val="af7"/>
          <w:rFonts w:hint="eastAsia"/>
        </w:rPr>
        <w:t>3.1.1</w:t>
      </w:r>
      <w:r w:rsidR="00E93BA3" w:rsidRPr="00A555CA">
        <w:rPr>
          <w:rStyle w:val="af7"/>
          <w:rFonts w:hint="eastAsia"/>
        </w:rPr>
        <w:t>(6)-</w:t>
      </w:r>
      <w:r w:rsidR="0061031C" w:rsidRPr="00A555CA">
        <w:rPr>
          <w:rStyle w:val="af7"/>
          <w:rFonts w:hint="eastAsia"/>
        </w:rPr>
        <w:t>1</w:t>
      </w:r>
      <w:r w:rsidR="00E93BA3" w:rsidRPr="00A555CA">
        <w:rPr>
          <w:rStyle w:val="af7"/>
          <w:rFonts w:hint="eastAsia"/>
        </w:rPr>
        <w:t>,</w:t>
      </w:r>
      <w:r w:rsidR="0061031C" w:rsidRPr="00A555CA">
        <w:rPr>
          <w:rStyle w:val="af7"/>
          <w:rFonts w:hint="eastAsia"/>
        </w:rPr>
        <w:t>2</w:t>
      </w:r>
      <w:r w:rsidR="00E93BA3" w:rsidRPr="00A555CA">
        <w:rPr>
          <w:rStyle w:val="af7"/>
          <w:rFonts w:hint="eastAsia"/>
        </w:rPr>
        <w:t>）</w:t>
      </w:r>
    </w:p>
    <w:p w14:paraId="18AC5311" w14:textId="3E979A31" w:rsidR="00E93BA3" w:rsidRPr="00A555CA" w:rsidRDefault="00E93BA3" w:rsidP="00E93BA3">
      <w:pPr>
        <w:pStyle w:val="aff3"/>
      </w:pPr>
      <w:r w:rsidRPr="00A555CA">
        <w:rPr>
          <w:rFonts w:hint="eastAsia"/>
        </w:rPr>
        <w:t>第</w:t>
      </w:r>
      <w:r w:rsidR="00782529" w:rsidRPr="00A555CA">
        <w:rPr>
          <w:rFonts w:hint="eastAsia"/>
        </w:rPr>
        <w:t>四十八</w:t>
      </w:r>
      <w:r w:rsidRPr="00A555CA">
        <w:rPr>
          <w:rFonts w:hint="eastAsia"/>
        </w:rPr>
        <w:t>条　教職員等は、要機密情報である電磁的記録を要管理対策区域外に運搬又は学外通信回線を使用して送信する場合には、情報漏えいを防止するため、以下を例とする対策を講ずること。</w:t>
      </w:r>
    </w:p>
    <w:p w14:paraId="25FB6E25" w14:textId="77777777" w:rsidR="00E93BA3" w:rsidRPr="00A555CA" w:rsidRDefault="00E93BA3" w:rsidP="00E93BA3">
      <w:pPr>
        <w:pStyle w:val="aff4"/>
      </w:pPr>
      <w:r w:rsidRPr="00A555CA">
        <w:rPr>
          <w:rFonts w:hint="eastAsia"/>
        </w:rPr>
        <w:t>一　運搬又は送信する情報を暗号化する。</w:t>
      </w:r>
    </w:p>
    <w:p w14:paraId="39BD5968" w14:textId="55124C9A" w:rsidR="00E93BA3" w:rsidRPr="00A555CA" w:rsidRDefault="00E93BA3" w:rsidP="00E93BA3">
      <w:pPr>
        <w:pStyle w:val="aff4"/>
      </w:pPr>
      <w:r w:rsidRPr="00A555CA">
        <w:rPr>
          <w:rFonts w:hint="eastAsia"/>
        </w:rPr>
        <w:t>二　運搬又は送信を複数の情報に分割し</w:t>
      </w:r>
      <w:r w:rsidR="0061031C" w:rsidRPr="00A555CA">
        <w:rPr>
          <w:rFonts w:hint="eastAsia"/>
        </w:rPr>
        <w:t>、</w:t>
      </w:r>
      <w:r w:rsidRPr="00A555CA">
        <w:rPr>
          <w:rFonts w:hint="eastAsia"/>
        </w:rPr>
        <w:t>それぞれ異なる経路及び手段を用い</w:t>
      </w:r>
      <w:r w:rsidR="0061031C" w:rsidRPr="00A555CA">
        <w:rPr>
          <w:rFonts w:hint="eastAsia"/>
        </w:rPr>
        <w:t>て運搬または送信す</w:t>
      </w:r>
      <w:r w:rsidRPr="00A555CA">
        <w:rPr>
          <w:rFonts w:hint="eastAsia"/>
        </w:rPr>
        <w:t>る。</w:t>
      </w:r>
    </w:p>
    <w:p w14:paraId="301BCE10" w14:textId="77777777" w:rsidR="00E93BA3" w:rsidRPr="00A555CA" w:rsidRDefault="00E93BA3" w:rsidP="00E93BA3">
      <w:pPr>
        <w:pStyle w:val="aff4"/>
      </w:pPr>
      <w:r w:rsidRPr="00A555CA">
        <w:rPr>
          <w:rFonts w:hint="eastAsia"/>
        </w:rPr>
        <w:t>三　主体認証機能や暗号化機能を備えるセキュアな外部電磁的記録媒体が存在する場合、これに備わる機能を利用する。</w:t>
      </w:r>
    </w:p>
    <w:p w14:paraId="146D348C" w14:textId="17A1EB05" w:rsidR="00C72910" w:rsidRPr="00A555CA" w:rsidRDefault="00C72910" w:rsidP="00C72910">
      <w:pPr>
        <w:pStyle w:val="afff0"/>
      </w:pPr>
      <w:r w:rsidRPr="00A555CA">
        <w:rPr>
          <w:rFonts w:hint="eastAsia"/>
        </w:rPr>
        <w:t>注意：本条で求めている対策は例示にとどまっており、統制としての効力を有さないことから、本条の内容のまま規程等として運用することは不適切である。大学等の事情に応じて、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w:t>
      </w:r>
      <w:r w:rsidR="008F07AD" w:rsidRPr="00A555CA">
        <w:rPr>
          <w:rFonts w:hint="eastAsia"/>
        </w:rPr>
        <w:t>『以下を例とする』の箇所を</w:t>
      </w:r>
      <w:r w:rsidRPr="00A555CA">
        <w:rPr>
          <w:rFonts w:hint="eastAsia"/>
        </w:rPr>
        <w:t>『以下の』、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w:t>
      </w:r>
      <w:r w:rsidR="008F07AD" w:rsidRPr="00A555CA">
        <w:rPr>
          <w:rFonts w:hint="eastAsia"/>
        </w:rPr>
        <w:t>１種類以上</w:t>
      </w:r>
      <w:r w:rsidR="00872E7A" w:rsidRPr="00A555CA">
        <w:rPr>
          <w:rFonts w:hint="eastAsia"/>
        </w:rPr>
        <w:t>の</w:t>
      </w:r>
      <w:r w:rsidRPr="00A555CA">
        <w:rPr>
          <w:rFonts w:hint="eastAsia"/>
        </w:rPr>
        <w:t>』</w:t>
      </w:r>
      <w:r w:rsidR="008F07AD" w:rsidRPr="00A555CA">
        <w:rPr>
          <w:rFonts w:hint="eastAsia"/>
        </w:rPr>
        <w:t>などに修正することが望ましい</w:t>
      </w:r>
      <w:r w:rsidRPr="00A555CA">
        <w:rPr>
          <w:rFonts w:hint="eastAsia"/>
        </w:rPr>
        <w:t>。</w:t>
      </w:r>
    </w:p>
    <w:p w14:paraId="21A5CE01" w14:textId="71544323" w:rsidR="00E93BA3" w:rsidRPr="00A555CA" w:rsidRDefault="00E93BA3" w:rsidP="00E70296">
      <w:pPr>
        <w:pStyle w:val="a9"/>
      </w:pPr>
      <w:r w:rsidRPr="00A555CA">
        <w:rPr>
          <w:rFonts w:hint="eastAsia"/>
        </w:rPr>
        <w:t>解説：</w:t>
      </w:r>
      <w:r w:rsidR="00E70296" w:rsidRPr="00A555CA">
        <w:rPr>
          <w:rFonts w:hint="eastAsia"/>
        </w:rPr>
        <w:t>第１号「運搬又は送信する情報を暗号化する」について</w:t>
      </w:r>
      <w:r w:rsidR="00E70296" w:rsidRPr="00A555CA">
        <w:rPr>
          <w:rFonts w:hint="eastAsia"/>
        </w:rPr>
        <w:t xml:space="preserve"> </w:t>
      </w:r>
      <w:r w:rsidR="00E70296" w:rsidRPr="00A555CA">
        <w:rPr>
          <w:rFonts w:hint="eastAsia"/>
        </w:rPr>
        <w:br/>
      </w:r>
      <w:r w:rsidR="00E70296" w:rsidRPr="00A555CA">
        <w:rPr>
          <w:rFonts w:hint="eastAsia"/>
        </w:rPr>
        <w:t>暗号化された情報の復号に用いる鍵は、十分な長さと複雑さを有することが求められる。また、暗号化された情報の復号に用いる鍵を、暗号化された情報と</w:t>
      </w:r>
      <w:r w:rsidR="00E70296" w:rsidRPr="00A555CA">
        <w:rPr>
          <w:rFonts w:hint="eastAsia"/>
        </w:rPr>
        <w:lastRenderedPageBreak/>
        <w:t>同じ経路で送信等したり、第三者が容易に知り得る方法で送信等したりしてしまうと、第三者によって情報が復号されるおそれが高くなると考えられることから、暗号化された情報の復号に用いる鍵は、暗号化された情報とは別の方法で送信するなどして秘匿性を確保することが考えられる。</w:t>
      </w:r>
      <w:r w:rsidR="00CE28C4" w:rsidRPr="00A555CA">
        <w:br/>
      </w:r>
      <w:r w:rsidR="00CE28C4" w:rsidRPr="00A555CA">
        <w:rPr>
          <w:rFonts w:hint="eastAsia"/>
        </w:rPr>
        <w:br/>
      </w:r>
      <w:r w:rsidRPr="00A555CA">
        <w:rPr>
          <w:rFonts w:hint="eastAsia"/>
        </w:rPr>
        <w:t>第２号「複数の情報に分割し」について</w:t>
      </w:r>
      <w:r w:rsidRPr="00A555CA">
        <w:br/>
      </w:r>
      <w:r w:rsidRPr="00A555CA">
        <w:rPr>
          <w:rFonts w:hint="eastAsia"/>
        </w:rPr>
        <w:t>この考え方は、秘密分散技術</w:t>
      </w:r>
      <w:r w:rsidR="00E80E50" w:rsidRPr="00A555CA">
        <w:fldChar w:fldCharType="begin"/>
      </w:r>
      <w:r w:rsidR="001B5CF9" w:rsidRPr="00A555CA">
        <w:instrText xml:space="preserve"> XE "</w:instrText>
      </w:r>
      <w:r w:rsidR="001B5CF9" w:rsidRPr="00A555CA">
        <w:rPr>
          <w:rFonts w:hint="eastAsia"/>
        </w:rPr>
        <w:instrText>秘密分散技術</w:instrText>
      </w:r>
      <w:r w:rsidR="001B5CF9" w:rsidRPr="00A555CA">
        <w:instrText>" \y "</w:instrText>
      </w:r>
      <w:r w:rsidR="001B5CF9" w:rsidRPr="00A555CA">
        <w:instrText>ひみつぶんさんぎじゅつ</w:instrText>
      </w:r>
      <w:r w:rsidR="001B5CF9" w:rsidRPr="00A555CA">
        <w:instrText xml:space="preserve">" </w:instrText>
      </w:r>
      <w:r w:rsidR="00E80E50" w:rsidRPr="00A555CA">
        <w:fldChar w:fldCharType="end"/>
      </w:r>
      <w:r w:rsidRPr="00A555CA">
        <w:rPr>
          <w:rFonts w:hint="eastAsia"/>
        </w:rPr>
        <w:t>といわれ、例えば、１個の電子情報について</w:t>
      </w:r>
      <w:r w:rsidR="00CE28C4" w:rsidRPr="00A555CA">
        <w:rPr>
          <w:rFonts w:hint="eastAsia"/>
        </w:rPr>
        <w:t>、分割された一方のデータからは情報が復元できない方法で</w:t>
      </w:r>
      <w:r w:rsidRPr="00A555CA">
        <w:rPr>
          <w:rFonts w:hint="eastAsia"/>
        </w:rPr>
        <w:t>ファイルを２個に分割し、それぞれ暗号化を施した上で一方を電子メール、他方を</w:t>
      </w:r>
      <w:r w:rsidRPr="00A555CA">
        <w:rPr>
          <w:rFonts w:hint="eastAsia"/>
        </w:rPr>
        <w:t>DVD</w:t>
      </w:r>
      <w:r w:rsidRPr="00A555CA">
        <w:rPr>
          <w:rFonts w:hint="eastAsia"/>
        </w:rPr>
        <w:t>、</w:t>
      </w:r>
      <w:r w:rsidRPr="00A555CA">
        <w:rPr>
          <w:rFonts w:hint="eastAsia"/>
        </w:rPr>
        <w:t>USB</w:t>
      </w:r>
      <w:r w:rsidRPr="00A555CA">
        <w:rPr>
          <w:rFonts w:hint="eastAsia"/>
        </w:rPr>
        <w:t>メモリ等の外部電磁的記録媒体で郵送する方法が考えられる。</w:t>
      </w:r>
      <w:r w:rsidRPr="00A555CA">
        <w:br/>
      </w:r>
      <w:r w:rsidRPr="00A555CA">
        <w:rPr>
          <w:rFonts w:hint="eastAsia"/>
        </w:rPr>
        <w:br/>
      </w:r>
      <w:r w:rsidRPr="00A555CA">
        <w:rPr>
          <w:rFonts w:hint="eastAsia"/>
        </w:rPr>
        <w:t>第１項第３号「セキュアな外部電磁的記録媒体」について</w:t>
      </w:r>
      <w:r w:rsidRPr="00A555CA">
        <w:br/>
      </w:r>
      <w:r w:rsidRPr="00A555CA">
        <w:rPr>
          <w:rFonts w:hint="eastAsia"/>
        </w:rPr>
        <w:t>セキュアな外部電磁的記録媒体が備える機能としては、主体認証機能、暗号化機能の他、不正プログラムの検閲・駆除機能、遠隔データ消去機能及び接続管理機能等がある。</w:t>
      </w:r>
      <w:r w:rsidRPr="00A555CA">
        <w:rPr>
          <w:rFonts w:hint="eastAsia"/>
        </w:rPr>
        <w:t>USB</w:t>
      </w:r>
      <w:r w:rsidRPr="00A555CA">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70DCAE6A" w14:textId="77777777" w:rsidR="00E93BA3" w:rsidRPr="00A555CA" w:rsidRDefault="00E93BA3" w:rsidP="00E93BA3"/>
    <w:p w14:paraId="5D1BFF3C" w14:textId="3FCD9766" w:rsidR="00E93BA3" w:rsidRPr="00A555CA" w:rsidRDefault="000A3455" w:rsidP="00E93BA3">
      <w:pPr>
        <w:rPr>
          <w:rStyle w:val="af7"/>
        </w:rPr>
      </w:pPr>
      <w:r w:rsidRPr="00A555CA">
        <w:rPr>
          <w:rStyle w:val="af7"/>
          <w:rFonts w:hint="eastAsia"/>
        </w:rPr>
        <w:t>D2101</w:t>
      </w:r>
      <w:r w:rsidR="00E93BA3" w:rsidRPr="00A555CA">
        <w:rPr>
          <w:rStyle w:val="af7"/>
          <w:rFonts w:hint="eastAsia"/>
        </w:rPr>
        <w:t>-</w:t>
      </w:r>
      <w:r w:rsidR="00782529" w:rsidRPr="00A555CA">
        <w:rPr>
          <w:rStyle w:val="af7"/>
          <w:rFonts w:hint="eastAsia"/>
        </w:rPr>
        <w:t>4</w:t>
      </w:r>
      <w:r w:rsidR="00782529" w:rsidRPr="00A555CA">
        <w:rPr>
          <w:rStyle w:val="af7"/>
        </w:rPr>
        <w:t>9</w:t>
      </w:r>
      <w:r w:rsidR="00E93BA3" w:rsidRPr="00A555CA">
        <w:rPr>
          <w:rStyle w:val="af7"/>
          <w:rFonts w:hint="eastAsia"/>
        </w:rPr>
        <w:t xml:space="preserve">　（</w:t>
      </w:r>
      <w:r w:rsidR="00032852" w:rsidRPr="00A555CA">
        <w:rPr>
          <w:rStyle w:val="af7"/>
          <w:rFonts w:hint="eastAsia"/>
        </w:rPr>
        <w:t>情報の</w:t>
      </w:r>
      <w:r w:rsidR="0047125F" w:rsidRPr="00A555CA">
        <w:rPr>
          <w:rStyle w:val="af7"/>
          <w:rFonts w:hint="eastAsia"/>
        </w:rPr>
        <w:t>送信</w:t>
      </w:r>
      <w:r w:rsidR="00032852" w:rsidRPr="00A555CA">
        <w:rPr>
          <w:rStyle w:val="af7"/>
          <w:rFonts w:hint="eastAsia"/>
        </w:rPr>
        <w:t>に係る対策</w:t>
      </w:r>
      <w:r w:rsidR="00E93BA3" w:rsidRPr="00A555CA">
        <w:rPr>
          <w:rStyle w:val="af7"/>
          <w:rFonts w:hint="eastAsia"/>
        </w:rPr>
        <w:t>）（</w:t>
      </w:r>
      <w:r w:rsidR="00832C3C" w:rsidRPr="00A555CA">
        <w:rPr>
          <w:rStyle w:val="af7"/>
          <w:rFonts w:hint="eastAsia"/>
        </w:rPr>
        <w:t>政府機関統一基準</w:t>
      </w:r>
      <w:r w:rsidR="00E93BA3" w:rsidRPr="00A555CA">
        <w:rPr>
          <w:rStyle w:val="af7"/>
          <w:rFonts w:hint="eastAsia"/>
        </w:rPr>
        <w:t>の対応項番</w:t>
      </w:r>
      <w:r w:rsidR="00C43100" w:rsidRPr="00A555CA">
        <w:rPr>
          <w:rStyle w:val="af7"/>
          <w:rFonts w:hint="eastAsia"/>
        </w:rPr>
        <w:t>3.1.1</w:t>
      </w:r>
      <w:r w:rsidR="00E93BA3" w:rsidRPr="00A555CA">
        <w:rPr>
          <w:rStyle w:val="af7"/>
          <w:rFonts w:hint="eastAsia"/>
        </w:rPr>
        <w:t>(6)-4</w:t>
      </w:r>
      <w:r w:rsidR="00E93BA3" w:rsidRPr="00A555CA">
        <w:rPr>
          <w:rStyle w:val="af7"/>
          <w:rFonts w:hint="eastAsia"/>
        </w:rPr>
        <w:t>）</w:t>
      </w:r>
    </w:p>
    <w:p w14:paraId="161B7BD6" w14:textId="2EBF637B" w:rsidR="0047125F" w:rsidRPr="00A555CA" w:rsidRDefault="0047125F" w:rsidP="0047125F">
      <w:pPr>
        <w:pStyle w:val="aff3"/>
      </w:pPr>
      <w:r w:rsidRPr="00A555CA">
        <w:rPr>
          <w:rFonts w:hint="eastAsia"/>
        </w:rPr>
        <w:t>第</w:t>
      </w:r>
      <w:r w:rsidR="00782529" w:rsidRPr="00A555CA">
        <w:rPr>
          <w:rFonts w:hint="eastAsia"/>
        </w:rPr>
        <w:t>四十九</w:t>
      </w:r>
      <w:r w:rsidRPr="00A555CA">
        <w:rPr>
          <w:rFonts w:hint="eastAsia"/>
        </w:rPr>
        <w:t>条　教職員等は、要保護情報である電磁的記録を送信する場合は、安全確保に留意して、以下を例に当該情報の送信の手段を決定すること。</w:t>
      </w:r>
    </w:p>
    <w:p w14:paraId="376A8ED1" w14:textId="77777777" w:rsidR="0047125F" w:rsidRPr="00A555CA" w:rsidRDefault="0047125F" w:rsidP="0047125F">
      <w:pPr>
        <w:pStyle w:val="aff4"/>
      </w:pPr>
      <w:r w:rsidRPr="00A555CA">
        <w:rPr>
          <w:rFonts w:hint="eastAsia"/>
        </w:rPr>
        <w:t>一　本学管理の通信回線を用いて送信する。</w:t>
      </w:r>
    </w:p>
    <w:p w14:paraId="0DF5CC1C" w14:textId="77777777" w:rsidR="0047125F" w:rsidRPr="00A555CA" w:rsidRDefault="0047125F" w:rsidP="0047125F">
      <w:pPr>
        <w:pStyle w:val="aff4"/>
      </w:pPr>
      <w:r w:rsidRPr="00A555CA">
        <w:rPr>
          <w:rFonts w:hint="eastAsia"/>
        </w:rPr>
        <w:t>二　信頼できる通信回線を使用して送信する。</w:t>
      </w:r>
    </w:p>
    <w:p w14:paraId="29A3FC08" w14:textId="77777777" w:rsidR="0047125F" w:rsidRPr="00A555CA" w:rsidRDefault="0047125F" w:rsidP="0047125F">
      <w:pPr>
        <w:pStyle w:val="aff4"/>
      </w:pPr>
      <w:r w:rsidRPr="00A555CA">
        <w:rPr>
          <w:rFonts w:hint="eastAsia"/>
        </w:rPr>
        <w:t xml:space="preserve">三　</w:t>
      </w:r>
      <w:r w:rsidRPr="00A555CA">
        <w:rPr>
          <w:rFonts w:hint="eastAsia"/>
        </w:rPr>
        <w:t>VPN</w:t>
      </w:r>
      <w:r w:rsidRPr="00A555CA">
        <w:rPr>
          <w:rFonts w:hint="eastAsia"/>
        </w:rPr>
        <w:t>を用いて送信する。</w:t>
      </w:r>
    </w:p>
    <w:p w14:paraId="130878AE" w14:textId="77777777" w:rsidR="0047125F" w:rsidRPr="00A555CA" w:rsidRDefault="0047125F" w:rsidP="0047125F">
      <w:pPr>
        <w:pStyle w:val="aff4"/>
      </w:pPr>
      <w:r w:rsidRPr="00A555CA">
        <w:rPr>
          <w:rFonts w:hint="eastAsia"/>
        </w:rPr>
        <w:t xml:space="preserve">四　</w:t>
      </w:r>
      <w:r w:rsidRPr="00A555CA">
        <w:rPr>
          <w:rFonts w:hint="eastAsia"/>
        </w:rPr>
        <w:t>S/MIME</w:t>
      </w:r>
      <w:r w:rsidRPr="00A555CA">
        <w:rPr>
          <w:rFonts w:hint="eastAsia"/>
        </w:rPr>
        <w:t>等の暗号化された電子メールを使用して送信する。</w:t>
      </w:r>
    </w:p>
    <w:p w14:paraId="470A6069" w14:textId="77777777" w:rsidR="0047125F" w:rsidRPr="00A555CA" w:rsidRDefault="0047125F" w:rsidP="0047125F">
      <w:pPr>
        <w:pStyle w:val="aff4"/>
      </w:pPr>
      <w:r w:rsidRPr="00A555CA">
        <w:rPr>
          <w:rFonts w:hint="eastAsia"/>
        </w:rPr>
        <w:t>五　本学独自で運用するなどセキュリティが十分確保されたウェブメールサービス又はオンラインストレージ環境を利用する。</w:t>
      </w:r>
    </w:p>
    <w:p w14:paraId="6A0848CF" w14:textId="2BEF6602" w:rsidR="00F82FC9" w:rsidRPr="00A555CA" w:rsidRDefault="00F82FC9" w:rsidP="00F82FC9">
      <w:pPr>
        <w:pStyle w:val="afff0"/>
      </w:pPr>
      <w:r w:rsidRPr="00A555CA">
        <w:rPr>
          <w:rFonts w:hint="eastAsia"/>
        </w:rPr>
        <w:t>注意：本条</w:t>
      </w:r>
      <w:r w:rsidR="00452B20" w:rsidRPr="00A555CA">
        <w:rPr>
          <w:rFonts w:hint="eastAsia"/>
        </w:rPr>
        <w:t>の各号で示されている送信手段</w:t>
      </w:r>
      <w:r w:rsidRPr="00A555CA">
        <w:rPr>
          <w:rFonts w:hint="eastAsia"/>
        </w:rPr>
        <w:t>は例示にとどまり、</w:t>
      </w:r>
      <w:r w:rsidR="00452B20" w:rsidRPr="00A555CA">
        <w:rPr>
          <w:rFonts w:hint="eastAsia"/>
        </w:rPr>
        <w:t>安全が確保された送信手段の選定は教職員の判断に委ねられている</w:t>
      </w:r>
      <w:r w:rsidRPr="00A555CA">
        <w:rPr>
          <w:rFonts w:hint="eastAsia"/>
        </w:rPr>
        <w:t>。</w:t>
      </w:r>
      <w:r w:rsidR="00452B20" w:rsidRPr="00A555CA">
        <w:rPr>
          <w:rFonts w:hint="eastAsia"/>
        </w:rPr>
        <w:t>教職員のリテラシーやこれまでの運用実態等から教職員の判断に委ねることが危険と判断される場合は、利用可能な送信手段を明示する（ホワイトリスト方式）か、利用不可とする送信手段を明示する（ブラックリスト方式）のいずれかで指定するように内容を修正すべきである。</w:t>
      </w:r>
    </w:p>
    <w:p w14:paraId="742174A2" w14:textId="77777777" w:rsidR="0047125F" w:rsidRPr="00A555CA" w:rsidRDefault="00E93BA3" w:rsidP="0047125F">
      <w:pPr>
        <w:pStyle w:val="a9"/>
      </w:pPr>
      <w:r w:rsidRPr="00A555CA">
        <w:rPr>
          <w:rFonts w:hint="eastAsia"/>
        </w:rPr>
        <w:t>解説：</w:t>
      </w:r>
      <w:r w:rsidR="0047125F" w:rsidRPr="00A555CA">
        <w:rPr>
          <w:rFonts w:hint="eastAsia"/>
        </w:rPr>
        <w:t>第２号「信頼できる通信回線」について</w:t>
      </w:r>
      <w:r w:rsidR="0047125F" w:rsidRPr="00A555CA">
        <w:br/>
      </w:r>
      <w:r w:rsidR="0047125F" w:rsidRPr="00A555CA">
        <w:rPr>
          <w:rFonts w:hint="eastAsia"/>
        </w:rPr>
        <w:t>空港や商業施設等が提供する無線</w:t>
      </w:r>
      <w:r w:rsidR="0047125F" w:rsidRPr="00A555CA">
        <w:rPr>
          <w:rFonts w:hint="eastAsia"/>
        </w:rPr>
        <w:t>LAN</w:t>
      </w:r>
      <w:r w:rsidR="0047125F" w:rsidRPr="00A555CA">
        <w:rPr>
          <w:rFonts w:hint="eastAsia"/>
        </w:rPr>
        <w:t>等の通信回線は、十分なセキュリティ対策が採られていない場合もあるため、要保護情報を送信する場合にこれを用いるべきではない。</w:t>
      </w:r>
    </w:p>
    <w:p w14:paraId="4284588C" w14:textId="77777777" w:rsidR="00E93BA3" w:rsidRPr="00A555CA" w:rsidRDefault="00E93BA3" w:rsidP="00E06A3E"/>
    <w:p w14:paraId="6A45C9B3" w14:textId="297441B9"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50</w:t>
      </w:r>
      <w:r w:rsidR="00E06A3E" w:rsidRPr="00A555CA">
        <w:rPr>
          <w:rStyle w:val="af7"/>
          <w:rFonts w:hint="eastAsia"/>
        </w:rPr>
        <w:t xml:space="preserve">　（</w:t>
      </w:r>
      <w:r w:rsidR="004E5336" w:rsidRPr="00A555CA">
        <w:rPr>
          <w:rStyle w:val="af7"/>
          <w:rFonts w:hint="eastAsia"/>
        </w:rPr>
        <w:t>情報の消去</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3.1.1(7)</w:t>
      </w:r>
      <w:r w:rsidR="00E06A3E" w:rsidRPr="00A555CA">
        <w:rPr>
          <w:rStyle w:val="af7"/>
          <w:rFonts w:hint="eastAsia"/>
        </w:rPr>
        <w:t>）</w:t>
      </w:r>
    </w:p>
    <w:p w14:paraId="1257C5E0" w14:textId="3597DBB7" w:rsidR="004E5336" w:rsidRPr="00A555CA" w:rsidRDefault="004E5336" w:rsidP="004E5336">
      <w:pPr>
        <w:pStyle w:val="aff3"/>
      </w:pPr>
      <w:r w:rsidRPr="00A555CA">
        <w:rPr>
          <w:rFonts w:hint="eastAsia"/>
        </w:rPr>
        <w:t>第</w:t>
      </w:r>
      <w:r w:rsidR="00782529" w:rsidRPr="00A555CA">
        <w:rPr>
          <w:rFonts w:hint="eastAsia"/>
        </w:rPr>
        <w:t>五十</w:t>
      </w:r>
      <w:r w:rsidRPr="00A555CA">
        <w:rPr>
          <w:rFonts w:hint="eastAsia"/>
        </w:rPr>
        <w:t>条　教職員等は、電磁的記録媒体に保存された情報が職務上不要となった場合は、速やか</w:t>
      </w:r>
      <w:r w:rsidRPr="00A555CA">
        <w:rPr>
          <w:rFonts w:hint="eastAsia"/>
        </w:rPr>
        <w:lastRenderedPageBreak/>
        <w:t>に情報を消去すること。</w:t>
      </w:r>
    </w:p>
    <w:p w14:paraId="4C4EE0CA" w14:textId="77777777" w:rsidR="004E5336" w:rsidRPr="00A555CA" w:rsidRDefault="004E5336" w:rsidP="004E5336">
      <w:pPr>
        <w:pStyle w:val="aff3"/>
      </w:pPr>
      <w:r w:rsidRPr="00A555CA">
        <w:rPr>
          <w:rFonts w:hint="eastAsia"/>
        </w:rPr>
        <w:t>２　教職員等は、電磁的記録媒体を廃棄する場合には、当該記録媒体内に情報が残留した状態とならないよう、全ての情報を復元できないように抹消すること。</w:t>
      </w:r>
    </w:p>
    <w:p w14:paraId="09128AFD" w14:textId="77777777" w:rsidR="00E06A3E" w:rsidRPr="00A555CA" w:rsidRDefault="004E5336" w:rsidP="004E5336">
      <w:pPr>
        <w:pStyle w:val="aff3"/>
      </w:pPr>
      <w:r w:rsidRPr="00A555CA">
        <w:rPr>
          <w:rFonts w:hint="eastAsia"/>
        </w:rPr>
        <w:t>３　教職員等は、要機密情報である書面を廃棄する場合には、復元が困難な状態にすること。</w:t>
      </w:r>
    </w:p>
    <w:p w14:paraId="276ACB14" w14:textId="77777777" w:rsidR="00E06A3E" w:rsidRPr="00A555CA" w:rsidRDefault="00E06A3E" w:rsidP="004E5336">
      <w:pPr>
        <w:pStyle w:val="a9"/>
      </w:pPr>
      <w:r w:rsidRPr="00A555CA">
        <w:rPr>
          <w:rFonts w:hint="eastAsia"/>
        </w:rPr>
        <w:t>解説：</w:t>
      </w:r>
      <w:r w:rsidR="004E5336" w:rsidRPr="00A555CA">
        <w:rPr>
          <w:rFonts w:hint="eastAsia"/>
        </w:rPr>
        <w:t>第１項「速やかに情報を消去」について</w:t>
      </w:r>
      <w:r w:rsidR="004E5336" w:rsidRPr="00A555CA">
        <w:br/>
      </w:r>
      <w:r w:rsidR="004E5336" w:rsidRPr="00A555CA">
        <w:rPr>
          <w:rFonts w:hint="eastAsia"/>
        </w:rPr>
        <w:t>情報セキュリティの観点からは、不正プログラム感染による情報窃取や操作ミスによる情報漏えい等を防ぐ観点から、職務上不要となった情報を速やかに消去する必要がある。</w:t>
      </w:r>
      <w:r w:rsidR="004E5336" w:rsidRPr="00A555CA">
        <w:br/>
      </w:r>
      <w:r w:rsidR="004E5336" w:rsidRPr="00A555CA">
        <w:rPr>
          <w:rFonts w:hint="eastAsia"/>
        </w:rPr>
        <w:br/>
      </w:r>
      <w:r w:rsidR="004E5336" w:rsidRPr="00A555CA">
        <w:rPr>
          <w:rFonts w:hint="eastAsia"/>
        </w:rPr>
        <w:t>第２項「抹消する」について</w:t>
      </w:r>
      <w:r w:rsidR="004E5336" w:rsidRPr="00A555CA">
        <w:br/>
      </w:r>
      <w:r w:rsidR="004E5336" w:rsidRPr="00A555CA">
        <w:rPr>
          <w:rFonts w:hint="eastAsia"/>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としては、例えば、次の方法が挙げられる。</w:t>
      </w:r>
      <w:r w:rsidR="004E5336" w:rsidRPr="00A555CA">
        <w:br/>
      </w:r>
      <w:r w:rsidR="004E5336" w:rsidRPr="00A555CA">
        <w:rPr>
          <w:rFonts w:hint="eastAsia"/>
        </w:rPr>
        <w:t>・データ抹消ソフトウェア（もとのデータに異なるランダムなデータを複数回上書きすることでデータを抹消するソフトウェア）によりファイルを抹消する方法</w:t>
      </w:r>
      <w:r w:rsidR="004E5336" w:rsidRPr="00A555CA">
        <w:br/>
      </w:r>
      <w:r w:rsidR="004E5336" w:rsidRPr="00A555CA">
        <w:rPr>
          <w:rFonts w:hint="eastAsia"/>
        </w:rPr>
        <w:t>・ハードディスクを消磁装置に入れてディスク内の全てのデータを抹消する方法</w:t>
      </w:r>
      <w:r w:rsidR="004E5336" w:rsidRPr="00A555CA">
        <w:br/>
      </w:r>
      <w:r w:rsidR="004E5336" w:rsidRPr="00A555CA">
        <w:rPr>
          <w:rFonts w:hint="eastAsia"/>
        </w:rPr>
        <w:t>・媒体を物理的に破壊する方法</w:t>
      </w:r>
      <w:r w:rsidR="004E5336" w:rsidRPr="00A555CA">
        <w:br/>
      </w:r>
      <w:r w:rsidR="004E5336" w:rsidRPr="00A555CA">
        <w:rPr>
          <w:rFonts w:hint="eastAsia"/>
        </w:rPr>
        <w:t>また、媒体を物理的に破壊する方法としては、例えば、次の方法が挙げられる。</w:t>
      </w:r>
      <w:r w:rsidR="004E5336" w:rsidRPr="00A555CA">
        <w:br/>
      </w:r>
      <w:r w:rsidR="004E5336" w:rsidRPr="00A555CA">
        <w:rPr>
          <w:rFonts w:hint="eastAsia"/>
        </w:rPr>
        <w:t>・（フロッピーディスク等の磁気媒体の場合）当該媒体を切断するなどして情報を記録している内部の円盤を破壊する方法</w:t>
      </w:r>
      <w:r w:rsidR="001F25CD" w:rsidRPr="00A555CA">
        <w:br/>
      </w:r>
      <w:r w:rsidR="001F25CD" w:rsidRPr="00A555CA">
        <w:rPr>
          <w:rFonts w:hint="eastAsia"/>
        </w:rPr>
        <w:t>・</w:t>
      </w:r>
      <w:r w:rsidR="004E5336" w:rsidRPr="00A555CA">
        <w:rPr>
          <w:rFonts w:hint="eastAsia"/>
        </w:rPr>
        <w:t>（</w:t>
      </w:r>
      <w:r w:rsidR="004E5336" w:rsidRPr="00A555CA">
        <w:rPr>
          <w:rFonts w:hint="eastAsia"/>
        </w:rPr>
        <w:t>CD-R/RW</w:t>
      </w:r>
      <w:r w:rsidR="004E5336" w:rsidRPr="00A555CA">
        <w:rPr>
          <w:rFonts w:hint="eastAsia"/>
        </w:rPr>
        <w:t>、</w:t>
      </w:r>
      <w:r w:rsidR="004E5336" w:rsidRPr="00A555CA">
        <w:rPr>
          <w:rFonts w:hint="eastAsia"/>
        </w:rPr>
        <w:t>DVD-R/RW</w:t>
      </w:r>
      <w:r w:rsidR="004E5336" w:rsidRPr="00A555CA">
        <w:rPr>
          <w:rFonts w:hint="eastAsia"/>
        </w:rPr>
        <w:t>等の光学媒体の場合）カッター等を利用してラベル面側から同心円状に多数の傷を付け、情報を記録している記録層を破壊する方法</w:t>
      </w:r>
      <w:r w:rsidR="001F25CD" w:rsidRPr="00A555CA">
        <w:br/>
      </w:r>
      <w:r w:rsidR="001F25CD" w:rsidRPr="00A555CA">
        <w:rPr>
          <w:rFonts w:hint="eastAsia"/>
        </w:rPr>
        <w:t>・</w:t>
      </w:r>
      <w:r w:rsidR="004E5336" w:rsidRPr="00A555CA">
        <w:rPr>
          <w:rFonts w:hint="eastAsia"/>
        </w:rPr>
        <w:t>（媒体全般）メディアシュレッダーやメディアクラッシャー等の専用の機器を用いて破壊する方法</w:t>
      </w:r>
      <w:r w:rsidR="001F25CD" w:rsidRPr="00A555CA">
        <w:br/>
      </w:r>
      <w:r w:rsidR="004E5336" w:rsidRPr="00A555CA">
        <w:rPr>
          <w:rFonts w:hint="eastAsia"/>
        </w:rPr>
        <w:t>また、ファイルの情報に別の情報を上書きした場合であっても、特殊な手段を用いることにより残留磁気から当該情報を復元される可能性があるため、特に機密性の高い情報の抹消に当たっては、留意する必要がある。</w:t>
      </w:r>
      <w:r w:rsidR="001F25CD" w:rsidRPr="00A555CA">
        <w:br/>
      </w:r>
      <w:r w:rsidR="004E5336" w:rsidRPr="00A555CA">
        <w:rPr>
          <w:rFonts w:hint="eastAsia"/>
        </w:rPr>
        <w:t>なお、</w:t>
      </w:r>
      <w:r w:rsidR="001F25CD" w:rsidRPr="00A555CA">
        <w:rPr>
          <w:rFonts w:hint="eastAsia"/>
        </w:rPr>
        <w:t>教職員等</w:t>
      </w:r>
      <w:r w:rsidR="004E5336" w:rsidRPr="00A555CA">
        <w:rPr>
          <w:rFonts w:hint="eastAsia"/>
        </w:rPr>
        <w:t>自らが情報を抹消することが不可能な場合は、あらかじめ抹消の手段と抹消の措置を行う者を情報システム又は課室等の組織の単位で定めて実施してもよい。</w:t>
      </w:r>
      <w:r w:rsidR="001F25CD" w:rsidRPr="00A555CA">
        <w:br/>
      </w:r>
      <w:r w:rsidR="001F25CD" w:rsidRPr="00A555CA">
        <w:rPr>
          <w:rFonts w:hint="eastAsia"/>
        </w:rPr>
        <w:br/>
      </w:r>
      <w:r w:rsidR="004E5336" w:rsidRPr="00A555CA">
        <w:rPr>
          <w:rFonts w:hint="eastAsia"/>
        </w:rPr>
        <w:t>第３項「復元が困難な状態にする」について</w:t>
      </w:r>
      <w:r w:rsidR="001F25CD" w:rsidRPr="00A555CA">
        <w:br/>
      </w:r>
      <w:r w:rsidR="004E5336" w:rsidRPr="00A555CA">
        <w:rPr>
          <w:rFonts w:hint="eastAsia"/>
        </w:rPr>
        <w:t>電磁的記録の抹消と同様に、書面が不要となった場合には、シュレッダーによる細断処理、焼却、溶解等により、復元が困難な状態にする必要がある。</w:t>
      </w:r>
      <w:r w:rsidR="001F25CD" w:rsidRPr="00A555CA">
        <w:br/>
      </w:r>
      <w:r w:rsidR="004E5336" w:rsidRPr="00A555CA">
        <w:rPr>
          <w:rFonts w:hint="eastAsia"/>
        </w:rPr>
        <w:t>なお、廃棄すべき書類が大量にあるなどの理由により、外部の廃棄処理業者へ業務委託する場合には、廃棄現場への立会いや廃棄処理証明書の取得等により、</w:t>
      </w:r>
      <w:r w:rsidR="004E5336" w:rsidRPr="00A555CA">
        <w:rPr>
          <w:rFonts w:hint="eastAsia"/>
        </w:rPr>
        <w:lastRenderedPageBreak/>
        <w:t>書面が確実に廃棄されていることを確認するとよい。また、無人の</w:t>
      </w:r>
      <w:r w:rsidR="001F25CD" w:rsidRPr="00A555CA">
        <w:rPr>
          <w:rFonts w:hint="eastAsia"/>
        </w:rPr>
        <w:t>教室、研究室、事務室</w:t>
      </w:r>
      <w:r w:rsidR="004E5336" w:rsidRPr="00A555CA">
        <w:rPr>
          <w:rFonts w:hint="eastAsia"/>
        </w:rPr>
        <w:t>に設置されている又は設置場所及び利用場所が確定していないなどの環境で利用される情報システム、外部電磁的記録媒体等については、不要な情報を可能な限り抹消しておくことが望ましい。</w:t>
      </w:r>
    </w:p>
    <w:p w14:paraId="46FD7676" w14:textId="77777777" w:rsidR="00E06A3E" w:rsidRPr="00A555CA" w:rsidRDefault="00E06A3E" w:rsidP="00E06A3E"/>
    <w:p w14:paraId="04B66F8D" w14:textId="58F426CE"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51</w:t>
      </w:r>
      <w:r w:rsidR="00E06A3E" w:rsidRPr="00A555CA">
        <w:rPr>
          <w:rStyle w:val="af7"/>
          <w:rFonts w:hint="eastAsia"/>
        </w:rPr>
        <w:t xml:space="preserve">　（</w:t>
      </w:r>
      <w:r w:rsidR="00A75219" w:rsidRPr="00A555CA">
        <w:rPr>
          <w:rStyle w:val="af7"/>
          <w:rFonts w:hint="eastAsia"/>
        </w:rPr>
        <w:t>情報のバックアップ</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3.1.1(8)</w:t>
      </w:r>
      <w:r w:rsidR="00E06A3E" w:rsidRPr="00A555CA">
        <w:rPr>
          <w:rStyle w:val="af7"/>
          <w:rFonts w:hint="eastAsia"/>
        </w:rPr>
        <w:t>）</w:t>
      </w:r>
    </w:p>
    <w:p w14:paraId="65E2302A" w14:textId="4BFB521A" w:rsidR="00A75219" w:rsidRPr="00A555CA" w:rsidRDefault="00A75219" w:rsidP="00A75219">
      <w:pPr>
        <w:pStyle w:val="aff3"/>
      </w:pPr>
      <w:r w:rsidRPr="00A555CA">
        <w:rPr>
          <w:rFonts w:hint="eastAsia"/>
        </w:rPr>
        <w:t>第</w:t>
      </w:r>
      <w:r w:rsidR="00782529" w:rsidRPr="00A555CA">
        <w:rPr>
          <w:rFonts w:hint="eastAsia"/>
        </w:rPr>
        <w:t>五十一</w:t>
      </w:r>
      <w:r w:rsidRPr="00A555CA">
        <w:rPr>
          <w:rFonts w:hint="eastAsia"/>
        </w:rPr>
        <w:t>条　教職員等は、情報の格付に応じて、適切な方法で情報のバックアップを実施すること。</w:t>
      </w:r>
    </w:p>
    <w:p w14:paraId="315EA116" w14:textId="77777777" w:rsidR="00A75219" w:rsidRPr="00A555CA" w:rsidRDefault="00A75219" w:rsidP="00A75219">
      <w:pPr>
        <w:pStyle w:val="aff3"/>
      </w:pPr>
      <w:r w:rsidRPr="00A555CA">
        <w:rPr>
          <w:rFonts w:hint="eastAsia"/>
        </w:rPr>
        <w:t>２　教職員等は、取得した情報のバックアップについて、格付及び取扱制限に従って保存場所、保存方法、保存期間等を定め、適切に管理すること。</w:t>
      </w:r>
    </w:p>
    <w:p w14:paraId="16569D11" w14:textId="77777777" w:rsidR="00E06A3E" w:rsidRPr="00A555CA" w:rsidRDefault="00A75219" w:rsidP="00A75219">
      <w:pPr>
        <w:pStyle w:val="aff3"/>
      </w:pPr>
      <w:r w:rsidRPr="00A555CA">
        <w:rPr>
          <w:rFonts w:hint="eastAsia"/>
        </w:rPr>
        <w:t>３　教職員等は、保存期間を過ぎた情報のバックアップについては、前条の規定に従い、適切な方法で消去、抹消又は廃棄すること。</w:t>
      </w:r>
    </w:p>
    <w:p w14:paraId="13D44103" w14:textId="77777777" w:rsidR="00603BA7" w:rsidRPr="00A555CA" w:rsidRDefault="00603BA7" w:rsidP="00603BA7">
      <w:pPr>
        <w:pStyle w:val="a9"/>
      </w:pPr>
      <w:r w:rsidRPr="00A555CA">
        <w:rPr>
          <w:rFonts w:hint="eastAsia"/>
        </w:rPr>
        <w:t>解説：第１項「適切な方法で情報のバックアップを実施する」について</w:t>
      </w:r>
      <w:r w:rsidRPr="00A555CA">
        <w:rPr>
          <w:rFonts w:hint="eastAsia"/>
        </w:rPr>
        <w:br/>
      </w:r>
      <w:r w:rsidRPr="00A555CA">
        <w:rPr>
          <w:rFonts w:hint="eastAsia"/>
        </w:rPr>
        <w:t>災害や情報セキュリティインシデント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r w:rsidRPr="00A555CA">
        <w:rPr>
          <w:rFonts w:hint="eastAsia"/>
        </w:rPr>
        <w:br/>
      </w:r>
      <w:r w:rsidRPr="00A555CA">
        <w:rPr>
          <w:rFonts w:hint="eastAsia"/>
        </w:rPr>
        <w:t>・バックアップの対象（対象とするシステム、データ、ソフトウェアその他）</w:t>
      </w:r>
      <w:r w:rsidRPr="00A555CA">
        <w:rPr>
          <w:rFonts w:hint="eastAsia"/>
        </w:rPr>
        <w:br/>
      </w:r>
      <w:r w:rsidRPr="00A555CA">
        <w:rPr>
          <w:rFonts w:hint="eastAsia"/>
        </w:rPr>
        <w:t>・バックアップの範囲（フルバックアップ、差分バックアップ等）</w:t>
      </w:r>
      <w:r w:rsidRPr="00A555CA">
        <w:rPr>
          <w:rFonts w:hint="eastAsia"/>
        </w:rPr>
        <w:br/>
      </w:r>
      <w:r w:rsidRPr="00A555CA">
        <w:rPr>
          <w:rFonts w:hint="eastAsia"/>
        </w:rPr>
        <w:t>・バックアップを保存する電磁的記録媒体等の種類</w:t>
      </w:r>
      <w:r w:rsidRPr="00A555CA">
        <w:rPr>
          <w:rFonts w:hint="eastAsia"/>
        </w:rPr>
        <w:br/>
      </w:r>
      <w:r w:rsidRPr="00A555CA">
        <w:rPr>
          <w:rFonts w:hint="eastAsia"/>
        </w:rPr>
        <w:t>・バックアップの周期、世代管理の方法</w:t>
      </w:r>
      <w:r w:rsidRPr="00A555CA">
        <w:rPr>
          <w:rFonts w:hint="eastAsia"/>
        </w:rPr>
        <w:br/>
      </w:r>
      <w:r w:rsidRPr="00A555CA">
        <w:rPr>
          <w:rFonts w:hint="eastAsia"/>
        </w:rPr>
        <w:t>・使用するバックアップツール</w:t>
      </w:r>
      <w:r w:rsidRPr="00A555CA">
        <w:rPr>
          <w:rFonts w:hint="eastAsia"/>
        </w:rPr>
        <w:br/>
      </w:r>
      <w:r w:rsidRPr="00A555CA">
        <w:rPr>
          <w:rFonts w:hint="eastAsia"/>
        </w:rPr>
        <w:t>・バックアップデータの秘匿性確保、改ざん防止の方法</w:t>
      </w:r>
      <w:r w:rsidRPr="00A555CA">
        <w:br/>
      </w:r>
      <w:r w:rsidRPr="00A555CA">
        <w:rPr>
          <w:rFonts w:hint="eastAsia"/>
        </w:rPr>
        <w:br/>
      </w:r>
      <w:r w:rsidRPr="00A555CA">
        <w:rPr>
          <w:rFonts w:hint="eastAsia"/>
        </w:rPr>
        <w:t>第２項「格付及び取扱制限に従って保存場所、保存方法、保存期間等を定め」について</w:t>
      </w:r>
      <w:r w:rsidRPr="00A555CA">
        <w:rPr>
          <w:rFonts w:hint="eastAsia"/>
        </w:rPr>
        <w:br/>
      </w:r>
      <w:r w:rsidRPr="00A555CA">
        <w:rPr>
          <w:rFonts w:hint="eastAsia"/>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p>
    <w:p w14:paraId="50CECD88" w14:textId="77777777" w:rsidR="00E06A3E" w:rsidRPr="00A555CA" w:rsidRDefault="00E06A3E" w:rsidP="00E06A3E"/>
    <w:p w14:paraId="28AFB226" w14:textId="69F2E2B0"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5</w:t>
      </w:r>
      <w:r w:rsidR="00782529" w:rsidRPr="00A555CA">
        <w:rPr>
          <w:rStyle w:val="af7"/>
        </w:rPr>
        <w:t>2</w:t>
      </w:r>
      <w:r w:rsidR="00E06A3E" w:rsidRPr="00A555CA">
        <w:rPr>
          <w:rStyle w:val="af7"/>
          <w:rFonts w:hint="eastAsia"/>
        </w:rPr>
        <w:t xml:space="preserve">　（</w:t>
      </w:r>
      <w:r w:rsidR="00032852" w:rsidRPr="00A555CA">
        <w:rPr>
          <w:rFonts w:eastAsia="ＭＳ ゴシック" w:hint="eastAsia"/>
        </w:rPr>
        <w:t>要保全情報又は要安定情報</w:t>
      </w:r>
      <w:r w:rsidR="00A75219" w:rsidRPr="00A555CA">
        <w:rPr>
          <w:rStyle w:val="af7"/>
          <w:rFonts w:hint="eastAsia"/>
        </w:rPr>
        <w:t>のバックアップ</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3.1.1(8)-1</w:t>
      </w:r>
      <w:r w:rsidR="00E06A3E" w:rsidRPr="00A555CA">
        <w:rPr>
          <w:rStyle w:val="af7"/>
          <w:rFonts w:hint="eastAsia"/>
        </w:rPr>
        <w:t>）</w:t>
      </w:r>
    </w:p>
    <w:p w14:paraId="77522A2D" w14:textId="7F3CAD68" w:rsidR="00A75219" w:rsidRPr="00A555CA" w:rsidRDefault="00A75219" w:rsidP="00A75219">
      <w:pPr>
        <w:pStyle w:val="aff3"/>
      </w:pPr>
      <w:r w:rsidRPr="00A555CA">
        <w:rPr>
          <w:rFonts w:hint="eastAsia"/>
        </w:rPr>
        <w:t>第</w:t>
      </w:r>
      <w:r w:rsidR="00E014B7" w:rsidRPr="00A555CA">
        <w:rPr>
          <w:rFonts w:hint="eastAsia"/>
        </w:rPr>
        <w:t>五十</w:t>
      </w:r>
      <w:r w:rsidR="00782529" w:rsidRPr="00A555CA">
        <w:rPr>
          <w:rFonts w:hint="eastAsia"/>
        </w:rPr>
        <w:t>二</w:t>
      </w:r>
      <w:r w:rsidRPr="00A555CA">
        <w:rPr>
          <w:rFonts w:hint="eastAsia"/>
        </w:rPr>
        <w:t>条　教職員等は、要保全情報又は要安定情報である電磁的記録又は重要な設計書について、バックアップを取得すること。</w:t>
      </w:r>
    </w:p>
    <w:p w14:paraId="26290067" w14:textId="77777777" w:rsidR="00032852" w:rsidRPr="00A555CA" w:rsidRDefault="00032852" w:rsidP="00A75219">
      <w:pPr>
        <w:pStyle w:val="aff3"/>
      </w:pPr>
    </w:p>
    <w:p w14:paraId="0E01333B" w14:textId="6E2AD463" w:rsidR="00032852" w:rsidRPr="00A555CA" w:rsidRDefault="000A3455" w:rsidP="00032852">
      <w:pPr>
        <w:rPr>
          <w:rStyle w:val="af7"/>
        </w:rPr>
      </w:pPr>
      <w:r w:rsidRPr="00A555CA">
        <w:rPr>
          <w:rStyle w:val="af7"/>
          <w:rFonts w:hint="eastAsia"/>
        </w:rPr>
        <w:t>D2101</w:t>
      </w:r>
      <w:r w:rsidR="00032852" w:rsidRPr="00A555CA">
        <w:rPr>
          <w:rStyle w:val="af7"/>
          <w:rFonts w:hint="eastAsia"/>
        </w:rPr>
        <w:t>-</w:t>
      </w:r>
      <w:r w:rsidR="00782529" w:rsidRPr="00A555CA">
        <w:rPr>
          <w:rStyle w:val="af7"/>
          <w:rFonts w:hint="eastAsia"/>
        </w:rPr>
        <w:t>5</w:t>
      </w:r>
      <w:r w:rsidR="00782529" w:rsidRPr="00A555CA">
        <w:rPr>
          <w:rStyle w:val="af7"/>
        </w:rPr>
        <w:t>3</w:t>
      </w:r>
      <w:r w:rsidR="00032852" w:rsidRPr="00A555CA">
        <w:rPr>
          <w:rStyle w:val="af7"/>
          <w:rFonts w:hint="eastAsia"/>
        </w:rPr>
        <w:t xml:space="preserve">　（</w:t>
      </w:r>
      <w:r w:rsidR="00032852" w:rsidRPr="00A555CA">
        <w:rPr>
          <w:rFonts w:eastAsia="ＭＳ ゴシック" w:hint="eastAsia"/>
        </w:rPr>
        <w:t>要保全情報又は要安定情報</w:t>
      </w:r>
      <w:r w:rsidR="00032852" w:rsidRPr="00A555CA">
        <w:rPr>
          <w:rStyle w:val="af7"/>
          <w:rFonts w:hint="eastAsia"/>
        </w:rPr>
        <w:t>のバックアップ）（</w:t>
      </w:r>
      <w:r w:rsidR="00832C3C" w:rsidRPr="00A555CA">
        <w:rPr>
          <w:rStyle w:val="af7"/>
          <w:rFonts w:hint="eastAsia"/>
        </w:rPr>
        <w:t>政府機関統一基準</w:t>
      </w:r>
      <w:r w:rsidR="00032852" w:rsidRPr="00A555CA">
        <w:rPr>
          <w:rStyle w:val="af7"/>
          <w:rFonts w:hint="eastAsia"/>
        </w:rPr>
        <w:t>の対応項番</w:t>
      </w:r>
      <w:r w:rsidR="00032852" w:rsidRPr="00A555CA">
        <w:rPr>
          <w:rStyle w:val="af7"/>
          <w:rFonts w:hint="eastAsia"/>
        </w:rPr>
        <w:t>3.1.1(8)-2</w:t>
      </w:r>
      <w:r w:rsidR="00032852" w:rsidRPr="00A555CA">
        <w:rPr>
          <w:rStyle w:val="af7"/>
          <w:rFonts w:hint="eastAsia"/>
        </w:rPr>
        <w:t>）</w:t>
      </w:r>
    </w:p>
    <w:p w14:paraId="5F1720AB" w14:textId="723C9491" w:rsidR="00E06A3E" w:rsidRPr="00A555CA" w:rsidRDefault="00032852" w:rsidP="00A75219">
      <w:pPr>
        <w:pStyle w:val="aff3"/>
      </w:pPr>
      <w:r w:rsidRPr="00A555CA">
        <w:rPr>
          <w:rFonts w:hint="eastAsia"/>
        </w:rPr>
        <w:t>第</w:t>
      </w:r>
      <w:r w:rsidR="00782529" w:rsidRPr="00A555CA">
        <w:rPr>
          <w:rFonts w:hint="eastAsia"/>
        </w:rPr>
        <w:t>五十三</w:t>
      </w:r>
      <w:r w:rsidRPr="00A555CA">
        <w:rPr>
          <w:rFonts w:hint="eastAsia"/>
        </w:rPr>
        <w:t xml:space="preserve">条　</w:t>
      </w:r>
      <w:r w:rsidR="00A75219" w:rsidRPr="00A555CA">
        <w:rPr>
          <w:rFonts w:hint="eastAsia"/>
        </w:rPr>
        <w:t>教職員等は、要保全情報、要安定情報である電磁的記録のバックアップ又は重要な</w:t>
      </w:r>
      <w:r w:rsidR="00A75219" w:rsidRPr="00A555CA">
        <w:rPr>
          <w:rFonts w:hint="eastAsia"/>
        </w:rPr>
        <w:lastRenderedPageBreak/>
        <w:t>設計書のバックアップの保管について、災害等により生ずる業務上の支障を考慮し、適切な保管場所を選定すること。</w:t>
      </w:r>
    </w:p>
    <w:p w14:paraId="154D2FD8" w14:textId="2461349B" w:rsidR="00E06A3E" w:rsidRPr="00A555CA" w:rsidRDefault="00E06A3E" w:rsidP="004D2B5F">
      <w:pPr>
        <w:pStyle w:val="a9"/>
      </w:pPr>
      <w:r w:rsidRPr="00A555CA">
        <w:rPr>
          <w:rFonts w:hint="eastAsia"/>
        </w:rPr>
        <w:t>解説：</w:t>
      </w:r>
      <w:r w:rsidR="00A75219" w:rsidRPr="00A555CA">
        <w:rPr>
          <w:rFonts w:hint="eastAsia"/>
        </w:rPr>
        <w:t>「重要な設計書」について</w:t>
      </w:r>
      <w:r w:rsidR="00A75219" w:rsidRPr="00A555CA">
        <w:br/>
      </w:r>
      <w:r w:rsidR="004D2B5F" w:rsidRPr="00A555CA">
        <w:rPr>
          <w:rFonts w:hint="eastAsia"/>
        </w:rPr>
        <w:t>情報システムの委託先から書面のみで提示された設計書類等、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r w:rsidR="00A75219" w:rsidRPr="00A555CA">
        <w:rPr>
          <w:rFonts w:hint="eastAsia"/>
        </w:rPr>
        <w:t>。</w:t>
      </w:r>
      <w:r w:rsidR="00A75219" w:rsidRPr="00A555CA">
        <w:br/>
      </w:r>
      <w:r w:rsidR="00A75219" w:rsidRPr="00A555CA">
        <w:br/>
      </w:r>
      <w:r w:rsidR="00A75219" w:rsidRPr="00A555CA">
        <w:rPr>
          <w:rFonts w:hint="eastAsia"/>
        </w:rPr>
        <w:t>「</w:t>
      </w:r>
      <w:r w:rsidR="004D2B5F" w:rsidRPr="00A555CA">
        <w:rPr>
          <w:rFonts w:hint="eastAsia"/>
        </w:rPr>
        <w:t>災害等により生ずる業務上の支障を考慮し、</w:t>
      </w:r>
      <w:r w:rsidR="00A75219" w:rsidRPr="00A555CA">
        <w:rPr>
          <w:rFonts w:hint="eastAsia"/>
        </w:rPr>
        <w:t>適切な保管場所</w:t>
      </w:r>
      <w:r w:rsidR="004D2B5F" w:rsidRPr="00A555CA">
        <w:rPr>
          <w:rFonts w:hint="eastAsia"/>
        </w:rPr>
        <w:t>を選定する</w:t>
      </w:r>
      <w:r w:rsidR="00A75219" w:rsidRPr="00A555CA">
        <w:rPr>
          <w:rFonts w:hint="eastAsia"/>
        </w:rPr>
        <w:t>」について</w:t>
      </w:r>
      <w:r w:rsidR="00A75219" w:rsidRPr="00A555CA">
        <w:br/>
      </w:r>
      <w:r w:rsidR="00A75219" w:rsidRPr="00A555CA">
        <w:rPr>
          <w:rFonts w:hint="eastAsia"/>
        </w:rPr>
        <w:t>災害等を想定してバックアップを取得する場合は、バックアップを耐火性のある保管庫や耐震性の高い施設、同時被災しない遠隔地に保管すること等も考えられる。</w:t>
      </w:r>
      <w:r w:rsidR="004D2B5F" w:rsidRPr="00A555CA">
        <w:rPr>
          <w:rFonts w:hint="eastAsia"/>
        </w:rPr>
        <w:t>また、遠隔地に保管するに当たっては、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4D311E47" w14:textId="77777777" w:rsidR="00E06A3E" w:rsidRPr="00A555CA" w:rsidRDefault="00E06A3E" w:rsidP="00E06A3E"/>
    <w:p w14:paraId="70635518" w14:textId="77777777" w:rsidR="00D20850" w:rsidRPr="00A555CA" w:rsidRDefault="00D20850" w:rsidP="00D20850">
      <w:pPr>
        <w:pStyle w:val="32"/>
        <w:ind w:left="210"/>
      </w:pPr>
      <w:r w:rsidRPr="00A555CA">
        <w:rPr>
          <w:rFonts w:hint="eastAsia"/>
        </w:rPr>
        <w:t>第二節　情報を取り扱う区域の管理</w:t>
      </w:r>
    </w:p>
    <w:p w14:paraId="2DC4689D" w14:textId="77777777" w:rsidR="003E534B" w:rsidRPr="00A555CA" w:rsidRDefault="003E534B" w:rsidP="003E534B">
      <w:pPr>
        <w:pStyle w:val="a9"/>
      </w:pPr>
      <w:r w:rsidRPr="00A555CA">
        <w:rPr>
          <w:rFonts w:hint="eastAsia"/>
        </w:rPr>
        <w:t>解説：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r w:rsidRPr="00A555CA">
        <w:br/>
      </w:r>
      <w:r w:rsidRPr="00A555CA">
        <w:rPr>
          <w:rFonts w:hint="eastAsia"/>
        </w:rPr>
        <w:t>したがって、教室、研究室、事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62EE2247" w14:textId="77777777" w:rsidR="00D20850" w:rsidRPr="00A555CA" w:rsidRDefault="00D20850" w:rsidP="00D20850"/>
    <w:p w14:paraId="64A5F66D" w14:textId="5E1E8C21"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4</w:t>
      </w:r>
      <w:r w:rsidR="003E534B" w:rsidRPr="00A555CA">
        <w:rPr>
          <w:rStyle w:val="af7"/>
          <w:rFonts w:hint="eastAsia"/>
        </w:rPr>
        <w:t xml:space="preserve">　（</w:t>
      </w:r>
      <w:r w:rsidR="003E534B" w:rsidRPr="00A555CA">
        <w:rPr>
          <w:rFonts w:eastAsia="ＭＳ ゴシック" w:hint="eastAsia"/>
        </w:rPr>
        <w:t>要管理対策区域における対策の基準の決定</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3.2.1(1)</w:t>
      </w:r>
      <w:r w:rsidR="003E534B" w:rsidRPr="00A555CA">
        <w:rPr>
          <w:rStyle w:val="af7"/>
          <w:rFonts w:hint="eastAsia"/>
        </w:rPr>
        <w:t>）</w:t>
      </w:r>
    </w:p>
    <w:p w14:paraId="4DEB9E5F" w14:textId="558D9973" w:rsidR="003E534B" w:rsidRPr="00A555CA" w:rsidRDefault="003E534B" w:rsidP="003E534B">
      <w:pPr>
        <w:pStyle w:val="aff3"/>
      </w:pPr>
      <w:r w:rsidRPr="00A555CA">
        <w:rPr>
          <w:rFonts w:hint="eastAsia"/>
        </w:rPr>
        <w:t>第</w:t>
      </w:r>
      <w:r w:rsidR="00782529" w:rsidRPr="00A555CA">
        <w:rPr>
          <w:rFonts w:hint="eastAsia"/>
        </w:rPr>
        <w:t>五十四</w:t>
      </w:r>
      <w:r w:rsidRPr="00A555CA">
        <w:rPr>
          <w:rFonts w:hint="eastAsia"/>
        </w:rPr>
        <w:t>条　全学実施責任者は、要管理対策区域の範囲を定めること。</w:t>
      </w:r>
    </w:p>
    <w:p w14:paraId="63277621" w14:textId="77777777" w:rsidR="003E534B" w:rsidRPr="00A555CA" w:rsidRDefault="003E534B" w:rsidP="003E534B">
      <w:pPr>
        <w:pStyle w:val="aff3"/>
      </w:pPr>
      <w:r w:rsidRPr="00A555CA">
        <w:rPr>
          <w:rFonts w:hint="eastAsia"/>
        </w:rPr>
        <w:t>２　全学実施責任者は、要管理対策区域の特性に応じて、以下の観点を含む対策の基準を定めること。</w:t>
      </w:r>
    </w:p>
    <w:p w14:paraId="7BEBC519" w14:textId="77777777" w:rsidR="003E534B" w:rsidRPr="00A555CA" w:rsidRDefault="003E534B" w:rsidP="003E534B">
      <w:pPr>
        <w:pStyle w:val="aff4"/>
      </w:pPr>
      <w:r w:rsidRPr="00A555CA">
        <w:rPr>
          <w:rFonts w:hint="eastAsia"/>
        </w:rPr>
        <w:t>一　許可されていない者が容易に立ち入ることができないようにするための、施錠可能な扉、間仕切り等の施設の整備、設備の設置等の物理的な対策。</w:t>
      </w:r>
    </w:p>
    <w:p w14:paraId="1EF54C9D" w14:textId="77777777" w:rsidR="003E534B" w:rsidRPr="00A555CA" w:rsidRDefault="003E534B" w:rsidP="003E534B">
      <w:pPr>
        <w:pStyle w:val="aff4"/>
      </w:pPr>
      <w:r w:rsidRPr="00A555CA">
        <w:rPr>
          <w:rFonts w:hint="eastAsia"/>
        </w:rPr>
        <w:t>二　許可されていない者の立入りを制限するため及び立入りを許可された者による立入り時の不正な行為を防止するための入退管理対策。</w:t>
      </w:r>
    </w:p>
    <w:p w14:paraId="4388F8AE" w14:textId="06347711" w:rsidR="003E534B" w:rsidRPr="00A555CA" w:rsidRDefault="003E534B" w:rsidP="00D33228">
      <w:pPr>
        <w:pStyle w:val="a9"/>
      </w:pPr>
      <w:r w:rsidRPr="00A555CA">
        <w:rPr>
          <w:rFonts w:hint="eastAsia"/>
        </w:rPr>
        <w:t>解説：</w:t>
      </w:r>
      <w:r w:rsidR="00D33228" w:rsidRPr="00A555CA">
        <w:rPr>
          <w:rFonts w:hint="eastAsia"/>
        </w:rPr>
        <w:t>第１項「要管理対策区域の範囲を定める」について</w:t>
      </w:r>
      <w:r w:rsidR="00D33228" w:rsidRPr="00A555CA">
        <w:br/>
      </w:r>
      <w:r w:rsidR="00D33228" w:rsidRPr="00A555CA">
        <w:rPr>
          <w:rFonts w:hint="eastAsia"/>
        </w:rPr>
        <w:t>教室、研究室、事務室やサーバ室のほか、学外の組織と共用する施設や、</w:t>
      </w:r>
      <w:r w:rsidR="00455F76" w:rsidRPr="00A555CA">
        <w:rPr>
          <w:rFonts w:hint="eastAsia"/>
        </w:rPr>
        <w:t>教職員等</w:t>
      </w:r>
      <w:r w:rsidR="00D33228" w:rsidRPr="00A555CA">
        <w:rPr>
          <w:rFonts w:hint="eastAsia"/>
        </w:rPr>
        <w:t>が書面やモバイル端末等を運搬するときの安全性を高めるために、教室、</w:t>
      </w:r>
      <w:r w:rsidR="00D33228" w:rsidRPr="00A555CA">
        <w:rPr>
          <w:rFonts w:hint="eastAsia"/>
        </w:rPr>
        <w:lastRenderedPageBreak/>
        <w:t>研究室、事務室間に接続されている廊下等も要管理対策区域に含めることを考慮してもよい。</w:t>
      </w:r>
      <w:r w:rsidR="00D33228" w:rsidRPr="00A555CA">
        <w:br/>
      </w:r>
      <w:r w:rsidR="00D33228" w:rsidRPr="00A555CA">
        <w:rPr>
          <w:rFonts w:hint="eastAsia"/>
        </w:rPr>
        <w:t>なお、要管理対策区域外で教育研究事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端末」の遵守事項に係る第</w:t>
      </w:r>
      <w:r w:rsidR="00162467" w:rsidRPr="00A555CA">
        <w:rPr>
          <w:rFonts w:hint="eastAsia"/>
        </w:rPr>
        <w:t>百四十六</w:t>
      </w:r>
      <w:r w:rsidR="00D33228" w:rsidRPr="00A555CA">
        <w:rPr>
          <w:rFonts w:hint="eastAsia"/>
        </w:rPr>
        <w:t>条第１項・第２項、「情報システムの利用」の遵守事項に係る第</w:t>
      </w:r>
      <w:r w:rsidR="00162467" w:rsidRPr="00A555CA">
        <w:rPr>
          <w:rFonts w:hint="eastAsia"/>
        </w:rPr>
        <w:t>二百</w:t>
      </w:r>
      <w:r w:rsidR="00765345" w:rsidRPr="00A555CA">
        <w:rPr>
          <w:rFonts w:hint="eastAsia"/>
        </w:rPr>
        <w:t>十三</w:t>
      </w:r>
      <w:r w:rsidR="00D33228" w:rsidRPr="00A555CA">
        <w:rPr>
          <w:rFonts w:hint="eastAsia"/>
        </w:rPr>
        <w:t>条第２項等）を参照し、適切な対策を行うことが必要である。</w:t>
      </w:r>
      <w:r w:rsidR="00D33228" w:rsidRPr="00A555CA">
        <w:br/>
      </w:r>
      <w:r w:rsidR="00D33228" w:rsidRPr="00A555CA">
        <w:rPr>
          <w:rFonts w:hint="eastAsia"/>
        </w:rPr>
        <w:br/>
      </w:r>
      <w:r w:rsidR="00D33228" w:rsidRPr="00A555CA">
        <w:rPr>
          <w:rFonts w:hint="eastAsia"/>
        </w:rPr>
        <w:t>第２項第２号「入退管理対策」について</w:t>
      </w:r>
      <w:r w:rsidR="00D33228" w:rsidRPr="00A555CA">
        <w:br/>
      </w:r>
      <w:r w:rsidR="00D33228" w:rsidRPr="00A555CA">
        <w:rPr>
          <w:rFonts w:hint="eastAsia"/>
        </w:rPr>
        <w:t>次条第２項～第４項に示した対策の基準のほか、以下を対策の基準に含めてもよい。</w:t>
      </w:r>
      <w:r w:rsidR="00D33228" w:rsidRPr="00A555CA">
        <w:br/>
      </w:r>
      <w:r w:rsidR="00D33228" w:rsidRPr="00A555CA">
        <w:rPr>
          <w:rFonts w:hint="eastAsia"/>
        </w:rPr>
        <w:t>・共連れ（立入りを許可された者が立ち入る際に、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r w:rsidR="00D33228" w:rsidRPr="00A555CA">
        <w:br/>
      </w:r>
      <w:r w:rsidR="00D33228" w:rsidRPr="00A555CA">
        <w:rPr>
          <w:rFonts w:hint="eastAsia"/>
        </w:rPr>
        <w:t>・立入りを許可されていない者の侵入等、区域の安全性が侵害された場合に追跡することができるように、立入り及び当該区域からの退出を記録及び監視する措置を講ずること。「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r w:rsidR="00D33228" w:rsidRPr="00A555CA">
        <w:br/>
      </w:r>
      <w:r w:rsidR="00D33228" w:rsidRPr="00A555CA">
        <w:rPr>
          <w:rFonts w:hint="eastAsia"/>
        </w:rPr>
        <w:t>・受渡業者と物品の受渡しを行う場所を制限すること。</w:t>
      </w:r>
      <w:r w:rsidR="00455F76" w:rsidRPr="00A555CA">
        <w:br/>
      </w:r>
      <w:r w:rsidR="00D33228" w:rsidRPr="00A555CA">
        <w:rPr>
          <w:rFonts w:hint="eastAsia"/>
        </w:rPr>
        <w:t>なお、「受渡業者」</w:t>
      </w:r>
      <w:r w:rsidR="00E80E50" w:rsidRPr="00A555CA">
        <w:fldChar w:fldCharType="begin"/>
      </w:r>
      <w:r w:rsidR="006245F3" w:rsidRPr="00A555CA">
        <w:instrText xml:space="preserve"> XE "</w:instrText>
      </w:r>
      <w:r w:rsidR="006245F3" w:rsidRPr="00A555CA">
        <w:rPr>
          <w:rFonts w:hint="eastAsia"/>
        </w:rPr>
        <w:instrText>受渡業者</w:instrText>
      </w:r>
      <w:r w:rsidR="006245F3" w:rsidRPr="00A555CA">
        <w:instrText>" \y "</w:instrText>
      </w:r>
      <w:r w:rsidR="006245F3" w:rsidRPr="00A555CA">
        <w:instrText>うけわたしぎょうしゃ</w:instrText>
      </w:r>
      <w:r w:rsidR="006245F3" w:rsidRPr="00A555CA">
        <w:instrText xml:space="preserve">" \b </w:instrText>
      </w:r>
      <w:r w:rsidR="00E80E50" w:rsidRPr="00A555CA">
        <w:fldChar w:fldCharType="end"/>
      </w:r>
      <w:r w:rsidR="00D33228" w:rsidRPr="00A555CA">
        <w:rPr>
          <w:rFonts w:hint="eastAsia"/>
        </w:rPr>
        <w:t>とは、</w:t>
      </w:r>
      <w:r w:rsidR="00455F76" w:rsidRPr="00A555CA">
        <w:rPr>
          <w:rFonts w:hint="eastAsia"/>
        </w:rPr>
        <w:t>教職員等</w:t>
      </w:r>
      <w:r w:rsidR="00D33228" w:rsidRPr="00A555CA">
        <w:rPr>
          <w:rFonts w:hint="eastAsia"/>
        </w:rPr>
        <w:t>との物品の受渡しを行う者をいう。物品の受渡しとしては、宅配便の集配、事務用品の納入等が考えられる。</w:t>
      </w:r>
    </w:p>
    <w:p w14:paraId="78B8F649" w14:textId="77777777" w:rsidR="003E534B" w:rsidRPr="00A555CA" w:rsidRDefault="003E534B" w:rsidP="003E534B"/>
    <w:p w14:paraId="6ACD4EDF" w14:textId="7C903C83"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5</w:t>
      </w:r>
      <w:r w:rsidR="003E534B" w:rsidRPr="00A555CA">
        <w:rPr>
          <w:rStyle w:val="af7"/>
          <w:rFonts w:hint="eastAsia"/>
        </w:rPr>
        <w:t xml:space="preserve">　（</w:t>
      </w:r>
      <w:r w:rsidR="009C27CC" w:rsidRPr="00A555CA">
        <w:rPr>
          <w:rFonts w:eastAsia="ＭＳ ゴシック" w:hint="eastAsia"/>
        </w:rPr>
        <w:t>要管理対策区域における対策</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3.2.1(1)-1,2,3,4,5</w:t>
      </w:r>
      <w:r w:rsidR="003E534B" w:rsidRPr="00A555CA">
        <w:rPr>
          <w:rStyle w:val="af7"/>
          <w:rFonts w:hint="eastAsia"/>
        </w:rPr>
        <w:t>）</w:t>
      </w:r>
    </w:p>
    <w:p w14:paraId="6157A0B2" w14:textId="1BFFA47D" w:rsidR="003E534B" w:rsidRPr="00A555CA" w:rsidRDefault="003E534B" w:rsidP="003E534B">
      <w:pPr>
        <w:pStyle w:val="aff3"/>
      </w:pPr>
      <w:r w:rsidRPr="00A555CA">
        <w:rPr>
          <w:rFonts w:hint="eastAsia"/>
        </w:rPr>
        <w:t>第</w:t>
      </w:r>
      <w:r w:rsidR="00782529" w:rsidRPr="00A555CA">
        <w:rPr>
          <w:rFonts w:hint="eastAsia"/>
        </w:rPr>
        <w:t>五十五</w:t>
      </w:r>
      <w:r w:rsidRPr="00A555CA">
        <w:rPr>
          <w:rFonts w:hint="eastAsia"/>
        </w:rPr>
        <w:t>条　全学実施責任者は、以下を例とする、</w:t>
      </w:r>
      <w:bookmarkStart w:id="10" w:name="_Hlk13481035"/>
      <w:r w:rsidRPr="00A555CA">
        <w:rPr>
          <w:rFonts w:hint="eastAsia"/>
        </w:rPr>
        <w:t>要管理対策区域の安全性を確保するための段階的な対策の水準（以下「クラス」という。）</w:t>
      </w:r>
      <w:bookmarkEnd w:id="10"/>
      <w:r w:rsidRPr="00A555CA">
        <w:rPr>
          <w:rFonts w:hint="eastAsia"/>
        </w:rPr>
        <w:t>を定めること。</w:t>
      </w:r>
    </w:p>
    <w:p w14:paraId="79BCA4DA" w14:textId="77777777" w:rsidR="003E534B" w:rsidRPr="00A555CA" w:rsidRDefault="000F1B75" w:rsidP="003E534B">
      <w:pPr>
        <w:pStyle w:val="aff4"/>
      </w:pPr>
      <w:r w:rsidRPr="00A555CA">
        <w:rPr>
          <w:rFonts w:hint="eastAsia"/>
        </w:rPr>
        <w:t xml:space="preserve">一　</w:t>
      </w:r>
      <w:r w:rsidR="003E534B" w:rsidRPr="00A555CA">
        <w:rPr>
          <w:rFonts w:hint="eastAsia"/>
        </w:rPr>
        <w:t>下表のとおり、３段階のクラスを定める。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7761"/>
      </w:tblGrid>
      <w:tr w:rsidR="003E534B" w:rsidRPr="00A555CA" w14:paraId="18B55FA9" w14:textId="77777777" w:rsidTr="003F6308">
        <w:tc>
          <w:tcPr>
            <w:tcW w:w="1106" w:type="dxa"/>
            <w:shd w:val="clear" w:color="auto" w:fill="auto"/>
          </w:tcPr>
          <w:p w14:paraId="550D3761" w14:textId="77777777" w:rsidR="003E534B" w:rsidRPr="00A555CA" w:rsidRDefault="003E534B" w:rsidP="003F6308">
            <w:pPr>
              <w:pStyle w:val="aff4"/>
              <w:ind w:left="0" w:firstLine="0"/>
              <w:jc w:val="center"/>
            </w:pPr>
            <w:r w:rsidRPr="00A555CA">
              <w:rPr>
                <w:rFonts w:hint="eastAsia"/>
              </w:rPr>
              <w:t>クラス</w:t>
            </w:r>
          </w:p>
        </w:tc>
        <w:tc>
          <w:tcPr>
            <w:tcW w:w="7761" w:type="dxa"/>
            <w:shd w:val="clear" w:color="auto" w:fill="auto"/>
          </w:tcPr>
          <w:p w14:paraId="77126B90" w14:textId="77777777" w:rsidR="003E534B" w:rsidRPr="00A555CA" w:rsidRDefault="003E534B" w:rsidP="003F6308">
            <w:pPr>
              <w:pStyle w:val="aff4"/>
              <w:ind w:left="0" w:firstLine="0"/>
              <w:jc w:val="center"/>
            </w:pPr>
            <w:r w:rsidRPr="00A555CA">
              <w:rPr>
                <w:rFonts w:hint="eastAsia"/>
              </w:rPr>
              <w:t>説明</w:t>
            </w:r>
          </w:p>
        </w:tc>
      </w:tr>
      <w:tr w:rsidR="003E534B" w:rsidRPr="00A555CA" w14:paraId="6C516B3A" w14:textId="77777777" w:rsidTr="003F6308">
        <w:tc>
          <w:tcPr>
            <w:tcW w:w="1106" w:type="dxa"/>
            <w:shd w:val="clear" w:color="auto" w:fill="auto"/>
          </w:tcPr>
          <w:p w14:paraId="0123A30D" w14:textId="77777777" w:rsidR="003E534B" w:rsidRPr="00A555CA" w:rsidRDefault="003E534B" w:rsidP="003F6308">
            <w:pPr>
              <w:pStyle w:val="aff4"/>
              <w:ind w:left="0" w:firstLine="0"/>
            </w:pPr>
            <w:r w:rsidRPr="00A555CA">
              <w:rPr>
                <w:rFonts w:hint="eastAsia"/>
              </w:rPr>
              <w:t>クラス３</w:t>
            </w:r>
          </w:p>
        </w:tc>
        <w:tc>
          <w:tcPr>
            <w:tcW w:w="7761" w:type="dxa"/>
            <w:shd w:val="clear" w:color="auto" w:fill="auto"/>
          </w:tcPr>
          <w:p w14:paraId="4F32D63B" w14:textId="77777777" w:rsidR="003E534B" w:rsidRPr="00A555CA" w:rsidRDefault="003E534B" w:rsidP="003F6308">
            <w:pPr>
              <w:pStyle w:val="aff4"/>
              <w:ind w:left="0" w:firstLine="0"/>
            </w:pPr>
            <w:r w:rsidRPr="00A555CA">
              <w:rPr>
                <w:rFonts w:hint="eastAsia"/>
              </w:rPr>
              <w:t>一部の限られた者以外の者の立入りを制限する必要があるなど、クラス２より強固な情報セキュリティを確保するための厳重な対策を実施する必要がある区域</w:t>
            </w:r>
          </w:p>
        </w:tc>
      </w:tr>
      <w:tr w:rsidR="003E534B" w:rsidRPr="00A555CA" w14:paraId="47645629" w14:textId="77777777" w:rsidTr="003F6308">
        <w:tc>
          <w:tcPr>
            <w:tcW w:w="1106" w:type="dxa"/>
            <w:shd w:val="clear" w:color="auto" w:fill="auto"/>
          </w:tcPr>
          <w:p w14:paraId="0A8B748E" w14:textId="77777777" w:rsidR="003E534B" w:rsidRPr="00A555CA" w:rsidRDefault="003E534B" w:rsidP="003F6308">
            <w:pPr>
              <w:pStyle w:val="aff4"/>
              <w:ind w:left="0" w:firstLine="0"/>
            </w:pPr>
            <w:r w:rsidRPr="00A555CA">
              <w:rPr>
                <w:rFonts w:hint="eastAsia"/>
              </w:rPr>
              <w:t>クラス２</w:t>
            </w:r>
          </w:p>
        </w:tc>
        <w:tc>
          <w:tcPr>
            <w:tcW w:w="7761" w:type="dxa"/>
            <w:shd w:val="clear" w:color="auto" w:fill="auto"/>
          </w:tcPr>
          <w:p w14:paraId="23030F07" w14:textId="77777777" w:rsidR="003E534B" w:rsidRPr="00A555CA" w:rsidRDefault="00CE4FF4" w:rsidP="003F6308">
            <w:pPr>
              <w:pStyle w:val="aff4"/>
              <w:ind w:left="0" w:firstLine="0"/>
            </w:pPr>
            <w:r w:rsidRPr="00A555CA">
              <w:rPr>
                <w:rFonts w:hint="eastAsia"/>
              </w:rPr>
              <w:t>教職員等</w:t>
            </w:r>
            <w:r w:rsidR="003E534B" w:rsidRPr="00A555CA">
              <w:rPr>
                <w:rFonts w:hint="eastAsia"/>
              </w:rPr>
              <w:t>以外の者の立入りを制限する必要があるなど、情報セキュリティを確保するための対策を実施する必要がある区域</w:t>
            </w:r>
          </w:p>
        </w:tc>
      </w:tr>
      <w:tr w:rsidR="003E534B" w:rsidRPr="00A555CA" w14:paraId="56EC11F2" w14:textId="77777777" w:rsidTr="003F6308">
        <w:tc>
          <w:tcPr>
            <w:tcW w:w="1106" w:type="dxa"/>
            <w:shd w:val="clear" w:color="auto" w:fill="auto"/>
          </w:tcPr>
          <w:p w14:paraId="6F4A3BD5" w14:textId="77777777" w:rsidR="003E534B" w:rsidRPr="00A555CA" w:rsidRDefault="003E534B" w:rsidP="003F6308">
            <w:pPr>
              <w:pStyle w:val="aff4"/>
              <w:ind w:left="0" w:firstLine="0"/>
            </w:pPr>
            <w:r w:rsidRPr="00A555CA">
              <w:rPr>
                <w:rFonts w:hint="eastAsia"/>
              </w:rPr>
              <w:t>クラス１</w:t>
            </w:r>
          </w:p>
        </w:tc>
        <w:tc>
          <w:tcPr>
            <w:tcW w:w="7761" w:type="dxa"/>
            <w:shd w:val="clear" w:color="auto" w:fill="auto"/>
          </w:tcPr>
          <w:p w14:paraId="0DE64B86" w14:textId="77777777" w:rsidR="003E534B" w:rsidRPr="00A555CA" w:rsidRDefault="003E534B" w:rsidP="003F6308">
            <w:pPr>
              <w:pStyle w:val="aff4"/>
              <w:ind w:left="0" w:firstLine="0"/>
            </w:pPr>
            <w:r w:rsidRPr="00A555CA">
              <w:rPr>
                <w:rFonts w:hint="eastAsia"/>
              </w:rPr>
              <w:t>クラス３、クラス２以外の要管理対策区域</w:t>
            </w:r>
          </w:p>
        </w:tc>
      </w:tr>
    </w:tbl>
    <w:p w14:paraId="39794895" w14:textId="77777777" w:rsidR="003E534B" w:rsidRPr="00A555CA" w:rsidRDefault="003E534B" w:rsidP="003E534B">
      <w:pPr>
        <w:pStyle w:val="aff4"/>
      </w:pPr>
      <w:r w:rsidRPr="00A555CA">
        <w:rPr>
          <w:rFonts w:hint="eastAsia"/>
        </w:rPr>
        <w:t>※便宜上、要管理対策区域外の区域はクラス０と呼び、クラス０＜クラス１＜クラス２＜クラ</w:t>
      </w:r>
      <w:r w:rsidRPr="00A555CA">
        <w:rPr>
          <w:rFonts w:hint="eastAsia"/>
        </w:rPr>
        <w:lastRenderedPageBreak/>
        <w:t>ス３の順位を設ける。すなわち、クラス０が最も下位のクラス、クラス３が最も上位のクラスとなる。</w:t>
      </w:r>
    </w:p>
    <w:p w14:paraId="7CE24388" w14:textId="77777777" w:rsidR="004D67BA" w:rsidRPr="00A555CA" w:rsidRDefault="003E534B" w:rsidP="004D67BA">
      <w:pPr>
        <w:pStyle w:val="aff3"/>
      </w:pPr>
      <w:r w:rsidRPr="00A555CA">
        <w:rPr>
          <w:rFonts w:hint="eastAsia"/>
        </w:rPr>
        <w:t>２　全学実施責任者は、クラス１の区域について、</w:t>
      </w:r>
      <w:r w:rsidR="004D67BA" w:rsidRPr="00A555CA">
        <w:rPr>
          <w:rFonts w:hint="eastAsia"/>
        </w:rPr>
        <w:t>以下を含む施設の整備、設備の設置等の物理的な対策及び入退管理対策の基準を定めること。</w:t>
      </w:r>
    </w:p>
    <w:p w14:paraId="0F45BC95" w14:textId="77777777" w:rsidR="004D67BA" w:rsidRPr="00A555CA" w:rsidRDefault="000F1B75" w:rsidP="009C27CC">
      <w:pPr>
        <w:pStyle w:val="aff4"/>
      </w:pPr>
      <w:r w:rsidRPr="00A555CA">
        <w:rPr>
          <w:rFonts w:hint="eastAsia"/>
        </w:rPr>
        <w:t xml:space="preserve">一　</w:t>
      </w:r>
      <w:r w:rsidR="004D67BA" w:rsidRPr="00A555CA">
        <w:rPr>
          <w:rFonts w:hint="eastAsia"/>
        </w:rPr>
        <w:t>不特定の者が容易に立ち入らないように、壁、施錠可能な扉、パーティション等で囲むことで、下位のクラスの区域と明確に区分すること。</w:t>
      </w:r>
    </w:p>
    <w:p w14:paraId="0160637E" w14:textId="77777777" w:rsidR="004D67BA" w:rsidRPr="00A555CA" w:rsidRDefault="000F1B75" w:rsidP="009C27CC">
      <w:pPr>
        <w:pStyle w:val="aff4"/>
      </w:pPr>
      <w:r w:rsidRPr="00A555CA">
        <w:rPr>
          <w:rFonts w:hint="eastAsia"/>
        </w:rPr>
        <w:t xml:space="preserve">二　</w:t>
      </w:r>
      <w:r w:rsidR="004D67BA" w:rsidRPr="00A555CA">
        <w:rPr>
          <w:rFonts w:hint="eastAsia"/>
        </w:rPr>
        <w:t>不特定の者が容易に立ち入らないように、立ち入る者の身元、訪問目的等の確認を行うための措置を講ずること。また、出入口が無人になるなどにより立入りの確認ができない時間帯がある場合には、確認ができない時間帯に施錠するための措置を講ずること。</w:t>
      </w:r>
    </w:p>
    <w:p w14:paraId="69D59790" w14:textId="77777777" w:rsidR="004D67BA" w:rsidRPr="00A555CA" w:rsidRDefault="000F1B75" w:rsidP="009C27CC">
      <w:pPr>
        <w:pStyle w:val="aff4"/>
      </w:pPr>
      <w:r w:rsidRPr="00A555CA">
        <w:rPr>
          <w:rFonts w:hint="eastAsia"/>
        </w:rPr>
        <w:t xml:space="preserve">三　</w:t>
      </w:r>
      <w:r w:rsidR="004D67BA" w:rsidRPr="00A555CA">
        <w:rPr>
          <w:rFonts w:hint="eastAsia"/>
        </w:rPr>
        <w:t>クラス２以上の区域に不正に立ち入った者を容易に判別することができるように、以下を含む措置を講ずること。</w:t>
      </w:r>
      <w:r w:rsidR="009C27CC" w:rsidRPr="00A555CA">
        <w:br/>
      </w:r>
      <w:r w:rsidR="009C27CC" w:rsidRPr="00A555CA">
        <w:rPr>
          <w:rFonts w:hint="eastAsia"/>
        </w:rPr>
        <w:t>・教職員等</w:t>
      </w:r>
      <w:r w:rsidR="004D67BA" w:rsidRPr="00A555CA">
        <w:rPr>
          <w:rFonts w:hint="eastAsia"/>
        </w:rPr>
        <w:t>は、身分証明書等を着用、明示する。クラス２及びクラス３の区域においても同様とする。</w:t>
      </w:r>
      <w:r w:rsidR="009C27CC" w:rsidRPr="00A555CA">
        <w:br/>
      </w:r>
      <w:r w:rsidR="009C27CC" w:rsidRPr="00A555CA">
        <w:rPr>
          <w:rFonts w:hint="eastAsia"/>
        </w:rPr>
        <w:t>・</w:t>
      </w:r>
      <w:r w:rsidR="004D67BA" w:rsidRPr="00A555CA">
        <w:rPr>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42245165" w14:textId="77777777" w:rsidR="004D67BA" w:rsidRPr="00A555CA" w:rsidRDefault="004D67BA" w:rsidP="004D67BA">
      <w:pPr>
        <w:pStyle w:val="aff3"/>
      </w:pPr>
      <w:r w:rsidRPr="00A555CA">
        <w:rPr>
          <w:rFonts w:hint="eastAsia"/>
        </w:rPr>
        <w:t>３　全学実施責任者は、クラス２の区域について、以下を含む施設の整備、設備の設置等の物理的な対策及び入退管理対策の基準を定めること。</w:t>
      </w:r>
    </w:p>
    <w:p w14:paraId="06536C15" w14:textId="77777777" w:rsidR="004D67BA" w:rsidRPr="00A555CA" w:rsidRDefault="000F1B75" w:rsidP="009C27CC">
      <w:pPr>
        <w:pStyle w:val="aff4"/>
      </w:pPr>
      <w:r w:rsidRPr="00A555CA">
        <w:rPr>
          <w:rFonts w:hint="eastAsia"/>
        </w:rPr>
        <w:t xml:space="preserve">一　</w:t>
      </w:r>
      <w:r w:rsidR="004D67BA" w:rsidRPr="00A555CA">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w:t>
      </w:r>
      <w:r w:rsidR="009C27CC" w:rsidRPr="00A555CA">
        <w:rPr>
          <w:rFonts w:hint="eastAsia"/>
        </w:rPr>
        <w:t>教室、研究室、事務室</w:t>
      </w:r>
      <w:r w:rsidR="004D67BA" w:rsidRPr="00A555CA">
        <w:rPr>
          <w:rFonts w:hint="eastAsia"/>
        </w:rPr>
        <w:t>等の明確に区分できない区域については、不特定の者が出入りできる時間帯は</w:t>
      </w:r>
      <w:r w:rsidR="009C27CC" w:rsidRPr="00A555CA">
        <w:rPr>
          <w:rFonts w:hint="eastAsia"/>
        </w:rPr>
        <w:t>教職員等</w:t>
      </w:r>
      <w:r w:rsidR="004D67BA" w:rsidRPr="00A555CA">
        <w:rPr>
          <w:rFonts w:hint="eastAsia"/>
        </w:rPr>
        <w:t>が窓口を常に目視できるような措置を講ずること。</w:t>
      </w:r>
    </w:p>
    <w:p w14:paraId="496613AE" w14:textId="77777777" w:rsidR="004D67BA" w:rsidRPr="00A555CA" w:rsidRDefault="000F1B75" w:rsidP="009C27CC">
      <w:pPr>
        <w:pStyle w:val="aff4"/>
      </w:pPr>
      <w:r w:rsidRPr="00A555CA">
        <w:rPr>
          <w:rFonts w:hint="eastAsia"/>
        </w:rPr>
        <w:t xml:space="preserve">二　</w:t>
      </w:r>
      <w:r w:rsidR="004D67BA" w:rsidRPr="00A555CA">
        <w:rPr>
          <w:rFonts w:hint="eastAsia"/>
        </w:rPr>
        <w:t>クラス２の区域への立入りを許可されていない者が容易に立ち入らないように、施錠可能な扉を設置し全員不在時に施錠すること。</w:t>
      </w:r>
    </w:p>
    <w:p w14:paraId="6C0DE0EF" w14:textId="77777777" w:rsidR="004D67BA" w:rsidRPr="00A555CA" w:rsidRDefault="000F1B75" w:rsidP="009C27CC">
      <w:pPr>
        <w:pStyle w:val="aff4"/>
      </w:pPr>
      <w:r w:rsidRPr="00A555CA">
        <w:rPr>
          <w:rFonts w:hint="eastAsia"/>
        </w:rPr>
        <w:t xml:space="preserve">三　</w:t>
      </w:r>
      <w:r w:rsidR="004D67BA" w:rsidRPr="00A555CA">
        <w:rPr>
          <w:rFonts w:hint="eastAsia"/>
        </w:rPr>
        <w:t>クラス２の区域へ許可されていない者が容易に立ち入らないように、立ち入る者が許可された者であることの確認を行うための措置を講ずること。</w:t>
      </w:r>
    </w:p>
    <w:p w14:paraId="6B7B3226" w14:textId="77777777" w:rsidR="004D67BA" w:rsidRPr="00A555CA" w:rsidRDefault="004D67BA" w:rsidP="004D67BA">
      <w:pPr>
        <w:pStyle w:val="aff3"/>
      </w:pPr>
      <w:r w:rsidRPr="00A555CA">
        <w:rPr>
          <w:rFonts w:hint="eastAsia"/>
        </w:rPr>
        <w:t>４　全学実施責任者は、クラス３の区域について、以下を含む施設の整備、設備の設置等の物理的な対策及び入退管理対策の基準を定めること。</w:t>
      </w:r>
    </w:p>
    <w:p w14:paraId="703FC96C" w14:textId="77777777" w:rsidR="004D67BA" w:rsidRPr="00A555CA" w:rsidRDefault="000F1B75" w:rsidP="009C27CC">
      <w:pPr>
        <w:pStyle w:val="aff4"/>
      </w:pPr>
      <w:r w:rsidRPr="00A555CA">
        <w:rPr>
          <w:rFonts w:hint="eastAsia"/>
        </w:rPr>
        <w:t xml:space="preserve">一　</w:t>
      </w:r>
      <w:r w:rsidR="004D67BA" w:rsidRPr="00A555CA">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14:paraId="5A1F2A8B" w14:textId="77777777" w:rsidR="004D67BA" w:rsidRPr="00A555CA" w:rsidRDefault="000F1B75" w:rsidP="009C27CC">
      <w:pPr>
        <w:pStyle w:val="aff4"/>
      </w:pPr>
      <w:r w:rsidRPr="00A555CA">
        <w:rPr>
          <w:rFonts w:hint="eastAsia"/>
        </w:rPr>
        <w:t xml:space="preserve">二　</w:t>
      </w:r>
      <w:r w:rsidR="004D67BA" w:rsidRPr="00A555CA">
        <w:rPr>
          <w:rFonts w:hint="eastAsia"/>
        </w:rPr>
        <w:t>クラス３の区域へ許可されていない者が立ち入らないように、立ち入る者が許可された者であることの確認を行うための措置を講ずること。</w:t>
      </w:r>
    </w:p>
    <w:p w14:paraId="78B00F81" w14:textId="77777777" w:rsidR="004D67BA" w:rsidRPr="00A555CA" w:rsidRDefault="000F1B75" w:rsidP="009C27CC">
      <w:pPr>
        <w:pStyle w:val="aff4"/>
      </w:pPr>
      <w:r w:rsidRPr="00A555CA">
        <w:rPr>
          <w:rFonts w:hint="eastAsia"/>
        </w:rPr>
        <w:t xml:space="preserve">三　</w:t>
      </w:r>
      <w:r w:rsidR="004D67BA" w:rsidRPr="00A555CA">
        <w:rPr>
          <w:rFonts w:hint="eastAsia"/>
        </w:rPr>
        <w:t>クラス３の区域への立入りを許可されていない者に、不必要に情報を与えないために、区域の外側から内部の重要な情報や情報システムが見えないようにすること。</w:t>
      </w:r>
    </w:p>
    <w:p w14:paraId="154FAF1E" w14:textId="77777777" w:rsidR="004D67BA" w:rsidRPr="00A555CA" w:rsidRDefault="000F1B75" w:rsidP="009C27CC">
      <w:pPr>
        <w:pStyle w:val="aff4"/>
      </w:pPr>
      <w:r w:rsidRPr="00A555CA">
        <w:rPr>
          <w:rFonts w:hint="eastAsia"/>
        </w:rPr>
        <w:t xml:space="preserve">四　</w:t>
      </w:r>
      <w:r w:rsidR="004D67BA" w:rsidRPr="00A555CA">
        <w:rPr>
          <w:rFonts w:hint="eastAsia"/>
        </w:rPr>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2CFDD111" w14:textId="77777777" w:rsidR="004D67BA" w:rsidRPr="00A555CA" w:rsidRDefault="004D67BA" w:rsidP="004D67BA">
      <w:pPr>
        <w:pStyle w:val="aff3"/>
      </w:pPr>
      <w:r w:rsidRPr="00A555CA">
        <w:rPr>
          <w:rFonts w:hint="eastAsia"/>
        </w:rPr>
        <w:t>５　全学実施責任者は、以下を例とする、区域へのクラスの割当ての基準を定めること。</w:t>
      </w:r>
    </w:p>
    <w:p w14:paraId="204A3160" w14:textId="77777777" w:rsidR="003E534B" w:rsidRPr="00A555CA" w:rsidRDefault="000F1B75" w:rsidP="009C27CC">
      <w:pPr>
        <w:pStyle w:val="aff4"/>
      </w:pPr>
      <w:r w:rsidRPr="00A555CA">
        <w:rPr>
          <w:rFonts w:hint="eastAsia"/>
        </w:rPr>
        <w:lastRenderedPageBreak/>
        <w:t xml:space="preserve">一　</w:t>
      </w:r>
      <w:r w:rsidR="004D67BA" w:rsidRPr="00A555CA">
        <w:rPr>
          <w:rFonts w:hint="eastAsia"/>
        </w:rPr>
        <w:t>クラスの割当ての基準を以下のように定める。</w:t>
      </w:r>
      <w:r w:rsidR="009C27CC" w:rsidRPr="00A555CA">
        <w:br/>
      </w:r>
      <w:r w:rsidR="009C27CC" w:rsidRPr="00A555CA">
        <w:rPr>
          <w:rFonts w:hint="eastAsia"/>
        </w:rPr>
        <w:t>・</w:t>
      </w:r>
      <w:r w:rsidR="004D67BA" w:rsidRPr="00A555CA">
        <w:rPr>
          <w:rFonts w:hint="eastAsia"/>
        </w:rPr>
        <w:t>サーバ室や日常的に機密性が高い情報を取り扱う</w:t>
      </w:r>
      <w:r w:rsidR="009C27CC" w:rsidRPr="00A555CA">
        <w:rPr>
          <w:rFonts w:hint="eastAsia"/>
        </w:rPr>
        <w:t>研究室、事務室</w:t>
      </w:r>
      <w:r w:rsidR="004D67BA" w:rsidRPr="00A555CA">
        <w:rPr>
          <w:rFonts w:hint="eastAsia"/>
        </w:rPr>
        <w:t>には、一部の限られた者以外の者が立ち入り盗難又は破壊をすること、情報システムを直接操作して情報窃取すること等を防止するために、クラス３を割り当てる。</w:t>
      </w:r>
      <w:r w:rsidR="009C27CC" w:rsidRPr="00A555CA">
        <w:br/>
      </w:r>
      <w:r w:rsidR="009C27CC" w:rsidRPr="00A555CA">
        <w:rPr>
          <w:rFonts w:hint="eastAsia"/>
        </w:rPr>
        <w:t>・</w:t>
      </w:r>
      <w:r w:rsidR="004D67BA" w:rsidRPr="00A555CA">
        <w:rPr>
          <w:rFonts w:hint="eastAsia"/>
        </w:rPr>
        <w:t>一般的な</w:t>
      </w:r>
      <w:r w:rsidR="009C27CC" w:rsidRPr="00A555CA">
        <w:rPr>
          <w:rFonts w:hint="eastAsia"/>
        </w:rPr>
        <w:t>研究室、事務室</w:t>
      </w:r>
      <w:r w:rsidR="004D67BA" w:rsidRPr="00A555CA">
        <w:rPr>
          <w:rFonts w:hint="eastAsia"/>
        </w:rPr>
        <w:t>や会議室には、</w:t>
      </w:r>
      <w:r w:rsidR="009C27CC" w:rsidRPr="00A555CA">
        <w:rPr>
          <w:rFonts w:hint="eastAsia"/>
        </w:rPr>
        <w:t>教職員等</w:t>
      </w:r>
      <w:r w:rsidR="004A64E4" w:rsidRPr="00A555CA">
        <w:rPr>
          <w:rFonts w:hint="eastAsia"/>
        </w:rPr>
        <w:t>及び関係の学生等</w:t>
      </w:r>
      <w:r w:rsidR="004D67BA" w:rsidRPr="00A555CA">
        <w:rPr>
          <w:rFonts w:hint="eastAsia"/>
        </w:rPr>
        <w:t>以外の者が立ち入り、情報システムを盗難又は破壊すること、情報システムを直接操作して情報窃取すること等を防止するために、クラス２を割り当てる。</w:t>
      </w:r>
    </w:p>
    <w:p w14:paraId="583EC490" w14:textId="202618C7" w:rsidR="00E5061C" w:rsidRPr="00A555CA" w:rsidRDefault="00E5061C" w:rsidP="009D7273">
      <w:pPr>
        <w:pStyle w:val="afff0"/>
      </w:pPr>
      <w:r w:rsidRPr="00A555CA">
        <w:rPr>
          <w:rFonts w:hint="eastAsia"/>
        </w:rPr>
        <w:t>注意：本条は本基準の対象機関に対し、管理区域に関する基準の整備を求める規定である。ただし、基準の要件は例示にとどまり統制としての効力を有さないことから、本条の内容のまま規程等として運用することは不適切である。基準の整備方法としては、</w:t>
      </w:r>
      <w:r w:rsidR="00FF40F1" w:rsidRPr="00A555CA">
        <w:rPr>
          <w:rFonts w:hint="eastAsia"/>
        </w:rPr>
        <w:t>大学等の事情に応じて</w:t>
      </w:r>
      <w:r w:rsidRPr="00A555CA">
        <w:rPr>
          <w:rFonts w:hint="eastAsia"/>
        </w:rPr>
        <w:t>次の３種類が考えられる。</w:t>
      </w:r>
      <w:r w:rsidRPr="00A555CA">
        <w:br/>
      </w:r>
      <w:r w:rsidR="009D7273" w:rsidRPr="00A555CA">
        <w:rPr>
          <w:rFonts w:ascii="ＭＳ 明朝" w:hAnsi="ＭＳ 明朝" w:cs="ＭＳ 明朝" w:hint="eastAsia"/>
        </w:rPr>
        <w:t>ア）本条で求められている内容を</w:t>
      </w:r>
      <w:r w:rsidR="00A34CF1" w:rsidRPr="00A555CA">
        <w:rPr>
          <w:rFonts w:ascii="ＭＳ 明朝" w:hAnsi="ＭＳ 明朝" w:cs="ＭＳ 明朝" w:hint="eastAsia"/>
        </w:rPr>
        <w:t>「</w:t>
      </w:r>
      <w:r w:rsidR="00A34CF1" w:rsidRPr="00A555CA">
        <w:rPr>
          <w:rFonts w:ascii="ＭＳ 明朝" w:hAnsi="ＭＳ 明朝" w:cs="ＭＳ 明朝"/>
        </w:rPr>
        <w:t xml:space="preserve">D2102 </w:t>
      </w:r>
      <w:r w:rsidR="00A34CF1" w:rsidRPr="00A555CA">
        <w:rPr>
          <w:rFonts w:ascii="ＭＳ 明朝" w:hAnsi="ＭＳ 明朝" w:cs="ＭＳ 明朝" w:hint="eastAsia"/>
        </w:rPr>
        <w:t>情報格付け基準」に追記する方法</w:t>
      </w:r>
      <w:r w:rsidR="00A34CF1" w:rsidRPr="00A555CA">
        <w:rPr>
          <w:rFonts w:ascii="ＭＳ 明朝" w:hAnsi="ＭＳ 明朝" w:cs="ＭＳ 明朝"/>
        </w:rPr>
        <w:br/>
      </w:r>
      <w:r w:rsidR="009D7273" w:rsidRPr="00A555CA">
        <w:rPr>
          <w:rFonts w:ascii="ＭＳ 明朝" w:hAnsi="ＭＳ 明朝" w:cs="ＭＳ 明朝" w:hint="eastAsia"/>
        </w:rPr>
        <w:t>イ）本条で求められている内容をもとに</w:t>
      </w:r>
      <w:r w:rsidR="00A34CF1" w:rsidRPr="00A555CA">
        <w:rPr>
          <w:rFonts w:ascii="ＭＳ 明朝" w:hAnsi="ＭＳ 明朝" w:cs="ＭＳ 明朝" w:hint="eastAsia"/>
        </w:rPr>
        <w:t>新規の基準文書を作成する方法</w:t>
      </w:r>
      <w:r w:rsidR="00A34CF1" w:rsidRPr="00A555CA">
        <w:rPr>
          <w:rFonts w:ascii="ＭＳ 明朝" w:hAnsi="ＭＳ 明朝" w:cs="ＭＳ 明朝"/>
        </w:rPr>
        <w:br/>
      </w:r>
      <w:r w:rsidR="009D7273" w:rsidRPr="00A555CA">
        <w:rPr>
          <w:rFonts w:ascii="ＭＳ 明朝" w:hAnsi="ＭＳ 明朝" w:cs="ＭＳ 明朝" w:hint="eastAsia"/>
        </w:rPr>
        <w:t>ウ）本条で求められている内容を</w:t>
      </w:r>
      <w:r w:rsidR="00A34CF1" w:rsidRPr="00A555CA">
        <w:rPr>
          <w:rFonts w:ascii="ＭＳ 明朝" w:hAnsi="ＭＳ 明朝" w:cs="ＭＳ 明朝" w:hint="eastAsia"/>
        </w:rPr>
        <w:t>設備管理の規程に含め、情報セキュリティ関連規程では扱わないこととする方法</w:t>
      </w:r>
      <w:r w:rsidR="00FF40F1" w:rsidRPr="00A555CA">
        <w:rPr>
          <w:rFonts w:ascii="ＭＳ 明朝" w:hAnsi="ＭＳ 明朝" w:cs="ＭＳ 明朝"/>
        </w:rPr>
        <w:br/>
      </w:r>
      <w:r w:rsidR="003C0214" w:rsidRPr="00A555CA">
        <w:rPr>
          <w:rFonts w:ascii="ＭＳ 明朝" w:hAnsi="ＭＳ 明朝" w:cs="ＭＳ 明朝" w:hint="eastAsia"/>
        </w:rPr>
        <w:t>いずれも本条の内容を</w:t>
      </w:r>
      <w:r w:rsidR="00E20AEA" w:rsidRPr="00A555CA">
        <w:rPr>
          <w:rFonts w:ascii="ＭＳ 明朝" w:hAnsi="ＭＳ 明朝" w:cs="ＭＳ 明朝" w:hint="eastAsia"/>
        </w:rPr>
        <w:t>ア）</w:t>
      </w:r>
      <w:r w:rsidR="003C0214" w:rsidRPr="00A555CA">
        <w:rPr>
          <w:rFonts w:ascii="ＭＳ 明朝" w:hAnsi="ＭＳ 明朝" w:cs="ＭＳ 明朝" w:hint="eastAsia"/>
        </w:rPr>
        <w:t>～</w:t>
      </w:r>
      <w:r w:rsidR="00E20AEA" w:rsidRPr="00A555CA">
        <w:rPr>
          <w:rFonts w:ascii="ＭＳ 明朝" w:hAnsi="ＭＳ 明朝" w:cs="ＭＳ 明朝" w:hint="eastAsia"/>
        </w:rPr>
        <w:t>ウ）</w:t>
      </w:r>
      <w:r w:rsidR="003C0214" w:rsidRPr="00A555CA">
        <w:rPr>
          <w:rFonts w:ascii="ＭＳ 明朝" w:hAnsi="ＭＳ 明朝" w:cs="ＭＳ 明朝" w:hint="eastAsia"/>
        </w:rPr>
        <w:t>のそれぞれの方法に応じて基準として整備した上で、本条は</w:t>
      </w:r>
      <w:r w:rsidR="001C0862" w:rsidRPr="00A555CA">
        <w:rPr>
          <w:rFonts w:ascii="ＭＳ 明朝" w:hAnsi="ＭＳ 明朝" w:cs="ＭＳ 明朝" w:hint="eastAsia"/>
        </w:rPr>
        <w:t>削除するか、</w:t>
      </w:r>
      <w:r w:rsidR="00E20AEA" w:rsidRPr="00A555CA">
        <w:rPr>
          <w:rFonts w:ascii="ＭＳ 明朝" w:hAnsi="ＭＳ 明朝" w:cs="ＭＳ 明朝" w:hint="eastAsia"/>
        </w:rPr>
        <w:t>次</w:t>
      </w:r>
      <w:r w:rsidR="003F0F33" w:rsidRPr="00A555CA">
        <w:rPr>
          <w:rFonts w:ascii="ＭＳ 明朝" w:hAnsi="ＭＳ 明朝" w:cs="ＭＳ 明朝" w:hint="eastAsia"/>
        </w:rPr>
        <w:t>に例示する</w:t>
      </w:r>
      <w:r w:rsidR="00E20AEA" w:rsidRPr="00A555CA">
        <w:rPr>
          <w:rFonts w:ascii="ＭＳ 明朝" w:hAnsi="ＭＳ 明朝" w:cs="ＭＳ 明朝" w:hint="eastAsia"/>
        </w:rPr>
        <w:t>ように</w:t>
      </w:r>
      <w:r w:rsidR="003C0214" w:rsidRPr="00A555CA">
        <w:rPr>
          <w:rFonts w:ascii="ＭＳ 明朝" w:hAnsi="ＭＳ 明朝" w:cs="ＭＳ 明朝" w:hint="eastAsia"/>
        </w:rPr>
        <w:t>修正することが考えられる。</w:t>
      </w:r>
      <w:r w:rsidR="00E20AEA" w:rsidRPr="00A555CA">
        <w:br/>
      </w:r>
      <w:r w:rsidR="009D7273" w:rsidRPr="00A555CA">
        <w:rPr>
          <w:rFonts w:hint="eastAsia"/>
        </w:rPr>
        <w:t>『全学実施責任者は、</w:t>
      </w:r>
      <w:r w:rsidR="00E20AEA" w:rsidRPr="00A555CA">
        <w:rPr>
          <w:rFonts w:hint="eastAsia"/>
        </w:rPr>
        <w:t>要管理対策区域の安全性を確保するための段階的な対策の水準（以下「クラス」という。）</w:t>
      </w:r>
      <w:r w:rsidR="001C0862" w:rsidRPr="00A555CA">
        <w:rPr>
          <w:rFonts w:hint="eastAsia"/>
        </w:rPr>
        <w:t>及びクラス毎の具体的な対策を定め、「</w:t>
      </w:r>
      <w:r w:rsidR="001C0862" w:rsidRPr="00A555CA">
        <w:rPr>
          <w:rFonts w:hint="eastAsia"/>
          <w:i/>
          <w:iCs/>
        </w:rPr>
        <w:t>ア）～ウ）のいずれかで整備した基準文書</w:t>
      </w:r>
      <w:r w:rsidR="001C0862" w:rsidRPr="00A555CA">
        <w:rPr>
          <w:rFonts w:hint="eastAsia"/>
        </w:rPr>
        <w:t>」として整備すること</w:t>
      </w:r>
      <w:r w:rsidR="009D7273" w:rsidRPr="00A555CA">
        <w:rPr>
          <w:rFonts w:hint="eastAsia"/>
        </w:rPr>
        <w:t>。』</w:t>
      </w:r>
      <w:r w:rsidR="003F0F33" w:rsidRPr="00A555CA">
        <w:br/>
      </w:r>
      <w:r w:rsidR="003F0F33" w:rsidRPr="00A555CA">
        <w:rPr>
          <w:rFonts w:ascii="ＭＳ 明朝" w:hAnsi="ＭＳ 明朝" w:cs="ＭＳ 明朝" w:hint="eastAsia"/>
        </w:rPr>
        <w:t>なお、基準には直下の解説において説明されている内容も含めることが望ましい。このとき、図示の内容は大学等の実情に合わせて調整する必要がある。</w:t>
      </w:r>
    </w:p>
    <w:p w14:paraId="5954EC31" w14:textId="320F8A26" w:rsidR="003E534B" w:rsidRPr="00A555CA" w:rsidRDefault="003E534B" w:rsidP="002C289D">
      <w:pPr>
        <w:pStyle w:val="a9"/>
      </w:pPr>
      <w:r w:rsidRPr="00A555CA">
        <w:rPr>
          <w:rFonts w:hint="eastAsia"/>
        </w:rPr>
        <w:t>解説：</w:t>
      </w:r>
      <w:r w:rsidR="002C289D" w:rsidRPr="00A555CA">
        <w:rPr>
          <w:rFonts w:hint="eastAsia"/>
        </w:rPr>
        <w:t>第２項第２号「立ち入る者の身元、訪問目的等の確認を行うための措置」について</w:t>
      </w:r>
      <w:r w:rsidR="002C289D" w:rsidRPr="00A555CA">
        <w:br/>
      </w:r>
      <w:r w:rsidR="002C289D" w:rsidRPr="00A555CA">
        <w:rPr>
          <w:rFonts w:hint="eastAsia"/>
        </w:rPr>
        <w:t>クラス１の区域に「立ち入る者」について、継続的に立入りを許可された者のほか、一時的に立ち入る者（訪問者）がある。継続的に立入りを許可された者として、教職員等及び学生等並びに一定期間立入りを認められ、認められたことを示す許可証（入館カード等）が貸与されている業者等を想定している。また、一時的に立ち入る者として、不定期に訪れる来客や受渡業者等を想定している。</w:t>
      </w:r>
      <w:r w:rsidR="002C289D" w:rsidRPr="00A555CA">
        <w:br/>
      </w:r>
      <w:r w:rsidR="002C289D" w:rsidRPr="00A555CA">
        <w:rPr>
          <w:rFonts w:hint="eastAsia"/>
        </w:rPr>
        <w:t>「身元、訪問目的等の確認を行うための措置」の具体的な対策として、以下が挙げられる。</w:t>
      </w:r>
      <w:r w:rsidR="002C289D" w:rsidRPr="00A555CA">
        <w:br/>
      </w:r>
      <w:r w:rsidR="002C289D" w:rsidRPr="00A555CA">
        <w:rPr>
          <w:rFonts w:hint="eastAsia"/>
        </w:rPr>
        <w:t>・セキュリティゲートの設置、警備員や受付係等の配置をして立ち入る者に身分証明書等の提示を求める。</w:t>
      </w:r>
      <w:r w:rsidR="002C289D" w:rsidRPr="00A555CA">
        <w:br/>
      </w:r>
      <w:r w:rsidR="002C289D" w:rsidRPr="00A555CA">
        <w:rPr>
          <w:rFonts w:hint="eastAsia"/>
        </w:rPr>
        <w:t>・一時的に立ち入る者の氏名及び所属、訪問目的等を記録する。</w:t>
      </w:r>
      <w:r w:rsidR="002C289D" w:rsidRPr="00A555CA">
        <w:br/>
      </w:r>
      <w:r w:rsidR="002C289D" w:rsidRPr="00A555CA">
        <w:rPr>
          <w:rFonts w:hint="eastAsia"/>
        </w:rPr>
        <w:br/>
      </w:r>
      <w:r w:rsidR="002C289D" w:rsidRPr="00A555CA">
        <w:rPr>
          <w:rFonts w:hint="eastAsia"/>
        </w:rPr>
        <w:t>第</w:t>
      </w:r>
      <w:r w:rsidR="005C150A" w:rsidRPr="00A555CA">
        <w:rPr>
          <w:rFonts w:hint="eastAsia"/>
        </w:rPr>
        <w:t>３</w:t>
      </w:r>
      <w:r w:rsidR="002C289D" w:rsidRPr="00A555CA">
        <w:rPr>
          <w:rFonts w:hint="eastAsia"/>
        </w:rPr>
        <w:t>項第</w:t>
      </w:r>
      <w:r w:rsidR="005C150A" w:rsidRPr="00A555CA">
        <w:rPr>
          <w:rFonts w:hint="eastAsia"/>
        </w:rPr>
        <w:t>３</w:t>
      </w:r>
      <w:r w:rsidR="002C289D" w:rsidRPr="00A555CA">
        <w:rPr>
          <w:rFonts w:hint="eastAsia"/>
        </w:rPr>
        <w:t>号「クラス２の区域へ許可されていない者が容易に立ち入らないように、立ち入る者が許可された者であることの確認を行うための措置」について</w:t>
      </w:r>
      <w:r w:rsidR="005C150A" w:rsidRPr="00A555CA">
        <w:br/>
      </w:r>
      <w:r w:rsidR="002C289D" w:rsidRPr="00A555CA">
        <w:rPr>
          <w:rFonts w:hint="eastAsia"/>
        </w:rPr>
        <w:t>具体的な対策として、以下が挙げられる。</w:t>
      </w:r>
      <w:r w:rsidR="005C150A" w:rsidRPr="00A555CA">
        <w:br/>
      </w:r>
      <w:r w:rsidR="005C150A" w:rsidRPr="00A555CA">
        <w:rPr>
          <w:rFonts w:hint="eastAsia"/>
        </w:rPr>
        <w:lastRenderedPageBreak/>
        <w:t>・</w:t>
      </w:r>
      <w:r w:rsidR="002C289D" w:rsidRPr="00A555CA">
        <w:rPr>
          <w:rFonts w:hint="eastAsia"/>
        </w:rPr>
        <w:t>継続的に立入りが許可されている者に</w:t>
      </w:r>
      <w:r w:rsidR="002C289D" w:rsidRPr="00A555CA">
        <w:rPr>
          <w:rFonts w:hint="eastAsia"/>
        </w:rPr>
        <w:t>IC</w:t>
      </w:r>
      <w:r w:rsidR="002C289D" w:rsidRPr="00A555CA">
        <w:rPr>
          <w:rFonts w:hint="eastAsia"/>
        </w:rPr>
        <w:t>カードを貸与して</w:t>
      </w:r>
      <w:r w:rsidR="002C289D" w:rsidRPr="00A555CA">
        <w:rPr>
          <w:rFonts w:hint="eastAsia"/>
        </w:rPr>
        <w:t>IC</w:t>
      </w:r>
      <w:r w:rsidR="002C289D" w:rsidRPr="00A555CA">
        <w:rPr>
          <w:rFonts w:hint="eastAsia"/>
        </w:rPr>
        <w:t>カードによる主体認証を行う。</w:t>
      </w:r>
      <w:r w:rsidR="005C150A" w:rsidRPr="00A555CA">
        <w:br/>
      </w:r>
      <w:r w:rsidR="002C289D" w:rsidRPr="00A555CA">
        <w:rPr>
          <w:rFonts w:hint="eastAsia"/>
        </w:rPr>
        <w:t>なお、</w:t>
      </w:r>
      <w:r w:rsidR="002C289D" w:rsidRPr="00A555CA">
        <w:rPr>
          <w:rFonts w:hint="eastAsia"/>
        </w:rPr>
        <w:t>IC</w:t>
      </w:r>
      <w:r w:rsidR="002C289D" w:rsidRPr="00A555CA">
        <w:rPr>
          <w:rFonts w:hint="eastAsia"/>
        </w:rPr>
        <w:t>カード等による主体認証を行う機能を設けた場合は、立ち入る者の主体認証情報の管理に関する規定の整備、当該主体認証情報の読取防止のための措置を講ずることが望ましい。</w:t>
      </w:r>
      <w:r w:rsidR="005C150A" w:rsidRPr="00A555CA">
        <w:br/>
      </w:r>
      <w:r w:rsidR="005C150A" w:rsidRPr="00A555CA">
        <w:rPr>
          <w:rFonts w:hint="eastAsia"/>
        </w:rPr>
        <w:t>・</w:t>
      </w:r>
      <w:r w:rsidR="002C289D" w:rsidRPr="00A555CA">
        <w:rPr>
          <w:rFonts w:hint="eastAsia"/>
        </w:rPr>
        <w:t>継続的に立入りが許可されている者以外の者が立ち入る場合は、立入りを許可する者が自ら区域の境界まで迎えに行く。</w:t>
      </w:r>
      <w:r w:rsidR="005C150A" w:rsidRPr="00A555CA">
        <w:br/>
      </w:r>
      <w:r w:rsidR="005C150A" w:rsidRPr="00A555CA">
        <w:rPr>
          <w:rFonts w:hint="eastAsia"/>
        </w:rPr>
        <w:t>・</w:t>
      </w:r>
      <w:r w:rsidR="002C289D" w:rsidRPr="00A555CA">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r w:rsidR="005C150A" w:rsidRPr="00A555CA">
        <w:br/>
      </w:r>
      <w:r w:rsidR="002C289D" w:rsidRPr="00A555CA">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r w:rsidR="005C150A" w:rsidRPr="00A555CA">
        <w:br/>
      </w:r>
      <w:r w:rsidR="005C150A" w:rsidRPr="00A555CA">
        <w:rPr>
          <w:rFonts w:hint="eastAsia"/>
        </w:rPr>
        <w:br/>
      </w:r>
      <w:r w:rsidR="005C150A" w:rsidRPr="00A555CA">
        <w:rPr>
          <w:rFonts w:hint="eastAsia"/>
        </w:rPr>
        <w:t>第</w:t>
      </w:r>
      <w:r w:rsidR="00AC109B" w:rsidRPr="00A555CA">
        <w:rPr>
          <w:rFonts w:hint="eastAsia"/>
        </w:rPr>
        <w:t>４</w:t>
      </w:r>
      <w:r w:rsidR="005C150A" w:rsidRPr="00A555CA">
        <w:rPr>
          <w:rFonts w:hint="eastAsia"/>
        </w:rPr>
        <w:t>項第３号</w:t>
      </w:r>
      <w:r w:rsidR="002C289D" w:rsidRPr="00A555CA">
        <w:rPr>
          <w:rFonts w:hint="eastAsia"/>
        </w:rPr>
        <w:t>「クラス３の区域へ許可されていない者が立ち入らないように、立ち入る者が許可された者であることの確認を行うための措置」について</w:t>
      </w:r>
      <w:r w:rsidR="00AC109B" w:rsidRPr="00A555CA">
        <w:br/>
      </w:r>
      <w:r w:rsidR="002C289D" w:rsidRPr="00A555CA">
        <w:rPr>
          <w:rFonts w:hint="eastAsia"/>
        </w:rPr>
        <w:t>具体的な対策として、以下が挙げられる。</w:t>
      </w:r>
      <w:r w:rsidR="00AC109B" w:rsidRPr="00A555CA">
        <w:br/>
      </w:r>
      <w:r w:rsidR="00AC109B" w:rsidRPr="00A555CA">
        <w:rPr>
          <w:rFonts w:hint="eastAsia"/>
        </w:rPr>
        <w:t>・</w:t>
      </w:r>
      <w:r w:rsidR="002C289D" w:rsidRPr="00A555CA">
        <w:rPr>
          <w:rFonts w:hint="eastAsia"/>
        </w:rPr>
        <w:t>継続的に立入りが許可されている者に</w:t>
      </w:r>
      <w:r w:rsidR="002C289D" w:rsidRPr="00A555CA">
        <w:rPr>
          <w:rFonts w:hint="eastAsia"/>
        </w:rPr>
        <w:t>IC</w:t>
      </w:r>
      <w:r w:rsidR="002C289D" w:rsidRPr="00A555CA">
        <w:rPr>
          <w:rFonts w:hint="eastAsia"/>
        </w:rPr>
        <w:t>カードを貸与して</w:t>
      </w:r>
      <w:r w:rsidR="002C289D" w:rsidRPr="00A555CA">
        <w:rPr>
          <w:rFonts w:hint="eastAsia"/>
        </w:rPr>
        <w:t>IC</w:t>
      </w:r>
      <w:r w:rsidR="002C289D" w:rsidRPr="00A555CA">
        <w:rPr>
          <w:rFonts w:hint="eastAsia"/>
        </w:rPr>
        <w:t>カードによる主体認証を行う。</w:t>
      </w:r>
      <w:r w:rsidR="00AC109B" w:rsidRPr="00A555CA">
        <w:br/>
      </w:r>
      <w:r w:rsidR="00AC109B" w:rsidRPr="00A555CA">
        <w:rPr>
          <w:rFonts w:hint="eastAsia"/>
        </w:rPr>
        <w:t>・</w:t>
      </w:r>
      <w:r w:rsidR="002C289D" w:rsidRPr="00A555CA">
        <w:rPr>
          <w:rFonts w:hint="eastAsia"/>
        </w:rPr>
        <w:t>継続的に立入りが許可されている者以外の者が立ち入る場合は、立入りを許可する者が自ら区域の境界まで迎えに行く。</w:t>
      </w:r>
      <w:r w:rsidR="00AC109B" w:rsidRPr="00A555CA">
        <w:br/>
      </w:r>
      <w:r w:rsidR="00AC109B" w:rsidRPr="00A555CA">
        <w:rPr>
          <w:rFonts w:hint="eastAsia"/>
        </w:rPr>
        <w:t>・</w:t>
      </w:r>
      <w:r w:rsidR="002C289D" w:rsidRPr="00A555CA">
        <w:rPr>
          <w:rFonts w:hint="eastAsia"/>
        </w:rPr>
        <w:t>継続的に立入りが許可されている者のみに、常時施錠される扉の鍵を貸与したり、解錠するための暗証番号を通知したりしておき、鍵の所持や入力した暗証番号の一致により、確認する。</w:t>
      </w:r>
      <w:r w:rsidR="00AC109B" w:rsidRPr="00A555CA">
        <w:br/>
      </w:r>
      <w:r w:rsidR="00AC109B" w:rsidRPr="00A555CA">
        <w:rPr>
          <w:rFonts w:hint="eastAsia"/>
        </w:rPr>
        <w:br/>
      </w:r>
      <w:r w:rsidR="00AC109B" w:rsidRPr="00A555CA">
        <w:rPr>
          <w:rFonts w:hint="eastAsia"/>
        </w:rPr>
        <w:t>第５項</w:t>
      </w:r>
      <w:r w:rsidR="002C289D" w:rsidRPr="00A555CA">
        <w:rPr>
          <w:rFonts w:hint="eastAsia"/>
        </w:rPr>
        <w:t>「クラスの割当ての基準」について</w:t>
      </w:r>
      <w:r w:rsidR="00AC109B" w:rsidRPr="00A555CA">
        <w:br/>
      </w:r>
      <w:r w:rsidR="0035577D" w:rsidRPr="00A555CA">
        <w:rPr>
          <w:rFonts w:hint="eastAsia"/>
        </w:rPr>
        <w:t>本規程</w:t>
      </w:r>
      <w:r w:rsidR="002C289D" w:rsidRPr="00A555CA">
        <w:rPr>
          <w:rFonts w:hint="eastAsia"/>
        </w:rPr>
        <w:t>においては、例としてサーバ室や日常的に機密性が高い情報を取り扱う</w:t>
      </w:r>
      <w:r w:rsidR="0035577D" w:rsidRPr="00A555CA">
        <w:rPr>
          <w:rFonts w:hint="eastAsia"/>
        </w:rPr>
        <w:t>研究室、事務室</w:t>
      </w:r>
      <w:r w:rsidR="002C289D" w:rsidRPr="00A555CA">
        <w:rPr>
          <w:rFonts w:hint="eastAsia"/>
        </w:rPr>
        <w:t>にはクラス３、</w:t>
      </w:r>
      <w:r w:rsidR="0035577D" w:rsidRPr="00A555CA">
        <w:rPr>
          <w:rFonts w:hint="eastAsia"/>
        </w:rPr>
        <w:t>一般の研究室、事務室や会議室には</w:t>
      </w:r>
      <w:r w:rsidR="002C289D" w:rsidRPr="00A555CA">
        <w:rPr>
          <w:rFonts w:hint="eastAsia"/>
        </w:rPr>
        <w:t>クラス２を割り当てるという基準を示している。</w:t>
      </w:r>
      <w:r w:rsidR="0035577D" w:rsidRPr="00A555CA">
        <w:br/>
      </w:r>
      <w:r w:rsidR="002C289D" w:rsidRPr="00A555CA">
        <w:rPr>
          <w:rFonts w:hint="eastAsia"/>
        </w:rPr>
        <w:t>全学実施責任者は、区域情報セキュリティ責任者に、管理する区域で取り扱う情報、設置される情報システムの特性から、外部からの侵入があった場合の被害の大きさを考慮してクラスを決定させる必要があることを踏まえ、本</w:t>
      </w:r>
      <w:r w:rsidR="0035577D" w:rsidRPr="00A555CA">
        <w:rPr>
          <w:rFonts w:hint="eastAsia"/>
        </w:rPr>
        <w:t>規程</w:t>
      </w:r>
      <w:r w:rsidR="002C289D" w:rsidRPr="00A555CA">
        <w:rPr>
          <w:rFonts w:hint="eastAsia"/>
        </w:rPr>
        <w:t>で示す基準を参考とし、クラスの割当ての基準を定める必要がある。</w:t>
      </w:r>
      <w:r w:rsidR="0035577D" w:rsidRPr="00A555CA">
        <w:br/>
      </w:r>
      <w:r w:rsidR="002C289D" w:rsidRPr="00A555CA">
        <w:rPr>
          <w:rFonts w:hint="eastAsia"/>
        </w:rPr>
        <w:t>また、</w:t>
      </w:r>
      <w:r w:rsidR="0035577D" w:rsidRPr="00A555CA">
        <w:rPr>
          <w:rFonts w:hint="eastAsia"/>
        </w:rPr>
        <w:t>教育研究事務</w:t>
      </w:r>
      <w:r w:rsidR="002C289D" w:rsidRPr="00A555CA">
        <w:rPr>
          <w:rFonts w:hint="eastAsia"/>
        </w:rPr>
        <w:t>の単位でクラスの割当ての基準（例：○○、××に関係する</w:t>
      </w:r>
      <w:r w:rsidR="0035577D" w:rsidRPr="00A555CA">
        <w:rPr>
          <w:rFonts w:hint="eastAsia"/>
        </w:rPr>
        <w:t>教育研究事務</w:t>
      </w:r>
      <w:r w:rsidR="002C289D" w:rsidRPr="00A555CA">
        <w:rPr>
          <w:rFonts w:hint="eastAsia"/>
        </w:rPr>
        <w:t>を行う</w:t>
      </w:r>
      <w:r w:rsidR="0035577D" w:rsidRPr="00A555CA">
        <w:rPr>
          <w:rFonts w:hint="eastAsia"/>
        </w:rPr>
        <w:t>研究室、事務室</w:t>
      </w:r>
      <w:r w:rsidR="002C289D" w:rsidRPr="00A555CA">
        <w:rPr>
          <w:rFonts w:hint="eastAsia"/>
        </w:rPr>
        <w:t>はクラス３、これら以外の</w:t>
      </w:r>
      <w:r w:rsidR="0035577D" w:rsidRPr="00A555CA">
        <w:rPr>
          <w:rFonts w:hint="eastAsia"/>
        </w:rPr>
        <w:t>教育研究事務</w:t>
      </w:r>
      <w:r w:rsidR="002C289D" w:rsidRPr="00A555CA">
        <w:rPr>
          <w:rFonts w:hint="eastAsia"/>
        </w:rPr>
        <w:t>を行う</w:t>
      </w:r>
      <w:r w:rsidR="0035577D" w:rsidRPr="00A555CA">
        <w:rPr>
          <w:rFonts w:hint="eastAsia"/>
        </w:rPr>
        <w:t>研究室、事務室</w:t>
      </w:r>
      <w:r w:rsidR="002C289D" w:rsidRPr="00A555CA">
        <w:rPr>
          <w:rFonts w:hint="eastAsia"/>
        </w:rPr>
        <w:t>はクラス２）を定めておくことも考えられる。</w:t>
      </w:r>
      <w:r w:rsidR="004A64E4" w:rsidRPr="00A555CA">
        <w:br/>
      </w:r>
      <w:r w:rsidR="004A64E4" w:rsidRPr="00A555CA">
        <w:rPr>
          <w:rFonts w:hint="eastAsia"/>
        </w:rPr>
        <w:br/>
      </w:r>
      <w:r w:rsidR="0035577D" w:rsidRPr="00A555CA">
        <w:rPr>
          <w:rFonts w:hint="eastAsia"/>
        </w:rPr>
        <w:t>なお、</w:t>
      </w:r>
      <w:r w:rsidR="004A64E4" w:rsidRPr="00A555CA">
        <w:rPr>
          <w:rFonts w:hint="eastAsia"/>
        </w:rPr>
        <w:t>区域へのクラスの割当ての基準は、大学の</w:t>
      </w:r>
      <w:r w:rsidR="00DD7591" w:rsidRPr="00A555CA">
        <w:rPr>
          <w:rFonts w:hint="eastAsia"/>
        </w:rPr>
        <w:t>特性や</w:t>
      </w:r>
      <w:r w:rsidR="004A64E4" w:rsidRPr="00A555CA">
        <w:rPr>
          <w:rFonts w:hint="eastAsia"/>
        </w:rPr>
        <w:t>実情</w:t>
      </w:r>
      <w:r w:rsidR="00DD7591" w:rsidRPr="00A555CA">
        <w:rPr>
          <w:rFonts w:hint="eastAsia"/>
        </w:rPr>
        <w:t>に合わせて</w:t>
      </w:r>
      <w:r w:rsidR="003962A2" w:rsidRPr="00A555CA">
        <w:rPr>
          <w:rFonts w:hint="eastAsia"/>
        </w:rPr>
        <w:t>、現実</w:t>
      </w:r>
      <w:r w:rsidR="003962A2" w:rsidRPr="00A555CA">
        <w:rPr>
          <w:rFonts w:hint="eastAsia"/>
        </w:rPr>
        <w:lastRenderedPageBreak/>
        <w:t>に運用が可能かどうか</w:t>
      </w:r>
      <w:r w:rsidR="004A64E4" w:rsidRPr="00A555CA">
        <w:rPr>
          <w:rFonts w:hint="eastAsia"/>
        </w:rPr>
        <w:t>を</w:t>
      </w:r>
      <w:r w:rsidR="003962A2" w:rsidRPr="00A555CA">
        <w:rPr>
          <w:rFonts w:hint="eastAsia"/>
        </w:rPr>
        <w:t>考える必要がある。</w:t>
      </w:r>
      <w:r w:rsidR="00B3002B" w:rsidRPr="00A555CA">
        <w:br/>
      </w:r>
      <w:r w:rsidR="00B3002B" w:rsidRPr="00A555CA">
        <w:br/>
      </w:r>
      <w:r w:rsidR="00B3002B" w:rsidRPr="00A555CA">
        <w:rPr>
          <w:rFonts w:hint="eastAsia"/>
        </w:rPr>
        <w:t>【参考】要管理対策区域へのクラスの割当ての例</w:t>
      </w:r>
      <w:r w:rsidR="00B3002B" w:rsidRPr="00A555CA">
        <w:rPr>
          <w:rFonts w:hint="eastAsia"/>
        </w:rPr>
        <w:br/>
      </w:r>
      <w:r w:rsidR="00B3002B" w:rsidRPr="00A555CA">
        <w:rPr>
          <w:rFonts w:hint="eastAsia"/>
        </w:rPr>
        <w:t>要管理対策区域へのクラスの割当ての例を図</w:t>
      </w:r>
      <w:r w:rsidR="00F9563C" w:rsidRPr="00A555CA">
        <w:rPr>
          <w:rFonts w:hint="eastAsia"/>
        </w:rPr>
        <w:t>4</w:t>
      </w:r>
      <w:r w:rsidR="00B3002B" w:rsidRPr="00A555CA">
        <w:rPr>
          <w:rFonts w:hint="eastAsia"/>
        </w:rPr>
        <w:t>～</w:t>
      </w:r>
      <w:r w:rsidR="00F9563C" w:rsidRPr="00A555CA">
        <w:rPr>
          <w:rFonts w:hint="eastAsia"/>
        </w:rPr>
        <w:t>6</w:t>
      </w:r>
      <w:r w:rsidR="00B3002B" w:rsidRPr="00A555CA">
        <w:rPr>
          <w:rFonts w:hint="eastAsia"/>
        </w:rPr>
        <w:t>に示す。</w:t>
      </w:r>
    </w:p>
    <w:p w14:paraId="29F5F61C" w14:textId="77777777" w:rsidR="003E534B" w:rsidRPr="00A555CA" w:rsidRDefault="00C07C6D" w:rsidP="0013236C">
      <w:pPr>
        <w:jc w:val="center"/>
      </w:pPr>
      <w:r>
        <w:pict w14:anchorId="1F0B4580">
          <v:shape id="_x0000_i1026" type="#_x0000_t75" style="width:450.6pt;height:4in">
            <v:imagedata r:id="rId13" o:title=""/>
          </v:shape>
        </w:pict>
      </w:r>
    </w:p>
    <w:p w14:paraId="5BEF4FA2" w14:textId="6DEA2381" w:rsidR="00B641AA" w:rsidRPr="00A555CA" w:rsidRDefault="00B641AA" w:rsidP="0013236C">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int="eastAsia"/>
        </w:rPr>
        <w:t>4</w:t>
      </w:r>
      <w:r w:rsidRPr="00A555CA">
        <w:rPr>
          <w:rFonts w:ascii="Arial" w:eastAsia="ＭＳ ゴシック" w:hint="eastAsia"/>
        </w:rPr>
        <w:t xml:space="preserve">　要管理対策区域へのクラスの割当ての例１</w:t>
      </w:r>
      <w:r w:rsidR="004D2B5F" w:rsidRPr="00A555CA">
        <w:rPr>
          <w:rFonts w:ascii="Arial" w:eastAsia="ＭＳ ゴシック"/>
        </w:rPr>
        <w:br/>
      </w:r>
      <w:r w:rsidRPr="00A555CA">
        <w:rPr>
          <w:rFonts w:ascii="Arial" w:eastAsia="ＭＳ ゴシック" w:hint="eastAsia"/>
        </w:rPr>
        <w:t>（建物及び民間事業者から借用する施設の例）</w:t>
      </w:r>
    </w:p>
    <w:p w14:paraId="06CEF44A" w14:textId="77777777" w:rsidR="00B641AA" w:rsidRPr="00A555CA" w:rsidRDefault="00B641AA" w:rsidP="003E534B"/>
    <w:p w14:paraId="4C7E66B7" w14:textId="77777777" w:rsidR="00B641AA" w:rsidRPr="00A555CA" w:rsidRDefault="00C07C6D" w:rsidP="0013236C">
      <w:pPr>
        <w:jc w:val="center"/>
      </w:pPr>
      <w:r>
        <w:lastRenderedPageBreak/>
        <w:pict w14:anchorId="0E75FB39">
          <v:shape id="_x0000_i1027" type="#_x0000_t75" style="width:456pt;height:264pt">
            <v:imagedata r:id="rId14" o:title=""/>
          </v:shape>
        </w:pict>
      </w:r>
    </w:p>
    <w:p w14:paraId="28375E49" w14:textId="041967F7" w:rsidR="00B641AA" w:rsidRPr="00A555CA" w:rsidRDefault="00B641AA" w:rsidP="0013236C">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Ansi="Arial" w:hint="eastAsia"/>
        </w:rPr>
        <w:t>5</w:t>
      </w:r>
      <w:r w:rsidRPr="00A555CA">
        <w:rPr>
          <w:rFonts w:ascii="Arial" w:eastAsia="ＭＳ ゴシック" w:hint="eastAsia"/>
        </w:rPr>
        <w:t xml:space="preserve">　</w:t>
      </w:r>
      <w:r w:rsidR="0013236C" w:rsidRPr="00A555CA">
        <w:rPr>
          <w:rFonts w:ascii="Arial" w:eastAsia="ＭＳ ゴシック" w:hint="eastAsia"/>
        </w:rPr>
        <w:t>要管理対策区域へのクラスの割当ての例２</w:t>
      </w:r>
      <w:r w:rsidR="004D2B5F" w:rsidRPr="00A555CA">
        <w:rPr>
          <w:rFonts w:ascii="Arial" w:eastAsia="ＭＳ ゴシック"/>
        </w:rPr>
        <w:br/>
      </w:r>
      <w:r w:rsidR="0013236C" w:rsidRPr="00A555CA">
        <w:rPr>
          <w:rFonts w:ascii="Arial" w:eastAsia="ＭＳ ゴシック" w:hint="eastAsia"/>
        </w:rPr>
        <w:t>（窓口のある教室、研究室、事務室等の例）</w:t>
      </w:r>
    </w:p>
    <w:p w14:paraId="6F28EE42" w14:textId="77777777" w:rsidR="00B641AA" w:rsidRPr="00A555CA" w:rsidRDefault="00B641AA" w:rsidP="003E534B"/>
    <w:p w14:paraId="10494EB8" w14:textId="77777777" w:rsidR="0013236C" w:rsidRPr="00A555CA" w:rsidRDefault="00C07C6D" w:rsidP="0013236C">
      <w:pPr>
        <w:jc w:val="center"/>
      </w:pPr>
      <w:r>
        <w:pict w14:anchorId="5F336444">
          <v:shape id="_x0000_i1028" type="#_x0000_t75" style="width:456pt;height:264pt">
            <v:imagedata r:id="rId15" o:title=""/>
          </v:shape>
        </w:pict>
      </w:r>
    </w:p>
    <w:p w14:paraId="675D9C51" w14:textId="31A9A1A4" w:rsidR="0013236C" w:rsidRPr="00A555CA" w:rsidRDefault="0013236C" w:rsidP="0013236C">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Ansi="Arial" w:hint="eastAsia"/>
        </w:rPr>
        <w:t>6</w:t>
      </w:r>
      <w:r w:rsidRPr="00A555CA">
        <w:rPr>
          <w:rFonts w:ascii="Arial" w:eastAsia="ＭＳ ゴシック" w:hint="eastAsia"/>
        </w:rPr>
        <w:t xml:space="preserve">　要管理対策区域へのクラスの割当ての例３（複数の組織で共用する施設の例）</w:t>
      </w:r>
    </w:p>
    <w:p w14:paraId="0D42C777" w14:textId="77777777" w:rsidR="00B641AA" w:rsidRPr="00A555CA" w:rsidRDefault="00B641AA" w:rsidP="003E534B"/>
    <w:p w14:paraId="55EAD341" w14:textId="59B0AAED"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6</w:t>
      </w:r>
      <w:r w:rsidR="003E534B" w:rsidRPr="00A555CA">
        <w:rPr>
          <w:rStyle w:val="af7"/>
          <w:rFonts w:hint="eastAsia"/>
        </w:rPr>
        <w:t xml:space="preserve">　（</w:t>
      </w:r>
      <w:r w:rsidR="001342DC" w:rsidRPr="00A555CA">
        <w:rPr>
          <w:rStyle w:val="af7"/>
          <w:rFonts w:hint="eastAsia"/>
        </w:rPr>
        <w:t>区域ごとの対策の決定</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3.2.1(2)</w:t>
      </w:r>
      <w:r w:rsidR="003E534B" w:rsidRPr="00A555CA">
        <w:rPr>
          <w:rStyle w:val="af7"/>
          <w:rFonts w:hint="eastAsia"/>
        </w:rPr>
        <w:t>）</w:t>
      </w:r>
    </w:p>
    <w:p w14:paraId="2CB75934" w14:textId="2F0246AB" w:rsidR="001342DC" w:rsidRPr="00A555CA" w:rsidRDefault="001342DC" w:rsidP="001342DC">
      <w:pPr>
        <w:pStyle w:val="aff3"/>
      </w:pPr>
      <w:r w:rsidRPr="00A555CA">
        <w:rPr>
          <w:rFonts w:hint="eastAsia"/>
        </w:rPr>
        <w:t>第</w:t>
      </w:r>
      <w:r w:rsidR="00782529" w:rsidRPr="00A555CA">
        <w:rPr>
          <w:rFonts w:hint="eastAsia"/>
        </w:rPr>
        <w:t>五十六</w:t>
      </w:r>
      <w:r w:rsidRPr="00A555CA">
        <w:rPr>
          <w:rFonts w:hint="eastAsia"/>
        </w:rPr>
        <w:t>条　部局総括責任者は、全学実施責任者が定めた対策の基準を踏まえ、施設及び環境に係る対策を行う単位ごとの区域を定めること。</w:t>
      </w:r>
    </w:p>
    <w:p w14:paraId="10E5EBA5" w14:textId="77777777" w:rsidR="003E534B" w:rsidRPr="00A555CA" w:rsidRDefault="001342DC" w:rsidP="001342DC">
      <w:pPr>
        <w:pStyle w:val="aff3"/>
      </w:pPr>
      <w:r w:rsidRPr="00A555CA">
        <w:rPr>
          <w:rFonts w:hint="eastAsia"/>
        </w:rPr>
        <w:lastRenderedPageBreak/>
        <w:t>２　区域情報セキュリティ責任者は、管理する区域について、全学実施責任者が定めた対策の基準と、周辺環境や当該区域で行う教育研究事務の内容、取り扱う情報等を勘案し、当該区域において実施する対策を決定すること。</w:t>
      </w:r>
    </w:p>
    <w:p w14:paraId="5F8DE4EB" w14:textId="77777777" w:rsidR="003E534B" w:rsidRPr="00A555CA" w:rsidRDefault="003E534B" w:rsidP="001342DC">
      <w:pPr>
        <w:pStyle w:val="a9"/>
      </w:pPr>
      <w:r w:rsidRPr="00A555CA">
        <w:rPr>
          <w:rFonts w:hint="eastAsia"/>
        </w:rPr>
        <w:t>解説：</w:t>
      </w:r>
      <w:r w:rsidR="001342DC" w:rsidRPr="00A555CA">
        <w:rPr>
          <w:rFonts w:hint="eastAsia"/>
        </w:rPr>
        <w:t>第１項「施設及び環境に係る対策を行う単位ごとの区域を定める」について</w:t>
      </w:r>
      <w:r w:rsidR="001342DC" w:rsidRPr="00A555CA">
        <w:br/>
      </w:r>
      <w:r w:rsidR="001342DC" w:rsidRPr="00A555CA">
        <w:rPr>
          <w:rFonts w:hint="eastAsia"/>
        </w:rPr>
        <w:t>複数の部局で共用する廊下等の施設については、施設管理の観点での各部門の管理範囲を確認した上で「施設及び環境に係る対策を行う単位ごとの区域」を定めるとよい。共用する施設の区域情報セキュリティ責任者の定め方については、</w:t>
      </w:r>
      <w:r w:rsidR="00162467" w:rsidRPr="00A555CA">
        <w:rPr>
          <w:rFonts w:hint="eastAsia"/>
        </w:rPr>
        <w:t>「</w:t>
      </w:r>
      <w:r w:rsidR="00162467" w:rsidRPr="00A555CA">
        <w:rPr>
          <w:rFonts w:hint="eastAsia"/>
        </w:rPr>
        <w:t xml:space="preserve">C1001 </w:t>
      </w:r>
      <w:r w:rsidR="00162467" w:rsidRPr="00A555CA">
        <w:rPr>
          <w:rFonts w:hint="eastAsia"/>
        </w:rPr>
        <w:t>情報システム運用基本規程」</w:t>
      </w:r>
      <w:r w:rsidR="001342DC" w:rsidRPr="00A555CA">
        <w:rPr>
          <w:rFonts w:hint="eastAsia"/>
        </w:rPr>
        <w:t>第</w:t>
      </w:r>
      <w:r w:rsidR="00162467" w:rsidRPr="00A555CA">
        <w:rPr>
          <w:rFonts w:hint="eastAsia"/>
        </w:rPr>
        <w:t>十八</w:t>
      </w:r>
      <w:r w:rsidR="001342DC" w:rsidRPr="00A555CA">
        <w:rPr>
          <w:rFonts w:hint="eastAsia"/>
        </w:rPr>
        <w:t>条</w:t>
      </w:r>
      <w:r w:rsidR="0080735D" w:rsidRPr="00A555CA">
        <w:rPr>
          <w:rFonts w:hint="eastAsia"/>
        </w:rPr>
        <w:t>の</w:t>
      </w:r>
      <w:r w:rsidR="001342DC" w:rsidRPr="00A555CA">
        <w:rPr>
          <w:rFonts w:hint="eastAsia"/>
        </w:rPr>
        <w:t>解説を参照のこと。</w:t>
      </w:r>
    </w:p>
    <w:p w14:paraId="6193EC40" w14:textId="77777777" w:rsidR="003E534B" w:rsidRPr="00A555CA" w:rsidRDefault="003E534B" w:rsidP="003E534B"/>
    <w:p w14:paraId="02DB4E23" w14:textId="5999E26B"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7</w:t>
      </w:r>
      <w:r w:rsidR="003E534B" w:rsidRPr="00A555CA">
        <w:rPr>
          <w:rStyle w:val="af7"/>
          <w:rFonts w:hint="eastAsia"/>
        </w:rPr>
        <w:t xml:space="preserve">　（</w:t>
      </w:r>
      <w:r w:rsidR="00B56849" w:rsidRPr="00A555CA">
        <w:rPr>
          <w:rStyle w:val="af7"/>
          <w:rFonts w:hint="eastAsia"/>
        </w:rPr>
        <w:t>区域ごとの対策</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3.2.1(2)-1</w:t>
      </w:r>
      <w:r w:rsidR="003E534B" w:rsidRPr="00A555CA">
        <w:rPr>
          <w:rStyle w:val="af7"/>
          <w:rFonts w:hint="eastAsia"/>
        </w:rPr>
        <w:t>）</w:t>
      </w:r>
    </w:p>
    <w:p w14:paraId="325143FF" w14:textId="56479208" w:rsidR="003E534B" w:rsidRPr="00A555CA" w:rsidRDefault="00330DAF" w:rsidP="003E534B">
      <w:pPr>
        <w:pStyle w:val="aff3"/>
      </w:pPr>
      <w:r w:rsidRPr="00A555CA">
        <w:rPr>
          <w:rFonts w:hint="eastAsia"/>
        </w:rPr>
        <w:t>第</w:t>
      </w:r>
      <w:r w:rsidR="00782529" w:rsidRPr="00A555CA">
        <w:rPr>
          <w:rFonts w:hint="eastAsia"/>
        </w:rPr>
        <w:t>五十七</w:t>
      </w:r>
      <w:r w:rsidRPr="00A555CA">
        <w:rPr>
          <w:rFonts w:hint="eastAsia"/>
        </w:rPr>
        <w:t>条　区域情報セキュリティ責任者は、管理する区域において、クラスの割当ての基準を参考にして当該区域に割り当てるクラスを決定するとともに、決定したクラスに対して定められた対策の基準と、周辺環境や当該区域で行う教育研究事務の内容、取り扱う情報等を勘案し、当該区域において実施する対策を決定すること。この際、決定したクラスで求められる対策のみでは安全性が確保できない場合は、当該区域で実施する個別の対策を含め決定すること。</w:t>
      </w:r>
    </w:p>
    <w:p w14:paraId="72AA58B7" w14:textId="016B425B" w:rsidR="003E534B" w:rsidRPr="00A555CA" w:rsidRDefault="003E534B" w:rsidP="00330DAF">
      <w:pPr>
        <w:pStyle w:val="a9"/>
      </w:pPr>
      <w:r w:rsidRPr="00A555CA">
        <w:rPr>
          <w:rFonts w:hint="eastAsia"/>
        </w:rPr>
        <w:t>解説：</w:t>
      </w:r>
      <w:r w:rsidR="00330DAF" w:rsidRPr="00A555CA">
        <w:rPr>
          <w:rFonts w:hint="eastAsia"/>
        </w:rPr>
        <w:t>「割り当てるクラスを決定する」について</w:t>
      </w:r>
      <w:r w:rsidR="00330DAF" w:rsidRPr="00A555CA">
        <w:br/>
      </w:r>
      <w:r w:rsidR="00330DAF" w:rsidRPr="00A555CA">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クラス１の区域に端末を置く必要がある（例：来訪者受付に来訪者の個人情報が保存されている端末を置く）場合には、セキュリティワイヤ等で固定することや、常時目視により監視するなどの措置を講ずる必要がある。</w:t>
      </w:r>
      <w:r w:rsidR="00330DAF" w:rsidRPr="00A555CA">
        <w:br/>
      </w:r>
      <w:r w:rsidR="00330DAF" w:rsidRPr="00A555CA">
        <w:rPr>
          <w:rFonts w:hint="eastAsia"/>
        </w:rPr>
        <w:br/>
      </w:r>
      <w:r w:rsidR="00330DAF" w:rsidRPr="00A555CA">
        <w:rPr>
          <w:rFonts w:hint="eastAsia"/>
        </w:rPr>
        <w:t>「当該区域において実施する対策を決定する」について</w:t>
      </w:r>
      <w:r w:rsidR="00330DAF" w:rsidRPr="00A555CA">
        <w:br/>
      </w:r>
      <w:r w:rsidR="00330DAF" w:rsidRPr="00A555CA">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w:t>
      </w:r>
      <w:r w:rsidR="00330DAF" w:rsidRPr="00A555CA">
        <w:br/>
      </w:r>
      <w:r w:rsidR="00330DAF" w:rsidRPr="00A555CA">
        <w:rPr>
          <w:rFonts w:hint="eastAsia"/>
        </w:rPr>
        <w:t>なお、必要な対策が庁舎管理等の別の仕組みにより実施されている場合については、その対策をもって代替しても構わない。</w:t>
      </w:r>
      <w:r w:rsidR="00330DAF" w:rsidRPr="00A555CA">
        <w:br/>
      </w:r>
      <w:r w:rsidR="00330DAF" w:rsidRPr="00A555CA">
        <w:rPr>
          <w:rFonts w:hint="eastAsia"/>
        </w:rPr>
        <w:br/>
      </w:r>
      <w:r w:rsidR="00330DAF" w:rsidRPr="00A555CA">
        <w:rPr>
          <w:rFonts w:hint="eastAsia"/>
        </w:rPr>
        <w:t>「個別の対策」について</w:t>
      </w:r>
      <w:r w:rsidR="00330DAF" w:rsidRPr="00A555CA">
        <w:br/>
      </w:r>
      <w:r w:rsidR="00330DAF" w:rsidRPr="00A555CA">
        <w:rPr>
          <w:rFonts w:hint="eastAsia"/>
        </w:rPr>
        <w:t>個別の対策については、第</w:t>
      </w:r>
      <w:r w:rsidR="00E34EB6" w:rsidRPr="00A555CA">
        <w:rPr>
          <w:rFonts w:hint="eastAsia"/>
        </w:rPr>
        <w:t>五十</w:t>
      </w:r>
      <w:r w:rsidR="00765345" w:rsidRPr="00A555CA">
        <w:rPr>
          <w:rFonts w:hint="eastAsia"/>
        </w:rPr>
        <w:t>四</w:t>
      </w:r>
      <w:r w:rsidR="00330DAF" w:rsidRPr="00A555CA">
        <w:rPr>
          <w:rFonts w:hint="eastAsia"/>
        </w:rPr>
        <w:t>条「（解説）第２項第２号「入退管理対策」について」に示した例（対策の基準となっていない場合）のほか、以下に示す例を参考に決定するとよい。</w:t>
      </w:r>
      <w:r w:rsidR="00AD188D" w:rsidRPr="00A555CA">
        <w:br/>
      </w:r>
      <w:r w:rsidR="00AD188D" w:rsidRPr="00A555CA">
        <w:rPr>
          <w:rFonts w:hint="eastAsia"/>
        </w:rPr>
        <w:t>・</w:t>
      </w:r>
      <w:r w:rsidR="00330DAF" w:rsidRPr="00A555CA">
        <w:rPr>
          <w:rFonts w:hint="eastAsia"/>
        </w:rPr>
        <w:t>施設内の案内板等において、サーバ室等の所在の表示を禁止する。</w:t>
      </w:r>
      <w:r w:rsidR="00AD188D" w:rsidRPr="00A555CA">
        <w:br/>
      </w:r>
      <w:r w:rsidR="00AD188D" w:rsidRPr="00A555CA">
        <w:rPr>
          <w:rFonts w:hint="eastAsia"/>
        </w:rPr>
        <w:t>・</w:t>
      </w:r>
      <w:r w:rsidR="00330DAF" w:rsidRPr="00A555CA">
        <w:rPr>
          <w:rFonts w:hint="eastAsia"/>
        </w:rPr>
        <w:t>外部から室内が見えるような場所にある会議室において、要機密情報の取扱い時はブラインドを閉じる。</w:t>
      </w:r>
      <w:r w:rsidR="00AD188D" w:rsidRPr="00A555CA">
        <w:br/>
      </w:r>
      <w:r w:rsidR="00AD188D" w:rsidRPr="00A555CA">
        <w:rPr>
          <w:rFonts w:hint="eastAsia"/>
        </w:rPr>
        <w:t>・</w:t>
      </w:r>
      <w:r w:rsidR="00330DAF" w:rsidRPr="00A555CA">
        <w:rPr>
          <w:rFonts w:hint="eastAsia"/>
        </w:rPr>
        <w:t>外部の者が周辺の会議室等へ出入りする時間帯には、</w:t>
      </w:r>
      <w:r w:rsidR="00AD188D" w:rsidRPr="00A555CA">
        <w:rPr>
          <w:rFonts w:hint="eastAsia"/>
        </w:rPr>
        <w:t>教室、研究室、事務室</w:t>
      </w:r>
      <w:r w:rsidR="00330DAF" w:rsidRPr="00A555CA">
        <w:rPr>
          <w:rFonts w:hint="eastAsia"/>
        </w:rPr>
        <w:lastRenderedPageBreak/>
        <w:t>の扉を施錠する又は開放しない。</w:t>
      </w:r>
      <w:r w:rsidR="00AD188D" w:rsidRPr="00A555CA">
        <w:br/>
      </w:r>
      <w:r w:rsidR="00AD188D" w:rsidRPr="00A555CA">
        <w:rPr>
          <w:rFonts w:hint="eastAsia"/>
        </w:rPr>
        <w:t>・</w:t>
      </w:r>
      <w:r w:rsidR="00330DAF" w:rsidRPr="00A555CA">
        <w:rPr>
          <w:rFonts w:hint="eastAsia"/>
        </w:rPr>
        <w:t>低階層の窓際等における無線</w:t>
      </w:r>
      <w:r w:rsidR="00330DAF" w:rsidRPr="00A555CA">
        <w:rPr>
          <w:rFonts w:hint="eastAsia"/>
        </w:rPr>
        <w:t>LAN</w:t>
      </w:r>
      <w:r w:rsidR="00330DAF" w:rsidRPr="00A555CA">
        <w:rPr>
          <w:rFonts w:hint="eastAsia"/>
        </w:rPr>
        <w:t>の傍受対策を行う。</w:t>
      </w:r>
      <w:r w:rsidR="00AD188D" w:rsidRPr="00A555CA">
        <w:br/>
      </w:r>
      <w:r w:rsidR="00AD188D" w:rsidRPr="00A555CA">
        <w:rPr>
          <w:rFonts w:hint="eastAsia"/>
        </w:rPr>
        <w:t>・</w:t>
      </w:r>
      <w:r w:rsidR="00330DAF" w:rsidRPr="00A555CA">
        <w:rPr>
          <w:rFonts w:hint="eastAsia"/>
        </w:rPr>
        <w:t>ワイヤレスマイクの電波が室外にも到達するような会議室において、要機密情報の取扱い時はワイヤレスマイクの使用を禁止する。</w:t>
      </w:r>
      <w:r w:rsidR="00AD188D" w:rsidRPr="00A555CA">
        <w:br/>
      </w:r>
      <w:r w:rsidR="00AD188D" w:rsidRPr="00A555CA">
        <w:rPr>
          <w:rFonts w:hint="eastAsia"/>
        </w:rPr>
        <w:t>・</w:t>
      </w:r>
      <w:r w:rsidR="00330DAF" w:rsidRPr="00A555CA">
        <w:rPr>
          <w:rFonts w:hint="eastAsia"/>
        </w:rPr>
        <w:t>ディスプレイケーブル等から生ずる電磁波から情報が漏えいするおそれがある場合には電磁波軽減フィルタを取り付ける。</w:t>
      </w:r>
      <w:r w:rsidR="00AD188D" w:rsidRPr="00A555CA">
        <w:br/>
      </w:r>
      <w:r w:rsidR="00AD188D" w:rsidRPr="00A555CA">
        <w:rPr>
          <w:rFonts w:hint="eastAsia"/>
        </w:rPr>
        <w:t>・</w:t>
      </w:r>
      <w:r w:rsidR="00330DAF" w:rsidRPr="00A555CA">
        <w:rPr>
          <w:rFonts w:hint="eastAsia"/>
        </w:rPr>
        <w:t>飲食物をこぼした際に情報システムの運用上の障害が発生するような場所での飲食を禁止する。</w:t>
      </w:r>
      <w:r w:rsidR="00AD188D" w:rsidRPr="00A555CA">
        <w:br/>
      </w:r>
      <w:r w:rsidR="00AD188D" w:rsidRPr="00A555CA">
        <w:rPr>
          <w:rFonts w:hint="eastAsia"/>
        </w:rPr>
        <w:t>・</w:t>
      </w:r>
      <w:r w:rsidR="00330DAF" w:rsidRPr="00A555CA">
        <w:rPr>
          <w:rFonts w:hint="eastAsia"/>
        </w:rPr>
        <w:t>情報システムに関係する機器の不正な持ち出しが行われていないかを確認するために定期的又は不定期に施設からの退出時に持ち物検査を行う。</w:t>
      </w:r>
      <w:r w:rsidR="00AD188D" w:rsidRPr="00A555CA">
        <w:br/>
      </w:r>
      <w:r w:rsidR="00AD188D" w:rsidRPr="00A555CA">
        <w:rPr>
          <w:rFonts w:hint="eastAsia"/>
        </w:rPr>
        <w:t>・</w:t>
      </w:r>
      <w:r w:rsidR="00330DAF" w:rsidRPr="00A555CA">
        <w:rPr>
          <w:rFonts w:hint="eastAsia"/>
        </w:rPr>
        <w:t>クラス３の区域の中でもより厳重な管理が必要な区域において、機器の持込み、利用、持ち出しについて制限を設ける。</w:t>
      </w:r>
      <w:r w:rsidR="00AD188D" w:rsidRPr="00A555CA">
        <w:br/>
      </w:r>
      <w:r w:rsidR="00AD188D" w:rsidRPr="00A555CA">
        <w:rPr>
          <w:rFonts w:hint="eastAsia"/>
        </w:rPr>
        <w:t>・</w:t>
      </w:r>
      <w:r w:rsidR="00330DAF" w:rsidRPr="00A555CA">
        <w:rPr>
          <w:rFonts w:hint="eastAsia"/>
        </w:rPr>
        <w:t>会議室において、重要な情報を取り扱う会議が開催される時間帯には機器の持込み、利用について制限を設ける。</w:t>
      </w:r>
      <w:r w:rsidR="00AD188D" w:rsidRPr="00A555CA">
        <w:br/>
      </w:r>
      <w:r w:rsidR="00330DAF" w:rsidRPr="00A555CA">
        <w:rPr>
          <w:rFonts w:hint="eastAsia"/>
        </w:rPr>
        <w:t>機器の持込み、利用、持ち出しの制限について詳細を以下に示す。</w:t>
      </w:r>
      <w:r w:rsidR="00AD188D" w:rsidRPr="00A555CA">
        <w:br/>
      </w:r>
      <w:r w:rsidR="00AD188D" w:rsidRPr="00A555CA">
        <w:rPr>
          <w:rFonts w:hint="eastAsia"/>
        </w:rPr>
        <w:t>・</w:t>
      </w:r>
      <w:r w:rsidR="00330DAF" w:rsidRPr="00A555CA">
        <w:rPr>
          <w:rFonts w:hint="eastAsia"/>
        </w:rPr>
        <w:t>「機器の持込み」</w:t>
      </w:r>
      <w:r w:rsidR="00E80E50" w:rsidRPr="00A555CA">
        <w:fldChar w:fldCharType="begin"/>
      </w:r>
      <w:r w:rsidR="006245F3" w:rsidRPr="00A555CA">
        <w:instrText xml:space="preserve"> XE "</w:instrText>
      </w:r>
      <w:r w:rsidR="006245F3" w:rsidRPr="00A555CA">
        <w:rPr>
          <w:rFonts w:hint="eastAsia"/>
        </w:rPr>
        <w:instrText>機器の持込み</w:instrText>
      </w:r>
      <w:r w:rsidR="006245F3" w:rsidRPr="00A555CA">
        <w:instrText>" \y "</w:instrText>
      </w:r>
      <w:r w:rsidR="006245F3" w:rsidRPr="00A555CA">
        <w:instrText>ききのもちこみ</w:instrText>
      </w:r>
      <w:r w:rsidR="006245F3" w:rsidRPr="00A555CA">
        <w:instrText xml:space="preserve">" \b </w:instrText>
      </w:r>
      <w:r w:rsidR="00E80E50" w:rsidRPr="00A555CA">
        <w:fldChar w:fldCharType="end"/>
      </w:r>
      <w:r w:rsidR="00330DAF" w:rsidRPr="00A555CA">
        <w:rPr>
          <w:rFonts w:hint="eastAsia"/>
        </w:rPr>
        <w:t>とは、</w:t>
      </w:r>
      <w:r w:rsidR="00B56849" w:rsidRPr="00A555CA">
        <w:rPr>
          <w:rFonts w:hint="eastAsia"/>
        </w:rPr>
        <w:t>利用者等</w:t>
      </w:r>
      <w:r w:rsidR="00330DAF" w:rsidRPr="00A555CA">
        <w:rPr>
          <w:rFonts w:hint="eastAsia"/>
        </w:rPr>
        <w:t>が、</w:t>
      </w:r>
      <w:r w:rsidR="00B56849" w:rsidRPr="00A555CA">
        <w:rPr>
          <w:rFonts w:hint="eastAsia"/>
        </w:rPr>
        <w:t>教室、研究室、事務室</w:t>
      </w:r>
      <w:r w:rsidR="00330DAF" w:rsidRPr="00A555CA">
        <w:rPr>
          <w:rFonts w:hint="eastAsia"/>
        </w:rPr>
        <w:t>に</w:t>
      </w:r>
      <w:r w:rsidR="00B56849" w:rsidRPr="00A555CA">
        <w:rPr>
          <w:rFonts w:hint="eastAsia"/>
        </w:rPr>
        <w:t>教育研究事務</w:t>
      </w:r>
      <w:r w:rsidR="00330DAF" w:rsidRPr="00A555CA">
        <w:rPr>
          <w:rFonts w:hint="eastAsia"/>
        </w:rPr>
        <w:t>に関係しない機器を持ち込むことや情報システムが設置される区域に当該情報システムに関係しない機器を持ち込むことを指す。「機器」には、モバイル端末、デジタルカメラ等の撮影機器、</w:t>
      </w:r>
      <w:r w:rsidR="00330DAF" w:rsidRPr="00A555CA">
        <w:rPr>
          <w:rFonts w:hint="eastAsia"/>
        </w:rPr>
        <w:t>IC</w:t>
      </w:r>
      <w:r w:rsidR="00330DAF" w:rsidRPr="00A555CA">
        <w:rPr>
          <w:rFonts w:hint="eastAsia"/>
        </w:rPr>
        <w:t>レコーダー等の録音機器、</w:t>
      </w:r>
      <w:r w:rsidR="00330DAF" w:rsidRPr="00A555CA">
        <w:rPr>
          <w:rFonts w:hint="eastAsia"/>
        </w:rPr>
        <w:t>USB</w:t>
      </w:r>
      <w:r w:rsidR="00330DAF" w:rsidRPr="00A555CA">
        <w:rPr>
          <w:rFonts w:hint="eastAsia"/>
        </w:rPr>
        <w:t>メモリ等の外部電磁的記録媒体等が含まれる。また、私物のスマートフォン等の本学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r w:rsidR="00B56849" w:rsidRPr="00A555CA">
        <w:br/>
      </w:r>
      <w:r w:rsidR="00B56849" w:rsidRPr="00A555CA">
        <w:rPr>
          <w:rFonts w:hint="eastAsia"/>
        </w:rPr>
        <w:t>・</w:t>
      </w:r>
      <w:r w:rsidR="00330DAF" w:rsidRPr="00A555CA">
        <w:rPr>
          <w:rFonts w:hint="eastAsia"/>
        </w:rPr>
        <w:t>「機器の利用」</w:t>
      </w:r>
      <w:r w:rsidR="00E80E50" w:rsidRPr="00A555CA">
        <w:fldChar w:fldCharType="begin"/>
      </w:r>
      <w:r w:rsidR="006245F3" w:rsidRPr="00A555CA">
        <w:instrText xml:space="preserve"> XE "</w:instrText>
      </w:r>
      <w:r w:rsidR="006245F3" w:rsidRPr="00A555CA">
        <w:rPr>
          <w:rFonts w:hint="eastAsia"/>
        </w:rPr>
        <w:instrText>機器の利用</w:instrText>
      </w:r>
      <w:r w:rsidR="006245F3" w:rsidRPr="00A555CA">
        <w:instrText>" \y "</w:instrText>
      </w:r>
      <w:r w:rsidR="006245F3" w:rsidRPr="00A555CA">
        <w:instrText>ききのりよう</w:instrText>
      </w:r>
      <w:r w:rsidR="006245F3" w:rsidRPr="00A555CA">
        <w:instrText xml:space="preserve">" \b </w:instrText>
      </w:r>
      <w:r w:rsidR="00E80E50" w:rsidRPr="00A555CA">
        <w:fldChar w:fldCharType="end"/>
      </w:r>
      <w:r w:rsidR="00330DAF" w:rsidRPr="00A555CA">
        <w:rPr>
          <w:rFonts w:hint="eastAsia"/>
        </w:rPr>
        <w:t>とは、</w:t>
      </w:r>
      <w:r w:rsidR="00B56849" w:rsidRPr="00A555CA">
        <w:rPr>
          <w:rFonts w:hint="eastAsia"/>
        </w:rPr>
        <w:t>利用者等</w:t>
      </w:r>
      <w:r w:rsidR="00330DAF" w:rsidRPr="00A555CA">
        <w:rPr>
          <w:rFonts w:hint="eastAsia"/>
        </w:rPr>
        <w:t>が、持ち込んだ機器を利用することを指す。「利用」には、モバイル端末の起動や、デジタルカメラ等による撮影、</w:t>
      </w:r>
      <w:r w:rsidR="00330DAF" w:rsidRPr="00A555CA">
        <w:rPr>
          <w:rFonts w:hint="eastAsia"/>
        </w:rPr>
        <w:t>IC</w:t>
      </w:r>
      <w:r w:rsidR="00330DAF" w:rsidRPr="00A555CA">
        <w:rPr>
          <w:rFonts w:hint="eastAsia"/>
        </w:rPr>
        <w:t>レコーダ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r w:rsidR="00B56849" w:rsidRPr="00A555CA">
        <w:br/>
      </w:r>
      <w:r w:rsidR="00B56849" w:rsidRPr="00A555CA">
        <w:rPr>
          <w:rFonts w:hint="eastAsia"/>
        </w:rPr>
        <w:t>・</w:t>
      </w:r>
      <w:r w:rsidR="00330DAF" w:rsidRPr="00A555CA">
        <w:rPr>
          <w:rFonts w:hint="eastAsia"/>
        </w:rPr>
        <w:t>「機器の持ち出し」</w:t>
      </w:r>
      <w:r w:rsidR="00E80E50" w:rsidRPr="00A555CA">
        <w:fldChar w:fldCharType="begin"/>
      </w:r>
      <w:r w:rsidR="006245F3" w:rsidRPr="00A555CA">
        <w:instrText xml:space="preserve"> XE "</w:instrText>
      </w:r>
      <w:r w:rsidR="006245F3" w:rsidRPr="00A555CA">
        <w:rPr>
          <w:rFonts w:hint="eastAsia"/>
        </w:rPr>
        <w:instrText>機器の持ち出し</w:instrText>
      </w:r>
      <w:r w:rsidR="006245F3" w:rsidRPr="00A555CA">
        <w:instrText>" \y "</w:instrText>
      </w:r>
      <w:r w:rsidR="006245F3" w:rsidRPr="00A555CA">
        <w:instrText>ききのもちだし</w:instrText>
      </w:r>
      <w:r w:rsidR="006245F3" w:rsidRPr="00A555CA">
        <w:instrText xml:space="preserve">" \b </w:instrText>
      </w:r>
      <w:r w:rsidR="00E80E50" w:rsidRPr="00A555CA">
        <w:fldChar w:fldCharType="end"/>
      </w:r>
      <w:r w:rsidR="00330DAF" w:rsidRPr="00A555CA">
        <w:rPr>
          <w:rFonts w:hint="eastAsia"/>
        </w:rPr>
        <w:t>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p>
    <w:p w14:paraId="0C1A557A" w14:textId="77777777" w:rsidR="003E534B" w:rsidRPr="00A555CA" w:rsidRDefault="003E534B" w:rsidP="003E534B"/>
    <w:p w14:paraId="694DD97F" w14:textId="52B63A17"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8</w:t>
      </w:r>
      <w:r w:rsidR="003E534B" w:rsidRPr="00A555CA">
        <w:rPr>
          <w:rStyle w:val="af7"/>
          <w:rFonts w:hint="eastAsia"/>
        </w:rPr>
        <w:t xml:space="preserve">　（</w:t>
      </w:r>
      <w:r w:rsidR="00BA4D94" w:rsidRPr="00A555CA">
        <w:rPr>
          <w:rStyle w:val="af7"/>
          <w:rFonts w:hint="eastAsia"/>
        </w:rPr>
        <w:t>要管理対策区域における対策の実施</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3.2.1(3)</w:t>
      </w:r>
      <w:r w:rsidR="003E534B" w:rsidRPr="00A555CA">
        <w:rPr>
          <w:rStyle w:val="af7"/>
          <w:rFonts w:hint="eastAsia"/>
        </w:rPr>
        <w:t>）</w:t>
      </w:r>
    </w:p>
    <w:p w14:paraId="6A9DD578" w14:textId="70403228" w:rsidR="00BA4D94" w:rsidRPr="00A555CA" w:rsidRDefault="003E534B" w:rsidP="00BA4D94">
      <w:pPr>
        <w:pStyle w:val="aff3"/>
      </w:pPr>
      <w:r w:rsidRPr="00A555CA">
        <w:rPr>
          <w:rFonts w:hint="eastAsia"/>
        </w:rPr>
        <w:t>第</w:t>
      </w:r>
      <w:r w:rsidR="00782529" w:rsidRPr="00A555CA">
        <w:rPr>
          <w:rFonts w:hint="eastAsia"/>
        </w:rPr>
        <w:t>五十八</w:t>
      </w:r>
      <w:r w:rsidRPr="00A555CA">
        <w:rPr>
          <w:rFonts w:hint="eastAsia"/>
        </w:rPr>
        <w:t xml:space="preserve">条　</w:t>
      </w:r>
      <w:r w:rsidR="00BA4D94" w:rsidRPr="00A555CA">
        <w:rPr>
          <w:rFonts w:hint="eastAsia"/>
        </w:rPr>
        <w:t>区域情報セキュリティ責任者は、管理する区域に対して定めた対策を実施すること。</w:t>
      </w:r>
      <w:r w:rsidR="004B6D34" w:rsidRPr="00A555CA">
        <w:rPr>
          <w:rFonts w:hint="eastAsia"/>
        </w:rPr>
        <w:t>利用者等</w:t>
      </w:r>
      <w:r w:rsidR="00BA4D94" w:rsidRPr="00A555CA">
        <w:rPr>
          <w:rFonts w:hint="eastAsia"/>
        </w:rPr>
        <w:t>が実施すべき対策については、</w:t>
      </w:r>
      <w:r w:rsidR="004B6D34" w:rsidRPr="00A555CA">
        <w:rPr>
          <w:rFonts w:hint="eastAsia"/>
        </w:rPr>
        <w:t>利用者等</w:t>
      </w:r>
      <w:r w:rsidR="00BA4D94" w:rsidRPr="00A555CA">
        <w:rPr>
          <w:rFonts w:hint="eastAsia"/>
        </w:rPr>
        <w:t>が認識できる措置を講ずること。</w:t>
      </w:r>
    </w:p>
    <w:p w14:paraId="441351DB" w14:textId="77777777" w:rsidR="00BA4D94" w:rsidRPr="00A555CA" w:rsidRDefault="00BA4D94" w:rsidP="00BA4D94">
      <w:pPr>
        <w:pStyle w:val="aff3"/>
      </w:pPr>
      <w:r w:rsidRPr="00A555CA">
        <w:rPr>
          <w:rFonts w:hint="eastAsia"/>
        </w:rPr>
        <w:lastRenderedPageBreak/>
        <w:t>２　区域情報セキュリティ責任者は、災害から要安定情報を取り扱う情報システムを保護するために物理的な対策を講ずること。</w:t>
      </w:r>
    </w:p>
    <w:p w14:paraId="343822AA" w14:textId="77777777" w:rsidR="003E534B" w:rsidRPr="00A555CA" w:rsidRDefault="00BA4D94" w:rsidP="00BA4D94">
      <w:pPr>
        <w:pStyle w:val="aff3"/>
      </w:pPr>
      <w:r w:rsidRPr="00A555CA">
        <w:rPr>
          <w:rFonts w:hint="eastAsia"/>
        </w:rPr>
        <w:t xml:space="preserve">３　</w:t>
      </w:r>
      <w:r w:rsidR="004B6D34" w:rsidRPr="00A555CA">
        <w:rPr>
          <w:rFonts w:hint="eastAsia"/>
        </w:rPr>
        <w:t>利用者等</w:t>
      </w:r>
      <w:r w:rsidRPr="00A555CA">
        <w:rPr>
          <w:rFonts w:hint="eastAsia"/>
        </w:rPr>
        <w:t>は、利用する区域について区域情報セキュリティ責任者が定めた対策に従って利用すること。また、</w:t>
      </w:r>
      <w:r w:rsidR="004B6D34" w:rsidRPr="00A555CA">
        <w:rPr>
          <w:rFonts w:hint="eastAsia"/>
        </w:rPr>
        <w:t>利用者等</w:t>
      </w:r>
      <w:r w:rsidRPr="00A555CA">
        <w:rPr>
          <w:rFonts w:hint="eastAsia"/>
        </w:rPr>
        <w:t>が学外の者を立ち入らせる際には、当該</w:t>
      </w:r>
      <w:r w:rsidR="004B6D34" w:rsidRPr="00A555CA">
        <w:rPr>
          <w:rFonts w:hint="eastAsia"/>
        </w:rPr>
        <w:t>学外</w:t>
      </w:r>
      <w:r w:rsidRPr="00A555CA">
        <w:rPr>
          <w:rFonts w:hint="eastAsia"/>
        </w:rPr>
        <w:t>の者にも当該区域で定められた対策に従って利用させること。</w:t>
      </w:r>
    </w:p>
    <w:p w14:paraId="6896A102" w14:textId="77777777" w:rsidR="003E534B" w:rsidRPr="00A555CA" w:rsidRDefault="003E534B" w:rsidP="004B6D34">
      <w:pPr>
        <w:pStyle w:val="a9"/>
      </w:pPr>
      <w:r w:rsidRPr="00A555CA">
        <w:rPr>
          <w:rFonts w:hint="eastAsia"/>
        </w:rPr>
        <w:t>解説：</w:t>
      </w:r>
      <w:r w:rsidR="004B6D34" w:rsidRPr="00A555CA">
        <w:rPr>
          <w:rFonts w:hint="eastAsia"/>
        </w:rPr>
        <w:t>第１項「</w:t>
      </w:r>
      <w:r w:rsidR="00922469" w:rsidRPr="00A555CA">
        <w:rPr>
          <w:rFonts w:hint="eastAsia"/>
        </w:rPr>
        <w:t>利用者等</w:t>
      </w:r>
      <w:r w:rsidR="004B6D34" w:rsidRPr="00A555CA">
        <w:rPr>
          <w:rFonts w:hint="eastAsia"/>
        </w:rPr>
        <w:t>が認識できる措置を講ずる」について</w:t>
      </w:r>
      <w:r w:rsidR="00922469" w:rsidRPr="00A555CA">
        <w:br/>
      </w:r>
      <w:r w:rsidR="004B6D34" w:rsidRPr="00A555CA">
        <w:rPr>
          <w:rFonts w:hint="eastAsia"/>
        </w:rPr>
        <w:t>当該区域のクラスや当該クラスにおいて</w:t>
      </w:r>
      <w:r w:rsidR="00922469" w:rsidRPr="00A555CA">
        <w:rPr>
          <w:rFonts w:hint="eastAsia"/>
        </w:rPr>
        <w:t>利用者等</w:t>
      </w:r>
      <w:r w:rsidR="004B6D34" w:rsidRPr="00A555CA">
        <w:rPr>
          <w:rFonts w:hint="eastAsia"/>
        </w:rPr>
        <w:t>が実施すべき対策を周知することが考えられる。扉の施錠や一時的に立ち入る者が許可された者であることの確認等の</w:t>
      </w:r>
      <w:r w:rsidR="00922469" w:rsidRPr="00A555CA">
        <w:rPr>
          <w:rFonts w:hint="eastAsia"/>
        </w:rPr>
        <w:t>利用者等</w:t>
      </w:r>
      <w:r w:rsidR="004B6D34" w:rsidRPr="00A555CA">
        <w:rPr>
          <w:rFonts w:hint="eastAsia"/>
        </w:rPr>
        <w:t>に実施させる事項については、利用手順を定めて周知するとよい。</w:t>
      </w:r>
      <w:r w:rsidR="00922469" w:rsidRPr="00A555CA">
        <w:br/>
      </w:r>
      <w:r w:rsidR="004B6D34" w:rsidRPr="00A555CA">
        <w:rPr>
          <w:rFonts w:hint="eastAsia"/>
        </w:rPr>
        <w:t>なお、関係者限りで利用する区域については、関係者のみに周知することでも構わない。</w:t>
      </w:r>
      <w:r w:rsidR="00922469" w:rsidRPr="00A555CA">
        <w:br/>
      </w:r>
      <w:r w:rsidR="00922469" w:rsidRPr="00A555CA">
        <w:rPr>
          <w:rFonts w:hint="eastAsia"/>
        </w:rPr>
        <w:br/>
      </w:r>
      <w:r w:rsidR="004B6D34" w:rsidRPr="00A555CA">
        <w:rPr>
          <w:rFonts w:hint="eastAsia"/>
        </w:rPr>
        <w:t>第２項「物理的な対策」について</w:t>
      </w:r>
      <w:r w:rsidR="00922469" w:rsidRPr="00A555CA">
        <w:br/>
      </w:r>
      <w:r w:rsidR="004B6D34" w:rsidRPr="00A555CA">
        <w:rPr>
          <w:rFonts w:hint="eastAsia"/>
        </w:rPr>
        <w:t>地震、火災、停電等の災害から情報システムを保護するための対策を指す。</w:t>
      </w:r>
      <w:r w:rsidR="00922469" w:rsidRPr="00A555CA">
        <w:br/>
      </w:r>
      <w:r w:rsidR="004B6D34" w:rsidRPr="00A555CA">
        <w:rPr>
          <w:rFonts w:hint="eastAsia"/>
        </w:rPr>
        <w:t>具体的な対策として、例えば、サーバラックの利用のほか、以下の設備等の設置が挙げられる。</w:t>
      </w:r>
      <w:r w:rsidR="00922469" w:rsidRPr="00A555CA">
        <w:br/>
      </w:r>
      <w:r w:rsidR="00922469" w:rsidRPr="00A555CA">
        <w:rPr>
          <w:rFonts w:hint="eastAsia"/>
        </w:rPr>
        <w:t>・</w:t>
      </w:r>
      <w:r w:rsidR="004B6D34" w:rsidRPr="00A555CA">
        <w:rPr>
          <w:rFonts w:hint="eastAsia"/>
        </w:rPr>
        <w:t>ハロゲン化物消火設備</w:t>
      </w:r>
      <w:r w:rsidR="00922469" w:rsidRPr="00A555CA">
        <w:br/>
      </w:r>
      <w:r w:rsidR="00922469" w:rsidRPr="00A555CA">
        <w:rPr>
          <w:rFonts w:hint="eastAsia"/>
        </w:rPr>
        <w:t>・</w:t>
      </w:r>
      <w:r w:rsidR="004B6D34" w:rsidRPr="00A555CA">
        <w:rPr>
          <w:rFonts w:hint="eastAsia"/>
        </w:rPr>
        <w:t>無停電電源装置</w:t>
      </w:r>
      <w:r w:rsidR="00922469" w:rsidRPr="00A555CA">
        <w:br/>
      </w:r>
      <w:r w:rsidR="00922469" w:rsidRPr="00A555CA">
        <w:rPr>
          <w:rFonts w:hint="eastAsia"/>
        </w:rPr>
        <w:t>・</w:t>
      </w:r>
      <w:r w:rsidR="004B6D34" w:rsidRPr="00A555CA">
        <w:rPr>
          <w:rFonts w:hint="eastAsia"/>
        </w:rPr>
        <w:t>自家発電装置</w:t>
      </w:r>
      <w:r w:rsidR="00922469" w:rsidRPr="00A555CA">
        <w:br/>
      </w:r>
      <w:r w:rsidR="00922469" w:rsidRPr="00A555CA">
        <w:rPr>
          <w:rFonts w:hint="eastAsia"/>
        </w:rPr>
        <w:t>・</w:t>
      </w:r>
      <w:r w:rsidR="004B6D34" w:rsidRPr="00A555CA">
        <w:rPr>
          <w:rFonts w:hint="eastAsia"/>
        </w:rPr>
        <w:t>空調設備</w:t>
      </w:r>
      <w:r w:rsidR="00922469" w:rsidRPr="00A555CA">
        <w:br/>
      </w:r>
      <w:r w:rsidR="00922469" w:rsidRPr="00A555CA">
        <w:rPr>
          <w:rFonts w:hint="eastAsia"/>
        </w:rPr>
        <w:t>・</w:t>
      </w:r>
      <w:r w:rsidR="004B6D34" w:rsidRPr="00A555CA">
        <w:rPr>
          <w:rFonts w:hint="eastAsia"/>
        </w:rPr>
        <w:t>耐震又は免震設備</w:t>
      </w:r>
      <w:r w:rsidR="00922469" w:rsidRPr="00A555CA">
        <w:br/>
      </w:r>
      <w:r w:rsidR="004B6D34" w:rsidRPr="00A555CA">
        <w:rPr>
          <w:rFonts w:hint="eastAsia"/>
        </w:rPr>
        <w:t>これらの対策については、必ずしも区域情報セキュリティ責任者単独で実施できるものではないが、例えば、情報システムに関係する対策であれば部局技術責任者、</w:t>
      </w:r>
      <w:r w:rsidR="006B6ABF" w:rsidRPr="00A555CA">
        <w:rPr>
          <w:rFonts w:hint="eastAsia"/>
        </w:rPr>
        <w:t>施設</w:t>
      </w:r>
      <w:r w:rsidR="004B6D34" w:rsidRPr="00A555CA">
        <w:rPr>
          <w:rFonts w:hint="eastAsia"/>
        </w:rPr>
        <w:t>管理に関係する対策であれば</w:t>
      </w:r>
      <w:r w:rsidR="006B6ABF" w:rsidRPr="00A555CA">
        <w:rPr>
          <w:rFonts w:hint="eastAsia"/>
        </w:rPr>
        <w:t>施設</w:t>
      </w:r>
      <w:r w:rsidR="004B6D34" w:rsidRPr="00A555CA">
        <w:rPr>
          <w:rFonts w:hint="eastAsia"/>
        </w:rPr>
        <w:t>管理を行う部門の関係者と調整することが求められる。</w:t>
      </w:r>
      <w:r w:rsidR="006B6ABF" w:rsidRPr="00A555CA">
        <w:br/>
      </w:r>
      <w:r w:rsidR="004B6D34" w:rsidRPr="00A555CA">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r w:rsidR="006B6ABF" w:rsidRPr="00A555CA">
        <w:br/>
      </w:r>
      <w:r w:rsidR="006B6ABF" w:rsidRPr="00A555CA">
        <w:rPr>
          <w:rFonts w:hint="eastAsia"/>
        </w:rPr>
        <w:br/>
      </w:r>
      <w:r w:rsidR="004B6D34" w:rsidRPr="00A555CA">
        <w:rPr>
          <w:rFonts w:hint="eastAsia"/>
        </w:rPr>
        <w:t>第３項「利用する区域について区域情報セキュリティ責任者が定めた対策に従って利用する」について</w:t>
      </w:r>
      <w:r w:rsidR="00091F3E" w:rsidRPr="00A555CA">
        <w:br/>
      </w:r>
      <w:r w:rsidR="00091F3E" w:rsidRPr="00A555CA">
        <w:rPr>
          <w:rFonts w:hint="eastAsia"/>
        </w:rPr>
        <w:t>利用者等</w:t>
      </w:r>
      <w:r w:rsidR="004B6D34" w:rsidRPr="00A555CA">
        <w:rPr>
          <w:rFonts w:hint="eastAsia"/>
        </w:rPr>
        <w:t>は、自身が所属する</w:t>
      </w:r>
      <w:r w:rsidR="0076520B" w:rsidRPr="00A555CA">
        <w:rPr>
          <w:rFonts w:hint="eastAsia"/>
        </w:rPr>
        <w:t>大学</w:t>
      </w:r>
      <w:r w:rsidR="004B6D34" w:rsidRPr="00A555CA">
        <w:rPr>
          <w:rFonts w:hint="eastAsia"/>
        </w:rPr>
        <w:t>が管理する区域を利用する場合は、</w:t>
      </w:r>
      <w:r w:rsidR="0076520B" w:rsidRPr="00A555CA">
        <w:rPr>
          <w:rFonts w:hint="eastAsia"/>
        </w:rPr>
        <w:t>当該</w:t>
      </w:r>
      <w:r w:rsidR="00091F3E" w:rsidRPr="00A555CA">
        <w:rPr>
          <w:rFonts w:hint="eastAsia"/>
        </w:rPr>
        <w:t>本学</w:t>
      </w:r>
      <w:r w:rsidR="004B6D34" w:rsidRPr="00A555CA">
        <w:rPr>
          <w:rFonts w:hint="eastAsia"/>
        </w:rPr>
        <w:t>が定めた対策に従って利用することが求められる。一方、他の</w:t>
      </w:r>
      <w:r w:rsidR="0076520B" w:rsidRPr="00A555CA">
        <w:rPr>
          <w:rFonts w:hint="eastAsia"/>
        </w:rPr>
        <w:t>大学</w:t>
      </w:r>
      <w:r w:rsidR="004B6D34" w:rsidRPr="00A555CA">
        <w:rPr>
          <w:rFonts w:hint="eastAsia"/>
        </w:rPr>
        <w:t>が管理する区域を利用する場合には、他の</w:t>
      </w:r>
      <w:r w:rsidR="0076520B" w:rsidRPr="00A555CA">
        <w:rPr>
          <w:rFonts w:hint="eastAsia"/>
        </w:rPr>
        <w:t>大学</w:t>
      </w:r>
      <w:r w:rsidR="004B6D34" w:rsidRPr="00A555CA">
        <w:rPr>
          <w:rFonts w:hint="eastAsia"/>
        </w:rPr>
        <w:t>が定めた対策に従って利用する必要がある。</w:t>
      </w:r>
    </w:p>
    <w:p w14:paraId="75ABADFA" w14:textId="77777777" w:rsidR="003E534B" w:rsidRPr="00A555CA" w:rsidRDefault="003E534B" w:rsidP="003E534B"/>
    <w:p w14:paraId="563E515F" w14:textId="1ACBBA3C"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782529" w:rsidRPr="00A555CA">
        <w:rPr>
          <w:rStyle w:val="af7"/>
        </w:rPr>
        <w:t>9</w:t>
      </w:r>
      <w:r w:rsidR="003E534B" w:rsidRPr="00A555CA">
        <w:rPr>
          <w:rStyle w:val="af7"/>
          <w:rFonts w:hint="eastAsia"/>
        </w:rPr>
        <w:t xml:space="preserve">　（</w:t>
      </w:r>
      <w:r w:rsidR="0076520B" w:rsidRPr="00A555CA">
        <w:rPr>
          <w:rStyle w:val="af7"/>
          <w:rFonts w:hint="eastAsia"/>
        </w:rPr>
        <w:t>要管理対策区域における利用手順等の整備</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3.2.1(3)-1</w:t>
      </w:r>
      <w:r w:rsidR="003E534B" w:rsidRPr="00A555CA">
        <w:rPr>
          <w:rStyle w:val="af7"/>
          <w:rFonts w:hint="eastAsia"/>
        </w:rPr>
        <w:t>）</w:t>
      </w:r>
    </w:p>
    <w:p w14:paraId="2FC4859A" w14:textId="2E8733AE" w:rsidR="0076520B" w:rsidRPr="00A555CA" w:rsidRDefault="0076520B" w:rsidP="0076520B">
      <w:pPr>
        <w:pStyle w:val="aff3"/>
      </w:pPr>
      <w:r w:rsidRPr="00A555CA">
        <w:rPr>
          <w:rFonts w:hint="eastAsia"/>
        </w:rPr>
        <w:t>第</w:t>
      </w:r>
      <w:r w:rsidR="00E014B7" w:rsidRPr="00A555CA">
        <w:rPr>
          <w:rFonts w:hint="eastAsia"/>
        </w:rPr>
        <w:t>五十</w:t>
      </w:r>
      <w:r w:rsidR="00782529" w:rsidRPr="00A555CA">
        <w:rPr>
          <w:rFonts w:hint="eastAsia"/>
        </w:rPr>
        <w:t>九</w:t>
      </w:r>
      <w:r w:rsidRPr="00A555CA">
        <w:rPr>
          <w:rFonts w:hint="eastAsia"/>
        </w:rPr>
        <w:t>条　区域情報セキュリティ責任者は、管理する区域について、以下を例とする利用手順</w:t>
      </w:r>
      <w:r w:rsidRPr="00A555CA">
        <w:rPr>
          <w:rFonts w:hint="eastAsia"/>
        </w:rPr>
        <w:lastRenderedPageBreak/>
        <w:t>等を整備し、当該区域を利用する利用者等に周知すること。</w:t>
      </w:r>
    </w:p>
    <w:p w14:paraId="2146217D" w14:textId="77777777" w:rsidR="0076520B" w:rsidRPr="00A555CA" w:rsidRDefault="0076520B" w:rsidP="0076520B">
      <w:pPr>
        <w:pStyle w:val="aff4"/>
      </w:pPr>
      <w:r w:rsidRPr="00A555CA">
        <w:rPr>
          <w:rFonts w:hint="eastAsia"/>
        </w:rPr>
        <w:t>一　扉の施錠及び開閉に関する利用手順</w:t>
      </w:r>
    </w:p>
    <w:p w14:paraId="1A7F8943" w14:textId="77777777" w:rsidR="0076520B" w:rsidRPr="00A555CA" w:rsidRDefault="0076520B" w:rsidP="0076520B">
      <w:pPr>
        <w:pStyle w:val="aff4"/>
      </w:pPr>
      <w:r w:rsidRPr="00A555CA">
        <w:rPr>
          <w:rFonts w:hint="eastAsia"/>
        </w:rPr>
        <w:t>二　一時的に立ち入る者が許可された者であることを確認するための手順</w:t>
      </w:r>
    </w:p>
    <w:p w14:paraId="29C18271" w14:textId="77777777" w:rsidR="003E534B" w:rsidRPr="00A555CA" w:rsidRDefault="0076520B" w:rsidP="0076520B">
      <w:pPr>
        <w:pStyle w:val="aff4"/>
      </w:pPr>
      <w:r w:rsidRPr="00A555CA">
        <w:rPr>
          <w:rFonts w:hint="eastAsia"/>
        </w:rPr>
        <w:t>三　一時的に立ち入る者を監視するための手順</w:t>
      </w:r>
    </w:p>
    <w:p w14:paraId="75715929" w14:textId="3A76B452" w:rsidR="004F0675" w:rsidRPr="00A555CA" w:rsidRDefault="004F0675" w:rsidP="004F0675">
      <w:pPr>
        <w:pStyle w:val="afff0"/>
      </w:pPr>
      <w:r w:rsidRPr="00A555CA">
        <w:rPr>
          <w:rFonts w:hint="eastAsia"/>
        </w:rPr>
        <w:t>注意：本条は本基準の対象機関に対し、管理する区域についての利用手順の整備を求める規定である。ただし、</w:t>
      </w:r>
      <w:r w:rsidR="00A91079" w:rsidRPr="00A555CA">
        <w:rPr>
          <w:rFonts w:hint="eastAsia"/>
        </w:rPr>
        <w:t>利用手順</w:t>
      </w:r>
      <w:r w:rsidRPr="00A555CA">
        <w:rPr>
          <w:rFonts w:hint="eastAsia"/>
        </w:rPr>
        <w:t>の要件は例示にとどまり統制としての効力を有さないことから、本条の内容のまま規程等として運用することは不適切である。</w:t>
      </w:r>
      <w:r w:rsidR="00A91079" w:rsidRPr="00A555CA">
        <w:rPr>
          <w:rFonts w:hint="eastAsia"/>
        </w:rPr>
        <w:t>利用手順</w:t>
      </w:r>
      <w:r w:rsidRPr="00A555CA">
        <w:rPr>
          <w:rFonts w:hint="eastAsia"/>
        </w:rPr>
        <w:t>の整備方法としては、</w:t>
      </w:r>
      <w:r w:rsidR="00A91079" w:rsidRPr="00A555CA">
        <w:rPr>
          <w:rFonts w:hint="eastAsia"/>
        </w:rPr>
        <w:t>大学等で既に規定されている管理対象区域に関する施設等の利用マニュアル等に追加することが考えられるが、</w:t>
      </w:r>
      <w:r w:rsidRPr="00A555CA">
        <w:rPr>
          <w:rFonts w:hint="eastAsia"/>
        </w:rPr>
        <w:t>大学等の事情に応じて</w:t>
      </w:r>
      <w:r w:rsidR="00A91079" w:rsidRPr="00A555CA">
        <w:rPr>
          <w:rFonts w:hint="eastAsia"/>
        </w:rPr>
        <w:t>他の方法を用いても良い。利用手順を</w:t>
      </w:r>
      <w:r w:rsidRPr="00A555CA">
        <w:rPr>
          <w:rFonts w:ascii="ＭＳ 明朝" w:hAnsi="ＭＳ 明朝" w:cs="ＭＳ 明朝" w:hint="eastAsia"/>
        </w:rPr>
        <w:t>整備した上で、本条は削除するか、次に例示するように修正することが考えられる。</w:t>
      </w:r>
      <w:r w:rsidRPr="00A555CA">
        <w:br/>
      </w:r>
      <w:r w:rsidRPr="00A555CA">
        <w:rPr>
          <w:rFonts w:hint="eastAsia"/>
        </w:rPr>
        <w:t>『</w:t>
      </w:r>
      <w:r w:rsidR="00A91079" w:rsidRPr="00A555CA">
        <w:rPr>
          <w:rFonts w:hint="eastAsia"/>
        </w:rPr>
        <w:t>区域情報セキュリティ責任者は、管理する区域についての利用手順を</w:t>
      </w:r>
      <w:r w:rsidRPr="00A555CA">
        <w:rPr>
          <w:rFonts w:hint="eastAsia"/>
        </w:rPr>
        <w:t>「</w:t>
      </w:r>
      <w:r w:rsidR="00A91079" w:rsidRPr="00A555CA">
        <w:rPr>
          <w:rFonts w:hint="eastAsia"/>
          <w:i/>
          <w:iCs/>
        </w:rPr>
        <w:t>利用手順を反映した</w:t>
      </w:r>
      <w:r w:rsidRPr="00A555CA">
        <w:rPr>
          <w:rFonts w:hint="eastAsia"/>
          <w:i/>
          <w:iCs/>
        </w:rPr>
        <w:t>文書</w:t>
      </w:r>
      <w:r w:rsidRPr="00A555CA">
        <w:rPr>
          <w:rFonts w:hint="eastAsia"/>
        </w:rPr>
        <w:t>」</w:t>
      </w:r>
      <w:r w:rsidR="00A91079" w:rsidRPr="00A555CA">
        <w:rPr>
          <w:rFonts w:hint="eastAsia"/>
        </w:rPr>
        <w:t>に</w:t>
      </w:r>
      <w:r w:rsidR="00D521B2" w:rsidRPr="00A555CA">
        <w:rPr>
          <w:rFonts w:hint="eastAsia"/>
        </w:rPr>
        <w:t>おいて整備</w:t>
      </w:r>
      <w:r w:rsidR="00A91079" w:rsidRPr="00A555CA">
        <w:rPr>
          <w:rFonts w:hint="eastAsia"/>
        </w:rPr>
        <w:t>し、当該</w:t>
      </w:r>
      <w:r w:rsidR="00D521B2" w:rsidRPr="00A555CA">
        <w:rPr>
          <w:rFonts w:hint="eastAsia"/>
        </w:rPr>
        <w:t>区域を利用する利用者等に周知</w:t>
      </w:r>
      <w:r w:rsidRPr="00A555CA">
        <w:rPr>
          <w:rFonts w:hint="eastAsia"/>
        </w:rPr>
        <w:t>すること。』</w:t>
      </w:r>
    </w:p>
    <w:p w14:paraId="7FB5FE3E" w14:textId="77777777" w:rsidR="00D20850" w:rsidRPr="00A555CA" w:rsidRDefault="00D20850" w:rsidP="00D20850"/>
    <w:p w14:paraId="03E77E86" w14:textId="77777777" w:rsidR="00D20850" w:rsidRPr="00A555CA" w:rsidRDefault="00D20850" w:rsidP="00D20850">
      <w:pPr>
        <w:pStyle w:val="24"/>
      </w:pPr>
      <w:r w:rsidRPr="00A555CA">
        <w:rPr>
          <w:rFonts w:hint="eastAsia"/>
        </w:rPr>
        <w:t>第七章　外部委託</w:t>
      </w:r>
    </w:p>
    <w:p w14:paraId="62ED80AB" w14:textId="77777777" w:rsidR="00D20850" w:rsidRPr="00A555CA" w:rsidRDefault="00D20850" w:rsidP="00D20850"/>
    <w:p w14:paraId="4C6DFD7B" w14:textId="77777777" w:rsidR="00D20850" w:rsidRPr="00A555CA" w:rsidRDefault="00D20850" w:rsidP="00D20850">
      <w:pPr>
        <w:pStyle w:val="32"/>
        <w:ind w:left="210"/>
      </w:pPr>
      <w:r w:rsidRPr="00A555CA">
        <w:rPr>
          <w:rFonts w:hint="eastAsia"/>
        </w:rPr>
        <w:t>第一節　外部委託</w:t>
      </w:r>
    </w:p>
    <w:p w14:paraId="32A23DF6" w14:textId="18A9F02C" w:rsidR="001A7177" w:rsidRPr="00A555CA" w:rsidRDefault="001A7177" w:rsidP="003C73E9">
      <w:pPr>
        <w:pStyle w:val="a9"/>
      </w:pPr>
      <w:r w:rsidRPr="00A555CA">
        <w:rPr>
          <w:rFonts w:hint="eastAsia"/>
        </w:rPr>
        <w:t>解説：学外の者に、情報システムの開発、アプリケーションプログラムの開発等を委託する際に、教職員等が当該委託先における情報セキュリティ対策を直接管理することが困難な場合は、委託先においてポリシー及びそれに基づく規程等に適合した情報セキュリティ対策が確実に実施されるよう、委託先への要求事項を調達仕様書等に定め、委託の際の契約条件とする必要がある。</w:t>
      </w:r>
      <w:r w:rsidRPr="00A555CA">
        <w:br/>
      </w:r>
      <w:r w:rsidRPr="00A555CA">
        <w:rPr>
          <w:rFonts w:hint="eastAsia"/>
        </w:rPr>
        <w:t>外部委託には以下の例のように様々な種類があり、また、契約形態も、請負契約や委任、準委任等様々であるが、いずれの場合においても外部委託の契約時には、委託する業務の範囲や委託先の責任範囲等を明確化し、契約者双方で情報セキュリティ対策の詳細について合意形成することが重要である。</w:t>
      </w:r>
      <w:r w:rsidRPr="00A555CA">
        <w:br/>
      </w:r>
      <w:r w:rsidRPr="00A555CA">
        <w:rPr>
          <w:rFonts w:hint="eastAsia"/>
        </w:rPr>
        <w:t>なお、</w:t>
      </w:r>
      <w:r w:rsidR="000D0787" w:rsidRPr="00A555CA">
        <w:rPr>
          <w:rFonts w:hint="eastAsia"/>
        </w:rPr>
        <w:t>クラウドサービスの利用に係る外部委託については、クラウドサービス特有のリスクがあることを理解した上で、</w:t>
      </w:r>
      <w:r w:rsidR="00B800DD" w:rsidRPr="00A555CA">
        <w:rPr>
          <w:rFonts w:hint="eastAsia"/>
        </w:rPr>
        <w:t>第</w:t>
      </w:r>
      <w:r w:rsidR="00A764F1" w:rsidRPr="00A555CA">
        <w:rPr>
          <w:rFonts w:hint="eastAsia"/>
        </w:rPr>
        <w:t>四</w:t>
      </w:r>
      <w:r w:rsidR="00A764F1" w:rsidRPr="00A555CA">
        <w:t>節</w:t>
      </w:r>
      <w:r w:rsidR="000D0787" w:rsidRPr="00A555CA">
        <w:rPr>
          <w:rFonts w:hint="eastAsia"/>
        </w:rPr>
        <w:t>（クラウドサービスの利用）についても本条に加えて遵守する必要がある。</w:t>
      </w:r>
      <w:r w:rsidR="000D0787" w:rsidRPr="00A555CA">
        <w:br/>
      </w:r>
      <w:r w:rsidR="000D0787" w:rsidRPr="00A555CA">
        <w:rPr>
          <w:rFonts w:hint="eastAsia"/>
        </w:rPr>
        <w:t>また、</w:t>
      </w:r>
      <w:r w:rsidRPr="00A555CA">
        <w:rPr>
          <w:rFonts w:hint="eastAsia"/>
        </w:rPr>
        <w:t>民間事業者が約款に基づきインターネット上で無料で提供する情報処理サービス等、第</w:t>
      </w:r>
      <w:r w:rsidR="00E34EB6" w:rsidRPr="00A555CA">
        <w:rPr>
          <w:rFonts w:hint="eastAsia"/>
        </w:rPr>
        <w:t>二</w:t>
      </w:r>
      <w:r w:rsidRPr="00A555CA">
        <w:rPr>
          <w:rFonts w:hint="eastAsia"/>
        </w:rPr>
        <w:t>条</w:t>
      </w:r>
      <w:r w:rsidR="00E34EB6" w:rsidRPr="00A555CA">
        <w:rPr>
          <w:rFonts w:hint="eastAsia"/>
        </w:rPr>
        <w:t>第</w:t>
      </w:r>
      <w:r w:rsidR="006239E7" w:rsidRPr="00A555CA">
        <w:rPr>
          <w:rFonts w:hint="eastAsia"/>
        </w:rPr>
        <w:t>四</w:t>
      </w:r>
      <w:r w:rsidR="00E34EB6" w:rsidRPr="00A555CA">
        <w:rPr>
          <w:rFonts w:hint="eastAsia"/>
        </w:rPr>
        <w:t>十一号</w:t>
      </w:r>
      <w:r w:rsidRPr="00A555CA">
        <w:rPr>
          <w:rFonts w:hint="eastAsia"/>
        </w:rPr>
        <w:t>において「約款による外部サービス」として定義するものを利用し、</w:t>
      </w:r>
      <w:r w:rsidR="003C73E9" w:rsidRPr="00A555CA">
        <w:rPr>
          <w:rFonts w:hint="eastAsia"/>
        </w:rPr>
        <w:t>研究教育事務</w:t>
      </w:r>
      <w:r w:rsidRPr="00A555CA">
        <w:rPr>
          <w:rFonts w:hint="eastAsia"/>
        </w:rPr>
        <w:t>を遂行する場合も外部委託の一つの形態と考えられるが、要機密情報を取り扱わず、委託先における高いレベルの情報管理を要求する必要が無い場合に限るものとし、その際は本項に代えて</w:t>
      </w:r>
      <w:r w:rsidR="003C73E9" w:rsidRPr="00A555CA">
        <w:rPr>
          <w:rFonts w:hint="eastAsia"/>
        </w:rPr>
        <w:t>第七章第二節</w:t>
      </w:r>
      <w:r w:rsidRPr="00A555CA">
        <w:rPr>
          <w:rFonts w:hint="eastAsia"/>
        </w:rPr>
        <w:t>「約款による外部サービスの利用」を適用</w:t>
      </w:r>
      <w:r w:rsidR="000D0787" w:rsidRPr="00A555CA">
        <w:rPr>
          <w:rFonts w:hint="eastAsia"/>
        </w:rPr>
        <w:t>すること</w:t>
      </w:r>
      <w:r w:rsidRPr="00A555CA">
        <w:rPr>
          <w:rFonts w:hint="eastAsia"/>
        </w:rPr>
        <w:t>。</w:t>
      </w:r>
      <w:r w:rsidR="004D2B5F" w:rsidRPr="00A555CA">
        <w:br/>
      </w:r>
      <w:r w:rsidR="003C73E9" w:rsidRPr="00A555CA">
        <w:br/>
      </w:r>
      <w:r w:rsidRPr="00A555CA">
        <w:rPr>
          <w:rFonts w:hint="eastAsia"/>
        </w:rPr>
        <w:t>＜外部委託の例＞</w:t>
      </w:r>
      <w:r w:rsidR="003C73E9" w:rsidRPr="00A555CA">
        <w:br/>
      </w:r>
      <w:r w:rsidR="003C73E9" w:rsidRPr="00A555CA">
        <w:rPr>
          <w:rFonts w:hint="eastAsia"/>
        </w:rPr>
        <w:t>・</w:t>
      </w:r>
      <w:r w:rsidRPr="00A555CA">
        <w:rPr>
          <w:rFonts w:hint="eastAsia"/>
        </w:rPr>
        <w:t>情報システムの開発及び構築</w:t>
      </w:r>
      <w:r w:rsidR="004D2B5F" w:rsidRPr="00A555CA">
        <w:rPr>
          <w:rFonts w:hint="eastAsia"/>
        </w:rPr>
        <w:t>業務</w:t>
      </w:r>
      <w:r w:rsidR="003C73E9" w:rsidRPr="00A555CA">
        <w:br/>
      </w:r>
      <w:r w:rsidR="003C73E9" w:rsidRPr="00A555CA">
        <w:rPr>
          <w:rFonts w:hint="eastAsia"/>
        </w:rPr>
        <w:t>・</w:t>
      </w:r>
      <w:r w:rsidRPr="00A555CA">
        <w:rPr>
          <w:rFonts w:hint="eastAsia"/>
        </w:rPr>
        <w:t>アプリケーション・コンテンツの開発</w:t>
      </w:r>
      <w:r w:rsidR="000D0787" w:rsidRPr="00A555CA">
        <w:rPr>
          <w:rFonts w:hint="eastAsia"/>
        </w:rPr>
        <w:t>業務</w:t>
      </w:r>
      <w:r w:rsidR="003C73E9" w:rsidRPr="00A555CA">
        <w:br/>
      </w:r>
      <w:r w:rsidR="003C73E9" w:rsidRPr="00A555CA">
        <w:rPr>
          <w:rFonts w:hint="eastAsia"/>
        </w:rPr>
        <w:lastRenderedPageBreak/>
        <w:t>・</w:t>
      </w:r>
      <w:r w:rsidRPr="00A555CA">
        <w:rPr>
          <w:rFonts w:hint="eastAsia"/>
        </w:rPr>
        <w:t>情報システムの運用</w:t>
      </w:r>
      <w:r w:rsidR="004D2B5F" w:rsidRPr="00A555CA">
        <w:rPr>
          <w:rFonts w:hint="eastAsia"/>
        </w:rPr>
        <w:t>業務</w:t>
      </w:r>
      <w:r w:rsidR="003C73E9" w:rsidRPr="00A555CA">
        <w:br/>
      </w:r>
      <w:r w:rsidR="003C73E9" w:rsidRPr="00A555CA">
        <w:rPr>
          <w:rFonts w:hint="eastAsia"/>
        </w:rPr>
        <w:t>・</w:t>
      </w:r>
      <w:r w:rsidRPr="00A555CA">
        <w:rPr>
          <w:rFonts w:hint="eastAsia"/>
        </w:rPr>
        <w:t>業務運用支援業務（統計、集計、データ入力、媒体変換等）</w:t>
      </w:r>
      <w:r w:rsidR="003C73E9" w:rsidRPr="00A555CA">
        <w:br/>
      </w:r>
      <w:r w:rsidR="003C73E9" w:rsidRPr="00A555CA">
        <w:rPr>
          <w:rFonts w:hint="eastAsia"/>
        </w:rPr>
        <w:t>・</w:t>
      </w:r>
      <w:r w:rsidRPr="00A555CA">
        <w:rPr>
          <w:rFonts w:hint="eastAsia"/>
        </w:rPr>
        <w:t>プロジェクト管理支援業務等</w:t>
      </w:r>
      <w:r w:rsidR="003C73E9" w:rsidRPr="00A555CA">
        <w:br/>
      </w:r>
      <w:r w:rsidR="003C73E9" w:rsidRPr="00A555CA">
        <w:rPr>
          <w:rFonts w:hint="eastAsia"/>
        </w:rPr>
        <w:t>・</w:t>
      </w:r>
      <w:r w:rsidRPr="00A555CA">
        <w:rPr>
          <w:rFonts w:hint="eastAsia"/>
        </w:rPr>
        <w:t>調査・研究業務（調査、研究、検査等）</w:t>
      </w:r>
      <w:r w:rsidR="003C73E9" w:rsidRPr="00A555CA">
        <w:br/>
      </w:r>
      <w:r w:rsidR="003C73E9" w:rsidRPr="00A555CA">
        <w:rPr>
          <w:rFonts w:hint="eastAsia"/>
        </w:rPr>
        <w:t>・</w:t>
      </w:r>
      <w:r w:rsidRPr="00A555CA">
        <w:rPr>
          <w:rFonts w:hint="eastAsia"/>
        </w:rPr>
        <w:t>情報システム、データセンター、通信回線等の賃貸借</w:t>
      </w:r>
    </w:p>
    <w:p w14:paraId="152FDDE3" w14:textId="77777777" w:rsidR="003C73E9" w:rsidRPr="00A555CA" w:rsidRDefault="003C73E9" w:rsidP="003C73E9"/>
    <w:p w14:paraId="686006EF" w14:textId="66347BAE"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Pr>
        <w:t>60</w:t>
      </w:r>
      <w:r w:rsidR="003C73E9" w:rsidRPr="00A555CA">
        <w:rPr>
          <w:rStyle w:val="af7"/>
          <w:rFonts w:hint="eastAsia"/>
        </w:rPr>
        <w:t xml:space="preserve">　（外部委託に係る規定の整備）（</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4.1.1(1)</w:t>
      </w:r>
      <w:r w:rsidR="003C73E9" w:rsidRPr="00A555CA">
        <w:rPr>
          <w:rStyle w:val="af7"/>
          <w:rFonts w:hint="eastAsia"/>
        </w:rPr>
        <w:t>）</w:t>
      </w:r>
    </w:p>
    <w:p w14:paraId="46F6E4E0" w14:textId="40F3446A" w:rsidR="00915AA5" w:rsidRPr="00A555CA" w:rsidRDefault="00915AA5" w:rsidP="00915AA5">
      <w:pPr>
        <w:pStyle w:val="aff3"/>
      </w:pPr>
      <w:r w:rsidRPr="00A555CA">
        <w:rPr>
          <w:rFonts w:hint="eastAsia"/>
        </w:rPr>
        <w:t>第</w:t>
      </w:r>
      <w:r w:rsidR="00782529" w:rsidRPr="00A555CA">
        <w:rPr>
          <w:rFonts w:hint="eastAsia"/>
        </w:rPr>
        <w:t>六十</w:t>
      </w:r>
      <w:r w:rsidRPr="00A555CA">
        <w:rPr>
          <w:rFonts w:hint="eastAsia"/>
        </w:rPr>
        <w:t>条　全学実施責任者は、外部委託に係る以下の内容を含む規定を整備すること。</w:t>
      </w:r>
    </w:p>
    <w:p w14:paraId="08B74E5A" w14:textId="7817A9B0" w:rsidR="003C73E9" w:rsidRPr="00A555CA" w:rsidRDefault="003C73E9" w:rsidP="003C73E9">
      <w:pPr>
        <w:pStyle w:val="aff4"/>
      </w:pPr>
      <w:r w:rsidRPr="00A555CA">
        <w:rPr>
          <w:rFonts w:hint="eastAsia"/>
        </w:rPr>
        <w:t xml:space="preserve">一　</w:t>
      </w:r>
      <w:r w:rsidR="00915AA5" w:rsidRPr="00A555CA">
        <w:rPr>
          <w:rFonts w:hint="eastAsia"/>
        </w:rPr>
        <w:t>委託先によるアクセスを認める情報及び情報システムの範囲を判断する基準</w:t>
      </w:r>
    </w:p>
    <w:p w14:paraId="7B459886" w14:textId="77777777" w:rsidR="003C73E9" w:rsidRPr="00A555CA" w:rsidRDefault="003C73E9" w:rsidP="003C73E9">
      <w:pPr>
        <w:pStyle w:val="aff4"/>
      </w:pPr>
      <w:r w:rsidRPr="00A555CA">
        <w:rPr>
          <w:rFonts w:hint="eastAsia"/>
        </w:rPr>
        <w:t xml:space="preserve">二　</w:t>
      </w:r>
      <w:r w:rsidR="00915AA5" w:rsidRPr="00A555CA">
        <w:rPr>
          <w:rFonts w:hint="eastAsia"/>
        </w:rPr>
        <w:t>委託先の選定基準</w:t>
      </w:r>
    </w:p>
    <w:p w14:paraId="2E35A4A7" w14:textId="3A0DFF7A" w:rsidR="00E15DCE" w:rsidRPr="00A555CA" w:rsidRDefault="00E15DCE" w:rsidP="00E15DCE">
      <w:pPr>
        <w:pStyle w:val="afff0"/>
        <w:rPr>
          <w:rFonts w:ascii="ＭＳ 明朝" w:hAnsi="ＭＳ 明朝" w:cs="ＭＳ 明朝"/>
        </w:rPr>
      </w:pPr>
      <w:r w:rsidRPr="00A555CA">
        <w:rPr>
          <w:rFonts w:hint="eastAsia"/>
        </w:rPr>
        <w:t>注意：本条は本基準の対象機関に対し、</w:t>
      </w:r>
      <w:r w:rsidR="00FF707C" w:rsidRPr="00A555CA">
        <w:rPr>
          <w:rFonts w:hint="eastAsia"/>
        </w:rPr>
        <w:t>外部委託</w:t>
      </w:r>
      <w:r w:rsidRPr="00A555CA">
        <w:rPr>
          <w:rFonts w:hint="eastAsia"/>
        </w:rPr>
        <w:t>に係る規定の整備を求める規定（メタ規定）である。本条の取扱方法として、次の２つが考えられる。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『全学実施責任者は、以下を含む外部委託に係る規定として、</w:t>
      </w:r>
      <w:r w:rsidRPr="00A555CA">
        <w:rPr>
          <w:rFonts w:hint="eastAsia"/>
        </w:rPr>
        <w:t>「</w:t>
      </w:r>
      <w:r w:rsidR="002F2714"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『教職員等は、本学の教育研究事務の遂行に係る</w:t>
      </w:r>
      <w:r w:rsidR="00974CD0" w:rsidRPr="00A555CA">
        <w:rPr>
          <w:rFonts w:hint="eastAsia"/>
        </w:rPr>
        <w:t>外部委託を行う</w:t>
      </w:r>
      <w:r w:rsidRPr="00A555CA">
        <w:rPr>
          <w:rFonts w:hint="eastAsia"/>
        </w:rPr>
        <w:t>際、「</w:t>
      </w:r>
      <w:r w:rsidR="002F2714" w:rsidRPr="00A555CA">
        <w:rPr>
          <w:rFonts w:hint="eastAsia"/>
          <w:i/>
        </w:rPr>
        <w:t>規定文書名</w:t>
      </w:r>
      <w:r w:rsidRPr="00A555CA">
        <w:rPr>
          <w:rFonts w:hint="eastAsia"/>
        </w:rPr>
        <w:t>」の規定内容を遵守すること。（第１</w:t>
      </w:r>
      <w:r w:rsidR="00866B81" w:rsidRPr="00A555CA">
        <w:rPr>
          <w:rFonts w:hint="eastAsia"/>
        </w:rPr>
        <w:t>号</w:t>
      </w:r>
      <w:r w:rsidRPr="00A555CA">
        <w:rPr>
          <w:rFonts w:hint="eastAsia"/>
        </w:rPr>
        <w:t>以下は削除）』</w:t>
      </w:r>
    </w:p>
    <w:p w14:paraId="37F957F9" w14:textId="31A97632" w:rsidR="003C73E9" w:rsidRPr="00A555CA" w:rsidRDefault="003C73E9" w:rsidP="004D2B5F">
      <w:pPr>
        <w:pStyle w:val="a9"/>
      </w:pPr>
      <w:r w:rsidRPr="00A555CA">
        <w:rPr>
          <w:rFonts w:hint="eastAsia"/>
        </w:rPr>
        <w:t>解説：</w:t>
      </w:r>
      <w:r w:rsidR="00BB1CAF" w:rsidRPr="00A555CA">
        <w:rPr>
          <w:rFonts w:hint="eastAsia"/>
        </w:rPr>
        <w:t>第１号「委託先によるアクセスを認める情報及び情報システムの範囲」について</w:t>
      </w:r>
      <w:r w:rsidR="00BB1CAF" w:rsidRPr="00A555CA">
        <w:br/>
      </w:r>
      <w:r w:rsidR="00BB1CAF" w:rsidRPr="00A555CA">
        <w:rPr>
          <w:rFonts w:hint="eastAsia"/>
        </w:rPr>
        <w:t>委託先や第三者による許可されていない情報及び情報システムへのアクセス等が行われないように、委託先におけるそれらの取扱いに関する本学の基準を規定することを求めている。</w:t>
      </w:r>
      <w:r w:rsidR="004D2B5F" w:rsidRPr="00A555CA">
        <w:rPr>
          <w:rFonts w:hint="eastAsia"/>
        </w:rPr>
        <w:t>規定すべき内容としては、例えば以下の事項が考えられる。</w:t>
      </w:r>
      <w:r w:rsidR="004D2B5F" w:rsidRPr="00A555CA">
        <w:br/>
      </w:r>
      <w:r w:rsidR="004D2B5F" w:rsidRPr="00A555CA">
        <w:t>・</w:t>
      </w:r>
      <w:r w:rsidR="004D2B5F" w:rsidRPr="00A555CA">
        <w:rPr>
          <w:rFonts w:hint="eastAsia"/>
        </w:rPr>
        <w:t>外部委託を許可（又は禁止）する業務又は情報システムの範囲</w:t>
      </w:r>
      <w:r w:rsidR="004D2B5F" w:rsidRPr="00A555CA">
        <w:rPr>
          <w:rFonts w:hint="eastAsia"/>
        </w:rPr>
        <w:br/>
      </w:r>
      <w:r w:rsidR="004D2B5F" w:rsidRPr="00A555CA">
        <w:rPr>
          <w:rFonts w:hint="eastAsia"/>
        </w:rPr>
        <w:t>・外部委託を許可（又は禁止）する業務又は情報システムの具体的例示（公開ウェブサーバは外部委託可等）</w:t>
      </w:r>
      <w:r w:rsidR="004D2B5F" w:rsidRPr="00A555CA">
        <w:rPr>
          <w:rFonts w:hint="eastAsia"/>
        </w:rPr>
        <w:br/>
      </w:r>
      <w:r w:rsidR="004D2B5F" w:rsidRPr="00A555CA">
        <w:rPr>
          <w:rFonts w:hint="eastAsia"/>
        </w:rPr>
        <w:t>・格付及び取扱制限その他取り扱う情報の特性に応じた、情報の取扱いを許可（又は禁止）する場所（機密性３情報は庁舎外での取扱いを禁止するなど）</w:t>
      </w:r>
      <w:r w:rsidR="00BB1CAF" w:rsidRPr="00A555CA">
        <w:br/>
      </w:r>
      <w:r w:rsidR="00BB1CAF" w:rsidRPr="00A555CA">
        <w:rPr>
          <w:rFonts w:hint="eastAsia"/>
        </w:rPr>
        <w:t>特に、委託業務において使用される情報システムが海外のデータセンターに設置されている場合等においては、保存している情報に対して現地の法令等が適用されるため、国内であれば不適切と判断されるアクセスをされる可能性があることに注意が必要である。</w:t>
      </w:r>
      <w:r w:rsidR="00A1453B" w:rsidRPr="00A555CA">
        <w:rPr>
          <w:rFonts w:hint="eastAsia"/>
        </w:rPr>
        <w:t>「個人情報の保護に関する法律」（平成</w:t>
      </w:r>
      <w:r w:rsidR="00A1453B" w:rsidRPr="00A555CA">
        <w:rPr>
          <w:rFonts w:hint="eastAsia"/>
        </w:rPr>
        <w:t>15</w:t>
      </w:r>
      <w:r w:rsidR="00A1453B" w:rsidRPr="00A555CA">
        <w:rPr>
          <w:rFonts w:hint="eastAsia"/>
        </w:rPr>
        <w:t>年法律第</w:t>
      </w:r>
      <w:r w:rsidR="00A1453B" w:rsidRPr="00A555CA">
        <w:rPr>
          <w:rFonts w:hint="eastAsia"/>
        </w:rPr>
        <w:t>57</w:t>
      </w:r>
      <w:r w:rsidR="00A1453B" w:rsidRPr="00A555CA">
        <w:rPr>
          <w:rFonts w:hint="eastAsia"/>
        </w:rPr>
        <w:t>号）、</w:t>
      </w:r>
      <w:r w:rsidR="00BB1CAF" w:rsidRPr="00A555CA">
        <w:rPr>
          <w:rFonts w:hint="eastAsia"/>
        </w:rPr>
        <w:t>「行政機関の保有する個人情報の保護に関する法律」（平成</w:t>
      </w:r>
      <w:r w:rsidR="00BB1CAF" w:rsidRPr="00A555CA">
        <w:rPr>
          <w:rFonts w:hint="eastAsia"/>
        </w:rPr>
        <w:t>15</w:t>
      </w:r>
      <w:r w:rsidR="00BB1CAF" w:rsidRPr="00A555CA">
        <w:rPr>
          <w:rFonts w:hint="eastAsia"/>
        </w:rPr>
        <w:t>年法律第</w:t>
      </w:r>
      <w:r w:rsidR="00BB1CAF" w:rsidRPr="00A555CA">
        <w:rPr>
          <w:rFonts w:hint="eastAsia"/>
        </w:rPr>
        <w:t>58</w:t>
      </w:r>
      <w:r w:rsidR="00BB1CAF" w:rsidRPr="00A555CA">
        <w:rPr>
          <w:rFonts w:hint="eastAsia"/>
        </w:rPr>
        <w:t>号）</w:t>
      </w:r>
      <w:r w:rsidR="00A1453B" w:rsidRPr="00A555CA">
        <w:rPr>
          <w:rFonts w:hint="eastAsia"/>
        </w:rPr>
        <w:t>及び「独立行政法人等の保有する個人情報の保護に関する法律」（平成</w:t>
      </w:r>
      <w:r w:rsidR="00A1453B" w:rsidRPr="00A555CA">
        <w:rPr>
          <w:rFonts w:hint="eastAsia"/>
        </w:rPr>
        <w:t>15</w:t>
      </w:r>
      <w:r w:rsidR="00A1453B" w:rsidRPr="00A555CA">
        <w:rPr>
          <w:rFonts w:hint="eastAsia"/>
        </w:rPr>
        <w:t>年法律第</w:t>
      </w:r>
      <w:r w:rsidR="00A1453B" w:rsidRPr="00A555CA">
        <w:rPr>
          <w:rFonts w:hint="eastAsia"/>
        </w:rPr>
        <w:t>59</w:t>
      </w:r>
      <w:r w:rsidR="00A1453B" w:rsidRPr="00A555CA">
        <w:rPr>
          <w:rFonts w:hint="eastAsia"/>
        </w:rPr>
        <w:t>号）</w:t>
      </w:r>
      <w:r w:rsidR="00BB1CAF" w:rsidRPr="00A555CA">
        <w:rPr>
          <w:rFonts w:hint="eastAsia"/>
        </w:rPr>
        <w:t>で定義する個人情報については、国内法が適用される場所に制限する必要があると考えるため、個人情報を取り扱う委託業務において</w:t>
      </w:r>
      <w:r w:rsidR="00BB1CAF" w:rsidRPr="00A555CA">
        <w:rPr>
          <w:rFonts w:hint="eastAsia"/>
        </w:rPr>
        <w:lastRenderedPageBreak/>
        <w:t>は、保存された情報等において国内法令が適用されること等を外部委託の際の判断条件としておくべきである。</w:t>
      </w:r>
      <w:r w:rsidR="00A1453B" w:rsidRPr="00A555CA">
        <w:br/>
      </w:r>
      <w:r w:rsidR="00A1453B" w:rsidRPr="00A555CA">
        <w:rPr>
          <w:rFonts w:hint="eastAsia"/>
        </w:rPr>
        <w:br/>
      </w:r>
      <w:r w:rsidR="00A1453B" w:rsidRPr="00A555CA">
        <w:rPr>
          <w:rFonts w:hint="eastAsia"/>
        </w:rPr>
        <w:t>第２号</w:t>
      </w:r>
      <w:r w:rsidR="00BB1CAF" w:rsidRPr="00A555CA">
        <w:rPr>
          <w:rFonts w:hint="eastAsia"/>
        </w:rPr>
        <w:t>「委託先の選定基準」について</w:t>
      </w:r>
      <w:r w:rsidR="00A1453B" w:rsidRPr="00A555CA">
        <w:br/>
      </w:r>
      <w:r w:rsidR="00BB1CAF" w:rsidRPr="00A555CA">
        <w:rPr>
          <w:rFonts w:hint="eastAsia"/>
        </w:rPr>
        <w:t>全学実施責任者は、委託先の選定基準の整備に当たって、当該委託先が、事業の継続性を有し存続</w:t>
      </w:r>
      <w:r w:rsidR="004D2B5F" w:rsidRPr="00A555CA">
        <w:rPr>
          <w:rFonts w:hint="eastAsia"/>
        </w:rPr>
        <w:t>する</w:t>
      </w:r>
      <w:r w:rsidR="00BB1CAF" w:rsidRPr="00A555CA">
        <w:rPr>
          <w:rFonts w:hint="eastAsia"/>
        </w:rPr>
        <w:t>可能</w:t>
      </w:r>
      <w:r w:rsidR="004D2B5F" w:rsidRPr="00A555CA">
        <w:rPr>
          <w:rFonts w:hint="eastAsia"/>
        </w:rPr>
        <w:t>性が高く</w:t>
      </w:r>
      <w:r w:rsidR="00BB1CAF" w:rsidRPr="00A555CA">
        <w:rPr>
          <w:rFonts w:hint="eastAsia"/>
        </w:rPr>
        <w:t>、</w:t>
      </w:r>
      <w:r w:rsidR="00817EF6" w:rsidRPr="00A555CA">
        <w:rPr>
          <w:rFonts w:hint="eastAsia"/>
        </w:rPr>
        <w:t>ポリシー及びそれに基づく規程等</w:t>
      </w:r>
      <w:r w:rsidR="00BB1CAF" w:rsidRPr="00A555CA">
        <w:rPr>
          <w:rFonts w:hint="eastAsia"/>
        </w:rPr>
        <w:t>の要件を満たしていると判断できる場合に限ること等を前提とすることが重要である。</w:t>
      </w:r>
      <w:r w:rsidR="00817EF6" w:rsidRPr="00A555CA">
        <w:br/>
      </w:r>
      <w:r w:rsidR="00BB1CAF" w:rsidRPr="00A555CA">
        <w:rPr>
          <w:rFonts w:hint="eastAsia"/>
        </w:rPr>
        <w:t>選定基準としては、委託先が</w:t>
      </w:r>
      <w:r w:rsidR="00817EF6" w:rsidRPr="00A555CA">
        <w:rPr>
          <w:rFonts w:hint="eastAsia"/>
        </w:rPr>
        <w:t>ポリシー及びそれに基づく規程等</w:t>
      </w:r>
      <w:r w:rsidR="00BB1CAF" w:rsidRPr="00A555CA">
        <w:rPr>
          <w:rFonts w:hint="eastAsia"/>
        </w:rPr>
        <w:t>の該当項目を遵守し得る者であること、</w:t>
      </w:r>
      <w:r w:rsidR="00817EF6" w:rsidRPr="00A555CA">
        <w:rPr>
          <w:rFonts w:hint="eastAsia"/>
        </w:rPr>
        <w:t>ポリシー及びそれに基づく規程等</w:t>
      </w:r>
      <w:r w:rsidR="00BB1CAF" w:rsidRPr="00A555CA">
        <w:rPr>
          <w:rFonts w:hint="eastAsia"/>
        </w:rPr>
        <w:t>と同等の情報セキュリティ管理体制を整備</w:t>
      </w:r>
      <w:r w:rsidR="004D2B5F" w:rsidRPr="00A555CA">
        <w:rPr>
          <w:rFonts w:hint="eastAsia"/>
        </w:rPr>
        <w:t>してい</w:t>
      </w:r>
      <w:r w:rsidR="00BB1CAF" w:rsidRPr="00A555CA">
        <w:rPr>
          <w:rFonts w:hint="eastAsia"/>
        </w:rPr>
        <w:t>ること、</w:t>
      </w:r>
      <w:r w:rsidR="00817EF6" w:rsidRPr="00A555CA">
        <w:rPr>
          <w:rFonts w:hint="eastAsia"/>
        </w:rPr>
        <w:t>ポリシー及びそれに基づく規程等</w:t>
      </w:r>
      <w:r w:rsidR="00BB1CAF" w:rsidRPr="00A555CA">
        <w:rPr>
          <w:rFonts w:hint="eastAsia"/>
        </w:rPr>
        <w:t>と同等の情報セキュリティ対策の教育を委託先の事業従事者に対して実施</w:t>
      </w:r>
      <w:r w:rsidR="004D2B5F" w:rsidRPr="00A555CA">
        <w:rPr>
          <w:rFonts w:hint="eastAsia"/>
        </w:rPr>
        <w:t>してい</w:t>
      </w:r>
      <w:r w:rsidR="00BB1CAF" w:rsidRPr="00A555CA">
        <w:rPr>
          <w:rFonts w:hint="eastAsia"/>
        </w:rPr>
        <w:t>ること等が挙げられる。</w:t>
      </w:r>
      <w:r w:rsidR="00817EF6" w:rsidRPr="00A555CA">
        <w:br/>
      </w:r>
      <w:r w:rsidR="00BB1CAF" w:rsidRPr="00A555CA">
        <w:rPr>
          <w:rFonts w:hint="eastAsia"/>
        </w:rPr>
        <w:t>また、本学の情報セキュリティ水準を一定以上に保つために、委託先に対して要求すべき情報セキュリティ要件を学内で統一的に整備することが重要である。</w:t>
      </w:r>
      <w:r w:rsidR="00817EF6" w:rsidRPr="00A555CA">
        <w:br/>
      </w:r>
      <w:r w:rsidR="00BB1CAF" w:rsidRPr="00A555CA">
        <w:rPr>
          <w:rFonts w:hint="eastAsia"/>
        </w:rPr>
        <w:t>委託先の選定基準策定に当たって、委託先の情報セキュリティ水準の評価方法を整備する際、例えば、</w:t>
      </w:r>
      <w:r w:rsidR="00BB1CAF" w:rsidRPr="00A555CA">
        <w:rPr>
          <w:rFonts w:hint="eastAsia"/>
        </w:rPr>
        <w:t>ISO/IEC 27001</w:t>
      </w:r>
      <w:r w:rsidR="00BB1CAF" w:rsidRPr="00A555CA">
        <w:rPr>
          <w:rFonts w:hint="eastAsia"/>
        </w:rPr>
        <w:t>等の国際規格とそれ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た取組である「</w:t>
      </w:r>
      <w:r w:rsidR="00BB1CAF" w:rsidRPr="00A555CA">
        <w:rPr>
          <w:rFonts w:hint="eastAsia"/>
        </w:rPr>
        <w:t>MS</w:t>
      </w:r>
      <w:r w:rsidR="00BB1CAF" w:rsidRPr="00A555CA">
        <w:rPr>
          <w:rFonts w:hint="eastAsia"/>
        </w:rPr>
        <w:t>認証信頼性向上イニシアティブ」に参画し、不祥事への対応や透明性確保に係る取組を実施していることを確認することも考えられる。</w:t>
      </w:r>
      <w:r w:rsidR="00817EF6" w:rsidRPr="00A555CA">
        <w:br/>
      </w:r>
      <w:r w:rsidR="00BB1CAF" w:rsidRPr="00A555CA">
        <w:rPr>
          <w:rFonts w:hint="eastAsia"/>
        </w:rPr>
        <w:t>なお、委託先の選定基準は、法令等の制定や改正等の外的要因の変化に対応して適時見直し、外部委託の実施時に反映することが必要である。</w:t>
      </w:r>
    </w:p>
    <w:p w14:paraId="73B0B8B5" w14:textId="77777777" w:rsidR="003C73E9" w:rsidRPr="00A555CA" w:rsidRDefault="003C73E9" w:rsidP="003C73E9"/>
    <w:p w14:paraId="5DAADC02" w14:textId="06B9FE7B"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Pr>
        <w:t>61</w:t>
      </w:r>
      <w:r w:rsidR="003C73E9" w:rsidRPr="00A555CA">
        <w:rPr>
          <w:rStyle w:val="af7"/>
          <w:rFonts w:hint="eastAsia"/>
        </w:rPr>
        <w:t xml:space="preserve">　（外部委託に係る契約）（</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4.1.1(2)</w:t>
      </w:r>
      <w:r w:rsidR="003C73E9" w:rsidRPr="00A555CA">
        <w:rPr>
          <w:rStyle w:val="af7"/>
          <w:rFonts w:hint="eastAsia"/>
        </w:rPr>
        <w:t>）</w:t>
      </w:r>
    </w:p>
    <w:p w14:paraId="7EC71410" w14:textId="05246E33" w:rsidR="006D7983" w:rsidRPr="00A555CA" w:rsidRDefault="006D7983" w:rsidP="006D7983">
      <w:pPr>
        <w:pStyle w:val="aff3"/>
      </w:pPr>
      <w:r w:rsidRPr="00A555CA">
        <w:rPr>
          <w:rFonts w:hint="eastAsia"/>
        </w:rPr>
        <w:t>第</w:t>
      </w:r>
      <w:r w:rsidR="00782529" w:rsidRPr="00A555CA">
        <w:rPr>
          <w:rFonts w:hint="eastAsia"/>
        </w:rPr>
        <w:t>六十一</w:t>
      </w:r>
      <w:r w:rsidRPr="00A555CA">
        <w:rPr>
          <w:rFonts w:hint="eastAsia"/>
        </w:rPr>
        <w:t>条　部局技術責任者又は職場情報セキュリティ責任者は、外部委託を実施する際には、選定基準及び選定手続に従って委託先を選定すること。また、以下の内容を含む情報セキュリティ対策を実施することを委託先の選定条件とし、仕様内容にも含めること。</w:t>
      </w:r>
    </w:p>
    <w:p w14:paraId="365993C3" w14:textId="77777777" w:rsidR="003C73E9" w:rsidRPr="00A555CA" w:rsidRDefault="003C73E9" w:rsidP="003C73E9">
      <w:pPr>
        <w:pStyle w:val="aff4"/>
      </w:pPr>
      <w:r w:rsidRPr="00A555CA">
        <w:rPr>
          <w:rFonts w:hint="eastAsia"/>
        </w:rPr>
        <w:t xml:space="preserve">一　</w:t>
      </w:r>
      <w:r w:rsidR="006D7983" w:rsidRPr="00A555CA">
        <w:rPr>
          <w:rFonts w:hint="eastAsia"/>
        </w:rPr>
        <w:t>委託先に提供する情報の委託先における目的外利用の禁止</w:t>
      </w:r>
    </w:p>
    <w:p w14:paraId="258673B0" w14:textId="77777777" w:rsidR="003C73E9" w:rsidRPr="00A555CA" w:rsidRDefault="003C73E9" w:rsidP="003C73E9">
      <w:pPr>
        <w:pStyle w:val="aff4"/>
      </w:pPr>
      <w:r w:rsidRPr="00A555CA">
        <w:rPr>
          <w:rFonts w:hint="eastAsia"/>
        </w:rPr>
        <w:t xml:space="preserve">二　</w:t>
      </w:r>
      <w:r w:rsidR="006D7983" w:rsidRPr="00A555CA">
        <w:rPr>
          <w:rFonts w:hint="eastAsia"/>
        </w:rPr>
        <w:t>委託先における情報セキュリティ対策の実施内容及び管理体制</w:t>
      </w:r>
    </w:p>
    <w:p w14:paraId="3210E43B" w14:textId="77777777" w:rsidR="006D7983" w:rsidRPr="00A555CA" w:rsidRDefault="006D7983" w:rsidP="006D7983">
      <w:pPr>
        <w:pStyle w:val="aff4"/>
      </w:pPr>
      <w:r w:rsidRPr="00A555CA">
        <w:rPr>
          <w:rFonts w:hint="eastAsia"/>
        </w:rPr>
        <w:t>三　委託事業の実施に当たり、委託先企業又はその従業員、再委託先、若しくはその他の者による意図せざる変更が加えられないための管理体制</w:t>
      </w:r>
    </w:p>
    <w:p w14:paraId="4D10753D" w14:textId="77777777" w:rsidR="006D7983" w:rsidRPr="00A555CA" w:rsidRDefault="006D7983" w:rsidP="006D7983">
      <w:pPr>
        <w:pStyle w:val="aff4"/>
      </w:pPr>
      <w:r w:rsidRPr="00A555CA">
        <w:rPr>
          <w:rFonts w:hint="eastAsia"/>
        </w:rPr>
        <w:t>四　委託先の資本関係・役員等の情報、委託事業の実施場所、委託事業従事者の所属・専門性（情報セキュリティに係る資格・研修実績等）・実績及び国籍に関する情報提供</w:t>
      </w:r>
    </w:p>
    <w:p w14:paraId="0B6E7BC8" w14:textId="77777777" w:rsidR="006D7983" w:rsidRPr="00A555CA" w:rsidRDefault="006D7983" w:rsidP="006D7983">
      <w:pPr>
        <w:pStyle w:val="aff4"/>
      </w:pPr>
      <w:r w:rsidRPr="00A555CA">
        <w:rPr>
          <w:rFonts w:hint="eastAsia"/>
        </w:rPr>
        <w:t>五　情報セキュリティインシデントへの対処方法</w:t>
      </w:r>
    </w:p>
    <w:p w14:paraId="288F5A3C" w14:textId="77777777" w:rsidR="006D7983" w:rsidRPr="00A555CA" w:rsidRDefault="006D7983" w:rsidP="006D7983">
      <w:pPr>
        <w:pStyle w:val="aff4"/>
      </w:pPr>
      <w:r w:rsidRPr="00A555CA">
        <w:rPr>
          <w:rFonts w:hint="eastAsia"/>
        </w:rPr>
        <w:t>六　情報セキュリティ対策その他の契約の履行状況の確認方法</w:t>
      </w:r>
    </w:p>
    <w:p w14:paraId="1E857A94" w14:textId="77777777" w:rsidR="006D7983" w:rsidRPr="00A555CA" w:rsidRDefault="006D7983" w:rsidP="006D7983">
      <w:pPr>
        <w:pStyle w:val="aff4"/>
      </w:pPr>
      <w:r w:rsidRPr="00A555CA">
        <w:rPr>
          <w:rFonts w:hint="eastAsia"/>
        </w:rPr>
        <w:t>七　情報セキュリティ対策の履行が不十分な場合の対処方法</w:t>
      </w:r>
    </w:p>
    <w:p w14:paraId="01BC3DE3" w14:textId="77777777" w:rsidR="003C73E9" w:rsidRPr="00A555CA" w:rsidRDefault="006D7983" w:rsidP="003C73E9">
      <w:pPr>
        <w:pStyle w:val="aff3"/>
      </w:pPr>
      <w:r w:rsidRPr="00A555CA">
        <w:rPr>
          <w:rFonts w:hint="eastAsia"/>
        </w:rPr>
        <w:t>２　部局技術責任者又は職場情報セキュリティ責任者は、委託する業務において取り扱う情報の</w:t>
      </w:r>
      <w:r w:rsidRPr="00A555CA">
        <w:rPr>
          <w:rFonts w:hint="eastAsia"/>
        </w:rPr>
        <w:lastRenderedPageBreak/>
        <w:t>格付等を勘案し、必要に応じて以下の内容を仕様に含めること。</w:t>
      </w:r>
    </w:p>
    <w:p w14:paraId="2D9ED0D5" w14:textId="77777777" w:rsidR="003C73E9" w:rsidRPr="00A555CA" w:rsidRDefault="003C73E9" w:rsidP="003C73E9">
      <w:pPr>
        <w:pStyle w:val="aff4"/>
      </w:pPr>
      <w:r w:rsidRPr="00A555CA">
        <w:rPr>
          <w:rFonts w:hint="eastAsia"/>
        </w:rPr>
        <w:t xml:space="preserve">一　</w:t>
      </w:r>
      <w:r w:rsidR="006D7983" w:rsidRPr="00A555CA">
        <w:rPr>
          <w:rFonts w:hint="eastAsia"/>
        </w:rPr>
        <w:t>情報セキュリティ監査の受入れ</w:t>
      </w:r>
    </w:p>
    <w:p w14:paraId="40BE4B08" w14:textId="77777777" w:rsidR="003C73E9" w:rsidRPr="00A555CA" w:rsidRDefault="003C73E9" w:rsidP="003C73E9">
      <w:pPr>
        <w:pStyle w:val="aff4"/>
      </w:pPr>
      <w:r w:rsidRPr="00A555CA">
        <w:rPr>
          <w:rFonts w:hint="eastAsia"/>
        </w:rPr>
        <w:t xml:space="preserve">二　</w:t>
      </w:r>
      <w:r w:rsidR="006D7983" w:rsidRPr="00A555CA">
        <w:rPr>
          <w:rFonts w:hint="eastAsia"/>
        </w:rPr>
        <w:t>サービスレベルの保証</w:t>
      </w:r>
    </w:p>
    <w:p w14:paraId="5F513F9B" w14:textId="77777777" w:rsidR="006D7983" w:rsidRPr="00A555CA" w:rsidRDefault="006D7983" w:rsidP="006D7983">
      <w:pPr>
        <w:pStyle w:val="aff3"/>
      </w:pPr>
      <w:r w:rsidRPr="00A555CA">
        <w:rPr>
          <w:rFonts w:hint="eastAsia"/>
        </w:rPr>
        <w:t>３　部局技術責任者又は職場情報セキュリティ責任者は、委託先がその役務内容を一部再委託する場合は、再委託されることにより生ずる脅威に対して情報セキュリティが十分に確保されるよう、</w:t>
      </w:r>
      <w:r w:rsidR="00EE7619" w:rsidRPr="00A555CA">
        <w:rPr>
          <w:rFonts w:hint="eastAsia"/>
        </w:rPr>
        <w:t>第一項及び前項</w:t>
      </w:r>
      <w:r w:rsidRPr="00A555CA">
        <w:rPr>
          <w:rFonts w:hint="eastAsia"/>
        </w:rPr>
        <w:t>の措置の実施を委託先に担保させる</w:t>
      </w:r>
      <w:r w:rsidR="000D0787" w:rsidRPr="00A555CA">
        <w:rPr>
          <w:rFonts w:hint="eastAsia"/>
        </w:rPr>
        <w:t>とともに、再委託先の情報セキュリティ対策の実施状況を確認するために必要な情報を本学に提供し、本学の承認を受けるよう、仕様内容に含める</w:t>
      </w:r>
      <w:r w:rsidRPr="00A555CA">
        <w:rPr>
          <w:rFonts w:hint="eastAsia"/>
        </w:rPr>
        <w:t>こと。</w:t>
      </w:r>
    </w:p>
    <w:p w14:paraId="4B020502" w14:textId="5E0E14C0" w:rsidR="003C73E9" w:rsidRPr="00A555CA" w:rsidRDefault="003C73E9" w:rsidP="007642E2">
      <w:pPr>
        <w:pStyle w:val="a9"/>
      </w:pPr>
      <w:r w:rsidRPr="00A555CA">
        <w:rPr>
          <w:rFonts w:hint="eastAsia"/>
        </w:rPr>
        <w:t>解説：</w:t>
      </w:r>
      <w:r w:rsidR="00985D29" w:rsidRPr="00A555CA">
        <w:rPr>
          <w:rFonts w:hint="eastAsia"/>
        </w:rPr>
        <w:t>第１項「委託先の選定条件とし、仕様内容にも含める」について</w:t>
      </w:r>
      <w:r w:rsidR="00985D29" w:rsidRPr="00A555CA">
        <w:br/>
      </w:r>
      <w:r w:rsidR="00985D29" w:rsidRPr="00A555CA">
        <w:rPr>
          <w:rFonts w:hint="eastAsia"/>
        </w:rPr>
        <w:t>一般競争入札の中でも総合評価落札方式で行う場合は、第１項の第１号～第７号について、評価の際に入札者に対し提出を求めるなど、選定条件を満たしているかの確認をすること。また、事前に評価を行えない最低価格落札方式等で行う場合であっても、仕様書に対する履行能力証明書等を提出させるなどにより、第１項の第１号～第７号について契約時までに提出することを確約させること。</w:t>
      </w:r>
      <w:r w:rsidR="00985D29" w:rsidRPr="00A555CA">
        <w:br/>
      </w:r>
      <w:r w:rsidR="00985D29" w:rsidRPr="00A555CA">
        <w:rPr>
          <w:rFonts w:hint="eastAsia"/>
        </w:rPr>
        <w:t>なお、委託事業の内容によっては、一部の条件が設定不可能な場合や意味をなさない場合も考えられるため、そのような場合には、除外することもやむを得ない。</w:t>
      </w:r>
      <w:r w:rsidR="00985D29" w:rsidRPr="00A555CA">
        <w:br/>
      </w:r>
      <w:r w:rsidR="00985D29" w:rsidRPr="00A555CA">
        <w:br/>
      </w:r>
      <w:r w:rsidR="00985D29" w:rsidRPr="00A555CA">
        <w:rPr>
          <w:rFonts w:hint="eastAsia"/>
        </w:rPr>
        <w:t>第１項第３号「意図せざる変更が加えられないための管理体制」について</w:t>
      </w:r>
      <w:r w:rsidR="00985D29" w:rsidRPr="00A555CA">
        <w:br/>
      </w:r>
      <w:r w:rsidR="00985D29" w:rsidRPr="00A555CA">
        <w:rPr>
          <w:rFonts w:hint="eastAsia"/>
        </w:rPr>
        <w:t>情報システムの開発等の外部委託において、「意図せざる変更が加えられないための管理体制」が確保されることを求めている。</w:t>
      </w:r>
      <w:r w:rsidR="002015BE" w:rsidRPr="00A555CA">
        <w:br/>
      </w:r>
      <w:r w:rsidR="00985D29" w:rsidRPr="00A555CA">
        <w:rPr>
          <w:rFonts w:hint="eastAsia"/>
        </w:rPr>
        <w:t>具体的に仕様書等に記載する事項としては、例えば以下が考えられる。</w:t>
      </w:r>
      <w:r w:rsidR="002015BE" w:rsidRPr="00A555CA">
        <w:br/>
      </w:r>
      <w:r w:rsidR="002015BE" w:rsidRPr="00A555CA">
        <w:rPr>
          <w:rFonts w:hint="eastAsia"/>
        </w:rPr>
        <w:t>・</w:t>
      </w:r>
      <w:r w:rsidR="00985D29" w:rsidRPr="00A555CA">
        <w:rPr>
          <w:rFonts w:hint="eastAsia"/>
        </w:rPr>
        <w:t>情報システムの開発工程において、本学の意図しない変更が行われないことを保証する管理が、一貫した品質保証体制の下でなされていること。また、当該品質保証体制が書類等で確認できること。</w:t>
      </w:r>
      <w:r w:rsidR="002015BE" w:rsidRPr="00A555CA">
        <w:br/>
      </w:r>
      <w:r w:rsidR="002015BE" w:rsidRPr="00A555CA">
        <w:rPr>
          <w:rFonts w:hint="eastAsia"/>
        </w:rPr>
        <w:t>・</w:t>
      </w:r>
      <w:r w:rsidR="00985D29" w:rsidRPr="00A555CA">
        <w:rPr>
          <w:rFonts w:hint="eastAsia"/>
        </w:rPr>
        <w:t>情報システムに本学の意図しない変更が行われるなどの不正が見付かったときに、追跡調査や立入検査等、本学と委託先が連携して原因を調査・排除できる体制を整備していること。また、当該体制が書類等で確認できること。</w:t>
      </w:r>
      <w:r w:rsidR="002015BE" w:rsidRPr="00A555CA">
        <w:br/>
      </w:r>
      <w:r w:rsidR="002015BE" w:rsidRPr="00A555CA">
        <w:rPr>
          <w:rFonts w:hint="eastAsia"/>
        </w:rPr>
        <w:br/>
      </w:r>
      <w:r w:rsidR="002015BE" w:rsidRPr="00A555CA">
        <w:rPr>
          <w:rFonts w:hint="eastAsia"/>
        </w:rPr>
        <w:t>第１項第４号</w:t>
      </w:r>
      <w:r w:rsidR="00985D29" w:rsidRPr="00A555CA">
        <w:rPr>
          <w:rFonts w:hint="eastAsia"/>
        </w:rPr>
        <w:t>「委託先の資本関係・役員等の情報、委託事業の実施場所、委託事業従事者の所属・専門性（情報セキュリティに係る資格・研修実績等）・実績及び国籍に関する情報提供」について</w:t>
      </w:r>
      <w:r w:rsidR="002015BE" w:rsidRPr="00A555CA">
        <w:br/>
      </w:r>
      <w:r w:rsidR="002015BE" w:rsidRPr="00A555CA">
        <w:rPr>
          <w:rFonts w:hint="eastAsia"/>
        </w:rPr>
        <w:t>第１項第３号</w:t>
      </w:r>
      <w:r w:rsidR="00985D29" w:rsidRPr="00A555CA">
        <w:rPr>
          <w:rFonts w:hint="eastAsia"/>
        </w:rPr>
        <w:t>「意図せざる変更が加えられないための管理体制」における管理体制等を確認する際の参照情報として用いるため、提供を求める規定である。</w:t>
      </w:r>
      <w:r w:rsidR="002015BE" w:rsidRPr="00A555CA">
        <w:br/>
      </w:r>
      <w:r w:rsidR="002015BE" w:rsidRPr="00A555CA">
        <w:rPr>
          <w:rFonts w:hint="eastAsia"/>
        </w:rPr>
        <w:br/>
      </w:r>
      <w:r w:rsidR="002015BE" w:rsidRPr="00A555CA">
        <w:rPr>
          <w:rFonts w:hint="eastAsia"/>
        </w:rPr>
        <w:t>第１項第４号</w:t>
      </w:r>
      <w:r w:rsidR="00985D29" w:rsidRPr="00A555CA">
        <w:rPr>
          <w:rFonts w:hint="eastAsia"/>
        </w:rPr>
        <w:t>「委託事業の実施場所」について</w:t>
      </w:r>
      <w:r w:rsidR="002015BE" w:rsidRPr="00A555CA">
        <w:br/>
      </w:r>
      <w:r w:rsidR="00985D29" w:rsidRPr="00A555CA">
        <w:rPr>
          <w:rFonts w:hint="eastAsia"/>
        </w:rPr>
        <w:t>データセンター等のスペースを借用して情報システムを設置する場合等では、要安定情報を取り扱う情報システムにおいて、自然災害による影響を考慮し、データセンターの立地条件をあらかじめ考慮しておく必要がある。</w:t>
      </w:r>
      <w:r w:rsidR="002015BE" w:rsidRPr="00A555CA">
        <w:br/>
      </w:r>
      <w:r w:rsidR="00985D29" w:rsidRPr="00A555CA">
        <w:rPr>
          <w:rFonts w:hint="eastAsia"/>
        </w:rPr>
        <w:lastRenderedPageBreak/>
        <w:t>また、委託業務において使用する情報システムが民間事業者等の学外のデータセンターに設置される場合においては、</w:t>
      </w:r>
      <w:r w:rsidR="002015BE" w:rsidRPr="00A555CA">
        <w:rPr>
          <w:rFonts w:hint="eastAsia"/>
        </w:rPr>
        <w:t>第</w:t>
      </w:r>
      <w:r w:rsidR="00A764F1" w:rsidRPr="00A555CA">
        <w:rPr>
          <w:rFonts w:hint="eastAsia"/>
        </w:rPr>
        <w:t>六十</w:t>
      </w:r>
      <w:r w:rsidR="002015BE" w:rsidRPr="00A555CA">
        <w:rPr>
          <w:rFonts w:hint="eastAsia"/>
        </w:rPr>
        <w:t>条</w:t>
      </w:r>
      <w:r w:rsidR="00985D29" w:rsidRPr="00A555CA">
        <w:rPr>
          <w:rFonts w:hint="eastAsia"/>
        </w:rPr>
        <w:t>「</w:t>
      </w:r>
      <w:r w:rsidR="00D93CFB" w:rsidRPr="00A555CA">
        <w:rPr>
          <w:rFonts w:hint="eastAsia"/>
        </w:rPr>
        <w:t>（解説）</w:t>
      </w:r>
      <w:r w:rsidR="00281737" w:rsidRPr="00A555CA">
        <w:rPr>
          <w:rFonts w:hint="eastAsia"/>
        </w:rPr>
        <w:t>第１号</w:t>
      </w:r>
      <w:r w:rsidR="00985D29" w:rsidRPr="00A555CA">
        <w:rPr>
          <w:rFonts w:hint="eastAsia"/>
        </w:rPr>
        <w:t>「委託先によるアクセスを認める情報及び情報システムの範囲」について」を参照のこと。</w:t>
      </w:r>
      <w:r w:rsidR="001D67F7" w:rsidRPr="00A555CA">
        <w:br/>
      </w:r>
      <w:r w:rsidR="007642E2" w:rsidRPr="00A555CA">
        <w:rPr>
          <w:rFonts w:hint="eastAsia"/>
        </w:rPr>
        <w:br/>
      </w:r>
      <w:r w:rsidR="007642E2" w:rsidRPr="00A555CA">
        <w:rPr>
          <w:rFonts w:hint="eastAsia"/>
        </w:rPr>
        <w:t>第１項第５号「情報セキュリティインシデントへの対処方法」について</w:t>
      </w:r>
      <w:r w:rsidR="007642E2" w:rsidRPr="00A555CA">
        <w:br/>
      </w:r>
      <w:r w:rsidR="007642E2" w:rsidRPr="00A555CA">
        <w:rPr>
          <w:rFonts w:hint="eastAsia"/>
        </w:rPr>
        <w:t>委託先において発生した情報セキュリティインシデントによる被害を最小限に食い止めるための対処方法（対処手順、責任分界、対処体制等）について、契約時にあらかじめ委託先と合意しておくとよい。対処方法について合意していないと、インシデントが発生しているにもかかわらず委託先と連絡がつかない、営業時間外の対応を断られるなどのトラブルになるおそれがあるため、可能な範囲で事前に合意しておくことが重要である。</w:t>
      </w:r>
      <w:r w:rsidR="007642E2" w:rsidRPr="00A555CA">
        <w:br/>
      </w:r>
      <w:r w:rsidR="007642E2" w:rsidRPr="00A555CA">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本学間の情報エスカレーション方法やそのタイミングについて規定することも考えられる。</w:t>
      </w:r>
      <w:r w:rsidR="007642E2" w:rsidRPr="00A555CA">
        <w:br/>
      </w:r>
      <w:r w:rsidR="001D67F7" w:rsidRPr="00A555CA">
        <w:rPr>
          <w:rFonts w:hint="eastAsia"/>
        </w:rPr>
        <w:br/>
      </w:r>
      <w:r w:rsidR="001D67F7" w:rsidRPr="00A555CA">
        <w:rPr>
          <w:rFonts w:hint="eastAsia"/>
        </w:rPr>
        <w:t>第１項第６号</w:t>
      </w:r>
      <w:r w:rsidR="00985D29" w:rsidRPr="00A555CA">
        <w:rPr>
          <w:rFonts w:hint="eastAsia"/>
        </w:rPr>
        <w:t>「情報セキュリティ対策その他の契約の履行状況の確認方法」について</w:t>
      </w:r>
      <w:r w:rsidR="001D67F7" w:rsidRPr="00A555CA">
        <w:br/>
      </w:r>
      <w:r w:rsidR="00985D29" w:rsidRPr="00A555CA">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r w:rsidR="001D67F7" w:rsidRPr="00A555CA">
        <w:br/>
      </w:r>
      <w:r w:rsidR="00985D29" w:rsidRPr="00A555CA">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本学が指定する第三者、委託先が選定する第三者、本学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r w:rsidR="007642E2" w:rsidRPr="00A555CA">
        <w:br/>
      </w:r>
      <w:r w:rsidR="007642E2" w:rsidRPr="00A555CA">
        <w:rPr>
          <w:rFonts w:hint="eastAsia"/>
        </w:rPr>
        <w:t>情報セキュリティ監査により履行状況を確認する場合は、第</w:t>
      </w:r>
      <w:r w:rsidR="00540ACF" w:rsidRPr="00A555CA">
        <w:rPr>
          <w:rFonts w:hint="eastAsia"/>
        </w:rPr>
        <w:t>六十一</w:t>
      </w:r>
      <w:r w:rsidR="007642E2" w:rsidRPr="00A555CA">
        <w:rPr>
          <w:rFonts w:hint="eastAsia"/>
        </w:rPr>
        <w:t>条第２項第１号に示す情報セキュリティ監査の受入れを仕様書に明記するとよい。</w:t>
      </w:r>
      <w:r w:rsidR="001D67F7" w:rsidRPr="00A555CA">
        <w:br/>
      </w:r>
      <w:r w:rsidR="001D67F7" w:rsidRPr="00A555CA">
        <w:rPr>
          <w:rFonts w:hint="eastAsia"/>
        </w:rPr>
        <w:br/>
      </w:r>
      <w:r w:rsidR="001D67F7" w:rsidRPr="00A555CA">
        <w:rPr>
          <w:rFonts w:hint="eastAsia"/>
        </w:rPr>
        <w:t>第１項第７号</w:t>
      </w:r>
      <w:r w:rsidR="00985D29" w:rsidRPr="00A555CA">
        <w:rPr>
          <w:rFonts w:hint="eastAsia"/>
        </w:rPr>
        <w:t>「情報セキュリティ対策の履行が不十分な場合の対処方法」について</w:t>
      </w:r>
      <w:r w:rsidR="001D67F7" w:rsidRPr="00A555CA">
        <w:br/>
      </w:r>
      <w:r w:rsidR="00985D29" w:rsidRPr="00A555CA">
        <w:rPr>
          <w:rFonts w:hint="eastAsia"/>
        </w:rPr>
        <w:t>情報セキュリティ対策の履行が不十分である場合の対処方法としては、例えば、委託先と改善について協議を行い、合意した改善策を実施させること等が考えられる。また、部局技術責任者又は職場情報セキュリティ責任者自身が契約を</w:t>
      </w:r>
      <w:r w:rsidR="00985D29" w:rsidRPr="00A555CA">
        <w:rPr>
          <w:rFonts w:hint="eastAsia"/>
        </w:rPr>
        <w:lastRenderedPageBreak/>
        <w:t>行わない場合には、本遵守事項に係る取決めについて、契約する者に対して依頼する必要がある。</w:t>
      </w:r>
      <w:r w:rsidR="001D67F7" w:rsidRPr="00A555CA">
        <w:br/>
      </w:r>
      <w:r w:rsidR="001D67F7" w:rsidRPr="00A555CA">
        <w:rPr>
          <w:rFonts w:hint="eastAsia"/>
        </w:rPr>
        <w:br/>
      </w:r>
      <w:r w:rsidR="001D67F7" w:rsidRPr="00A555CA">
        <w:rPr>
          <w:rFonts w:hint="eastAsia"/>
        </w:rPr>
        <w:t>第２項</w:t>
      </w:r>
      <w:r w:rsidR="00985D29" w:rsidRPr="00A555CA">
        <w:rPr>
          <w:rFonts w:hint="eastAsia"/>
        </w:rPr>
        <w:t>「取り扱う情報の格付等を勘案し、必要に応じて以下の内容を仕様に含めること」について</w:t>
      </w:r>
      <w:r w:rsidR="001D67F7" w:rsidRPr="00A555CA">
        <w:br/>
      </w:r>
      <w:r w:rsidR="00985D29" w:rsidRPr="00A555CA">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r w:rsidR="001D67F7" w:rsidRPr="00A555CA">
        <w:br/>
      </w:r>
      <w:r w:rsidR="00985D29" w:rsidRPr="00A555CA">
        <w:rPr>
          <w:rFonts w:hint="eastAsia"/>
        </w:rPr>
        <w:t>また、要安定情報を取り扱う場合には、サービスレベルの保証について委託先と契約を取り交わすことを検討する必要がある。サービスレベル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r w:rsidR="007642E2" w:rsidRPr="00A555CA">
        <w:br/>
      </w:r>
      <w:r w:rsidR="007642E2" w:rsidRPr="00A555CA">
        <w:rPr>
          <w:rFonts w:hint="eastAsia"/>
        </w:rPr>
        <w:br/>
      </w:r>
      <w:r w:rsidR="007642E2" w:rsidRPr="00A555CA">
        <w:rPr>
          <w:rFonts w:hint="eastAsia"/>
        </w:rPr>
        <w:t>第３項「再委託先」について</w:t>
      </w:r>
      <w:r w:rsidR="007642E2" w:rsidRPr="00A555CA">
        <w:br/>
      </w:r>
      <w:r w:rsidR="007642E2" w:rsidRPr="00A555CA">
        <w:rPr>
          <w:rFonts w:hint="eastAsia"/>
        </w:rPr>
        <w:t>「再委託先」には、再委託先の事業者が受託した事業の一部を別の事業者に委託する再々委託等、多段階の委託が行われる場合の委託先を含む。</w:t>
      </w:r>
    </w:p>
    <w:p w14:paraId="2787068E" w14:textId="77777777" w:rsidR="003C73E9" w:rsidRPr="00A555CA" w:rsidRDefault="003C73E9" w:rsidP="003C73E9"/>
    <w:p w14:paraId="02132D7D" w14:textId="2C3F5E20"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782529" w:rsidRPr="00A555CA">
        <w:rPr>
          <w:rStyle w:val="af7"/>
        </w:rPr>
        <w:t>2</w:t>
      </w:r>
      <w:r w:rsidR="003C73E9" w:rsidRPr="00A555CA">
        <w:rPr>
          <w:rStyle w:val="af7"/>
          <w:rFonts w:hint="eastAsia"/>
        </w:rPr>
        <w:t xml:space="preserve">　</w:t>
      </w:r>
      <w:r w:rsidR="006A1129" w:rsidRPr="00A555CA">
        <w:rPr>
          <w:rStyle w:val="af7"/>
          <w:rFonts w:hint="eastAsia"/>
        </w:rPr>
        <w:t>（外部委託に係る対策）</w:t>
      </w:r>
      <w:r w:rsidR="003C73E9" w:rsidRPr="00A555CA">
        <w:rPr>
          <w:rStyle w:val="af7"/>
          <w:rFonts w:hint="eastAsia"/>
        </w:rPr>
        <w:t>（</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4.1.1(2)-1,2</w:t>
      </w:r>
      <w:r w:rsidR="003C73E9" w:rsidRPr="00A555CA">
        <w:rPr>
          <w:rStyle w:val="af7"/>
          <w:rFonts w:hint="eastAsia"/>
        </w:rPr>
        <w:t>）</w:t>
      </w:r>
    </w:p>
    <w:p w14:paraId="34C4B4DB" w14:textId="7B8C8905" w:rsidR="00C35663" w:rsidRPr="00A555CA" w:rsidRDefault="00C35663" w:rsidP="00C35663">
      <w:pPr>
        <w:pStyle w:val="aff3"/>
      </w:pPr>
      <w:r w:rsidRPr="00A555CA">
        <w:rPr>
          <w:rFonts w:hint="eastAsia"/>
        </w:rPr>
        <w:t>第</w:t>
      </w:r>
      <w:r w:rsidR="00E014B7" w:rsidRPr="00A555CA">
        <w:rPr>
          <w:rFonts w:hint="eastAsia"/>
        </w:rPr>
        <w:t>六十</w:t>
      </w:r>
      <w:r w:rsidR="00782529" w:rsidRPr="00A555CA">
        <w:rPr>
          <w:rFonts w:hint="eastAsia"/>
        </w:rPr>
        <w:t>二</w:t>
      </w:r>
      <w:r w:rsidRPr="00A555CA">
        <w:rPr>
          <w:rFonts w:hint="eastAsia"/>
        </w:rPr>
        <w:t>条　部局技術責任者又は職場情報セキュリティ責任者は、以下の内容を含む委託先における情報セキュリティ対策の遵守方法、情報セキュリティ管理体制等に関する確認書等を提出させること。また、変更があった場合は、速やかに再提出させること。</w:t>
      </w:r>
    </w:p>
    <w:p w14:paraId="795B01FC" w14:textId="77777777" w:rsidR="003C73E9" w:rsidRPr="00A555CA" w:rsidRDefault="003C73E9" w:rsidP="003C73E9">
      <w:pPr>
        <w:pStyle w:val="aff4"/>
      </w:pPr>
      <w:r w:rsidRPr="00A555CA">
        <w:rPr>
          <w:rFonts w:hint="eastAsia"/>
        </w:rPr>
        <w:t xml:space="preserve">一　</w:t>
      </w:r>
      <w:r w:rsidR="00C35663" w:rsidRPr="00A555CA">
        <w:rPr>
          <w:rFonts w:hint="eastAsia"/>
        </w:rPr>
        <w:t>当該委託業務に携わる者の特定</w:t>
      </w:r>
    </w:p>
    <w:p w14:paraId="33681BE1" w14:textId="77777777" w:rsidR="003C73E9" w:rsidRPr="00A555CA" w:rsidRDefault="003C73E9" w:rsidP="003C73E9">
      <w:pPr>
        <w:pStyle w:val="aff4"/>
      </w:pPr>
      <w:r w:rsidRPr="00A555CA">
        <w:rPr>
          <w:rFonts w:hint="eastAsia"/>
        </w:rPr>
        <w:t xml:space="preserve">二　</w:t>
      </w:r>
      <w:r w:rsidR="00C35663" w:rsidRPr="00A555CA">
        <w:rPr>
          <w:rFonts w:hint="eastAsia"/>
        </w:rPr>
        <w:t>当該委託業務に携わる者が実施する具体的な情報セキュリティ対策の内容</w:t>
      </w:r>
    </w:p>
    <w:p w14:paraId="3C025FFA" w14:textId="77777777" w:rsidR="003C73E9" w:rsidRPr="00A555CA" w:rsidRDefault="00C35663" w:rsidP="003C73E9">
      <w:pPr>
        <w:pStyle w:val="aff3"/>
      </w:pPr>
      <w:r w:rsidRPr="00A555CA">
        <w:rPr>
          <w:rFonts w:hint="eastAsia"/>
        </w:rPr>
        <w:t>２　部局技術責任者又は職場情報セキュリティ責任者は、委託先との情報の受渡し方法や委託業務終了時の情報の廃棄方法等を含む情報の取扱手順について委託先と合意し、定められた手順により情報を取り扱うこと。</w:t>
      </w:r>
    </w:p>
    <w:p w14:paraId="4228E079" w14:textId="05763384" w:rsidR="003C73E9" w:rsidRPr="00A555CA" w:rsidRDefault="003C73E9" w:rsidP="00C35663">
      <w:pPr>
        <w:pStyle w:val="a9"/>
      </w:pPr>
      <w:r w:rsidRPr="00A555CA">
        <w:rPr>
          <w:rFonts w:hint="eastAsia"/>
        </w:rPr>
        <w:t>解説：</w:t>
      </w:r>
      <w:r w:rsidR="00C35663" w:rsidRPr="00A555CA">
        <w:rPr>
          <w:rFonts w:hint="eastAsia"/>
        </w:rPr>
        <w:t>第２項「情報の取扱手順」について</w:t>
      </w:r>
      <w:r w:rsidR="00C35663" w:rsidRPr="00A555CA">
        <w:br/>
      </w:r>
      <w:r w:rsidR="00C35663" w:rsidRPr="00A555CA">
        <w:rPr>
          <w:rFonts w:hint="eastAsia"/>
        </w:rPr>
        <w:t>格付及び取扱制限の明示等、運搬又は送信、消去等の情報の取扱いに関して、委託先においても</w:t>
      </w:r>
      <w:r w:rsidR="00247875" w:rsidRPr="00A555CA">
        <w:rPr>
          <w:rFonts w:hint="eastAsia"/>
        </w:rPr>
        <w:t>ポリシー及びそれに基づく規程等</w:t>
      </w:r>
      <w:r w:rsidR="00C35663" w:rsidRPr="00A555CA">
        <w:rPr>
          <w:rFonts w:hint="eastAsia"/>
        </w:rPr>
        <w:t>に定める内容と同等の取扱いが行われるよう、あらかじめ委託先と合意しておくことが重要である。また、委託先に提供する情報は必要最小限にとどめる必要があるが、情報システムの利用等において目的外の不必要なアクセスが行われる可能性も考慮し、委託先における情報の取扱状況を適宜把握することも重要である。</w:t>
      </w:r>
      <w:r w:rsidR="007642E2" w:rsidRPr="00A555CA">
        <w:br/>
      </w:r>
      <w:r w:rsidR="007642E2" w:rsidRPr="00A555CA">
        <w:rPr>
          <w:rFonts w:hint="eastAsia"/>
        </w:rPr>
        <w:t>なお、委託先において、約款による外部サービス、ソーシャルメディアサービス、クラウドサービス等を用いて委託業務を遂行することが考えられる場合は、</w:t>
      </w:r>
      <w:r w:rsidR="00B800DD" w:rsidRPr="00A555CA">
        <w:rPr>
          <w:rFonts w:hint="eastAsia"/>
        </w:rPr>
        <w:t>本規程第六十</w:t>
      </w:r>
      <w:r w:rsidR="00460B36" w:rsidRPr="00A555CA">
        <w:rPr>
          <w:rFonts w:hint="eastAsia"/>
        </w:rPr>
        <w:t>五</w:t>
      </w:r>
      <w:r w:rsidR="00B800DD" w:rsidRPr="00A555CA">
        <w:rPr>
          <w:rFonts w:hint="eastAsia"/>
        </w:rPr>
        <w:t>条、第六十</w:t>
      </w:r>
      <w:r w:rsidR="00460B36" w:rsidRPr="00A555CA">
        <w:rPr>
          <w:rFonts w:hint="eastAsia"/>
        </w:rPr>
        <w:t>六</w:t>
      </w:r>
      <w:r w:rsidR="00B800DD" w:rsidRPr="00A555CA">
        <w:rPr>
          <w:rFonts w:hint="eastAsia"/>
        </w:rPr>
        <w:t>条、第六十</w:t>
      </w:r>
      <w:r w:rsidR="00460B36" w:rsidRPr="00A555CA">
        <w:rPr>
          <w:rFonts w:hint="eastAsia"/>
        </w:rPr>
        <w:t>七</w:t>
      </w:r>
      <w:r w:rsidR="00B800DD" w:rsidRPr="00A555CA">
        <w:rPr>
          <w:rFonts w:hint="eastAsia"/>
        </w:rPr>
        <w:t>条、第六十</w:t>
      </w:r>
      <w:r w:rsidR="00460B36" w:rsidRPr="00A555CA">
        <w:rPr>
          <w:rFonts w:hint="eastAsia"/>
        </w:rPr>
        <w:t>八</w:t>
      </w:r>
      <w:r w:rsidR="00B800DD" w:rsidRPr="00A555CA">
        <w:rPr>
          <w:rFonts w:hint="eastAsia"/>
        </w:rPr>
        <w:t>条、第六十</w:t>
      </w:r>
      <w:r w:rsidR="00460B36" w:rsidRPr="00A555CA">
        <w:rPr>
          <w:rFonts w:hint="eastAsia"/>
        </w:rPr>
        <w:t>九</w:t>
      </w:r>
      <w:r w:rsidR="00B800DD" w:rsidRPr="00A555CA">
        <w:rPr>
          <w:rFonts w:hint="eastAsia"/>
        </w:rPr>
        <w:t>条、第</w:t>
      </w:r>
      <w:r w:rsidR="008658C9" w:rsidRPr="00A555CA">
        <w:rPr>
          <w:rFonts w:hint="eastAsia"/>
        </w:rPr>
        <w:t>七</w:t>
      </w:r>
      <w:r w:rsidR="008658C9" w:rsidRPr="00A555CA">
        <w:rPr>
          <w:rFonts w:hint="eastAsia"/>
        </w:rPr>
        <w:lastRenderedPageBreak/>
        <w:t>十条、第七十一</w:t>
      </w:r>
      <w:r w:rsidR="00B800DD" w:rsidRPr="00A555CA">
        <w:rPr>
          <w:rFonts w:hint="eastAsia"/>
        </w:rPr>
        <w:t>条</w:t>
      </w:r>
      <w:r w:rsidR="007642E2" w:rsidRPr="00A555CA">
        <w:rPr>
          <w:rFonts w:hint="eastAsia"/>
        </w:rPr>
        <w:t>の規定を委託先においても遵守させるよう仕様書等に規定し、委託先とあらかじめ合意しておくことが望ましい。</w:t>
      </w:r>
    </w:p>
    <w:p w14:paraId="353855F4" w14:textId="77777777" w:rsidR="003C73E9" w:rsidRPr="00A555CA" w:rsidRDefault="003C73E9" w:rsidP="003C73E9"/>
    <w:p w14:paraId="4D463CDE" w14:textId="3291DAED"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782529" w:rsidRPr="00A555CA">
        <w:rPr>
          <w:rStyle w:val="af7"/>
        </w:rPr>
        <w:t>3</w:t>
      </w:r>
      <w:r w:rsidR="003C73E9" w:rsidRPr="00A555CA">
        <w:rPr>
          <w:rStyle w:val="af7"/>
          <w:rFonts w:hint="eastAsia"/>
        </w:rPr>
        <w:t xml:space="preserve">　（外部委託における対策の実施）（</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4.1.1(3)</w:t>
      </w:r>
      <w:r w:rsidR="003C73E9" w:rsidRPr="00A555CA">
        <w:rPr>
          <w:rStyle w:val="af7"/>
          <w:rFonts w:hint="eastAsia"/>
        </w:rPr>
        <w:t>）</w:t>
      </w:r>
    </w:p>
    <w:p w14:paraId="1A99F894" w14:textId="40DB5C3E" w:rsidR="00EB2E7A" w:rsidRPr="00A555CA" w:rsidRDefault="00EB2E7A" w:rsidP="00EB2E7A">
      <w:pPr>
        <w:pStyle w:val="aff3"/>
      </w:pPr>
      <w:r w:rsidRPr="00A555CA">
        <w:rPr>
          <w:rFonts w:hint="eastAsia"/>
        </w:rPr>
        <w:t>第</w:t>
      </w:r>
      <w:r w:rsidR="00E014B7" w:rsidRPr="00A555CA">
        <w:rPr>
          <w:rFonts w:hint="eastAsia"/>
        </w:rPr>
        <w:t>六十</w:t>
      </w:r>
      <w:r w:rsidR="00782529" w:rsidRPr="00A555CA">
        <w:rPr>
          <w:rFonts w:hint="eastAsia"/>
        </w:rPr>
        <w:t>三</w:t>
      </w:r>
      <w:r w:rsidRPr="00A555CA">
        <w:rPr>
          <w:rFonts w:hint="eastAsia"/>
        </w:rPr>
        <w:t>条　部局技術責任者又は職場情報セキュリティ責任者は、契約に基づき、委託先における情報セキュリティ対策の履行状況を確認すること。</w:t>
      </w:r>
    </w:p>
    <w:p w14:paraId="1FE1F6C5" w14:textId="28B3525F" w:rsidR="00EB2E7A" w:rsidRPr="00A555CA" w:rsidRDefault="00EB2E7A" w:rsidP="00EB2E7A">
      <w:pPr>
        <w:pStyle w:val="aff3"/>
      </w:pPr>
      <w:r w:rsidRPr="00A555CA">
        <w:rPr>
          <w:rFonts w:hint="eastAsia"/>
        </w:rPr>
        <w:t>２　部局技術責任者又は職場情報セキュリティ責任者は、委託した業務において、情報セキュリティインシデントの発生若しくは情報の目的外利用等を認知した場合又はその旨の報告を</w:t>
      </w:r>
      <w:r w:rsidR="001F2E28" w:rsidRPr="00A555CA">
        <w:rPr>
          <w:rFonts w:hint="eastAsia"/>
        </w:rPr>
        <w:t>利用者等</w:t>
      </w:r>
      <w:r w:rsidRPr="00A555CA">
        <w:rPr>
          <w:rFonts w:hint="eastAsia"/>
        </w:rPr>
        <w:t>より受けた場合は、</w:t>
      </w:r>
      <w:r w:rsidR="000D0787" w:rsidRPr="00A555CA">
        <w:rPr>
          <w:rFonts w:hint="eastAsia"/>
        </w:rPr>
        <w:t>委託事業を一時中断するなどの必要な措置を講じた上で、</w:t>
      </w:r>
      <w:r w:rsidRPr="00A555CA">
        <w:rPr>
          <w:rFonts w:hint="eastAsia"/>
        </w:rPr>
        <w:t>契約に基づく必要な措置を講じさせること。</w:t>
      </w:r>
    </w:p>
    <w:p w14:paraId="3AC4B577" w14:textId="77777777" w:rsidR="003C73E9" w:rsidRPr="00A555CA" w:rsidRDefault="00EB2E7A" w:rsidP="00EB2E7A">
      <w:pPr>
        <w:pStyle w:val="aff3"/>
      </w:pPr>
      <w:r w:rsidRPr="00A555CA">
        <w:rPr>
          <w:rFonts w:hint="eastAsia"/>
        </w:rPr>
        <w:t>３　部局技術責任者又は職場情報セキュリティ責任者は、委託した業務の終了時に、委託先において取り扱われた情報が確実に返却、又は抹消されたことを確認すること。</w:t>
      </w:r>
    </w:p>
    <w:p w14:paraId="27725E2A" w14:textId="3D85F247" w:rsidR="003C73E9" w:rsidRPr="00A555CA" w:rsidRDefault="003C73E9" w:rsidP="001F2E28">
      <w:pPr>
        <w:pStyle w:val="a9"/>
      </w:pPr>
      <w:r w:rsidRPr="00A555CA">
        <w:rPr>
          <w:rFonts w:hint="eastAsia"/>
        </w:rPr>
        <w:t>解説：</w:t>
      </w:r>
      <w:r w:rsidR="001F2E28" w:rsidRPr="00A555CA">
        <w:rPr>
          <w:rFonts w:hint="eastAsia"/>
        </w:rPr>
        <w:t>第１項「情報セキュリティ対策の履行状況を確認する」について</w:t>
      </w:r>
      <w:r w:rsidR="001F2E28" w:rsidRPr="00A555CA">
        <w:br/>
      </w:r>
      <w:r w:rsidR="001F2E28" w:rsidRPr="00A555CA">
        <w:rPr>
          <w:rFonts w:hint="eastAsia"/>
        </w:rPr>
        <w:t>委託先における情報セキュリティ対策の履行状況の確認に際し、情報セキュリティ監査を利用することとした場合には、契約に基づいた監査の範囲及び実施方法に従い、本学自らが情報セキュリティ監査を行う以外に、第三者又は委託先に情報セキュリティ監査を行わせることが考えられる。</w:t>
      </w:r>
      <w:r w:rsidR="001F2E28" w:rsidRPr="00A555CA">
        <w:br/>
      </w:r>
      <w:r w:rsidR="001F2E28" w:rsidRPr="00A555CA">
        <w:rPr>
          <w:rFonts w:hint="eastAsia"/>
        </w:rPr>
        <w:br/>
      </w:r>
      <w:r w:rsidR="001F2E28" w:rsidRPr="00A555CA">
        <w:rPr>
          <w:rFonts w:hint="eastAsia"/>
        </w:rPr>
        <w:t>第３項「情報が確実に返却、又は抹消されたことを確認する」について</w:t>
      </w:r>
      <w:r w:rsidR="001F2E28" w:rsidRPr="00A555CA">
        <w:br/>
      </w:r>
      <w:r w:rsidR="001F2E28" w:rsidRPr="00A555CA">
        <w:rPr>
          <w:rFonts w:hint="eastAsia"/>
        </w:rPr>
        <w:t>当該遵守事項を部局技術責任者又は職場情報セキュリティ責任者に求めるに当たり、委託先ともあらかじめ具体的な確認手段を定め、合意しておくことが望ましい。情報が完全に抹消されたことを確認することが困難な場合は、確認書を委託先に提出させるなどの方法も考慮する必要がある。</w:t>
      </w:r>
      <w:r w:rsidR="007D6021" w:rsidRPr="00A555CA">
        <w:br/>
      </w:r>
      <w:r w:rsidR="002954B6" w:rsidRPr="00A555CA">
        <w:rPr>
          <w:rFonts w:hint="eastAsia"/>
        </w:rPr>
        <w:t>情報の抹消については、第</w:t>
      </w:r>
      <w:r w:rsidR="008658C9" w:rsidRPr="00A555CA">
        <w:rPr>
          <w:rFonts w:hint="eastAsia"/>
        </w:rPr>
        <w:t>五十</w:t>
      </w:r>
      <w:r w:rsidR="002954B6" w:rsidRPr="00A555CA">
        <w:rPr>
          <w:rFonts w:hint="eastAsia"/>
        </w:rPr>
        <w:t>条「</w:t>
      </w:r>
      <w:r w:rsidR="007D6021" w:rsidRPr="00A555CA">
        <w:rPr>
          <w:rFonts w:hint="eastAsia"/>
        </w:rPr>
        <w:t>（解説）</w:t>
      </w:r>
      <w:r w:rsidR="002954B6" w:rsidRPr="00A555CA">
        <w:rPr>
          <w:rFonts w:hint="eastAsia"/>
        </w:rPr>
        <w:t>第２項「抹消する」について」及び第九十条「</w:t>
      </w:r>
      <w:r w:rsidR="007D6021" w:rsidRPr="00A555CA">
        <w:rPr>
          <w:rFonts w:hint="eastAsia"/>
        </w:rPr>
        <w:t>（解説）</w:t>
      </w:r>
      <w:r w:rsidR="002954B6" w:rsidRPr="00A555CA">
        <w:rPr>
          <w:rFonts w:hint="eastAsia"/>
        </w:rPr>
        <w:t>第２号</w:t>
      </w:r>
      <w:r w:rsidR="007D6021" w:rsidRPr="00A555CA">
        <w:rPr>
          <w:rFonts w:hint="eastAsia"/>
        </w:rPr>
        <w:t>「情報の抹消」について」を参照し、確認手段を定めるとよい。</w:t>
      </w:r>
    </w:p>
    <w:p w14:paraId="6993331E" w14:textId="77777777" w:rsidR="003C73E9" w:rsidRPr="00A555CA" w:rsidRDefault="003C73E9" w:rsidP="003C73E9"/>
    <w:p w14:paraId="4F1CF923" w14:textId="3234B9CB"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782529" w:rsidRPr="00A555CA">
        <w:rPr>
          <w:rStyle w:val="af7"/>
        </w:rPr>
        <w:t>4</w:t>
      </w:r>
      <w:r w:rsidR="003C73E9" w:rsidRPr="00A555CA">
        <w:rPr>
          <w:rStyle w:val="af7"/>
          <w:rFonts w:hint="eastAsia"/>
        </w:rPr>
        <w:t xml:space="preserve">　（外部委託における情報の取扱い）（</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4.1.1(4)</w:t>
      </w:r>
      <w:r w:rsidR="003C73E9" w:rsidRPr="00A555CA">
        <w:rPr>
          <w:rStyle w:val="af7"/>
          <w:rFonts w:hint="eastAsia"/>
        </w:rPr>
        <w:t>）</w:t>
      </w:r>
    </w:p>
    <w:p w14:paraId="258E9B7E" w14:textId="48846D36" w:rsidR="00713BFE" w:rsidRPr="00A555CA" w:rsidRDefault="003C73E9" w:rsidP="00713BFE">
      <w:pPr>
        <w:pStyle w:val="aff3"/>
      </w:pPr>
      <w:r w:rsidRPr="00A555CA">
        <w:rPr>
          <w:rFonts w:hint="eastAsia"/>
        </w:rPr>
        <w:t>第</w:t>
      </w:r>
      <w:r w:rsidR="00E014B7" w:rsidRPr="00A555CA">
        <w:rPr>
          <w:rFonts w:hint="eastAsia"/>
        </w:rPr>
        <w:t>六十</w:t>
      </w:r>
      <w:r w:rsidR="00782529" w:rsidRPr="00A555CA">
        <w:rPr>
          <w:rFonts w:hint="eastAsia"/>
        </w:rPr>
        <w:t>四</w:t>
      </w:r>
      <w:r w:rsidRPr="00A555CA">
        <w:rPr>
          <w:rFonts w:hint="eastAsia"/>
        </w:rPr>
        <w:t xml:space="preserve">条　</w:t>
      </w:r>
      <w:r w:rsidR="00713BFE" w:rsidRPr="00A555CA">
        <w:rPr>
          <w:rFonts w:hint="eastAsia"/>
        </w:rPr>
        <w:t>利用者等は、委託先への情報の提供等において、以下の事項を遵守すること。</w:t>
      </w:r>
    </w:p>
    <w:p w14:paraId="6AEFFA33" w14:textId="77777777" w:rsidR="003C73E9" w:rsidRPr="00A555CA" w:rsidRDefault="003C73E9" w:rsidP="003C73E9">
      <w:pPr>
        <w:pStyle w:val="aff4"/>
      </w:pPr>
      <w:r w:rsidRPr="00A555CA">
        <w:rPr>
          <w:rFonts w:hint="eastAsia"/>
        </w:rPr>
        <w:t xml:space="preserve">一　</w:t>
      </w:r>
      <w:r w:rsidR="00713BFE" w:rsidRPr="00A555CA">
        <w:rPr>
          <w:rFonts w:hint="eastAsia"/>
        </w:rPr>
        <w:t>委託先に要保護情報を提供する場合、提供する情報を必要最小限とし、あらかじめ定められた安全な受渡し方法により提供すること。</w:t>
      </w:r>
    </w:p>
    <w:p w14:paraId="135E7708" w14:textId="77777777" w:rsidR="003C73E9" w:rsidRPr="00A555CA" w:rsidRDefault="003C73E9" w:rsidP="003C73E9">
      <w:pPr>
        <w:pStyle w:val="aff4"/>
      </w:pPr>
      <w:r w:rsidRPr="00A555CA">
        <w:rPr>
          <w:rFonts w:hint="eastAsia"/>
        </w:rPr>
        <w:t xml:space="preserve">二　</w:t>
      </w:r>
      <w:r w:rsidR="00713BFE" w:rsidRPr="00A555CA">
        <w:rPr>
          <w:rFonts w:hint="eastAsia"/>
        </w:rPr>
        <w:t>提供した要保護情報が委託先において不要になった場合は、これを確実に返却又は抹消させること。</w:t>
      </w:r>
    </w:p>
    <w:p w14:paraId="2A09352A" w14:textId="77777777" w:rsidR="00713BFE" w:rsidRPr="00A555CA" w:rsidRDefault="00713BFE" w:rsidP="00713BFE">
      <w:pPr>
        <w:pStyle w:val="aff4"/>
      </w:pPr>
      <w:r w:rsidRPr="00A555CA">
        <w:rPr>
          <w:rFonts w:hint="eastAsia"/>
        </w:rPr>
        <w:t>三　委託業務において、情報セキュリティインシデントの発生又は情報の目的外利用等を認知した場合は、速やかに部局技術責任者又は職場情報セキュリティ責任者に報告すること。</w:t>
      </w:r>
    </w:p>
    <w:p w14:paraId="3E495C22" w14:textId="5C1D0DA2" w:rsidR="003C73E9" w:rsidRPr="00A555CA" w:rsidRDefault="003C73E9" w:rsidP="00713BFE">
      <w:pPr>
        <w:pStyle w:val="a9"/>
      </w:pPr>
      <w:r w:rsidRPr="00A555CA">
        <w:rPr>
          <w:rFonts w:hint="eastAsia"/>
        </w:rPr>
        <w:t>解説：</w:t>
      </w:r>
      <w:r w:rsidR="00713BFE" w:rsidRPr="00A555CA">
        <w:rPr>
          <w:rFonts w:hint="eastAsia"/>
        </w:rPr>
        <w:t>「委託先への情報の提供」について</w:t>
      </w:r>
      <w:r w:rsidR="00713BFE" w:rsidRPr="00A555CA">
        <w:br/>
      </w:r>
      <w:r w:rsidR="00713BFE" w:rsidRPr="00A555CA">
        <w:rPr>
          <w:rFonts w:hint="eastAsia"/>
        </w:rPr>
        <w:t>委託契約開始から終了に至るまでに行う委託先への情報の提供に伴う要機密情報の漏えい等を防止するためには、委託業務に係る利用者等それぞれが委託先との情報の授受時に情報セキュリティを確保することが重要である。</w:t>
      </w:r>
      <w:r w:rsidR="00713BFE" w:rsidRPr="00A555CA">
        <w:br/>
      </w:r>
      <w:r w:rsidR="00713BFE" w:rsidRPr="00A555CA">
        <w:rPr>
          <w:rFonts w:hint="eastAsia"/>
        </w:rPr>
        <w:t>委託先への情報の提供に関する解説については、</w:t>
      </w:r>
      <w:r w:rsidR="00D93CFB" w:rsidRPr="00A555CA">
        <w:rPr>
          <w:rFonts w:hint="eastAsia"/>
        </w:rPr>
        <w:t>第</w:t>
      </w:r>
      <w:r w:rsidR="002456FC" w:rsidRPr="00A555CA">
        <w:rPr>
          <w:rFonts w:hint="eastAsia"/>
        </w:rPr>
        <w:t>四十</w:t>
      </w:r>
      <w:r w:rsidR="008658C9" w:rsidRPr="00A555CA">
        <w:rPr>
          <w:rFonts w:hint="eastAsia"/>
        </w:rPr>
        <w:t>四</w:t>
      </w:r>
      <w:r w:rsidR="00D93CFB" w:rsidRPr="00A555CA">
        <w:rPr>
          <w:rFonts w:hint="eastAsia"/>
        </w:rPr>
        <w:t>条</w:t>
      </w:r>
      <w:r w:rsidR="00713BFE" w:rsidRPr="00A555CA">
        <w:rPr>
          <w:rFonts w:hint="eastAsia"/>
        </w:rPr>
        <w:t>「（解説）</w:t>
      </w:r>
      <w:r w:rsidR="00D93CFB" w:rsidRPr="00A555CA">
        <w:rPr>
          <w:rFonts w:hint="eastAsia"/>
        </w:rPr>
        <w:t>第２項</w:t>
      </w:r>
      <w:r w:rsidR="00713BFE" w:rsidRPr="00A555CA">
        <w:rPr>
          <w:rFonts w:hint="eastAsia"/>
        </w:rPr>
        <w:t>「提</w:t>
      </w:r>
      <w:r w:rsidR="00713BFE" w:rsidRPr="00A555CA">
        <w:rPr>
          <w:rFonts w:hint="eastAsia"/>
        </w:rPr>
        <w:lastRenderedPageBreak/>
        <w:t>供先において」・「適切に取り扱われるよう」について」を参照のこと。</w:t>
      </w:r>
    </w:p>
    <w:p w14:paraId="1F604FF5" w14:textId="77777777" w:rsidR="001A7177" w:rsidRPr="00A555CA" w:rsidRDefault="001A7177" w:rsidP="00D20850"/>
    <w:p w14:paraId="5BF9570E" w14:textId="10C5C4E7" w:rsidR="00035518" w:rsidRPr="00A555CA" w:rsidRDefault="00D20850" w:rsidP="00035518">
      <w:pPr>
        <w:pStyle w:val="32"/>
        <w:ind w:left="210"/>
      </w:pPr>
      <w:r w:rsidRPr="00A555CA">
        <w:rPr>
          <w:rFonts w:hint="eastAsia"/>
        </w:rPr>
        <w:t>第二節　約款による外部サービスの利用</w:t>
      </w:r>
    </w:p>
    <w:p w14:paraId="01551720" w14:textId="7F78E515" w:rsidR="00454BD0" w:rsidRPr="00A555CA" w:rsidRDefault="00454BD0" w:rsidP="00454BD0">
      <w:pPr>
        <w:pStyle w:val="a9"/>
      </w:pPr>
      <w:r w:rsidRPr="00A555CA">
        <w:rPr>
          <w:rFonts w:hint="eastAsia"/>
        </w:rPr>
        <w:t>解説：外部委託により研究教育事務を遂行する場合は、原則として第七章第一節「外部委託」にて規定する事項について、委託先と特約を締結するなどし、情報セキュリティ対策を適切に講ずる必要がある。しかしながら、要機密情報を取り扱わない場合であって、委託先における高いレベルの情報管理を要求する必要が無い場合には、民間事業者が</w:t>
      </w:r>
      <w:r w:rsidR="00AE4A6B" w:rsidRPr="00A555CA">
        <w:rPr>
          <w:rFonts w:hint="eastAsia"/>
        </w:rPr>
        <w:t>不特定多数の利用者向けに</w:t>
      </w:r>
      <w:r w:rsidRPr="00A555CA">
        <w:rPr>
          <w:rFonts w:hint="eastAsia"/>
        </w:rPr>
        <w:t>約款に基づきインターネット上で提供する情報処理サービス等、第</w:t>
      </w:r>
      <w:r w:rsidR="00D933ED" w:rsidRPr="00A555CA">
        <w:rPr>
          <w:rFonts w:hint="eastAsia"/>
        </w:rPr>
        <w:t>二</w:t>
      </w:r>
      <w:r w:rsidRPr="00A555CA">
        <w:rPr>
          <w:rFonts w:hint="eastAsia"/>
        </w:rPr>
        <w:t>条</w:t>
      </w:r>
      <w:r w:rsidR="006239E7" w:rsidRPr="00A555CA">
        <w:rPr>
          <w:rFonts w:hint="eastAsia"/>
        </w:rPr>
        <w:t>第四</w:t>
      </w:r>
      <w:r w:rsidR="00D933ED" w:rsidRPr="00A555CA">
        <w:rPr>
          <w:rFonts w:hint="eastAsia"/>
        </w:rPr>
        <w:t>十一号</w:t>
      </w:r>
      <w:r w:rsidRPr="00A555CA">
        <w:rPr>
          <w:rFonts w:hint="eastAsia"/>
        </w:rPr>
        <w:t>において「約款による外部サービス」として定義するものを利用することも考えられる。</w:t>
      </w:r>
      <w:r w:rsidRPr="00A555CA">
        <w:br/>
      </w:r>
      <w:r w:rsidRPr="00A555CA">
        <w:rPr>
          <w:rFonts w:hint="eastAsia"/>
        </w:rPr>
        <w:t>このような「約款による外部サービス」をやむを得ず利用する場合には、</w:t>
      </w:r>
      <w:r w:rsidR="000D0787" w:rsidRPr="00A555CA">
        <w:rPr>
          <w:rFonts w:hint="eastAsia"/>
        </w:rPr>
        <w:t>種々の情報を本学からサービス提供事業者等に送信していることを十分認識し、</w:t>
      </w:r>
      <w:r w:rsidRPr="00A555CA">
        <w:rPr>
          <w:rFonts w:hint="eastAsia"/>
        </w:rPr>
        <w:t>リスクを十分踏まえた上で利用</w:t>
      </w:r>
      <w:r w:rsidR="000D0787" w:rsidRPr="00A555CA">
        <w:rPr>
          <w:rFonts w:hint="eastAsia"/>
        </w:rPr>
        <w:t>の可否</w:t>
      </w:r>
      <w:r w:rsidRPr="00A555CA">
        <w:rPr>
          <w:rFonts w:hint="eastAsia"/>
        </w:rPr>
        <w:t>を判断し、本項に定める遵守事項に従って情報セキュリティ対策を適切に講ずることが求められる。</w:t>
      </w:r>
    </w:p>
    <w:p w14:paraId="3864D408" w14:textId="77777777" w:rsidR="00D20850" w:rsidRPr="00A555CA" w:rsidRDefault="00D20850" w:rsidP="00D20850"/>
    <w:p w14:paraId="0F271399" w14:textId="40E08E88"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782529" w:rsidRPr="00A555CA">
        <w:rPr>
          <w:rStyle w:val="af7"/>
          <w:rFonts w:hint="eastAsia"/>
        </w:rPr>
        <w:t>6</w:t>
      </w:r>
      <w:r w:rsidR="00782529" w:rsidRPr="00A555CA">
        <w:rPr>
          <w:rStyle w:val="af7"/>
        </w:rPr>
        <w:t>5</w:t>
      </w:r>
      <w:r w:rsidR="00454BD0" w:rsidRPr="00A555CA">
        <w:rPr>
          <w:rStyle w:val="af7"/>
          <w:rFonts w:hint="eastAsia"/>
        </w:rPr>
        <w:t xml:space="preserve">　（</w:t>
      </w:r>
      <w:r w:rsidR="00454BD0" w:rsidRPr="00A555CA">
        <w:rPr>
          <w:rFonts w:eastAsia="ＭＳ ゴシック" w:hint="eastAsia"/>
        </w:rPr>
        <w:t>約款による外部サービスの利用に係る規定の整備</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454BD0" w:rsidRPr="00A555CA">
        <w:rPr>
          <w:rStyle w:val="af7"/>
          <w:rFonts w:hint="eastAsia"/>
        </w:rPr>
        <w:t>4.1.2(1)</w:t>
      </w:r>
      <w:r w:rsidR="00454BD0" w:rsidRPr="00A555CA">
        <w:rPr>
          <w:rStyle w:val="af7"/>
          <w:rFonts w:hint="eastAsia"/>
        </w:rPr>
        <w:t>）</w:t>
      </w:r>
    </w:p>
    <w:p w14:paraId="6927879B" w14:textId="49EBE699" w:rsidR="00454BD0" w:rsidRPr="00A555CA" w:rsidRDefault="00454BD0" w:rsidP="00454BD0">
      <w:pPr>
        <w:pStyle w:val="aff3"/>
      </w:pPr>
      <w:r w:rsidRPr="00A555CA">
        <w:rPr>
          <w:rFonts w:hint="eastAsia"/>
        </w:rPr>
        <w:t>第</w:t>
      </w:r>
      <w:r w:rsidR="00E014B7" w:rsidRPr="00A555CA">
        <w:rPr>
          <w:rFonts w:hint="eastAsia"/>
        </w:rPr>
        <w:t>六十</w:t>
      </w:r>
      <w:r w:rsidR="00782529" w:rsidRPr="00A555CA">
        <w:rPr>
          <w:rFonts w:hint="eastAsia"/>
        </w:rPr>
        <w:t>五</w:t>
      </w:r>
      <w:r w:rsidRPr="00A555CA">
        <w:rPr>
          <w:rFonts w:hint="eastAsia"/>
        </w:rPr>
        <w:t>条　全学実施責任者は、以下を含む約款による外部サービスの利用に関する規定を整備すること。また、当該サービスの利用において要機密情報が取り扱われないよう規定すること。</w:t>
      </w:r>
    </w:p>
    <w:p w14:paraId="2C8A39E6" w14:textId="77777777" w:rsidR="00454BD0" w:rsidRPr="00A555CA" w:rsidRDefault="00454BD0" w:rsidP="00454BD0">
      <w:pPr>
        <w:pStyle w:val="aff4"/>
      </w:pPr>
      <w:r w:rsidRPr="00A555CA">
        <w:rPr>
          <w:rFonts w:hint="eastAsia"/>
        </w:rPr>
        <w:t>一　約款による外部サービスを利用してよい業務の範囲</w:t>
      </w:r>
    </w:p>
    <w:p w14:paraId="4DDBF84F" w14:textId="77777777" w:rsidR="00454BD0" w:rsidRPr="00A555CA" w:rsidRDefault="00454BD0" w:rsidP="00454BD0">
      <w:pPr>
        <w:pStyle w:val="aff4"/>
      </w:pPr>
      <w:r w:rsidRPr="00A555CA">
        <w:rPr>
          <w:rFonts w:hint="eastAsia"/>
        </w:rPr>
        <w:t>二　業務に利用する約款による外部サービス</w:t>
      </w:r>
    </w:p>
    <w:p w14:paraId="0AD1BAAE" w14:textId="77777777" w:rsidR="00454BD0" w:rsidRPr="00A555CA" w:rsidRDefault="00454BD0" w:rsidP="00454BD0">
      <w:pPr>
        <w:pStyle w:val="aff4"/>
      </w:pPr>
      <w:r w:rsidRPr="00A555CA">
        <w:rPr>
          <w:rFonts w:hint="eastAsia"/>
        </w:rPr>
        <w:t>三　利用手続及び運用手順</w:t>
      </w:r>
    </w:p>
    <w:p w14:paraId="2AF35FBB" w14:textId="77777777" w:rsidR="00454BD0" w:rsidRPr="00A555CA" w:rsidRDefault="00454BD0" w:rsidP="00454BD0">
      <w:pPr>
        <w:pStyle w:val="aff3"/>
      </w:pPr>
      <w:r w:rsidRPr="00A555CA">
        <w:rPr>
          <w:rFonts w:hint="eastAsia"/>
        </w:rPr>
        <w:t>２　部局総括責任者は、約款による外部サービスを利用する場合は、利用するサービスごとの責任者を定めること。</w:t>
      </w:r>
    </w:p>
    <w:p w14:paraId="42386098" w14:textId="5FC0CB59" w:rsidR="00191918" w:rsidRPr="00A555CA" w:rsidRDefault="00191918" w:rsidP="00191918">
      <w:pPr>
        <w:pStyle w:val="afff0"/>
        <w:rPr>
          <w:rFonts w:ascii="ＭＳ 明朝" w:hAnsi="ＭＳ 明朝" w:cs="ＭＳ 明朝"/>
        </w:rPr>
      </w:pPr>
      <w:r w:rsidRPr="00A555CA">
        <w:rPr>
          <w:rFonts w:hint="eastAsia"/>
        </w:rPr>
        <w:t>注意：本条</w:t>
      </w:r>
      <w:r w:rsidR="005D588E" w:rsidRPr="00A555CA">
        <w:rPr>
          <w:rFonts w:hint="eastAsia"/>
        </w:rPr>
        <w:t>第１項</w:t>
      </w:r>
      <w:r w:rsidRPr="00A555CA">
        <w:rPr>
          <w:rFonts w:hint="eastAsia"/>
        </w:rPr>
        <w:t>は本基準の対象機関に対し、約款による外部サービスの利用に関する規定の整備を求める規定（メタ規定）である。本条</w:t>
      </w:r>
      <w:r w:rsidR="005D588E" w:rsidRPr="00A555CA">
        <w:rPr>
          <w:rFonts w:hint="eastAsia"/>
        </w:rPr>
        <w:t>第１項</w:t>
      </w:r>
      <w:r w:rsidRPr="00A555CA">
        <w:rPr>
          <w:rFonts w:hint="eastAsia"/>
        </w:rPr>
        <w:t>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『全学実施責任者は、以下を含む</w:t>
      </w:r>
      <w:r w:rsidRPr="00A555CA">
        <w:rPr>
          <w:rFonts w:hint="eastAsia"/>
        </w:rPr>
        <w:t>約款による外部サービスの利用に関する</w:t>
      </w:r>
      <w:r w:rsidRPr="00A555CA">
        <w:rPr>
          <w:rFonts w:ascii="ＭＳ 明朝" w:hAnsi="ＭＳ 明朝" w:cs="ＭＳ 明朝" w:hint="eastAsia"/>
        </w:rPr>
        <w:t>規定として、</w:t>
      </w:r>
      <w:r w:rsidRPr="00A555CA">
        <w:rPr>
          <w:rFonts w:hint="eastAsia"/>
        </w:rPr>
        <w:t>「</w:t>
      </w:r>
      <w:r w:rsidR="002F2714"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次に例示するような内容に置換することが考えられる。</w:t>
      </w:r>
      <w:r w:rsidRPr="00A555CA">
        <w:br/>
      </w:r>
      <w:r w:rsidRPr="00A555CA">
        <w:rPr>
          <w:rFonts w:hint="eastAsia"/>
        </w:rPr>
        <w:t>『教職員等は、本学の教育研究事務の遂行に係る</w:t>
      </w:r>
      <w:r w:rsidR="00A34469" w:rsidRPr="00A555CA">
        <w:rPr>
          <w:rFonts w:hint="eastAsia"/>
        </w:rPr>
        <w:t>約款による外部サービスを利用する</w:t>
      </w:r>
      <w:r w:rsidRPr="00A555CA">
        <w:rPr>
          <w:rFonts w:hint="eastAsia"/>
        </w:rPr>
        <w:t>際、「</w:t>
      </w:r>
      <w:r w:rsidR="002F2714" w:rsidRPr="00A555CA">
        <w:rPr>
          <w:rFonts w:hint="eastAsia"/>
          <w:i/>
        </w:rPr>
        <w:t>規定文書名</w:t>
      </w:r>
      <w:r w:rsidRPr="00A555CA">
        <w:rPr>
          <w:rFonts w:hint="eastAsia"/>
        </w:rPr>
        <w:t>」の規定内容を遵守すること。（第１</w:t>
      </w:r>
      <w:r w:rsidR="00094E6B" w:rsidRPr="00A555CA">
        <w:rPr>
          <w:rFonts w:hint="eastAsia"/>
        </w:rPr>
        <w:t>号</w:t>
      </w:r>
      <w:r w:rsidRPr="00A555CA">
        <w:rPr>
          <w:rFonts w:hint="eastAsia"/>
        </w:rPr>
        <w:t>以下は削除）』</w:t>
      </w:r>
    </w:p>
    <w:p w14:paraId="55AC5D74" w14:textId="203CB9D2" w:rsidR="00454BD0" w:rsidRPr="00A555CA" w:rsidRDefault="00454BD0" w:rsidP="00454BD0">
      <w:pPr>
        <w:pStyle w:val="a9"/>
      </w:pPr>
      <w:r w:rsidRPr="00A555CA">
        <w:rPr>
          <w:rFonts w:hint="eastAsia"/>
        </w:rPr>
        <w:t>解説：第１項「約款による外部サービス」について</w:t>
      </w:r>
      <w:r w:rsidRPr="00A555CA">
        <w:br/>
      </w:r>
      <w:r w:rsidRPr="00A555CA">
        <w:rPr>
          <w:rFonts w:hint="eastAsia"/>
        </w:rPr>
        <w:t>「約款による外部サービス」としては、民間事業者等がインターネット上で不特定</w:t>
      </w:r>
      <w:r w:rsidR="00AE4A6B" w:rsidRPr="00A555CA">
        <w:rPr>
          <w:rFonts w:hint="eastAsia"/>
        </w:rPr>
        <w:t>多数</w:t>
      </w:r>
      <w:r w:rsidRPr="00A555CA">
        <w:rPr>
          <w:rFonts w:hint="eastAsia"/>
        </w:rPr>
        <w:t>の利用者（主に一般消費者）に対して提供する電子メール、ファイルストレージ、グループウェア等のクラウドサービスが代表的であり、有料、無</w:t>
      </w:r>
      <w:r w:rsidRPr="00A555CA">
        <w:rPr>
          <w:rFonts w:hint="eastAsia"/>
        </w:rPr>
        <w:lastRenderedPageBreak/>
        <w:t>料に関わらず、</w:t>
      </w:r>
      <w:r w:rsidR="00AE4A6B" w:rsidRPr="00A555CA">
        <w:rPr>
          <w:rFonts w:hint="eastAsia"/>
        </w:rPr>
        <w:t>画一的な</w:t>
      </w:r>
      <w:r w:rsidRPr="00A555CA">
        <w:rPr>
          <w:rFonts w:hint="eastAsia"/>
        </w:rPr>
        <w:t>約款</w:t>
      </w:r>
      <w:r w:rsidR="00AE4A6B" w:rsidRPr="00A555CA">
        <w:rPr>
          <w:rFonts w:hint="eastAsia"/>
        </w:rPr>
        <w:t>や利用規約等</w:t>
      </w:r>
      <w:r w:rsidRPr="00A555CA">
        <w:rPr>
          <w:rFonts w:hint="eastAsia"/>
        </w:rPr>
        <w:t>への同意</w:t>
      </w:r>
      <w:r w:rsidR="00AE4A6B" w:rsidRPr="00A555CA">
        <w:rPr>
          <w:rFonts w:hint="eastAsia"/>
        </w:rPr>
        <w:t>、</w:t>
      </w:r>
      <w:r w:rsidRPr="00A555CA">
        <w:rPr>
          <w:rFonts w:hint="eastAsia"/>
        </w:rPr>
        <w:t>簡易なアカウントの登録</w:t>
      </w:r>
      <w:r w:rsidR="00AE4A6B" w:rsidRPr="00A555CA">
        <w:rPr>
          <w:rFonts w:hint="eastAsia"/>
        </w:rPr>
        <w:t>（登録が不要な場合もある）等</w:t>
      </w:r>
      <w:r w:rsidRPr="00A555CA">
        <w:rPr>
          <w:rFonts w:hint="eastAsia"/>
        </w:rPr>
        <w:t>により利用可能なサービスは</w:t>
      </w:r>
      <w:r w:rsidR="00AE4A6B" w:rsidRPr="00A555CA">
        <w:rPr>
          <w:rFonts w:hint="eastAsia"/>
        </w:rPr>
        <w:t>、</w:t>
      </w:r>
      <w:r w:rsidRPr="00A555CA">
        <w:rPr>
          <w:rFonts w:hint="eastAsia"/>
        </w:rPr>
        <w:t>約款による外部サービスとなる。</w:t>
      </w:r>
      <w:r w:rsidR="00AE4A6B" w:rsidRPr="00A555CA">
        <w:rPr>
          <w:rFonts w:hint="eastAsia"/>
        </w:rPr>
        <w:t>その他にインターネットの検索サービスや辞書サービス等も約款による外部サービスに該当する。</w:t>
      </w:r>
      <w:r w:rsidR="00AE4A6B" w:rsidRPr="00A555CA">
        <w:br/>
      </w:r>
      <w:r w:rsidR="00AE4A6B" w:rsidRPr="00A555CA">
        <w:rPr>
          <w:rFonts w:hint="eastAsia"/>
        </w:rPr>
        <w:t>また、</w:t>
      </w:r>
      <w:r w:rsidRPr="00A555CA">
        <w:rPr>
          <w:rFonts w:hint="eastAsia"/>
        </w:rPr>
        <w:t>利用者等</w:t>
      </w:r>
      <w:r w:rsidR="00AE4A6B" w:rsidRPr="00A555CA">
        <w:rPr>
          <w:rFonts w:hint="eastAsia"/>
        </w:rPr>
        <w:t>自身</w:t>
      </w:r>
      <w:r w:rsidRPr="00A555CA">
        <w:rPr>
          <w:rFonts w:hint="eastAsia"/>
        </w:rPr>
        <w:t>が個人で取得した</w:t>
      </w:r>
      <w:r w:rsidR="00AE4A6B" w:rsidRPr="00A555CA">
        <w:rPr>
          <w:rFonts w:hint="eastAsia"/>
        </w:rPr>
        <w:t>電子</w:t>
      </w:r>
      <w:r w:rsidRPr="00A555CA">
        <w:rPr>
          <w:rFonts w:hint="eastAsia"/>
        </w:rPr>
        <w:t>メールアカウント等を業務で利用する場合についても約款による外部サービスの利用に当たる。</w:t>
      </w:r>
      <w:r w:rsidR="00AE4A6B" w:rsidRPr="00A555CA">
        <w:br/>
      </w:r>
      <w:r w:rsidR="00AE4A6B" w:rsidRPr="00A555CA">
        <w:rPr>
          <w:rFonts w:hint="eastAsia"/>
        </w:rPr>
        <w:t>このようなサービスは、利用の際の情報管理について保証がないことが一般的であり、不用意な利用によって学内の情報が意図せず漏えいすることが懸念されることから、要機密情報が取り扱われないよう、適切に管理することが重要である。</w:t>
      </w:r>
      <w:r w:rsidRPr="00A555CA">
        <w:br/>
      </w:r>
      <w:r w:rsidRPr="00A555CA">
        <w:rPr>
          <w:rFonts w:hint="eastAsia"/>
        </w:rPr>
        <w:t>その他に民間事業者が約款により提供する情報処理に関わるサービスとしては、電気通信サービスや郵便、運送サービス等があるが、これらは「約款による外部サービス」の適用範囲外である。</w:t>
      </w:r>
      <w:r w:rsidRPr="00A555CA">
        <w:br/>
      </w:r>
      <w:r w:rsidRPr="00A555CA">
        <w:rPr>
          <w:rFonts w:hint="eastAsia"/>
        </w:rPr>
        <w:br/>
      </w:r>
      <w:r w:rsidRPr="00A555CA">
        <w:rPr>
          <w:rFonts w:hint="eastAsia"/>
        </w:rPr>
        <w:t>第１項第１号「約款による外部サービスを利用してよい業務の範囲」について</w:t>
      </w:r>
      <w:r w:rsidRPr="00A555CA">
        <w:br/>
      </w:r>
      <w:r w:rsidRPr="00A555CA">
        <w:rPr>
          <w:rFonts w:hint="eastAsia"/>
        </w:rPr>
        <w:t>取り扱う情報の格付及び取扱制限に応じて、情報セキュリティの確保の観点から、約款による外部サービスを利用してよい業務の範囲を定めることを求めている。</w:t>
      </w:r>
      <w:r w:rsidRPr="00A555CA">
        <w:br/>
      </w:r>
      <w:r w:rsidRPr="00A555CA">
        <w:rPr>
          <w:rFonts w:hint="eastAsia"/>
        </w:rPr>
        <w:t>約款による外部サービス利用に当たってのリスクには、以下のようなものがある。全学実施責任者は、これらのリスクを受容するか又は低減するための措置を講ずることが可能であるかを十分検討した上で、許可する業務の範囲を決定する必要がある。</w:t>
      </w:r>
      <w:r w:rsidRPr="00A555CA">
        <w:br/>
      </w:r>
      <w:r w:rsidRPr="00A555CA">
        <w:rPr>
          <w:rFonts w:hint="eastAsia"/>
        </w:rPr>
        <w:t>・サービス提供者は、保存された情報を自由に利用することが可能である。また、約款、利用規約等でその旨を条件として明示していない場合がある。</w:t>
      </w:r>
      <w:r w:rsidR="00AE4A6B" w:rsidRPr="00A555CA">
        <w:rPr>
          <w:rFonts w:hint="eastAsia"/>
        </w:rPr>
        <w:t>加えて、サービス提供者は、利用者から収集した種々の情報を分析し、利用者の関心事項を把握し得る立場にある。</w:t>
      </w:r>
      <w:r w:rsidR="00C64A24" w:rsidRPr="00A555CA">
        <w:br/>
      </w:r>
      <w:r w:rsidR="00C64A24" w:rsidRPr="00A555CA">
        <w:rPr>
          <w:rFonts w:hint="eastAsia"/>
        </w:rPr>
        <w:t>・</w:t>
      </w:r>
      <w:r w:rsidRPr="00A555CA">
        <w:rPr>
          <w:rFonts w:hint="eastAsia"/>
        </w:rPr>
        <w:t>情報が意に反して公開されてしまった場合や、情報が改ざんされた場合でも、サービス提供者は一切の責任を負わない。</w:t>
      </w:r>
      <w:r w:rsidR="00C64A24" w:rsidRPr="00A555CA">
        <w:br/>
      </w:r>
      <w:r w:rsidR="00C64A24" w:rsidRPr="00A555CA">
        <w:rPr>
          <w:rFonts w:hint="eastAsia"/>
        </w:rPr>
        <w:t>・</w:t>
      </w:r>
      <w:r w:rsidRPr="00A555CA">
        <w:rPr>
          <w:rFonts w:hint="eastAsia"/>
        </w:rPr>
        <w:t>サービス提供者が海外のデータセンター等に情報を保存している場合は、保存している情報に対し、現地の法令等が適用され、現地政府機関等から情報にアクセスされる可能性がある。</w:t>
      </w:r>
      <w:r w:rsidR="00C64A24" w:rsidRPr="00A555CA">
        <w:br/>
      </w:r>
      <w:r w:rsidR="00C64A24" w:rsidRPr="00A555CA">
        <w:rPr>
          <w:rFonts w:hint="eastAsia"/>
        </w:rPr>
        <w:t>・</w:t>
      </w:r>
      <w:r w:rsidRPr="00A555CA">
        <w:rPr>
          <w:rFonts w:hint="eastAsia"/>
        </w:rPr>
        <w:t>突然サービス停止に陥ることがある。また、その際に預けた情報の取扱いは保証されず、損害賠償も行われない場合がある。約款の条項は一般的にサービス提供者に不利益が生じないようになっており、このような利用条件に合意せざるを得ない。また、サービスの復旧についても保証されない場合が多い。</w:t>
      </w:r>
      <w:r w:rsidR="00C64A24" w:rsidRPr="00A555CA">
        <w:br/>
      </w:r>
      <w:r w:rsidR="00C64A24" w:rsidRPr="00A555CA">
        <w:rPr>
          <w:rFonts w:hint="eastAsia"/>
        </w:rPr>
        <w:t>・</w:t>
      </w:r>
      <w:r w:rsidRPr="00A555CA">
        <w:rPr>
          <w:rFonts w:hint="eastAsia"/>
        </w:rPr>
        <w:t>保存された情報が誤って消去又は破壊されてしまった場合に、復元に応じない可能性がある。また、復元に応じる場合でも復旧に時間がかかることがある。</w:t>
      </w:r>
      <w:r w:rsidR="00C64A24" w:rsidRPr="00A555CA">
        <w:br/>
      </w:r>
      <w:r w:rsidR="00C64A24" w:rsidRPr="00A555CA">
        <w:rPr>
          <w:rFonts w:hint="eastAsia"/>
        </w:rPr>
        <w:t>・</w:t>
      </w:r>
      <w:r w:rsidRPr="00A555CA">
        <w:rPr>
          <w:rFonts w:hint="eastAsia"/>
        </w:rPr>
        <w:t>約款及び利用規約の内容が、サービス提供者側の都合で利用開始後事前通知等無しで一方的に変更されることがある。</w:t>
      </w:r>
      <w:r w:rsidR="00C64A24" w:rsidRPr="00A555CA">
        <w:br/>
      </w:r>
      <w:r w:rsidR="00C64A24" w:rsidRPr="00A555CA">
        <w:rPr>
          <w:rFonts w:hint="eastAsia"/>
        </w:rPr>
        <w:t>・</w:t>
      </w:r>
      <w:r w:rsidRPr="00A555CA">
        <w:rPr>
          <w:rFonts w:hint="eastAsia"/>
        </w:rPr>
        <w:t>情報の取扱いが保証されず、一旦記録された情報の確実な消去は困難である。</w:t>
      </w:r>
      <w:r w:rsidR="00C64A24" w:rsidRPr="00A555CA">
        <w:br/>
      </w:r>
      <w:r w:rsidR="00C64A24" w:rsidRPr="00A555CA">
        <w:rPr>
          <w:rFonts w:hint="eastAsia"/>
        </w:rPr>
        <w:lastRenderedPageBreak/>
        <w:t>・</w:t>
      </w:r>
      <w:r w:rsidRPr="00A555CA">
        <w:rPr>
          <w:rFonts w:hint="eastAsia"/>
        </w:rPr>
        <w:t>利用上の不都合、不利益等が発生しても、サービス提供者が個別の対応には応じない場合が多く、万が一対応を承諾された場合でも、その対応には時間を要することが多い。</w:t>
      </w:r>
      <w:r w:rsidR="00C64A24" w:rsidRPr="00A555CA">
        <w:br/>
      </w:r>
      <w:r w:rsidRPr="00A555CA">
        <w:rPr>
          <w:rFonts w:hint="eastAsia"/>
        </w:rPr>
        <w:t>なお、本項において、約款による外部サービスで要機密情報を取り扱うことを禁止しているが、例外措置としてやむを得ず要機密情報を約款による外部サービスにおいて取り扱う場合においても、上記リスクを踏まえ、適切な対策を講じた上で利用することが求められる。例えば、海外のデータセンター等に情報を保存し、現地の法令等が適用されることで情報の漏えいにつながるリスクについては、国内にサーバが設置される事業者に委託し、国内法令が適用されることを事前に確認できれば当該リスクを低減することが可能と判断できる。このように、サービス提供者のサービス提供形態により回避可能なリスクもあることから、約款、利用規約等の詳細を確認するなどして例外措置の可否を判断することが重要である。</w:t>
      </w:r>
      <w:r w:rsidR="00C64A24" w:rsidRPr="00A555CA">
        <w:br/>
      </w:r>
      <w:r w:rsidR="00C64A24" w:rsidRPr="00A555CA">
        <w:rPr>
          <w:rFonts w:hint="eastAsia"/>
        </w:rPr>
        <w:br/>
      </w:r>
      <w:r w:rsidR="00C64A24" w:rsidRPr="00A555CA">
        <w:rPr>
          <w:rFonts w:hint="eastAsia"/>
        </w:rPr>
        <w:t>第１項第２号</w:t>
      </w:r>
      <w:r w:rsidRPr="00A555CA">
        <w:rPr>
          <w:rFonts w:hint="eastAsia"/>
        </w:rPr>
        <w:t>「業務に利用する約款による外部サービス」について</w:t>
      </w:r>
      <w:r w:rsidR="00C64A24" w:rsidRPr="00A555CA">
        <w:br/>
      </w:r>
      <w:r w:rsidRPr="00A555CA">
        <w:rPr>
          <w:rFonts w:hint="eastAsia"/>
        </w:rPr>
        <w:t>約款による外部サービスのうち利用可能なサービスについて、以下を例にサービスを特定し、本学の基準として定めることが考えられる。</w:t>
      </w:r>
      <w:r w:rsidR="00C64A24" w:rsidRPr="00A555CA">
        <w:br/>
      </w:r>
      <w:r w:rsidRPr="00A555CA">
        <w:rPr>
          <w:rFonts w:hint="eastAsia"/>
        </w:rPr>
        <w:t>なお、以下の例は要機密情報を取り扱わないことが前提であることに注意すること。</w:t>
      </w:r>
      <w:r w:rsidR="00C64A24" w:rsidRPr="00A555CA">
        <w:br/>
      </w:r>
      <w:r w:rsidR="00C64A24" w:rsidRPr="00A555CA">
        <w:rPr>
          <w:rFonts w:hint="eastAsia"/>
        </w:rPr>
        <w:t>・</w:t>
      </w:r>
      <w:r w:rsidRPr="00A555CA">
        <w:rPr>
          <w:rFonts w:hint="eastAsia"/>
        </w:rPr>
        <w:t>サービス約款や利用規約の内容</w:t>
      </w:r>
      <w:r w:rsidR="00C64A24" w:rsidRPr="00A555CA">
        <w:br/>
      </w:r>
      <w:r w:rsidR="00C64A24" w:rsidRPr="00A555CA">
        <w:rPr>
          <w:rFonts w:hint="eastAsia"/>
        </w:rPr>
        <w:t>・</w:t>
      </w:r>
      <w:r w:rsidRPr="00A555CA">
        <w:rPr>
          <w:rFonts w:hint="eastAsia"/>
        </w:rPr>
        <w:t>サービス事業者の情報セキュリティポリシー及びプライバシーポリシー</w:t>
      </w:r>
      <w:r w:rsidR="00C64A24" w:rsidRPr="00A555CA">
        <w:br/>
      </w:r>
      <w:r w:rsidR="00C64A24" w:rsidRPr="00A555CA">
        <w:rPr>
          <w:rFonts w:hint="eastAsia"/>
        </w:rPr>
        <w:t>・</w:t>
      </w:r>
      <w:r w:rsidRPr="00A555CA">
        <w:rPr>
          <w:rFonts w:hint="eastAsia"/>
        </w:rPr>
        <w:t>提供サービスにおけるセキュリティ設定及びプライバシー設定の方法（初期設定を含む。）</w:t>
      </w:r>
      <w:r w:rsidR="00C64A24" w:rsidRPr="00A555CA">
        <w:br/>
      </w:r>
      <w:r w:rsidR="00C64A24" w:rsidRPr="00A555CA">
        <w:rPr>
          <w:rFonts w:hint="eastAsia"/>
        </w:rPr>
        <w:t>・</w:t>
      </w:r>
      <w:r w:rsidRPr="00A555CA">
        <w:rPr>
          <w:rFonts w:hint="eastAsia"/>
        </w:rPr>
        <w:t>情報セキュリティインシデント発生時における個別対応の可否（運用実績等を勘案するとよい。）</w:t>
      </w:r>
      <w:r w:rsidR="00AE4A6B" w:rsidRPr="00A555CA">
        <w:br/>
      </w:r>
      <w:r w:rsidR="00AE4A6B" w:rsidRPr="00A555CA">
        <w:rPr>
          <w:rFonts w:hint="eastAsia"/>
        </w:rPr>
        <w:t>また、要機密情報を取り扱わない場合であっても、例えば検索サービスの利用においては、インターネット上に政府職員の身分を明らかにして検索ワード等の情報を提供する行為に等しく、膨大な検索ワード等の情報から、政府機関の関心事項等が分析されるおそれがあることに留意しなければならない。検索サービスを業務に利用する組織において特にそのようなリスクが懸念される場合は、上記のサービス提供条件の確認に加えて、インターネット上で利用端末や通信元を匿名化する対策を導入し、システム部門による適切な管理の下で利用すること等を考慮するとよい。</w:t>
      </w:r>
      <w:r w:rsidR="00C64A24" w:rsidRPr="00A555CA">
        <w:br/>
      </w:r>
      <w:r w:rsidR="00C64A24" w:rsidRPr="00A555CA">
        <w:rPr>
          <w:rFonts w:hint="eastAsia"/>
        </w:rPr>
        <w:br/>
      </w:r>
      <w:r w:rsidR="00C64A24" w:rsidRPr="00A555CA">
        <w:rPr>
          <w:rFonts w:hint="eastAsia"/>
        </w:rPr>
        <w:t>第２項</w:t>
      </w:r>
      <w:r w:rsidRPr="00A555CA">
        <w:rPr>
          <w:rFonts w:hint="eastAsia"/>
        </w:rPr>
        <w:t>「責任者」・</w:t>
      </w:r>
      <w:r w:rsidR="00D656B2" w:rsidRPr="00A555CA">
        <w:rPr>
          <w:rFonts w:hint="eastAsia"/>
        </w:rPr>
        <w:t>次条</w:t>
      </w:r>
      <w:r w:rsidR="00C64A24" w:rsidRPr="00A555CA">
        <w:rPr>
          <w:rFonts w:hint="eastAsia"/>
        </w:rPr>
        <w:t>第１号</w:t>
      </w:r>
      <w:r w:rsidRPr="00A555CA">
        <w:rPr>
          <w:rFonts w:hint="eastAsia"/>
        </w:rPr>
        <w:t>「許可権限者」について</w:t>
      </w:r>
      <w:r w:rsidR="00C64A24" w:rsidRPr="00A555CA">
        <w:br/>
      </w:r>
      <w:r w:rsidR="00D656B2" w:rsidRPr="00A555CA">
        <w:rPr>
          <w:rFonts w:hint="eastAsia"/>
        </w:rPr>
        <w:t>第２項</w:t>
      </w:r>
      <w:r w:rsidRPr="00A555CA">
        <w:rPr>
          <w:rFonts w:hint="eastAsia"/>
        </w:rPr>
        <w:t>に定める「責任者」と</w:t>
      </w:r>
      <w:r w:rsidR="00D656B2" w:rsidRPr="00A555CA">
        <w:rPr>
          <w:rFonts w:hint="eastAsia"/>
        </w:rPr>
        <w:t>次条第１号</w:t>
      </w:r>
      <w:r w:rsidRPr="00A555CA">
        <w:rPr>
          <w:rFonts w:hint="eastAsia"/>
        </w:rPr>
        <w:t>に定める「許可権限者」は同一であり、約款による外部サービスを利用する場合において、利用可否を判断する責任者となる。当該責任者は、利用可能なサービスごとに設置され、利用部門からの申請を受け付けて、申請内容に従い利用を許可することになる。一人の責任者が複数のサービスを所管してもよい。また、当該責任者は、所管する約款によ</w:t>
      </w:r>
      <w:r w:rsidRPr="00A555CA">
        <w:rPr>
          <w:rFonts w:hint="eastAsia"/>
        </w:rPr>
        <w:lastRenderedPageBreak/>
        <w:t>る外部サービスについて、約款及び利用規約の変更の有無等について定期的に状況把握することが求められる。</w:t>
      </w:r>
      <w:r w:rsidR="009E77A1" w:rsidRPr="00A555CA">
        <w:br/>
      </w:r>
      <w:r w:rsidRPr="00A555CA">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14:paraId="508A00C8" w14:textId="77777777" w:rsidR="00454BD0" w:rsidRPr="00A555CA" w:rsidRDefault="00454BD0" w:rsidP="00454BD0"/>
    <w:p w14:paraId="594CEA19" w14:textId="1101A4B3"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782529" w:rsidRPr="00A555CA">
        <w:rPr>
          <w:rStyle w:val="af7"/>
          <w:rFonts w:hint="eastAsia"/>
        </w:rPr>
        <w:t>6</w:t>
      </w:r>
      <w:r w:rsidR="00782529" w:rsidRPr="00A555CA">
        <w:rPr>
          <w:rStyle w:val="af7"/>
        </w:rPr>
        <w:t>6</w:t>
      </w:r>
      <w:r w:rsidR="00454BD0" w:rsidRPr="00A555CA">
        <w:rPr>
          <w:rStyle w:val="af7"/>
          <w:rFonts w:hint="eastAsia"/>
        </w:rPr>
        <w:t xml:space="preserve">　（</w:t>
      </w:r>
      <w:r w:rsidR="00877306" w:rsidRPr="00A555CA">
        <w:rPr>
          <w:rFonts w:eastAsia="ＭＳ ゴシック" w:hint="eastAsia"/>
        </w:rPr>
        <w:t>約款による外部サービスの利用に係る対策</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454BD0" w:rsidRPr="00A555CA">
        <w:rPr>
          <w:rStyle w:val="af7"/>
          <w:rFonts w:hint="eastAsia"/>
        </w:rPr>
        <w:t>4.1.2(1)-1</w:t>
      </w:r>
      <w:r w:rsidR="00454BD0" w:rsidRPr="00A555CA">
        <w:rPr>
          <w:rStyle w:val="af7"/>
          <w:rFonts w:hint="eastAsia"/>
        </w:rPr>
        <w:t>）</w:t>
      </w:r>
    </w:p>
    <w:p w14:paraId="76BD9B11" w14:textId="2D7D5C7E" w:rsidR="005A0647" w:rsidRPr="00A555CA" w:rsidRDefault="005A0647" w:rsidP="005A0647">
      <w:pPr>
        <w:pStyle w:val="aff3"/>
      </w:pPr>
      <w:r w:rsidRPr="00A555CA">
        <w:rPr>
          <w:rFonts w:hint="eastAsia"/>
        </w:rPr>
        <w:t>第</w:t>
      </w:r>
      <w:r w:rsidR="00782529" w:rsidRPr="00A555CA">
        <w:rPr>
          <w:rFonts w:hint="eastAsia"/>
        </w:rPr>
        <w:t>六十六</w:t>
      </w:r>
      <w:r w:rsidRPr="00A555CA">
        <w:rPr>
          <w:rFonts w:hint="eastAsia"/>
        </w:rPr>
        <w:t>条　全学実施責任者は、本学において</w:t>
      </w:r>
      <w:bookmarkStart w:id="11" w:name="_Hlk13567898"/>
      <w:r w:rsidRPr="00A555CA">
        <w:rPr>
          <w:rFonts w:hint="eastAsia"/>
        </w:rPr>
        <w:t>約款による外部サービスを業務に利用する場合</w:t>
      </w:r>
      <w:bookmarkEnd w:id="11"/>
      <w:r w:rsidRPr="00A555CA">
        <w:rPr>
          <w:rFonts w:hint="eastAsia"/>
        </w:rPr>
        <w:t>は、以下を例に利用手続及び運用手順を定めること。</w:t>
      </w:r>
    </w:p>
    <w:p w14:paraId="62F2E125" w14:textId="77777777" w:rsidR="00454BD0" w:rsidRPr="00A555CA" w:rsidRDefault="00454BD0" w:rsidP="00454BD0">
      <w:pPr>
        <w:pStyle w:val="aff4"/>
      </w:pPr>
      <w:r w:rsidRPr="00A555CA">
        <w:rPr>
          <w:rFonts w:hint="eastAsia"/>
        </w:rPr>
        <w:t xml:space="preserve">一　</w:t>
      </w:r>
      <w:r w:rsidR="005A0647" w:rsidRPr="00A555CA">
        <w:rPr>
          <w:rFonts w:hint="eastAsia"/>
        </w:rPr>
        <w:t>利用申請の許可権限者</w:t>
      </w:r>
    </w:p>
    <w:p w14:paraId="1AB43FF4" w14:textId="77777777" w:rsidR="00454BD0" w:rsidRPr="00A555CA" w:rsidRDefault="00454BD0" w:rsidP="005A0647">
      <w:pPr>
        <w:pStyle w:val="aff4"/>
      </w:pPr>
      <w:r w:rsidRPr="00A555CA">
        <w:rPr>
          <w:rFonts w:hint="eastAsia"/>
        </w:rPr>
        <w:t xml:space="preserve">二　</w:t>
      </w:r>
      <w:r w:rsidR="005A0647" w:rsidRPr="00A555CA">
        <w:rPr>
          <w:rFonts w:hint="eastAsia"/>
        </w:rPr>
        <w:t>利用申請時の申請内容</w:t>
      </w:r>
      <w:r w:rsidR="005A0647" w:rsidRPr="00A555CA">
        <w:br/>
      </w:r>
      <w:r w:rsidR="005A0647" w:rsidRPr="00A555CA">
        <w:rPr>
          <w:rFonts w:hint="eastAsia"/>
        </w:rPr>
        <w:t>・利用する組織名</w:t>
      </w:r>
      <w:r w:rsidR="005A0647" w:rsidRPr="00A555CA">
        <w:br/>
      </w:r>
      <w:r w:rsidR="005A0647" w:rsidRPr="00A555CA">
        <w:rPr>
          <w:rFonts w:hint="eastAsia"/>
        </w:rPr>
        <w:t>・利用するサービス</w:t>
      </w:r>
      <w:r w:rsidR="005A0647" w:rsidRPr="00A555CA">
        <w:br/>
      </w:r>
      <w:r w:rsidR="005A0647" w:rsidRPr="00A555CA">
        <w:rPr>
          <w:rFonts w:hint="eastAsia"/>
        </w:rPr>
        <w:t>・利用目的（業務内容）</w:t>
      </w:r>
      <w:r w:rsidR="005A0647" w:rsidRPr="00A555CA">
        <w:br/>
      </w:r>
      <w:r w:rsidR="005A0647" w:rsidRPr="00A555CA">
        <w:rPr>
          <w:rFonts w:hint="eastAsia"/>
        </w:rPr>
        <w:t>・利用期間</w:t>
      </w:r>
      <w:r w:rsidR="005A0647" w:rsidRPr="00A555CA">
        <w:br/>
      </w:r>
      <w:r w:rsidR="005A0647" w:rsidRPr="00A555CA">
        <w:rPr>
          <w:rFonts w:hint="eastAsia"/>
        </w:rPr>
        <w:t>・利用責任者（利用アカウントの責任者）</w:t>
      </w:r>
    </w:p>
    <w:p w14:paraId="1006429E" w14:textId="77777777" w:rsidR="005A0647" w:rsidRPr="00A555CA" w:rsidRDefault="005A0647" w:rsidP="005A0647">
      <w:pPr>
        <w:pStyle w:val="aff4"/>
      </w:pPr>
      <w:r w:rsidRPr="00A555CA">
        <w:rPr>
          <w:rFonts w:hint="eastAsia"/>
        </w:rPr>
        <w:t>三　サービス利用中の安全管理に係る運用手順</w:t>
      </w:r>
      <w:r w:rsidRPr="00A555CA">
        <w:br/>
      </w:r>
      <w:r w:rsidRPr="00A555CA">
        <w:rPr>
          <w:rFonts w:hint="eastAsia"/>
        </w:rPr>
        <w:t>・サービス機能の設定（例えば情報の公開範囲）に関する定期的な内容確認</w:t>
      </w:r>
      <w:r w:rsidRPr="00A555CA">
        <w:br/>
      </w:r>
      <w:r w:rsidRPr="00A555CA">
        <w:rPr>
          <w:rFonts w:hint="eastAsia"/>
        </w:rPr>
        <w:t>・情報の滅失、破壊等に備えたバックアップの取得</w:t>
      </w:r>
      <w:r w:rsidRPr="00A555CA">
        <w:br/>
      </w:r>
      <w:r w:rsidRPr="00A555CA">
        <w:rPr>
          <w:rFonts w:hint="eastAsia"/>
        </w:rPr>
        <w:t>・利用者への定期的な注意喚起（禁止されている要機密情報の取扱いの有無の確認等）</w:t>
      </w:r>
    </w:p>
    <w:p w14:paraId="5B366C1B" w14:textId="77777777" w:rsidR="005A0647" w:rsidRPr="00A555CA" w:rsidRDefault="005A0647" w:rsidP="005A0647">
      <w:pPr>
        <w:pStyle w:val="aff4"/>
      </w:pPr>
      <w:r w:rsidRPr="00A555CA">
        <w:rPr>
          <w:rFonts w:hint="eastAsia"/>
        </w:rPr>
        <w:t>四　情報セキュリティインシデント発生時の連絡体制</w:t>
      </w:r>
    </w:p>
    <w:p w14:paraId="51990665" w14:textId="1A1316E2" w:rsidR="00F75B70" w:rsidRPr="00A555CA" w:rsidRDefault="00F75B70" w:rsidP="00F75B70">
      <w:pPr>
        <w:pStyle w:val="afff0"/>
      </w:pPr>
      <w:r w:rsidRPr="00A555CA">
        <w:rPr>
          <w:rFonts w:hint="eastAsia"/>
        </w:rPr>
        <w:t>注意：本条は本基準の対象機関に対し、約款による外部サービスを業務に利用する場合の利用手続及び運用手順の整備を求める規定である。ただし、利用手続及び運用手順の要件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 xml:space="preserve">① </w:t>
      </w:r>
      <w:r w:rsidR="005A6BDE" w:rsidRPr="00A555CA">
        <w:rPr>
          <w:rFonts w:ascii="ＭＳ 明朝" w:hAnsi="ＭＳ 明朝" w:cs="ＭＳ 明朝" w:hint="eastAsia"/>
        </w:rPr>
        <w:t>手続等の</w:t>
      </w:r>
      <w:r w:rsidRPr="00A555CA">
        <w:rPr>
          <w:rFonts w:ascii="ＭＳ 明朝" w:hAnsi="ＭＳ 明朝" w:cs="ＭＳ 明朝" w:hint="eastAsia"/>
        </w:rPr>
        <w:t>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w:t>
      </w:r>
      <w:r w:rsidR="00DE27CF" w:rsidRPr="00A555CA">
        <w:rPr>
          <w:rFonts w:hint="eastAsia"/>
        </w:rPr>
        <w:t>約款による外部サービスを業務に利用する場合の利用手続及び運用手順</w:t>
      </w:r>
      <w:r w:rsidRPr="00A555CA">
        <w:rPr>
          <w:rFonts w:ascii="ＭＳ 明朝" w:hAnsi="ＭＳ 明朝" w:cs="ＭＳ 明朝" w:hint="eastAsia"/>
        </w:rPr>
        <w:t>として、以下の内容を</w:t>
      </w:r>
      <w:r w:rsidRPr="00A555CA">
        <w:rPr>
          <w:rFonts w:hint="eastAsia"/>
        </w:rPr>
        <w:t>「</w:t>
      </w:r>
      <w:r w:rsidR="002F2714" w:rsidRPr="00A555CA">
        <w:rPr>
          <w:rFonts w:hint="eastAsia"/>
          <w:i/>
        </w:rPr>
        <w:t>規定文書名</w:t>
      </w:r>
      <w:r w:rsidRPr="00A555CA">
        <w:rPr>
          <w:rFonts w:hint="eastAsia"/>
        </w:rPr>
        <w:t>」</w:t>
      </w:r>
      <w:r w:rsidR="00DE27CF" w:rsidRPr="00A555CA">
        <w:rPr>
          <w:rFonts w:ascii="ＭＳ 明朝" w:hAnsi="ＭＳ 明朝" w:cs="ＭＳ 明朝" w:hint="eastAsia"/>
        </w:rPr>
        <w:t>として</w:t>
      </w:r>
      <w:r w:rsidRPr="00A555CA">
        <w:rPr>
          <w:rFonts w:ascii="ＭＳ 明朝" w:hAnsi="ＭＳ 明朝" w:cs="ＭＳ 明朝" w:hint="eastAsia"/>
        </w:rPr>
        <w:t>整備すること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00895873" w:rsidRPr="00A555CA">
        <w:rPr>
          <w:rFonts w:ascii="ＭＳ 明朝" w:hAnsi="ＭＳ 明朝" w:cs="ＭＳ 明朝" w:hint="eastAsia"/>
        </w:rPr>
        <w:t>手続等</w:t>
      </w:r>
      <w:r w:rsidRPr="00A555CA">
        <w:rPr>
          <w:rFonts w:ascii="ＭＳ 明朝" w:hAnsi="ＭＳ 明朝" w:cs="ＭＳ 明朝" w:hint="eastAsia"/>
        </w:rPr>
        <w:t>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『教職員等は、本学の教育研究事務の遂行に</w:t>
      </w:r>
      <w:r w:rsidR="00DE27CF" w:rsidRPr="00A555CA">
        <w:rPr>
          <w:rFonts w:hint="eastAsia"/>
        </w:rPr>
        <w:t>約款による外部サービスを利用する場合</w:t>
      </w:r>
      <w:r w:rsidRPr="00A555CA">
        <w:rPr>
          <w:rFonts w:hint="eastAsia"/>
        </w:rPr>
        <w:t>、「</w:t>
      </w:r>
      <w:r w:rsidR="002F2714" w:rsidRPr="00A555CA">
        <w:rPr>
          <w:rFonts w:hint="eastAsia"/>
          <w:i/>
        </w:rPr>
        <w:t>規定文書名</w:t>
      </w:r>
      <w:r w:rsidRPr="00A555CA">
        <w:rPr>
          <w:rFonts w:hint="eastAsia"/>
        </w:rPr>
        <w:t>」において規定されている</w:t>
      </w:r>
      <w:r w:rsidR="00DE27CF" w:rsidRPr="00A555CA">
        <w:rPr>
          <w:rFonts w:hint="eastAsia"/>
        </w:rPr>
        <w:t>利用手続及び運用手順</w:t>
      </w:r>
      <w:r w:rsidRPr="00A555CA">
        <w:rPr>
          <w:rFonts w:hint="eastAsia"/>
        </w:rPr>
        <w:t>を遵守すること。</w:t>
      </w:r>
      <w:r w:rsidR="00126B28" w:rsidRPr="00A555CA">
        <w:rPr>
          <w:rFonts w:hint="eastAsia"/>
        </w:rPr>
        <w:t>（第１号以下は削除）</w:t>
      </w:r>
      <w:r w:rsidRPr="00A555CA">
        <w:rPr>
          <w:rFonts w:hint="eastAsia"/>
        </w:rPr>
        <w:t>』</w:t>
      </w:r>
    </w:p>
    <w:p w14:paraId="51DE374D" w14:textId="5B0A696B" w:rsidR="007C0A68" w:rsidRPr="00A555CA" w:rsidRDefault="00454BD0" w:rsidP="007C0A68">
      <w:pPr>
        <w:pStyle w:val="a9"/>
      </w:pPr>
      <w:r w:rsidRPr="00A555CA">
        <w:rPr>
          <w:rFonts w:hint="eastAsia"/>
        </w:rPr>
        <w:t>解説：</w:t>
      </w:r>
      <w:r w:rsidR="007C0A68" w:rsidRPr="00A555CA">
        <w:rPr>
          <w:rFonts w:hint="eastAsia"/>
        </w:rPr>
        <w:t>前条第２項「責任者」・第１号「許可権限者」について</w:t>
      </w:r>
      <w:r w:rsidR="007C0A68" w:rsidRPr="00A555CA">
        <w:br/>
      </w:r>
      <w:r w:rsidR="007C0A68" w:rsidRPr="00A555CA">
        <w:rPr>
          <w:rFonts w:hint="eastAsia"/>
        </w:rPr>
        <w:lastRenderedPageBreak/>
        <w:t>第</w:t>
      </w:r>
      <w:r w:rsidR="002456FC" w:rsidRPr="00A555CA">
        <w:rPr>
          <w:rFonts w:hint="eastAsia"/>
        </w:rPr>
        <w:t>六十</w:t>
      </w:r>
      <w:r w:rsidR="00E14316" w:rsidRPr="00A555CA">
        <w:rPr>
          <w:rFonts w:hint="eastAsia"/>
        </w:rPr>
        <w:t>五</w:t>
      </w:r>
      <w:r w:rsidR="007C0A68" w:rsidRPr="00A555CA">
        <w:rPr>
          <w:rFonts w:hint="eastAsia"/>
        </w:rPr>
        <w:t>条「（解説）第２項「責任者」・次条第１号「許可権限者」について」について」を参照のこと。</w:t>
      </w:r>
      <w:r w:rsidR="007C0A68" w:rsidRPr="00A555CA">
        <w:br/>
      </w:r>
      <w:r w:rsidR="007C0A68" w:rsidRPr="00A555CA">
        <w:rPr>
          <w:rFonts w:hint="eastAsia"/>
        </w:rPr>
        <w:br/>
      </w:r>
      <w:r w:rsidR="007C0A68" w:rsidRPr="00A555CA">
        <w:rPr>
          <w:rFonts w:hint="eastAsia"/>
        </w:rPr>
        <w:t>第２号「利用責任者（利用アカウントの責任者）」について</w:t>
      </w:r>
      <w:r w:rsidR="007C0A68" w:rsidRPr="00A555CA">
        <w:br/>
      </w:r>
      <w:r w:rsidR="007C0A68" w:rsidRPr="00A555CA">
        <w:rPr>
          <w:rFonts w:hint="eastAsia"/>
        </w:rPr>
        <w:t>前条第２項及び第１号において定めている責任者（許可権限者）とは別に、約款による外部サービスを利用する際に利用アカウントごとの責任者を利用責任者として定めることを求めている。利用部門において利用責任者を定めることになるが、職場情報セキュリティ責任者、部局技術責任者、又は約款による外部サービスの許可権限者が利用責任者を兼ねるなど、組織の規模や特性に応じて柔軟に定めてよい。</w:t>
      </w:r>
      <w:r w:rsidR="0054787B" w:rsidRPr="00A555CA">
        <w:br/>
      </w:r>
      <w:r w:rsidR="00030049" w:rsidRPr="00A555CA">
        <w:br/>
      </w:r>
      <w:r w:rsidR="00030049" w:rsidRPr="00A555CA">
        <w:rPr>
          <w:rFonts w:hint="eastAsia"/>
        </w:rPr>
        <w:t>【参考】約款による外部サービスの利用申請フローの例</w:t>
      </w:r>
      <w:r w:rsidR="0054787B" w:rsidRPr="00A555CA">
        <w:rPr>
          <w:rFonts w:hint="eastAsia"/>
        </w:rPr>
        <w:br/>
      </w:r>
      <w:r w:rsidR="0054787B" w:rsidRPr="00A555CA">
        <w:rPr>
          <w:rFonts w:hint="eastAsia"/>
        </w:rPr>
        <w:t>約款による外部サービスの申請手続及び申請許可権限者、運用管理者等の配置例を</w:t>
      </w:r>
      <w:r w:rsidR="00030049" w:rsidRPr="00A555CA">
        <w:rPr>
          <w:rFonts w:hint="eastAsia"/>
        </w:rPr>
        <w:t>図</w:t>
      </w:r>
      <w:r w:rsidR="00F9563C" w:rsidRPr="00A555CA">
        <w:rPr>
          <w:rFonts w:hint="eastAsia"/>
        </w:rPr>
        <w:t>7</w:t>
      </w:r>
      <w:r w:rsidR="0054787B" w:rsidRPr="00A555CA">
        <w:rPr>
          <w:rFonts w:hint="eastAsia"/>
        </w:rPr>
        <w:t>に示す。</w:t>
      </w:r>
    </w:p>
    <w:p w14:paraId="54FC699A" w14:textId="77777777" w:rsidR="0054787B" w:rsidRPr="00A555CA" w:rsidRDefault="00C07C6D" w:rsidP="00030049">
      <w:pPr>
        <w:jc w:val="center"/>
      </w:pPr>
      <w:r>
        <w:pict w14:anchorId="519A6523">
          <v:shape id="_x0000_i1029" type="#_x0000_t75" style="width:456pt;height:306pt">
            <v:imagedata r:id="rId16" o:title=""/>
          </v:shape>
        </w:pict>
      </w:r>
    </w:p>
    <w:p w14:paraId="726C109C" w14:textId="4167B155" w:rsidR="00030049" w:rsidRPr="00A555CA" w:rsidRDefault="00030049" w:rsidP="00030049">
      <w:pPr>
        <w:jc w:val="center"/>
        <w:rPr>
          <w:rFonts w:ascii="Arial" w:eastAsia="ＭＳ ゴシック" w:hAnsi="Arial"/>
        </w:rPr>
      </w:pPr>
      <w:r w:rsidRPr="00A555CA">
        <w:rPr>
          <w:rFonts w:ascii="Arial" w:eastAsia="ＭＳ ゴシック" w:hint="eastAsia"/>
        </w:rPr>
        <w:t>図</w:t>
      </w:r>
      <w:r w:rsidR="00F9563C" w:rsidRPr="00A555CA">
        <w:rPr>
          <w:rFonts w:ascii="Arial" w:eastAsia="ＭＳ ゴシック" w:hAnsi="Arial" w:hint="eastAsia"/>
        </w:rPr>
        <w:t>7</w:t>
      </w:r>
      <w:r w:rsidRPr="00A555CA">
        <w:rPr>
          <w:rFonts w:ascii="Arial" w:eastAsia="ＭＳ ゴシック" w:hint="eastAsia"/>
        </w:rPr>
        <w:t xml:space="preserve">　約款による外部サービスの申請手続及び責任者の役割例</w:t>
      </w:r>
    </w:p>
    <w:p w14:paraId="36C61E71" w14:textId="77777777" w:rsidR="00030049" w:rsidRPr="00A555CA" w:rsidRDefault="00030049" w:rsidP="00454BD0"/>
    <w:p w14:paraId="698AB2EF" w14:textId="4289F1DE"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E16C21" w:rsidRPr="00A555CA">
        <w:rPr>
          <w:rStyle w:val="af7"/>
          <w:rFonts w:hint="eastAsia"/>
        </w:rPr>
        <w:t>6</w:t>
      </w:r>
      <w:r w:rsidR="00E16C21" w:rsidRPr="00A555CA">
        <w:rPr>
          <w:rStyle w:val="af7"/>
        </w:rPr>
        <w:t>7</w:t>
      </w:r>
      <w:r w:rsidR="00454BD0" w:rsidRPr="00A555CA">
        <w:rPr>
          <w:rStyle w:val="af7"/>
          <w:rFonts w:hint="eastAsia"/>
        </w:rPr>
        <w:t xml:space="preserve">　（</w:t>
      </w:r>
      <w:r w:rsidR="00952F44" w:rsidRPr="00A555CA">
        <w:rPr>
          <w:rFonts w:eastAsia="ＭＳ ゴシック" w:hint="eastAsia"/>
        </w:rPr>
        <w:t>約款による外部サービスの利用における対策の実施</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454BD0" w:rsidRPr="00A555CA">
        <w:rPr>
          <w:rStyle w:val="af7"/>
          <w:rFonts w:hint="eastAsia"/>
        </w:rPr>
        <w:t>4.1.2(2)</w:t>
      </w:r>
      <w:r w:rsidR="00454BD0" w:rsidRPr="00A555CA">
        <w:rPr>
          <w:rStyle w:val="af7"/>
          <w:rFonts w:hint="eastAsia"/>
        </w:rPr>
        <w:t>）</w:t>
      </w:r>
    </w:p>
    <w:p w14:paraId="08FF6B85" w14:textId="7D58919D" w:rsidR="00454BD0" w:rsidRPr="00A555CA" w:rsidRDefault="00952F44" w:rsidP="00952F44">
      <w:pPr>
        <w:pStyle w:val="aff3"/>
      </w:pPr>
      <w:r w:rsidRPr="00A555CA">
        <w:rPr>
          <w:rFonts w:hint="eastAsia"/>
        </w:rPr>
        <w:t>第</w:t>
      </w:r>
      <w:r w:rsidR="00E16C21" w:rsidRPr="00A555CA">
        <w:rPr>
          <w:rFonts w:hint="eastAsia"/>
        </w:rPr>
        <w:t>六十七</w:t>
      </w:r>
      <w:r w:rsidRPr="00A555CA">
        <w:rPr>
          <w:rFonts w:hint="eastAsia"/>
        </w:rPr>
        <w:t>条　利用者等は、利用するサービスの約款、その他の提供条件等から、利用に当たってのリスクが許容できることを確認した上で約款による外部サービスの利用を申請し、適切な措置を講じた上で利用すること。</w:t>
      </w:r>
    </w:p>
    <w:p w14:paraId="49CC87FC" w14:textId="77777777" w:rsidR="00454BD0" w:rsidRPr="00A555CA" w:rsidRDefault="00454BD0" w:rsidP="00952F44">
      <w:pPr>
        <w:pStyle w:val="a9"/>
      </w:pPr>
      <w:r w:rsidRPr="00A555CA">
        <w:rPr>
          <w:rFonts w:hint="eastAsia"/>
        </w:rPr>
        <w:lastRenderedPageBreak/>
        <w:t>解説：</w:t>
      </w:r>
      <w:r w:rsidR="00952F44" w:rsidRPr="00A555CA">
        <w:rPr>
          <w:rFonts w:hint="eastAsia"/>
        </w:rPr>
        <w:t>「利用に当たってのリスク」について</w:t>
      </w:r>
      <w:r w:rsidR="00952F44" w:rsidRPr="00A555CA">
        <w:br/>
      </w:r>
      <w:r w:rsidR="00952F44" w:rsidRPr="00A555CA">
        <w:rPr>
          <w:rFonts w:hint="eastAsia"/>
        </w:rPr>
        <w:t>個々の研究教育事務の遂行において、約款による外部サービスの利用を検討する際は、当該サービスの約款、利用規約、その他の利用条件を確認し、以下のリスクや課題への対策を明確化した上で、適切に利用の必要性を判断することが必要である。</w:t>
      </w:r>
      <w:r w:rsidR="00952F44" w:rsidRPr="00A555CA">
        <w:br/>
      </w:r>
      <w:r w:rsidR="00952F44" w:rsidRPr="00A555CA">
        <w:rPr>
          <w:rFonts w:hint="eastAsia"/>
        </w:rPr>
        <w:t>なお、以下に掲げるリスクの例は、要機密情報を約款による外部サービスにて取り扱わないことを前提としたものであることに注意すること。</w:t>
      </w:r>
      <w:r w:rsidR="00952F44" w:rsidRPr="00A555CA">
        <w:br/>
      </w:r>
      <w:r w:rsidR="00952F44" w:rsidRPr="00A555CA">
        <w:rPr>
          <w:rFonts w:hint="eastAsia"/>
        </w:rPr>
        <w:t>・サーバ装置の故障や運用手順誤り等により、サーバ装置上の情報が滅失して復元不可能となるおそれがある。</w:t>
      </w:r>
      <w:r w:rsidR="00952F44" w:rsidRPr="00A555CA">
        <w:br/>
      </w:r>
      <w:r w:rsidR="00952F44" w:rsidRPr="00A555CA">
        <w:rPr>
          <w:rFonts w:hint="eastAsia"/>
        </w:rPr>
        <w:t>・サーバ装置上の要保全情報が第三者等により改ざんされ、復元が困難となるおそれがある。</w:t>
      </w:r>
      <w:r w:rsidR="00952F44" w:rsidRPr="00A555CA">
        <w:br/>
      </w:r>
      <w:r w:rsidR="00952F44" w:rsidRPr="00A555CA">
        <w:rPr>
          <w:rFonts w:hint="eastAsia"/>
        </w:rPr>
        <w:t>・サービスが突然停止されるおそれがある。</w:t>
      </w:r>
      <w:r w:rsidR="00952F44" w:rsidRPr="00A555CA">
        <w:br/>
      </w:r>
      <w:r w:rsidR="00952F44" w:rsidRPr="00A555CA">
        <w:rPr>
          <w:rFonts w:hint="eastAsia"/>
        </w:rPr>
        <w:t>・約款や利用規約等が予告なく一方的に変更され、セキュリティ設定が変更されるおそれがある。</w:t>
      </w:r>
      <w:r w:rsidR="00952F44" w:rsidRPr="00A555CA">
        <w:br/>
      </w:r>
      <w:r w:rsidR="00952F44" w:rsidRPr="00A555CA">
        <w:rPr>
          <w:rFonts w:hint="eastAsia"/>
        </w:rPr>
        <w:t>・情報の取扱いが保証されず、一旦記録された情報を確実に消去することができないおそれがある。</w:t>
      </w:r>
    </w:p>
    <w:p w14:paraId="4689B101" w14:textId="77777777" w:rsidR="00693F51" w:rsidRPr="00A555CA" w:rsidRDefault="00693F51" w:rsidP="00D20850"/>
    <w:p w14:paraId="2B5840C4" w14:textId="77777777" w:rsidR="00D20850" w:rsidRPr="00A555CA" w:rsidRDefault="00D20850" w:rsidP="00D20850">
      <w:pPr>
        <w:pStyle w:val="32"/>
        <w:ind w:left="210"/>
      </w:pPr>
      <w:bookmarkStart w:id="12" w:name="_Hlk494043676"/>
      <w:r w:rsidRPr="00A555CA">
        <w:rPr>
          <w:rFonts w:hint="eastAsia"/>
        </w:rPr>
        <w:t>第三節　ソーシャルメディアサービスによる情報発信</w:t>
      </w:r>
    </w:p>
    <w:bookmarkEnd w:id="12"/>
    <w:p w14:paraId="73B96B07" w14:textId="66CB7EEB" w:rsidR="00671DC0" w:rsidRPr="00A555CA" w:rsidRDefault="00671DC0" w:rsidP="00671DC0">
      <w:pPr>
        <w:pStyle w:val="a9"/>
      </w:pPr>
      <w:r w:rsidRPr="00A555CA">
        <w:rPr>
          <w:rFonts w:hint="eastAsia"/>
        </w:rPr>
        <w:t>解説：インターネット上において、ブログ、ソーシャルネットワーキングサービス、動画共有サイト等の、利用者が情報を発信し、形成していく様々なソーシャルメディアサービスが普及している。大学等の教育機関においても、積極的な広報活動等を目的に、こうしたサービスが利用されるようになっている。しかし、ソーシャルメディアサービスを使うには、</w:t>
      </w:r>
      <w:r w:rsidR="000D0787" w:rsidRPr="00A555CA">
        <w:rPr>
          <w:rFonts w:hint="eastAsia"/>
        </w:rPr>
        <w:t>民間事業者等により提供されているソーシャルメディアサービスは、本学のドメイン名を使用することができないため、真正なアカウントであることを</w:t>
      </w:r>
      <w:r w:rsidR="00AE4A6B" w:rsidRPr="00A555CA">
        <w:rPr>
          <w:rFonts w:hint="eastAsia"/>
        </w:rPr>
        <w:t>一般利用者</w:t>
      </w:r>
      <w:r w:rsidR="000D0787" w:rsidRPr="00A555CA">
        <w:rPr>
          <w:rFonts w:hint="eastAsia"/>
        </w:rPr>
        <w:t>等が確認できるようにする必要がある</w:t>
      </w:r>
      <w:r w:rsidRPr="00A555CA">
        <w:rPr>
          <w:rFonts w:hint="eastAsia"/>
        </w:rPr>
        <w:t>。また、本学のアカウントを乗っ取られ</w:t>
      </w:r>
      <w:r w:rsidR="00B778D8" w:rsidRPr="00A555CA">
        <w:rPr>
          <w:rFonts w:hint="eastAsia"/>
        </w:rPr>
        <w:t>た</w:t>
      </w:r>
      <w:r w:rsidRPr="00A555CA">
        <w:rPr>
          <w:rFonts w:hint="eastAsia"/>
        </w:rPr>
        <w:t>場合や、利用しているソーシャルメディアサービスが予告なく停止した際に必要な情報を発信できない事態が生ずる場合も想定される。そのため、要安定情報を広く提供する際には、</w:t>
      </w:r>
      <w:r w:rsidR="000D0787" w:rsidRPr="00A555CA">
        <w:rPr>
          <w:rFonts w:hint="eastAsia"/>
        </w:rPr>
        <w:t>当該情報を必要とする利用者等が一次情報源を確認できるよう、情報発信方法を考慮する必要がある</w:t>
      </w:r>
      <w:r w:rsidRPr="00A555CA">
        <w:rPr>
          <w:rFonts w:hint="eastAsia"/>
        </w:rPr>
        <w:t>。加えて、虚偽情報により一般利用者の混乱が生じることのないよう、発信元は、なりすまし対策等について措置を講じておく必要がある。</w:t>
      </w:r>
      <w:r w:rsidRPr="00A555CA">
        <w:br/>
      </w:r>
      <w:r w:rsidRPr="00A555CA">
        <w:rPr>
          <w:rFonts w:hint="eastAsia"/>
        </w:rPr>
        <w:t>このようなソーシャルメディアサービスは機能拡張やサービス追加等の技術進展が激しいことから、常に当該サービスの運用事業者等の動向等外部環境の変化に機敏に対応することが求められる。</w:t>
      </w:r>
      <w:r w:rsidR="000D0787" w:rsidRPr="00A555CA">
        <w:br/>
      </w:r>
      <w:r w:rsidR="000D0787" w:rsidRPr="00A555CA">
        <w:rPr>
          <w:rFonts w:hint="eastAsia"/>
        </w:rPr>
        <w:t>なお、ソーシャルメディアサービスの利用は、約款による外部サービスの利用に相当することから、</w:t>
      </w:r>
      <w:r w:rsidR="00B778D8" w:rsidRPr="00A555CA">
        <w:rPr>
          <w:rFonts w:hint="eastAsia"/>
        </w:rPr>
        <w:t>第六十</w:t>
      </w:r>
      <w:r w:rsidR="001E7051" w:rsidRPr="00A555CA">
        <w:rPr>
          <w:rFonts w:hint="eastAsia"/>
        </w:rPr>
        <w:t>五</w:t>
      </w:r>
      <w:r w:rsidR="000D0787" w:rsidRPr="00A555CA">
        <w:rPr>
          <w:rFonts w:hint="eastAsia"/>
        </w:rPr>
        <w:t>条</w:t>
      </w:r>
      <w:r w:rsidR="00B778D8" w:rsidRPr="00A555CA">
        <w:rPr>
          <w:rFonts w:hint="eastAsia"/>
        </w:rPr>
        <w:t>、第六十</w:t>
      </w:r>
      <w:r w:rsidR="001E7051" w:rsidRPr="00A555CA">
        <w:rPr>
          <w:rFonts w:hint="eastAsia"/>
        </w:rPr>
        <w:t>六</w:t>
      </w:r>
      <w:r w:rsidR="00B778D8" w:rsidRPr="00A555CA">
        <w:rPr>
          <w:rFonts w:hint="eastAsia"/>
        </w:rPr>
        <w:t>条及び第六十</w:t>
      </w:r>
      <w:r w:rsidR="001E7051" w:rsidRPr="00A555CA">
        <w:rPr>
          <w:rFonts w:hint="eastAsia"/>
        </w:rPr>
        <w:t>七</w:t>
      </w:r>
      <w:r w:rsidR="00B778D8" w:rsidRPr="00A555CA">
        <w:rPr>
          <w:rFonts w:hint="eastAsia"/>
        </w:rPr>
        <w:t>条</w:t>
      </w:r>
      <w:r w:rsidR="000D0787" w:rsidRPr="00A555CA">
        <w:rPr>
          <w:rFonts w:hint="eastAsia"/>
        </w:rPr>
        <w:t>の規定と同様に、要機密情報を取り扱わず、委託先における高いレベルの情報管理を要求する必要が無い場合に限るものとし、本項に定める遵守事項に従って情報セキュリティ対策を適切に講ずることが求められる。</w:t>
      </w:r>
    </w:p>
    <w:p w14:paraId="2B4BE4DA" w14:textId="77777777" w:rsidR="00D20850" w:rsidRPr="00A555CA" w:rsidRDefault="00D20850" w:rsidP="00D20850"/>
    <w:p w14:paraId="19975C09" w14:textId="35C0E0E8" w:rsidR="009C4B3C" w:rsidRPr="00A555CA" w:rsidRDefault="000A3455" w:rsidP="009C4B3C">
      <w:pPr>
        <w:rPr>
          <w:rStyle w:val="af7"/>
        </w:rPr>
      </w:pPr>
      <w:r w:rsidRPr="00A555CA">
        <w:rPr>
          <w:rStyle w:val="af7"/>
          <w:rFonts w:hint="eastAsia"/>
        </w:rPr>
        <w:t>D2101</w:t>
      </w:r>
      <w:r w:rsidR="009C4B3C" w:rsidRPr="00A555CA">
        <w:rPr>
          <w:rStyle w:val="af7"/>
          <w:rFonts w:hint="eastAsia"/>
        </w:rPr>
        <w:t>-</w:t>
      </w:r>
      <w:r w:rsidR="00E16C21" w:rsidRPr="00A555CA">
        <w:rPr>
          <w:rStyle w:val="af7"/>
          <w:rFonts w:hint="eastAsia"/>
        </w:rPr>
        <w:t>6</w:t>
      </w:r>
      <w:r w:rsidR="00E16C21" w:rsidRPr="00A555CA">
        <w:rPr>
          <w:rStyle w:val="af7"/>
        </w:rPr>
        <w:t>8</w:t>
      </w:r>
      <w:r w:rsidR="009C4B3C" w:rsidRPr="00A555CA">
        <w:rPr>
          <w:rStyle w:val="af7"/>
          <w:rFonts w:hint="eastAsia"/>
        </w:rPr>
        <w:t xml:space="preserve">　（ソーシャルメディアサービスによる情報発信時の対策）（</w:t>
      </w:r>
      <w:r w:rsidR="00832C3C" w:rsidRPr="00A555CA">
        <w:rPr>
          <w:rStyle w:val="af7"/>
          <w:rFonts w:hint="eastAsia"/>
        </w:rPr>
        <w:t>政府機関統一基準</w:t>
      </w:r>
      <w:r w:rsidR="009C4B3C" w:rsidRPr="00A555CA">
        <w:rPr>
          <w:rStyle w:val="af7"/>
          <w:rFonts w:hint="eastAsia"/>
        </w:rPr>
        <w:t>の対応項番</w:t>
      </w:r>
      <w:r w:rsidR="009C4B3C" w:rsidRPr="00A555CA">
        <w:rPr>
          <w:rStyle w:val="af7"/>
          <w:rFonts w:hint="eastAsia"/>
        </w:rPr>
        <w:t>4.1.3(1)</w:t>
      </w:r>
      <w:r w:rsidR="009C4B3C" w:rsidRPr="00A555CA">
        <w:rPr>
          <w:rStyle w:val="af7"/>
          <w:rFonts w:hint="eastAsia"/>
        </w:rPr>
        <w:t>）</w:t>
      </w:r>
    </w:p>
    <w:p w14:paraId="5EB27AC4" w14:textId="2E5BB6D7" w:rsidR="009C4B3C" w:rsidRPr="00A555CA" w:rsidRDefault="009C4B3C" w:rsidP="009C4B3C">
      <w:pPr>
        <w:pStyle w:val="aff3"/>
      </w:pPr>
      <w:r w:rsidRPr="00A555CA">
        <w:rPr>
          <w:rFonts w:hint="eastAsia"/>
        </w:rPr>
        <w:t>第</w:t>
      </w:r>
      <w:r w:rsidR="00E16C21" w:rsidRPr="00A555CA">
        <w:rPr>
          <w:rFonts w:hint="eastAsia"/>
        </w:rPr>
        <w:t>六十八</w:t>
      </w:r>
      <w:r w:rsidRPr="00A555CA">
        <w:rPr>
          <w:rFonts w:hint="eastAsia"/>
        </w:rPr>
        <w:t>条　全学実施責任者は、本学が管理するアカウントでソーシャルメディアサービスを利用することを前提として、以下を含む情報セキュリティ対策に関する運用手順等を定めること。</w:t>
      </w:r>
      <w:r w:rsidR="004B3DBD" w:rsidRPr="00A555CA">
        <w:rPr>
          <w:rFonts w:hint="eastAsia"/>
        </w:rPr>
        <w:t>また、当該サービスの利用において要機密情報が取り扱われないよう規定すること。</w:t>
      </w:r>
    </w:p>
    <w:p w14:paraId="001CA592" w14:textId="77777777" w:rsidR="009C4B3C" w:rsidRPr="00A555CA" w:rsidRDefault="009C4B3C" w:rsidP="009C4B3C">
      <w:pPr>
        <w:pStyle w:val="aff4"/>
      </w:pPr>
      <w:r w:rsidRPr="00A555CA">
        <w:rPr>
          <w:rFonts w:hint="eastAsia"/>
        </w:rPr>
        <w:t>一　本学のアカウントによる情報発信が実際の本学のものであると明らかとするために、アカウントの運用組織を明示するなどの方法でなりすましへの対策を講ずること。</w:t>
      </w:r>
    </w:p>
    <w:p w14:paraId="660888E2" w14:textId="77777777" w:rsidR="009C4B3C" w:rsidRPr="00A555CA" w:rsidRDefault="009C4B3C" w:rsidP="009C4B3C">
      <w:pPr>
        <w:pStyle w:val="aff4"/>
      </w:pPr>
      <w:r w:rsidRPr="00A555CA">
        <w:rPr>
          <w:rFonts w:hint="eastAsia"/>
        </w:rPr>
        <w:t>二　パスワード等の主体認証情報を適切に管理するなどの方法で不正アクセスへの対策を講ずること。</w:t>
      </w:r>
    </w:p>
    <w:p w14:paraId="707844CE" w14:textId="77777777" w:rsidR="009C4B3C" w:rsidRPr="00A555CA" w:rsidRDefault="009C4B3C" w:rsidP="009C4B3C">
      <w:pPr>
        <w:pStyle w:val="aff3"/>
      </w:pPr>
      <w:r w:rsidRPr="00A555CA">
        <w:rPr>
          <w:rFonts w:hint="eastAsia"/>
        </w:rPr>
        <w:t>２　部局総括責任者は、本学において情報発信のためにソーシャルメディアサービスを利用する場合は、利用するソーシャルメディアサービスごとの責任者を定めること。</w:t>
      </w:r>
    </w:p>
    <w:p w14:paraId="50F480FB" w14:textId="77777777" w:rsidR="009C4B3C" w:rsidRPr="00A555CA" w:rsidRDefault="009C4B3C" w:rsidP="009C4B3C">
      <w:pPr>
        <w:pStyle w:val="aff3"/>
      </w:pPr>
      <w:r w:rsidRPr="00A555CA">
        <w:rPr>
          <w:rFonts w:hint="eastAsia"/>
        </w:rPr>
        <w:t xml:space="preserve">３　</w:t>
      </w:r>
      <w:r w:rsidR="00514B52" w:rsidRPr="00A555CA">
        <w:rPr>
          <w:rFonts w:hint="eastAsia"/>
        </w:rPr>
        <w:t>利用者等</w:t>
      </w:r>
      <w:r w:rsidRPr="00A555CA">
        <w:rPr>
          <w:rFonts w:hint="eastAsia"/>
        </w:rPr>
        <w:t>は、要安定情報の</w:t>
      </w:r>
      <w:r w:rsidR="00514B52" w:rsidRPr="00A555CA">
        <w:rPr>
          <w:rFonts w:hint="eastAsia"/>
        </w:rPr>
        <w:t>一般利用者</w:t>
      </w:r>
      <w:r w:rsidRPr="00A555CA">
        <w:rPr>
          <w:rFonts w:hint="eastAsia"/>
        </w:rPr>
        <w:t>への提供にソーシャルメディアサービスを用いる場合は、本学の自己管理ウェブサイトに当該情報を掲載して参照可能とすること。</w:t>
      </w:r>
    </w:p>
    <w:p w14:paraId="1F4F76F8" w14:textId="6D4E7BA6" w:rsidR="00895873" w:rsidRPr="00A555CA" w:rsidRDefault="00895873" w:rsidP="00895873">
      <w:pPr>
        <w:pStyle w:val="afff0"/>
      </w:pPr>
      <w:r w:rsidRPr="00A555CA">
        <w:rPr>
          <w:rFonts w:hint="eastAsia"/>
        </w:rPr>
        <w:t>注意：本条第１項は本基準の対象機関に対し、ソーシャルメディアサービスを利用する場合の運用手順の整備を求める規定である。サンプル規程集では、当該運用手順に相当する文書として「</w:t>
      </w:r>
      <w:r w:rsidRPr="00A555CA">
        <w:rPr>
          <w:rFonts w:hint="eastAsia"/>
        </w:rPr>
        <w:t>D</w:t>
      </w:r>
      <w:r w:rsidRPr="00A555CA">
        <w:t xml:space="preserve">3254 </w:t>
      </w:r>
      <w:r w:rsidRPr="00A555CA">
        <w:rPr>
          <w:rFonts w:hint="eastAsia"/>
        </w:rPr>
        <w:t>情報発信ガイドライン」を作成している。このような文書の整備を前提とした本条第１項の取扱方法として、次の２つが考えられる。</w:t>
      </w:r>
      <w:r w:rsidRPr="00A555CA">
        <w:br/>
      </w:r>
      <w:r w:rsidRPr="00A555CA">
        <w:rPr>
          <w:rFonts w:ascii="ＭＳ 明朝" w:hAnsi="ＭＳ 明朝" w:cs="ＭＳ 明朝" w:hint="eastAsia"/>
        </w:rPr>
        <w:t>① 運用手順の整備担当者に対する統制事項として、本規定を利用する方法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『全学実施責任者は、ソーシャルメディアサービス</w:t>
      </w:r>
      <w:r w:rsidRPr="00A555CA">
        <w:rPr>
          <w:rFonts w:hint="eastAsia"/>
        </w:rPr>
        <w:t>を利用する場合の運用手順</w:t>
      </w:r>
      <w:r w:rsidRPr="00A555CA">
        <w:rPr>
          <w:rFonts w:ascii="ＭＳ 明朝" w:hAnsi="ＭＳ 明朝" w:cs="ＭＳ 明朝" w:hint="eastAsia"/>
        </w:rPr>
        <w:t>として、以下の内容を</w:t>
      </w:r>
      <w:r w:rsidRPr="00A555CA">
        <w:rPr>
          <w:rFonts w:hint="eastAsia"/>
        </w:rPr>
        <w:t>「</w:t>
      </w:r>
      <w:r w:rsidRPr="00A555CA">
        <w:rPr>
          <w:rFonts w:hint="eastAsia"/>
        </w:rPr>
        <w:t>D</w:t>
      </w:r>
      <w:r w:rsidRPr="00A555CA">
        <w:t xml:space="preserve">3254 </w:t>
      </w:r>
      <w:r w:rsidRPr="00A555CA">
        <w:rPr>
          <w:rFonts w:hint="eastAsia"/>
        </w:rPr>
        <w:t>情報発信ガイドライン」に反映させる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00B56F09" w:rsidRPr="00A555CA">
        <w:rPr>
          <w:rFonts w:ascii="ＭＳ 明朝" w:hAnsi="ＭＳ 明朝" w:cs="ＭＳ 明朝" w:hint="eastAsia"/>
        </w:rPr>
        <w:t>運用</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w:t>
      </w:r>
      <w:r w:rsidR="00B56F09" w:rsidRPr="00A555CA">
        <w:rPr>
          <w:rFonts w:hint="eastAsia"/>
        </w:rPr>
        <w:t>第１項を削除して以降の各号を繰り上げる</w:t>
      </w:r>
      <w:r w:rsidRPr="00A555CA">
        <w:rPr>
          <w:rFonts w:hint="eastAsia"/>
        </w:rPr>
        <w:t>か、次に例示するような内容に置換することが考えられる。</w:t>
      </w:r>
      <w:r w:rsidRPr="00A555CA">
        <w:br/>
      </w:r>
      <w:r w:rsidRPr="00A555CA">
        <w:rPr>
          <w:rFonts w:hint="eastAsia"/>
        </w:rPr>
        <w:t>『教職員等は、本学の教育研究事務の遂行に</w:t>
      </w:r>
      <w:r w:rsidR="0003383A" w:rsidRPr="00A555CA">
        <w:rPr>
          <w:rFonts w:hint="eastAsia"/>
        </w:rPr>
        <w:t>ソーシャルメディアサービスを</w:t>
      </w:r>
      <w:r w:rsidRPr="00A555CA">
        <w:rPr>
          <w:rFonts w:hint="eastAsia"/>
        </w:rPr>
        <w:t>利用する場合、「</w:t>
      </w:r>
      <w:r w:rsidRPr="00A555CA">
        <w:rPr>
          <w:rFonts w:hint="eastAsia"/>
        </w:rPr>
        <w:t>D</w:t>
      </w:r>
      <w:r w:rsidR="00B56F09" w:rsidRPr="00A555CA">
        <w:t>3254</w:t>
      </w:r>
      <w:r w:rsidRPr="00A555CA">
        <w:t xml:space="preserve"> </w:t>
      </w:r>
      <w:r w:rsidR="00B56F09" w:rsidRPr="00A555CA">
        <w:rPr>
          <w:rFonts w:hint="eastAsia"/>
        </w:rPr>
        <w:t>情報発信ガイドライン</w:t>
      </w:r>
      <w:r w:rsidRPr="00A555CA">
        <w:rPr>
          <w:rFonts w:hint="eastAsia"/>
        </w:rPr>
        <w:t>」において規定されてい</w:t>
      </w:r>
      <w:r w:rsidR="00B56F09" w:rsidRPr="00A555CA">
        <w:rPr>
          <w:rFonts w:hint="eastAsia"/>
        </w:rPr>
        <w:t>る</w:t>
      </w:r>
      <w:r w:rsidRPr="00A555CA">
        <w:rPr>
          <w:rFonts w:hint="eastAsia"/>
        </w:rPr>
        <w:t>運用手順を遵守すること。（第１号以下は削除）』</w:t>
      </w:r>
      <w:r w:rsidR="00B56F09" w:rsidRPr="00A555CA">
        <w:br/>
      </w:r>
      <w:r w:rsidR="00B56F09" w:rsidRPr="00A555CA">
        <w:rPr>
          <w:rFonts w:hint="eastAsia"/>
        </w:rPr>
        <w:t>上記の内容を有効にするためには</w:t>
      </w:r>
      <w:r w:rsidR="00B56F09" w:rsidRPr="00A555CA">
        <w:rPr>
          <w:rFonts w:hint="eastAsia"/>
        </w:rPr>
        <w:t>D</w:t>
      </w:r>
      <w:r w:rsidR="00B56F09" w:rsidRPr="00A555CA">
        <w:t>3254</w:t>
      </w:r>
      <w:r w:rsidR="00B56F09" w:rsidRPr="00A555CA">
        <w:rPr>
          <w:rFonts w:hint="eastAsia"/>
        </w:rPr>
        <w:t>に第１項各号を反映させる必要あり。</w:t>
      </w:r>
    </w:p>
    <w:p w14:paraId="4F04F79F" w14:textId="5A5CB34F" w:rsidR="009C4B3C" w:rsidRPr="00A555CA" w:rsidRDefault="009C4B3C" w:rsidP="00514B52">
      <w:pPr>
        <w:pStyle w:val="a9"/>
      </w:pPr>
      <w:r w:rsidRPr="00A555CA">
        <w:rPr>
          <w:rFonts w:hint="eastAsia"/>
        </w:rPr>
        <w:t>解説：</w:t>
      </w:r>
      <w:r w:rsidR="00514B52" w:rsidRPr="00A555CA">
        <w:rPr>
          <w:rFonts w:hint="eastAsia"/>
        </w:rPr>
        <w:t>第１項「運用手順等を定める」について</w:t>
      </w:r>
      <w:r w:rsidR="00514B52" w:rsidRPr="00A555CA">
        <w:br/>
      </w:r>
      <w:r w:rsidR="00514B52" w:rsidRPr="00A555CA">
        <w:rPr>
          <w:rFonts w:hint="eastAsia"/>
        </w:rPr>
        <w:t>運用手順等を定めるに当たっては、ソーシャルメディアの閲覧者の信頼を確保し、その情報セキュリティ水準を低下させることがないよう留意する必要がある。本学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r w:rsidR="00514B52" w:rsidRPr="00A555CA">
        <w:br/>
      </w:r>
      <w:r w:rsidR="00514B52" w:rsidRPr="00A555CA">
        <w:rPr>
          <w:rFonts w:hint="eastAsia"/>
        </w:rPr>
        <w:lastRenderedPageBreak/>
        <w:br/>
      </w:r>
      <w:r w:rsidR="00514B52" w:rsidRPr="00A555CA">
        <w:rPr>
          <w:rFonts w:hint="eastAsia"/>
        </w:rPr>
        <w:t>第２項「情報発信」について</w:t>
      </w:r>
      <w:r w:rsidR="00514B52" w:rsidRPr="00A555CA">
        <w:br/>
      </w:r>
      <w:r w:rsidR="00514B52" w:rsidRPr="00A555CA">
        <w:rPr>
          <w:rFonts w:hint="eastAsia"/>
        </w:rPr>
        <w:t>一旦発信した情報は、ソーシャルメディアを通じて瞬時に拡散してしまうため、完全に削除することは不可能となる。このため、当該情報が</w:t>
      </w:r>
      <w:r w:rsidR="00B778D8" w:rsidRPr="00A555CA">
        <w:rPr>
          <w:rFonts w:hint="eastAsia"/>
        </w:rPr>
        <w:t>公開可能な情報であるか否かについて</w:t>
      </w:r>
      <w:r w:rsidR="00514B52" w:rsidRPr="00A555CA">
        <w:rPr>
          <w:rFonts w:hint="eastAsia"/>
        </w:rPr>
        <w:t>、情報発信する前に十分に確認する必要がある。</w:t>
      </w:r>
      <w:r w:rsidR="00514B52" w:rsidRPr="00A555CA">
        <w:br/>
      </w:r>
      <w:r w:rsidR="00514B52" w:rsidRPr="00A555CA">
        <w:rPr>
          <w:rFonts w:hint="eastAsia"/>
        </w:rPr>
        <w:br/>
      </w:r>
      <w:r w:rsidR="00514B52" w:rsidRPr="00A555CA">
        <w:rPr>
          <w:rFonts w:hint="eastAsia"/>
        </w:rPr>
        <w:t>第２項「責任者」について</w:t>
      </w:r>
      <w:r w:rsidR="00514B52" w:rsidRPr="00A555CA">
        <w:br/>
      </w:r>
      <w:r w:rsidR="00514B52" w:rsidRPr="00A555CA">
        <w:rPr>
          <w:rFonts w:hint="eastAsia"/>
        </w:rPr>
        <w:t>第</w:t>
      </w:r>
      <w:r w:rsidR="002456FC" w:rsidRPr="00A555CA">
        <w:rPr>
          <w:rFonts w:hint="eastAsia"/>
        </w:rPr>
        <w:t>六十</w:t>
      </w:r>
      <w:r w:rsidR="00947A08" w:rsidRPr="00A555CA">
        <w:rPr>
          <w:rFonts w:hint="eastAsia"/>
        </w:rPr>
        <w:t>五</w:t>
      </w:r>
      <w:r w:rsidR="00514B52" w:rsidRPr="00A555CA">
        <w:rPr>
          <w:rFonts w:hint="eastAsia"/>
        </w:rPr>
        <w:t>条第２項にて定めている責任者と同等であり、ソーシャルメディアサービスの利用申請を受け付けて、利用を許可する許可権限者となる。申請手順や利用責任者の設置等の運用方法については、第７章第２節「約款による外部サービスの利用」を参照すること。</w:t>
      </w:r>
    </w:p>
    <w:p w14:paraId="0C9C71D2" w14:textId="77777777" w:rsidR="009C4B3C" w:rsidRPr="00A555CA" w:rsidRDefault="009C4B3C" w:rsidP="009C4B3C"/>
    <w:p w14:paraId="68C73DB5" w14:textId="4282CC65" w:rsidR="009C4B3C" w:rsidRPr="00A555CA" w:rsidRDefault="000A3455" w:rsidP="009C4B3C">
      <w:pPr>
        <w:rPr>
          <w:rStyle w:val="af7"/>
        </w:rPr>
      </w:pPr>
      <w:r w:rsidRPr="00A555CA">
        <w:rPr>
          <w:rStyle w:val="af7"/>
          <w:rFonts w:hint="eastAsia"/>
        </w:rPr>
        <w:t>D2101</w:t>
      </w:r>
      <w:r w:rsidR="009C4B3C" w:rsidRPr="00A555CA">
        <w:rPr>
          <w:rStyle w:val="af7"/>
          <w:rFonts w:hint="eastAsia"/>
        </w:rPr>
        <w:t>-</w:t>
      </w:r>
      <w:r w:rsidR="00E16C21" w:rsidRPr="00A555CA">
        <w:rPr>
          <w:rStyle w:val="af7"/>
          <w:rFonts w:hint="eastAsia"/>
        </w:rPr>
        <w:t>6</w:t>
      </w:r>
      <w:r w:rsidR="00E16C21" w:rsidRPr="00A555CA">
        <w:rPr>
          <w:rStyle w:val="af7"/>
        </w:rPr>
        <w:t>9</w:t>
      </w:r>
      <w:r w:rsidR="009C4B3C" w:rsidRPr="00A555CA">
        <w:rPr>
          <w:rStyle w:val="af7"/>
          <w:rFonts w:hint="eastAsia"/>
        </w:rPr>
        <w:t xml:space="preserve">　（</w:t>
      </w:r>
      <w:r w:rsidR="00594003" w:rsidRPr="00A555CA">
        <w:rPr>
          <w:rStyle w:val="af7"/>
          <w:rFonts w:hint="eastAsia"/>
        </w:rPr>
        <w:t>ソーシャルメディアサービスによる情報発信時の対策の手順</w:t>
      </w:r>
      <w:r w:rsidR="009C4B3C" w:rsidRPr="00A555CA">
        <w:rPr>
          <w:rStyle w:val="af7"/>
          <w:rFonts w:hint="eastAsia"/>
        </w:rPr>
        <w:t>）（</w:t>
      </w:r>
      <w:r w:rsidR="00832C3C" w:rsidRPr="00A555CA">
        <w:rPr>
          <w:rStyle w:val="af7"/>
          <w:rFonts w:hint="eastAsia"/>
        </w:rPr>
        <w:t>政府機関統一基準</w:t>
      </w:r>
      <w:r w:rsidR="009C4B3C" w:rsidRPr="00A555CA">
        <w:rPr>
          <w:rStyle w:val="af7"/>
          <w:rFonts w:hint="eastAsia"/>
        </w:rPr>
        <w:t>の対応項番</w:t>
      </w:r>
      <w:r w:rsidR="009C4B3C" w:rsidRPr="00A555CA">
        <w:rPr>
          <w:rStyle w:val="af7"/>
          <w:rFonts w:hint="eastAsia"/>
        </w:rPr>
        <w:t>4.1.3(1)-1,2,3,4</w:t>
      </w:r>
      <w:r w:rsidR="009C4B3C" w:rsidRPr="00A555CA">
        <w:rPr>
          <w:rStyle w:val="af7"/>
          <w:rFonts w:hint="eastAsia"/>
        </w:rPr>
        <w:t>）</w:t>
      </w:r>
    </w:p>
    <w:p w14:paraId="3E974057" w14:textId="07842B8C" w:rsidR="000972EB" w:rsidRPr="00A555CA" w:rsidRDefault="000972EB" w:rsidP="000972EB">
      <w:pPr>
        <w:pStyle w:val="aff3"/>
      </w:pPr>
      <w:r w:rsidRPr="00A555CA">
        <w:rPr>
          <w:rFonts w:hint="eastAsia"/>
        </w:rPr>
        <w:t>第</w:t>
      </w:r>
      <w:r w:rsidR="00E16C21" w:rsidRPr="00A555CA">
        <w:rPr>
          <w:rFonts w:hint="eastAsia"/>
        </w:rPr>
        <w:t>六十九</w:t>
      </w:r>
      <w:r w:rsidRPr="00A555CA">
        <w:rPr>
          <w:rFonts w:hint="eastAsia"/>
        </w:rPr>
        <w:t>条　全学実施責任者は、ソーシャルメディアの閲覧者の信頼を確保し、その情報セキュリティ水準の低下を招かないよう、以下を含む対策を手順として定めること。</w:t>
      </w:r>
    </w:p>
    <w:p w14:paraId="4B8C1F8C" w14:textId="77777777" w:rsidR="000972EB" w:rsidRPr="00A555CA" w:rsidRDefault="000972EB" w:rsidP="000972EB">
      <w:pPr>
        <w:pStyle w:val="aff4"/>
      </w:pPr>
      <w:r w:rsidRPr="00A555CA">
        <w:rPr>
          <w:rFonts w:hint="eastAsia"/>
        </w:rPr>
        <w:t>一　アカウント運用ポリシー（ソーシャルメディアポリシー）を策定し、ソーシャルメディアのアカウント設定における自由記述欄又はソーシャルメディアアカウントの運用を行っている旨の表示をしている本学ウェブサイト上のページに、アカウント運用ポリシーを掲載する。特に、専ら情報発信に用いる場合には、その旨をアカウント運用ポリシーに明示する。</w:t>
      </w:r>
    </w:p>
    <w:p w14:paraId="59A324CF" w14:textId="77777777" w:rsidR="000972EB" w:rsidRPr="00A555CA" w:rsidRDefault="000972EB" w:rsidP="000972EB">
      <w:pPr>
        <w:pStyle w:val="aff4"/>
      </w:pPr>
      <w:r w:rsidRPr="00A555CA">
        <w:rPr>
          <w:rFonts w:hint="eastAsia"/>
        </w:rPr>
        <w:t xml:space="preserve">二　</w:t>
      </w:r>
      <w:r w:rsidRPr="00A555CA">
        <w:rPr>
          <w:rFonts w:hint="eastAsia"/>
        </w:rPr>
        <w:t>URL</w:t>
      </w:r>
      <w:r w:rsidRPr="00A555CA">
        <w:rPr>
          <w:rFonts w:hint="eastAsia"/>
        </w:rPr>
        <w:t>短縮サービスは、利用するソーシャルメディアサービスが自動的に</w:t>
      </w:r>
      <w:r w:rsidRPr="00A555CA">
        <w:rPr>
          <w:rFonts w:hint="eastAsia"/>
        </w:rPr>
        <w:t>URL</w:t>
      </w:r>
      <w:r w:rsidRPr="00A555CA">
        <w:rPr>
          <w:rFonts w:hint="eastAsia"/>
        </w:rPr>
        <w:t>を短縮する機能を持つ場合等、その使用が避けられない場合を除き、原則使用しない。</w:t>
      </w:r>
    </w:p>
    <w:p w14:paraId="62C80911" w14:textId="77777777" w:rsidR="000972EB" w:rsidRPr="00A555CA" w:rsidRDefault="000972EB" w:rsidP="000972EB">
      <w:pPr>
        <w:pStyle w:val="aff3"/>
      </w:pPr>
      <w:r w:rsidRPr="00A555CA">
        <w:rPr>
          <w:rFonts w:hint="eastAsia"/>
        </w:rPr>
        <w:t>２　全学実施責任者は、本学のアカウントによる情報発信が実際の本学のものであると認識できるようにするためのなりすまし対策として、以下を含む対策を手順として定めること。</w:t>
      </w:r>
    </w:p>
    <w:p w14:paraId="2F10B249" w14:textId="77777777" w:rsidR="000972EB" w:rsidRPr="00A555CA" w:rsidRDefault="000972EB" w:rsidP="000972EB">
      <w:pPr>
        <w:pStyle w:val="aff4"/>
      </w:pPr>
      <w:r w:rsidRPr="00A555CA">
        <w:rPr>
          <w:rFonts w:hint="eastAsia"/>
        </w:rPr>
        <w:t>一　本学からの情報発信であることを明らかにするために、アカウント名やアカウント設定の自由記述欄等を利用し、本学が運用していることを利用者に明示すること。</w:t>
      </w:r>
    </w:p>
    <w:p w14:paraId="2E945D95" w14:textId="77777777" w:rsidR="000972EB" w:rsidRPr="00A555CA" w:rsidRDefault="000972EB" w:rsidP="000972EB">
      <w:pPr>
        <w:pStyle w:val="aff4"/>
      </w:pPr>
      <w:r w:rsidRPr="00A555CA">
        <w:rPr>
          <w:rFonts w:hint="eastAsia"/>
        </w:rPr>
        <w:t>二　本学からの情報発信であることを明らかにするために、本学が</w:t>
      </w:r>
      <w:r w:rsidRPr="00A555CA">
        <w:rPr>
          <w:rFonts w:hint="eastAsia"/>
        </w:rPr>
        <w:t>A</w:t>
      </w:r>
      <w:r w:rsidRPr="00A555CA">
        <w:rPr>
          <w:rFonts w:hint="eastAsia"/>
        </w:rPr>
        <w:t>大学ドメイン名を用いて管理しているウェブサイト内において、利用するソーシャルメディアのサービス名と、そのサービスにおけるアカウント名又は当該アカウントページへのハイパーリンクを明記するページを設けること。</w:t>
      </w:r>
    </w:p>
    <w:p w14:paraId="0CD6E66A" w14:textId="77777777" w:rsidR="000972EB" w:rsidRPr="00A555CA" w:rsidRDefault="000972EB" w:rsidP="000972EB">
      <w:pPr>
        <w:pStyle w:val="aff4"/>
      </w:pPr>
      <w:r w:rsidRPr="00A555CA">
        <w:rPr>
          <w:rFonts w:hint="eastAsia"/>
        </w:rPr>
        <w:t>三　運用しているソーシャルメディアのアカウント設定の自由記述欄において、当該アカウントの運用を行っている旨の表示をしている本学ウェブサイト上のページの</w:t>
      </w:r>
      <w:r w:rsidRPr="00A555CA">
        <w:rPr>
          <w:rFonts w:hint="eastAsia"/>
        </w:rPr>
        <w:t>URL</w:t>
      </w:r>
      <w:r w:rsidRPr="00A555CA">
        <w:rPr>
          <w:rFonts w:hint="eastAsia"/>
        </w:rPr>
        <w:t>を記載すること。</w:t>
      </w:r>
    </w:p>
    <w:p w14:paraId="2B521659" w14:textId="77777777" w:rsidR="000972EB" w:rsidRPr="00A555CA" w:rsidRDefault="000972EB" w:rsidP="000972EB">
      <w:pPr>
        <w:pStyle w:val="aff4"/>
      </w:pPr>
      <w:r w:rsidRPr="00A555CA">
        <w:rPr>
          <w:rFonts w:hint="eastAsia"/>
        </w:rPr>
        <w:t>四　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073023C3" w14:textId="77777777" w:rsidR="000972EB" w:rsidRPr="00A555CA" w:rsidRDefault="000972EB" w:rsidP="000972EB">
      <w:pPr>
        <w:pStyle w:val="aff3"/>
      </w:pPr>
      <w:r w:rsidRPr="00A555CA">
        <w:rPr>
          <w:rFonts w:hint="eastAsia"/>
        </w:rPr>
        <w:t>３　全学実施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含む管理手順を定めること。</w:t>
      </w:r>
    </w:p>
    <w:p w14:paraId="5CD891A2" w14:textId="77777777" w:rsidR="000972EB" w:rsidRPr="00A555CA" w:rsidRDefault="000972EB" w:rsidP="000972EB">
      <w:pPr>
        <w:pStyle w:val="aff4"/>
      </w:pPr>
      <w:r w:rsidRPr="00A555CA">
        <w:rPr>
          <w:rFonts w:hint="eastAsia"/>
        </w:rPr>
        <w:t>一　パスワードを適切に管理すること。具体的には、ログインパスワードは十分な長さと複雑</w:t>
      </w:r>
      <w:r w:rsidRPr="00A555CA">
        <w:rPr>
          <w:rFonts w:hint="eastAsia"/>
        </w:rPr>
        <w:lastRenderedPageBreak/>
        <w:t>さを持たせ、パスワードを知る担当者を限定し、パスワードの使い回しをしないこと。</w:t>
      </w:r>
    </w:p>
    <w:p w14:paraId="7B57CA9D" w14:textId="77777777" w:rsidR="000972EB" w:rsidRPr="00A555CA" w:rsidRDefault="000972EB" w:rsidP="000972EB">
      <w:pPr>
        <w:pStyle w:val="aff4"/>
      </w:pPr>
      <w:r w:rsidRPr="00A555CA">
        <w:rPr>
          <w:rFonts w:hint="eastAsia"/>
        </w:rPr>
        <w:t>二　二段階認証やワンタイムパスワード等、アカウント認証の強化策が提供されている場合は、可能な限り利用すること。</w:t>
      </w:r>
    </w:p>
    <w:p w14:paraId="7204F646" w14:textId="77777777" w:rsidR="000972EB" w:rsidRPr="00A555CA" w:rsidRDefault="000972EB" w:rsidP="000972EB">
      <w:pPr>
        <w:pStyle w:val="aff4"/>
      </w:pPr>
      <w:r w:rsidRPr="00A555CA">
        <w:rPr>
          <w:rFonts w:hint="eastAsia"/>
        </w:rPr>
        <w:t>三　ソーシャルメディアへのログインに利用する端末を紛失したり盗難に遭ったりした場合は、その端末を悪用されてアカウントを乗っ取られる可能性があるため、当該端末の管理を厳重に行うこと。</w:t>
      </w:r>
    </w:p>
    <w:p w14:paraId="4368C468" w14:textId="77777777" w:rsidR="000972EB" w:rsidRPr="00A555CA" w:rsidRDefault="000972EB" w:rsidP="000972EB">
      <w:pPr>
        <w:pStyle w:val="aff4"/>
      </w:pPr>
      <w:r w:rsidRPr="00A555CA">
        <w:rPr>
          <w:rFonts w:hint="eastAsia"/>
        </w:rPr>
        <w:t>四　ソーシャルメディアへのログインに利用する端末が不正アクセスされると、その端末が不正に遠隔操作されたり、端末に保存されたパスワードが窃取されたりする可能性がある。これらを防止するため、少なくとも端末には最新のセキュリティパッチの適用や不正プログラム対策ソフトウェアを導入するなど、適切なセキュリティ対策を実施すること。</w:t>
      </w:r>
    </w:p>
    <w:p w14:paraId="25438FB1" w14:textId="77777777" w:rsidR="000972EB" w:rsidRPr="00A555CA" w:rsidRDefault="000972EB" w:rsidP="000972EB">
      <w:pPr>
        <w:pStyle w:val="aff3"/>
      </w:pPr>
      <w:r w:rsidRPr="00A555CA">
        <w:rPr>
          <w:rFonts w:hint="eastAsia"/>
        </w:rPr>
        <w:t>４　全学実施責任者は、なりすましや不正アクセスを確認した場合の対処として、以下を含む対処手順を定めること。</w:t>
      </w:r>
    </w:p>
    <w:p w14:paraId="2BEC3ED6" w14:textId="77777777" w:rsidR="000972EB" w:rsidRPr="00A555CA" w:rsidRDefault="000972EB" w:rsidP="000972EB">
      <w:pPr>
        <w:pStyle w:val="aff4"/>
      </w:pPr>
      <w:r w:rsidRPr="00A555CA">
        <w:rPr>
          <w:rFonts w:hint="eastAsia"/>
        </w:rPr>
        <w:t>一　自己管理ウェブサイトに、なりすましアカウントが存在することや当該ソーシャルメディアを利用していないこと等の周知を行い、また、信用できる機関やメディアを通じて注意喚起を行うこと。</w:t>
      </w:r>
    </w:p>
    <w:p w14:paraId="213360CD" w14:textId="77777777" w:rsidR="000972EB" w:rsidRPr="00A555CA" w:rsidRDefault="000972EB" w:rsidP="000972EB">
      <w:pPr>
        <w:pStyle w:val="aff4"/>
      </w:pPr>
      <w:r w:rsidRPr="00A555CA">
        <w:rPr>
          <w:rFonts w:hint="eastAsia"/>
        </w:rPr>
        <w:t>二　アカウント乗っ取りを確認した場合には、被害を最小限にするため、ログインパスワードの変更やアカウントの停止を速やかに実施し、自己管理ウェブサイト等で周知を行うとともに、自組織の</w:t>
      </w:r>
      <w:r w:rsidRPr="00A555CA">
        <w:rPr>
          <w:rFonts w:hint="eastAsia"/>
        </w:rPr>
        <w:t>CSIRT</w:t>
      </w:r>
      <w:r w:rsidRPr="00A555CA">
        <w:rPr>
          <w:rFonts w:hint="eastAsia"/>
        </w:rPr>
        <w:t>に報告するなど、適切な対処を行うこと。</w:t>
      </w:r>
    </w:p>
    <w:p w14:paraId="578ABA7A" w14:textId="3358B745" w:rsidR="002B59F6" w:rsidRPr="00A555CA" w:rsidRDefault="002B59F6" w:rsidP="002B59F6">
      <w:pPr>
        <w:pStyle w:val="afff0"/>
      </w:pPr>
      <w:r w:rsidRPr="00A555CA">
        <w:rPr>
          <w:rFonts w:hint="eastAsia"/>
        </w:rPr>
        <w:t>注意：本条</w:t>
      </w:r>
      <w:r w:rsidR="00293F29" w:rsidRPr="00A555CA">
        <w:rPr>
          <w:rFonts w:hint="eastAsia"/>
        </w:rPr>
        <w:t>各</w:t>
      </w:r>
      <w:r w:rsidRPr="00A555CA">
        <w:rPr>
          <w:rFonts w:hint="eastAsia"/>
        </w:rPr>
        <w:t>項は本基準の対象機関に対し、</w:t>
      </w:r>
      <w:r w:rsidR="00293F29" w:rsidRPr="00A555CA">
        <w:rPr>
          <w:rFonts w:hint="eastAsia"/>
        </w:rPr>
        <w:t>次の各項に関する手順</w:t>
      </w:r>
      <w:r w:rsidRPr="00A555CA">
        <w:rPr>
          <w:rFonts w:hint="eastAsia"/>
        </w:rPr>
        <w:t>の整備を求める規定である。</w:t>
      </w:r>
      <w:r w:rsidR="004E2C90" w:rsidRPr="00A555CA">
        <w:br/>
      </w:r>
      <w:r w:rsidR="004E2C90" w:rsidRPr="00A555CA">
        <w:rPr>
          <w:rFonts w:hint="eastAsia"/>
        </w:rPr>
        <w:t>第１項：</w:t>
      </w:r>
      <w:r w:rsidR="00293F29" w:rsidRPr="00A555CA">
        <w:rPr>
          <w:rFonts w:hint="eastAsia"/>
        </w:rPr>
        <w:t>ソーシャルメディアの閲覧者の信頼を確保し、その情報セキュリティ水準の低下を招かないようにするための対策に関する手順</w:t>
      </w:r>
      <w:r w:rsidR="004E2C90" w:rsidRPr="00A555CA">
        <w:br/>
      </w:r>
      <w:r w:rsidR="004E2C90" w:rsidRPr="00A555CA">
        <w:rPr>
          <w:rFonts w:hint="eastAsia"/>
        </w:rPr>
        <w:t>第２項：</w:t>
      </w:r>
      <w:r w:rsidR="00A62804" w:rsidRPr="00A555CA">
        <w:rPr>
          <w:rFonts w:hint="eastAsia"/>
        </w:rPr>
        <w:t>本学のアカウントによる情報発信が実際の本学のものであると認識できるようにするためのなりすまし対策に関する手順</w:t>
      </w:r>
      <w:r w:rsidR="004E2C90" w:rsidRPr="00A555CA">
        <w:br/>
      </w:r>
      <w:r w:rsidR="004E2C90" w:rsidRPr="00A555CA">
        <w:rPr>
          <w:rFonts w:hint="eastAsia"/>
        </w:rPr>
        <w:t>第３項：</w:t>
      </w:r>
      <w:r w:rsidR="009407BB" w:rsidRPr="00A555CA">
        <w:rPr>
          <w:rFonts w:hint="eastAsia"/>
        </w:rPr>
        <w:t>第三者が何らかの方法で不正にログインを行い、偽の情報を発信するなどの不正行為を行う、いわゆる「アカウント乗っ取り」を防止するための、ソーシャルメディアのログインパスワードや認証方法に関する</w:t>
      </w:r>
      <w:r w:rsidR="0079204C" w:rsidRPr="00A555CA">
        <w:rPr>
          <w:rFonts w:hint="eastAsia"/>
        </w:rPr>
        <w:t>管理</w:t>
      </w:r>
      <w:r w:rsidR="009407BB" w:rsidRPr="00A555CA">
        <w:rPr>
          <w:rFonts w:hint="eastAsia"/>
        </w:rPr>
        <w:t>手順</w:t>
      </w:r>
      <w:r w:rsidR="004E2C90" w:rsidRPr="00A555CA">
        <w:br/>
      </w:r>
      <w:r w:rsidR="004E2C90" w:rsidRPr="00A555CA">
        <w:rPr>
          <w:rFonts w:hint="eastAsia"/>
        </w:rPr>
        <w:t>第４項：</w:t>
      </w:r>
      <w:r w:rsidR="00A75775" w:rsidRPr="00A555CA">
        <w:rPr>
          <w:rFonts w:hint="eastAsia"/>
        </w:rPr>
        <w:t>なりすましや不正アクセスを確認した場合の対処手順</w:t>
      </w:r>
      <w:r w:rsidR="00E826C7" w:rsidRPr="00A555CA">
        <w:br/>
      </w:r>
      <w:r w:rsidRPr="00A555CA">
        <w:rPr>
          <w:rFonts w:hint="eastAsia"/>
        </w:rPr>
        <w:t>サンプル規程集では、</w:t>
      </w:r>
      <w:r w:rsidR="004E2C90" w:rsidRPr="00A555CA">
        <w:rPr>
          <w:rFonts w:hint="eastAsia"/>
        </w:rPr>
        <w:t>これらの</w:t>
      </w:r>
      <w:r w:rsidRPr="00A555CA">
        <w:rPr>
          <w:rFonts w:hint="eastAsia"/>
        </w:rPr>
        <w:t>手順に相当する文書として「</w:t>
      </w:r>
      <w:r w:rsidRPr="00A555CA">
        <w:rPr>
          <w:rFonts w:hint="eastAsia"/>
        </w:rPr>
        <w:t>D</w:t>
      </w:r>
      <w:r w:rsidRPr="00A555CA">
        <w:t xml:space="preserve">3254 </w:t>
      </w:r>
      <w:r w:rsidRPr="00A555CA">
        <w:rPr>
          <w:rFonts w:hint="eastAsia"/>
        </w:rPr>
        <w:t>情報発信ガイドライン」を作成している。このような文書の整備を前提とした本条</w:t>
      </w:r>
      <w:r w:rsidR="004E2C90" w:rsidRPr="00A555CA">
        <w:rPr>
          <w:rFonts w:hint="eastAsia"/>
        </w:rPr>
        <w:t>各</w:t>
      </w:r>
      <w:r w:rsidRPr="00A555CA">
        <w:rPr>
          <w:rFonts w:hint="eastAsia"/>
        </w:rPr>
        <w:t>項の取扱方法として、次の２つが考えられる。</w:t>
      </w:r>
      <w:r w:rsidRPr="00A555CA">
        <w:br/>
      </w:r>
      <w:r w:rsidRPr="00A555CA">
        <w:rPr>
          <w:rFonts w:ascii="ＭＳ 明朝" w:hAnsi="ＭＳ 明朝" w:cs="ＭＳ 明朝" w:hint="eastAsia"/>
        </w:rPr>
        <w:t>① 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次に示す</w:t>
      </w:r>
      <w:r w:rsidR="00293F29" w:rsidRPr="00A555CA">
        <w:rPr>
          <w:rFonts w:ascii="ＭＳ 明朝" w:hAnsi="ＭＳ 明朝" w:cs="ＭＳ 明朝" w:hint="eastAsia"/>
        </w:rPr>
        <w:t>第１項の例の</w:t>
      </w:r>
      <w:r w:rsidRPr="00A555CA">
        <w:rPr>
          <w:rFonts w:ascii="ＭＳ 明朝" w:hAnsi="ＭＳ 明朝" w:cs="ＭＳ 明朝" w:hint="eastAsia"/>
        </w:rPr>
        <w:t>ように、対応する文書名を明示する形に修正することが考えられる</w:t>
      </w:r>
      <w:r w:rsidR="00293F29" w:rsidRPr="00A555CA">
        <w:rPr>
          <w:rFonts w:ascii="ＭＳ 明朝" w:hAnsi="ＭＳ 明朝" w:cs="ＭＳ 明朝" w:hint="eastAsia"/>
        </w:rPr>
        <w:t>（第２項以降も同様に修正のこと）</w:t>
      </w:r>
      <w:r w:rsidRPr="00A555CA">
        <w:rPr>
          <w:rFonts w:ascii="ＭＳ 明朝" w:hAnsi="ＭＳ 明朝" w:cs="ＭＳ 明朝" w:hint="eastAsia"/>
        </w:rPr>
        <w:t>。</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w:t>
      </w:r>
      <w:r w:rsidR="005E4A77" w:rsidRPr="00A555CA">
        <w:rPr>
          <w:rFonts w:hint="eastAsia"/>
        </w:rPr>
        <w:t>ソーシャルメディアの閲覧者の信頼を確保し、その情報セキュリティ水準の低下を招かないようにするための対策に関する手順</w:t>
      </w:r>
      <w:r w:rsidRPr="00A555CA">
        <w:rPr>
          <w:rFonts w:ascii="ＭＳ 明朝" w:hAnsi="ＭＳ 明朝" w:cs="ＭＳ 明朝" w:hint="eastAsia"/>
        </w:rPr>
        <w:t>として、以下の内容を</w:t>
      </w:r>
      <w:r w:rsidRPr="00A555CA">
        <w:rPr>
          <w:rFonts w:hint="eastAsia"/>
        </w:rPr>
        <w:t>「</w:t>
      </w:r>
      <w:r w:rsidRPr="00A555CA">
        <w:rPr>
          <w:rFonts w:hint="eastAsia"/>
        </w:rPr>
        <w:t>D</w:t>
      </w:r>
      <w:r w:rsidRPr="00A555CA">
        <w:t xml:space="preserve">3254 </w:t>
      </w:r>
      <w:r w:rsidRPr="00A555CA">
        <w:rPr>
          <w:rFonts w:hint="eastAsia"/>
        </w:rPr>
        <w:t>情報発信ガイドライン」に反映させる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運用手順は予め整備されることを前提に、本規定を省く方法</w:t>
      </w:r>
      <w:r w:rsidRPr="00A555CA">
        <w:br/>
      </w:r>
      <w:r w:rsidRPr="00A555CA">
        <w:rPr>
          <w:rFonts w:hint="eastAsia"/>
        </w:rPr>
        <w:t>本条を削除</w:t>
      </w:r>
      <w:r w:rsidR="0079204C" w:rsidRPr="00A555CA">
        <w:rPr>
          <w:rFonts w:hint="eastAsia"/>
        </w:rPr>
        <w:t>す</w:t>
      </w:r>
      <w:r w:rsidRPr="00A555CA">
        <w:rPr>
          <w:rFonts w:hint="eastAsia"/>
        </w:rPr>
        <w:t>るか、次に示す</w:t>
      </w:r>
      <w:r w:rsidR="0079204C" w:rsidRPr="00A555CA">
        <w:rPr>
          <w:rFonts w:hint="eastAsia"/>
        </w:rPr>
        <w:t>第１項の例の</w:t>
      </w:r>
      <w:r w:rsidRPr="00A555CA">
        <w:rPr>
          <w:rFonts w:hint="eastAsia"/>
        </w:rPr>
        <w:t>ような内容に置換することが考えら</w:t>
      </w:r>
      <w:r w:rsidRPr="00A555CA">
        <w:rPr>
          <w:rFonts w:hint="eastAsia"/>
        </w:rPr>
        <w:lastRenderedPageBreak/>
        <w:t>れる</w:t>
      </w:r>
      <w:r w:rsidR="0079204C" w:rsidRPr="00A555CA">
        <w:rPr>
          <w:rFonts w:ascii="ＭＳ 明朝" w:hAnsi="ＭＳ 明朝" w:cs="ＭＳ 明朝" w:hint="eastAsia"/>
        </w:rPr>
        <w:t>（第２項以降も同様に修正のこと）</w:t>
      </w:r>
      <w:r w:rsidRPr="00A555CA">
        <w:rPr>
          <w:rFonts w:hint="eastAsia"/>
        </w:rPr>
        <w:t>。</w:t>
      </w:r>
      <w:r w:rsidRPr="00A555CA">
        <w:br/>
      </w:r>
      <w:r w:rsidRPr="00A555CA">
        <w:rPr>
          <w:rFonts w:hint="eastAsia"/>
        </w:rPr>
        <w:t>『教職員等は、本学の教育研究事務の遂行に</w:t>
      </w:r>
      <w:r w:rsidR="005E4A77" w:rsidRPr="00A555CA">
        <w:rPr>
          <w:rFonts w:hint="eastAsia"/>
        </w:rPr>
        <w:t>ソーシャルメディアを利用する場合、その閲覧者の信頼を確保し、情報セキュリティ水準の低下を招かないようにするため</w:t>
      </w:r>
      <w:r w:rsidRPr="00A555CA">
        <w:rPr>
          <w:rFonts w:hint="eastAsia"/>
        </w:rPr>
        <w:t>、「</w:t>
      </w:r>
      <w:r w:rsidRPr="00A555CA">
        <w:rPr>
          <w:rFonts w:hint="eastAsia"/>
        </w:rPr>
        <w:t>D</w:t>
      </w:r>
      <w:r w:rsidRPr="00A555CA">
        <w:t xml:space="preserve">3254 </w:t>
      </w:r>
      <w:r w:rsidRPr="00A555CA">
        <w:rPr>
          <w:rFonts w:hint="eastAsia"/>
        </w:rPr>
        <w:t>情報発信ガイドライン」において規定されている手順を遵守すること。（第１号以下は削除）』</w:t>
      </w:r>
      <w:r w:rsidRPr="00A555CA">
        <w:br/>
      </w:r>
      <w:r w:rsidRPr="00A555CA">
        <w:rPr>
          <w:rFonts w:hint="eastAsia"/>
        </w:rPr>
        <w:t>上記の内容を有効にするためには</w:t>
      </w:r>
      <w:r w:rsidRPr="00A555CA">
        <w:rPr>
          <w:rFonts w:hint="eastAsia"/>
        </w:rPr>
        <w:t>D</w:t>
      </w:r>
      <w:r w:rsidRPr="00A555CA">
        <w:t>3254</w:t>
      </w:r>
      <w:r w:rsidRPr="00A555CA">
        <w:rPr>
          <w:rFonts w:hint="eastAsia"/>
        </w:rPr>
        <w:t>に各</w:t>
      </w:r>
      <w:r w:rsidR="0079204C" w:rsidRPr="00A555CA">
        <w:rPr>
          <w:rFonts w:hint="eastAsia"/>
        </w:rPr>
        <w:t>項に対応する手順</w:t>
      </w:r>
      <w:r w:rsidRPr="00A555CA">
        <w:rPr>
          <w:rFonts w:hint="eastAsia"/>
        </w:rPr>
        <w:t>を反映させる必要あり。</w:t>
      </w:r>
    </w:p>
    <w:p w14:paraId="4B154FC5" w14:textId="4540D716" w:rsidR="00D20850" w:rsidRPr="00A555CA" w:rsidRDefault="00D20850" w:rsidP="00D20850"/>
    <w:p w14:paraId="68E689FD" w14:textId="38920E3E" w:rsidR="00275126" w:rsidRPr="00A555CA" w:rsidRDefault="00275126" w:rsidP="00275126">
      <w:pPr>
        <w:pStyle w:val="32"/>
        <w:ind w:left="210"/>
      </w:pPr>
      <w:r w:rsidRPr="00A555CA">
        <w:rPr>
          <w:rFonts w:hint="eastAsia"/>
        </w:rPr>
        <w:t>第四節　クラウドサービスの利用</w:t>
      </w:r>
    </w:p>
    <w:p w14:paraId="63884699" w14:textId="19071321" w:rsidR="00275126" w:rsidRPr="00A555CA" w:rsidRDefault="00275126" w:rsidP="00922A8B">
      <w:pPr>
        <w:pStyle w:val="a9"/>
      </w:pPr>
      <w:r w:rsidRPr="00A555CA">
        <w:rPr>
          <w:rFonts w:hint="eastAsia"/>
        </w:rPr>
        <w:t>解説：業務及び情報システムの高度化・効率化等の理由から、政府機関において今後クラウドサービスの利用の拡大が見込まれている。クラウドサービスの利用に当たっては、クラウド基盤部分を含む情報の流通経路全般を俯瞰し、総合的に対策を設計（構成）した上で、セキュリティを確保する必要がある。</w:t>
      </w:r>
      <w:r w:rsidRPr="00A555CA">
        <w:br/>
      </w:r>
      <w:r w:rsidRPr="00A555CA">
        <w:rPr>
          <w:rFonts w:hint="eastAsia"/>
        </w:rPr>
        <w:t>クラウドサービスを利用する際、政府機関がクラウドサービスの委託先に取扱いを委ねる情報は、当該委託先において適正に取り扱われなければならないが、クラウドサービスの利用においては、適正な取扱いが行われていることを直接確認することが一般に容易ではない。また、クラウドサービスでは、複数利用者が共通のクラウド基盤を利用することから、自身を含む他の利用者にも関係する情報の開示を受けることが困難である。クラウドサービスの委託先を適正に選択するためには、このようなクラウドサービスの特性を理解し、政府機関による委託先へのガバナンスの有効性や利用の際のセキュリティ確保のために必要な事項を十分考慮することが求められる。</w:t>
      </w:r>
    </w:p>
    <w:p w14:paraId="63F3AE17" w14:textId="55CC828B" w:rsidR="004B3DBD" w:rsidRPr="00A555CA" w:rsidRDefault="004B3DBD" w:rsidP="00922A8B">
      <w:pPr>
        <w:pStyle w:val="aff3"/>
      </w:pPr>
    </w:p>
    <w:p w14:paraId="34687C7E" w14:textId="1B606FCB" w:rsidR="00275126" w:rsidRPr="00A555CA" w:rsidRDefault="000A3455" w:rsidP="00275126">
      <w:pPr>
        <w:pStyle w:val="aff3"/>
      </w:pPr>
      <w:r w:rsidRPr="00A555CA">
        <w:rPr>
          <w:rFonts w:hint="eastAsia"/>
        </w:rPr>
        <w:t>D2101</w:t>
      </w:r>
      <w:r w:rsidR="00275126" w:rsidRPr="00A555CA">
        <w:rPr>
          <w:rFonts w:hint="eastAsia"/>
        </w:rPr>
        <w:t>-</w:t>
      </w:r>
      <w:r w:rsidR="00E16C21" w:rsidRPr="00A555CA">
        <w:rPr>
          <w:rFonts w:hint="eastAsia"/>
        </w:rPr>
        <w:t>70</w:t>
      </w:r>
      <w:r w:rsidR="00275126" w:rsidRPr="00A555CA">
        <w:rPr>
          <w:rFonts w:hint="eastAsia"/>
        </w:rPr>
        <w:t xml:space="preserve">　（クラウドサービスの利用における対策）（政府機関統一基準の対応項番</w:t>
      </w:r>
      <w:r w:rsidR="00275126" w:rsidRPr="00A555CA">
        <w:t>4</w:t>
      </w:r>
      <w:r w:rsidR="00275126" w:rsidRPr="00A555CA">
        <w:rPr>
          <w:rFonts w:hint="eastAsia"/>
        </w:rPr>
        <w:t>.1.4(1)</w:t>
      </w:r>
      <w:r w:rsidR="00275126" w:rsidRPr="00A555CA">
        <w:rPr>
          <w:rFonts w:hint="eastAsia"/>
        </w:rPr>
        <w:t>）</w:t>
      </w:r>
    </w:p>
    <w:p w14:paraId="481C00CF" w14:textId="0C161DD1" w:rsidR="00275126" w:rsidRPr="00A555CA" w:rsidRDefault="00275126" w:rsidP="00275126">
      <w:pPr>
        <w:pStyle w:val="aff3"/>
      </w:pPr>
      <w:r w:rsidRPr="00A555CA">
        <w:rPr>
          <w:rFonts w:hint="eastAsia"/>
        </w:rPr>
        <w:t>第</w:t>
      </w:r>
      <w:r w:rsidR="00E16C21" w:rsidRPr="00A555CA">
        <w:rPr>
          <w:rFonts w:hint="eastAsia"/>
        </w:rPr>
        <w:t>七十</w:t>
      </w:r>
      <w:r w:rsidRPr="00A555CA">
        <w:rPr>
          <w:rFonts w:hint="eastAsia"/>
        </w:rPr>
        <w:t>条　部局技術責任者は、クラウドサービス（民間事業者が提供するものに限らず、政府等が提供するものを含む。以下同じ。）を利用するに当たり、取り扱う情報の格付及び取扱制限を踏まえ、情報の取扱いを委ねることの可否を判断すること。</w:t>
      </w:r>
    </w:p>
    <w:p w14:paraId="51B0EF28" w14:textId="77777777" w:rsidR="00275126" w:rsidRPr="00A555CA" w:rsidRDefault="00275126" w:rsidP="00275126">
      <w:pPr>
        <w:pStyle w:val="aff3"/>
      </w:pPr>
      <w:r w:rsidRPr="00A555CA">
        <w:rPr>
          <w:rFonts w:hint="eastAsia"/>
        </w:rPr>
        <w:t>２　部局技術責任者は、クラウドサービスで取り扱われる情報に対して国内法以外の法令が適用されるリスクを評価して委託先を選定し、必要に応じて委託事業の実施場所及び契約に定める準拠法・裁判管轄を指定すること。</w:t>
      </w:r>
    </w:p>
    <w:p w14:paraId="1E028F77" w14:textId="77777777" w:rsidR="00275126" w:rsidRPr="00A555CA" w:rsidRDefault="00275126" w:rsidP="00275126">
      <w:pPr>
        <w:pStyle w:val="aff3"/>
      </w:pPr>
      <w:r w:rsidRPr="00A555CA">
        <w:rPr>
          <w:rFonts w:hint="eastAsia"/>
        </w:rPr>
        <w:t>３　部局技術責任者は、クラウドサービスの中断や終了時に円滑に業務を移行するための対策を検討し、委託先を選定する際の要件とすること。</w:t>
      </w:r>
    </w:p>
    <w:p w14:paraId="04ED8CEC" w14:textId="77777777" w:rsidR="00275126" w:rsidRPr="00A555CA" w:rsidRDefault="00275126" w:rsidP="00922A8B">
      <w:pPr>
        <w:pStyle w:val="aff3"/>
      </w:pPr>
      <w:r w:rsidRPr="00A555CA">
        <w:rPr>
          <w:rFonts w:hint="eastAsia"/>
        </w:rPr>
        <w:t>４　部局技術責任者は、クラウドサービスの特性を考慮した上で、クラウドサービス部分を含む情報の流通経路全般にわたるセキュリティが適切に確保されるよう、情報の流通経路全般を見渡した形でセキュリティ設計を行った上でセキュリティ要件を定めること。</w:t>
      </w:r>
      <w:r w:rsidRPr="00A555CA">
        <w:rPr>
          <w:rFonts w:hint="eastAsia"/>
        </w:rPr>
        <w:t xml:space="preserve"> </w:t>
      </w:r>
    </w:p>
    <w:p w14:paraId="21B8E7D0" w14:textId="5720ACA9" w:rsidR="00275126" w:rsidRPr="00A555CA" w:rsidRDefault="00275126" w:rsidP="00922A8B">
      <w:pPr>
        <w:pStyle w:val="aff3"/>
      </w:pPr>
      <w:r w:rsidRPr="00A555CA">
        <w:rPr>
          <w:rFonts w:hint="eastAsia"/>
        </w:rPr>
        <w:t>５　部局技術責任者は、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w:t>
      </w:r>
    </w:p>
    <w:p w14:paraId="106321A0" w14:textId="07F88C4E" w:rsidR="00275126" w:rsidRPr="00A555CA" w:rsidRDefault="00E108EF" w:rsidP="00922A8B">
      <w:pPr>
        <w:pStyle w:val="a9"/>
      </w:pPr>
      <w:r w:rsidRPr="00A555CA">
        <w:rPr>
          <w:rFonts w:hint="eastAsia"/>
        </w:rPr>
        <w:t>解説：第１項「情報の取扱いを委ねることの可否」について</w:t>
      </w:r>
      <w:r w:rsidRPr="00A555CA">
        <w:br/>
      </w:r>
      <w:r w:rsidRPr="00A555CA">
        <w:rPr>
          <w:rFonts w:hint="eastAsia"/>
        </w:rPr>
        <w:t>クラウドサービスの利用に当たっては、情報の管理や処理をクラウドサービス</w:t>
      </w:r>
      <w:r w:rsidRPr="00A555CA">
        <w:rPr>
          <w:rFonts w:hint="eastAsia"/>
        </w:rPr>
        <w:lastRenderedPageBreak/>
        <w:t>事業者に委ねるため、その情報の適正な取扱いの確認が容易ではなくなる。そこで、適切なクラウドサービス事業者を選定することにより以下のようなリスクを低減することが考えられる。</w:t>
      </w:r>
      <w:r w:rsidRPr="00A555CA">
        <w:br/>
      </w:r>
      <w:r w:rsidRPr="00A555CA">
        <w:rPr>
          <w:rFonts w:hint="eastAsia"/>
        </w:rPr>
        <w:t>クラウドサービスは、そのサービス提供の仕組みの詳細を利用者が知ることがなくても手軽に利用できる半面、クラウドサービス事業者の運用詳細は公開されないために利用者にブラックボックスとなっている部分があり、利用者の情報セキュリティ対策の運用において必要な情報の入手が困難である。</w:t>
      </w:r>
      <w:r w:rsidRPr="00A555CA">
        <w:br/>
      </w:r>
      <w:r w:rsidRPr="00A555CA">
        <w:rPr>
          <w:rFonts w:hint="eastAsia"/>
        </w:rPr>
        <w:t>オンプレミスとクラウドサービスの併用やクラウドサービスと他のクラウドサービスの併用等、多様な利用形態があるため、利用者とクラウドサービス事業者との間の責任分界点やサービスレベルの合意が容易ではない。</w:t>
      </w:r>
      <w:r w:rsidRPr="00A555CA">
        <w:br/>
      </w:r>
      <w:r w:rsidRPr="00A555CA">
        <w:rPr>
          <w:rFonts w:hint="eastAsia"/>
        </w:rPr>
        <w:t>クラウドサービス事業者が所有する資源の一部を利用者が共有し、その上に個々の利用者が管理する情報システムが構築されるなど、不特定多数の利用者の情報やプログラムを一つのクラウド基盤で共用することとなるため、情報が漏えいするリスクが存在する。</w:t>
      </w:r>
      <w:r w:rsidRPr="00A555CA">
        <w:br/>
      </w:r>
      <w:r w:rsidRPr="00A555CA">
        <w:rPr>
          <w:rFonts w:hint="eastAsia"/>
        </w:rPr>
        <w:t>クラウドサービスで提供される情報が国外で分散して保存・処理されている場合、裁判管轄の問題や国外の法制度が適用されることによるカントリーリスクが存在する。</w:t>
      </w:r>
      <w:r w:rsidRPr="00A555CA">
        <w:br/>
      </w:r>
      <w:r w:rsidRPr="00A555CA">
        <w:rPr>
          <w:rFonts w:hint="eastAsia"/>
        </w:rPr>
        <w:t>サーバ装置等機器の整備環境がクラウドサービス事業者の都合で急変する場合、サプライチェーン・リスクへの対策の確認が容易ではない。</w:t>
      </w:r>
      <w:r w:rsidRPr="00A555CA">
        <w:br/>
      </w:r>
      <w:r w:rsidRPr="00A555CA">
        <w:rPr>
          <w:rFonts w:hint="eastAsia"/>
        </w:rPr>
        <w:t>なお、情報セキュリティ確保のためにクラウド利用者自らが行うべきことと、クラウドサービス事業者に対して求めるべきこと等をまとめたガイドラインについては、以下の取組を参考にするとよい。</w:t>
      </w:r>
      <w:r w:rsidRPr="00A555CA">
        <w:br/>
      </w:r>
      <w:r w:rsidRPr="00A555CA">
        <w:rPr>
          <w:rFonts w:hint="eastAsia"/>
        </w:rPr>
        <w:t>参考：総務省</w:t>
      </w:r>
      <w:r w:rsidRPr="00A555CA">
        <w:br/>
      </w:r>
      <w:r w:rsidRPr="00A555CA">
        <w:rPr>
          <w:rFonts w:hint="eastAsia"/>
        </w:rPr>
        <w:t>「クラウドサービス提供における情報セキュリティ対策ガイドライン」</w:t>
      </w:r>
      <w:r w:rsidRPr="00A555CA">
        <w:br/>
      </w:r>
      <w:r w:rsidRPr="00A555CA">
        <w:rPr>
          <w:rFonts w:hint="eastAsia"/>
        </w:rPr>
        <w:t>（平成</w:t>
      </w:r>
      <w:r w:rsidRPr="00A555CA">
        <w:rPr>
          <w:rFonts w:hint="eastAsia"/>
        </w:rPr>
        <w:t>26</w:t>
      </w:r>
      <w:r w:rsidRPr="00A555CA">
        <w:rPr>
          <w:rFonts w:hint="eastAsia"/>
        </w:rPr>
        <w:t>年</w:t>
      </w:r>
      <w:r w:rsidR="00FD43A2" w:rsidRPr="00A555CA">
        <w:rPr>
          <w:rFonts w:hint="eastAsia"/>
        </w:rPr>
        <w:t>4</w:t>
      </w:r>
      <w:r w:rsidRPr="00A555CA">
        <w:rPr>
          <w:rFonts w:hint="eastAsia"/>
        </w:rPr>
        <w:t>月）</w:t>
      </w:r>
      <w:r w:rsidRPr="00A555CA">
        <w:br/>
      </w:r>
      <w:r w:rsidRPr="00A555CA">
        <w:rPr>
          <w:rFonts w:hint="eastAsia"/>
        </w:rPr>
        <w:t>（</w:t>
      </w:r>
      <w:r w:rsidRPr="00A555CA">
        <w:rPr>
          <w:rFonts w:hint="eastAsia"/>
        </w:rPr>
        <w:t>http://www.soumu.go.jp/menu_news/s-news/01ryutsu03_02000073.html</w:t>
      </w:r>
      <w:r w:rsidRPr="00A555CA">
        <w:rPr>
          <w:rFonts w:hint="eastAsia"/>
        </w:rPr>
        <w:t>）</w:t>
      </w:r>
      <w:r w:rsidRPr="00A555CA">
        <w:br/>
      </w:r>
      <w:r w:rsidRPr="00A555CA">
        <w:rPr>
          <w:rFonts w:hint="eastAsia"/>
        </w:rPr>
        <w:t>参考：経済産業省</w:t>
      </w:r>
      <w:r w:rsidRPr="00A555CA">
        <w:br/>
      </w:r>
      <w:r w:rsidRPr="00A555CA">
        <w:rPr>
          <w:rFonts w:hint="eastAsia"/>
        </w:rPr>
        <w:t>「クラウドサービス利用のための情報セキュリティマネジメントガイドライン」、「クラウドセキュリティガイドライン活用ガイドブック」（平成</w:t>
      </w:r>
      <w:r w:rsidRPr="00A555CA">
        <w:rPr>
          <w:rFonts w:hint="eastAsia"/>
        </w:rPr>
        <w:t>26</w:t>
      </w:r>
      <w:r w:rsidRPr="00A555CA">
        <w:rPr>
          <w:rFonts w:hint="eastAsia"/>
        </w:rPr>
        <w:t>年</w:t>
      </w:r>
      <w:r w:rsidR="00FD43A2" w:rsidRPr="00A555CA">
        <w:rPr>
          <w:rFonts w:hint="eastAsia"/>
        </w:rPr>
        <w:t>3</w:t>
      </w:r>
      <w:r w:rsidRPr="00A555CA">
        <w:rPr>
          <w:rFonts w:hint="eastAsia"/>
        </w:rPr>
        <w:t>月</w:t>
      </w:r>
      <w:r w:rsidRPr="00A555CA">
        <w:rPr>
          <w:rFonts w:hint="eastAsia"/>
        </w:rPr>
        <w:t>14</w:t>
      </w:r>
      <w:r w:rsidRPr="00A555CA">
        <w:rPr>
          <w:rFonts w:hint="eastAsia"/>
        </w:rPr>
        <w:t>日）</w:t>
      </w:r>
      <w:r w:rsidRPr="00A555CA">
        <w:br/>
      </w:r>
      <w:r w:rsidRPr="00A555CA">
        <w:rPr>
          <w:rFonts w:hint="eastAsia"/>
        </w:rPr>
        <w:t>（</w:t>
      </w:r>
      <w:r w:rsidRPr="00A555CA">
        <w:rPr>
          <w:rFonts w:hint="eastAsia"/>
        </w:rPr>
        <w:t>http://www.meti.go.jp/press/2013/03/20140314004/20140314004.html</w:t>
      </w:r>
      <w:r w:rsidRPr="00A555CA">
        <w:rPr>
          <w:rFonts w:hint="eastAsia"/>
        </w:rPr>
        <w:t>）</w:t>
      </w:r>
      <w:r w:rsidRPr="00A555CA">
        <w:br/>
      </w:r>
      <w:r w:rsidRPr="00A555CA">
        <w:rPr>
          <w:rFonts w:hint="eastAsia"/>
        </w:rPr>
        <w:t>参考：公益財団法人</w:t>
      </w:r>
      <w:r w:rsidRPr="00A555CA">
        <w:rPr>
          <w:rFonts w:hint="eastAsia"/>
        </w:rPr>
        <w:t xml:space="preserve"> </w:t>
      </w:r>
      <w:r w:rsidRPr="00A555CA">
        <w:rPr>
          <w:rFonts w:hint="eastAsia"/>
        </w:rPr>
        <w:t>金融情報システムセンター</w:t>
      </w:r>
      <w:r w:rsidRPr="00A555CA">
        <w:br/>
      </w:r>
      <w:r w:rsidRPr="00A555CA">
        <w:rPr>
          <w:rFonts w:hint="eastAsia"/>
        </w:rPr>
        <w:t>「金融機関におけるクラウド利用に関する有識者検討会報告書」（平成</w:t>
      </w:r>
      <w:r w:rsidRPr="00A555CA">
        <w:rPr>
          <w:rFonts w:hint="eastAsia"/>
        </w:rPr>
        <w:t>26</w:t>
      </w:r>
      <w:r w:rsidRPr="00A555CA">
        <w:rPr>
          <w:rFonts w:hint="eastAsia"/>
        </w:rPr>
        <w:t>年</w:t>
      </w:r>
      <w:r w:rsidRPr="00A555CA">
        <w:rPr>
          <w:rFonts w:hint="eastAsia"/>
        </w:rPr>
        <w:t>11</w:t>
      </w:r>
      <w:r w:rsidRPr="00A555CA">
        <w:rPr>
          <w:rFonts w:hint="eastAsia"/>
        </w:rPr>
        <w:t>月</w:t>
      </w:r>
      <w:r w:rsidRPr="00A555CA">
        <w:rPr>
          <w:rFonts w:hint="eastAsia"/>
        </w:rPr>
        <w:t>4</w:t>
      </w:r>
      <w:r w:rsidRPr="00A555CA">
        <w:rPr>
          <w:rFonts w:hint="eastAsia"/>
        </w:rPr>
        <w:t>日）</w:t>
      </w:r>
      <w:r w:rsidRPr="00A555CA">
        <w:br/>
      </w:r>
      <w:r w:rsidRPr="00A555CA">
        <w:rPr>
          <w:rFonts w:hint="eastAsia"/>
        </w:rPr>
        <w:t>（</w:t>
      </w:r>
      <w:r w:rsidRPr="00A555CA">
        <w:rPr>
          <w:rFonts w:hint="eastAsia"/>
        </w:rPr>
        <w:t>https://www.fisc.or.jp/isolate/?id=759&amp;c=topics&amp;sid=190</w:t>
      </w:r>
      <w:r w:rsidRPr="00A555CA">
        <w:rPr>
          <w:rFonts w:hint="eastAsia"/>
        </w:rPr>
        <w:t>）</w:t>
      </w:r>
      <w:r w:rsidRPr="00A555CA">
        <w:br/>
      </w:r>
      <w:r w:rsidRPr="00A555CA">
        <w:br/>
      </w:r>
      <w:r w:rsidRPr="00A555CA">
        <w:rPr>
          <w:rFonts w:hint="eastAsia"/>
        </w:rPr>
        <w:t>上記のウェブサイトのアドレスは、平成</w:t>
      </w:r>
      <w:r w:rsidR="00863432" w:rsidRPr="00A555CA">
        <w:t>30</w:t>
      </w:r>
      <w:r w:rsidRPr="00A555CA">
        <w:rPr>
          <w:rFonts w:hint="eastAsia"/>
        </w:rPr>
        <w:t>年</w:t>
      </w:r>
      <w:r w:rsidR="00863432" w:rsidRPr="00A555CA">
        <w:rPr>
          <w:rFonts w:hint="eastAsia"/>
        </w:rPr>
        <w:t>6</w:t>
      </w:r>
      <w:r w:rsidR="00FD43A2" w:rsidRPr="00A555CA">
        <w:rPr>
          <w:rFonts w:hint="eastAsia"/>
        </w:rPr>
        <w:t>月</w:t>
      </w:r>
      <w:r w:rsidR="00863432" w:rsidRPr="00A555CA">
        <w:rPr>
          <w:rFonts w:hint="eastAsia"/>
        </w:rPr>
        <w:t>1</w:t>
      </w:r>
      <w:r w:rsidRPr="00A555CA">
        <w:rPr>
          <w:rFonts w:hint="eastAsia"/>
        </w:rPr>
        <w:t>日時点のものであり、今後、廃止又は変更される可能性があるため、最新のアドレスを確認した上で利用すること。</w:t>
      </w:r>
      <w:r w:rsidRPr="00A555CA">
        <w:br/>
      </w:r>
      <w:r w:rsidRPr="00A555CA">
        <w:br/>
      </w:r>
      <w:r w:rsidRPr="00A555CA">
        <w:rPr>
          <w:rFonts w:hint="eastAsia"/>
        </w:rPr>
        <w:lastRenderedPageBreak/>
        <w:t>第２項「国内法以外の法令が適用されるリスク」について</w:t>
      </w:r>
      <w:r w:rsidRPr="00A555CA">
        <w:br/>
      </w:r>
      <w:r w:rsidRPr="00A555CA">
        <w:rPr>
          <w:rFonts w:hint="eastAsia"/>
        </w:rPr>
        <w:t>国内法以外の法令が適用されるリスクとして、データセンターが設置されている国が、法制度や実施体制が十分でない、法の執行が不透明である、権力が独裁的である、国際的な取り決めを遵守しないなどのリスクの高い国である場合、データセンター内のデータが外国の法執行機関の命令により強制的に開示される、データセンターの他の利用者等が原因でサーバ装置等の機器が政府機関のデータを含んだまま没収されるなどが考えられる。</w:t>
      </w:r>
      <w:r w:rsidRPr="00A555CA">
        <w:br/>
      </w:r>
      <w:r w:rsidRPr="00A555CA">
        <w:br/>
      </w:r>
      <w:r w:rsidRPr="00A555CA">
        <w:rPr>
          <w:rFonts w:hint="eastAsia"/>
        </w:rPr>
        <w:t>第２項「委託事業の実施場所」について</w:t>
      </w:r>
      <w:r w:rsidRPr="00A555CA">
        <w:br/>
      </w:r>
      <w:r w:rsidRPr="00A555CA">
        <w:rPr>
          <w:rFonts w:hint="eastAsia"/>
        </w:rPr>
        <w:t>バックアップデータ、サーバ装置内のデータ等、政府機関の情報が存在し得る場所全てを委託事業の実施場所として考慮することが必要である。</w:t>
      </w:r>
      <w:r w:rsidRPr="00A555CA">
        <w:br/>
      </w:r>
      <w:r w:rsidRPr="00A555CA">
        <w:br/>
      </w:r>
      <w:r w:rsidRPr="00A555CA">
        <w:rPr>
          <w:rFonts w:hint="eastAsia"/>
        </w:rPr>
        <w:t>第４項「クラウドサービスの特性」について</w:t>
      </w:r>
      <w:r w:rsidRPr="00A555CA">
        <w:br/>
      </w:r>
      <w:r w:rsidRPr="00A555CA">
        <w:rPr>
          <w:rFonts w:hint="eastAsia"/>
        </w:rPr>
        <w:t>クラウドサービスを利用した情報システムは、従来のオンプレミスによる情報システムと比べ、主に以下の特性がある。</w:t>
      </w:r>
      <w:r w:rsidRPr="00A555CA">
        <w:br/>
      </w:r>
      <w:r w:rsidRPr="00A555CA">
        <w:rPr>
          <w:rFonts w:hint="eastAsia"/>
        </w:rPr>
        <w:t>クラウドサービス事業者の用意するコンピューティング資源を多くのクラウド利用者で共有し、その上に各クラウド利用者が利用する情報システムが構築される。そのため、本学が情報システムを構築する際のセキュリティ対策のみでなく、クラウドサービス事業者やコンピューティング資源を共有している他のクラウド利用者の情報システムにおいて情報セキュリティインシデントが発生し、その影響を受ける可能性がある。</w:t>
      </w:r>
      <w:r w:rsidRPr="00A555CA">
        <w:br/>
      </w:r>
      <w:r w:rsidRPr="00A555CA">
        <w:rPr>
          <w:rFonts w:hint="eastAsia"/>
        </w:rPr>
        <w:t>クラウド利用者は処理能力やストレージ等のコンピューティング資源を、利用者の操作で追加又は削減することができる。しかし、クラウドサービス事業者の用意する資源の不足等が発生した場合に即座に資源の追加ができず、可用性を損なう可能性がある。</w:t>
      </w:r>
      <w:r w:rsidRPr="00A555CA">
        <w:br/>
      </w:r>
      <w:r w:rsidRPr="00A555CA">
        <w:rPr>
          <w:rFonts w:hint="eastAsia"/>
        </w:rPr>
        <w:t>クラウドサービス事業者はコンピューティング資源を分散して配置することが可能であり、海外に配置されている可能性がある。</w:t>
      </w:r>
      <w:r w:rsidRPr="00A555CA">
        <w:br/>
      </w:r>
      <w:r w:rsidRPr="00A555CA">
        <w:br/>
      </w:r>
      <w:r w:rsidRPr="00A555CA">
        <w:rPr>
          <w:rFonts w:hint="eastAsia"/>
        </w:rPr>
        <w:t>第５項「クラウドサービスに対する情報セキュリティ監査による報告書の内容、各種の認定・認証制度の適用状況等から、クラウドサービス及び当該サービスの委託先の信頼性が十分であることを総合的・客観的に評価し判断すること」について</w:t>
      </w:r>
      <w:r w:rsidRPr="00A555CA">
        <w:br/>
      </w:r>
      <w:r w:rsidRPr="00A555CA">
        <w:rPr>
          <w:rFonts w:hint="eastAsia"/>
        </w:rPr>
        <w:t>クラウドサービス事業者及び当該サービスの信頼性が十分であることを総合的に判断するためには、クラウドサービスで取り扱う情報の機密性・完全性・可用性が確保されるように、クラウドサービス事業者のセキュリティ対策を含めた経営が安定していること、クラウドやアプリケーションに係るセキュリティ対策が適切に整備され、運用されていること等を評価する必要がある。</w:t>
      </w:r>
      <w:r w:rsidRPr="00A555CA">
        <w:br/>
      </w:r>
      <w:r w:rsidRPr="00A555CA">
        <w:rPr>
          <w:rFonts w:hint="eastAsia"/>
        </w:rPr>
        <w:t>このような評価に当たって、クラウドサービス事業者が利用者に提供可能な第三者による監査報告書や認証等を取得している場合には、その監査報告書や認証等を利用することが考えられる。その場合、監査や認証等によって保証され</w:t>
      </w:r>
      <w:r w:rsidRPr="00A555CA">
        <w:rPr>
          <w:rFonts w:hint="eastAsia"/>
        </w:rPr>
        <w:lastRenderedPageBreak/>
        <w:t>る対象範囲がクラウドサービス事業者の全部又は一部の場合があるので、政府機関が委託するクラウド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クラウドサービス事業者の経営の安定性やサプライチェーン・リスク等は上記の評価に含まれていないことが考えられるため、これらのリスクについては本学において評価する必要がある。</w:t>
      </w:r>
      <w:r w:rsidRPr="00A555CA">
        <w:br/>
      </w:r>
      <w:r w:rsidRPr="00A555CA">
        <w:rPr>
          <w:rFonts w:hint="eastAsia"/>
        </w:rPr>
        <w:t>なお、参考となる認証には、</w:t>
      </w:r>
      <w:r w:rsidRPr="00A555CA">
        <w:rPr>
          <w:rFonts w:hint="eastAsia"/>
        </w:rPr>
        <w:t>ISO/IEC 27017</w:t>
      </w:r>
      <w:r w:rsidRPr="00A555CA">
        <w:rPr>
          <w:rFonts w:hint="eastAsia"/>
        </w:rPr>
        <w:t>によるクラウドサービス分野における</w:t>
      </w:r>
      <w:r w:rsidRPr="00A555CA">
        <w:rPr>
          <w:rFonts w:hint="eastAsia"/>
        </w:rPr>
        <w:t>ISMS</w:t>
      </w:r>
      <w:r w:rsidRPr="00A555CA">
        <w:rPr>
          <w:rFonts w:hint="eastAsia"/>
        </w:rPr>
        <w:t>認証の国際規格があり、そこでは「クラウドサービス事業者が選択する監査は、一般的には、十分な透明性をもった当該事業者の運用をレビューしたいとする利用者の関心を満たすに足りる手段とする」ことが要求されており、これらの国際規格をクラウドサービス事業者選定の際の要件として活用することも考えられる。その他、日本セキュリティ監査協会のクラウド情報セキュリティ監査やクラウドサービス事業者等のセキュリティに係る内部統制の保証報告書である</w:t>
      </w:r>
      <w:r w:rsidRPr="00A555CA">
        <w:rPr>
          <w:rFonts w:hint="eastAsia"/>
        </w:rPr>
        <w:t>SOC</w:t>
      </w:r>
      <w:r w:rsidRPr="00A555CA">
        <w:rPr>
          <w:rFonts w:hint="eastAsia"/>
        </w:rPr>
        <w:t>報告書（</w:t>
      </w:r>
      <w:r w:rsidRPr="00A555CA">
        <w:rPr>
          <w:rFonts w:hint="eastAsia"/>
        </w:rPr>
        <w:t>Service Organization Control Report</w:t>
      </w:r>
      <w:r w:rsidRPr="00A555CA">
        <w:rPr>
          <w:rFonts w:hint="eastAsia"/>
        </w:rPr>
        <w:t>）を活用することも考えられる。特に、</w:t>
      </w:r>
      <w:r w:rsidRPr="00A555CA">
        <w:rPr>
          <w:rFonts w:hint="eastAsia"/>
        </w:rPr>
        <w:t>SOC2</w:t>
      </w:r>
      <w:r w:rsidRPr="00A555CA">
        <w:rPr>
          <w:rFonts w:hint="eastAsia"/>
        </w:rPr>
        <w:t>・</w:t>
      </w:r>
      <w:r w:rsidRPr="00A555CA">
        <w:rPr>
          <w:rFonts w:hint="eastAsia"/>
        </w:rPr>
        <w:t>SOC3</w:t>
      </w:r>
      <w:r w:rsidRPr="00A555CA">
        <w:rPr>
          <w:rFonts w:hint="eastAsia"/>
        </w:rPr>
        <w:t>は、米国公認会計士協会が開発した「</w:t>
      </w:r>
      <w:r w:rsidRPr="00A555CA">
        <w:rPr>
          <w:rFonts w:hint="eastAsia"/>
        </w:rPr>
        <w:t>Trust</w:t>
      </w:r>
      <w:r w:rsidRPr="00A555CA">
        <w:rPr>
          <w:rFonts w:hint="eastAsia"/>
        </w:rPr>
        <w:t>サービス原則と基準」で定義された「セキュリティ、可用性、処理のインテグリティ、機密保持、プライバシー」の５つの原則を適用したものであるため、クラウドサービス事業者及びサービスに対する評価の際の参考となり得る。また、</w:t>
      </w:r>
      <w:r w:rsidRPr="00A555CA">
        <w:rPr>
          <w:rFonts w:hint="eastAsia"/>
        </w:rPr>
        <w:t>SOC2</w:t>
      </w:r>
      <w:r w:rsidRPr="00A555CA">
        <w:rPr>
          <w:rFonts w:hint="eastAsia"/>
        </w:rPr>
        <w:t>・</w:t>
      </w:r>
      <w:r w:rsidRPr="00A555CA">
        <w:rPr>
          <w:rFonts w:hint="eastAsia"/>
        </w:rPr>
        <w:t>SOC3</w:t>
      </w:r>
      <w:r w:rsidRPr="00A555CA">
        <w:rPr>
          <w:rFonts w:hint="eastAsia"/>
        </w:rPr>
        <w:t>については、日本公認会計士協会の</w:t>
      </w:r>
      <w:r w:rsidRPr="00A555CA">
        <w:rPr>
          <w:rFonts w:hint="eastAsia"/>
        </w:rPr>
        <w:t>IT</w:t>
      </w:r>
      <w:r w:rsidRPr="00A555CA">
        <w:rPr>
          <w:rFonts w:hint="eastAsia"/>
        </w:rPr>
        <w:t>委員会の実務指針により国内でも同様の保証報告書が制度化されている。ただし、</w:t>
      </w:r>
      <w:r w:rsidRPr="00A555CA">
        <w:rPr>
          <w:rFonts w:hint="eastAsia"/>
        </w:rPr>
        <w:t>SOC2</w:t>
      </w:r>
      <w:r w:rsidRPr="00A555CA">
        <w:rPr>
          <w:rFonts w:hint="eastAsia"/>
        </w:rPr>
        <w:t>・</w:t>
      </w:r>
      <w:r w:rsidRPr="00A555CA">
        <w:rPr>
          <w:rFonts w:hint="eastAsia"/>
        </w:rPr>
        <w:t>SOC3</w:t>
      </w:r>
      <w:r w:rsidRPr="00A555CA">
        <w:rPr>
          <w:rFonts w:hint="eastAsia"/>
        </w:rPr>
        <w:t>及び実務指針第</w:t>
      </w:r>
      <w:r w:rsidRPr="00A555CA">
        <w:rPr>
          <w:rFonts w:hint="eastAsia"/>
        </w:rPr>
        <w:t>7</w:t>
      </w:r>
      <w:r w:rsidRPr="00A555CA">
        <w:rPr>
          <w:rFonts w:hint="eastAsia"/>
        </w:rPr>
        <w:t>号においては、この５つの原則の一部のみを選択して実施することができるため、当該監査で選択した原則に「セキュリティ」が含まれていることを保証報告書により確かめる必要がある。</w:t>
      </w:r>
      <w:r w:rsidRPr="00A555CA">
        <w:br/>
      </w:r>
      <w:r w:rsidRPr="00A555CA">
        <w:rPr>
          <w:rFonts w:hint="eastAsia"/>
        </w:rPr>
        <w:t>参考：国際規格</w:t>
      </w:r>
      <w:r w:rsidRPr="00A555CA">
        <w:br/>
      </w:r>
      <w:r w:rsidRPr="00A555CA">
        <w:rPr>
          <w:rFonts w:hint="eastAsia"/>
        </w:rPr>
        <w:t>「</w:t>
      </w:r>
      <w:r w:rsidRPr="00A555CA">
        <w:rPr>
          <w:rFonts w:hint="eastAsia"/>
        </w:rPr>
        <w:t>ISO/IEC 27017</w:t>
      </w:r>
      <w:r w:rsidRPr="00A555CA">
        <w:rPr>
          <w:rFonts w:hint="eastAsia"/>
        </w:rPr>
        <w:t>（安全なクラウドサービス利用のための分野別</w:t>
      </w:r>
      <w:r w:rsidRPr="00A555CA">
        <w:rPr>
          <w:rFonts w:hint="eastAsia"/>
        </w:rPr>
        <w:t>ISMS</w:t>
      </w:r>
      <w:r w:rsidRPr="00A555CA">
        <w:rPr>
          <w:rFonts w:hint="eastAsia"/>
        </w:rPr>
        <w:t>規格）」</w:t>
      </w:r>
      <w:r w:rsidRPr="00A555CA">
        <w:rPr>
          <w:rFonts w:hint="eastAsia"/>
        </w:rPr>
        <w:t xml:space="preserve"> </w:t>
      </w:r>
      <w:r w:rsidRPr="00A555CA">
        <w:br/>
      </w:r>
      <w:r w:rsidRPr="00A555CA">
        <w:rPr>
          <w:rFonts w:hint="eastAsia"/>
        </w:rPr>
        <w:t>参考：日本セキュリティ監査協会</w:t>
      </w:r>
      <w:r w:rsidRPr="00A555CA">
        <w:br/>
      </w:r>
      <w:r w:rsidRPr="00A555CA">
        <w:rPr>
          <w:rFonts w:hint="eastAsia"/>
        </w:rPr>
        <w:t>「クラウド情報セキュリティ管理基準」</w:t>
      </w:r>
      <w:r w:rsidRPr="00A555CA">
        <w:br/>
      </w:r>
      <w:r w:rsidRPr="00A555CA">
        <w:rPr>
          <w:rFonts w:hint="eastAsia"/>
        </w:rPr>
        <w:t>（</w:t>
      </w:r>
      <w:r w:rsidRPr="00A555CA">
        <w:rPr>
          <w:rFonts w:hint="eastAsia"/>
        </w:rPr>
        <w:t>http://jcispa.jasa.jp/documents/</w:t>
      </w:r>
      <w:r w:rsidRPr="00A555CA">
        <w:rPr>
          <w:rFonts w:hint="eastAsia"/>
        </w:rPr>
        <w:t>）</w:t>
      </w:r>
      <w:r w:rsidRPr="00A555CA">
        <w:br/>
      </w:r>
      <w:r w:rsidRPr="00A555CA">
        <w:rPr>
          <w:rFonts w:hint="eastAsia"/>
        </w:rPr>
        <w:t>「クラウド情報セキュリティ監査制度規程」</w:t>
      </w:r>
      <w:r w:rsidRPr="00A555CA">
        <w:br/>
      </w:r>
      <w:r w:rsidRPr="00A555CA">
        <w:rPr>
          <w:rFonts w:hint="eastAsia"/>
        </w:rPr>
        <w:t>（</w:t>
      </w:r>
      <w:r w:rsidRPr="00A555CA">
        <w:rPr>
          <w:rFonts w:hint="eastAsia"/>
        </w:rPr>
        <w:t>http://jcispa.jasa.jp/cloud_security/jcispa_regulation/</w:t>
      </w:r>
      <w:r w:rsidRPr="00A555CA">
        <w:rPr>
          <w:rFonts w:hint="eastAsia"/>
        </w:rPr>
        <w:t>）</w:t>
      </w:r>
      <w:r w:rsidRPr="00A555CA">
        <w:br/>
      </w:r>
      <w:r w:rsidRPr="00A555CA">
        <w:rPr>
          <w:rFonts w:hint="eastAsia"/>
        </w:rPr>
        <w:t>参考：日本公認会計士協会</w:t>
      </w:r>
      <w:r w:rsidRPr="00A555CA">
        <w:br/>
      </w:r>
      <w:r w:rsidRPr="00A555CA">
        <w:rPr>
          <w:rFonts w:hint="eastAsia"/>
        </w:rPr>
        <w:t>「受託業務のセキュリティ・可用性・処理のインテグリティ・機密保持に係る内部統制の保証報告書（日本公認会計士協会</w:t>
      </w:r>
      <w:r w:rsidRPr="00A555CA">
        <w:rPr>
          <w:rFonts w:hint="eastAsia"/>
        </w:rPr>
        <w:t>IT</w:t>
      </w:r>
      <w:r w:rsidRPr="00A555CA">
        <w:rPr>
          <w:rFonts w:hint="eastAsia"/>
        </w:rPr>
        <w:t>委員会実務指針第</w:t>
      </w:r>
      <w:r w:rsidRPr="00A555CA">
        <w:rPr>
          <w:rFonts w:hint="eastAsia"/>
        </w:rPr>
        <w:t>7</w:t>
      </w:r>
      <w:r w:rsidRPr="00A555CA">
        <w:rPr>
          <w:rFonts w:hint="eastAsia"/>
        </w:rPr>
        <w:t>号）」</w:t>
      </w:r>
      <w:r w:rsidRPr="00A555CA">
        <w:br/>
      </w:r>
      <w:r w:rsidRPr="00A555CA">
        <w:rPr>
          <w:rFonts w:hint="eastAsia"/>
        </w:rPr>
        <w:t>（</w:t>
      </w:r>
      <w:r w:rsidR="00FD43A2" w:rsidRPr="00A555CA">
        <w:t>http://www.hp.jicpa.or.jp/specialized_field/45_8.html</w:t>
      </w:r>
      <w:r w:rsidRPr="00A555CA">
        <w:rPr>
          <w:rFonts w:hint="eastAsia"/>
        </w:rPr>
        <w:t>）</w:t>
      </w:r>
      <w:r w:rsidRPr="00A555CA">
        <w:br/>
      </w:r>
      <w:r w:rsidRPr="00A555CA">
        <w:rPr>
          <w:rFonts w:hint="eastAsia"/>
        </w:rPr>
        <w:t>参考：米国公認会計士協会</w:t>
      </w:r>
      <w:r w:rsidRPr="00A555CA">
        <w:br/>
      </w:r>
      <w:r w:rsidRPr="00A555CA">
        <w:rPr>
          <w:rFonts w:hint="eastAsia"/>
        </w:rPr>
        <w:t>「</w:t>
      </w:r>
      <w:r w:rsidRPr="00A555CA">
        <w:rPr>
          <w:rFonts w:hint="eastAsia"/>
        </w:rPr>
        <w:t>Service Organization Control (SOC) Reports</w:t>
      </w:r>
      <w:r w:rsidRPr="00A555CA">
        <w:rPr>
          <w:rFonts w:hint="eastAsia"/>
        </w:rPr>
        <w:t>」</w:t>
      </w:r>
      <w:r w:rsidRPr="00A555CA">
        <w:br/>
      </w:r>
      <w:r w:rsidRPr="00A555CA">
        <w:rPr>
          <w:rFonts w:hint="eastAsia"/>
        </w:rPr>
        <w:t>（</w:t>
      </w:r>
      <w:r w:rsidRPr="00A555CA">
        <w:rPr>
          <w:rFonts w:hint="eastAsia"/>
        </w:rPr>
        <w:t>http://www.aicpa.org/interestareas/frc/assuranceadvisoryservices/pages/sorhome.aspx</w:t>
      </w:r>
      <w:r w:rsidRPr="00A555CA">
        <w:rPr>
          <w:rFonts w:hint="eastAsia"/>
        </w:rPr>
        <w:t>）</w:t>
      </w:r>
      <w:r w:rsidRPr="00A555CA">
        <w:br/>
      </w:r>
      <w:r w:rsidRPr="00A555CA">
        <w:rPr>
          <w:rFonts w:hint="eastAsia"/>
        </w:rPr>
        <w:lastRenderedPageBreak/>
        <w:t>上記のウェブサイトのアドレスは、平成</w:t>
      </w:r>
      <w:r w:rsidR="00863432" w:rsidRPr="00A555CA">
        <w:t>30</w:t>
      </w:r>
      <w:r w:rsidR="00FD43A2" w:rsidRPr="00A555CA">
        <w:rPr>
          <w:rFonts w:hint="eastAsia"/>
        </w:rPr>
        <w:t>年</w:t>
      </w:r>
      <w:r w:rsidR="00863432" w:rsidRPr="00A555CA">
        <w:rPr>
          <w:rFonts w:hint="eastAsia"/>
        </w:rPr>
        <w:t>6</w:t>
      </w:r>
      <w:r w:rsidR="00FD43A2" w:rsidRPr="00A555CA">
        <w:rPr>
          <w:rFonts w:hint="eastAsia"/>
        </w:rPr>
        <w:t>月</w:t>
      </w:r>
      <w:r w:rsidR="00863432" w:rsidRPr="00A555CA">
        <w:rPr>
          <w:rFonts w:hint="eastAsia"/>
        </w:rPr>
        <w:t>1</w:t>
      </w:r>
      <w:r w:rsidRPr="00A555CA">
        <w:rPr>
          <w:rFonts w:hint="eastAsia"/>
        </w:rPr>
        <w:t>日時点のものであり、今後、廃止又は変更される可能性があるため、最新のアドレスを確認した上で利用すること。</w:t>
      </w:r>
    </w:p>
    <w:p w14:paraId="49D87920" w14:textId="1F32CF9E" w:rsidR="00E108EF" w:rsidRPr="00A555CA" w:rsidRDefault="00E108EF" w:rsidP="00D20850"/>
    <w:p w14:paraId="4929D4DF" w14:textId="63DE110A" w:rsidR="00FA2BE1" w:rsidRPr="00A555CA" w:rsidRDefault="000A3455" w:rsidP="00FA2BE1">
      <w:pPr>
        <w:rPr>
          <w:rStyle w:val="af7"/>
        </w:rPr>
      </w:pPr>
      <w:r w:rsidRPr="00A555CA">
        <w:rPr>
          <w:rStyle w:val="af7"/>
          <w:rFonts w:hint="eastAsia"/>
        </w:rPr>
        <w:t>D2101</w:t>
      </w:r>
      <w:r w:rsidR="00FA2BE1" w:rsidRPr="00A555CA">
        <w:rPr>
          <w:rStyle w:val="af7"/>
          <w:rFonts w:hint="eastAsia"/>
        </w:rPr>
        <w:t>-</w:t>
      </w:r>
      <w:r w:rsidR="0050496A" w:rsidRPr="00A555CA">
        <w:rPr>
          <w:rStyle w:val="af7"/>
          <w:rFonts w:hint="eastAsia"/>
        </w:rPr>
        <w:t>7</w:t>
      </w:r>
      <w:r w:rsidR="0050496A" w:rsidRPr="00A555CA">
        <w:rPr>
          <w:rStyle w:val="af7"/>
        </w:rPr>
        <w:t>1</w:t>
      </w:r>
      <w:r w:rsidR="00FA2BE1" w:rsidRPr="00A555CA">
        <w:rPr>
          <w:rStyle w:val="af7"/>
          <w:rFonts w:hint="eastAsia"/>
        </w:rPr>
        <w:t xml:space="preserve">　（</w:t>
      </w:r>
      <w:r w:rsidR="00E74B94" w:rsidRPr="00A555CA">
        <w:rPr>
          <w:rStyle w:val="af7"/>
          <w:rFonts w:hint="eastAsia"/>
        </w:rPr>
        <w:t>クラウドサービスの中断や終了時の業務移行に係る対策</w:t>
      </w:r>
      <w:r w:rsidR="00FA2BE1" w:rsidRPr="00A555CA">
        <w:rPr>
          <w:rStyle w:val="af7"/>
          <w:rFonts w:hint="eastAsia"/>
        </w:rPr>
        <w:t>）（政府機関統一基準の対応項番</w:t>
      </w:r>
      <w:r w:rsidR="00FA2BE1" w:rsidRPr="00A555CA">
        <w:rPr>
          <w:rStyle w:val="af7"/>
          <w:rFonts w:hint="eastAsia"/>
        </w:rPr>
        <w:t>4</w:t>
      </w:r>
      <w:r w:rsidR="00FA2BE1" w:rsidRPr="00A555CA">
        <w:rPr>
          <w:rStyle w:val="af7"/>
        </w:rPr>
        <w:t>.</w:t>
      </w:r>
      <w:r w:rsidR="00FA2BE1" w:rsidRPr="00A555CA">
        <w:rPr>
          <w:rStyle w:val="af7"/>
          <w:rFonts w:hint="eastAsia"/>
        </w:rPr>
        <w:t>1.4(1)</w:t>
      </w:r>
      <w:r w:rsidR="00FA2BE1" w:rsidRPr="00A555CA">
        <w:rPr>
          <w:rStyle w:val="af7"/>
        </w:rPr>
        <w:t>-1,2</w:t>
      </w:r>
      <w:r w:rsidR="00FA2BE1" w:rsidRPr="00A555CA">
        <w:rPr>
          <w:rStyle w:val="af7"/>
          <w:rFonts w:hint="eastAsia"/>
        </w:rPr>
        <w:t>）</w:t>
      </w:r>
    </w:p>
    <w:p w14:paraId="64D84301" w14:textId="08F7622B" w:rsidR="00FA2BE1" w:rsidRPr="00A555CA" w:rsidRDefault="0050496A" w:rsidP="00FA2BE1">
      <w:pPr>
        <w:pStyle w:val="aff3"/>
      </w:pPr>
      <w:r w:rsidRPr="00A555CA">
        <w:rPr>
          <w:rFonts w:hint="eastAsia"/>
        </w:rPr>
        <w:t>第七十一</w:t>
      </w:r>
      <w:r w:rsidR="00FA2BE1" w:rsidRPr="00A555CA">
        <w:rPr>
          <w:rFonts w:hint="eastAsia"/>
        </w:rPr>
        <w:t xml:space="preserve">条　</w:t>
      </w:r>
      <w:r w:rsidR="000F5457" w:rsidRPr="00A555CA">
        <w:rPr>
          <w:rFonts w:hint="eastAsia"/>
        </w:rPr>
        <w:t>部局技術責任者は、</w:t>
      </w:r>
      <w:bookmarkStart w:id="13" w:name="_Hlk13764502"/>
      <w:r w:rsidR="000F5457" w:rsidRPr="00A555CA">
        <w:rPr>
          <w:rFonts w:hint="eastAsia"/>
        </w:rPr>
        <w:t>クラウドサービスを利用するに当たり、サービスの中断や終了時に際し、円滑に業務を移行するための対策</w:t>
      </w:r>
      <w:bookmarkEnd w:id="13"/>
      <w:r w:rsidR="000F5457" w:rsidRPr="00A555CA">
        <w:rPr>
          <w:rFonts w:hint="eastAsia"/>
        </w:rPr>
        <w:t>として、以下を例とするセキュリティ対策を実施することをクラウドサービスの選定条件とし、仕様内容にも含めること</w:t>
      </w:r>
      <w:r w:rsidR="00FA2BE1" w:rsidRPr="00A555CA">
        <w:rPr>
          <w:rFonts w:hint="eastAsia"/>
        </w:rPr>
        <w:t>。</w:t>
      </w:r>
    </w:p>
    <w:p w14:paraId="201488E7" w14:textId="2B2F340A" w:rsidR="00E74B94" w:rsidRPr="00A555CA" w:rsidRDefault="00E74B94" w:rsidP="00E74B94">
      <w:pPr>
        <w:pStyle w:val="aff4"/>
      </w:pPr>
      <w:r w:rsidRPr="00A555CA">
        <w:rPr>
          <w:rFonts w:hint="eastAsia"/>
        </w:rPr>
        <w:t>一　取り扱う情報の可用性区分の格付に応じた、サービス中断時の復旧要件</w:t>
      </w:r>
    </w:p>
    <w:p w14:paraId="7B53ADB9" w14:textId="3E08654B" w:rsidR="00B54EE6" w:rsidRPr="00A555CA" w:rsidRDefault="00E74B94" w:rsidP="00922A8B">
      <w:pPr>
        <w:pStyle w:val="aff4"/>
      </w:pPr>
      <w:r w:rsidRPr="00A555CA">
        <w:rPr>
          <w:rFonts w:hint="eastAsia"/>
        </w:rPr>
        <w:t>二　取り扱う情報の可用性区分の格付に応じた、サービス終了又は変更の際の事前告知の方法・期限及びデータ移行方法</w:t>
      </w:r>
    </w:p>
    <w:p w14:paraId="7EF67B93" w14:textId="33C96154" w:rsidR="00E74B94" w:rsidRPr="00A555CA" w:rsidRDefault="00E74B94" w:rsidP="00E74B94">
      <w:pPr>
        <w:pStyle w:val="aff3"/>
      </w:pPr>
      <w:r w:rsidRPr="00A555CA">
        <w:rPr>
          <w:rFonts w:hint="eastAsia"/>
        </w:rPr>
        <w:t>２　部局技術責任者は、クラウドサービス部分を含む情報の流通経路全般にわたるセキュリティ対策を構築すること。また、対策を実現するために、以下を例とするセキュリティ要件をクラウドサービスに求め、契約内容にも含めること。特に、運用段階で委託先が変更となる場合、開発段階等で設計したクラウドサービスのセキュリティ要件のうち継承が必須なセキュリティ要件について、変更後の委託先における維持・向上の確実性を事前に確認すること。</w:t>
      </w:r>
    </w:p>
    <w:p w14:paraId="29C832A4" w14:textId="77777777" w:rsidR="00E74B94" w:rsidRPr="00A555CA" w:rsidRDefault="00E74B94" w:rsidP="00E74B94">
      <w:pPr>
        <w:pStyle w:val="aff4"/>
      </w:pPr>
      <w:r w:rsidRPr="00A555CA">
        <w:rPr>
          <w:rFonts w:hint="eastAsia"/>
        </w:rPr>
        <w:t>一　クラウドサービスに係るアクセスログ等の証跡の保存及び提供</w:t>
      </w:r>
    </w:p>
    <w:p w14:paraId="004B8B48" w14:textId="796C6FA5" w:rsidR="00E74B94" w:rsidRPr="00A555CA" w:rsidRDefault="00E74B94" w:rsidP="00E74B94">
      <w:pPr>
        <w:pStyle w:val="aff4"/>
      </w:pPr>
      <w:r w:rsidRPr="00A555CA">
        <w:rPr>
          <w:rFonts w:hint="eastAsia"/>
        </w:rPr>
        <w:t>二　インターネット回線とクラウド基盤の接続点の通信の監視</w:t>
      </w:r>
    </w:p>
    <w:p w14:paraId="6D2B0A7E" w14:textId="5B150DDD" w:rsidR="00E74B94" w:rsidRPr="00A555CA" w:rsidRDefault="00E74B94" w:rsidP="00E74B94">
      <w:pPr>
        <w:pStyle w:val="aff4"/>
      </w:pPr>
      <w:r w:rsidRPr="00A555CA">
        <w:rPr>
          <w:rFonts w:hint="eastAsia"/>
        </w:rPr>
        <w:t>三　クラウドサービスの委託先による情報の管理・保管の実施内容の確認</w:t>
      </w:r>
      <w:r w:rsidR="003712B8" w:rsidRPr="00A555CA">
        <w:rPr>
          <w:rFonts w:hint="eastAsia"/>
        </w:rPr>
        <w:t>ｚ</w:t>
      </w:r>
    </w:p>
    <w:p w14:paraId="273E6C9A" w14:textId="13215020" w:rsidR="00E74B94" w:rsidRPr="00A555CA" w:rsidRDefault="00E74B94" w:rsidP="00E74B94">
      <w:pPr>
        <w:pStyle w:val="aff4"/>
      </w:pPr>
      <w:r w:rsidRPr="00A555CA">
        <w:rPr>
          <w:rFonts w:hint="eastAsia"/>
        </w:rPr>
        <w:t>四　クラウドサービス上の脆弱性対策の実施内容の確認</w:t>
      </w:r>
    </w:p>
    <w:p w14:paraId="20D9164E" w14:textId="4DAC9231" w:rsidR="00E74B94" w:rsidRPr="00A555CA" w:rsidRDefault="00E74B94" w:rsidP="00E74B94">
      <w:pPr>
        <w:pStyle w:val="aff4"/>
      </w:pPr>
      <w:r w:rsidRPr="00A555CA">
        <w:rPr>
          <w:rFonts w:hint="eastAsia"/>
        </w:rPr>
        <w:t>五　クラウドサービス上の情報に係る復旧時点目標（</w:t>
      </w:r>
      <w:r w:rsidRPr="00A555CA">
        <w:rPr>
          <w:rFonts w:hint="eastAsia"/>
        </w:rPr>
        <w:t>RPO</w:t>
      </w:r>
      <w:r w:rsidRPr="00A555CA">
        <w:rPr>
          <w:rFonts w:hint="eastAsia"/>
        </w:rPr>
        <w:t>）等の指標</w:t>
      </w:r>
    </w:p>
    <w:p w14:paraId="43397751" w14:textId="23B86B52" w:rsidR="00E74B94" w:rsidRPr="00A555CA" w:rsidRDefault="00E74B94" w:rsidP="00E74B94">
      <w:pPr>
        <w:pStyle w:val="aff4"/>
      </w:pPr>
      <w:r w:rsidRPr="00A555CA">
        <w:rPr>
          <w:rFonts w:hint="eastAsia"/>
        </w:rPr>
        <w:t>六　クラウドサービス上で取り扱う情報の暗号化</w:t>
      </w:r>
    </w:p>
    <w:p w14:paraId="0EA3351F" w14:textId="285E8C41" w:rsidR="00E74B94" w:rsidRPr="00A555CA" w:rsidRDefault="00E74B94" w:rsidP="00E74B94">
      <w:pPr>
        <w:pStyle w:val="aff4"/>
      </w:pPr>
      <w:r w:rsidRPr="00A555CA">
        <w:rPr>
          <w:rFonts w:hint="eastAsia"/>
        </w:rPr>
        <w:t>七　利用者の意思によるクラウドサービス上で取り扱う情報の確実な削除・廃棄</w:t>
      </w:r>
    </w:p>
    <w:p w14:paraId="21581D3F" w14:textId="175AD1F6" w:rsidR="00E74B94" w:rsidRPr="00A555CA" w:rsidRDefault="00E74B94" w:rsidP="00E74B94">
      <w:pPr>
        <w:pStyle w:val="aff4"/>
      </w:pPr>
      <w:r w:rsidRPr="00A555CA">
        <w:rPr>
          <w:rFonts w:hint="eastAsia"/>
        </w:rPr>
        <w:t>八　利用者が求める情報開示請求に対する開示項目や範囲の明記</w:t>
      </w:r>
    </w:p>
    <w:p w14:paraId="5EBD6197" w14:textId="1A2198A3" w:rsidR="00C40E6A" w:rsidRPr="00A555CA" w:rsidRDefault="00C40E6A" w:rsidP="00C40E6A">
      <w:pPr>
        <w:pStyle w:val="afff0"/>
      </w:pPr>
      <w:r w:rsidRPr="00A555CA">
        <w:rPr>
          <w:rFonts w:hint="eastAsia"/>
        </w:rPr>
        <w:t>注意：本条は本基準の対象機関に対し、</w:t>
      </w:r>
      <w:r w:rsidR="003712B8" w:rsidRPr="00A555CA">
        <w:rPr>
          <w:rFonts w:hint="eastAsia"/>
        </w:rPr>
        <w:t>クラウド</w:t>
      </w:r>
      <w:r w:rsidRPr="00A555CA">
        <w:rPr>
          <w:rFonts w:hint="eastAsia"/>
        </w:rPr>
        <w:t>サービス</w:t>
      </w:r>
      <w:r w:rsidR="003712B8" w:rsidRPr="00A555CA">
        <w:rPr>
          <w:rFonts w:hint="eastAsia"/>
        </w:rPr>
        <w:t>の中断や終了時の業務移行に係る次の</w:t>
      </w:r>
      <w:r w:rsidR="008B790E" w:rsidRPr="00A555CA">
        <w:rPr>
          <w:rFonts w:hint="eastAsia"/>
        </w:rPr>
        <w:t>各項に関する</w:t>
      </w:r>
      <w:r w:rsidR="003712B8" w:rsidRPr="00A555CA">
        <w:rPr>
          <w:rFonts w:hint="eastAsia"/>
        </w:rPr>
        <w:t>対策の実施</w:t>
      </w:r>
      <w:r w:rsidRPr="00A555CA">
        <w:rPr>
          <w:rFonts w:hint="eastAsia"/>
        </w:rPr>
        <w:t>を求める規定である。</w:t>
      </w:r>
      <w:r w:rsidR="003712B8" w:rsidRPr="00A555CA">
        <w:br/>
      </w:r>
      <w:r w:rsidR="003712B8" w:rsidRPr="00A555CA">
        <w:rPr>
          <w:rFonts w:hint="eastAsia"/>
        </w:rPr>
        <w:t>第１項：クラウドサービスを利用するに当たり、サービスの中断や終了時に際し、円滑に業務を移行するための対策</w:t>
      </w:r>
      <w:r w:rsidR="003712B8" w:rsidRPr="00A555CA">
        <w:br/>
      </w:r>
      <w:r w:rsidR="003712B8" w:rsidRPr="00A555CA">
        <w:rPr>
          <w:rFonts w:hint="eastAsia"/>
        </w:rPr>
        <w:t>第２項：クラウドサービス部分を含む情報の流通経路全般にわたるセキュリティ対策及びこれを実現するためのセキュリティ要件</w:t>
      </w:r>
      <w:r w:rsidR="00B27B71" w:rsidRPr="00A555CA">
        <w:br/>
      </w:r>
      <w:r w:rsidRPr="00A555CA">
        <w:rPr>
          <w:rFonts w:hint="eastAsia"/>
        </w:rPr>
        <w:t>ただし、</w:t>
      </w:r>
      <w:r w:rsidR="003712B8" w:rsidRPr="00A555CA">
        <w:rPr>
          <w:rFonts w:hint="eastAsia"/>
        </w:rPr>
        <w:t>これらの内容</w:t>
      </w:r>
      <w:r w:rsidRPr="00A555CA">
        <w:rPr>
          <w:rFonts w:hint="eastAsia"/>
        </w:rPr>
        <w:t>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 xml:space="preserve">① </w:t>
      </w:r>
      <w:r w:rsidR="00143E4A" w:rsidRPr="00A555CA">
        <w:rPr>
          <w:rFonts w:ascii="ＭＳ 明朝" w:hAnsi="ＭＳ 明朝" w:cs="ＭＳ 明朝" w:hint="eastAsia"/>
        </w:rPr>
        <w:t>対策</w:t>
      </w:r>
      <w:r w:rsidRPr="00A555CA">
        <w:rPr>
          <w:rFonts w:ascii="ＭＳ 明朝" w:hAnsi="ＭＳ 明朝" w:cs="ＭＳ 明朝" w:hint="eastAsia"/>
        </w:rPr>
        <w:t>等の整備担当者に対する統制事項として、本規定を利用する方法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次に示す</w:t>
      </w:r>
      <w:r w:rsidR="008B790E" w:rsidRPr="00A555CA">
        <w:rPr>
          <w:rFonts w:ascii="ＭＳ 明朝" w:hAnsi="ＭＳ 明朝" w:cs="ＭＳ 明朝" w:hint="eastAsia"/>
        </w:rPr>
        <w:t>第１項の例の</w:t>
      </w:r>
      <w:r w:rsidRPr="00A555CA">
        <w:rPr>
          <w:rFonts w:ascii="ＭＳ 明朝" w:hAnsi="ＭＳ 明朝" w:cs="ＭＳ 明朝" w:hint="eastAsia"/>
        </w:rPr>
        <w:t>ように、対応する文書名を明示する形に修正することが考えられる</w:t>
      </w:r>
      <w:r w:rsidR="008B790E" w:rsidRPr="00A555CA">
        <w:rPr>
          <w:rFonts w:ascii="ＭＳ 明朝" w:hAnsi="ＭＳ 明朝" w:cs="ＭＳ 明朝" w:hint="eastAsia"/>
        </w:rPr>
        <w:t>（第２項も同様に修正のこと）</w:t>
      </w:r>
      <w:r w:rsidRPr="00A555CA">
        <w:rPr>
          <w:rFonts w:ascii="ＭＳ 明朝" w:hAnsi="ＭＳ 明朝" w:cs="ＭＳ 明朝" w:hint="eastAsia"/>
        </w:rPr>
        <w:t>。</w:t>
      </w:r>
      <w:r w:rsidR="00A11631" w:rsidRPr="00A555CA">
        <w:rPr>
          <w:rFonts w:ascii="ＭＳ 明朝" w:hAnsi="ＭＳ 明朝" w:cs="ＭＳ 明朝" w:hint="eastAsia"/>
        </w:rPr>
        <w:t>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w:t>
      </w:r>
      <w:r w:rsidR="00143E4A" w:rsidRPr="00A555CA">
        <w:rPr>
          <w:rFonts w:ascii="ＭＳ 明朝" w:hAnsi="ＭＳ 明朝" w:cs="ＭＳ 明朝" w:hint="eastAsia"/>
        </w:rPr>
        <w:t>部局技術</w:t>
      </w:r>
      <w:r w:rsidRPr="00A555CA">
        <w:rPr>
          <w:rFonts w:ascii="ＭＳ 明朝" w:hAnsi="ＭＳ 明朝" w:cs="ＭＳ 明朝" w:hint="eastAsia"/>
        </w:rPr>
        <w:t>責任者は、</w:t>
      </w:r>
      <w:r w:rsidR="003D141A" w:rsidRPr="00A555CA">
        <w:rPr>
          <w:rFonts w:ascii="ＭＳ 明朝" w:hAnsi="ＭＳ 明朝" w:cs="ＭＳ 明朝" w:hint="eastAsia"/>
        </w:rPr>
        <w:t>クラウドサービスを利用するに当たり、サービスの中断や終了時に際し、円滑に業務を移行するための対策として、以下のセキュリテ</w:t>
      </w:r>
      <w:r w:rsidR="003D141A" w:rsidRPr="00A555CA">
        <w:rPr>
          <w:rFonts w:ascii="ＭＳ 明朝" w:hAnsi="ＭＳ 明朝" w:cs="ＭＳ 明朝" w:hint="eastAsia"/>
        </w:rPr>
        <w:lastRenderedPageBreak/>
        <w:t>ィ対策を実施することをクラウドサービスの選定条件とし、仕様内容にも含めること</w:t>
      </w:r>
      <w:r w:rsidRPr="00A555CA">
        <w:rPr>
          <w:rFonts w:ascii="ＭＳ 明朝" w:hAnsi="ＭＳ 明朝" w:cs="ＭＳ 明朝" w:hint="eastAsia"/>
        </w:rPr>
        <w:t>を</w:t>
      </w:r>
      <w:r w:rsidRPr="00A555CA">
        <w:rPr>
          <w:rFonts w:hint="eastAsia"/>
        </w:rPr>
        <w:t>「</w:t>
      </w:r>
      <w:r w:rsidR="002F2714" w:rsidRPr="00A555CA">
        <w:rPr>
          <w:rFonts w:hint="eastAsia"/>
          <w:i/>
        </w:rPr>
        <w:t>規定文書名</w:t>
      </w:r>
      <w:r w:rsidRPr="00A555CA">
        <w:rPr>
          <w:rFonts w:hint="eastAsia"/>
        </w:rPr>
        <w:t>」</w:t>
      </w:r>
      <w:r w:rsidR="003D141A" w:rsidRPr="00A555CA">
        <w:rPr>
          <w:rFonts w:hint="eastAsia"/>
        </w:rPr>
        <w:t>に</w:t>
      </w:r>
      <w:r w:rsidR="00143E4A" w:rsidRPr="00A555CA">
        <w:rPr>
          <w:rFonts w:hint="eastAsia"/>
        </w:rPr>
        <w:t>おいて規定す</w:t>
      </w:r>
      <w:r w:rsidR="003D141A" w:rsidRPr="00A555CA">
        <w:rPr>
          <w:rFonts w:hint="eastAsia"/>
        </w:rPr>
        <w:t>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00143E4A" w:rsidRPr="00A555CA">
        <w:rPr>
          <w:rFonts w:ascii="ＭＳ 明朝" w:hAnsi="ＭＳ 明朝" w:cs="ＭＳ 明朝" w:hint="eastAsia"/>
        </w:rPr>
        <w:t>対策</w:t>
      </w:r>
      <w:r w:rsidRPr="00A555CA">
        <w:rPr>
          <w:rFonts w:ascii="ＭＳ 明朝" w:hAnsi="ＭＳ 明朝" w:cs="ＭＳ 明朝" w:hint="eastAsia"/>
        </w:rPr>
        <w:t>等は予め整備されることを前提に、本規定を省く方法</w:t>
      </w:r>
      <w:r w:rsidRPr="00A555CA">
        <w:br/>
      </w:r>
      <w:r w:rsidRPr="00A555CA">
        <w:rPr>
          <w:rFonts w:hint="eastAsia"/>
        </w:rPr>
        <w:t>本条を削除するか、次に示す</w:t>
      </w:r>
      <w:r w:rsidR="008B790E" w:rsidRPr="00A555CA">
        <w:rPr>
          <w:rFonts w:hint="eastAsia"/>
        </w:rPr>
        <w:t>第１項の例の</w:t>
      </w:r>
      <w:r w:rsidRPr="00A555CA">
        <w:rPr>
          <w:rFonts w:hint="eastAsia"/>
        </w:rPr>
        <w:t>ような内容に置換することが考えられる</w:t>
      </w:r>
      <w:r w:rsidR="008B790E" w:rsidRPr="00A555CA">
        <w:rPr>
          <w:rFonts w:ascii="ＭＳ 明朝" w:hAnsi="ＭＳ 明朝" w:cs="ＭＳ 明朝" w:hint="eastAsia"/>
        </w:rPr>
        <w:t>（第２項も同様に修正のこと）</w:t>
      </w:r>
      <w:r w:rsidRPr="00A555CA">
        <w:rPr>
          <w:rFonts w:hint="eastAsia"/>
        </w:rPr>
        <w:t>。</w:t>
      </w:r>
      <w:r w:rsidRPr="00A555CA">
        <w:br/>
      </w:r>
      <w:r w:rsidRPr="00A555CA">
        <w:rPr>
          <w:rFonts w:hint="eastAsia"/>
        </w:rPr>
        <w:t>『</w:t>
      </w:r>
      <w:r w:rsidR="00D0219B" w:rsidRPr="00A555CA">
        <w:rPr>
          <w:rFonts w:hint="eastAsia"/>
        </w:rPr>
        <w:t>部局技術責任者</w:t>
      </w:r>
      <w:r w:rsidRPr="00A555CA">
        <w:rPr>
          <w:rFonts w:hint="eastAsia"/>
        </w:rPr>
        <w:t>は、本学の教育研究事務の遂行に</w:t>
      </w:r>
      <w:r w:rsidR="002667D1" w:rsidRPr="00A555CA">
        <w:rPr>
          <w:rFonts w:hint="eastAsia"/>
        </w:rPr>
        <w:t>クラウド</w:t>
      </w:r>
      <w:r w:rsidRPr="00A555CA">
        <w:rPr>
          <w:rFonts w:hint="eastAsia"/>
        </w:rPr>
        <w:t>サービスを利用する場合、「</w:t>
      </w:r>
      <w:r w:rsidR="002F2714" w:rsidRPr="00A555CA">
        <w:rPr>
          <w:rFonts w:hint="eastAsia"/>
          <w:i/>
        </w:rPr>
        <w:t>規定文書名</w:t>
      </w:r>
      <w:r w:rsidRPr="00A555CA">
        <w:rPr>
          <w:rFonts w:hint="eastAsia"/>
        </w:rPr>
        <w:t>」において規定されている</w:t>
      </w:r>
      <w:r w:rsidR="002667D1" w:rsidRPr="00A555CA">
        <w:rPr>
          <w:rFonts w:hint="eastAsia"/>
        </w:rPr>
        <w:t>対策の実施</w:t>
      </w:r>
      <w:r w:rsidRPr="00A555CA">
        <w:rPr>
          <w:rFonts w:hint="eastAsia"/>
        </w:rPr>
        <w:t>を遵守すること。（第１号以下は削除）』</w:t>
      </w:r>
    </w:p>
    <w:p w14:paraId="2D2B239C" w14:textId="4F6D96D6" w:rsidR="00BB347C" w:rsidRPr="00A555CA" w:rsidRDefault="00BB347C" w:rsidP="00BB347C">
      <w:pPr>
        <w:pStyle w:val="a9"/>
      </w:pPr>
      <w:r w:rsidRPr="00A555CA">
        <w:rPr>
          <w:rFonts w:hint="eastAsia"/>
        </w:rPr>
        <w:t>解説：第１項「サービスの中断や終了時に際し、円滑に業務を移行するための対策」について</w:t>
      </w:r>
      <w:r w:rsidRPr="00A555CA">
        <w:br/>
      </w:r>
      <w:r w:rsidRPr="00A555CA">
        <w:rPr>
          <w:rFonts w:hint="eastAsia"/>
        </w:rPr>
        <w:t>クラウドサービス事業者が何らかの理由で、クラウドサービスの継続的な提供ができなくなった場合に、他のクラウドサービス事業者に対し、情報の移行を円滑に実施することにより、利用者側での業務を継続できるようにすることが求められる。</w:t>
      </w:r>
      <w:r w:rsidRPr="00A555CA">
        <w:rPr>
          <w:rFonts w:hint="eastAsia"/>
        </w:rPr>
        <w:t xml:space="preserve"> </w:t>
      </w:r>
      <w:r w:rsidRPr="00A555CA">
        <w:br/>
      </w:r>
      <w:r w:rsidRPr="00A555CA">
        <w:rPr>
          <w:rFonts w:hint="eastAsia"/>
        </w:rPr>
        <w:t>そのため、移植性又は相互運用性を確保する観点から、可能な限り、標準化されたデータ形式やインタフェースを使用することが望ましい。</w:t>
      </w:r>
      <w:r w:rsidRPr="00A555CA">
        <w:br/>
      </w:r>
      <w:r w:rsidRPr="00A555CA">
        <w:br/>
      </w:r>
      <w:r w:rsidRPr="00A555CA">
        <w:rPr>
          <w:rFonts w:hint="eastAsia"/>
        </w:rPr>
        <w:t>第２項第１号「アクセスログ等の証跡の保存」について</w:t>
      </w:r>
      <w:r w:rsidRPr="00A555CA">
        <w:br/>
      </w:r>
      <w:r w:rsidRPr="00A555CA">
        <w:rPr>
          <w:rFonts w:hint="eastAsia"/>
        </w:rPr>
        <w:t>クラウドサービス上におけるアクセスログ等の証跡に係る保存期間については、オンプレミスと同様に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r w:rsidRPr="00A555CA">
        <w:br/>
      </w:r>
      <w:r w:rsidRPr="00A555CA">
        <w:rPr>
          <w:rFonts w:hint="eastAsia"/>
        </w:rPr>
        <w:t>なお、記憶媒体に保存する期間については、過去に遡って調査する期間や頻度、どの程度のコストをログの保存にかけられるかを考慮して決定する（</w:t>
      </w:r>
      <w:r w:rsidR="00C07E15" w:rsidRPr="00A555CA">
        <w:rPr>
          <w:rFonts w:hint="eastAsia"/>
        </w:rPr>
        <w:t>第百十七</w:t>
      </w:r>
      <w:r w:rsidR="00C07E15" w:rsidRPr="00A555CA">
        <w:t>条</w:t>
      </w:r>
      <w:r w:rsidRPr="00A555CA">
        <w:rPr>
          <w:rFonts w:hint="eastAsia"/>
        </w:rPr>
        <w:t>「（解説）</w:t>
      </w:r>
      <w:r w:rsidR="00C07E15" w:rsidRPr="00A555CA">
        <w:rPr>
          <w:rFonts w:hint="eastAsia"/>
        </w:rPr>
        <w:t>第</w:t>
      </w:r>
      <w:r w:rsidR="00C07E15" w:rsidRPr="00A555CA">
        <w:t>２項</w:t>
      </w:r>
      <w:r w:rsidRPr="00A555CA">
        <w:rPr>
          <w:rFonts w:hint="eastAsia"/>
        </w:rPr>
        <w:t>「保存期間」について」を参照のこと。）。</w:t>
      </w:r>
      <w:r w:rsidR="00B6053B" w:rsidRPr="00A555CA">
        <w:br/>
      </w:r>
      <w:r w:rsidR="00B6053B" w:rsidRPr="00A555CA">
        <w:br/>
      </w:r>
      <w:r w:rsidR="00B6053B" w:rsidRPr="00A555CA">
        <w:rPr>
          <w:rFonts w:hint="eastAsia"/>
        </w:rPr>
        <w:t>第２項第３号</w:t>
      </w:r>
      <w:r w:rsidRPr="00A555CA">
        <w:rPr>
          <w:rFonts w:hint="eastAsia"/>
        </w:rPr>
        <w:t>「クラウドサービスの委託先による情報の管理・保管」について</w:t>
      </w:r>
      <w:r w:rsidR="00B6053B" w:rsidRPr="00A555CA">
        <w:br/>
      </w:r>
      <w:r w:rsidRPr="00A555CA">
        <w:rPr>
          <w:rFonts w:hint="eastAsia"/>
        </w:rPr>
        <w:t>情報管理上の問題として、仮に情報がクラウド上にあったとしても、当該情報の責任は利用者である情報オーナーが負うことになるため、利用者はクラウドサービス事業者による情報の管理・保管方法について事前に把握する必要がある。</w:t>
      </w:r>
      <w:r w:rsidR="00B6053B" w:rsidRPr="00A555CA">
        <w:br/>
      </w:r>
      <w:r w:rsidRPr="00A555CA">
        <w:rPr>
          <w:rFonts w:hint="eastAsia"/>
        </w:rPr>
        <w:t>また、クラウドサービス事業者が外部委託先に情報の管理・保管を委託した場合、当該情報が利用者の意図しない場面で二次利用されることも懸念されるため、外部委託先における情報セキュリティ水準や情報の取扱方法に関してクラウドサービス事業者に確認の上、合意しておく必要がある。</w:t>
      </w:r>
      <w:r w:rsidR="00B6053B" w:rsidRPr="00A555CA">
        <w:br/>
      </w:r>
      <w:r w:rsidR="00B6053B" w:rsidRPr="00A555CA">
        <w:br/>
      </w:r>
      <w:r w:rsidR="00B6053B" w:rsidRPr="00A555CA">
        <w:rPr>
          <w:rFonts w:hint="eastAsia"/>
        </w:rPr>
        <w:t>第２項第４号</w:t>
      </w:r>
      <w:r w:rsidRPr="00A555CA">
        <w:rPr>
          <w:rFonts w:hint="eastAsia"/>
        </w:rPr>
        <w:t>「脆弱性対策」について</w:t>
      </w:r>
      <w:r w:rsidR="00B6053B" w:rsidRPr="00A555CA">
        <w:br/>
      </w:r>
      <w:r w:rsidRPr="00A555CA">
        <w:rPr>
          <w:rFonts w:hint="eastAsia"/>
        </w:rPr>
        <w:t>例えば、仮想化技術を用いたマルチテナントの環境において、</w:t>
      </w:r>
      <w:r w:rsidRPr="00A555CA">
        <w:rPr>
          <w:rFonts w:hint="eastAsia"/>
        </w:rPr>
        <w:t>OS</w:t>
      </w:r>
      <w:r w:rsidRPr="00A555CA">
        <w:rPr>
          <w:rFonts w:hint="eastAsia"/>
        </w:rPr>
        <w:t>等の脆弱性に加えてハイパーバイザーを経由して他の利用者が享受するサービスを阻害す</w:t>
      </w:r>
      <w:r w:rsidRPr="00A555CA">
        <w:rPr>
          <w:rFonts w:hint="eastAsia"/>
        </w:rPr>
        <w:lastRenderedPageBreak/>
        <w:t>る脆弱性はクラウドに対するリスクであり、対策を講ずる必要がある。このような脆弱性を発見する方法として、脆弱性検査ツールを用いた手法やペネトレーションテスト等が挙げられる。</w:t>
      </w:r>
      <w:r w:rsidR="00B6053B" w:rsidRPr="00A555CA">
        <w:br/>
      </w:r>
      <w:r w:rsidR="00B6053B" w:rsidRPr="00A555CA">
        <w:br/>
      </w:r>
      <w:r w:rsidR="00B6053B" w:rsidRPr="00A555CA">
        <w:rPr>
          <w:rFonts w:hint="eastAsia"/>
        </w:rPr>
        <w:t>第２項第８号</w:t>
      </w:r>
      <w:r w:rsidRPr="00A555CA">
        <w:rPr>
          <w:rFonts w:hint="eastAsia"/>
        </w:rPr>
        <w:t>「情報開示請求に対する開示項目や範囲」について</w:t>
      </w:r>
      <w:r w:rsidR="00B6053B" w:rsidRPr="00A555CA">
        <w:br/>
      </w:r>
      <w:r w:rsidRPr="00A555CA">
        <w:rPr>
          <w:rFonts w:hint="eastAsia"/>
        </w:rPr>
        <w:t>クラウドサービスに関し、クラウドサービス事業者が一般に公開している内容以上の情報提供について、情報セキュリティ対策や監査の観点から、事前に本学とクラウドサービス事業者が協議の上、クラウドサービス事業者が提供する内容の項目や範囲を契約において明記することが必要である。また対象情報の機密性が高い場合、両者間で秘密保持契約（</w:t>
      </w:r>
      <w:r w:rsidRPr="00A555CA">
        <w:rPr>
          <w:rFonts w:hint="eastAsia"/>
        </w:rPr>
        <w:t>NDA</w:t>
      </w:r>
      <w:r w:rsidRPr="00A555CA">
        <w:rPr>
          <w:rFonts w:hint="eastAsia"/>
        </w:rPr>
        <w:t>：</w:t>
      </w:r>
      <w:r w:rsidRPr="00A555CA">
        <w:rPr>
          <w:rFonts w:hint="eastAsia"/>
        </w:rPr>
        <w:t>Non-Disclosure Agreement</w:t>
      </w:r>
      <w:r w:rsidRPr="00A555CA">
        <w:rPr>
          <w:rFonts w:hint="eastAsia"/>
        </w:rPr>
        <w:t>）を締結するなど必要な措置を講じた上で取得することが求められる。</w:t>
      </w:r>
    </w:p>
    <w:p w14:paraId="08EFAD07" w14:textId="77777777" w:rsidR="00B54EE6" w:rsidRPr="00A555CA" w:rsidRDefault="00B54EE6" w:rsidP="00D20850"/>
    <w:p w14:paraId="166A89B1" w14:textId="77777777" w:rsidR="00D20850" w:rsidRPr="00A555CA" w:rsidRDefault="00D20850" w:rsidP="00D20850">
      <w:pPr>
        <w:pStyle w:val="24"/>
      </w:pPr>
      <w:r w:rsidRPr="00A555CA">
        <w:rPr>
          <w:rFonts w:hint="eastAsia"/>
        </w:rPr>
        <w:t>第八章　情報システムに係る文書等の整備</w:t>
      </w:r>
    </w:p>
    <w:p w14:paraId="1030FCE8" w14:textId="77777777" w:rsidR="00D20850" w:rsidRPr="00A555CA" w:rsidRDefault="00D20850" w:rsidP="00D20850"/>
    <w:p w14:paraId="42630D33" w14:textId="77777777" w:rsidR="00D20850" w:rsidRPr="00A555CA" w:rsidRDefault="00D20850" w:rsidP="00D20850">
      <w:pPr>
        <w:pStyle w:val="32"/>
        <w:ind w:left="210"/>
      </w:pPr>
      <w:r w:rsidRPr="00A555CA">
        <w:rPr>
          <w:rFonts w:hint="eastAsia"/>
        </w:rPr>
        <w:t>第一節　情報システムに係る台帳等の整備</w:t>
      </w:r>
    </w:p>
    <w:p w14:paraId="6CFE2ADA" w14:textId="77777777" w:rsidR="0099777B" w:rsidRPr="00A555CA" w:rsidRDefault="0099777B" w:rsidP="0099777B">
      <w:pPr>
        <w:pStyle w:val="a9"/>
      </w:pPr>
      <w:r w:rsidRPr="00A555CA">
        <w:rPr>
          <w:rFonts w:hint="eastAsia"/>
        </w:rPr>
        <w:t>解説：本学が所管する情報システムの情報セキュリティ水準を維持するとともに、情報セキュリティインシデントに適切かつ迅速に対処するためには、本学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14:paraId="6DBED86A" w14:textId="77777777" w:rsidR="00D20850" w:rsidRPr="00A555CA" w:rsidRDefault="00D20850" w:rsidP="00D20850"/>
    <w:p w14:paraId="4D815803" w14:textId="1CF7B02C"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Pr>
        <w:t>72</w:t>
      </w:r>
      <w:r w:rsidR="0099777B" w:rsidRPr="00A555CA">
        <w:rPr>
          <w:rStyle w:val="af7"/>
          <w:rFonts w:hint="eastAsia"/>
        </w:rPr>
        <w:t xml:space="preserve">　（情報システム台帳の整備）（</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5.1.1(1)</w:t>
      </w:r>
      <w:r w:rsidR="0099777B" w:rsidRPr="00A555CA">
        <w:rPr>
          <w:rStyle w:val="af7"/>
          <w:rFonts w:hint="eastAsia"/>
        </w:rPr>
        <w:t>）</w:t>
      </w:r>
    </w:p>
    <w:p w14:paraId="761A4E84" w14:textId="6F35E5BF" w:rsidR="0099777B" w:rsidRPr="00A555CA" w:rsidRDefault="0099777B" w:rsidP="0099777B">
      <w:pPr>
        <w:pStyle w:val="aff3"/>
      </w:pPr>
      <w:r w:rsidRPr="00A555CA">
        <w:rPr>
          <w:rFonts w:hint="eastAsia"/>
        </w:rPr>
        <w:t>第</w:t>
      </w:r>
      <w:r w:rsidR="0050496A" w:rsidRPr="00A555CA">
        <w:rPr>
          <w:rFonts w:hint="eastAsia"/>
        </w:rPr>
        <w:t>七十二</w:t>
      </w:r>
      <w:r w:rsidRPr="00A555CA">
        <w:rPr>
          <w:rFonts w:hint="eastAsia"/>
        </w:rPr>
        <w:t>条　全学実施責任者は、全ての情報システムに対して、当該情報システムのセキュリティ要件に係る事項について、情報システム台帳に整備すること。</w:t>
      </w:r>
    </w:p>
    <w:p w14:paraId="6A431F94" w14:textId="77777777" w:rsidR="0099777B" w:rsidRPr="00A555CA" w:rsidRDefault="0099777B" w:rsidP="0099777B">
      <w:pPr>
        <w:pStyle w:val="aff3"/>
      </w:pPr>
      <w:r w:rsidRPr="00A555CA">
        <w:rPr>
          <w:rFonts w:hint="eastAsia"/>
        </w:rPr>
        <w:t>２　部局技術責任者は、情報システムを新規に構築し、又は更改する際には、当該情報システム台帳のセキュリティ要件に係る内容を記録又は記載し、当該内容について全学実施責任者に報告すること。</w:t>
      </w:r>
    </w:p>
    <w:p w14:paraId="2C1F53E6" w14:textId="413F7997" w:rsidR="0099777B" w:rsidRPr="00A555CA" w:rsidRDefault="0099777B" w:rsidP="001E3A3A">
      <w:pPr>
        <w:pStyle w:val="a9"/>
      </w:pPr>
      <w:r w:rsidRPr="00A555CA">
        <w:rPr>
          <w:rFonts w:hint="eastAsia"/>
        </w:rPr>
        <w:t>解説：</w:t>
      </w:r>
      <w:r w:rsidR="001E3A3A" w:rsidRPr="00A555CA">
        <w:rPr>
          <w:rFonts w:hint="eastAsia"/>
        </w:rPr>
        <w:t>第１項「情報システム台帳に整備する」について</w:t>
      </w:r>
      <w:r w:rsidR="001E3A3A" w:rsidRPr="00A555CA">
        <w:br/>
      </w:r>
      <w:r w:rsidR="001E3A3A" w:rsidRPr="00A555CA">
        <w:rPr>
          <w:rFonts w:hint="eastAsia"/>
        </w:rPr>
        <w:t>あらかじめ全学実施責任者が認めた場合には、全学実施責任者が指定した者に当該台帳を整備させることが考えられる。その際には、全学実施責任者は、指定した者より適宜情報システム台帳の整備状況について報告を受けることが望ましい。全学実施責任者は、台帳の整備状況について把握しておくことが重要である。</w:t>
      </w:r>
      <w:r w:rsidR="0010092F" w:rsidRPr="00A555CA">
        <w:br/>
      </w:r>
      <w:r w:rsidR="0010092F" w:rsidRPr="00A555CA">
        <w:rPr>
          <w:rFonts w:hint="eastAsia"/>
        </w:rPr>
        <w:t>情報システムに関する資産管理を行っている組織であれば、資産管理台帳を本項で作成を求めている台帳に代えることが可能である。その場合、本項を削除して関連項目を読み替えても良い。</w:t>
      </w:r>
      <w:r w:rsidR="001E3A3A" w:rsidRPr="00A555CA">
        <w:br/>
      </w:r>
      <w:r w:rsidR="001E3A3A" w:rsidRPr="00A555CA">
        <w:rPr>
          <w:rFonts w:hint="eastAsia"/>
        </w:rPr>
        <w:br/>
      </w:r>
      <w:r w:rsidR="001E3A3A" w:rsidRPr="00A555CA">
        <w:rPr>
          <w:rFonts w:hint="eastAsia"/>
        </w:rPr>
        <w:t>第２項「情報システムを新規に構築し、又は更改する際には」について</w:t>
      </w:r>
      <w:r w:rsidR="001E3A3A" w:rsidRPr="00A555CA">
        <w:br/>
      </w:r>
      <w:r w:rsidR="001E3A3A" w:rsidRPr="00A555CA">
        <w:rPr>
          <w:rFonts w:hint="eastAsia"/>
        </w:rPr>
        <w:t>台帳の整備内容の網羅性維持のため、部局技術責任者は、情報システムを新規</w:t>
      </w:r>
      <w:r w:rsidR="001E3A3A" w:rsidRPr="00A555CA">
        <w:rPr>
          <w:rFonts w:hint="eastAsia"/>
        </w:rPr>
        <w:lastRenderedPageBreak/>
        <w:t>に構築した際又は更改した際には、速やかに台帳に記載の事項を報告する必要がある。</w:t>
      </w:r>
      <w:r w:rsidR="001E3A3A" w:rsidRPr="00A555CA">
        <w:br/>
      </w:r>
      <w:r w:rsidR="001E3A3A" w:rsidRPr="00A555CA">
        <w:rPr>
          <w:rFonts w:hint="eastAsia"/>
        </w:rPr>
        <w:t>なお、台帳を最新に保つため、台帳に記載の事項に変更が生じた場合には、当該変更事項を報告し、台帳を更新する必要があるが、その報告の方法や時期については、本学において別途定めることが望ましい。</w:t>
      </w:r>
    </w:p>
    <w:p w14:paraId="48E25DF2" w14:textId="77777777" w:rsidR="0099777B" w:rsidRPr="00A555CA" w:rsidRDefault="0099777B" w:rsidP="0099777B"/>
    <w:p w14:paraId="2F3ADA04" w14:textId="3C77AF56"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Pr>
        <w:t>73</w:t>
      </w:r>
      <w:r w:rsidR="0099777B" w:rsidRPr="00A555CA">
        <w:rPr>
          <w:rStyle w:val="af7"/>
          <w:rFonts w:hint="eastAsia"/>
        </w:rPr>
        <w:t xml:space="preserve">　（</w:t>
      </w:r>
      <w:r w:rsidR="00FB3CD3" w:rsidRPr="00A555CA">
        <w:rPr>
          <w:rStyle w:val="af7"/>
          <w:rFonts w:hint="eastAsia"/>
        </w:rPr>
        <w:t>情報システム台帳の</w:t>
      </w:r>
      <w:r w:rsidR="00ED5CED" w:rsidRPr="00A555CA">
        <w:rPr>
          <w:rStyle w:val="af7"/>
          <w:rFonts w:hint="eastAsia"/>
        </w:rPr>
        <w:t>記載</w:t>
      </w:r>
      <w:r w:rsidR="00887034" w:rsidRPr="00A555CA">
        <w:rPr>
          <w:rStyle w:val="af7"/>
          <w:rFonts w:hint="eastAsia"/>
        </w:rPr>
        <w:t>事項</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5.1.1(1)-1</w:t>
      </w:r>
      <w:r w:rsidR="0099777B" w:rsidRPr="00A555CA">
        <w:rPr>
          <w:rStyle w:val="af7"/>
          <w:rFonts w:hint="eastAsia"/>
        </w:rPr>
        <w:t>）</w:t>
      </w:r>
    </w:p>
    <w:p w14:paraId="7FCAA1C4" w14:textId="381DE6ED" w:rsidR="001E3A3A" w:rsidRPr="00A555CA" w:rsidRDefault="001E3A3A" w:rsidP="001E3A3A">
      <w:pPr>
        <w:pStyle w:val="aff3"/>
      </w:pPr>
      <w:r w:rsidRPr="00A555CA">
        <w:rPr>
          <w:rFonts w:hint="eastAsia"/>
        </w:rPr>
        <w:t>第</w:t>
      </w:r>
      <w:r w:rsidR="0050496A" w:rsidRPr="00A555CA">
        <w:rPr>
          <w:rFonts w:hint="eastAsia"/>
        </w:rPr>
        <w:t>七十三</w:t>
      </w:r>
      <w:r w:rsidRPr="00A555CA">
        <w:rPr>
          <w:rFonts w:hint="eastAsia"/>
        </w:rPr>
        <w:t>条　全学実施責任者は、以下の内容を含む台帳を整備すること。</w:t>
      </w:r>
    </w:p>
    <w:p w14:paraId="1BACE600" w14:textId="77777777" w:rsidR="001E3A3A" w:rsidRPr="00A555CA" w:rsidRDefault="001E3A3A" w:rsidP="001E3A3A">
      <w:pPr>
        <w:pStyle w:val="aff4"/>
      </w:pPr>
      <w:r w:rsidRPr="00A555CA">
        <w:rPr>
          <w:rFonts w:hint="eastAsia"/>
        </w:rPr>
        <w:t>一　情報システム名</w:t>
      </w:r>
    </w:p>
    <w:p w14:paraId="530042F9" w14:textId="77777777" w:rsidR="001E3A3A" w:rsidRPr="00A555CA" w:rsidRDefault="001E3A3A" w:rsidP="001E3A3A">
      <w:pPr>
        <w:pStyle w:val="aff4"/>
      </w:pPr>
      <w:r w:rsidRPr="00A555CA">
        <w:rPr>
          <w:rFonts w:hint="eastAsia"/>
        </w:rPr>
        <w:t>二　管理</w:t>
      </w:r>
      <w:r w:rsidR="00A27A85" w:rsidRPr="00A555CA">
        <w:rPr>
          <w:rFonts w:hint="eastAsia"/>
        </w:rPr>
        <w:t>する職場</w:t>
      </w:r>
    </w:p>
    <w:p w14:paraId="4C163468" w14:textId="77777777" w:rsidR="001E3A3A" w:rsidRPr="00A555CA" w:rsidRDefault="001E3A3A" w:rsidP="001E3A3A">
      <w:pPr>
        <w:pStyle w:val="aff4"/>
      </w:pPr>
      <w:r w:rsidRPr="00A555CA">
        <w:rPr>
          <w:rFonts w:hint="eastAsia"/>
        </w:rPr>
        <w:t>三　当該部局技術責任者の氏名及び連絡先</w:t>
      </w:r>
    </w:p>
    <w:p w14:paraId="0AE54D7B" w14:textId="77777777" w:rsidR="001E3A3A" w:rsidRPr="00A555CA" w:rsidRDefault="001E3A3A" w:rsidP="001E3A3A">
      <w:pPr>
        <w:pStyle w:val="aff4"/>
      </w:pPr>
      <w:r w:rsidRPr="00A555CA">
        <w:rPr>
          <w:rFonts w:hint="eastAsia"/>
        </w:rPr>
        <w:t>四　システム構成</w:t>
      </w:r>
    </w:p>
    <w:p w14:paraId="19DA170A" w14:textId="77777777" w:rsidR="001E3A3A" w:rsidRPr="00A555CA" w:rsidRDefault="001E3A3A" w:rsidP="001E3A3A">
      <w:pPr>
        <w:pStyle w:val="aff4"/>
      </w:pPr>
      <w:r w:rsidRPr="00A555CA">
        <w:rPr>
          <w:rFonts w:hint="eastAsia"/>
        </w:rPr>
        <w:t>五　接続する学外通信回線の種別</w:t>
      </w:r>
    </w:p>
    <w:p w14:paraId="5EB2ACAE" w14:textId="77777777" w:rsidR="001E3A3A" w:rsidRPr="00A555CA" w:rsidRDefault="001E3A3A" w:rsidP="001E3A3A">
      <w:pPr>
        <w:pStyle w:val="aff4"/>
      </w:pPr>
      <w:r w:rsidRPr="00A555CA">
        <w:rPr>
          <w:rFonts w:hint="eastAsia"/>
        </w:rPr>
        <w:t>六　取り扱う情報の格付及び取扱制限に関する事項</w:t>
      </w:r>
    </w:p>
    <w:p w14:paraId="07976515" w14:textId="77777777" w:rsidR="001E3A3A" w:rsidRPr="00A555CA" w:rsidRDefault="001E3A3A" w:rsidP="001E3A3A">
      <w:pPr>
        <w:pStyle w:val="aff4"/>
      </w:pPr>
      <w:r w:rsidRPr="00A555CA">
        <w:rPr>
          <w:rFonts w:hint="eastAsia"/>
        </w:rPr>
        <w:t>七　当該情報システムの設計・開発、運用・保守に関する事項</w:t>
      </w:r>
    </w:p>
    <w:p w14:paraId="560D903F" w14:textId="77777777" w:rsidR="001E3A3A" w:rsidRPr="00A555CA" w:rsidRDefault="001E3A3A" w:rsidP="001E3A3A">
      <w:pPr>
        <w:pStyle w:val="aff3"/>
      </w:pPr>
      <w:r w:rsidRPr="00A555CA">
        <w:rPr>
          <w:rFonts w:hint="eastAsia"/>
        </w:rPr>
        <w:t>２　全学実施責任者は、民間事業者等が提供する情報処理サービスにより情報システムを構築する場合は、以下を含む内容についても台帳として整備すること。</w:t>
      </w:r>
    </w:p>
    <w:p w14:paraId="6163B4E0" w14:textId="77777777" w:rsidR="001E3A3A" w:rsidRPr="00A555CA" w:rsidRDefault="001E3A3A" w:rsidP="001E3A3A">
      <w:pPr>
        <w:pStyle w:val="aff4"/>
      </w:pPr>
      <w:r w:rsidRPr="00A555CA">
        <w:rPr>
          <w:rFonts w:hint="eastAsia"/>
        </w:rPr>
        <w:t>一　情報処理サービス名</w:t>
      </w:r>
    </w:p>
    <w:p w14:paraId="491ED61B" w14:textId="77777777" w:rsidR="001E3A3A" w:rsidRPr="00A555CA" w:rsidRDefault="001E3A3A" w:rsidP="001E3A3A">
      <w:pPr>
        <w:pStyle w:val="aff4"/>
      </w:pPr>
      <w:r w:rsidRPr="00A555CA">
        <w:rPr>
          <w:rFonts w:hint="eastAsia"/>
        </w:rPr>
        <w:t>二　契約事業者</w:t>
      </w:r>
    </w:p>
    <w:p w14:paraId="3F08B6C1" w14:textId="77777777" w:rsidR="001E3A3A" w:rsidRPr="00A555CA" w:rsidRDefault="001E3A3A" w:rsidP="001E3A3A">
      <w:pPr>
        <w:pStyle w:val="aff4"/>
      </w:pPr>
      <w:r w:rsidRPr="00A555CA">
        <w:rPr>
          <w:rFonts w:hint="eastAsia"/>
        </w:rPr>
        <w:t>三　契約期間</w:t>
      </w:r>
    </w:p>
    <w:p w14:paraId="4C57E7FF" w14:textId="77777777" w:rsidR="001E3A3A" w:rsidRPr="00A555CA" w:rsidRDefault="001E3A3A" w:rsidP="001E3A3A">
      <w:pPr>
        <w:pStyle w:val="aff4"/>
      </w:pPr>
      <w:r w:rsidRPr="00A555CA">
        <w:rPr>
          <w:rFonts w:hint="eastAsia"/>
        </w:rPr>
        <w:t>四　情報処理サービスの概要</w:t>
      </w:r>
    </w:p>
    <w:p w14:paraId="636C1254" w14:textId="77777777" w:rsidR="001E3A3A" w:rsidRPr="00A555CA" w:rsidRDefault="001E3A3A" w:rsidP="001E3A3A">
      <w:pPr>
        <w:pStyle w:val="aff4"/>
      </w:pPr>
      <w:r w:rsidRPr="00A555CA">
        <w:rPr>
          <w:rFonts w:hint="eastAsia"/>
        </w:rPr>
        <w:t>五　ドメイン名（インターネット上で提供される情報処理サービスを利用する場合）</w:t>
      </w:r>
    </w:p>
    <w:p w14:paraId="4408018C" w14:textId="77777777" w:rsidR="001E3A3A" w:rsidRPr="00A555CA" w:rsidRDefault="001E3A3A" w:rsidP="001E3A3A">
      <w:pPr>
        <w:pStyle w:val="aff4"/>
      </w:pPr>
      <w:r w:rsidRPr="00A555CA">
        <w:rPr>
          <w:rFonts w:hint="eastAsia"/>
        </w:rPr>
        <w:t>六　取り扱う情報の格付及び取扱制限に関する事項</w:t>
      </w:r>
    </w:p>
    <w:p w14:paraId="02303A52" w14:textId="77777777" w:rsidR="0099777B" w:rsidRPr="00A555CA" w:rsidRDefault="0099777B" w:rsidP="00954BF7">
      <w:pPr>
        <w:pStyle w:val="a9"/>
      </w:pPr>
      <w:r w:rsidRPr="00A555CA">
        <w:rPr>
          <w:rFonts w:hint="eastAsia"/>
        </w:rPr>
        <w:t>解説：</w:t>
      </w:r>
      <w:r w:rsidR="00954BF7" w:rsidRPr="00A555CA">
        <w:rPr>
          <w:rFonts w:hint="eastAsia"/>
        </w:rPr>
        <w:t>第１項第４号「システム構成」について</w:t>
      </w:r>
      <w:r w:rsidR="00954BF7" w:rsidRPr="00A555CA">
        <w:br/>
      </w:r>
      <w:r w:rsidR="00954BF7" w:rsidRPr="00A555CA">
        <w:rPr>
          <w:rFonts w:hint="eastAsia"/>
        </w:rPr>
        <w:t>当該事項については、各情報システムの運用管理に際して整備した文書に記載する事項のうち、本学としての情報セキュリティ対策を行うために一元的に把握する必要があると判断する事項を含める必要がある。</w:t>
      </w:r>
      <w:r w:rsidR="00954BF7" w:rsidRPr="00A555CA">
        <w:br/>
      </w:r>
      <w:r w:rsidR="00954BF7" w:rsidRPr="00A555CA">
        <w:rPr>
          <w:rFonts w:hint="eastAsia"/>
        </w:rPr>
        <w:br/>
      </w:r>
      <w:r w:rsidR="00954BF7" w:rsidRPr="00A555CA">
        <w:rPr>
          <w:rFonts w:hint="eastAsia"/>
        </w:rPr>
        <w:t>第１項第７号「設計・開発、運用・保守に関する事項」について</w:t>
      </w:r>
      <w:r w:rsidR="00954BF7" w:rsidRPr="00A555CA">
        <w:br/>
      </w:r>
      <w:r w:rsidR="00954BF7" w:rsidRPr="00A555CA">
        <w:rPr>
          <w:rFonts w:hint="eastAsia"/>
        </w:rPr>
        <w:t>当該情報システムの設計・開発、運用・保守に関する事項の記載は、実施責任者又は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r w:rsidR="00954BF7" w:rsidRPr="00A555CA">
        <w:br/>
      </w:r>
      <w:r w:rsidR="00954BF7" w:rsidRPr="00A555CA">
        <w:rPr>
          <w:rFonts w:hint="eastAsia"/>
        </w:rPr>
        <w:br/>
      </w:r>
      <w:r w:rsidR="00954BF7" w:rsidRPr="00A555CA">
        <w:rPr>
          <w:rFonts w:hint="eastAsia"/>
        </w:rPr>
        <w:t>第２項「民間事業者等が提供する情報処理サービスにより情報システムを構築する場合」について</w:t>
      </w:r>
      <w:r w:rsidR="00954BF7" w:rsidRPr="00A555CA">
        <w:br/>
      </w:r>
      <w:r w:rsidR="00954BF7" w:rsidRPr="00A555CA">
        <w:rPr>
          <w:rFonts w:hint="eastAsia"/>
        </w:rPr>
        <w:t>本学として独自の情報システムを構築せずに、民間事業者等が提供するクラウドサービス等の情報処理サービスを利用して情報システムを構築し運用する場合や通信事業者が提供する回線サービスを利用して情報処理業務を行う場合は、</w:t>
      </w:r>
      <w:r w:rsidR="00954BF7" w:rsidRPr="00A555CA">
        <w:rPr>
          <w:rFonts w:hint="eastAsia"/>
        </w:rPr>
        <w:lastRenderedPageBreak/>
        <w:t>利用する情報処理サービス名や契約事業者等の事項を記載したサービス契約に係る書類を適切に管理しておくことが重要である。これらの書類を集約し、容易に参照できるようにすることをもって台帳整備に代えることができる。</w:t>
      </w:r>
      <w:r w:rsidR="00954BF7" w:rsidRPr="00A555CA">
        <w:br/>
      </w:r>
      <w:r w:rsidR="00954BF7" w:rsidRPr="00A555CA">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14:paraId="0F3A02D4" w14:textId="77777777" w:rsidR="0099777B" w:rsidRPr="00A555CA" w:rsidRDefault="0099777B" w:rsidP="0099777B"/>
    <w:p w14:paraId="3F8B4AD9" w14:textId="2E049765"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Fonts w:hint="eastAsia"/>
        </w:rPr>
        <w:t>7</w:t>
      </w:r>
      <w:r w:rsidR="0050496A" w:rsidRPr="00A555CA">
        <w:rPr>
          <w:rStyle w:val="af7"/>
        </w:rPr>
        <w:t>4</w:t>
      </w:r>
      <w:r w:rsidR="0099777B" w:rsidRPr="00A555CA">
        <w:rPr>
          <w:rStyle w:val="af7"/>
          <w:rFonts w:hint="eastAsia"/>
        </w:rPr>
        <w:t xml:space="preserve">　（</w:t>
      </w:r>
      <w:r w:rsidR="00ED5CED" w:rsidRPr="00A555CA">
        <w:rPr>
          <w:rStyle w:val="af7"/>
          <w:rFonts w:hint="eastAsia"/>
        </w:rPr>
        <w:t>情報システム関連文書の整備</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5.1.1(2)</w:t>
      </w:r>
      <w:r w:rsidR="0099777B" w:rsidRPr="00A555CA">
        <w:rPr>
          <w:rStyle w:val="af7"/>
          <w:rFonts w:hint="eastAsia"/>
        </w:rPr>
        <w:t>）</w:t>
      </w:r>
    </w:p>
    <w:p w14:paraId="5DC32A6A" w14:textId="6AAAC7ED" w:rsidR="00ED5CED" w:rsidRPr="00A555CA" w:rsidRDefault="00ED5CED" w:rsidP="00ED5CED">
      <w:pPr>
        <w:pStyle w:val="aff3"/>
      </w:pPr>
      <w:r w:rsidRPr="00A555CA">
        <w:rPr>
          <w:rFonts w:hint="eastAsia"/>
        </w:rPr>
        <w:t>第</w:t>
      </w:r>
      <w:r w:rsidR="00E014B7" w:rsidRPr="00A555CA">
        <w:rPr>
          <w:rFonts w:hint="eastAsia"/>
        </w:rPr>
        <w:t>七十</w:t>
      </w:r>
      <w:r w:rsidR="0050496A" w:rsidRPr="00A555CA">
        <w:rPr>
          <w:rFonts w:hint="eastAsia"/>
        </w:rPr>
        <w:t>四</w:t>
      </w:r>
      <w:r w:rsidRPr="00A555CA">
        <w:rPr>
          <w:rFonts w:hint="eastAsia"/>
        </w:rPr>
        <w:t>条　部局技術責任者は、所管する情報システムの情報セキュリティ対策を実施するために必要となる文書として、以下を網羅した情報システム関連文書を整備すること。</w:t>
      </w:r>
    </w:p>
    <w:p w14:paraId="233F1E91" w14:textId="77777777" w:rsidR="0099777B" w:rsidRPr="00A555CA" w:rsidRDefault="0099777B" w:rsidP="0099777B">
      <w:pPr>
        <w:pStyle w:val="aff4"/>
      </w:pPr>
      <w:r w:rsidRPr="00A555CA">
        <w:rPr>
          <w:rFonts w:hint="eastAsia"/>
        </w:rPr>
        <w:t xml:space="preserve">一　</w:t>
      </w:r>
      <w:r w:rsidR="00ED5CED" w:rsidRPr="00A555CA">
        <w:rPr>
          <w:rFonts w:hint="eastAsia"/>
        </w:rPr>
        <w:t>情報システムを構成するサーバ装置及び端末関連情報</w:t>
      </w:r>
    </w:p>
    <w:p w14:paraId="47847665" w14:textId="77777777" w:rsidR="0099777B" w:rsidRPr="00A555CA" w:rsidRDefault="0099777B" w:rsidP="0099777B">
      <w:pPr>
        <w:pStyle w:val="aff4"/>
      </w:pPr>
      <w:r w:rsidRPr="00A555CA">
        <w:rPr>
          <w:rFonts w:hint="eastAsia"/>
        </w:rPr>
        <w:t xml:space="preserve">二　</w:t>
      </w:r>
      <w:r w:rsidR="00ED5CED" w:rsidRPr="00A555CA">
        <w:rPr>
          <w:rFonts w:hint="eastAsia"/>
        </w:rPr>
        <w:t>情報システムを構成する通信回線及び通信回線装置関連情報</w:t>
      </w:r>
    </w:p>
    <w:p w14:paraId="3FBED2BD" w14:textId="77777777" w:rsidR="00ED5CED" w:rsidRPr="00A555CA" w:rsidRDefault="00ED5CED" w:rsidP="00ED5CED">
      <w:pPr>
        <w:pStyle w:val="aff4"/>
      </w:pPr>
      <w:r w:rsidRPr="00A555CA">
        <w:rPr>
          <w:rFonts w:hint="eastAsia"/>
        </w:rPr>
        <w:t>三　情報システム構成要素ごとの情報セキュリティ水準の維持に関する手順</w:t>
      </w:r>
    </w:p>
    <w:p w14:paraId="16A77288" w14:textId="77777777" w:rsidR="00ED5CED" w:rsidRPr="00A555CA" w:rsidRDefault="00ED5CED" w:rsidP="00ED5CED">
      <w:pPr>
        <w:pStyle w:val="aff4"/>
      </w:pPr>
      <w:r w:rsidRPr="00A555CA">
        <w:rPr>
          <w:rFonts w:hint="eastAsia"/>
        </w:rPr>
        <w:t>四　情報セキュリティインシデントを認知した際の対処手順</w:t>
      </w:r>
    </w:p>
    <w:p w14:paraId="30E18507" w14:textId="77777777" w:rsidR="0099777B" w:rsidRPr="00A555CA" w:rsidRDefault="0099777B" w:rsidP="00ED5CED">
      <w:pPr>
        <w:pStyle w:val="a9"/>
      </w:pPr>
      <w:r w:rsidRPr="00A555CA">
        <w:rPr>
          <w:rFonts w:hint="eastAsia"/>
        </w:rPr>
        <w:t>解説：</w:t>
      </w:r>
      <w:r w:rsidR="00ED5CED" w:rsidRPr="00A555CA">
        <w:rPr>
          <w:rFonts w:hint="eastAsia"/>
        </w:rPr>
        <w:t>「情報システム関連文書を整備する」について</w:t>
      </w:r>
      <w:r w:rsidR="00ED5CED" w:rsidRPr="00A555CA">
        <w:br/>
      </w:r>
      <w:r w:rsidR="00ED5CED" w:rsidRPr="00A555CA">
        <w:rPr>
          <w:rFonts w:hint="eastAsia"/>
        </w:rPr>
        <w:t>当該事項については、各情報システムの運用管理に際して整備した文書に記載する事項のうち、本学としての情報セキュリティ対策を行うために一元的に把握する必要があると判断するものを含める必要がある。</w:t>
      </w:r>
      <w:r w:rsidR="00ED5CED" w:rsidRPr="00A555CA">
        <w:br/>
      </w:r>
      <w:r w:rsidR="00ED5CED" w:rsidRPr="00A555CA">
        <w:rPr>
          <w:rFonts w:hint="eastAsia"/>
        </w:rPr>
        <w:t>文書の整備に当たっては、維持管理が容易となるように適切な単位で整備することが望ましい。また、文書は電磁的記録として整備してもよい。</w:t>
      </w:r>
      <w:r w:rsidR="00ED5CED" w:rsidRPr="00A555CA">
        <w:br/>
      </w:r>
      <w:r w:rsidR="00ED5CED" w:rsidRPr="00A555CA">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r w:rsidR="00ED5CED" w:rsidRPr="00A555CA">
        <w:br/>
      </w:r>
      <w:r w:rsidR="00ED5CED" w:rsidRPr="00A555CA">
        <w:rPr>
          <w:rFonts w:hint="eastAsia"/>
        </w:rPr>
        <w:t>なお、約款による外部サービスを利用する際は、事業者から提供される情報が十分でない場合が想定されるため、その場合は、利用する外部サービスに応じた内容の情報システム関連文書を整備することも考えられる。</w:t>
      </w:r>
      <w:r w:rsidR="00ED5CED" w:rsidRPr="00A555CA">
        <w:br/>
      </w:r>
      <w:r w:rsidR="00ED5CED" w:rsidRPr="00A555CA">
        <w:rPr>
          <w:rFonts w:hint="eastAsia"/>
        </w:rPr>
        <w:br/>
      </w:r>
      <w:r w:rsidR="00ED5CED" w:rsidRPr="00A555CA">
        <w:rPr>
          <w:rFonts w:hint="eastAsia"/>
        </w:rPr>
        <w:t>第４号「情報セキュリティインシデントを認知した際の対処手順」について</w:t>
      </w:r>
      <w:r w:rsidR="00ED5CED" w:rsidRPr="00A555CA">
        <w:br/>
      </w:r>
      <w:r w:rsidR="00ED5CED" w:rsidRPr="00A555CA">
        <w:rPr>
          <w:rFonts w:hint="eastAsia"/>
        </w:rPr>
        <w:t>情報セキュリティインシデントが発生した際の対処手順は、当該情報システムの個別の事情に合わせて整備される対処手順である。本対処手順は、以下に示すような情報システムの事情に応じて整備されることが望ましい。</w:t>
      </w:r>
      <w:r w:rsidR="00882585" w:rsidRPr="00A555CA">
        <w:br/>
      </w:r>
      <w:r w:rsidR="00882585" w:rsidRPr="00A555CA">
        <w:rPr>
          <w:rFonts w:hint="eastAsia"/>
        </w:rPr>
        <w:t>・</w:t>
      </w:r>
      <w:r w:rsidR="00ED5CED" w:rsidRPr="00A555CA">
        <w:rPr>
          <w:rFonts w:hint="eastAsia"/>
        </w:rPr>
        <w:t>業務継続計画で定める当該情報システムを利用する業務の重要性</w:t>
      </w:r>
      <w:r w:rsidR="00882585" w:rsidRPr="00A555CA">
        <w:br/>
      </w:r>
      <w:r w:rsidR="00882585" w:rsidRPr="00A555CA">
        <w:rPr>
          <w:rFonts w:hint="eastAsia"/>
        </w:rPr>
        <w:t>・</w:t>
      </w:r>
      <w:r w:rsidR="00ED5CED" w:rsidRPr="00A555CA">
        <w:rPr>
          <w:rFonts w:hint="eastAsia"/>
        </w:rPr>
        <w:t>情報システムの運用等の外部委託の内容</w:t>
      </w:r>
      <w:r w:rsidR="00882585" w:rsidRPr="00A555CA">
        <w:br/>
      </w:r>
      <w:r w:rsidR="00ED5CED" w:rsidRPr="00A555CA">
        <w:rPr>
          <w:rFonts w:hint="eastAsia"/>
        </w:rPr>
        <w:t>また、手順に記載される内容として、例えば以下が想定される。</w:t>
      </w:r>
      <w:r w:rsidR="00882585" w:rsidRPr="00A555CA">
        <w:br/>
      </w:r>
      <w:r w:rsidR="00882585" w:rsidRPr="00A555CA">
        <w:rPr>
          <w:rFonts w:hint="eastAsia"/>
        </w:rPr>
        <w:t>・</w:t>
      </w:r>
      <w:r w:rsidR="00ED5CED" w:rsidRPr="00A555CA">
        <w:rPr>
          <w:rFonts w:hint="eastAsia"/>
        </w:rPr>
        <w:t>情報セキュリティインシデントの内容・影響度の大きさに応じた情報連絡先のリスト</w:t>
      </w:r>
      <w:r w:rsidR="00882585" w:rsidRPr="00A555CA">
        <w:br/>
      </w:r>
      <w:r w:rsidR="00882585" w:rsidRPr="00A555CA">
        <w:rPr>
          <w:rFonts w:hint="eastAsia"/>
        </w:rPr>
        <w:t>・</w:t>
      </w:r>
      <w:r w:rsidR="00ED5CED" w:rsidRPr="00A555CA">
        <w:rPr>
          <w:rFonts w:hint="eastAsia"/>
        </w:rPr>
        <w:t>情報システムを障害等から復旧させるために当該情報システムの停止が必要な場合の、停止の可否の判断基準</w:t>
      </w:r>
      <w:r w:rsidR="00882585" w:rsidRPr="00A555CA">
        <w:br/>
      </w:r>
      <w:r w:rsidR="00882585" w:rsidRPr="00A555CA">
        <w:rPr>
          <w:rFonts w:hint="eastAsia"/>
        </w:rPr>
        <w:t>・</w:t>
      </w:r>
      <w:r w:rsidR="00ED5CED" w:rsidRPr="00A555CA">
        <w:rPr>
          <w:rFonts w:hint="eastAsia"/>
        </w:rPr>
        <w:t>情報セキュリティインシデントに対する情報システムの構成要素ごとの対処に関する事項</w:t>
      </w:r>
      <w:r w:rsidR="00882585" w:rsidRPr="00A555CA">
        <w:br/>
      </w:r>
      <w:r w:rsidR="00882585" w:rsidRPr="00A555CA">
        <w:rPr>
          <w:rFonts w:hint="eastAsia"/>
        </w:rPr>
        <w:lastRenderedPageBreak/>
        <w:t>・</w:t>
      </w:r>
      <w:r w:rsidR="00ED5CED" w:rsidRPr="00A555CA">
        <w:rPr>
          <w:rFonts w:hint="eastAsia"/>
        </w:rPr>
        <w:t>不正プログラム対策ソフトウェアでは検知されない新種の不正プログラムに感染した場合等に支援を受けるための外部の専門家の連絡先</w:t>
      </w:r>
      <w:r w:rsidR="00882585" w:rsidRPr="00A555CA">
        <w:br/>
      </w:r>
      <w:r w:rsidR="00ED5CED" w:rsidRPr="00A555CA">
        <w:rPr>
          <w:rFonts w:hint="eastAsia"/>
        </w:rPr>
        <w:t>なお、全学実施責任者が整備する対処手順（</w:t>
      </w:r>
      <w:r w:rsidR="00742C73" w:rsidRPr="00A555CA">
        <w:rPr>
          <w:rFonts w:hint="eastAsia"/>
        </w:rPr>
        <w:t>第</w:t>
      </w:r>
      <w:r w:rsidR="002456FC" w:rsidRPr="00A555CA">
        <w:rPr>
          <w:rFonts w:hint="eastAsia"/>
        </w:rPr>
        <w:t>十九</w:t>
      </w:r>
      <w:r w:rsidR="00742C73" w:rsidRPr="00A555CA">
        <w:rPr>
          <w:rFonts w:hint="eastAsia"/>
        </w:rPr>
        <w:t>条</w:t>
      </w:r>
      <w:r w:rsidR="00ED5CED" w:rsidRPr="00A555CA">
        <w:rPr>
          <w:rFonts w:hint="eastAsia"/>
        </w:rPr>
        <w:t>「（解説）</w:t>
      </w:r>
      <w:r w:rsidR="00742C73" w:rsidRPr="00A555CA">
        <w:rPr>
          <w:rFonts w:hint="eastAsia"/>
        </w:rPr>
        <w:t>第２項</w:t>
      </w:r>
      <w:r w:rsidR="00ED5CED" w:rsidRPr="00A555CA">
        <w:rPr>
          <w:rFonts w:hint="eastAsia"/>
        </w:rPr>
        <w:t>「対処手順」について」を参照のこと。）が、情報システムの事情に応じた内容で整備されているならば、情報システム別に整備しなくても構わない。</w:t>
      </w:r>
    </w:p>
    <w:p w14:paraId="56B92B2B" w14:textId="77777777" w:rsidR="0099777B" w:rsidRPr="00A555CA" w:rsidRDefault="0099777B" w:rsidP="0099777B"/>
    <w:p w14:paraId="18B9F15B" w14:textId="487EBCF3"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50496A" w:rsidRPr="00A555CA">
        <w:rPr>
          <w:rStyle w:val="af7"/>
          <w:rFonts w:hint="eastAsia"/>
        </w:rPr>
        <w:t>7</w:t>
      </w:r>
      <w:r w:rsidR="0050496A" w:rsidRPr="00A555CA">
        <w:rPr>
          <w:rStyle w:val="af7"/>
        </w:rPr>
        <w:t>5</w:t>
      </w:r>
      <w:r w:rsidR="0099777B" w:rsidRPr="00A555CA">
        <w:rPr>
          <w:rStyle w:val="af7"/>
          <w:rFonts w:hint="eastAsia"/>
        </w:rPr>
        <w:t xml:space="preserve">　（</w:t>
      </w:r>
      <w:r w:rsidR="00887034" w:rsidRPr="00A555CA">
        <w:rPr>
          <w:rStyle w:val="af7"/>
          <w:rFonts w:hint="eastAsia"/>
        </w:rPr>
        <w:t>情報システム関連文書の記載事項</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5.1.1(2)-1,2,3</w:t>
      </w:r>
      <w:r w:rsidR="0099777B" w:rsidRPr="00A555CA">
        <w:rPr>
          <w:rStyle w:val="af7"/>
          <w:rFonts w:hint="eastAsia"/>
        </w:rPr>
        <w:t>）</w:t>
      </w:r>
    </w:p>
    <w:p w14:paraId="306CF6A4" w14:textId="256BE3E5" w:rsidR="00DD41EC" w:rsidRPr="00A555CA" w:rsidRDefault="00DD41EC" w:rsidP="00DD41EC">
      <w:pPr>
        <w:pStyle w:val="aff3"/>
      </w:pPr>
      <w:r w:rsidRPr="00A555CA">
        <w:rPr>
          <w:rFonts w:hint="eastAsia"/>
        </w:rPr>
        <w:t>第</w:t>
      </w:r>
      <w:r w:rsidR="0050496A" w:rsidRPr="00A555CA">
        <w:rPr>
          <w:rFonts w:hint="eastAsia"/>
        </w:rPr>
        <w:t>七十五</w:t>
      </w:r>
      <w:r w:rsidRPr="00A555CA">
        <w:rPr>
          <w:rFonts w:hint="eastAsia"/>
        </w:rPr>
        <w:t>条　部局技術責任者は、所管する情報システムを構成するサーバ装置及び端末に関連する情報として、以下を含む文書を整備すること。</w:t>
      </w:r>
    </w:p>
    <w:p w14:paraId="5F3ECF76" w14:textId="182974B3" w:rsidR="00DD41EC" w:rsidRPr="00A555CA" w:rsidRDefault="00DD41EC" w:rsidP="00DD41EC">
      <w:pPr>
        <w:pStyle w:val="aff4"/>
      </w:pPr>
      <w:r w:rsidRPr="00A555CA">
        <w:rPr>
          <w:rFonts w:hint="eastAsia"/>
        </w:rPr>
        <w:t>一　サーバ装置及び端末</w:t>
      </w:r>
      <w:r w:rsidR="007C5617" w:rsidRPr="00A555CA">
        <w:rPr>
          <w:rFonts w:hint="eastAsia"/>
        </w:rPr>
        <w:t>を</w:t>
      </w:r>
      <w:r w:rsidRPr="00A555CA">
        <w:rPr>
          <w:rFonts w:hint="eastAsia"/>
        </w:rPr>
        <w:t>管理</w:t>
      </w:r>
      <w:r w:rsidR="007C5617" w:rsidRPr="00A555CA">
        <w:rPr>
          <w:rFonts w:hint="eastAsia"/>
        </w:rPr>
        <w:t>する</w:t>
      </w:r>
      <w:r w:rsidR="00584FF4" w:rsidRPr="00A555CA">
        <w:rPr>
          <w:rFonts w:hint="eastAsia"/>
        </w:rPr>
        <w:t>教</w:t>
      </w:r>
      <w:r w:rsidR="007C5617" w:rsidRPr="00A555CA">
        <w:rPr>
          <w:rFonts w:hint="eastAsia"/>
        </w:rPr>
        <w:t>職員</w:t>
      </w:r>
      <w:r w:rsidR="00584FF4" w:rsidRPr="00A555CA">
        <w:rPr>
          <w:rFonts w:hint="eastAsia"/>
        </w:rPr>
        <w:t>等</w:t>
      </w:r>
      <w:r w:rsidRPr="00A555CA">
        <w:rPr>
          <w:rFonts w:hint="eastAsia"/>
        </w:rPr>
        <w:t>及び利用者を特定する情報</w:t>
      </w:r>
    </w:p>
    <w:p w14:paraId="07A9D290" w14:textId="77777777" w:rsidR="00DD41EC" w:rsidRPr="00A555CA" w:rsidRDefault="00DD41EC" w:rsidP="00DD41EC">
      <w:pPr>
        <w:pStyle w:val="aff4"/>
      </w:pPr>
      <w:r w:rsidRPr="00A555CA">
        <w:rPr>
          <w:rFonts w:hint="eastAsia"/>
        </w:rPr>
        <w:t>二　サーバ装置及び端末の機種並びに利用しているソフトウェアの種類及びバージョン</w:t>
      </w:r>
    </w:p>
    <w:p w14:paraId="7BCF2B80" w14:textId="475F2198" w:rsidR="007C5617" w:rsidRPr="00A555CA" w:rsidRDefault="00DD41EC" w:rsidP="00DD41EC">
      <w:pPr>
        <w:pStyle w:val="aff4"/>
      </w:pPr>
      <w:r w:rsidRPr="00A555CA">
        <w:rPr>
          <w:rFonts w:hint="eastAsia"/>
        </w:rPr>
        <w:t xml:space="preserve">三　</w:t>
      </w:r>
      <w:r w:rsidR="007C5617" w:rsidRPr="00A555CA">
        <w:rPr>
          <w:rFonts w:hint="eastAsia"/>
        </w:rPr>
        <w:t>サーバ装置及び端末で利用するソフトウェアを動作させるために用いられる他のソフトウェアであって、以下を含むものの種類及びバージョン</w:t>
      </w:r>
      <w:r w:rsidR="007C5617" w:rsidRPr="00A555CA">
        <w:br/>
      </w:r>
      <w:r w:rsidR="007C5617" w:rsidRPr="00A555CA">
        <w:t>・動的リンクライブラリ等、ソフトウェア実行時に読み込まれて使用されるもの</w:t>
      </w:r>
      <w:r w:rsidR="007C5617" w:rsidRPr="00A555CA">
        <w:br/>
      </w:r>
      <w:r w:rsidR="007C5617" w:rsidRPr="00A555CA">
        <w:t>・フレームワーク等、ソフトウェアを実行するための実行環境となるもの</w:t>
      </w:r>
      <w:r w:rsidR="007C5617" w:rsidRPr="00A555CA">
        <w:br/>
      </w:r>
      <w:r w:rsidR="007C5617" w:rsidRPr="00A555CA">
        <w:t>・プラグイン等、ソフトウェアの機能を拡張するもの</w:t>
      </w:r>
      <w:r w:rsidR="007C5617" w:rsidRPr="00A555CA">
        <w:br/>
      </w:r>
      <w:r w:rsidR="007C5617" w:rsidRPr="00A555CA">
        <w:t>・静的リンクライブラリ等、本学がソフトウェアを開発する際に当該ソフトウェアに組み込まれるもの</w:t>
      </w:r>
      <w:r w:rsidR="007C5617" w:rsidRPr="00A555CA">
        <w:br/>
      </w:r>
      <w:r w:rsidR="007C5617" w:rsidRPr="00A555CA">
        <w:t>・インストーラー作成ソフトウェア等、本学がソフトウェアを開発する際に開発を支援するために使用するもの</w:t>
      </w:r>
    </w:p>
    <w:p w14:paraId="18FF98FC" w14:textId="6BEF0A8F" w:rsidR="00DD41EC" w:rsidRPr="00A555CA" w:rsidRDefault="007C5617" w:rsidP="00DD41EC">
      <w:pPr>
        <w:pStyle w:val="aff4"/>
      </w:pPr>
      <w:r w:rsidRPr="00A555CA">
        <w:t xml:space="preserve">四　</w:t>
      </w:r>
      <w:r w:rsidR="00DD41EC" w:rsidRPr="00A555CA">
        <w:rPr>
          <w:rFonts w:hint="eastAsia"/>
        </w:rPr>
        <w:t>サーバ装置及び端末の仕様書又は設計書</w:t>
      </w:r>
    </w:p>
    <w:p w14:paraId="279893B8" w14:textId="3F9CA787" w:rsidR="007C5617" w:rsidRPr="00A555CA" w:rsidRDefault="00DD41EC" w:rsidP="00DD41EC">
      <w:pPr>
        <w:pStyle w:val="aff3"/>
      </w:pPr>
      <w:r w:rsidRPr="00A555CA">
        <w:rPr>
          <w:rFonts w:hint="eastAsia"/>
        </w:rPr>
        <w:t xml:space="preserve">２　</w:t>
      </w:r>
      <w:r w:rsidR="007C5617" w:rsidRPr="00A555CA">
        <w:rPr>
          <w:rFonts w:hint="eastAsia"/>
        </w:rPr>
        <w:t>部局技術責任者は、前項第二号及び第三号の情報を収集するため、自動でソフトウェアの種類やバージョン等を管理する機能を有する</w:t>
      </w:r>
      <w:r w:rsidR="007C5617" w:rsidRPr="00A555CA">
        <w:rPr>
          <w:rFonts w:hint="eastAsia"/>
        </w:rPr>
        <w:t>IT</w:t>
      </w:r>
      <w:r w:rsidR="007C5617" w:rsidRPr="00A555CA">
        <w:rPr>
          <w:rFonts w:hint="eastAsia"/>
        </w:rPr>
        <w:t>資産管理ソフトウェアを導入するなどにより、これら情報を効率的に収集する手法を決定すること。</w:t>
      </w:r>
    </w:p>
    <w:p w14:paraId="209CB7A4" w14:textId="4FCB3BCD" w:rsidR="00DD41EC" w:rsidRPr="00A555CA" w:rsidRDefault="007C5617" w:rsidP="00DD41EC">
      <w:pPr>
        <w:pStyle w:val="aff3"/>
      </w:pPr>
      <w:r w:rsidRPr="00A555CA">
        <w:t xml:space="preserve">３　</w:t>
      </w:r>
      <w:r w:rsidR="00DD41EC" w:rsidRPr="00A555CA">
        <w:rPr>
          <w:rFonts w:hint="eastAsia"/>
        </w:rPr>
        <w:t>部局技術責任者は、所管する情報システムを構成する通信回線及び通信回線装置関連情報として、以下を含む文書を整備すること。</w:t>
      </w:r>
    </w:p>
    <w:p w14:paraId="373DDBFB" w14:textId="432F18F8" w:rsidR="00DD41EC" w:rsidRPr="00A555CA" w:rsidRDefault="00DD41EC" w:rsidP="00DD41EC">
      <w:pPr>
        <w:pStyle w:val="aff4"/>
      </w:pPr>
      <w:r w:rsidRPr="00A555CA">
        <w:rPr>
          <w:rFonts w:hint="eastAsia"/>
        </w:rPr>
        <w:t>一　通信回線及び通信回線装置</w:t>
      </w:r>
      <w:r w:rsidR="00ED5DDD" w:rsidRPr="00A555CA">
        <w:rPr>
          <w:rFonts w:hint="eastAsia"/>
        </w:rPr>
        <w:t>を</w:t>
      </w:r>
      <w:r w:rsidRPr="00A555CA">
        <w:rPr>
          <w:rFonts w:hint="eastAsia"/>
        </w:rPr>
        <w:t>管理</w:t>
      </w:r>
      <w:r w:rsidR="00ED5DDD" w:rsidRPr="00A555CA">
        <w:rPr>
          <w:rFonts w:hint="eastAsia"/>
        </w:rPr>
        <w:t>する</w:t>
      </w:r>
      <w:r w:rsidR="00EC514B" w:rsidRPr="00A555CA">
        <w:rPr>
          <w:rFonts w:hint="eastAsia"/>
        </w:rPr>
        <w:t>教</w:t>
      </w:r>
      <w:r w:rsidR="00ED5DDD" w:rsidRPr="00A555CA">
        <w:rPr>
          <w:rFonts w:hint="eastAsia"/>
        </w:rPr>
        <w:t>職員等</w:t>
      </w:r>
      <w:r w:rsidRPr="00A555CA">
        <w:rPr>
          <w:rFonts w:hint="eastAsia"/>
        </w:rPr>
        <w:t>を特定する情報</w:t>
      </w:r>
    </w:p>
    <w:p w14:paraId="5B2CF802" w14:textId="77777777" w:rsidR="00DD41EC" w:rsidRPr="00A555CA" w:rsidRDefault="00DD41EC" w:rsidP="00DD41EC">
      <w:pPr>
        <w:pStyle w:val="aff4"/>
      </w:pPr>
      <w:r w:rsidRPr="00A555CA">
        <w:rPr>
          <w:rFonts w:hint="eastAsia"/>
        </w:rPr>
        <w:t>二　通信回線装置の機種並びに利用しているソフトウェアの種類及びバージョン</w:t>
      </w:r>
    </w:p>
    <w:p w14:paraId="67335E09" w14:textId="77777777" w:rsidR="00DD41EC" w:rsidRPr="00A555CA" w:rsidRDefault="00DD41EC" w:rsidP="00DD41EC">
      <w:pPr>
        <w:pStyle w:val="aff4"/>
      </w:pPr>
      <w:r w:rsidRPr="00A555CA">
        <w:rPr>
          <w:rFonts w:hint="eastAsia"/>
        </w:rPr>
        <w:t>三　通信回線及び通信回線装置の仕様書又は設計書</w:t>
      </w:r>
    </w:p>
    <w:p w14:paraId="38AB5C08" w14:textId="77777777" w:rsidR="00DD41EC" w:rsidRPr="00A555CA" w:rsidRDefault="00DD41EC" w:rsidP="00DD41EC">
      <w:pPr>
        <w:pStyle w:val="aff4"/>
      </w:pPr>
      <w:r w:rsidRPr="00A555CA">
        <w:rPr>
          <w:rFonts w:hint="eastAsia"/>
        </w:rPr>
        <w:t>四　通信回線の構成</w:t>
      </w:r>
    </w:p>
    <w:p w14:paraId="20F673CD" w14:textId="77777777" w:rsidR="00DD41EC" w:rsidRPr="00A555CA" w:rsidRDefault="00DD41EC" w:rsidP="00DD41EC">
      <w:pPr>
        <w:pStyle w:val="aff4"/>
      </w:pPr>
      <w:r w:rsidRPr="00A555CA">
        <w:rPr>
          <w:rFonts w:hint="eastAsia"/>
        </w:rPr>
        <w:t>五　通信回線装置におけるアクセス制御の設定</w:t>
      </w:r>
    </w:p>
    <w:p w14:paraId="29C55199" w14:textId="77777777" w:rsidR="00DD41EC" w:rsidRPr="00A555CA" w:rsidRDefault="00DD41EC" w:rsidP="00DD41EC">
      <w:pPr>
        <w:pStyle w:val="aff4"/>
      </w:pPr>
      <w:r w:rsidRPr="00A555CA">
        <w:rPr>
          <w:rFonts w:hint="eastAsia"/>
        </w:rPr>
        <w:t>六　通信回線を利用する機器等の識別コード、サーバ装置及び端末の利用者と当該利用者の識別コードとの対応</w:t>
      </w:r>
    </w:p>
    <w:p w14:paraId="11D8110F" w14:textId="77777777" w:rsidR="00DD41EC" w:rsidRPr="00A555CA" w:rsidRDefault="00DD41EC" w:rsidP="00DD41EC">
      <w:pPr>
        <w:pStyle w:val="aff4"/>
      </w:pPr>
      <w:r w:rsidRPr="00A555CA">
        <w:rPr>
          <w:rFonts w:hint="eastAsia"/>
        </w:rPr>
        <w:t>七　通信回線の利用部門</w:t>
      </w:r>
    </w:p>
    <w:p w14:paraId="291321F3" w14:textId="58DABAD7" w:rsidR="00DD41EC" w:rsidRPr="00A555CA" w:rsidRDefault="00ED5DDD" w:rsidP="00DD41EC">
      <w:pPr>
        <w:pStyle w:val="aff3"/>
      </w:pPr>
      <w:r w:rsidRPr="00A555CA">
        <w:rPr>
          <w:rFonts w:hint="eastAsia"/>
        </w:rPr>
        <w:t>４</w:t>
      </w:r>
      <w:r w:rsidR="00DD41EC" w:rsidRPr="00A555CA">
        <w:rPr>
          <w:rFonts w:hint="eastAsia"/>
        </w:rPr>
        <w:t xml:space="preserve">　部局技術責任者は、所管する情報システムについて、情報システム構成要素ごとのセキュリティ維持に関する以下を含む手順を定めること。</w:t>
      </w:r>
    </w:p>
    <w:p w14:paraId="5E0A3547" w14:textId="77777777" w:rsidR="00DD41EC" w:rsidRPr="00A555CA" w:rsidRDefault="00DD41EC" w:rsidP="00DD41EC">
      <w:pPr>
        <w:pStyle w:val="aff4"/>
      </w:pPr>
      <w:r w:rsidRPr="00A555CA">
        <w:rPr>
          <w:rFonts w:hint="eastAsia"/>
        </w:rPr>
        <w:t>一　サーバ装置及び端末のセキュリティの維持に関する手順</w:t>
      </w:r>
    </w:p>
    <w:p w14:paraId="48AAC201" w14:textId="77777777" w:rsidR="00DD41EC" w:rsidRPr="00A555CA" w:rsidRDefault="00DD41EC" w:rsidP="00DD41EC">
      <w:pPr>
        <w:pStyle w:val="aff4"/>
      </w:pPr>
      <w:r w:rsidRPr="00A555CA">
        <w:rPr>
          <w:rFonts w:hint="eastAsia"/>
        </w:rPr>
        <w:t>二　通信回線を介して提供するサービスのセキュリティの維持に関する手順</w:t>
      </w:r>
    </w:p>
    <w:p w14:paraId="59E178B4" w14:textId="77777777" w:rsidR="00DD41EC" w:rsidRPr="00A555CA" w:rsidRDefault="00DD41EC" w:rsidP="00DD41EC">
      <w:pPr>
        <w:pStyle w:val="aff4"/>
      </w:pPr>
      <w:r w:rsidRPr="00A555CA">
        <w:rPr>
          <w:rFonts w:hint="eastAsia"/>
        </w:rPr>
        <w:t>三　通信回線及び通信回線装置のセキュリティの維持に関する手順</w:t>
      </w:r>
    </w:p>
    <w:p w14:paraId="0FD3EEC2" w14:textId="38ED8401" w:rsidR="000F19EF" w:rsidRPr="00A555CA" w:rsidRDefault="000F19EF" w:rsidP="000F19EF">
      <w:pPr>
        <w:pStyle w:val="afff0"/>
      </w:pPr>
      <w:r w:rsidRPr="00A555CA">
        <w:rPr>
          <w:rFonts w:hint="eastAsia"/>
        </w:rPr>
        <w:t>注意：本条第４項は本基準の対象機関に対し、情報システム構成要素ごとのセキュリ</w:t>
      </w:r>
      <w:r w:rsidRPr="00A555CA">
        <w:rPr>
          <w:rFonts w:hint="eastAsia"/>
        </w:rPr>
        <w:lastRenderedPageBreak/>
        <w:t>ティ維持に関する手順を定めることを求める規定である。本条第４項の取扱方法として、次の２つが考えられる。</w:t>
      </w:r>
      <w:r w:rsidRPr="00A555CA">
        <w:br/>
      </w:r>
      <w:r w:rsidRPr="00A555CA">
        <w:rPr>
          <w:rFonts w:ascii="ＭＳ 明朝" w:hAnsi="ＭＳ 明朝" w:cs="ＭＳ 明朝" w:hint="eastAsia"/>
        </w:rPr>
        <w:t>① 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『部局技術責任者は、</w:t>
      </w:r>
      <w:r w:rsidRPr="00A555CA">
        <w:rPr>
          <w:rFonts w:hint="eastAsia"/>
        </w:rPr>
        <w:t>情報システム構成要素ごとのセキュリティ維持に関する手順</w:t>
      </w:r>
      <w:r w:rsidRPr="00A555CA">
        <w:rPr>
          <w:rFonts w:ascii="ＭＳ 明朝" w:hAnsi="ＭＳ 明朝" w:cs="ＭＳ 明朝" w:hint="eastAsia"/>
        </w:rPr>
        <w:t>として、以下の内容を</w:t>
      </w:r>
      <w:r w:rsidRPr="00A555CA">
        <w:rPr>
          <w:rFonts w:hint="eastAsia"/>
        </w:rPr>
        <w:t>「</w:t>
      </w:r>
      <w:r w:rsidR="002F2714" w:rsidRPr="00A555CA">
        <w:rPr>
          <w:rFonts w:hint="eastAsia"/>
          <w:i/>
        </w:rPr>
        <w:t>規定文書名</w:t>
      </w:r>
      <w:r w:rsidRPr="00A555CA">
        <w:rPr>
          <w:rFonts w:hint="eastAsia"/>
        </w:rPr>
        <w:t>」に反映させる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本条第４項を削除する</w:t>
      </w:r>
      <w:r w:rsidR="00584FF4" w:rsidRPr="00A555CA">
        <w:rPr>
          <w:rFonts w:hint="eastAsia"/>
        </w:rPr>
        <w:t>か、次に例示するような内容に置換することが考えられる</w:t>
      </w:r>
      <w:r w:rsidRPr="00A555CA">
        <w:rPr>
          <w:rFonts w:hint="eastAsia"/>
        </w:rPr>
        <w:t>。</w:t>
      </w:r>
      <w:r w:rsidRPr="00A555CA">
        <w:br/>
      </w:r>
      <w:r w:rsidRPr="00A555CA">
        <w:rPr>
          <w:rFonts w:hint="eastAsia"/>
        </w:rPr>
        <w:t>『</w:t>
      </w:r>
      <w:r w:rsidR="00584FF4" w:rsidRPr="00A555CA">
        <w:rPr>
          <w:rFonts w:hint="eastAsia"/>
        </w:rPr>
        <w:t>サーバ装置及び端末を管理する</w:t>
      </w:r>
      <w:r w:rsidRPr="00A555CA">
        <w:rPr>
          <w:rFonts w:hint="eastAsia"/>
        </w:rPr>
        <w:t>教職員等は、「</w:t>
      </w:r>
      <w:r w:rsidR="002F2714" w:rsidRPr="00A555CA">
        <w:rPr>
          <w:rFonts w:hint="eastAsia"/>
          <w:i/>
        </w:rPr>
        <w:t>規定文書名</w:t>
      </w:r>
      <w:r w:rsidRPr="00A555CA">
        <w:rPr>
          <w:rFonts w:hint="eastAsia"/>
        </w:rPr>
        <w:t>」において規定されている</w:t>
      </w:r>
      <w:r w:rsidR="00584FF4" w:rsidRPr="00A555CA">
        <w:rPr>
          <w:rFonts w:hint="eastAsia"/>
        </w:rPr>
        <w:t>情報システム構成要素ごとのセキュリティ維持に関する手順</w:t>
      </w:r>
      <w:r w:rsidRPr="00A555CA">
        <w:rPr>
          <w:rFonts w:hint="eastAsia"/>
        </w:rPr>
        <w:t>を遵守すること。（第１号以下は削除）』</w:t>
      </w:r>
    </w:p>
    <w:p w14:paraId="39E07126" w14:textId="0017EEA0" w:rsidR="0099777B" w:rsidRPr="00A555CA" w:rsidRDefault="0099777B" w:rsidP="00A904F6">
      <w:pPr>
        <w:pStyle w:val="a9"/>
      </w:pPr>
      <w:r w:rsidRPr="00A555CA">
        <w:rPr>
          <w:rFonts w:hint="eastAsia"/>
        </w:rPr>
        <w:t>解説：</w:t>
      </w:r>
      <w:r w:rsidR="00ED5DDD" w:rsidRPr="00A555CA">
        <w:rPr>
          <w:rFonts w:hint="eastAsia"/>
        </w:rPr>
        <w:t>第１項第１号・第３</w:t>
      </w:r>
      <w:r w:rsidR="00E50309" w:rsidRPr="00A555CA">
        <w:rPr>
          <w:rFonts w:hint="eastAsia"/>
        </w:rPr>
        <w:t>項第１号「管理</w:t>
      </w:r>
      <w:r w:rsidR="00ED5DDD" w:rsidRPr="00A555CA">
        <w:rPr>
          <w:rFonts w:hint="eastAsia"/>
        </w:rPr>
        <w:t>する</w:t>
      </w:r>
      <w:r w:rsidR="00EC514B" w:rsidRPr="00A555CA">
        <w:rPr>
          <w:rFonts w:hint="eastAsia"/>
        </w:rPr>
        <w:t>教</w:t>
      </w:r>
      <w:r w:rsidR="00ED5DDD" w:rsidRPr="00A555CA">
        <w:rPr>
          <w:rFonts w:hint="eastAsia"/>
        </w:rPr>
        <w:t>職員等</w:t>
      </w:r>
      <w:r w:rsidR="00E50309" w:rsidRPr="00A555CA">
        <w:rPr>
          <w:rFonts w:hint="eastAsia"/>
        </w:rPr>
        <w:t>」について</w:t>
      </w:r>
      <w:r w:rsidR="00E50309" w:rsidRPr="00A555CA">
        <w:br/>
      </w:r>
      <w:r w:rsidR="00E50309" w:rsidRPr="00A555CA">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r w:rsidR="00E50309" w:rsidRPr="00A555CA">
        <w:br/>
      </w:r>
      <w:r w:rsidR="00E50309" w:rsidRPr="00A555CA">
        <w:rPr>
          <w:rFonts w:hint="eastAsia"/>
        </w:rPr>
        <w:br/>
      </w:r>
      <w:r w:rsidR="002524A6" w:rsidRPr="00A555CA">
        <w:rPr>
          <w:rFonts w:hint="eastAsia"/>
        </w:rPr>
        <w:t>第１項第２号・第２項第２号</w:t>
      </w:r>
      <w:r w:rsidR="00E50309" w:rsidRPr="00A555CA">
        <w:rPr>
          <w:rFonts w:hint="eastAsia"/>
        </w:rPr>
        <w:t>「機種並びに利用しているソフトウェアの種類及びバージョン」について</w:t>
      </w:r>
      <w:r w:rsidR="002524A6" w:rsidRPr="00A555CA">
        <w:br/>
      </w:r>
      <w:r w:rsidR="00E50309" w:rsidRPr="00A555CA">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002524A6" w:rsidRPr="00A555CA">
        <w:br/>
      </w:r>
      <w:r w:rsidR="00C70695" w:rsidRPr="00A555CA">
        <w:br/>
      </w:r>
      <w:r w:rsidR="00C70695" w:rsidRPr="00A555CA">
        <w:t>第１項第３号「ソフトウェアを動作させるために用いられる他のソフトウェア」について</w:t>
      </w:r>
      <w:r w:rsidR="00C70695" w:rsidRPr="00A555CA">
        <w:br/>
      </w:r>
      <w:r w:rsidR="00A904F6" w:rsidRPr="00A555CA">
        <w:rPr>
          <w:rFonts w:hint="eastAsia"/>
        </w:rPr>
        <w:t>一般に外部から入手するソフトウェアは、ソフトウェア開発元が脆弱性情報を提供する。一方、</w:t>
      </w:r>
      <w:r w:rsidR="00B2628D" w:rsidRPr="00A555CA">
        <w:rPr>
          <w:rFonts w:hint="eastAsia"/>
        </w:rPr>
        <w:t>本学</w:t>
      </w:r>
      <w:r w:rsidR="00A904F6" w:rsidRPr="00A555CA">
        <w:rPr>
          <w:rFonts w:hint="eastAsia"/>
        </w:rPr>
        <w:t>が開発するソフトウェアについては、</w:t>
      </w:r>
      <w:r w:rsidR="00B2628D" w:rsidRPr="00A555CA">
        <w:rPr>
          <w:rFonts w:hint="eastAsia"/>
        </w:rPr>
        <w:t>本学</w:t>
      </w:r>
      <w:r w:rsidR="00A904F6" w:rsidRPr="00A555CA">
        <w:rPr>
          <w:rFonts w:hint="eastAsia"/>
        </w:rPr>
        <w:t>自身が開発元として当該ソフトウェアの脆弱性情報を提供する立場となる。</w:t>
      </w:r>
      <w:r w:rsidR="00B2628D" w:rsidRPr="00A555CA">
        <w:rPr>
          <w:rFonts w:hint="eastAsia"/>
        </w:rPr>
        <w:t>本学</w:t>
      </w:r>
      <w:r w:rsidR="00A904F6" w:rsidRPr="00A555CA">
        <w:rPr>
          <w:rFonts w:hint="eastAsia"/>
        </w:rPr>
        <w:t>は、当該ソフトウェアを国民等に提供する場合のみでなく、</w:t>
      </w:r>
      <w:r w:rsidR="00B2628D" w:rsidRPr="00A555CA">
        <w:rPr>
          <w:rFonts w:hint="eastAsia"/>
        </w:rPr>
        <w:t>本学</w:t>
      </w:r>
      <w:r w:rsidR="00A904F6" w:rsidRPr="00A555CA">
        <w:rPr>
          <w:rFonts w:hint="eastAsia"/>
        </w:rPr>
        <w:t>自身が利用する場合においても情報セキュリティ対策を実施する必要がある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w:t>
      </w:r>
      <w:r w:rsidR="00B2628D" w:rsidRPr="00A555CA">
        <w:rPr>
          <w:rFonts w:hint="eastAsia"/>
        </w:rPr>
        <w:t>本学</w:t>
      </w:r>
      <w:r w:rsidR="00A904F6" w:rsidRPr="00A555CA">
        <w:rPr>
          <w:rFonts w:hint="eastAsia"/>
        </w:rPr>
        <w:t>自身が把握する必要がある。なお、</w:t>
      </w:r>
      <w:r w:rsidR="00B2628D" w:rsidRPr="00A555CA">
        <w:rPr>
          <w:rFonts w:hint="eastAsia"/>
        </w:rPr>
        <w:t>本学</w:t>
      </w:r>
      <w:r w:rsidR="00A904F6" w:rsidRPr="00A555CA">
        <w:rPr>
          <w:rFonts w:hint="eastAsia"/>
        </w:rPr>
        <w:t>がソフトウェアの開発を委託する場合においては、委託事業者から当該情報を漏れなく入手することが必要である。</w:t>
      </w:r>
      <w:r w:rsidR="00A904F6" w:rsidRPr="00A555CA">
        <w:br/>
      </w:r>
      <w:r w:rsidR="00A904F6" w:rsidRPr="00A555CA">
        <w:rPr>
          <w:rFonts w:hint="eastAsia"/>
        </w:rPr>
        <w:t>また、システムで使用するソフトウェアには、プラグイン等の機能拡張用のソフトウェアにより機能を追加できるものがある。ただし、機能拡張用のソフト</w:t>
      </w:r>
      <w:r w:rsidR="00A904F6" w:rsidRPr="00A555CA">
        <w:rPr>
          <w:rFonts w:hint="eastAsia"/>
        </w:rPr>
        <w:lastRenderedPageBreak/>
        <w:t>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把握しておく必要がある。</w:t>
      </w:r>
      <w:r w:rsidR="00C70695" w:rsidRPr="00A555CA">
        <w:br/>
      </w:r>
      <w:r w:rsidR="002524A6" w:rsidRPr="00A555CA">
        <w:rPr>
          <w:rFonts w:hint="eastAsia"/>
        </w:rPr>
        <w:br/>
      </w:r>
      <w:r w:rsidR="00C70695" w:rsidRPr="00A555CA">
        <w:rPr>
          <w:rFonts w:hint="eastAsia"/>
        </w:rPr>
        <w:t>第１項第４</w:t>
      </w:r>
      <w:r w:rsidR="00ED5DDD" w:rsidRPr="00A555CA">
        <w:rPr>
          <w:rFonts w:hint="eastAsia"/>
        </w:rPr>
        <w:t>号・第３</w:t>
      </w:r>
      <w:r w:rsidR="002524A6" w:rsidRPr="00A555CA">
        <w:rPr>
          <w:rFonts w:hint="eastAsia"/>
        </w:rPr>
        <w:t>項第３号</w:t>
      </w:r>
      <w:r w:rsidR="00E50309" w:rsidRPr="00A555CA">
        <w:rPr>
          <w:rFonts w:hint="eastAsia"/>
        </w:rPr>
        <w:t>「仕様書又は設計書」について</w:t>
      </w:r>
      <w:r w:rsidR="002524A6" w:rsidRPr="00A555CA">
        <w:br/>
      </w:r>
      <w:r w:rsidR="00E50309" w:rsidRPr="00A555CA">
        <w:rPr>
          <w:rFonts w:hint="eastAsia"/>
        </w:rPr>
        <w:t>情報システムに係る仕様書又は設計書は、情報セキュリティ対策の実施状況の確認や見直しにおいて、当該情報システムの仕様や機能の確認を行うために必要な事項である。</w:t>
      </w:r>
      <w:r w:rsidR="00ED5DDD" w:rsidRPr="00A555CA">
        <w:br/>
      </w:r>
      <w:r w:rsidR="00ED5DDD" w:rsidRPr="00A555CA">
        <w:br/>
      </w:r>
      <w:r w:rsidR="00ED5DDD" w:rsidRPr="00A555CA">
        <w:t>第２項「自動でソフトウェアの種類やバージョン等を管理する機能を有する</w:t>
      </w:r>
      <w:r w:rsidR="00ED5DDD" w:rsidRPr="00A555CA">
        <w:rPr>
          <w:rFonts w:hint="eastAsia"/>
        </w:rPr>
        <w:t>IT</w:t>
      </w:r>
      <w:r w:rsidR="00ED5DDD" w:rsidRPr="00A555CA">
        <w:rPr>
          <w:rFonts w:hint="eastAsia"/>
        </w:rPr>
        <w:t>資産管理ソフトウェア」について</w:t>
      </w:r>
      <w:r w:rsidR="00ED5DDD" w:rsidRPr="00A555CA">
        <w:br/>
      </w:r>
      <w:r w:rsidR="00ED5DDD" w:rsidRPr="00A555CA">
        <w:t>近年の</w:t>
      </w:r>
      <w:r w:rsidR="00ED5DDD" w:rsidRPr="00A555CA">
        <w:rPr>
          <w:rFonts w:hint="eastAsia"/>
        </w:rPr>
        <w:t>IT</w:t>
      </w:r>
      <w:r w:rsidR="00ED5DDD" w:rsidRPr="00A555CA">
        <w:rPr>
          <w:rFonts w:hint="eastAsia"/>
        </w:rPr>
        <w:t>利活用拡大により、システムで使用しているソフトウェア等の種類も増加していることから、</w:t>
      </w:r>
      <w:r w:rsidR="00ED5DDD" w:rsidRPr="00A555CA">
        <w:rPr>
          <w:rFonts w:hint="eastAsia"/>
        </w:rPr>
        <w:t>IT</w:t>
      </w:r>
      <w:r w:rsidR="00ED5DDD" w:rsidRPr="00A555CA">
        <w:rPr>
          <w:rFonts w:hint="eastAsia"/>
        </w:rPr>
        <w:t>資産を手作業で漏れなく正確に把握するには多大な労力が必要となる。そのため、自動でソフトウェアの種類及びバージョンを管理する機能を有する</w:t>
      </w:r>
      <w:r w:rsidR="00ED5DDD" w:rsidRPr="00A555CA">
        <w:rPr>
          <w:rFonts w:hint="eastAsia"/>
        </w:rPr>
        <w:t>IT</w:t>
      </w:r>
      <w:r w:rsidR="00ED5DDD" w:rsidRPr="00A555CA">
        <w:rPr>
          <w:rFonts w:hint="eastAsia"/>
        </w:rPr>
        <w:t>資産管理ソフトウェアを導入することが有用である。</w:t>
      </w:r>
      <w:r w:rsidR="002524A6" w:rsidRPr="00A555CA">
        <w:br/>
      </w:r>
      <w:r w:rsidR="002524A6" w:rsidRPr="00A555CA">
        <w:rPr>
          <w:rFonts w:hint="eastAsia"/>
        </w:rPr>
        <w:br/>
      </w:r>
      <w:r w:rsidR="00ED5DDD" w:rsidRPr="00A555CA">
        <w:rPr>
          <w:rFonts w:hint="eastAsia"/>
        </w:rPr>
        <w:t>第４</w:t>
      </w:r>
      <w:r w:rsidR="002524A6" w:rsidRPr="00A555CA">
        <w:rPr>
          <w:rFonts w:hint="eastAsia"/>
        </w:rPr>
        <w:t>項</w:t>
      </w:r>
      <w:r w:rsidR="00E50309" w:rsidRPr="00A555CA">
        <w:rPr>
          <w:rFonts w:hint="eastAsia"/>
        </w:rPr>
        <w:t>「セキュリティ維持に関する以下を含む手順」について</w:t>
      </w:r>
      <w:r w:rsidR="002524A6" w:rsidRPr="00A555CA">
        <w:br/>
      </w:r>
      <w:r w:rsidR="00E50309" w:rsidRPr="00A555CA">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及びログ管理の設定・変更等の手順が挙げられる。</w:t>
      </w:r>
    </w:p>
    <w:p w14:paraId="72619DE3" w14:textId="77777777" w:rsidR="0099777B" w:rsidRPr="00A555CA" w:rsidRDefault="0099777B" w:rsidP="00D20850"/>
    <w:p w14:paraId="25F2FA90" w14:textId="77777777" w:rsidR="00D20850" w:rsidRPr="00A555CA" w:rsidRDefault="00D20850" w:rsidP="00D20850">
      <w:pPr>
        <w:pStyle w:val="32"/>
        <w:ind w:left="210"/>
      </w:pPr>
      <w:r w:rsidRPr="00A555CA">
        <w:rPr>
          <w:rFonts w:hint="eastAsia"/>
        </w:rPr>
        <w:t>第二節　機器等の調達に係る規定の整備</w:t>
      </w:r>
    </w:p>
    <w:p w14:paraId="75832BC5" w14:textId="77777777" w:rsidR="00887034" w:rsidRPr="00A555CA" w:rsidRDefault="00887034" w:rsidP="00887034">
      <w:pPr>
        <w:pStyle w:val="a9"/>
      </w:pPr>
      <w:r w:rsidRPr="00A555CA">
        <w:rPr>
          <w:rFonts w:hint="eastAsia"/>
        </w:rPr>
        <w:t>解説：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w:t>
      </w:r>
      <w:r w:rsidRPr="00A555CA">
        <w:br/>
      </w:r>
      <w:r w:rsidRPr="00A555CA">
        <w:rPr>
          <w:rFonts w:hint="eastAsia"/>
        </w:rPr>
        <w:t>これらの課題に対応するため、ポリシー及びそれに基づく規程等に基づいた機器等の調達を行うべく、機器等の選定基準及び納入時の確認・検査手続を整備する必要がある。</w:t>
      </w:r>
    </w:p>
    <w:p w14:paraId="44330D04" w14:textId="77777777" w:rsidR="00D20850" w:rsidRPr="00A555CA" w:rsidRDefault="00D20850" w:rsidP="00D20850"/>
    <w:p w14:paraId="75873462" w14:textId="77777777" w:rsidR="00887034" w:rsidRPr="00A555CA" w:rsidRDefault="00887034" w:rsidP="00887034"/>
    <w:p w14:paraId="5EF17CF3" w14:textId="0E53B568" w:rsidR="00887034" w:rsidRPr="00A555CA" w:rsidRDefault="000A3455" w:rsidP="00887034">
      <w:pPr>
        <w:rPr>
          <w:rStyle w:val="af7"/>
        </w:rPr>
      </w:pPr>
      <w:r w:rsidRPr="00A555CA">
        <w:rPr>
          <w:rStyle w:val="af7"/>
          <w:rFonts w:hint="eastAsia"/>
        </w:rPr>
        <w:t>D2101</w:t>
      </w:r>
      <w:r w:rsidR="00887034" w:rsidRPr="00A555CA">
        <w:rPr>
          <w:rStyle w:val="af7"/>
          <w:rFonts w:hint="eastAsia"/>
        </w:rPr>
        <w:t>-</w:t>
      </w:r>
      <w:r w:rsidR="0050496A" w:rsidRPr="00A555CA">
        <w:rPr>
          <w:rStyle w:val="af7"/>
          <w:rFonts w:hint="eastAsia"/>
        </w:rPr>
        <w:t>7</w:t>
      </w:r>
      <w:r w:rsidR="0050496A" w:rsidRPr="00A555CA">
        <w:rPr>
          <w:rStyle w:val="af7"/>
        </w:rPr>
        <w:t>6</w:t>
      </w:r>
      <w:r w:rsidR="00887034" w:rsidRPr="00A555CA">
        <w:rPr>
          <w:rStyle w:val="af7"/>
          <w:rFonts w:hint="eastAsia"/>
        </w:rPr>
        <w:t xml:space="preserve">　（</w:t>
      </w:r>
      <w:r w:rsidR="00812529" w:rsidRPr="00A555CA">
        <w:rPr>
          <w:rStyle w:val="af7"/>
          <w:rFonts w:hint="eastAsia"/>
        </w:rPr>
        <w:t>機器等の調達に係る規定の整備</w:t>
      </w:r>
      <w:r w:rsidR="00887034" w:rsidRPr="00A555CA">
        <w:rPr>
          <w:rStyle w:val="af7"/>
          <w:rFonts w:hint="eastAsia"/>
        </w:rPr>
        <w:t>）（</w:t>
      </w:r>
      <w:r w:rsidR="00832C3C" w:rsidRPr="00A555CA">
        <w:rPr>
          <w:rStyle w:val="af7"/>
          <w:rFonts w:hint="eastAsia"/>
        </w:rPr>
        <w:t>政府機関統一基準</w:t>
      </w:r>
      <w:r w:rsidR="00887034" w:rsidRPr="00A555CA">
        <w:rPr>
          <w:rStyle w:val="af7"/>
          <w:rFonts w:hint="eastAsia"/>
        </w:rPr>
        <w:t>の対応項番</w:t>
      </w:r>
      <w:r w:rsidR="00887034" w:rsidRPr="00A555CA">
        <w:rPr>
          <w:rStyle w:val="af7"/>
          <w:rFonts w:hint="eastAsia"/>
        </w:rPr>
        <w:t>5.1.2(1)</w:t>
      </w:r>
      <w:r w:rsidR="00887034" w:rsidRPr="00A555CA">
        <w:rPr>
          <w:rStyle w:val="af7"/>
          <w:rFonts w:hint="eastAsia"/>
        </w:rPr>
        <w:t>）</w:t>
      </w:r>
    </w:p>
    <w:p w14:paraId="71535F19" w14:textId="01BAB77E" w:rsidR="00812529" w:rsidRPr="00A555CA" w:rsidRDefault="00812529" w:rsidP="00812529">
      <w:pPr>
        <w:pStyle w:val="aff3"/>
      </w:pPr>
      <w:r w:rsidRPr="00A555CA">
        <w:rPr>
          <w:rFonts w:hint="eastAsia"/>
        </w:rPr>
        <w:t>第</w:t>
      </w:r>
      <w:r w:rsidR="0050496A" w:rsidRPr="00A555CA">
        <w:rPr>
          <w:rFonts w:hint="eastAsia"/>
        </w:rPr>
        <w:t>七十六</w:t>
      </w:r>
      <w:r w:rsidRPr="00A555CA">
        <w:rPr>
          <w:rFonts w:hint="eastAsia"/>
        </w:rPr>
        <w:t>条　全学実施責任者は、機器等の選定基準を整備すること。必要に応じて、選定基準の一つとして、機器等の開発等のライフサイクルで不正な変更が加えられない管理がなされ、その管理を本学が確認できることを加えること。</w:t>
      </w:r>
    </w:p>
    <w:p w14:paraId="267446B5" w14:textId="77777777" w:rsidR="00887034" w:rsidRPr="00A555CA" w:rsidRDefault="00812529" w:rsidP="00887034">
      <w:pPr>
        <w:pStyle w:val="aff3"/>
      </w:pPr>
      <w:r w:rsidRPr="00A555CA">
        <w:rPr>
          <w:rFonts w:hint="eastAsia"/>
        </w:rPr>
        <w:t>２　全学実施責任者は、情報セキュリティ対策の視点を加味して、機器等の納入時の確認・検査手続を整備すること。</w:t>
      </w:r>
    </w:p>
    <w:p w14:paraId="3EFEAE43" w14:textId="2178BB2D" w:rsidR="00A14621" w:rsidRPr="00A555CA" w:rsidRDefault="00A14621" w:rsidP="0004272F">
      <w:pPr>
        <w:pStyle w:val="afff0"/>
        <w:tabs>
          <w:tab w:val="left" w:pos="3261"/>
        </w:tabs>
      </w:pPr>
      <w:r w:rsidRPr="00A555CA">
        <w:rPr>
          <w:rFonts w:hint="eastAsia"/>
        </w:rPr>
        <w:t>注意：本条第２項は本基準の対象機関に対し、</w:t>
      </w:r>
      <w:r w:rsidR="0004272F" w:rsidRPr="00A555CA">
        <w:rPr>
          <w:rFonts w:hint="eastAsia"/>
        </w:rPr>
        <w:t>情報セキュリティ対策の視点を加味し</w:t>
      </w:r>
      <w:r w:rsidR="0004272F" w:rsidRPr="00A555CA">
        <w:rPr>
          <w:rFonts w:hint="eastAsia"/>
        </w:rPr>
        <w:lastRenderedPageBreak/>
        <w:t>て、機器等の納入時の確認・検査手続を整備すること</w:t>
      </w:r>
      <w:r w:rsidRPr="00A555CA">
        <w:rPr>
          <w:rFonts w:hint="eastAsia"/>
        </w:rPr>
        <w:t>を求める規定である。本条第２項の取扱方法として、次の２つが考えられる。</w:t>
      </w:r>
      <w:r w:rsidRPr="00A555CA">
        <w:br/>
      </w:r>
      <w:r w:rsidRPr="00A555CA">
        <w:rPr>
          <w:rFonts w:ascii="ＭＳ 明朝" w:hAnsi="ＭＳ 明朝" w:cs="ＭＳ 明朝" w:hint="eastAsia"/>
        </w:rPr>
        <w:t xml:space="preserve">① </w:t>
      </w:r>
      <w:r w:rsidR="0004272F" w:rsidRPr="00A555CA">
        <w:rPr>
          <w:rFonts w:ascii="ＭＳ 明朝" w:hAnsi="ＭＳ 明朝" w:cs="ＭＳ 明朝" w:hint="eastAsia"/>
        </w:rPr>
        <w:t>手続</w:t>
      </w:r>
      <w:r w:rsidRPr="00A555CA">
        <w:rPr>
          <w:rFonts w:ascii="ＭＳ 明朝" w:hAnsi="ＭＳ 明朝" w:cs="ＭＳ 明朝" w:hint="eastAsia"/>
        </w:rPr>
        <w:t>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w:t>
      </w:r>
      <w:r w:rsidR="0004272F" w:rsidRPr="00A555CA">
        <w:rPr>
          <w:rFonts w:ascii="ＭＳ 明朝" w:hAnsi="ＭＳ 明朝" w:cs="ＭＳ 明朝" w:hint="eastAsia"/>
        </w:rPr>
        <w:t>全学実施責任者</w:t>
      </w:r>
      <w:r w:rsidRPr="00A555CA">
        <w:rPr>
          <w:rFonts w:ascii="ＭＳ 明朝" w:hAnsi="ＭＳ 明朝" w:cs="ＭＳ 明朝" w:hint="eastAsia"/>
        </w:rPr>
        <w:t>は、</w:t>
      </w:r>
      <w:r w:rsidR="0004272F" w:rsidRPr="00A555CA">
        <w:rPr>
          <w:rFonts w:hint="eastAsia"/>
        </w:rPr>
        <w:t>情報セキュリティ対策の視点を加味した機器等の納入時の確認・検査手続</w:t>
      </w:r>
      <w:r w:rsidR="0004272F" w:rsidRPr="00A555CA">
        <w:rPr>
          <w:rFonts w:ascii="ＭＳ 明朝" w:hAnsi="ＭＳ 明朝" w:cs="ＭＳ 明朝" w:hint="eastAsia"/>
        </w:rPr>
        <w:t>を</w:t>
      </w:r>
      <w:r w:rsidRPr="00A555CA">
        <w:rPr>
          <w:rFonts w:ascii="ＭＳ 明朝" w:hAnsi="ＭＳ 明朝" w:cs="ＭＳ 明朝" w:hint="eastAsia"/>
        </w:rPr>
        <w:t>、</w:t>
      </w:r>
      <w:r w:rsidRPr="00A555CA">
        <w:rPr>
          <w:rFonts w:hint="eastAsia"/>
        </w:rPr>
        <w:t>「</w:t>
      </w:r>
      <w:r w:rsidR="002F2714" w:rsidRPr="00A555CA">
        <w:rPr>
          <w:rFonts w:hint="eastAsia"/>
          <w:i/>
        </w:rPr>
        <w:t>規定文書名</w:t>
      </w:r>
      <w:r w:rsidRPr="00A555CA">
        <w:rPr>
          <w:rFonts w:hint="eastAsia"/>
        </w:rPr>
        <w:t>」</w:t>
      </w:r>
      <w:r w:rsidR="0004272F" w:rsidRPr="00A555CA">
        <w:rPr>
          <w:rFonts w:hint="eastAsia"/>
        </w:rPr>
        <w:t>として整備す</w:t>
      </w:r>
      <w:r w:rsidRPr="00A555CA">
        <w:rPr>
          <w:rFonts w:hint="eastAsia"/>
        </w:rPr>
        <w:t>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本条第２項を削除するか、次に例示するような内容に置換することが考えられる。</w:t>
      </w:r>
      <w:r w:rsidRPr="00A555CA">
        <w:br/>
      </w:r>
      <w:r w:rsidRPr="00A555CA">
        <w:rPr>
          <w:rFonts w:hint="eastAsia"/>
        </w:rPr>
        <w:t>『教職員等は、</w:t>
      </w:r>
      <w:r w:rsidR="0004272F" w:rsidRPr="00A555CA">
        <w:rPr>
          <w:rFonts w:hint="eastAsia"/>
        </w:rPr>
        <w:t>機器等の調達時に</w:t>
      </w:r>
      <w:r w:rsidRPr="00A555CA">
        <w:rPr>
          <w:rFonts w:hint="eastAsia"/>
        </w:rPr>
        <w:t>「</w:t>
      </w:r>
      <w:r w:rsidR="002F2714" w:rsidRPr="00A555CA">
        <w:rPr>
          <w:rFonts w:hint="eastAsia"/>
          <w:i/>
        </w:rPr>
        <w:t>規定文書名</w:t>
      </w:r>
      <w:r w:rsidRPr="00A555CA">
        <w:rPr>
          <w:rFonts w:hint="eastAsia"/>
        </w:rPr>
        <w:t>」において規定されている</w:t>
      </w:r>
      <w:r w:rsidR="0004272F" w:rsidRPr="00A555CA">
        <w:rPr>
          <w:rFonts w:hint="eastAsia"/>
        </w:rPr>
        <w:t>情報セキュリティ対策の視点を加味した機器等の納入時の確認・検査手続</w:t>
      </w:r>
      <w:r w:rsidR="002F0EBA" w:rsidRPr="00A555CA">
        <w:rPr>
          <w:rFonts w:hint="eastAsia"/>
        </w:rPr>
        <w:t>に従って確認・検査を行う</w:t>
      </w:r>
      <w:r w:rsidRPr="00A555CA">
        <w:rPr>
          <w:rFonts w:hint="eastAsia"/>
        </w:rPr>
        <w:t>こと。』</w:t>
      </w:r>
    </w:p>
    <w:p w14:paraId="55C954B6" w14:textId="77777777" w:rsidR="00887034" w:rsidRPr="00A555CA" w:rsidRDefault="00887034" w:rsidP="00812529">
      <w:pPr>
        <w:pStyle w:val="a9"/>
      </w:pPr>
      <w:r w:rsidRPr="00A555CA">
        <w:rPr>
          <w:rFonts w:hint="eastAsia"/>
        </w:rPr>
        <w:t>解説：</w:t>
      </w:r>
      <w:r w:rsidR="00812529" w:rsidRPr="00A555CA">
        <w:rPr>
          <w:rFonts w:hint="eastAsia"/>
        </w:rPr>
        <w:t>第１項「機器等の選定基準」について</w:t>
      </w:r>
      <w:r w:rsidR="00812529" w:rsidRPr="00A555CA">
        <w:br/>
      </w:r>
      <w:r w:rsidR="00812529" w:rsidRPr="00A555CA">
        <w:rPr>
          <w:rFonts w:hint="eastAsia"/>
        </w:rPr>
        <w:t>調達する機器等が、ポリシー及びそれに基づく規程等の該当項目を満たし、本学のセキュリティ水準を一定以上に保つために、機器等に対して要求すべきセキュリティ要件を学内で統一的に整備することが重要である。また、選定基準は、法令の制定や改正等の外的要因の変化に対応して適時見直し、機器等の調達に反映することが必要である。</w:t>
      </w:r>
      <w:r w:rsidR="00812529" w:rsidRPr="00A555CA">
        <w:br/>
      </w:r>
      <w:r w:rsidR="00812529" w:rsidRPr="00A555CA">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sidR="00812529" w:rsidRPr="00A555CA">
        <w:rPr>
          <w:rFonts w:hint="eastAsia"/>
        </w:rPr>
        <w:t>ISO</w:t>
      </w:r>
      <w:r w:rsidR="00812529" w:rsidRPr="00A555CA">
        <w:rPr>
          <w:rFonts w:hint="eastAsia"/>
        </w:rPr>
        <w:t>等の国際標準に基づく第三者認証が活用可能な場合は活用すること等が考えられる。</w:t>
      </w:r>
      <w:r w:rsidR="00812529" w:rsidRPr="00A555CA">
        <w:br/>
      </w:r>
      <w:r w:rsidR="00812529" w:rsidRPr="00A555CA">
        <w:br/>
      </w:r>
      <w:r w:rsidR="00812529" w:rsidRPr="00A555CA">
        <w:rPr>
          <w:rFonts w:hint="eastAsia"/>
        </w:rPr>
        <w:t>第１項「必要に応じて」について</w:t>
      </w:r>
      <w:r w:rsidR="00812529" w:rsidRPr="00A555CA">
        <w:br/>
      </w:r>
      <w:r w:rsidR="00812529" w:rsidRPr="00A555CA">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r w:rsidR="00812529" w:rsidRPr="00A555CA">
        <w:br/>
      </w:r>
      <w:r w:rsidR="00812529" w:rsidRPr="00A555CA">
        <w:br/>
      </w:r>
      <w:r w:rsidR="00812529" w:rsidRPr="00A555CA">
        <w:rPr>
          <w:rFonts w:hint="eastAsia"/>
        </w:rPr>
        <w:t>第１項「不正な変更」について</w:t>
      </w:r>
      <w:r w:rsidR="00812529" w:rsidRPr="00A555CA">
        <w:br/>
      </w:r>
      <w:r w:rsidR="00812529" w:rsidRPr="00A555CA">
        <w:rPr>
          <w:rFonts w:hint="eastAsia"/>
        </w:rPr>
        <w:t>ここでいう「不正な変更」</w:t>
      </w:r>
      <w:r w:rsidR="00E80E50" w:rsidRPr="00A555CA">
        <w:fldChar w:fldCharType="begin"/>
      </w:r>
      <w:r w:rsidR="006245F3" w:rsidRPr="00A555CA">
        <w:instrText xml:space="preserve"> XE "</w:instrText>
      </w:r>
      <w:r w:rsidR="006245F3" w:rsidRPr="00A555CA">
        <w:rPr>
          <w:rFonts w:hint="eastAsia"/>
        </w:rPr>
        <w:instrText>不正な変更</w:instrText>
      </w:r>
      <w:r w:rsidR="006245F3" w:rsidRPr="00A555CA">
        <w:instrText>" \y "</w:instrText>
      </w:r>
      <w:r w:rsidR="006245F3" w:rsidRPr="00A555CA">
        <w:instrText>ふせいなへんこう</w:instrText>
      </w:r>
      <w:r w:rsidR="006245F3" w:rsidRPr="00A555CA">
        <w:instrText xml:space="preserve">" \b </w:instrText>
      </w:r>
      <w:r w:rsidR="00E80E50" w:rsidRPr="00A555CA">
        <w:fldChar w:fldCharType="end"/>
      </w:r>
      <w:r w:rsidR="00812529" w:rsidRPr="00A555CA">
        <w:rPr>
          <w:rFonts w:hint="eastAsia"/>
        </w:rPr>
        <w:t>とは、機器等の製造工程で不正プログラムを含む予期しない又は好ましくない特性を組み込むことを意味している。</w:t>
      </w:r>
      <w:r w:rsidR="00812529" w:rsidRPr="00A555CA">
        <w:br/>
      </w:r>
      <w:r w:rsidR="00812529" w:rsidRPr="00A555CA">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14:paraId="27C3A47C" w14:textId="77777777" w:rsidR="00887034" w:rsidRPr="00A555CA" w:rsidRDefault="00887034" w:rsidP="00887034"/>
    <w:p w14:paraId="1789DEC6" w14:textId="3E7098F1" w:rsidR="00887034" w:rsidRPr="00A555CA" w:rsidRDefault="000A3455" w:rsidP="00887034">
      <w:pPr>
        <w:rPr>
          <w:rStyle w:val="af7"/>
        </w:rPr>
      </w:pPr>
      <w:r w:rsidRPr="00A555CA">
        <w:rPr>
          <w:rStyle w:val="af7"/>
          <w:rFonts w:hint="eastAsia"/>
        </w:rPr>
        <w:lastRenderedPageBreak/>
        <w:t>D2101</w:t>
      </w:r>
      <w:r w:rsidR="00887034" w:rsidRPr="00A555CA">
        <w:rPr>
          <w:rStyle w:val="af7"/>
          <w:rFonts w:hint="eastAsia"/>
        </w:rPr>
        <w:t>-</w:t>
      </w:r>
      <w:r w:rsidR="0050496A" w:rsidRPr="00A555CA">
        <w:rPr>
          <w:rStyle w:val="af7"/>
          <w:rFonts w:hint="eastAsia"/>
        </w:rPr>
        <w:t>7</w:t>
      </w:r>
      <w:r w:rsidR="0050496A" w:rsidRPr="00A555CA">
        <w:rPr>
          <w:rStyle w:val="af7"/>
        </w:rPr>
        <w:t>7</w:t>
      </w:r>
      <w:r w:rsidR="00887034" w:rsidRPr="00A555CA">
        <w:rPr>
          <w:rStyle w:val="af7"/>
          <w:rFonts w:hint="eastAsia"/>
        </w:rPr>
        <w:t xml:space="preserve">　（</w:t>
      </w:r>
      <w:r w:rsidR="00FD535E" w:rsidRPr="00A555CA">
        <w:rPr>
          <w:rStyle w:val="af7"/>
          <w:rFonts w:hint="eastAsia"/>
        </w:rPr>
        <w:t>機器等の</w:t>
      </w:r>
      <w:r w:rsidR="00387D9F" w:rsidRPr="00A555CA">
        <w:rPr>
          <w:rStyle w:val="af7"/>
          <w:rFonts w:hint="eastAsia"/>
        </w:rPr>
        <w:t>選定基準</w:t>
      </w:r>
      <w:r w:rsidR="00887034" w:rsidRPr="00A555CA">
        <w:rPr>
          <w:rStyle w:val="af7"/>
          <w:rFonts w:hint="eastAsia"/>
        </w:rPr>
        <w:t>）（</w:t>
      </w:r>
      <w:r w:rsidR="00832C3C" w:rsidRPr="00A555CA">
        <w:rPr>
          <w:rStyle w:val="af7"/>
          <w:rFonts w:hint="eastAsia"/>
        </w:rPr>
        <w:t>政府機関統一基準</w:t>
      </w:r>
      <w:r w:rsidR="00887034" w:rsidRPr="00A555CA">
        <w:rPr>
          <w:rStyle w:val="af7"/>
          <w:rFonts w:hint="eastAsia"/>
        </w:rPr>
        <w:t>の対応項番</w:t>
      </w:r>
      <w:r w:rsidR="00887034" w:rsidRPr="00A555CA">
        <w:rPr>
          <w:rStyle w:val="af7"/>
          <w:rFonts w:hint="eastAsia"/>
        </w:rPr>
        <w:t>5.1.2(1)-1,2</w:t>
      </w:r>
      <w:r w:rsidR="00887034" w:rsidRPr="00A555CA">
        <w:rPr>
          <w:rStyle w:val="af7"/>
          <w:rFonts w:hint="eastAsia"/>
        </w:rPr>
        <w:t>）</w:t>
      </w:r>
    </w:p>
    <w:p w14:paraId="1F340E79" w14:textId="47F33099" w:rsidR="000323CA" w:rsidRPr="00A555CA" w:rsidRDefault="000323CA" w:rsidP="000323CA">
      <w:pPr>
        <w:pStyle w:val="aff3"/>
      </w:pPr>
      <w:r w:rsidRPr="00A555CA">
        <w:rPr>
          <w:rFonts w:hint="eastAsia"/>
        </w:rPr>
        <w:t>第</w:t>
      </w:r>
      <w:r w:rsidR="0050496A" w:rsidRPr="00A555CA">
        <w:rPr>
          <w:rFonts w:hint="eastAsia"/>
        </w:rPr>
        <w:t>七十七</w:t>
      </w:r>
      <w:r w:rsidRPr="00A555CA">
        <w:rPr>
          <w:rFonts w:hint="eastAsia"/>
        </w:rPr>
        <w:t>条　全学実施責任者は、</w:t>
      </w:r>
      <w:bookmarkStart w:id="14" w:name="_Hlk13819378"/>
      <w:r w:rsidRPr="00A555CA">
        <w:rPr>
          <w:rFonts w:hint="eastAsia"/>
        </w:rPr>
        <w:t>機器等の選定基準に、サプライチェーン・リスクを低減するための要件として、以下を例に規定すること</w:t>
      </w:r>
      <w:bookmarkEnd w:id="14"/>
      <w:r w:rsidRPr="00A555CA">
        <w:rPr>
          <w:rFonts w:hint="eastAsia"/>
        </w:rPr>
        <w:t>。</w:t>
      </w:r>
    </w:p>
    <w:p w14:paraId="2B1C08CE" w14:textId="77777777" w:rsidR="000323CA" w:rsidRPr="00A555CA" w:rsidRDefault="000323CA" w:rsidP="000323CA">
      <w:pPr>
        <w:pStyle w:val="aff4"/>
      </w:pPr>
      <w:r w:rsidRPr="00A555CA">
        <w:rPr>
          <w:rFonts w:hint="eastAsia"/>
        </w:rPr>
        <w:t>一　調達した機器等に不正な変更が見付かったときに、追跡調査や立入検査等、本学と調達先が連携して原因を調査・排除できる体制を整備していること。</w:t>
      </w:r>
    </w:p>
    <w:p w14:paraId="6D8AA04C" w14:textId="77777777" w:rsidR="000323CA" w:rsidRPr="00A555CA" w:rsidRDefault="00163285" w:rsidP="000323CA">
      <w:pPr>
        <w:pStyle w:val="aff3"/>
      </w:pPr>
      <w:r w:rsidRPr="00A555CA">
        <w:rPr>
          <w:rFonts w:hint="eastAsia"/>
        </w:rPr>
        <w:t>２　全学実施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A555CA">
        <w:rPr>
          <w:rFonts w:hint="eastAsia"/>
        </w:rPr>
        <w:t>ISO/IEC 15408</w:t>
      </w:r>
      <w:r w:rsidRPr="00A555CA">
        <w:rPr>
          <w:rFonts w:hint="eastAsia"/>
        </w:rPr>
        <w:t>に基づく認証を取得しているか否かを、調達時の評価項目とすることを機器等の選定基準として定めること。</w:t>
      </w:r>
    </w:p>
    <w:p w14:paraId="21DA8CE2" w14:textId="14B94C02" w:rsidR="00CD6C38" w:rsidRPr="00A555CA" w:rsidRDefault="00CD6C38" w:rsidP="00CD6C38">
      <w:pPr>
        <w:pStyle w:val="afff0"/>
      </w:pPr>
      <w:r w:rsidRPr="00A555CA">
        <w:rPr>
          <w:rFonts w:hint="eastAsia"/>
        </w:rPr>
        <w:t>注意：本条</w:t>
      </w:r>
      <w:r w:rsidR="00C24C5B" w:rsidRPr="00A555CA">
        <w:rPr>
          <w:rFonts w:hint="eastAsia"/>
        </w:rPr>
        <w:t>第１項</w:t>
      </w:r>
      <w:r w:rsidRPr="00A555CA">
        <w:rPr>
          <w:rFonts w:hint="eastAsia"/>
        </w:rPr>
        <w:t>は本基準の対象機関に対し、機器等の選定基準においてサプライチェーン・リスクを低減するための要件を規定することを求める規定である。ただし、要件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① 選定基準の整備担当者に対する統制事項として、本規定を利用する方法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次に例示するように、対応する文書名を明示する形に修正することが考えられる。このとき、第１号の内容は大学等の事情に応じて適宜調整して差し支えない。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『全学実施責任者は、機器等の選定基準におけるサプライチェーン・リスクを低減するための要件として、以下の内容を</w:t>
      </w:r>
      <w:r w:rsidRPr="00A555CA">
        <w:rPr>
          <w:rFonts w:hint="eastAsia"/>
        </w:rPr>
        <w:t>「</w:t>
      </w:r>
      <w:r w:rsidR="002F2714" w:rsidRPr="00A555CA">
        <w:rPr>
          <w:rFonts w:hint="eastAsia"/>
          <w:i/>
        </w:rPr>
        <w:t>規定文書名</w:t>
      </w:r>
      <w:r w:rsidRPr="00A555CA">
        <w:rPr>
          <w:rFonts w:hint="eastAsia"/>
        </w:rPr>
        <w:t>」に反映させ</w:t>
      </w:r>
      <w:r w:rsidRPr="00A555CA">
        <w:rPr>
          <w:rFonts w:ascii="ＭＳ 明朝" w:hAnsi="ＭＳ 明朝" w:cs="ＭＳ 明朝" w:hint="eastAsia"/>
        </w:rPr>
        <w:t>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手続等は予め整備されることを前提に、本規定を省く方法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w:t>
      </w:r>
      <w:r w:rsidR="003D2180" w:rsidRPr="00A555CA">
        <w:rPr>
          <w:rFonts w:hint="eastAsia"/>
        </w:rPr>
        <w:t>機器等を選定</w:t>
      </w:r>
      <w:r w:rsidRPr="00A555CA">
        <w:rPr>
          <w:rFonts w:hint="eastAsia"/>
        </w:rPr>
        <w:t>する場合、「</w:t>
      </w:r>
      <w:r w:rsidR="002F2714" w:rsidRPr="00A555CA">
        <w:rPr>
          <w:rFonts w:hint="eastAsia"/>
          <w:i/>
        </w:rPr>
        <w:t>規定文書名</w:t>
      </w:r>
      <w:r w:rsidRPr="00A555CA">
        <w:rPr>
          <w:rFonts w:hint="eastAsia"/>
        </w:rPr>
        <w:t>」において規定されている</w:t>
      </w:r>
      <w:r w:rsidR="003D2180" w:rsidRPr="00A555CA">
        <w:rPr>
          <w:rFonts w:hint="eastAsia"/>
        </w:rPr>
        <w:t>機器等の選定基準に、サプライチェーン・リスクを低減するための要件を満足する製品を選定</w:t>
      </w:r>
      <w:r w:rsidRPr="00A555CA">
        <w:rPr>
          <w:rFonts w:hint="eastAsia"/>
        </w:rPr>
        <w:t>すること。（第１号は削除）』</w:t>
      </w:r>
    </w:p>
    <w:p w14:paraId="7A347F2A" w14:textId="77777777" w:rsidR="00887034" w:rsidRPr="00A555CA" w:rsidRDefault="00887034" w:rsidP="00387D9F">
      <w:pPr>
        <w:pStyle w:val="a9"/>
      </w:pPr>
      <w:r w:rsidRPr="00A555CA">
        <w:rPr>
          <w:rFonts w:hint="eastAsia"/>
        </w:rPr>
        <w:t>解説：</w:t>
      </w:r>
      <w:r w:rsidR="00387D9F" w:rsidRPr="00A555CA">
        <w:rPr>
          <w:rFonts w:hint="eastAsia"/>
        </w:rPr>
        <w:t>第１項第１号「原因を調査・排除できる体制」について</w:t>
      </w:r>
      <w:r w:rsidR="00387D9F" w:rsidRPr="00A555CA">
        <w:br/>
      </w:r>
      <w:r w:rsidR="00387D9F" w:rsidRPr="00A555CA">
        <w:rPr>
          <w:rFonts w:hint="eastAsia"/>
        </w:rPr>
        <w:t>OEM</w:t>
      </w:r>
      <w:r w:rsidR="00387D9F" w:rsidRPr="00A555CA">
        <w:rPr>
          <w:rFonts w:hint="eastAsia"/>
        </w:rPr>
        <w:t>（</w:t>
      </w:r>
      <w:r w:rsidR="00387D9F" w:rsidRPr="00A555CA">
        <w:rPr>
          <w:rFonts w:hint="eastAsia"/>
        </w:rPr>
        <w:t>Original Equipment Manufacturer</w:t>
      </w:r>
      <w:r w:rsidR="00387D9F" w:rsidRPr="00A555CA">
        <w:rPr>
          <w:rFonts w:hint="eastAsia"/>
        </w:rPr>
        <w:t>）によって提供される機器等についても、</w:t>
      </w:r>
      <w:r w:rsidR="00387D9F" w:rsidRPr="00A555CA">
        <w:rPr>
          <w:rFonts w:hint="eastAsia"/>
        </w:rPr>
        <w:t>OEM</w:t>
      </w:r>
      <w:r w:rsidR="00387D9F" w:rsidRPr="00A555CA">
        <w:rPr>
          <w:rFonts w:hint="eastAsia"/>
        </w:rPr>
        <w:t>製品の製造者においても不正な変更が加えられないよう、</w:t>
      </w:r>
      <w:r w:rsidR="00387D9F" w:rsidRPr="00A555CA">
        <w:rPr>
          <w:rFonts w:hint="eastAsia"/>
        </w:rPr>
        <w:t>OEM</w:t>
      </w:r>
      <w:r w:rsidR="00387D9F" w:rsidRPr="00A555CA">
        <w:rPr>
          <w:rFonts w:hint="eastAsia"/>
        </w:rPr>
        <w:t>製品の販売者が機器等のサプライチェーン全体について適切に管理していることも含めて、要件を定めることが考えられる。</w:t>
      </w:r>
      <w:r w:rsidR="00387D9F" w:rsidRPr="00A555CA">
        <w:br/>
      </w:r>
      <w:r w:rsidR="00387D9F" w:rsidRPr="00A555CA">
        <w:rPr>
          <w:rFonts w:hint="eastAsia"/>
        </w:rPr>
        <w:br/>
      </w:r>
      <w:r w:rsidR="00387D9F" w:rsidRPr="00A555CA">
        <w:rPr>
          <w:rFonts w:hint="eastAsia"/>
        </w:rPr>
        <w:t>第２項「</w:t>
      </w:r>
      <w:r w:rsidR="00387D9F" w:rsidRPr="00A555CA">
        <w:t>ISO/IEC 15408</w:t>
      </w:r>
      <w:r w:rsidR="00387D9F" w:rsidRPr="00A555CA">
        <w:rPr>
          <w:rFonts w:hint="eastAsia"/>
        </w:rPr>
        <w:t>に基づく認証」について</w:t>
      </w:r>
      <w:r w:rsidR="00387D9F" w:rsidRPr="00A555CA">
        <w:br/>
      </w:r>
      <w:r w:rsidR="00387D9F" w:rsidRPr="00A555CA">
        <w:rPr>
          <w:rFonts w:hint="eastAsia"/>
        </w:rPr>
        <w:t>機器等の調達においては、</w:t>
      </w:r>
      <w:r w:rsidR="00387D9F" w:rsidRPr="00A555CA">
        <w:rPr>
          <w:rFonts w:hint="eastAsia"/>
        </w:rPr>
        <w:t>ISO/IEC 15408</w:t>
      </w:r>
      <w:r w:rsidR="00387D9F" w:rsidRPr="00A555CA">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r w:rsidR="00387D9F" w:rsidRPr="00A555CA">
        <w:br/>
      </w:r>
      <w:r w:rsidR="00387D9F" w:rsidRPr="00A555CA">
        <w:rPr>
          <w:rFonts w:hint="eastAsia"/>
        </w:rPr>
        <w:t>ISO/IEC 15408</w:t>
      </w:r>
      <w:r w:rsidR="00387D9F" w:rsidRPr="00A555CA">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w:t>
      </w:r>
      <w:r w:rsidR="00387D9F" w:rsidRPr="00A555CA">
        <w:rPr>
          <w:rFonts w:hint="eastAsia"/>
        </w:rPr>
        <w:lastRenderedPageBreak/>
        <w:t>る脆弱性についての評定及びテストが実施される。ただし、第三者によって評価・保証される範囲は、適合する</w:t>
      </w:r>
      <w:r w:rsidR="00387D9F" w:rsidRPr="00A555CA">
        <w:rPr>
          <w:rFonts w:hint="eastAsia"/>
        </w:rPr>
        <w:t>Protection Profile</w:t>
      </w:r>
      <w:r w:rsidR="00387D9F" w:rsidRPr="00A555CA">
        <w:rPr>
          <w:rFonts w:hint="eastAsia"/>
        </w:rPr>
        <w:t>（国際標準に基づくセキュリティ要件）や、評価保証レベル（</w:t>
      </w:r>
      <w:r w:rsidR="00387D9F" w:rsidRPr="00A555CA">
        <w:rPr>
          <w:rFonts w:hint="eastAsia"/>
        </w:rPr>
        <w:t>EAL</w:t>
      </w:r>
      <w:r w:rsidR="00387D9F" w:rsidRPr="00A555CA">
        <w:rPr>
          <w:rFonts w:hint="eastAsia"/>
        </w:rPr>
        <w:t>：</w:t>
      </w:r>
      <w:r w:rsidR="00387D9F" w:rsidRPr="00A555CA">
        <w:rPr>
          <w:rFonts w:hint="eastAsia"/>
        </w:rPr>
        <w:t>Evaluation Assurance Level</w:t>
      </w:r>
      <w:r w:rsidR="00387D9F" w:rsidRPr="00A555CA">
        <w:rPr>
          <w:rFonts w:hint="eastAsia"/>
        </w:rPr>
        <w:t>）によって異なるため、どの程度の保証を得ている認証製品であるかを、調達時に確認することが必要となる。</w:t>
      </w:r>
    </w:p>
    <w:p w14:paraId="4AFF5C54" w14:textId="77777777" w:rsidR="00AE2503" w:rsidRPr="00A555CA" w:rsidRDefault="00AE2503" w:rsidP="00AE2503"/>
    <w:p w14:paraId="4185D5E9" w14:textId="4F8ADCDC" w:rsidR="00AE2503" w:rsidRPr="00A555CA" w:rsidRDefault="000A3455" w:rsidP="00AE2503">
      <w:pPr>
        <w:rPr>
          <w:rStyle w:val="af7"/>
        </w:rPr>
      </w:pPr>
      <w:r w:rsidRPr="00A555CA">
        <w:rPr>
          <w:rStyle w:val="af7"/>
          <w:rFonts w:hint="eastAsia"/>
        </w:rPr>
        <w:t>D2101</w:t>
      </w:r>
      <w:r w:rsidR="00AE2503" w:rsidRPr="00A555CA">
        <w:rPr>
          <w:rStyle w:val="af7"/>
          <w:rFonts w:hint="eastAsia"/>
        </w:rPr>
        <w:t>-</w:t>
      </w:r>
      <w:r w:rsidR="0050496A" w:rsidRPr="00A555CA">
        <w:rPr>
          <w:rStyle w:val="af7"/>
          <w:rFonts w:hint="eastAsia"/>
        </w:rPr>
        <w:t>7</w:t>
      </w:r>
      <w:r w:rsidR="0050496A" w:rsidRPr="00A555CA">
        <w:rPr>
          <w:rStyle w:val="af7"/>
        </w:rPr>
        <w:t>8</w:t>
      </w:r>
      <w:r w:rsidR="00AE2503" w:rsidRPr="00A555CA">
        <w:rPr>
          <w:rStyle w:val="af7"/>
          <w:rFonts w:hint="eastAsia"/>
        </w:rPr>
        <w:t xml:space="preserve">　（納品時の確認・検査手続）（</w:t>
      </w:r>
      <w:r w:rsidR="00832C3C" w:rsidRPr="00A555CA">
        <w:rPr>
          <w:rStyle w:val="af7"/>
          <w:rFonts w:hint="eastAsia"/>
        </w:rPr>
        <w:t>政府機関統一基準</w:t>
      </w:r>
      <w:r w:rsidR="00AE2503" w:rsidRPr="00A555CA">
        <w:rPr>
          <w:rStyle w:val="af7"/>
          <w:rFonts w:hint="eastAsia"/>
        </w:rPr>
        <w:t>の対応項番</w:t>
      </w:r>
      <w:r w:rsidR="00AE2503" w:rsidRPr="00A555CA">
        <w:rPr>
          <w:rStyle w:val="af7"/>
          <w:rFonts w:hint="eastAsia"/>
        </w:rPr>
        <w:t>5.1.2(1)-3</w:t>
      </w:r>
      <w:r w:rsidR="00AE2503" w:rsidRPr="00A555CA">
        <w:rPr>
          <w:rStyle w:val="af7"/>
          <w:rFonts w:hint="eastAsia"/>
        </w:rPr>
        <w:t>）</w:t>
      </w:r>
    </w:p>
    <w:p w14:paraId="466C2BDA" w14:textId="5F6B0F2B" w:rsidR="00AE2503" w:rsidRPr="00A555CA" w:rsidRDefault="00AE2503" w:rsidP="00AE2503">
      <w:pPr>
        <w:pStyle w:val="aff3"/>
      </w:pPr>
      <w:r w:rsidRPr="00A555CA">
        <w:rPr>
          <w:rFonts w:hint="eastAsia"/>
        </w:rPr>
        <w:t>第</w:t>
      </w:r>
      <w:r w:rsidR="0050496A" w:rsidRPr="00A555CA">
        <w:rPr>
          <w:rFonts w:hint="eastAsia"/>
        </w:rPr>
        <w:t>七十八</w:t>
      </w:r>
      <w:r w:rsidRPr="00A555CA">
        <w:rPr>
          <w:rFonts w:hint="eastAsia"/>
        </w:rPr>
        <w:t>条　全学実施責任者は、</w:t>
      </w:r>
      <w:bookmarkStart w:id="15" w:name="_Hlk13820535"/>
      <w:r w:rsidRPr="00A555CA">
        <w:rPr>
          <w:rFonts w:hint="eastAsia"/>
        </w:rPr>
        <w:t>機器等の納入時の確認・検査手続には以下を含む事項を確認できる手続</w:t>
      </w:r>
      <w:bookmarkEnd w:id="15"/>
      <w:r w:rsidRPr="00A555CA">
        <w:rPr>
          <w:rFonts w:hint="eastAsia"/>
        </w:rPr>
        <w:t>を定めること。</w:t>
      </w:r>
    </w:p>
    <w:p w14:paraId="3EDB2CBA" w14:textId="77777777" w:rsidR="00AE2503" w:rsidRPr="00A555CA" w:rsidRDefault="00AE2503" w:rsidP="00AE2503">
      <w:pPr>
        <w:pStyle w:val="aff4"/>
      </w:pPr>
      <w:r w:rsidRPr="00A555CA">
        <w:rPr>
          <w:rFonts w:hint="eastAsia"/>
        </w:rPr>
        <w:t>一　調達時に指定したセキュリティ要件の実装状況</w:t>
      </w:r>
    </w:p>
    <w:p w14:paraId="794FAFF0" w14:textId="77777777" w:rsidR="00AE2503" w:rsidRPr="00A555CA" w:rsidRDefault="00AE2503" w:rsidP="00AE2503">
      <w:pPr>
        <w:pStyle w:val="aff4"/>
      </w:pPr>
      <w:r w:rsidRPr="00A555CA">
        <w:rPr>
          <w:rFonts w:hint="eastAsia"/>
        </w:rPr>
        <w:t>二　機器等に不正プログラムが混入していないこと</w:t>
      </w:r>
    </w:p>
    <w:p w14:paraId="73813AE0" w14:textId="5C6FE50C" w:rsidR="00F87902" w:rsidRPr="00A555CA" w:rsidRDefault="00F87902" w:rsidP="00F87902">
      <w:pPr>
        <w:pStyle w:val="afff0"/>
        <w:tabs>
          <w:tab w:val="left" w:pos="3261"/>
        </w:tabs>
      </w:pPr>
      <w:r w:rsidRPr="00A555CA">
        <w:rPr>
          <w:rFonts w:hint="eastAsia"/>
        </w:rPr>
        <w:t>注意：本条は本基準の対象機関に対し、機器等の納入時の確認・検査手続における確認のための手続の規定を求める規定である。本条の取扱方法として、次の２つが考えられる。</w:t>
      </w:r>
      <w:r w:rsidRPr="00A555CA">
        <w:br/>
      </w:r>
      <w:r w:rsidRPr="00A555CA">
        <w:rPr>
          <w:rFonts w:ascii="ＭＳ 明朝" w:hAnsi="ＭＳ 明朝" w:cs="ＭＳ 明朝" w:hint="eastAsia"/>
        </w:rPr>
        <w:t>① 手続の整備担当者に対する統制事項として、本規定を利用する方法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w:t>
      </w:r>
      <w:r w:rsidRPr="00A555CA">
        <w:rPr>
          <w:rFonts w:hint="eastAsia"/>
        </w:rPr>
        <w:t>機器等の納入時の確認・検査手続として、以下の確認ができるような手続</w:t>
      </w:r>
      <w:r w:rsidRPr="00A555CA">
        <w:rPr>
          <w:rFonts w:ascii="ＭＳ 明朝" w:hAnsi="ＭＳ 明朝" w:cs="ＭＳ 明朝" w:hint="eastAsia"/>
        </w:rPr>
        <w:t>を</w:t>
      </w:r>
      <w:r w:rsidRPr="00A555CA">
        <w:rPr>
          <w:rFonts w:hint="eastAsia"/>
        </w:rPr>
        <w:t>「</w:t>
      </w:r>
      <w:r w:rsidR="002F2714" w:rsidRPr="00A555CA">
        <w:rPr>
          <w:rFonts w:hint="eastAsia"/>
          <w:i/>
        </w:rPr>
        <w:t>規定文書名</w:t>
      </w:r>
      <w:r w:rsidRPr="00A555CA">
        <w:rPr>
          <w:rFonts w:hint="eastAsia"/>
        </w:rPr>
        <w:t>」において整備する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『教職員等は、機器等の納入時に「</w:t>
      </w:r>
      <w:r w:rsidR="002F2714" w:rsidRPr="00A555CA">
        <w:rPr>
          <w:rFonts w:hint="eastAsia"/>
          <w:i/>
        </w:rPr>
        <w:t>規定文書名</w:t>
      </w:r>
      <w:r w:rsidRPr="00A555CA">
        <w:rPr>
          <w:rFonts w:hint="eastAsia"/>
        </w:rPr>
        <w:t>」において規定されている手続に従って確認・検査を行うこと。（第１号以下は削除）』</w:t>
      </w:r>
    </w:p>
    <w:p w14:paraId="011D7843" w14:textId="77777777" w:rsidR="00AE2503" w:rsidRPr="00A555CA" w:rsidRDefault="00AE2503" w:rsidP="00AE2503">
      <w:pPr>
        <w:pStyle w:val="a9"/>
      </w:pPr>
      <w:r w:rsidRPr="00A555CA">
        <w:rPr>
          <w:rFonts w:hint="eastAsia"/>
        </w:rPr>
        <w:t>解説：「以下を含む事項を確認できる手続」について</w:t>
      </w:r>
      <w:r w:rsidRPr="00A555CA">
        <w:br/>
      </w:r>
      <w:r w:rsidRPr="00A555CA">
        <w:rPr>
          <w:rFonts w:hint="eastAsia"/>
        </w:rPr>
        <w:t>機器等の納入時の確認・検査手続の具体例として、以下の内容が考えられる。</w:t>
      </w:r>
      <w:r w:rsidRPr="00A555CA">
        <w:br/>
      </w:r>
      <w:r w:rsidRPr="00A555CA">
        <w:rPr>
          <w:rFonts w:hint="eastAsia"/>
        </w:rPr>
        <w:t>・調達時に指定したセキュリティ要件（機器等に最新のセキュリティパッチが適用されているかどうか、不正プログラム対策ソフトウェア等が最新の脆弱性に対応しているかどうか等にも留意）に関する試験実施手順及び試験結果を納品時に報告させて確認</w:t>
      </w:r>
      <w:r w:rsidRPr="00A555CA">
        <w:br/>
      </w:r>
      <w:r w:rsidRPr="00A555CA">
        <w:rPr>
          <w:rFonts w:hint="eastAsia"/>
        </w:rPr>
        <w:t>・セキュリティ要件として調達時に指定した機能が正しく動作することを受入れテストにより確認</w:t>
      </w:r>
      <w:r w:rsidRPr="00A555CA">
        <w:br/>
      </w:r>
      <w:r w:rsidRPr="00A555CA">
        <w:rPr>
          <w:rFonts w:hint="eastAsia"/>
        </w:rPr>
        <w:t>・内部監査等により不正な変更が加えられていないことを確認した結果を納品時に報告させて確認</w:t>
      </w:r>
    </w:p>
    <w:p w14:paraId="629B4F5F" w14:textId="77777777" w:rsidR="00AE2503" w:rsidRPr="00A555CA" w:rsidRDefault="00AE2503" w:rsidP="00D20850"/>
    <w:p w14:paraId="7B40CFB8" w14:textId="77777777" w:rsidR="00D20850" w:rsidRPr="00A555CA" w:rsidRDefault="00D20850" w:rsidP="00D20850">
      <w:pPr>
        <w:pStyle w:val="24"/>
      </w:pPr>
      <w:r w:rsidRPr="00A555CA">
        <w:rPr>
          <w:rFonts w:hint="eastAsia"/>
        </w:rPr>
        <w:t>第九章　情報システムのライフサイクルの各段階における対策</w:t>
      </w:r>
    </w:p>
    <w:p w14:paraId="006DB3D8" w14:textId="77777777" w:rsidR="00D20850" w:rsidRPr="00A555CA" w:rsidRDefault="00D20850" w:rsidP="00D20850"/>
    <w:p w14:paraId="0B990B76" w14:textId="77777777" w:rsidR="00D20850" w:rsidRPr="00A555CA" w:rsidRDefault="00D20850" w:rsidP="00D20850">
      <w:pPr>
        <w:pStyle w:val="32"/>
        <w:ind w:left="210"/>
      </w:pPr>
      <w:r w:rsidRPr="00A555CA">
        <w:rPr>
          <w:rFonts w:hint="eastAsia"/>
        </w:rPr>
        <w:t>第一節　情報システムの企画・要件定義</w:t>
      </w:r>
    </w:p>
    <w:p w14:paraId="095964DF" w14:textId="691EB94D" w:rsidR="00BA5840" w:rsidRPr="00A555CA" w:rsidRDefault="00BA5840" w:rsidP="00BA5840">
      <w:pPr>
        <w:pStyle w:val="a9"/>
      </w:pPr>
      <w:r w:rsidRPr="00A555CA">
        <w:rPr>
          <w:rFonts w:hint="eastAsia"/>
        </w:rPr>
        <w:t>解説：情報システムのライフサイクル全般を通じて、情報セキュリティを適切に維持するためには、情報システムの企画段階において、</w:t>
      </w:r>
      <w:r w:rsidR="00B778D8" w:rsidRPr="00A555CA">
        <w:rPr>
          <w:rFonts w:hint="eastAsia"/>
        </w:rPr>
        <w:t>適切に</w:t>
      </w:r>
      <w:r w:rsidRPr="00A555CA">
        <w:rPr>
          <w:rFonts w:hint="eastAsia"/>
        </w:rPr>
        <w:t>情報セキュリティ要件</w:t>
      </w:r>
      <w:r w:rsidR="00B778D8" w:rsidRPr="00A555CA">
        <w:rPr>
          <w:rFonts w:hint="eastAsia"/>
        </w:rPr>
        <w:t>を</w:t>
      </w:r>
      <w:r w:rsidRPr="00A555CA">
        <w:rPr>
          <w:rFonts w:hint="eastAsia"/>
        </w:rPr>
        <w:t>定義</w:t>
      </w:r>
      <w:r w:rsidR="00B778D8" w:rsidRPr="00A555CA">
        <w:rPr>
          <w:rFonts w:hint="eastAsia"/>
        </w:rPr>
        <w:t>する必要がある</w:t>
      </w:r>
      <w:r w:rsidRPr="00A555CA">
        <w:rPr>
          <w:rFonts w:hint="eastAsia"/>
        </w:rPr>
        <w:t>。</w:t>
      </w:r>
      <w:r w:rsidRPr="00A555CA">
        <w:br/>
      </w:r>
      <w:r w:rsidRPr="00A555CA">
        <w:rPr>
          <w:rFonts w:hint="eastAsia"/>
        </w:rPr>
        <w:lastRenderedPageBreak/>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w:t>
      </w:r>
      <w:r w:rsidR="00B778D8" w:rsidRPr="00A555CA">
        <w:rPr>
          <w:rFonts w:hint="eastAsia"/>
        </w:rPr>
        <w:t>に繋がる</w:t>
      </w:r>
      <w:r w:rsidRPr="00A555CA">
        <w:rPr>
          <w:rFonts w:hint="eastAsia"/>
        </w:rPr>
        <w:t>。</w:t>
      </w:r>
      <w:r w:rsidRPr="00A555CA">
        <w:br/>
      </w:r>
      <w:r w:rsidRPr="00A555CA">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r w:rsidRPr="00A555CA">
        <w:br/>
      </w:r>
      <w:r w:rsidRPr="00A555CA">
        <w:rPr>
          <w:rFonts w:hint="eastAsia"/>
        </w:rPr>
        <w:t>加えて、構築する情報システムへの脆弱性の混入を防止するための対策も、構築前の企画段階で考慮することが重要となる。</w:t>
      </w:r>
      <w:r w:rsidRPr="00A555CA">
        <w:br/>
      </w:r>
      <w:r w:rsidRPr="00A555CA">
        <w:rPr>
          <w:rFonts w:hint="eastAsia"/>
        </w:rPr>
        <w:t>また、情報システムの構築、運用・保守を外部委託する場合については、</w:t>
      </w:r>
      <w:r w:rsidR="004362B6" w:rsidRPr="00A555CA">
        <w:rPr>
          <w:rFonts w:hint="eastAsia"/>
        </w:rPr>
        <w:t>第７章第１節</w:t>
      </w:r>
      <w:r w:rsidRPr="00A555CA">
        <w:rPr>
          <w:rFonts w:hint="eastAsia"/>
        </w:rPr>
        <w:t>「外部委託」についても併せて遵守する必要がある。</w:t>
      </w:r>
    </w:p>
    <w:p w14:paraId="457F6410" w14:textId="77777777" w:rsidR="00D20850" w:rsidRPr="00A555CA" w:rsidRDefault="00D20850" w:rsidP="00D20850"/>
    <w:p w14:paraId="432E9FFA" w14:textId="67725A81" w:rsidR="004362B6" w:rsidRPr="00A555CA" w:rsidRDefault="000A3455" w:rsidP="004362B6">
      <w:pPr>
        <w:rPr>
          <w:rStyle w:val="af7"/>
        </w:rPr>
      </w:pPr>
      <w:r w:rsidRPr="00A555CA">
        <w:rPr>
          <w:rStyle w:val="af7"/>
          <w:rFonts w:hint="eastAsia"/>
        </w:rPr>
        <w:t>D2101</w:t>
      </w:r>
      <w:r w:rsidR="004362B6" w:rsidRPr="00A555CA">
        <w:rPr>
          <w:rStyle w:val="af7"/>
          <w:rFonts w:hint="eastAsia"/>
        </w:rPr>
        <w:t>-</w:t>
      </w:r>
      <w:r w:rsidR="0050496A" w:rsidRPr="00A555CA">
        <w:rPr>
          <w:rStyle w:val="af7"/>
          <w:rFonts w:hint="eastAsia"/>
        </w:rPr>
        <w:t>7</w:t>
      </w:r>
      <w:r w:rsidR="0050496A" w:rsidRPr="00A555CA">
        <w:rPr>
          <w:rStyle w:val="af7"/>
        </w:rPr>
        <w:t>9</w:t>
      </w:r>
      <w:r w:rsidR="004362B6" w:rsidRPr="00A555CA">
        <w:rPr>
          <w:rStyle w:val="af7"/>
          <w:rFonts w:hint="eastAsia"/>
        </w:rPr>
        <w:t xml:space="preserve">　（実施体制の確保）（</w:t>
      </w:r>
      <w:r w:rsidR="00832C3C" w:rsidRPr="00A555CA">
        <w:rPr>
          <w:rStyle w:val="af7"/>
          <w:rFonts w:hint="eastAsia"/>
        </w:rPr>
        <w:t>政府機関統一基準</w:t>
      </w:r>
      <w:r w:rsidR="004362B6" w:rsidRPr="00A555CA">
        <w:rPr>
          <w:rStyle w:val="af7"/>
          <w:rFonts w:hint="eastAsia"/>
        </w:rPr>
        <w:t>の対応項番</w:t>
      </w:r>
      <w:r w:rsidR="004362B6" w:rsidRPr="00A555CA">
        <w:rPr>
          <w:rStyle w:val="af7"/>
          <w:rFonts w:hint="eastAsia"/>
        </w:rPr>
        <w:t>5.2.1(1)</w:t>
      </w:r>
      <w:r w:rsidR="004362B6" w:rsidRPr="00A555CA">
        <w:rPr>
          <w:rStyle w:val="af7"/>
          <w:rFonts w:hint="eastAsia"/>
        </w:rPr>
        <w:t>）</w:t>
      </w:r>
    </w:p>
    <w:p w14:paraId="6EBC1A07" w14:textId="4B97C791" w:rsidR="004362B6" w:rsidRPr="00A555CA" w:rsidRDefault="004362B6" w:rsidP="004362B6">
      <w:pPr>
        <w:pStyle w:val="aff3"/>
      </w:pPr>
      <w:r w:rsidRPr="00A555CA">
        <w:rPr>
          <w:rFonts w:hint="eastAsia"/>
        </w:rPr>
        <w:t>第</w:t>
      </w:r>
      <w:r w:rsidR="0050496A" w:rsidRPr="00A555CA">
        <w:rPr>
          <w:rFonts w:hint="eastAsia"/>
        </w:rPr>
        <w:t>七十九</w:t>
      </w:r>
      <w:r w:rsidRPr="00A555CA">
        <w:rPr>
          <w:rFonts w:hint="eastAsia"/>
        </w:rPr>
        <w:t>条　部局技術責任者は、情報システムのライフサイクル全般にわたって情報セキュリティの維持が可能な体制の確保を、情報システムを統括する責任者に求めること。</w:t>
      </w:r>
    </w:p>
    <w:p w14:paraId="413F6113" w14:textId="2575350F" w:rsidR="004362B6" w:rsidRPr="00A555CA" w:rsidRDefault="004362B6" w:rsidP="004362B6">
      <w:pPr>
        <w:pStyle w:val="aff3"/>
      </w:pPr>
      <w:r w:rsidRPr="00A555CA">
        <w:rPr>
          <w:rFonts w:hint="eastAsia"/>
        </w:rPr>
        <w:t>２　部局技術責任者は、基盤となる情報システムを利用し</w:t>
      </w:r>
      <w:r w:rsidR="00587F4D" w:rsidRPr="00A555CA">
        <w:rPr>
          <w:rFonts w:hint="eastAsia"/>
        </w:rPr>
        <w:t>て情報システムを構築する場合は、基盤となる情報システムを整備し</w:t>
      </w:r>
      <w:r w:rsidRPr="00A555CA">
        <w:rPr>
          <w:rFonts w:hint="eastAsia"/>
        </w:rPr>
        <w:t>運用管理する本学が定める運用管理規程等に応じた体制の</w:t>
      </w:r>
      <w:r w:rsidR="00587F4D" w:rsidRPr="00A555CA">
        <w:rPr>
          <w:rFonts w:hint="eastAsia"/>
        </w:rPr>
        <w:t>確保</w:t>
      </w:r>
      <w:r w:rsidRPr="00A555CA">
        <w:rPr>
          <w:rFonts w:hint="eastAsia"/>
        </w:rPr>
        <w:t>を、</w:t>
      </w:r>
      <w:r w:rsidR="00587F4D" w:rsidRPr="00A555CA">
        <w:rPr>
          <w:rFonts w:hint="eastAsia"/>
        </w:rPr>
        <w:t>全学総括責任者</w:t>
      </w:r>
      <w:r w:rsidRPr="00A555CA">
        <w:rPr>
          <w:rFonts w:hint="eastAsia"/>
        </w:rPr>
        <w:t>に求めること。</w:t>
      </w:r>
    </w:p>
    <w:p w14:paraId="1C814E74" w14:textId="620817EF" w:rsidR="00587F4D" w:rsidRPr="00A555CA" w:rsidRDefault="00587F4D" w:rsidP="004362B6">
      <w:pPr>
        <w:pStyle w:val="aff3"/>
      </w:pPr>
      <w:r w:rsidRPr="00A555CA">
        <w:t>３　全学総括責任者は、前二項で求められる体制の確保に際し、情報システムを統括する責任者（情報化統括責任者（</w:t>
      </w:r>
      <w:r w:rsidRPr="00A555CA">
        <w:t>CIO</w:t>
      </w:r>
      <w:r w:rsidRPr="00A555CA">
        <w:t>）の協力を得ることが必要な場合には、当該情報システムを統括する責任者に当該体制の全部又は一部の整備を求めること。</w:t>
      </w:r>
    </w:p>
    <w:p w14:paraId="377BEA59" w14:textId="31E0685E" w:rsidR="004362B6" w:rsidRPr="00A555CA" w:rsidRDefault="004362B6" w:rsidP="004362B6">
      <w:pPr>
        <w:pStyle w:val="a9"/>
      </w:pPr>
      <w:r w:rsidRPr="00A555CA">
        <w:rPr>
          <w:rFonts w:hint="eastAsia"/>
        </w:rPr>
        <w:t>解説：第１項「</w:t>
      </w:r>
      <w:r w:rsidR="00587F4D" w:rsidRPr="00A555CA">
        <w:rPr>
          <w:rFonts w:hint="eastAsia"/>
        </w:rPr>
        <w:t>全学総括責任者</w:t>
      </w:r>
      <w:r w:rsidRPr="00A555CA">
        <w:rPr>
          <w:rFonts w:hint="eastAsia"/>
        </w:rPr>
        <w:t>に求める」について</w:t>
      </w:r>
      <w:r w:rsidR="00587F4D" w:rsidRPr="00A555CA">
        <w:br/>
      </w:r>
      <w:r w:rsidR="00587F4D" w:rsidRPr="00A555CA">
        <w:t>全学総括責任者に</w:t>
      </w:r>
      <w:r w:rsidRPr="00A555CA">
        <w:rPr>
          <w:rFonts w:hint="eastAsia"/>
        </w:rPr>
        <w:t>、セキュリティ</w:t>
      </w:r>
      <w:r w:rsidR="00587F4D" w:rsidRPr="00A555CA">
        <w:rPr>
          <w:rFonts w:hint="eastAsia"/>
        </w:rPr>
        <w:t>の</w:t>
      </w:r>
      <w:r w:rsidRPr="00A555CA">
        <w:rPr>
          <w:rFonts w:hint="eastAsia"/>
        </w:rPr>
        <w:t>維持</w:t>
      </w:r>
      <w:r w:rsidR="00587F4D" w:rsidRPr="00A555CA">
        <w:rPr>
          <w:rFonts w:hint="eastAsia"/>
        </w:rPr>
        <w:t>が</w:t>
      </w:r>
      <w:r w:rsidRPr="00A555CA">
        <w:rPr>
          <w:rFonts w:hint="eastAsia"/>
        </w:rPr>
        <w:t>実施可能な体制（人員、機器、予算等）</w:t>
      </w:r>
      <w:r w:rsidR="00587F4D" w:rsidRPr="00A555CA">
        <w:rPr>
          <w:rFonts w:hint="eastAsia"/>
        </w:rPr>
        <w:t>の確保を求める</w:t>
      </w:r>
      <w:r w:rsidRPr="00A555CA">
        <w:rPr>
          <w:rFonts w:hint="eastAsia"/>
        </w:rPr>
        <w:t>事項である。</w:t>
      </w:r>
    </w:p>
    <w:p w14:paraId="27DA2702" w14:textId="77777777" w:rsidR="004362B6" w:rsidRPr="00A555CA" w:rsidRDefault="004362B6" w:rsidP="004362B6"/>
    <w:p w14:paraId="771746EC" w14:textId="0AB2EADD" w:rsidR="004362B6" w:rsidRPr="00A555CA" w:rsidRDefault="000A3455" w:rsidP="004362B6">
      <w:pPr>
        <w:rPr>
          <w:rStyle w:val="af7"/>
        </w:rPr>
      </w:pPr>
      <w:r w:rsidRPr="00A555CA">
        <w:rPr>
          <w:rStyle w:val="af7"/>
          <w:rFonts w:hint="eastAsia"/>
        </w:rPr>
        <w:t>D2101</w:t>
      </w:r>
      <w:r w:rsidR="004362B6" w:rsidRPr="00A555CA">
        <w:rPr>
          <w:rStyle w:val="af7"/>
          <w:rFonts w:hint="eastAsia"/>
        </w:rPr>
        <w:t>-</w:t>
      </w:r>
      <w:r w:rsidR="0050496A" w:rsidRPr="00A555CA">
        <w:rPr>
          <w:rStyle w:val="af7"/>
        </w:rPr>
        <w:t>80</w:t>
      </w:r>
      <w:r w:rsidR="004362B6" w:rsidRPr="00A555CA">
        <w:rPr>
          <w:rStyle w:val="af7"/>
          <w:rFonts w:hint="eastAsia"/>
        </w:rPr>
        <w:t xml:space="preserve">　（情報システムのセキュリティ要件の策定）（</w:t>
      </w:r>
      <w:r w:rsidR="00832C3C" w:rsidRPr="00A555CA">
        <w:rPr>
          <w:rStyle w:val="af7"/>
          <w:rFonts w:hint="eastAsia"/>
        </w:rPr>
        <w:t>政府機関統一基準</w:t>
      </w:r>
      <w:r w:rsidR="004362B6" w:rsidRPr="00A555CA">
        <w:rPr>
          <w:rStyle w:val="af7"/>
          <w:rFonts w:hint="eastAsia"/>
        </w:rPr>
        <w:t>の対応項番</w:t>
      </w:r>
      <w:r w:rsidR="004362B6" w:rsidRPr="00A555CA">
        <w:rPr>
          <w:rStyle w:val="af7"/>
          <w:rFonts w:hint="eastAsia"/>
        </w:rPr>
        <w:t>5.2.1(2)</w:t>
      </w:r>
      <w:r w:rsidR="004362B6" w:rsidRPr="00A555CA">
        <w:rPr>
          <w:rStyle w:val="af7"/>
          <w:rFonts w:hint="eastAsia"/>
        </w:rPr>
        <w:t>）</w:t>
      </w:r>
    </w:p>
    <w:p w14:paraId="5308CBB6" w14:textId="45609E63" w:rsidR="004362B6" w:rsidRPr="00A555CA" w:rsidRDefault="004362B6" w:rsidP="004362B6">
      <w:pPr>
        <w:pStyle w:val="aff3"/>
      </w:pPr>
      <w:r w:rsidRPr="00A555CA">
        <w:rPr>
          <w:rFonts w:hint="eastAsia"/>
        </w:rPr>
        <w:t>第</w:t>
      </w:r>
      <w:r w:rsidR="0050496A" w:rsidRPr="00A555CA">
        <w:rPr>
          <w:rFonts w:hint="eastAsia"/>
        </w:rPr>
        <w:t>八十</w:t>
      </w:r>
      <w:r w:rsidRPr="00A555CA">
        <w:rPr>
          <w:rFonts w:hint="eastAsia"/>
        </w:rPr>
        <w:t>条　部局技術責任者は、情報システムを構築する目的、対象とする業務等の業務要件及び当該情報システムで取り扱われる情報の格付等に基づき、</w:t>
      </w:r>
      <w:r w:rsidR="00B778D8" w:rsidRPr="00A555CA">
        <w:rPr>
          <w:rFonts w:hint="eastAsia"/>
        </w:rPr>
        <w:t>構築する情報システムをインターネットや、インターネットに接点を有する情報システム（クラウドサービスを含む。）から分離することの要否を判断した上で、</w:t>
      </w:r>
      <w:r w:rsidRPr="00A555CA">
        <w:rPr>
          <w:rFonts w:hint="eastAsia"/>
        </w:rPr>
        <w:t>以下の事項を含む情報システムのセキュリティ要件を策定すること。</w:t>
      </w:r>
    </w:p>
    <w:p w14:paraId="137BE840" w14:textId="77777777" w:rsidR="004362B6" w:rsidRPr="00A555CA" w:rsidRDefault="004362B6" w:rsidP="004362B6">
      <w:pPr>
        <w:pStyle w:val="aff4"/>
      </w:pPr>
      <w:r w:rsidRPr="00A555CA">
        <w:rPr>
          <w:rFonts w:hint="eastAsia"/>
        </w:rPr>
        <w:t>一　情報システムに組み込む主体認証、アクセス制御、権限管理、ログ管理、暗号化機能等のセキュリティ機能要件</w:t>
      </w:r>
    </w:p>
    <w:p w14:paraId="13899EA4" w14:textId="7C573A9F" w:rsidR="004362B6" w:rsidRPr="00A555CA" w:rsidRDefault="004362B6" w:rsidP="004362B6">
      <w:pPr>
        <w:pStyle w:val="aff4"/>
      </w:pPr>
      <w:r w:rsidRPr="00A555CA">
        <w:rPr>
          <w:rFonts w:hint="eastAsia"/>
        </w:rPr>
        <w:t>二　情報システム運用時の監視等の運用管理機能要件</w:t>
      </w:r>
      <w:r w:rsidR="003C783D" w:rsidRPr="00A555CA">
        <w:rPr>
          <w:rFonts w:hint="eastAsia"/>
        </w:rPr>
        <w:t>（監視するデータが暗号化されている場合は、必要に応じて復号すること）</w:t>
      </w:r>
    </w:p>
    <w:p w14:paraId="2197C6AE" w14:textId="77777777" w:rsidR="002267B4" w:rsidRPr="00A555CA" w:rsidRDefault="004362B6" w:rsidP="004362B6">
      <w:pPr>
        <w:pStyle w:val="aff4"/>
      </w:pPr>
      <w:r w:rsidRPr="00A555CA">
        <w:rPr>
          <w:rFonts w:hint="eastAsia"/>
        </w:rPr>
        <w:t>三　情報システムに関連する脆弱性についての対策要件</w:t>
      </w:r>
    </w:p>
    <w:p w14:paraId="56ADD787" w14:textId="77777777" w:rsidR="002267B4" w:rsidRPr="00A555CA" w:rsidRDefault="002267B4" w:rsidP="004362B6">
      <w:pPr>
        <w:pStyle w:val="aff3"/>
      </w:pPr>
      <w:r w:rsidRPr="00A555CA">
        <w:rPr>
          <w:rFonts w:hint="eastAsia"/>
        </w:rPr>
        <w:t>２　部局技術責任者は、インターネット回線と接続する情報システムを構築する場合は、接続するインターネット回線を定めた上で、標的型攻撃を始めとするインターネットからの様々なサイバー攻撃による情報の漏えい、改ざん等のリスクを低減するための多重防御のためのセキュ</w:t>
      </w:r>
      <w:r w:rsidRPr="00A555CA">
        <w:rPr>
          <w:rFonts w:hint="eastAsia"/>
        </w:rPr>
        <w:lastRenderedPageBreak/>
        <w:t>リティ要件を策定すること。</w:t>
      </w:r>
    </w:p>
    <w:p w14:paraId="66323979" w14:textId="5AB79D3B" w:rsidR="004362B6" w:rsidRPr="00A555CA" w:rsidRDefault="002267B4" w:rsidP="004362B6">
      <w:pPr>
        <w:pStyle w:val="aff3"/>
      </w:pPr>
      <w:r w:rsidRPr="00A555CA">
        <w:rPr>
          <w:rFonts w:hint="eastAsia"/>
        </w:rPr>
        <w:t>３</w:t>
      </w:r>
      <w:r w:rsidR="004362B6" w:rsidRPr="00A555CA">
        <w:rPr>
          <w:rFonts w:hint="eastAsia"/>
        </w:rPr>
        <w:t xml:space="preserve">　部局技術責任者は、機器等を調達する場合には、「</w:t>
      </w:r>
      <w:r w:rsidR="004362B6" w:rsidRPr="00A555CA">
        <w:rPr>
          <w:rFonts w:hint="eastAsia"/>
        </w:rPr>
        <w:t>IT</w:t>
      </w:r>
      <w:r w:rsidR="004362B6" w:rsidRPr="00A555CA">
        <w:rPr>
          <w:rFonts w:hint="eastAsia"/>
        </w:rPr>
        <w:t>製品の調達におけるセキュリティ要件リスト」を参照し、利用環境における脅威を分析した上で、当該機器等に存在する情報セキュリティ上の脅威に対抗するためのセキュリティ要件を策定すること。</w:t>
      </w:r>
    </w:p>
    <w:p w14:paraId="2FD3B239" w14:textId="5117CD9A" w:rsidR="004362B6" w:rsidRPr="00A555CA" w:rsidRDefault="002267B4" w:rsidP="004362B6">
      <w:pPr>
        <w:pStyle w:val="aff3"/>
      </w:pPr>
      <w:r w:rsidRPr="00A555CA">
        <w:rPr>
          <w:rFonts w:hint="eastAsia"/>
        </w:rPr>
        <w:t>４</w:t>
      </w:r>
      <w:r w:rsidR="004362B6" w:rsidRPr="00A555CA">
        <w:rPr>
          <w:rFonts w:hint="eastAsia"/>
        </w:rPr>
        <w:t xml:space="preserve">　部局技術責任者は、基盤となる情報システムを利用して情報システムを構築する場合は、基盤となる情報システム全体の情報セキュリティ水準を低下させることのないように、基盤となる情報システムの情報セキュリティ対策に関する運用管理規程等に基づいたセキュリティ要件を適切に策定すること。</w:t>
      </w:r>
    </w:p>
    <w:p w14:paraId="6768F152" w14:textId="47868710" w:rsidR="004362B6" w:rsidRPr="00A555CA" w:rsidRDefault="004362B6" w:rsidP="007D3824">
      <w:pPr>
        <w:pStyle w:val="a9"/>
      </w:pPr>
      <w:r w:rsidRPr="00A555CA">
        <w:rPr>
          <w:rFonts w:hint="eastAsia"/>
        </w:rPr>
        <w:t>解説：</w:t>
      </w:r>
      <w:r w:rsidR="002267B4" w:rsidRPr="00A555CA">
        <w:rPr>
          <w:rFonts w:hint="eastAsia"/>
        </w:rPr>
        <w:t>第１項「インターネットや、インターネットに接点を有する情報システム（クラウドサービスを含む。）から分離する」について</w:t>
      </w:r>
      <w:r w:rsidR="002267B4" w:rsidRPr="00A555CA">
        <w:br/>
      </w:r>
      <w:r w:rsidR="002267B4" w:rsidRPr="00A555CA">
        <w:rPr>
          <w:rFonts w:hint="eastAsia"/>
        </w:rPr>
        <w:t>標的型攻撃による不正プログラム感染の脅威は避けられないものになっており、外部のネットワークと接続する情報システムは、不正プログラムの感染を前提とした対策を講ずることの重要度が、年々増加している。</w:t>
      </w:r>
      <w:r w:rsidR="002267B4" w:rsidRPr="00A555CA">
        <w:rPr>
          <w:rFonts w:hint="eastAsia"/>
        </w:rPr>
        <w:t xml:space="preserve"> </w:t>
      </w:r>
      <w:r w:rsidR="002267B4" w:rsidRPr="00A555CA">
        <w:rPr>
          <w:rFonts w:hint="eastAsia"/>
        </w:rPr>
        <w:br/>
      </w:r>
      <w:r w:rsidR="002267B4" w:rsidRPr="00A555CA">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からの直接的なサイバー攻撃を受けないよう、インターネット回線や、インターネットに接点を有する情報システム（クラウドサービスを含む。）から分離することが求められる。また、分離した情報システムの</w:t>
      </w:r>
      <w:r w:rsidR="002267B4" w:rsidRPr="00A555CA">
        <w:rPr>
          <w:rFonts w:hint="eastAsia"/>
        </w:rPr>
        <w:t>USB</w:t>
      </w:r>
      <w:r w:rsidR="002267B4" w:rsidRPr="00A555CA">
        <w:rPr>
          <w:rFonts w:hint="eastAsia"/>
        </w:rPr>
        <w:t>ポート等の外部ネットワーク・システムとの接点についても適切に運用することが望ましい。</w:t>
      </w:r>
      <w:r w:rsidR="002267B4" w:rsidRPr="00A555CA">
        <w:rPr>
          <w:rFonts w:hint="eastAsia"/>
        </w:rPr>
        <w:br/>
      </w:r>
      <w:r w:rsidR="002267B4" w:rsidRPr="00A555CA">
        <w:br/>
      </w:r>
      <w:r w:rsidR="00CC6E5A" w:rsidRPr="00A555CA">
        <w:rPr>
          <w:rFonts w:hint="eastAsia"/>
        </w:rPr>
        <w:t>第１項「情報システムのセキュリティ要件」</w:t>
      </w:r>
      <w:r w:rsidR="00E22AF1" w:rsidRPr="00A555CA">
        <w:rPr>
          <w:rFonts w:hint="eastAsia"/>
        </w:rPr>
        <w:t>・次条第１項「情報システムに係る政府調達におけるセキュリティ要件策定マニュアル」</w:t>
      </w:r>
      <w:r w:rsidR="00CC6E5A" w:rsidRPr="00A555CA">
        <w:rPr>
          <w:rFonts w:hint="eastAsia"/>
        </w:rPr>
        <w:t>について</w:t>
      </w:r>
      <w:r w:rsidR="00972201" w:rsidRPr="00A555CA">
        <w:br/>
      </w:r>
      <w:r w:rsidR="00E22AF1" w:rsidRPr="00A555CA">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r w:rsidR="00E22AF1" w:rsidRPr="00A555CA">
        <w:br/>
      </w:r>
      <w:r w:rsidR="00E22AF1" w:rsidRPr="00A555CA">
        <w:rPr>
          <w:rFonts w:hint="eastAsia"/>
        </w:rPr>
        <w:t>なお、前者のセキュリティ要件については、構築環境や構築手法等のセキュリティに関する手順も含まれる。</w:t>
      </w:r>
      <w:r w:rsidR="00E22AF1" w:rsidRPr="00A555CA">
        <w:br/>
      </w:r>
      <w:r w:rsidR="00E22AF1" w:rsidRPr="00A555CA">
        <w:rPr>
          <w:rFonts w:hint="eastAsia"/>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仕様書等の形式で明確化した上で、実装していくことが望ましい。</w:t>
      </w:r>
      <w:r w:rsidR="00E22AF1" w:rsidRPr="00A555CA">
        <w:br/>
      </w:r>
      <w:r w:rsidR="00E22AF1" w:rsidRPr="00A555CA">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w:t>
      </w:r>
      <w:r w:rsidR="00E22AF1" w:rsidRPr="00A555CA">
        <w:fldChar w:fldCharType="begin"/>
      </w:r>
      <w:r w:rsidR="00E22AF1" w:rsidRPr="00A555CA">
        <w:instrText xml:space="preserve"> XE "</w:instrText>
      </w:r>
      <w:r w:rsidR="00E22AF1" w:rsidRPr="00A555CA">
        <w:rPr>
          <w:rFonts w:hint="eastAsia"/>
        </w:rPr>
        <w:instrText>論理的に分割されたシステム</w:instrText>
      </w:r>
      <w:r w:rsidR="00E22AF1" w:rsidRPr="00A555CA">
        <w:instrText>" \y "</w:instrText>
      </w:r>
      <w:r w:rsidR="00E22AF1" w:rsidRPr="00A555CA">
        <w:instrText>ろんりてきにぶんかつされたしすてむ</w:instrText>
      </w:r>
      <w:r w:rsidR="00E22AF1" w:rsidRPr="00A555CA">
        <w:instrText xml:space="preserve">" \b </w:instrText>
      </w:r>
      <w:r w:rsidR="00E22AF1" w:rsidRPr="00A555CA">
        <w:fldChar w:fldCharType="end"/>
      </w:r>
      <w:r w:rsidR="00E22AF1" w:rsidRPr="00A555CA">
        <w:rPr>
          <w:rFonts w:hint="eastAsia"/>
        </w:rPr>
        <w:t>とは、一つの情報システムの筐体上に複数のシステムを共存させることを目的として、論理的に分割させた状態の情報システムをいう。</w:t>
      </w:r>
      <w:r w:rsidR="00E22AF1" w:rsidRPr="00A555CA">
        <w:br/>
      </w:r>
      <w:r w:rsidR="00E22AF1" w:rsidRPr="00A555CA">
        <w:rPr>
          <w:rFonts w:hint="eastAsia"/>
        </w:rPr>
        <w:t>また、外部の情報システムを利用する場合は、第７章第１節「外部委託」も参</w:t>
      </w:r>
      <w:r w:rsidR="00E22AF1" w:rsidRPr="00A555CA">
        <w:rPr>
          <w:rFonts w:hint="eastAsia"/>
        </w:rPr>
        <w:lastRenderedPageBreak/>
        <w:t>照の上、委託先との管理責任範囲の分担を明確化し、セキュリティ対策の実施に漏れが生じないようにすることも重要である。</w:t>
      </w:r>
      <w:r w:rsidR="00E22AF1" w:rsidRPr="00A555CA">
        <w:br/>
      </w:r>
      <w:r w:rsidR="00E22AF1" w:rsidRPr="00A555CA">
        <w:rPr>
          <w:rFonts w:hint="eastAsia"/>
        </w:rPr>
        <w:t>このように、情報システムの構築形態及び調達形態に応じてセキュリティ要件を定めることが求められる。</w:t>
      </w:r>
      <w:r w:rsidR="00972201" w:rsidRPr="00A555CA">
        <w:br/>
      </w:r>
      <w:r w:rsidR="002267B4" w:rsidRPr="00A555CA">
        <w:rPr>
          <w:rFonts w:hint="eastAsia"/>
        </w:rPr>
        <w:br/>
      </w:r>
      <w:r w:rsidR="003C783D" w:rsidRPr="00A555CA">
        <w:rPr>
          <w:rFonts w:hint="eastAsia"/>
        </w:rPr>
        <w:t>第１項「監視するデータが暗号化されている場合は、必要に応じて復号」について</w:t>
      </w:r>
      <w:r w:rsidR="003C783D" w:rsidRPr="00A555CA">
        <w:br/>
      </w:r>
      <w:r w:rsidR="007D3824" w:rsidRPr="00A555CA">
        <w:rPr>
          <w:rFonts w:hint="eastAsia"/>
        </w:rPr>
        <w:t>ウェブの常時暗号化（</w:t>
      </w:r>
      <w:r w:rsidR="007D3824" w:rsidRPr="00A555CA">
        <w:rPr>
          <w:rFonts w:hint="eastAsia"/>
        </w:rPr>
        <w:t>TLS</w:t>
      </w:r>
      <w:r w:rsidR="007D3824" w:rsidRPr="00A555CA">
        <w:rPr>
          <w:rFonts w:hint="eastAsia"/>
        </w:rPr>
        <w:t>（</w:t>
      </w:r>
      <w:r w:rsidR="007D3824" w:rsidRPr="00A555CA">
        <w:rPr>
          <w:rFonts w:hint="eastAsia"/>
        </w:rPr>
        <w:t>SSL</w:t>
      </w:r>
      <w:r w:rsidR="007D3824" w:rsidRPr="00A555CA">
        <w:rPr>
          <w:rFonts w:hint="eastAsia"/>
        </w:rPr>
        <w:t>）化）や電子メールサーバ間通信の暗号化（</w:t>
      </w:r>
      <w:r w:rsidR="007D3824" w:rsidRPr="00A555CA">
        <w:rPr>
          <w:rFonts w:hint="eastAsia"/>
        </w:rPr>
        <w:t>TLS</w:t>
      </w:r>
      <w:r w:rsidR="007D3824" w:rsidRPr="00A555CA">
        <w:rPr>
          <w:rFonts w:hint="eastAsia"/>
        </w:rPr>
        <w:t>（</w:t>
      </w:r>
      <w:r w:rsidR="007D3824" w:rsidRPr="00A555CA">
        <w:rPr>
          <w:rFonts w:hint="eastAsia"/>
        </w:rPr>
        <w:t>SSL</w:t>
      </w:r>
      <w:r w:rsidR="007D3824" w:rsidRPr="00A555CA">
        <w:rPr>
          <w:rFonts w:hint="eastAsia"/>
        </w:rPr>
        <w:t>）化）等といった通信の暗号化が社会的に進められ、その利用割合が上昇する中で、不正なプログラム等の脅威が暗号化された通信の中に含まれていると、当該通信の監視による脅威の検知が困難になる。また、</w:t>
      </w:r>
      <w:r w:rsidR="00B2628D" w:rsidRPr="00A555CA">
        <w:rPr>
          <w:rFonts w:hint="eastAsia"/>
        </w:rPr>
        <w:t>本学</w:t>
      </w:r>
      <w:r w:rsidR="007D3824" w:rsidRPr="00A555CA">
        <w:rPr>
          <w:rFonts w:hint="eastAsia"/>
        </w:rPr>
        <w:t>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r w:rsidR="003C783D" w:rsidRPr="00A555CA">
        <w:br/>
      </w:r>
      <w:r w:rsidR="003C783D" w:rsidRPr="00A555CA">
        <w:br/>
      </w:r>
      <w:r w:rsidR="002267B4" w:rsidRPr="00A555CA">
        <w:rPr>
          <w:rFonts w:hint="eastAsia"/>
        </w:rPr>
        <w:t>第２項「接続するインターネット回線を定めた上で」について</w:t>
      </w:r>
      <w:r w:rsidR="002267B4" w:rsidRPr="00A555CA">
        <w:br/>
      </w:r>
      <w:r w:rsidR="002267B4" w:rsidRPr="00A555CA">
        <w:rPr>
          <w:rFonts w:hint="eastAsia"/>
        </w:rPr>
        <w:t>構築する情報システムごとに、個々にインターネット回線を構築すると、当該インターネット回線の監視等に係る体制や運用コストが分散し、効率的かつ集中的なセキュリティ監視が行われず、セキュリティ水準が低下するおそれがある。このような観点から、機関としてインターネット接続口を統合・集約し、集中的なセキュリティ監視を行うなどの取組を行っている場合は、当該取組の範疇とするか否か検討した上で、構築する情報システムに接続するインターネット回線を仕様書等において明確化しておくことを求めている。</w:t>
      </w:r>
      <w:r w:rsidR="002267B4" w:rsidRPr="00A555CA">
        <w:rPr>
          <w:rFonts w:hint="eastAsia"/>
        </w:rPr>
        <w:t xml:space="preserve"> </w:t>
      </w:r>
      <w:r w:rsidR="002267B4" w:rsidRPr="00A555CA">
        <w:rPr>
          <w:rFonts w:hint="eastAsia"/>
        </w:rPr>
        <w:br/>
      </w:r>
      <w:r w:rsidR="002267B4" w:rsidRPr="00A555CA">
        <w:rPr>
          <w:rFonts w:hint="eastAsia"/>
        </w:rPr>
        <w:t>なお、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r w:rsidR="002267B4" w:rsidRPr="00A555CA">
        <w:br/>
      </w:r>
      <w:r w:rsidR="00972201" w:rsidRPr="00A555CA">
        <w:rPr>
          <w:rFonts w:hint="eastAsia"/>
        </w:rPr>
        <w:br/>
      </w:r>
      <w:r w:rsidR="00972201" w:rsidRPr="00A555CA">
        <w:rPr>
          <w:rFonts w:hint="eastAsia"/>
        </w:rPr>
        <w:t>第２項</w:t>
      </w:r>
      <w:r w:rsidR="00CC6E5A" w:rsidRPr="00A555CA">
        <w:rPr>
          <w:rFonts w:hint="eastAsia"/>
        </w:rPr>
        <w:t>「</w:t>
      </w:r>
      <w:r w:rsidR="00CC6E5A" w:rsidRPr="00A555CA">
        <w:t>IT</w:t>
      </w:r>
      <w:r w:rsidR="00CC6E5A" w:rsidRPr="00A555CA">
        <w:rPr>
          <w:rFonts w:hint="eastAsia"/>
        </w:rPr>
        <w:t>製品の調達におけるセキュリティ要件リスト」について</w:t>
      </w:r>
      <w:r w:rsidR="00972201" w:rsidRPr="00A555CA">
        <w:br/>
      </w:r>
      <w:r w:rsidR="00CC6E5A" w:rsidRPr="00A555CA">
        <w:rPr>
          <w:rFonts w:hint="eastAsia"/>
        </w:rPr>
        <w:t>「</w:t>
      </w:r>
      <w:r w:rsidR="00CC6E5A" w:rsidRPr="00A555CA">
        <w:rPr>
          <w:rFonts w:hint="eastAsia"/>
        </w:rPr>
        <w:t>IT</w:t>
      </w:r>
      <w:r w:rsidR="00CC6E5A" w:rsidRPr="00A555CA">
        <w:rPr>
          <w:rFonts w:hint="eastAsia"/>
        </w:rPr>
        <w:t>製品の調達におけるセキュリティ要件リスト」には、</w:t>
      </w:r>
      <w:r w:rsidR="008E0718" w:rsidRPr="00A555CA">
        <w:rPr>
          <w:rFonts w:hint="eastAsia"/>
        </w:rPr>
        <w:t>デジタル</w:t>
      </w:r>
      <w:r w:rsidR="00CC6E5A" w:rsidRPr="00A555CA">
        <w:rPr>
          <w:rFonts w:hint="eastAsia"/>
        </w:rPr>
        <w:t>複合機、</w:t>
      </w:r>
      <w:r w:rsidR="00CC6E5A" w:rsidRPr="00A555CA">
        <w:rPr>
          <w:rFonts w:hint="eastAsia"/>
        </w:rPr>
        <w:t>OS</w:t>
      </w:r>
      <w:r w:rsidR="00CC6E5A" w:rsidRPr="00A555CA">
        <w:rPr>
          <w:rFonts w:hint="eastAsia"/>
        </w:rPr>
        <w:t>、</w:t>
      </w:r>
      <w:r w:rsidR="008E0718" w:rsidRPr="00A555CA">
        <w:rPr>
          <w:rFonts w:hint="eastAsia"/>
        </w:rPr>
        <w:t>ファイアウォール</w:t>
      </w:r>
      <w:r w:rsidR="00CC6E5A" w:rsidRPr="00A555CA">
        <w:rPr>
          <w:rFonts w:hint="eastAsia"/>
        </w:rPr>
        <w:t>等の製品分野ごとに一般的に想定されるセキュリティ上の脅威が記載されており、それらが自身の運用環境において該当する場合には対抗する必要がある。</w:t>
      </w:r>
      <w:r w:rsidR="00972201" w:rsidRPr="00A555CA">
        <w:br/>
      </w:r>
      <w:r w:rsidR="00CC6E5A" w:rsidRPr="00A555CA">
        <w:rPr>
          <w:rFonts w:hint="eastAsia"/>
        </w:rPr>
        <w:t>対抗手段の一つとして、「</w:t>
      </w:r>
      <w:r w:rsidR="00CC6E5A" w:rsidRPr="00A555CA">
        <w:rPr>
          <w:rFonts w:hint="eastAsia"/>
        </w:rPr>
        <w:t>IT</w:t>
      </w:r>
      <w:r w:rsidR="00CC6E5A" w:rsidRPr="00A555CA">
        <w:rPr>
          <w:rFonts w:hint="eastAsia"/>
        </w:rPr>
        <w:t>製品の調達におけるセキュリティ要件リスト」には、</w:t>
      </w:r>
      <w:r w:rsidR="00CC6E5A" w:rsidRPr="00A555CA">
        <w:rPr>
          <w:rFonts w:hint="eastAsia"/>
        </w:rPr>
        <w:t>IT</w:t>
      </w:r>
      <w:r w:rsidR="00CC6E5A" w:rsidRPr="00A555CA">
        <w:rPr>
          <w:rFonts w:hint="eastAsia"/>
        </w:rPr>
        <w:t>セキュリティに関わる「国際標準に基づくセキュリティ要件」が記載されており、それを調達時に活用することで脅威に対抗するための機能を有した製品を調達することが可能となる。</w:t>
      </w:r>
      <w:r w:rsidR="00972201" w:rsidRPr="00A555CA">
        <w:br/>
      </w:r>
      <w:r w:rsidR="00CC6E5A" w:rsidRPr="00A555CA">
        <w:rPr>
          <w:rFonts w:hint="eastAsia"/>
        </w:rPr>
        <w:t>「</w:t>
      </w:r>
      <w:r w:rsidR="00CC6E5A" w:rsidRPr="00A555CA">
        <w:rPr>
          <w:rFonts w:hint="eastAsia"/>
        </w:rPr>
        <w:t>IT</w:t>
      </w:r>
      <w:r w:rsidR="00CC6E5A" w:rsidRPr="00A555CA">
        <w:rPr>
          <w:rFonts w:hint="eastAsia"/>
        </w:rPr>
        <w:t>製品の調達におけるセキュリティ要件リスト」に記載されている「セキュリティ上の脅威」のうち、製品の利用環境や製品に実装されている機能によっ</w:t>
      </w:r>
      <w:r w:rsidR="00CC6E5A" w:rsidRPr="00A555CA">
        <w:rPr>
          <w:rFonts w:hint="eastAsia"/>
        </w:rPr>
        <w:lastRenderedPageBreak/>
        <w:t>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r w:rsidR="00972201" w:rsidRPr="00A555CA">
        <w:br/>
      </w:r>
      <w:r w:rsidR="00CC6E5A" w:rsidRPr="00A555CA">
        <w:rPr>
          <w:rFonts w:hint="eastAsia"/>
        </w:rPr>
        <w:t>参考：経済産業省「</w:t>
      </w:r>
      <w:r w:rsidR="00CC6E5A" w:rsidRPr="00A555CA">
        <w:rPr>
          <w:rFonts w:hint="eastAsia"/>
        </w:rPr>
        <w:t>IT</w:t>
      </w:r>
      <w:r w:rsidR="00CC6E5A" w:rsidRPr="00A555CA">
        <w:rPr>
          <w:rFonts w:hint="eastAsia"/>
        </w:rPr>
        <w:t>製品の調達におけるセキュリティ要件リスト」</w:t>
      </w:r>
      <w:r w:rsidR="00972201" w:rsidRPr="00A555CA">
        <w:br/>
      </w:r>
      <w:r w:rsidR="00CC6E5A" w:rsidRPr="00A555CA">
        <w:rPr>
          <w:rFonts w:hint="eastAsia"/>
        </w:rPr>
        <w:t>（</w:t>
      </w:r>
      <w:r w:rsidR="00CC6E5A" w:rsidRPr="00A555CA">
        <w:rPr>
          <w:rFonts w:hint="eastAsia"/>
        </w:rPr>
        <w:t>http://www.meti.go.jp/policy/netsecurity/cclistmetisec.pdf</w:t>
      </w:r>
      <w:r w:rsidR="00CC6E5A" w:rsidRPr="00A555CA">
        <w:rPr>
          <w:rFonts w:hint="eastAsia"/>
        </w:rPr>
        <w:t>）</w:t>
      </w:r>
      <w:r w:rsidR="008E0718" w:rsidRPr="00A555CA">
        <w:br/>
      </w:r>
      <w:r w:rsidR="008E0718" w:rsidRPr="00A555CA">
        <w:rPr>
          <w:rFonts w:hint="eastAsia"/>
        </w:rPr>
        <w:t>上記のウェブサイトのアドレスは、平成</w:t>
      </w:r>
      <w:r w:rsidR="008E0718" w:rsidRPr="00A555CA">
        <w:rPr>
          <w:rFonts w:hint="eastAsia"/>
        </w:rPr>
        <w:t>30</w:t>
      </w:r>
      <w:r w:rsidR="008E0718" w:rsidRPr="00A555CA">
        <w:rPr>
          <w:rFonts w:hint="eastAsia"/>
        </w:rPr>
        <w:t>年</w:t>
      </w:r>
      <w:r w:rsidR="008E0718" w:rsidRPr="00A555CA">
        <w:rPr>
          <w:rFonts w:hint="eastAsia"/>
        </w:rPr>
        <w:t>6</w:t>
      </w:r>
      <w:r w:rsidR="008E0718" w:rsidRPr="00A555CA">
        <w:rPr>
          <w:rFonts w:hint="eastAsia"/>
        </w:rPr>
        <w:t>月</w:t>
      </w:r>
      <w:r w:rsidR="008E0718" w:rsidRPr="00A555CA">
        <w:rPr>
          <w:rFonts w:hint="eastAsia"/>
        </w:rPr>
        <w:t>1</w:t>
      </w:r>
      <w:r w:rsidR="008E0718" w:rsidRPr="00A555CA">
        <w:rPr>
          <w:rFonts w:hint="eastAsia"/>
        </w:rPr>
        <w:t>日時点のものであり、今後、廃止又は変更される可能性があるため、最新のアドレスを確認した上で利用すること。</w:t>
      </w:r>
    </w:p>
    <w:p w14:paraId="3FFED4F8" w14:textId="77777777" w:rsidR="004362B6" w:rsidRPr="00A555CA" w:rsidRDefault="004362B6" w:rsidP="004362B6"/>
    <w:p w14:paraId="2E3D0370" w14:textId="5C72419A" w:rsidR="00F51175" w:rsidRPr="00A555CA" w:rsidRDefault="000A3455" w:rsidP="00F51175">
      <w:pPr>
        <w:rPr>
          <w:rStyle w:val="af7"/>
        </w:rPr>
      </w:pPr>
      <w:r w:rsidRPr="00A555CA">
        <w:rPr>
          <w:rStyle w:val="af7"/>
          <w:rFonts w:hint="eastAsia"/>
        </w:rPr>
        <w:t>D2101</w:t>
      </w:r>
      <w:r w:rsidR="00F51175" w:rsidRPr="00A555CA">
        <w:rPr>
          <w:rStyle w:val="af7"/>
          <w:rFonts w:hint="eastAsia"/>
        </w:rPr>
        <w:t>-</w:t>
      </w:r>
      <w:r w:rsidR="0050496A" w:rsidRPr="00A555CA">
        <w:rPr>
          <w:rStyle w:val="af7"/>
        </w:rPr>
        <w:t>81</w:t>
      </w:r>
      <w:r w:rsidR="00F51175" w:rsidRPr="00A555CA">
        <w:rPr>
          <w:rStyle w:val="af7"/>
          <w:rFonts w:hint="eastAsia"/>
        </w:rPr>
        <w:t xml:space="preserve">　</w:t>
      </w:r>
      <w:r w:rsidR="003B1254" w:rsidRPr="00A555CA">
        <w:rPr>
          <w:rStyle w:val="af7"/>
          <w:rFonts w:hint="eastAsia"/>
        </w:rPr>
        <w:t>（情報システムのセキュリティ要件に係る対策）</w:t>
      </w:r>
      <w:r w:rsidR="00F51175" w:rsidRPr="00A555CA">
        <w:rPr>
          <w:rStyle w:val="af7"/>
          <w:rFonts w:hint="eastAsia"/>
        </w:rPr>
        <w:t>（</w:t>
      </w:r>
      <w:r w:rsidR="00832C3C" w:rsidRPr="00A555CA">
        <w:rPr>
          <w:rStyle w:val="af7"/>
          <w:rFonts w:hint="eastAsia"/>
        </w:rPr>
        <w:t>政府機関統一基準</w:t>
      </w:r>
      <w:r w:rsidR="00F51175" w:rsidRPr="00A555CA">
        <w:rPr>
          <w:rStyle w:val="af7"/>
          <w:rFonts w:hint="eastAsia"/>
        </w:rPr>
        <w:t>の対応項番</w:t>
      </w:r>
      <w:r w:rsidR="00F51175" w:rsidRPr="00A555CA">
        <w:rPr>
          <w:rStyle w:val="af7"/>
          <w:rFonts w:hint="eastAsia"/>
        </w:rPr>
        <w:t>5.2.1(2)-1,2,3,4,5</w:t>
      </w:r>
      <w:r w:rsidR="00F51175" w:rsidRPr="00A555CA">
        <w:rPr>
          <w:rStyle w:val="af7"/>
          <w:rFonts w:hint="eastAsia"/>
        </w:rPr>
        <w:t>）</w:t>
      </w:r>
    </w:p>
    <w:p w14:paraId="75B9B541" w14:textId="20867899" w:rsidR="00F51175" w:rsidRPr="00A555CA" w:rsidRDefault="00F51175" w:rsidP="00F51175">
      <w:pPr>
        <w:pStyle w:val="aff3"/>
      </w:pPr>
      <w:r w:rsidRPr="00A555CA">
        <w:rPr>
          <w:rFonts w:hint="eastAsia"/>
        </w:rPr>
        <w:t>第</w:t>
      </w:r>
      <w:r w:rsidR="0050496A" w:rsidRPr="00A555CA">
        <w:rPr>
          <w:rFonts w:hint="eastAsia"/>
        </w:rPr>
        <w:t>八十一</w:t>
      </w:r>
      <w:r w:rsidRPr="00A555CA">
        <w:rPr>
          <w:rFonts w:hint="eastAsia"/>
        </w:rPr>
        <w:t>条　部局技術責任者は、</w:t>
      </w:r>
      <w:r w:rsidR="00A70CF2" w:rsidRPr="00A555CA">
        <w:rPr>
          <w:rFonts w:hint="eastAsia"/>
        </w:rPr>
        <w:t>「情報システムに係る政府調達におけるセキュリティ要件策定マニュアル</w:t>
      </w:r>
      <w:r w:rsidR="00A70CF2" w:rsidRPr="00A555CA">
        <w:t>」を活用し、</w:t>
      </w:r>
      <w:r w:rsidRPr="00A555CA">
        <w:rPr>
          <w:rFonts w:hint="eastAsia"/>
        </w:rPr>
        <w:t>情報システムが提供する業務及び取り扱う情報、利用環境等を考慮した上で、脅威に対抗するために必要となるセキュリティ要件を適切に決定すること。</w:t>
      </w:r>
    </w:p>
    <w:p w14:paraId="706B6915" w14:textId="77777777" w:rsidR="00F51175" w:rsidRPr="00A555CA" w:rsidRDefault="00F51175" w:rsidP="00F51175">
      <w:pPr>
        <w:pStyle w:val="aff3"/>
      </w:pPr>
      <w:r w:rsidRPr="00A555CA">
        <w:rPr>
          <w:rFonts w:hint="eastAsia"/>
        </w:rPr>
        <w:t>２　部局技術責任者は、開発する情報システムが運用される際に想定される脅威の分析結果並びに当該情報システムにおいて取り扱う情報の格付及び取扱制限に応じて、セキュリティ要件を適切に策定し、仕様書等に明記すること。</w:t>
      </w:r>
    </w:p>
    <w:p w14:paraId="63AB4F2D" w14:textId="77777777" w:rsidR="00F51175" w:rsidRPr="00A555CA" w:rsidRDefault="00F51175" w:rsidP="00F51175">
      <w:pPr>
        <w:pStyle w:val="aff3"/>
      </w:pPr>
      <w:r w:rsidRPr="00A555CA">
        <w:rPr>
          <w:rFonts w:hint="eastAsia"/>
        </w:rPr>
        <w:t>３　部局技術責任者は、開発する情報システムが対抗すべき脅威について、適切なセキュリティ要件が策定されていることを第三者が客観的に確認する必要がある場合には、セキュリティ設計仕様書（</w:t>
      </w:r>
      <w:r w:rsidRPr="00A555CA">
        <w:rPr>
          <w:rFonts w:hint="eastAsia"/>
        </w:rPr>
        <w:t>ST</w:t>
      </w:r>
      <w:r w:rsidRPr="00A555CA">
        <w:rPr>
          <w:rFonts w:hint="eastAsia"/>
        </w:rPr>
        <w:t>：</w:t>
      </w:r>
      <w:r w:rsidRPr="00A555CA">
        <w:rPr>
          <w:rFonts w:hint="eastAsia"/>
        </w:rPr>
        <w:t>Security Target</w:t>
      </w:r>
      <w:r w:rsidRPr="00A555CA">
        <w:rPr>
          <w:rFonts w:hint="eastAsia"/>
        </w:rPr>
        <w:t>）を作成し、</w:t>
      </w:r>
      <w:r w:rsidRPr="00A555CA">
        <w:rPr>
          <w:rFonts w:hint="eastAsia"/>
        </w:rPr>
        <w:t>ST</w:t>
      </w:r>
      <w:r w:rsidRPr="00A555CA">
        <w:rPr>
          <w:rFonts w:hint="eastAsia"/>
        </w:rPr>
        <w:t>確認を受けること。</w:t>
      </w:r>
    </w:p>
    <w:p w14:paraId="3E0957A0" w14:textId="77777777" w:rsidR="00F51175" w:rsidRPr="00A555CA" w:rsidRDefault="00F51175" w:rsidP="00F51175">
      <w:pPr>
        <w:pStyle w:val="aff3"/>
      </w:pPr>
      <w:r w:rsidRPr="00A555CA">
        <w:rPr>
          <w:rFonts w:hint="eastAsia"/>
        </w:rPr>
        <w:t>４　部局技術責任者は、情報システム運用時のセキュリティ監視等の運用管理機能要件を明確化し、仕様書等へ適切に反映するために、以下を含む措置を実施すること。</w:t>
      </w:r>
    </w:p>
    <w:p w14:paraId="07736CA5" w14:textId="77777777" w:rsidR="00F51175" w:rsidRPr="00A555CA" w:rsidRDefault="00F51175" w:rsidP="00F51175">
      <w:pPr>
        <w:pStyle w:val="aff4"/>
      </w:pPr>
      <w:r w:rsidRPr="00A555CA">
        <w:rPr>
          <w:rFonts w:hint="eastAsia"/>
        </w:rPr>
        <w:t>一　情報システム運用時に情報セキュリティ確保のために必要となる管理機能を仕様書等に明記すること。</w:t>
      </w:r>
    </w:p>
    <w:p w14:paraId="721BAF69" w14:textId="77777777" w:rsidR="00F51175" w:rsidRPr="00A555CA" w:rsidRDefault="00F51175" w:rsidP="00F51175">
      <w:pPr>
        <w:pStyle w:val="aff4"/>
      </w:pPr>
      <w:r w:rsidRPr="00A555CA">
        <w:rPr>
          <w:rFonts w:hint="eastAsia"/>
        </w:rPr>
        <w:t>二　情報セキュリティインシデントの発生を監視する必要があると認めた場合には、監視のために必要な機能について、以下を例とする機能を仕様書等に明記すること。</w:t>
      </w:r>
      <w:r w:rsidRPr="00A555CA">
        <w:br/>
      </w:r>
      <w:r w:rsidRPr="00A555CA">
        <w:rPr>
          <w:rFonts w:hint="eastAsia"/>
        </w:rPr>
        <w:t>・学外と通信回線で接続している箇所における外部からの不正アクセスを監視する機能</w:t>
      </w:r>
      <w:r w:rsidRPr="00A555CA">
        <w:br/>
      </w:r>
      <w:r w:rsidRPr="00A555CA">
        <w:rPr>
          <w:rFonts w:hint="eastAsia"/>
        </w:rPr>
        <w:t>・不正プログラム感染や踏み台に利用されること等による学外への不正な通信を監視する機能</w:t>
      </w:r>
      <w:r w:rsidRPr="00A555CA">
        <w:br/>
      </w:r>
      <w:r w:rsidRPr="00A555CA">
        <w:rPr>
          <w:rFonts w:hint="eastAsia"/>
        </w:rPr>
        <w:t>・学内通信回線への端末の接続を監視する機能</w:t>
      </w:r>
      <w:r w:rsidRPr="00A555CA">
        <w:br/>
      </w:r>
      <w:r w:rsidRPr="00A555CA">
        <w:rPr>
          <w:rFonts w:hint="eastAsia"/>
        </w:rPr>
        <w:t>・端末への外部電磁的記録媒体の挿入を監視する機能</w:t>
      </w:r>
      <w:r w:rsidRPr="00A555CA">
        <w:br/>
      </w:r>
      <w:r w:rsidRPr="00A555CA">
        <w:rPr>
          <w:rFonts w:hint="eastAsia"/>
        </w:rPr>
        <w:t>・サーバ装置等の機器の動作を監視する機能</w:t>
      </w:r>
    </w:p>
    <w:p w14:paraId="2B253533" w14:textId="77777777" w:rsidR="00F51175" w:rsidRPr="00A555CA" w:rsidRDefault="00F51175" w:rsidP="00F51175">
      <w:pPr>
        <w:pStyle w:val="aff3"/>
      </w:pPr>
      <w:r w:rsidRPr="00A555CA">
        <w:rPr>
          <w:rFonts w:hint="eastAsia"/>
        </w:rPr>
        <w:t>５　部局技術責任者は、開発する情報システムに関連する脆弱性への対策が実施されるよう、以下を含む対策を仕様書等に明記すること。</w:t>
      </w:r>
    </w:p>
    <w:p w14:paraId="4D76A84A" w14:textId="77777777" w:rsidR="00F51175" w:rsidRPr="00A555CA" w:rsidRDefault="00F51175" w:rsidP="00F51175">
      <w:pPr>
        <w:pStyle w:val="aff4"/>
      </w:pPr>
      <w:r w:rsidRPr="00A555CA">
        <w:rPr>
          <w:rFonts w:hint="eastAsia"/>
        </w:rPr>
        <w:t>一　既知の脆弱性が存在するソフトウェアや機能モジュールを情報システムの構成要素としないこと。</w:t>
      </w:r>
    </w:p>
    <w:p w14:paraId="5C22F2A7" w14:textId="77777777" w:rsidR="00F51175" w:rsidRPr="00A555CA" w:rsidRDefault="00F51175" w:rsidP="00F51175">
      <w:pPr>
        <w:pStyle w:val="aff4"/>
      </w:pPr>
      <w:r w:rsidRPr="00A555CA">
        <w:rPr>
          <w:rFonts w:hint="eastAsia"/>
        </w:rPr>
        <w:t>二　開発時に情報システムに脆弱性が混入されることを防ぐためのセキュリティ実装方針。</w:t>
      </w:r>
    </w:p>
    <w:p w14:paraId="43C3CD5B" w14:textId="77777777" w:rsidR="00F51175" w:rsidRPr="00A555CA" w:rsidRDefault="00F51175" w:rsidP="00F51175">
      <w:pPr>
        <w:pStyle w:val="aff4"/>
      </w:pPr>
      <w:r w:rsidRPr="00A555CA">
        <w:rPr>
          <w:rFonts w:hint="eastAsia"/>
        </w:rPr>
        <w:t>三　セキュリティ侵害につながる脆弱性が情報システムに存在することが発覚した場合に修正が施されること。</w:t>
      </w:r>
    </w:p>
    <w:p w14:paraId="49A9E9FC" w14:textId="77777777" w:rsidR="002267B4" w:rsidRPr="00A555CA" w:rsidRDefault="002267B4" w:rsidP="00F51175">
      <w:pPr>
        <w:pStyle w:val="aff4"/>
      </w:pPr>
      <w:r w:rsidRPr="00A555CA">
        <w:rPr>
          <w:rFonts w:hint="eastAsia"/>
        </w:rPr>
        <w:t>四　ソフトウェアのサポート期間又はサポート打ち切り計画に関する本学への情報提供。</w:t>
      </w:r>
    </w:p>
    <w:p w14:paraId="16823ECB" w14:textId="0CCC0269" w:rsidR="00F51175" w:rsidRPr="00A555CA" w:rsidRDefault="00F51175" w:rsidP="00E70EAE">
      <w:pPr>
        <w:pStyle w:val="a9"/>
      </w:pPr>
      <w:r w:rsidRPr="00A555CA">
        <w:rPr>
          <w:rFonts w:hint="eastAsia"/>
        </w:rPr>
        <w:lastRenderedPageBreak/>
        <w:t>解説：</w:t>
      </w:r>
      <w:r w:rsidR="00E22AF1" w:rsidRPr="00A555CA">
        <w:rPr>
          <w:rFonts w:hint="eastAsia"/>
        </w:rPr>
        <w:t>前条第１項「情報システムのセキュリティ要件」・</w:t>
      </w:r>
      <w:r w:rsidR="00A70CF2" w:rsidRPr="00A555CA">
        <w:rPr>
          <w:rFonts w:hint="eastAsia"/>
        </w:rPr>
        <w:t>第１項「情報システムに係る政府調達におけるセキュリティ要件策定マニュアル」について</w:t>
      </w:r>
      <w:r w:rsidR="00A70CF2" w:rsidRPr="00A555CA">
        <w:br/>
      </w:r>
      <w:r w:rsidR="00E22AF1" w:rsidRPr="00A555CA">
        <w:t>第八十条「（解説）</w:t>
      </w:r>
      <w:r w:rsidR="00E22AF1" w:rsidRPr="00A555CA">
        <w:rPr>
          <w:rFonts w:hint="eastAsia"/>
        </w:rPr>
        <w:t>第１項「情報システムのセキュリティ要件」・次条第１項「情報システムに係る政府調達におけるセキュリティ要件策定マニュアル」について」を参照のこと。</w:t>
      </w:r>
      <w:r w:rsidR="00A70CF2" w:rsidRPr="00A555CA">
        <w:br/>
      </w:r>
      <w:r w:rsidR="00A70CF2" w:rsidRPr="00A555CA">
        <w:br/>
      </w:r>
      <w:r w:rsidR="00E70EAE" w:rsidRPr="00A555CA">
        <w:rPr>
          <w:rFonts w:hint="eastAsia"/>
        </w:rPr>
        <w:t>第２項「開発する情報システムが運用される際に想定される脅威」について</w:t>
      </w:r>
      <w:r w:rsidR="00E70EAE" w:rsidRPr="00A555CA">
        <w:br/>
      </w:r>
      <w:r w:rsidR="00E70EAE" w:rsidRPr="00A555CA">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r w:rsidR="00E70EAE" w:rsidRPr="00A555CA">
        <w:br/>
      </w:r>
      <w:r w:rsidR="00E70EAE" w:rsidRPr="00A555CA">
        <w:rPr>
          <w:rFonts w:hint="eastAsia"/>
        </w:rPr>
        <w:t>また、情報システムを構成する端末、サーバ装置、それらに搭載されているソフトウェア等に関して想定される脅威に対しては、第１４章～第１６章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r w:rsidR="00E70EAE" w:rsidRPr="00A555CA">
        <w:br/>
      </w:r>
      <w:r w:rsidR="00E70EAE" w:rsidRPr="00A555CA">
        <w:rPr>
          <w:rFonts w:hint="eastAsia"/>
        </w:rPr>
        <w:br/>
      </w:r>
      <w:r w:rsidR="00E70EAE" w:rsidRPr="00A555CA">
        <w:rPr>
          <w:rFonts w:hint="eastAsia"/>
        </w:rPr>
        <w:t>第３項「</w:t>
      </w:r>
      <w:r w:rsidR="00E70EAE" w:rsidRPr="00A555CA">
        <w:t>ST</w:t>
      </w:r>
      <w:r w:rsidR="00E70EAE" w:rsidRPr="00A555CA">
        <w:rPr>
          <w:rFonts w:hint="eastAsia"/>
        </w:rPr>
        <w:t>確認」について</w:t>
      </w:r>
      <w:r w:rsidR="00E70EAE" w:rsidRPr="00A555CA">
        <w:br/>
      </w:r>
      <w:r w:rsidR="00E70EAE" w:rsidRPr="00A555CA">
        <w:rPr>
          <w:rFonts w:hint="eastAsia"/>
        </w:rPr>
        <w:t>セキュリティ要件の策定に当たっては、脅威に対抗するために妥当なセキュリティ要件となっていることの確認を求める事項である。</w:t>
      </w:r>
      <w:r w:rsidR="00E70EAE" w:rsidRPr="00A555CA">
        <w:br/>
      </w:r>
      <w:r w:rsidR="00E70EAE" w:rsidRPr="00A555CA">
        <w:rPr>
          <w:rFonts w:hint="eastAsia"/>
        </w:rPr>
        <w:t>セキュリティ要件の妥当性確認には、学内でのレビューの実施等の他に、対象とする情報システムが扱う業務及び情報の重要度によっては、セキュリティ要件の策定に関っていない客観的な立場の者による検証を実施することが望ましい。</w:t>
      </w:r>
      <w:r w:rsidR="00E70EAE" w:rsidRPr="00A555CA">
        <w:br/>
      </w:r>
      <w:r w:rsidR="00E70EAE" w:rsidRPr="00A555CA">
        <w:rPr>
          <w:rFonts w:hint="eastAsia"/>
        </w:rPr>
        <w:t>「</w:t>
      </w:r>
      <w:r w:rsidR="00E70EAE" w:rsidRPr="00A555CA">
        <w:rPr>
          <w:rFonts w:hint="eastAsia"/>
        </w:rPr>
        <w:t>ST</w:t>
      </w:r>
      <w:r w:rsidR="00E70EAE" w:rsidRPr="00A555CA">
        <w:rPr>
          <w:rFonts w:hint="eastAsia"/>
        </w:rPr>
        <w:t>確認」</w:t>
      </w:r>
      <w:r w:rsidR="00E80E50" w:rsidRPr="00A555CA">
        <w:fldChar w:fldCharType="begin"/>
      </w:r>
      <w:r w:rsidR="006245F3" w:rsidRPr="00A555CA">
        <w:instrText xml:space="preserve"> XE "</w:instrText>
      </w:r>
      <w:r w:rsidR="006245F3" w:rsidRPr="00A555CA">
        <w:rPr>
          <w:rFonts w:hint="eastAsia"/>
        </w:rPr>
        <w:instrText>ST</w:instrText>
      </w:r>
      <w:r w:rsidR="006245F3" w:rsidRPr="00A555CA">
        <w:rPr>
          <w:rFonts w:hint="eastAsia"/>
        </w:rPr>
        <w:instrText>確認</w:instrText>
      </w:r>
      <w:r w:rsidR="006245F3" w:rsidRPr="00A555CA">
        <w:instrText>" \y "</w:instrText>
      </w:r>
      <w:r w:rsidR="006245F3" w:rsidRPr="00A555CA">
        <w:instrText>えすてぃーかくにん</w:instrText>
      </w:r>
      <w:r w:rsidR="006245F3" w:rsidRPr="00A555CA">
        <w:instrText xml:space="preserve">" \b </w:instrText>
      </w:r>
      <w:r w:rsidR="00E80E50" w:rsidRPr="00A555CA">
        <w:fldChar w:fldCharType="end"/>
      </w:r>
      <w:r w:rsidR="00E70EAE" w:rsidRPr="00A555CA">
        <w:rPr>
          <w:rFonts w:hint="eastAsia"/>
        </w:rPr>
        <w:t>とは、情報システムが対抗すべき脅威について適切なセキュリティ要件が策定されていることを確認するために、セキュリティ設計仕様書</w:t>
      </w:r>
      <w:r w:rsidR="00E70EAE" w:rsidRPr="00A555CA">
        <w:rPr>
          <w:rFonts w:hint="eastAsia"/>
        </w:rPr>
        <w:t>(ST:Security Target)</w:t>
      </w:r>
      <w:r w:rsidR="00E70EAE" w:rsidRPr="00A555CA">
        <w:rPr>
          <w:rFonts w:hint="eastAsia"/>
        </w:rPr>
        <w:t>を</w:t>
      </w:r>
      <w:r w:rsidR="00E70EAE" w:rsidRPr="00A555CA">
        <w:rPr>
          <w:rFonts w:hint="eastAsia"/>
        </w:rPr>
        <w:t>IT</w:t>
      </w:r>
      <w:r w:rsidR="00E70EAE" w:rsidRPr="00A555CA">
        <w:rPr>
          <w:rFonts w:hint="eastAsia"/>
        </w:rPr>
        <w:t>セキュリティ評価基準</w:t>
      </w:r>
      <w:r w:rsidR="00E70EAE" w:rsidRPr="00A555CA">
        <w:rPr>
          <w:rFonts w:hint="eastAsia"/>
        </w:rPr>
        <w:t>(ISO/IEC 15408)</w:t>
      </w:r>
      <w:r w:rsidR="00E70EAE" w:rsidRPr="00A555CA">
        <w:rPr>
          <w:rFonts w:hint="eastAsia"/>
        </w:rPr>
        <w:t>に基づき、第三者である評価機関が評価し、その評価結果が妥当であることを認証機関（独立行政法人情報処理推進機構）が検証し、確認することをいう。</w:t>
      </w:r>
      <w:r w:rsidR="00E70EAE" w:rsidRPr="00A555CA">
        <w:br/>
      </w:r>
      <w:r w:rsidR="00E70EAE" w:rsidRPr="00A555CA">
        <w:br/>
      </w:r>
      <w:r w:rsidR="00E70EAE" w:rsidRPr="00A555CA">
        <w:rPr>
          <w:rFonts w:hint="eastAsia"/>
        </w:rPr>
        <w:t>第４項第１号「管理機能」について</w:t>
      </w:r>
      <w:r w:rsidR="00E70EAE" w:rsidRPr="00A555CA">
        <w:br/>
      </w:r>
      <w:r w:rsidR="00E70EAE" w:rsidRPr="00A555CA">
        <w:rPr>
          <w:rFonts w:hint="eastAsia"/>
        </w:rPr>
        <w:t>「管理機能」</w:t>
      </w:r>
      <w:r w:rsidR="00E80E50" w:rsidRPr="00A555CA">
        <w:fldChar w:fldCharType="begin"/>
      </w:r>
      <w:r w:rsidR="006245F3" w:rsidRPr="00A555CA">
        <w:instrText xml:space="preserve"> XE "</w:instrText>
      </w:r>
      <w:r w:rsidR="006245F3" w:rsidRPr="00A555CA">
        <w:rPr>
          <w:rFonts w:hint="eastAsia"/>
        </w:rPr>
        <w:instrText>管理機能</w:instrText>
      </w:r>
      <w:r w:rsidR="006245F3" w:rsidRPr="00A555CA">
        <w:instrText>" \y "</w:instrText>
      </w:r>
      <w:r w:rsidR="006245F3" w:rsidRPr="00A555CA">
        <w:instrText>かんりきのう</w:instrText>
      </w:r>
      <w:r w:rsidR="006245F3" w:rsidRPr="00A555CA">
        <w:instrText xml:space="preserve">" \b </w:instrText>
      </w:r>
      <w:r w:rsidR="00E80E50" w:rsidRPr="00A555CA">
        <w:fldChar w:fldCharType="end"/>
      </w:r>
      <w:r w:rsidR="00E70EAE" w:rsidRPr="00A555CA">
        <w:rPr>
          <w:rFonts w:hint="eastAsia"/>
        </w:rPr>
        <w:t>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r w:rsidR="00E70EAE" w:rsidRPr="00A555CA">
        <w:br/>
      </w:r>
      <w:r w:rsidR="00E70EAE" w:rsidRPr="00A555CA">
        <w:rPr>
          <w:rFonts w:hint="eastAsia"/>
        </w:rPr>
        <w:br/>
      </w:r>
      <w:r w:rsidR="00E70EAE" w:rsidRPr="00A555CA">
        <w:rPr>
          <w:rFonts w:hint="eastAsia"/>
        </w:rPr>
        <w:lastRenderedPageBreak/>
        <w:t>第４項第２号「監視のために必要な機能」について</w:t>
      </w:r>
      <w:r w:rsidR="00E70EAE" w:rsidRPr="00A555CA">
        <w:br/>
      </w:r>
      <w:r w:rsidR="00E70EAE" w:rsidRPr="00A555CA">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r w:rsidR="00E70EAE" w:rsidRPr="00A555CA">
        <w:br/>
      </w:r>
      <w:r w:rsidR="00E70EAE" w:rsidRPr="00A555CA">
        <w:rPr>
          <w:rFonts w:hint="eastAsia"/>
        </w:rPr>
        <w:t>なお、監視によりプライバシーを侵害する可能性がある場合は、関係者への説明について定めること。</w:t>
      </w:r>
      <w:r w:rsidR="00E70EAE" w:rsidRPr="00A555CA">
        <w:br/>
      </w:r>
      <w:r w:rsidR="00E70EAE" w:rsidRPr="00A555CA">
        <w:rPr>
          <w:rFonts w:hint="eastAsia"/>
        </w:rPr>
        <w:br/>
      </w:r>
      <w:r w:rsidR="00E70EAE" w:rsidRPr="00A555CA">
        <w:rPr>
          <w:rFonts w:hint="eastAsia"/>
        </w:rPr>
        <w:t>第５項「脆弱性への対策」について</w:t>
      </w:r>
      <w:r w:rsidR="00E70EAE" w:rsidRPr="00A555CA">
        <w:br/>
      </w:r>
      <w:r w:rsidR="00E70EAE" w:rsidRPr="00A555CA">
        <w:rPr>
          <w:rFonts w:hint="eastAsia"/>
        </w:rPr>
        <w:t>脆弱性対策を怠った場合には、セキュリティ侵害の機会を増大することにつながるため、情報システムの企画段階から対策を講じておく必要がある。</w:t>
      </w:r>
      <w:r w:rsidR="00E70EAE" w:rsidRPr="00A555CA">
        <w:br/>
      </w:r>
      <w:r w:rsidR="00E70EAE" w:rsidRPr="00A555CA">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仕様書に対策のための要件を明記しておくことが重要となる。</w:t>
      </w:r>
      <w:r w:rsidR="00E70EAE" w:rsidRPr="00A555CA">
        <w:br/>
      </w:r>
      <w:r w:rsidR="00E70EAE" w:rsidRPr="00A555CA">
        <w:rPr>
          <w:rFonts w:hint="eastAsia"/>
        </w:rPr>
        <w:br/>
      </w:r>
      <w:r w:rsidR="00E70EAE" w:rsidRPr="00A555CA">
        <w:rPr>
          <w:rFonts w:hint="eastAsia"/>
        </w:rPr>
        <w:t>第５項第２号「</w:t>
      </w:r>
      <w:r w:rsidR="002267B4" w:rsidRPr="00A555CA">
        <w:rPr>
          <w:rFonts w:hint="eastAsia"/>
        </w:rPr>
        <w:t>脆弱性が混入されることを防ぐための</w:t>
      </w:r>
      <w:r w:rsidR="00E70EAE" w:rsidRPr="00A555CA">
        <w:rPr>
          <w:rFonts w:hint="eastAsia"/>
        </w:rPr>
        <w:t>セキュリティ実装方針」について</w:t>
      </w:r>
      <w:r w:rsidR="00E70EAE" w:rsidRPr="00A555CA">
        <w:br/>
      </w:r>
      <w:r w:rsidR="00E70EAE" w:rsidRPr="00A555CA">
        <w:rPr>
          <w:rFonts w:hint="eastAsia"/>
        </w:rPr>
        <w:t>「</w:t>
      </w:r>
      <w:r w:rsidR="002267B4" w:rsidRPr="00A555CA">
        <w:rPr>
          <w:rFonts w:hint="eastAsia"/>
        </w:rPr>
        <w:t>脆弱性が混入されることを防ぐための</w:t>
      </w:r>
      <w:r w:rsidR="00E70EAE" w:rsidRPr="00A555CA">
        <w:rPr>
          <w:rFonts w:hint="eastAsia"/>
        </w:rPr>
        <w:t>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w:t>
      </w:r>
      <w:r w:rsidR="002267B4" w:rsidRPr="00A555CA">
        <w:rPr>
          <w:rFonts w:hint="eastAsia"/>
        </w:rPr>
        <w:t>がある。具体的に定めるものとして</w:t>
      </w:r>
      <w:r w:rsidR="00D5343D" w:rsidRPr="00A555CA">
        <w:rPr>
          <w:rFonts w:hint="eastAsia"/>
        </w:rPr>
        <w:t>例えば</w:t>
      </w:r>
      <w:r w:rsidR="00E70EAE" w:rsidRPr="00A555CA">
        <w:rPr>
          <w:rFonts w:hint="eastAsia"/>
        </w:rPr>
        <w:t>以下</w:t>
      </w:r>
      <w:r w:rsidR="00D5343D" w:rsidRPr="00A555CA">
        <w:rPr>
          <w:rFonts w:hint="eastAsia"/>
        </w:rPr>
        <w:t>の内容が考えられる</w:t>
      </w:r>
      <w:r w:rsidR="00E70EAE" w:rsidRPr="00A555CA">
        <w:rPr>
          <w:rFonts w:hint="eastAsia"/>
        </w:rPr>
        <w:t>。</w:t>
      </w:r>
      <w:r w:rsidR="00E70EAE" w:rsidRPr="00A555CA">
        <w:br/>
      </w:r>
      <w:r w:rsidR="00E70EAE" w:rsidRPr="00A555CA">
        <w:rPr>
          <w:rFonts w:hint="eastAsia"/>
        </w:rPr>
        <w:t>・バッファオーバーフローによる不正なプログラムの挿入及び実行を防ぐために、データを転記する場面においてメモリ領域長とデータ長を検査する処理を付加する。</w:t>
      </w:r>
      <w:r w:rsidR="00E70EAE" w:rsidRPr="00A555CA">
        <w:br/>
      </w:r>
      <w:r w:rsidR="00E70EAE" w:rsidRPr="00A555CA">
        <w:rPr>
          <w:rFonts w:hint="eastAsia"/>
        </w:rPr>
        <w:t>・</w:t>
      </w:r>
      <w:r w:rsidR="00E70EAE" w:rsidRPr="00A555CA">
        <w:rPr>
          <w:rFonts w:hint="eastAsia"/>
        </w:rPr>
        <w:t>SQL</w:t>
      </w:r>
      <w:r w:rsidR="00E70EAE" w:rsidRPr="00A555CA">
        <w:rPr>
          <w:rFonts w:hint="eastAsia"/>
        </w:rPr>
        <w:t>インジェクションによるデータベース内の情報の漏えい・改ざんを防ぐために、プレースホルダにより</w:t>
      </w:r>
      <w:r w:rsidR="00E70EAE" w:rsidRPr="00A555CA">
        <w:rPr>
          <w:rFonts w:hint="eastAsia"/>
        </w:rPr>
        <w:t>SQL</w:t>
      </w:r>
      <w:r w:rsidR="00E70EAE" w:rsidRPr="00A555CA">
        <w:rPr>
          <w:rFonts w:hint="eastAsia"/>
        </w:rPr>
        <w:t>文を組み立てる。</w:t>
      </w:r>
      <w:r w:rsidR="00E70EAE" w:rsidRPr="00A555CA">
        <w:br/>
      </w:r>
      <w:r w:rsidR="00E70EAE" w:rsidRPr="00A555CA">
        <w:rPr>
          <w:rFonts w:hint="eastAsia"/>
        </w:rPr>
        <w:t>・</w:t>
      </w:r>
      <w:r w:rsidR="00E70EAE" w:rsidRPr="00A555CA">
        <w:rPr>
          <w:rFonts w:hint="eastAsia"/>
        </w:rPr>
        <w:t>OS</w:t>
      </w:r>
      <w:r w:rsidR="00E70EAE" w:rsidRPr="00A555CA">
        <w:rPr>
          <w:rFonts w:hint="eastAsia"/>
        </w:rPr>
        <w:t>コマンドインジェクションによる不正なシステム操作を防ぐために、シェルを起動できる言語機能を利用しない。</w:t>
      </w:r>
      <w:r w:rsidR="00D5343D" w:rsidRPr="00A555CA">
        <w:br/>
      </w:r>
      <w:r w:rsidR="00D5343D" w:rsidRPr="00A555CA">
        <w:rPr>
          <w:rFonts w:hint="eastAsia"/>
        </w:rPr>
        <w:t>本規程第百二十</w:t>
      </w:r>
      <w:r w:rsidR="004F159C" w:rsidRPr="00A555CA">
        <w:rPr>
          <w:rFonts w:hint="eastAsia"/>
        </w:rPr>
        <w:t>九</w:t>
      </w:r>
      <w:r w:rsidR="00D5343D" w:rsidRPr="00A555CA">
        <w:rPr>
          <w:rFonts w:hint="eastAsia"/>
        </w:rPr>
        <w:t>条「ソフトウェアに関する脆弱性対策」及び第十五章第二節「ウェブ」の規定内容も参考にして、懸念される全ての脆弱性の種類に対して、実装方針を定め、仕様書に明記する必要がある。</w:t>
      </w:r>
    </w:p>
    <w:p w14:paraId="1DAFA7D9" w14:textId="77777777" w:rsidR="0059097A" w:rsidRPr="00A555CA" w:rsidRDefault="0059097A" w:rsidP="0059097A"/>
    <w:p w14:paraId="76C6E8D9" w14:textId="3F8D3F59" w:rsidR="0059097A" w:rsidRPr="00A555CA" w:rsidRDefault="000A3455" w:rsidP="0059097A">
      <w:pPr>
        <w:rPr>
          <w:rStyle w:val="af7"/>
        </w:rPr>
      </w:pPr>
      <w:r w:rsidRPr="00A555CA">
        <w:rPr>
          <w:rStyle w:val="af7"/>
          <w:rFonts w:hint="eastAsia"/>
        </w:rPr>
        <w:t>D2101</w:t>
      </w:r>
      <w:r w:rsidR="0059097A" w:rsidRPr="00A555CA">
        <w:rPr>
          <w:rStyle w:val="af7"/>
          <w:rFonts w:hint="eastAsia"/>
        </w:rPr>
        <w:t>-</w:t>
      </w:r>
      <w:r w:rsidR="0050496A" w:rsidRPr="00A555CA">
        <w:rPr>
          <w:rStyle w:val="af7"/>
        </w:rPr>
        <w:t>82</w:t>
      </w:r>
      <w:r w:rsidR="0059097A" w:rsidRPr="00A555CA">
        <w:rPr>
          <w:rStyle w:val="af7"/>
          <w:rFonts w:hint="eastAsia"/>
        </w:rPr>
        <w:t xml:space="preserve">　（</w:t>
      </w:r>
      <w:r w:rsidR="00832C3C" w:rsidRPr="00A555CA">
        <w:rPr>
          <w:rStyle w:val="af7"/>
          <w:rFonts w:hint="eastAsia"/>
        </w:rPr>
        <w:t>政府機関統一基準</w:t>
      </w:r>
      <w:r w:rsidR="0059097A" w:rsidRPr="00A555CA">
        <w:rPr>
          <w:rStyle w:val="af7"/>
          <w:rFonts w:hint="eastAsia"/>
        </w:rPr>
        <w:t>の対応項番</w:t>
      </w:r>
      <w:r w:rsidR="0059097A" w:rsidRPr="00A555CA">
        <w:rPr>
          <w:rStyle w:val="af7"/>
          <w:rFonts w:hint="eastAsia"/>
        </w:rPr>
        <w:t>5.2.1(2)-6</w:t>
      </w:r>
      <w:r w:rsidR="0059097A" w:rsidRPr="00A555CA">
        <w:rPr>
          <w:rStyle w:val="af7"/>
          <w:rFonts w:hint="eastAsia"/>
        </w:rPr>
        <w:t>）</w:t>
      </w:r>
    </w:p>
    <w:p w14:paraId="47DFD5CD" w14:textId="44183E0B" w:rsidR="0059097A" w:rsidRPr="00A555CA" w:rsidRDefault="0059097A" w:rsidP="0059097A">
      <w:pPr>
        <w:pStyle w:val="aff3"/>
      </w:pPr>
      <w:r w:rsidRPr="00A555CA">
        <w:rPr>
          <w:rFonts w:hint="eastAsia"/>
        </w:rPr>
        <w:t>第</w:t>
      </w:r>
      <w:r w:rsidR="0050496A" w:rsidRPr="00A555CA">
        <w:rPr>
          <w:rFonts w:hint="eastAsia"/>
        </w:rPr>
        <w:t>八十二</w:t>
      </w:r>
      <w:r w:rsidRPr="00A555CA">
        <w:rPr>
          <w:rFonts w:hint="eastAsia"/>
        </w:rPr>
        <w:t>条　部局技術責任者は、構築する情報システムの構成要素のうち製品として調達する機器等について、当該機器等に存在するセキュリティ上の脅威へ対抗するためのセキュリティ要件を策定するために、以下を含む事項を実施すること。</w:t>
      </w:r>
    </w:p>
    <w:p w14:paraId="7119F4CF" w14:textId="77777777" w:rsidR="0059097A" w:rsidRPr="00A555CA" w:rsidRDefault="0059097A" w:rsidP="0059097A">
      <w:pPr>
        <w:pStyle w:val="aff4"/>
      </w:pPr>
      <w:r w:rsidRPr="00A555CA">
        <w:rPr>
          <w:rFonts w:hint="eastAsia"/>
        </w:rPr>
        <w:lastRenderedPageBreak/>
        <w:t>一　「</w:t>
      </w:r>
      <w:r w:rsidRPr="00A555CA">
        <w:rPr>
          <w:rFonts w:hint="eastAsia"/>
        </w:rPr>
        <w:t>IT</w:t>
      </w:r>
      <w:r w:rsidRPr="00A555CA">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A555CA">
        <w:rPr>
          <w:rFonts w:hint="eastAsia"/>
        </w:rPr>
        <w:t>IT</w:t>
      </w:r>
      <w:r w:rsidRPr="00A555CA">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0BD19327" w14:textId="77777777" w:rsidR="0059097A" w:rsidRPr="00A555CA" w:rsidRDefault="0059097A" w:rsidP="0059097A">
      <w:pPr>
        <w:pStyle w:val="aff4"/>
      </w:pPr>
      <w:r w:rsidRPr="00A555CA">
        <w:rPr>
          <w:rFonts w:hint="eastAsia"/>
        </w:rPr>
        <w:t>二　「</w:t>
      </w:r>
      <w:r w:rsidRPr="00A555CA">
        <w:rPr>
          <w:rFonts w:hint="eastAsia"/>
        </w:rPr>
        <w:t>IT</w:t>
      </w:r>
      <w:r w:rsidRPr="00A555CA">
        <w:rPr>
          <w:rFonts w:hint="eastAsia"/>
        </w:rPr>
        <w:t>製品の調達におけるセキュリティ要件リスト」に掲載されていない製品分野においては、調達する機器等の利用環境において対抗すべき脅威を分析し、必要なセキュリティ要件を策定すること。</w:t>
      </w:r>
    </w:p>
    <w:p w14:paraId="0206ECA7" w14:textId="77777777" w:rsidR="0059097A" w:rsidRPr="00A555CA" w:rsidRDefault="0059097A" w:rsidP="0059097A">
      <w:pPr>
        <w:pStyle w:val="a9"/>
      </w:pPr>
      <w:r w:rsidRPr="00A555CA">
        <w:rPr>
          <w:rFonts w:hint="eastAsia"/>
        </w:rPr>
        <w:t>解説：第２号「機器等の利用環境において対抗すべき脅威」について</w:t>
      </w:r>
      <w:r w:rsidRPr="00A555CA">
        <w:br/>
      </w:r>
      <w:r w:rsidRPr="00A555CA">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r w:rsidRPr="00A555CA">
        <w:br/>
      </w:r>
      <w:r w:rsidRPr="00A555CA">
        <w:rPr>
          <w:rFonts w:hint="eastAsia"/>
        </w:rPr>
        <w:t>例えば、ネットワークに接続し、通信データとして要保護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r w:rsidRPr="00A555CA">
        <w:br/>
      </w:r>
      <w:r w:rsidRPr="00A555CA">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r w:rsidRPr="00A555CA">
        <w:br/>
      </w:r>
      <w:r w:rsidRPr="00A555CA">
        <w:rPr>
          <w:rFonts w:hint="eastAsia"/>
        </w:rPr>
        <w:t>調達する機器ごとの利用環境において想定される脅威を漏れなく分析した上で、脅威に対抗するために必要十分なセキュリティ要件を策定することが重要である。</w:t>
      </w:r>
    </w:p>
    <w:p w14:paraId="5EB17FF5" w14:textId="77777777" w:rsidR="0059097A" w:rsidRPr="00A555CA" w:rsidRDefault="0059097A" w:rsidP="00F51175"/>
    <w:p w14:paraId="5A86CA2C" w14:textId="07175A07"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B9748C" w:rsidRPr="00A555CA">
        <w:rPr>
          <w:rStyle w:val="af7"/>
        </w:rPr>
        <w:t>83</w:t>
      </w:r>
      <w:r w:rsidR="00C94D60" w:rsidRPr="00A555CA">
        <w:rPr>
          <w:rStyle w:val="af7"/>
          <w:rFonts w:hint="eastAsia"/>
        </w:rPr>
        <w:t xml:space="preserve">　（情報システムの構築を外部委託する場合の対策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5.2.1(3)</w:t>
      </w:r>
      <w:r w:rsidR="00F71F99" w:rsidRPr="00A555CA">
        <w:rPr>
          <w:rStyle w:val="af7"/>
          <w:rFonts w:hint="eastAsia"/>
        </w:rPr>
        <w:t>）</w:t>
      </w:r>
    </w:p>
    <w:p w14:paraId="0006E79C" w14:textId="4C86F55C" w:rsidR="00C94D60" w:rsidRPr="00A555CA" w:rsidRDefault="00C94D60" w:rsidP="00C94D60">
      <w:pPr>
        <w:pStyle w:val="aff3"/>
      </w:pPr>
      <w:r w:rsidRPr="00A555CA">
        <w:rPr>
          <w:rFonts w:hint="eastAsia"/>
        </w:rPr>
        <w:t>第</w:t>
      </w:r>
      <w:r w:rsidR="00B9748C" w:rsidRPr="00A555CA">
        <w:rPr>
          <w:rFonts w:hint="eastAsia"/>
        </w:rPr>
        <w:t>八十三</w:t>
      </w:r>
      <w:r w:rsidRPr="00A555CA">
        <w:rPr>
          <w:rFonts w:hint="eastAsia"/>
        </w:rPr>
        <w:t>条　部局技術責任者は、情報システムの構築を外部委託する場合は、以下の事項を含む委託先に実施させる事項を、調達仕様書に記載するなどして、適切に実施させること。</w:t>
      </w:r>
    </w:p>
    <w:p w14:paraId="23EFF52F" w14:textId="77777777" w:rsidR="00C94D60" w:rsidRPr="00A555CA" w:rsidRDefault="00C94D60" w:rsidP="00C94D60">
      <w:pPr>
        <w:pStyle w:val="aff4"/>
      </w:pPr>
      <w:r w:rsidRPr="00A555CA">
        <w:rPr>
          <w:rFonts w:hint="eastAsia"/>
        </w:rPr>
        <w:t>一　情報システムのセキュリティ要件の適切な実装</w:t>
      </w:r>
    </w:p>
    <w:p w14:paraId="479DD7AE" w14:textId="77777777" w:rsidR="00C94D60" w:rsidRPr="00A555CA" w:rsidRDefault="00C94D60" w:rsidP="00C94D60">
      <w:pPr>
        <w:pStyle w:val="aff4"/>
      </w:pPr>
      <w:r w:rsidRPr="00A555CA">
        <w:rPr>
          <w:rFonts w:hint="eastAsia"/>
        </w:rPr>
        <w:t>二　情報セキュリティの観点に基づく試験の実施</w:t>
      </w:r>
    </w:p>
    <w:p w14:paraId="0D67F9E4" w14:textId="77777777" w:rsidR="00C94D60" w:rsidRPr="00A555CA" w:rsidRDefault="00C94D60" w:rsidP="00C94D60">
      <w:pPr>
        <w:pStyle w:val="aff4"/>
      </w:pPr>
      <w:r w:rsidRPr="00A555CA">
        <w:rPr>
          <w:rFonts w:hint="eastAsia"/>
        </w:rPr>
        <w:t>三　情報システムの開発環境及び開発工程における情報セキュリティ対策</w:t>
      </w:r>
    </w:p>
    <w:p w14:paraId="68EA64D6" w14:textId="77777777" w:rsidR="00F71F99" w:rsidRPr="00A555CA" w:rsidRDefault="00F71F99" w:rsidP="00F71F99"/>
    <w:p w14:paraId="032B4AC0" w14:textId="6F6ACEF1"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B9748C" w:rsidRPr="00A555CA">
        <w:rPr>
          <w:rStyle w:val="af7"/>
          <w:rFonts w:hint="eastAsia"/>
        </w:rPr>
        <w:t>8</w:t>
      </w:r>
      <w:r w:rsidR="00B9748C" w:rsidRPr="00A555CA">
        <w:rPr>
          <w:rStyle w:val="af7"/>
        </w:rPr>
        <w:t>4</w:t>
      </w:r>
      <w:r w:rsidR="00F71F99" w:rsidRPr="00A555CA">
        <w:rPr>
          <w:rStyle w:val="af7"/>
          <w:rFonts w:hint="eastAsia"/>
        </w:rPr>
        <w:t xml:space="preserve">　（</w:t>
      </w:r>
      <w:r w:rsidR="00C94D60" w:rsidRPr="00A555CA">
        <w:rPr>
          <w:rStyle w:val="af7"/>
          <w:rFonts w:hint="eastAsia"/>
        </w:rPr>
        <w:t>情報セキュリティの観点に基づく試験の実施</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5.2.1(3)</w:t>
      </w:r>
      <w:r w:rsidR="00FA2CAF" w:rsidRPr="00A555CA">
        <w:rPr>
          <w:rStyle w:val="af7"/>
          <w:rFonts w:hint="eastAsia"/>
        </w:rPr>
        <w:t>-1</w:t>
      </w:r>
      <w:r w:rsidR="00F71F99" w:rsidRPr="00A555CA">
        <w:rPr>
          <w:rStyle w:val="af7"/>
          <w:rFonts w:hint="eastAsia"/>
        </w:rPr>
        <w:t>）</w:t>
      </w:r>
    </w:p>
    <w:p w14:paraId="2EDF5588" w14:textId="577EFA3C" w:rsidR="00C94D60" w:rsidRPr="00A555CA" w:rsidRDefault="00C94D60" w:rsidP="00C94D60">
      <w:pPr>
        <w:pStyle w:val="aff3"/>
      </w:pPr>
      <w:r w:rsidRPr="00A555CA">
        <w:rPr>
          <w:rFonts w:hint="eastAsia"/>
        </w:rPr>
        <w:t>第</w:t>
      </w:r>
      <w:r w:rsidR="00E014B7" w:rsidRPr="00A555CA">
        <w:rPr>
          <w:rFonts w:hint="eastAsia"/>
        </w:rPr>
        <w:t>八十</w:t>
      </w:r>
      <w:r w:rsidR="00B9748C" w:rsidRPr="00A555CA">
        <w:rPr>
          <w:rFonts w:hint="eastAsia"/>
        </w:rPr>
        <w:t>四</w:t>
      </w:r>
      <w:r w:rsidRPr="00A555CA">
        <w:rPr>
          <w:rFonts w:hint="eastAsia"/>
        </w:rPr>
        <w:t>条　部局技術責任者は、情報セキュリティの観点に基づく試験の実施について、以下を含む事項を実施させること。</w:t>
      </w:r>
    </w:p>
    <w:p w14:paraId="48E11B93" w14:textId="77777777" w:rsidR="00C94D60" w:rsidRPr="00A555CA" w:rsidRDefault="00C94D60" w:rsidP="00C94D60">
      <w:pPr>
        <w:pStyle w:val="aff4"/>
      </w:pPr>
      <w:r w:rsidRPr="00A555CA">
        <w:rPr>
          <w:rFonts w:hint="eastAsia"/>
        </w:rPr>
        <w:t>一　ソフトウェアの作成及び試験を行う情報システムについては、情報セキュリティの観点から運用中の情報システムに悪影響が及ばないように、運用中の情報システムと分離すること。</w:t>
      </w:r>
    </w:p>
    <w:p w14:paraId="7EEBA6B9" w14:textId="77777777" w:rsidR="00C94D60" w:rsidRPr="00A555CA" w:rsidRDefault="00C94D60" w:rsidP="00C94D60">
      <w:pPr>
        <w:pStyle w:val="aff4"/>
      </w:pPr>
      <w:r w:rsidRPr="00A555CA">
        <w:rPr>
          <w:rFonts w:hint="eastAsia"/>
        </w:rPr>
        <w:t>二　情報セキュリティの観点から必要な試験がある場合には、試験項目及び試験方法を定め、</w:t>
      </w:r>
      <w:r w:rsidRPr="00A555CA">
        <w:rPr>
          <w:rFonts w:hint="eastAsia"/>
        </w:rPr>
        <w:lastRenderedPageBreak/>
        <w:t>これに基づいて試験を実施すること。</w:t>
      </w:r>
    </w:p>
    <w:p w14:paraId="3167FC9F" w14:textId="77777777" w:rsidR="00C94D60" w:rsidRPr="00A555CA" w:rsidRDefault="00C94D60" w:rsidP="00C94D60">
      <w:pPr>
        <w:pStyle w:val="aff4"/>
      </w:pPr>
      <w:r w:rsidRPr="00A555CA">
        <w:rPr>
          <w:rFonts w:hint="eastAsia"/>
        </w:rPr>
        <w:t>三　情報セキュリティの観点から実施した試験の実施記録を保存すること。</w:t>
      </w:r>
    </w:p>
    <w:p w14:paraId="7D532B83" w14:textId="11DD5099" w:rsidR="00F71F99" w:rsidRPr="00A555CA" w:rsidRDefault="00F71F99" w:rsidP="00C94D60">
      <w:pPr>
        <w:pStyle w:val="a9"/>
      </w:pPr>
      <w:r w:rsidRPr="00A555CA">
        <w:rPr>
          <w:rFonts w:hint="eastAsia"/>
        </w:rPr>
        <w:t>解説：</w:t>
      </w:r>
      <w:r w:rsidR="00C94D60" w:rsidRPr="00A555CA">
        <w:rPr>
          <w:rFonts w:hint="eastAsia"/>
        </w:rPr>
        <w:t>第１号「運用中の情報システムに悪影響」について</w:t>
      </w:r>
      <w:r w:rsidR="00C94D60" w:rsidRPr="00A555CA">
        <w:br/>
      </w:r>
      <w:r w:rsidR="00C94D60" w:rsidRPr="00A555CA">
        <w:rPr>
          <w:rFonts w:hint="eastAsia"/>
        </w:rPr>
        <w:t>運用中の情報システムを利用してソフトウェアの作成及び試験を行う場合は、運用中の情報システムに悪影響が及ぶことを回避することが大前提となる。</w:t>
      </w:r>
      <w:r w:rsidR="00C94D60" w:rsidRPr="00A555CA">
        <w:br/>
      </w:r>
      <w:r w:rsidR="00C94D60" w:rsidRPr="00A555CA">
        <w:rPr>
          <w:rFonts w:hint="eastAsia"/>
        </w:rPr>
        <w:t>また、開発中のソフトウェアの動作確認のために、運用中の情報システムの要機密情報をテストデータとして、試験を行う情報システムにおいて使用しないようにする必要がある。</w:t>
      </w:r>
      <w:r w:rsidR="00C94D60" w:rsidRPr="00A555CA">
        <w:br/>
      </w:r>
      <w:r w:rsidR="00C94D60" w:rsidRPr="00A555CA">
        <w:rPr>
          <w:rFonts w:hint="eastAsia"/>
        </w:rPr>
        <w:br/>
      </w:r>
      <w:r w:rsidR="00C94D60" w:rsidRPr="00A555CA">
        <w:rPr>
          <w:rFonts w:hint="eastAsia"/>
        </w:rPr>
        <w:t>第２号「情報セキュリティの観点から必要な試験」について</w:t>
      </w:r>
      <w:r w:rsidR="0049115A" w:rsidRPr="00A555CA">
        <w:br/>
      </w:r>
      <w:r w:rsidR="00C94D60" w:rsidRPr="00A555CA">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w:t>
      </w:r>
      <w:r w:rsidR="0049115A" w:rsidRPr="00A555CA">
        <w:rPr>
          <w:rFonts w:hint="eastAsia"/>
        </w:rPr>
        <w:t>第</w:t>
      </w:r>
      <w:r w:rsidR="002456FC" w:rsidRPr="00A555CA">
        <w:rPr>
          <w:rFonts w:hint="eastAsia"/>
        </w:rPr>
        <w:t>百七十</w:t>
      </w:r>
      <w:r w:rsidR="004F159C" w:rsidRPr="00A555CA">
        <w:rPr>
          <w:rFonts w:hint="eastAsia"/>
        </w:rPr>
        <w:t>七</w:t>
      </w:r>
      <w:r w:rsidR="0049115A" w:rsidRPr="00A555CA">
        <w:rPr>
          <w:rFonts w:hint="eastAsia"/>
        </w:rPr>
        <w:t>条</w:t>
      </w:r>
      <w:r w:rsidR="00C94D60" w:rsidRPr="00A555CA">
        <w:rPr>
          <w:rFonts w:hint="eastAsia"/>
        </w:rPr>
        <w:t>（「（解説）</w:t>
      </w:r>
      <w:r w:rsidR="0049115A" w:rsidRPr="00A555CA">
        <w:rPr>
          <w:rFonts w:hint="eastAsia"/>
        </w:rPr>
        <w:t>第１２号</w:t>
      </w:r>
      <w:r w:rsidR="00C94D60" w:rsidRPr="00A555CA">
        <w:rPr>
          <w:rFonts w:hint="eastAsia"/>
        </w:rPr>
        <w:t>「レースコンディション脆弱性」について」を参照のこと。）といった項目が挙げられる。</w:t>
      </w:r>
      <w:r w:rsidR="0049115A" w:rsidRPr="00A555CA">
        <w:br/>
      </w:r>
      <w:r w:rsidR="00C94D60" w:rsidRPr="00A555CA">
        <w:rPr>
          <w:rFonts w:hint="eastAsia"/>
        </w:rPr>
        <w:t>なお、セキュリティ機能の試験だけにとどまらず、情報システムの脆弱性の有無、必要なチェック機能の欠如等について、必要な試験が網羅されるよう留意することが望ましい。</w:t>
      </w:r>
      <w:r w:rsidR="0049115A" w:rsidRPr="00A555CA">
        <w:br/>
      </w:r>
      <w:r w:rsidR="0049115A" w:rsidRPr="00A555CA">
        <w:rPr>
          <w:rFonts w:hint="eastAsia"/>
        </w:rPr>
        <w:br/>
      </w:r>
      <w:r w:rsidR="0049115A" w:rsidRPr="00A555CA">
        <w:rPr>
          <w:rFonts w:hint="eastAsia"/>
        </w:rPr>
        <w:t>第３号</w:t>
      </w:r>
      <w:r w:rsidR="00C94D60" w:rsidRPr="00A555CA">
        <w:rPr>
          <w:rFonts w:hint="eastAsia"/>
        </w:rPr>
        <w:t>「実施記録」について</w:t>
      </w:r>
      <w:r w:rsidR="0049115A" w:rsidRPr="00A555CA">
        <w:br/>
      </w:r>
      <w:r w:rsidR="00C94D60" w:rsidRPr="00A555CA">
        <w:rPr>
          <w:rFonts w:hint="eastAsia"/>
        </w:rPr>
        <w:t>「実施記録」</w:t>
      </w:r>
      <w:r w:rsidR="00E80E50" w:rsidRPr="00A555CA">
        <w:fldChar w:fldCharType="begin"/>
      </w:r>
      <w:r w:rsidR="006245F3" w:rsidRPr="00A555CA">
        <w:instrText xml:space="preserve"> XE "</w:instrText>
      </w:r>
      <w:r w:rsidR="006245F3" w:rsidRPr="00A555CA">
        <w:rPr>
          <w:rFonts w:hint="eastAsia"/>
        </w:rPr>
        <w:instrText>実施記録</w:instrText>
      </w:r>
      <w:r w:rsidR="006245F3" w:rsidRPr="00A555CA">
        <w:instrText>" \y "</w:instrText>
      </w:r>
      <w:r w:rsidR="006245F3" w:rsidRPr="00A555CA">
        <w:instrText>じっしきろく</w:instrText>
      </w:r>
      <w:r w:rsidR="006245F3" w:rsidRPr="00A555CA">
        <w:instrText xml:space="preserve">" \b </w:instrText>
      </w:r>
      <w:r w:rsidR="00E80E50" w:rsidRPr="00A555CA">
        <w:fldChar w:fldCharType="end"/>
      </w:r>
      <w:r w:rsidR="00C94D60" w:rsidRPr="00A555CA">
        <w:rPr>
          <w:rFonts w:hint="eastAsia"/>
        </w:rPr>
        <w:t>とは、試験の項目、実施結果、実施時に判明した不具合及び当該不具合の修正の記録等を指し、これらを保存することにより、脆弱性を発見した場合の対処に利用できるようにすることが求められる。</w:t>
      </w:r>
    </w:p>
    <w:p w14:paraId="7AB932ED" w14:textId="77777777" w:rsidR="00507EBE" w:rsidRPr="00A555CA" w:rsidRDefault="00507EBE" w:rsidP="00507EBE"/>
    <w:p w14:paraId="2DE3B57F" w14:textId="4AC5C184" w:rsidR="00507EBE" w:rsidRPr="00A555CA" w:rsidRDefault="000A3455" w:rsidP="00507EBE">
      <w:pPr>
        <w:rPr>
          <w:rStyle w:val="af7"/>
        </w:rPr>
      </w:pPr>
      <w:r w:rsidRPr="00A555CA">
        <w:rPr>
          <w:rStyle w:val="af7"/>
          <w:rFonts w:hint="eastAsia"/>
        </w:rPr>
        <w:t>D2101</w:t>
      </w:r>
      <w:r w:rsidR="00507EBE" w:rsidRPr="00A555CA">
        <w:rPr>
          <w:rStyle w:val="af7"/>
          <w:rFonts w:hint="eastAsia"/>
        </w:rPr>
        <w:t>-</w:t>
      </w:r>
      <w:r w:rsidR="00B9748C" w:rsidRPr="00A555CA">
        <w:rPr>
          <w:rStyle w:val="af7"/>
          <w:rFonts w:hint="eastAsia"/>
        </w:rPr>
        <w:t>8</w:t>
      </w:r>
      <w:r w:rsidR="00B9748C" w:rsidRPr="00A555CA">
        <w:rPr>
          <w:rStyle w:val="af7"/>
        </w:rPr>
        <w:t>5</w:t>
      </w:r>
      <w:r w:rsidR="00507EBE" w:rsidRPr="00A555CA">
        <w:rPr>
          <w:rStyle w:val="af7"/>
          <w:rFonts w:hint="eastAsia"/>
        </w:rPr>
        <w:t xml:space="preserve">　（情報システムの開発環境及び開発工程における情報セキュリティ対策）（</w:t>
      </w:r>
      <w:r w:rsidR="00832C3C" w:rsidRPr="00A555CA">
        <w:rPr>
          <w:rStyle w:val="af7"/>
          <w:rFonts w:hint="eastAsia"/>
        </w:rPr>
        <w:t>政府機関統一基準</w:t>
      </w:r>
      <w:r w:rsidR="00507EBE" w:rsidRPr="00A555CA">
        <w:rPr>
          <w:rStyle w:val="af7"/>
          <w:rFonts w:hint="eastAsia"/>
        </w:rPr>
        <w:t>の対応項番</w:t>
      </w:r>
      <w:r w:rsidR="00507EBE" w:rsidRPr="00A555CA">
        <w:rPr>
          <w:rStyle w:val="af7"/>
          <w:rFonts w:hint="eastAsia"/>
        </w:rPr>
        <w:t>5.2.1(3)-2</w:t>
      </w:r>
      <w:r w:rsidR="00507EBE" w:rsidRPr="00A555CA">
        <w:rPr>
          <w:rStyle w:val="af7"/>
          <w:rFonts w:hint="eastAsia"/>
        </w:rPr>
        <w:t>）</w:t>
      </w:r>
    </w:p>
    <w:p w14:paraId="13B6854F" w14:textId="0ED4F00E" w:rsidR="00507EBE" w:rsidRPr="00A555CA" w:rsidRDefault="00507EBE" w:rsidP="00507EBE">
      <w:pPr>
        <w:pStyle w:val="aff3"/>
      </w:pPr>
      <w:r w:rsidRPr="00A555CA">
        <w:rPr>
          <w:rFonts w:hint="eastAsia"/>
        </w:rPr>
        <w:t>第</w:t>
      </w:r>
      <w:r w:rsidR="00B9748C" w:rsidRPr="00A555CA">
        <w:rPr>
          <w:rFonts w:hint="eastAsia"/>
        </w:rPr>
        <w:t>八十五</w:t>
      </w:r>
      <w:r w:rsidRPr="00A555CA">
        <w:rPr>
          <w:rFonts w:hint="eastAsia"/>
        </w:rPr>
        <w:t>条　部局技術責任者は、開発工程における情報セキュリティ対策として、以下を含む事項を実施させること。</w:t>
      </w:r>
    </w:p>
    <w:p w14:paraId="5C24D5B4" w14:textId="77777777" w:rsidR="00507EBE" w:rsidRPr="00A555CA" w:rsidRDefault="00507EBE" w:rsidP="00507EBE">
      <w:pPr>
        <w:pStyle w:val="aff4"/>
      </w:pPr>
      <w:r w:rsidRPr="00A555CA">
        <w:rPr>
          <w:rFonts w:hint="eastAsia"/>
        </w:rPr>
        <w:t>一　ソースコードが不正に変更されることを防ぐために、以下の事項を含むソースコードの管理を適切に行うこと。</w:t>
      </w:r>
      <w:r w:rsidRPr="00A555CA">
        <w:br/>
      </w:r>
      <w:r w:rsidRPr="00A555CA">
        <w:rPr>
          <w:rFonts w:hint="eastAsia"/>
        </w:rPr>
        <w:t>・ソースコードの変更管理</w:t>
      </w:r>
      <w:r w:rsidRPr="00A555CA">
        <w:br/>
      </w:r>
      <w:r w:rsidRPr="00A555CA">
        <w:rPr>
          <w:rFonts w:hint="eastAsia"/>
        </w:rPr>
        <w:t>・ソースコードの閲覧制限のためのアクセス制御</w:t>
      </w:r>
      <w:r w:rsidRPr="00A555CA">
        <w:br/>
      </w:r>
      <w:r w:rsidRPr="00A555CA">
        <w:rPr>
          <w:rFonts w:hint="eastAsia"/>
        </w:rPr>
        <w:t>・ソースコードの滅失、き損等に備えたバックアップの取得</w:t>
      </w:r>
    </w:p>
    <w:p w14:paraId="0C274877" w14:textId="77777777" w:rsidR="00507EBE" w:rsidRPr="00A555CA" w:rsidRDefault="00507EBE" w:rsidP="00507EBE">
      <w:pPr>
        <w:pStyle w:val="aff4"/>
      </w:pPr>
      <w:r w:rsidRPr="00A555CA">
        <w:rPr>
          <w:rFonts w:hint="eastAsia"/>
        </w:rPr>
        <w:t>二　情報システムに関連する脆弱性についての対策要件として定めたセキュリティ実装方針に従うこと。</w:t>
      </w:r>
    </w:p>
    <w:p w14:paraId="5A13AA30" w14:textId="77777777" w:rsidR="00507EBE" w:rsidRPr="00A555CA" w:rsidRDefault="00507EBE" w:rsidP="00507EBE">
      <w:pPr>
        <w:pStyle w:val="aff4"/>
      </w:pPr>
      <w:r w:rsidRPr="00A555CA">
        <w:rPr>
          <w:rFonts w:hint="eastAsia"/>
        </w:rPr>
        <w:t>三　セキュリティ機能が適切に実装されていること及びセキュリティ実装方針に従った実装が行われていることを確認するために、設計レビュー及びソースコードレビューの範囲及び方法を定め、これに基づいてレビューを実施すること。</w:t>
      </w:r>
    </w:p>
    <w:p w14:paraId="3F74CCAD" w14:textId="77777777" w:rsidR="00507EBE" w:rsidRPr="00A555CA" w:rsidRDefault="00507EBE" w:rsidP="00507EBE">
      <w:pPr>
        <w:pStyle w:val="a9"/>
      </w:pPr>
      <w:r w:rsidRPr="00A555CA">
        <w:rPr>
          <w:rFonts w:hint="eastAsia"/>
        </w:rPr>
        <w:t>解説：「開発工程における情報セキュリティ対策」について</w:t>
      </w:r>
      <w:r w:rsidRPr="00A555CA">
        <w:br/>
      </w:r>
      <w:r w:rsidRPr="00A555CA">
        <w:rPr>
          <w:rFonts w:hint="eastAsia"/>
        </w:rPr>
        <w:lastRenderedPageBreak/>
        <w:t>情報システム開発に係る情報資産についてセキュリティを維持するための手順及び環境を定めることを求めている。</w:t>
      </w:r>
      <w:r w:rsidRPr="00A555CA">
        <w:br/>
      </w:r>
      <w:r w:rsidRPr="00A555CA">
        <w:rPr>
          <w:rFonts w:hint="eastAsia"/>
        </w:rPr>
        <w:t>具体的な手順としては、例えば、仕様書、ソースコード等の成果物に対して情報システムのライフサイクル全般にわたって一貫性を確保及び維持するための構成管理の手順及び利用するツール等が考えられる。</w:t>
      </w:r>
      <w:r w:rsidRPr="00A555CA">
        <w:br/>
      </w:r>
      <w:r w:rsidRPr="00A555CA">
        <w:rPr>
          <w:rFonts w:hint="eastAsia"/>
        </w:rPr>
        <w:t>開発環境については、例えば、ドキュメント及びソースコードに対するアクセス権、開発に利用するサーバ装置及び端末の設置場所及びアクセス制御の方法等がある。</w:t>
      </w:r>
      <w:r w:rsidRPr="00A555CA">
        <w:br/>
      </w:r>
      <w:r w:rsidRPr="00A555CA">
        <w:rPr>
          <w:rFonts w:hint="eastAsia"/>
        </w:rPr>
        <w:t>なお、情報システム開発を外部委託する場合は、委託先に対するセキュリティ要件定義の策定手順や導入時のセキュリティ評価試験手順等を整備しておく必要がある。</w:t>
      </w:r>
      <w:r w:rsidRPr="00A555CA">
        <w:br/>
      </w:r>
      <w:r w:rsidRPr="00A555CA">
        <w:rPr>
          <w:rFonts w:hint="eastAsia"/>
        </w:rPr>
        <w:br/>
      </w:r>
      <w:r w:rsidRPr="00A555CA">
        <w:rPr>
          <w:rFonts w:hint="eastAsia"/>
        </w:rPr>
        <w:t>第３号「設計レビュー」について</w:t>
      </w:r>
      <w:r w:rsidRPr="00A555CA">
        <w:br/>
      </w:r>
      <w:r w:rsidRPr="00A555CA">
        <w:rPr>
          <w:rFonts w:hint="eastAsia"/>
        </w:rPr>
        <w:t>情報システムの設計について、脆弱性の原因となる設計の不具合をなくすために、設計レビューの実施が求められる。</w:t>
      </w:r>
      <w:r w:rsidRPr="00A555CA">
        <w:br/>
      </w:r>
      <w:r w:rsidRPr="00A555CA">
        <w:rPr>
          <w:rFonts w:hint="eastAsia"/>
        </w:rPr>
        <w:t>一般に設計レビューには、①レビュー対象内にあるエラーの発見を第一目的とし、開発責任者等が実施する確認手法（インスペクション）、②開発担当者自身が開発関係者を集め、レビュー対象プログラムを実行の流れに従って追跡し確認する手法（ウォークスルー）等があり、これらを、いつ、誰が、何に対して実施するのか、といったことを定める必要がある。</w:t>
      </w:r>
      <w:r w:rsidRPr="00A555CA">
        <w:br/>
      </w:r>
      <w:r w:rsidRPr="00A555CA">
        <w:rPr>
          <w:rFonts w:hint="eastAsia"/>
        </w:rPr>
        <w:br/>
      </w:r>
      <w:r w:rsidRPr="00A555CA">
        <w:rPr>
          <w:rFonts w:hint="eastAsia"/>
        </w:rPr>
        <w:t>第３号「ソースコードレビュー」について</w:t>
      </w:r>
      <w:r w:rsidRPr="00A555CA">
        <w:br/>
      </w:r>
      <w:r w:rsidRPr="00A555CA">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ては、開発する情報システムだけを対象として想定しており、市販製品を組み込む場合等、ソースコードの入手が困難な場合に実施することは想定していない。</w:t>
      </w:r>
    </w:p>
    <w:p w14:paraId="7EDCEF7F" w14:textId="77777777" w:rsidR="00507EBE" w:rsidRPr="00A555CA" w:rsidRDefault="00507EBE" w:rsidP="00507EBE"/>
    <w:p w14:paraId="7CDCD57E" w14:textId="02373D37"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8A76C3" w:rsidRPr="00A555CA">
        <w:rPr>
          <w:rStyle w:val="af7"/>
          <w:rFonts w:hint="eastAsia"/>
        </w:rPr>
        <w:t>86</w:t>
      </w:r>
      <w:r w:rsidR="0049115A" w:rsidRPr="00A555CA">
        <w:rPr>
          <w:rStyle w:val="af7"/>
          <w:rFonts w:hint="eastAsia"/>
        </w:rPr>
        <w:t xml:space="preserve">　（情報システムの運用・保守を外部委託する場合の対策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w:t>
      </w:r>
      <w:r w:rsidR="00FA2CAF" w:rsidRPr="00A555CA">
        <w:rPr>
          <w:rStyle w:val="af7"/>
          <w:rFonts w:hint="eastAsia"/>
        </w:rPr>
        <w:t>4</w:t>
      </w:r>
      <w:r w:rsidR="00F71F99" w:rsidRPr="00A555CA">
        <w:rPr>
          <w:rStyle w:val="af7"/>
          <w:rFonts w:hint="eastAsia"/>
        </w:rPr>
        <w:t>)</w:t>
      </w:r>
      <w:r w:rsidR="00F71F99" w:rsidRPr="00A555CA">
        <w:rPr>
          <w:rStyle w:val="af7"/>
          <w:rFonts w:hint="eastAsia"/>
        </w:rPr>
        <w:t>）</w:t>
      </w:r>
    </w:p>
    <w:p w14:paraId="3EF73471" w14:textId="414CC131" w:rsidR="00F71F99" w:rsidRPr="00A555CA" w:rsidRDefault="0049115A" w:rsidP="00F71F99">
      <w:pPr>
        <w:pStyle w:val="aff3"/>
      </w:pPr>
      <w:r w:rsidRPr="00A555CA">
        <w:rPr>
          <w:rFonts w:hint="eastAsia"/>
        </w:rPr>
        <w:t>第</w:t>
      </w:r>
      <w:r w:rsidR="008A76C3" w:rsidRPr="00A555CA">
        <w:rPr>
          <w:rFonts w:hint="eastAsia"/>
        </w:rPr>
        <w:t>八十六</w:t>
      </w:r>
      <w:r w:rsidRPr="00A555CA">
        <w:rPr>
          <w:rFonts w:hint="eastAsia"/>
        </w:rPr>
        <w:t>条　部局技術責任者は、情報システムの運用・保守を外部委託する場合は、情報システムに実装されたセキュリティ機能が適切に運用されるための要件について、調達仕様書に記載するなどして、適切に実施させること。</w:t>
      </w:r>
    </w:p>
    <w:p w14:paraId="4E7C3B6A" w14:textId="40A319BF" w:rsidR="00C74341" w:rsidRPr="00A555CA" w:rsidRDefault="00C74341" w:rsidP="00F71F99">
      <w:pPr>
        <w:pStyle w:val="aff3"/>
      </w:pPr>
      <w:r w:rsidRPr="00A555CA">
        <w:rPr>
          <w:rFonts w:hint="eastAsia"/>
        </w:rPr>
        <w:t>２　部局技術責任者は、情報システムの運用・保守を外部委託する場合は、委託先が実施する情報システムに対する情報セキュリティ対策を適切に把握するため、当該対策による情報システムの変更内容について、速やかに報告させること。</w:t>
      </w:r>
    </w:p>
    <w:p w14:paraId="545FD491" w14:textId="390880EC" w:rsidR="00153FC9" w:rsidRPr="00A555CA" w:rsidRDefault="00153FC9" w:rsidP="00ED7D12">
      <w:pPr>
        <w:pStyle w:val="a9"/>
      </w:pPr>
      <w:r w:rsidRPr="00A555CA">
        <w:rPr>
          <w:rFonts w:hint="eastAsia"/>
        </w:rPr>
        <w:t>解説：</w:t>
      </w:r>
      <w:r w:rsidR="00ED7D12" w:rsidRPr="00A555CA">
        <w:rPr>
          <w:rFonts w:hint="eastAsia"/>
        </w:rPr>
        <w:t>第２項「当該対策による情報システムの変更内容」について</w:t>
      </w:r>
      <w:r w:rsidR="00ED7D12" w:rsidRPr="00A555CA">
        <w:br/>
      </w:r>
      <w:r w:rsidR="00ED7D12" w:rsidRPr="00A555CA">
        <w:rPr>
          <w:rFonts w:hint="eastAsia"/>
        </w:rPr>
        <w:t>情報セキュリ</w:t>
      </w:r>
      <w:r w:rsidR="00BA60F7" w:rsidRPr="00A555CA">
        <w:rPr>
          <w:rFonts w:hint="eastAsia"/>
        </w:rPr>
        <w:t>ティ対策を実施することにより、ソフトウェアのバージョン等、</w:t>
      </w:r>
      <w:r w:rsidR="00BA60F7" w:rsidRPr="00A555CA">
        <w:rPr>
          <w:rFonts w:hint="eastAsia"/>
        </w:rPr>
        <w:lastRenderedPageBreak/>
        <w:t>第</w:t>
      </w:r>
      <w:r w:rsidR="00BA60F7" w:rsidRPr="00A555CA">
        <w:rPr>
          <w:rFonts w:hint="eastAsia"/>
        </w:rPr>
        <w:t>74</w:t>
      </w:r>
      <w:r w:rsidR="00BA60F7" w:rsidRPr="00A555CA">
        <w:rPr>
          <w:rFonts w:hint="eastAsia"/>
        </w:rPr>
        <w:t>条</w:t>
      </w:r>
      <w:r w:rsidR="00ED7D12" w:rsidRPr="00A555CA">
        <w:rPr>
          <w:rFonts w:hint="eastAsia"/>
        </w:rPr>
        <w:t>で整備することとされている情報システム関連文書の内容に変更が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r w:rsidRPr="00A555CA">
        <w:rPr>
          <w:rFonts w:hint="eastAsia"/>
        </w:rPr>
        <w:t>。</w:t>
      </w:r>
    </w:p>
    <w:p w14:paraId="2CA39BA8" w14:textId="77777777" w:rsidR="00F71F99" w:rsidRPr="00A555CA" w:rsidRDefault="00F71F99" w:rsidP="00F71F99"/>
    <w:p w14:paraId="1B97563F" w14:textId="14F0974E"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8A76C3" w:rsidRPr="00A555CA">
        <w:rPr>
          <w:rStyle w:val="af7"/>
          <w:rFonts w:hint="eastAsia"/>
        </w:rPr>
        <w:t>8</w:t>
      </w:r>
      <w:r w:rsidR="008A76C3" w:rsidRPr="00A555CA">
        <w:rPr>
          <w:rStyle w:val="af7"/>
        </w:rPr>
        <w:t>7</w:t>
      </w:r>
      <w:r w:rsidR="00F71F99" w:rsidRPr="00A555CA">
        <w:rPr>
          <w:rStyle w:val="af7"/>
          <w:rFonts w:hint="eastAsia"/>
        </w:rPr>
        <w:t xml:space="preserve">　</w:t>
      </w:r>
      <w:r w:rsidR="00717F43" w:rsidRPr="00A555CA">
        <w:rPr>
          <w:rStyle w:val="af7"/>
          <w:rFonts w:hint="eastAsia"/>
        </w:rPr>
        <w:t>（情報システムの運用・保守を外部委託する場合の対策）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w:t>
      </w:r>
      <w:r w:rsidR="00FA2CAF" w:rsidRPr="00A555CA">
        <w:rPr>
          <w:rStyle w:val="af7"/>
          <w:rFonts w:hint="eastAsia"/>
        </w:rPr>
        <w:t>4</w:t>
      </w:r>
      <w:r w:rsidR="00F71F99" w:rsidRPr="00A555CA">
        <w:rPr>
          <w:rStyle w:val="af7"/>
          <w:rFonts w:hint="eastAsia"/>
        </w:rPr>
        <w:t>)</w:t>
      </w:r>
      <w:r w:rsidR="00FA2CAF" w:rsidRPr="00A555CA">
        <w:rPr>
          <w:rStyle w:val="af7"/>
          <w:rFonts w:hint="eastAsia"/>
        </w:rPr>
        <w:t>-1</w:t>
      </w:r>
      <w:r w:rsidR="00F71F99" w:rsidRPr="00A555CA">
        <w:rPr>
          <w:rStyle w:val="af7"/>
          <w:rFonts w:hint="eastAsia"/>
        </w:rPr>
        <w:t>）</w:t>
      </w:r>
    </w:p>
    <w:p w14:paraId="17D47D0A" w14:textId="16F12525" w:rsidR="0049115A" w:rsidRPr="00A555CA" w:rsidRDefault="0049115A" w:rsidP="0049115A">
      <w:pPr>
        <w:pStyle w:val="aff3"/>
      </w:pPr>
      <w:r w:rsidRPr="00A555CA">
        <w:rPr>
          <w:rFonts w:hint="eastAsia"/>
        </w:rPr>
        <w:t>第</w:t>
      </w:r>
      <w:r w:rsidR="008A76C3" w:rsidRPr="00A555CA">
        <w:rPr>
          <w:rFonts w:hint="eastAsia"/>
        </w:rPr>
        <w:t>八十七</w:t>
      </w:r>
      <w:r w:rsidRPr="00A555CA">
        <w:rPr>
          <w:rFonts w:hint="eastAsia"/>
        </w:rPr>
        <w:t>条　部局技術責任者は、情報システムの運用・保守を外部委託する場合は、情報システムに実装されたセキュリティ機能が適切に運用されるために、以下を含む要件を調達仕様書に記載するなどして、適切に実施させること。</w:t>
      </w:r>
    </w:p>
    <w:p w14:paraId="4DCDAD6B" w14:textId="77777777" w:rsidR="0049115A" w:rsidRPr="00A555CA" w:rsidRDefault="0049115A" w:rsidP="0049115A">
      <w:pPr>
        <w:pStyle w:val="aff4"/>
      </w:pPr>
      <w:r w:rsidRPr="00A555CA">
        <w:rPr>
          <w:rFonts w:hint="eastAsia"/>
        </w:rPr>
        <w:t>一　情報システムの運用環境に課せられるべき条件の整備</w:t>
      </w:r>
    </w:p>
    <w:p w14:paraId="6682B1F8" w14:textId="77777777" w:rsidR="0049115A" w:rsidRPr="00A555CA" w:rsidRDefault="0049115A" w:rsidP="0049115A">
      <w:pPr>
        <w:pStyle w:val="aff4"/>
      </w:pPr>
      <w:r w:rsidRPr="00A555CA">
        <w:rPr>
          <w:rFonts w:hint="eastAsia"/>
        </w:rPr>
        <w:t>二　情報システムのセキュリティ監視を行う場合の監視手順や連絡方法</w:t>
      </w:r>
    </w:p>
    <w:p w14:paraId="3EF2579A" w14:textId="77777777" w:rsidR="0049115A" w:rsidRPr="00A555CA" w:rsidRDefault="0049115A" w:rsidP="0049115A">
      <w:pPr>
        <w:pStyle w:val="aff4"/>
      </w:pPr>
      <w:r w:rsidRPr="00A555CA">
        <w:rPr>
          <w:rFonts w:hint="eastAsia"/>
        </w:rPr>
        <w:t>三　情報システムの保守における情報セキュリティ対策</w:t>
      </w:r>
    </w:p>
    <w:p w14:paraId="721786FC" w14:textId="77777777" w:rsidR="0049115A" w:rsidRPr="00A555CA" w:rsidRDefault="0049115A" w:rsidP="0049115A">
      <w:pPr>
        <w:pStyle w:val="aff4"/>
      </w:pPr>
      <w:r w:rsidRPr="00A555CA">
        <w:rPr>
          <w:rFonts w:hint="eastAsia"/>
        </w:rPr>
        <w:t>四　運用中の情報システムに脆弱性が存在することが判明した場合の情報セキュリティ対策</w:t>
      </w:r>
    </w:p>
    <w:p w14:paraId="0BA25BCC" w14:textId="7162D38F" w:rsidR="00F71F99" w:rsidRPr="00A555CA" w:rsidRDefault="00F71F99" w:rsidP="00717F43">
      <w:pPr>
        <w:pStyle w:val="a9"/>
      </w:pPr>
      <w:r w:rsidRPr="00A555CA">
        <w:rPr>
          <w:rFonts w:hint="eastAsia"/>
        </w:rPr>
        <w:t>解説：</w:t>
      </w:r>
      <w:r w:rsidR="00717F43" w:rsidRPr="00A555CA">
        <w:rPr>
          <w:rFonts w:hint="eastAsia"/>
        </w:rPr>
        <w:t>第１号「運用環境に課せられるべき条件」について</w:t>
      </w:r>
      <w:r w:rsidR="00717F43" w:rsidRPr="00A555CA">
        <w:br/>
      </w:r>
      <w:r w:rsidR="00717F43" w:rsidRPr="00A555CA">
        <w:rPr>
          <w:rFonts w:hint="eastAsia"/>
        </w:rPr>
        <w:t>情報システムの運用環境に課せられるべき条件としては、物理的、接続的（ネットワーク環境）及び人的側面を考慮する必要がある。どのような条件を設定するかによって想定される脅威が異なってくるため、脅威を想定する上で必要となる条件は全て調達仕様書、契約書等に記載する必要がある。</w:t>
      </w:r>
      <w:r w:rsidR="00717F43" w:rsidRPr="00A555CA">
        <w:br/>
      </w:r>
      <w:r w:rsidR="00717F43" w:rsidRPr="00A555CA">
        <w:rPr>
          <w:rFonts w:hint="eastAsia"/>
        </w:rPr>
        <w:t>物理的な設置環境に関する条件とは、サーバ装置を設置する場所の特定、耐震･防火に関する基準、電源供給に関する基準等に関する条件を示すものである。</w:t>
      </w:r>
      <w:r w:rsidR="00717F43" w:rsidRPr="00A555CA">
        <w:br/>
      </w:r>
      <w:r w:rsidR="00717F43" w:rsidRPr="00A555CA">
        <w:rPr>
          <w:rFonts w:hint="eastAsia"/>
        </w:rPr>
        <w:t>接続面（ネットワーク環境等）に関する条件とは、情報システムが接続されるネットワーク環境や通信回線の基準、情報セキュリティ上の何らかのリスクを伴う外部サービスをネットワーク経由で利用する場合の条件等を示すものである。</w:t>
      </w:r>
      <w:r w:rsidR="00717F43" w:rsidRPr="00A555CA">
        <w:br/>
      </w:r>
      <w:r w:rsidR="00717F43" w:rsidRPr="00A555CA">
        <w:rPr>
          <w:rFonts w:hint="eastAsia"/>
        </w:rPr>
        <w:t>人的環境</w:t>
      </w:r>
      <w:r w:rsidR="00E80E50" w:rsidRPr="00A555CA">
        <w:fldChar w:fldCharType="begin"/>
      </w:r>
      <w:r w:rsidR="006245F3" w:rsidRPr="00A555CA">
        <w:instrText xml:space="preserve"> XE "</w:instrText>
      </w:r>
      <w:r w:rsidR="006245F3" w:rsidRPr="00A555CA">
        <w:rPr>
          <w:rFonts w:hint="eastAsia"/>
        </w:rPr>
        <w:instrText>人的環境</w:instrText>
      </w:r>
      <w:r w:rsidR="006245F3" w:rsidRPr="00A555CA">
        <w:instrText>" \y "</w:instrText>
      </w:r>
      <w:r w:rsidR="006245F3" w:rsidRPr="00A555CA">
        <w:instrText>じんてきかんきょう</w:instrText>
      </w:r>
      <w:r w:rsidR="006245F3" w:rsidRPr="00A555CA">
        <w:instrText xml:space="preserve">" \b </w:instrText>
      </w:r>
      <w:r w:rsidR="00E80E50" w:rsidRPr="00A555CA">
        <w:fldChar w:fldCharType="end"/>
      </w:r>
      <w:r w:rsidR="00717F43" w:rsidRPr="00A555CA">
        <w:rPr>
          <w:rFonts w:hint="eastAsia"/>
        </w:rPr>
        <w:t>とは、対象とするシステムの管理者や業務担当職員の信頼性に関する条件、当該システムに関わる組織・体制として実現すべきことに関する条件、当該システムの使用方法として当然実現されるべきことに関する条件等を示すものである。</w:t>
      </w:r>
      <w:r w:rsidR="00717F43" w:rsidRPr="00A555CA">
        <w:br/>
      </w:r>
      <w:r w:rsidR="00717F43" w:rsidRPr="00A555CA">
        <w:rPr>
          <w:rFonts w:hint="eastAsia"/>
        </w:rPr>
        <w:br/>
      </w:r>
      <w:r w:rsidR="00717F43" w:rsidRPr="00A555CA">
        <w:rPr>
          <w:rFonts w:hint="eastAsia"/>
        </w:rPr>
        <w:t>第２号「監視手順」について</w:t>
      </w:r>
      <w:r w:rsidR="00717F43" w:rsidRPr="00A555CA">
        <w:br/>
      </w:r>
      <w:r w:rsidR="00717F43" w:rsidRPr="00A555CA">
        <w:rPr>
          <w:rFonts w:hint="eastAsia"/>
        </w:rPr>
        <w:t>情報システムのセキュリティ監視を行う体制を特別に設けずに情報システムの運用を行う体制においてキュリティ監視も行うことも考えられる。</w:t>
      </w:r>
      <w:r w:rsidR="00717F43" w:rsidRPr="00A555CA">
        <w:br/>
      </w:r>
      <w:r w:rsidR="00717F43" w:rsidRPr="00A555CA">
        <w:rPr>
          <w:rFonts w:hint="eastAsia"/>
        </w:rPr>
        <w:t>監視によりプライバシーを侵害する可能性がある場合は、対象となる関係者への説明等の手順についても本学として定めておくこと。</w:t>
      </w:r>
      <w:r w:rsidR="00717F43" w:rsidRPr="00A555CA">
        <w:br/>
      </w:r>
      <w:r w:rsidR="00717F43" w:rsidRPr="00A555CA">
        <w:rPr>
          <w:rFonts w:hint="eastAsia"/>
        </w:rPr>
        <w:br/>
      </w:r>
      <w:r w:rsidR="00717F43" w:rsidRPr="00A555CA">
        <w:rPr>
          <w:rFonts w:hint="eastAsia"/>
        </w:rPr>
        <w:t>第３号「保守における情報セキュリティ対策」について</w:t>
      </w:r>
      <w:r w:rsidR="00717F43" w:rsidRPr="00A555CA">
        <w:br/>
      </w:r>
      <w:r w:rsidR="00717F43" w:rsidRPr="00A555CA">
        <w:rPr>
          <w:rFonts w:hint="eastAsia"/>
        </w:rPr>
        <w:t>情報システムの保守においては、保守担当者が作業中に権限外の情報にアクセスできないよう、アクセス制御や権限管理を考慮する必要がある。また、保守</w:t>
      </w:r>
      <w:r w:rsidR="00717F43" w:rsidRPr="00A555CA">
        <w:rPr>
          <w:rFonts w:hint="eastAsia"/>
        </w:rPr>
        <w:lastRenderedPageBreak/>
        <w:t>担当者へのなりすましが脅威として想定される場合には、保守担当者に対する主体認証も開発する情報システムのセキュリティ要件策定時に考慮する必要もある。</w:t>
      </w:r>
      <w:r w:rsidR="00717F43" w:rsidRPr="00A555CA">
        <w:br/>
      </w:r>
      <w:r w:rsidR="00717F43" w:rsidRPr="00A555CA">
        <w:rPr>
          <w:rFonts w:hint="eastAsia"/>
        </w:rPr>
        <w:br/>
      </w:r>
      <w:r w:rsidR="00717F43" w:rsidRPr="00A555CA">
        <w:rPr>
          <w:rFonts w:hint="eastAsia"/>
        </w:rPr>
        <w:t>第４号「脆弱性が存在することが判明」について</w:t>
      </w:r>
      <w:r w:rsidR="00717F43" w:rsidRPr="00A555CA">
        <w:br/>
      </w:r>
      <w:r w:rsidR="00717F43" w:rsidRPr="00A555CA">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r w:rsidR="00717F43" w:rsidRPr="00A555CA">
        <w:br/>
      </w:r>
      <w:r w:rsidR="00717F43" w:rsidRPr="00A555CA">
        <w:rPr>
          <w:rFonts w:hint="eastAsia"/>
        </w:rPr>
        <w:t>また、運用・保守を行う委託先が、情報システムの構築を行った委託先と異な</w:t>
      </w:r>
      <w:r w:rsidR="00D5343D" w:rsidRPr="00A555CA">
        <w:rPr>
          <w:rFonts w:hint="eastAsia"/>
        </w:rPr>
        <w:t>る場合、情報システム運用開始後に発見された脆弱性に対して、情報システムの構築を行った委託先のみでは対処することが困難な場合もあり得る。そのため</w:t>
      </w:r>
      <w:r w:rsidR="00717F43" w:rsidRPr="00A555CA">
        <w:rPr>
          <w:rFonts w:hint="eastAsia"/>
        </w:rPr>
        <w:t>、運用・保守を行う委託先に対して、</w:t>
      </w:r>
      <w:r w:rsidR="00D5343D" w:rsidRPr="00A555CA">
        <w:rPr>
          <w:rFonts w:hint="eastAsia"/>
        </w:rPr>
        <w:t>運用開始後に</w:t>
      </w:r>
      <w:r w:rsidR="00717F43" w:rsidRPr="00A555CA">
        <w:rPr>
          <w:rFonts w:hint="eastAsia"/>
        </w:rPr>
        <w:t>発見された脆弱性</w:t>
      </w:r>
      <w:r w:rsidR="00D5343D" w:rsidRPr="00A555CA">
        <w:rPr>
          <w:rFonts w:hint="eastAsia"/>
        </w:rPr>
        <w:t>への</w:t>
      </w:r>
      <w:r w:rsidR="00717F43" w:rsidRPr="00A555CA">
        <w:rPr>
          <w:rFonts w:hint="eastAsia"/>
        </w:rPr>
        <w:t>対処を求めることも</w:t>
      </w:r>
      <w:r w:rsidR="00D5343D" w:rsidRPr="00A555CA">
        <w:rPr>
          <w:rFonts w:hint="eastAsia"/>
        </w:rPr>
        <w:t>、契約又は仕様書において</w:t>
      </w:r>
      <w:r w:rsidR="00717F43" w:rsidRPr="00A555CA">
        <w:rPr>
          <w:rFonts w:hint="eastAsia"/>
        </w:rPr>
        <w:t>考慮する必要がある。</w:t>
      </w:r>
    </w:p>
    <w:p w14:paraId="6EA86A76" w14:textId="77777777" w:rsidR="00BA5840" w:rsidRPr="00A555CA" w:rsidRDefault="00BA5840" w:rsidP="00D20850"/>
    <w:p w14:paraId="4E092A66" w14:textId="77777777" w:rsidR="00D20850" w:rsidRPr="00A555CA" w:rsidRDefault="00D20850" w:rsidP="00D20850">
      <w:pPr>
        <w:pStyle w:val="32"/>
        <w:ind w:left="210"/>
      </w:pPr>
      <w:r w:rsidRPr="00A555CA">
        <w:rPr>
          <w:rFonts w:hint="eastAsia"/>
        </w:rPr>
        <w:t>第二節　情報システムの調達・構築</w:t>
      </w:r>
    </w:p>
    <w:p w14:paraId="50AC7CDF" w14:textId="77777777" w:rsidR="00E86FE1" w:rsidRPr="00A555CA" w:rsidRDefault="00E86FE1" w:rsidP="00E86FE1">
      <w:pPr>
        <w:pStyle w:val="a9"/>
      </w:pPr>
      <w:r w:rsidRPr="00A555CA">
        <w:rPr>
          <w:rFonts w:hint="eastAsia"/>
        </w:rPr>
        <w:t>解説：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r w:rsidRPr="00A555CA">
        <w:br/>
      </w:r>
      <w:r w:rsidRPr="00A555CA">
        <w:rPr>
          <w:rFonts w:hint="eastAsia"/>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p>
    <w:p w14:paraId="043F4D7C" w14:textId="77777777" w:rsidR="00E86FE1" w:rsidRPr="00A555CA" w:rsidRDefault="00E86FE1" w:rsidP="00E86FE1"/>
    <w:p w14:paraId="0B8C32B1" w14:textId="4A1BAEBE"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8A76C3" w:rsidRPr="00A555CA">
        <w:rPr>
          <w:rStyle w:val="af7"/>
          <w:rFonts w:hint="eastAsia"/>
        </w:rPr>
        <w:t>88</w:t>
      </w:r>
      <w:r w:rsidR="00E86FE1" w:rsidRPr="00A555CA">
        <w:rPr>
          <w:rStyle w:val="af7"/>
          <w:rFonts w:hint="eastAsia"/>
        </w:rPr>
        <w:t xml:space="preserve">　（機器等の選定時の対策）（</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5.2.2(1)</w:t>
      </w:r>
      <w:r w:rsidR="00E86FE1" w:rsidRPr="00A555CA">
        <w:rPr>
          <w:rStyle w:val="af7"/>
          <w:rFonts w:hint="eastAsia"/>
        </w:rPr>
        <w:t>）</w:t>
      </w:r>
    </w:p>
    <w:p w14:paraId="1C815CF6" w14:textId="106730B9" w:rsidR="00E86FE1" w:rsidRPr="00A555CA" w:rsidRDefault="00E86FE1" w:rsidP="00E86FE1">
      <w:pPr>
        <w:pStyle w:val="aff3"/>
      </w:pPr>
      <w:r w:rsidRPr="00A555CA">
        <w:rPr>
          <w:rFonts w:hint="eastAsia"/>
        </w:rPr>
        <w:t>第</w:t>
      </w:r>
      <w:r w:rsidR="008A76C3" w:rsidRPr="00A555CA">
        <w:rPr>
          <w:rFonts w:hint="eastAsia"/>
        </w:rPr>
        <w:t>八十八</w:t>
      </w:r>
      <w:r w:rsidRPr="00A555CA">
        <w:rPr>
          <w:rFonts w:hint="eastAsia"/>
        </w:rPr>
        <w:t>条　部局技術責任者は、機器等の選定時において、選定基準に対する機器等の適合性を確認し、その結果を機器等の選定における判断の一要素として活用すること。</w:t>
      </w:r>
    </w:p>
    <w:p w14:paraId="29D806BC" w14:textId="0E843033" w:rsidR="00E86FE1" w:rsidRPr="00A555CA" w:rsidRDefault="00E86FE1" w:rsidP="00E86FE1">
      <w:pPr>
        <w:pStyle w:val="a9"/>
      </w:pPr>
      <w:r w:rsidRPr="00A555CA">
        <w:rPr>
          <w:rFonts w:hint="eastAsia"/>
        </w:rPr>
        <w:t>解説：「選定基準に対する機器等の適合性を確認」について</w:t>
      </w:r>
      <w:r w:rsidRPr="00A555CA">
        <w:br/>
      </w:r>
      <w:r w:rsidRPr="00A555CA">
        <w:rPr>
          <w:rFonts w:hint="eastAsia"/>
        </w:rPr>
        <w:t>第</w:t>
      </w:r>
      <w:r w:rsidR="002456FC" w:rsidRPr="00A555CA">
        <w:rPr>
          <w:rFonts w:hint="eastAsia"/>
        </w:rPr>
        <w:t>七十</w:t>
      </w:r>
      <w:r w:rsidR="00286DC4" w:rsidRPr="00A555CA">
        <w:rPr>
          <w:rFonts w:hint="eastAsia"/>
        </w:rPr>
        <w:t>六</w:t>
      </w:r>
      <w:r w:rsidRPr="00A555CA">
        <w:rPr>
          <w:rFonts w:hint="eastAsia"/>
        </w:rPr>
        <w:t>条第１項において整備された機器等の選定基準に従って、機器等の開発等のライフサイクル</w:t>
      </w:r>
      <w:r w:rsidR="00D5343D" w:rsidRPr="00A555CA">
        <w:rPr>
          <w:rFonts w:hint="eastAsia"/>
        </w:rPr>
        <w:t>において</w:t>
      </w:r>
      <w:r w:rsidRPr="00A555CA">
        <w:rPr>
          <w:rFonts w:hint="eastAsia"/>
        </w:rPr>
        <w:t>不正な変更が加えられない管理体制が</w:t>
      </w:r>
      <w:r w:rsidR="00D5343D" w:rsidRPr="00A555CA">
        <w:rPr>
          <w:rFonts w:hint="eastAsia"/>
        </w:rPr>
        <w:t>確認できる</w:t>
      </w:r>
      <w:r w:rsidRPr="00A555CA">
        <w:rPr>
          <w:rFonts w:hint="eastAsia"/>
        </w:rPr>
        <w:t>ことや、第三者による情報セキュリティ機能の客観的な評価が行われていることを確認すること</w:t>
      </w:r>
      <w:r w:rsidR="00D5343D" w:rsidRPr="00A555CA">
        <w:rPr>
          <w:rFonts w:hint="eastAsia"/>
        </w:rPr>
        <w:t>等を求めている</w:t>
      </w:r>
      <w:r w:rsidRPr="00A555CA">
        <w:rPr>
          <w:rFonts w:hint="eastAsia"/>
        </w:rPr>
        <w:t>。</w:t>
      </w:r>
      <w:r w:rsidRPr="00A555CA">
        <w:br/>
      </w:r>
      <w:r w:rsidRPr="00A555CA">
        <w:rPr>
          <w:rFonts w:hint="eastAsia"/>
        </w:rPr>
        <w:t>なお、</w:t>
      </w:r>
      <w:r w:rsidRPr="00A555CA">
        <w:rPr>
          <w:rFonts w:hint="eastAsia"/>
        </w:rPr>
        <w:t>ISO/IEC 15408</w:t>
      </w:r>
      <w:r w:rsidRPr="00A555CA">
        <w:rPr>
          <w:rFonts w:hint="eastAsia"/>
        </w:rPr>
        <w:t>に基づく認証を取得していることを選定基準として活用した場合には、調達先から認証取得を証明するための</w:t>
      </w:r>
      <w:r w:rsidR="00D5343D" w:rsidRPr="00A555CA">
        <w:rPr>
          <w:rFonts w:hint="eastAsia"/>
        </w:rPr>
        <w:t>認定書等を調達先に</w:t>
      </w:r>
      <w:r w:rsidRPr="00A555CA">
        <w:rPr>
          <w:rFonts w:hint="eastAsia"/>
        </w:rPr>
        <w:t>提示させること</w:t>
      </w:r>
      <w:r w:rsidR="00D5343D" w:rsidRPr="00A555CA">
        <w:rPr>
          <w:rFonts w:hint="eastAsia"/>
        </w:rPr>
        <w:t>も考えられる</w:t>
      </w:r>
      <w:r w:rsidRPr="00A555CA">
        <w:rPr>
          <w:rFonts w:hint="eastAsia"/>
        </w:rPr>
        <w:t>。</w:t>
      </w:r>
    </w:p>
    <w:p w14:paraId="5F872B11" w14:textId="77777777" w:rsidR="00E86FE1" w:rsidRPr="00A555CA" w:rsidRDefault="00E86FE1" w:rsidP="00E86FE1"/>
    <w:p w14:paraId="5F8C2409" w14:textId="0FB8F37E"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8A76C3" w:rsidRPr="00A555CA">
        <w:rPr>
          <w:rStyle w:val="af7"/>
          <w:rFonts w:hint="eastAsia"/>
        </w:rPr>
        <w:t>8</w:t>
      </w:r>
      <w:r w:rsidR="008A76C3" w:rsidRPr="00A555CA">
        <w:rPr>
          <w:rStyle w:val="af7"/>
        </w:rPr>
        <w:t>9</w:t>
      </w:r>
      <w:r w:rsidR="00E86FE1" w:rsidRPr="00A555CA">
        <w:rPr>
          <w:rStyle w:val="af7"/>
          <w:rFonts w:hint="eastAsia"/>
        </w:rPr>
        <w:t xml:space="preserve">　（情報システムの構築時の対策）（</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(2)</w:t>
      </w:r>
      <w:r w:rsidR="00E86FE1" w:rsidRPr="00A555CA">
        <w:rPr>
          <w:rStyle w:val="af7"/>
          <w:rFonts w:hint="eastAsia"/>
        </w:rPr>
        <w:t>）</w:t>
      </w:r>
    </w:p>
    <w:p w14:paraId="1E4F4696" w14:textId="62AC1EDA" w:rsidR="00E86FE1" w:rsidRPr="00A555CA" w:rsidRDefault="00E86FE1" w:rsidP="00E86FE1">
      <w:pPr>
        <w:pStyle w:val="aff3"/>
      </w:pPr>
      <w:r w:rsidRPr="00A555CA">
        <w:rPr>
          <w:rFonts w:hint="eastAsia"/>
        </w:rPr>
        <w:t>第</w:t>
      </w:r>
      <w:r w:rsidR="008A76C3" w:rsidRPr="00A555CA">
        <w:rPr>
          <w:rFonts w:hint="eastAsia"/>
        </w:rPr>
        <w:t>八十九</w:t>
      </w:r>
      <w:r w:rsidRPr="00A555CA">
        <w:rPr>
          <w:rFonts w:hint="eastAsia"/>
        </w:rPr>
        <w:t>条　部局技術責任者は、情報システムの構築において、情報セキュリティの観点から必要な措置を講ずること。</w:t>
      </w:r>
    </w:p>
    <w:p w14:paraId="6253AFBF" w14:textId="77777777" w:rsidR="00E86FE1" w:rsidRPr="00A555CA" w:rsidRDefault="00E86FE1" w:rsidP="00E86FE1">
      <w:pPr>
        <w:pStyle w:val="aff3"/>
      </w:pPr>
      <w:r w:rsidRPr="00A555CA">
        <w:rPr>
          <w:rFonts w:hint="eastAsia"/>
        </w:rPr>
        <w:t>２　部局技術責任者は、構築した情報システムを運用保守段階へ移行するに当たり、移行手順及び移行環境に関して、情報セキュリティの観点から必要な措置を講ずること。</w:t>
      </w:r>
    </w:p>
    <w:p w14:paraId="3F8A28A0" w14:textId="77777777" w:rsidR="00E86FE1" w:rsidRPr="00A555CA" w:rsidRDefault="00E86FE1" w:rsidP="00E86FE1">
      <w:pPr>
        <w:pStyle w:val="a9"/>
      </w:pPr>
      <w:r w:rsidRPr="00A555CA">
        <w:rPr>
          <w:rFonts w:hint="eastAsia"/>
        </w:rPr>
        <w:lastRenderedPageBreak/>
        <w:t>解説：第２項「移行手順及び移行環境」について</w:t>
      </w:r>
      <w:r w:rsidRPr="00A555CA">
        <w:br/>
      </w:r>
      <w:r w:rsidRPr="00A555CA">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等が必要となる。</w:t>
      </w:r>
    </w:p>
    <w:p w14:paraId="32454DBB" w14:textId="77777777" w:rsidR="00E86FE1" w:rsidRPr="00A555CA" w:rsidRDefault="00E86FE1" w:rsidP="00E86FE1"/>
    <w:p w14:paraId="27C3BCFA" w14:textId="548AE919"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B06BB" w:rsidRPr="00A555CA">
        <w:rPr>
          <w:rStyle w:val="af7"/>
        </w:rPr>
        <w:t>90</w:t>
      </w:r>
      <w:r w:rsidR="00E86FE1" w:rsidRPr="00A555CA">
        <w:rPr>
          <w:rStyle w:val="af7"/>
          <w:rFonts w:hint="eastAsia"/>
        </w:rPr>
        <w:t xml:space="preserve">　（</w:t>
      </w:r>
      <w:r w:rsidR="00D02FFB" w:rsidRPr="00A555CA">
        <w:rPr>
          <w:rStyle w:val="af7"/>
          <w:rFonts w:hint="eastAsia"/>
        </w:rPr>
        <w:t>情報システムの構築時の対策事項</w:t>
      </w:r>
      <w:r w:rsidR="00E86FE1" w:rsidRPr="00A555CA">
        <w:rPr>
          <w:rStyle w:val="af7"/>
          <w:rFonts w:hint="eastAsia"/>
        </w:rPr>
        <w:t>）（</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(2)-1,2</w:t>
      </w:r>
      <w:r w:rsidR="00E86FE1" w:rsidRPr="00A555CA">
        <w:rPr>
          <w:rStyle w:val="af7"/>
          <w:rFonts w:hint="eastAsia"/>
        </w:rPr>
        <w:t>）</w:t>
      </w:r>
    </w:p>
    <w:p w14:paraId="1B358596" w14:textId="3273D50F" w:rsidR="00E86FE1" w:rsidRPr="00A555CA" w:rsidRDefault="00E86FE1" w:rsidP="00E86FE1">
      <w:pPr>
        <w:pStyle w:val="aff3"/>
      </w:pPr>
      <w:r w:rsidRPr="00A555CA">
        <w:rPr>
          <w:rFonts w:hint="eastAsia"/>
        </w:rPr>
        <w:t>第</w:t>
      </w:r>
      <w:r w:rsidR="00BB06BB" w:rsidRPr="00A555CA">
        <w:rPr>
          <w:rFonts w:hint="eastAsia"/>
        </w:rPr>
        <w:t>九十</w:t>
      </w:r>
      <w:r w:rsidRPr="00A555CA">
        <w:rPr>
          <w:rFonts w:hint="eastAsia"/>
        </w:rPr>
        <w:t>条　部局技術責任者は、情報システムの構築において以下を含む情報セキュリティ対策を行うこと。</w:t>
      </w:r>
    </w:p>
    <w:p w14:paraId="6F5278E5" w14:textId="77777777" w:rsidR="00E86FE1" w:rsidRPr="00A555CA" w:rsidRDefault="00E86FE1" w:rsidP="00E86FE1">
      <w:pPr>
        <w:pStyle w:val="aff4"/>
      </w:pPr>
      <w:r w:rsidRPr="00A555CA">
        <w:rPr>
          <w:rFonts w:hint="eastAsia"/>
        </w:rPr>
        <w:t>一　情報システム構築の工程で扱う要保護情報への不正アクセス、滅失、き損等に対処するために開発環境を整備すること。</w:t>
      </w:r>
    </w:p>
    <w:p w14:paraId="49F4EC3E" w14:textId="77777777" w:rsidR="00E86FE1" w:rsidRPr="00A555CA" w:rsidRDefault="00E86FE1" w:rsidP="00E86FE1">
      <w:pPr>
        <w:pStyle w:val="aff4"/>
      </w:pPr>
      <w:r w:rsidRPr="00A555CA">
        <w:rPr>
          <w:rFonts w:hint="eastAsia"/>
        </w:rPr>
        <w:t>二　セキュリティ要件が適切に実装されるようにセキュリティ機能を設計すること。</w:t>
      </w:r>
    </w:p>
    <w:p w14:paraId="5417D486" w14:textId="77777777" w:rsidR="00E86FE1" w:rsidRPr="00A555CA" w:rsidRDefault="00E86FE1" w:rsidP="00E86FE1">
      <w:pPr>
        <w:pStyle w:val="aff4"/>
      </w:pPr>
      <w:r w:rsidRPr="00A555CA">
        <w:rPr>
          <w:rFonts w:hint="eastAsia"/>
        </w:rPr>
        <w:t>三　情報システムへの脆弱性の混入を防ぐために定めたセキュリティ実装方針に従うこと。</w:t>
      </w:r>
    </w:p>
    <w:p w14:paraId="3140F5E4" w14:textId="77777777" w:rsidR="00E86FE1" w:rsidRPr="00A555CA" w:rsidRDefault="00E86FE1" w:rsidP="00E86FE1">
      <w:pPr>
        <w:pStyle w:val="aff4"/>
      </w:pPr>
      <w:r w:rsidRPr="00A555CA">
        <w:rPr>
          <w:rFonts w:hint="eastAsia"/>
        </w:rPr>
        <w:t>四　セキュリティ機能が適切に実装されていること及びセキュリティ実装方針に従った実装が行われていることを確認するために、設計レビューやソースコードレビュー等を実施すること。</w:t>
      </w:r>
    </w:p>
    <w:p w14:paraId="2426042C" w14:textId="77777777" w:rsidR="00E86FE1" w:rsidRPr="00A555CA" w:rsidRDefault="00E86FE1" w:rsidP="00E86FE1">
      <w:pPr>
        <w:pStyle w:val="aff4"/>
      </w:pPr>
      <w:r w:rsidRPr="00A555CA">
        <w:rPr>
          <w:rFonts w:hint="eastAsia"/>
        </w:rPr>
        <w:t>五　脆弱性検査を含む情報セキュリティの観点での試験を実施すること。</w:t>
      </w:r>
    </w:p>
    <w:p w14:paraId="617AC561" w14:textId="77777777" w:rsidR="00E86FE1" w:rsidRPr="00A555CA" w:rsidRDefault="00E86FE1" w:rsidP="00E86FE1">
      <w:pPr>
        <w:pStyle w:val="aff3"/>
      </w:pPr>
      <w:r w:rsidRPr="00A555CA">
        <w:rPr>
          <w:rFonts w:hint="eastAsia"/>
        </w:rPr>
        <w:t>２　部局技術責任者は、情報システムの運用保守段階へ移行するに当たり、以下を含む情報セキュリティ対策を行うこと。</w:t>
      </w:r>
    </w:p>
    <w:p w14:paraId="3DF2F953" w14:textId="77777777" w:rsidR="00E86FE1" w:rsidRPr="00A555CA" w:rsidRDefault="00E86FE1" w:rsidP="00E86FE1">
      <w:pPr>
        <w:pStyle w:val="aff4"/>
      </w:pPr>
      <w:r w:rsidRPr="00A555CA">
        <w:rPr>
          <w:rFonts w:hint="eastAsia"/>
        </w:rPr>
        <w:t>一　情報セキュリティに関わる運用保守体制の整備</w:t>
      </w:r>
    </w:p>
    <w:p w14:paraId="2D53ABE3" w14:textId="77777777" w:rsidR="00E86FE1" w:rsidRPr="00A555CA" w:rsidRDefault="00E86FE1" w:rsidP="00E86FE1">
      <w:pPr>
        <w:pStyle w:val="aff4"/>
      </w:pPr>
      <w:r w:rsidRPr="00A555CA">
        <w:rPr>
          <w:rFonts w:hint="eastAsia"/>
        </w:rPr>
        <w:t>二　運用保守要員へのセキュリティ機能の利用方法等に関わる教育の実施</w:t>
      </w:r>
    </w:p>
    <w:p w14:paraId="7DF5E8EB" w14:textId="77777777" w:rsidR="00E86FE1" w:rsidRPr="00A555CA" w:rsidRDefault="00E86FE1" w:rsidP="00E86FE1">
      <w:pPr>
        <w:pStyle w:val="aff4"/>
      </w:pPr>
      <w:r w:rsidRPr="00A555CA">
        <w:rPr>
          <w:rFonts w:hint="eastAsia"/>
        </w:rPr>
        <w:t>三　情報セキュリティインシデントを認知した際の対処方法の確立</w:t>
      </w:r>
    </w:p>
    <w:p w14:paraId="5DF58E2F" w14:textId="7FFCDC46" w:rsidR="00E86FE1" w:rsidRPr="00A555CA" w:rsidRDefault="00E86FE1" w:rsidP="00D02FFB">
      <w:pPr>
        <w:pStyle w:val="a9"/>
      </w:pPr>
      <w:r w:rsidRPr="00A555CA">
        <w:rPr>
          <w:rFonts w:hint="eastAsia"/>
        </w:rPr>
        <w:t>解説：</w:t>
      </w:r>
      <w:r w:rsidR="00D02FFB" w:rsidRPr="00A555CA">
        <w:rPr>
          <w:rFonts w:hint="eastAsia"/>
        </w:rPr>
        <w:t>第１項「情報セキュリティ対策」について</w:t>
      </w:r>
      <w:r w:rsidR="00D02FFB" w:rsidRPr="00A555CA">
        <w:br/>
      </w:r>
      <w:r w:rsidR="00D02FFB" w:rsidRPr="00A555CA">
        <w:rPr>
          <w:rFonts w:hint="eastAsia"/>
        </w:rPr>
        <w:t>情報システムの構築を外部委託する場合には、第９章第１節「情報システムの企画・要件定義」の第</w:t>
      </w:r>
      <w:r w:rsidR="00494EC9" w:rsidRPr="00A555CA">
        <w:rPr>
          <w:rFonts w:hint="eastAsia"/>
        </w:rPr>
        <w:t>八十三</w:t>
      </w:r>
      <w:r w:rsidR="00D02FFB" w:rsidRPr="00A555CA">
        <w:rPr>
          <w:rFonts w:hint="eastAsia"/>
        </w:rPr>
        <w:t>条（情報システムの構築を外部委託する場合の対策）の内容を委託先に適切に実施させることが求められる。</w:t>
      </w:r>
      <w:r w:rsidR="00D02FFB" w:rsidRPr="00A555CA">
        <w:br/>
      </w:r>
      <w:r w:rsidR="00D5343D" w:rsidRPr="00A555CA">
        <w:rPr>
          <w:rFonts w:hint="eastAsia"/>
        </w:rPr>
        <w:t>また、</w:t>
      </w:r>
      <w:r w:rsidR="00D02FFB" w:rsidRPr="00A555CA">
        <w:rPr>
          <w:rFonts w:hint="eastAsia"/>
        </w:rPr>
        <w:t>情報システムの構築を外部委託せず、本学自らが構築する場合</w:t>
      </w:r>
      <w:r w:rsidR="00D5343D" w:rsidRPr="00A555CA">
        <w:rPr>
          <w:rFonts w:hint="eastAsia"/>
        </w:rPr>
        <w:t>であっても、同項の内容</w:t>
      </w:r>
      <w:r w:rsidR="00D02FFB" w:rsidRPr="00A555CA">
        <w:rPr>
          <w:rFonts w:hint="eastAsia"/>
        </w:rPr>
        <w:t>を参照し、必要な対策を実施することが求められる。</w:t>
      </w:r>
    </w:p>
    <w:p w14:paraId="305C8302" w14:textId="77777777" w:rsidR="00E86FE1" w:rsidRPr="00A555CA" w:rsidRDefault="00E86FE1" w:rsidP="00E86FE1"/>
    <w:p w14:paraId="681AA6B6" w14:textId="2B67A938"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B06BB" w:rsidRPr="00A555CA">
        <w:rPr>
          <w:rStyle w:val="af7"/>
        </w:rPr>
        <w:t>91</w:t>
      </w:r>
      <w:r w:rsidR="00E86FE1" w:rsidRPr="00A555CA">
        <w:rPr>
          <w:rStyle w:val="af7"/>
          <w:rFonts w:hint="eastAsia"/>
        </w:rPr>
        <w:t xml:space="preserve">　（</w:t>
      </w:r>
      <w:r w:rsidR="00030EE9" w:rsidRPr="00A555CA">
        <w:rPr>
          <w:rStyle w:val="af7"/>
          <w:rFonts w:hint="eastAsia"/>
        </w:rPr>
        <w:t>納品検査時の対策</w:t>
      </w:r>
      <w:r w:rsidR="00E86FE1" w:rsidRPr="00A555CA">
        <w:rPr>
          <w:rStyle w:val="af7"/>
          <w:rFonts w:hint="eastAsia"/>
        </w:rPr>
        <w:t>）（</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(3)</w:t>
      </w:r>
      <w:r w:rsidR="00E86FE1" w:rsidRPr="00A555CA">
        <w:rPr>
          <w:rStyle w:val="af7"/>
          <w:rFonts w:hint="eastAsia"/>
        </w:rPr>
        <w:t>）</w:t>
      </w:r>
    </w:p>
    <w:p w14:paraId="617A7CCA" w14:textId="16A6D1D0" w:rsidR="00E86FE1" w:rsidRPr="00A555CA" w:rsidRDefault="00030EE9" w:rsidP="00E86FE1">
      <w:pPr>
        <w:pStyle w:val="aff3"/>
      </w:pPr>
      <w:r w:rsidRPr="00A555CA">
        <w:rPr>
          <w:rFonts w:hint="eastAsia"/>
        </w:rPr>
        <w:t>第</w:t>
      </w:r>
      <w:r w:rsidR="00BB06BB" w:rsidRPr="00A555CA">
        <w:rPr>
          <w:rFonts w:hint="eastAsia"/>
        </w:rPr>
        <w:t>九十一</w:t>
      </w:r>
      <w:r w:rsidRPr="00A555CA">
        <w:rPr>
          <w:rFonts w:hint="eastAsia"/>
        </w:rPr>
        <w:t>条　部局技術責任者は、機器等の納入時又は情報システムの受入れ時の確認・検査において、仕様書等定められた検査手続に従い、情報セキュリティ対策に係る要件が満たされていることを確認すること。</w:t>
      </w:r>
    </w:p>
    <w:p w14:paraId="07C2658C" w14:textId="0523DE55" w:rsidR="00862C2A" w:rsidRPr="00A555CA" w:rsidRDefault="00862C2A" w:rsidP="00E86FE1">
      <w:pPr>
        <w:pStyle w:val="aff3"/>
      </w:pPr>
      <w:r w:rsidRPr="00A555CA">
        <w:t>２　部局技術責任者は、情報システムが構築段階から運用保守段階へ移行する際に、当該情報システムの開発事業者から運用保守事業者へ引き継がれる項目に、情報セキュリティ対策に必要な内容が含まれていることを確認すること。</w:t>
      </w:r>
    </w:p>
    <w:p w14:paraId="33124812" w14:textId="71D909B9" w:rsidR="00E86FE1" w:rsidRPr="00A555CA" w:rsidRDefault="00E86FE1" w:rsidP="00030EE9">
      <w:pPr>
        <w:pStyle w:val="a9"/>
      </w:pPr>
      <w:r w:rsidRPr="00A555CA">
        <w:rPr>
          <w:rFonts w:hint="eastAsia"/>
        </w:rPr>
        <w:t>解説：</w:t>
      </w:r>
      <w:r w:rsidR="00862C2A" w:rsidRPr="00A555CA">
        <w:rPr>
          <w:rFonts w:hint="eastAsia"/>
        </w:rPr>
        <w:t>第１項</w:t>
      </w:r>
      <w:r w:rsidR="00030EE9" w:rsidRPr="00A555CA">
        <w:rPr>
          <w:rFonts w:hint="eastAsia"/>
        </w:rPr>
        <w:t>「情報セキュリティ対策に係る要件が満たされていることを確認する」について</w:t>
      </w:r>
      <w:r w:rsidR="00030EE9" w:rsidRPr="00A555CA">
        <w:br/>
      </w:r>
      <w:r w:rsidR="00030EE9" w:rsidRPr="00A555CA">
        <w:rPr>
          <w:rFonts w:hint="eastAsia"/>
        </w:rPr>
        <w:t>情報セキュリティ対策の視点を加味して整備された納入時の確認・検査手続に従い、納入された情報システム及び機器等が要求仕様どおりに正しく動作する</w:t>
      </w:r>
      <w:r w:rsidR="00030EE9" w:rsidRPr="00A555CA">
        <w:rPr>
          <w:rFonts w:hint="eastAsia"/>
        </w:rPr>
        <w:lastRenderedPageBreak/>
        <w:t>ことの検査を行うことが求められる。</w:t>
      </w:r>
      <w:r w:rsidR="00030EE9" w:rsidRPr="00A555CA">
        <w:br/>
      </w:r>
      <w:r w:rsidR="00030EE9" w:rsidRPr="00A555CA">
        <w:rPr>
          <w:rFonts w:hint="eastAsia"/>
        </w:rPr>
        <w:t>本学における受入れテストの実施、納入元が実施したテストに関する資料の提出要求及びその検査内容の確認、第三者への受入れテストの委託、</w:t>
      </w:r>
      <w:r w:rsidR="00030EE9" w:rsidRPr="00A555CA">
        <w:rPr>
          <w:rFonts w:hint="eastAsia"/>
        </w:rPr>
        <w:t>ISO/IEC 15408</w:t>
      </w:r>
      <w:r w:rsidR="00030EE9" w:rsidRPr="00A555CA">
        <w:rPr>
          <w:rFonts w:hint="eastAsia"/>
        </w:rPr>
        <w:t>に基づく第三者認証取得の確認等、検査対象の情報システム及び機器等の特性に応じて適切な検査を実施する必要がある。</w:t>
      </w:r>
      <w:r w:rsidR="00862C2A" w:rsidRPr="00A555CA">
        <w:br/>
      </w:r>
      <w:r w:rsidR="00862C2A" w:rsidRPr="00A555CA">
        <w:br/>
      </w:r>
      <w:r w:rsidR="00862C2A" w:rsidRPr="00A555CA">
        <w:t>第２項「情報セキュリティ対策に必要な内容が含まれている」について</w:t>
      </w:r>
      <w:r w:rsidR="00862C2A" w:rsidRPr="00A555CA">
        <w:br/>
      </w:r>
      <w:r w:rsidR="00862C2A" w:rsidRPr="00A555CA">
        <w:t>情報セキュリティ対策に必要な内容とは、</w:t>
      </w:r>
      <w:r w:rsidR="00034D9C" w:rsidRPr="00A555CA">
        <w:t>第</w:t>
      </w:r>
      <w:r w:rsidR="00034D9C" w:rsidRPr="00A555CA">
        <w:rPr>
          <w:rFonts w:hint="eastAsia"/>
        </w:rPr>
        <w:t>74</w:t>
      </w:r>
      <w:r w:rsidR="00034D9C" w:rsidRPr="00A555CA">
        <w:rPr>
          <w:rFonts w:hint="eastAsia"/>
        </w:rPr>
        <w:t>条第１項第１，２及び３項に記載の情報を意味する。</w:t>
      </w:r>
      <w:r w:rsidR="00034D9C" w:rsidRPr="00A555CA">
        <w:br/>
      </w:r>
      <w:r w:rsidR="00034D9C" w:rsidRPr="00A555CA">
        <w:t>なお、情報システムの運用保守事業者が交代する場合には、現在の事業者から次期事業者への引継事項の確認も同様に行うことが必要である。</w:t>
      </w:r>
    </w:p>
    <w:p w14:paraId="5F63A996" w14:textId="77777777" w:rsidR="00E86FE1" w:rsidRPr="00A555CA" w:rsidRDefault="00E86FE1" w:rsidP="00D20850"/>
    <w:p w14:paraId="0D6DD189" w14:textId="77777777" w:rsidR="00D20850" w:rsidRPr="00A555CA" w:rsidRDefault="00D20850" w:rsidP="00D20850">
      <w:pPr>
        <w:pStyle w:val="32"/>
        <w:ind w:left="210"/>
      </w:pPr>
      <w:r w:rsidRPr="00A555CA">
        <w:rPr>
          <w:rFonts w:hint="eastAsia"/>
        </w:rPr>
        <w:t>第三節　情報システムの運用・保守</w:t>
      </w:r>
    </w:p>
    <w:p w14:paraId="490C39C7" w14:textId="77777777" w:rsidR="00B32EAF" w:rsidRPr="00A555CA" w:rsidRDefault="00B32EAF" w:rsidP="006562D7">
      <w:pPr>
        <w:pStyle w:val="a9"/>
      </w:pPr>
      <w:r w:rsidRPr="00A555CA">
        <w:rPr>
          <w:rFonts w:hint="eastAsia"/>
        </w:rPr>
        <w:t>解説：</w:t>
      </w:r>
      <w:r w:rsidR="006562D7" w:rsidRPr="00A555CA">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r w:rsidR="006562D7" w:rsidRPr="00A555CA">
        <w:br/>
      </w:r>
      <w:r w:rsidR="006562D7" w:rsidRPr="00A555CA">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r w:rsidR="006562D7" w:rsidRPr="00A555CA">
        <w:br/>
      </w:r>
      <w:r w:rsidR="006562D7" w:rsidRPr="00A555CA">
        <w:rPr>
          <w:rFonts w:hint="eastAsia"/>
        </w:rPr>
        <w:t>また、情報システムの保守作業においても運用作業と同様に情報セキュリティ対策が適切に実施される必要がある。保守作業を個別に委託する場合等においても、ポリシー及びそれに基づく規程等に基づく情報セキュリティ対策について適切に措置を講ずることが求められる。</w:t>
      </w:r>
    </w:p>
    <w:p w14:paraId="75116C4B" w14:textId="77777777" w:rsidR="006562D7" w:rsidRPr="00A555CA" w:rsidRDefault="006562D7" w:rsidP="006562D7"/>
    <w:p w14:paraId="387473C1" w14:textId="4BE316D9" w:rsidR="006562D7" w:rsidRPr="00A555CA" w:rsidRDefault="000A3455" w:rsidP="006562D7">
      <w:pPr>
        <w:rPr>
          <w:rStyle w:val="af7"/>
        </w:rPr>
      </w:pPr>
      <w:r w:rsidRPr="00A555CA">
        <w:rPr>
          <w:rStyle w:val="af7"/>
          <w:rFonts w:hint="eastAsia"/>
        </w:rPr>
        <w:t>D2101</w:t>
      </w:r>
      <w:r w:rsidR="006562D7" w:rsidRPr="00A555CA">
        <w:rPr>
          <w:rStyle w:val="af7"/>
          <w:rFonts w:hint="eastAsia"/>
        </w:rPr>
        <w:t>-</w:t>
      </w:r>
      <w:r w:rsidR="00BB06BB" w:rsidRPr="00A555CA">
        <w:rPr>
          <w:rStyle w:val="af7"/>
        </w:rPr>
        <w:t>92</w:t>
      </w:r>
      <w:r w:rsidR="006562D7" w:rsidRPr="00A555CA">
        <w:rPr>
          <w:rStyle w:val="af7"/>
          <w:rFonts w:hint="eastAsia"/>
        </w:rPr>
        <w:t xml:space="preserve">　（情報システムの運用・保守時の対策）（</w:t>
      </w:r>
      <w:r w:rsidR="00832C3C" w:rsidRPr="00A555CA">
        <w:rPr>
          <w:rStyle w:val="af7"/>
          <w:rFonts w:hint="eastAsia"/>
        </w:rPr>
        <w:t>政府機関統一基準</w:t>
      </w:r>
      <w:r w:rsidR="006562D7" w:rsidRPr="00A555CA">
        <w:rPr>
          <w:rStyle w:val="af7"/>
          <w:rFonts w:hint="eastAsia"/>
        </w:rPr>
        <w:t>の対応項番</w:t>
      </w:r>
      <w:r w:rsidR="006562D7" w:rsidRPr="00A555CA">
        <w:rPr>
          <w:rStyle w:val="af7"/>
          <w:rFonts w:hint="eastAsia"/>
        </w:rPr>
        <w:t>5.2.3(1)</w:t>
      </w:r>
      <w:r w:rsidR="006562D7" w:rsidRPr="00A555CA">
        <w:rPr>
          <w:rStyle w:val="af7"/>
          <w:rFonts w:hint="eastAsia"/>
        </w:rPr>
        <w:t>）</w:t>
      </w:r>
    </w:p>
    <w:p w14:paraId="66898C5A" w14:textId="32FE7F1E" w:rsidR="006562D7" w:rsidRPr="00A555CA" w:rsidRDefault="006562D7" w:rsidP="006562D7">
      <w:pPr>
        <w:pStyle w:val="aff3"/>
      </w:pPr>
      <w:r w:rsidRPr="00A555CA">
        <w:rPr>
          <w:rFonts w:hint="eastAsia"/>
        </w:rPr>
        <w:t>第</w:t>
      </w:r>
      <w:r w:rsidR="00BB06BB" w:rsidRPr="00A555CA">
        <w:rPr>
          <w:rFonts w:hint="eastAsia"/>
        </w:rPr>
        <w:t>九十二</w:t>
      </w:r>
      <w:r w:rsidRPr="00A555CA">
        <w:rPr>
          <w:rFonts w:hint="eastAsia"/>
        </w:rPr>
        <w:t>条　部局技術責任者は、情報システムの運用・保守において、情報システムに実装されたセキュリティ機能を適切に運用すること。</w:t>
      </w:r>
    </w:p>
    <w:p w14:paraId="45DA3F59" w14:textId="77777777" w:rsidR="006562D7" w:rsidRPr="00A555CA" w:rsidRDefault="006562D7" w:rsidP="006562D7">
      <w:pPr>
        <w:pStyle w:val="aff3"/>
      </w:pPr>
      <w:r w:rsidRPr="00A555CA">
        <w:rPr>
          <w:rFonts w:hint="eastAsia"/>
        </w:rPr>
        <w:t>２　部局技術責任者は、基盤となる情報システムを利用して構築された情報システムを運用する場合は、基盤となる情報システムを整備し、運用管理する本学との責任分界に応じた運用管理体制の下、基盤となる情報システムの運用管理規程等に従い、基盤全体の情報セキュリティ水準を低下させることのないよう、適切に情報システムを運用すること。</w:t>
      </w:r>
    </w:p>
    <w:p w14:paraId="60BD0D53" w14:textId="77777777" w:rsidR="006562D7" w:rsidRPr="00A555CA" w:rsidRDefault="006562D7" w:rsidP="006562D7">
      <w:pPr>
        <w:pStyle w:val="aff3"/>
      </w:pPr>
      <w:r w:rsidRPr="00A555CA">
        <w:rPr>
          <w:rFonts w:hint="eastAsia"/>
        </w:rPr>
        <w:t>３　部局技術責任者は、不正な行為及び意図しない情報システムへのアクセス等の事象が発生した際に追跡できるように、運用・保守に係る作業についての記録を管理すること。</w:t>
      </w:r>
    </w:p>
    <w:p w14:paraId="4FB51ABE" w14:textId="77777777" w:rsidR="006562D7" w:rsidRPr="00A555CA" w:rsidRDefault="006562D7" w:rsidP="006562D7"/>
    <w:p w14:paraId="71CFD2F2" w14:textId="60619EA6" w:rsidR="006562D7" w:rsidRPr="00A555CA" w:rsidRDefault="000A3455" w:rsidP="006562D7">
      <w:pPr>
        <w:rPr>
          <w:rStyle w:val="af7"/>
        </w:rPr>
      </w:pPr>
      <w:r w:rsidRPr="00A555CA">
        <w:rPr>
          <w:rStyle w:val="af7"/>
          <w:rFonts w:hint="eastAsia"/>
        </w:rPr>
        <w:t>D2101</w:t>
      </w:r>
      <w:r w:rsidR="006562D7" w:rsidRPr="00A555CA">
        <w:rPr>
          <w:rStyle w:val="af7"/>
          <w:rFonts w:hint="eastAsia"/>
        </w:rPr>
        <w:t>-</w:t>
      </w:r>
      <w:r w:rsidR="00640182" w:rsidRPr="00A555CA">
        <w:rPr>
          <w:rStyle w:val="af7"/>
        </w:rPr>
        <w:t>93</w:t>
      </w:r>
      <w:r w:rsidR="006562D7" w:rsidRPr="00A555CA">
        <w:rPr>
          <w:rStyle w:val="af7"/>
          <w:rFonts w:hint="eastAsia"/>
        </w:rPr>
        <w:t xml:space="preserve">　（情報システムの運用・保守時の対策事項）（</w:t>
      </w:r>
      <w:r w:rsidR="00832C3C" w:rsidRPr="00A555CA">
        <w:rPr>
          <w:rStyle w:val="af7"/>
          <w:rFonts w:hint="eastAsia"/>
        </w:rPr>
        <w:t>政府機関統一基準</w:t>
      </w:r>
      <w:r w:rsidR="006562D7" w:rsidRPr="00A555CA">
        <w:rPr>
          <w:rStyle w:val="af7"/>
          <w:rFonts w:hint="eastAsia"/>
        </w:rPr>
        <w:t>の対応項番</w:t>
      </w:r>
      <w:r w:rsidR="006562D7" w:rsidRPr="00A555CA">
        <w:rPr>
          <w:rStyle w:val="af7"/>
          <w:rFonts w:hint="eastAsia"/>
        </w:rPr>
        <w:t>5.2.3(1)-1,2,3,4</w:t>
      </w:r>
      <w:r w:rsidR="006562D7" w:rsidRPr="00A555CA">
        <w:rPr>
          <w:rStyle w:val="af7"/>
          <w:rFonts w:hint="eastAsia"/>
        </w:rPr>
        <w:t>）</w:t>
      </w:r>
    </w:p>
    <w:p w14:paraId="4CDC8BA5" w14:textId="7CB0B3FF" w:rsidR="006562D7" w:rsidRPr="00A555CA" w:rsidRDefault="006562D7" w:rsidP="006562D7">
      <w:pPr>
        <w:pStyle w:val="aff3"/>
      </w:pPr>
      <w:r w:rsidRPr="00A555CA">
        <w:rPr>
          <w:rFonts w:hint="eastAsia"/>
        </w:rPr>
        <w:t>第</w:t>
      </w:r>
      <w:r w:rsidR="00640182" w:rsidRPr="00A555CA">
        <w:rPr>
          <w:rFonts w:hint="eastAsia"/>
        </w:rPr>
        <w:t>九十三</w:t>
      </w:r>
      <w:r w:rsidRPr="00A555CA">
        <w:rPr>
          <w:rFonts w:hint="eastAsia"/>
        </w:rPr>
        <w:t>条　部局技術責任者は、情報システムのセキュリティ監視を行う場合は、以下の内容を含む監視手順を定め、適切に監視運用すること。</w:t>
      </w:r>
    </w:p>
    <w:p w14:paraId="43E60AFD" w14:textId="77777777" w:rsidR="006562D7" w:rsidRPr="00A555CA" w:rsidRDefault="006562D7" w:rsidP="006562D7">
      <w:pPr>
        <w:pStyle w:val="aff4"/>
      </w:pPr>
      <w:r w:rsidRPr="00A555CA">
        <w:rPr>
          <w:rFonts w:hint="eastAsia"/>
        </w:rPr>
        <w:lastRenderedPageBreak/>
        <w:t>一　監視するイベントの種類</w:t>
      </w:r>
    </w:p>
    <w:p w14:paraId="6B4061C7" w14:textId="77777777" w:rsidR="006562D7" w:rsidRPr="00A555CA" w:rsidRDefault="006562D7" w:rsidP="006562D7">
      <w:pPr>
        <w:pStyle w:val="aff4"/>
      </w:pPr>
      <w:r w:rsidRPr="00A555CA">
        <w:rPr>
          <w:rFonts w:hint="eastAsia"/>
        </w:rPr>
        <w:t>二　監視体制</w:t>
      </w:r>
    </w:p>
    <w:p w14:paraId="1FF3EF47" w14:textId="77777777" w:rsidR="006A6279" w:rsidRPr="00A555CA" w:rsidRDefault="006A6279" w:rsidP="006562D7">
      <w:pPr>
        <w:pStyle w:val="aff4"/>
      </w:pPr>
      <w:r w:rsidRPr="00A555CA">
        <w:rPr>
          <w:rFonts w:hint="eastAsia"/>
        </w:rPr>
        <w:t>三　監視状況の報告手順</w:t>
      </w:r>
    </w:p>
    <w:p w14:paraId="6C2F447E" w14:textId="1FC25EC6" w:rsidR="006562D7" w:rsidRPr="00A555CA" w:rsidRDefault="006A6279" w:rsidP="006562D7">
      <w:pPr>
        <w:pStyle w:val="aff4"/>
      </w:pPr>
      <w:r w:rsidRPr="00A555CA">
        <w:rPr>
          <w:rFonts w:hint="eastAsia"/>
        </w:rPr>
        <w:t>四</w:t>
      </w:r>
      <w:r w:rsidR="006562D7" w:rsidRPr="00A555CA">
        <w:rPr>
          <w:rFonts w:hint="eastAsia"/>
        </w:rPr>
        <w:t xml:space="preserve">　情報セキュリティインシデントを認知した場合の報告手順</w:t>
      </w:r>
    </w:p>
    <w:p w14:paraId="6C637D79" w14:textId="7EBA87F3" w:rsidR="006562D7" w:rsidRPr="00A555CA" w:rsidRDefault="006A6279" w:rsidP="006562D7">
      <w:pPr>
        <w:pStyle w:val="aff4"/>
      </w:pPr>
      <w:r w:rsidRPr="00A555CA">
        <w:rPr>
          <w:rFonts w:hint="eastAsia"/>
        </w:rPr>
        <w:t>五</w:t>
      </w:r>
      <w:r w:rsidR="006562D7" w:rsidRPr="00A555CA">
        <w:rPr>
          <w:rFonts w:hint="eastAsia"/>
        </w:rPr>
        <w:t xml:space="preserve">　監視運用における情報の取扱い（機密性の確保）</w:t>
      </w:r>
    </w:p>
    <w:p w14:paraId="3FD173C8" w14:textId="77777777" w:rsidR="006562D7" w:rsidRPr="00A555CA" w:rsidRDefault="006562D7" w:rsidP="006562D7">
      <w:pPr>
        <w:pStyle w:val="aff3"/>
      </w:pPr>
      <w:r w:rsidRPr="00A555CA">
        <w:rPr>
          <w:rFonts w:hint="eastAsia"/>
        </w:rPr>
        <w:t>２　部局技術責任者は、情報システムに実装されたセキュリティ機能が適切に運用されていることを確認すること。</w:t>
      </w:r>
    </w:p>
    <w:p w14:paraId="61539DFD" w14:textId="77777777" w:rsidR="006562D7" w:rsidRPr="00A555CA" w:rsidRDefault="006562D7" w:rsidP="006562D7">
      <w:pPr>
        <w:pStyle w:val="aff3"/>
      </w:pPr>
      <w:r w:rsidRPr="00A555CA">
        <w:rPr>
          <w:rFonts w:hint="eastAsia"/>
        </w:rPr>
        <w:t>３　部局技術責任者は、情報システムにおいて取り扱う情報について、当該情報の格付及び取扱制限が適切に守られていることを確認すること。</w:t>
      </w:r>
    </w:p>
    <w:p w14:paraId="5FE0E70C" w14:textId="77777777" w:rsidR="006562D7" w:rsidRPr="00A555CA" w:rsidRDefault="006562D7" w:rsidP="006562D7">
      <w:pPr>
        <w:pStyle w:val="aff3"/>
      </w:pPr>
      <w:r w:rsidRPr="00A555CA">
        <w:rPr>
          <w:rFonts w:hint="eastAsia"/>
        </w:rPr>
        <w:t>４　部局技術責任者は、運用中の情報システムの脆弱性の存在が明らかになった場合には、情報セキュリティを確保するための措置を講ずること。</w:t>
      </w:r>
    </w:p>
    <w:p w14:paraId="520CA607" w14:textId="77777777" w:rsidR="006562D7" w:rsidRPr="00A555CA" w:rsidRDefault="006562D7" w:rsidP="006562D7">
      <w:pPr>
        <w:pStyle w:val="a9"/>
      </w:pPr>
      <w:r w:rsidRPr="00A555CA">
        <w:rPr>
          <w:rFonts w:hint="eastAsia"/>
        </w:rPr>
        <w:t>解説：第２項「セキュリティ機能が適切に運用されていること」について</w:t>
      </w:r>
      <w:r w:rsidRPr="00A555CA">
        <w:br/>
      </w:r>
      <w:r w:rsidRPr="00A555CA">
        <w:rPr>
          <w:rFonts w:hint="eastAsia"/>
        </w:rPr>
        <w:t>運用する情報システムについて、外部環境が大きく変化した場合等には、セキュリティ機能が適切に運用されるために、機器等のパラメータ設定、物理的な設置環境、ネットワーク環境、人的な運用体制等について問題が無いことを適宜確認する必要がある。</w:t>
      </w:r>
      <w:r w:rsidRPr="00A555CA">
        <w:br/>
      </w:r>
      <w:r w:rsidRPr="00A555CA">
        <w:rPr>
          <w:rFonts w:hint="eastAsia"/>
        </w:rPr>
        <w:br/>
      </w:r>
      <w:r w:rsidRPr="00A555CA">
        <w:rPr>
          <w:rFonts w:hint="eastAsia"/>
        </w:rPr>
        <w:t>第３項「当該情報の格付及び取扱制限が適切に守られていること」について</w:t>
      </w:r>
      <w:r w:rsidRPr="00A555CA">
        <w:br/>
      </w:r>
      <w:r w:rsidRPr="00A555CA">
        <w:rPr>
          <w:rFonts w:hint="eastAsia"/>
        </w:rPr>
        <w:t>情報の格付けの見直し及び再決定が行われた際や、当該情報システムに係る教職員等の異動や職制変更等が生じた際には、情報に対するアクセス制御の設定や職務に応じて与えられている情報システム上の権限が適切に変更される必要がある。</w:t>
      </w:r>
      <w:r w:rsidRPr="00A555CA">
        <w:br/>
      </w:r>
      <w:r w:rsidRPr="00A555CA">
        <w:rPr>
          <w:rFonts w:hint="eastAsia"/>
        </w:rPr>
        <w:br/>
      </w:r>
      <w:r w:rsidRPr="00A555CA">
        <w:rPr>
          <w:rFonts w:hint="eastAsia"/>
        </w:rPr>
        <w:t>第４項「脆弱性の存在が明らかになった場合」について</w:t>
      </w:r>
      <w:r w:rsidRPr="00A555CA">
        <w:br/>
      </w:r>
      <w:r w:rsidRPr="00A555CA">
        <w:rPr>
          <w:rFonts w:hint="eastAsia"/>
        </w:rPr>
        <w:t>本学が運用する情報システムに関連する脆弱性が存在することが発覚した場合、セキュリティパッチの適用等の情報セキュリティ対策が必要となる。</w:t>
      </w:r>
      <w:r w:rsidRPr="00A555CA">
        <w:br/>
      </w:r>
      <w:r w:rsidRPr="00A555CA">
        <w:rPr>
          <w:rFonts w:hint="eastAsia"/>
        </w:rPr>
        <w:t>また、情報セキュリティ対策が適用されるまでの間にセキュリティ侵害が懸念される場合には、当該情報システムの停止やネットワーク環境の見直し等情報セキュリティを確保するための運用面での対策を講ずる必要もある。</w:t>
      </w:r>
    </w:p>
    <w:p w14:paraId="4A4A3F3F" w14:textId="77777777" w:rsidR="00B32EAF" w:rsidRPr="00A555CA" w:rsidRDefault="00B32EAF" w:rsidP="00D20850"/>
    <w:p w14:paraId="1D693286" w14:textId="77777777" w:rsidR="00D20850" w:rsidRPr="00A555CA" w:rsidRDefault="00D20850" w:rsidP="00D20850">
      <w:pPr>
        <w:pStyle w:val="32"/>
        <w:ind w:left="210"/>
      </w:pPr>
      <w:r w:rsidRPr="00A555CA">
        <w:rPr>
          <w:rFonts w:hint="eastAsia"/>
        </w:rPr>
        <w:t>第四節　情報システムの更改・廃棄</w:t>
      </w:r>
    </w:p>
    <w:p w14:paraId="67C401F7" w14:textId="77777777" w:rsidR="00B32EAF" w:rsidRPr="00A555CA" w:rsidRDefault="00B32EAF" w:rsidP="00382011">
      <w:pPr>
        <w:pStyle w:val="a9"/>
      </w:pPr>
      <w:r w:rsidRPr="00A555CA">
        <w:rPr>
          <w:rFonts w:hint="eastAsia"/>
        </w:rPr>
        <w:t>解説：</w:t>
      </w:r>
      <w:r w:rsidR="00382011" w:rsidRPr="00A555CA">
        <w:rPr>
          <w:rFonts w:hint="eastAsia"/>
        </w:rPr>
        <w:t>情報システムの更改・廃棄において、情報システムに記録されている機密性の高い情報が廃棄又は再利用の過程において外部に漏えいすることを回避する必要がある。</w:t>
      </w:r>
      <w:r w:rsidR="00382011" w:rsidRPr="00A555CA">
        <w:br/>
      </w:r>
      <w:r w:rsidR="00382011" w:rsidRPr="00A555CA">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658C3EEA" w14:textId="77777777" w:rsidR="00382011" w:rsidRPr="00A555CA" w:rsidRDefault="00382011" w:rsidP="00382011"/>
    <w:p w14:paraId="50567D36" w14:textId="367C45C3" w:rsidR="00382011" w:rsidRPr="00A555CA" w:rsidRDefault="000A3455" w:rsidP="00382011">
      <w:pPr>
        <w:rPr>
          <w:rStyle w:val="af7"/>
        </w:rPr>
      </w:pPr>
      <w:r w:rsidRPr="00A555CA">
        <w:rPr>
          <w:rStyle w:val="af7"/>
          <w:rFonts w:hint="eastAsia"/>
        </w:rPr>
        <w:t>D2101</w:t>
      </w:r>
      <w:r w:rsidR="00382011" w:rsidRPr="00A555CA">
        <w:rPr>
          <w:rStyle w:val="af7"/>
          <w:rFonts w:hint="eastAsia"/>
        </w:rPr>
        <w:t>-</w:t>
      </w:r>
      <w:r w:rsidR="00640182" w:rsidRPr="00A555CA">
        <w:rPr>
          <w:rStyle w:val="af7"/>
          <w:rFonts w:hint="eastAsia"/>
        </w:rPr>
        <w:t>9</w:t>
      </w:r>
      <w:r w:rsidR="00640182" w:rsidRPr="00A555CA">
        <w:rPr>
          <w:rStyle w:val="af7"/>
        </w:rPr>
        <w:t>4</w:t>
      </w:r>
      <w:r w:rsidR="00382011" w:rsidRPr="00A555CA">
        <w:rPr>
          <w:rStyle w:val="af7"/>
          <w:rFonts w:hint="eastAsia"/>
        </w:rPr>
        <w:t xml:space="preserve">　（情報システムの更改・廃棄時の対策）（</w:t>
      </w:r>
      <w:r w:rsidR="00832C3C" w:rsidRPr="00A555CA">
        <w:rPr>
          <w:rStyle w:val="af7"/>
          <w:rFonts w:hint="eastAsia"/>
        </w:rPr>
        <w:t>政府機関統一基準</w:t>
      </w:r>
      <w:r w:rsidR="00382011" w:rsidRPr="00A555CA">
        <w:rPr>
          <w:rStyle w:val="af7"/>
          <w:rFonts w:hint="eastAsia"/>
        </w:rPr>
        <w:t>の対応項番</w:t>
      </w:r>
      <w:r w:rsidR="00382011" w:rsidRPr="00A555CA">
        <w:rPr>
          <w:rStyle w:val="af7"/>
          <w:rFonts w:hint="eastAsia"/>
        </w:rPr>
        <w:t>5.2.4(1)</w:t>
      </w:r>
      <w:r w:rsidR="00382011" w:rsidRPr="00A555CA">
        <w:rPr>
          <w:rStyle w:val="af7"/>
          <w:rFonts w:hint="eastAsia"/>
        </w:rPr>
        <w:t>）</w:t>
      </w:r>
    </w:p>
    <w:p w14:paraId="210E512B" w14:textId="6C6CC355" w:rsidR="00382011" w:rsidRPr="00A555CA" w:rsidRDefault="00382011" w:rsidP="00382011">
      <w:pPr>
        <w:pStyle w:val="aff3"/>
      </w:pPr>
      <w:r w:rsidRPr="00A555CA">
        <w:rPr>
          <w:rFonts w:hint="eastAsia"/>
        </w:rPr>
        <w:t>第</w:t>
      </w:r>
      <w:r w:rsidR="00E014B7" w:rsidRPr="00A555CA">
        <w:rPr>
          <w:rFonts w:hint="eastAsia"/>
        </w:rPr>
        <w:t>九十</w:t>
      </w:r>
      <w:r w:rsidR="00640182" w:rsidRPr="00A555CA">
        <w:rPr>
          <w:rFonts w:hint="eastAsia"/>
        </w:rPr>
        <w:t>四</w:t>
      </w:r>
      <w:r w:rsidRPr="00A555CA">
        <w:rPr>
          <w:rFonts w:hint="eastAsia"/>
        </w:rPr>
        <w:t>条　部局技術責任者は、情報システムの更改又は廃棄を行う場合は、当該情報システム</w:t>
      </w:r>
      <w:r w:rsidRPr="00A555CA">
        <w:rPr>
          <w:rFonts w:hint="eastAsia"/>
        </w:rPr>
        <w:lastRenderedPageBreak/>
        <w:t>に保存されている情報について、当該情報の格付及び取扱制限を考慮した上で、以下の措置を適切に講ずること。</w:t>
      </w:r>
    </w:p>
    <w:p w14:paraId="3D4C9C36" w14:textId="77777777" w:rsidR="00382011" w:rsidRPr="00A555CA" w:rsidRDefault="00382011" w:rsidP="00382011">
      <w:pPr>
        <w:pStyle w:val="aff4"/>
      </w:pPr>
      <w:r w:rsidRPr="00A555CA">
        <w:rPr>
          <w:rFonts w:hint="eastAsia"/>
        </w:rPr>
        <w:t xml:space="preserve">一　</w:t>
      </w:r>
      <w:r w:rsidR="00FC03C5" w:rsidRPr="00A555CA">
        <w:rPr>
          <w:rFonts w:hint="eastAsia"/>
        </w:rPr>
        <w:t>情報システム更改時の情報の移行作業における情報セキュリティ対策</w:t>
      </w:r>
    </w:p>
    <w:p w14:paraId="3F11A94C" w14:textId="77777777" w:rsidR="00382011" w:rsidRPr="00A555CA" w:rsidRDefault="00382011" w:rsidP="00382011">
      <w:pPr>
        <w:pStyle w:val="aff4"/>
      </w:pPr>
      <w:r w:rsidRPr="00A555CA">
        <w:rPr>
          <w:rFonts w:hint="eastAsia"/>
        </w:rPr>
        <w:t xml:space="preserve">二　</w:t>
      </w:r>
      <w:r w:rsidR="00FC03C5" w:rsidRPr="00A555CA">
        <w:rPr>
          <w:rFonts w:hint="eastAsia"/>
        </w:rPr>
        <w:t>情報システム廃棄時の不要な情報の抹消</w:t>
      </w:r>
    </w:p>
    <w:p w14:paraId="23988EBF" w14:textId="0A35BB79" w:rsidR="00382011" w:rsidRPr="00A555CA" w:rsidRDefault="00382011" w:rsidP="00FC03C5">
      <w:pPr>
        <w:pStyle w:val="a9"/>
      </w:pPr>
      <w:r w:rsidRPr="00A555CA">
        <w:rPr>
          <w:rFonts w:hint="eastAsia"/>
        </w:rPr>
        <w:t>解説：</w:t>
      </w:r>
      <w:r w:rsidR="00FC03C5" w:rsidRPr="00A555CA">
        <w:rPr>
          <w:rFonts w:hint="eastAsia"/>
        </w:rPr>
        <w:t>第１号「情報の移行」について</w:t>
      </w:r>
      <w:r w:rsidR="00FC03C5" w:rsidRPr="00A555CA">
        <w:br/>
      </w:r>
      <w:r w:rsidR="00FC03C5" w:rsidRPr="00A555CA">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媒体を使用する場合の安全管理措置等をあらかじめ定めておくとよい。</w:t>
      </w:r>
      <w:r w:rsidR="00FC03C5" w:rsidRPr="00A555CA">
        <w:br/>
      </w:r>
      <w:r w:rsidR="00FC03C5" w:rsidRPr="00A555CA">
        <w:rPr>
          <w:rFonts w:hint="eastAsia"/>
        </w:rPr>
        <w:t>移行作業を外部委託する場合においては、委託先とあらかじめ手順について合意し、仕様書に明記しておく必要がある。</w:t>
      </w:r>
      <w:r w:rsidR="00FC03C5" w:rsidRPr="00A555CA">
        <w:br/>
      </w:r>
      <w:r w:rsidR="00FC03C5" w:rsidRPr="00A555CA">
        <w:rPr>
          <w:rFonts w:hint="eastAsia"/>
        </w:rPr>
        <w:br/>
      </w:r>
      <w:r w:rsidR="00FC03C5" w:rsidRPr="00A555CA">
        <w:rPr>
          <w:rFonts w:hint="eastAsia"/>
        </w:rPr>
        <w:t>第２号「情報の抹消」について</w:t>
      </w:r>
      <w:r w:rsidR="00FC03C5" w:rsidRPr="00A555CA">
        <w:br/>
      </w:r>
      <w:r w:rsidR="00FC03C5" w:rsidRPr="00A555CA">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本規定を考慮すべき機器等としては、サーバ装置や端末以外にも、複合機等の内蔵電磁的記録媒体を備えた機器については同様に考慮する必要がある。第１４章</w:t>
      </w:r>
      <w:r w:rsidR="0002659E" w:rsidRPr="00A555CA">
        <w:rPr>
          <w:rFonts w:hint="eastAsia"/>
        </w:rPr>
        <w:t>・第１６章</w:t>
      </w:r>
      <w:r w:rsidR="00FC03C5" w:rsidRPr="00A555CA">
        <w:rPr>
          <w:rFonts w:hint="eastAsia"/>
        </w:rPr>
        <w:t>において機器ごとの廃棄時の対応を規定しているので、併せて考慮されたい。</w:t>
      </w:r>
      <w:r w:rsidR="00FC03C5" w:rsidRPr="00A555CA">
        <w:br/>
      </w:r>
      <w:r w:rsidR="00FC03C5" w:rsidRPr="00A555CA">
        <w:rPr>
          <w:rFonts w:hint="eastAsia"/>
        </w:rPr>
        <w:t>なお、情報システムの廃棄を外部委託する際は、委託先において情報の抹消が適切に実施されるよう、</w:t>
      </w:r>
      <w:r w:rsidR="006A6279" w:rsidRPr="00A555CA">
        <w:rPr>
          <w:rFonts w:hint="eastAsia"/>
        </w:rPr>
        <w:t>第</w:t>
      </w:r>
      <w:r w:rsidR="00494EC9" w:rsidRPr="00A555CA">
        <w:rPr>
          <w:rFonts w:hint="eastAsia"/>
        </w:rPr>
        <w:t>五十</w:t>
      </w:r>
      <w:r w:rsidR="006A6279" w:rsidRPr="00A555CA">
        <w:rPr>
          <w:rFonts w:hint="eastAsia"/>
        </w:rPr>
        <w:t>条「情報の消去」の規定も参考に、</w:t>
      </w:r>
      <w:r w:rsidR="00FC03C5" w:rsidRPr="00A555CA">
        <w:rPr>
          <w:rFonts w:hint="eastAsia"/>
        </w:rPr>
        <w:t>抹消方法等についてあらかじめ合意し仕様書等に明記しておく必要がある。委託先の抹消作業に関する作業完了届</w:t>
      </w:r>
      <w:r w:rsidR="006A6279" w:rsidRPr="00A555CA">
        <w:rPr>
          <w:rFonts w:hint="eastAsia"/>
        </w:rPr>
        <w:t>（廃棄したことが証明されるもの）</w:t>
      </w:r>
      <w:r w:rsidR="00FC03C5" w:rsidRPr="00A555CA">
        <w:rPr>
          <w:rFonts w:hint="eastAsia"/>
        </w:rPr>
        <w:t>等を書面で受け取るなどするとよい。</w:t>
      </w:r>
    </w:p>
    <w:p w14:paraId="2EA8E977" w14:textId="77777777" w:rsidR="00B32EAF" w:rsidRPr="00A555CA" w:rsidRDefault="00B32EAF" w:rsidP="00D20850"/>
    <w:p w14:paraId="211136ED" w14:textId="77777777" w:rsidR="00D20850" w:rsidRPr="00A555CA" w:rsidRDefault="00D20850" w:rsidP="00D20850">
      <w:pPr>
        <w:pStyle w:val="32"/>
        <w:ind w:left="210"/>
      </w:pPr>
      <w:r w:rsidRPr="00A555CA">
        <w:rPr>
          <w:rFonts w:hint="eastAsia"/>
        </w:rPr>
        <w:t>第五節　情報システムについての対策の見直し</w:t>
      </w:r>
    </w:p>
    <w:p w14:paraId="2C74DA85" w14:textId="77777777" w:rsidR="00B32EAF" w:rsidRPr="00A555CA" w:rsidRDefault="00B32EAF" w:rsidP="00B32EAF">
      <w:pPr>
        <w:pStyle w:val="a9"/>
      </w:pPr>
      <w:r w:rsidRPr="00A555CA">
        <w:rPr>
          <w:rFonts w:hint="eastAsia"/>
        </w:rPr>
        <w:t>解説：</w:t>
      </w:r>
      <w:r w:rsidR="00D0071E" w:rsidRPr="00A555CA">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を定期的に見直し、さらに外部環境の急激な変化等が発生した場合は、適時見直しを行うことが必要となる。</w:t>
      </w:r>
    </w:p>
    <w:p w14:paraId="19EFF18B" w14:textId="77777777" w:rsidR="00D0071E" w:rsidRPr="00A555CA" w:rsidRDefault="00D0071E" w:rsidP="00D0071E"/>
    <w:p w14:paraId="25121114" w14:textId="39AFDB1C" w:rsidR="00D0071E" w:rsidRPr="00A555CA" w:rsidRDefault="000A3455" w:rsidP="00D0071E">
      <w:pPr>
        <w:rPr>
          <w:rStyle w:val="af7"/>
        </w:rPr>
      </w:pPr>
      <w:r w:rsidRPr="00A555CA">
        <w:rPr>
          <w:rStyle w:val="af7"/>
          <w:rFonts w:hint="eastAsia"/>
        </w:rPr>
        <w:t>D2101</w:t>
      </w:r>
      <w:r w:rsidR="00D0071E" w:rsidRPr="00A555CA">
        <w:rPr>
          <w:rStyle w:val="af7"/>
          <w:rFonts w:hint="eastAsia"/>
        </w:rPr>
        <w:t>-</w:t>
      </w:r>
      <w:r w:rsidR="00E7113D" w:rsidRPr="00A555CA">
        <w:rPr>
          <w:rStyle w:val="af7"/>
          <w:rFonts w:hint="eastAsia"/>
        </w:rPr>
        <w:t>9</w:t>
      </w:r>
      <w:r w:rsidR="00E7113D" w:rsidRPr="00A555CA">
        <w:rPr>
          <w:rStyle w:val="af7"/>
        </w:rPr>
        <w:t>5</w:t>
      </w:r>
      <w:r w:rsidR="00D0071E" w:rsidRPr="00A555CA">
        <w:rPr>
          <w:rStyle w:val="af7"/>
          <w:rFonts w:hint="eastAsia"/>
        </w:rPr>
        <w:t xml:space="preserve">　（情報システムについての対策の見直し）（</w:t>
      </w:r>
      <w:r w:rsidR="00832C3C" w:rsidRPr="00A555CA">
        <w:rPr>
          <w:rStyle w:val="af7"/>
          <w:rFonts w:hint="eastAsia"/>
        </w:rPr>
        <w:t>政府機関統一基準</w:t>
      </w:r>
      <w:r w:rsidR="00D0071E" w:rsidRPr="00A555CA">
        <w:rPr>
          <w:rStyle w:val="af7"/>
          <w:rFonts w:hint="eastAsia"/>
        </w:rPr>
        <w:t>の対応項番</w:t>
      </w:r>
      <w:r w:rsidR="00D0071E" w:rsidRPr="00A555CA">
        <w:rPr>
          <w:rStyle w:val="af7"/>
          <w:rFonts w:hint="eastAsia"/>
        </w:rPr>
        <w:t>5.2.5(1)</w:t>
      </w:r>
      <w:r w:rsidR="00D0071E" w:rsidRPr="00A555CA">
        <w:rPr>
          <w:rStyle w:val="af7"/>
          <w:rFonts w:hint="eastAsia"/>
        </w:rPr>
        <w:t>）</w:t>
      </w:r>
    </w:p>
    <w:p w14:paraId="4125ECDB" w14:textId="0B9B755B" w:rsidR="00D0071E" w:rsidRPr="00A555CA" w:rsidRDefault="00D0071E" w:rsidP="00D0071E">
      <w:pPr>
        <w:pStyle w:val="aff3"/>
      </w:pPr>
      <w:r w:rsidRPr="00A555CA">
        <w:rPr>
          <w:rFonts w:hint="eastAsia"/>
        </w:rPr>
        <w:t>第</w:t>
      </w:r>
      <w:r w:rsidR="00E7113D" w:rsidRPr="00A555CA">
        <w:rPr>
          <w:rFonts w:hint="eastAsia"/>
        </w:rPr>
        <w:t>九十五</w:t>
      </w:r>
      <w:r w:rsidRPr="00A555CA">
        <w:rPr>
          <w:rFonts w:hint="eastAsia"/>
        </w:rPr>
        <w:t>条　部局技術責任者は、情報システムの情報セキュリティ対策について新たな脅威の出現、運用、監視等の状況により見直しを適時検討し、必要な措置を講ずること。</w:t>
      </w:r>
    </w:p>
    <w:p w14:paraId="66FC5710" w14:textId="54FE740E" w:rsidR="00D0071E" w:rsidRPr="00A555CA" w:rsidRDefault="00D0071E" w:rsidP="00D0071E">
      <w:pPr>
        <w:pStyle w:val="a9"/>
      </w:pPr>
      <w:r w:rsidRPr="00A555CA">
        <w:rPr>
          <w:rFonts w:hint="eastAsia"/>
        </w:rPr>
        <w:t>解説：「見直し」について</w:t>
      </w:r>
      <w:r w:rsidRPr="00A555CA">
        <w:br/>
      </w:r>
      <w:r w:rsidRPr="00A555CA">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w:t>
      </w:r>
      <w:r w:rsidRPr="00A555CA">
        <w:rPr>
          <w:rFonts w:hint="eastAsia"/>
        </w:rPr>
        <w:lastRenderedPageBreak/>
        <w:t>について定期的に見直しを行い、セキュリティ要件の追加、修正等の必要な措置を求める事項である。</w:t>
      </w:r>
      <w:r w:rsidRPr="00A555CA">
        <w:br/>
      </w:r>
      <w:r w:rsidRPr="00A555CA">
        <w:rPr>
          <w:rFonts w:hint="eastAsia"/>
        </w:rPr>
        <w:t>所管する情報システムに変更があった場合、また、情報システムの外部環境に変化が生じた場合には、</w:t>
      </w:r>
      <w:r w:rsidR="006A6279" w:rsidRPr="00A555CA">
        <w:rPr>
          <w:rFonts w:hint="eastAsia"/>
        </w:rPr>
        <w:t>定期的な</w:t>
      </w:r>
      <w:r w:rsidRPr="00A555CA">
        <w:rPr>
          <w:rFonts w:hint="eastAsia"/>
        </w:rPr>
        <w:t>情報セキュリティ対策の見直し</w:t>
      </w:r>
      <w:r w:rsidR="006A6279" w:rsidRPr="00A555CA">
        <w:rPr>
          <w:rFonts w:hint="eastAsia"/>
        </w:rPr>
        <w:t>に加えて、適時見直す</w:t>
      </w:r>
      <w:r w:rsidRPr="00A555CA">
        <w:rPr>
          <w:rFonts w:hint="eastAsia"/>
        </w:rPr>
        <w:t>ことも必要となる。</w:t>
      </w:r>
    </w:p>
    <w:p w14:paraId="79A4E1EB" w14:textId="77777777" w:rsidR="00D20850" w:rsidRPr="00A555CA" w:rsidRDefault="00D20850" w:rsidP="00D20850"/>
    <w:p w14:paraId="457BDDCC" w14:textId="77777777" w:rsidR="00D20850" w:rsidRPr="00A555CA" w:rsidRDefault="00D20850" w:rsidP="00D20850">
      <w:pPr>
        <w:pStyle w:val="24"/>
      </w:pPr>
      <w:r w:rsidRPr="00A555CA">
        <w:rPr>
          <w:rFonts w:hint="eastAsia"/>
        </w:rPr>
        <w:t>第十章　情報システムの運用継続計画</w:t>
      </w:r>
    </w:p>
    <w:p w14:paraId="3BF8A477" w14:textId="77777777" w:rsidR="00D20850" w:rsidRPr="00A555CA" w:rsidRDefault="00D20850" w:rsidP="00D20850"/>
    <w:p w14:paraId="4CCA3C67" w14:textId="77777777" w:rsidR="00D20850" w:rsidRPr="00A555CA" w:rsidRDefault="00D20850" w:rsidP="00D20850">
      <w:pPr>
        <w:pStyle w:val="32"/>
        <w:ind w:left="210"/>
      </w:pPr>
      <w:r w:rsidRPr="00A555CA">
        <w:rPr>
          <w:rFonts w:hint="eastAsia"/>
        </w:rPr>
        <w:t>第一節　情報システムの運用継続計画の整備・整合的運用の確保</w:t>
      </w:r>
    </w:p>
    <w:p w14:paraId="057C06BA" w14:textId="77777777" w:rsidR="00723562" w:rsidRPr="00A555CA" w:rsidRDefault="00723562" w:rsidP="00723562">
      <w:pPr>
        <w:pStyle w:val="a9"/>
      </w:pPr>
      <w:r w:rsidRPr="00A555CA">
        <w:rPr>
          <w:rFonts w:hint="eastAsia"/>
        </w:rPr>
        <w:t>解説：業務の停止が一般利用者の安全や利益に重大な脅威をもたらす可能性のある業務は、非常時でも継続させる必要があり、本学においては業務継続計画を策定し運用している。</w:t>
      </w:r>
      <w:r w:rsidRPr="00A555CA">
        <w:br/>
      </w:r>
      <w:r w:rsidRPr="00A555CA">
        <w:rPr>
          <w:rFonts w:hint="eastAsia"/>
        </w:rPr>
        <w:t>一方、非常時に情報システムの運用を継続させる場合には、非常時における情報セキュリティに係る対策事項を検討し、定めることが重要となる。</w:t>
      </w:r>
      <w:r w:rsidRPr="00A555CA">
        <w:br/>
      </w:r>
      <w:r w:rsidRPr="00A555CA">
        <w:rPr>
          <w:rFonts w:hint="eastAsia"/>
        </w:rPr>
        <w:t>なお、業務継続計画や情報システムの運用継続計画が定める要求事項と、情報セキュリティ関係規程が定める要求事項とで矛盾がないよう、それぞれの間で整合性を確保する必要がある。</w:t>
      </w:r>
    </w:p>
    <w:p w14:paraId="021AAFBE" w14:textId="77777777" w:rsidR="00D20850" w:rsidRPr="00A555CA" w:rsidRDefault="00D20850" w:rsidP="00D20850"/>
    <w:p w14:paraId="54D4B8E8" w14:textId="7902BF36" w:rsidR="00723562" w:rsidRPr="00A555CA" w:rsidRDefault="000A3455" w:rsidP="00723562">
      <w:pPr>
        <w:rPr>
          <w:rStyle w:val="af7"/>
        </w:rPr>
      </w:pPr>
      <w:r w:rsidRPr="00A555CA">
        <w:rPr>
          <w:rStyle w:val="af7"/>
          <w:rFonts w:hint="eastAsia"/>
        </w:rPr>
        <w:t>D2101</w:t>
      </w:r>
      <w:r w:rsidR="00723562" w:rsidRPr="00A555CA">
        <w:rPr>
          <w:rStyle w:val="af7"/>
          <w:rFonts w:hint="eastAsia"/>
        </w:rPr>
        <w:t>-</w:t>
      </w:r>
      <w:r w:rsidR="00E7113D" w:rsidRPr="00A555CA">
        <w:rPr>
          <w:rStyle w:val="af7"/>
          <w:rFonts w:hint="eastAsia"/>
        </w:rPr>
        <w:t>9</w:t>
      </w:r>
      <w:r w:rsidR="00E7113D" w:rsidRPr="00A555CA">
        <w:rPr>
          <w:rStyle w:val="af7"/>
        </w:rPr>
        <w:t>6</w:t>
      </w:r>
      <w:r w:rsidR="00723562" w:rsidRPr="00A555CA">
        <w:rPr>
          <w:rStyle w:val="af7"/>
          <w:rFonts w:hint="eastAsia"/>
        </w:rPr>
        <w:t xml:space="preserve">　（情報システムの運用継続計画の整備・整合的運用の確保）（</w:t>
      </w:r>
      <w:r w:rsidR="00832C3C" w:rsidRPr="00A555CA">
        <w:rPr>
          <w:rStyle w:val="af7"/>
          <w:rFonts w:hint="eastAsia"/>
        </w:rPr>
        <w:t>政府機関統一基準</w:t>
      </w:r>
      <w:r w:rsidR="00723562" w:rsidRPr="00A555CA">
        <w:rPr>
          <w:rStyle w:val="af7"/>
          <w:rFonts w:hint="eastAsia"/>
        </w:rPr>
        <w:t>の対応項番</w:t>
      </w:r>
      <w:r w:rsidR="00723562" w:rsidRPr="00A555CA">
        <w:rPr>
          <w:rStyle w:val="af7"/>
          <w:rFonts w:hint="eastAsia"/>
        </w:rPr>
        <w:t>5.3.1(1)</w:t>
      </w:r>
      <w:r w:rsidR="00723562" w:rsidRPr="00A555CA">
        <w:rPr>
          <w:rStyle w:val="af7"/>
          <w:rFonts w:hint="eastAsia"/>
        </w:rPr>
        <w:t>）</w:t>
      </w:r>
    </w:p>
    <w:p w14:paraId="7FC66E8D" w14:textId="43F9AE5B" w:rsidR="00723562" w:rsidRPr="00A555CA" w:rsidRDefault="00723562" w:rsidP="00723562">
      <w:pPr>
        <w:pStyle w:val="aff3"/>
      </w:pPr>
      <w:r w:rsidRPr="00A555CA">
        <w:rPr>
          <w:rFonts w:hint="eastAsia"/>
        </w:rPr>
        <w:t>第</w:t>
      </w:r>
      <w:r w:rsidR="00E7113D" w:rsidRPr="00A555CA">
        <w:rPr>
          <w:rFonts w:hint="eastAsia"/>
        </w:rPr>
        <w:t>九十六</w:t>
      </w:r>
      <w:r w:rsidRPr="00A555CA">
        <w:rPr>
          <w:rFonts w:hint="eastAsia"/>
        </w:rPr>
        <w:t>条　全学実施責任者は、本学において非常時優先業務を支える情報システムの運用継続計画を整備するに当たり、非常時における情報セキュリティに係る対策事項を検討すること。</w:t>
      </w:r>
    </w:p>
    <w:p w14:paraId="7A8C18FF" w14:textId="77777777" w:rsidR="00723562" w:rsidRPr="00A555CA" w:rsidRDefault="00723562" w:rsidP="00723562">
      <w:pPr>
        <w:pStyle w:val="aff3"/>
      </w:pPr>
      <w:r w:rsidRPr="00A555CA">
        <w:rPr>
          <w:rFonts w:hint="eastAsia"/>
        </w:rPr>
        <w:t>２　全学実施責任者は、情報システムの運用継続計画の教育訓練や維持改善を行う際等に、非常時における情報セキュリティに係る対策事項が運用可能であるかを確認すること。</w:t>
      </w:r>
    </w:p>
    <w:p w14:paraId="6BA7DF8D" w14:textId="77777777" w:rsidR="00723562" w:rsidRPr="00A555CA" w:rsidRDefault="00723562" w:rsidP="00723562">
      <w:pPr>
        <w:pStyle w:val="a9"/>
      </w:pPr>
      <w:r w:rsidRPr="00A555CA">
        <w:rPr>
          <w:rFonts w:hint="eastAsia"/>
        </w:rPr>
        <w:t>解説：第１項「非常時優先業務」について</w:t>
      </w:r>
      <w:r w:rsidR="00E71BF1" w:rsidRPr="00A555CA">
        <w:br/>
      </w:r>
      <w:r w:rsidR="00AE7918" w:rsidRPr="00A555CA">
        <w:rPr>
          <w:rFonts w:hint="eastAsia"/>
        </w:rPr>
        <w:t>応急業務（災害応急対策業務及び被災状況に応じて速やかな実施が必要となる他の緊急業務）及び継続の必要性の高い通常業務を合わせたものを「非常時優先業務」という。</w:t>
      </w:r>
      <w:r w:rsidR="00AE7918" w:rsidRPr="00A555CA">
        <w:br/>
      </w:r>
      <w:r w:rsidR="00AE7918" w:rsidRPr="00A555CA">
        <w:rPr>
          <w:rFonts w:hint="eastAsia"/>
        </w:rPr>
        <w:br/>
      </w:r>
      <w:r w:rsidR="00AE7918" w:rsidRPr="00A555CA">
        <w:rPr>
          <w:rFonts w:hint="eastAsia"/>
        </w:rPr>
        <w:t>第１項</w:t>
      </w:r>
      <w:r w:rsidRPr="00A555CA">
        <w:rPr>
          <w:rFonts w:hint="eastAsia"/>
        </w:rPr>
        <w:t>「情報システムの運用継続計画を整備」について</w:t>
      </w:r>
      <w:r w:rsidR="00AE7918" w:rsidRPr="00A555CA">
        <w:br/>
      </w:r>
      <w:r w:rsidRPr="00A555CA">
        <w:rPr>
          <w:rFonts w:hint="eastAsia"/>
        </w:rPr>
        <w:t>非常時優先業務を支える情報システムの運用継続計画を整備するに当たっては、情報システムの運用継続計画の作成に資する資料として、内閣官房情報セキュリティセンターが取りまとめた以下の資料を参照することが考えられる。</w:t>
      </w:r>
      <w:r w:rsidR="00AE7918" w:rsidRPr="00A555CA">
        <w:br/>
      </w:r>
      <w:r w:rsidRPr="00A555CA">
        <w:rPr>
          <w:rFonts w:hint="eastAsia"/>
        </w:rPr>
        <w:t>参考：内閣官房情報セキュリティセンター「「中央省庁における情報システム運用継続計画ガイドライン」及び関連資料」（平成</w:t>
      </w:r>
      <w:r w:rsidRPr="00A555CA">
        <w:rPr>
          <w:rFonts w:hint="eastAsia"/>
        </w:rPr>
        <w:t>25</w:t>
      </w:r>
      <w:r w:rsidRPr="00A555CA">
        <w:rPr>
          <w:rFonts w:hint="eastAsia"/>
        </w:rPr>
        <w:t>年</w:t>
      </w:r>
      <w:r w:rsidRPr="00A555CA">
        <w:rPr>
          <w:rFonts w:hint="eastAsia"/>
        </w:rPr>
        <w:t>6</w:t>
      </w:r>
      <w:r w:rsidRPr="00A555CA">
        <w:rPr>
          <w:rFonts w:hint="eastAsia"/>
        </w:rPr>
        <w:t>月）</w:t>
      </w:r>
      <w:r w:rsidR="00AE7918" w:rsidRPr="00A555CA">
        <w:br/>
      </w:r>
      <w:r w:rsidRPr="00A555CA">
        <w:rPr>
          <w:rFonts w:hint="eastAsia"/>
        </w:rPr>
        <w:t>（</w:t>
      </w:r>
      <w:r w:rsidRPr="00A555CA">
        <w:rPr>
          <w:rFonts w:hint="eastAsia"/>
        </w:rPr>
        <w:t>http://www.nisc.go.jp/active/general/itbcp-guideline.html</w:t>
      </w:r>
      <w:r w:rsidRPr="00A555CA">
        <w:rPr>
          <w:rFonts w:hint="eastAsia"/>
        </w:rPr>
        <w:t>）</w:t>
      </w:r>
      <w:r w:rsidR="00AE7918" w:rsidRPr="00A555CA">
        <w:br/>
      </w:r>
      <w:r w:rsidR="00AE7918" w:rsidRPr="00A555CA">
        <w:rPr>
          <w:rFonts w:hint="eastAsia"/>
        </w:rPr>
        <w:br/>
      </w:r>
      <w:r w:rsidR="00AE7918" w:rsidRPr="00A555CA">
        <w:rPr>
          <w:rFonts w:hint="eastAsia"/>
        </w:rPr>
        <w:t>第１項</w:t>
      </w:r>
      <w:r w:rsidRPr="00A555CA">
        <w:rPr>
          <w:rFonts w:hint="eastAsia"/>
        </w:rPr>
        <w:t>「非常時における情報セキュリティに係る対策事項」について</w:t>
      </w:r>
      <w:r w:rsidR="00AE7918" w:rsidRPr="00A555CA">
        <w:br/>
      </w:r>
      <w:r w:rsidRPr="00A555CA">
        <w:rPr>
          <w:rFonts w:hint="eastAsia"/>
        </w:rPr>
        <w:t>情報システムの運用継続を脅かす危機的事象の例として、地震、風水害等の自然災害、火災等の人的災害・事故、停電等の社会インフラの不全、不正アクセ</w:t>
      </w:r>
      <w:r w:rsidRPr="00A555CA">
        <w:rPr>
          <w:rFonts w:hint="eastAsia"/>
        </w:rPr>
        <w:lastRenderedPageBreak/>
        <w:t>ス等の運用妨害、機器等の故障等が想定される。これらの非常時に対して、業務継続計画、情報システムの運用継続計画</w:t>
      </w:r>
      <w:r w:rsidR="00AE7918" w:rsidRPr="00A555CA">
        <w:rPr>
          <w:rFonts w:hint="eastAsia"/>
        </w:rPr>
        <w:t>、ポリシー及びそれに基づく規程等</w:t>
      </w:r>
      <w:r w:rsidRPr="00A555CA">
        <w:rPr>
          <w:rFonts w:hint="eastAsia"/>
        </w:rPr>
        <w:t>のそれぞれで定める対策に矛盾があると、非常時に</w:t>
      </w:r>
      <w:r w:rsidR="00AE7918" w:rsidRPr="00A555CA">
        <w:rPr>
          <w:rFonts w:hint="eastAsia"/>
        </w:rPr>
        <w:t>利用者等</w:t>
      </w:r>
      <w:r w:rsidRPr="00A555CA">
        <w:rPr>
          <w:rFonts w:hint="eastAsia"/>
        </w:rPr>
        <w:t>は一貫性のある行動をとることができない。このため、非常時における情報セキュリティに係る対策事項を検討する際は、業務継続計画及び情報システムの運用継続計画と</w:t>
      </w:r>
      <w:r w:rsidR="00AE7918" w:rsidRPr="00A555CA">
        <w:rPr>
          <w:rFonts w:hint="eastAsia"/>
        </w:rPr>
        <w:t>ポリシー及びそれに基づく規程等</w:t>
      </w:r>
      <w:r w:rsidRPr="00A555CA">
        <w:rPr>
          <w:rFonts w:hint="eastAsia"/>
        </w:rPr>
        <w:t>との間で整合性を確保するよう検討することが必要である。</w:t>
      </w:r>
      <w:r w:rsidR="0022773B" w:rsidRPr="00A555CA">
        <w:br/>
      </w:r>
      <w:r w:rsidRPr="00A555CA">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22773B" w:rsidRPr="00A555CA">
        <w:rPr>
          <w:rFonts w:hint="eastAsia"/>
        </w:rPr>
        <w:t>ポリシー及びそれに基づく規程等</w:t>
      </w:r>
      <w:r w:rsidRPr="00A555CA">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sidRPr="00A555CA">
        <w:rPr>
          <w:rFonts w:hint="eastAsia"/>
        </w:rPr>
        <w:t>tamper evidence envelope</w:t>
      </w:r>
      <w:r w:rsidRPr="00A555CA">
        <w:rPr>
          <w:rFonts w:hint="eastAsia"/>
        </w:rPr>
        <w:t>）を併用すれば、通常時における不正使用の有無を確認できる。</w:t>
      </w:r>
      <w:r w:rsidR="0022773B" w:rsidRPr="00A555CA">
        <w:br/>
      </w:r>
      <w:r w:rsidRPr="00A555CA">
        <w:rPr>
          <w:rFonts w:hint="eastAsia"/>
        </w:rPr>
        <w:t>また、非常時には、本学の施設の一部に帰宅困難者等を受け入れる場合等、通常時の情報セキュリティ水準の確保に支障をきたす状況が考えられる。このような場合を想定し、あらかじめ情報セキュリティ水準の確保を要する施設や業務への影響を分析し、必要な対策を十分検討した上で、通常時及び非常時の対応を定める必要がある。例えば、各執務室や各</w:t>
      </w:r>
      <w:r w:rsidR="0022773B" w:rsidRPr="00A555CA">
        <w:rPr>
          <w:rFonts w:hint="eastAsia"/>
        </w:rPr>
        <w:t>教職員等</w:t>
      </w:r>
      <w:r w:rsidRPr="00A555CA">
        <w:rPr>
          <w:rFonts w:hint="eastAsia"/>
        </w:rPr>
        <w:t>の卓上の情報セキュリティ対策を含め、通常時から不特定の者の出入りを想定した対策を講ずること等が考えられる。</w:t>
      </w:r>
      <w:r w:rsidR="0022773B" w:rsidRPr="00A555CA">
        <w:br/>
      </w:r>
      <w:r w:rsidRPr="00A555CA">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本学支給以外の端末等の利用が非常時優先業務の継続に有効であると判断される場合には、それらを利用して業務を継続することについても、そのリスクや情報セキュリティ水準の確保等を十分に検討した上で、あらかじめ定めておく必要がある。</w:t>
      </w:r>
      <w:r w:rsidR="0022773B" w:rsidRPr="00A555CA">
        <w:br/>
      </w:r>
      <w:r w:rsidR="0022773B" w:rsidRPr="00A555CA">
        <w:rPr>
          <w:rFonts w:hint="eastAsia"/>
        </w:rPr>
        <w:br/>
      </w:r>
      <w:r w:rsidR="0022773B" w:rsidRPr="00A555CA">
        <w:rPr>
          <w:rFonts w:hint="eastAsia"/>
        </w:rPr>
        <w:t>第２項</w:t>
      </w:r>
      <w:r w:rsidRPr="00A555CA">
        <w:rPr>
          <w:rFonts w:hint="eastAsia"/>
        </w:rPr>
        <w:t>「運用可能であるかを確認」について</w:t>
      </w:r>
      <w:r w:rsidR="0022773B" w:rsidRPr="00A555CA">
        <w:br/>
      </w:r>
      <w:r w:rsidRPr="00A555CA">
        <w:rPr>
          <w:rFonts w:hint="eastAsia"/>
        </w:rPr>
        <w:t>情報システムの運用継続を脅かす非常時においては、非常時の情報セキュリティに係る対策事項を整備した際には想定していなかった様々な不整合が発生し、</w:t>
      </w:r>
      <w:r w:rsidRPr="00A555CA">
        <w:rPr>
          <w:rFonts w:hint="eastAsia"/>
        </w:rPr>
        <w:lastRenderedPageBreak/>
        <w:t>整備した対策事項が有効に機能しないことも考えられる。このため、非常時の対策事項を定期的に見直し、課題を発見した場合は改善することが重要である。</w:t>
      </w:r>
      <w:r w:rsidR="0022773B" w:rsidRPr="00A555CA">
        <w:br/>
      </w:r>
      <w:r w:rsidRPr="00A555CA">
        <w:rPr>
          <w:rFonts w:hint="eastAsia"/>
        </w:rPr>
        <w:t>なお、情報システムの運用継続計画の教育訓練を行う際は、非常時の対策事項の理解と対応能力の向上の他、対策事項の有効性の確認も目的とすることが望ましい。</w:t>
      </w:r>
    </w:p>
    <w:p w14:paraId="22381A3D" w14:textId="77777777" w:rsidR="00D20850" w:rsidRPr="00A555CA" w:rsidRDefault="00D20850" w:rsidP="00D20850"/>
    <w:p w14:paraId="5D534CEE" w14:textId="77777777" w:rsidR="00D20850" w:rsidRPr="00A555CA" w:rsidRDefault="00D20850" w:rsidP="00D20850">
      <w:pPr>
        <w:pStyle w:val="24"/>
      </w:pPr>
      <w:r w:rsidRPr="00A555CA">
        <w:rPr>
          <w:rFonts w:hint="eastAsia"/>
        </w:rPr>
        <w:t>第十一章　情報システムのセキュリティ機能</w:t>
      </w:r>
    </w:p>
    <w:p w14:paraId="5FBB3E32" w14:textId="77777777" w:rsidR="00D20850" w:rsidRPr="00A555CA" w:rsidRDefault="00D20850" w:rsidP="00D20850"/>
    <w:p w14:paraId="2D4DE80C" w14:textId="77777777" w:rsidR="004C4AC0" w:rsidRPr="00A555CA" w:rsidRDefault="00D20850" w:rsidP="00D20850">
      <w:pPr>
        <w:pStyle w:val="32"/>
        <w:ind w:left="210"/>
      </w:pPr>
      <w:r w:rsidRPr="00A555CA">
        <w:rPr>
          <w:rFonts w:hint="eastAsia"/>
        </w:rPr>
        <w:t>第一節　主体認証機能</w:t>
      </w:r>
    </w:p>
    <w:p w14:paraId="20CBCCB5" w14:textId="5C46B91A" w:rsidR="00590F28" w:rsidRPr="00A555CA" w:rsidRDefault="00590F28" w:rsidP="0036620B">
      <w:pPr>
        <w:pStyle w:val="a9"/>
      </w:pPr>
      <w:r w:rsidRPr="00A555CA">
        <w:rPr>
          <w:rFonts w:hint="eastAsia"/>
        </w:rPr>
        <w:t>解説：</w:t>
      </w:r>
      <w:r w:rsidR="0036620B" w:rsidRPr="00A555CA">
        <w:rPr>
          <w:rFonts w:hint="eastAsia"/>
        </w:rPr>
        <w:t>情報又は情報システムへのアクセス</w:t>
      </w:r>
      <w:r w:rsidR="004701AB" w:rsidRPr="00A555CA">
        <w:rPr>
          <w:rFonts w:hint="eastAsia"/>
        </w:rPr>
        <w:t>可能な主体を制限するためには</w:t>
      </w:r>
      <w:r w:rsidR="0036620B" w:rsidRPr="00A555CA">
        <w:rPr>
          <w:rFonts w:hint="eastAsia"/>
        </w:rPr>
        <w:t>、主体認証機能の導入が</w:t>
      </w:r>
      <w:r w:rsidR="004701AB" w:rsidRPr="00A555CA">
        <w:rPr>
          <w:rFonts w:hint="eastAsia"/>
        </w:rPr>
        <w:t>必要である。その際、アクセス権限のある主体へのなりすましや脆弱性を悪用した攻撃による不正アクセス行為を防止するための対策を講ずることが重要となる</w:t>
      </w:r>
      <w:r w:rsidR="0036620B" w:rsidRPr="00A555CA">
        <w:rPr>
          <w:rFonts w:hint="eastAsia"/>
        </w:rPr>
        <w:t>。</w:t>
      </w:r>
      <w:r w:rsidR="0036620B" w:rsidRPr="00A555CA">
        <w:br/>
      </w:r>
      <w:r w:rsidR="0036620B" w:rsidRPr="00A555CA">
        <w:rPr>
          <w:rFonts w:hint="eastAsia"/>
        </w:rPr>
        <w:t>また、本学の情報システム</w:t>
      </w:r>
      <w:r w:rsidR="004701AB" w:rsidRPr="00A555CA">
        <w:rPr>
          <w:rFonts w:hint="eastAsia"/>
        </w:rPr>
        <w:t>において、</w:t>
      </w:r>
      <w:r w:rsidR="0036620B" w:rsidRPr="00A555CA">
        <w:rPr>
          <w:rFonts w:hint="eastAsia"/>
        </w:rPr>
        <w:t>一般利用者向けのサービスを提供する場合</w:t>
      </w:r>
      <w:r w:rsidR="004701AB" w:rsidRPr="00A555CA">
        <w:rPr>
          <w:rFonts w:hint="eastAsia"/>
        </w:rPr>
        <w:t>は、国民が情報システムへのアクセスの主体となることにも留意して、主体認証情報を適切に保護しなければならない</w:t>
      </w:r>
      <w:r w:rsidR="0036620B" w:rsidRPr="00A555CA">
        <w:rPr>
          <w:rFonts w:hint="eastAsia"/>
        </w:rPr>
        <w:t>。</w:t>
      </w:r>
    </w:p>
    <w:p w14:paraId="45790602" w14:textId="77777777" w:rsidR="00D20850" w:rsidRPr="00A555CA" w:rsidRDefault="00D20850" w:rsidP="00D20850"/>
    <w:p w14:paraId="4EE854CA" w14:textId="1EE3569B"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E7113D" w:rsidRPr="00A555CA">
        <w:rPr>
          <w:rStyle w:val="af7"/>
          <w:rFonts w:hint="eastAsia"/>
        </w:rPr>
        <w:t>9</w:t>
      </w:r>
      <w:r w:rsidR="00E7113D" w:rsidRPr="00A555CA">
        <w:rPr>
          <w:rStyle w:val="af7"/>
        </w:rPr>
        <w:t>7</w:t>
      </w:r>
      <w:r w:rsidR="0036620B" w:rsidRPr="00A555CA">
        <w:rPr>
          <w:rStyle w:val="af7"/>
          <w:rFonts w:hint="eastAsia"/>
        </w:rPr>
        <w:t xml:space="preserve">　（主体認証機能の導入）（</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w:t>
      </w:r>
      <w:r w:rsidR="0036620B" w:rsidRPr="00A555CA">
        <w:rPr>
          <w:rStyle w:val="af7"/>
          <w:rFonts w:hint="eastAsia"/>
        </w:rPr>
        <w:t>）</w:t>
      </w:r>
    </w:p>
    <w:p w14:paraId="4209AFF6" w14:textId="7CBE9899" w:rsidR="0036620B" w:rsidRPr="00A555CA" w:rsidRDefault="0036620B" w:rsidP="0036620B">
      <w:pPr>
        <w:pStyle w:val="aff3"/>
      </w:pPr>
      <w:r w:rsidRPr="00A555CA">
        <w:rPr>
          <w:rFonts w:hint="eastAsia"/>
        </w:rPr>
        <w:t>第</w:t>
      </w:r>
      <w:r w:rsidR="00E7113D" w:rsidRPr="00A555CA">
        <w:rPr>
          <w:rFonts w:hint="eastAsia"/>
        </w:rPr>
        <w:t>九十七</w:t>
      </w:r>
      <w:r w:rsidRPr="00A555CA">
        <w:rPr>
          <w:rFonts w:hint="eastAsia"/>
        </w:rPr>
        <w:t>条　部局技術責任者は、情報システムや情報へのアクセスを管理するため、主体を特定し、それが正当な主体であることを検証する必要がある場合、</w:t>
      </w:r>
      <w:r w:rsidR="006B6528" w:rsidRPr="00A555CA">
        <w:rPr>
          <w:rFonts w:hint="eastAsia"/>
        </w:rPr>
        <w:t>主体の</w:t>
      </w:r>
      <w:r w:rsidRPr="00A555CA">
        <w:rPr>
          <w:rFonts w:hint="eastAsia"/>
        </w:rPr>
        <w:t>識別及び主体認証を行う機能を設けること。</w:t>
      </w:r>
    </w:p>
    <w:p w14:paraId="168FECB5" w14:textId="39B5DFF5" w:rsidR="00753779" w:rsidRPr="00A555CA" w:rsidRDefault="0036620B" w:rsidP="0036620B">
      <w:pPr>
        <w:pStyle w:val="aff3"/>
      </w:pPr>
      <w:r w:rsidRPr="00A555CA">
        <w:rPr>
          <w:rFonts w:hint="eastAsia"/>
        </w:rPr>
        <w:t xml:space="preserve">２　</w:t>
      </w:r>
      <w:r w:rsidR="00753779" w:rsidRPr="00A555CA">
        <w:rPr>
          <w:rFonts w:hint="eastAsia"/>
        </w:rPr>
        <w:t>部局技術責任者は、外部機関との間の申請、届出等のオンライン手続を提供する情報システムを構築する場合は、オンライン手続におけるリスクを評価した上で、主体認証に係る要件を策定すること。</w:t>
      </w:r>
    </w:p>
    <w:p w14:paraId="08B03D66" w14:textId="21D4214C" w:rsidR="0036620B" w:rsidRPr="00A555CA" w:rsidRDefault="00753779" w:rsidP="0036620B">
      <w:pPr>
        <w:pStyle w:val="aff3"/>
      </w:pPr>
      <w:r w:rsidRPr="00A555CA">
        <w:t xml:space="preserve">３　</w:t>
      </w:r>
      <w:r w:rsidR="0036620B" w:rsidRPr="00A555CA">
        <w:rPr>
          <w:rFonts w:hint="eastAsia"/>
        </w:rPr>
        <w:t>部局技術責任者は、主体認証を行う情報システムにおいて、主体認証情報の漏えい等による不正行為を防止するための措置及び不正な主体認証の試行に対抗するための措置を講ずること。</w:t>
      </w:r>
    </w:p>
    <w:p w14:paraId="6C301B0A" w14:textId="032A371B" w:rsidR="0036620B" w:rsidRPr="00A555CA" w:rsidRDefault="0036620B" w:rsidP="002E24F4">
      <w:pPr>
        <w:pStyle w:val="a9"/>
      </w:pPr>
      <w:r w:rsidRPr="00A555CA">
        <w:rPr>
          <w:rFonts w:hint="eastAsia"/>
        </w:rPr>
        <w:t>解説：第１項「識別」について</w:t>
      </w:r>
      <w:r w:rsidRPr="00A555CA">
        <w:br/>
      </w:r>
      <w:r w:rsidRPr="00A555CA">
        <w:rPr>
          <w:rFonts w:hint="eastAsia"/>
        </w:rPr>
        <w:t>識別のための機能</w:t>
      </w:r>
      <w:r w:rsidR="009129DB" w:rsidRPr="00A555CA">
        <w:rPr>
          <w:rFonts w:hint="eastAsia"/>
        </w:rPr>
        <w:t>が実装されていない情報システムにおいて主体認証を行う場合（例えば、識別コード自体が存在せず、主体認証情報の検証のみで主体認証を行う場合）は、例外措置として判断し、主体を識別し</w:t>
      </w:r>
      <w:r w:rsidRPr="00A555CA">
        <w:rPr>
          <w:rFonts w:hint="eastAsia"/>
        </w:rPr>
        <w:t>ないことによる影響について勘案し、必要に応じて代替又は追加の措置を講ずる必要がある。</w:t>
      </w:r>
      <w:r w:rsidRPr="00A555CA">
        <w:br/>
      </w:r>
      <w:r w:rsidRPr="00A555CA">
        <w:rPr>
          <w:rFonts w:hint="eastAsia"/>
        </w:rPr>
        <w:br/>
      </w:r>
      <w:r w:rsidR="00753779" w:rsidRPr="00A555CA">
        <w:rPr>
          <w:rFonts w:hint="eastAsia"/>
        </w:rPr>
        <w:t>第１</w:t>
      </w:r>
      <w:r w:rsidRPr="00A555CA">
        <w:rPr>
          <w:rFonts w:hint="eastAsia"/>
        </w:rPr>
        <w:t>項「主体認証」について</w:t>
      </w:r>
      <w:r w:rsidRPr="00A555CA">
        <w:br/>
      </w:r>
      <w:r w:rsidR="009129DB" w:rsidRPr="00A555CA">
        <w:rPr>
          <w:rFonts w:hint="eastAsia"/>
        </w:rPr>
        <w:t>情報セキュリティ水準と情報システムの利便性等を考慮し、主体認証機能の運用に係る以下の要件の実装要否を情報システムの導入時に考慮するとよい</w:t>
      </w:r>
      <w:r w:rsidRPr="00A555CA">
        <w:rPr>
          <w:rFonts w:hint="eastAsia"/>
        </w:rPr>
        <w:t>。</w:t>
      </w:r>
      <w:r w:rsidRPr="00A555CA">
        <w:br/>
      </w:r>
      <w:r w:rsidRPr="00A555CA">
        <w:rPr>
          <w:rFonts w:hint="eastAsia"/>
        </w:rPr>
        <w:t>・正当な主体以外の主体認証を受諾しないこと。（誤認の防止）</w:t>
      </w:r>
      <w:r w:rsidRPr="00A555CA">
        <w:br/>
      </w:r>
      <w:r w:rsidRPr="00A555CA">
        <w:rPr>
          <w:rFonts w:hint="eastAsia"/>
        </w:rPr>
        <w:t>・正当な主体が本人の責任ではない理由で主体認証を拒否されないこと。（誤否の防止）</w:t>
      </w:r>
      <w:r w:rsidRPr="00A555CA">
        <w:br/>
      </w:r>
      <w:r w:rsidRPr="00A555CA">
        <w:rPr>
          <w:rFonts w:hint="eastAsia"/>
        </w:rPr>
        <w:t>・正当な主体が容易に他の主体に主体認証情報の付与（発行、更新及び変更を含む。以下この項において同じ。）及び貸与ができないこと。（代理の防止）</w:t>
      </w:r>
      <w:r w:rsidRPr="00A555CA">
        <w:br/>
      </w:r>
      <w:r w:rsidRPr="00A555CA">
        <w:rPr>
          <w:rFonts w:hint="eastAsia"/>
        </w:rPr>
        <w:lastRenderedPageBreak/>
        <w:t>・主体認証情報が容易に複製できないこと。（複製の防止）</w:t>
      </w:r>
      <w:r w:rsidRPr="00A555CA">
        <w:br/>
      </w:r>
      <w:r w:rsidRPr="00A555CA">
        <w:rPr>
          <w:rFonts w:hint="eastAsia"/>
        </w:rPr>
        <w:t>・部局技術責任者の判断により、ログインを個々に無効化できる手段があること。（無効化の確保）</w:t>
      </w:r>
      <w:r w:rsidRPr="00A555CA">
        <w:br/>
      </w:r>
      <w:r w:rsidRPr="00A555CA">
        <w:rPr>
          <w:rFonts w:hint="eastAsia"/>
        </w:rPr>
        <w:t>・必要時に中断することなく主体認証が可能であること。（可用性の確保）</w:t>
      </w:r>
      <w:r w:rsidRPr="00A555CA">
        <w:br/>
      </w:r>
      <w:r w:rsidRPr="00A555CA">
        <w:rPr>
          <w:rFonts w:hint="eastAsia"/>
        </w:rPr>
        <w:t>・新たな主体を追加するために、外部からの情報や装置の供給を必要とする場合には、それらの供給が情報システムの耐用期間の間、十分受けられること。（継続性の確保）</w:t>
      </w:r>
      <w:r w:rsidRPr="00A555CA">
        <w:br/>
      </w:r>
      <w:r w:rsidRPr="00A555CA">
        <w:rPr>
          <w:rFonts w:hint="eastAsia"/>
        </w:rPr>
        <w:t>・主体に付与した主体認証情報を利用することが不可能になった際に、正当な主体に対して主体認証情報を安全に再発行できること。（再発行の確保）</w:t>
      </w:r>
      <w:r w:rsidRPr="00A555CA">
        <w:br/>
      </w:r>
      <w:r w:rsidR="00753779" w:rsidRPr="00A555CA">
        <w:br/>
      </w:r>
      <w:r w:rsidR="00753779" w:rsidRPr="00A555CA">
        <w:t>第２項「オンライン手続におけるリスクを評価した上で、主体認証に係る要件を策定すること」について</w:t>
      </w:r>
      <w:r w:rsidR="00753779" w:rsidRPr="00A555CA">
        <w:br/>
      </w:r>
      <w:r w:rsidR="003C524B" w:rsidRPr="00A555CA">
        <w:rPr>
          <w:rFonts w:hint="eastAsia"/>
        </w:rPr>
        <w:t>本項は、外部機関等との間の申請、届出等のオンライン手続を提供する際に、利用者本人であることを確認するための認証機能を適切に実装することを求めるものである。</w:t>
      </w:r>
      <w:r w:rsidR="003C524B" w:rsidRPr="00A555CA">
        <w:br/>
      </w:r>
      <w:r w:rsidR="003C524B" w:rsidRPr="00A555CA">
        <w:rPr>
          <w:rFonts w:hint="eastAsia"/>
        </w:rPr>
        <w:t>オンライン手続におけるリスク評価に当たっては、サイバー攻撃等の脅威から生じ得る正当な認証の失敗や不正な認証の成功等による影響についてリスクの評価を行い、オンライン手続に必要な認証方式を適切に選択することが重要である。リスク評価を行う際は、以下の認証プロセスに係る６つの評価軸に対応する脅威を踏まえるとよい。</w:t>
      </w:r>
      <w:r w:rsidR="003C524B" w:rsidRPr="00A555CA">
        <w:br/>
      </w:r>
      <w:r w:rsidR="003C524B" w:rsidRPr="00A555CA">
        <w:rPr>
          <w:rFonts w:hint="eastAsia"/>
        </w:rPr>
        <w:t>①</w:t>
      </w:r>
      <w:r w:rsidR="003C524B" w:rsidRPr="00A555CA">
        <w:rPr>
          <w:rFonts w:hint="eastAsia"/>
        </w:rPr>
        <w:t xml:space="preserve"> </w:t>
      </w:r>
      <w:r w:rsidR="003C524B" w:rsidRPr="00A555CA">
        <w:rPr>
          <w:rFonts w:hint="eastAsia"/>
        </w:rPr>
        <w:t>認証情報の登録（身元証明等、登録申請の正当性の確認）</w:t>
      </w:r>
      <w:r w:rsidR="003C524B" w:rsidRPr="00A555CA">
        <w:br/>
      </w:r>
      <w:r w:rsidR="003C524B" w:rsidRPr="00A555CA">
        <w:rPr>
          <w:rFonts w:hint="eastAsia"/>
        </w:rPr>
        <w:t>②</w:t>
      </w:r>
      <w:r w:rsidR="003C524B" w:rsidRPr="00A555CA">
        <w:rPr>
          <w:rFonts w:hint="eastAsia"/>
        </w:rPr>
        <w:t xml:space="preserve"> </w:t>
      </w:r>
      <w:r w:rsidR="003C524B" w:rsidRPr="00A555CA">
        <w:rPr>
          <w:rFonts w:hint="eastAsia"/>
        </w:rPr>
        <w:t>認証情報の発行や失効等の処理</w:t>
      </w:r>
      <w:r w:rsidR="003C524B" w:rsidRPr="00A555CA">
        <w:br/>
      </w:r>
      <w:r w:rsidR="003C524B" w:rsidRPr="00A555CA">
        <w:rPr>
          <w:rFonts w:hint="eastAsia"/>
        </w:rPr>
        <w:t>③</w:t>
      </w:r>
      <w:r w:rsidR="003C524B" w:rsidRPr="00A555CA">
        <w:rPr>
          <w:rFonts w:hint="eastAsia"/>
        </w:rPr>
        <w:t xml:space="preserve"> </w:t>
      </w:r>
      <w:r w:rsidR="003C524B" w:rsidRPr="00A555CA">
        <w:rPr>
          <w:rFonts w:hint="eastAsia"/>
        </w:rPr>
        <w:t>認証情報の失効時の処理等の運営管理ルール</w:t>
      </w:r>
      <w:r w:rsidR="003C524B" w:rsidRPr="00A555CA">
        <w:br/>
      </w:r>
      <w:r w:rsidR="003C524B" w:rsidRPr="00A555CA">
        <w:rPr>
          <w:rFonts w:hint="eastAsia"/>
        </w:rPr>
        <w:t>④</w:t>
      </w:r>
      <w:r w:rsidR="003C524B" w:rsidRPr="00A555CA">
        <w:rPr>
          <w:rFonts w:hint="eastAsia"/>
        </w:rPr>
        <w:t xml:space="preserve"> </w:t>
      </w:r>
      <w:r w:rsidR="003C524B" w:rsidRPr="00A555CA">
        <w:rPr>
          <w:rFonts w:hint="eastAsia"/>
        </w:rPr>
        <w:t>発行元における認証情報の技術的な管理手法</w:t>
      </w:r>
      <w:r w:rsidR="003C524B" w:rsidRPr="00A555CA">
        <w:br/>
      </w:r>
      <w:r w:rsidR="003C524B" w:rsidRPr="00A555CA">
        <w:rPr>
          <w:rFonts w:hint="eastAsia"/>
        </w:rPr>
        <w:t>⑤</w:t>
      </w:r>
      <w:r w:rsidR="003C524B" w:rsidRPr="00A555CA">
        <w:rPr>
          <w:rFonts w:hint="eastAsia"/>
        </w:rPr>
        <w:t xml:space="preserve"> </w:t>
      </w:r>
      <w:r w:rsidR="003C524B" w:rsidRPr="00A555CA">
        <w:rPr>
          <w:rFonts w:hint="eastAsia"/>
        </w:rPr>
        <w:t>利用者における認証情報の管理</w:t>
      </w:r>
      <w:r w:rsidR="003C524B" w:rsidRPr="00A555CA">
        <w:br/>
      </w:r>
      <w:r w:rsidR="003C524B" w:rsidRPr="00A555CA">
        <w:rPr>
          <w:rFonts w:hint="eastAsia"/>
        </w:rPr>
        <w:t>⑥</w:t>
      </w:r>
      <w:r w:rsidR="003C524B" w:rsidRPr="00A555CA">
        <w:rPr>
          <w:rFonts w:hint="eastAsia"/>
        </w:rPr>
        <w:t xml:space="preserve"> </w:t>
      </w:r>
      <w:r w:rsidR="003C524B" w:rsidRPr="00A555CA">
        <w:rPr>
          <w:rFonts w:hint="eastAsia"/>
        </w:rPr>
        <w:t>認証情報を使用した認証機能の実行</w:t>
      </w:r>
      <w:r w:rsidR="003C524B" w:rsidRPr="00A555CA">
        <w:br/>
      </w:r>
      <w:r w:rsidR="003C524B" w:rsidRPr="00A555CA">
        <w:rPr>
          <w:rFonts w:hint="eastAsia"/>
        </w:rPr>
        <w:t>次に、上記に示す認証プロセス①～⑥ごとに、リスクを生じさせる脅威を特定し、リスクの影響度とそれが生じる可能性の高さを判定した上で、必要な認証方式を決定するとよい。オンライン手続において想定されるリスクとしては、主に以下の６種類に分類することができる。</w:t>
      </w:r>
      <w:r w:rsidR="003C524B" w:rsidRPr="00A555CA">
        <w:br/>
      </w:r>
      <w:r w:rsidR="003C524B" w:rsidRPr="00A555CA">
        <w:rPr>
          <w:rFonts w:hint="eastAsia"/>
        </w:rPr>
        <w:t>①</w:t>
      </w:r>
      <w:r w:rsidR="003C524B" w:rsidRPr="00A555CA">
        <w:rPr>
          <w:rFonts w:hint="eastAsia"/>
        </w:rPr>
        <w:t xml:space="preserve"> </w:t>
      </w:r>
      <w:r w:rsidR="003C524B" w:rsidRPr="00A555CA">
        <w:rPr>
          <w:rFonts w:hint="eastAsia"/>
        </w:rPr>
        <w:t>オンライン手続サービスの利用において利用者に不便、苦痛を与える、又はオンライン手続サービスを所管する本学が信頼を失う</w:t>
      </w:r>
      <w:r w:rsidR="003C524B" w:rsidRPr="00A555CA">
        <w:br/>
      </w:r>
      <w:r w:rsidR="003C524B" w:rsidRPr="00A555CA">
        <w:rPr>
          <w:rFonts w:hint="eastAsia"/>
        </w:rPr>
        <w:t>②</w:t>
      </w:r>
      <w:r w:rsidR="003C524B" w:rsidRPr="00A555CA">
        <w:rPr>
          <w:rFonts w:hint="eastAsia"/>
        </w:rPr>
        <w:t xml:space="preserve"> </w:t>
      </w:r>
      <w:r w:rsidR="003C524B" w:rsidRPr="00A555CA">
        <w:rPr>
          <w:rFonts w:hint="eastAsia"/>
        </w:rPr>
        <w:t>利用者に金銭的被害を与える、本学に賠償責任が生じるなど、財務上の影響を与える</w:t>
      </w:r>
      <w:r w:rsidR="003C524B" w:rsidRPr="00A555CA">
        <w:br/>
      </w:r>
      <w:r w:rsidR="003C524B" w:rsidRPr="00A555CA">
        <w:rPr>
          <w:rFonts w:hint="eastAsia"/>
        </w:rPr>
        <w:t>③</w:t>
      </w:r>
      <w:r w:rsidR="003C524B" w:rsidRPr="00A555CA">
        <w:rPr>
          <w:rFonts w:hint="eastAsia"/>
        </w:rPr>
        <w:t xml:space="preserve"> </w:t>
      </w:r>
      <w:r w:rsidR="003C524B" w:rsidRPr="00A555CA">
        <w:rPr>
          <w:rFonts w:hint="eastAsia"/>
        </w:rPr>
        <w:t>本学の活動計画や公共の利益に対して影響を与える</w:t>
      </w:r>
      <w:r w:rsidR="003C524B" w:rsidRPr="00A555CA">
        <w:br/>
      </w:r>
      <w:r w:rsidR="003C524B" w:rsidRPr="00A555CA">
        <w:rPr>
          <w:rFonts w:hint="eastAsia"/>
        </w:rPr>
        <w:t>④</w:t>
      </w:r>
      <w:r w:rsidR="003C524B" w:rsidRPr="00A555CA">
        <w:rPr>
          <w:rFonts w:hint="eastAsia"/>
        </w:rPr>
        <w:t xml:space="preserve"> </w:t>
      </w:r>
      <w:r w:rsidR="003C524B" w:rsidRPr="00A555CA">
        <w:rPr>
          <w:rFonts w:hint="eastAsia"/>
        </w:rPr>
        <w:t>利用者の個人情報等の機微な情報が漏えいする</w:t>
      </w:r>
      <w:r w:rsidR="003C524B" w:rsidRPr="00A555CA">
        <w:br/>
      </w:r>
      <w:r w:rsidR="003C524B" w:rsidRPr="00A555CA">
        <w:rPr>
          <w:rFonts w:hint="eastAsia"/>
        </w:rPr>
        <w:t>⑤</w:t>
      </w:r>
      <w:r w:rsidR="003C524B" w:rsidRPr="00A555CA">
        <w:rPr>
          <w:rFonts w:hint="eastAsia"/>
        </w:rPr>
        <w:t xml:space="preserve"> </w:t>
      </w:r>
      <w:r w:rsidR="003C524B" w:rsidRPr="00A555CA">
        <w:rPr>
          <w:rFonts w:hint="eastAsia"/>
        </w:rPr>
        <w:t>利用者の身の安全に影響を与える</w:t>
      </w:r>
      <w:r w:rsidR="003C524B" w:rsidRPr="00A555CA">
        <w:br/>
      </w:r>
      <w:r w:rsidR="003C524B" w:rsidRPr="00A555CA">
        <w:rPr>
          <w:rFonts w:hint="eastAsia"/>
        </w:rPr>
        <w:t>⑥</w:t>
      </w:r>
      <w:r w:rsidR="003C524B" w:rsidRPr="00A555CA">
        <w:rPr>
          <w:rFonts w:hint="eastAsia"/>
        </w:rPr>
        <w:t xml:space="preserve"> </w:t>
      </w:r>
      <w:r w:rsidR="003C524B" w:rsidRPr="00A555CA">
        <w:rPr>
          <w:rFonts w:hint="eastAsia"/>
        </w:rPr>
        <w:t>法律に違反する</w:t>
      </w:r>
      <w:r w:rsidR="003C524B" w:rsidRPr="00A555CA">
        <w:br/>
      </w:r>
      <w:r w:rsidR="003C524B" w:rsidRPr="00A555CA">
        <w:rPr>
          <w:rFonts w:hint="eastAsia"/>
        </w:rPr>
        <w:t>なお、認証方式の選択に当たっては、上記①～⑥のリスクを検討し、適切なセキュリティ確保と普及を妨げない利便性とを両立させることが重要である。そ</w:t>
      </w:r>
      <w:r w:rsidR="003C524B" w:rsidRPr="00A555CA">
        <w:rPr>
          <w:rFonts w:hint="eastAsia"/>
        </w:rPr>
        <w:lastRenderedPageBreak/>
        <w:t>の際は、特定のリスクのみに着目せず、様々な観点でリスクを評価した上で認証方式を決定する必要がある。</w:t>
      </w:r>
      <w:r w:rsidR="00753779" w:rsidRPr="00A555CA">
        <w:br/>
      </w:r>
      <w:r w:rsidR="003C524B" w:rsidRPr="00A555CA">
        <w:br/>
      </w:r>
      <w:r w:rsidR="003C524B" w:rsidRPr="00A555CA">
        <w:t>第３項「不正な主体認証の試行に対抗するための措置」について</w:t>
      </w:r>
      <w:r w:rsidR="003C524B" w:rsidRPr="00A555CA">
        <w:br/>
      </w:r>
      <w:r w:rsidR="003C524B" w:rsidRPr="00A555CA">
        <w:t>主体認証機能に対する不正を防止するための機能として、以下を例とする機能を設けることを検討することが重要である。</w:t>
      </w:r>
    </w:p>
    <w:p w14:paraId="0C8A3630" w14:textId="77777777" w:rsidR="0036620B" w:rsidRPr="00A555CA" w:rsidRDefault="0036620B" w:rsidP="0036620B"/>
    <w:tbl>
      <w:tblPr>
        <w:tblW w:w="0" w:type="auto"/>
        <w:tblInd w:w="1742"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294"/>
        <w:gridCol w:w="1498"/>
        <w:gridCol w:w="5651"/>
      </w:tblGrid>
      <w:tr w:rsidR="009129DB" w:rsidRPr="00A555CA" w14:paraId="5A9A9D6A" w14:textId="77777777" w:rsidTr="00441EB2">
        <w:tc>
          <w:tcPr>
            <w:tcW w:w="294" w:type="dxa"/>
            <w:shd w:val="clear" w:color="auto" w:fill="auto"/>
            <w:vAlign w:val="center"/>
          </w:tcPr>
          <w:p w14:paraId="2D4D841D" w14:textId="77777777" w:rsidR="009129DB" w:rsidRPr="00A555CA" w:rsidRDefault="009129DB" w:rsidP="009F3BAD">
            <w:pPr>
              <w:snapToGrid w:val="0"/>
              <w:jc w:val="center"/>
              <w:rPr>
                <w:color w:val="0000FF"/>
                <w:sz w:val="18"/>
                <w:szCs w:val="18"/>
              </w:rPr>
            </w:pPr>
          </w:p>
        </w:tc>
        <w:tc>
          <w:tcPr>
            <w:tcW w:w="1498" w:type="dxa"/>
            <w:shd w:val="clear" w:color="auto" w:fill="auto"/>
            <w:vAlign w:val="center"/>
          </w:tcPr>
          <w:p w14:paraId="11D21A9D" w14:textId="77777777" w:rsidR="009129DB" w:rsidRPr="00A555CA" w:rsidRDefault="009129DB" w:rsidP="009F3BAD">
            <w:pPr>
              <w:snapToGrid w:val="0"/>
              <w:jc w:val="center"/>
              <w:rPr>
                <w:color w:val="0000FF"/>
                <w:sz w:val="18"/>
                <w:szCs w:val="18"/>
              </w:rPr>
            </w:pPr>
            <w:r w:rsidRPr="00A555CA">
              <w:rPr>
                <w:rFonts w:hint="eastAsia"/>
                <w:color w:val="0000FF"/>
                <w:sz w:val="18"/>
                <w:szCs w:val="18"/>
              </w:rPr>
              <w:t>機能</w:t>
            </w:r>
          </w:p>
        </w:tc>
        <w:tc>
          <w:tcPr>
            <w:tcW w:w="5651" w:type="dxa"/>
            <w:shd w:val="clear" w:color="auto" w:fill="auto"/>
            <w:vAlign w:val="center"/>
          </w:tcPr>
          <w:p w14:paraId="4453B6DA" w14:textId="77777777" w:rsidR="009129DB" w:rsidRPr="00A555CA" w:rsidRDefault="009129DB" w:rsidP="009F3BAD">
            <w:pPr>
              <w:snapToGrid w:val="0"/>
              <w:jc w:val="center"/>
              <w:rPr>
                <w:color w:val="0000FF"/>
                <w:sz w:val="18"/>
                <w:szCs w:val="18"/>
              </w:rPr>
            </w:pPr>
            <w:r w:rsidRPr="00A555CA">
              <w:rPr>
                <w:rFonts w:hint="eastAsia"/>
                <w:color w:val="0000FF"/>
                <w:sz w:val="18"/>
                <w:szCs w:val="18"/>
              </w:rPr>
              <w:t>解説</w:t>
            </w:r>
          </w:p>
        </w:tc>
      </w:tr>
      <w:tr w:rsidR="009129DB" w:rsidRPr="00A555CA" w14:paraId="6E23FD22" w14:textId="77777777" w:rsidTr="00441EB2">
        <w:tc>
          <w:tcPr>
            <w:tcW w:w="294" w:type="dxa"/>
            <w:shd w:val="clear" w:color="auto" w:fill="auto"/>
          </w:tcPr>
          <w:p w14:paraId="061959A7" w14:textId="105D26FD" w:rsidR="009129DB" w:rsidRPr="00A555CA" w:rsidRDefault="003E3800" w:rsidP="009F3BAD">
            <w:pPr>
              <w:snapToGrid w:val="0"/>
              <w:rPr>
                <w:color w:val="0000FF"/>
                <w:sz w:val="18"/>
                <w:szCs w:val="18"/>
              </w:rPr>
            </w:pPr>
            <w:r w:rsidRPr="00A555CA">
              <w:rPr>
                <w:rFonts w:hint="eastAsia"/>
                <w:color w:val="0000FF"/>
                <w:sz w:val="18"/>
                <w:szCs w:val="18"/>
              </w:rPr>
              <w:t>①</w:t>
            </w:r>
          </w:p>
        </w:tc>
        <w:tc>
          <w:tcPr>
            <w:tcW w:w="1498" w:type="dxa"/>
            <w:shd w:val="clear" w:color="auto" w:fill="auto"/>
          </w:tcPr>
          <w:p w14:paraId="15911810" w14:textId="77777777" w:rsidR="009129DB" w:rsidRPr="00A555CA" w:rsidRDefault="009129DB" w:rsidP="009F3BAD">
            <w:pPr>
              <w:snapToGrid w:val="0"/>
              <w:rPr>
                <w:color w:val="0000FF"/>
                <w:sz w:val="18"/>
                <w:szCs w:val="18"/>
              </w:rPr>
            </w:pPr>
            <w:r w:rsidRPr="00A555CA">
              <w:rPr>
                <w:rFonts w:hint="eastAsia"/>
                <w:color w:val="0000FF"/>
                <w:sz w:val="18"/>
                <w:szCs w:val="18"/>
              </w:rPr>
              <w:t>前回のログインに関する情報を通知する機能</w:t>
            </w:r>
          </w:p>
        </w:tc>
        <w:tc>
          <w:tcPr>
            <w:tcW w:w="5651" w:type="dxa"/>
            <w:shd w:val="clear" w:color="auto" w:fill="auto"/>
          </w:tcPr>
          <w:p w14:paraId="7A54EC38" w14:textId="45443855" w:rsidR="009129DB" w:rsidRPr="00A555CA" w:rsidRDefault="009129DB" w:rsidP="009F3BAD">
            <w:pPr>
              <w:snapToGrid w:val="0"/>
              <w:rPr>
                <w:color w:val="0000FF"/>
                <w:sz w:val="18"/>
                <w:szCs w:val="18"/>
              </w:rPr>
            </w:pPr>
            <w:r w:rsidRPr="00A555CA">
              <w:rPr>
                <w:rFonts w:hint="eastAsia"/>
                <w:color w:val="0000FF"/>
                <w:sz w:val="18"/>
                <w:szCs w:val="18"/>
              </w:rPr>
              <w:t xml:space="preserve">　主体ごとに割り当てられた識別コードに対して、前回のログインに関する情報（日時や装置名等）を、次回のログイン時等のタイミングで主体に通知する機能を指す。</w:t>
            </w:r>
          </w:p>
          <w:p w14:paraId="26F70914"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正当な主体以外の者が主体に割り当てられた識別コードを使用して不正にログインした場合に、正当な主体がそれを検知することができるようになると考えられる。</w:t>
            </w:r>
          </w:p>
        </w:tc>
      </w:tr>
      <w:tr w:rsidR="009129DB" w:rsidRPr="00A555CA" w14:paraId="61010DC0" w14:textId="77777777" w:rsidTr="00441EB2">
        <w:tc>
          <w:tcPr>
            <w:tcW w:w="294" w:type="dxa"/>
            <w:shd w:val="clear" w:color="auto" w:fill="auto"/>
          </w:tcPr>
          <w:p w14:paraId="75B2FC62" w14:textId="7FA64D74" w:rsidR="009129DB" w:rsidRPr="00A555CA" w:rsidRDefault="003E3800" w:rsidP="009F3BAD">
            <w:pPr>
              <w:snapToGrid w:val="0"/>
              <w:rPr>
                <w:color w:val="0000FF"/>
                <w:sz w:val="18"/>
                <w:szCs w:val="18"/>
              </w:rPr>
            </w:pPr>
            <w:r w:rsidRPr="00A555CA">
              <w:rPr>
                <w:rFonts w:hint="eastAsia"/>
                <w:color w:val="0000FF"/>
                <w:sz w:val="18"/>
                <w:szCs w:val="18"/>
              </w:rPr>
              <w:t>②</w:t>
            </w:r>
          </w:p>
        </w:tc>
        <w:tc>
          <w:tcPr>
            <w:tcW w:w="1498" w:type="dxa"/>
            <w:shd w:val="clear" w:color="auto" w:fill="auto"/>
          </w:tcPr>
          <w:p w14:paraId="6E891F54" w14:textId="77777777" w:rsidR="009129DB" w:rsidRPr="00A555CA" w:rsidRDefault="009129DB" w:rsidP="009F3BAD">
            <w:pPr>
              <w:snapToGrid w:val="0"/>
              <w:rPr>
                <w:color w:val="0000FF"/>
                <w:sz w:val="18"/>
                <w:szCs w:val="18"/>
              </w:rPr>
            </w:pPr>
            <w:r w:rsidRPr="00A555CA">
              <w:rPr>
                <w:rFonts w:hint="eastAsia"/>
                <w:color w:val="0000FF"/>
                <w:sz w:val="18"/>
                <w:szCs w:val="18"/>
              </w:rPr>
              <w:t>不正にログインしようとする行為を検知又は防止する機能</w:t>
            </w:r>
          </w:p>
        </w:tc>
        <w:tc>
          <w:tcPr>
            <w:tcW w:w="5651" w:type="dxa"/>
            <w:shd w:val="clear" w:color="auto" w:fill="auto"/>
          </w:tcPr>
          <w:p w14:paraId="1D83D0BB" w14:textId="635815AB" w:rsidR="009129DB" w:rsidRPr="00A555CA" w:rsidRDefault="009129DB" w:rsidP="009F3BAD">
            <w:pPr>
              <w:snapToGrid w:val="0"/>
              <w:rPr>
                <w:color w:val="0000FF"/>
                <w:sz w:val="18"/>
                <w:szCs w:val="18"/>
              </w:rPr>
            </w:pPr>
            <w:r w:rsidRPr="00A555CA">
              <w:rPr>
                <w:rFonts w:hint="eastAsia"/>
                <w:color w:val="0000FF"/>
                <w:sz w:val="18"/>
                <w:szCs w:val="18"/>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w:t>
            </w:r>
          </w:p>
          <w:p w14:paraId="64EB491C" w14:textId="7EBAE7B5" w:rsidR="009129DB" w:rsidRPr="00A555CA" w:rsidRDefault="009129DB" w:rsidP="009F3BAD">
            <w:pPr>
              <w:snapToGrid w:val="0"/>
              <w:rPr>
                <w:color w:val="0000FF"/>
                <w:sz w:val="18"/>
                <w:szCs w:val="18"/>
              </w:rPr>
            </w:pPr>
            <w:r w:rsidRPr="00A555CA">
              <w:rPr>
                <w:rFonts w:hint="eastAsia"/>
                <w:color w:val="0000FF"/>
                <w:sz w:val="18"/>
                <w:szCs w:val="18"/>
              </w:rPr>
              <w:t xml:space="preserve">　当該識別コードによる情報システムへの以後のログインを無効にすることも考えられる。</w:t>
            </w:r>
          </w:p>
          <w:p w14:paraId="31609356"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この機能により、不正なログインの試行の有無等について、正当な主体や情報システムの運用担当者等がその状況を確認するとともに、一定程度不正ログイン等を防止することができる。</w:t>
            </w:r>
          </w:p>
        </w:tc>
      </w:tr>
      <w:tr w:rsidR="009129DB" w:rsidRPr="00A555CA" w14:paraId="7E869030" w14:textId="77777777" w:rsidTr="00441EB2">
        <w:tc>
          <w:tcPr>
            <w:tcW w:w="294" w:type="dxa"/>
            <w:shd w:val="clear" w:color="auto" w:fill="auto"/>
          </w:tcPr>
          <w:p w14:paraId="007971D8" w14:textId="1973BA77" w:rsidR="009129DB" w:rsidRPr="00A555CA" w:rsidRDefault="003E3800" w:rsidP="009F3BAD">
            <w:pPr>
              <w:snapToGrid w:val="0"/>
              <w:rPr>
                <w:color w:val="0000FF"/>
                <w:sz w:val="18"/>
                <w:szCs w:val="18"/>
              </w:rPr>
            </w:pPr>
            <w:r w:rsidRPr="00A555CA">
              <w:rPr>
                <w:rFonts w:hint="eastAsia"/>
                <w:color w:val="0000FF"/>
                <w:sz w:val="18"/>
                <w:szCs w:val="18"/>
              </w:rPr>
              <w:t>③</w:t>
            </w:r>
          </w:p>
        </w:tc>
        <w:tc>
          <w:tcPr>
            <w:tcW w:w="1498" w:type="dxa"/>
            <w:shd w:val="clear" w:color="auto" w:fill="auto"/>
          </w:tcPr>
          <w:p w14:paraId="4E111EF2" w14:textId="77777777" w:rsidR="009129DB" w:rsidRPr="00A555CA" w:rsidRDefault="009129DB" w:rsidP="009F3BAD">
            <w:pPr>
              <w:snapToGrid w:val="0"/>
              <w:rPr>
                <w:color w:val="0000FF"/>
                <w:sz w:val="18"/>
                <w:szCs w:val="18"/>
              </w:rPr>
            </w:pPr>
            <w:r w:rsidRPr="00A555CA">
              <w:rPr>
                <w:rFonts w:hint="eastAsia"/>
                <w:color w:val="0000FF"/>
                <w:sz w:val="18"/>
                <w:szCs w:val="18"/>
              </w:rPr>
              <w:t>情報システムへのログイン時にメッセージを表示する機能</w:t>
            </w:r>
          </w:p>
        </w:tc>
        <w:tc>
          <w:tcPr>
            <w:tcW w:w="5651" w:type="dxa"/>
            <w:shd w:val="clear" w:color="auto" w:fill="auto"/>
          </w:tcPr>
          <w:p w14:paraId="01DCFB97"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情報システムへのログインの際に、軽率に不正アクセスに及ぶ行為を抑止する効果が期待されるメッセージを画面に表示する機能を指す。</w:t>
            </w:r>
            <w:r w:rsidRPr="00A555CA">
              <w:rPr>
                <w:rFonts w:hint="eastAsia"/>
                <w:color w:val="0000FF"/>
                <w:sz w:val="18"/>
                <w:szCs w:val="18"/>
              </w:rPr>
              <w:t xml:space="preserve"> </w:t>
            </w:r>
          </w:p>
          <w:p w14:paraId="15AC8E59"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通知メッセージとして、以下の例が考えられる。</w:t>
            </w:r>
            <w:r w:rsidRPr="00A555CA">
              <w:rPr>
                <w:rFonts w:hint="eastAsia"/>
                <w:color w:val="0000FF"/>
                <w:sz w:val="18"/>
                <w:szCs w:val="18"/>
              </w:rPr>
              <w:t xml:space="preserve"> </w:t>
            </w:r>
          </w:p>
          <w:p w14:paraId="17DDB28C" w14:textId="77777777" w:rsidR="009129DB" w:rsidRPr="00A555CA" w:rsidRDefault="009129DB" w:rsidP="009F3BAD">
            <w:pPr>
              <w:snapToGrid w:val="0"/>
              <w:rPr>
                <w:color w:val="0000FF"/>
                <w:sz w:val="18"/>
                <w:szCs w:val="18"/>
              </w:rPr>
            </w:pPr>
            <w:r w:rsidRPr="00A555CA">
              <w:rPr>
                <w:rFonts w:hint="eastAsia"/>
                <w:color w:val="0000FF"/>
                <w:sz w:val="18"/>
                <w:szCs w:val="18"/>
              </w:rPr>
              <w:t>・アクセス履歴が管理者に通知されること</w:t>
            </w:r>
            <w:r w:rsidRPr="00A555CA">
              <w:rPr>
                <w:rFonts w:hint="eastAsia"/>
                <w:color w:val="0000FF"/>
                <w:sz w:val="18"/>
                <w:szCs w:val="18"/>
              </w:rPr>
              <w:t xml:space="preserve"> </w:t>
            </w:r>
          </w:p>
          <w:p w14:paraId="2F17508B" w14:textId="77777777" w:rsidR="009129DB" w:rsidRPr="00A555CA" w:rsidRDefault="009129DB" w:rsidP="009F3BAD">
            <w:pPr>
              <w:snapToGrid w:val="0"/>
              <w:rPr>
                <w:color w:val="0000FF"/>
                <w:sz w:val="18"/>
                <w:szCs w:val="18"/>
              </w:rPr>
            </w:pPr>
            <w:r w:rsidRPr="00A555CA">
              <w:rPr>
                <w:rFonts w:hint="eastAsia"/>
                <w:color w:val="0000FF"/>
                <w:sz w:val="18"/>
                <w:szCs w:val="18"/>
              </w:rPr>
              <w:t>・利用状況を監視、記録しており、監査対象となること</w:t>
            </w:r>
            <w:r w:rsidRPr="00A555CA">
              <w:rPr>
                <w:rFonts w:hint="eastAsia"/>
                <w:color w:val="0000FF"/>
                <w:sz w:val="18"/>
                <w:szCs w:val="18"/>
              </w:rPr>
              <w:t xml:space="preserve"> </w:t>
            </w:r>
          </w:p>
          <w:p w14:paraId="2C79BA5E" w14:textId="77777777" w:rsidR="009129DB" w:rsidRPr="00A555CA" w:rsidRDefault="009129DB" w:rsidP="009F3BAD">
            <w:pPr>
              <w:snapToGrid w:val="0"/>
              <w:rPr>
                <w:color w:val="0000FF"/>
                <w:sz w:val="18"/>
                <w:szCs w:val="18"/>
              </w:rPr>
            </w:pPr>
            <w:r w:rsidRPr="00A555CA">
              <w:rPr>
                <w:rFonts w:hint="eastAsia"/>
                <w:color w:val="0000FF"/>
                <w:sz w:val="18"/>
                <w:szCs w:val="18"/>
              </w:rPr>
              <w:t>・情報の目的外利用は禁止されていること</w:t>
            </w:r>
          </w:p>
          <w:p w14:paraId="54EF61C4" w14:textId="77777777" w:rsidR="009129DB" w:rsidRPr="00A555CA" w:rsidRDefault="009129DB" w:rsidP="009F3BAD">
            <w:pPr>
              <w:snapToGrid w:val="0"/>
              <w:rPr>
                <w:color w:val="0000FF"/>
                <w:sz w:val="18"/>
                <w:szCs w:val="18"/>
              </w:rPr>
            </w:pPr>
            <w:r w:rsidRPr="00A555CA">
              <w:rPr>
                <w:rFonts w:hint="eastAsia"/>
                <w:color w:val="0000FF"/>
                <w:sz w:val="18"/>
                <w:szCs w:val="18"/>
              </w:rPr>
              <w:t>・情報システムへの不正アクセス行為は禁止されており、不正アクセス禁止法の罰則対象となること</w:t>
            </w:r>
          </w:p>
        </w:tc>
      </w:tr>
      <w:tr w:rsidR="009129DB" w:rsidRPr="00A555CA" w14:paraId="71C25127" w14:textId="77777777" w:rsidTr="00441EB2">
        <w:tc>
          <w:tcPr>
            <w:tcW w:w="294" w:type="dxa"/>
            <w:shd w:val="clear" w:color="auto" w:fill="auto"/>
          </w:tcPr>
          <w:p w14:paraId="1EAA4274" w14:textId="199BA589" w:rsidR="009129DB" w:rsidRPr="00A555CA" w:rsidRDefault="003E3800" w:rsidP="009F3BAD">
            <w:pPr>
              <w:snapToGrid w:val="0"/>
              <w:rPr>
                <w:color w:val="0000FF"/>
                <w:sz w:val="18"/>
                <w:szCs w:val="18"/>
              </w:rPr>
            </w:pPr>
            <w:r w:rsidRPr="00A555CA">
              <w:rPr>
                <w:rFonts w:hint="eastAsia"/>
                <w:color w:val="0000FF"/>
                <w:sz w:val="18"/>
                <w:szCs w:val="18"/>
              </w:rPr>
              <w:t>④</w:t>
            </w:r>
          </w:p>
        </w:tc>
        <w:tc>
          <w:tcPr>
            <w:tcW w:w="1498" w:type="dxa"/>
            <w:shd w:val="clear" w:color="auto" w:fill="auto"/>
          </w:tcPr>
          <w:p w14:paraId="04C430D0" w14:textId="77777777" w:rsidR="009129DB" w:rsidRPr="00A555CA" w:rsidRDefault="009129DB" w:rsidP="009F3BAD">
            <w:pPr>
              <w:snapToGrid w:val="0"/>
              <w:rPr>
                <w:color w:val="0000FF"/>
                <w:sz w:val="18"/>
                <w:szCs w:val="18"/>
              </w:rPr>
            </w:pPr>
            <w:r w:rsidRPr="00A555CA">
              <w:rPr>
                <w:rFonts w:hint="eastAsia"/>
                <w:color w:val="0000FF"/>
                <w:sz w:val="18"/>
                <w:szCs w:val="18"/>
              </w:rPr>
              <w:t>管理者権限によるログインの際に個別の識別コードによりログインすることを併せて求める機能</w:t>
            </w:r>
          </w:p>
        </w:tc>
        <w:tc>
          <w:tcPr>
            <w:tcW w:w="5651" w:type="dxa"/>
            <w:shd w:val="clear" w:color="auto" w:fill="auto"/>
          </w:tcPr>
          <w:p w14:paraId="759158C7" w14:textId="6531EE57" w:rsidR="009129DB" w:rsidRPr="00A555CA" w:rsidRDefault="009129DB" w:rsidP="009F3BAD">
            <w:pPr>
              <w:snapToGrid w:val="0"/>
              <w:rPr>
                <w:color w:val="0000FF"/>
                <w:sz w:val="18"/>
                <w:szCs w:val="18"/>
              </w:rPr>
            </w:pPr>
            <w:r w:rsidRPr="00A555CA">
              <w:rPr>
                <w:rFonts w:hint="eastAsia"/>
                <w:color w:val="0000FF"/>
                <w:sz w:val="18"/>
                <w:szCs w:val="18"/>
              </w:rPr>
              <w:t xml:space="preserve">　管理者権限を有する共有識別コードの利用において、実際の作業者となる個別の識別コードによるログインを併せて行うことを求める機能を指す。</w:t>
            </w:r>
          </w:p>
          <w:p w14:paraId="6407B37E" w14:textId="47917B29" w:rsidR="009129DB" w:rsidRPr="00A555CA" w:rsidRDefault="009129DB" w:rsidP="009F3BAD">
            <w:pPr>
              <w:snapToGrid w:val="0"/>
              <w:rPr>
                <w:color w:val="0000FF"/>
                <w:sz w:val="18"/>
                <w:szCs w:val="18"/>
              </w:rPr>
            </w:pPr>
            <w:r w:rsidRPr="00A555CA">
              <w:rPr>
                <w:rFonts w:hint="eastAsia"/>
                <w:color w:val="0000FF"/>
                <w:sz w:val="18"/>
                <w:szCs w:val="18"/>
              </w:rPr>
              <w:t xml:space="preserve">　管理者権限を有する共有識別コードのログイン記録だけでは、実際に作業をした管理者を個人単位で特定することが困難となるため、作業者個別の識別コードによるログインを行った後に管理者権限を有する共用識別コードによるログインを許可するものである。</w:t>
            </w:r>
          </w:p>
          <w:p w14:paraId="167DC384"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例えば、当該情報システムの</w:t>
            </w:r>
            <w:r w:rsidRPr="00A555CA">
              <w:rPr>
                <w:rFonts w:hint="eastAsia"/>
                <w:color w:val="0000FF"/>
                <w:sz w:val="18"/>
                <w:szCs w:val="18"/>
              </w:rPr>
              <w:t>OS</w:t>
            </w:r>
            <w:r w:rsidRPr="00A555CA">
              <w:rPr>
                <w:rFonts w:hint="eastAsia"/>
                <w:color w:val="0000FF"/>
                <w:sz w:val="18"/>
                <w:szCs w:val="18"/>
              </w:rPr>
              <w:t>が</w:t>
            </w:r>
            <w:r w:rsidRPr="00A555CA">
              <w:rPr>
                <w:rFonts w:hint="eastAsia"/>
                <w:color w:val="0000FF"/>
                <w:sz w:val="18"/>
                <w:szCs w:val="18"/>
              </w:rPr>
              <w:t>Unix</w:t>
            </w:r>
            <w:r w:rsidRPr="00A555CA">
              <w:rPr>
                <w:rFonts w:hint="eastAsia"/>
                <w:color w:val="0000FF"/>
                <w:sz w:val="18"/>
                <w:szCs w:val="18"/>
              </w:rPr>
              <w:t>系の場合には、一般利用者でログインした後に</w:t>
            </w:r>
            <w:r w:rsidRPr="00A555CA">
              <w:rPr>
                <w:rFonts w:hint="eastAsia"/>
                <w:color w:val="0000FF"/>
                <w:sz w:val="18"/>
                <w:szCs w:val="18"/>
              </w:rPr>
              <w:t>su</w:t>
            </w:r>
            <w:r w:rsidRPr="00A555CA">
              <w:rPr>
                <w:rFonts w:hint="eastAsia"/>
                <w:color w:val="0000FF"/>
                <w:sz w:val="18"/>
                <w:szCs w:val="18"/>
              </w:rPr>
              <w:t>コマンドで</w:t>
            </w:r>
            <w:r w:rsidRPr="00A555CA">
              <w:rPr>
                <w:rFonts w:hint="eastAsia"/>
                <w:color w:val="0000FF"/>
                <w:sz w:val="18"/>
                <w:szCs w:val="18"/>
              </w:rPr>
              <w:t>root</w:t>
            </w:r>
            <w:r w:rsidRPr="00A555CA">
              <w:rPr>
                <w:rFonts w:hint="eastAsia"/>
                <w:color w:val="0000FF"/>
                <w:sz w:val="18"/>
                <w:szCs w:val="18"/>
              </w:rPr>
              <w:t>に切り替えるという手順により、これを達成できる。また、その場合には、</w:t>
            </w:r>
            <w:r w:rsidRPr="00A555CA">
              <w:rPr>
                <w:rFonts w:hint="eastAsia"/>
                <w:color w:val="0000FF"/>
                <w:sz w:val="18"/>
                <w:szCs w:val="18"/>
              </w:rPr>
              <w:t>root</w:t>
            </w:r>
            <w:r w:rsidRPr="00A555CA">
              <w:rPr>
                <w:rFonts w:hint="eastAsia"/>
                <w:color w:val="0000FF"/>
                <w:sz w:val="18"/>
                <w:szCs w:val="18"/>
              </w:rPr>
              <w:t>によるログインを禁止する設定により、その手順を強制することができる。</w:t>
            </w:r>
          </w:p>
        </w:tc>
      </w:tr>
    </w:tbl>
    <w:p w14:paraId="46B039D5" w14:textId="77777777" w:rsidR="009129DB" w:rsidRPr="00A555CA" w:rsidRDefault="009129DB" w:rsidP="0036620B"/>
    <w:p w14:paraId="71A7732C" w14:textId="112E23FB"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E7113D" w:rsidRPr="00A555CA">
        <w:rPr>
          <w:rStyle w:val="af7"/>
          <w:rFonts w:hint="eastAsia"/>
        </w:rPr>
        <w:t>9</w:t>
      </w:r>
      <w:r w:rsidR="00E7113D" w:rsidRPr="00A555CA">
        <w:rPr>
          <w:rStyle w:val="af7"/>
        </w:rPr>
        <w:t>8</w:t>
      </w:r>
      <w:r w:rsidR="0036620B" w:rsidRPr="00A555CA">
        <w:rPr>
          <w:rStyle w:val="af7"/>
          <w:rFonts w:hint="eastAsia"/>
        </w:rPr>
        <w:t xml:space="preserve">　（</w:t>
      </w:r>
      <w:r w:rsidR="009E1D93" w:rsidRPr="00A555CA">
        <w:rPr>
          <w:rStyle w:val="af7"/>
          <w:rFonts w:hint="eastAsia"/>
        </w:rPr>
        <w:t>主体認証</w:t>
      </w:r>
      <w:r w:rsidR="004C10D3" w:rsidRPr="00A555CA">
        <w:rPr>
          <w:rStyle w:val="af7"/>
          <w:rFonts w:hint="eastAsia"/>
        </w:rPr>
        <w:t>に係る</w:t>
      </w:r>
      <w:r w:rsidR="009E1D93" w:rsidRPr="00A555CA">
        <w:rPr>
          <w:rStyle w:val="af7"/>
          <w:rFonts w:hint="eastAsia"/>
        </w:rPr>
        <w:t>対策</w:t>
      </w:r>
      <w:r w:rsidR="0036620B" w:rsidRPr="00A555CA">
        <w:rPr>
          <w:rStyle w:val="af7"/>
          <w:rFonts w:hint="eastAsia"/>
        </w:rPr>
        <w:t>）（</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6.1.1(1)-1,2</w:t>
      </w:r>
      <w:r w:rsidR="0036620B" w:rsidRPr="00A555CA">
        <w:rPr>
          <w:rStyle w:val="af7"/>
          <w:rFonts w:hint="eastAsia"/>
        </w:rPr>
        <w:t>）</w:t>
      </w:r>
    </w:p>
    <w:p w14:paraId="3FFA542C" w14:textId="36676FD8" w:rsidR="00CF451E" w:rsidRPr="00A555CA" w:rsidRDefault="00CF451E" w:rsidP="00CF451E">
      <w:pPr>
        <w:pStyle w:val="aff3"/>
      </w:pPr>
      <w:r w:rsidRPr="00A555CA">
        <w:rPr>
          <w:rFonts w:hint="eastAsia"/>
        </w:rPr>
        <w:t>第</w:t>
      </w:r>
      <w:r w:rsidR="00E7113D" w:rsidRPr="00A555CA">
        <w:rPr>
          <w:rFonts w:hint="eastAsia"/>
        </w:rPr>
        <w:t>九十八</w:t>
      </w:r>
      <w:r w:rsidRPr="00A555CA">
        <w:rPr>
          <w:rFonts w:hint="eastAsia"/>
        </w:rPr>
        <w:t>条　部局技術責任者は、</w:t>
      </w:r>
      <w:r w:rsidR="0088154B" w:rsidRPr="00A555CA">
        <w:rPr>
          <w:rFonts w:hint="eastAsia"/>
        </w:rPr>
        <w:t>利用者が正当であることを検証するための</w:t>
      </w:r>
      <w:r w:rsidRPr="00A555CA">
        <w:rPr>
          <w:rFonts w:hint="eastAsia"/>
        </w:rPr>
        <w:t>主体認証</w:t>
      </w:r>
      <w:r w:rsidR="0088154B" w:rsidRPr="00A555CA">
        <w:rPr>
          <w:rFonts w:hint="eastAsia"/>
        </w:rPr>
        <w:t>機能を設けるに当たって</w:t>
      </w:r>
      <w:r w:rsidRPr="00A555CA">
        <w:rPr>
          <w:rFonts w:hint="eastAsia"/>
        </w:rPr>
        <w:t>は、以下を例とする主体認証方式を決定</w:t>
      </w:r>
      <w:r w:rsidR="0088154B" w:rsidRPr="00A555CA">
        <w:rPr>
          <w:rFonts w:hint="eastAsia"/>
        </w:rPr>
        <w:t>し、導入</w:t>
      </w:r>
      <w:r w:rsidRPr="00A555CA">
        <w:rPr>
          <w:rFonts w:hint="eastAsia"/>
        </w:rPr>
        <w:t>すること。</w:t>
      </w:r>
      <w:r w:rsidR="0088154B" w:rsidRPr="00A555CA">
        <w:rPr>
          <w:rFonts w:hint="eastAsia"/>
        </w:rPr>
        <w:t>この際、認証の強度として２つ以上の方式を組み合わせる主体認証方式（多要素主体認証方式）が求められる場合には、これを用いること。</w:t>
      </w:r>
    </w:p>
    <w:p w14:paraId="017BF920" w14:textId="77777777" w:rsidR="00CF451E" w:rsidRPr="00A555CA" w:rsidRDefault="00CF451E" w:rsidP="00CF451E">
      <w:pPr>
        <w:pStyle w:val="aff4"/>
      </w:pPr>
      <w:r w:rsidRPr="00A555CA">
        <w:rPr>
          <w:rFonts w:hint="eastAsia"/>
        </w:rPr>
        <w:t>一　知識（パスワード等、利用者本人のみが知り得る情報）による認証</w:t>
      </w:r>
    </w:p>
    <w:p w14:paraId="0C10EBA3" w14:textId="131F487B" w:rsidR="00CF451E" w:rsidRPr="00A555CA" w:rsidRDefault="00CF451E" w:rsidP="00CF451E">
      <w:pPr>
        <w:pStyle w:val="aff4"/>
      </w:pPr>
      <w:r w:rsidRPr="00A555CA">
        <w:rPr>
          <w:rFonts w:hint="eastAsia"/>
        </w:rPr>
        <w:lastRenderedPageBreak/>
        <w:t>二　所有（電子証明書を格納する</w:t>
      </w:r>
      <w:r w:rsidRPr="00A555CA">
        <w:rPr>
          <w:rFonts w:hint="eastAsia"/>
        </w:rPr>
        <w:t>IC</w:t>
      </w:r>
      <w:r w:rsidR="0088154B" w:rsidRPr="00A555CA">
        <w:rPr>
          <w:rFonts w:hint="eastAsia"/>
        </w:rPr>
        <w:t>カード又はワンタイムパスワード生成器</w:t>
      </w:r>
      <w:r w:rsidRPr="00A555CA">
        <w:rPr>
          <w:rFonts w:hint="eastAsia"/>
        </w:rPr>
        <w:t>、利用者本人のみが所有する機器等）による認証</w:t>
      </w:r>
    </w:p>
    <w:p w14:paraId="002C89BD" w14:textId="77777777" w:rsidR="00CF451E" w:rsidRPr="00A555CA" w:rsidRDefault="00CF451E" w:rsidP="00CF451E">
      <w:pPr>
        <w:pStyle w:val="aff4"/>
      </w:pPr>
      <w:r w:rsidRPr="00A555CA">
        <w:rPr>
          <w:rFonts w:hint="eastAsia"/>
        </w:rPr>
        <w:t>三　生体（指紋や静脈等、本人の生体的な特徴）による認証</w:t>
      </w:r>
    </w:p>
    <w:p w14:paraId="7EDB89CA" w14:textId="12ABE221" w:rsidR="00CF451E" w:rsidRPr="00A555CA" w:rsidRDefault="00CF451E" w:rsidP="006B6528">
      <w:pPr>
        <w:pStyle w:val="aff3"/>
      </w:pPr>
      <w:r w:rsidRPr="00A555CA">
        <w:rPr>
          <w:rFonts w:hint="eastAsia"/>
        </w:rPr>
        <w:t>２　部局技術責任者は、主体認証</w:t>
      </w:r>
      <w:r w:rsidR="006B6528" w:rsidRPr="00A555CA">
        <w:rPr>
          <w:rFonts w:hint="eastAsia"/>
        </w:rPr>
        <w:t>情報としてパスワードを使用し、利用者自らがパスワードを設定することを可能とする場合には、辞書攻撃等によるパスワード解析への耐性を考慮し、文字の種類や組合せ、桁数等のパスワード設定条件を利用者に守らせる機能を設けること。</w:t>
      </w:r>
    </w:p>
    <w:p w14:paraId="47420F01" w14:textId="09E91D83" w:rsidR="0036620B" w:rsidRPr="00A555CA" w:rsidRDefault="0036620B" w:rsidP="0088154B">
      <w:pPr>
        <w:pStyle w:val="a9"/>
      </w:pPr>
      <w:r w:rsidRPr="00A555CA">
        <w:rPr>
          <w:rFonts w:hint="eastAsia"/>
        </w:rPr>
        <w:t>解説：</w:t>
      </w:r>
      <w:r w:rsidR="0088154B" w:rsidRPr="00A555CA">
        <w:rPr>
          <w:rFonts w:hint="eastAsia"/>
        </w:rPr>
        <w:t>第１項「多要素主体認証方式」について</w:t>
      </w:r>
      <w:r w:rsidR="0088154B" w:rsidRPr="00A555CA">
        <w:br/>
      </w:r>
      <w:r w:rsidR="0088154B" w:rsidRPr="00A555CA">
        <w:t>主体認証を行う情報システムにおいて、１つの主体認証方式のみで行う認証の強度におけるリスクが許容できない場合には、２つ以上の主体認証方式を用いて認証を行う多要素主体認証方式を導入することが望ましい。</w:t>
      </w:r>
      <w:r w:rsidR="0088154B" w:rsidRPr="00A555CA">
        <w:br/>
      </w:r>
      <w:r w:rsidR="0088154B" w:rsidRPr="00A555CA">
        <w:rPr>
          <w:rFonts w:hint="eastAsia"/>
        </w:rPr>
        <w:t>主体認証方式は、一般に、異なる認証方式を組み合わせた方が、強度が高くなる。異なる認証方式を組み合わせた多要素主体認証方式であれば、例えば仮にパスワード（知識）が露呈してしまっても、</w:t>
      </w:r>
      <w:r w:rsidR="0088154B" w:rsidRPr="00A555CA">
        <w:rPr>
          <w:rFonts w:hint="eastAsia"/>
        </w:rPr>
        <w:t>IC</w:t>
      </w:r>
      <w:r w:rsidR="0088154B" w:rsidRPr="00A555CA">
        <w:rPr>
          <w:rFonts w:hint="eastAsia"/>
        </w:rPr>
        <w:t>カード（所有）もしくは指紋（生体）等の残りの主体認証情報が他者の手に渡らない限り、不正なログインを防ぐことができる。</w:t>
      </w:r>
      <w:r w:rsidR="00DE5D0F" w:rsidRPr="00A555CA">
        <w:br/>
      </w:r>
      <w:r w:rsidR="0088154B" w:rsidRPr="00A555CA">
        <w:rPr>
          <w:rFonts w:hint="eastAsia"/>
        </w:rPr>
        <w:t>通常の運用時は単一の主体認証を実施するケースであっても、認証の要求時に、アクセス元の</w:t>
      </w:r>
      <w:r w:rsidR="0088154B" w:rsidRPr="00A555CA">
        <w:rPr>
          <w:rFonts w:hint="eastAsia"/>
        </w:rPr>
        <w:t>IP</w:t>
      </w:r>
      <w:r w:rsidR="0088154B" w:rsidRPr="00A555CA">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r w:rsidR="0088154B" w:rsidRPr="00A555CA">
        <w:br/>
      </w:r>
      <w:r w:rsidR="0088154B" w:rsidRPr="00A555CA">
        <w:br/>
      </w:r>
      <w:r w:rsidR="00CF451E" w:rsidRPr="00A555CA">
        <w:rPr>
          <w:rFonts w:hint="eastAsia"/>
        </w:rPr>
        <w:t>第１項第１号「知識」について</w:t>
      </w:r>
      <w:r w:rsidR="00CF451E" w:rsidRPr="00A555CA">
        <w:br/>
      </w:r>
      <w:r w:rsidR="00CF451E" w:rsidRPr="00A555CA">
        <w:rPr>
          <w:rFonts w:hint="eastAsia"/>
        </w:rPr>
        <w:t>端末によっては、例えばパスワード以外にも、自分のみが知る「パターン」を主体認証情報として扱うケースがあるが、これも「知識」に分類される。</w:t>
      </w:r>
      <w:r w:rsidR="00CF451E" w:rsidRPr="00A555CA">
        <w:br/>
      </w:r>
      <w:r w:rsidR="00CF451E" w:rsidRPr="00A555CA">
        <w:rPr>
          <w:rFonts w:hint="eastAsia"/>
        </w:rPr>
        <w:br/>
      </w:r>
      <w:r w:rsidR="00CF451E" w:rsidRPr="00A555CA">
        <w:rPr>
          <w:rFonts w:hint="eastAsia"/>
        </w:rPr>
        <w:t>第１項第２号「所有」について</w:t>
      </w:r>
      <w:r w:rsidR="00CF451E" w:rsidRPr="00A555CA">
        <w:br/>
      </w:r>
      <w:r w:rsidR="00CF451E" w:rsidRPr="00A555CA">
        <w:rPr>
          <w:rFonts w:hint="eastAsia"/>
        </w:rPr>
        <w:t>「所有」による認証の例として、本学が</w:t>
      </w:r>
      <w:r w:rsidR="00E25CFB" w:rsidRPr="00A555CA">
        <w:rPr>
          <w:rFonts w:hint="eastAsia"/>
        </w:rPr>
        <w:t>提供する利用者認証基盤における電子証明書を用いた認証、職員証や学生証といった</w:t>
      </w:r>
      <w:r w:rsidR="00E25CFB" w:rsidRPr="00A555CA">
        <w:rPr>
          <w:rFonts w:hint="eastAsia"/>
        </w:rPr>
        <w:t>IC</w:t>
      </w:r>
      <w:r w:rsidR="00E25CFB" w:rsidRPr="00A555CA">
        <w:rPr>
          <w:rFonts w:hint="eastAsia"/>
        </w:rPr>
        <w:t>カードを用いた認証等が挙げられる。</w:t>
      </w:r>
      <w:r w:rsidR="00E25CFB" w:rsidRPr="00A555CA">
        <w:br/>
      </w:r>
      <w:r w:rsidR="00E25CFB" w:rsidRPr="00A555CA">
        <w:rPr>
          <w:rFonts w:hint="eastAsia"/>
        </w:rPr>
        <w:br/>
      </w:r>
      <w:r w:rsidR="00E25CFB" w:rsidRPr="00A555CA">
        <w:rPr>
          <w:rFonts w:hint="eastAsia"/>
        </w:rPr>
        <w:t>第１項第３号</w:t>
      </w:r>
      <w:r w:rsidR="00CF451E" w:rsidRPr="00A555CA">
        <w:rPr>
          <w:rFonts w:hint="eastAsia"/>
        </w:rPr>
        <w:t>「生体」について</w:t>
      </w:r>
      <w:r w:rsidR="00E25CFB" w:rsidRPr="00A555CA">
        <w:br/>
      </w:r>
      <w:r w:rsidR="00CF451E" w:rsidRPr="00A555CA">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p>
    <w:p w14:paraId="4C4686AF" w14:textId="77777777" w:rsidR="0036620B" w:rsidRPr="00A555CA" w:rsidRDefault="0036620B" w:rsidP="0036620B"/>
    <w:p w14:paraId="48A9C1F0" w14:textId="22460310"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E7113D" w:rsidRPr="00A555CA">
        <w:rPr>
          <w:rStyle w:val="af7"/>
          <w:rFonts w:hint="eastAsia"/>
        </w:rPr>
        <w:t>9</w:t>
      </w:r>
      <w:r w:rsidR="00E7113D" w:rsidRPr="00A555CA">
        <w:rPr>
          <w:rStyle w:val="af7"/>
        </w:rPr>
        <w:t>9</w:t>
      </w:r>
      <w:r w:rsidR="0036620B" w:rsidRPr="00A555CA">
        <w:rPr>
          <w:rStyle w:val="af7"/>
          <w:rFonts w:hint="eastAsia"/>
        </w:rPr>
        <w:t xml:space="preserve">　（</w:t>
      </w:r>
      <w:r w:rsidR="00590CCA" w:rsidRPr="00A555CA">
        <w:rPr>
          <w:rStyle w:val="af7"/>
          <w:rFonts w:hint="eastAsia"/>
        </w:rPr>
        <w:t>不正行為を防止するための措置</w:t>
      </w:r>
      <w:r w:rsidR="0036620B" w:rsidRPr="00A555CA">
        <w:rPr>
          <w:rStyle w:val="af7"/>
          <w:rFonts w:hint="eastAsia"/>
        </w:rPr>
        <w:t>）（</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6.1.1(1)-3,4,5</w:t>
      </w:r>
      <w:r w:rsidR="0036620B" w:rsidRPr="00A555CA">
        <w:rPr>
          <w:rStyle w:val="af7"/>
          <w:rFonts w:hint="eastAsia"/>
        </w:rPr>
        <w:t>）</w:t>
      </w:r>
    </w:p>
    <w:p w14:paraId="3381F047" w14:textId="2460FA72" w:rsidR="009E1D93" w:rsidRPr="00A555CA" w:rsidRDefault="009E1D93" w:rsidP="009E1D93">
      <w:pPr>
        <w:pStyle w:val="aff3"/>
      </w:pPr>
      <w:r w:rsidRPr="00A555CA">
        <w:rPr>
          <w:rFonts w:hint="eastAsia"/>
        </w:rPr>
        <w:t>第</w:t>
      </w:r>
      <w:r w:rsidR="00E7113D" w:rsidRPr="00A555CA">
        <w:rPr>
          <w:rFonts w:hint="eastAsia"/>
        </w:rPr>
        <w:t>九十九</w:t>
      </w:r>
      <w:r w:rsidRPr="00A555CA">
        <w:rPr>
          <w:rFonts w:hint="eastAsia"/>
        </w:rPr>
        <w:t>条　部局技術責任者は、</w:t>
      </w:r>
      <w:bookmarkStart w:id="16" w:name="_Hlk13822693"/>
      <w:r w:rsidRPr="00A555CA">
        <w:rPr>
          <w:rFonts w:hint="eastAsia"/>
        </w:rPr>
        <w:t>主体認証を行う情報システムにおいて、利用者に主体認証情報の定期的な変更を求める場合には、利用者に対して定期的な変更を促す機能のほか、以下</w:t>
      </w:r>
      <w:r w:rsidR="00E712A1" w:rsidRPr="00A555CA">
        <w:rPr>
          <w:rFonts w:hint="eastAsia"/>
        </w:rPr>
        <w:t>を例とする</w:t>
      </w:r>
      <w:r w:rsidRPr="00A555CA">
        <w:rPr>
          <w:rFonts w:hint="eastAsia"/>
        </w:rPr>
        <w:t>機能を設けること</w:t>
      </w:r>
      <w:bookmarkEnd w:id="16"/>
      <w:r w:rsidRPr="00A555CA">
        <w:rPr>
          <w:rFonts w:hint="eastAsia"/>
        </w:rPr>
        <w:t>。</w:t>
      </w:r>
    </w:p>
    <w:p w14:paraId="1AEB9056" w14:textId="77777777" w:rsidR="009E1D93" w:rsidRPr="00A555CA" w:rsidRDefault="009E1D93" w:rsidP="009E1D93">
      <w:pPr>
        <w:pStyle w:val="aff4"/>
      </w:pPr>
      <w:r w:rsidRPr="00A555CA">
        <w:rPr>
          <w:rFonts w:hint="eastAsia"/>
        </w:rPr>
        <w:t>一　利用者が定期的に変更しているか否かを確認する機能</w:t>
      </w:r>
    </w:p>
    <w:p w14:paraId="5A0D0417" w14:textId="77777777" w:rsidR="009E1D93" w:rsidRPr="00A555CA" w:rsidRDefault="009E1D93" w:rsidP="009E1D93">
      <w:pPr>
        <w:pStyle w:val="aff4"/>
      </w:pPr>
      <w:r w:rsidRPr="00A555CA">
        <w:rPr>
          <w:rFonts w:hint="eastAsia"/>
        </w:rPr>
        <w:lastRenderedPageBreak/>
        <w:t>二　利用者が定期的に変更しなければ、情報システムの利用を継続させない機能</w:t>
      </w:r>
    </w:p>
    <w:p w14:paraId="3774BE42" w14:textId="055DCA9A" w:rsidR="00E712A1" w:rsidRPr="00A555CA" w:rsidRDefault="00E712A1" w:rsidP="009E1D93">
      <w:pPr>
        <w:pStyle w:val="aff4"/>
      </w:pPr>
      <w:r w:rsidRPr="00A555CA">
        <w:rPr>
          <w:rFonts w:hint="eastAsia"/>
        </w:rPr>
        <w:t>三　利用者が主体認証情報を変更する際に、以前に設定した主体認証情報の再設定を防止する機能</w:t>
      </w:r>
    </w:p>
    <w:p w14:paraId="4062BFD2" w14:textId="5673FD3C" w:rsidR="009E1D93" w:rsidRPr="00A555CA" w:rsidRDefault="009E1D93" w:rsidP="009E1D93">
      <w:pPr>
        <w:pStyle w:val="aff3"/>
      </w:pPr>
      <w:r w:rsidRPr="00A555CA">
        <w:rPr>
          <w:rFonts w:hint="eastAsia"/>
        </w:rPr>
        <w:t>２　部局技術責任者は、主体認証を行う情報システムにおいて、主体認証情報が第三者に対して明らかにならないよう、以下を</w:t>
      </w:r>
      <w:r w:rsidR="00E712A1" w:rsidRPr="00A555CA">
        <w:rPr>
          <w:rFonts w:hint="eastAsia"/>
        </w:rPr>
        <w:t>含む</w:t>
      </w:r>
      <w:r w:rsidRPr="00A555CA">
        <w:rPr>
          <w:rFonts w:hint="eastAsia"/>
        </w:rPr>
        <w:t>方法を用いて適切に管理すること。</w:t>
      </w:r>
    </w:p>
    <w:p w14:paraId="2765B07C" w14:textId="77777777" w:rsidR="009E1D93" w:rsidRPr="00A555CA" w:rsidRDefault="009E1D93" w:rsidP="009E1D93">
      <w:pPr>
        <w:pStyle w:val="aff4"/>
      </w:pPr>
      <w:r w:rsidRPr="00A555CA">
        <w:rPr>
          <w:rFonts w:hint="eastAsia"/>
        </w:rPr>
        <w:t xml:space="preserve">一　</w:t>
      </w:r>
      <w:r w:rsidR="00590CCA" w:rsidRPr="00A555CA">
        <w:rPr>
          <w:rFonts w:hint="eastAsia"/>
        </w:rPr>
        <w:t>主体認証情報を送信又は保存する場合には、その内容を暗号化する。</w:t>
      </w:r>
    </w:p>
    <w:p w14:paraId="6EFA7B8F" w14:textId="003CF663" w:rsidR="009E1D93" w:rsidRPr="00A555CA" w:rsidRDefault="006B6528" w:rsidP="009E1D93">
      <w:pPr>
        <w:pStyle w:val="aff4"/>
      </w:pPr>
      <w:r w:rsidRPr="00A555CA">
        <w:rPr>
          <w:rFonts w:hint="eastAsia"/>
        </w:rPr>
        <w:t>二</w:t>
      </w:r>
      <w:r w:rsidR="009E1D93" w:rsidRPr="00A555CA">
        <w:rPr>
          <w:rFonts w:hint="eastAsia"/>
        </w:rPr>
        <w:t xml:space="preserve">　</w:t>
      </w:r>
      <w:r w:rsidR="00590CCA" w:rsidRPr="00A555CA">
        <w:rPr>
          <w:rFonts w:hint="eastAsia"/>
        </w:rPr>
        <w:t>主体認証情報に対するアクセス制限を設ける。</w:t>
      </w:r>
    </w:p>
    <w:p w14:paraId="1A6320AE" w14:textId="3DC4E9C4" w:rsidR="0036620B" w:rsidRPr="00A555CA" w:rsidRDefault="009E1D93" w:rsidP="009E1D93">
      <w:pPr>
        <w:pStyle w:val="aff3"/>
      </w:pPr>
      <w:r w:rsidRPr="00A555CA">
        <w:rPr>
          <w:rFonts w:hint="eastAsia"/>
        </w:rPr>
        <w:t>３　部局技術責任者は、</w:t>
      </w:r>
      <w:bookmarkStart w:id="17" w:name="_Hlk13823345"/>
      <w:r w:rsidRPr="00A555CA">
        <w:rPr>
          <w:rFonts w:hint="eastAsia"/>
        </w:rPr>
        <w:t>主体認証を行う情報システムにおいて、主体認証情報を他の主体に利用され、又は利用されるおそれを認識した場合</w:t>
      </w:r>
      <w:r w:rsidR="006B6528" w:rsidRPr="00A555CA">
        <w:rPr>
          <w:rFonts w:hint="eastAsia"/>
        </w:rPr>
        <w:t>の対策として</w:t>
      </w:r>
      <w:bookmarkEnd w:id="17"/>
      <w:r w:rsidR="006B6528" w:rsidRPr="00A555CA">
        <w:rPr>
          <w:rFonts w:hint="eastAsia"/>
        </w:rPr>
        <w:t>、以下を例とする</w:t>
      </w:r>
      <w:r w:rsidRPr="00A555CA">
        <w:rPr>
          <w:rFonts w:hint="eastAsia"/>
        </w:rPr>
        <w:t>機能を設けること。</w:t>
      </w:r>
    </w:p>
    <w:p w14:paraId="67E963D6" w14:textId="77777777" w:rsidR="006B6528" w:rsidRPr="00A555CA" w:rsidRDefault="006B6528" w:rsidP="006B6528">
      <w:pPr>
        <w:pStyle w:val="aff4"/>
      </w:pPr>
      <w:r w:rsidRPr="00A555CA">
        <w:rPr>
          <w:rFonts w:hint="eastAsia"/>
        </w:rPr>
        <w:t>一　当該主体認証情報及び対応する識別コードの利用を停止する機能</w:t>
      </w:r>
    </w:p>
    <w:p w14:paraId="30F929FA" w14:textId="45D898C2" w:rsidR="00E712A1" w:rsidRPr="00A555CA" w:rsidRDefault="00E712A1" w:rsidP="006B6528">
      <w:pPr>
        <w:pStyle w:val="aff4"/>
      </w:pPr>
      <w:r w:rsidRPr="00A555CA">
        <w:t>二　主体認証情報の再設定を利用者に要求する機能</w:t>
      </w:r>
    </w:p>
    <w:p w14:paraId="6CEBBD59" w14:textId="2FB1663D" w:rsidR="003F1227" w:rsidRPr="00A555CA" w:rsidRDefault="003F1227" w:rsidP="003F1227">
      <w:pPr>
        <w:pStyle w:val="afff0"/>
      </w:pPr>
      <w:r w:rsidRPr="00A555CA">
        <w:rPr>
          <w:rFonts w:hint="eastAsia"/>
        </w:rPr>
        <w:t>注意：本条</w:t>
      </w:r>
      <w:r w:rsidR="00F227CA" w:rsidRPr="00A555CA">
        <w:rPr>
          <w:rFonts w:hint="eastAsia"/>
        </w:rPr>
        <w:t>第１項</w:t>
      </w:r>
      <w:r w:rsidRPr="00A555CA">
        <w:rPr>
          <w:rFonts w:hint="eastAsia"/>
        </w:rPr>
        <w:t>は本基準の対象機関に対し、</w:t>
      </w:r>
      <w:r w:rsidR="00F227CA" w:rsidRPr="00A555CA">
        <w:rPr>
          <w:rFonts w:hint="eastAsia"/>
        </w:rPr>
        <w:t>主体認証を行う情報システムにおいて、利用者に主体認証情報の定期的な変更を求める場合、利用者に対して定期的な変更を促す機能のほかに備えるべき機能を設けること</w:t>
      </w:r>
      <w:r w:rsidRPr="00A555CA">
        <w:rPr>
          <w:rFonts w:hint="eastAsia"/>
        </w:rPr>
        <w:t>を求める規定である。ただし、</w:t>
      </w:r>
      <w:r w:rsidR="00F227CA" w:rsidRPr="00A555CA">
        <w:rPr>
          <w:rFonts w:hint="eastAsia"/>
        </w:rPr>
        <w:t>機能</w:t>
      </w:r>
      <w:r w:rsidRPr="00A555CA">
        <w:rPr>
          <w:rFonts w:hint="eastAsia"/>
        </w:rPr>
        <w:t>は例示にとどまり統制としての効力を有さないことから、本条の内容のまま規程等として運用することは不適切である。</w:t>
      </w:r>
      <w:r w:rsidR="00D52574" w:rsidRPr="00A555CA">
        <w:rPr>
          <w:rFonts w:hint="eastAsia"/>
        </w:rPr>
        <w:t>大学等の事情に応じて、</w:t>
      </w:r>
      <w:r w:rsidR="00036F67" w:rsidRPr="00A555CA">
        <w:rPr>
          <w:rFonts w:hint="eastAsia"/>
        </w:rPr>
        <w:t>各</w:t>
      </w:r>
      <w:r w:rsidR="00D52574" w:rsidRPr="00A555CA">
        <w:rPr>
          <w:rFonts w:hint="eastAsia"/>
        </w:rPr>
        <w:t>号の内容の追加、削除、修正を行った上で、『以下を例とする』の箇所を『以下の』、</w:t>
      </w:r>
      <w:r w:rsidR="00710E9F" w:rsidRPr="00A555CA">
        <w:rPr>
          <w:rFonts w:hint="eastAsia"/>
        </w:rPr>
        <w:t>『以下を含む』、</w:t>
      </w:r>
      <w:r w:rsidR="00D52574" w:rsidRPr="00A555CA">
        <w:rPr>
          <w:rFonts w:hint="eastAsia"/>
        </w:rPr>
        <w:t>『以下のいずれかの』、『以下</w:t>
      </w:r>
      <w:r w:rsidR="00872E7A" w:rsidRPr="00A555CA">
        <w:rPr>
          <w:rFonts w:hint="eastAsia"/>
        </w:rPr>
        <w:t>のうち</w:t>
      </w:r>
      <w:r w:rsidR="00D52574" w:rsidRPr="00A555CA">
        <w:rPr>
          <w:rFonts w:hint="eastAsia"/>
        </w:rPr>
        <w:t>少なくとも１種類以上</w:t>
      </w:r>
      <w:r w:rsidR="00872E7A" w:rsidRPr="00A555CA">
        <w:rPr>
          <w:rFonts w:hint="eastAsia"/>
        </w:rPr>
        <w:t>の</w:t>
      </w:r>
      <w:r w:rsidR="00D52574" w:rsidRPr="00A555CA">
        <w:rPr>
          <w:rFonts w:hint="eastAsia"/>
        </w:rPr>
        <w:t>』などに修正することが望ましい。</w:t>
      </w:r>
    </w:p>
    <w:p w14:paraId="51BB0FA7" w14:textId="24D02C70" w:rsidR="00445DA8" w:rsidRPr="00A555CA" w:rsidRDefault="00445DA8" w:rsidP="00445DA8">
      <w:pPr>
        <w:pStyle w:val="afff0"/>
      </w:pPr>
      <w:r w:rsidRPr="00A555CA">
        <w:rPr>
          <w:rFonts w:hint="eastAsia"/>
        </w:rPr>
        <w:t>注意：本条第３項は本基準の対象機関に対し、主体認証を行う情報システムにおいて、主体認証情報を他の主体に利用され、又は利用されるおそれを認識した場合の対策に相当する機能を設けることを求める規定である。ただし、機能は例示にとどまり統制としての効力を有さないことから、本条の内容のまま規程等として運用することは不適切である。第１項と同様、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6BC26537" w14:textId="7958E99F" w:rsidR="00F03D20" w:rsidRPr="00A555CA" w:rsidRDefault="0036620B" w:rsidP="00E712A1">
      <w:pPr>
        <w:pStyle w:val="a9"/>
      </w:pPr>
      <w:r w:rsidRPr="00A555CA">
        <w:rPr>
          <w:rFonts w:hint="eastAsia"/>
        </w:rPr>
        <w:t>解説：</w:t>
      </w:r>
      <w:r w:rsidR="00590CCA" w:rsidRPr="00A555CA">
        <w:rPr>
          <w:rFonts w:hint="eastAsia"/>
        </w:rPr>
        <w:t>第１項</w:t>
      </w:r>
      <w:r w:rsidR="00CF451E" w:rsidRPr="00A555CA">
        <w:rPr>
          <w:rFonts w:hint="eastAsia"/>
        </w:rPr>
        <w:t>「利用者に主体認証情報の定期的な変更を求める場合」について</w:t>
      </w:r>
      <w:r w:rsidR="00E712A1" w:rsidRPr="00A555CA">
        <w:br/>
      </w:r>
      <w:r w:rsidR="00E712A1" w:rsidRPr="00A555CA">
        <w:rPr>
          <w:rFonts w:hint="eastAsia"/>
        </w:rPr>
        <w:t>定期的な変更を促すことについて、「利用者に主体認証情報の定期的な変更を求める場合には」と改めて適用する場面を限定しているのは、生体情報のように利用者本人でも変更が不可能なものも主体認証情報に含まれていることが理由の一つであるが、これに限られず、主体認証情報がパスワードである場合に、その変更を強制することが利用者の利便性を低下させ、利用者が強度の低い安易なパスワードを設定しやすくなるなど、結果的に主体認証機能の安全性を低下させる懸念が想定されることを踏まえて、定期的な変更が真に必要である場合に限り適用すべき基本対策事項であることを示す趣旨である。</w:t>
      </w:r>
      <w:r w:rsidR="00831C49" w:rsidRPr="00A555CA">
        <w:br/>
      </w:r>
      <w:r w:rsidR="00E712A1" w:rsidRPr="00A555CA">
        <w:rPr>
          <w:rFonts w:hint="eastAsia"/>
        </w:rPr>
        <w:t>パスワードを定期的に変更することの情報セキュリティ上の効果は、情報システムの運用方法や認証技術の方式により異なるものであり、必ずしも明らかでない。</w:t>
      </w:r>
      <w:r w:rsidR="00831C49" w:rsidRPr="00A555CA">
        <w:br/>
      </w:r>
      <w:r w:rsidR="00E712A1" w:rsidRPr="00A555CA">
        <w:rPr>
          <w:rFonts w:hint="eastAsia"/>
        </w:rPr>
        <w:t>利用者にパスワードの定期的な変更を求めるか否かは、その効果と逆効果を勘</w:t>
      </w:r>
      <w:r w:rsidR="00E712A1" w:rsidRPr="00A555CA">
        <w:rPr>
          <w:rFonts w:hint="eastAsia"/>
        </w:rPr>
        <w:lastRenderedPageBreak/>
        <w:t>案して判断する必要がある。</w:t>
      </w:r>
      <w:r w:rsidR="00831C49" w:rsidRPr="00A555CA">
        <w:br/>
      </w:r>
      <w:r w:rsidR="00E712A1" w:rsidRPr="00A555CA">
        <w:rPr>
          <w:rFonts w:hint="eastAsia"/>
        </w:rPr>
        <w:t>パスワードを変更する目的は、パスワードを他の主体に不正に利用されることを未然に防止することにあるが、どの程度の頻度で定期的に変更すればこれを防止するだけの意義を果たすと言えるのかは一概に言うことはできない。</w:t>
      </w:r>
      <w:r w:rsidR="00831C49" w:rsidRPr="00A555CA">
        <w:br/>
      </w:r>
      <w:r w:rsidR="00E712A1" w:rsidRPr="00A555CA">
        <w:rPr>
          <w:rFonts w:hint="eastAsia"/>
        </w:rPr>
        <w:t>例えば、利用者がパスワードを入力する様子を背後から盗み見られる事態を想定して、その不正利用を確実に防止するためにパスワードの定期的な変更を求めるのであれば、変更は毎日必要となり、現実的でない。一定の不正利用はやむを得ないとしつつ、長期間にわたって不正利用され続けることを防止することを目的とするのであれば、例えば、半年に</w:t>
      </w:r>
      <w:r w:rsidR="00831C49" w:rsidRPr="00A555CA">
        <w:rPr>
          <w:rFonts w:hint="eastAsia"/>
        </w:rPr>
        <w:t>1</w:t>
      </w:r>
      <w:r w:rsidR="00E712A1" w:rsidRPr="00A555CA">
        <w:rPr>
          <w:rFonts w:hint="eastAsia"/>
        </w:rPr>
        <w:t>度の定期的な変更を求めている場合は、平均して</w:t>
      </w:r>
      <w:r w:rsidR="002B3EE6" w:rsidRPr="00A555CA">
        <w:rPr>
          <w:rFonts w:hint="eastAsia"/>
        </w:rPr>
        <w:t>3</w:t>
      </w:r>
      <w:r w:rsidR="00E712A1" w:rsidRPr="00A555CA">
        <w:rPr>
          <w:rFonts w:hint="eastAsia"/>
        </w:rPr>
        <w:t>か月間の不正利用を許すことになる。許容できる不正利用の平均継続期間を</w:t>
      </w:r>
      <w:r w:rsidR="002B3EE6" w:rsidRPr="00A555CA">
        <w:rPr>
          <w:rFonts w:hint="eastAsia"/>
        </w:rPr>
        <w:t>1</w:t>
      </w:r>
      <w:r w:rsidR="00E712A1" w:rsidRPr="00A555CA">
        <w:rPr>
          <w:rFonts w:hint="eastAsia"/>
        </w:rPr>
        <w:t>週間と想定した場合には、</w:t>
      </w:r>
      <w:r w:rsidR="00831C49" w:rsidRPr="00A555CA">
        <w:rPr>
          <w:rFonts w:hint="eastAsia"/>
        </w:rPr>
        <w:t>2</w:t>
      </w:r>
      <w:r w:rsidR="00E712A1" w:rsidRPr="00A555CA">
        <w:rPr>
          <w:rFonts w:hint="eastAsia"/>
        </w:rPr>
        <w:t>週間に</w:t>
      </w:r>
      <w:r w:rsidR="00831C49" w:rsidRPr="00A555CA">
        <w:rPr>
          <w:rFonts w:hint="eastAsia"/>
        </w:rPr>
        <w:t>1</w:t>
      </w:r>
      <w:r w:rsidR="00E712A1" w:rsidRPr="00A555CA">
        <w:rPr>
          <w:rFonts w:hint="eastAsia"/>
        </w:rPr>
        <w:t>度の変更が必要となり、これも現実的でない場合が多いと考えられる。このような目的では他の対策を講じることの方が効果的である場合があり、そのような場合にはその対策の採用を検討するべきである。</w:t>
      </w:r>
      <w:r w:rsidR="00831C49" w:rsidRPr="00A555CA">
        <w:br/>
      </w:r>
      <w:r w:rsidR="00E712A1" w:rsidRPr="00A555CA">
        <w:rPr>
          <w:rFonts w:hint="eastAsia"/>
        </w:rPr>
        <w:t>また、技術的な誤解に基づく判断の下で定期的な変更を求めることは避けられるべきである。技術的な誤解の例としては、以下が考えられる（後掲の「参考」を参照）。</w:t>
      </w:r>
      <w:r w:rsidR="00831C49" w:rsidRPr="00A555CA">
        <w:br/>
      </w:r>
      <w:r w:rsidR="00E712A1" w:rsidRPr="00A555CA">
        <w:rPr>
          <w:rFonts w:hint="eastAsia"/>
        </w:rPr>
        <w:t>①</w:t>
      </w:r>
      <w:r w:rsidR="00E712A1" w:rsidRPr="00A555CA">
        <w:rPr>
          <w:rFonts w:hint="eastAsia"/>
        </w:rPr>
        <w:t xml:space="preserve"> </w:t>
      </w:r>
      <w:r w:rsidR="00E712A1" w:rsidRPr="00A555CA">
        <w:rPr>
          <w:rFonts w:hint="eastAsia"/>
        </w:rPr>
        <w:t>パスワードは当てられる前に変更すれば当てられるのを避けられるとの誤解</w:t>
      </w:r>
      <w:r w:rsidR="00831C49" w:rsidRPr="00A555CA">
        <w:br/>
      </w:r>
      <w:r w:rsidR="00E712A1" w:rsidRPr="00A555CA">
        <w:rPr>
          <w:rFonts w:hint="eastAsia"/>
        </w:rPr>
        <w:t>②</w:t>
      </w:r>
      <w:r w:rsidR="00E712A1" w:rsidRPr="00A555CA">
        <w:rPr>
          <w:rFonts w:hint="eastAsia"/>
        </w:rPr>
        <w:t xml:space="preserve"> </w:t>
      </w:r>
      <w:r w:rsidR="00E712A1" w:rsidRPr="00A555CA">
        <w:rPr>
          <w:rFonts w:hint="eastAsia"/>
        </w:rPr>
        <w:t>共通鍵暗号の鍵を定期的に変更する必要があることと混同した誤解</w:t>
      </w:r>
      <w:r w:rsidR="00831C49" w:rsidRPr="00A555CA">
        <w:br/>
      </w:r>
      <w:r w:rsidR="00E712A1" w:rsidRPr="00A555CA">
        <w:rPr>
          <w:rFonts w:hint="eastAsia"/>
        </w:rPr>
        <w:t>③</w:t>
      </w:r>
      <w:r w:rsidR="00E712A1" w:rsidRPr="00A555CA">
        <w:rPr>
          <w:rFonts w:hint="eastAsia"/>
        </w:rPr>
        <w:t xml:space="preserve"> </w:t>
      </w:r>
      <w:r w:rsidR="00E712A1" w:rsidRPr="00A555CA">
        <w:rPr>
          <w:rFonts w:hint="eastAsia"/>
        </w:rPr>
        <w:t>使用によりパスワードが劣化する通信プロトコルを用いているとの誤解</w:t>
      </w:r>
      <w:r w:rsidR="00831C49" w:rsidRPr="00A555CA">
        <w:br/>
      </w:r>
      <w:r w:rsidR="00E712A1" w:rsidRPr="00A555CA">
        <w:rPr>
          <w:rFonts w:hint="eastAsia"/>
        </w:rPr>
        <w:t>これらの点を踏まえ、パスワードの定期的な変更が必要であるとすれば、次の場合などが考えられる。</w:t>
      </w:r>
      <w:r w:rsidR="00831C49" w:rsidRPr="00A555CA">
        <w:br/>
      </w:r>
      <w:r w:rsidR="00831C49" w:rsidRPr="00A555CA">
        <w:rPr>
          <w:rFonts w:hint="eastAsia"/>
        </w:rPr>
        <w:t>・</w:t>
      </w:r>
      <w:r w:rsidR="00E712A1" w:rsidRPr="00A555CA">
        <w:rPr>
          <w:rFonts w:hint="eastAsia"/>
        </w:rPr>
        <w:t>旧式の認証プロトコルが用いられている場合</w:t>
      </w:r>
      <w:r w:rsidR="00831C49" w:rsidRPr="00A555CA">
        <w:br/>
      </w:r>
      <w:r w:rsidR="00E712A1" w:rsidRPr="00A555CA">
        <w:rPr>
          <w:rFonts w:hint="eastAsia"/>
        </w:rPr>
        <w:t>LAN</w:t>
      </w:r>
      <w:r w:rsidR="00E712A1" w:rsidRPr="00A555CA">
        <w:rPr>
          <w:rFonts w:hint="eastAsia"/>
        </w:rPr>
        <w:t>内で用いられている認証プロトコルには、</w:t>
      </w:r>
      <w:r w:rsidR="00831C49" w:rsidRPr="00A555CA">
        <w:rPr>
          <w:rFonts w:hint="eastAsia"/>
        </w:rPr>
        <w:t>TLS</w:t>
      </w:r>
      <w:r w:rsidR="00E712A1" w:rsidRPr="00A555CA">
        <w:rPr>
          <w:rFonts w:hint="eastAsia"/>
        </w:rPr>
        <w:t>が用いられていない場合があり、認証プロトコルによってはオフライン攻撃が可能なものもあり得る。</w:t>
      </w:r>
      <w:r w:rsidR="00831C49" w:rsidRPr="00A555CA">
        <w:rPr>
          <w:rFonts w:hint="eastAsia"/>
        </w:rPr>
        <w:t>LAN</w:t>
      </w:r>
      <w:r w:rsidR="00E712A1" w:rsidRPr="00A555CA">
        <w:rPr>
          <w:rFonts w:hint="eastAsia"/>
        </w:rPr>
        <w:t>内での盗聴を脅威として想定する必要があって、かつ、そのような旧式の認証プロトコルが用いられている場合には、パスワードの定期的な変更にも意義があると言えなくもない。この場合、パスワード変更の頻度は、オフライン攻撃が完了しないうちに変更するようにする必要があることから、設定されているパスワードの複雑さに応じて高頻度で変更する必要がある。</w:t>
      </w:r>
      <w:r w:rsidR="00831C49" w:rsidRPr="00A555CA">
        <w:br/>
      </w:r>
      <w:r w:rsidR="00E712A1" w:rsidRPr="00A555CA">
        <w:rPr>
          <w:rFonts w:hint="eastAsia"/>
        </w:rPr>
        <w:t>なお、十分に長いパスワードを設定可能であれば、オフライン攻撃による総当りを現実的に不可能にすることができる（過去に脆弱性が指摘された実装を利用している場合を除く。）。例えば、</w:t>
      </w:r>
      <w:r w:rsidR="00831C49" w:rsidRPr="00A555CA">
        <w:rPr>
          <w:rFonts w:hint="eastAsia"/>
        </w:rPr>
        <w:t>13</w:t>
      </w:r>
      <w:r w:rsidR="00E712A1" w:rsidRPr="00A555CA">
        <w:rPr>
          <w:rFonts w:hint="eastAsia"/>
        </w:rPr>
        <w:t>文字のランダムな英数字（</w:t>
      </w:r>
      <w:r w:rsidR="00831C49" w:rsidRPr="00A555CA">
        <w:rPr>
          <w:rFonts w:hint="eastAsia"/>
        </w:rPr>
        <w:t>62</w:t>
      </w:r>
      <w:r w:rsidR="00E712A1" w:rsidRPr="00A555CA">
        <w:rPr>
          <w:rFonts w:hint="eastAsia"/>
        </w:rPr>
        <w:t>文字種）の場合、</w:t>
      </w:r>
      <w:r w:rsidR="00831C49" w:rsidRPr="00A555CA">
        <w:rPr>
          <w:rFonts w:hint="eastAsia"/>
        </w:rPr>
        <w:t>300</w:t>
      </w:r>
      <w:r w:rsidR="00E712A1" w:rsidRPr="00A555CA">
        <w:rPr>
          <w:rFonts w:hint="eastAsia"/>
        </w:rPr>
        <w:t>万回</w:t>
      </w:r>
      <w:r w:rsidR="00E712A1" w:rsidRPr="00A555CA">
        <w:rPr>
          <w:rFonts w:hint="eastAsia"/>
        </w:rPr>
        <w:t>/</w:t>
      </w:r>
      <w:r w:rsidR="00E712A1" w:rsidRPr="00A555CA">
        <w:rPr>
          <w:rFonts w:hint="eastAsia"/>
        </w:rPr>
        <w:t>秒で試行した場合、総当たりに</w:t>
      </w:r>
      <w:r w:rsidR="00831C49" w:rsidRPr="00A555CA">
        <w:rPr>
          <w:rFonts w:hint="eastAsia"/>
        </w:rPr>
        <w:t>21</w:t>
      </w:r>
      <w:r w:rsidR="00E712A1" w:rsidRPr="00A555CA">
        <w:rPr>
          <w:rFonts w:hint="eastAsia"/>
        </w:rPr>
        <w:t>億年を要し、</w:t>
      </w:r>
      <w:r w:rsidR="00831C49" w:rsidRPr="00A555CA">
        <w:rPr>
          <w:rFonts w:hint="eastAsia"/>
        </w:rPr>
        <w:t>100</w:t>
      </w:r>
      <w:r w:rsidR="00E712A1" w:rsidRPr="00A555CA">
        <w:rPr>
          <w:rFonts w:hint="eastAsia"/>
        </w:rPr>
        <w:t>年以内に当てられる確率を十分に小さくできる。そのような強度のパスワードを設定させる運用が可能ならば、この目的での定期的変更は必要でない。</w:t>
      </w:r>
      <w:r w:rsidR="00831C49" w:rsidRPr="00A555CA">
        <w:br/>
      </w:r>
      <w:r w:rsidR="00831C49" w:rsidRPr="00A555CA">
        <w:rPr>
          <w:rFonts w:hint="eastAsia"/>
        </w:rPr>
        <w:t>・</w:t>
      </w:r>
      <w:r w:rsidR="00E712A1" w:rsidRPr="00A555CA">
        <w:rPr>
          <w:rFonts w:hint="eastAsia"/>
        </w:rPr>
        <w:t>短いパスワードしか設定できない情報システムを用いている場合</w:t>
      </w:r>
      <w:r w:rsidR="00831C49" w:rsidRPr="00A555CA">
        <w:br/>
      </w:r>
      <w:r w:rsidR="00E712A1" w:rsidRPr="00A555CA">
        <w:rPr>
          <w:rFonts w:hint="eastAsia"/>
        </w:rPr>
        <w:t>上記のようなオフライン攻撃を許す旧式の認証プロトコルが用いられている場合であって、</w:t>
      </w:r>
      <w:r w:rsidR="00831C49" w:rsidRPr="00A555CA">
        <w:rPr>
          <w:rFonts w:hint="eastAsia"/>
        </w:rPr>
        <w:t>13</w:t>
      </w:r>
      <w:r w:rsidR="00E712A1" w:rsidRPr="00A555CA">
        <w:rPr>
          <w:rFonts w:hint="eastAsia"/>
        </w:rPr>
        <w:t>文字といった十分に長いパスワードを設定できない旧式の情報</w:t>
      </w:r>
      <w:r w:rsidR="00E712A1" w:rsidRPr="00A555CA">
        <w:rPr>
          <w:rFonts w:hint="eastAsia"/>
        </w:rPr>
        <w:lastRenderedPageBreak/>
        <w:t>システムを用いている場合には、パスワードの定期的な変更は必要である。この場合には、オフライン攻撃によってパスワードを復元されるまでにかかる時間を踏まえて、必要な周期での定期的な変更を求める必要がある。</w:t>
      </w:r>
      <w:r w:rsidR="00831C49" w:rsidRPr="00A555CA">
        <w:br/>
      </w:r>
      <w:r w:rsidR="00831C49" w:rsidRPr="00A555CA">
        <w:t>・</w:t>
      </w:r>
      <w:r w:rsidR="00E712A1" w:rsidRPr="00A555CA">
        <w:rPr>
          <w:rFonts w:hint="eastAsia"/>
        </w:rPr>
        <w:t>複数の者で</w:t>
      </w:r>
      <w:r w:rsidR="00363FC8" w:rsidRPr="00A555CA">
        <w:rPr>
          <w:rFonts w:hint="eastAsia"/>
        </w:rPr>
        <w:t>1</w:t>
      </w:r>
      <w:r w:rsidR="00E712A1" w:rsidRPr="00A555CA">
        <w:rPr>
          <w:rFonts w:hint="eastAsia"/>
        </w:rPr>
        <w:t>つのパスワードを共用する場合</w:t>
      </w:r>
      <w:r w:rsidR="00831C49" w:rsidRPr="00A555CA">
        <w:br/>
      </w:r>
      <w:r w:rsidR="00E712A1" w:rsidRPr="00A555CA">
        <w:rPr>
          <w:rFonts w:hint="eastAsia"/>
        </w:rPr>
        <w:t>同一の部署に属する複数の主体に利用を認める場合など、主体認証情報を複数の主体で共用する必要がある場合（本来はこのような利用は避けるべきであるが、利用せざるを得ない場合（複合機などの機器やソーシャルメディア（「（解説）基本対策事項</w:t>
      </w:r>
      <w:r w:rsidR="00363FC8" w:rsidRPr="00A555CA">
        <w:rPr>
          <w:rFonts w:hint="eastAsia"/>
        </w:rPr>
        <w:t>4.1.3(1)-3</w:t>
      </w:r>
      <w:r w:rsidR="00E712A1" w:rsidRPr="00A555CA">
        <w:rPr>
          <w:rFonts w:hint="eastAsia"/>
        </w:rPr>
        <w:t>a)</w:t>
      </w:r>
      <w:r w:rsidR="00E712A1" w:rsidRPr="00A555CA">
        <w:rPr>
          <w:rFonts w:hint="eastAsia"/>
        </w:rPr>
        <w:t>「パスワードを知る担当者を限定」を参照）のアカウント等が想定される。））においては、人事異動等によりグループを出入りする者がいる場合、一定の期間が経過すると、権限のない者がパスワードを知っている状態が生ずる。そこで、定期的にパスワードを変更することにより、権限のなくなった者が知るパスワードを無効化し、不正利用を防止することができる。しかし、本来ならばグループから出る者が生じる都度すぐにパスワードを変更することがより適切な運用であって、定期的に変更する運用は結果的に防止する効果はあるものの迂遠的な対策にすぎない。そもそもパスワードを共用すること自体が適切でない面もある。とはいえ、その程度のリスクは許容できるとする場合に限ってグループパスワードを使っている場合には、一年や半年程度の期間で定期的にパスワードを変更することは、有意義であるとも言える。</w:t>
      </w:r>
      <w:r w:rsidR="00831C49" w:rsidRPr="00A555CA">
        <w:br/>
      </w:r>
      <w:r w:rsidR="00831C49" w:rsidRPr="00A555CA">
        <w:rPr>
          <w:rFonts w:hint="eastAsia"/>
        </w:rPr>
        <w:t>・</w:t>
      </w:r>
      <w:r w:rsidR="00E712A1" w:rsidRPr="00A555CA">
        <w:rPr>
          <w:rFonts w:hint="eastAsia"/>
        </w:rPr>
        <w:t>何十年にも渡り全くパスワードを見直さないのはよろしくないとの趣旨から</w:t>
      </w:r>
      <w:r w:rsidR="00831C49" w:rsidRPr="00A555CA">
        <w:br/>
      </w:r>
      <w:r w:rsidR="00E712A1" w:rsidRPr="00A555CA">
        <w:rPr>
          <w:rFonts w:hint="eastAsia"/>
        </w:rPr>
        <w:t>昨今、パスワードをどう運用するべきかが改めて論点となっているように、</w:t>
      </w:r>
      <w:r w:rsidR="00831C49" w:rsidRPr="00A555CA">
        <w:rPr>
          <w:rFonts w:hint="eastAsia"/>
        </w:rPr>
        <w:t>1990</w:t>
      </w:r>
      <w:r w:rsidR="00E712A1" w:rsidRPr="00A555CA">
        <w:rPr>
          <w:rFonts w:hint="eastAsia"/>
        </w:rPr>
        <w:t>年代と今日とでは、パスワードに関するリスクも異なり、また、情報システムで利用可能なパスワードの最大長も変化してきている。かつては、</w:t>
      </w:r>
      <w:r w:rsidR="00831C49" w:rsidRPr="00A555CA">
        <w:rPr>
          <w:rFonts w:hint="eastAsia"/>
        </w:rPr>
        <w:t>8</w:t>
      </w:r>
      <w:r w:rsidR="00E712A1" w:rsidRPr="00A555CA">
        <w:rPr>
          <w:rFonts w:hint="eastAsia"/>
        </w:rPr>
        <w:t>文字までといった制限がしばしば見られたが、今日では、</w:t>
      </w:r>
      <w:r w:rsidR="00831C49" w:rsidRPr="00A555CA">
        <w:rPr>
          <w:rFonts w:hint="eastAsia"/>
        </w:rPr>
        <w:t>64</w:t>
      </w:r>
      <w:r w:rsidR="00E712A1" w:rsidRPr="00A555CA">
        <w:rPr>
          <w:rFonts w:hint="eastAsia"/>
        </w:rPr>
        <w:t>文字まで設定可能とした情報システムも増えてきている。したがって、十数年前に設定した</w:t>
      </w:r>
      <w:r w:rsidR="00831C49" w:rsidRPr="00A555CA">
        <w:rPr>
          <w:rFonts w:hint="eastAsia"/>
        </w:rPr>
        <w:t>8</w:t>
      </w:r>
      <w:r w:rsidR="00E712A1" w:rsidRPr="00A555CA">
        <w:rPr>
          <w:rFonts w:hint="eastAsia"/>
        </w:rPr>
        <w:t>文字のパスワードをこの際見直して、</w:t>
      </w:r>
      <w:r w:rsidR="00831C49" w:rsidRPr="00A555CA">
        <w:rPr>
          <w:rFonts w:hint="eastAsia"/>
        </w:rPr>
        <w:t>20</w:t>
      </w:r>
      <w:r w:rsidR="00E712A1" w:rsidRPr="00A555CA">
        <w:rPr>
          <w:rFonts w:hint="eastAsia"/>
        </w:rPr>
        <w:t>文字ほどの覚えやすいパスワードに変更したり、ランダムなパスワードに変更することには意義がある。パスワードの定期的な変更を義務付けていれば、結果的にこうした見直しを促すことにはなるが、その目的であれば、一度見直せばよいのであって、短期間に定期的に見直す必要性はない。</w:t>
      </w:r>
      <w:r w:rsidR="00831C49" w:rsidRPr="00A555CA">
        <w:br/>
      </w:r>
      <w:r w:rsidR="00E712A1" w:rsidRPr="00A555CA">
        <w:rPr>
          <w:rFonts w:hint="eastAsia"/>
        </w:rPr>
        <w:t>参考：パスワードの定期的な変更の必要性に関する技術的な誤解の例</w:t>
      </w:r>
      <w:r w:rsidR="00831C49" w:rsidRPr="00A555CA">
        <w:br/>
      </w:r>
      <w:r w:rsidR="00E712A1" w:rsidRPr="00A555CA">
        <w:rPr>
          <w:rFonts w:hint="eastAsia"/>
        </w:rPr>
        <w:t>①</w:t>
      </w:r>
      <w:r w:rsidR="00E712A1" w:rsidRPr="00A555CA">
        <w:rPr>
          <w:rFonts w:hint="eastAsia"/>
        </w:rPr>
        <w:t xml:space="preserve"> </w:t>
      </w:r>
      <w:r w:rsidR="00E712A1" w:rsidRPr="00A555CA">
        <w:rPr>
          <w:rFonts w:hint="eastAsia"/>
        </w:rPr>
        <w:t>パスワードは当てられる前に変更すれば当てられるのを避けられるとの誤解</w:t>
      </w:r>
      <w:r w:rsidR="00831C49" w:rsidRPr="00A555CA">
        <w:br/>
      </w:r>
      <w:r w:rsidR="00E712A1" w:rsidRPr="00A555CA">
        <w:rPr>
          <w:rFonts w:hint="eastAsia"/>
        </w:rPr>
        <w:t>パスワードの長さが短い場合に、「一つひとつ試していけばいずれ当てられてしまうのだから、当てられる前に変更すればそれを避けられる。」という素朴な感覚による誤解である。</w:t>
      </w:r>
      <w:r w:rsidR="00831C49" w:rsidRPr="00A555CA">
        <w:br/>
      </w:r>
      <w:r w:rsidR="00E712A1" w:rsidRPr="00A555CA">
        <w:rPr>
          <w:rFonts w:hint="eastAsia"/>
        </w:rPr>
        <w:t>しかし、どのパスワードが攻撃者によって既に試行済みであるかは、利用者には分からないので、利用者が変更した後のパスワードが攻撃者の残りの試行対象から外れることになるとは限らない。</w:t>
      </w:r>
      <w:r w:rsidR="00831C49" w:rsidRPr="00A555CA">
        <w:br/>
      </w:r>
      <w:r w:rsidR="00E712A1" w:rsidRPr="00A555CA">
        <w:rPr>
          <w:rFonts w:hint="eastAsia"/>
        </w:rPr>
        <w:t>結局のところ、パスワードは当てられない程度に十分に長くするほかないので</w:t>
      </w:r>
      <w:r w:rsidR="00E712A1" w:rsidRPr="00A555CA">
        <w:rPr>
          <w:rFonts w:hint="eastAsia"/>
        </w:rPr>
        <w:lastRenderedPageBreak/>
        <w:t>あり、その尺度には、例えば、「</w:t>
      </w:r>
      <w:r w:rsidR="00831C49" w:rsidRPr="00A555CA">
        <w:rPr>
          <w:rFonts w:hint="eastAsia"/>
        </w:rPr>
        <w:t>100</w:t>
      </w:r>
      <w:r w:rsidR="00E712A1" w:rsidRPr="00A555CA">
        <w:rPr>
          <w:rFonts w:hint="eastAsia"/>
        </w:rPr>
        <w:t>年以内に</w:t>
      </w:r>
      <w:r w:rsidR="00831C49" w:rsidRPr="00A555CA">
        <w:rPr>
          <w:rFonts w:hint="eastAsia"/>
        </w:rPr>
        <w:t>1</w:t>
      </w:r>
      <w:r w:rsidR="00E712A1" w:rsidRPr="00A555CA">
        <w:rPr>
          <w:rFonts w:hint="eastAsia"/>
        </w:rPr>
        <w:t>回以上当てられる確率が</w:t>
      </w:r>
      <w:r w:rsidR="00E712A1" w:rsidRPr="00A555CA">
        <w:rPr>
          <w:rFonts w:hint="eastAsia"/>
        </w:rPr>
        <w:t>0.0001%</w:t>
      </w:r>
      <w:r w:rsidR="00E712A1" w:rsidRPr="00A555CA">
        <w:rPr>
          <w:rFonts w:hint="eastAsia"/>
        </w:rPr>
        <w:t>以下」といった基準が考えられ、これを満たす長さのパスワードを設定していれば、定期的に変更してもしなくても、当てられる確率はこれ以下に抑えられる。</w:t>
      </w:r>
      <w:r w:rsidR="00831C49" w:rsidRPr="00A555CA">
        <w:br/>
      </w:r>
      <w:r w:rsidR="00E712A1" w:rsidRPr="00A555CA">
        <w:rPr>
          <w:rFonts w:hint="eastAsia"/>
        </w:rPr>
        <w:t>②</w:t>
      </w:r>
      <w:r w:rsidR="00E712A1" w:rsidRPr="00A555CA">
        <w:rPr>
          <w:rFonts w:hint="eastAsia"/>
        </w:rPr>
        <w:t xml:space="preserve"> </w:t>
      </w:r>
      <w:r w:rsidR="00E712A1" w:rsidRPr="00A555CA">
        <w:rPr>
          <w:rFonts w:hint="eastAsia"/>
        </w:rPr>
        <w:t>共通鍵暗号の鍵を定期的に変更する必要があることと混同した誤解</w:t>
      </w:r>
      <w:r w:rsidR="00831C49" w:rsidRPr="00A555CA">
        <w:br/>
      </w:r>
      <w:r w:rsidR="00E712A1" w:rsidRPr="00A555CA">
        <w:rPr>
          <w:rFonts w:hint="eastAsia"/>
        </w:rPr>
        <w:t>共通鍵暗号において鍵の定期的な変更が求められていることから、パスワードについても同様の変更が必要であると考えてしまう誤解である。</w:t>
      </w:r>
      <w:r w:rsidR="00831C49" w:rsidRPr="00A555CA">
        <w:br/>
      </w:r>
      <w:r w:rsidR="00E712A1" w:rsidRPr="00A555CA">
        <w:rPr>
          <w:rFonts w:hint="eastAsia"/>
        </w:rPr>
        <w:t>共通鍵暗号では、一般に、同じ鍵を繰り返し用いていると、その鍵で暗号化された暗号文を大量に得ることができれば、それを用いて鍵を推定できる確率が高まっていく性質があることから、鍵の定期的な変更が求められている。このことからの類推で、パスワードについても使用回数が増えるとパスワードの秘匿性が劣化すると考えてしまうとすれば、それは誤解である。</w:t>
      </w:r>
      <w:r w:rsidR="00831C49" w:rsidRPr="00A555CA">
        <w:br/>
      </w:r>
      <w:r w:rsidR="00E712A1" w:rsidRPr="00A555CA">
        <w:rPr>
          <w:rFonts w:hint="eastAsia"/>
        </w:rPr>
        <w:t>なぜなら、もしパスワードそのものを暗号鍵として暗号化した暗号文をそのまま通信する認証プロトコルが存在するならば、たしかに、共通鍵暗号で定期的鍵変更が求められるのと同様に定期的パスワード変更が必要となるが、そのようなプロトコルは使われていないので、共通鍵と同じ理由で変更が必要になるわけではない。</w:t>
      </w:r>
      <w:r w:rsidR="00831C49" w:rsidRPr="00A555CA">
        <w:br/>
      </w:r>
      <w:r w:rsidR="00E712A1" w:rsidRPr="00A555CA">
        <w:rPr>
          <w:rFonts w:hint="eastAsia"/>
        </w:rPr>
        <w:t>③</w:t>
      </w:r>
      <w:r w:rsidR="00E712A1" w:rsidRPr="00A555CA">
        <w:rPr>
          <w:rFonts w:hint="eastAsia"/>
        </w:rPr>
        <w:t xml:space="preserve"> </w:t>
      </w:r>
      <w:r w:rsidR="00E712A1" w:rsidRPr="00A555CA">
        <w:rPr>
          <w:rFonts w:hint="eastAsia"/>
        </w:rPr>
        <w:t>使用によりパスワードが劣化する通信プロトコルを用いているとの誤解</w:t>
      </w:r>
      <w:r w:rsidR="00831C49" w:rsidRPr="00A555CA">
        <w:br/>
      </w:r>
      <w:r w:rsidR="00E712A1" w:rsidRPr="00A555CA">
        <w:rPr>
          <w:rFonts w:hint="eastAsia"/>
        </w:rPr>
        <w:t>旧式の通信プロトコルが用いられていた時代に必要とされていた対策を今現在も必要とされていると考えてしまう誤解である。</w:t>
      </w:r>
      <w:r w:rsidR="00E712A1" w:rsidRPr="00A555CA">
        <w:t>1990</w:t>
      </w:r>
      <w:r w:rsidR="00E712A1" w:rsidRPr="00A555CA">
        <w:rPr>
          <w:rFonts w:hint="eastAsia"/>
        </w:rPr>
        <w:t>年代に設計された通信プロトコルには、パスワードの送信に当たって一方向性関数（暗号論的ハッシュ関数）を用いるチャレンジ・レスポンス方式を用いたものが多い。例として、電子メールの受信に用いられる「</w:t>
      </w:r>
      <w:r w:rsidR="00E712A1" w:rsidRPr="00A555CA">
        <w:rPr>
          <w:rFonts w:hint="eastAsia"/>
        </w:rPr>
        <w:t>APOP</w:t>
      </w:r>
      <w:r w:rsidR="00E712A1" w:rsidRPr="00A555CA">
        <w:rPr>
          <w:rFonts w:hint="eastAsia"/>
        </w:rPr>
        <w:t>」、電子メールの送信に用いられる「</w:t>
      </w:r>
      <w:r w:rsidR="00831C49" w:rsidRPr="00A555CA">
        <w:rPr>
          <w:rFonts w:hint="eastAsia"/>
        </w:rPr>
        <w:t>CRAM-</w:t>
      </w:r>
      <w:r w:rsidR="00E712A1" w:rsidRPr="00A555CA">
        <w:rPr>
          <w:rFonts w:hint="eastAsia"/>
        </w:rPr>
        <w:t>MD5</w:t>
      </w:r>
      <w:r w:rsidR="00E712A1" w:rsidRPr="00A555CA">
        <w:rPr>
          <w:rFonts w:hint="eastAsia"/>
        </w:rPr>
        <w:t>」などがある。これらの方式では、盗聴者は、「チャレンジ」と「レスポンス」（レスポンスは、チャレンジにパスワードを連結させた文字列にハッシュ関数を通したもの）を傍受し、これをもとに「総当たり攻撃」することにより、パスワードを復元できる可能性がある。このような攻撃は「オフライン攻撃」と呼ばれる。</w:t>
      </w:r>
      <w:r w:rsidR="00831C49" w:rsidRPr="00A555CA">
        <w:br/>
      </w:r>
      <w:r w:rsidR="00E712A1" w:rsidRPr="00A555CA">
        <w:rPr>
          <w:rFonts w:hint="eastAsia"/>
        </w:rPr>
        <w:t>ハッシュ関数は高速に計算することができるため、</w:t>
      </w:r>
      <w:r w:rsidR="00E712A1" w:rsidRPr="00A555CA">
        <w:rPr>
          <w:rFonts w:hint="eastAsia"/>
        </w:rPr>
        <w:t xml:space="preserve">1 </w:t>
      </w:r>
      <w:r w:rsidR="00E712A1" w:rsidRPr="00A555CA">
        <w:rPr>
          <w:rFonts w:hint="eastAsia"/>
        </w:rPr>
        <w:t>秒に数百万回といった高速な試行が可能であり、例えば、</w:t>
      </w:r>
      <w:r w:rsidR="00831C49" w:rsidRPr="00A555CA">
        <w:rPr>
          <w:rFonts w:hint="eastAsia"/>
        </w:rPr>
        <w:t>8</w:t>
      </w:r>
      <w:r w:rsidR="00E712A1" w:rsidRPr="00A555CA">
        <w:rPr>
          <w:rFonts w:hint="eastAsia"/>
        </w:rPr>
        <w:t>文字のランダムな英数字（</w:t>
      </w:r>
      <w:r w:rsidR="00831C49" w:rsidRPr="00A555CA">
        <w:rPr>
          <w:rFonts w:hint="eastAsia"/>
        </w:rPr>
        <w:t>62</w:t>
      </w:r>
      <w:r w:rsidR="00E712A1" w:rsidRPr="00A555CA">
        <w:rPr>
          <w:rFonts w:hint="eastAsia"/>
        </w:rPr>
        <w:t>文字種）の場合、</w:t>
      </w:r>
      <w:r w:rsidR="00831C49" w:rsidRPr="00A555CA">
        <w:rPr>
          <w:rFonts w:hint="eastAsia"/>
        </w:rPr>
        <w:t>300</w:t>
      </w:r>
      <w:r w:rsidR="00E712A1" w:rsidRPr="00A555CA">
        <w:rPr>
          <w:rFonts w:hint="eastAsia"/>
        </w:rPr>
        <w:t>万回</w:t>
      </w:r>
      <w:r w:rsidR="00E712A1" w:rsidRPr="00A555CA">
        <w:rPr>
          <w:rFonts w:hint="eastAsia"/>
        </w:rPr>
        <w:t>/</w:t>
      </w:r>
      <w:r w:rsidR="00E712A1" w:rsidRPr="00A555CA">
        <w:rPr>
          <w:rFonts w:hint="eastAsia"/>
        </w:rPr>
        <w:t>秒で試行した場合、</w:t>
      </w:r>
      <w:r w:rsidR="00831C49" w:rsidRPr="00A555CA">
        <w:rPr>
          <w:rFonts w:hint="eastAsia"/>
        </w:rPr>
        <w:t>2</w:t>
      </w:r>
      <w:r w:rsidR="00E712A1" w:rsidRPr="00A555CA">
        <w:rPr>
          <w:rFonts w:hint="eastAsia"/>
        </w:rPr>
        <w:t>年</w:t>
      </w:r>
      <w:r w:rsidR="00831C49" w:rsidRPr="00A555CA">
        <w:rPr>
          <w:rFonts w:hint="eastAsia"/>
        </w:rPr>
        <w:t>4</w:t>
      </w:r>
      <w:r w:rsidR="00E712A1" w:rsidRPr="00A555CA">
        <w:rPr>
          <w:rFonts w:hint="eastAsia"/>
        </w:rPr>
        <w:t>か月で全部を総当りすることができる計算になる。したがって、この期間より十分に早く定期的にパスワードを変更することで、不正利用を防止できる。この意味においてはパスワードの定期的な変更は有効と言える。</w:t>
      </w:r>
      <w:r w:rsidR="00831C49" w:rsidRPr="00A555CA">
        <w:br/>
      </w:r>
      <w:r w:rsidR="00E712A1" w:rsidRPr="00A555CA">
        <w:rPr>
          <w:rFonts w:hint="eastAsia"/>
        </w:rPr>
        <w:t>しかし、</w:t>
      </w:r>
      <w:r w:rsidR="00E712A1" w:rsidRPr="00A555CA">
        <w:rPr>
          <w:rFonts w:hint="eastAsia"/>
        </w:rPr>
        <w:t>TLS(SSL)</w:t>
      </w:r>
      <w:r w:rsidR="00E712A1" w:rsidRPr="00A555CA">
        <w:rPr>
          <w:rFonts w:hint="eastAsia"/>
        </w:rPr>
        <w:t>が普及した今日では、チャレンジ・レスポンス方式は使われなくなった（</w:t>
      </w:r>
      <w:r w:rsidR="00831C49" w:rsidRPr="00A555CA">
        <w:rPr>
          <w:rFonts w:hint="eastAsia"/>
        </w:rPr>
        <w:t>POP over TLS</w:t>
      </w:r>
      <w:r w:rsidR="00E712A1" w:rsidRPr="00A555CA">
        <w:rPr>
          <w:rFonts w:hint="eastAsia"/>
        </w:rPr>
        <w:t>や、</w:t>
      </w:r>
      <w:r w:rsidR="00E712A1" w:rsidRPr="00A555CA">
        <w:rPr>
          <w:rFonts w:hint="eastAsia"/>
        </w:rPr>
        <w:t xml:space="preserve">SMTP over </w:t>
      </w:r>
      <w:r w:rsidR="00831C49" w:rsidRPr="00A555CA">
        <w:rPr>
          <w:rFonts w:hint="eastAsia"/>
        </w:rPr>
        <w:t>TLS</w:t>
      </w:r>
      <w:r w:rsidR="00E712A1" w:rsidRPr="00A555CA">
        <w:rPr>
          <w:rFonts w:hint="eastAsia"/>
        </w:rPr>
        <w:t>に取って代わられた）か、または、使われているとしてもその外側で</w:t>
      </w:r>
      <w:r w:rsidR="00E712A1" w:rsidRPr="00A555CA">
        <w:rPr>
          <w:rFonts w:hint="eastAsia"/>
        </w:rPr>
        <w:t>TLS(SSL)</w:t>
      </w:r>
      <w:r w:rsidR="00E712A1" w:rsidRPr="00A555CA">
        <w:rPr>
          <w:rFonts w:hint="eastAsia"/>
        </w:rPr>
        <w:t>による暗号化が行われていて（</w:t>
      </w:r>
      <w:r w:rsidR="00831C49" w:rsidRPr="00A555CA">
        <w:rPr>
          <w:rFonts w:hint="eastAsia"/>
        </w:rPr>
        <w:t>APOP over TLS</w:t>
      </w:r>
      <w:r w:rsidR="00E712A1" w:rsidRPr="00A555CA">
        <w:rPr>
          <w:rFonts w:hint="eastAsia"/>
        </w:rPr>
        <w:t>など）、チャレンジとレスポンスを傍受できなくなっている。</w:t>
      </w:r>
      <w:r w:rsidR="00E712A1" w:rsidRPr="00A555CA">
        <w:rPr>
          <w:rFonts w:hint="eastAsia"/>
        </w:rPr>
        <w:t>TLS(SSL)</w:t>
      </w:r>
      <w:r w:rsidR="00E712A1" w:rsidRPr="00A555CA">
        <w:rPr>
          <w:rFonts w:hint="eastAsia"/>
        </w:rPr>
        <w:t>による暗号化通信では、公開鍵暗号方式を用いた鍵交換により共通鍵暗号の鍵が接続ごとに毎回変更されており、同じパスワードを繰り返し送</w:t>
      </w:r>
      <w:r w:rsidR="00E712A1" w:rsidRPr="00A555CA">
        <w:rPr>
          <w:rFonts w:hint="eastAsia"/>
        </w:rPr>
        <w:lastRenderedPageBreak/>
        <w:t>信しても、パスワードの手がかりになる情報は</w:t>
      </w:r>
      <w:r w:rsidR="00831C49" w:rsidRPr="00A555CA">
        <w:rPr>
          <w:rFonts w:hint="eastAsia"/>
        </w:rPr>
        <w:t>1</w:t>
      </w:r>
      <w:r w:rsidR="00E712A1" w:rsidRPr="00A555CA">
        <w:rPr>
          <w:rFonts w:hint="eastAsia"/>
        </w:rPr>
        <w:t>ビットも漏れない。このため、</w:t>
      </w:r>
      <w:r w:rsidR="00E712A1" w:rsidRPr="00A555CA">
        <w:rPr>
          <w:rFonts w:hint="eastAsia"/>
        </w:rPr>
        <w:t>TLS(SSL)</w:t>
      </w:r>
      <w:r w:rsidR="00E712A1" w:rsidRPr="00A555CA">
        <w:rPr>
          <w:rFonts w:hint="eastAsia"/>
        </w:rPr>
        <w:t>が普及した今日では、このような意味でのパスワードの定期的変更の必要性は消滅し、過去のものとなっている</w:t>
      </w:r>
      <w:r w:rsidR="00CF451E" w:rsidRPr="00A555CA">
        <w:rPr>
          <w:rFonts w:hint="eastAsia"/>
        </w:rPr>
        <w:t>。</w:t>
      </w:r>
      <w:r w:rsidR="00EC6B93" w:rsidRPr="00A555CA">
        <w:br/>
      </w:r>
      <w:r w:rsidR="00EC6B93" w:rsidRPr="00A555CA">
        <w:br/>
      </w:r>
      <w:r w:rsidR="00EC6B93" w:rsidRPr="00A555CA">
        <w:t>第１項「利用者に対して定期的な変更を促す機能」について</w:t>
      </w:r>
      <w:r w:rsidR="00EC6B93" w:rsidRPr="00A555CA">
        <w:br/>
      </w:r>
      <w:r w:rsidR="00EC6B93" w:rsidRPr="00A555CA">
        <w:t>定期的な変更の要求を行う場合は、システムで自動化できることが望ましいが、技術的に困難な場合には、定期的に変更依頼を通達するなどの運用によって対処してもよい。</w:t>
      </w:r>
      <w:r w:rsidR="00BC7D4E" w:rsidRPr="00A555CA">
        <w:br/>
      </w:r>
    </w:p>
    <w:p w14:paraId="048832F6" w14:textId="06F47078" w:rsidR="00833179" w:rsidRPr="00A555CA" w:rsidRDefault="000A3455" w:rsidP="00833179">
      <w:pPr>
        <w:rPr>
          <w:rStyle w:val="af7"/>
        </w:rPr>
      </w:pPr>
      <w:r w:rsidRPr="00A555CA">
        <w:rPr>
          <w:rStyle w:val="af7"/>
          <w:rFonts w:hint="eastAsia"/>
        </w:rPr>
        <w:t>D2101</w:t>
      </w:r>
      <w:r w:rsidR="00833179" w:rsidRPr="00A555CA">
        <w:rPr>
          <w:rStyle w:val="af7"/>
          <w:rFonts w:hint="eastAsia"/>
        </w:rPr>
        <w:t>-</w:t>
      </w:r>
      <w:r w:rsidR="00854380" w:rsidRPr="00A555CA">
        <w:rPr>
          <w:rStyle w:val="af7"/>
          <w:rFonts w:hint="eastAsia"/>
        </w:rPr>
        <w:t>100</w:t>
      </w:r>
      <w:r w:rsidR="00833179" w:rsidRPr="00A555CA">
        <w:rPr>
          <w:rStyle w:val="af7"/>
          <w:rFonts w:hint="eastAsia"/>
        </w:rPr>
        <w:t xml:space="preserve">　（識別コード及び主体認証情報の管理）（政府機関統一基準の対応項番</w:t>
      </w:r>
      <w:r w:rsidR="00833179" w:rsidRPr="00A555CA">
        <w:rPr>
          <w:rStyle w:val="af7"/>
          <w:rFonts w:hint="eastAsia"/>
        </w:rPr>
        <w:t>6.1.1(2)</w:t>
      </w:r>
      <w:r w:rsidR="00833179" w:rsidRPr="00A555CA">
        <w:rPr>
          <w:rStyle w:val="af7"/>
          <w:rFonts w:hint="eastAsia"/>
        </w:rPr>
        <w:t>）</w:t>
      </w:r>
    </w:p>
    <w:p w14:paraId="72AC98D7" w14:textId="1B69D767" w:rsidR="00833179" w:rsidRPr="00A555CA" w:rsidRDefault="00854380" w:rsidP="00833179">
      <w:pPr>
        <w:pStyle w:val="aff3"/>
      </w:pPr>
      <w:r w:rsidRPr="00A555CA">
        <w:rPr>
          <w:rFonts w:hint="eastAsia"/>
        </w:rPr>
        <w:t>第百</w:t>
      </w:r>
      <w:r w:rsidR="00833179" w:rsidRPr="00A555CA">
        <w:rPr>
          <w:rFonts w:hint="eastAsia"/>
        </w:rPr>
        <w:t>条　部局技術責任者は、情報システムにアクセスする全ての主体に対して、識別コード及び主体認証情報を適切に付与し、管理するための措置を講ずること。</w:t>
      </w:r>
    </w:p>
    <w:p w14:paraId="7817C7CD" w14:textId="3FD13E80" w:rsidR="00833179" w:rsidRPr="00A555CA" w:rsidRDefault="00833179" w:rsidP="00833179">
      <w:pPr>
        <w:pStyle w:val="aff3"/>
      </w:pPr>
      <w:r w:rsidRPr="00A555CA">
        <w:rPr>
          <w:rFonts w:hint="eastAsia"/>
        </w:rPr>
        <w:t>２　部局技術責任者は、主体が情報システムを利用する必要がなくなった場合は、当該主体の識別コード及び主体認証情報の不正な利用を防止するための措置を速やかに講ずること。</w:t>
      </w:r>
    </w:p>
    <w:p w14:paraId="2294A143" w14:textId="1CFCD48C" w:rsidR="00764EFD" w:rsidRPr="00A555CA" w:rsidRDefault="00764EFD" w:rsidP="00764EFD">
      <w:pPr>
        <w:pStyle w:val="a9"/>
      </w:pPr>
      <w:r w:rsidRPr="00A555CA">
        <w:rPr>
          <w:rFonts w:hint="eastAsia"/>
        </w:rPr>
        <w:t>解説：第１項「主体認証</w:t>
      </w:r>
      <w:r w:rsidR="00833179" w:rsidRPr="00A555CA">
        <w:rPr>
          <w:rFonts w:hint="eastAsia"/>
        </w:rPr>
        <w:t>情報</w:t>
      </w:r>
      <w:r w:rsidRPr="00A555CA">
        <w:rPr>
          <w:rFonts w:hint="eastAsia"/>
        </w:rPr>
        <w:t>を適切に付与」について</w:t>
      </w:r>
      <w:r w:rsidRPr="00A555CA">
        <w:br/>
      </w:r>
      <w:r w:rsidRPr="00A555CA">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r w:rsidRPr="00A555CA">
        <w:br/>
      </w:r>
      <w:r w:rsidRPr="00A555CA">
        <w:rPr>
          <w:rFonts w:hint="eastAsia"/>
        </w:rPr>
        <w:t>なお、主体認証が必要となる場面が多岐にわたるような情報システムの場合、認証連携を適切に用いることにより、業務の効率化を図ることも考えられる。</w:t>
      </w:r>
    </w:p>
    <w:p w14:paraId="3AFB43A8" w14:textId="77777777" w:rsidR="00764EFD" w:rsidRPr="00A555CA" w:rsidRDefault="00764EFD" w:rsidP="00764EFD">
      <w:pPr>
        <w:pStyle w:val="a9"/>
      </w:pPr>
    </w:p>
    <w:p w14:paraId="2865D051" w14:textId="7DFF1BE6" w:rsidR="000C3842" w:rsidRPr="00A555CA" w:rsidRDefault="000A3455" w:rsidP="000C3842">
      <w:pPr>
        <w:rPr>
          <w:rStyle w:val="af7"/>
        </w:rPr>
      </w:pPr>
      <w:r w:rsidRPr="00A555CA">
        <w:rPr>
          <w:rStyle w:val="af7"/>
          <w:rFonts w:hint="eastAsia"/>
        </w:rPr>
        <w:t>D2101</w:t>
      </w:r>
      <w:r w:rsidR="000C3842" w:rsidRPr="00A555CA">
        <w:rPr>
          <w:rStyle w:val="af7"/>
          <w:rFonts w:hint="eastAsia"/>
        </w:rPr>
        <w:t>-</w:t>
      </w:r>
      <w:r w:rsidR="00854380" w:rsidRPr="00A555CA">
        <w:rPr>
          <w:rStyle w:val="af7"/>
          <w:rFonts w:hint="eastAsia"/>
        </w:rPr>
        <w:t>101</w:t>
      </w:r>
      <w:r w:rsidR="000C3842" w:rsidRPr="00A555CA">
        <w:rPr>
          <w:rStyle w:val="af7"/>
          <w:rFonts w:hint="eastAsia"/>
        </w:rPr>
        <w:t xml:space="preserve">　（識別コード及び主体認証情報の管理</w:t>
      </w:r>
      <w:r w:rsidR="00BD0DF9" w:rsidRPr="00A555CA">
        <w:rPr>
          <w:rStyle w:val="af7"/>
          <w:rFonts w:hint="eastAsia"/>
        </w:rPr>
        <w:t>に係る対策</w:t>
      </w:r>
      <w:r w:rsidR="000C3842" w:rsidRPr="00A555CA">
        <w:rPr>
          <w:rStyle w:val="af7"/>
          <w:rFonts w:hint="eastAsia"/>
        </w:rPr>
        <w:t>）（政府機関統一基準の対応項番</w:t>
      </w:r>
      <w:r w:rsidR="000C3842" w:rsidRPr="00A555CA">
        <w:rPr>
          <w:rStyle w:val="af7"/>
          <w:rFonts w:hint="eastAsia"/>
        </w:rPr>
        <w:t>6.1.1(2)</w:t>
      </w:r>
      <w:r w:rsidR="000C3842" w:rsidRPr="00A555CA">
        <w:rPr>
          <w:rStyle w:val="af7"/>
          <w:rFonts w:hint="eastAsia"/>
        </w:rPr>
        <w:t>）</w:t>
      </w:r>
    </w:p>
    <w:p w14:paraId="1D6DB357" w14:textId="02F40D38" w:rsidR="000C3842" w:rsidRPr="00A555CA" w:rsidRDefault="00854380" w:rsidP="000C3842">
      <w:pPr>
        <w:pStyle w:val="aff3"/>
      </w:pPr>
      <w:r w:rsidRPr="00A555CA">
        <w:rPr>
          <w:rFonts w:hint="eastAsia"/>
        </w:rPr>
        <w:t>第百一</w:t>
      </w:r>
      <w:r w:rsidR="000C3842" w:rsidRPr="00A555CA">
        <w:rPr>
          <w:rFonts w:hint="eastAsia"/>
        </w:rPr>
        <w:t>条　部局技術責任者は、情報システムを利用する許可を得た主体に対してのみ、識別コード及び主体認証情報を付与（発行、更新及び変更を含む。以下この項において同じ。）すること。</w:t>
      </w:r>
    </w:p>
    <w:p w14:paraId="64F58013" w14:textId="6103FA34" w:rsidR="000C3842" w:rsidRPr="00A555CA" w:rsidRDefault="000C3842" w:rsidP="000C3842">
      <w:pPr>
        <w:pStyle w:val="aff3"/>
      </w:pPr>
      <w:r w:rsidRPr="00A555CA">
        <w:rPr>
          <w:rFonts w:hint="eastAsia"/>
        </w:rPr>
        <w:t>２　部局技術責任者は、識別コードの付与に当たっては、以下を例とする措置を講ずること。</w:t>
      </w:r>
    </w:p>
    <w:p w14:paraId="49585D2E" w14:textId="77777777" w:rsidR="000C3842" w:rsidRPr="00A555CA" w:rsidRDefault="000C3842" w:rsidP="000C3842">
      <w:pPr>
        <w:pStyle w:val="aff4"/>
      </w:pPr>
      <w:r w:rsidRPr="00A555CA">
        <w:rPr>
          <w:rFonts w:hint="eastAsia"/>
        </w:rPr>
        <w:t>一　単一の情報システムにおいて、ある主体に付与した識別コード（共用識別コードを除く。）を別の主体に対して付与することの禁止</w:t>
      </w:r>
    </w:p>
    <w:p w14:paraId="57B78430" w14:textId="37761704" w:rsidR="000C3842" w:rsidRPr="00A555CA" w:rsidRDefault="000C3842" w:rsidP="000C3842">
      <w:pPr>
        <w:pStyle w:val="aff4"/>
      </w:pPr>
      <w:r w:rsidRPr="00A555CA">
        <w:rPr>
          <w:rFonts w:hint="eastAsia"/>
        </w:rPr>
        <w:t>二　主体への識別コードの付与に関する記録を消去する場合の部局総括責任者からの事前の許可</w:t>
      </w:r>
    </w:p>
    <w:p w14:paraId="46CCC39C" w14:textId="05F4CC4B" w:rsidR="000C3842" w:rsidRPr="00A555CA" w:rsidRDefault="000C3842" w:rsidP="000C3842">
      <w:pPr>
        <w:pStyle w:val="aff3"/>
      </w:pPr>
      <w:r w:rsidRPr="00A555CA">
        <w:rPr>
          <w:rFonts w:hint="eastAsia"/>
        </w:rPr>
        <w:t>３　部局技術責任者は、主体以外の者が識別コード又は主体認証情報を設定する場合に、主体へ安全な方法で主体認証情報を配布するよう、措置を講ずること。</w:t>
      </w:r>
    </w:p>
    <w:p w14:paraId="38791017" w14:textId="2317DC0A" w:rsidR="000C3842" w:rsidRPr="00A555CA" w:rsidRDefault="000C3842" w:rsidP="000C3842">
      <w:pPr>
        <w:pStyle w:val="aff3"/>
      </w:pPr>
      <w:r w:rsidRPr="00A555CA">
        <w:rPr>
          <w:rFonts w:hint="eastAsia"/>
        </w:rPr>
        <w:t>４　部局技術責任者は、識別コード及び知識による主体認証情報を付与された主体に対し、初期設定の主体認証情報（必要に応じて、初期設定の識別コードも）を速やかに変更するよう、促すこと。</w:t>
      </w:r>
    </w:p>
    <w:p w14:paraId="176B02B9" w14:textId="55E65A4E" w:rsidR="000C3842" w:rsidRPr="00A555CA" w:rsidRDefault="000C3842" w:rsidP="000C3842">
      <w:pPr>
        <w:pStyle w:val="aff3"/>
      </w:pPr>
      <w:r w:rsidRPr="00A555CA">
        <w:rPr>
          <w:rFonts w:hint="eastAsia"/>
        </w:rPr>
        <w:t>５　部局技術責任者は、知識による主体認証方式を用いる場合には、他の情報システムで利用している主体認証情報を設定しないよう主体に注意を促すこと。</w:t>
      </w:r>
    </w:p>
    <w:p w14:paraId="7F5427CE" w14:textId="0F3234C8" w:rsidR="000C3842" w:rsidRPr="00A555CA" w:rsidRDefault="000C3842" w:rsidP="000C3842">
      <w:pPr>
        <w:pStyle w:val="aff3"/>
      </w:pPr>
      <w:r w:rsidRPr="00A555CA">
        <w:rPr>
          <w:rFonts w:hint="eastAsia"/>
        </w:rPr>
        <w:t>６　部局技術責任者は、情報システムを利用する主体ごとに識別コードを個別に付与すること。ただし、部局技術責任者の判断の下、やむを得ず共用識別コードを付与する必要がある場合に</w:t>
      </w:r>
      <w:r w:rsidRPr="00A555CA">
        <w:rPr>
          <w:rFonts w:hint="eastAsia"/>
        </w:rPr>
        <w:lastRenderedPageBreak/>
        <w:t>は、利用者を特定できる仕組みを設けた上で、共用識別コードの取扱いに関する規定を整備し、その規定に従って利用者に付与すること。</w:t>
      </w:r>
    </w:p>
    <w:p w14:paraId="393F5223" w14:textId="619B1E16" w:rsidR="000C3842" w:rsidRPr="00A555CA" w:rsidRDefault="000C3842" w:rsidP="000C3842">
      <w:pPr>
        <w:pStyle w:val="aff3"/>
      </w:pPr>
      <w:r w:rsidRPr="00A555CA">
        <w:rPr>
          <w:rFonts w:hint="eastAsia"/>
        </w:rPr>
        <w:t>７　部局技術責任者は、</w:t>
      </w:r>
      <w:bookmarkStart w:id="18" w:name="_Hlk13824591"/>
      <w:r w:rsidRPr="00A555CA">
        <w:rPr>
          <w:rFonts w:hint="eastAsia"/>
        </w:rPr>
        <w:t>主体認証情報の不正な利用を防止するために、主体が情報システムを利用する必要がなくなった場合</w:t>
      </w:r>
      <w:bookmarkEnd w:id="18"/>
      <w:r w:rsidRPr="00A555CA">
        <w:rPr>
          <w:rFonts w:hint="eastAsia"/>
        </w:rPr>
        <w:t>には、以下を例とする措置を講ずること。</w:t>
      </w:r>
    </w:p>
    <w:p w14:paraId="60B89829" w14:textId="77777777" w:rsidR="00BD0DF9" w:rsidRPr="00A555CA" w:rsidRDefault="000C3842" w:rsidP="00BD0DF9">
      <w:pPr>
        <w:pStyle w:val="aff4"/>
      </w:pPr>
      <w:r w:rsidRPr="00A555CA">
        <w:rPr>
          <w:rFonts w:hint="eastAsia"/>
        </w:rPr>
        <w:t xml:space="preserve">一　</w:t>
      </w:r>
      <w:r w:rsidR="00BD0DF9" w:rsidRPr="00A555CA">
        <w:rPr>
          <w:rFonts w:hint="eastAsia"/>
        </w:rPr>
        <w:t>当該主体の識別コードを無効にする。</w:t>
      </w:r>
    </w:p>
    <w:p w14:paraId="24B2596D" w14:textId="401A5155" w:rsidR="00BD0DF9" w:rsidRPr="00A555CA" w:rsidRDefault="00BD0DF9" w:rsidP="00BD0DF9">
      <w:pPr>
        <w:pStyle w:val="aff4"/>
      </w:pPr>
      <w:r w:rsidRPr="00A555CA">
        <w:rPr>
          <w:rFonts w:hint="eastAsia"/>
        </w:rPr>
        <w:t>二　当該主体に交付した主体認証情報格納装置を返還させる。</w:t>
      </w:r>
    </w:p>
    <w:p w14:paraId="16DE1174" w14:textId="2FBBADE0" w:rsidR="000C3842" w:rsidRPr="00A555CA" w:rsidRDefault="00BD0DF9" w:rsidP="000745C7">
      <w:pPr>
        <w:pStyle w:val="aff4"/>
      </w:pPr>
      <w:r w:rsidRPr="00A555CA">
        <w:rPr>
          <w:rFonts w:hint="eastAsia"/>
        </w:rPr>
        <w:t>三　無効化した識別コードを他の主体に新たに発行することを禁止する。</w:t>
      </w:r>
    </w:p>
    <w:p w14:paraId="1ACDA766" w14:textId="36D1D9BC" w:rsidR="0094346B" w:rsidRPr="00A555CA" w:rsidRDefault="0094346B" w:rsidP="0094346B">
      <w:pPr>
        <w:pStyle w:val="afff0"/>
      </w:pPr>
      <w:r w:rsidRPr="00A555CA">
        <w:rPr>
          <w:rFonts w:hint="eastAsia"/>
        </w:rPr>
        <w:t>注意：本条第７項は本基準の対象機関に対し、主体認証情報の不正な利用を防止するために、主体が情報システムを利用する必要がなくなった場合の措置を求める規定である。ただし、措置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0E78A19D" w14:textId="2D13E35C" w:rsidR="00CF451E" w:rsidRPr="00A555CA" w:rsidRDefault="00F03D20" w:rsidP="00764EFD">
      <w:pPr>
        <w:pStyle w:val="a9"/>
      </w:pPr>
      <w:r w:rsidRPr="00A555CA">
        <w:rPr>
          <w:rFonts w:hint="eastAsia"/>
        </w:rPr>
        <w:t>解説：</w:t>
      </w:r>
      <w:r w:rsidR="00764EFD" w:rsidRPr="00A555CA">
        <w:rPr>
          <w:rFonts w:hint="eastAsia"/>
        </w:rPr>
        <w:t>第３項「安全な方法で主体認証情報を配布する」について</w:t>
      </w:r>
      <w:r w:rsidR="00764EFD" w:rsidRPr="00A555CA">
        <w:rPr>
          <w:rFonts w:hint="eastAsia"/>
        </w:rPr>
        <w:t xml:space="preserve"> </w:t>
      </w:r>
      <w:r w:rsidR="00764EFD" w:rsidRPr="00A555CA">
        <w:rPr>
          <w:rFonts w:hint="eastAsia"/>
        </w:rPr>
        <w:br/>
      </w:r>
      <w:r w:rsidR="00764EFD" w:rsidRPr="00A555CA">
        <w:rPr>
          <w:rFonts w:hint="eastAsia"/>
        </w:rPr>
        <w:t>利用者以外の者（情報システムの管理者等）が主体認証情報を設定する場合には、以下を例とする方法で、当該主体認証情報を安全な方法で利用者に配布する必要がある。</w:t>
      </w:r>
      <w:r w:rsidR="00764EFD" w:rsidRPr="00A555CA">
        <w:br/>
      </w:r>
      <w:r w:rsidR="00764EFD" w:rsidRPr="00A555CA">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r w:rsidR="00764EFD" w:rsidRPr="00A555CA">
        <w:br/>
      </w:r>
      <w:r w:rsidR="00764EFD" w:rsidRPr="00A555CA">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r w:rsidR="00764EFD" w:rsidRPr="00A555CA">
        <w:br/>
      </w:r>
      <w:r w:rsidR="00764EFD" w:rsidRPr="00A555CA">
        <w:rPr>
          <w:rFonts w:hint="eastAsia"/>
        </w:rPr>
        <w:t>・本人の住所に対して主体認証情報を運搬する。</w:t>
      </w:r>
      <w:r w:rsidR="00764EFD" w:rsidRPr="00A555CA">
        <w:br/>
      </w:r>
      <w:r w:rsidR="00764EFD" w:rsidRPr="00A555CA">
        <w:rPr>
          <w:rFonts w:hint="eastAsia"/>
        </w:rPr>
        <w:br/>
      </w:r>
      <w:r w:rsidR="00BC7D4E" w:rsidRPr="00A555CA">
        <w:rPr>
          <w:rFonts w:hint="eastAsia"/>
        </w:rPr>
        <w:t>第</w:t>
      </w:r>
      <w:r w:rsidRPr="00A555CA">
        <w:rPr>
          <w:rFonts w:hint="eastAsia"/>
        </w:rPr>
        <w:t>５</w:t>
      </w:r>
      <w:r w:rsidR="00BC7D4E" w:rsidRPr="00A555CA">
        <w:rPr>
          <w:rFonts w:hint="eastAsia"/>
        </w:rPr>
        <w:t>項</w:t>
      </w:r>
      <w:r w:rsidR="00CF451E" w:rsidRPr="00A555CA">
        <w:rPr>
          <w:rFonts w:hint="eastAsia"/>
        </w:rPr>
        <w:t>「他の情報システムで利用している主体認証情報を設定しない」について</w:t>
      </w:r>
      <w:r w:rsidR="00BC7D4E" w:rsidRPr="00A555CA">
        <w:br/>
      </w:r>
      <w:r w:rsidR="00CF451E" w:rsidRPr="00A555CA">
        <w:rPr>
          <w:rFonts w:hint="eastAsia"/>
        </w:rPr>
        <w:t>複数の情報システムにおいて共通の主体認証情報を設定していた場合、ある情報システムから漏えいした主体認証情報が他の情報システムで不正に利用されるというリスクが発生する。本学の管理下にない情報システムからの漏えいを防止することは不可能であるため、このような情報システムから主体認証情報が漏えいした場合の本学の情報システムへの影響について考慮しておく必要がある。対策の例としては、他の情報システムで利用している主体認証情報を本学の情報システムに設定しないよう注意喚起を表示する、識別コードを情報システム側で割り当てることで識別コードの共通利用を防止する、といった方法が考えられる。</w:t>
      </w:r>
      <w:r w:rsidR="00764EFD" w:rsidRPr="00A555CA">
        <w:br/>
      </w:r>
      <w:r w:rsidR="00764EFD" w:rsidRPr="00A555CA">
        <w:rPr>
          <w:rFonts w:hint="eastAsia"/>
        </w:rPr>
        <w:br/>
      </w:r>
      <w:r w:rsidR="00764EFD" w:rsidRPr="00A555CA">
        <w:rPr>
          <w:rFonts w:hint="eastAsia"/>
        </w:rPr>
        <w:t>第６項「共用識別コードを付与する必要がある場合」について</w:t>
      </w:r>
      <w:r w:rsidR="00764EFD" w:rsidRPr="00A555CA">
        <w:rPr>
          <w:rFonts w:hint="eastAsia"/>
        </w:rPr>
        <w:br/>
      </w:r>
      <w:r w:rsidR="00764EFD" w:rsidRPr="00A555CA">
        <w:rPr>
          <w:rFonts w:hint="eastAsia"/>
        </w:rPr>
        <w:lastRenderedPageBreak/>
        <w:t>共用識別コードは、その利用履歴だけでは利用者を特定できないため、情報セキュリティインシデントが発生した場合に、真相究明の支障となる可能性がある。この点を踏まえ、やむを得ず、共用識別コードを利用する場合には、利用者を特定するための以下を例とする仕組みを講ずる必要がある。</w:t>
      </w:r>
      <w:r w:rsidR="00764EFD" w:rsidRPr="00A555CA">
        <w:br/>
      </w:r>
      <w:r w:rsidR="00764EFD" w:rsidRPr="00A555CA">
        <w:rPr>
          <w:rFonts w:hint="eastAsia"/>
        </w:rPr>
        <w:t>・当該情報システムにおける別途の認証手段を併用する</w:t>
      </w:r>
      <w:r w:rsidR="00764EFD" w:rsidRPr="00A555CA">
        <w:rPr>
          <w:rFonts w:hint="eastAsia"/>
        </w:rPr>
        <w:br/>
      </w:r>
      <w:r w:rsidR="00764EFD" w:rsidRPr="00A555CA">
        <w:rPr>
          <w:rFonts w:hint="eastAsia"/>
        </w:rPr>
        <w:t>・入退室管理装置等の物理的認証手段を併用する</w:t>
      </w:r>
      <w:r w:rsidR="00764EFD" w:rsidRPr="00A555CA">
        <w:rPr>
          <w:rFonts w:hint="eastAsia"/>
        </w:rPr>
        <w:br/>
      </w:r>
      <w:r w:rsidR="00764EFD" w:rsidRPr="00A555CA">
        <w:br/>
      </w:r>
      <w:r w:rsidR="00764EFD" w:rsidRPr="00A555CA">
        <w:rPr>
          <w:rFonts w:hint="eastAsia"/>
        </w:rPr>
        <w:t>第７項第１号「識別コードを無効にする」について</w:t>
      </w:r>
      <w:r w:rsidR="00764EFD" w:rsidRPr="00A555CA">
        <w:rPr>
          <w:rFonts w:hint="eastAsia"/>
        </w:rPr>
        <w:br/>
      </w:r>
      <w:r w:rsidR="00764EFD" w:rsidRPr="00A555CA">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しないことを確認することにより、無効化漏れを防止することが期待できる。</w:t>
      </w:r>
    </w:p>
    <w:p w14:paraId="44DCB005" w14:textId="77777777" w:rsidR="00590F28" w:rsidRPr="00A555CA" w:rsidRDefault="00590F28" w:rsidP="00D20850"/>
    <w:p w14:paraId="7B9D3B11" w14:textId="61B94366" w:rsidR="00EE55BA" w:rsidRPr="00A555CA" w:rsidRDefault="00EE55BA" w:rsidP="00D20850">
      <w:r w:rsidRPr="00A555CA">
        <w:t>（第百二条～第百十二条：削除）</w:t>
      </w:r>
    </w:p>
    <w:p w14:paraId="3EFAFDD3" w14:textId="77777777" w:rsidR="00FB3495" w:rsidRPr="00A555CA" w:rsidRDefault="00FB3495" w:rsidP="00D20850"/>
    <w:p w14:paraId="3DE8549B" w14:textId="77777777" w:rsidR="00D20850" w:rsidRPr="00A555CA" w:rsidRDefault="00D20850" w:rsidP="00D20850">
      <w:pPr>
        <w:pStyle w:val="32"/>
        <w:ind w:left="210"/>
      </w:pPr>
      <w:r w:rsidRPr="00A555CA">
        <w:rPr>
          <w:rFonts w:hint="eastAsia"/>
        </w:rPr>
        <w:t>第二節　アクセス制御機能</w:t>
      </w:r>
    </w:p>
    <w:p w14:paraId="150286B1" w14:textId="6F060F65" w:rsidR="00590F28" w:rsidRPr="00A555CA" w:rsidRDefault="005D41C4" w:rsidP="00590F28">
      <w:pPr>
        <w:pStyle w:val="a9"/>
      </w:pPr>
      <w:r w:rsidRPr="00A555CA">
        <w:rPr>
          <w:rFonts w:hint="eastAsia"/>
        </w:rPr>
        <w:t>解説：</w:t>
      </w:r>
      <w:r w:rsidR="00764EFD" w:rsidRPr="00A555CA">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r w:rsidRPr="00A555CA">
        <w:rPr>
          <w:rFonts w:hint="eastAsia"/>
        </w:rPr>
        <w:t>。</w:t>
      </w:r>
    </w:p>
    <w:p w14:paraId="1CF5F99D" w14:textId="77777777" w:rsidR="005D41C4" w:rsidRPr="00A555CA" w:rsidRDefault="005D41C4" w:rsidP="005D41C4"/>
    <w:p w14:paraId="2375B030" w14:textId="5B24747B" w:rsidR="005D41C4" w:rsidRPr="00A555CA" w:rsidRDefault="000A3455" w:rsidP="005D41C4">
      <w:pPr>
        <w:rPr>
          <w:rStyle w:val="af7"/>
        </w:rPr>
      </w:pPr>
      <w:r w:rsidRPr="00A555CA">
        <w:rPr>
          <w:rStyle w:val="af7"/>
          <w:rFonts w:hint="eastAsia"/>
        </w:rPr>
        <w:t>D2101</w:t>
      </w:r>
      <w:r w:rsidR="005D41C4" w:rsidRPr="00A555CA">
        <w:rPr>
          <w:rStyle w:val="af7"/>
          <w:rFonts w:hint="eastAsia"/>
        </w:rPr>
        <w:t>-</w:t>
      </w:r>
      <w:r w:rsidR="00A0525A" w:rsidRPr="00A555CA">
        <w:rPr>
          <w:rStyle w:val="af7"/>
          <w:rFonts w:hint="eastAsia"/>
        </w:rPr>
        <w:t>1</w:t>
      </w:r>
      <w:r w:rsidR="00A0525A" w:rsidRPr="00A555CA">
        <w:rPr>
          <w:rStyle w:val="af7"/>
        </w:rPr>
        <w:t>13</w:t>
      </w:r>
      <w:r w:rsidR="005D41C4" w:rsidRPr="00A555CA">
        <w:rPr>
          <w:rStyle w:val="af7"/>
          <w:rFonts w:hint="eastAsia"/>
        </w:rPr>
        <w:t xml:space="preserve">　（アクセス制御機能の導入）（</w:t>
      </w:r>
      <w:r w:rsidR="00832C3C" w:rsidRPr="00A555CA">
        <w:rPr>
          <w:rStyle w:val="af7"/>
          <w:rFonts w:hint="eastAsia"/>
        </w:rPr>
        <w:t>政府機関統一基準</w:t>
      </w:r>
      <w:r w:rsidR="005D41C4" w:rsidRPr="00A555CA">
        <w:rPr>
          <w:rStyle w:val="af7"/>
          <w:rFonts w:hint="eastAsia"/>
        </w:rPr>
        <w:t>の対応項番</w:t>
      </w:r>
      <w:r w:rsidR="005D41C4" w:rsidRPr="00A555CA">
        <w:rPr>
          <w:rStyle w:val="af7"/>
          <w:rFonts w:hint="eastAsia"/>
        </w:rPr>
        <w:t>6.1.2(1)</w:t>
      </w:r>
      <w:r w:rsidR="005D41C4" w:rsidRPr="00A555CA">
        <w:rPr>
          <w:rStyle w:val="af7"/>
          <w:rFonts w:hint="eastAsia"/>
        </w:rPr>
        <w:t>）</w:t>
      </w:r>
    </w:p>
    <w:p w14:paraId="74F4E518" w14:textId="0451FC13" w:rsidR="005D41C4" w:rsidRPr="00A555CA" w:rsidRDefault="005D41C4" w:rsidP="005D41C4">
      <w:pPr>
        <w:pStyle w:val="aff3"/>
      </w:pPr>
      <w:r w:rsidRPr="00A555CA">
        <w:rPr>
          <w:rFonts w:hint="eastAsia"/>
        </w:rPr>
        <w:t>第</w:t>
      </w:r>
      <w:r w:rsidR="00A0525A" w:rsidRPr="00A555CA">
        <w:rPr>
          <w:rFonts w:hint="eastAsia"/>
        </w:rPr>
        <w:t>百十三</w:t>
      </w:r>
      <w:r w:rsidRPr="00A555CA">
        <w:rPr>
          <w:rFonts w:hint="eastAsia"/>
        </w:rPr>
        <w:t>条　部局技術責任者は、情報システム</w:t>
      </w:r>
      <w:r w:rsidR="00764EFD" w:rsidRPr="00A555CA">
        <w:rPr>
          <w:rFonts w:hint="eastAsia"/>
        </w:rPr>
        <w:t>の特性、情報システムが取り扱う情報の格付及び取扱制限等に従い、権限を有する者のみがアクセス制御の設定等を行うことができる</w:t>
      </w:r>
      <w:r w:rsidRPr="00A555CA">
        <w:rPr>
          <w:rFonts w:hint="eastAsia"/>
        </w:rPr>
        <w:t>機能を設けること。</w:t>
      </w:r>
    </w:p>
    <w:p w14:paraId="7205CABE" w14:textId="741DA868" w:rsidR="005D41C4" w:rsidRPr="00A555CA" w:rsidRDefault="005D41C4" w:rsidP="005D41C4">
      <w:pPr>
        <w:pStyle w:val="aff3"/>
      </w:pPr>
      <w:r w:rsidRPr="00A555CA">
        <w:rPr>
          <w:rFonts w:hint="eastAsia"/>
        </w:rPr>
        <w:t>２　部局技術責任者は、</w:t>
      </w:r>
      <w:r w:rsidR="00764EFD" w:rsidRPr="00A555CA">
        <w:rPr>
          <w:rFonts w:hint="eastAsia"/>
        </w:rPr>
        <w:t>情報システム及び情報へのアクセスを許可する主体が確実に制限されるように、アクセス制御機能を適切に運用する</w:t>
      </w:r>
      <w:r w:rsidRPr="00A555CA">
        <w:rPr>
          <w:rFonts w:hint="eastAsia"/>
        </w:rPr>
        <w:t>こと。</w:t>
      </w:r>
    </w:p>
    <w:p w14:paraId="633FD322" w14:textId="77777777" w:rsidR="005D41C4" w:rsidRPr="00A555CA" w:rsidRDefault="005D41C4" w:rsidP="005D41C4"/>
    <w:p w14:paraId="22939FC9" w14:textId="1EB64AC3" w:rsidR="005D41C4" w:rsidRPr="00A555CA" w:rsidRDefault="000A3455" w:rsidP="005D41C4">
      <w:pPr>
        <w:rPr>
          <w:rStyle w:val="af7"/>
        </w:rPr>
      </w:pPr>
      <w:r w:rsidRPr="00A555CA">
        <w:rPr>
          <w:rStyle w:val="af7"/>
          <w:rFonts w:hint="eastAsia"/>
        </w:rPr>
        <w:t>D2101</w:t>
      </w:r>
      <w:r w:rsidR="005D41C4" w:rsidRPr="00A555CA">
        <w:rPr>
          <w:rStyle w:val="af7"/>
          <w:rFonts w:hint="eastAsia"/>
        </w:rPr>
        <w:t>-</w:t>
      </w:r>
      <w:r w:rsidR="00482655" w:rsidRPr="00A555CA">
        <w:rPr>
          <w:rStyle w:val="af7"/>
          <w:rFonts w:hint="eastAsia"/>
        </w:rPr>
        <w:t>1</w:t>
      </w:r>
      <w:r w:rsidR="00482655" w:rsidRPr="00A555CA">
        <w:rPr>
          <w:rStyle w:val="af7"/>
        </w:rPr>
        <w:t>14</w:t>
      </w:r>
      <w:r w:rsidR="005D41C4" w:rsidRPr="00A555CA">
        <w:rPr>
          <w:rStyle w:val="af7"/>
          <w:rFonts w:hint="eastAsia"/>
        </w:rPr>
        <w:t xml:space="preserve">　（アクセス制御</w:t>
      </w:r>
      <w:r w:rsidR="004C10D3" w:rsidRPr="00A555CA">
        <w:rPr>
          <w:rStyle w:val="af7"/>
          <w:rFonts w:hint="eastAsia"/>
        </w:rPr>
        <w:t>に係る対策</w:t>
      </w:r>
      <w:r w:rsidR="005D41C4" w:rsidRPr="00A555CA">
        <w:rPr>
          <w:rStyle w:val="af7"/>
          <w:rFonts w:hint="eastAsia"/>
        </w:rPr>
        <w:t>）（</w:t>
      </w:r>
      <w:r w:rsidR="00832C3C" w:rsidRPr="00A555CA">
        <w:rPr>
          <w:rStyle w:val="af7"/>
          <w:rFonts w:hint="eastAsia"/>
        </w:rPr>
        <w:t>政府機関統一基準</w:t>
      </w:r>
      <w:r w:rsidR="005D41C4" w:rsidRPr="00A555CA">
        <w:rPr>
          <w:rStyle w:val="af7"/>
          <w:rFonts w:hint="eastAsia"/>
        </w:rPr>
        <w:t>の対応項番</w:t>
      </w:r>
      <w:r w:rsidR="005D41C4" w:rsidRPr="00A555CA">
        <w:rPr>
          <w:rStyle w:val="af7"/>
          <w:rFonts w:hint="eastAsia"/>
        </w:rPr>
        <w:t>6.1.2(1)-1</w:t>
      </w:r>
      <w:r w:rsidR="005D41C4" w:rsidRPr="00A555CA">
        <w:rPr>
          <w:rStyle w:val="af7"/>
          <w:rFonts w:hint="eastAsia"/>
        </w:rPr>
        <w:t>）</w:t>
      </w:r>
    </w:p>
    <w:p w14:paraId="1465B318" w14:textId="2745189A" w:rsidR="005D41C4" w:rsidRPr="00A555CA" w:rsidRDefault="005D41C4" w:rsidP="005D41C4">
      <w:pPr>
        <w:pStyle w:val="aff3"/>
      </w:pPr>
      <w:r w:rsidRPr="00A555CA">
        <w:rPr>
          <w:rFonts w:hint="eastAsia"/>
        </w:rPr>
        <w:t>第</w:t>
      </w:r>
      <w:r w:rsidR="00482655" w:rsidRPr="00A555CA">
        <w:rPr>
          <w:rFonts w:hint="eastAsia"/>
        </w:rPr>
        <w:t>百十四</w:t>
      </w:r>
      <w:r w:rsidRPr="00A555CA">
        <w:rPr>
          <w:rFonts w:hint="eastAsia"/>
        </w:rPr>
        <w:t>条　部局技術責任者は、</w:t>
      </w:r>
      <w:r w:rsidR="00764EFD" w:rsidRPr="00A555CA">
        <w:rPr>
          <w:rFonts w:hint="eastAsia"/>
        </w:rPr>
        <w:t>主体の属性、アクセス対象の属性に基づくアクセス制御の要件を定めること。また、必要に応じて、</w:t>
      </w:r>
      <w:r w:rsidRPr="00A555CA">
        <w:rPr>
          <w:rFonts w:hint="eastAsia"/>
        </w:rPr>
        <w:t>以下を例とするアクセス制御機能の要件を定めること。</w:t>
      </w:r>
    </w:p>
    <w:p w14:paraId="045C1368" w14:textId="7F35E3CC" w:rsidR="005D41C4" w:rsidRPr="00A555CA" w:rsidRDefault="00764EFD" w:rsidP="005D41C4">
      <w:pPr>
        <w:pStyle w:val="aff4"/>
      </w:pPr>
      <w:r w:rsidRPr="00A555CA">
        <w:rPr>
          <w:rFonts w:hint="eastAsia"/>
        </w:rPr>
        <w:t>一</w:t>
      </w:r>
      <w:r w:rsidR="005D41C4" w:rsidRPr="00A555CA">
        <w:rPr>
          <w:rFonts w:hint="eastAsia"/>
        </w:rPr>
        <w:t xml:space="preserve">　利用時間や利用時間帯によるアクセス制御</w:t>
      </w:r>
    </w:p>
    <w:p w14:paraId="37F5C323" w14:textId="233EBCE0" w:rsidR="005D41C4" w:rsidRPr="00A555CA" w:rsidRDefault="00764EFD" w:rsidP="005D41C4">
      <w:pPr>
        <w:pStyle w:val="aff4"/>
      </w:pPr>
      <w:r w:rsidRPr="00A555CA">
        <w:rPr>
          <w:rFonts w:hint="eastAsia"/>
        </w:rPr>
        <w:t>二</w:t>
      </w:r>
      <w:r w:rsidR="005D41C4" w:rsidRPr="00A555CA">
        <w:rPr>
          <w:rFonts w:hint="eastAsia"/>
        </w:rPr>
        <w:t xml:space="preserve">　同一</w:t>
      </w:r>
      <w:r w:rsidRPr="00A555CA">
        <w:rPr>
          <w:rFonts w:hint="eastAsia"/>
        </w:rPr>
        <w:t>主体</w:t>
      </w:r>
      <w:r w:rsidR="005D41C4" w:rsidRPr="00A555CA">
        <w:rPr>
          <w:rFonts w:hint="eastAsia"/>
        </w:rPr>
        <w:t>による複数アクセスの</w:t>
      </w:r>
      <w:r w:rsidRPr="00A555CA">
        <w:rPr>
          <w:rFonts w:hint="eastAsia"/>
        </w:rPr>
        <w:t>制限</w:t>
      </w:r>
    </w:p>
    <w:p w14:paraId="6A4BDB9F" w14:textId="38E0B4E4" w:rsidR="005D41C4" w:rsidRPr="00A555CA" w:rsidRDefault="00764EFD" w:rsidP="005D41C4">
      <w:pPr>
        <w:pStyle w:val="aff4"/>
      </w:pPr>
      <w:r w:rsidRPr="00A555CA">
        <w:rPr>
          <w:rFonts w:hint="eastAsia"/>
        </w:rPr>
        <w:t>三</w:t>
      </w:r>
      <w:r w:rsidR="005D41C4" w:rsidRPr="00A555CA">
        <w:rPr>
          <w:rFonts w:hint="eastAsia"/>
        </w:rPr>
        <w:t xml:space="preserve">　</w:t>
      </w:r>
      <w:r w:rsidR="005D41C4" w:rsidRPr="00A555CA">
        <w:rPr>
          <w:rFonts w:hint="eastAsia"/>
        </w:rPr>
        <w:t>IP</w:t>
      </w:r>
      <w:r w:rsidR="005D41C4" w:rsidRPr="00A555CA">
        <w:rPr>
          <w:rFonts w:hint="eastAsia"/>
        </w:rPr>
        <w:t>アドレスによる端末の制限</w:t>
      </w:r>
    </w:p>
    <w:p w14:paraId="7B354EA8" w14:textId="77777777" w:rsidR="00764EFD" w:rsidRPr="00A555CA" w:rsidRDefault="00764EFD" w:rsidP="005D41C4">
      <w:pPr>
        <w:pStyle w:val="aff4"/>
      </w:pPr>
      <w:r w:rsidRPr="00A555CA">
        <w:rPr>
          <w:rFonts w:hint="eastAsia"/>
        </w:rPr>
        <w:t>四　ネットワークセグメントの分割によるアクセス制御</w:t>
      </w:r>
    </w:p>
    <w:p w14:paraId="56434460" w14:textId="6E76C672" w:rsidR="00D03295" w:rsidRPr="00A555CA" w:rsidRDefault="00D03295" w:rsidP="00D03295">
      <w:pPr>
        <w:pStyle w:val="afff0"/>
      </w:pPr>
      <w:r w:rsidRPr="00A555CA">
        <w:rPr>
          <w:rFonts w:hint="eastAsia"/>
        </w:rPr>
        <w:t>注意：本条は本基準の対象機関に対し、アクセス制御の要件に加えて、必要に応じてアクセス制御機能の要件を定めることを求める規定である。ただし、要件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w:t>
      </w:r>
      <w:r w:rsidRPr="00A555CA">
        <w:rPr>
          <w:rFonts w:hint="eastAsia"/>
        </w:rPr>
        <w:lastRenderedPageBreak/>
        <w:t>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w:t>
      </w:r>
      <w:r w:rsidRPr="00A555CA">
        <w:rPr>
          <w:rFonts w:hint="eastAsia"/>
        </w:rPr>
        <w:t>うち少なくとも１種類以上</w:t>
      </w:r>
      <w:r w:rsidR="00872E7A" w:rsidRPr="00A555CA">
        <w:rPr>
          <w:rFonts w:hint="eastAsia"/>
        </w:rPr>
        <w:t>の</w:t>
      </w:r>
      <w:r w:rsidRPr="00A555CA">
        <w:rPr>
          <w:rFonts w:hint="eastAsia"/>
        </w:rPr>
        <w:t>』などに修正することが望ましい。なお、本条の『また』以降は『必要に応じて』の対策であることから、必要がないと判断</w:t>
      </w:r>
      <w:r w:rsidR="00872E7A" w:rsidRPr="00A555CA">
        <w:rPr>
          <w:rFonts w:hint="eastAsia"/>
        </w:rPr>
        <w:t>できるようであれ</w:t>
      </w:r>
      <w:r w:rsidRPr="00A555CA">
        <w:rPr>
          <w:rFonts w:hint="eastAsia"/>
        </w:rPr>
        <w:t>ば『また』以降を削除しても差し支えない。</w:t>
      </w:r>
    </w:p>
    <w:p w14:paraId="47177273" w14:textId="276FC9A4" w:rsidR="005D41C4" w:rsidRPr="00A555CA" w:rsidRDefault="005D41C4" w:rsidP="001E70CA">
      <w:pPr>
        <w:pStyle w:val="a9"/>
      </w:pPr>
      <w:r w:rsidRPr="00A555CA">
        <w:rPr>
          <w:rFonts w:hint="eastAsia"/>
        </w:rPr>
        <w:t>解説：第１号「</w:t>
      </w:r>
      <w:r w:rsidR="001E70CA" w:rsidRPr="00A555CA">
        <w:rPr>
          <w:rFonts w:hint="eastAsia"/>
        </w:rPr>
        <w:t>主体の属性、アクセス対象の</w:t>
      </w:r>
      <w:r w:rsidRPr="00A555CA">
        <w:rPr>
          <w:rFonts w:hint="eastAsia"/>
        </w:rPr>
        <w:t>属性に基づくアクセス制御」について</w:t>
      </w:r>
      <w:r w:rsidRPr="00A555CA">
        <w:br/>
      </w:r>
      <w:r w:rsidRPr="00A555CA">
        <w:rPr>
          <w:rFonts w:hint="eastAsia"/>
        </w:rPr>
        <w:t>具体的な手法としては、</w:t>
      </w:r>
      <w:r w:rsidR="001E70CA" w:rsidRPr="00A555CA">
        <w:rPr>
          <w:rFonts w:hint="eastAsia"/>
        </w:rPr>
        <w:t>端末や共有フォルダ上の</w:t>
      </w:r>
      <w:r w:rsidRPr="00A555CA">
        <w:rPr>
          <w:rFonts w:hint="eastAsia"/>
        </w:rPr>
        <w:t>ファイルやフォルダ（ディレクトリ）</w:t>
      </w:r>
      <w:r w:rsidR="001E70CA" w:rsidRPr="00A555CA">
        <w:rPr>
          <w:rFonts w:hint="eastAsia"/>
        </w:rPr>
        <w:t>に対する許可属性のリストであるアクセス制御リスト（</w:t>
      </w:r>
      <w:r w:rsidR="001E70CA" w:rsidRPr="00A555CA">
        <w:rPr>
          <w:rFonts w:hint="eastAsia"/>
        </w:rPr>
        <w:t>ACL</w:t>
      </w:r>
      <w:r w:rsidR="001E70CA" w:rsidRPr="00A555CA">
        <w:rPr>
          <w:rFonts w:hint="eastAsia"/>
        </w:rPr>
        <w:t>：</w:t>
      </w:r>
      <w:r w:rsidR="001E70CA" w:rsidRPr="00A555CA">
        <w:rPr>
          <w:rFonts w:hint="eastAsia"/>
        </w:rPr>
        <w:t>Access Control List</w:t>
      </w:r>
      <w:r w:rsidR="001E70CA" w:rsidRPr="00A555CA">
        <w:rPr>
          <w:rFonts w:hint="eastAsia"/>
        </w:rPr>
        <w:t>）が挙げられる。</w:t>
      </w:r>
      <w:r w:rsidR="001E70CA" w:rsidRPr="00A555CA">
        <w:rPr>
          <w:rFonts w:hint="eastAsia"/>
        </w:rPr>
        <w:t>ACL</w:t>
      </w:r>
      <w:r w:rsidR="001E70CA" w:rsidRPr="00A555CA">
        <w:rPr>
          <w:rFonts w:hint="eastAsia"/>
        </w:rPr>
        <w:t>では例えば、アクセス対象の所有者／所有者の属するグループ／全利用者といったアクセス主体に対して、読み取り／書き込み／実行の権限を設定する。</w:t>
      </w:r>
      <w:r w:rsidR="001E70CA" w:rsidRPr="00A555CA">
        <w:br/>
      </w:r>
      <w:r w:rsidR="001E70CA" w:rsidRPr="00A555CA">
        <w:rPr>
          <w:rFonts w:hint="eastAsia"/>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密性の高い情報を不正に閲覧するといった事案も確認されている。そのため、アクセス対象が要機密情報等の場合は、アクセス制御機能のみに頼らず、アクセス権限の無い者に閲覧等されないよう、アクセス制限の対象に対して暗号化等の措置を考慮することが求められる</w:t>
      </w:r>
      <w:r w:rsidRPr="00A555CA">
        <w:rPr>
          <w:rFonts w:hint="eastAsia"/>
        </w:rPr>
        <w:t>。</w:t>
      </w:r>
      <w:r w:rsidR="001E70CA" w:rsidRPr="00A555CA">
        <w:br/>
      </w:r>
      <w:r w:rsidR="001E70CA" w:rsidRPr="00A555CA">
        <w:rPr>
          <w:rFonts w:hint="eastAsia"/>
        </w:rPr>
        <w:br/>
      </w:r>
      <w:r w:rsidR="001E70CA" w:rsidRPr="00A555CA">
        <w:rPr>
          <w:rFonts w:hint="eastAsia"/>
        </w:rPr>
        <w:t>第４項「ネットワークセグメントの分割によるアクセス制御」について</w:t>
      </w:r>
      <w:r w:rsidR="001E70CA" w:rsidRPr="00A555CA">
        <w:rPr>
          <w:rFonts w:hint="eastAsia"/>
        </w:rPr>
        <w:br/>
      </w:r>
      <w:r w:rsidR="001E70CA" w:rsidRPr="00A555CA">
        <w:rPr>
          <w:rFonts w:hint="eastAsia"/>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セグメントとし、これをインターネットから切り離しておくことは、攻撃の拡大阻止の観点から有効である。同時に、セグメント分割の意義を損なうことのないよう、各システムで取り扱うことができる情報についてルール化し、職員に徹底することも重要である。</w:t>
      </w:r>
      <w:r w:rsidR="001E70CA" w:rsidRPr="00A555CA">
        <w:br/>
      </w:r>
      <w:r w:rsidR="001E70CA" w:rsidRPr="00A555CA">
        <w:rPr>
          <w:rFonts w:hint="eastAsia"/>
        </w:rPr>
        <w:t>なお、第七十六条において、構築する情報システムをインターネットや、インターネットに接点を有する情報システム（クラウドサービスを含む。）から分離することの要否について判断を求めているが、本条は、その際に併せて検討し、情報システムのネットワーク構成の要件を決定するとよい。</w:t>
      </w:r>
    </w:p>
    <w:p w14:paraId="698E8383" w14:textId="77777777" w:rsidR="005D41C4" w:rsidRPr="00A555CA" w:rsidRDefault="005D41C4" w:rsidP="005D41C4"/>
    <w:p w14:paraId="0E6ECFE2" w14:textId="77777777" w:rsidR="00590F28" w:rsidRPr="00A555CA" w:rsidRDefault="00590F28" w:rsidP="00D20850"/>
    <w:p w14:paraId="4C29B97D" w14:textId="35A80C52" w:rsidR="00D20850" w:rsidRPr="00A555CA" w:rsidRDefault="00D20850" w:rsidP="00D20850">
      <w:pPr>
        <w:pStyle w:val="32"/>
        <w:ind w:left="210"/>
      </w:pPr>
      <w:r w:rsidRPr="00A555CA">
        <w:rPr>
          <w:rFonts w:hint="eastAsia"/>
        </w:rPr>
        <w:t>第三節　権限</w:t>
      </w:r>
      <w:r w:rsidR="001E70CA" w:rsidRPr="00A555CA">
        <w:rPr>
          <w:rFonts w:hint="eastAsia"/>
        </w:rPr>
        <w:t>の</w:t>
      </w:r>
      <w:r w:rsidRPr="00A555CA">
        <w:rPr>
          <w:rFonts w:hint="eastAsia"/>
        </w:rPr>
        <w:t>管理</w:t>
      </w:r>
    </w:p>
    <w:p w14:paraId="77BDC693" w14:textId="262C772F" w:rsidR="00590F28" w:rsidRPr="00A555CA" w:rsidRDefault="009702E2" w:rsidP="001E70CA">
      <w:pPr>
        <w:pStyle w:val="a9"/>
      </w:pPr>
      <w:r w:rsidRPr="00A555CA">
        <w:rPr>
          <w:rFonts w:hint="eastAsia"/>
        </w:rPr>
        <w:t>解説：</w:t>
      </w:r>
      <w:r w:rsidR="001E70CA" w:rsidRPr="00A555CA">
        <w:rPr>
          <w:rFonts w:hint="eastAsia"/>
        </w:rPr>
        <w:t>重要システムのアクセス制御機能を適切に運用するためには、主体から対象に対するアクセスの権限を適切に設定することが必要である。権限の管理が不適切になると、情報又は情報システムへ不正アクセスされるおそれが生じる。</w:t>
      </w:r>
      <w:r w:rsidR="001E70CA" w:rsidRPr="00A555CA">
        <w:br/>
      </w:r>
      <w:r w:rsidR="001E70CA" w:rsidRPr="00A555CA">
        <w:rPr>
          <w:rFonts w:hint="eastAsia"/>
        </w:rPr>
        <w:t>また、情報システムの管理機能として、一般的に管理者権限にはあらゆる操作が許可される特権が付与されている。当該特権が悪意ある第三者等に入手された場合、主体認証情報等の漏えい、改ざん又は情報システムに係る設定情報等</w:t>
      </w:r>
      <w:r w:rsidR="001E70CA" w:rsidRPr="00A555CA">
        <w:rPr>
          <w:rFonts w:hint="eastAsia"/>
        </w:rPr>
        <w:lastRenderedPageBreak/>
        <w:t>が不正に変更されることによる情報セキュリティ機能の無効化等が懸念されることから、限られた主体のみに管理者権限が付与されることが重要である</w:t>
      </w:r>
      <w:r w:rsidRPr="00A555CA">
        <w:rPr>
          <w:rFonts w:hint="eastAsia"/>
        </w:rPr>
        <w:t>。</w:t>
      </w:r>
    </w:p>
    <w:p w14:paraId="4677F142" w14:textId="77777777" w:rsidR="009702E2" w:rsidRPr="00A555CA" w:rsidRDefault="009702E2" w:rsidP="009702E2"/>
    <w:p w14:paraId="026F548F" w14:textId="19F2AD0A" w:rsidR="009702E2" w:rsidRPr="00A555CA" w:rsidRDefault="000A3455" w:rsidP="009702E2">
      <w:pPr>
        <w:rPr>
          <w:rStyle w:val="af7"/>
        </w:rPr>
      </w:pPr>
      <w:r w:rsidRPr="00A555CA">
        <w:rPr>
          <w:rStyle w:val="af7"/>
          <w:rFonts w:hint="eastAsia"/>
        </w:rPr>
        <w:t>D2101</w:t>
      </w:r>
      <w:r w:rsidR="009702E2" w:rsidRPr="00A555CA">
        <w:rPr>
          <w:rStyle w:val="af7"/>
          <w:rFonts w:hint="eastAsia"/>
        </w:rPr>
        <w:t>-</w:t>
      </w:r>
      <w:r w:rsidR="00086B8E" w:rsidRPr="00A555CA">
        <w:rPr>
          <w:rStyle w:val="af7"/>
          <w:rFonts w:hint="eastAsia"/>
        </w:rPr>
        <w:t>115</w:t>
      </w:r>
      <w:r w:rsidR="009702E2" w:rsidRPr="00A555CA">
        <w:rPr>
          <w:rStyle w:val="af7"/>
          <w:rFonts w:hint="eastAsia"/>
        </w:rPr>
        <w:t xml:space="preserve">　（</w:t>
      </w:r>
      <w:r w:rsidR="004C10D3" w:rsidRPr="00A555CA">
        <w:rPr>
          <w:rStyle w:val="af7"/>
          <w:rFonts w:hint="eastAsia"/>
        </w:rPr>
        <w:t>権限</w:t>
      </w:r>
      <w:r w:rsidR="001E70CA" w:rsidRPr="00A555CA">
        <w:rPr>
          <w:rStyle w:val="af7"/>
          <w:rFonts w:hint="eastAsia"/>
        </w:rPr>
        <w:t>の</w:t>
      </w:r>
      <w:r w:rsidR="004C10D3" w:rsidRPr="00A555CA">
        <w:rPr>
          <w:rStyle w:val="af7"/>
          <w:rFonts w:hint="eastAsia"/>
        </w:rPr>
        <w:t>管理</w:t>
      </w:r>
      <w:r w:rsidR="009702E2" w:rsidRPr="00A555CA">
        <w:rPr>
          <w:rStyle w:val="af7"/>
          <w:rFonts w:hint="eastAsia"/>
        </w:rPr>
        <w:t>）（</w:t>
      </w:r>
      <w:r w:rsidR="00832C3C" w:rsidRPr="00A555CA">
        <w:rPr>
          <w:rStyle w:val="af7"/>
          <w:rFonts w:hint="eastAsia"/>
        </w:rPr>
        <w:t>政府機関統一基準</w:t>
      </w:r>
      <w:r w:rsidR="009702E2" w:rsidRPr="00A555CA">
        <w:rPr>
          <w:rStyle w:val="af7"/>
          <w:rFonts w:hint="eastAsia"/>
        </w:rPr>
        <w:t>の対応項番</w:t>
      </w:r>
      <w:r w:rsidR="009702E2" w:rsidRPr="00A555CA">
        <w:rPr>
          <w:rStyle w:val="af7"/>
          <w:rFonts w:hint="eastAsia"/>
        </w:rPr>
        <w:t>6.1.3(1)</w:t>
      </w:r>
      <w:r w:rsidR="009702E2" w:rsidRPr="00A555CA">
        <w:rPr>
          <w:rStyle w:val="af7"/>
          <w:rFonts w:hint="eastAsia"/>
        </w:rPr>
        <w:t>）</w:t>
      </w:r>
    </w:p>
    <w:p w14:paraId="040BB4CA" w14:textId="4537EF1C" w:rsidR="004C10D3" w:rsidRPr="00A555CA" w:rsidRDefault="004C10D3" w:rsidP="004C10D3">
      <w:pPr>
        <w:pStyle w:val="aff3"/>
      </w:pPr>
      <w:r w:rsidRPr="00A555CA">
        <w:rPr>
          <w:rFonts w:hint="eastAsia"/>
        </w:rPr>
        <w:t>第</w:t>
      </w:r>
      <w:r w:rsidR="00E014B7" w:rsidRPr="00A555CA">
        <w:rPr>
          <w:rFonts w:hint="eastAsia"/>
        </w:rPr>
        <w:t>百十</w:t>
      </w:r>
      <w:r w:rsidR="00086B8E" w:rsidRPr="00A555CA">
        <w:rPr>
          <w:rFonts w:hint="eastAsia"/>
        </w:rPr>
        <w:t>五</w:t>
      </w:r>
      <w:r w:rsidRPr="00A555CA">
        <w:rPr>
          <w:rFonts w:hint="eastAsia"/>
        </w:rPr>
        <w:t>条　部局技術責任者は、</w:t>
      </w:r>
      <w:r w:rsidR="001E70CA" w:rsidRPr="00A555CA">
        <w:rPr>
          <w:rFonts w:hint="eastAsia"/>
        </w:rPr>
        <w:t>主体から対象に対するアクセスの権限を適切に設定するよう、措置を講ずること</w:t>
      </w:r>
      <w:r w:rsidRPr="00A555CA">
        <w:rPr>
          <w:rFonts w:hint="eastAsia"/>
        </w:rPr>
        <w:t>。</w:t>
      </w:r>
    </w:p>
    <w:p w14:paraId="50235DC2" w14:textId="53BDFABC" w:rsidR="009702E2" w:rsidRPr="00A555CA" w:rsidRDefault="004C10D3" w:rsidP="004C10D3">
      <w:pPr>
        <w:pStyle w:val="aff3"/>
      </w:pPr>
      <w:r w:rsidRPr="00A555CA">
        <w:rPr>
          <w:rFonts w:hint="eastAsia"/>
        </w:rPr>
        <w:t>２　部局技術責任者は、</w:t>
      </w:r>
      <w:r w:rsidR="001E70CA" w:rsidRPr="00A555CA">
        <w:rPr>
          <w:rFonts w:hint="eastAsia"/>
        </w:rPr>
        <w:t>管理者権限の特権を持つ主体の識別コード及び主体認証情報が、悪意ある第三者等によって</w:t>
      </w:r>
      <w:r w:rsidRPr="00A555CA">
        <w:rPr>
          <w:rFonts w:hint="eastAsia"/>
        </w:rPr>
        <w:t>窃取された際の被害を最小化するための措置及び、内部からの不正操作や誤操作を防止するための措置を講ずること。</w:t>
      </w:r>
    </w:p>
    <w:p w14:paraId="77D0CB08" w14:textId="77777777" w:rsidR="001E70CA" w:rsidRPr="00A555CA" w:rsidRDefault="001E70CA" w:rsidP="001E70CA">
      <w:pPr>
        <w:pStyle w:val="a9"/>
      </w:pPr>
      <w:r w:rsidRPr="00A555CA">
        <w:rPr>
          <w:rFonts w:hint="eastAsia"/>
        </w:rPr>
        <w:t>解説：第２号「内部からの不正操作や誤操作を防止するための措置」について</w:t>
      </w:r>
      <w:r w:rsidRPr="00A555CA">
        <w:br/>
      </w:r>
      <w:r w:rsidRPr="00A555CA">
        <w:rPr>
          <w:rFonts w:hint="eastAsia"/>
        </w:rPr>
        <w:t>権限管理を行う情報システムのうち、内部からの不正操作や誤操作を防ぐための</w:t>
      </w:r>
      <w:r w:rsidR="00313D71" w:rsidRPr="00A555CA">
        <w:rPr>
          <w:rFonts w:hint="eastAsia"/>
        </w:rPr>
        <w:t>特に</w:t>
      </w:r>
      <w:r w:rsidRPr="00A555CA">
        <w:rPr>
          <w:rFonts w:hint="eastAsia"/>
        </w:rPr>
        <w:t>強固な権限管理が必要な情報システムについては、ある処理に対し、複数名による主体認証操作がなければ、その処理自体を完遂できない「デュアルロック機能」を導入することが</w:t>
      </w:r>
      <w:r w:rsidR="00313D71" w:rsidRPr="00A555CA">
        <w:rPr>
          <w:rFonts w:hint="eastAsia"/>
        </w:rPr>
        <w:t>考えられる</w:t>
      </w:r>
      <w:r w:rsidRPr="00A555CA">
        <w:rPr>
          <w:rFonts w:hint="eastAsia"/>
        </w:rPr>
        <w:t>。</w:t>
      </w:r>
      <w:r w:rsidR="00313D71" w:rsidRPr="00A555CA">
        <w:br/>
      </w:r>
      <w:r w:rsidR="00313D71" w:rsidRPr="00A555CA">
        <w:rPr>
          <w:rFonts w:hint="eastAsia"/>
        </w:rPr>
        <w:t>その他の情報システムについては、操作ログを取得したり、確認画面を表示したりするなどの措置が考えられる。</w:t>
      </w:r>
    </w:p>
    <w:p w14:paraId="2009F495" w14:textId="77777777" w:rsidR="009702E2" w:rsidRPr="00A555CA" w:rsidRDefault="009702E2" w:rsidP="009702E2"/>
    <w:p w14:paraId="38F8C994" w14:textId="2A80D824" w:rsidR="009702E2" w:rsidRPr="00A555CA" w:rsidRDefault="000A3455" w:rsidP="009702E2">
      <w:pPr>
        <w:rPr>
          <w:rStyle w:val="af7"/>
        </w:rPr>
      </w:pPr>
      <w:r w:rsidRPr="00A555CA">
        <w:rPr>
          <w:rStyle w:val="af7"/>
          <w:rFonts w:hint="eastAsia"/>
        </w:rPr>
        <w:t>D2101</w:t>
      </w:r>
      <w:r w:rsidR="009702E2" w:rsidRPr="00A555CA">
        <w:rPr>
          <w:rStyle w:val="af7"/>
          <w:rFonts w:hint="eastAsia"/>
        </w:rPr>
        <w:t>-</w:t>
      </w:r>
      <w:r w:rsidR="007B0B03" w:rsidRPr="00A555CA">
        <w:rPr>
          <w:rStyle w:val="af7"/>
          <w:rFonts w:hint="eastAsia"/>
        </w:rPr>
        <w:t>11</w:t>
      </w:r>
      <w:r w:rsidR="007B0B03" w:rsidRPr="00A555CA">
        <w:rPr>
          <w:rStyle w:val="af7"/>
        </w:rPr>
        <w:t>6</w:t>
      </w:r>
      <w:r w:rsidR="009702E2" w:rsidRPr="00A555CA">
        <w:rPr>
          <w:rStyle w:val="af7"/>
          <w:rFonts w:hint="eastAsia"/>
        </w:rPr>
        <w:t xml:space="preserve">　（</w:t>
      </w:r>
      <w:r w:rsidR="004C10D3" w:rsidRPr="00A555CA">
        <w:rPr>
          <w:rStyle w:val="af7"/>
          <w:rFonts w:hint="eastAsia"/>
        </w:rPr>
        <w:t>権限管理に係る対策</w:t>
      </w:r>
      <w:r w:rsidR="009702E2" w:rsidRPr="00A555CA">
        <w:rPr>
          <w:rStyle w:val="af7"/>
          <w:rFonts w:hint="eastAsia"/>
        </w:rPr>
        <w:t>）（</w:t>
      </w:r>
      <w:r w:rsidR="00832C3C" w:rsidRPr="00A555CA">
        <w:rPr>
          <w:rStyle w:val="af7"/>
          <w:rFonts w:hint="eastAsia"/>
        </w:rPr>
        <w:t>政府機関統一基準</w:t>
      </w:r>
      <w:r w:rsidR="009702E2" w:rsidRPr="00A555CA">
        <w:rPr>
          <w:rStyle w:val="af7"/>
          <w:rFonts w:hint="eastAsia"/>
        </w:rPr>
        <w:t>の対応項番</w:t>
      </w:r>
      <w:r w:rsidR="009702E2" w:rsidRPr="00A555CA">
        <w:rPr>
          <w:rStyle w:val="af7"/>
          <w:rFonts w:hint="eastAsia"/>
        </w:rPr>
        <w:t>6.1.3(1)-1</w:t>
      </w:r>
      <w:r w:rsidR="009702E2" w:rsidRPr="00A555CA">
        <w:rPr>
          <w:rStyle w:val="af7"/>
          <w:rFonts w:hint="eastAsia"/>
        </w:rPr>
        <w:t>）</w:t>
      </w:r>
    </w:p>
    <w:p w14:paraId="3B59F740" w14:textId="3F5D1401" w:rsidR="004C10D3" w:rsidRPr="00A555CA" w:rsidRDefault="004C10D3" w:rsidP="004C10D3">
      <w:pPr>
        <w:pStyle w:val="aff3"/>
      </w:pPr>
      <w:r w:rsidRPr="00A555CA">
        <w:rPr>
          <w:rFonts w:hint="eastAsia"/>
        </w:rPr>
        <w:t>第</w:t>
      </w:r>
      <w:r w:rsidR="00E014B7" w:rsidRPr="00A555CA">
        <w:rPr>
          <w:rFonts w:hint="eastAsia"/>
        </w:rPr>
        <w:t>百十</w:t>
      </w:r>
      <w:r w:rsidR="007B0B03" w:rsidRPr="00A555CA">
        <w:rPr>
          <w:rFonts w:hint="eastAsia"/>
        </w:rPr>
        <w:t>六</w:t>
      </w:r>
      <w:r w:rsidRPr="00A555CA">
        <w:rPr>
          <w:rFonts w:hint="eastAsia"/>
        </w:rPr>
        <w:t>条　部局技術責任者は、権限管理を行う情報システムにおいて、以下を含めた機能を導入すること。</w:t>
      </w:r>
    </w:p>
    <w:p w14:paraId="056F2CD8" w14:textId="77777777" w:rsidR="00313D71" w:rsidRPr="00A555CA" w:rsidRDefault="00313D71" w:rsidP="009702E2">
      <w:pPr>
        <w:pStyle w:val="aff4"/>
      </w:pPr>
      <w:r w:rsidRPr="00A555CA">
        <w:rPr>
          <w:rFonts w:hint="eastAsia"/>
        </w:rPr>
        <w:t>一　業務上必要な場合に限定する</w:t>
      </w:r>
    </w:p>
    <w:p w14:paraId="1517FEBD" w14:textId="3A48D7D6" w:rsidR="009702E2" w:rsidRPr="00A555CA" w:rsidRDefault="009702E2" w:rsidP="009702E2">
      <w:pPr>
        <w:pStyle w:val="aff4"/>
      </w:pPr>
      <w:r w:rsidRPr="00A555CA">
        <w:rPr>
          <w:rFonts w:hint="eastAsia"/>
        </w:rPr>
        <w:t xml:space="preserve">一　</w:t>
      </w:r>
      <w:r w:rsidR="00313D71" w:rsidRPr="00A555CA">
        <w:rPr>
          <w:rFonts w:hint="eastAsia"/>
        </w:rPr>
        <w:t>必要</w:t>
      </w:r>
      <w:r w:rsidR="004C10D3" w:rsidRPr="00A555CA">
        <w:rPr>
          <w:rFonts w:hint="eastAsia"/>
        </w:rPr>
        <w:t>最小限の</w:t>
      </w:r>
      <w:r w:rsidR="00313D71" w:rsidRPr="00A555CA">
        <w:rPr>
          <w:rFonts w:hint="eastAsia"/>
        </w:rPr>
        <w:t>権限のみ付与</w:t>
      </w:r>
    </w:p>
    <w:p w14:paraId="549448D7" w14:textId="178D08E8" w:rsidR="009702E2" w:rsidRPr="00A555CA" w:rsidRDefault="009702E2" w:rsidP="009702E2">
      <w:pPr>
        <w:pStyle w:val="aff4"/>
      </w:pPr>
      <w:r w:rsidRPr="00A555CA">
        <w:rPr>
          <w:rFonts w:hint="eastAsia"/>
        </w:rPr>
        <w:t xml:space="preserve">二　</w:t>
      </w:r>
      <w:r w:rsidR="00313D71" w:rsidRPr="00A555CA">
        <w:rPr>
          <w:rFonts w:hint="eastAsia"/>
        </w:rPr>
        <w:t>管理者権限を行使できる端末をシステム管理者等の専用の端末とする</w:t>
      </w:r>
    </w:p>
    <w:p w14:paraId="57BB3213" w14:textId="719CDDC1" w:rsidR="009702E2" w:rsidRPr="00A555CA" w:rsidRDefault="009702E2" w:rsidP="004C10D3">
      <w:pPr>
        <w:pStyle w:val="a9"/>
      </w:pPr>
      <w:r w:rsidRPr="00A555CA">
        <w:rPr>
          <w:rFonts w:hint="eastAsia"/>
        </w:rPr>
        <w:t>解説：</w:t>
      </w:r>
      <w:r w:rsidR="004C10D3" w:rsidRPr="00A555CA">
        <w:rPr>
          <w:rFonts w:hint="eastAsia"/>
        </w:rPr>
        <w:t>第１号「</w:t>
      </w:r>
      <w:r w:rsidR="00313D71" w:rsidRPr="00A555CA">
        <w:rPr>
          <w:rFonts w:hint="eastAsia"/>
        </w:rPr>
        <w:t>必要</w:t>
      </w:r>
      <w:r w:rsidR="004C10D3" w:rsidRPr="00A555CA">
        <w:rPr>
          <w:rFonts w:hint="eastAsia"/>
        </w:rPr>
        <w:t>最小限の</w:t>
      </w:r>
      <w:r w:rsidR="00313D71" w:rsidRPr="00A555CA">
        <w:rPr>
          <w:rFonts w:hint="eastAsia"/>
        </w:rPr>
        <w:t>権限のみ付与</w:t>
      </w:r>
      <w:r w:rsidR="004C10D3" w:rsidRPr="00A555CA">
        <w:rPr>
          <w:rFonts w:hint="eastAsia"/>
        </w:rPr>
        <w:t>」について</w:t>
      </w:r>
      <w:r w:rsidR="004C10D3" w:rsidRPr="00A555CA">
        <w:br/>
      </w:r>
      <w:r w:rsidR="004C10D3" w:rsidRPr="00A555CA">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w:t>
      </w:r>
      <w:r w:rsidR="00313D71" w:rsidRPr="00A555CA">
        <w:rPr>
          <w:rFonts w:hint="eastAsia"/>
        </w:rPr>
        <w:t>必要最小限の権限のみ付与</w:t>
      </w:r>
      <w:r w:rsidR="004C10D3" w:rsidRPr="00A555CA">
        <w:rPr>
          <w:rFonts w:hint="eastAsia"/>
        </w:rPr>
        <w:t>とは、特権が利用できる時間的な機会を限定すること又はあらかじめ限られた操作が可能な特権を付与することにより、当該特権を使った不正な操作が発生する機会を減らし、結果的に安全性を強化するものである。</w:t>
      </w:r>
      <w:r w:rsidR="004C10D3" w:rsidRPr="00A555CA">
        <w:br/>
      </w:r>
      <w:r w:rsidR="004C10D3" w:rsidRPr="00A555CA">
        <w:rPr>
          <w:rFonts w:hint="eastAsia"/>
        </w:rPr>
        <w:t>例えば、管理作業をするときに限定してその識別コードを利用することを可能とする方式（例</w:t>
      </w:r>
      <w:r w:rsidR="004C10D3" w:rsidRPr="00A555CA">
        <w:rPr>
          <w:rFonts w:hint="eastAsia"/>
        </w:rPr>
        <w:t xml:space="preserve"> Unix</w:t>
      </w:r>
      <w:r w:rsidR="004C10D3" w:rsidRPr="00A555CA">
        <w:rPr>
          <w:rFonts w:hint="eastAsia"/>
        </w:rPr>
        <w:t>系システムにおける</w:t>
      </w:r>
      <w:r w:rsidR="004C10D3" w:rsidRPr="00A555CA">
        <w:rPr>
          <w:rFonts w:hint="eastAsia"/>
        </w:rPr>
        <w:t>sudo</w:t>
      </w:r>
      <w:r w:rsidR="004C10D3" w:rsidRPr="00A555CA">
        <w:rPr>
          <w:rFonts w:hint="eastAsia"/>
        </w:rPr>
        <w:t>等）や、あらかじめ実行できるプログラムやアクセス可能な領域を限定し、特権を付与する方式がある。</w:t>
      </w:r>
    </w:p>
    <w:p w14:paraId="437CF82A" w14:textId="77777777" w:rsidR="009702E2" w:rsidRPr="00A555CA" w:rsidRDefault="009702E2" w:rsidP="009702E2"/>
    <w:p w14:paraId="76FC65A8" w14:textId="77777777" w:rsidR="00590F28" w:rsidRPr="00A555CA" w:rsidRDefault="00590F28" w:rsidP="00D20850"/>
    <w:p w14:paraId="4BD4D039" w14:textId="77777777" w:rsidR="00D20850" w:rsidRPr="00A555CA" w:rsidRDefault="00D20850" w:rsidP="00D20850">
      <w:pPr>
        <w:pStyle w:val="32"/>
        <w:ind w:left="210"/>
      </w:pPr>
      <w:r w:rsidRPr="00A555CA">
        <w:rPr>
          <w:rFonts w:hint="eastAsia"/>
        </w:rPr>
        <w:t>第四節　ログの取得・管理</w:t>
      </w:r>
    </w:p>
    <w:p w14:paraId="3E44EDA7" w14:textId="0FC5BD86" w:rsidR="00590F28" w:rsidRPr="00A555CA" w:rsidRDefault="00762FE7" w:rsidP="00590F28">
      <w:pPr>
        <w:pStyle w:val="a9"/>
      </w:pPr>
      <w:r w:rsidRPr="00A555CA">
        <w:rPr>
          <w:rFonts w:hint="eastAsia"/>
        </w:rPr>
        <w:t>解説：情報システムにおけるログ</w:t>
      </w:r>
      <w:r w:rsidR="00E80E50" w:rsidRPr="00A555CA">
        <w:fldChar w:fldCharType="begin"/>
      </w:r>
      <w:r w:rsidR="006245F3" w:rsidRPr="00A555CA">
        <w:instrText xml:space="preserve"> XE "</w:instrText>
      </w:r>
      <w:r w:rsidR="006245F3" w:rsidRPr="00A555CA">
        <w:rPr>
          <w:rFonts w:hint="eastAsia"/>
        </w:rPr>
        <w:instrText>情報システムにおけるログ</w:instrText>
      </w:r>
      <w:r w:rsidR="006245F3" w:rsidRPr="00A555CA">
        <w:instrText>" \y "</w:instrText>
      </w:r>
      <w:r w:rsidR="006245F3" w:rsidRPr="00A555CA">
        <w:instrText>じょうほうしすてむにおけるろぐ</w:instrText>
      </w:r>
      <w:r w:rsidR="006245F3" w:rsidRPr="00A555CA">
        <w:instrText xml:space="preserve">" \b </w:instrText>
      </w:r>
      <w:r w:rsidR="00E80E50" w:rsidRPr="00A555CA">
        <w:fldChar w:fldCharType="end"/>
      </w:r>
      <w:r w:rsidRPr="00A555CA">
        <w:rPr>
          <w:rFonts w:hint="eastAsia"/>
        </w:rPr>
        <w:t>とは、システムの動作履歴、利用者のアクセス履歴、</w:t>
      </w:r>
      <w:r w:rsidR="004B3DBD" w:rsidRPr="00A555CA">
        <w:rPr>
          <w:rFonts w:hint="eastAsia"/>
        </w:rPr>
        <w:t>通信履歴</w:t>
      </w:r>
      <w:r w:rsidRPr="00A555CA">
        <w:rPr>
          <w:rFonts w:hint="eastAsia"/>
        </w:rPr>
        <w:t>その他</w:t>
      </w:r>
      <w:r w:rsidR="004B3DBD" w:rsidRPr="00A555CA">
        <w:rPr>
          <w:rFonts w:hint="eastAsia"/>
        </w:rPr>
        <w:t>運用管理等に</w:t>
      </w:r>
      <w:r w:rsidRPr="00A555CA">
        <w:rPr>
          <w:rFonts w:hint="eastAsia"/>
        </w:rPr>
        <w:t>必要な情報が記録されたものであり、悪意ある第三者等による不正侵入や不正操作等の情報セキュリティインシデント</w:t>
      </w:r>
      <w:r w:rsidR="004B3DBD" w:rsidRPr="00A555CA">
        <w:rPr>
          <w:rFonts w:hint="eastAsia"/>
        </w:rPr>
        <w:t>及び</w:t>
      </w:r>
      <w:r w:rsidRPr="00A555CA">
        <w:rPr>
          <w:rFonts w:hint="eastAsia"/>
        </w:rPr>
        <w:t>その</w:t>
      </w:r>
      <w:r w:rsidRPr="00A555CA">
        <w:rPr>
          <w:rFonts w:hint="eastAsia"/>
        </w:rPr>
        <w:lastRenderedPageBreak/>
        <w:t>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755DFC6D" w14:textId="77777777" w:rsidR="00762FE7" w:rsidRPr="00A555CA" w:rsidRDefault="00762FE7" w:rsidP="00762FE7"/>
    <w:p w14:paraId="31A9DCDB" w14:textId="4CB48665"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BC108A" w:rsidRPr="00A555CA">
        <w:rPr>
          <w:rStyle w:val="af7"/>
          <w:rFonts w:hint="eastAsia"/>
        </w:rPr>
        <w:t>11</w:t>
      </w:r>
      <w:r w:rsidR="007B0B03" w:rsidRPr="00A555CA">
        <w:rPr>
          <w:rStyle w:val="af7"/>
          <w:rFonts w:hint="eastAsia"/>
        </w:rPr>
        <w:t>7</w:t>
      </w:r>
      <w:r w:rsidR="00762FE7" w:rsidRPr="00A555CA">
        <w:rPr>
          <w:rStyle w:val="af7"/>
          <w:rFonts w:hint="eastAsia"/>
        </w:rPr>
        <w:t xml:space="preserve">　（ログの取得・管理）（</w:t>
      </w:r>
      <w:r w:rsidR="00832C3C" w:rsidRPr="00A555CA">
        <w:rPr>
          <w:rStyle w:val="af7"/>
          <w:rFonts w:hint="eastAsia"/>
        </w:rPr>
        <w:t>政府機関統一基準</w:t>
      </w:r>
      <w:r w:rsidR="00762FE7" w:rsidRPr="00A555CA">
        <w:rPr>
          <w:rStyle w:val="af7"/>
          <w:rFonts w:hint="eastAsia"/>
        </w:rPr>
        <w:t>の対応項番</w:t>
      </w:r>
      <w:r w:rsidR="00762FE7" w:rsidRPr="00A555CA">
        <w:rPr>
          <w:rStyle w:val="af7"/>
          <w:rFonts w:hint="eastAsia"/>
        </w:rPr>
        <w:t>6.1.4(1)</w:t>
      </w:r>
      <w:r w:rsidR="00762FE7" w:rsidRPr="00A555CA">
        <w:rPr>
          <w:rStyle w:val="af7"/>
          <w:rFonts w:hint="eastAsia"/>
        </w:rPr>
        <w:t>）</w:t>
      </w:r>
    </w:p>
    <w:p w14:paraId="5C8A8FC1" w14:textId="25D76CC0" w:rsidR="00762FE7" w:rsidRPr="00A555CA" w:rsidRDefault="00762FE7" w:rsidP="00762FE7">
      <w:pPr>
        <w:pStyle w:val="aff3"/>
      </w:pPr>
      <w:r w:rsidRPr="00A555CA">
        <w:rPr>
          <w:rFonts w:hint="eastAsia"/>
        </w:rPr>
        <w:t>第</w:t>
      </w:r>
      <w:r w:rsidR="00E014B7" w:rsidRPr="00A555CA">
        <w:rPr>
          <w:rFonts w:hint="eastAsia"/>
        </w:rPr>
        <w:t>百十</w:t>
      </w:r>
      <w:r w:rsidR="00DF5BD4" w:rsidRPr="00A555CA">
        <w:rPr>
          <w:rFonts w:hint="eastAsia"/>
        </w:rPr>
        <w:t>七</w:t>
      </w:r>
      <w:r w:rsidRPr="00A555CA">
        <w:rPr>
          <w:rFonts w:hint="eastAsia"/>
        </w:rPr>
        <w:t>条　部局技術責任者は、情報システムにおいて、情報システムが正しく利用されていることの検証及び不正侵入、不正操作等がなされていないことの検証を行う</w:t>
      </w:r>
      <w:r w:rsidR="00313D71" w:rsidRPr="00A555CA">
        <w:rPr>
          <w:rFonts w:hint="eastAsia"/>
        </w:rPr>
        <w:t>ために</w:t>
      </w:r>
      <w:r w:rsidRPr="00A555CA">
        <w:rPr>
          <w:rFonts w:hint="eastAsia"/>
        </w:rPr>
        <w:t>必要</w:t>
      </w:r>
      <w:r w:rsidR="00313D71" w:rsidRPr="00A555CA">
        <w:rPr>
          <w:rFonts w:hint="eastAsia"/>
        </w:rPr>
        <w:t>な</w:t>
      </w:r>
      <w:r w:rsidRPr="00A555CA">
        <w:rPr>
          <w:rFonts w:hint="eastAsia"/>
        </w:rPr>
        <w:t>ログを取得すること。</w:t>
      </w:r>
    </w:p>
    <w:p w14:paraId="4AB9C2EB" w14:textId="77777777" w:rsidR="00762FE7" w:rsidRPr="00A555CA" w:rsidRDefault="00762FE7" w:rsidP="00762FE7">
      <w:pPr>
        <w:pStyle w:val="aff3"/>
      </w:pPr>
      <w:r w:rsidRPr="00A555CA">
        <w:rPr>
          <w:rFonts w:hint="eastAsia"/>
        </w:rPr>
        <w:t>２　部局技術責任者は、情報システムにおいて、</w:t>
      </w:r>
      <w:r w:rsidR="004B3DBD" w:rsidRPr="00A555CA">
        <w:rPr>
          <w:rFonts w:hint="eastAsia"/>
        </w:rPr>
        <w:t>その特性に応じてログを取得する目的を設定した上で、ログを取得する対象の機器等、</w:t>
      </w:r>
      <w:r w:rsidRPr="00A555CA">
        <w:rPr>
          <w:rFonts w:hint="eastAsia"/>
        </w:rPr>
        <w:t>ログとして取得する情報項目、ログの保存期間、要保護情報の観点でのログ情報の取扱方法、及びログが取得できなくなった場合の対処方法等について定め、適切にログを管理すること。</w:t>
      </w:r>
    </w:p>
    <w:p w14:paraId="5377891C" w14:textId="77777777" w:rsidR="00762FE7" w:rsidRPr="00A555CA" w:rsidRDefault="00762FE7" w:rsidP="00762FE7">
      <w:pPr>
        <w:pStyle w:val="aff3"/>
      </w:pPr>
      <w:r w:rsidRPr="00A555CA">
        <w:rPr>
          <w:rFonts w:hint="eastAsia"/>
        </w:rPr>
        <w:t>３　部局技術責任者は、情報システムにおいて、取得したログを定期的に点検又は分析する機能を設け、悪意ある第三者等からの不正侵入、不正操作等の有無について点検又は分析を実施すること。</w:t>
      </w:r>
    </w:p>
    <w:p w14:paraId="2BD3EBE9" w14:textId="77777777" w:rsidR="00313D71" w:rsidRPr="00A555CA" w:rsidRDefault="00313D71" w:rsidP="00313D71">
      <w:pPr>
        <w:pStyle w:val="a9"/>
      </w:pPr>
      <w:r w:rsidRPr="00A555CA">
        <w:rPr>
          <w:rFonts w:hint="eastAsia"/>
        </w:rPr>
        <w:t>解説：第２項「ログを取得する目的」について</w:t>
      </w:r>
      <w:r w:rsidRPr="00A555CA">
        <w:rPr>
          <w:rFonts w:hint="eastAsia"/>
        </w:rPr>
        <w:br/>
      </w:r>
      <w:r w:rsidRPr="00A555CA">
        <w:rPr>
          <w:rFonts w:hint="eastAsia"/>
        </w:rPr>
        <w:t>情報システムにおいて出力できる様々なログは、その全てを無期限に保存し、定期的にその点検や分析を行うことができれば理想的であるが、そのためには莫大なストレージ容量が必要になり、解析にかかる時間も長くなるなど、現実的ではない。</w:t>
      </w:r>
      <w:r w:rsidRPr="00A555CA">
        <w:br/>
      </w:r>
      <w:r w:rsidRPr="00A555CA">
        <w:rPr>
          <w:rFonts w:hint="eastAsia"/>
        </w:rPr>
        <w:t>そのため、情報システムの特性（取り扱われる情報、接続されるネットワーク、設置環境、利用者等）に応じ、当該情報システムでどのような事象を検知すべきかを目的として設定した上で、取得すべきログ情報やその保存期間等を検討することが望ましい。</w:t>
      </w:r>
      <w:r w:rsidRPr="00A555CA">
        <w:br/>
      </w:r>
      <w:r w:rsidRPr="00A555CA">
        <w:rPr>
          <w:rFonts w:hint="eastAsia"/>
        </w:rPr>
        <w:t>例えば、標的型攻撃の早期発見・初期調査を目的とした場合には、以下のようなログを取得することが考えられる。</w:t>
      </w:r>
      <w:r w:rsidRPr="00A555CA">
        <w:br/>
      </w:r>
      <w:r w:rsidRPr="00A555CA">
        <w:rPr>
          <w:rFonts w:hint="eastAsia"/>
        </w:rPr>
        <w:t>・電子メールサーバ：</w:t>
      </w:r>
      <w:r w:rsidRPr="00A555CA">
        <w:rPr>
          <w:rFonts w:hint="eastAsia"/>
        </w:rPr>
        <w:t xml:space="preserve"> </w:t>
      </w:r>
      <w:r w:rsidRPr="00A555CA">
        <w:rPr>
          <w:rFonts w:hint="eastAsia"/>
        </w:rPr>
        <w:t>電子メールクライアントで表示される表記名</w:t>
      </w:r>
      <w:r w:rsidRPr="00A555CA">
        <w:rPr>
          <w:rFonts w:hint="eastAsia"/>
        </w:rPr>
        <w:t>*</w:t>
      </w:r>
      <w:r w:rsidRPr="00A555CA">
        <w:rPr>
          <w:rFonts w:hint="eastAsia"/>
        </w:rPr>
        <w:t>、送信者アドレス</w:t>
      </w:r>
      <w:r w:rsidRPr="00A555CA">
        <w:rPr>
          <w:rFonts w:hint="eastAsia"/>
        </w:rPr>
        <w:t>*</w:t>
      </w:r>
      <w:r w:rsidRPr="00A555CA">
        <w:rPr>
          <w:rFonts w:hint="eastAsia"/>
        </w:rPr>
        <w:t>、実際の電子メール送信者アドレス</w:t>
      </w:r>
      <w:r w:rsidRPr="00A555CA">
        <w:rPr>
          <w:rFonts w:hint="eastAsia"/>
        </w:rPr>
        <w:t>*</w:t>
      </w:r>
      <w:r w:rsidRPr="00A555CA">
        <w:rPr>
          <w:rFonts w:hint="eastAsia"/>
        </w:rPr>
        <w:t>、添付ファイル名</w:t>
      </w:r>
      <w:r w:rsidRPr="00A555CA">
        <w:rPr>
          <w:rFonts w:hint="eastAsia"/>
        </w:rPr>
        <w:t>*</w:t>
      </w:r>
      <w:r w:rsidRPr="00A555CA">
        <w:rPr>
          <w:rFonts w:hint="eastAsia"/>
        </w:rPr>
        <w:br/>
      </w:r>
      <w:r w:rsidRPr="00A555CA">
        <w:rPr>
          <w:rFonts w:hint="eastAsia"/>
        </w:rPr>
        <w:t>・ファイアウォール：</w:t>
      </w:r>
      <w:r w:rsidRPr="00A555CA">
        <w:rPr>
          <w:rFonts w:hint="eastAsia"/>
        </w:rPr>
        <w:t xml:space="preserve"> </w:t>
      </w:r>
      <w:r w:rsidRPr="00A555CA">
        <w:rPr>
          <w:rFonts w:hint="eastAsia"/>
        </w:rPr>
        <w:t>ファイアウォールポリシーのアクション、送信先のゾーン設定</w:t>
      </w:r>
      <w:r w:rsidRPr="00A555CA">
        <w:rPr>
          <w:rFonts w:hint="eastAsia"/>
        </w:rPr>
        <w:t>*</w:t>
      </w:r>
      <w:r w:rsidRPr="00A555CA">
        <w:rPr>
          <w:rFonts w:hint="eastAsia"/>
        </w:rPr>
        <w:t>、送信元アドレス、送信元ポート、送信先アドレス、送信先ポート</w:t>
      </w:r>
      <w:r w:rsidRPr="00A555CA">
        <w:rPr>
          <w:rFonts w:hint="eastAsia"/>
        </w:rPr>
        <w:br/>
      </w:r>
      <w:r w:rsidRPr="00A555CA">
        <w:rPr>
          <w:rFonts w:hint="eastAsia"/>
        </w:rPr>
        <w:t>・</w:t>
      </w:r>
      <w:r w:rsidRPr="00A555CA">
        <w:rPr>
          <w:rFonts w:hint="eastAsia"/>
        </w:rPr>
        <w:t>Web</w:t>
      </w:r>
      <w:r w:rsidRPr="00A555CA">
        <w:rPr>
          <w:rFonts w:hint="eastAsia"/>
        </w:rPr>
        <w:t>プロキシサーバ：</w:t>
      </w:r>
      <w:r w:rsidRPr="00A555CA">
        <w:rPr>
          <w:rFonts w:hint="eastAsia"/>
        </w:rPr>
        <w:t xml:space="preserve"> URL</w:t>
      </w:r>
      <w:r w:rsidRPr="00A555CA">
        <w:rPr>
          <w:rFonts w:hint="eastAsia"/>
        </w:rPr>
        <w:t>アドレス、送信先サイトのポート、メソッド、</w:t>
      </w:r>
      <w:r w:rsidRPr="00A555CA">
        <w:rPr>
          <w:rFonts w:hint="eastAsia"/>
        </w:rPr>
        <w:t>UserAgent*</w:t>
      </w:r>
      <w:r w:rsidRPr="00A555CA">
        <w:rPr>
          <w:rFonts w:hint="eastAsia"/>
        </w:rPr>
        <w:t>、アクセス時間</w:t>
      </w:r>
      <w:r w:rsidRPr="00A555CA">
        <w:rPr>
          <w:rFonts w:hint="eastAsia"/>
        </w:rPr>
        <w:br/>
      </w:r>
      <w:r w:rsidRPr="00A555CA">
        <w:rPr>
          <w:rFonts w:hint="eastAsia"/>
        </w:rPr>
        <w:t>・</w:t>
      </w:r>
      <w:r w:rsidRPr="00A555CA">
        <w:rPr>
          <w:rFonts w:hint="eastAsia"/>
        </w:rPr>
        <w:t>DNS</w:t>
      </w:r>
      <w:r w:rsidRPr="00A555CA">
        <w:rPr>
          <w:rFonts w:hint="eastAsia"/>
        </w:rPr>
        <w:t>キャッシュサーバ：</w:t>
      </w:r>
      <w:r w:rsidRPr="00A555CA">
        <w:rPr>
          <w:rFonts w:hint="eastAsia"/>
        </w:rPr>
        <w:t xml:space="preserve"> </w:t>
      </w:r>
      <w:r w:rsidRPr="00A555CA">
        <w:rPr>
          <w:rFonts w:hint="eastAsia"/>
        </w:rPr>
        <w:t>名前解決を行おうとしている</w:t>
      </w:r>
      <w:r w:rsidRPr="00A555CA">
        <w:rPr>
          <w:rFonts w:hint="eastAsia"/>
        </w:rPr>
        <w:t>PC</w:t>
      </w:r>
      <w:r w:rsidRPr="00A555CA">
        <w:rPr>
          <w:rFonts w:hint="eastAsia"/>
        </w:rPr>
        <w:t>等の</w:t>
      </w:r>
      <w:r w:rsidRPr="00A555CA">
        <w:rPr>
          <w:rFonts w:hint="eastAsia"/>
        </w:rPr>
        <w:t>IP</w:t>
      </w:r>
      <w:r w:rsidRPr="00A555CA">
        <w:rPr>
          <w:rFonts w:hint="eastAsia"/>
        </w:rPr>
        <w:t>アドレス</w:t>
      </w:r>
      <w:r w:rsidRPr="00A555CA">
        <w:rPr>
          <w:rFonts w:hint="eastAsia"/>
        </w:rPr>
        <w:t>*</w:t>
      </w:r>
      <w:r w:rsidRPr="00A555CA">
        <w:rPr>
          <w:rFonts w:hint="eastAsia"/>
        </w:rPr>
        <w:t>、要求及び応答したホストや</w:t>
      </w:r>
      <w:r w:rsidRPr="00A555CA">
        <w:rPr>
          <w:rFonts w:hint="eastAsia"/>
        </w:rPr>
        <w:t>IP</w:t>
      </w:r>
      <w:r w:rsidRPr="00A555CA">
        <w:rPr>
          <w:rFonts w:hint="eastAsia"/>
        </w:rPr>
        <w:t>アドレスの情報</w:t>
      </w:r>
      <w:r w:rsidRPr="00A555CA">
        <w:rPr>
          <w:rFonts w:hint="eastAsia"/>
        </w:rPr>
        <w:t>*</w:t>
      </w:r>
      <w:r w:rsidRPr="00A555CA">
        <w:rPr>
          <w:rFonts w:hint="eastAsia"/>
        </w:rPr>
        <w:br/>
      </w:r>
      <w:r w:rsidRPr="00A555CA">
        <w:rPr>
          <w:rFonts w:hint="eastAsia"/>
        </w:rPr>
        <w:t>・認証サーバ（</w:t>
      </w:r>
      <w:r w:rsidRPr="00A555CA">
        <w:rPr>
          <w:rFonts w:hint="eastAsia"/>
        </w:rPr>
        <w:t>Active Directory</w:t>
      </w:r>
      <w:r w:rsidRPr="00A555CA">
        <w:rPr>
          <w:rFonts w:hint="eastAsia"/>
        </w:rPr>
        <w:t>）：</w:t>
      </w:r>
      <w:r w:rsidRPr="00A555CA">
        <w:rPr>
          <w:rFonts w:hint="eastAsia"/>
        </w:rPr>
        <w:t xml:space="preserve"> </w:t>
      </w:r>
      <w:r w:rsidRPr="00A555CA">
        <w:rPr>
          <w:rFonts w:hint="eastAsia"/>
        </w:rPr>
        <w:t>資格認証の確認の監査</w:t>
      </w:r>
      <w:r w:rsidRPr="00A555CA">
        <w:rPr>
          <w:rFonts w:hint="eastAsia"/>
        </w:rPr>
        <w:t>*</w:t>
      </w:r>
      <w:r w:rsidRPr="00A555CA">
        <w:rPr>
          <w:rFonts w:hint="eastAsia"/>
        </w:rPr>
        <w:t>、</w:t>
      </w:r>
      <w:r w:rsidRPr="00A555CA">
        <w:rPr>
          <w:rFonts w:hint="eastAsia"/>
        </w:rPr>
        <w:t>Kerberos</w:t>
      </w:r>
      <w:r w:rsidRPr="00A555CA">
        <w:rPr>
          <w:rFonts w:hint="eastAsia"/>
        </w:rPr>
        <w:t>認証サービスの監査</w:t>
      </w:r>
      <w:r w:rsidRPr="00A555CA">
        <w:rPr>
          <w:rFonts w:hint="eastAsia"/>
        </w:rPr>
        <w:t>*</w:t>
      </w:r>
      <w:r w:rsidRPr="00A555CA">
        <w:rPr>
          <w:rFonts w:hint="eastAsia"/>
        </w:rPr>
        <w:t>、ログオンの監査</w:t>
      </w:r>
      <w:r w:rsidRPr="00A555CA">
        <w:rPr>
          <w:rFonts w:hint="eastAsia"/>
        </w:rPr>
        <w:t>*</w:t>
      </w:r>
      <w:r w:rsidRPr="00A555CA">
        <w:rPr>
          <w:rFonts w:hint="eastAsia"/>
        </w:rPr>
        <w:t>、その他ログオン／ログオフイベントの監査</w:t>
      </w:r>
      <w:r w:rsidRPr="00A555CA">
        <w:rPr>
          <w:rFonts w:hint="eastAsia"/>
        </w:rPr>
        <w:t>*</w:t>
      </w:r>
      <w:r w:rsidRPr="00A555CA">
        <w:rPr>
          <w:rFonts w:hint="eastAsia"/>
        </w:rPr>
        <w:t>、特殊なログオンの監査</w:t>
      </w:r>
      <w:r w:rsidRPr="00A555CA">
        <w:rPr>
          <w:rFonts w:hint="eastAsia"/>
        </w:rPr>
        <w:t>*</w:t>
      </w:r>
      <w:r w:rsidRPr="00A555CA">
        <w:rPr>
          <w:rFonts w:hint="eastAsia"/>
        </w:rPr>
        <w:br/>
      </w:r>
      <w:r w:rsidRPr="00A555CA">
        <w:rPr>
          <w:rFonts w:hint="eastAsia"/>
        </w:rPr>
        <w:t>なお、上記のログの例において、項目名の終わりに</w:t>
      </w:r>
      <w:r w:rsidRPr="00A555CA">
        <w:rPr>
          <w:rFonts w:hint="eastAsia"/>
        </w:rPr>
        <w:t>*</w:t>
      </w:r>
      <w:r w:rsidRPr="00A555CA">
        <w:rPr>
          <w:rFonts w:hint="eastAsia"/>
        </w:rPr>
        <w:t>を付与しているログ項目は</w:t>
      </w:r>
      <w:r w:rsidRPr="00A555CA">
        <w:rPr>
          <w:rFonts w:hint="eastAsia"/>
        </w:rPr>
        <w:lastRenderedPageBreak/>
        <w:t>各機器の標準設定では出力されない場合があるため、注意が必要である。</w:t>
      </w:r>
      <w:r w:rsidRPr="00A555CA">
        <w:br/>
      </w:r>
      <w:r w:rsidRPr="00A555CA">
        <w:rPr>
          <w:rFonts w:hint="eastAsia"/>
        </w:rPr>
        <w:br/>
      </w:r>
      <w:r w:rsidRPr="00A555CA">
        <w:rPr>
          <w:rFonts w:hint="eastAsia"/>
        </w:rPr>
        <w:t>第２項「保存期間」について</w:t>
      </w:r>
      <w:r w:rsidRPr="00A555CA">
        <w:br/>
      </w:r>
      <w:r w:rsidR="008E0926" w:rsidRPr="00A555CA">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w:t>
      </w:r>
      <w:r w:rsidR="008E0926" w:rsidRPr="00A555CA">
        <w:rPr>
          <w:rFonts w:hint="eastAsia"/>
        </w:rPr>
        <w:t>1</w:t>
      </w:r>
      <w:r w:rsidR="008E0926" w:rsidRPr="00A555CA">
        <w:rPr>
          <w:rFonts w:hint="eastAsia"/>
        </w:rPr>
        <w:t>年間以上保存することが望ましい。</w:t>
      </w:r>
      <w:r w:rsidR="008E0926" w:rsidRPr="00A555CA">
        <w:br/>
      </w:r>
      <w:r w:rsidR="008E0926" w:rsidRPr="00A555CA">
        <w:rPr>
          <w:rFonts w:hint="eastAsia"/>
        </w:rPr>
        <w:t>なお、ログの長期保存にはコストがかかるため、費用を抑える観点から、直近のログ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遡って調査する期間や頻度、どの程度のコストをログの保存にかけられるかを考慮して決定する。</w:t>
      </w:r>
      <w:r w:rsidR="008E0926" w:rsidRPr="00A555CA">
        <w:br/>
      </w:r>
      <w:r w:rsidR="008E0926" w:rsidRPr="00A555CA">
        <w:rPr>
          <w:rFonts w:hint="eastAsia"/>
        </w:rPr>
        <w:br/>
      </w:r>
      <w:r w:rsidR="008E0926" w:rsidRPr="00A555CA">
        <w:rPr>
          <w:rFonts w:hint="eastAsia"/>
        </w:rPr>
        <w:t>第２項「ログが取得できなくなった場合の対処方法」について</w:t>
      </w:r>
      <w:r w:rsidR="008E0926" w:rsidRPr="00A555CA">
        <w:br/>
      </w:r>
      <w:r w:rsidR="008E0926" w:rsidRPr="00A555CA">
        <w:rPr>
          <w:rFonts w:hint="eastAsia"/>
        </w:rPr>
        <w:t>以下を例とする対処方法が考えられる。</w:t>
      </w:r>
      <w:r w:rsidR="008E0926" w:rsidRPr="00A555CA">
        <w:br/>
      </w:r>
      <w:r w:rsidR="008E0926" w:rsidRPr="00A555CA">
        <w:rPr>
          <w:rFonts w:hint="eastAsia"/>
        </w:rPr>
        <w:t>・古いログに上書きする設定を施し、ログの取得を継続する。</w:t>
      </w:r>
      <w:r w:rsidR="008E0926" w:rsidRPr="00A555CA">
        <w:br/>
      </w:r>
      <w:r w:rsidR="008E0926" w:rsidRPr="00A555CA">
        <w:rPr>
          <w:rFonts w:hint="eastAsia"/>
        </w:rPr>
        <w:t>・ログが取得できなくなった際に出力されているメッセージ、エラーコード等を確認し、障害の原因を特定すると同時に当該障害の原因の対処を実施する。</w:t>
      </w:r>
      <w:r w:rsidR="008E0926" w:rsidRPr="00A555CA">
        <w:br/>
      </w:r>
      <w:r w:rsidR="008E0926" w:rsidRPr="00A555CA">
        <w:rPr>
          <w:rFonts w:hint="eastAsia"/>
        </w:rPr>
        <w:t>なお、情報システムにおいて、事前に収集したログのバックアップ設定を行っている場合は、復旧手順に従い、速やかにログを復旧させる。このとき、復旧するバックアップの古さの目標値を示す</w:t>
      </w:r>
      <w:r w:rsidR="008E0926" w:rsidRPr="00A555CA">
        <w:rPr>
          <w:rFonts w:hint="eastAsia"/>
        </w:rPr>
        <w:t>RPO</w:t>
      </w:r>
      <w:r w:rsidR="008E0926" w:rsidRPr="00A555CA">
        <w:rPr>
          <w:rFonts w:hint="eastAsia"/>
        </w:rPr>
        <w:t>（</w:t>
      </w:r>
      <w:r w:rsidR="008E0926" w:rsidRPr="00A555CA">
        <w:rPr>
          <w:rFonts w:hint="eastAsia"/>
        </w:rPr>
        <w:t>Recovery Point Objective</w:t>
      </w:r>
      <w:r w:rsidR="008E0926" w:rsidRPr="00A555CA">
        <w:rPr>
          <w:rFonts w:hint="eastAsia"/>
        </w:rPr>
        <w:t>）は情報システムの特性及び取り扱う情報によって、適切に設定する必要がある。</w:t>
      </w:r>
      <w:r w:rsidR="008E0926" w:rsidRPr="00A555CA">
        <w:br/>
      </w:r>
      <w:r w:rsidR="008E0926" w:rsidRPr="00A555CA">
        <w:rPr>
          <w:rFonts w:hint="eastAsia"/>
        </w:rPr>
        <w:t>・あらかじめ用意したファイル容量を使い切った場合、情報システムに対する挙動がログに保存されないため、一旦情報システムを停止し、ファイル容量を新たに用意するなどした後に、ログの取得を再開する。</w:t>
      </w:r>
      <w:r w:rsidR="008E0926" w:rsidRPr="00A555CA">
        <w:br/>
      </w:r>
      <w:r w:rsidR="008E0926" w:rsidRPr="00A555CA">
        <w:rPr>
          <w:rFonts w:hint="eastAsia"/>
        </w:rPr>
        <w:br/>
      </w:r>
      <w:r w:rsidR="008E0926" w:rsidRPr="00A555CA">
        <w:rPr>
          <w:rFonts w:hint="eastAsia"/>
        </w:rPr>
        <w:t>第３項「点検又は分析」について</w:t>
      </w:r>
      <w:r w:rsidR="008E0926" w:rsidRPr="00A555CA">
        <w:br/>
      </w:r>
      <w:r w:rsidR="008E0926" w:rsidRPr="00A555CA">
        <w:rPr>
          <w:rFonts w:hint="eastAsia"/>
        </w:rPr>
        <w:t>情報システムの特性等に応じて、点検・分析の頻度や分析の精度を高める必要がある場合には、専任の分析担当者の設置や監視事業者への委託を検討することが考えられる。</w:t>
      </w:r>
    </w:p>
    <w:p w14:paraId="7C0E2355" w14:textId="77777777" w:rsidR="00762FE7" w:rsidRPr="00A555CA" w:rsidRDefault="00762FE7" w:rsidP="00762FE7"/>
    <w:p w14:paraId="456E5DFA" w14:textId="18F6F735"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DF5BD4" w:rsidRPr="00A555CA">
        <w:rPr>
          <w:rStyle w:val="af7"/>
          <w:rFonts w:hint="eastAsia"/>
        </w:rPr>
        <w:t>118</w:t>
      </w:r>
      <w:r w:rsidR="00762FE7" w:rsidRPr="00A555CA">
        <w:rPr>
          <w:rStyle w:val="af7"/>
          <w:rFonts w:hint="eastAsia"/>
        </w:rPr>
        <w:t xml:space="preserve">　（</w:t>
      </w:r>
      <w:r w:rsidR="00EE200F" w:rsidRPr="00A555CA">
        <w:rPr>
          <w:rStyle w:val="af7"/>
          <w:rFonts w:hint="eastAsia"/>
        </w:rPr>
        <w:t>ログの取得に係る対策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762FE7" w:rsidRPr="00A555CA">
        <w:rPr>
          <w:rStyle w:val="af7"/>
          <w:rFonts w:hint="eastAsia"/>
        </w:rPr>
        <w:t>6.1.4(1)-1</w:t>
      </w:r>
      <w:r w:rsidR="00762FE7" w:rsidRPr="00A555CA">
        <w:rPr>
          <w:rStyle w:val="af7"/>
          <w:rFonts w:hint="eastAsia"/>
        </w:rPr>
        <w:t>）</w:t>
      </w:r>
    </w:p>
    <w:p w14:paraId="36182174" w14:textId="3E22E22C" w:rsidR="00762FE7" w:rsidRPr="00A555CA" w:rsidRDefault="00762FE7" w:rsidP="00762FE7">
      <w:pPr>
        <w:pStyle w:val="aff3"/>
      </w:pPr>
      <w:r w:rsidRPr="00A555CA">
        <w:rPr>
          <w:rFonts w:hint="eastAsia"/>
        </w:rPr>
        <w:t>第</w:t>
      </w:r>
      <w:r w:rsidR="00DF5BD4" w:rsidRPr="00A555CA">
        <w:rPr>
          <w:rFonts w:hint="eastAsia"/>
        </w:rPr>
        <w:t>百十八</w:t>
      </w:r>
      <w:r w:rsidRPr="00A555CA">
        <w:rPr>
          <w:rFonts w:hint="eastAsia"/>
        </w:rPr>
        <w:t>条　部局技術責任者は、情報システムに含まれる構成要素（サーバ装置・端末等）のうち、時刻設定が可能なものについては、情報システムにおいて基準となる時刻に、当該構成要素の時刻を同期させ、ログに時刻情報も記録されるよう、設定すること。</w:t>
      </w:r>
    </w:p>
    <w:p w14:paraId="56C82C9E" w14:textId="77777777" w:rsidR="00762FE7" w:rsidRPr="00A555CA" w:rsidRDefault="00762FE7" w:rsidP="00EE200F">
      <w:pPr>
        <w:pStyle w:val="a9"/>
      </w:pPr>
      <w:r w:rsidRPr="00A555CA">
        <w:rPr>
          <w:rFonts w:hint="eastAsia"/>
        </w:rPr>
        <w:t>解説：</w:t>
      </w:r>
      <w:r w:rsidR="00EE200F" w:rsidRPr="00A555CA">
        <w:rPr>
          <w:rFonts w:hint="eastAsia"/>
        </w:rPr>
        <w:t>「時刻を同期」について</w:t>
      </w:r>
      <w:r w:rsidR="00EE200F" w:rsidRPr="00A555CA">
        <w:br/>
      </w:r>
      <w:r w:rsidR="00EE200F" w:rsidRPr="00A555CA">
        <w:rPr>
          <w:rFonts w:hint="eastAsia"/>
        </w:rPr>
        <w:t>具体的な実装例としては、ログを取得する機器のシステム時刻を、タイムサーバを用いて同期する方法がある。タイムサーバは、</w:t>
      </w:r>
      <w:r w:rsidR="00EE200F" w:rsidRPr="00A555CA">
        <w:rPr>
          <w:rFonts w:hint="eastAsia"/>
        </w:rPr>
        <w:t>NTP</w:t>
      </w:r>
      <w:r w:rsidR="00EE200F" w:rsidRPr="00A555CA">
        <w:rPr>
          <w:rFonts w:hint="eastAsia"/>
        </w:rPr>
        <w:t>（</w:t>
      </w:r>
      <w:r w:rsidR="00EE200F" w:rsidRPr="00A555CA">
        <w:rPr>
          <w:rFonts w:hint="eastAsia"/>
        </w:rPr>
        <w:t>Network Time Protocol</w:t>
      </w:r>
      <w:r w:rsidR="00EE200F" w:rsidRPr="00A555CA">
        <w:rPr>
          <w:rFonts w:hint="eastAsia"/>
        </w:rPr>
        <w:t>）や</w:t>
      </w:r>
      <w:r w:rsidR="00EE200F" w:rsidRPr="00A555CA">
        <w:rPr>
          <w:rFonts w:hint="eastAsia"/>
        </w:rPr>
        <w:t>SNTP</w:t>
      </w:r>
      <w:r w:rsidR="00EE200F" w:rsidRPr="00A555CA">
        <w:rPr>
          <w:rFonts w:hint="eastAsia"/>
        </w:rPr>
        <w:t>（</w:t>
      </w:r>
      <w:r w:rsidR="00EE200F" w:rsidRPr="00A555CA">
        <w:rPr>
          <w:rFonts w:hint="eastAsia"/>
        </w:rPr>
        <w:t>Simple Network Time Protocol</w:t>
      </w:r>
      <w:r w:rsidR="00EE200F" w:rsidRPr="00A555CA">
        <w:rPr>
          <w:rFonts w:hint="eastAsia"/>
        </w:rPr>
        <w:t>）等の方式により、ネッ</w:t>
      </w:r>
      <w:r w:rsidR="00EE200F" w:rsidRPr="00A555CA">
        <w:rPr>
          <w:rFonts w:hint="eastAsia"/>
        </w:rPr>
        <w:lastRenderedPageBreak/>
        <w:t>トワーク上のクライアント機器に対して、時刻を提供する。例えば、公開</w:t>
      </w:r>
      <w:r w:rsidR="00EE200F" w:rsidRPr="00A555CA">
        <w:rPr>
          <w:rFonts w:hint="eastAsia"/>
        </w:rPr>
        <w:t>NTP</w:t>
      </w:r>
      <w:r w:rsidR="00EE200F" w:rsidRPr="00A555CA">
        <w:rPr>
          <w:rFonts w:hint="eastAsia"/>
        </w:rPr>
        <w:t>サービスを用いる方式や組織内にタイムサーバを設置し、サーバ装置・端末・通信回線装置をタイムサーバに時刻同期するよう設定する方式が挙げられる。</w:t>
      </w:r>
      <w:r w:rsidR="00EE200F" w:rsidRPr="00A555CA">
        <w:br/>
      </w:r>
      <w:r w:rsidR="00EE200F" w:rsidRPr="00A555CA">
        <w:rPr>
          <w:rFonts w:hint="eastAsia"/>
        </w:rPr>
        <w:t>なお、後者については、タイムサーバを複数利用することにより、時刻の精度や冗長性を高めることができる。</w:t>
      </w:r>
      <w:r w:rsidR="008E0926" w:rsidRPr="00A555CA">
        <w:br/>
      </w:r>
      <w:r w:rsidR="008E0926" w:rsidRPr="00A555CA">
        <w:rPr>
          <w:rFonts w:hint="eastAsia"/>
        </w:rPr>
        <w:t>また、機器によっては明示的に設定を行わないとログに出力する時刻が現地時間とならない場合があるため注意が必要である。</w:t>
      </w:r>
    </w:p>
    <w:p w14:paraId="58647C31" w14:textId="77777777" w:rsidR="00762FE7" w:rsidRPr="00A555CA" w:rsidRDefault="00762FE7" w:rsidP="00762FE7"/>
    <w:p w14:paraId="21FD58FE" w14:textId="3A432F19"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DF5BD4" w:rsidRPr="00A555CA">
        <w:rPr>
          <w:rStyle w:val="af7"/>
          <w:rFonts w:hint="eastAsia"/>
        </w:rPr>
        <w:t>11</w:t>
      </w:r>
      <w:r w:rsidR="00DF5BD4" w:rsidRPr="00A555CA">
        <w:rPr>
          <w:rStyle w:val="af7"/>
        </w:rPr>
        <w:t>9</w:t>
      </w:r>
      <w:r w:rsidR="00762FE7" w:rsidRPr="00A555CA">
        <w:rPr>
          <w:rStyle w:val="af7"/>
          <w:rFonts w:hint="eastAsia"/>
        </w:rPr>
        <w:t xml:space="preserve">　（ログの管理</w:t>
      </w:r>
      <w:r w:rsidR="00EE200F" w:rsidRPr="00A555CA">
        <w:rPr>
          <w:rStyle w:val="af7"/>
          <w:rFonts w:hint="eastAsia"/>
        </w:rPr>
        <w:t>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1106EA" w:rsidRPr="00A555CA">
        <w:rPr>
          <w:rStyle w:val="af7"/>
          <w:rFonts w:hint="eastAsia"/>
        </w:rPr>
        <w:t>6.1.4(1)-2,3,4</w:t>
      </w:r>
      <w:r w:rsidR="00762FE7" w:rsidRPr="00A555CA">
        <w:rPr>
          <w:rStyle w:val="af7"/>
          <w:rFonts w:hint="eastAsia"/>
        </w:rPr>
        <w:t>）</w:t>
      </w:r>
    </w:p>
    <w:p w14:paraId="0F4BBF0D" w14:textId="0B602504" w:rsidR="00762FE7" w:rsidRPr="00A555CA" w:rsidRDefault="00762FE7" w:rsidP="00762FE7">
      <w:pPr>
        <w:pStyle w:val="aff3"/>
      </w:pPr>
      <w:r w:rsidRPr="00A555CA">
        <w:rPr>
          <w:rFonts w:hint="eastAsia"/>
        </w:rPr>
        <w:t>第</w:t>
      </w:r>
      <w:r w:rsidR="00DF5BD4" w:rsidRPr="00A555CA">
        <w:rPr>
          <w:rFonts w:hint="eastAsia"/>
        </w:rPr>
        <w:t>百十九</w:t>
      </w:r>
      <w:r w:rsidRPr="00A555CA">
        <w:rPr>
          <w:rFonts w:hint="eastAsia"/>
        </w:rPr>
        <w:t>条　部局技術責任者は、</w:t>
      </w:r>
      <w:r w:rsidR="008E0926" w:rsidRPr="00A555CA">
        <w:rPr>
          <w:rFonts w:hint="eastAsia"/>
        </w:rPr>
        <w:t>所管する情報システムの特性に応じてログを取得する目的を設定し、</w:t>
      </w:r>
      <w:r w:rsidRPr="00A555CA">
        <w:rPr>
          <w:rFonts w:hint="eastAsia"/>
        </w:rPr>
        <w:t>以下を例とする、ログとして取得する情報項目を定め、管理すること。</w:t>
      </w:r>
    </w:p>
    <w:p w14:paraId="67ED00BB" w14:textId="77777777" w:rsidR="00762FE7" w:rsidRPr="00A555CA" w:rsidRDefault="00762FE7" w:rsidP="00762FE7">
      <w:pPr>
        <w:pStyle w:val="aff4"/>
      </w:pPr>
      <w:r w:rsidRPr="00A555CA">
        <w:rPr>
          <w:rFonts w:hint="eastAsia"/>
        </w:rPr>
        <w:t>一　事象の主体（人物又は機器等）を示す識別コード</w:t>
      </w:r>
    </w:p>
    <w:p w14:paraId="0A41E9D1" w14:textId="77777777" w:rsidR="00762FE7" w:rsidRPr="00A555CA" w:rsidRDefault="00762FE7" w:rsidP="00762FE7">
      <w:pPr>
        <w:pStyle w:val="aff4"/>
      </w:pPr>
      <w:r w:rsidRPr="00A555CA">
        <w:rPr>
          <w:rFonts w:hint="eastAsia"/>
        </w:rPr>
        <w:t>二　識別コードの発行等の管理記録</w:t>
      </w:r>
    </w:p>
    <w:p w14:paraId="1DB3AF46" w14:textId="003BF960" w:rsidR="00762FE7" w:rsidRPr="00A555CA" w:rsidRDefault="001106EA" w:rsidP="00762FE7">
      <w:pPr>
        <w:pStyle w:val="aff4"/>
      </w:pPr>
      <w:r w:rsidRPr="00A555CA">
        <w:rPr>
          <w:rFonts w:hint="eastAsia"/>
        </w:rPr>
        <w:t xml:space="preserve">三　</w:t>
      </w:r>
      <w:r w:rsidR="00762FE7" w:rsidRPr="00A555CA">
        <w:rPr>
          <w:rFonts w:hint="eastAsia"/>
        </w:rPr>
        <w:t>情報システムの操作記録</w:t>
      </w:r>
    </w:p>
    <w:p w14:paraId="1157DAB0" w14:textId="77777777" w:rsidR="00762FE7" w:rsidRPr="00A555CA" w:rsidRDefault="00762FE7" w:rsidP="00762FE7">
      <w:pPr>
        <w:pStyle w:val="aff4"/>
      </w:pPr>
      <w:r w:rsidRPr="00A555CA">
        <w:rPr>
          <w:rFonts w:hint="eastAsia"/>
        </w:rPr>
        <w:t>四　事象の種類</w:t>
      </w:r>
    </w:p>
    <w:p w14:paraId="726D45A3" w14:textId="77777777" w:rsidR="00762FE7" w:rsidRPr="00A555CA" w:rsidRDefault="00762FE7" w:rsidP="00762FE7">
      <w:pPr>
        <w:pStyle w:val="aff4"/>
      </w:pPr>
      <w:r w:rsidRPr="00A555CA">
        <w:rPr>
          <w:rFonts w:hint="eastAsia"/>
        </w:rPr>
        <w:t>五　事象の対象</w:t>
      </w:r>
    </w:p>
    <w:p w14:paraId="651564CA" w14:textId="77777777" w:rsidR="00762FE7" w:rsidRPr="00A555CA" w:rsidRDefault="00762FE7" w:rsidP="00762FE7">
      <w:pPr>
        <w:pStyle w:val="aff4"/>
      </w:pPr>
      <w:r w:rsidRPr="00A555CA">
        <w:rPr>
          <w:rFonts w:hint="eastAsia"/>
        </w:rPr>
        <w:t>六　正確な日付及び時刻</w:t>
      </w:r>
    </w:p>
    <w:p w14:paraId="00C88CDA" w14:textId="77777777" w:rsidR="00762FE7" w:rsidRPr="00A555CA" w:rsidRDefault="00762FE7" w:rsidP="00762FE7">
      <w:pPr>
        <w:pStyle w:val="aff4"/>
      </w:pPr>
      <w:r w:rsidRPr="00A555CA">
        <w:rPr>
          <w:rFonts w:hint="eastAsia"/>
        </w:rPr>
        <w:t>七　試みられたアクセスに関わる情報</w:t>
      </w:r>
    </w:p>
    <w:p w14:paraId="28D03727" w14:textId="77777777" w:rsidR="00762FE7" w:rsidRPr="00A555CA" w:rsidRDefault="00762FE7" w:rsidP="00762FE7">
      <w:pPr>
        <w:pStyle w:val="aff4"/>
      </w:pPr>
      <w:r w:rsidRPr="00A555CA">
        <w:rPr>
          <w:rFonts w:hint="eastAsia"/>
        </w:rPr>
        <w:t>八　電子メールのヘッダ情報及び送信内容</w:t>
      </w:r>
    </w:p>
    <w:p w14:paraId="56E0903C" w14:textId="77777777" w:rsidR="00762FE7" w:rsidRPr="00A555CA" w:rsidRDefault="00762FE7" w:rsidP="00762FE7">
      <w:pPr>
        <w:pStyle w:val="aff4"/>
      </w:pPr>
      <w:r w:rsidRPr="00A555CA">
        <w:rPr>
          <w:rFonts w:hint="eastAsia"/>
        </w:rPr>
        <w:t>九　通信パケットの内容</w:t>
      </w:r>
    </w:p>
    <w:p w14:paraId="000A3491" w14:textId="77777777" w:rsidR="00762FE7" w:rsidRPr="00A555CA" w:rsidRDefault="00762FE7" w:rsidP="00762FE7">
      <w:pPr>
        <w:pStyle w:val="aff4"/>
      </w:pPr>
      <w:r w:rsidRPr="00A555CA">
        <w:rPr>
          <w:rFonts w:hint="eastAsia"/>
        </w:rPr>
        <w:t>十　操作する者、監視する者、保守する者等への通知の内容</w:t>
      </w:r>
    </w:p>
    <w:p w14:paraId="6D1EED0F" w14:textId="46E59987" w:rsidR="00762FE7" w:rsidRPr="00A555CA" w:rsidRDefault="008E0926" w:rsidP="00762FE7">
      <w:pPr>
        <w:pStyle w:val="aff3"/>
      </w:pPr>
      <w:r w:rsidRPr="00A555CA">
        <w:rPr>
          <w:rFonts w:hint="eastAsia"/>
        </w:rPr>
        <w:t>２</w:t>
      </w:r>
      <w:r w:rsidR="00762FE7" w:rsidRPr="00A555CA">
        <w:rPr>
          <w:rFonts w:hint="eastAsia"/>
        </w:rPr>
        <w:t xml:space="preserve">　部局技術責任者は、取得したログに対する、不正な消去、改ざん及びアクセスを防止するため、適切なアクセス制御を含む、ログ情報の保全方法を定めること。</w:t>
      </w:r>
    </w:p>
    <w:p w14:paraId="56793D74" w14:textId="713F9AAB" w:rsidR="00762FE7" w:rsidRPr="00A555CA" w:rsidRDefault="008E0926" w:rsidP="00762FE7">
      <w:pPr>
        <w:pStyle w:val="aff3"/>
      </w:pPr>
      <w:r w:rsidRPr="00A555CA">
        <w:rPr>
          <w:rFonts w:hint="eastAsia"/>
        </w:rPr>
        <w:t>３</w:t>
      </w:r>
      <w:r w:rsidR="00762FE7" w:rsidRPr="00A555CA">
        <w:rPr>
          <w:rFonts w:hint="eastAsia"/>
        </w:rPr>
        <w:t xml:space="preserve">　部局技術責任者は、ログが取得できなくなった場合の対処方法を定めること。</w:t>
      </w:r>
    </w:p>
    <w:p w14:paraId="35C01548" w14:textId="7FCBD264" w:rsidR="00F35641" w:rsidRPr="00A555CA" w:rsidRDefault="00F35641" w:rsidP="00F35641">
      <w:pPr>
        <w:pStyle w:val="afff0"/>
      </w:pPr>
      <w:r w:rsidRPr="00A555CA">
        <w:rPr>
          <w:rFonts w:hint="eastAsia"/>
        </w:rPr>
        <w:t>注意：本条は本基準の対象機関に対し、所管する情報システムの特性に応じてログを取得する目的を設定した上で、ログとして取得する情報項目を定め、管理することを求める規定である。ただし、情報項目は例示にとどまり統制としての効力を有さないことから、本条の内容のまま規</w:t>
      </w:r>
      <w:r w:rsidR="002F2714" w:rsidRPr="00A555CA">
        <w:rPr>
          <w:rFonts w:hint="eastAsia"/>
        </w:rPr>
        <w:t>程等として運用することは不適切である。大学等の事情に応じて、第一号から第十</w:t>
      </w:r>
      <w:r w:rsidRPr="00A555CA">
        <w:rPr>
          <w:rFonts w:hint="eastAsia"/>
        </w:rPr>
        <w:t>号の内容を取捨選択した上で、『以下を例とする、ログとして取得する情報項目を定め』の箇所を『以下の情報項目をログとして取得し』などに修正することが望ましい。</w:t>
      </w:r>
    </w:p>
    <w:p w14:paraId="04375F4A" w14:textId="290905FE" w:rsidR="00762FE7" w:rsidRPr="00A555CA" w:rsidRDefault="00762FE7" w:rsidP="008E0926">
      <w:pPr>
        <w:pStyle w:val="a9"/>
      </w:pPr>
      <w:r w:rsidRPr="00A555CA">
        <w:rPr>
          <w:rFonts w:hint="eastAsia"/>
        </w:rPr>
        <w:t>解説：</w:t>
      </w:r>
      <w:r w:rsidR="00EE200F" w:rsidRPr="00A555CA">
        <w:rPr>
          <w:rFonts w:hint="eastAsia"/>
        </w:rPr>
        <w:t>第１項第４号「事象の種類」について</w:t>
      </w:r>
      <w:r w:rsidR="00EE200F" w:rsidRPr="00A555CA">
        <w:br/>
      </w:r>
      <w:r w:rsidR="00EE200F" w:rsidRPr="00A555CA">
        <w:rPr>
          <w:rFonts w:hint="eastAsia"/>
        </w:rPr>
        <w:t>事象の種類の例を以下に示す。</w:t>
      </w:r>
      <w:r w:rsidR="00EE200F" w:rsidRPr="00A555CA">
        <w:br/>
      </w:r>
      <w:r w:rsidR="00EE200F" w:rsidRPr="00A555CA">
        <w:rPr>
          <w:rFonts w:hint="eastAsia"/>
        </w:rPr>
        <w:t>・ウェブサイトへのアクセス</w:t>
      </w:r>
      <w:r w:rsidR="00EE200F" w:rsidRPr="00A555CA">
        <w:br/>
      </w:r>
      <w:r w:rsidR="00EE200F" w:rsidRPr="00A555CA">
        <w:rPr>
          <w:rFonts w:hint="eastAsia"/>
        </w:rPr>
        <w:t>・ログイン及びログアウト</w:t>
      </w:r>
      <w:r w:rsidR="00EE200F" w:rsidRPr="00A555CA">
        <w:br/>
      </w:r>
      <w:r w:rsidR="00EE200F" w:rsidRPr="00A555CA">
        <w:rPr>
          <w:rFonts w:hint="eastAsia"/>
        </w:rPr>
        <w:t>・サーバ、ファイルへのアクセス</w:t>
      </w:r>
      <w:r w:rsidR="00EE200F" w:rsidRPr="00A555CA">
        <w:br/>
      </w:r>
      <w:r w:rsidR="00EE200F" w:rsidRPr="00A555CA">
        <w:rPr>
          <w:rFonts w:hint="eastAsia"/>
        </w:rPr>
        <w:t>・要保護情報の書き出し</w:t>
      </w:r>
      <w:r w:rsidR="00EE200F" w:rsidRPr="00A555CA">
        <w:br/>
      </w:r>
      <w:r w:rsidR="00EE200F" w:rsidRPr="00A555CA">
        <w:rPr>
          <w:rFonts w:hint="eastAsia"/>
        </w:rPr>
        <w:t>・アプリケーションの起動及び終了</w:t>
      </w:r>
      <w:r w:rsidR="00EE200F" w:rsidRPr="00A555CA">
        <w:br/>
      </w:r>
      <w:r w:rsidR="00EE200F" w:rsidRPr="00A555CA">
        <w:rPr>
          <w:rFonts w:hint="eastAsia"/>
        </w:rPr>
        <w:t>・特定の操作指令</w:t>
      </w:r>
      <w:r w:rsidR="00EE200F" w:rsidRPr="00A555CA">
        <w:br/>
      </w:r>
      <w:r w:rsidR="00EE200F" w:rsidRPr="00A555CA">
        <w:rPr>
          <w:rFonts w:hint="eastAsia"/>
        </w:rPr>
        <w:br/>
      </w:r>
      <w:r w:rsidR="00EE200F" w:rsidRPr="00A555CA">
        <w:rPr>
          <w:rFonts w:hint="eastAsia"/>
        </w:rPr>
        <w:lastRenderedPageBreak/>
        <w:t>第１項第５号「事象の対象」について</w:t>
      </w:r>
      <w:r w:rsidR="00EE200F" w:rsidRPr="00A555CA">
        <w:br/>
      </w:r>
      <w:r w:rsidR="00EE200F" w:rsidRPr="00A555CA">
        <w:rPr>
          <w:rFonts w:hint="eastAsia"/>
        </w:rPr>
        <w:t>事象の対象の例を以下に示す。</w:t>
      </w:r>
      <w:r w:rsidR="00EE200F" w:rsidRPr="00A555CA">
        <w:br/>
      </w:r>
      <w:r w:rsidR="00EE200F" w:rsidRPr="00A555CA">
        <w:rPr>
          <w:rFonts w:hint="eastAsia"/>
        </w:rPr>
        <w:t>・アクセスした</w:t>
      </w:r>
      <w:r w:rsidR="00EE200F" w:rsidRPr="00A555CA">
        <w:rPr>
          <w:rFonts w:hint="eastAsia"/>
        </w:rPr>
        <w:t>URL</w:t>
      </w:r>
      <w:r w:rsidR="00EE200F" w:rsidRPr="00A555CA">
        <w:br/>
      </w:r>
      <w:r w:rsidR="00EE200F" w:rsidRPr="00A555CA">
        <w:rPr>
          <w:rFonts w:hint="eastAsia"/>
        </w:rPr>
        <w:t>・ログインしたアプリケーション名</w:t>
      </w:r>
      <w:r w:rsidR="00EE200F" w:rsidRPr="00A555CA">
        <w:br/>
      </w:r>
      <w:r w:rsidR="00EE200F" w:rsidRPr="00A555CA">
        <w:rPr>
          <w:rFonts w:hint="eastAsia"/>
        </w:rPr>
        <w:t>・アクセスしたファイル名及びファイル内容</w:t>
      </w:r>
      <w:r w:rsidR="00EE200F" w:rsidRPr="00A555CA">
        <w:br/>
      </w:r>
      <w:r w:rsidR="00EE200F" w:rsidRPr="00A555CA">
        <w:rPr>
          <w:rFonts w:hint="eastAsia"/>
        </w:rPr>
        <w:t>・起動及び終了したアプリケーション名</w:t>
      </w:r>
      <w:r w:rsidR="00EE200F" w:rsidRPr="00A555CA">
        <w:br/>
      </w:r>
      <w:r w:rsidR="00EE200F" w:rsidRPr="00A555CA">
        <w:rPr>
          <w:rFonts w:hint="eastAsia"/>
        </w:rPr>
        <w:t>・特定の操作指令の対象</w:t>
      </w:r>
      <w:r w:rsidR="00EE200F" w:rsidRPr="00A555CA">
        <w:br/>
      </w:r>
      <w:r w:rsidR="008E0926" w:rsidRPr="00A555CA">
        <w:br/>
      </w:r>
      <w:r w:rsidR="008E0926" w:rsidRPr="00A555CA">
        <w:rPr>
          <w:rFonts w:hint="eastAsia"/>
        </w:rPr>
        <w:t>第２項「ログ情報の保全方法」について</w:t>
      </w:r>
      <w:r w:rsidR="008E0926" w:rsidRPr="00A555CA">
        <w:br/>
      </w:r>
      <w:r w:rsidR="008E0926" w:rsidRPr="00A555CA">
        <w:rPr>
          <w:rFonts w:hint="eastAsia"/>
        </w:rPr>
        <w:t>取得したログ情報に対する不正な消去、改ざん及びアクセスを防止するためのログ情報の保全方法として、以下の例が考えられる。</w:t>
      </w:r>
      <w:r w:rsidR="008E0926" w:rsidRPr="00A555CA">
        <w:rPr>
          <w:rFonts w:hint="eastAsia"/>
        </w:rPr>
        <w:br/>
      </w:r>
      <w:r w:rsidR="008E0926" w:rsidRPr="00A555CA">
        <w:rPr>
          <w:rFonts w:hint="eastAsia"/>
        </w:rPr>
        <w:t>・ログ収集サーバにログを転送し保存する。ログ収集サーバの管理者を他のサーバ等の管理者と異なる者とし、他の管理者によるログ情報の消去や改ざんが行われないようにする。</w:t>
      </w:r>
      <w:r w:rsidR="008E0926" w:rsidRPr="00A555CA">
        <w:br/>
      </w:r>
      <w:r w:rsidR="008E0926" w:rsidRPr="00A555CA">
        <w:rPr>
          <w:rFonts w:hint="eastAsia"/>
        </w:rPr>
        <w:t>・ログをテープ等の外部電磁的記録媒体に書き出し、情報システムから切り離して保管する。</w:t>
      </w:r>
      <w:r w:rsidR="008E0926" w:rsidRPr="00A555CA">
        <w:br/>
      </w:r>
      <w:r w:rsidR="008E0926" w:rsidRPr="00A555CA">
        <w:rPr>
          <w:rFonts w:hint="eastAsia"/>
        </w:rPr>
        <w:t>・ログを書き換え不能な外部電磁的記録媒体（</w:t>
      </w:r>
      <w:r w:rsidR="008E0926" w:rsidRPr="00A555CA">
        <w:rPr>
          <w:rFonts w:hint="eastAsia"/>
        </w:rPr>
        <w:t>DVD-R</w:t>
      </w:r>
      <w:r w:rsidR="008E0926" w:rsidRPr="00A555CA">
        <w:rPr>
          <w:rFonts w:hint="eastAsia"/>
        </w:rPr>
        <w:t>等）に書き出して保管する。</w:t>
      </w:r>
    </w:p>
    <w:p w14:paraId="5B4F4CAF" w14:textId="77777777" w:rsidR="00762FE7" w:rsidRPr="00A555CA" w:rsidRDefault="00762FE7" w:rsidP="00762FE7"/>
    <w:p w14:paraId="0C3DB543" w14:textId="4CF0144C"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6034E5" w:rsidRPr="00A555CA">
        <w:rPr>
          <w:rStyle w:val="af7"/>
          <w:rFonts w:hint="eastAsia"/>
        </w:rPr>
        <w:t>1</w:t>
      </w:r>
      <w:r w:rsidR="006034E5" w:rsidRPr="00A555CA">
        <w:rPr>
          <w:rStyle w:val="af7"/>
        </w:rPr>
        <w:t>20</w:t>
      </w:r>
      <w:r w:rsidR="00762FE7" w:rsidRPr="00A555CA">
        <w:rPr>
          <w:rStyle w:val="af7"/>
          <w:rFonts w:hint="eastAsia"/>
        </w:rPr>
        <w:t xml:space="preserve">　（</w:t>
      </w:r>
      <w:r w:rsidR="00EE200F" w:rsidRPr="00A555CA">
        <w:rPr>
          <w:rStyle w:val="af7"/>
          <w:rFonts w:hint="eastAsia"/>
        </w:rPr>
        <w:t>ログの分析・点検に係る対策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1106EA" w:rsidRPr="00A555CA">
        <w:rPr>
          <w:rStyle w:val="af7"/>
          <w:rFonts w:hint="eastAsia"/>
        </w:rPr>
        <w:t>6.1.4(1)-5</w:t>
      </w:r>
      <w:r w:rsidR="00762FE7" w:rsidRPr="00A555CA">
        <w:rPr>
          <w:rStyle w:val="af7"/>
          <w:rFonts w:hint="eastAsia"/>
        </w:rPr>
        <w:t>）</w:t>
      </w:r>
    </w:p>
    <w:p w14:paraId="365F7D18" w14:textId="5F7C0E36" w:rsidR="00EE200F" w:rsidRPr="00A555CA" w:rsidRDefault="00EE200F" w:rsidP="00EE200F">
      <w:pPr>
        <w:pStyle w:val="aff3"/>
      </w:pPr>
      <w:r w:rsidRPr="00A555CA">
        <w:rPr>
          <w:rFonts w:hint="eastAsia"/>
        </w:rPr>
        <w:t>第</w:t>
      </w:r>
      <w:r w:rsidR="006034E5" w:rsidRPr="00A555CA">
        <w:rPr>
          <w:rFonts w:hint="eastAsia"/>
        </w:rPr>
        <w:t>百二十</w:t>
      </w:r>
      <w:r w:rsidRPr="00A555CA">
        <w:rPr>
          <w:rFonts w:hint="eastAsia"/>
        </w:rPr>
        <w:t>条　部局技術責任者は、取得したログを効率的かつ確実に点検及び分析し、その結果を報告するために、以下を例とする、当該作業を支援する機能を導入すること。</w:t>
      </w:r>
    </w:p>
    <w:p w14:paraId="084ECC93" w14:textId="77777777" w:rsidR="00762FE7" w:rsidRPr="00A555CA" w:rsidRDefault="00762FE7" w:rsidP="00762FE7">
      <w:pPr>
        <w:pStyle w:val="aff4"/>
      </w:pPr>
      <w:r w:rsidRPr="00A555CA">
        <w:rPr>
          <w:rFonts w:hint="eastAsia"/>
        </w:rPr>
        <w:t xml:space="preserve">一　</w:t>
      </w:r>
      <w:r w:rsidR="00EE200F" w:rsidRPr="00A555CA">
        <w:rPr>
          <w:rFonts w:hint="eastAsia"/>
        </w:rPr>
        <w:t>ログ情報をソフトウェア等により集計し、時系列で表示し、報告書を生成するなどの作業の自動化</w:t>
      </w:r>
    </w:p>
    <w:p w14:paraId="1E59DA20" w14:textId="60E6F815" w:rsidR="00C70013" w:rsidRPr="00A555CA" w:rsidRDefault="00C70013" w:rsidP="00C70013">
      <w:pPr>
        <w:pStyle w:val="afff0"/>
      </w:pPr>
      <w:r w:rsidRPr="00A555CA">
        <w:rPr>
          <w:rFonts w:hint="eastAsia"/>
        </w:rPr>
        <w:t>注意：本条は本基準の対象機関に対し、取得したログを効率的かつ確実に点検及び分析し、その結果を報告する作業を支援する機能を導入することを求める規定である。ただし、当該機能は例示にとどまり統制としての効力を有さないことから、本条の内容のまま規程等として運用することは不適切である。本条の例示は１項目のみであることから、例示の内容をそのまま採用するのであれば、『以下を例とする、当該作業を支援する』の箇所を『ログ情報をソフトウェア等により集計し、時系列で表示し、報告書を生成するなどの作業を自動化する』に修正することが考えられる。</w:t>
      </w:r>
    </w:p>
    <w:p w14:paraId="520AE87C" w14:textId="77777777" w:rsidR="00762FE7" w:rsidRPr="00A555CA" w:rsidRDefault="00762FE7" w:rsidP="00EE200F">
      <w:pPr>
        <w:pStyle w:val="a9"/>
      </w:pPr>
      <w:r w:rsidRPr="00A555CA">
        <w:rPr>
          <w:rFonts w:hint="eastAsia"/>
        </w:rPr>
        <w:t>解説：</w:t>
      </w:r>
      <w:r w:rsidR="00EE200F" w:rsidRPr="00A555CA">
        <w:rPr>
          <w:rFonts w:hint="eastAsia"/>
        </w:rPr>
        <w:t>第１号「自動化」について</w:t>
      </w:r>
      <w:r w:rsidR="00EE200F" w:rsidRPr="00A555CA">
        <w:br/>
      </w:r>
      <w:r w:rsidR="00EE200F" w:rsidRPr="00A555CA">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0785C906" w14:textId="77777777" w:rsidR="006B4282" w:rsidRPr="00A555CA" w:rsidRDefault="006B4282" w:rsidP="006B4282"/>
    <w:p w14:paraId="327D94D7" w14:textId="77777777" w:rsidR="006B4282" w:rsidRPr="00A555CA" w:rsidRDefault="006B4282" w:rsidP="006B4282">
      <w:pPr>
        <w:pStyle w:val="32"/>
        <w:ind w:left="210"/>
      </w:pPr>
      <w:r w:rsidRPr="00A555CA">
        <w:rPr>
          <w:rFonts w:hint="eastAsia"/>
        </w:rPr>
        <w:lastRenderedPageBreak/>
        <w:t>第四節の二　通信の監視</w:t>
      </w:r>
    </w:p>
    <w:p w14:paraId="16C3D5A6" w14:textId="77777777" w:rsidR="00EC64B1" w:rsidRPr="00A555CA" w:rsidRDefault="00EC64B1" w:rsidP="00EC64B1">
      <w:pPr>
        <w:pStyle w:val="a9"/>
      </w:pPr>
      <w:r w:rsidRPr="00A555CA">
        <w:rPr>
          <w:rFonts w:hint="eastAsia"/>
        </w:rPr>
        <w:t>解説：ログは、情報システムにおいて情報セキュリティインシデントが発生した場合に、誰がいつ何をしたかを特定し原因を明らかにするためのものであり、以下を主たる対象とする。</w:t>
      </w:r>
      <w:r w:rsidRPr="00A555CA">
        <w:br/>
      </w:r>
      <w:r w:rsidRPr="00A555CA">
        <w:rPr>
          <w:rFonts w:hint="eastAsia"/>
        </w:rPr>
        <w:t xml:space="preserve">　・</w:t>
      </w:r>
      <w:r w:rsidRPr="00A555CA">
        <w:rPr>
          <w:rFonts w:hint="eastAsia"/>
        </w:rPr>
        <w:t>ID</w:t>
      </w:r>
      <w:r w:rsidRPr="00A555CA">
        <w:rPr>
          <w:rFonts w:hint="eastAsia"/>
        </w:rPr>
        <w:t>の発行等の管理履歴</w:t>
      </w:r>
      <w:r w:rsidRPr="00A555CA">
        <w:br/>
      </w:r>
      <w:r w:rsidRPr="00A555CA">
        <w:rPr>
          <w:rFonts w:hint="eastAsia"/>
        </w:rPr>
        <w:t xml:space="preserve">　・各</w:t>
      </w:r>
      <w:r w:rsidRPr="00A555CA">
        <w:rPr>
          <w:rFonts w:hint="eastAsia"/>
        </w:rPr>
        <w:t>ID</w:t>
      </w:r>
      <w:r w:rsidRPr="00A555CA">
        <w:rPr>
          <w:rFonts w:hint="eastAsia"/>
        </w:rPr>
        <w:t>へのアクセス許可設定の管理履歴</w:t>
      </w:r>
      <w:r w:rsidRPr="00A555CA">
        <w:br/>
      </w:r>
      <w:r w:rsidRPr="00A555CA">
        <w:rPr>
          <w:rFonts w:hint="eastAsia"/>
        </w:rPr>
        <w:t xml:space="preserve">　・それらの権限管理者の許認可そのものの管理履歴</w:t>
      </w:r>
      <w:r w:rsidRPr="00A555CA">
        <w:br/>
      </w:r>
      <w:r w:rsidRPr="00A555CA">
        <w:rPr>
          <w:rFonts w:hint="eastAsia"/>
        </w:rPr>
        <w:t>これらは、ログ管理のための最低必要条件となる。なお、ログ管理の強度を上げるために、サンプル規程集では「通信の監視記録」や「利用記録」を採取する手続きを本節において定めている。</w:t>
      </w:r>
      <w:r w:rsidRPr="00A555CA">
        <w:br/>
      </w:r>
      <w:r w:rsidRPr="00A555CA">
        <w:rPr>
          <w:rFonts w:hint="eastAsia"/>
        </w:rPr>
        <w:t>「通信の監視記録」には、通信の主体及び客体の情報、通信の種類、日付及び時刻、通信内容、通信パケット内容をも含む。「利用記録」は、利用者が情報システムにおいてどのような振る舞いをしたかを記録するものである。</w:t>
      </w:r>
    </w:p>
    <w:p w14:paraId="71E7F71A" w14:textId="77777777" w:rsidR="006B4282" w:rsidRPr="00A555CA" w:rsidRDefault="006B4282" w:rsidP="006B4282"/>
    <w:p w14:paraId="6AFF8A51" w14:textId="21E72BCD"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6034E5" w:rsidRPr="00A555CA">
        <w:rPr>
          <w:rStyle w:val="af7"/>
          <w:rFonts w:hint="eastAsia"/>
        </w:rPr>
        <w:t>1</w:t>
      </w:r>
      <w:r w:rsidR="006034E5" w:rsidRPr="00A555CA">
        <w:rPr>
          <w:rStyle w:val="af7"/>
        </w:rPr>
        <w:t>21</w:t>
      </w:r>
      <w:r w:rsidR="00EC64B1" w:rsidRPr="00A555CA">
        <w:rPr>
          <w:rStyle w:val="af7"/>
          <w:rFonts w:hint="eastAsia"/>
        </w:rPr>
        <w:t xml:space="preserve">　（通信の監視）</w:t>
      </w:r>
    </w:p>
    <w:p w14:paraId="686A3897" w14:textId="77CF24E4" w:rsidR="00EC64B1" w:rsidRPr="00A555CA" w:rsidRDefault="00EC64B1" w:rsidP="00EC64B1">
      <w:pPr>
        <w:pStyle w:val="aff3"/>
      </w:pPr>
      <w:r w:rsidRPr="00A555CA">
        <w:rPr>
          <w:rFonts w:hint="eastAsia"/>
        </w:rPr>
        <w:t>第</w:t>
      </w:r>
      <w:r w:rsidR="006034E5" w:rsidRPr="00A555CA">
        <w:rPr>
          <w:rFonts w:hint="eastAsia"/>
        </w:rPr>
        <w:t>百二十一</w:t>
      </w:r>
      <w:r w:rsidRPr="00A555CA">
        <w:rPr>
          <w:rFonts w:hint="eastAsia"/>
        </w:rPr>
        <w:t>条　情報システムを運用・管理する者及び利用者等は、ネットワークを通じて行われる通信を傍受してはならない。ただし、全学総括責任者又は当該ネットワークを管理する部局総括責任者は、セキュリティ確保のため、あらかじめ指定した者に、ネットワークを通じて行われる通信の監視（以下「監視」という。）を行わせることができる。</w:t>
      </w:r>
    </w:p>
    <w:p w14:paraId="4E09D9BD" w14:textId="77777777" w:rsidR="00EC64B1" w:rsidRPr="00A555CA" w:rsidRDefault="00EC64B1" w:rsidP="00EC64B1">
      <w:pPr>
        <w:pStyle w:val="aff3"/>
      </w:pPr>
      <w:r w:rsidRPr="00A555CA">
        <w:rPr>
          <w:rFonts w:hint="eastAsia"/>
        </w:rPr>
        <w:t>２　全学総括責任者又は部局総括責任者は、監視の範囲をあらかじめ具体的に定めておかなければならない。ただし、不正アクセス行為又はこれに類する重大なセキュリティ侵害に対処するために特に必要と認められる場合、全学総括責任者又は部局総括責任者は、セキュリティ侵害の緊急性、内容及び程度に応じて、対処のために不可欠と認められる情報について、監視を行うよう命ずることができる。</w:t>
      </w:r>
    </w:p>
    <w:p w14:paraId="6AF2FC2D" w14:textId="23DBAAB7" w:rsidR="00EC64B1" w:rsidRPr="00A555CA" w:rsidRDefault="00EC64B1" w:rsidP="00EC64B1">
      <w:pPr>
        <w:pStyle w:val="aff3"/>
      </w:pPr>
      <w:r w:rsidRPr="00A555CA">
        <w:rPr>
          <w:rFonts w:hint="eastAsia"/>
        </w:rPr>
        <w:t>３　監視を行う者は、監視によって知った通信の内容又は個人情報を、他の者に伝達してはならない。ただし、前項ただし書きに定める情報については、全学総括責任者並びに部局総括責任者、及び、全学</w:t>
      </w:r>
      <w:r w:rsidR="000042FB" w:rsidRPr="00A555CA">
        <w:rPr>
          <w:rFonts w:hint="eastAsia"/>
        </w:rPr>
        <w:t>情報セキュリティ委員会</w:t>
      </w:r>
      <w:r w:rsidRPr="00A555CA">
        <w:rPr>
          <w:rFonts w:hint="eastAsia"/>
        </w:rPr>
        <w:t>並びに部局</w:t>
      </w:r>
      <w:r w:rsidR="000042FB" w:rsidRPr="00A555CA">
        <w:rPr>
          <w:rFonts w:hint="eastAsia"/>
        </w:rPr>
        <w:t>情報セキュリティ委員会</w:t>
      </w:r>
      <w:r w:rsidRPr="00A555CA">
        <w:rPr>
          <w:rFonts w:hint="eastAsia"/>
        </w:rPr>
        <w:t>に伝達することができる。</w:t>
      </w:r>
    </w:p>
    <w:p w14:paraId="06C1465C" w14:textId="77777777" w:rsidR="00EC64B1" w:rsidRPr="00A555CA" w:rsidRDefault="00EC64B1" w:rsidP="00EC64B1">
      <w:pPr>
        <w:pStyle w:val="aff3"/>
      </w:pPr>
      <w:r w:rsidRPr="00A555CA">
        <w:rPr>
          <w:rFonts w:hint="eastAsia"/>
        </w:rPr>
        <w:t>４　監視によって採取された記録（以下「監視記録」という。）は要機密情報、要保全情報、要安定情報とし、監視を行わせる者を情報の作成者とする。</w:t>
      </w:r>
    </w:p>
    <w:p w14:paraId="3FB4DC36" w14:textId="77777777" w:rsidR="00EC64B1" w:rsidRPr="00A555CA" w:rsidRDefault="00EC64B1" w:rsidP="00EC64B1">
      <w:pPr>
        <w:pStyle w:val="aff3"/>
      </w:pPr>
      <w:r w:rsidRPr="00A555CA">
        <w:rPr>
          <w:rFonts w:hint="eastAsia"/>
        </w:rPr>
        <w:t>５　監視を行わせる者は、監視を行う者に対して、監視記録を保存する期間をあらかじめ指示するものとする。監視を行う者は、指示された期間を経過した監視記録を直ちに破棄しなければならない。ただし、監視記録から個人情報に係る部分を削除して、ネットワーク運用・管理のための資料とすることができる。資料は、体系的に整理し、常に活用できるよう保存することが望ましい。</w:t>
      </w:r>
    </w:p>
    <w:p w14:paraId="1870E494" w14:textId="77777777" w:rsidR="00EC64B1" w:rsidRPr="00A555CA" w:rsidRDefault="00EC64B1" w:rsidP="00EC64B1">
      <w:pPr>
        <w:pStyle w:val="aff3"/>
      </w:pPr>
      <w:r w:rsidRPr="00A555CA">
        <w:rPr>
          <w:rFonts w:hint="eastAsia"/>
        </w:rPr>
        <w:t>６　監視を行う者及び監視記録の伝達を受けた者は、ネットワーク運用・管理のために必要な限りで、これを閲覧し、かつ、保存することができる。監視記録を不必要に閲覧してはならない。不必要となった監視記録は、直ちに破棄しなければならない。監視記録の内容を、法令に基づく場合等を除き、他の者に伝達してはならない。</w:t>
      </w:r>
    </w:p>
    <w:p w14:paraId="3DFDB6E4" w14:textId="5E972E94" w:rsidR="00EC64B1" w:rsidRPr="00A555CA" w:rsidRDefault="00EC64B1" w:rsidP="00EC64B1">
      <w:pPr>
        <w:pStyle w:val="a9"/>
      </w:pPr>
      <w:r w:rsidRPr="00A555CA">
        <w:rPr>
          <w:rFonts w:hint="eastAsia"/>
        </w:rPr>
        <w:t>解説：ネットワーク上の通信は傍受してはならないというのが原則であるが、運用上</w:t>
      </w:r>
      <w:r w:rsidRPr="00A555CA">
        <w:rPr>
          <w:rFonts w:hint="eastAsia"/>
        </w:rPr>
        <w:lastRenderedPageBreak/>
        <w:t>の理由により、限定的に通信の監視を行う場合があるということを明記しておく。「</w:t>
      </w:r>
      <w:r w:rsidR="000A3455" w:rsidRPr="00A555CA">
        <w:rPr>
          <w:rFonts w:hint="eastAsia"/>
        </w:rPr>
        <w:t>D2101</w:t>
      </w:r>
      <w:r w:rsidRPr="00A555CA">
        <w:rPr>
          <w:rFonts w:hint="eastAsia"/>
        </w:rPr>
        <w:t xml:space="preserve"> </w:t>
      </w:r>
      <w:r w:rsidRPr="00A555CA">
        <w:rPr>
          <w:rFonts w:hint="eastAsia"/>
        </w:rPr>
        <w:t>情報システム運用・管理規程」において、どのような場合に誰に何をさせ何をさせないかを定めるとともに、「</w:t>
      </w:r>
      <w:r w:rsidR="004603B8">
        <w:rPr>
          <w:rFonts w:hint="eastAsia"/>
        </w:rPr>
        <w:t>D</w:t>
      </w:r>
      <w:r w:rsidRPr="00A555CA">
        <w:rPr>
          <w:rFonts w:hint="eastAsia"/>
        </w:rPr>
        <w:t xml:space="preserve">2201 </w:t>
      </w:r>
      <w:r w:rsidRPr="00A555CA">
        <w:rPr>
          <w:rFonts w:hint="eastAsia"/>
        </w:rPr>
        <w:t>情報システム利用規程」においても、禁止事項の中に通信の傍受を組み込むべきである。</w:t>
      </w:r>
      <w:r w:rsidRPr="00A555CA">
        <w:br/>
      </w:r>
      <w:r w:rsidRPr="00A555CA">
        <w:rPr>
          <w:rFonts w:hint="eastAsia"/>
        </w:rPr>
        <w:t>なお、本条文においては、犯罪捜査のための通信傍受に関する法律（いわゆる通信傍受法）を過度に連想しないよう、規程に基づいて行われる行為を「通信の監視」として記述を工夫している。通信の監視には、トラフィックの監視・ネットワーク状況の把握・データ流通に異常がないかの監視、のみならず、ここではパケットの中身を見ることまでを想定している。</w:t>
      </w:r>
      <w:r w:rsidRPr="00A555CA">
        <w:br/>
      </w:r>
      <w:r w:rsidRPr="00A555CA">
        <w:rPr>
          <w:rFonts w:hint="eastAsia"/>
        </w:rPr>
        <w:t>本学情報ネットワークにおける利用者等の通信の秘密は尊重されるべき</w:t>
      </w:r>
      <w:r w:rsidR="00CC4849" w:rsidRPr="00A555CA">
        <w:rPr>
          <w:rFonts w:hint="eastAsia"/>
        </w:rPr>
        <w:t>である</w:t>
      </w:r>
      <w:r w:rsidRPr="00A555CA">
        <w:rPr>
          <w:rFonts w:hint="eastAsia"/>
        </w:rPr>
        <w:t>が、ネットワークの円滑な運用のため、必要最小限の範囲において通信ログを保存・調査する場合がある。また、本学情報ネットワークの運用においては、表現の自由とプライバシーに最大限配慮するが、第三者に対する誹謗中傷や名誉</w:t>
      </w:r>
      <w:r w:rsidR="00CC4849" w:rsidRPr="00A555CA">
        <w:rPr>
          <w:rFonts w:hint="eastAsia"/>
        </w:rPr>
        <w:t>毀損</w:t>
      </w:r>
      <w:r w:rsidRPr="00A555CA">
        <w:rPr>
          <w:rFonts w:hint="eastAsia"/>
        </w:rPr>
        <w:t>、著作権侵害等と判断されるコンテンツを制限する場合がある。「</w:t>
      </w:r>
      <w:r w:rsidR="000A3455" w:rsidRPr="00A555CA">
        <w:rPr>
          <w:rFonts w:hint="eastAsia"/>
        </w:rPr>
        <w:t>D2101</w:t>
      </w:r>
      <w:r w:rsidRPr="00A555CA">
        <w:rPr>
          <w:rFonts w:hint="eastAsia"/>
        </w:rPr>
        <w:t xml:space="preserve"> </w:t>
      </w:r>
      <w:r w:rsidRPr="00A555CA">
        <w:rPr>
          <w:rFonts w:hint="eastAsia"/>
        </w:rPr>
        <w:t>情報システム運用・管理規程」の策定にあたっては、これらのことに十分配慮するとともに、「</w:t>
      </w:r>
      <w:r w:rsidR="004603B8">
        <w:rPr>
          <w:rFonts w:hint="eastAsia"/>
        </w:rPr>
        <w:t>D</w:t>
      </w:r>
      <w:r w:rsidRPr="00A555CA">
        <w:rPr>
          <w:rFonts w:hint="eastAsia"/>
        </w:rPr>
        <w:t xml:space="preserve">2201 </w:t>
      </w:r>
      <w:r w:rsidRPr="00A555CA">
        <w:rPr>
          <w:rFonts w:hint="eastAsia"/>
        </w:rPr>
        <w:t>情報システム利用規程」を通じて、利用者等に対して一定の制約を課す。</w:t>
      </w:r>
      <w:r w:rsidRPr="00A555CA">
        <w:br/>
      </w:r>
      <w:r w:rsidR="00CC4849" w:rsidRPr="00A555CA">
        <w:rPr>
          <w:rFonts w:hint="eastAsia"/>
        </w:rPr>
        <w:t>部局</w:t>
      </w:r>
      <w:r w:rsidRPr="00A555CA">
        <w:rPr>
          <w:rFonts w:hint="eastAsia"/>
        </w:rPr>
        <w:t>技術責任者</w:t>
      </w:r>
      <w:r w:rsidR="00CC4849" w:rsidRPr="00A555CA">
        <w:rPr>
          <w:rFonts w:hint="eastAsia"/>
        </w:rPr>
        <w:t>及び部局</w:t>
      </w:r>
      <w:r w:rsidRPr="00A555CA">
        <w:rPr>
          <w:rFonts w:hint="eastAsia"/>
        </w:rPr>
        <w:t>技術担当者</w:t>
      </w:r>
      <w:r w:rsidR="00CC4849" w:rsidRPr="00A555CA">
        <w:rPr>
          <w:rFonts w:hint="eastAsia"/>
        </w:rPr>
        <w:t>並びに</w:t>
      </w:r>
      <w:r w:rsidRPr="00A555CA">
        <w:rPr>
          <w:rFonts w:hint="eastAsia"/>
        </w:rPr>
        <w:t>利用者等は、本学情報ネットワーク全体の円滑な運用のため、協力する義務がある。</w:t>
      </w:r>
      <w:r w:rsidRPr="00A555CA">
        <w:br/>
      </w:r>
      <w:r w:rsidRPr="00A555CA">
        <w:rPr>
          <w:rFonts w:hint="eastAsia"/>
        </w:rPr>
        <w:t>利用者等は、契約等により本学情報ネットワークを利用する権利を有するが、その利用に伴うすべての行動について責任を自覚しなければならない。本学情報ネットワークを利用した情報発信は本学内にとどまらず、社会へひろく伝達される可能性があることを自覚し法令遵守等、責任をもった行動が望まれる。また、目的に示す基本理念を大きく逸脱するような私的利用や商業利用は制限される。「</w:t>
      </w:r>
      <w:r w:rsidR="000A3455" w:rsidRPr="00A555CA">
        <w:rPr>
          <w:rFonts w:hint="eastAsia"/>
        </w:rPr>
        <w:t>D2101</w:t>
      </w:r>
      <w:r w:rsidRPr="00A555CA">
        <w:rPr>
          <w:rFonts w:hint="eastAsia"/>
        </w:rPr>
        <w:t xml:space="preserve"> </w:t>
      </w:r>
      <w:r w:rsidRPr="00A555CA">
        <w:rPr>
          <w:rFonts w:hint="eastAsia"/>
        </w:rPr>
        <w:t>情報システム運用・管理規程」及び「</w:t>
      </w:r>
      <w:r w:rsidR="004603B8">
        <w:rPr>
          <w:rFonts w:hint="eastAsia"/>
        </w:rPr>
        <w:t>D</w:t>
      </w:r>
      <w:r w:rsidRPr="00A555CA">
        <w:rPr>
          <w:rFonts w:hint="eastAsia"/>
        </w:rPr>
        <w:t xml:space="preserve">2201 </w:t>
      </w:r>
      <w:r w:rsidRPr="00A555CA">
        <w:rPr>
          <w:rFonts w:hint="eastAsia"/>
        </w:rPr>
        <w:t>情報システム利用規程」を策定する際は、これらのことを配慮して策定する。</w:t>
      </w:r>
      <w:r w:rsidRPr="00A555CA">
        <w:br/>
      </w:r>
      <w:r w:rsidR="000042FB" w:rsidRPr="00A555CA">
        <w:rPr>
          <w:rFonts w:hint="eastAsia"/>
        </w:rPr>
        <w:t>情報セキュリティ委員会</w:t>
      </w:r>
      <w:r w:rsidRPr="00A555CA">
        <w:rPr>
          <w:rFonts w:hint="eastAsia"/>
        </w:rPr>
        <w:t>が実施する教育を受講し内容を十分理解の上、所定の手続きをとり本方針等の遵守を承諾した者に本学情報ネットワークを利用する許可（アカウント等）が与えられる。</w:t>
      </w:r>
      <w:r w:rsidRPr="00A555CA">
        <w:br/>
      </w:r>
      <w:r w:rsidRPr="00A555CA">
        <w:rPr>
          <w:rFonts w:hint="eastAsia"/>
        </w:rPr>
        <w:t>利用者等が、本学情報ネットワークに接続する機器を持ち込み使用する場合は、別途定める基準に従うものとする。</w:t>
      </w:r>
    </w:p>
    <w:p w14:paraId="495E1A5A" w14:textId="77777777" w:rsidR="00EC64B1" w:rsidRPr="00A555CA" w:rsidRDefault="00EC64B1" w:rsidP="00EC64B1">
      <w:pPr>
        <w:rPr>
          <w:rFonts w:ascii="Arial" w:eastAsia="ＭＳ ゴシック" w:hAnsi="Arial"/>
        </w:rPr>
      </w:pPr>
    </w:p>
    <w:p w14:paraId="3A25BA26" w14:textId="29E42E72"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4956A3" w:rsidRPr="00A555CA">
        <w:rPr>
          <w:rStyle w:val="af7"/>
          <w:rFonts w:hint="eastAsia"/>
        </w:rPr>
        <w:t>1</w:t>
      </w:r>
      <w:r w:rsidR="004956A3" w:rsidRPr="00A555CA">
        <w:rPr>
          <w:rStyle w:val="af7"/>
        </w:rPr>
        <w:t>22</w:t>
      </w:r>
      <w:r w:rsidR="00EC64B1" w:rsidRPr="00A555CA">
        <w:rPr>
          <w:rStyle w:val="af7"/>
          <w:rFonts w:hint="eastAsia"/>
        </w:rPr>
        <w:t xml:space="preserve">　（利用記録）</w:t>
      </w:r>
    </w:p>
    <w:p w14:paraId="54631A45" w14:textId="718BD5FB" w:rsidR="00EC64B1" w:rsidRPr="00A555CA" w:rsidRDefault="00EC64B1" w:rsidP="00EC64B1">
      <w:pPr>
        <w:pStyle w:val="aff3"/>
      </w:pPr>
      <w:r w:rsidRPr="00A555CA">
        <w:rPr>
          <w:rFonts w:hint="eastAsia"/>
        </w:rPr>
        <w:t>第</w:t>
      </w:r>
      <w:r w:rsidR="004956A3" w:rsidRPr="00A555CA">
        <w:rPr>
          <w:rFonts w:hint="eastAsia"/>
        </w:rPr>
        <w:t>百二十二</w:t>
      </w:r>
      <w:r w:rsidRPr="00A555CA">
        <w:rPr>
          <w:rFonts w:hint="eastAsia"/>
        </w:rPr>
        <w:t>条　複数の者が利用する情報機器を管理する部局技術担当者（以下「当該情報機器の管理者」という。）は、</w:t>
      </w:r>
      <w:r w:rsidRPr="00A555CA">
        <w:rPr>
          <w:rFonts w:hint="eastAsia"/>
          <w:szCs w:val="21"/>
        </w:rPr>
        <w:t>当該機器に係る利用記録（以下「利用記録」という。）をあらかじめ定めた目的の範囲でのみ取得することができる。当該目的との関連で必要性の認められない利用記録を取得することはできない。</w:t>
      </w:r>
    </w:p>
    <w:p w14:paraId="78F3BA6E" w14:textId="77777777" w:rsidR="00EC64B1" w:rsidRPr="00A555CA" w:rsidRDefault="00EC64B1" w:rsidP="00EC64B1">
      <w:pPr>
        <w:pStyle w:val="aff3"/>
      </w:pPr>
      <w:r w:rsidRPr="00A555CA">
        <w:rPr>
          <w:rFonts w:hint="eastAsia"/>
        </w:rPr>
        <w:t>２　前項に規定する目的は、法令の遵守、情報セキュリティの確保、課金その他当該情報機器の利用に必要なものに限られる。個人情報の取得を目的とすることはできない。</w:t>
      </w:r>
    </w:p>
    <w:p w14:paraId="39440758" w14:textId="77777777" w:rsidR="00EC64B1" w:rsidRPr="00A555CA" w:rsidRDefault="00EC64B1" w:rsidP="00EC64B1">
      <w:pPr>
        <w:pStyle w:val="aff3"/>
      </w:pPr>
      <w:r w:rsidRPr="00A555CA">
        <w:rPr>
          <w:rFonts w:hint="eastAsia"/>
        </w:rPr>
        <w:t>３　利用記録は要機密情報、要保全情報とし、当該情報機器の管理者を情報の作成者とする。</w:t>
      </w:r>
    </w:p>
    <w:p w14:paraId="01DA9EB4" w14:textId="77777777" w:rsidR="00EC64B1" w:rsidRPr="00A555CA" w:rsidRDefault="00EC64B1" w:rsidP="00EC64B1">
      <w:pPr>
        <w:pStyle w:val="aff3"/>
      </w:pPr>
      <w:r w:rsidRPr="00A555CA">
        <w:rPr>
          <w:rFonts w:hint="eastAsia"/>
        </w:rPr>
        <w:lastRenderedPageBreak/>
        <w:t>４　当該情報機器の管理者は、第一項の目的のために必要な限りで、利用記録を閲覧することができる。他人の個人情報及び通信内容を不必要に閲覧してはならない。</w:t>
      </w:r>
    </w:p>
    <w:p w14:paraId="3B0709CD" w14:textId="77777777" w:rsidR="00EC64B1" w:rsidRPr="00A555CA" w:rsidRDefault="00EC64B1" w:rsidP="00EC64B1">
      <w:pPr>
        <w:pStyle w:val="aff3"/>
      </w:pPr>
      <w:r w:rsidRPr="00A555CA">
        <w:rPr>
          <w:rFonts w:hint="eastAsia"/>
        </w:rPr>
        <w:t>５　当該情報機器の管理者は、第二項に規定する目的のために必要な限りで、利用記録を他の者に伝達することができる。</w:t>
      </w:r>
    </w:p>
    <w:p w14:paraId="180FCFF9" w14:textId="77777777" w:rsidR="00EC64B1" w:rsidRPr="00A555CA" w:rsidRDefault="00EC64B1" w:rsidP="00EC64B1">
      <w:pPr>
        <w:pStyle w:val="aff3"/>
      </w:pPr>
      <w:r w:rsidRPr="00A555CA">
        <w:rPr>
          <w:rFonts w:hint="eastAsia"/>
        </w:rPr>
        <w:t>６　当該情報機器の管理者は、第二項の目的、これによって</w:t>
      </w:r>
      <w:r w:rsidRPr="00A555CA">
        <w:rPr>
          <w:rFonts w:hint="eastAsia"/>
          <w:szCs w:val="21"/>
        </w:rPr>
        <w:t>取得</w:t>
      </w:r>
      <w:r w:rsidRPr="00A555CA">
        <w:rPr>
          <w:rFonts w:hint="eastAsia"/>
        </w:rPr>
        <w:t>しようとする利用記録の範囲及び前項により利用記録を伝達する者を、あらかじめ部局総括責任者に申告し、かつ、当該機器の利用者等に開示しなければならない。部局総括責任者は、申告の内容を不適切と認めるときは、これを修正させるものとする。</w:t>
      </w:r>
    </w:p>
    <w:p w14:paraId="31AA4D6A" w14:textId="77777777" w:rsidR="00EC64B1" w:rsidRPr="00A555CA" w:rsidRDefault="00EC64B1" w:rsidP="00EC64B1">
      <w:pPr>
        <w:pStyle w:val="aff3"/>
      </w:pPr>
      <w:r w:rsidRPr="00A555CA">
        <w:rPr>
          <w:rFonts w:hint="eastAsia"/>
        </w:rPr>
        <w:t>７　当該情報機器の管理者又は利用記録の伝達を受けた者は、第一項の目的のために必要な限りで、これを保有することができる。不要となった利用記録は、直ちに破棄しなければならない。ただし、当該情報機器の管理者は、利用記録から個人情報に係る部分を削除して、ネットワーク運用・管理のための資料とすることができる。資料は、体系的に整理し、常に活用できるよう保存することが望ましい。</w:t>
      </w:r>
    </w:p>
    <w:p w14:paraId="6D6899B2" w14:textId="77777777" w:rsidR="00EC64B1" w:rsidRPr="00A555CA" w:rsidRDefault="00EC64B1" w:rsidP="00EC64B1">
      <w:pPr>
        <w:pStyle w:val="aff3"/>
      </w:pPr>
    </w:p>
    <w:p w14:paraId="60DD38B9" w14:textId="11694D7B"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4E59BC" w:rsidRPr="00A555CA">
        <w:rPr>
          <w:rStyle w:val="af7"/>
          <w:rFonts w:hint="eastAsia"/>
        </w:rPr>
        <w:t>123</w:t>
      </w:r>
      <w:r w:rsidR="00EC64B1" w:rsidRPr="00A555CA">
        <w:rPr>
          <w:rStyle w:val="af7"/>
          <w:rFonts w:hint="eastAsia"/>
        </w:rPr>
        <w:t xml:space="preserve">　（個人情報の取得と管理）</w:t>
      </w:r>
    </w:p>
    <w:p w14:paraId="21D6032D" w14:textId="1CDADA68" w:rsidR="00EC64B1" w:rsidRPr="00A555CA" w:rsidRDefault="00EC64B1" w:rsidP="00EC64B1">
      <w:pPr>
        <w:pStyle w:val="aff3"/>
      </w:pPr>
      <w:r w:rsidRPr="00A555CA">
        <w:rPr>
          <w:rFonts w:hint="eastAsia"/>
        </w:rPr>
        <w:t>第</w:t>
      </w:r>
      <w:r w:rsidR="00E014B7" w:rsidRPr="00A555CA">
        <w:rPr>
          <w:rFonts w:hint="eastAsia"/>
        </w:rPr>
        <w:t>百二十</w:t>
      </w:r>
      <w:r w:rsidR="004E59BC" w:rsidRPr="00A555CA">
        <w:rPr>
          <w:rFonts w:hint="eastAsia"/>
        </w:rPr>
        <w:t>三</w:t>
      </w:r>
      <w:r w:rsidRPr="00A555CA">
        <w:rPr>
          <w:rFonts w:hint="eastAsia"/>
        </w:rPr>
        <w:t>条　電子的に個人情報の提供を求めようとする者は、提供を求める情報の範囲、利用の目的、その情報が伝達される範囲を、あらかじめ相手方に示さなければならない。</w:t>
      </w:r>
    </w:p>
    <w:p w14:paraId="2A449364" w14:textId="77777777" w:rsidR="00EC64B1" w:rsidRPr="00A555CA" w:rsidRDefault="00EC64B1" w:rsidP="00EC64B1">
      <w:pPr>
        <w:pStyle w:val="aff3"/>
      </w:pPr>
      <w:r w:rsidRPr="00A555CA">
        <w:rPr>
          <w:rFonts w:hint="eastAsia"/>
        </w:rPr>
        <w:t>２　前項の個人情報は、当人の請求により開示、訂正又は削除をしなければならない。また、そのための手続を示さなければならない。</w:t>
      </w:r>
    </w:p>
    <w:p w14:paraId="23D72617" w14:textId="77777777" w:rsidR="00EC64B1" w:rsidRPr="00A555CA" w:rsidRDefault="00EC64B1" w:rsidP="00EC64B1">
      <w:pPr>
        <w:pStyle w:val="a9"/>
      </w:pPr>
      <w:r w:rsidRPr="00A555CA">
        <w:rPr>
          <w:rFonts w:hint="eastAsia"/>
        </w:rPr>
        <w:t>解説：個人情報保護は、情報システムに限られるものではない。学内に既に個人情報保護規程が存在する場合は、そちらを参照することとして、本条を削除する考え方もある。</w:t>
      </w:r>
    </w:p>
    <w:p w14:paraId="0FDD1421" w14:textId="77777777" w:rsidR="00EC64B1" w:rsidRPr="00A555CA" w:rsidRDefault="00EC64B1" w:rsidP="00EC64B1">
      <w:pPr>
        <w:rPr>
          <w:rFonts w:ascii="Arial" w:eastAsia="ＭＳ ゴシック" w:hAnsi="Arial"/>
        </w:rPr>
      </w:pPr>
    </w:p>
    <w:p w14:paraId="2F59EC50" w14:textId="70A4492F"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4E59BC" w:rsidRPr="00A555CA">
        <w:rPr>
          <w:rStyle w:val="af7"/>
          <w:rFonts w:hint="eastAsia"/>
        </w:rPr>
        <w:t>124</w:t>
      </w:r>
      <w:r w:rsidR="00EC64B1" w:rsidRPr="00A555CA">
        <w:rPr>
          <w:rStyle w:val="af7"/>
          <w:rFonts w:hint="eastAsia"/>
        </w:rPr>
        <w:t xml:space="preserve">　（利用者等が保有する情報の保護）</w:t>
      </w:r>
    </w:p>
    <w:p w14:paraId="27CB86FD" w14:textId="265A1DE9" w:rsidR="00EC64B1" w:rsidRPr="00A555CA" w:rsidRDefault="00EC64B1" w:rsidP="00EC64B1">
      <w:pPr>
        <w:pStyle w:val="aff3"/>
      </w:pPr>
      <w:r w:rsidRPr="00A555CA">
        <w:rPr>
          <w:rFonts w:hint="eastAsia"/>
        </w:rPr>
        <w:t>第</w:t>
      </w:r>
      <w:r w:rsidR="004E59BC" w:rsidRPr="00A555CA">
        <w:rPr>
          <w:rFonts w:hint="eastAsia"/>
        </w:rPr>
        <w:t>百二十四</w:t>
      </w:r>
      <w:r w:rsidRPr="00A555CA">
        <w:rPr>
          <w:rFonts w:hint="eastAsia"/>
        </w:rPr>
        <w:t>条　複数の者が利用する情報機器を管理する部局技術担当者は、利用者等が保有する情報をネットワーク運用に不可欠な範囲又は</w:t>
      </w:r>
      <w:r w:rsidR="00CC4849" w:rsidRPr="00A555CA">
        <w:rPr>
          <w:rFonts w:hint="eastAsia"/>
        </w:rPr>
        <w:t>情報セキュリティ</w:t>
      </w:r>
      <w:r w:rsidRPr="00A555CA">
        <w:rPr>
          <w:rFonts w:hint="eastAsia"/>
        </w:rPr>
        <w:t>インシデント</w:t>
      </w:r>
      <w:r w:rsidR="00CC4849" w:rsidRPr="00A555CA">
        <w:rPr>
          <w:rFonts w:hint="eastAsia"/>
        </w:rPr>
        <w:t>への対処</w:t>
      </w:r>
      <w:r w:rsidRPr="00A555CA">
        <w:rPr>
          <w:rFonts w:hint="eastAsia"/>
        </w:rPr>
        <w:t>に不可欠な範囲において、閲覧、複製又は提供することができる。</w:t>
      </w:r>
    </w:p>
    <w:p w14:paraId="46066E27" w14:textId="1A3BD223" w:rsidR="00EC64B1" w:rsidRPr="00A555CA" w:rsidRDefault="00EC64B1" w:rsidP="00EC64B1">
      <w:pPr>
        <w:pStyle w:val="a9"/>
      </w:pPr>
      <w:r w:rsidRPr="00A555CA">
        <w:rPr>
          <w:rFonts w:hint="eastAsia"/>
        </w:rPr>
        <w:t>解説：ネットワークの監視や利用記録の取得が、あらかじめそれぞれの条文に定められた目的や範囲に限定されるのと同様に、利用者等が保有する情報の閲覧等についても範囲を限定しておく必要がある。ここでは、例えば、不正アクセス行為又は重大なセキュリティ侵害があった場合に利用者等のメール本文を閲覧する行為、利用者等の実行したプログラムにより重大なシステム障害が発生した場合に当該プログラムやプログラムデータを閲覧する行為等が考えられる。事件があったときはメール本文を閲覧する必要もあるだろうが、手続きや範囲については「</w:t>
      </w:r>
      <w:r w:rsidR="0075371A" w:rsidRPr="00A555CA">
        <w:rPr>
          <w:rFonts w:hint="eastAsia"/>
        </w:rPr>
        <w:t>C</w:t>
      </w:r>
      <w:r w:rsidRPr="00A555CA">
        <w:rPr>
          <w:rFonts w:hint="eastAsia"/>
        </w:rPr>
        <w:t>310</w:t>
      </w:r>
      <w:r w:rsidR="001540A3" w:rsidRPr="00A555CA">
        <w:t>2</w:t>
      </w:r>
      <w:r w:rsidRPr="00A555CA">
        <w:rPr>
          <w:rFonts w:hint="eastAsia"/>
        </w:rPr>
        <w:t xml:space="preserve"> </w:t>
      </w:r>
      <w:r w:rsidRPr="00A555CA">
        <w:rPr>
          <w:rFonts w:hint="eastAsia"/>
        </w:rPr>
        <w:t>インシデント対応手順」に明確に定めておく必要がある。</w:t>
      </w:r>
      <w:r w:rsidRPr="00A555CA">
        <w:br/>
      </w:r>
      <w:r w:rsidRPr="00A555CA">
        <w:rPr>
          <w:rFonts w:hint="eastAsia"/>
        </w:rPr>
        <w:t>個人情報の取り扱いに関しては前条に定めがあるが、個人情報が含まれているかどうかはメール本文を閲覧してみないとわからない場合も多い。閲覧等によって得られた情報の削除の手続きについても、あらかじめ定めておくべきである。</w:t>
      </w:r>
    </w:p>
    <w:p w14:paraId="4B5932A6" w14:textId="729C2E6C" w:rsidR="00D20850" w:rsidRPr="00A555CA" w:rsidRDefault="00D20850" w:rsidP="00D20850"/>
    <w:p w14:paraId="5D31A1EE" w14:textId="77777777" w:rsidR="000259DF" w:rsidRPr="00A555CA" w:rsidRDefault="000259DF" w:rsidP="000259DF">
      <w:pPr>
        <w:pStyle w:val="32"/>
        <w:ind w:left="210"/>
      </w:pPr>
      <w:r w:rsidRPr="00A555CA">
        <w:rPr>
          <w:rFonts w:hint="eastAsia"/>
        </w:rPr>
        <w:lastRenderedPageBreak/>
        <w:t>第五節　暗号・電子署名</w:t>
      </w:r>
    </w:p>
    <w:p w14:paraId="541E1FB8" w14:textId="77777777" w:rsidR="000259DF" w:rsidRPr="00A555CA" w:rsidRDefault="000259DF" w:rsidP="000259DF">
      <w:pPr>
        <w:pStyle w:val="a9"/>
        <w:tabs>
          <w:tab w:val="left" w:pos="1560"/>
        </w:tabs>
      </w:pPr>
      <w:r w:rsidRPr="00A555CA">
        <w:rPr>
          <w:rFonts w:hint="eastAsia"/>
        </w:rPr>
        <w:t>解説：情報システムで取り扱う情報の漏えい、改ざん等を防ぐための手段として、暗号と電子署名は有効であり、情報システムにおける機能として適切に実装することが求められる。</w:t>
      </w:r>
      <w:r w:rsidRPr="00A555CA">
        <w:br/>
      </w:r>
      <w:r w:rsidRPr="00A555CA">
        <w:rPr>
          <w:rFonts w:hint="eastAsia"/>
        </w:rPr>
        <w:t>暗号化機能及び電子署名機能を導入する際は、使用するアルゴリズムに加え、それを用いた暗号プロトコルが適切であること、運用時に当該アルゴリズムが危殆化した場合や当該プロトコルに脆弱性が確認された場合等の対処方法及び関連する鍵情報の適切な管理等を併せて考慮することが必要となる。</w:t>
      </w:r>
    </w:p>
    <w:p w14:paraId="22B3C424" w14:textId="77777777" w:rsidR="000259DF" w:rsidRPr="00A555CA" w:rsidRDefault="000259DF" w:rsidP="000259DF"/>
    <w:p w14:paraId="65785AF0" w14:textId="1CDE05C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E59BC" w:rsidRPr="00A555CA">
        <w:rPr>
          <w:rStyle w:val="af7"/>
          <w:rFonts w:hint="eastAsia"/>
        </w:rPr>
        <w:t>12</w:t>
      </w:r>
      <w:r w:rsidR="004E59BC" w:rsidRPr="00A555CA">
        <w:rPr>
          <w:rStyle w:val="af7"/>
        </w:rPr>
        <w:t>5</w:t>
      </w:r>
      <w:r w:rsidR="000259DF" w:rsidRPr="00A555CA">
        <w:rPr>
          <w:rStyle w:val="af7"/>
          <w:rFonts w:hint="eastAsia"/>
        </w:rPr>
        <w:t xml:space="preserve">　（暗号化機能・電子署名機能の導入）（政府機関統一基準の対応項番</w:t>
      </w:r>
      <w:r w:rsidR="000259DF" w:rsidRPr="00A555CA">
        <w:rPr>
          <w:rStyle w:val="af7"/>
          <w:rFonts w:hint="eastAsia"/>
        </w:rPr>
        <w:t>6.1.5(1)</w:t>
      </w:r>
      <w:r w:rsidR="000259DF" w:rsidRPr="00A555CA">
        <w:rPr>
          <w:rStyle w:val="af7"/>
          <w:rFonts w:hint="eastAsia"/>
        </w:rPr>
        <w:t>）</w:t>
      </w:r>
    </w:p>
    <w:p w14:paraId="55459C6D" w14:textId="53099D83" w:rsidR="000259DF" w:rsidRPr="00A555CA" w:rsidRDefault="004E59BC" w:rsidP="000259DF">
      <w:pPr>
        <w:pStyle w:val="aff3"/>
      </w:pPr>
      <w:r w:rsidRPr="00A555CA">
        <w:rPr>
          <w:rFonts w:hint="eastAsia"/>
        </w:rPr>
        <w:t>第百二十五</w:t>
      </w:r>
      <w:r w:rsidR="000259DF" w:rsidRPr="00A555CA">
        <w:rPr>
          <w:rFonts w:hint="eastAsia"/>
        </w:rPr>
        <w:t>条　部局技術責任者は、情報システムで取り扱う情報の漏えいや改ざん等を防ぐため、以下の措置を講ずること。</w:t>
      </w:r>
    </w:p>
    <w:p w14:paraId="6A8EE95F" w14:textId="77777777" w:rsidR="000259DF" w:rsidRPr="00A555CA" w:rsidRDefault="000259DF" w:rsidP="000259DF">
      <w:pPr>
        <w:pStyle w:val="aff4"/>
      </w:pPr>
      <w:r w:rsidRPr="00A555CA">
        <w:rPr>
          <w:rFonts w:hint="eastAsia"/>
        </w:rPr>
        <w:t>一　要機密情報を取り扱う情報システムについては、暗号化を行う機能の必要性の有無を検討し、必要があると認めたときは、当該機能を設けること。</w:t>
      </w:r>
    </w:p>
    <w:p w14:paraId="079BD14F" w14:textId="77777777" w:rsidR="000259DF" w:rsidRPr="00A555CA" w:rsidRDefault="000259DF" w:rsidP="000259DF">
      <w:pPr>
        <w:pStyle w:val="aff4"/>
      </w:pPr>
      <w:r w:rsidRPr="00A555CA">
        <w:rPr>
          <w:rFonts w:hint="eastAsia"/>
        </w:rPr>
        <w:t>二　要保全情報を取り扱う情報システムについては、電子署名の付与及び検証を行う機能を設ける必要性の有無を検討し、必要があると認めたときは、当該機能を設けること。</w:t>
      </w:r>
    </w:p>
    <w:p w14:paraId="7FB97779" w14:textId="77777777" w:rsidR="000259DF" w:rsidRPr="00A555CA" w:rsidRDefault="000259DF" w:rsidP="000259DF">
      <w:pPr>
        <w:pStyle w:val="aff3"/>
      </w:pPr>
      <w:r w:rsidRPr="00A555CA">
        <w:rPr>
          <w:rFonts w:hint="eastAsia"/>
        </w:rPr>
        <w:t>２　部局技術責任者は、暗号技術検討会及び関連委員会（</w:t>
      </w:r>
      <w:r w:rsidRPr="00A555CA">
        <w:rPr>
          <w:rFonts w:hint="eastAsia"/>
        </w:rPr>
        <w:t>CRYPTREC</w:t>
      </w:r>
      <w:r w:rsidRPr="00A555CA">
        <w:rPr>
          <w:rFonts w:hint="eastAsia"/>
        </w:rPr>
        <w:t>）により安全性及び実装性能が確認された「電子政府推奨暗号リスト」を参照した上で、情報システムで使用する暗号及び電子署名のアルゴリズム並びにそれを利用した安全なプロトコル及びその運用方法について、以下の事項を含めて定めること。</w:t>
      </w:r>
    </w:p>
    <w:p w14:paraId="09294A82" w14:textId="77777777" w:rsidR="000259DF" w:rsidRPr="00A555CA" w:rsidRDefault="000259DF" w:rsidP="000259DF">
      <w:pPr>
        <w:pStyle w:val="aff4"/>
      </w:pPr>
      <w:r w:rsidRPr="00A555CA">
        <w:rPr>
          <w:rFonts w:hint="eastAsia"/>
        </w:rPr>
        <w:t>一　利用者等が暗号化及び電子署名に対して使用するアルゴリズム及びそれを利用した安全なプロトコルについて、「電子政府推奨暗号リスト」に記載された暗号化及び電子署名のアルゴリズムが使用可能な場合には、それを使用させること。</w:t>
      </w:r>
    </w:p>
    <w:p w14:paraId="101BFFEC" w14:textId="77777777" w:rsidR="000259DF" w:rsidRPr="00A555CA" w:rsidRDefault="000259DF" w:rsidP="000259DF">
      <w:pPr>
        <w:pStyle w:val="aff4"/>
      </w:pPr>
      <w:r w:rsidRPr="00A555CA">
        <w:rPr>
          <w:rFonts w:hint="eastAsia"/>
        </w:rPr>
        <w:t>二　情報システムの新規構築又は更新に伴い、暗号化又は電子署名を導入する場合には、やむを得ない場合を除き、「電子政府推奨暗号リスト」に記載されたアルゴリズム及びそれを利用した安全なプロトコルを採用すること。</w:t>
      </w:r>
    </w:p>
    <w:p w14:paraId="1D35B809" w14:textId="77777777" w:rsidR="000259DF" w:rsidRPr="00A555CA" w:rsidRDefault="000259DF" w:rsidP="000259DF">
      <w:pPr>
        <w:pStyle w:val="aff4"/>
      </w:pPr>
      <w:r w:rsidRPr="00A555CA">
        <w:rPr>
          <w:rFonts w:hint="eastAsia"/>
        </w:rPr>
        <w:t>三　暗号化及び電子署名に使用するアルゴリズムが危殆化した場合又はそれを利用した安全なプロトコルに脆弱性が確認された場合を想定した緊急対応手順を定めること。</w:t>
      </w:r>
    </w:p>
    <w:p w14:paraId="30E1E6B2" w14:textId="77777777" w:rsidR="000259DF" w:rsidRPr="00A555CA" w:rsidRDefault="000259DF" w:rsidP="000259DF">
      <w:pPr>
        <w:pStyle w:val="aff4"/>
      </w:pPr>
      <w:r w:rsidRPr="00A555CA">
        <w:rPr>
          <w:rFonts w:hint="eastAsia"/>
        </w:rPr>
        <w:t>四　暗号化された情報の復号又は電子署名の付与に用いる鍵について、管理手順を定めること。</w:t>
      </w:r>
    </w:p>
    <w:p w14:paraId="655C01B2" w14:textId="77777777" w:rsidR="000259DF" w:rsidRPr="00A555CA" w:rsidRDefault="000259DF" w:rsidP="000259DF">
      <w:pPr>
        <w:pStyle w:val="aff3"/>
      </w:pPr>
      <w:r w:rsidRPr="00A555CA">
        <w:rPr>
          <w:rFonts w:hint="eastAsia"/>
        </w:rPr>
        <w:t>３　部局技術責任者は、本学における暗号化及び電子署名のアルゴリズム及び運用方法に、電子署名を行うに当たり、電子署名の目的に合致し、かつ適用可能な電子証明書を</w:t>
      </w:r>
      <w:r w:rsidRPr="00A555CA">
        <w:rPr>
          <w:rFonts w:hint="eastAsia"/>
        </w:rPr>
        <w:t>UPKI</w:t>
      </w:r>
      <w:r w:rsidRPr="00A555CA">
        <w:rPr>
          <w:rFonts w:hint="eastAsia"/>
        </w:rPr>
        <w:t>電子証明書発行サービスが発行している場合は、それを使用するように定めること。</w:t>
      </w:r>
    </w:p>
    <w:p w14:paraId="15B9EB00" w14:textId="323307EA" w:rsidR="000259DF" w:rsidRPr="00A555CA" w:rsidRDefault="000259DF" w:rsidP="000259DF">
      <w:pPr>
        <w:pStyle w:val="a9"/>
      </w:pPr>
      <w:r w:rsidRPr="00A555CA">
        <w:rPr>
          <w:rFonts w:hint="eastAsia"/>
        </w:rPr>
        <w:t>解説：第２項第２号「やむを得ない場合」について</w:t>
      </w:r>
      <w:r w:rsidRPr="00A555CA">
        <w:br/>
      </w:r>
      <w:r w:rsidRPr="00A555CA">
        <w:rPr>
          <w:rFonts w:hint="eastAsia"/>
        </w:rPr>
        <w:t>情報システムの新規構築又は更新に伴い、暗号化又は電子署名を導入する場合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r w:rsidRPr="00A555CA">
        <w:br/>
      </w:r>
      <w:r w:rsidRPr="00A555CA">
        <w:rPr>
          <w:rFonts w:hint="eastAsia"/>
        </w:rPr>
        <w:lastRenderedPageBreak/>
        <w:br/>
      </w:r>
      <w:r w:rsidRPr="00A555CA">
        <w:rPr>
          <w:rFonts w:hint="eastAsia"/>
        </w:rPr>
        <w:t>第２項第３号「アルゴリズムが危殆化」について</w:t>
      </w:r>
      <w:r w:rsidRPr="00A555CA">
        <w:br/>
      </w:r>
      <w:r w:rsidRPr="00A555CA">
        <w:rPr>
          <w:rFonts w:hint="eastAsia"/>
        </w:rPr>
        <w:t>暗号化や電子署名に用いられる暗号アルゴリズムは、年月が経つにつれ、情報システムの処理能力の向上や新たな暗号解読技法の考案等によって、アルゴリズム設計当初の強度を失い、結果として、安全性を保てなくなる。このことを一般に「アルゴリズムが危殆化する」という。</w:t>
      </w:r>
      <w:r w:rsidRPr="00A555CA">
        <w:br/>
      </w:r>
      <w:r w:rsidRPr="00A555CA">
        <w:rPr>
          <w:rFonts w:hint="eastAsia"/>
        </w:rPr>
        <w:t>暗号アルゴリズム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の動作に伴う消費電力や暗号モジュールから漏えいする電磁波等の付加的な情報を悪意ある第三者等が知り得る場合には、実装上の強度は極端に低下する可能性がある。</w:t>
      </w:r>
      <w:r w:rsidRPr="00A555CA">
        <w:br/>
      </w:r>
      <w:r w:rsidRPr="00A555CA">
        <w:br/>
      </w:r>
      <w:r w:rsidRPr="00A555CA">
        <w:rPr>
          <w:rFonts w:hint="eastAsia"/>
        </w:rPr>
        <w:t>第２項第３号「管理手順を定めること」について</w:t>
      </w:r>
      <w:r w:rsidRPr="00A555CA">
        <w:br/>
      </w:r>
      <w:r w:rsidRPr="00A555CA">
        <w:rPr>
          <w:rFonts w:hint="eastAsia"/>
        </w:rPr>
        <w:t>暗号化された情報の復号又は電子署名の付与に用いる鍵（以降本項において「鍵」という。）の管理手順として、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r w:rsidRPr="00A555CA">
        <w:br/>
      </w:r>
      <w:r w:rsidRPr="00A555CA">
        <w:rPr>
          <w:rFonts w:hint="eastAsia"/>
        </w:rPr>
        <w:t>●鍵の生成</w:t>
      </w:r>
      <w:r w:rsidRPr="00A555CA">
        <w:br/>
      </w:r>
      <w:r w:rsidRPr="00A555CA">
        <w:rPr>
          <w:rFonts w:hint="eastAsia"/>
        </w:rPr>
        <w:t xml:space="preserve">　適切な暗号モジュールの内部において、その値を推定することが困難である乱数又は擬似乱数に係る処理を通じて生成し、かつ利用者以外の者が入手できないことを保証する仕組みが必要である。</w:t>
      </w:r>
      <w:r w:rsidRPr="00A555CA">
        <w:br/>
      </w:r>
      <w:r w:rsidRPr="00A555CA">
        <w:rPr>
          <w:rFonts w:hint="eastAsia"/>
        </w:rPr>
        <w:t>●鍵の配送</w:t>
      </w:r>
      <w:r w:rsidRPr="00A555CA">
        <w:br/>
      </w:r>
      <w:r w:rsidRPr="00A555CA">
        <w:rPr>
          <w:rFonts w:hint="eastAsia"/>
        </w:rPr>
        <w:t xml:space="preserve">　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r w:rsidRPr="00A555CA">
        <w:br/>
      </w:r>
      <w:r w:rsidRPr="00A555CA">
        <w:rPr>
          <w:rFonts w:hint="eastAsia"/>
        </w:rPr>
        <w:t>●鍵の保管</w:t>
      </w:r>
      <w:r w:rsidRPr="00A555CA">
        <w:br/>
      </w:r>
      <w:r w:rsidRPr="00A555CA">
        <w:rPr>
          <w:rFonts w:hint="eastAsia"/>
        </w:rPr>
        <w:t xml:space="preserve">　鍵は、例えば</w:t>
      </w:r>
      <w:r w:rsidRPr="00A555CA">
        <w:rPr>
          <w:rFonts w:hint="eastAsia"/>
        </w:rPr>
        <w:t>HSM</w:t>
      </w:r>
      <w:r w:rsidRPr="00A555CA">
        <w:rPr>
          <w:rFonts w:hint="eastAsia"/>
        </w:rPr>
        <w:t>等の保存装置又は記録媒体等に適切に保護された環境で保管され、第三者等による窃取の防止に加え、改ざんからの保護、検知及び回復を実現する仕組みを備えることが必要である。</w:t>
      </w:r>
      <w:r w:rsidRPr="00A555CA">
        <w:br/>
      </w:r>
      <w:r w:rsidRPr="00A555CA">
        <w:rPr>
          <w:rFonts w:hint="eastAsia"/>
        </w:rPr>
        <w:t>●鍵の利用</w:t>
      </w:r>
      <w:r w:rsidRPr="00A555CA">
        <w:br/>
      </w:r>
      <w:r w:rsidRPr="00A555CA">
        <w:rPr>
          <w:rFonts w:hint="eastAsia"/>
        </w:rPr>
        <w:t xml:space="preserve">　鍵はその運用期限が有効な限り、当該鍵へのアクセスが取扱いの許可されたものだけに限定されるよう可用性が確保され、かつ適切に実装された上で利用することが必要である。</w:t>
      </w:r>
      <w:r w:rsidRPr="00A555CA">
        <w:br/>
      </w:r>
      <w:r w:rsidRPr="00A555CA">
        <w:rPr>
          <w:rFonts w:hint="eastAsia"/>
        </w:rPr>
        <w:t>●鍵の期限切れ</w:t>
      </w:r>
      <w:r w:rsidRPr="00A555CA">
        <w:br/>
      </w:r>
      <w:r w:rsidRPr="00A555CA">
        <w:rPr>
          <w:rFonts w:hint="eastAsia"/>
        </w:rPr>
        <w:t xml:space="preserve">　有効期限を過ぎた鍵は使用を停止し、適切な手段で取り除かれることが必要である。</w:t>
      </w:r>
      <w:r w:rsidRPr="00A555CA">
        <w:br/>
      </w:r>
      <w:r w:rsidRPr="00A555CA">
        <w:rPr>
          <w:rFonts w:hint="eastAsia"/>
        </w:rPr>
        <w:lastRenderedPageBreak/>
        <w:t>●鍵の更新</w:t>
      </w:r>
      <w:r w:rsidRPr="00A555CA">
        <w:br/>
      </w:r>
      <w:r w:rsidRPr="00A555CA">
        <w:rPr>
          <w:rFonts w:hint="eastAsia"/>
        </w:rPr>
        <w:t xml:space="preserve">　鍵の有効期限が終了した後も運用を継続する場合、鍵としての継続性を維持するため、基本的に有効期限の終了前に古い鍵のパラメータを基に、新たな鍵を生成することが望ましい。</w:t>
      </w:r>
      <w:r w:rsidRPr="00A555CA">
        <w:br/>
      </w:r>
      <w:r w:rsidRPr="00A555CA">
        <w:rPr>
          <w:rFonts w:hint="eastAsia"/>
        </w:rPr>
        <w:t>なお、古い鍵は適切に廃棄されることが必要である。</w:t>
      </w:r>
      <w:r w:rsidRPr="00A555CA">
        <w:br/>
      </w:r>
      <w:r w:rsidRPr="00A555CA">
        <w:rPr>
          <w:rFonts w:hint="eastAsia"/>
        </w:rPr>
        <w:t>●鍵の失効</w:t>
      </w:r>
      <w:r w:rsidRPr="00A555CA">
        <w:br/>
      </w:r>
      <w:r w:rsidRPr="00A555CA">
        <w:rPr>
          <w:rFonts w:hint="eastAsia"/>
        </w:rPr>
        <w:t xml:space="preserve">　鍵の漏えいによる危殆化や、鍵を利用していた</w:t>
      </w:r>
      <w:r w:rsidR="00E4216F" w:rsidRPr="00A555CA">
        <w:rPr>
          <w:rFonts w:hint="eastAsia"/>
        </w:rPr>
        <w:t>利用者等</w:t>
      </w:r>
      <w:r w:rsidRPr="00A555CA">
        <w:rPr>
          <w:rFonts w:hint="eastAsia"/>
        </w:rPr>
        <w:t>が組織から離れることに伴う鍵の登録抹消等により、そのコピーやバックアップが存在する場合も含め、有効期限前の鍵の利用を適切に停止することが必要である。</w:t>
      </w:r>
      <w:r w:rsidRPr="00A555CA">
        <w:br/>
      </w:r>
      <w:r w:rsidRPr="00A555CA">
        <w:rPr>
          <w:rFonts w:hint="eastAsia"/>
        </w:rPr>
        <w:t>●鍵の廃棄</w:t>
      </w:r>
      <w:r w:rsidRPr="00A555CA">
        <w:br/>
      </w:r>
      <w:r w:rsidRPr="00A555CA">
        <w:rPr>
          <w:rFonts w:hint="eastAsia"/>
        </w:rPr>
        <w:t xml:space="preserve">　特別な理由を除き、不要となった鍵の情報はそのコピーやバックアップが存在する場合も含め、有効期限後に適切な物理的又は電磁気学的な消去方法を用いて確実に消去される仕組みが必要である。</w:t>
      </w:r>
      <w:r w:rsidRPr="00A555CA">
        <w:br/>
      </w:r>
      <w:r w:rsidRPr="00A555CA">
        <w:rPr>
          <w:rFonts w:hint="eastAsia"/>
        </w:rPr>
        <w:br/>
      </w:r>
      <w:r w:rsidRPr="00A555CA">
        <w:rPr>
          <w:rFonts w:hint="eastAsia"/>
        </w:rPr>
        <w:t>第３項「電子証明書を</w:t>
      </w:r>
      <w:r w:rsidRPr="00A555CA">
        <w:rPr>
          <w:rFonts w:hint="eastAsia"/>
        </w:rPr>
        <w:t>UPKI</w:t>
      </w:r>
      <w:r w:rsidRPr="00A555CA">
        <w:rPr>
          <w:rFonts w:hint="eastAsia"/>
        </w:rPr>
        <w:t>電子証明書発行サービスが発行している」について</w:t>
      </w:r>
      <w:r w:rsidRPr="00A555CA">
        <w:br/>
      </w:r>
      <w:r w:rsidRPr="00A555CA">
        <w:rPr>
          <w:rFonts w:hint="eastAsia"/>
        </w:rPr>
        <w:t>UPKI</w:t>
      </w:r>
      <w:r w:rsidRPr="00A555CA">
        <w:rPr>
          <w:rFonts w:hint="eastAsia"/>
        </w:rPr>
        <w:t>電子証明書発行サービス以外が発行するサーバ証明書、コード署名証明書等の電子証明書が有効期限内の場合、次期更新時には、</w:t>
      </w:r>
      <w:r w:rsidRPr="00A555CA">
        <w:rPr>
          <w:rFonts w:hint="eastAsia"/>
        </w:rPr>
        <w:t>UPKI</w:t>
      </w:r>
      <w:r w:rsidRPr="00A555CA">
        <w:rPr>
          <w:rFonts w:hint="eastAsia"/>
        </w:rPr>
        <w:t>電子証明書発行サービスで発行している電子証明書を利用することが求められる。</w:t>
      </w:r>
    </w:p>
    <w:p w14:paraId="1879109B" w14:textId="77777777" w:rsidR="000259DF" w:rsidRPr="00A555CA" w:rsidRDefault="000259DF" w:rsidP="000259DF"/>
    <w:p w14:paraId="777EC739" w14:textId="3D124E7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A3687" w:rsidRPr="00A555CA">
        <w:rPr>
          <w:rStyle w:val="af7"/>
          <w:rFonts w:hint="eastAsia"/>
        </w:rPr>
        <w:t>126</w:t>
      </w:r>
      <w:r w:rsidR="000259DF" w:rsidRPr="00A555CA">
        <w:rPr>
          <w:rStyle w:val="af7"/>
          <w:rFonts w:hint="eastAsia"/>
        </w:rPr>
        <w:t xml:space="preserve">　（暗号化・電子署名に係る対策）（政府機関統一基準の対応項番</w:t>
      </w:r>
      <w:r w:rsidR="000259DF" w:rsidRPr="00A555CA">
        <w:rPr>
          <w:rStyle w:val="af7"/>
          <w:rFonts w:hint="eastAsia"/>
        </w:rPr>
        <w:t>6.1.5(1)-1</w:t>
      </w:r>
      <w:r w:rsidR="000259DF" w:rsidRPr="00A555CA">
        <w:rPr>
          <w:rStyle w:val="af7"/>
          <w:rFonts w:hint="eastAsia"/>
        </w:rPr>
        <w:t>）</w:t>
      </w:r>
    </w:p>
    <w:p w14:paraId="55ADC965" w14:textId="7C9D77B2" w:rsidR="000259DF" w:rsidRPr="00A555CA" w:rsidRDefault="00EA3687" w:rsidP="000259DF">
      <w:pPr>
        <w:pStyle w:val="aff3"/>
      </w:pPr>
      <w:r w:rsidRPr="00A555CA">
        <w:rPr>
          <w:rFonts w:hint="eastAsia"/>
        </w:rPr>
        <w:t>第百二十六</w:t>
      </w:r>
      <w:r w:rsidR="000259DF" w:rsidRPr="00A555CA">
        <w:rPr>
          <w:rFonts w:hint="eastAsia"/>
        </w:rPr>
        <w:t>条　部局技術責任者は、暗号化又は電子署名を行う情報システムにおいて、以下を例とする措置を講ずること。</w:t>
      </w:r>
    </w:p>
    <w:p w14:paraId="071412EB" w14:textId="77777777" w:rsidR="000259DF" w:rsidRPr="00A555CA" w:rsidRDefault="000259DF" w:rsidP="000259DF">
      <w:pPr>
        <w:pStyle w:val="aff4"/>
      </w:pPr>
      <w:r w:rsidRPr="00A555CA">
        <w:rPr>
          <w:rFonts w:hint="eastAsia"/>
        </w:rPr>
        <w:t>一　情報システムのコンポーネント（部品）として、暗号モジュールを交換することが可能な構成とする。</w:t>
      </w:r>
    </w:p>
    <w:p w14:paraId="28267214" w14:textId="77777777" w:rsidR="000259DF" w:rsidRPr="00A555CA" w:rsidRDefault="000259DF" w:rsidP="000259DF">
      <w:pPr>
        <w:pStyle w:val="aff4"/>
      </w:pPr>
      <w:r w:rsidRPr="00A555CA">
        <w:rPr>
          <w:rFonts w:hint="eastAsia"/>
        </w:rPr>
        <w:t>二　複数のアルゴリズム及びそれに基づいた安全なプロトコルを選択することが可能な構成とする。</w:t>
      </w:r>
    </w:p>
    <w:p w14:paraId="65F31F49" w14:textId="77777777" w:rsidR="000259DF" w:rsidRPr="00A555CA" w:rsidRDefault="000259DF" w:rsidP="000259DF">
      <w:pPr>
        <w:pStyle w:val="aff4"/>
      </w:pPr>
      <w:r w:rsidRPr="00A555CA">
        <w:rPr>
          <w:rFonts w:hint="eastAsia"/>
        </w:rPr>
        <w:t>三　選択したアルゴリズムがソフトウェア及びハードウェアへ適切に実装されており、かつ、暗号化された情報の復号又は電子署名の付与に用いる鍵及びそれに対応する主体認証情報等が安全に保護される製品を利用することを確実にするため、「暗号モジュール試験及び認証制度」に基づく認証を取得している製品を選択する。</w:t>
      </w:r>
    </w:p>
    <w:p w14:paraId="3B04324C" w14:textId="77777777" w:rsidR="000259DF" w:rsidRPr="00A555CA" w:rsidRDefault="000259DF" w:rsidP="000259DF">
      <w:pPr>
        <w:pStyle w:val="aff4"/>
      </w:pPr>
      <w:r w:rsidRPr="00A555CA">
        <w:rPr>
          <w:rFonts w:hint="eastAsia"/>
        </w:rPr>
        <w:t>四　暗号化された情報の復号又は電子署名の付与に用いる鍵については、耐タンパ性を有する暗号モジュールへ格納する。</w:t>
      </w:r>
    </w:p>
    <w:p w14:paraId="2B0A7456" w14:textId="77777777" w:rsidR="000259DF" w:rsidRPr="00A555CA" w:rsidRDefault="000259DF" w:rsidP="000259DF">
      <w:pPr>
        <w:pStyle w:val="aff4"/>
      </w:pPr>
      <w:r w:rsidRPr="00A555CA">
        <w:rPr>
          <w:rFonts w:hint="eastAsia"/>
        </w:rPr>
        <w:t>五　機微な情報のやり取りを行う情報システムを新規に構築する場合は、安全性に実績のある暗号プロトコルを選択し、長期的な秘匿性を保証する観点を考慮する。</w:t>
      </w:r>
    </w:p>
    <w:p w14:paraId="4B1DE234" w14:textId="77777777" w:rsidR="000259DF" w:rsidRPr="00A555CA" w:rsidRDefault="000259DF" w:rsidP="000259DF">
      <w:pPr>
        <w:pStyle w:val="a9"/>
      </w:pPr>
      <w:r w:rsidRPr="00A555CA">
        <w:rPr>
          <w:rFonts w:hint="eastAsia"/>
        </w:rPr>
        <w:t>解説：第１号「暗号モジュールを交換」について</w:t>
      </w:r>
      <w:r w:rsidRPr="00A555CA">
        <w:br/>
      </w:r>
      <w:r w:rsidRPr="00A555CA">
        <w:rPr>
          <w:rFonts w:hint="eastAsia"/>
        </w:rPr>
        <w:t>暗号モジュールは、暗号化、電子署名、ハッシュ関数等の暗号に関連した機能を提供するソフトウェアの集合体又はハードウェアとして定義される。選択した暗号化アルゴリズムが将来危殆化することを想定し、暗号モジュールの交換が可能な構成とすることを、情報システムの設計段階から考慮する必要がある。</w:t>
      </w:r>
      <w:r w:rsidRPr="00A555CA">
        <w:br/>
      </w:r>
      <w:r w:rsidRPr="00A555CA">
        <w:rPr>
          <w:rFonts w:hint="eastAsia"/>
        </w:rPr>
        <w:lastRenderedPageBreak/>
        <w:t>また、あらかじめ暗号モジュールのアプリケーションインタフェースを統一しておくなどを考慮する必要がある。</w:t>
      </w:r>
      <w:r w:rsidRPr="00A555CA">
        <w:br/>
      </w:r>
      <w:r w:rsidRPr="00A555CA">
        <w:rPr>
          <w:rFonts w:hint="eastAsia"/>
        </w:rPr>
        <w:br/>
      </w:r>
      <w:r w:rsidRPr="00A555CA">
        <w:rPr>
          <w:rFonts w:hint="eastAsia"/>
        </w:rPr>
        <w:t>第２号「複数のアルゴリズム及びそれに基づいた安全なプロトコルを選択」について</w:t>
      </w:r>
      <w:r w:rsidRPr="00A555CA">
        <w:br/>
      </w:r>
      <w:r w:rsidRPr="00A555CA">
        <w:rPr>
          <w:rFonts w:hint="eastAsia"/>
        </w:rPr>
        <w:t>選択したアルゴリズムが将来危殆化することを想定し、危殆化していない他のアルゴリズムへ直ちに変更できる機能と併せて、暗号利用モード等との組合せ等により脆弱性の顕在化が認められない安全なプロトコルを選択できる機能も、あらかじめ情報システムに設けておく必要がある。</w:t>
      </w:r>
      <w:r w:rsidRPr="00A555CA">
        <w:br/>
      </w:r>
      <w:r w:rsidRPr="00A555CA">
        <w:rPr>
          <w:rFonts w:hint="eastAsia"/>
        </w:rPr>
        <w:br/>
      </w:r>
      <w:r w:rsidRPr="00A555CA">
        <w:rPr>
          <w:rFonts w:hint="eastAsia"/>
        </w:rPr>
        <w:t>第３号「「暗号モジュール試験及び認証制度」に基づく認証」について</w:t>
      </w:r>
      <w:r w:rsidRPr="00A555CA">
        <w:br/>
      </w:r>
      <w:r w:rsidRPr="00A555CA">
        <w:rPr>
          <w:rFonts w:hint="eastAsia"/>
        </w:rPr>
        <w:t>アルゴリズム自体が安全であっても、それをソフトウェアやハードウェアへ実装する際、生成する疑似乱数に偏りが生じるなどの理由で疑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A555CA">
        <w:rPr>
          <w:rFonts w:hint="eastAsia"/>
        </w:rPr>
        <w:t>ISO/IEC19790</w:t>
      </w:r>
      <w:r w:rsidRPr="00A555CA">
        <w:rPr>
          <w:rFonts w:hint="eastAsia"/>
        </w:rPr>
        <w:t>に基づく「暗号モジュール試験及び認証制度」が利用可能である。</w:t>
      </w:r>
      <w:r w:rsidRPr="00A555CA">
        <w:br/>
      </w:r>
      <w:r w:rsidRPr="00A555CA">
        <w:rPr>
          <w:rFonts w:hint="eastAsia"/>
        </w:rPr>
        <w:br/>
      </w:r>
      <w:r w:rsidRPr="00A555CA">
        <w:rPr>
          <w:rFonts w:hint="eastAsia"/>
        </w:rPr>
        <w:t>第４号「耐タンパ性」について</w:t>
      </w:r>
      <w:r w:rsidRPr="00A555CA">
        <w:br/>
      </w:r>
      <w:r w:rsidRPr="00A555CA">
        <w:rPr>
          <w:rFonts w:hint="eastAsia"/>
        </w:rPr>
        <w:t>JIS X 19790 (ISO/IEC 19790)</w:t>
      </w:r>
      <w:r w:rsidRPr="00A555CA">
        <w:rPr>
          <w:rFonts w:hint="eastAsia"/>
        </w:rPr>
        <w:t>の規定によると、耐タンパ性は以下の</w:t>
      </w:r>
      <w:r w:rsidRPr="00A555CA">
        <w:rPr>
          <w:rFonts w:hint="eastAsia"/>
        </w:rPr>
        <w:t>3</w:t>
      </w:r>
      <w:r w:rsidRPr="00A555CA">
        <w:rPr>
          <w:rFonts w:hint="eastAsia"/>
        </w:rPr>
        <w:t>つの機能から構成される。</w:t>
      </w:r>
      <w:r w:rsidRPr="00A555CA">
        <w:br/>
      </w:r>
      <w:r w:rsidRPr="00A555CA">
        <w:rPr>
          <w:rFonts w:hint="eastAsia"/>
        </w:rPr>
        <w:t>・タンパ検出</w:t>
      </w:r>
      <w:r w:rsidRPr="00A555CA">
        <w:br/>
      </w:r>
      <w:r w:rsidRPr="00A555CA">
        <w:rPr>
          <w:rFonts w:hint="eastAsia"/>
        </w:rPr>
        <w:t>暗号モジュールのセキュリティを危殆化する試みがなされたことの、暗号モジュールによる自動的な判定</w:t>
      </w:r>
      <w:r w:rsidRPr="00A555CA">
        <w:br/>
      </w:r>
      <w:r w:rsidRPr="00A555CA">
        <w:rPr>
          <w:rFonts w:hint="eastAsia"/>
        </w:rPr>
        <w:t>・タンパ証跡</w:t>
      </w:r>
      <w:r w:rsidRPr="00A555CA">
        <w:br/>
      </w:r>
      <w:r w:rsidRPr="00A555CA">
        <w:rPr>
          <w:rFonts w:hint="eastAsia"/>
        </w:rPr>
        <w:t>暗号モジュールのセキュリティを危殆化する試みがなされたことを示す、外観上の表示</w:t>
      </w:r>
      <w:r w:rsidRPr="00A555CA">
        <w:br/>
      </w:r>
      <w:r w:rsidRPr="00A555CA">
        <w:rPr>
          <w:rFonts w:hint="eastAsia"/>
        </w:rPr>
        <w:t>・タンパ応答</w:t>
      </w:r>
      <w:r w:rsidRPr="00A555CA">
        <w:br/>
      </w:r>
      <w:r w:rsidRPr="00A555CA">
        <w:rPr>
          <w:rFonts w:hint="eastAsia"/>
        </w:rPr>
        <w:t>暗号モジュールがタンパを検出したときに採る自動的な動作</w:t>
      </w:r>
      <w:r w:rsidRPr="00A555CA">
        <w:br/>
      </w:r>
      <w:r w:rsidRPr="00A555CA">
        <w:rPr>
          <w:rFonts w:hint="eastAsia"/>
        </w:rPr>
        <w:t>また、暗号モジュールを利用する環境等に応じ、セキュリティレベルが</w:t>
      </w:r>
      <w:r w:rsidRPr="00A555CA">
        <w:rPr>
          <w:rFonts w:hint="eastAsia"/>
        </w:rPr>
        <w:t>1</w:t>
      </w:r>
      <w:r w:rsidRPr="00A555CA">
        <w:rPr>
          <w:rFonts w:hint="eastAsia"/>
        </w:rPr>
        <w:t>から</w:t>
      </w:r>
      <w:r w:rsidRPr="00A555CA">
        <w:rPr>
          <w:rFonts w:hint="eastAsia"/>
        </w:rPr>
        <w:t>4</w:t>
      </w:r>
      <w:r w:rsidRPr="00A555CA">
        <w:rPr>
          <w:rFonts w:hint="eastAsia"/>
        </w:rPr>
        <w:t>まで設定されている。セキュリティレベル</w:t>
      </w:r>
      <w:r w:rsidRPr="00A555CA">
        <w:rPr>
          <w:rFonts w:hint="eastAsia"/>
        </w:rPr>
        <w:t>1</w:t>
      </w:r>
      <w:r w:rsidRPr="00A555CA">
        <w:rPr>
          <w:rFonts w:hint="eastAsia"/>
        </w:rPr>
        <w:t>は、最小限の物理的保護を要求している。セキュリティレベル</w:t>
      </w:r>
      <w:r w:rsidRPr="00A555CA">
        <w:rPr>
          <w:rFonts w:hint="eastAsia"/>
        </w:rPr>
        <w:t>2</w:t>
      </w:r>
      <w:r w:rsidRPr="00A555CA">
        <w:rPr>
          <w:rFonts w:hint="eastAsia"/>
        </w:rPr>
        <w:t>では、タンパ証跡メカニズムの追加を要求している。セキュリティレベル</w:t>
      </w:r>
      <w:r w:rsidRPr="00A555CA">
        <w:rPr>
          <w:rFonts w:hint="eastAsia"/>
        </w:rPr>
        <w:t>3</w:t>
      </w:r>
      <w:r w:rsidRPr="00A555CA">
        <w:rPr>
          <w:rFonts w:hint="eastAsia"/>
        </w:rPr>
        <w:t>では、除去可能なカバー及びドアに対して、タンパ検出及びタンパ応答メカニズム付きの強固な囲いの利用の要求事項を追加している。セキュリティレベル</w:t>
      </w:r>
      <w:r w:rsidRPr="00A555CA">
        <w:rPr>
          <w:rFonts w:hint="eastAsia"/>
        </w:rPr>
        <w:t>4</w:t>
      </w:r>
      <w:r w:rsidRPr="00A555CA">
        <w:rPr>
          <w:rFonts w:hint="eastAsia"/>
        </w:rPr>
        <w:t>では、囲い全体に対して、タンパ検出及びタンパ応答メカニズム付きの強固な囲いの利用の要求事項を追加している。</w:t>
      </w:r>
      <w:r w:rsidRPr="00A555CA">
        <w:br/>
      </w:r>
      <w:r w:rsidRPr="00A555CA">
        <w:rPr>
          <w:rFonts w:hint="eastAsia"/>
        </w:rPr>
        <w:t>なお、タンパ検出及びタンパ応答は、タンパ証跡の代わりにはならない。</w:t>
      </w:r>
      <w:r w:rsidRPr="00A555CA">
        <w:br/>
      </w:r>
      <w:r w:rsidRPr="00A555CA">
        <w:rPr>
          <w:rFonts w:hint="eastAsia"/>
        </w:rPr>
        <w:t>暗号モジュールの耐タンパ性に関わるセキュリティレベルは、情報システムが取り扱う以下の特性を踏まえて選択することが望ましい。</w:t>
      </w:r>
      <w:r w:rsidRPr="00A555CA">
        <w:br/>
      </w:r>
      <w:r w:rsidRPr="00A555CA">
        <w:rPr>
          <w:rFonts w:hint="eastAsia"/>
        </w:rPr>
        <w:t>・暗号化及び／又は復号する情報の特性</w:t>
      </w:r>
      <w:r w:rsidRPr="00A555CA">
        <w:br/>
      </w:r>
      <w:r w:rsidRPr="00A555CA">
        <w:rPr>
          <w:rFonts w:hint="eastAsia"/>
        </w:rPr>
        <w:lastRenderedPageBreak/>
        <w:t>・電子署名が付与される情報の特性</w:t>
      </w:r>
      <w:r w:rsidRPr="00A555CA">
        <w:br/>
      </w:r>
      <w:r w:rsidRPr="00A555CA">
        <w:rPr>
          <w:rFonts w:hint="eastAsia"/>
        </w:rPr>
        <w:br/>
      </w:r>
      <w:r w:rsidRPr="00A555CA">
        <w:rPr>
          <w:rFonts w:hint="eastAsia"/>
        </w:rPr>
        <w:t>第５号「安全性に実績のある暗号プロトコル」について</w:t>
      </w:r>
      <w:r w:rsidRPr="00A555CA">
        <w:br/>
      </w:r>
      <w:r w:rsidRPr="00A555CA">
        <w:rPr>
          <w:rFonts w:hint="eastAsia"/>
        </w:rPr>
        <w:t>情報システムで暗号を用いるとき、暗号アルゴリズムの適切な選択に加え、暗号プロトコル（暗号アルゴリズム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r w:rsidRPr="00A555CA">
        <w:br/>
      </w:r>
      <w:r w:rsidRPr="00A555CA">
        <w:rPr>
          <w:rFonts w:hint="eastAsia"/>
        </w:rPr>
        <w:t>なお、必要とする機能を実現する暗号プロトコルとして既存のものが存在しない場合はこの限りでないが、独自に暗号プロトコルを設計するときは、その安全性に関して十分に検証する必要がある。</w:t>
      </w:r>
      <w:r w:rsidRPr="00A555CA">
        <w:br/>
      </w:r>
      <w:r w:rsidRPr="00A555CA">
        <w:rPr>
          <w:rFonts w:hint="eastAsia"/>
        </w:rPr>
        <w:br/>
      </w:r>
      <w:r w:rsidRPr="00A555CA">
        <w:rPr>
          <w:rFonts w:hint="eastAsia"/>
        </w:rPr>
        <w:t>第５号「長期的な秘匿性」について</w:t>
      </w:r>
      <w:r w:rsidRPr="00A555CA">
        <w:br/>
      </w:r>
      <w:r w:rsidRPr="00A555CA">
        <w:rPr>
          <w:rFonts w:hint="eastAsia"/>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w:t>
      </w:r>
      <w:r w:rsidRPr="00A555CA">
        <w:rPr>
          <w:rFonts w:hint="eastAsia"/>
        </w:rPr>
        <w:t>Forward Secrecy</w:t>
      </w:r>
      <w:r w:rsidRPr="00A555CA">
        <w:rPr>
          <w:rFonts w:hint="eastAsia"/>
        </w:rPr>
        <w:t>）」を有しない暗号プ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547BD25C" w14:textId="77777777" w:rsidR="000259DF" w:rsidRPr="00A555CA" w:rsidRDefault="000259DF" w:rsidP="000259DF"/>
    <w:p w14:paraId="2D41FBB9" w14:textId="36A3FC4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85A14" w:rsidRPr="00A555CA">
        <w:rPr>
          <w:rStyle w:val="af7"/>
          <w:rFonts w:hint="eastAsia"/>
        </w:rPr>
        <w:t>12</w:t>
      </w:r>
      <w:r w:rsidR="00D85A14" w:rsidRPr="00A555CA">
        <w:rPr>
          <w:rStyle w:val="af7"/>
        </w:rPr>
        <w:t>7</w:t>
      </w:r>
      <w:r w:rsidR="000259DF" w:rsidRPr="00A555CA">
        <w:rPr>
          <w:rStyle w:val="af7"/>
          <w:rFonts w:hint="eastAsia"/>
        </w:rPr>
        <w:t xml:space="preserve">　（暗号化・電子署名に係る管理）（政府機関統一基準の対応項番</w:t>
      </w:r>
      <w:r w:rsidR="000259DF" w:rsidRPr="00A555CA">
        <w:rPr>
          <w:rStyle w:val="af7"/>
          <w:rFonts w:hint="eastAsia"/>
        </w:rPr>
        <w:t>6.1.5(2)</w:t>
      </w:r>
      <w:r w:rsidR="000259DF" w:rsidRPr="00A555CA">
        <w:rPr>
          <w:rStyle w:val="af7"/>
          <w:rFonts w:hint="eastAsia"/>
        </w:rPr>
        <w:t>）</w:t>
      </w:r>
    </w:p>
    <w:p w14:paraId="5762BC0D" w14:textId="67D02717" w:rsidR="000259DF" w:rsidRPr="00A555CA" w:rsidRDefault="00D85A14" w:rsidP="000259DF">
      <w:pPr>
        <w:pStyle w:val="aff3"/>
      </w:pPr>
      <w:r w:rsidRPr="00A555CA">
        <w:rPr>
          <w:rFonts w:hint="eastAsia"/>
        </w:rPr>
        <w:t>第百二十七</w:t>
      </w:r>
      <w:r w:rsidR="000259DF" w:rsidRPr="00A555CA">
        <w:rPr>
          <w:rFonts w:hint="eastAsia"/>
        </w:rPr>
        <w:t>条　部局技術責任者は、暗号及び電子署名を適切な状況で利用するため、以下の措置を講ずること。</w:t>
      </w:r>
    </w:p>
    <w:p w14:paraId="01D52262" w14:textId="77777777" w:rsidR="000259DF" w:rsidRPr="00A555CA" w:rsidRDefault="000259DF" w:rsidP="000259DF">
      <w:pPr>
        <w:pStyle w:val="aff4"/>
      </w:pPr>
      <w:r w:rsidRPr="00A555CA">
        <w:rPr>
          <w:rFonts w:hint="eastAsia"/>
        </w:rPr>
        <w:t>一　電子署名の付与を行う情報システムにおいて、電子署名の正当性を検証するための情報又は手段を、署名検証者へ安全な方法で提供すること。</w:t>
      </w:r>
    </w:p>
    <w:p w14:paraId="6894AD0A" w14:textId="77777777" w:rsidR="000259DF" w:rsidRPr="00A555CA" w:rsidRDefault="000259DF" w:rsidP="000259DF">
      <w:pPr>
        <w:pStyle w:val="aff4"/>
      </w:pPr>
      <w:r w:rsidRPr="00A555CA">
        <w:rPr>
          <w:rFonts w:hint="eastAsia"/>
        </w:rPr>
        <w:t>二　暗号化を行う情報システム又は電子署名の付与若しくは検証を行う情報システムにおいて、暗号化又は電子署名のために選択されたアルゴリズムの危殆化及びプロトコルの脆弱性に関する情報を定期的に入手し、必要に応じて、利用者等と共有を図ること。</w:t>
      </w:r>
    </w:p>
    <w:p w14:paraId="2ABF559E" w14:textId="77777777" w:rsidR="000259DF" w:rsidRPr="00A555CA" w:rsidRDefault="000259DF" w:rsidP="000259DF"/>
    <w:p w14:paraId="094457FB" w14:textId="7F6F698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12</w:t>
      </w:r>
      <w:r w:rsidR="00D01924" w:rsidRPr="00A555CA">
        <w:rPr>
          <w:rStyle w:val="af7"/>
        </w:rPr>
        <w:t>8</w:t>
      </w:r>
      <w:r w:rsidR="000259DF" w:rsidRPr="00A555CA">
        <w:rPr>
          <w:rStyle w:val="af7"/>
          <w:rFonts w:hint="eastAsia"/>
        </w:rPr>
        <w:t xml:space="preserve">　（政府機関統一基準の対応項番</w:t>
      </w:r>
      <w:r w:rsidR="000259DF" w:rsidRPr="00A555CA">
        <w:rPr>
          <w:rStyle w:val="af7"/>
          <w:rFonts w:hint="eastAsia"/>
        </w:rPr>
        <w:t>6.1.5(2)-1</w:t>
      </w:r>
      <w:r w:rsidR="000259DF" w:rsidRPr="00A555CA">
        <w:rPr>
          <w:rStyle w:val="af7"/>
          <w:rFonts w:hint="eastAsia"/>
        </w:rPr>
        <w:t>）</w:t>
      </w:r>
    </w:p>
    <w:p w14:paraId="1DEFF9E6" w14:textId="4C6D5CB1" w:rsidR="000259DF" w:rsidRPr="00A555CA" w:rsidRDefault="00D01924" w:rsidP="000259DF">
      <w:pPr>
        <w:pStyle w:val="aff3"/>
      </w:pPr>
      <w:r w:rsidRPr="00A555CA">
        <w:rPr>
          <w:rFonts w:hint="eastAsia"/>
        </w:rPr>
        <w:t>第百二十八</w:t>
      </w:r>
      <w:r w:rsidR="000259DF" w:rsidRPr="00A555CA">
        <w:rPr>
          <w:rFonts w:hint="eastAsia"/>
        </w:rPr>
        <w:t>条　部局技術責任者は、署名検証者が、電子署名の正当性を容易に検証するための情報を入手できるよう、以下を例とする方法により、当該情報の提供を可能とすること。</w:t>
      </w:r>
    </w:p>
    <w:p w14:paraId="1A52AB7F" w14:textId="77777777" w:rsidR="000259DF" w:rsidRPr="00A555CA" w:rsidRDefault="000259DF" w:rsidP="000259DF">
      <w:pPr>
        <w:pStyle w:val="aff4"/>
      </w:pPr>
      <w:r w:rsidRPr="00A555CA">
        <w:rPr>
          <w:rFonts w:hint="eastAsia"/>
        </w:rPr>
        <w:t>一　信頼できる機関による電子証明書の提供</w:t>
      </w:r>
    </w:p>
    <w:p w14:paraId="7089F0CA" w14:textId="77777777" w:rsidR="000259DF" w:rsidRPr="00A555CA" w:rsidRDefault="000259DF" w:rsidP="000259DF">
      <w:pPr>
        <w:pStyle w:val="aff4"/>
      </w:pPr>
      <w:r w:rsidRPr="00A555CA">
        <w:rPr>
          <w:rFonts w:hint="eastAsia"/>
        </w:rPr>
        <w:t>二　本学の窓口での電子証明書の提供</w:t>
      </w:r>
    </w:p>
    <w:p w14:paraId="59600A69" w14:textId="21723E71" w:rsidR="008834A6" w:rsidRPr="00A555CA" w:rsidRDefault="008834A6" w:rsidP="008834A6">
      <w:pPr>
        <w:pStyle w:val="afff0"/>
      </w:pPr>
      <w:r w:rsidRPr="00A555CA">
        <w:rPr>
          <w:rFonts w:hint="eastAsia"/>
        </w:rPr>
        <w:t>注意：本条は本基準の対象機関に対し、署名検証者</w:t>
      </w:r>
      <w:r w:rsidR="00302E36" w:rsidRPr="00A555CA">
        <w:rPr>
          <w:rFonts w:hint="eastAsia"/>
        </w:rPr>
        <w:t>に対し</w:t>
      </w:r>
      <w:r w:rsidRPr="00A555CA">
        <w:rPr>
          <w:rFonts w:hint="eastAsia"/>
        </w:rPr>
        <w:t>、電子署名の正当性を容易</w:t>
      </w:r>
      <w:r w:rsidRPr="00A555CA">
        <w:rPr>
          <w:rFonts w:hint="eastAsia"/>
        </w:rPr>
        <w:lastRenderedPageBreak/>
        <w:t>に検証するための情報を</w:t>
      </w:r>
      <w:r w:rsidR="00302E36" w:rsidRPr="00A555CA">
        <w:rPr>
          <w:rFonts w:hint="eastAsia"/>
        </w:rPr>
        <w:t>提供</w:t>
      </w:r>
      <w:r w:rsidRPr="00A555CA">
        <w:rPr>
          <w:rFonts w:hint="eastAsia"/>
        </w:rPr>
        <w:t>可能とすることことを求める規定である。ただし、要件は例示にとどまり統制としての効力を有さないことから、本条の内容のまま規程等として運用することは不適切である。大学等の事情に応じて、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76E7646C" w14:textId="77777777" w:rsidR="000259DF" w:rsidRPr="00A555CA" w:rsidRDefault="000259DF" w:rsidP="000259DF">
      <w:pPr>
        <w:pStyle w:val="a9"/>
      </w:pPr>
      <w:r w:rsidRPr="00A555CA">
        <w:rPr>
          <w:rFonts w:hint="eastAsia"/>
        </w:rPr>
        <w:t>解説：第１号「信頼できる機関による電子証明書の提供」について</w:t>
      </w:r>
      <w:r w:rsidRPr="00A555CA">
        <w:br/>
      </w:r>
      <w:r w:rsidRPr="00A555CA">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r w:rsidRPr="00A555CA">
        <w:br/>
      </w:r>
      <w:r w:rsidRPr="00A555CA">
        <w:rPr>
          <w:rFonts w:hint="eastAsia"/>
        </w:rPr>
        <w:br/>
      </w:r>
      <w:r w:rsidRPr="00A555CA">
        <w:rPr>
          <w:rFonts w:hint="eastAsia"/>
        </w:rPr>
        <w:t>第２号「本学の窓口での電子証明書の提供」について</w:t>
      </w:r>
      <w:r w:rsidRPr="00A555CA">
        <w:br/>
      </w:r>
      <w:r w:rsidRPr="00A555CA">
        <w:rPr>
          <w:rFonts w:hint="eastAsia"/>
        </w:rPr>
        <w:t>本学において、利用者に電子署名を検証するための電子証明書を記録媒体で配布する方法である。利用者は記録媒体経由で電子証明書を端末に取り込み、それを基に署名検証を行う。</w:t>
      </w:r>
    </w:p>
    <w:p w14:paraId="26048AEE" w14:textId="77777777" w:rsidR="000259DF" w:rsidRPr="00A555CA" w:rsidRDefault="000259DF" w:rsidP="000259DF"/>
    <w:p w14:paraId="1752A481" w14:textId="77777777" w:rsidR="000259DF" w:rsidRPr="00A555CA" w:rsidRDefault="000259DF" w:rsidP="000259DF">
      <w:pPr>
        <w:pStyle w:val="24"/>
      </w:pPr>
      <w:r w:rsidRPr="00A555CA">
        <w:rPr>
          <w:rFonts w:hint="eastAsia"/>
        </w:rPr>
        <w:t>第十二章　情報システムの脅威への対策</w:t>
      </w:r>
    </w:p>
    <w:p w14:paraId="587DACBF" w14:textId="77777777" w:rsidR="000259DF" w:rsidRPr="00A555CA" w:rsidRDefault="000259DF" w:rsidP="000259DF"/>
    <w:p w14:paraId="68590AF4" w14:textId="77777777" w:rsidR="000259DF" w:rsidRPr="00A555CA" w:rsidRDefault="000259DF" w:rsidP="000259DF">
      <w:pPr>
        <w:pStyle w:val="32"/>
        <w:ind w:left="210"/>
      </w:pPr>
      <w:r w:rsidRPr="00A555CA">
        <w:rPr>
          <w:rFonts w:hint="eastAsia"/>
        </w:rPr>
        <w:t>第一節　ソフトウェアに関する脆弱性対策</w:t>
      </w:r>
    </w:p>
    <w:p w14:paraId="3B061E3D" w14:textId="77777777" w:rsidR="000259DF" w:rsidRPr="00A555CA" w:rsidRDefault="000259DF" w:rsidP="000259DF">
      <w:pPr>
        <w:pStyle w:val="a9"/>
      </w:pPr>
      <w:r w:rsidRPr="00A555CA">
        <w:rPr>
          <w:rFonts w:hint="eastAsia"/>
        </w:rPr>
        <w:t>解説：本学の情報システムに対する脅威としては、第三者が情報システムに侵入し本学の重要な情報を窃取・破壊する、第三者が過剰な負荷をかけ情報システムを停止させるなどの攻撃を受けることが想定される。特に、一般利用者向けに提供するサービスが第三者に侵入され、個人情報の漏えい等が発生した場合、本学に対する社会的な信用が失われる。</w:t>
      </w:r>
      <w:r w:rsidRPr="00A555CA">
        <w:br/>
      </w:r>
      <w:r w:rsidRPr="00A555CA">
        <w:rPr>
          <w:rFonts w:hint="eastAsia"/>
        </w:rPr>
        <w:t>一般的に、このような攻撃では、情報システムを構成するサーバ装置、端末及び通信回線装置のソフトウェアの脆弱性を悪用されることが想定される。したがって、本学の情報システムにおいては、ソフトウェアに関する脆弱性について、迅速かつ適切に対処することが求められる。</w:t>
      </w:r>
      <w:r w:rsidRPr="00A555CA">
        <w:br/>
      </w:r>
      <w:r w:rsidRPr="00A555CA">
        <w:rPr>
          <w:rFonts w:hint="eastAsia"/>
        </w:rPr>
        <w:t>なお、情報システムを構成するハードウェアに関しても、同様に脆弱性が存在する場合があるので、第９章第２節「情報システムの調達・構築」の規定も参照し、必要な対策を講ずる必要がある。</w:t>
      </w:r>
    </w:p>
    <w:p w14:paraId="74C2DDB4" w14:textId="77777777" w:rsidR="000259DF" w:rsidRPr="00A555CA" w:rsidRDefault="000259DF" w:rsidP="000259DF"/>
    <w:p w14:paraId="72C03088" w14:textId="19AA38B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12</w:t>
      </w:r>
      <w:r w:rsidR="00D01924" w:rsidRPr="00A555CA">
        <w:rPr>
          <w:rStyle w:val="af7"/>
        </w:rPr>
        <w:t>9</w:t>
      </w:r>
      <w:r w:rsidR="000259DF" w:rsidRPr="00A555CA">
        <w:rPr>
          <w:rStyle w:val="af7"/>
          <w:rFonts w:hint="eastAsia"/>
        </w:rPr>
        <w:t xml:space="preserve">　（ソフトウェアに関する脆弱性対策の実施）（政府機関統一基準の対応項番</w:t>
      </w:r>
      <w:r w:rsidR="000259DF" w:rsidRPr="00A555CA">
        <w:rPr>
          <w:rStyle w:val="af7"/>
          <w:rFonts w:hint="eastAsia"/>
        </w:rPr>
        <w:t>6.2.1(1)</w:t>
      </w:r>
      <w:r w:rsidR="000259DF" w:rsidRPr="00A555CA">
        <w:rPr>
          <w:rStyle w:val="af7"/>
          <w:rFonts w:hint="eastAsia"/>
        </w:rPr>
        <w:t>）</w:t>
      </w:r>
    </w:p>
    <w:p w14:paraId="5212D235" w14:textId="07C04900" w:rsidR="000259DF" w:rsidRPr="00A555CA" w:rsidRDefault="00D01924" w:rsidP="000259DF">
      <w:pPr>
        <w:pStyle w:val="aff3"/>
      </w:pPr>
      <w:r w:rsidRPr="00A555CA">
        <w:rPr>
          <w:rFonts w:hint="eastAsia"/>
        </w:rPr>
        <w:t>第百二十九</w:t>
      </w:r>
      <w:r w:rsidR="000259DF" w:rsidRPr="00A555CA">
        <w:rPr>
          <w:rFonts w:hint="eastAsia"/>
        </w:rPr>
        <w:t>条　部局技術責任者は、サーバ装置、端末及び通信回線装置の設置又は運用開始時に、当該機器上で利用するソフトウェアに関連する公開された脆弱性についての対策を実施すること。</w:t>
      </w:r>
    </w:p>
    <w:p w14:paraId="37171E63" w14:textId="6BEB657B" w:rsidR="000259DF" w:rsidRPr="00A555CA" w:rsidRDefault="000259DF" w:rsidP="000259DF">
      <w:pPr>
        <w:pStyle w:val="aff3"/>
      </w:pPr>
      <w:r w:rsidRPr="00A555CA">
        <w:rPr>
          <w:rFonts w:hint="eastAsia"/>
        </w:rPr>
        <w:t>２　部局技術責任者は、公開された脆弱性</w:t>
      </w:r>
      <w:r w:rsidR="002575C3" w:rsidRPr="00A555CA">
        <w:rPr>
          <w:rFonts w:hint="eastAsia"/>
        </w:rPr>
        <w:t>の情報がない段階において、サーバ装置、端末及び通信回線装置上でと</w:t>
      </w:r>
      <w:r w:rsidRPr="00A555CA">
        <w:rPr>
          <w:rFonts w:hint="eastAsia"/>
        </w:rPr>
        <w:t>り得る対策がある場合は、当該対策を実施すること。</w:t>
      </w:r>
    </w:p>
    <w:p w14:paraId="1B25289B" w14:textId="276D48B4" w:rsidR="00F7778C" w:rsidRPr="00A555CA" w:rsidRDefault="00F7778C" w:rsidP="000259DF">
      <w:pPr>
        <w:pStyle w:val="aff3"/>
      </w:pPr>
      <w:r w:rsidRPr="00A555CA">
        <w:rPr>
          <w:rFonts w:hint="eastAsia"/>
        </w:rPr>
        <w:t>３</w:t>
      </w:r>
      <w:r w:rsidR="000259DF" w:rsidRPr="00A555CA">
        <w:rPr>
          <w:rFonts w:hint="eastAsia"/>
        </w:rPr>
        <w:t xml:space="preserve">　部局技術責任者は、サーバ装置、端末及び通信回線装置上で利用するソフトウェアにおける脆弱性対策の状況を定期的に確認</w:t>
      </w:r>
      <w:r w:rsidRPr="00A555CA">
        <w:rPr>
          <w:rFonts w:hint="eastAsia"/>
        </w:rPr>
        <w:t>すること。</w:t>
      </w:r>
    </w:p>
    <w:p w14:paraId="350E2FD0" w14:textId="27B468BD" w:rsidR="00F7778C" w:rsidRPr="00A555CA" w:rsidRDefault="00F7778C" w:rsidP="000259DF">
      <w:pPr>
        <w:pStyle w:val="aff3"/>
      </w:pPr>
      <w:r w:rsidRPr="00A555CA">
        <w:rPr>
          <w:rFonts w:hint="eastAsia"/>
        </w:rPr>
        <w:lastRenderedPageBreak/>
        <w:t>４　部局技術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対策計画を策定し、措置を講ずること。</w:t>
      </w:r>
    </w:p>
    <w:p w14:paraId="0DDA3E37" w14:textId="12773253" w:rsidR="000259DF" w:rsidRPr="00A555CA" w:rsidRDefault="000259DF" w:rsidP="000259DF">
      <w:pPr>
        <w:pStyle w:val="a9"/>
      </w:pPr>
      <w:r w:rsidRPr="00A555CA">
        <w:rPr>
          <w:rFonts w:hint="eastAsia"/>
        </w:rPr>
        <w:t>解説：第２項「公開された脆弱性</w:t>
      </w:r>
      <w:r w:rsidR="002575C3" w:rsidRPr="00A555CA">
        <w:rPr>
          <w:rFonts w:hint="eastAsia"/>
        </w:rPr>
        <w:t>の情報がない段階において、サーバ装置、端末及び通信回線装置上でと</w:t>
      </w:r>
      <w:r w:rsidRPr="00A555CA">
        <w:rPr>
          <w:rFonts w:hint="eastAsia"/>
        </w:rPr>
        <w:t>り得る対策」について</w:t>
      </w:r>
      <w:r w:rsidRPr="00A555CA">
        <w:br/>
      </w:r>
      <w:r w:rsidRPr="00A555CA">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プリケーションの実行停止等の対策を実施すること等が挙げられる。</w:t>
      </w:r>
      <w:r w:rsidRPr="00A555CA">
        <w:br/>
      </w:r>
      <w:r w:rsidRPr="00A555CA">
        <w:br/>
      </w:r>
      <w:r w:rsidRPr="00A555CA">
        <w:rPr>
          <w:rFonts w:hint="eastAsia"/>
        </w:rPr>
        <w:t>第３項「サーバ装置、端末及び通信回線装置上で利用するソフトウェア」について</w:t>
      </w:r>
      <w:r w:rsidRPr="00A555CA">
        <w:br/>
      </w:r>
      <w:r w:rsidRPr="00A555CA">
        <w:rPr>
          <w:rFonts w:hint="eastAsia"/>
        </w:rPr>
        <w:t>情報システムの構築時に、ソフトウェアを効率的に開発するためにソフトウェアフレームワーク開発用のフレームワークとして情報システムに組み込まれたまま納入されるソフトウェア等、情報システムの運用中に動作しないものについても考慮する必要がある。当該ソフトウェアの脆弱性による影響についても考慮し、脆弱性対策の対象とするソフトウェアを定めておくことが望ましい。</w:t>
      </w:r>
      <w:r w:rsidR="009D27F5" w:rsidRPr="00A555CA">
        <w:br/>
      </w:r>
      <w:r w:rsidR="009D27F5" w:rsidRPr="00A555CA">
        <w:t>このほか、学内で開発され、サーバ装置や端末で利用されるソフトウェアも脆弱性対策の対象であることを認識する必要がある。</w:t>
      </w:r>
    </w:p>
    <w:p w14:paraId="0891810D" w14:textId="77777777" w:rsidR="000259DF" w:rsidRPr="00A555CA" w:rsidRDefault="000259DF" w:rsidP="000259DF"/>
    <w:p w14:paraId="5110849F" w14:textId="0F79F9F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w:t>
      </w:r>
      <w:r w:rsidR="00D01924" w:rsidRPr="00A555CA">
        <w:rPr>
          <w:rStyle w:val="af7"/>
        </w:rPr>
        <w:t>30</w:t>
      </w:r>
      <w:r w:rsidR="000259DF" w:rsidRPr="00A555CA">
        <w:rPr>
          <w:rStyle w:val="af7"/>
          <w:rFonts w:hint="eastAsia"/>
        </w:rPr>
        <w:t xml:space="preserve">　（ソフトウェアに関する脆弱性対策）（政府機関統一基準の対応項番</w:t>
      </w:r>
      <w:r w:rsidR="000259DF" w:rsidRPr="00A555CA">
        <w:rPr>
          <w:rStyle w:val="af7"/>
          <w:rFonts w:hint="eastAsia"/>
        </w:rPr>
        <w:t>6.2.1(1)-1,2,3,4,</w:t>
      </w:r>
      <w:r w:rsidR="00C04450" w:rsidRPr="00A555CA">
        <w:rPr>
          <w:rStyle w:val="af7"/>
        </w:rPr>
        <w:t xml:space="preserve"> </w:t>
      </w:r>
      <w:r w:rsidR="000259DF" w:rsidRPr="00A555CA">
        <w:rPr>
          <w:rStyle w:val="af7"/>
          <w:rFonts w:hint="eastAsia"/>
        </w:rPr>
        <w:t>5,6,7</w:t>
      </w:r>
      <w:r w:rsidR="00D52075" w:rsidRPr="00A555CA">
        <w:rPr>
          <w:rStyle w:val="af7"/>
        </w:rPr>
        <w:t>,8</w:t>
      </w:r>
      <w:r w:rsidR="000259DF" w:rsidRPr="00A555CA">
        <w:rPr>
          <w:rStyle w:val="af7"/>
          <w:rFonts w:hint="eastAsia"/>
        </w:rPr>
        <w:t>）</w:t>
      </w:r>
    </w:p>
    <w:p w14:paraId="01BCAABF" w14:textId="6C18E3F5" w:rsidR="000259DF" w:rsidRPr="00A555CA" w:rsidRDefault="00D01924" w:rsidP="000259DF">
      <w:pPr>
        <w:pStyle w:val="aff3"/>
      </w:pPr>
      <w:r w:rsidRPr="00A555CA">
        <w:rPr>
          <w:rFonts w:hint="eastAsia"/>
        </w:rPr>
        <w:t>第百三十</w:t>
      </w:r>
      <w:r w:rsidR="000259DF" w:rsidRPr="00A555CA">
        <w:rPr>
          <w:rFonts w:hint="eastAsia"/>
        </w:rPr>
        <w:t>条　部局技術責任者は、対象となるソフトウェアの脆弱性に関して、以下を含む情報を適宜入手すること。</w:t>
      </w:r>
    </w:p>
    <w:p w14:paraId="3DEF12D7" w14:textId="77777777" w:rsidR="000259DF" w:rsidRPr="00A555CA" w:rsidRDefault="000259DF" w:rsidP="000259DF">
      <w:pPr>
        <w:pStyle w:val="aff4"/>
      </w:pPr>
      <w:r w:rsidRPr="00A555CA">
        <w:rPr>
          <w:rFonts w:hint="eastAsia"/>
        </w:rPr>
        <w:t>一　脆弱性の原因</w:t>
      </w:r>
    </w:p>
    <w:p w14:paraId="17B29774" w14:textId="77777777" w:rsidR="000259DF" w:rsidRPr="00A555CA" w:rsidRDefault="000259DF" w:rsidP="000259DF">
      <w:pPr>
        <w:pStyle w:val="aff4"/>
      </w:pPr>
      <w:r w:rsidRPr="00A555CA">
        <w:rPr>
          <w:rFonts w:hint="eastAsia"/>
        </w:rPr>
        <w:t>二　影響範囲</w:t>
      </w:r>
    </w:p>
    <w:p w14:paraId="39690359" w14:textId="77777777" w:rsidR="000259DF" w:rsidRPr="00A555CA" w:rsidRDefault="000259DF" w:rsidP="000259DF">
      <w:pPr>
        <w:pStyle w:val="aff4"/>
      </w:pPr>
      <w:r w:rsidRPr="00A555CA">
        <w:rPr>
          <w:rFonts w:hint="eastAsia"/>
        </w:rPr>
        <w:t>三　対策方法</w:t>
      </w:r>
    </w:p>
    <w:p w14:paraId="0CB24EBE" w14:textId="77777777" w:rsidR="000259DF" w:rsidRPr="00A555CA" w:rsidRDefault="000259DF" w:rsidP="000259DF">
      <w:pPr>
        <w:pStyle w:val="aff4"/>
      </w:pPr>
      <w:r w:rsidRPr="00A555CA">
        <w:rPr>
          <w:rFonts w:hint="eastAsia"/>
        </w:rPr>
        <w:t>四　脆弱性を悪用する不正プログラムの流通状況</w:t>
      </w:r>
    </w:p>
    <w:p w14:paraId="2F838798" w14:textId="77777777" w:rsidR="000259DF" w:rsidRPr="00A555CA" w:rsidRDefault="000259DF" w:rsidP="000259DF">
      <w:pPr>
        <w:pStyle w:val="aff3"/>
      </w:pPr>
      <w:r w:rsidRPr="00A555CA">
        <w:rPr>
          <w:rFonts w:hint="eastAsia"/>
        </w:rPr>
        <w:t>２　部局技術責任者は、利用するソフトウェアはサポート期間を考慮して選定し、サポートが受けられないソフトウェアは利用しないこと。</w:t>
      </w:r>
    </w:p>
    <w:p w14:paraId="7F784BD2" w14:textId="77777777" w:rsidR="0000642D" w:rsidRPr="00A555CA" w:rsidRDefault="000259DF" w:rsidP="000259DF">
      <w:pPr>
        <w:pStyle w:val="aff3"/>
      </w:pPr>
      <w:r w:rsidRPr="00A555CA">
        <w:rPr>
          <w:rFonts w:hint="eastAsia"/>
        </w:rPr>
        <w:t>３　部局技術責任者は、</w:t>
      </w:r>
      <w:r w:rsidR="002575C3" w:rsidRPr="00A555CA">
        <w:rPr>
          <w:rFonts w:hint="eastAsia"/>
        </w:rPr>
        <w:t>以下を例とする手段で脆弱性対策の状況を確認すること</w:t>
      </w:r>
      <w:r w:rsidR="0000642D" w:rsidRPr="00A555CA">
        <w:rPr>
          <w:rFonts w:hint="eastAsia"/>
        </w:rPr>
        <w:t>。</w:t>
      </w:r>
    </w:p>
    <w:p w14:paraId="63F5B160" w14:textId="5200E330" w:rsidR="000259DF" w:rsidRPr="00A555CA" w:rsidRDefault="0000642D" w:rsidP="0000642D">
      <w:pPr>
        <w:pStyle w:val="aff4"/>
      </w:pPr>
      <w:r w:rsidRPr="00A555CA">
        <w:rPr>
          <w:rFonts w:hint="eastAsia"/>
        </w:rPr>
        <w:t xml:space="preserve">一　</w:t>
      </w:r>
      <w:r w:rsidR="000259DF" w:rsidRPr="00A555CA">
        <w:rPr>
          <w:rFonts w:hint="eastAsia"/>
        </w:rPr>
        <w:t>構成要素ごとにソフトウェアのバージョン等を把握し、</w:t>
      </w:r>
      <w:r w:rsidRPr="00A555CA">
        <w:rPr>
          <w:rFonts w:hint="eastAsia"/>
        </w:rPr>
        <w:t>当該ソフトウェアの</w:t>
      </w:r>
      <w:r w:rsidR="000259DF" w:rsidRPr="00A555CA">
        <w:rPr>
          <w:rFonts w:hint="eastAsia"/>
        </w:rPr>
        <w:t>脆弱性</w:t>
      </w:r>
      <w:r w:rsidRPr="00A555CA">
        <w:rPr>
          <w:rFonts w:hint="eastAsia"/>
        </w:rPr>
        <w:t>の有無を確認する</w:t>
      </w:r>
      <w:r w:rsidR="000259DF" w:rsidRPr="00A555CA">
        <w:rPr>
          <w:rFonts w:hint="eastAsia"/>
        </w:rPr>
        <w:t>。</w:t>
      </w:r>
    </w:p>
    <w:p w14:paraId="07188DAB" w14:textId="36C9BCDB" w:rsidR="0000642D" w:rsidRPr="00A555CA" w:rsidRDefault="0000642D" w:rsidP="0000642D">
      <w:pPr>
        <w:pStyle w:val="aff4"/>
      </w:pPr>
      <w:r w:rsidRPr="00A555CA">
        <w:t>二　脆弱性診断を実施する。</w:t>
      </w:r>
    </w:p>
    <w:p w14:paraId="77F5B05D" w14:textId="57CCD0D1" w:rsidR="0000642D" w:rsidRPr="00A555CA" w:rsidRDefault="0000642D" w:rsidP="0000642D">
      <w:pPr>
        <w:pStyle w:val="aff3"/>
      </w:pPr>
      <w:r w:rsidRPr="00A555CA">
        <w:rPr>
          <w:rFonts w:hint="eastAsia"/>
        </w:rPr>
        <w:t>４　部局技術責任者は、脆弱性対策の状況を確認する間隔を、可能な範囲で短くすること。</w:t>
      </w:r>
    </w:p>
    <w:p w14:paraId="63A2A3F0" w14:textId="0CD64A90" w:rsidR="000259DF" w:rsidRPr="00A555CA" w:rsidRDefault="0000642D" w:rsidP="000259DF">
      <w:pPr>
        <w:pStyle w:val="aff3"/>
      </w:pPr>
      <w:r w:rsidRPr="00A555CA">
        <w:rPr>
          <w:rFonts w:hint="eastAsia"/>
        </w:rPr>
        <w:t>５</w:t>
      </w:r>
      <w:r w:rsidR="000259DF" w:rsidRPr="00A555CA">
        <w:rPr>
          <w:rFonts w:hint="eastAsia"/>
        </w:rPr>
        <w:t xml:space="preserve">　部局技術責任者は、ソフトウェアに関する脆弱性対策計画を策定する場合には、以下の事項について判断すること。</w:t>
      </w:r>
    </w:p>
    <w:p w14:paraId="717815E3" w14:textId="77777777" w:rsidR="000259DF" w:rsidRPr="00A555CA" w:rsidRDefault="000259DF" w:rsidP="000259DF">
      <w:pPr>
        <w:pStyle w:val="aff4"/>
      </w:pPr>
      <w:r w:rsidRPr="00A555CA">
        <w:rPr>
          <w:rFonts w:hint="eastAsia"/>
        </w:rPr>
        <w:t>一　対策の必要性</w:t>
      </w:r>
    </w:p>
    <w:p w14:paraId="26EC8E4B" w14:textId="6CFDD8C3" w:rsidR="000259DF" w:rsidRPr="00A555CA" w:rsidRDefault="000259DF" w:rsidP="000259DF">
      <w:pPr>
        <w:pStyle w:val="aff4"/>
      </w:pPr>
      <w:r w:rsidRPr="00A555CA">
        <w:rPr>
          <w:rFonts w:hint="eastAsia"/>
        </w:rPr>
        <w:lastRenderedPageBreak/>
        <w:t>二　対策方法</w:t>
      </w:r>
      <w:r w:rsidR="0000642D" w:rsidRPr="00A555CA">
        <w:rPr>
          <w:rFonts w:hint="eastAsia"/>
        </w:rPr>
        <w:t>。この際、自動でソフトウェアを更新する機能を有する</w:t>
      </w:r>
      <w:r w:rsidR="0000642D" w:rsidRPr="00A555CA">
        <w:rPr>
          <w:rFonts w:hint="eastAsia"/>
        </w:rPr>
        <w:t>IT</w:t>
      </w:r>
      <w:r w:rsidR="0000642D" w:rsidRPr="00A555CA">
        <w:rPr>
          <w:rFonts w:hint="eastAsia"/>
        </w:rPr>
        <w:t>資産管理ソフトウェアを導入するなどにより、効率的に脆弱性対策を実施する手法を予め決定すること</w:t>
      </w:r>
    </w:p>
    <w:p w14:paraId="5C1B8B37" w14:textId="36C322F5" w:rsidR="000259DF" w:rsidRPr="00A555CA" w:rsidRDefault="000259DF" w:rsidP="000259DF">
      <w:pPr>
        <w:pStyle w:val="aff4"/>
      </w:pPr>
      <w:r w:rsidRPr="00A555CA">
        <w:rPr>
          <w:rFonts w:hint="eastAsia"/>
        </w:rPr>
        <w:t>三　対策方法が存在しない</w:t>
      </w:r>
      <w:r w:rsidR="0000642D" w:rsidRPr="00A555CA">
        <w:rPr>
          <w:rFonts w:hint="eastAsia"/>
        </w:rPr>
        <w:t>ゼロデイと呼ばれる状態の</w:t>
      </w:r>
      <w:r w:rsidRPr="00A555CA">
        <w:rPr>
          <w:rFonts w:hint="eastAsia"/>
        </w:rPr>
        <w:t>場合又は対策が完了するまでの期間に対する一時的な回避方法</w:t>
      </w:r>
    </w:p>
    <w:p w14:paraId="27B8B11F" w14:textId="77777777" w:rsidR="000259DF" w:rsidRPr="00A555CA" w:rsidRDefault="000259DF" w:rsidP="000259DF">
      <w:pPr>
        <w:pStyle w:val="aff4"/>
      </w:pPr>
      <w:r w:rsidRPr="00A555CA">
        <w:rPr>
          <w:rFonts w:hint="eastAsia"/>
        </w:rPr>
        <w:t>四　対策方法又は回避方法が情報システムに与える影響</w:t>
      </w:r>
    </w:p>
    <w:p w14:paraId="736FBA91" w14:textId="1A627052" w:rsidR="000259DF" w:rsidRPr="00A555CA" w:rsidRDefault="000259DF" w:rsidP="000259DF">
      <w:pPr>
        <w:pStyle w:val="aff4"/>
      </w:pPr>
      <w:r w:rsidRPr="00A555CA">
        <w:rPr>
          <w:rFonts w:hint="eastAsia"/>
        </w:rPr>
        <w:t>五　対策の実施予定</w:t>
      </w:r>
      <w:r w:rsidR="0000642D" w:rsidRPr="00A555CA">
        <w:rPr>
          <w:rFonts w:hint="eastAsia"/>
        </w:rPr>
        <w:t>時期</w:t>
      </w:r>
    </w:p>
    <w:p w14:paraId="20553162" w14:textId="77777777" w:rsidR="000259DF" w:rsidRPr="00A555CA" w:rsidRDefault="000259DF" w:rsidP="000259DF">
      <w:pPr>
        <w:pStyle w:val="aff4"/>
      </w:pPr>
      <w:r w:rsidRPr="00A555CA">
        <w:rPr>
          <w:rFonts w:hint="eastAsia"/>
        </w:rPr>
        <w:t>六　対策試験の必要性</w:t>
      </w:r>
    </w:p>
    <w:p w14:paraId="7F5434DF" w14:textId="77777777" w:rsidR="000259DF" w:rsidRPr="00A555CA" w:rsidRDefault="000259DF" w:rsidP="000259DF">
      <w:pPr>
        <w:pStyle w:val="aff4"/>
      </w:pPr>
      <w:r w:rsidRPr="00A555CA">
        <w:rPr>
          <w:rFonts w:hint="eastAsia"/>
        </w:rPr>
        <w:t>七　対策試験の方法</w:t>
      </w:r>
    </w:p>
    <w:p w14:paraId="0DA61DA4" w14:textId="38CBD4ED" w:rsidR="0000642D" w:rsidRPr="00A555CA" w:rsidRDefault="000259DF" w:rsidP="000259DF">
      <w:pPr>
        <w:pStyle w:val="aff4"/>
      </w:pPr>
      <w:r w:rsidRPr="00A555CA">
        <w:rPr>
          <w:rFonts w:hint="eastAsia"/>
        </w:rPr>
        <w:t>八　対策試験の実施予定</w:t>
      </w:r>
      <w:r w:rsidR="0000642D" w:rsidRPr="00A555CA">
        <w:rPr>
          <w:rFonts w:hint="eastAsia"/>
        </w:rPr>
        <w:t>時期</w:t>
      </w:r>
    </w:p>
    <w:p w14:paraId="7EB45259" w14:textId="340B2E1E" w:rsidR="0000642D" w:rsidRPr="00A555CA" w:rsidRDefault="0000642D" w:rsidP="000259DF">
      <w:pPr>
        <w:pStyle w:val="aff3"/>
      </w:pPr>
      <w:r w:rsidRPr="00A555CA">
        <w:rPr>
          <w:rFonts w:hint="eastAsia"/>
        </w:rPr>
        <w:t>６</w:t>
      </w:r>
      <w:r w:rsidR="000259DF" w:rsidRPr="00A555CA">
        <w:rPr>
          <w:rFonts w:hint="eastAsia"/>
        </w:rPr>
        <w:t xml:space="preserve">　</w:t>
      </w:r>
      <w:r w:rsidRPr="00A555CA">
        <w:rPr>
          <w:rFonts w:hint="eastAsia"/>
        </w:rPr>
        <w:t>部局技術責任者は、脆弱性対策が計画どおり実施されていることについて、実施予定時期の経過後、遅滞なく確認すること。</w:t>
      </w:r>
    </w:p>
    <w:p w14:paraId="4AF389BB" w14:textId="56E9240F" w:rsidR="000259DF" w:rsidRPr="00A555CA" w:rsidRDefault="0000642D" w:rsidP="000259DF">
      <w:pPr>
        <w:pStyle w:val="aff3"/>
      </w:pPr>
      <w:r w:rsidRPr="00A555CA">
        <w:t xml:space="preserve">７　</w:t>
      </w:r>
      <w:r w:rsidR="000259DF" w:rsidRPr="00A555CA">
        <w:rPr>
          <w:rFonts w:hint="eastAsia"/>
        </w:rPr>
        <w:t>部局技術責任者は、脆弱性対策を実施する場合には、少なくとも以下の事項を記録し、これらの事項のほかに必要事項があれば適宜記録すること。</w:t>
      </w:r>
    </w:p>
    <w:p w14:paraId="7BF798B5" w14:textId="77777777" w:rsidR="000259DF" w:rsidRPr="00A555CA" w:rsidRDefault="000259DF" w:rsidP="000259DF">
      <w:pPr>
        <w:pStyle w:val="aff4"/>
      </w:pPr>
      <w:r w:rsidRPr="00A555CA">
        <w:rPr>
          <w:rFonts w:hint="eastAsia"/>
        </w:rPr>
        <w:t>一　実施日</w:t>
      </w:r>
    </w:p>
    <w:p w14:paraId="64AA466C" w14:textId="77777777" w:rsidR="000259DF" w:rsidRPr="00A555CA" w:rsidRDefault="000259DF" w:rsidP="000259DF">
      <w:pPr>
        <w:pStyle w:val="aff4"/>
      </w:pPr>
      <w:r w:rsidRPr="00A555CA">
        <w:rPr>
          <w:rFonts w:hint="eastAsia"/>
        </w:rPr>
        <w:t>二　実施内容</w:t>
      </w:r>
    </w:p>
    <w:p w14:paraId="735C8203" w14:textId="77777777" w:rsidR="000259DF" w:rsidRPr="00A555CA" w:rsidRDefault="000259DF" w:rsidP="000259DF">
      <w:pPr>
        <w:pStyle w:val="aff4"/>
      </w:pPr>
      <w:r w:rsidRPr="00A555CA">
        <w:rPr>
          <w:rFonts w:hint="eastAsia"/>
        </w:rPr>
        <w:t>三　実施者</w:t>
      </w:r>
    </w:p>
    <w:p w14:paraId="3EF492B1" w14:textId="73E4AE0B" w:rsidR="000259DF" w:rsidRPr="00A555CA" w:rsidRDefault="00D52075" w:rsidP="000259DF">
      <w:pPr>
        <w:pStyle w:val="aff3"/>
      </w:pPr>
      <w:r w:rsidRPr="00A555CA">
        <w:rPr>
          <w:rFonts w:hint="eastAsia"/>
        </w:rPr>
        <w:t>８</w:t>
      </w:r>
      <w:r w:rsidR="000259DF" w:rsidRPr="00A555CA">
        <w:rPr>
          <w:rFonts w:hint="eastAsia"/>
        </w:rPr>
        <w:t xml:space="preserve">　部局技術責任者は、セキュリティパッチ、バージョンアップソフトウェア等の脆弱性を解決するために利用されるファイル（以下「対策用ファイル」という。）は、信頼できる方法で入手すること。</w:t>
      </w:r>
    </w:p>
    <w:p w14:paraId="173A589C" w14:textId="1B95EED4" w:rsidR="003919AB" w:rsidRPr="00A555CA" w:rsidRDefault="003919AB" w:rsidP="003919AB">
      <w:pPr>
        <w:pStyle w:val="afff0"/>
      </w:pPr>
      <w:r w:rsidRPr="00A555CA">
        <w:rPr>
          <w:rFonts w:hint="eastAsia"/>
        </w:rPr>
        <w:t>注意：本条第３項は本基準の対象機関に対し、脆弱性対策の状況を確認するための手段を提供することことを求める規定である。ただし、手段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3E312493" w14:textId="3D144C8E" w:rsidR="000259DF" w:rsidRPr="00A555CA" w:rsidRDefault="000259DF" w:rsidP="00EE0991">
      <w:pPr>
        <w:pStyle w:val="a9"/>
      </w:pPr>
      <w:r w:rsidRPr="00A555CA">
        <w:rPr>
          <w:rFonts w:hint="eastAsia"/>
        </w:rPr>
        <w:t>解説：第１項「情報を適宜入手」について</w:t>
      </w:r>
      <w:r w:rsidRPr="00A555CA">
        <w:br/>
      </w:r>
      <w:r w:rsidRPr="00A555CA">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等のソフトウェアを効率的に開発するためにソフトウェアフレームワークを利用する場合があるが、ソフトウェアフレームワークを利用して開発したアプリケーションは自動アップデートが行えないため、脆弱性の有無については適宜調査を行う必要がある。</w:t>
      </w:r>
      <w:r w:rsidRPr="00A555CA">
        <w:br/>
      </w:r>
      <w:r w:rsidRPr="00A555CA">
        <w:rPr>
          <w:rFonts w:hint="eastAsia"/>
        </w:rPr>
        <w:t>入手した脆弱性に関連する情報及び対策方法に関しては、脆弱性対策を効果的に実施するために、他の部局技術責任者と共有することが望ましい。</w:t>
      </w:r>
      <w:r w:rsidRPr="00A555CA">
        <w:br/>
      </w:r>
      <w:r w:rsidRPr="00A555CA">
        <w:rPr>
          <w:rFonts w:hint="eastAsia"/>
        </w:rPr>
        <w:br/>
      </w:r>
      <w:r w:rsidRPr="00A555CA">
        <w:rPr>
          <w:rFonts w:hint="eastAsia"/>
        </w:rPr>
        <w:lastRenderedPageBreak/>
        <w:t>第１項第４号「脆弱性を悪用する不正プログラムの流通状況」について</w:t>
      </w:r>
      <w:r w:rsidRPr="00A555CA">
        <w:br/>
      </w:r>
      <w:r w:rsidRPr="00A555CA">
        <w:rPr>
          <w:rFonts w:hint="eastAsia"/>
        </w:rPr>
        <w:t>脆弱性が既知になると、インターネット上の情報交換コミュニティ等を通じて、その脆弱性を悪用する方法が考案され、その悪用方法を機械的に実行するための不正プログラム（</w:t>
      </w:r>
      <w:r w:rsidRPr="00A555CA">
        <w:rPr>
          <w:rFonts w:hint="eastAsia"/>
        </w:rPr>
        <w:t>exploit</w:t>
      </w:r>
      <w:r w:rsidRPr="00A555CA">
        <w:rPr>
          <w:rFonts w:hint="eastAsia"/>
        </w:rPr>
        <w:t>コードとも呼ばれる）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が望ましい。</w:t>
      </w:r>
      <w:r w:rsidRPr="00A555CA">
        <w:br/>
      </w:r>
      <w:r w:rsidRPr="00A555CA">
        <w:rPr>
          <w:rFonts w:hint="eastAsia"/>
        </w:rPr>
        <w:br/>
      </w:r>
      <w:r w:rsidRPr="00A555CA">
        <w:rPr>
          <w:rFonts w:hint="eastAsia"/>
        </w:rPr>
        <w:t>第２項「サポート期間を考慮」について</w:t>
      </w:r>
      <w:r w:rsidRPr="00A555CA">
        <w:br/>
      </w:r>
      <w:r w:rsidRPr="00A555CA">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r w:rsidRPr="00A555CA">
        <w:br/>
      </w:r>
      <w:r w:rsidRPr="00A555CA">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r w:rsidRPr="00A555CA">
        <w:br/>
      </w:r>
      <w:r w:rsidRPr="00A555CA">
        <w:br/>
      </w:r>
      <w:r w:rsidRPr="00A555CA">
        <w:rPr>
          <w:rFonts w:hint="eastAsia"/>
        </w:rPr>
        <w:t>第２項「サポートが受けられないソフトウェア」について</w:t>
      </w:r>
      <w:r w:rsidRPr="00A555CA">
        <w:br/>
      </w:r>
      <w:r w:rsidRPr="00A555CA">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r w:rsidRPr="00A555CA">
        <w:br/>
      </w:r>
      <w:r w:rsidRPr="00A555CA">
        <w:rPr>
          <w:rFonts w:hint="eastAsia"/>
        </w:rPr>
        <w:br/>
      </w:r>
      <w:r w:rsidRPr="00A555CA">
        <w:rPr>
          <w:rFonts w:hint="eastAsia"/>
        </w:rPr>
        <w:t>第３項</w:t>
      </w:r>
      <w:r w:rsidR="00C342F8" w:rsidRPr="00A555CA">
        <w:rPr>
          <w:rFonts w:hint="eastAsia"/>
        </w:rPr>
        <w:t>第１号</w:t>
      </w:r>
      <w:r w:rsidRPr="00A555CA">
        <w:rPr>
          <w:rFonts w:hint="eastAsia"/>
        </w:rPr>
        <w:t>「ソフトウェアのバージョン等を把握」について</w:t>
      </w:r>
      <w:r w:rsidR="0001068E" w:rsidRPr="00A555CA">
        <w:br/>
      </w:r>
      <w:r w:rsidR="00EE0991" w:rsidRPr="00A555CA">
        <w:rPr>
          <w:rFonts w:hint="eastAsia"/>
        </w:rPr>
        <w:t>ソフトウェアのバージョン等の把握については、「（解説）第</w:t>
      </w:r>
      <w:r w:rsidR="007E06AC" w:rsidRPr="00A555CA">
        <w:rPr>
          <w:rFonts w:hint="eastAsia"/>
        </w:rPr>
        <w:t>七十五</w:t>
      </w:r>
      <w:r w:rsidR="00333B55" w:rsidRPr="00A555CA">
        <w:rPr>
          <w:rFonts w:hint="eastAsia"/>
        </w:rPr>
        <w:t>条第１項第２号・第３</w:t>
      </w:r>
      <w:r w:rsidR="00EE0991" w:rsidRPr="00A555CA">
        <w:rPr>
          <w:rFonts w:hint="eastAsia"/>
        </w:rPr>
        <w:t>項第２号「機種並びに利用しているソフトウェアの種類及びバージョン」について」及び「（解説）第</w:t>
      </w:r>
      <w:r w:rsidR="007E06AC" w:rsidRPr="00A555CA">
        <w:rPr>
          <w:rFonts w:hint="eastAsia"/>
        </w:rPr>
        <w:t>七十五</w:t>
      </w:r>
      <w:r w:rsidR="00EE0991" w:rsidRPr="00A555CA">
        <w:rPr>
          <w:rFonts w:hint="eastAsia"/>
        </w:rPr>
        <w:t>条第１項第３号「ソフトウェアを動作させるために用いられる他のソフトウェア」について」を参照のこと。</w:t>
      </w:r>
      <w:r w:rsidR="00EE0991" w:rsidRPr="00A555CA">
        <w:br/>
      </w:r>
      <w:r w:rsidR="00EE0991" w:rsidRPr="00A555CA">
        <w:rPr>
          <w:rFonts w:hint="eastAsia"/>
        </w:rPr>
        <w:t>例えば、外部から入手した脆弱性情報が世の中で大きな被害をもたらしているような緊急性の高い場合には、情報システムにおける該当する脆弱性の有無の確認を運用保守業者に作業を委託するのみでなく、情報システムセキュリティ</w:t>
      </w:r>
      <w:r w:rsidR="00EE0991" w:rsidRPr="00A555CA">
        <w:rPr>
          <w:rFonts w:hint="eastAsia"/>
        </w:rPr>
        <w:lastRenderedPageBreak/>
        <w:t>責任者自らも情報セキュリティ関連文書を参照し確認することが望まれる。</w:t>
      </w:r>
      <w:r w:rsidRPr="00A555CA">
        <w:br/>
      </w:r>
      <w:r w:rsidR="00C342F8" w:rsidRPr="00A555CA">
        <w:br/>
      </w:r>
      <w:r w:rsidR="00C342F8" w:rsidRPr="00A555CA">
        <w:t>第３項第２号「脆弱性診断」について</w:t>
      </w:r>
      <w:r w:rsidR="00C342F8" w:rsidRPr="00A555CA">
        <w:br/>
      </w:r>
      <w:r w:rsidRPr="00A555CA">
        <w:rPr>
          <w:rFonts w:hint="eastAsia"/>
        </w:rPr>
        <w:t>OS</w:t>
      </w:r>
      <w:r w:rsidRPr="00A555CA">
        <w:rPr>
          <w:rFonts w:hint="eastAsia"/>
        </w:rPr>
        <w:t>や各種サーバ、ファイアウォール等の通信回線装置等における脆弱性対策の状況を効率的に確認する方法として、専用ツール</w:t>
      </w:r>
      <w:r w:rsidR="00C342F8" w:rsidRPr="00A555CA">
        <w:rPr>
          <w:rFonts w:hint="eastAsia"/>
        </w:rPr>
        <w:t>を用いて本学で自ら脆弱性診断を行ったり、</w:t>
      </w:r>
      <w:r w:rsidRPr="00A555CA">
        <w:rPr>
          <w:rFonts w:hint="eastAsia"/>
        </w:rPr>
        <w:t>事業者が提供するサービス等を利用</w:t>
      </w:r>
      <w:r w:rsidR="00C342F8" w:rsidRPr="00A555CA">
        <w:rPr>
          <w:rFonts w:hint="eastAsia"/>
        </w:rPr>
        <w:t>して</w:t>
      </w:r>
      <w:r w:rsidRPr="00A555CA">
        <w:rPr>
          <w:rFonts w:hint="eastAsia"/>
        </w:rPr>
        <w:t>脆弱性診断</w:t>
      </w:r>
      <w:r w:rsidR="00C342F8" w:rsidRPr="00A555CA">
        <w:rPr>
          <w:rFonts w:hint="eastAsia"/>
        </w:rPr>
        <w:t>を行うことが挙げられる</w:t>
      </w:r>
      <w:r w:rsidRPr="00A555CA">
        <w:rPr>
          <w:rFonts w:hint="eastAsia"/>
        </w:rPr>
        <w:t>。脆弱性診断には、ソースコード診断、プラットフォーム診断、ウェブアプリケーション診断等の種類があり、ソフトウェアの種類によって利用する脆弱性診断を使い分ける必要がある。</w:t>
      </w:r>
      <w:r w:rsidRPr="00A555CA">
        <w:br/>
      </w:r>
      <w:r w:rsidRPr="00A555CA">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r w:rsidRPr="00A555CA">
        <w:br/>
      </w:r>
      <w:r w:rsidRPr="00A555CA">
        <w:rPr>
          <w:rFonts w:hint="eastAsia"/>
        </w:rPr>
        <w:t>プラットフォーム診断では、</w:t>
      </w:r>
      <w:r w:rsidRPr="00A555CA">
        <w:rPr>
          <w:rFonts w:hint="eastAsia"/>
        </w:rPr>
        <w:t>OS</w:t>
      </w:r>
      <w:r w:rsidRPr="00A555CA">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r w:rsidRPr="00A555CA">
        <w:br/>
      </w:r>
      <w:r w:rsidRPr="00A555CA">
        <w:rPr>
          <w:rFonts w:hint="eastAsia"/>
        </w:rPr>
        <w:t>ウェブアプリケーション診断では、独自に開発したウェブアプリケーションを対象に、実際に不正なデータをウェブアプリケーションに送信するなどの方法によって、</w:t>
      </w:r>
      <w:r w:rsidRPr="00A555CA">
        <w:rPr>
          <w:rFonts w:hint="eastAsia"/>
        </w:rPr>
        <w:t>SQL</w:t>
      </w:r>
      <w:r w:rsidRPr="00A555CA">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w:t>
      </w:r>
      <w:r w:rsidR="00E355A4" w:rsidRPr="00A555CA">
        <w:br/>
      </w:r>
      <w:r w:rsidR="00E355A4" w:rsidRPr="00A555CA">
        <w:br/>
      </w:r>
      <w:r w:rsidR="00E355A4" w:rsidRPr="00A555CA">
        <w:t>第５項第３号「ゼロデイ」について</w:t>
      </w:r>
      <w:r w:rsidR="00E355A4" w:rsidRPr="00A555CA">
        <w:br/>
      </w:r>
      <w:r w:rsidR="00E355A4" w:rsidRPr="00A555CA">
        <w:t>発見されたソフトウェアの脆弱性を解消する手段が公開されておらず、脅威にさらされている状態を「ゼロデイ」という。</w:t>
      </w:r>
      <w:r w:rsidRPr="00A555CA">
        <w:br/>
      </w:r>
      <w:r w:rsidRPr="00A555CA">
        <w:rPr>
          <w:rFonts w:hint="eastAsia"/>
        </w:rPr>
        <w:br/>
      </w:r>
      <w:r w:rsidRPr="00A555CA">
        <w:rPr>
          <w:rFonts w:hint="eastAsia"/>
        </w:rPr>
        <w:t>第４項第３号「一時的な回避方法」について</w:t>
      </w:r>
      <w:r w:rsidRPr="00A555CA">
        <w:br/>
      </w:r>
      <w:r w:rsidRPr="00A555CA">
        <w:rPr>
          <w:rFonts w:hint="eastAsia"/>
        </w:rPr>
        <w:t>ソフトウェアにおいて脆弱性が顕在化した際に、ソフトウェアベンダが対応するまでの間は、当該ソフトウェアの利用を禁止する</w:t>
      </w:r>
      <w:r w:rsidR="00E355A4" w:rsidRPr="00A555CA">
        <w:rPr>
          <w:rFonts w:hint="eastAsia"/>
        </w:rPr>
        <w:t>、脆弱性が関係する機能を無効化する、ファイアウォール、</w:t>
      </w:r>
      <w:r w:rsidR="00E355A4" w:rsidRPr="00A555CA">
        <w:rPr>
          <w:rFonts w:hint="eastAsia"/>
        </w:rPr>
        <w:t>WAF</w:t>
      </w:r>
      <w:r w:rsidR="00E355A4" w:rsidRPr="00A555CA">
        <w:rPr>
          <w:rFonts w:hint="eastAsia"/>
        </w:rPr>
        <w:t>（</w:t>
      </w:r>
      <w:r w:rsidR="00E355A4" w:rsidRPr="00A555CA">
        <w:rPr>
          <w:rFonts w:hint="eastAsia"/>
        </w:rPr>
        <w:t>Web Application Firewall</w:t>
      </w:r>
      <w:r w:rsidR="00E355A4" w:rsidRPr="00A555CA">
        <w:rPr>
          <w:rFonts w:hint="eastAsia"/>
        </w:rPr>
        <w:t>）等により当該ソフトウェアへの通信を制限するなどの</w:t>
      </w:r>
      <w:r w:rsidRPr="00A555CA">
        <w:rPr>
          <w:rFonts w:hint="eastAsia"/>
        </w:rPr>
        <w:t>対応が必要となる。</w:t>
      </w:r>
      <w:r w:rsidRPr="00A555CA">
        <w:br/>
      </w:r>
      <w:r w:rsidRPr="00A555CA">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導入しておくことで、業務継続性を維持しつつ、</w:t>
      </w:r>
      <w:r w:rsidRPr="00A555CA">
        <w:rPr>
          <w:rFonts w:hint="eastAsia"/>
        </w:rPr>
        <w:lastRenderedPageBreak/>
        <w:t>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r w:rsidRPr="00A555CA">
        <w:br/>
      </w:r>
      <w:r w:rsidRPr="00A555CA">
        <w:rPr>
          <w:rFonts w:hint="eastAsia"/>
        </w:rPr>
        <w:br/>
      </w:r>
      <w:r w:rsidRPr="00A555CA">
        <w:rPr>
          <w:rFonts w:hint="eastAsia"/>
        </w:rPr>
        <w:t>第４項第６号「対策試験」について</w:t>
      </w:r>
      <w:r w:rsidRPr="00A555CA">
        <w:br/>
      </w:r>
      <w:r w:rsidRPr="00A555CA">
        <w:rPr>
          <w:rFonts w:hint="eastAsia"/>
        </w:rPr>
        <w:t>「対策試験」</w:t>
      </w:r>
      <w:r w:rsidRPr="00A555CA">
        <w:fldChar w:fldCharType="begin"/>
      </w:r>
      <w:r w:rsidRPr="00A555CA">
        <w:instrText xml:space="preserve"> XE "</w:instrText>
      </w:r>
      <w:r w:rsidRPr="00A555CA">
        <w:rPr>
          <w:rFonts w:hint="eastAsia"/>
        </w:rPr>
        <w:instrText>対策試験</w:instrText>
      </w:r>
      <w:r w:rsidRPr="00A555CA">
        <w:instrText>" \y "</w:instrText>
      </w:r>
      <w:r w:rsidRPr="00A555CA">
        <w:instrText>たいさくしけん</w:instrText>
      </w:r>
      <w:r w:rsidRPr="00A555CA">
        <w:instrText xml:space="preserve">" \b </w:instrText>
      </w:r>
      <w:r w:rsidRPr="00A555CA">
        <w:fldChar w:fldCharType="end"/>
      </w:r>
      <w:r w:rsidRPr="00A555CA">
        <w:rPr>
          <w:rFonts w:hint="eastAsia"/>
        </w:rPr>
        <w:t>とは、脆弱性対策の実施による情報システムへの影響の有無を確認するために、事前に試験用の情報システムを用いて試験することが想定される。</w:t>
      </w:r>
      <w:r w:rsidRPr="00A555CA">
        <w:br/>
      </w:r>
      <w:r w:rsidRPr="00A555CA">
        <w:rPr>
          <w:rFonts w:hint="eastAsia"/>
        </w:rPr>
        <w:br/>
      </w:r>
      <w:r w:rsidRPr="00A555CA">
        <w:rPr>
          <w:rFonts w:hint="eastAsia"/>
        </w:rPr>
        <w:t>第６項「対策用ファイル」について</w:t>
      </w:r>
      <w:r w:rsidRPr="00A555CA">
        <w:br/>
      </w:r>
      <w:r w:rsidRPr="00A555CA">
        <w:rPr>
          <w:rFonts w:hint="eastAsia"/>
        </w:rPr>
        <w:t>入手した対策用ファイルに悪意のあるコードが含まれている可能性を考慮し、対策用ファイルは信頼できる方法で入手する必要がある。</w:t>
      </w:r>
      <w:r w:rsidRPr="00A555CA">
        <w:br/>
      </w:r>
      <w:r w:rsidRPr="00A555CA">
        <w:rPr>
          <w:rFonts w:hint="eastAsia"/>
        </w:rPr>
        <w:t>信頼できる方法としては、ソフトウェアの開発元等が公開するウェブサイトからダウンロードする方法、又は郵送により対策用ファイルが記録された外部電磁的記録媒体を入手する方法が挙げられる。また、対策用ファイルが改ざんされていないこと等の完全性を検証できる手段があれば、併せてこれを実行する必要がある。</w:t>
      </w:r>
    </w:p>
    <w:p w14:paraId="7E54FE14" w14:textId="77777777" w:rsidR="000259DF" w:rsidRPr="00A555CA" w:rsidRDefault="000259DF" w:rsidP="000259DF"/>
    <w:p w14:paraId="1DA44DF0" w14:textId="77777777" w:rsidR="000259DF" w:rsidRPr="00A555CA" w:rsidRDefault="000259DF" w:rsidP="000259DF">
      <w:pPr>
        <w:pStyle w:val="32"/>
        <w:ind w:left="210"/>
      </w:pPr>
      <w:r w:rsidRPr="00A555CA">
        <w:rPr>
          <w:rFonts w:hint="eastAsia"/>
        </w:rPr>
        <w:t>第二節　不正プログラム対策</w:t>
      </w:r>
    </w:p>
    <w:p w14:paraId="434EAFA7" w14:textId="77777777" w:rsidR="000259DF" w:rsidRPr="00A555CA" w:rsidRDefault="000259DF" w:rsidP="000259DF">
      <w:pPr>
        <w:pStyle w:val="a9"/>
      </w:pPr>
      <w:r w:rsidRPr="00A555CA">
        <w:rPr>
          <w:rFonts w:hint="eastAsia"/>
        </w:rPr>
        <w:t>解説：情報システムが不正プログラムに感染した場合、情報システムが破壊される脅威や、当該情報システ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CB56DBD" w14:textId="77777777" w:rsidR="000259DF" w:rsidRPr="00A555CA" w:rsidRDefault="000259DF" w:rsidP="000259DF"/>
    <w:p w14:paraId="173FBDDC" w14:textId="5175E60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D6A7F" w:rsidRPr="00A555CA">
        <w:rPr>
          <w:rStyle w:val="af7"/>
          <w:rFonts w:hint="eastAsia"/>
        </w:rPr>
        <w:t>131</w:t>
      </w:r>
      <w:r w:rsidR="000259DF" w:rsidRPr="00A555CA">
        <w:rPr>
          <w:rStyle w:val="af7"/>
          <w:rFonts w:hint="eastAsia"/>
        </w:rPr>
        <w:t xml:space="preserve">　（不正プログラム対策の実施）（政府機関統一基準の対応項番</w:t>
      </w:r>
      <w:r w:rsidR="000259DF" w:rsidRPr="00A555CA">
        <w:rPr>
          <w:rStyle w:val="af7"/>
          <w:rFonts w:hint="eastAsia"/>
        </w:rPr>
        <w:t>6.2.2(1)</w:t>
      </w:r>
      <w:r w:rsidR="000259DF" w:rsidRPr="00A555CA">
        <w:rPr>
          <w:rStyle w:val="af7"/>
          <w:rFonts w:hint="eastAsia"/>
        </w:rPr>
        <w:t>）</w:t>
      </w:r>
    </w:p>
    <w:p w14:paraId="03635E5E" w14:textId="599C4561" w:rsidR="000259DF" w:rsidRPr="00A555CA" w:rsidRDefault="00CD6A7F" w:rsidP="000259DF">
      <w:pPr>
        <w:pStyle w:val="aff3"/>
      </w:pPr>
      <w:r w:rsidRPr="00A555CA">
        <w:rPr>
          <w:rFonts w:hint="eastAsia"/>
        </w:rPr>
        <w:t>第百三十一</w:t>
      </w:r>
      <w:r w:rsidR="000259DF" w:rsidRPr="00A555CA">
        <w:rPr>
          <w:rFonts w:hint="eastAsia"/>
        </w:rPr>
        <w:t>条　部局技術責任者は、サーバ装置及び端末に不正プログラム対策ソフトウェア等を導入すること。ただし、当該サーバ装置及び端末で動作可能な不正プログラム対策ソフトウェア等が存在しない場合を除く。</w:t>
      </w:r>
    </w:p>
    <w:p w14:paraId="1627ED87" w14:textId="77777777" w:rsidR="000259DF" w:rsidRPr="00A555CA" w:rsidRDefault="000259DF" w:rsidP="000259DF">
      <w:pPr>
        <w:pStyle w:val="aff3"/>
      </w:pPr>
      <w:r w:rsidRPr="00A555CA">
        <w:rPr>
          <w:rFonts w:hint="eastAsia"/>
        </w:rPr>
        <w:t>２　部局技術責任者は、想定される不正プログラムの感染経路の全てにおいて、不正プログラム対策ソフトウェア等により対策を講ずること。</w:t>
      </w:r>
    </w:p>
    <w:p w14:paraId="14D0226C" w14:textId="77777777" w:rsidR="000259DF" w:rsidRPr="00A555CA" w:rsidRDefault="000259DF" w:rsidP="000259DF">
      <w:pPr>
        <w:pStyle w:val="aff3"/>
      </w:pPr>
      <w:r w:rsidRPr="00A555CA">
        <w:rPr>
          <w:rFonts w:hint="eastAsia"/>
        </w:rPr>
        <w:t>３　部局技術責任者は、不正プログラム対策の状況を適宜把握し、必要な対処を行うこと。</w:t>
      </w:r>
    </w:p>
    <w:p w14:paraId="0FC53C90" w14:textId="77777777" w:rsidR="000259DF" w:rsidRPr="00A555CA" w:rsidRDefault="000259DF" w:rsidP="000259DF">
      <w:pPr>
        <w:pStyle w:val="a9"/>
      </w:pPr>
      <w:r w:rsidRPr="00A555CA">
        <w:rPr>
          <w:rFonts w:hint="eastAsia"/>
        </w:rPr>
        <w:t>解説：第１項「動作可能な不正プログラム対策ソフトウェア等」について</w:t>
      </w:r>
      <w:r w:rsidRPr="00A555CA">
        <w:br/>
      </w:r>
      <w:r w:rsidRPr="00A555CA">
        <w:rPr>
          <w:rFonts w:hint="eastAsia"/>
        </w:rPr>
        <w:t>不正プログラム対策ソフトウェアの例としては、コンピュータウイルスを検知対処する「ウイルス対策ソフトウェア」や、キーロガーやアドウェア等のいわ</w:t>
      </w:r>
      <w:r w:rsidRPr="00A555CA">
        <w:rPr>
          <w:rFonts w:hint="eastAsia"/>
        </w:rPr>
        <w:lastRenderedPageBreak/>
        <w:t>ゆるスパイウェアを検知対処する「スパイウェア対策ソフトウェア」等がある。</w:t>
      </w:r>
      <w:r w:rsidRPr="00A555CA">
        <w:br/>
      </w:r>
      <w:r w:rsidRPr="00A555CA">
        <w:rPr>
          <w:rFonts w:hint="eastAsia"/>
        </w:rPr>
        <w:t>多くのメインフレームシステム並びに</w:t>
      </w:r>
      <w:r w:rsidRPr="00A555CA">
        <w:rPr>
          <w:rFonts w:hint="eastAsia"/>
        </w:rPr>
        <w:t>OS</w:t>
      </w:r>
      <w:r w:rsidRPr="00A555CA">
        <w:rPr>
          <w:rFonts w:hint="eastAsia"/>
        </w:rPr>
        <w:t>及びアプリケーションを搭載していないサーバ装置及び端末については、動作可能な不正プログラム対策ソフトウェア等が存在しないため、本対策事項の対象外である。ただし、新たに動作可能な不正プログラム対策ソフトウェア等が出現した場合には、速やかな導入が求められることから、部局技術責任者は、該当するサーバ装置及び端末の把握を行っておくとともに、不正プログラム対策ソフトウェア等に関してベンダが提供するサポート情報に常に注意を払っておくことが望ましい。</w:t>
      </w:r>
      <w:r w:rsidRPr="00A555CA">
        <w:br/>
      </w:r>
      <w:r w:rsidRPr="00A555CA">
        <w:rPr>
          <w:rFonts w:hint="eastAsia"/>
        </w:rPr>
        <w:t>また、新たな不正プログラムの存在が明らかになった後でも、利用中の不正プログラム対策ソフトウェア等に用いる定義ファイルがベンダから配布されないなど、日常から行われている不正プログラム対策では対処が困難と判断される場合、部局技術責任者は利用者等に回避策の実施を指示する必要がある。</w:t>
      </w:r>
      <w:r w:rsidRPr="00A555CA">
        <w:br/>
      </w:r>
      <w:r w:rsidRPr="00A555CA">
        <w:rPr>
          <w:rFonts w:hint="eastAsia"/>
        </w:rPr>
        <w:t>なお、回避策は一律ではなく、個々の状況によって様々な内容があり得る。例えば、インターネット上の一部のウェブサイトを閲覧すると不正プログラムに感染することが判明している場合に、不正プログラム対策ソフトの定義ファイルが対応するまでの間、一時的にインターネット閲覧を制限する、という回避策が想定される。</w:t>
      </w:r>
    </w:p>
    <w:p w14:paraId="1CB1240D" w14:textId="77777777" w:rsidR="000259DF" w:rsidRPr="00A555CA" w:rsidRDefault="000259DF" w:rsidP="000259DF"/>
    <w:p w14:paraId="52C0C1FD" w14:textId="2A52857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9530B" w:rsidRPr="00A555CA">
        <w:rPr>
          <w:rStyle w:val="af7"/>
          <w:rFonts w:hint="eastAsia"/>
        </w:rPr>
        <w:t>132</w:t>
      </w:r>
      <w:r w:rsidR="000259DF" w:rsidRPr="00A555CA">
        <w:rPr>
          <w:rStyle w:val="af7"/>
          <w:rFonts w:hint="eastAsia"/>
        </w:rPr>
        <w:t xml:space="preserve">　（不正プログラム対策ソフトウェア等に係る対策）（政府機関統一基準の対応項番</w:t>
      </w:r>
      <w:r w:rsidR="000259DF" w:rsidRPr="00A555CA">
        <w:rPr>
          <w:rStyle w:val="af7"/>
          <w:rFonts w:hint="eastAsia"/>
        </w:rPr>
        <w:t>6.2.2(1)-1,2,3</w:t>
      </w:r>
      <w:r w:rsidR="000259DF" w:rsidRPr="00A555CA">
        <w:rPr>
          <w:rStyle w:val="af7"/>
          <w:rFonts w:hint="eastAsia"/>
        </w:rPr>
        <w:t>）</w:t>
      </w:r>
    </w:p>
    <w:p w14:paraId="47DEFAC0" w14:textId="03993F7E" w:rsidR="000259DF" w:rsidRPr="00A555CA" w:rsidRDefault="00B9530B" w:rsidP="000259DF">
      <w:pPr>
        <w:pStyle w:val="aff3"/>
      </w:pPr>
      <w:r w:rsidRPr="00A555CA">
        <w:rPr>
          <w:rFonts w:hint="eastAsia"/>
        </w:rPr>
        <w:t>第百三十二</w:t>
      </w:r>
      <w:r w:rsidR="000259DF" w:rsidRPr="00A555CA">
        <w:rPr>
          <w:rFonts w:hint="eastAsia"/>
        </w:rPr>
        <w:t>条　部局技術責任者は、不正プログラム対策ソフトウェア等及びその定義ファイルは、常に最新のものが利用可能となるよう構成すること。</w:t>
      </w:r>
    </w:p>
    <w:p w14:paraId="50466A8C" w14:textId="77777777" w:rsidR="000259DF" w:rsidRPr="00A555CA" w:rsidRDefault="000259DF" w:rsidP="000259DF">
      <w:pPr>
        <w:pStyle w:val="aff3"/>
      </w:pPr>
      <w:r w:rsidRPr="00A555CA">
        <w:rPr>
          <w:rFonts w:hint="eastAsia"/>
        </w:rPr>
        <w:t>２　部局技術責任者は、不正プログラム対策ソフトウェア等の設定変更権限については、システム管理者が一括管理し、システム利用者に当該権限を付与しないこと。</w:t>
      </w:r>
    </w:p>
    <w:p w14:paraId="38724BAF" w14:textId="77777777" w:rsidR="000259DF" w:rsidRPr="00A555CA" w:rsidRDefault="000259DF" w:rsidP="000259DF">
      <w:pPr>
        <w:pStyle w:val="aff3"/>
      </w:pPr>
      <w:r w:rsidRPr="00A555CA">
        <w:rPr>
          <w:rFonts w:hint="eastAsia"/>
        </w:rPr>
        <w:t>３　部局技術責任者は、不正プログラム対策ソフトウェア等は、定期的に全てのファイルを対象としたスキャンを実施するよう構成すること。</w:t>
      </w:r>
    </w:p>
    <w:p w14:paraId="13CE55B7" w14:textId="77777777" w:rsidR="000259DF" w:rsidRPr="00A555CA" w:rsidRDefault="000259DF" w:rsidP="000259DF"/>
    <w:p w14:paraId="6DBAF87D" w14:textId="0014AE39" w:rsidR="000259DF" w:rsidRPr="00A555CA" w:rsidRDefault="000A3455" w:rsidP="000259DF">
      <w:pPr>
        <w:rPr>
          <w:rStyle w:val="af7"/>
        </w:rPr>
      </w:pPr>
      <w:r w:rsidRPr="00A555CA">
        <w:rPr>
          <w:rStyle w:val="af7"/>
          <w:rFonts w:hint="eastAsia"/>
        </w:rPr>
        <w:t>D2101</w:t>
      </w:r>
      <w:r w:rsidR="000259DF" w:rsidRPr="00A555CA">
        <w:rPr>
          <w:rStyle w:val="af7"/>
          <w:rFonts w:hint="eastAsia"/>
        </w:rPr>
        <w:t>-13</w:t>
      </w:r>
      <w:r w:rsidR="00562312" w:rsidRPr="00A555CA">
        <w:rPr>
          <w:rStyle w:val="af7"/>
        </w:rPr>
        <w:t>3</w:t>
      </w:r>
      <w:r w:rsidR="000259DF" w:rsidRPr="00A555CA">
        <w:rPr>
          <w:rStyle w:val="af7"/>
          <w:rFonts w:hint="eastAsia"/>
        </w:rPr>
        <w:t xml:space="preserve">　（想定される不正プログラムの感染経路の全てにおける対策）（政府機関統一基準の対応項番</w:t>
      </w:r>
      <w:r w:rsidR="000259DF" w:rsidRPr="00A555CA">
        <w:rPr>
          <w:rStyle w:val="af7"/>
          <w:rFonts w:hint="eastAsia"/>
        </w:rPr>
        <w:t>6.2.2(1)-4</w:t>
      </w:r>
      <w:r w:rsidR="000259DF" w:rsidRPr="00A555CA">
        <w:rPr>
          <w:rStyle w:val="af7"/>
          <w:rFonts w:hint="eastAsia"/>
        </w:rPr>
        <w:t>）</w:t>
      </w:r>
    </w:p>
    <w:p w14:paraId="38DBB74A" w14:textId="58BB537C" w:rsidR="000259DF" w:rsidRPr="00A555CA" w:rsidRDefault="000259DF" w:rsidP="000259DF">
      <w:pPr>
        <w:pStyle w:val="aff3"/>
      </w:pPr>
      <w:r w:rsidRPr="00A555CA">
        <w:rPr>
          <w:rFonts w:hint="eastAsia"/>
        </w:rPr>
        <w:t>第百三十</w:t>
      </w:r>
      <w:r w:rsidR="00562312" w:rsidRPr="00A555CA">
        <w:rPr>
          <w:rFonts w:hint="eastAsia"/>
        </w:rPr>
        <w:t>三</w:t>
      </w:r>
      <w:r w:rsidRPr="00A555CA">
        <w:rPr>
          <w:rFonts w:hint="eastAsia"/>
        </w:rPr>
        <w:t>条　部局技術責任者は、想定される全ての感染経路を特定し、不正プログラム対策ソフトウェア等の導入による感染の防止、端末の接続制限及び機能の無効化等による感染拡大の防止等の必要な対策を行うこと。</w:t>
      </w:r>
    </w:p>
    <w:p w14:paraId="601370AA" w14:textId="77777777" w:rsidR="000259DF" w:rsidRPr="00A555CA" w:rsidRDefault="000259DF" w:rsidP="000259DF">
      <w:pPr>
        <w:pStyle w:val="a9"/>
      </w:pPr>
      <w:r w:rsidRPr="00A555CA">
        <w:rPr>
          <w:rFonts w:hint="eastAsia"/>
        </w:rPr>
        <w:t>解説：「感染経路を特定」について</w:t>
      </w:r>
      <w:r w:rsidRPr="00A555CA">
        <w:br/>
      </w:r>
      <w:r w:rsidRPr="00A555CA">
        <w:rPr>
          <w:rFonts w:hint="eastAsia"/>
        </w:rPr>
        <w:t>不正プログラムの感染経路には、電子メール、ウェブ等のネットワーク経由のほか、不正プログラムに感染した外部電磁的記録媒体経由も考えられる。</w:t>
      </w:r>
      <w:r w:rsidRPr="00A555CA">
        <w:br/>
      </w:r>
      <w:r w:rsidRPr="00A555CA">
        <w:rPr>
          <w:rFonts w:hint="eastAsia"/>
        </w:rPr>
        <w:t>不正プログラム対策ソフトウェア等は、製品ごとに不正プログラム定義ファイルの提供時期及び種類が異なる。また、これらは現存する全ての不正プログラムを検知及び除去できるとは限らず、不正プログラム対策ソフトウェア等の不具合により不正プログラムの検知又は除去に失敗する危険性もある。このことから、不正プログラムによる被害を低減させるため、感染経路において、異な</w:t>
      </w:r>
      <w:r w:rsidRPr="00A555CA">
        <w:rPr>
          <w:rFonts w:hint="eastAsia"/>
        </w:rPr>
        <w:lastRenderedPageBreak/>
        <w:t>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ウイルス対策ソフトウェアと端末に導入するウイルス対策ソフトウェアについて、それぞれ異なるウイルス定義ファイルを用いる製品を導入すること等が考えられる。</w:t>
      </w:r>
      <w:r w:rsidRPr="00A555CA">
        <w:br/>
      </w:r>
      <w:r w:rsidRPr="00A555CA">
        <w:rPr>
          <w:rFonts w:hint="eastAsia"/>
        </w:rPr>
        <w:br/>
      </w:r>
      <w:r w:rsidRPr="00A555CA">
        <w:rPr>
          <w:rFonts w:hint="eastAsia"/>
        </w:rPr>
        <w:t>「感染拡大の防止」について</w:t>
      </w:r>
      <w:r w:rsidRPr="00A555CA">
        <w:br/>
      </w:r>
      <w:r w:rsidRPr="00A555CA">
        <w:rPr>
          <w:rFonts w:hint="eastAsia"/>
        </w:rPr>
        <w:t>ネットワークを経由した感染拡大の防止策としては、例えば以下が挙げられる。</w:t>
      </w:r>
      <w:r w:rsidRPr="00A555CA">
        <w:br/>
      </w:r>
      <w:r w:rsidRPr="00A555CA">
        <w:rPr>
          <w:rFonts w:hint="eastAsia"/>
        </w:rPr>
        <w:t>・</w:t>
      </w:r>
      <w:r w:rsidRPr="00A555CA">
        <w:rPr>
          <w:rFonts w:hint="eastAsia"/>
        </w:rPr>
        <w:t>OS</w:t>
      </w:r>
      <w:r w:rsidRPr="00A555CA">
        <w:rPr>
          <w:rFonts w:hint="eastAsia"/>
        </w:rPr>
        <w:t>やアプリケーションに関するセキュリティパッチ及び不正プログラム定義ファイルについて最新化されていない端末をネットワークに接続させない仕組みの導入</w:t>
      </w:r>
      <w:r w:rsidRPr="00A555CA">
        <w:br/>
      </w:r>
      <w:r w:rsidRPr="00A555CA">
        <w:rPr>
          <w:rFonts w:hint="eastAsia"/>
        </w:rPr>
        <w:t>・通信に不正プログラムが含まれていることを検知したときに、その通信をネットワークから遮断する仕組みの導入</w:t>
      </w:r>
    </w:p>
    <w:p w14:paraId="64D62157" w14:textId="77777777" w:rsidR="000259DF" w:rsidRPr="00A555CA" w:rsidRDefault="000259DF" w:rsidP="000259DF"/>
    <w:p w14:paraId="05CA02EA" w14:textId="3CCF41F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134</w:t>
      </w:r>
      <w:r w:rsidR="000259DF" w:rsidRPr="00A555CA">
        <w:rPr>
          <w:rStyle w:val="af7"/>
          <w:rFonts w:hint="eastAsia"/>
        </w:rPr>
        <w:t xml:space="preserve">　（不正プログラム対策の状況の把握）（政府機関統一基準の対応項番</w:t>
      </w:r>
      <w:r w:rsidR="000259DF" w:rsidRPr="00A555CA">
        <w:rPr>
          <w:rStyle w:val="af7"/>
          <w:rFonts w:hint="eastAsia"/>
        </w:rPr>
        <w:t>6.2.2(1)-5</w:t>
      </w:r>
      <w:r w:rsidR="000259DF" w:rsidRPr="00A555CA">
        <w:rPr>
          <w:rStyle w:val="af7"/>
          <w:rFonts w:hint="eastAsia"/>
        </w:rPr>
        <w:t>）</w:t>
      </w:r>
    </w:p>
    <w:p w14:paraId="31DE8B99" w14:textId="34BC8143" w:rsidR="000259DF" w:rsidRPr="00A555CA" w:rsidRDefault="00562312" w:rsidP="000259DF">
      <w:pPr>
        <w:pStyle w:val="aff3"/>
      </w:pPr>
      <w:r w:rsidRPr="00A555CA">
        <w:rPr>
          <w:rFonts w:hint="eastAsia"/>
        </w:rPr>
        <w:t>第百三十四</w:t>
      </w:r>
      <w:r w:rsidR="000259DF" w:rsidRPr="00A555CA">
        <w:rPr>
          <w:rFonts w:hint="eastAsia"/>
        </w:rPr>
        <w:t>条　部局技術責任者は、不正プログラム対策の実施を徹底するため、以下を例とする不正プログラム対策に関する状況を把握し、必要な対処を行うこと。</w:t>
      </w:r>
    </w:p>
    <w:p w14:paraId="419E3616" w14:textId="77777777" w:rsidR="000259DF" w:rsidRPr="00A555CA" w:rsidRDefault="000259DF" w:rsidP="000259DF">
      <w:pPr>
        <w:pStyle w:val="aff4"/>
      </w:pPr>
      <w:r w:rsidRPr="00A555CA">
        <w:rPr>
          <w:rFonts w:hint="eastAsia"/>
        </w:rPr>
        <w:t>一　不正プログラム対策ソフトウェア等の導入状況</w:t>
      </w:r>
    </w:p>
    <w:p w14:paraId="6D8DCB19" w14:textId="77777777" w:rsidR="000259DF" w:rsidRPr="00A555CA" w:rsidRDefault="000259DF" w:rsidP="000259DF">
      <w:pPr>
        <w:pStyle w:val="aff4"/>
      </w:pPr>
      <w:r w:rsidRPr="00A555CA">
        <w:rPr>
          <w:rFonts w:hint="eastAsia"/>
        </w:rPr>
        <w:t>二　不正プログラム対策ソフトウェア等の定義ファイルの更新状況</w:t>
      </w:r>
    </w:p>
    <w:p w14:paraId="151759E5" w14:textId="174F4587" w:rsidR="0080539A" w:rsidRPr="00A555CA" w:rsidRDefault="0080539A" w:rsidP="0080539A">
      <w:pPr>
        <w:pStyle w:val="afff0"/>
      </w:pPr>
      <w:r w:rsidRPr="00A555CA">
        <w:rPr>
          <w:rFonts w:hint="eastAsia"/>
        </w:rPr>
        <w:t>注意：本条は本基準の対象機関に対し、不正プログラム対策の実施を徹底するため、不正プログラム対策に関する</w:t>
      </w:r>
      <w:r w:rsidR="00721BBB" w:rsidRPr="00A555CA">
        <w:rPr>
          <w:rFonts w:hint="eastAsia"/>
        </w:rPr>
        <w:t>実施</w:t>
      </w:r>
      <w:r w:rsidRPr="00A555CA">
        <w:rPr>
          <w:rFonts w:hint="eastAsia"/>
        </w:rPr>
        <w:t>状況を把握し、必要な対処を行うことを求める規定である。ただし、</w:t>
      </w:r>
      <w:r w:rsidR="00721BBB" w:rsidRPr="00A555CA">
        <w:rPr>
          <w:rFonts w:hint="eastAsia"/>
        </w:rPr>
        <w:t>把握対象とすべき状況</w:t>
      </w:r>
      <w:r w:rsidRPr="00A555CA">
        <w:rPr>
          <w:rFonts w:hint="eastAsia"/>
        </w:rPr>
        <w:t>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721BBB" w:rsidRPr="00A555CA">
        <w:rPr>
          <w:rFonts w:hint="eastAsia"/>
        </w:rPr>
        <w:t>のうち</w:t>
      </w:r>
      <w:r w:rsidRPr="00A555CA">
        <w:rPr>
          <w:rFonts w:hint="eastAsia"/>
        </w:rPr>
        <w:t>少なくとも１種類以上</w:t>
      </w:r>
      <w:r w:rsidR="00721BBB" w:rsidRPr="00A555CA">
        <w:rPr>
          <w:rFonts w:hint="eastAsia"/>
        </w:rPr>
        <w:t>の</w:t>
      </w:r>
      <w:r w:rsidRPr="00A555CA">
        <w:rPr>
          <w:rFonts w:hint="eastAsia"/>
        </w:rPr>
        <w:t>』などに修正することが望ましい。</w:t>
      </w:r>
    </w:p>
    <w:p w14:paraId="73B56781" w14:textId="77777777" w:rsidR="000259DF" w:rsidRPr="00A555CA" w:rsidRDefault="000259DF" w:rsidP="000259DF"/>
    <w:p w14:paraId="1150AF96" w14:textId="77777777" w:rsidR="000259DF" w:rsidRPr="00A555CA" w:rsidRDefault="000259DF" w:rsidP="000259DF">
      <w:pPr>
        <w:pStyle w:val="32"/>
        <w:ind w:left="210"/>
      </w:pPr>
      <w:r w:rsidRPr="00A555CA">
        <w:rPr>
          <w:rFonts w:hint="eastAsia"/>
        </w:rPr>
        <w:t>第三節　サービス不能攻撃対策</w:t>
      </w:r>
    </w:p>
    <w:p w14:paraId="5F6CBA5F" w14:textId="77777777" w:rsidR="000259DF" w:rsidRPr="00A555CA" w:rsidRDefault="000259DF" w:rsidP="000259DF">
      <w:pPr>
        <w:pStyle w:val="a9"/>
      </w:pPr>
      <w:r w:rsidRPr="00A555CA">
        <w:rPr>
          <w:rFonts w:hint="eastAsia"/>
        </w:rPr>
        <w:t>解説：インターネットからアクセスを受ける情報システムに対する脅威としては、第三者からサービス不能攻撃を受け、利用者がサービスを利用できなくなることが想定される。このため、本学の情報システムのうち、インターネットからアクセスを受けるものについては、サービス不能攻撃を想定し、システムの可用性を維持するための対策を実施する必要がある。</w:t>
      </w:r>
    </w:p>
    <w:p w14:paraId="6936C725" w14:textId="77777777" w:rsidR="000259DF" w:rsidRPr="00A555CA" w:rsidRDefault="000259DF" w:rsidP="000259DF"/>
    <w:p w14:paraId="7582C136" w14:textId="403BDCD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135</w:t>
      </w:r>
      <w:r w:rsidR="000259DF" w:rsidRPr="00A555CA">
        <w:rPr>
          <w:rStyle w:val="af7"/>
          <w:rFonts w:hint="eastAsia"/>
        </w:rPr>
        <w:t xml:space="preserve">　（サービス不能攻撃対策の実施）（政府機関統一基準の対応項番</w:t>
      </w:r>
      <w:r w:rsidR="000259DF" w:rsidRPr="00A555CA">
        <w:rPr>
          <w:rStyle w:val="af7"/>
          <w:rFonts w:hint="eastAsia"/>
        </w:rPr>
        <w:t>6.2.3(1)</w:t>
      </w:r>
      <w:r w:rsidR="000259DF" w:rsidRPr="00A555CA">
        <w:rPr>
          <w:rStyle w:val="af7"/>
          <w:rFonts w:hint="eastAsia"/>
        </w:rPr>
        <w:t>）</w:t>
      </w:r>
    </w:p>
    <w:p w14:paraId="343B2E9A" w14:textId="66908EFC" w:rsidR="000259DF" w:rsidRPr="00A555CA" w:rsidRDefault="00562312" w:rsidP="000259DF">
      <w:pPr>
        <w:pStyle w:val="aff3"/>
      </w:pPr>
      <w:r w:rsidRPr="00A555CA">
        <w:rPr>
          <w:rFonts w:hint="eastAsia"/>
        </w:rPr>
        <w:t>第百三十五</w:t>
      </w:r>
      <w:r w:rsidR="000259DF" w:rsidRPr="00A555CA">
        <w:rPr>
          <w:rFonts w:hint="eastAsia"/>
        </w:rPr>
        <w:t>条　部局技術責任者は、要安定情報を取り扱う情報システム（インターネットからアクセスを受ける情報システムに限る。以下この条において同じ。）については、サービス提供に必要なサーバ装置、端末及び通信回線装置が装備している機能又は民間事業者等が提供する手</w:t>
      </w:r>
      <w:r w:rsidR="000259DF" w:rsidRPr="00A555CA">
        <w:rPr>
          <w:rFonts w:hint="eastAsia"/>
        </w:rPr>
        <w:lastRenderedPageBreak/>
        <w:t>段を用いてサービス不能攻撃への対策を行うこと。</w:t>
      </w:r>
    </w:p>
    <w:p w14:paraId="5D7798B2" w14:textId="77777777" w:rsidR="000259DF" w:rsidRPr="00A555CA" w:rsidRDefault="000259DF" w:rsidP="000259DF">
      <w:pPr>
        <w:pStyle w:val="aff3"/>
      </w:pPr>
      <w:r w:rsidRPr="00A555CA">
        <w:rPr>
          <w:rFonts w:hint="eastAsia"/>
        </w:rPr>
        <w:t>２　部局技術責任者は、要安定情報を取り扱う情報システムについては、サービス不能攻撃を受けた場合の影響を最小とする手段を備えた情報システムを構築すること。</w:t>
      </w:r>
    </w:p>
    <w:p w14:paraId="5029BAD5" w14:textId="77777777" w:rsidR="000259DF" w:rsidRPr="00A555CA" w:rsidRDefault="000259DF" w:rsidP="000259DF">
      <w:pPr>
        <w:pStyle w:val="aff3"/>
      </w:pPr>
      <w:r w:rsidRPr="00A555CA">
        <w:rPr>
          <w:rFonts w:hint="eastAsia"/>
        </w:rPr>
        <w:t>３　部局技術責任者は、要安定情報を取り扱う情報システムについては、サービス不能攻撃を受けるサーバ装置、端末、通信回線装置又は通信回線から監視対象を特定し、監視すること。</w:t>
      </w:r>
    </w:p>
    <w:p w14:paraId="6BF152DF" w14:textId="77777777" w:rsidR="000259DF" w:rsidRPr="00A555CA" w:rsidRDefault="000259DF" w:rsidP="000259DF">
      <w:pPr>
        <w:pStyle w:val="a9"/>
      </w:pPr>
      <w:r w:rsidRPr="00A555CA">
        <w:rPr>
          <w:rFonts w:hint="eastAsia"/>
        </w:rPr>
        <w:t>解説：第１項「サービス不能攻撃」について</w:t>
      </w:r>
      <w:r w:rsidRPr="00A555CA">
        <w:br/>
      </w:r>
      <w:r w:rsidRPr="00A555CA">
        <w:rPr>
          <w:rFonts w:hint="eastAsia"/>
        </w:rPr>
        <w:t>サービス不能攻撃は、</w:t>
      </w:r>
      <w:r w:rsidRPr="00A555CA">
        <w:rPr>
          <w:rFonts w:hint="eastAsia"/>
        </w:rPr>
        <w:t>DoS</w:t>
      </w:r>
      <w:r w:rsidRPr="00A555CA">
        <w:rPr>
          <w:rFonts w:hint="eastAsia"/>
        </w:rPr>
        <w:t>攻撃</w:t>
      </w:r>
      <w:r w:rsidRPr="00A555CA">
        <w:rPr>
          <w:rFonts w:hint="eastAsia"/>
        </w:rPr>
        <w:t>(Denial of Service)</w:t>
      </w:r>
      <w:r w:rsidRPr="00A555CA">
        <w:rPr>
          <w:rFonts w:hint="eastAsia"/>
        </w:rPr>
        <w:t>とも呼ばれる。また、この</w:t>
      </w:r>
      <w:r w:rsidRPr="00A555CA">
        <w:rPr>
          <w:rFonts w:hint="eastAsia"/>
        </w:rPr>
        <w:t>DoS</w:t>
      </w:r>
      <w:r w:rsidRPr="00A555CA">
        <w:rPr>
          <w:rFonts w:hint="eastAsia"/>
        </w:rPr>
        <w:t>攻撃を複数の拠点から一か所に対して行う攻撃は、</w:t>
      </w:r>
      <w:r w:rsidRPr="00A555CA">
        <w:rPr>
          <w:rFonts w:hint="eastAsia"/>
        </w:rPr>
        <w:t>DDoS</w:t>
      </w:r>
      <w:r w:rsidRPr="00A555CA">
        <w:rPr>
          <w:rFonts w:hint="eastAsia"/>
        </w:rPr>
        <w:t>攻撃</w:t>
      </w:r>
      <w:r w:rsidRPr="00A555CA">
        <w:rPr>
          <w:rFonts w:hint="eastAsia"/>
        </w:rPr>
        <w:t>(Distributed Denial of Service)</w:t>
      </w:r>
      <w:r w:rsidRPr="00A555CA">
        <w:rPr>
          <w:rFonts w:hint="eastAsia"/>
        </w:rPr>
        <w:t>と呼ばれ、攻撃元が複数に分散しているために防御側の対処が困難な攻撃として知られている。</w:t>
      </w:r>
    </w:p>
    <w:p w14:paraId="24051885" w14:textId="77777777" w:rsidR="000259DF" w:rsidRPr="00A555CA" w:rsidRDefault="000259DF" w:rsidP="000259DF"/>
    <w:p w14:paraId="728A622E" w14:textId="1BA2C25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w:t>
      </w:r>
      <w:r w:rsidR="00562312" w:rsidRPr="00A555CA">
        <w:rPr>
          <w:rStyle w:val="af7"/>
        </w:rPr>
        <w:t>6</w:t>
      </w:r>
      <w:r w:rsidR="000259DF" w:rsidRPr="00A555CA">
        <w:rPr>
          <w:rStyle w:val="af7"/>
          <w:rFonts w:hint="eastAsia"/>
        </w:rPr>
        <w:t xml:space="preserve">　（サービス不能攻撃への対策）（政府機関統一基準の対応項番</w:t>
      </w:r>
      <w:r w:rsidR="000259DF" w:rsidRPr="00A555CA">
        <w:rPr>
          <w:rStyle w:val="af7"/>
          <w:rFonts w:hint="eastAsia"/>
        </w:rPr>
        <w:t>6.2.3(1)-1</w:t>
      </w:r>
      <w:r w:rsidR="000259DF" w:rsidRPr="00A555CA">
        <w:rPr>
          <w:rStyle w:val="af7"/>
          <w:rFonts w:hint="eastAsia"/>
        </w:rPr>
        <w:t>）</w:t>
      </w:r>
    </w:p>
    <w:p w14:paraId="41E583EF" w14:textId="5B7293B5" w:rsidR="000259DF" w:rsidRPr="00A555CA" w:rsidRDefault="00562312" w:rsidP="000259DF">
      <w:pPr>
        <w:pStyle w:val="aff3"/>
      </w:pPr>
      <w:r w:rsidRPr="00A555CA">
        <w:rPr>
          <w:rFonts w:hint="eastAsia"/>
        </w:rPr>
        <w:t>第百三十六</w:t>
      </w:r>
      <w:r w:rsidR="000259DF" w:rsidRPr="00A555CA">
        <w:rPr>
          <w:rFonts w:hint="eastAsia"/>
        </w:rPr>
        <w:t>条　部局技術責任者は、サーバ装置、端末及び通信回線装置について、以下を例とするサービス不能攻撃に対抗するための機能を設けている場合は、これらを有効にしてサービス不能攻撃に対処すること。</w:t>
      </w:r>
    </w:p>
    <w:p w14:paraId="1D03402B" w14:textId="77777777" w:rsidR="000259DF" w:rsidRPr="00A555CA" w:rsidRDefault="000259DF" w:rsidP="000259DF">
      <w:pPr>
        <w:pStyle w:val="aff4"/>
      </w:pPr>
      <w:r w:rsidRPr="00A555CA">
        <w:rPr>
          <w:rFonts w:hint="eastAsia"/>
        </w:rPr>
        <w:t>一　パケットフィルタリング機能</w:t>
      </w:r>
    </w:p>
    <w:p w14:paraId="20C16B05" w14:textId="77777777" w:rsidR="000259DF" w:rsidRPr="00A555CA" w:rsidRDefault="000259DF" w:rsidP="000259DF">
      <w:pPr>
        <w:pStyle w:val="aff4"/>
      </w:pPr>
      <w:r w:rsidRPr="00A555CA">
        <w:rPr>
          <w:rFonts w:hint="eastAsia"/>
        </w:rPr>
        <w:t xml:space="preserve">二　</w:t>
      </w:r>
      <w:r w:rsidRPr="00A555CA">
        <w:rPr>
          <w:rFonts w:hint="eastAsia"/>
        </w:rPr>
        <w:t>3-way handshake</w:t>
      </w:r>
      <w:r w:rsidRPr="00A555CA">
        <w:rPr>
          <w:rFonts w:hint="eastAsia"/>
        </w:rPr>
        <w:t>時のタイムアウトの短縮</w:t>
      </w:r>
    </w:p>
    <w:p w14:paraId="3733578A" w14:textId="77777777" w:rsidR="000259DF" w:rsidRPr="00A555CA" w:rsidRDefault="000259DF" w:rsidP="000259DF">
      <w:pPr>
        <w:pStyle w:val="aff4"/>
      </w:pPr>
      <w:r w:rsidRPr="00A555CA">
        <w:rPr>
          <w:rFonts w:hint="eastAsia"/>
        </w:rPr>
        <w:t>三　各種</w:t>
      </w:r>
      <w:r w:rsidRPr="00A555CA">
        <w:rPr>
          <w:rFonts w:hint="eastAsia"/>
        </w:rPr>
        <w:t>Flood</w:t>
      </w:r>
      <w:r w:rsidRPr="00A555CA">
        <w:rPr>
          <w:rFonts w:hint="eastAsia"/>
        </w:rPr>
        <w:t>攻撃への防御</w:t>
      </w:r>
    </w:p>
    <w:p w14:paraId="47B20FDD" w14:textId="77777777" w:rsidR="000259DF" w:rsidRPr="00A555CA" w:rsidRDefault="000259DF" w:rsidP="000259DF">
      <w:pPr>
        <w:pStyle w:val="aff4"/>
      </w:pPr>
      <w:r w:rsidRPr="00A555CA">
        <w:rPr>
          <w:rFonts w:hint="eastAsia"/>
        </w:rPr>
        <w:t>四　アプリケーションゲートウェイ機能</w:t>
      </w:r>
    </w:p>
    <w:p w14:paraId="4104AD6B" w14:textId="695E4B56" w:rsidR="00E975BC" w:rsidRPr="00A555CA" w:rsidRDefault="00E975BC" w:rsidP="00E975BC">
      <w:pPr>
        <w:pStyle w:val="afff0"/>
      </w:pPr>
      <w:r w:rsidRPr="00A555CA">
        <w:rPr>
          <w:rFonts w:hint="eastAsia"/>
        </w:rPr>
        <w:t>注意：本条は本基準の対象機関に対し、</w:t>
      </w:r>
      <w:r w:rsidR="0009268E" w:rsidRPr="00A555CA">
        <w:rPr>
          <w:rFonts w:hint="eastAsia"/>
        </w:rPr>
        <w:t>サーバ装置、端末及び通信回線装置がサービス不能攻撃に対抗するための機能を設けている場合は、これらを有効にする</w:t>
      </w:r>
      <w:r w:rsidRPr="00A555CA">
        <w:rPr>
          <w:rFonts w:hint="eastAsia"/>
        </w:rPr>
        <w:t>ことを求める規定である。ただし、</w:t>
      </w:r>
      <w:r w:rsidR="0009268E" w:rsidRPr="00A555CA">
        <w:rPr>
          <w:rFonts w:hint="eastAsia"/>
        </w:rPr>
        <w:t>機能</w:t>
      </w:r>
      <w:r w:rsidRPr="00A555CA">
        <w:rPr>
          <w:rFonts w:hint="eastAsia"/>
        </w:rPr>
        <w:t>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5177D1C" w14:textId="77777777" w:rsidR="000259DF" w:rsidRPr="00A555CA" w:rsidRDefault="000259DF" w:rsidP="000259DF"/>
    <w:p w14:paraId="41275D42" w14:textId="5E737E3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137</w:t>
      </w:r>
      <w:r w:rsidR="000259DF" w:rsidRPr="00A555CA">
        <w:rPr>
          <w:rStyle w:val="af7"/>
          <w:rFonts w:hint="eastAsia"/>
        </w:rPr>
        <w:t xml:space="preserve">　（サービス不能攻撃を受けた場合を想定した対策）（政府機関統一基準の対応項番</w:t>
      </w:r>
      <w:r w:rsidR="000259DF" w:rsidRPr="00A555CA">
        <w:rPr>
          <w:rStyle w:val="af7"/>
          <w:rFonts w:hint="eastAsia"/>
        </w:rPr>
        <w:t>6.2.3(1)-2,3,4</w:t>
      </w:r>
      <w:r w:rsidR="000259DF" w:rsidRPr="00A555CA">
        <w:rPr>
          <w:rStyle w:val="af7"/>
          <w:rFonts w:hint="eastAsia"/>
        </w:rPr>
        <w:t>）</w:t>
      </w:r>
    </w:p>
    <w:p w14:paraId="1E318EC3" w14:textId="1459344B" w:rsidR="000259DF" w:rsidRPr="00A555CA" w:rsidRDefault="000606FB" w:rsidP="000259DF">
      <w:pPr>
        <w:pStyle w:val="aff3"/>
      </w:pPr>
      <w:r w:rsidRPr="00A555CA">
        <w:rPr>
          <w:rFonts w:hint="eastAsia"/>
        </w:rPr>
        <w:t>第百三十七</w:t>
      </w:r>
      <w:r w:rsidR="000259DF" w:rsidRPr="00A555CA">
        <w:rPr>
          <w:rFonts w:hint="eastAsia"/>
        </w:rPr>
        <w:t>条　部局技術責任者は、サービス不能攻撃を受けた場合を想定し、直ちに情報システムを外部ネットワークから遮断する、又は通信回線の通信量を制限するなどの手段を有する情報システムを構築すること。</w:t>
      </w:r>
    </w:p>
    <w:p w14:paraId="6E3E83E3" w14:textId="77777777" w:rsidR="000259DF" w:rsidRPr="00A555CA" w:rsidRDefault="000259DF" w:rsidP="000259DF">
      <w:pPr>
        <w:pStyle w:val="aff3"/>
      </w:pPr>
      <w:r w:rsidRPr="00A555CA">
        <w:rPr>
          <w:rFonts w:hint="eastAsia"/>
        </w:rPr>
        <w:t>２　部局技術責任者は、サーバ装置、端末及び通信回線装置に設けられている機能を有効にするだけではサービス不能攻撃の影響を排除又は低減できない場合には、以下を例とする対策を検討すること。</w:t>
      </w:r>
    </w:p>
    <w:p w14:paraId="6F568C61" w14:textId="77777777" w:rsidR="000259DF" w:rsidRPr="00A555CA" w:rsidRDefault="000259DF" w:rsidP="000259DF">
      <w:pPr>
        <w:pStyle w:val="aff4"/>
      </w:pPr>
      <w:r w:rsidRPr="00A555CA">
        <w:rPr>
          <w:rFonts w:hint="eastAsia"/>
        </w:rPr>
        <w:t>一　インターネットに接続している通信回線の提供元となる事業者が別途提供する、サービス不能攻撃に係る通信の遮断等の対策</w:t>
      </w:r>
    </w:p>
    <w:p w14:paraId="66545B40" w14:textId="77777777" w:rsidR="000259DF" w:rsidRPr="00A555CA" w:rsidRDefault="000259DF" w:rsidP="000259DF">
      <w:pPr>
        <w:pStyle w:val="aff4"/>
      </w:pPr>
      <w:r w:rsidRPr="00A555CA">
        <w:rPr>
          <w:rFonts w:hint="eastAsia"/>
        </w:rPr>
        <w:t>二　サービス不能攻撃の影響を排除又は低減するための専用の対策装置の導入</w:t>
      </w:r>
    </w:p>
    <w:p w14:paraId="4D3D8363" w14:textId="77777777" w:rsidR="000259DF" w:rsidRPr="00A555CA" w:rsidRDefault="000259DF" w:rsidP="000259DF">
      <w:pPr>
        <w:pStyle w:val="aff4"/>
      </w:pPr>
      <w:r w:rsidRPr="00A555CA">
        <w:rPr>
          <w:rFonts w:hint="eastAsia"/>
        </w:rPr>
        <w:t>三　サーバ装置、端末及び通信回線装置及び通信回線の冗長化</w:t>
      </w:r>
    </w:p>
    <w:p w14:paraId="4BE63E56" w14:textId="77777777" w:rsidR="000259DF" w:rsidRPr="00A555CA" w:rsidRDefault="000259DF" w:rsidP="000259DF">
      <w:pPr>
        <w:pStyle w:val="aff3"/>
      </w:pPr>
      <w:r w:rsidRPr="00A555CA">
        <w:rPr>
          <w:rFonts w:hint="eastAsia"/>
        </w:rPr>
        <w:t>３　部局技術責任者は、サービス不能攻撃を受け、サーバ装置、通信回線装置又は通信回線が過</w:t>
      </w:r>
      <w:r w:rsidRPr="00A555CA">
        <w:rPr>
          <w:rFonts w:hint="eastAsia"/>
        </w:rPr>
        <w:lastRenderedPageBreak/>
        <w:t>負荷状態に陥り利用できない場合を想定し、攻撃への対処を効率的に実施できる手段の確保について検討すること。</w:t>
      </w:r>
    </w:p>
    <w:p w14:paraId="41911433" w14:textId="253EAC7A" w:rsidR="00EC4377" w:rsidRPr="00A555CA" w:rsidRDefault="00EC4377" w:rsidP="00EC4377">
      <w:pPr>
        <w:pStyle w:val="afff0"/>
      </w:pPr>
      <w:r w:rsidRPr="00A555CA">
        <w:rPr>
          <w:rFonts w:hint="eastAsia"/>
        </w:rPr>
        <w:t>注意：本条第２項は本基準の対象機関に対し、サーバ装置、端末及び通信回線装置がサービス不能攻撃に対抗するための機能を設けている場合は、これらを有効にすることを求める規定である。ただし、機能は例示にとどまり統制としての効力を有さないことから、本条第２項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AF24D1F" w14:textId="77777777" w:rsidR="000259DF" w:rsidRPr="00A555CA" w:rsidRDefault="000259DF" w:rsidP="000259DF">
      <w:pPr>
        <w:pStyle w:val="a9"/>
      </w:pPr>
      <w:r w:rsidRPr="00A555CA">
        <w:rPr>
          <w:rFonts w:hint="eastAsia"/>
        </w:rPr>
        <w:t>解説：第２項第１号「インターネットに接続している通信回線」について</w:t>
      </w:r>
      <w:r w:rsidRPr="00A555CA">
        <w:br/>
      </w:r>
      <w:r w:rsidRPr="00A555CA">
        <w:rPr>
          <w:rFonts w:hint="eastAsia"/>
        </w:rPr>
        <w:t>情報システムに対してサーバ装置、端末及び通信回線装置に係るサービス不能攻撃の対策を実施しても、学外へ接続する通信回線及び通信回線装置への過負荷の影響を完全に排除することは不可能である。このため、インターネットに接続している通信回線の提供元となる事業者に確認した上で、サービス不能攻撃発生時の対処手順や連絡体制を整備する必要がある。</w:t>
      </w:r>
      <w:r w:rsidRPr="00A555CA">
        <w:br/>
      </w:r>
      <w:r w:rsidRPr="00A555CA">
        <w:br/>
      </w:r>
      <w:r w:rsidRPr="00A555CA">
        <w:rPr>
          <w:rFonts w:hint="eastAsia"/>
        </w:rPr>
        <w:t>第２項第３号「冗長化」について</w:t>
      </w:r>
      <w:r w:rsidRPr="00A555CA">
        <w:br/>
      </w:r>
      <w:r w:rsidRPr="00A555CA">
        <w:rPr>
          <w:rFonts w:hint="eastAsia"/>
        </w:rPr>
        <w:t>冗長化の例としては、サービス不能攻撃が発生した場合に備え、サービスを提供するサーバ装置、端末、通信回線装置又は通信回線について、負荷を分散させる、又はそれぞれ代替のものに切替えるなどにより、サービスを継続することができるように情報システムを構成することが考えられる。</w:t>
      </w:r>
      <w:r w:rsidRPr="00A555CA">
        <w:br/>
      </w:r>
      <w:r w:rsidRPr="00A555CA">
        <w:rPr>
          <w:rFonts w:hint="eastAsia"/>
        </w:rPr>
        <w:t>なお、代替のものへの切替えについては、サービス不能攻撃の検知及び代替サーバ装置等への切替えが許容される時間内に行えるようにする必要がある。</w:t>
      </w:r>
      <w:r w:rsidRPr="00A555CA">
        <w:br/>
      </w:r>
      <w:r w:rsidRPr="00A555CA">
        <w:rPr>
          <w:rFonts w:hint="eastAsia"/>
        </w:rPr>
        <w:br/>
      </w:r>
      <w:r w:rsidRPr="00A555CA">
        <w:rPr>
          <w:rFonts w:hint="eastAsia"/>
        </w:rPr>
        <w:t>第３項「攻撃への対処を効率的に実施できる手段」について</w:t>
      </w:r>
      <w:r w:rsidRPr="00A555CA">
        <w:br/>
      </w:r>
      <w:r w:rsidRPr="00A555CA">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r w:rsidRPr="00A555CA">
        <w:br/>
      </w:r>
      <w:r w:rsidRPr="00A555CA">
        <w:rPr>
          <w:rFonts w:hint="eastAsia"/>
        </w:rPr>
        <w:t>また、サービス不能攻撃に伴い、本学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うるような重要情報については、広報担当とも協力するなどして、サービス不能攻撃を受けた際にも発信を可能とするよう、閲覧障害時の告知ページに最低限のテキストデータを掲載するなどの必要な措置を考慮するとよい。</w:t>
      </w:r>
    </w:p>
    <w:p w14:paraId="1C857CF9" w14:textId="77777777" w:rsidR="000259DF" w:rsidRPr="00A555CA" w:rsidRDefault="000259DF" w:rsidP="000259DF"/>
    <w:p w14:paraId="481826B6" w14:textId="6A36E45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w:t>
      </w:r>
      <w:r w:rsidR="000606FB" w:rsidRPr="00A555CA">
        <w:rPr>
          <w:rStyle w:val="af7"/>
        </w:rPr>
        <w:t>8</w:t>
      </w:r>
      <w:r w:rsidR="000259DF" w:rsidRPr="00A555CA">
        <w:rPr>
          <w:rStyle w:val="af7"/>
          <w:rFonts w:hint="eastAsia"/>
        </w:rPr>
        <w:t xml:space="preserve">　（サービス不能攻撃を受けることに関する監視）（政府機関統一基準の対応項番</w:t>
      </w:r>
      <w:r w:rsidR="000259DF" w:rsidRPr="00A555CA">
        <w:rPr>
          <w:rStyle w:val="af7"/>
          <w:rFonts w:hint="eastAsia"/>
        </w:rPr>
        <w:lastRenderedPageBreak/>
        <w:t>6.2.3(1)-5,6</w:t>
      </w:r>
      <w:r w:rsidR="000259DF" w:rsidRPr="00A555CA">
        <w:rPr>
          <w:rStyle w:val="af7"/>
          <w:rFonts w:hint="eastAsia"/>
        </w:rPr>
        <w:t>）</w:t>
      </w:r>
    </w:p>
    <w:p w14:paraId="6191EE2E" w14:textId="34957BC2" w:rsidR="000259DF" w:rsidRPr="00A555CA" w:rsidRDefault="000606FB" w:rsidP="000259DF">
      <w:pPr>
        <w:pStyle w:val="aff3"/>
      </w:pPr>
      <w:r w:rsidRPr="00A555CA">
        <w:rPr>
          <w:rFonts w:hint="eastAsia"/>
        </w:rPr>
        <w:t>第百三十八</w:t>
      </w:r>
      <w:r w:rsidR="000259DF" w:rsidRPr="00A555CA">
        <w:rPr>
          <w:rFonts w:hint="eastAsia"/>
        </w:rPr>
        <w:t>条　部局技術責任者は、特定した監視対象について、監視方法及び監視記録の保存期間を定めること。</w:t>
      </w:r>
    </w:p>
    <w:p w14:paraId="366B414A" w14:textId="77777777" w:rsidR="000259DF" w:rsidRPr="00A555CA" w:rsidRDefault="000259DF" w:rsidP="000259DF">
      <w:pPr>
        <w:pStyle w:val="aff3"/>
      </w:pPr>
      <w:r w:rsidRPr="00A555CA">
        <w:rPr>
          <w:rFonts w:hint="eastAsia"/>
        </w:rPr>
        <w:t>２　部局技術責任者は、監視対象の監視記録を保存すること。</w:t>
      </w:r>
    </w:p>
    <w:p w14:paraId="4BB480E9" w14:textId="77777777" w:rsidR="000259DF" w:rsidRPr="00A555CA" w:rsidRDefault="000259DF" w:rsidP="000259DF">
      <w:pPr>
        <w:pStyle w:val="a9"/>
      </w:pPr>
      <w:r w:rsidRPr="00A555CA">
        <w:rPr>
          <w:rFonts w:hint="eastAsia"/>
        </w:rPr>
        <w:t>解説：「監視方法及び監視記録の保存期間」について</w:t>
      </w:r>
      <w:r w:rsidRPr="00A555CA">
        <w:br/>
      </w:r>
      <w:r w:rsidRPr="00A555CA">
        <w:rPr>
          <w:rFonts w:hint="eastAsia"/>
        </w:rPr>
        <w:t>インターネットからアクセスされるサーバ装置や、そのアクセスに利用される通信回線装置及び通信回線の中から、特に高い可用性が求められるものを優先的に監視する必要がある。</w:t>
      </w:r>
      <w:r w:rsidRPr="00A555CA">
        <w:br/>
      </w:r>
      <w:r w:rsidRPr="00A555CA">
        <w:rPr>
          <w:rFonts w:hint="eastAsia"/>
        </w:rPr>
        <w:t>「監視方法」については、サービス不能攻撃を受けることに関する監視には、稼動中か否かの状態把握や、システムの構成要素に対する負荷の定量的な把握（</w:t>
      </w:r>
      <w:r w:rsidRPr="00A555CA">
        <w:rPr>
          <w:rFonts w:hint="eastAsia"/>
        </w:rPr>
        <w:t>CPU</w:t>
      </w:r>
      <w:r w:rsidRPr="00A555CA">
        <w:rPr>
          <w:rFonts w:hint="eastAsia"/>
        </w:rPr>
        <w:t>使用率、プロセス数、ディスク</w:t>
      </w:r>
      <w:r w:rsidRPr="00A555CA">
        <w:rPr>
          <w:rFonts w:hint="eastAsia"/>
        </w:rPr>
        <w:t>I/O</w:t>
      </w:r>
      <w:r w:rsidRPr="00A555CA">
        <w:rPr>
          <w:rFonts w:hint="eastAsia"/>
        </w:rPr>
        <w:t>量、ネットワークトラフィック量等）がある。監視方法は多種多様であるため、当該情報システムの構成等の特性に応じて適切な方法を選択する必要がある。</w:t>
      </w:r>
      <w:r w:rsidRPr="00A555CA">
        <w:br/>
      </w:r>
      <w:r w:rsidRPr="00A555CA">
        <w:rPr>
          <w:rFonts w:hint="eastAsia"/>
        </w:rPr>
        <w:t>「監視記録の保存期間」については、監視対象の状態の変動を把握するという目的に照らして、保存期間を定める必要がある。</w:t>
      </w:r>
      <w:r w:rsidRPr="00A555CA">
        <w:br/>
      </w:r>
      <w:r w:rsidRPr="00A555CA">
        <w:rPr>
          <w:rFonts w:hint="eastAsia"/>
        </w:rPr>
        <w:br/>
      </w:r>
      <w:r w:rsidRPr="00A555CA">
        <w:rPr>
          <w:rFonts w:hint="eastAsia"/>
        </w:rPr>
        <w:t>第２項「監視記録を保存」について</w:t>
      </w:r>
      <w:r w:rsidRPr="00A555CA">
        <w:br/>
      </w:r>
      <w:r w:rsidRPr="00A555CA">
        <w:rPr>
          <w:rFonts w:hint="eastAsia"/>
        </w:rPr>
        <w:t>サーバ装置、端末、通信回線装置及び通信回線を監視している場合、監視対象の状態は一定ではなく変動することが一般的である。時間変動、曜日変動、週変動、月変動、季節変動等を検討した上で記録を一定期間保存する。</w:t>
      </w:r>
    </w:p>
    <w:p w14:paraId="66C239FE" w14:textId="77777777" w:rsidR="000259DF" w:rsidRPr="00A555CA" w:rsidRDefault="000259DF" w:rsidP="000259DF"/>
    <w:p w14:paraId="4437ACD3" w14:textId="77777777" w:rsidR="000259DF" w:rsidRPr="00A555CA" w:rsidRDefault="000259DF" w:rsidP="000259DF">
      <w:pPr>
        <w:pStyle w:val="32"/>
        <w:ind w:left="210"/>
      </w:pPr>
      <w:r w:rsidRPr="00A555CA">
        <w:rPr>
          <w:rFonts w:hint="eastAsia"/>
        </w:rPr>
        <w:t>第四節　標的型攻撃対策</w:t>
      </w:r>
    </w:p>
    <w:p w14:paraId="26EDF58B" w14:textId="77777777" w:rsidR="000259DF" w:rsidRPr="00A555CA" w:rsidRDefault="000259DF" w:rsidP="000259DF">
      <w:pPr>
        <w:pStyle w:val="a9"/>
      </w:pPr>
      <w:r w:rsidRPr="00A555CA">
        <w:rPr>
          <w:rFonts w:hint="eastAsia"/>
        </w:rPr>
        <w:t>解説：標的型攻撃</w:t>
      </w:r>
      <w:r w:rsidRPr="00A555CA">
        <w:fldChar w:fldCharType="begin"/>
      </w:r>
      <w:r w:rsidRPr="00A555CA">
        <w:instrText xml:space="preserve"> XE "</w:instrText>
      </w:r>
      <w:r w:rsidRPr="00A555CA">
        <w:rPr>
          <w:rFonts w:hint="eastAsia"/>
        </w:rPr>
        <w:instrText>標的型攻撃</w:instrText>
      </w:r>
      <w:r w:rsidRPr="00A555CA">
        <w:instrText>" \y "</w:instrText>
      </w:r>
      <w:r w:rsidRPr="00A555CA">
        <w:instrText>ひょうてきがたこうげき</w:instrText>
      </w:r>
      <w:r w:rsidRPr="00A555CA">
        <w:instrText xml:space="preserve">" \b </w:instrText>
      </w:r>
      <w:r w:rsidRPr="00A555CA">
        <w:fldChar w:fldCharType="end"/>
      </w:r>
      <w:r w:rsidRPr="00A555CA">
        <w:rPr>
          <w:rFonts w:hint="eastAsia"/>
        </w:rPr>
        <w:t>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内部に潜入し、侵入範囲を拡大し、重要な情報を窃取又は破壊する攻撃活動が考えられる。これら一連の攻撃活動は、未知の手段も用いて実行されるため、完全に検知及び防御することは困難である。</w:t>
      </w:r>
      <w:r w:rsidRPr="00A555CA">
        <w:br/>
      </w:r>
      <w:r w:rsidRPr="00A555CA">
        <w:rPr>
          <w:rFonts w:hint="eastAsia"/>
        </w:rPr>
        <w:t>したがって、標的型攻撃による組織内部への侵入を低減する対策（入口対策）、並びに内部に侵入した攻撃を早期検知して対処する、侵入範囲の拡大の困難度を上げる、及び外部との不正通信を検知して対処する対策（内部対策）からなる、多重防御の情報セキュリティ対策体系によって、標的型攻撃に備える必要がある。</w:t>
      </w:r>
    </w:p>
    <w:p w14:paraId="11F195A3" w14:textId="77777777" w:rsidR="000259DF" w:rsidRPr="00A555CA" w:rsidRDefault="000259DF" w:rsidP="000259DF"/>
    <w:p w14:paraId="7C065445" w14:textId="6A16540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w:t>
      </w:r>
      <w:r w:rsidR="000606FB" w:rsidRPr="00A555CA">
        <w:rPr>
          <w:rStyle w:val="af7"/>
        </w:rPr>
        <w:t>9</w:t>
      </w:r>
      <w:r w:rsidR="000259DF" w:rsidRPr="00A555CA">
        <w:rPr>
          <w:rStyle w:val="af7"/>
          <w:rFonts w:hint="eastAsia"/>
        </w:rPr>
        <w:t xml:space="preserve">　（標的型攻撃対策の実施）（政府機関統一基準の対応項番</w:t>
      </w:r>
      <w:r w:rsidR="000259DF" w:rsidRPr="00A555CA">
        <w:rPr>
          <w:rStyle w:val="af7"/>
          <w:rFonts w:hint="eastAsia"/>
        </w:rPr>
        <w:t>6.2.4(1)</w:t>
      </w:r>
      <w:r w:rsidR="000259DF" w:rsidRPr="00A555CA">
        <w:rPr>
          <w:rStyle w:val="af7"/>
          <w:rFonts w:hint="eastAsia"/>
        </w:rPr>
        <w:t>）</w:t>
      </w:r>
    </w:p>
    <w:p w14:paraId="19DBD4E7" w14:textId="32345337" w:rsidR="000259DF" w:rsidRPr="00A555CA" w:rsidRDefault="000606FB" w:rsidP="000259DF">
      <w:pPr>
        <w:pStyle w:val="aff3"/>
      </w:pPr>
      <w:r w:rsidRPr="00A555CA">
        <w:rPr>
          <w:rFonts w:hint="eastAsia"/>
        </w:rPr>
        <w:t>第百三十九</w:t>
      </w:r>
      <w:r w:rsidR="000259DF" w:rsidRPr="00A555CA">
        <w:rPr>
          <w:rFonts w:hint="eastAsia"/>
        </w:rPr>
        <w:t>条　部局技術責任者は、情報システムにおいて、標的型攻撃による組織内部への侵入を低減する対策（入口対策）を講ずること。</w:t>
      </w:r>
    </w:p>
    <w:p w14:paraId="218362E2" w14:textId="77777777" w:rsidR="000259DF" w:rsidRPr="00A555CA" w:rsidRDefault="000259DF" w:rsidP="000259DF">
      <w:pPr>
        <w:pStyle w:val="aff3"/>
      </w:pPr>
      <w:r w:rsidRPr="00A555CA">
        <w:rPr>
          <w:rFonts w:hint="eastAsia"/>
        </w:rPr>
        <w:t>２　部局技術責任者は、情報システムにおいて、内部に侵入した攻撃を早期検知して対処する、侵入範囲の拡大の困難度を上げる、及び外部との不正通信を検知して対処する対策（内部対策）を講ずること。</w:t>
      </w:r>
    </w:p>
    <w:p w14:paraId="48753E16" w14:textId="077C64CE" w:rsidR="000259DF" w:rsidRPr="00A555CA" w:rsidRDefault="000259DF" w:rsidP="000259DF">
      <w:pPr>
        <w:pStyle w:val="a9"/>
      </w:pPr>
      <w:r w:rsidRPr="00A555CA">
        <w:rPr>
          <w:rFonts w:hint="eastAsia"/>
        </w:rPr>
        <w:lastRenderedPageBreak/>
        <w:t>解説：第１項「標的型攻撃」について</w:t>
      </w:r>
      <w:r w:rsidRPr="00A555CA">
        <w:br/>
      </w:r>
      <w:r w:rsidRPr="00A555CA">
        <w:rPr>
          <w:rFonts w:hint="eastAsia"/>
        </w:rPr>
        <w:t>以下の各項における規定内容は、標的型攻撃への対策としても有効であるため、それぞれに示される対策を行う必要がある。</w:t>
      </w:r>
      <w:r w:rsidRPr="00A555CA">
        <w:br/>
      </w:r>
      <w:r w:rsidRPr="00A555CA">
        <w:rPr>
          <w:rFonts w:hint="eastAsia"/>
        </w:rPr>
        <w:t>・第１１章第１節「主体認証機能」</w:t>
      </w:r>
      <w:r w:rsidRPr="00A555CA">
        <w:br/>
      </w:r>
      <w:r w:rsidRPr="00A555CA">
        <w:rPr>
          <w:rFonts w:hint="eastAsia"/>
        </w:rPr>
        <w:t>・第１１章第２節「アクセス制御機能」</w:t>
      </w:r>
      <w:r w:rsidRPr="00A555CA">
        <w:br/>
      </w:r>
      <w:r w:rsidRPr="00A555CA">
        <w:rPr>
          <w:rFonts w:hint="eastAsia"/>
        </w:rPr>
        <w:t>・第１１章第３節「権限の管理」</w:t>
      </w:r>
      <w:r w:rsidRPr="00A555CA">
        <w:br/>
      </w:r>
      <w:r w:rsidRPr="00A555CA">
        <w:rPr>
          <w:rFonts w:hint="eastAsia"/>
        </w:rPr>
        <w:t>・第１１章第４節「ログの取得・管理」</w:t>
      </w:r>
      <w:r w:rsidRPr="00A555CA">
        <w:br/>
      </w:r>
      <w:r w:rsidRPr="00A555CA">
        <w:rPr>
          <w:rFonts w:hint="eastAsia"/>
        </w:rPr>
        <w:t>・第１１章第５節「暗号・電子署名」</w:t>
      </w:r>
      <w:r w:rsidRPr="00A555CA">
        <w:br/>
      </w:r>
      <w:r w:rsidRPr="00A555CA">
        <w:rPr>
          <w:rFonts w:hint="eastAsia"/>
        </w:rPr>
        <w:t>・第１２章第１節「ソフトウェアに関する脆弱性対策」</w:t>
      </w:r>
      <w:r w:rsidRPr="00A555CA">
        <w:br/>
      </w:r>
      <w:r w:rsidRPr="00A555CA">
        <w:rPr>
          <w:rFonts w:hint="eastAsia"/>
        </w:rPr>
        <w:t>・第１２章第２節「不正プログラム対策」</w:t>
      </w:r>
      <w:r w:rsidRPr="00A555CA">
        <w:br/>
      </w:r>
      <w:r w:rsidRPr="00A555CA">
        <w:rPr>
          <w:rFonts w:hint="eastAsia"/>
        </w:rPr>
        <w:t>・第１４章第１節「端末」</w:t>
      </w:r>
      <w:r w:rsidRPr="00A555CA">
        <w:br/>
      </w:r>
      <w:r w:rsidRPr="00A555CA">
        <w:rPr>
          <w:rFonts w:hint="eastAsia"/>
        </w:rPr>
        <w:t>・第１４章第２節「サーバ装置」</w:t>
      </w:r>
      <w:r w:rsidRPr="00A555CA">
        <w:br/>
      </w:r>
      <w:r w:rsidRPr="00A555CA">
        <w:rPr>
          <w:rFonts w:hint="eastAsia"/>
        </w:rPr>
        <w:t>・第１５章第１節「電子メール」</w:t>
      </w:r>
      <w:r w:rsidRPr="00A555CA">
        <w:br/>
      </w:r>
      <w:r w:rsidRPr="00A555CA">
        <w:rPr>
          <w:rFonts w:hint="eastAsia"/>
        </w:rPr>
        <w:t>・第１６章第１節「通信回線」</w:t>
      </w:r>
      <w:r w:rsidRPr="00A555CA">
        <w:br/>
      </w:r>
      <w:r w:rsidRPr="00A555CA">
        <w:rPr>
          <w:rFonts w:hint="eastAsia"/>
        </w:rPr>
        <w:t>・第１</w:t>
      </w:r>
      <w:r w:rsidR="00C04450" w:rsidRPr="00A555CA">
        <w:rPr>
          <w:rFonts w:hint="eastAsia"/>
        </w:rPr>
        <w:t>７</w:t>
      </w:r>
      <w:r w:rsidRPr="00A555CA">
        <w:rPr>
          <w:rFonts w:hint="eastAsia"/>
        </w:rPr>
        <w:t>章「情報システムの利用」</w:t>
      </w:r>
    </w:p>
    <w:p w14:paraId="54DB9E7E" w14:textId="77777777" w:rsidR="000259DF" w:rsidRPr="00A555CA" w:rsidRDefault="000259DF" w:rsidP="000259DF"/>
    <w:p w14:paraId="085C3313" w14:textId="1950083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w:t>
      </w:r>
      <w:r w:rsidR="000606FB" w:rsidRPr="00A555CA">
        <w:rPr>
          <w:rStyle w:val="af7"/>
        </w:rPr>
        <w:t>40</w:t>
      </w:r>
      <w:r w:rsidR="000259DF" w:rsidRPr="00A555CA">
        <w:rPr>
          <w:rStyle w:val="af7"/>
          <w:rFonts w:hint="eastAsia"/>
        </w:rPr>
        <w:t xml:space="preserve">　（標的型攻撃に係る入口対策）（政府機関統一基準の対応項番</w:t>
      </w:r>
      <w:r w:rsidR="000259DF" w:rsidRPr="00A555CA">
        <w:rPr>
          <w:rStyle w:val="af7"/>
          <w:rFonts w:hint="eastAsia"/>
        </w:rPr>
        <w:t>6.2.4(1)-1,2</w:t>
      </w:r>
      <w:r w:rsidR="000259DF" w:rsidRPr="00A555CA">
        <w:rPr>
          <w:rStyle w:val="af7"/>
          <w:rFonts w:hint="eastAsia"/>
        </w:rPr>
        <w:t>）</w:t>
      </w:r>
    </w:p>
    <w:p w14:paraId="54201793" w14:textId="59B09706" w:rsidR="000259DF" w:rsidRPr="00A555CA" w:rsidRDefault="000606FB" w:rsidP="000259DF">
      <w:pPr>
        <w:pStyle w:val="aff3"/>
      </w:pPr>
      <w:r w:rsidRPr="00A555CA">
        <w:rPr>
          <w:rFonts w:hint="eastAsia"/>
        </w:rPr>
        <w:t>第百四十</w:t>
      </w:r>
      <w:r w:rsidR="000259DF" w:rsidRPr="00A555CA">
        <w:rPr>
          <w:rFonts w:hint="eastAsia"/>
        </w:rPr>
        <w:t>条　部局技術責任者は、サーバ装置及び端末について、</w:t>
      </w:r>
      <w:bookmarkStart w:id="19" w:name="_Hlk13842029"/>
      <w:r w:rsidR="000259DF" w:rsidRPr="00A555CA">
        <w:rPr>
          <w:rFonts w:hint="eastAsia"/>
        </w:rPr>
        <w:t>組織内部への侵入を低減するため、</w:t>
      </w:r>
      <w:bookmarkEnd w:id="19"/>
      <w:r w:rsidR="000259DF" w:rsidRPr="00A555CA">
        <w:rPr>
          <w:rFonts w:hint="eastAsia"/>
        </w:rPr>
        <w:t>以下を例とする対策を行うこと。</w:t>
      </w:r>
    </w:p>
    <w:p w14:paraId="6E353AAA" w14:textId="139B611D" w:rsidR="000259DF" w:rsidRPr="00A555CA" w:rsidRDefault="000259DF" w:rsidP="000259DF">
      <w:pPr>
        <w:pStyle w:val="aff4"/>
      </w:pPr>
      <w:r w:rsidRPr="00A555CA">
        <w:rPr>
          <w:rFonts w:hint="eastAsia"/>
        </w:rPr>
        <w:t>一　不要なサービスについて機能を削除又は停止する。</w:t>
      </w:r>
    </w:p>
    <w:p w14:paraId="0B188AEA" w14:textId="77777777" w:rsidR="000259DF" w:rsidRPr="00A555CA" w:rsidRDefault="000259DF" w:rsidP="000259DF">
      <w:pPr>
        <w:pStyle w:val="aff4"/>
      </w:pPr>
      <w:r w:rsidRPr="00A555CA">
        <w:rPr>
          <w:rFonts w:hint="eastAsia"/>
        </w:rPr>
        <w:t>二　不審なプログラムが実行されないよう設定する。</w:t>
      </w:r>
    </w:p>
    <w:p w14:paraId="4795EFED" w14:textId="77777777" w:rsidR="000259DF" w:rsidRPr="00A555CA" w:rsidRDefault="000259DF" w:rsidP="000259DF">
      <w:pPr>
        <w:pStyle w:val="aff4"/>
      </w:pPr>
      <w:r w:rsidRPr="00A555CA">
        <w:rPr>
          <w:rFonts w:hint="eastAsia"/>
        </w:rPr>
        <w:t>三　パーソナルファイアウォール等を用いて、サーバ装置及び端末に入力される通信及び出力される通信を必要最小限に制限する。</w:t>
      </w:r>
    </w:p>
    <w:p w14:paraId="5E22246C" w14:textId="77777777" w:rsidR="000259DF" w:rsidRPr="00A555CA" w:rsidRDefault="000259DF" w:rsidP="000259DF">
      <w:pPr>
        <w:pStyle w:val="aff3"/>
      </w:pPr>
      <w:r w:rsidRPr="00A555CA">
        <w:rPr>
          <w:rFonts w:hint="eastAsia"/>
        </w:rPr>
        <w:t>２　部局技術責任者は、</w:t>
      </w:r>
      <w:r w:rsidRPr="00A555CA">
        <w:rPr>
          <w:rFonts w:hint="eastAsia"/>
        </w:rPr>
        <w:t>USB</w:t>
      </w:r>
      <w:r w:rsidRPr="00A555CA">
        <w:rPr>
          <w:rFonts w:hint="eastAsia"/>
        </w:rPr>
        <w:t>メモリ等の外部電磁的記録媒体を利用した、組織内部への侵入を低減するため、以下を例とする対策を行うこと。</w:t>
      </w:r>
    </w:p>
    <w:p w14:paraId="5EDC2E75" w14:textId="77777777" w:rsidR="000259DF" w:rsidRPr="00A555CA" w:rsidRDefault="000259DF" w:rsidP="000259DF">
      <w:pPr>
        <w:pStyle w:val="aff4"/>
      </w:pPr>
      <w:r w:rsidRPr="00A555CA">
        <w:rPr>
          <w:rFonts w:hint="eastAsia"/>
        </w:rPr>
        <w:t>一　出所不明の外部電磁的記録媒体を組織内ネットワーク上の端末に接続させない。接続する外部電磁的記録媒体を事前に特定しておく。</w:t>
      </w:r>
    </w:p>
    <w:p w14:paraId="3FEF1592" w14:textId="77777777" w:rsidR="000259DF" w:rsidRPr="00A555CA" w:rsidRDefault="000259DF" w:rsidP="000259DF">
      <w:pPr>
        <w:pStyle w:val="aff4"/>
      </w:pPr>
      <w:r w:rsidRPr="00A555CA">
        <w:rPr>
          <w:rFonts w:hint="eastAsia"/>
        </w:rPr>
        <w:t>二　外部電磁的記録媒体をサーバ装置及び端末に接続する際、不正プログラム対策ソフトウェアを用いて検査する。</w:t>
      </w:r>
    </w:p>
    <w:p w14:paraId="521B5E6D" w14:textId="77777777" w:rsidR="000259DF" w:rsidRPr="00A555CA" w:rsidRDefault="000259DF" w:rsidP="000259DF">
      <w:pPr>
        <w:pStyle w:val="aff4"/>
      </w:pPr>
      <w:r w:rsidRPr="00A555CA">
        <w:rPr>
          <w:rFonts w:hint="eastAsia"/>
        </w:rPr>
        <w:t>三　サーバ装置及び端末について、自動再生（オートラン）機能を無効化する。</w:t>
      </w:r>
    </w:p>
    <w:p w14:paraId="7F025402" w14:textId="77777777" w:rsidR="000259DF" w:rsidRPr="00A555CA" w:rsidRDefault="000259DF" w:rsidP="000259DF">
      <w:pPr>
        <w:pStyle w:val="aff4"/>
      </w:pPr>
      <w:r w:rsidRPr="00A555CA">
        <w:rPr>
          <w:rFonts w:hint="eastAsia"/>
        </w:rPr>
        <w:t>四　サーバ装置及び端末について、外部電磁的記録媒体内にあるプログラムを一律に実行拒否する設定とする。</w:t>
      </w:r>
    </w:p>
    <w:p w14:paraId="175DDDD2" w14:textId="77777777" w:rsidR="000259DF" w:rsidRPr="00A555CA" w:rsidRDefault="000259DF" w:rsidP="000259DF">
      <w:pPr>
        <w:pStyle w:val="aff4"/>
      </w:pPr>
      <w:r w:rsidRPr="00A555CA">
        <w:rPr>
          <w:rFonts w:hint="eastAsia"/>
        </w:rPr>
        <w:t>五　サーバ装置及び端末について、使用を想定しない</w:t>
      </w:r>
      <w:r w:rsidRPr="00A555CA">
        <w:rPr>
          <w:rFonts w:hint="eastAsia"/>
        </w:rPr>
        <w:t>USB</w:t>
      </w:r>
      <w:r w:rsidRPr="00A555CA">
        <w:rPr>
          <w:rFonts w:hint="eastAsia"/>
        </w:rPr>
        <w:t>ポートを無効化する。</w:t>
      </w:r>
    </w:p>
    <w:p w14:paraId="071375F8" w14:textId="77777777" w:rsidR="000259DF" w:rsidRPr="00A555CA" w:rsidRDefault="000259DF" w:rsidP="000259DF">
      <w:pPr>
        <w:pStyle w:val="aff4"/>
      </w:pPr>
      <w:r w:rsidRPr="00A555CA">
        <w:rPr>
          <w:rFonts w:hint="eastAsia"/>
        </w:rPr>
        <w:t>六　組織内ネットワーク上の端末に対する外部電磁的記録媒体の接続を制御及び管理するための製品やサービスを導入する。</w:t>
      </w:r>
    </w:p>
    <w:p w14:paraId="5F550D39" w14:textId="3E57F8DF" w:rsidR="00EC4377" w:rsidRPr="00A555CA" w:rsidRDefault="00EC4377" w:rsidP="00EC4377">
      <w:pPr>
        <w:pStyle w:val="afff0"/>
      </w:pPr>
      <w:r w:rsidRPr="00A555CA">
        <w:rPr>
          <w:rFonts w:hint="eastAsia"/>
        </w:rPr>
        <w:t>注意：本条は本基準の対象機関に対し、組織内部への侵入を低減するための対策を行うことを求める規定である。ただし、各項とも対策は例示にとどまり統制としての効力を有さないことから、本条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w:t>
      </w:r>
      <w:r w:rsidRPr="00A555CA">
        <w:rPr>
          <w:rFonts w:hint="eastAsia"/>
        </w:rPr>
        <w:lastRenderedPageBreak/>
        <w:t>ずれかの』、『以下のうち少なくとも１種類以上の』などに修正することが望ましい。</w:t>
      </w:r>
    </w:p>
    <w:p w14:paraId="10A152CF" w14:textId="77777777" w:rsidR="000259DF" w:rsidRPr="00A555CA" w:rsidRDefault="000259DF" w:rsidP="000259DF">
      <w:pPr>
        <w:pStyle w:val="a9"/>
      </w:pPr>
      <w:r w:rsidRPr="00A555CA">
        <w:rPr>
          <w:rFonts w:hint="eastAsia"/>
        </w:rPr>
        <w:t>解説：第１項第２号「不審なプログラムが実行されないよう設定する」について</w:t>
      </w:r>
      <w:r w:rsidRPr="00A555CA">
        <w:br/>
      </w:r>
      <w:r w:rsidRPr="00A555CA">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は不正プログラムの起動又は動作を拒否する手法を導入するなどが挙げられる。なお、これらを導入する場合には、業務で利用するアプリケーションに影響が及ぶ可能性があるため、事前に検証する必要がある。</w:t>
      </w:r>
      <w:r w:rsidRPr="00A555CA">
        <w:br/>
      </w:r>
      <w:r w:rsidRPr="00A555CA">
        <w:rPr>
          <w:rFonts w:hint="eastAsia"/>
        </w:rPr>
        <w:br/>
      </w:r>
      <w:r w:rsidRPr="00A555CA">
        <w:rPr>
          <w:rFonts w:hint="eastAsia"/>
        </w:rPr>
        <w:t>第２項第３号「自動再生（オートラン）機能を無効化」について</w:t>
      </w:r>
      <w:r w:rsidRPr="00A555CA">
        <w:br/>
      </w:r>
      <w:r w:rsidRPr="00A555CA">
        <w:rPr>
          <w:rFonts w:hint="eastAsia"/>
        </w:rPr>
        <w:t>自動再生（オートラン）機能</w:t>
      </w:r>
      <w:r w:rsidRPr="00A555CA">
        <w:fldChar w:fldCharType="begin"/>
      </w:r>
      <w:r w:rsidRPr="00A555CA">
        <w:instrText xml:space="preserve"> XE "</w:instrText>
      </w:r>
      <w:r w:rsidRPr="00A555CA">
        <w:rPr>
          <w:rFonts w:hint="eastAsia"/>
        </w:rPr>
        <w:instrText>自動再生機能</w:instrText>
      </w:r>
      <w:r w:rsidRPr="00A555CA">
        <w:instrText>" \y "</w:instrText>
      </w:r>
      <w:r w:rsidRPr="00A555CA">
        <w:instrText>じどうさいせいきのう</w:instrText>
      </w:r>
      <w:r w:rsidRPr="00A555CA">
        <w:instrText xml:space="preserve">" \b </w:instrText>
      </w:r>
      <w:r w:rsidRPr="00A555CA">
        <w:fldChar w:fldCharType="end"/>
      </w:r>
      <w:r w:rsidRPr="00A555CA">
        <w:fldChar w:fldCharType="begin"/>
      </w:r>
      <w:r w:rsidRPr="00A555CA">
        <w:instrText xml:space="preserve"> XE "</w:instrText>
      </w:r>
      <w:r w:rsidRPr="00A555CA">
        <w:rPr>
          <w:rFonts w:hint="eastAsia"/>
        </w:rPr>
        <w:instrText>オートラン機能</w:instrText>
      </w:r>
      <w:r w:rsidRPr="00A555CA">
        <w:instrText>" \y "</w:instrText>
      </w:r>
      <w:r w:rsidRPr="00A555CA">
        <w:instrText>おーとらんきのう</w:instrText>
      </w:r>
      <w:r w:rsidRPr="00A555CA">
        <w:instrText xml:space="preserve">" \b </w:instrText>
      </w:r>
      <w:r w:rsidRPr="00A555CA">
        <w:fldChar w:fldCharType="end"/>
      </w:r>
      <w:r w:rsidRPr="00A555CA">
        <w:rPr>
          <w:rFonts w:hint="eastAsia"/>
        </w:rPr>
        <w:t>とは、</w:t>
      </w:r>
      <w:r w:rsidRPr="00A555CA">
        <w:rPr>
          <w:rFonts w:hint="eastAsia"/>
        </w:rPr>
        <w:t>OS</w:t>
      </w:r>
      <w:r w:rsidRPr="00A555CA">
        <w:rPr>
          <w:rFonts w:hint="eastAsia"/>
        </w:rPr>
        <w:t>がその機能を備えている場合において、サーバ装置や端末に</w:t>
      </w:r>
      <w:r w:rsidRPr="00A555CA">
        <w:rPr>
          <w:rFonts w:hint="eastAsia"/>
        </w:rPr>
        <w:t>USB</w:t>
      </w:r>
      <w:r w:rsidRPr="00A555CA">
        <w:rPr>
          <w:rFonts w:hint="eastAsia"/>
        </w:rPr>
        <w:t>メモリ等の外部電磁的記録媒体を接続した際に、その媒体に格納されている特定のプログラムを自動的に実行する機能を指す。</w:t>
      </w:r>
      <w:r w:rsidRPr="00A555CA">
        <w:br/>
      </w:r>
      <w:r w:rsidRPr="00A555CA">
        <w:rPr>
          <w:rFonts w:hint="eastAsia"/>
        </w:rPr>
        <w:t>標的型攻撃に用いられる手段として、この機能を悪用するものがあり、例えば、不正プログラムを格納した</w:t>
      </w:r>
      <w:r w:rsidRPr="00A555CA">
        <w:rPr>
          <w:rFonts w:hint="eastAsia"/>
        </w:rPr>
        <w:t>USB</w:t>
      </w:r>
      <w:r w:rsidRPr="00A555CA">
        <w:rPr>
          <w:rFonts w:hint="eastAsia"/>
        </w:rPr>
        <w:t>メモリを端末に接続させることにより、不正プログラムを実行させるという手法が想定される。</w:t>
      </w:r>
      <w:r w:rsidRPr="00A555CA">
        <w:br/>
      </w:r>
      <w:r w:rsidRPr="00A555CA">
        <w:rPr>
          <w:rFonts w:hint="eastAsia"/>
        </w:rPr>
        <w:t>自動再生（オートラン）機能を無効化しておくことにより、この機能を悪用する手段による被害に遭うリスクを低減することができる。</w:t>
      </w:r>
      <w:r w:rsidRPr="00A555CA">
        <w:br/>
      </w:r>
      <w:r w:rsidRPr="00A555CA">
        <w:rPr>
          <w:rFonts w:hint="eastAsia"/>
        </w:rPr>
        <w:br/>
      </w:r>
      <w:r w:rsidRPr="00A555CA">
        <w:rPr>
          <w:rFonts w:hint="eastAsia"/>
        </w:rPr>
        <w:t>第２項第４号「外部電磁的記録媒体内にあるプログラムを一律に実行拒否」について</w:t>
      </w:r>
      <w:r w:rsidRPr="00A555CA">
        <w:br/>
      </w:r>
      <w:r w:rsidRPr="00A555CA">
        <w:rPr>
          <w:rFonts w:hint="eastAsia"/>
        </w:rPr>
        <w:t>OS</w:t>
      </w:r>
      <w:r w:rsidRPr="00A555CA">
        <w:rPr>
          <w:rFonts w:hint="eastAsia"/>
        </w:rPr>
        <w:t>によっては、あらかじめ設定することにより、</w:t>
      </w:r>
      <w:r w:rsidRPr="00A555CA">
        <w:rPr>
          <w:rFonts w:hint="eastAsia"/>
        </w:rPr>
        <w:t>USB</w:t>
      </w:r>
      <w:r w:rsidRPr="00A555CA">
        <w:rPr>
          <w:rFonts w:hint="eastAsia"/>
        </w:rPr>
        <w:t>メモリ等の外部電磁的記録媒体を端末に接続した場合において、その媒体にあるプログラムを、その媒体にある状態のまま実行することを一律に拒否することができる。プログラムを実行したい場合には、端末の内蔵電磁的記録媒体（</w:t>
      </w:r>
      <w:r w:rsidRPr="00A555CA">
        <w:rPr>
          <w:rFonts w:hint="eastAsia"/>
        </w:rPr>
        <w:t>PC</w:t>
      </w:r>
      <w:r w:rsidRPr="00A555CA">
        <w:rPr>
          <w:rFonts w:hint="eastAsia"/>
        </w:rPr>
        <w:t>内蔵</w:t>
      </w:r>
      <w:r w:rsidRPr="00A555CA">
        <w:rPr>
          <w:rFonts w:hint="eastAsia"/>
        </w:rPr>
        <w:t>HDD</w:t>
      </w:r>
      <w:r w:rsidRPr="00A555CA">
        <w:rPr>
          <w:rFonts w:hint="eastAsia"/>
        </w:rPr>
        <w:t>等）にいったんコピーしてから実行する運用となる。この設定により、接続した途端に外部電磁的記録媒体上の不正プログラムが実行されるリスクを低減することができる。</w:t>
      </w:r>
      <w:r w:rsidRPr="00A555CA">
        <w:br/>
      </w:r>
      <w:r w:rsidRPr="00A555CA">
        <w:rPr>
          <w:rFonts w:hint="eastAsia"/>
        </w:rPr>
        <w:br/>
      </w:r>
      <w:r w:rsidRPr="00A555CA">
        <w:rPr>
          <w:rFonts w:hint="eastAsia"/>
        </w:rPr>
        <w:t>第２項第５号「</w:t>
      </w:r>
      <w:r w:rsidRPr="00A555CA">
        <w:t>USB</w:t>
      </w:r>
      <w:r w:rsidRPr="00A555CA">
        <w:rPr>
          <w:rFonts w:hint="eastAsia"/>
        </w:rPr>
        <w:t>ポートを無効化」について</w:t>
      </w:r>
      <w:r w:rsidRPr="00A555CA">
        <w:br/>
      </w:r>
      <w:r w:rsidRPr="00A555CA">
        <w:rPr>
          <w:rFonts w:hint="eastAsia"/>
        </w:rPr>
        <w:t>物理的に又はシステム的に</w:t>
      </w:r>
      <w:r w:rsidRPr="00A555CA">
        <w:rPr>
          <w:rFonts w:hint="eastAsia"/>
        </w:rPr>
        <w:t>USB</w:t>
      </w:r>
      <w:r w:rsidRPr="00A555CA">
        <w:rPr>
          <w:rFonts w:hint="eastAsia"/>
        </w:rPr>
        <w:t>ポートを利用できない状態にすることで、</w:t>
      </w:r>
      <w:r w:rsidRPr="00A555CA">
        <w:rPr>
          <w:rFonts w:hint="eastAsia"/>
        </w:rPr>
        <w:t>USB</w:t>
      </w:r>
      <w:r w:rsidRPr="00A555CA">
        <w:rPr>
          <w:rFonts w:hint="eastAsia"/>
        </w:rPr>
        <w:t>メモリ等の外部電磁的記録媒体を接続することによって生じる情報セキュリティインシデントの発生を抑止できる。</w:t>
      </w:r>
      <w:r w:rsidRPr="00A555CA">
        <w:br/>
      </w:r>
      <w:r w:rsidRPr="00A555CA">
        <w:rPr>
          <w:rFonts w:hint="eastAsia"/>
        </w:rPr>
        <w:br/>
      </w:r>
      <w:r w:rsidRPr="00A555CA">
        <w:rPr>
          <w:rFonts w:hint="eastAsia"/>
        </w:rPr>
        <w:t>第２項第６号「組織内ネットワーク上の端末に対する外部電磁的記録媒体の接続を制御及び管理するための製品やサービス」について</w:t>
      </w:r>
      <w:r w:rsidRPr="00A555CA">
        <w:br/>
      </w:r>
      <w:r w:rsidRPr="00A555CA">
        <w:rPr>
          <w:rFonts w:hint="eastAsia"/>
        </w:rPr>
        <w:t>外部電磁的記録媒体のポートへの接続や利用を制御及び管理するため、以下のような機能を持つ製品やサービスが市場に提供されている。</w:t>
      </w:r>
      <w:r w:rsidRPr="00A555CA">
        <w:br/>
      </w:r>
      <w:r w:rsidRPr="00A555CA">
        <w:rPr>
          <w:rFonts w:hint="eastAsia"/>
        </w:rPr>
        <w:lastRenderedPageBreak/>
        <w:t>・端末の</w:t>
      </w:r>
      <w:r w:rsidRPr="00A555CA">
        <w:rPr>
          <w:rFonts w:hint="eastAsia"/>
        </w:rPr>
        <w:t>USB</w:t>
      </w:r>
      <w:r w:rsidRPr="00A555CA">
        <w:rPr>
          <w:rFonts w:hint="eastAsia"/>
        </w:rPr>
        <w:t>ポートのインタフェースを無効化し、外部電磁的記録媒体を含む全ての機器を利用不可とする。</w:t>
      </w:r>
      <w:r w:rsidRPr="00A555CA">
        <w:br/>
      </w:r>
      <w:r w:rsidRPr="00A555CA">
        <w:rPr>
          <w:rFonts w:hint="eastAsia"/>
        </w:rPr>
        <w:t>・</w:t>
      </w:r>
      <w:r w:rsidRPr="00A555CA">
        <w:rPr>
          <w:rFonts w:hint="eastAsia"/>
        </w:rPr>
        <w:t>USB</w:t>
      </w:r>
      <w:r w:rsidRPr="00A555CA">
        <w:rPr>
          <w:rFonts w:hint="eastAsia"/>
        </w:rPr>
        <w:t>ポートに接続された機器のうち、全ての外部電磁的記録媒体を利用不可とする。</w:t>
      </w:r>
      <w:r w:rsidRPr="00A555CA">
        <w:br/>
      </w:r>
      <w:r w:rsidRPr="00A555CA">
        <w:rPr>
          <w:rFonts w:hint="eastAsia"/>
        </w:rPr>
        <w:t>・利用を認める外部電磁的記録媒体を一元管理するサーバに事前に登録しておき、登録されていない外部電磁的記録媒体の利用不可とする。</w:t>
      </w:r>
      <w:r w:rsidRPr="00A555CA">
        <w:br/>
      </w:r>
      <w:r w:rsidRPr="00A555CA">
        <w:rPr>
          <w:rFonts w:hint="eastAsia"/>
        </w:rPr>
        <w:t>・利用を認める外部電磁的記録媒体の個体識別情報（製品番号等）と利用者の組合せを一元管理するサーバに事前に登録しておき、組合せ以外での利用を不可とする。</w:t>
      </w:r>
      <w:r w:rsidRPr="00A555CA">
        <w:br/>
      </w:r>
      <w:r w:rsidRPr="00A555CA">
        <w:rPr>
          <w:rFonts w:hint="eastAsia"/>
        </w:rPr>
        <w:t>・外部電磁的記録媒体の接続の際における、利用者、出力日時、出力ファイル名等のログを自動的に取得する。</w:t>
      </w:r>
    </w:p>
    <w:p w14:paraId="17F28D05" w14:textId="77777777" w:rsidR="000259DF" w:rsidRPr="00A555CA" w:rsidRDefault="000259DF" w:rsidP="000259DF"/>
    <w:p w14:paraId="4F18A6AC" w14:textId="6F85363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141</w:t>
      </w:r>
      <w:r w:rsidR="000259DF" w:rsidRPr="00A555CA">
        <w:rPr>
          <w:rStyle w:val="af7"/>
          <w:rFonts w:hint="eastAsia"/>
        </w:rPr>
        <w:t xml:space="preserve">　（標的型攻撃に係る内部対策）（政府機関統一基準の対応項番</w:t>
      </w:r>
      <w:r w:rsidR="000259DF" w:rsidRPr="00A555CA">
        <w:rPr>
          <w:rStyle w:val="af7"/>
          <w:rFonts w:hint="eastAsia"/>
        </w:rPr>
        <w:t>6.2.4(1)-3,4,5</w:t>
      </w:r>
      <w:r w:rsidR="000259DF" w:rsidRPr="00A555CA">
        <w:rPr>
          <w:rStyle w:val="af7"/>
          <w:rFonts w:hint="eastAsia"/>
        </w:rPr>
        <w:t>）</w:t>
      </w:r>
    </w:p>
    <w:p w14:paraId="7FBEF49D" w14:textId="3C8591F0" w:rsidR="000259DF" w:rsidRPr="00A555CA" w:rsidRDefault="000606FB" w:rsidP="000259DF">
      <w:pPr>
        <w:pStyle w:val="aff3"/>
      </w:pPr>
      <w:r w:rsidRPr="00A555CA">
        <w:rPr>
          <w:rFonts w:hint="eastAsia"/>
        </w:rPr>
        <w:t>第百四十一</w:t>
      </w:r>
      <w:r w:rsidR="000259DF" w:rsidRPr="00A555CA">
        <w:rPr>
          <w:rFonts w:hint="eastAsia"/>
        </w:rPr>
        <w:t>条　部局技術責任者は、情報窃取や破壊等の攻撃対象となる蓋然性が高いと想定される、認証サーバやファイルサーバ等の重要なサーバについて、以下を例とする対策を行うこと。</w:t>
      </w:r>
    </w:p>
    <w:p w14:paraId="5BBB2CF6" w14:textId="77777777" w:rsidR="000259DF" w:rsidRPr="00A555CA" w:rsidRDefault="000259DF" w:rsidP="000259DF">
      <w:pPr>
        <w:pStyle w:val="aff4"/>
      </w:pPr>
      <w:r w:rsidRPr="00A555CA">
        <w:rPr>
          <w:rFonts w:hint="eastAsia"/>
        </w:rPr>
        <w:t>一　重要サーバについては、組織内ネットワークを複数セグメントに区切った上で、重要サーバ類専用のセグメントに設置し、他のセグメントからのアクセスを必要最小限に限定する。また、インターネットに直接接続しない。</w:t>
      </w:r>
    </w:p>
    <w:p w14:paraId="36B8B202" w14:textId="77777777" w:rsidR="000259DF" w:rsidRPr="00A555CA" w:rsidRDefault="000259DF" w:rsidP="000259DF">
      <w:pPr>
        <w:pStyle w:val="aff4"/>
      </w:pPr>
      <w:r w:rsidRPr="00A555CA">
        <w:rPr>
          <w:rFonts w:hint="eastAsia"/>
        </w:rPr>
        <w:t>二　認証サーバについては、利用者端末から管理者権限を狙う攻撃（辞書攻撃、ブルートフォース攻撃等）を受けることを想定した対策を講ずる。</w:t>
      </w:r>
    </w:p>
    <w:p w14:paraId="6691CBFE" w14:textId="77777777" w:rsidR="000259DF" w:rsidRPr="00A555CA" w:rsidRDefault="000259DF" w:rsidP="000259DF">
      <w:pPr>
        <w:pStyle w:val="aff3"/>
      </w:pPr>
      <w:r w:rsidRPr="00A555CA">
        <w:rPr>
          <w:rFonts w:hint="eastAsia"/>
        </w:rPr>
        <w:t>２　部局技術責任者は、端末の管理者権限アカウントについて、以下を例とする対策を行うこと。</w:t>
      </w:r>
    </w:p>
    <w:p w14:paraId="024BC43E" w14:textId="77777777" w:rsidR="000259DF" w:rsidRPr="00A555CA" w:rsidRDefault="000259DF" w:rsidP="000259DF">
      <w:pPr>
        <w:pStyle w:val="aff4"/>
      </w:pPr>
      <w:r w:rsidRPr="00A555CA">
        <w:rPr>
          <w:rFonts w:hint="eastAsia"/>
        </w:rPr>
        <w:t>一　不要な管理者権限アカウントを削除する。</w:t>
      </w:r>
    </w:p>
    <w:p w14:paraId="2FB42064" w14:textId="77777777" w:rsidR="000259DF" w:rsidRPr="00A555CA" w:rsidRDefault="000259DF" w:rsidP="000259DF">
      <w:pPr>
        <w:pStyle w:val="aff4"/>
      </w:pPr>
      <w:r w:rsidRPr="00A555CA">
        <w:rPr>
          <w:rFonts w:hint="eastAsia"/>
        </w:rPr>
        <w:t>二　管理者権限アカウントのパスワードは、容易に推測できないものに設定する。</w:t>
      </w:r>
    </w:p>
    <w:p w14:paraId="68E3AC74" w14:textId="12176832" w:rsidR="000F4C5D" w:rsidRPr="00A555CA" w:rsidRDefault="000259DF" w:rsidP="000259DF">
      <w:pPr>
        <w:pStyle w:val="aff3"/>
      </w:pPr>
      <w:r w:rsidRPr="00A555CA">
        <w:rPr>
          <w:rFonts w:hint="eastAsia"/>
        </w:rPr>
        <w:t>３　部局技術責任者は、重点的に守るべき業務・情報を取り扱う情報システムについては、高度サイバー攻撃対処のためのリスク評価等のガイドラインに従って、対策を講ずること。</w:t>
      </w:r>
    </w:p>
    <w:p w14:paraId="070E0F97" w14:textId="515A9094" w:rsidR="000F4C5D" w:rsidRPr="00A555CA" w:rsidRDefault="000F4C5D" w:rsidP="000F4C5D">
      <w:pPr>
        <w:pStyle w:val="afff0"/>
      </w:pPr>
      <w:r w:rsidRPr="00A555CA">
        <w:rPr>
          <w:rFonts w:hint="eastAsia"/>
        </w:rPr>
        <w:t>注意：本条は本基準の対象機関に対し、標的型攻撃に係る内部対策を行うことを求める規定である。ただし、第１項及び第２項については対策が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項各号の内容の追加、削除、修正を行った上で、『以下を例とする』の箇所を</w:t>
      </w:r>
      <w:r w:rsidR="00A547D3" w:rsidRPr="00A555CA">
        <w:rPr>
          <w:rFonts w:hint="eastAsia"/>
        </w:rPr>
        <w:t>それぞれ</w:t>
      </w:r>
      <w:r w:rsidRPr="00A555CA">
        <w:rPr>
          <w:rFonts w:hint="eastAsia"/>
        </w:rPr>
        <w:t>『以下の』、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6696B192" w14:textId="77777777" w:rsidR="000259DF" w:rsidRPr="00A555CA" w:rsidRDefault="000259DF" w:rsidP="000259DF">
      <w:pPr>
        <w:pStyle w:val="a9"/>
      </w:pPr>
      <w:r w:rsidRPr="00A555CA">
        <w:rPr>
          <w:rFonts w:hint="eastAsia"/>
        </w:rPr>
        <w:t>解説：第１項「情報窃取や破壊等の攻撃対象となる蓋然性が高いと想定される、認証サーバやファイルサーバ等の重要なサーバ」について</w:t>
      </w:r>
      <w:r w:rsidRPr="00A555CA">
        <w:br/>
      </w:r>
      <w:r w:rsidRPr="00A555CA">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w:t>
      </w:r>
      <w:r w:rsidRPr="00A555CA">
        <w:rPr>
          <w:rFonts w:hint="eastAsia"/>
        </w:rPr>
        <w:lastRenderedPageBreak/>
        <w:t>がある。</w:t>
      </w:r>
      <w:r w:rsidRPr="00A555CA">
        <w:br/>
      </w:r>
      <w:r w:rsidRPr="00A555CA">
        <w:rPr>
          <w:rFonts w:hint="eastAsia"/>
        </w:rPr>
        <w:br/>
      </w:r>
      <w:r w:rsidRPr="00A555CA">
        <w:rPr>
          <w:rFonts w:hint="eastAsia"/>
        </w:rPr>
        <w:t>第１項第２号「管理者権限を狙う攻撃（辞書攻撃、ブルートフォース攻撃等）を受けることを想定した対策」について</w:t>
      </w:r>
      <w:r w:rsidRPr="00A555CA">
        <w:br/>
      </w:r>
      <w:r w:rsidRPr="00A555CA">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r w:rsidRPr="00A555CA">
        <w:br/>
      </w:r>
      <w:r w:rsidRPr="00A555CA">
        <w:rPr>
          <w:rFonts w:hint="eastAsia"/>
        </w:rPr>
        <w:t>・連続でのログイン失敗回数に上限値を設け、この上限値を超えた場合は、次回ログイン試行までに一定の期間（例：</w:t>
      </w:r>
      <w:r w:rsidRPr="00A555CA">
        <w:rPr>
          <w:rFonts w:hint="eastAsia"/>
        </w:rPr>
        <w:t>15</w:t>
      </w:r>
      <w:r w:rsidRPr="00A555CA">
        <w:rPr>
          <w:rFonts w:hint="eastAsia"/>
        </w:rPr>
        <w:t>分）ログイン試行を受け付けないようにシステム等で設定する。</w:t>
      </w:r>
      <w:r w:rsidRPr="00A555CA">
        <w:br/>
      </w:r>
      <w:r w:rsidRPr="00A555CA">
        <w:rPr>
          <w:rFonts w:hint="eastAsia"/>
        </w:rPr>
        <w:t>・ログイン失敗ログを取得し、その取得内容を継続的に監視することにより、大量のログイン失敗を検知する仕組みを導入する。</w:t>
      </w:r>
      <w:r w:rsidRPr="00A555CA">
        <w:br/>
      </w:r>
      <w:r w:rsidRPr="00A555CA">
        <w:br/>
      </w:r>
      <w:r w:rsidRPr="00A555CA">
        <w:rPr>
          <w:rFonts w:hint="eastAsia"/>
        </w:rPr>
        <w:t>なお、辞書攻撃</w:t>
      </w:r>
      <w:r w:rsidRPr="00A555CA">
        <w:fldChar w:fldCharType="begin"/>
      </w:r>
      <w:r w:rsidRPr="00A555CA">
        <w:instrText xml:space="preserve"> XE "</w:instrText>
      </w:r>
      <w:r w:rsidRPr="00A555CA">
        <w:rPr>
          <w:rFonts w:hint="eastAsia"/>
        </w:rPr>
        <w:instrText>辞書攻撃</w:instrText>
      </w:r>
      <w:r w:rsidRPr="00A555CA">
        <w:instrText>" \y "</w:instrText>
      </w:r>
      <w:r w:rsidRPr="00A555CA">
        <w:instrText>じしょこうげき</w:instrText>
      </w:r>
      <w:r w:rsidRPr="00A555CA">
        <w:instrText xml:space="preserve">" \b </w:instrText>
      </w:r>
      <w:r w:rsidRPr="00A555CA">
        <w:fldChar w:fldCharType="end"/>
      </w:r>
      <w:r w:rsidRPr="00A555CA">
        <w:rPr>
          <w:rFonts w:hint="eastAsia"/>
        </w:rPr>
        <w:t>とは、パスワードに単語の組み合わせや人名を用いている場合に有効なパスワード解析方法をいう。英語の辞書に限らず各国語の単語を用いる場合もあるため、日本語の単語、日本人の人名も安全ではない。また、単語と数桁の数字のような単純な組み合わせも解析の対象となる。また、ブルートフォース攻撃</w:t>
      </w:r>
      <w:r w:rsidRPr="00A555CA">
        <w:fldChar w:fldCharType="begin"/>
      </w:r>
      <w:r w:rsidRPr="00A555CA">
        <w:instrText xml:space="preserve"> XE "</w:instrText>
      </w:r>
      <w:r w:rsidRPr="00A555CA">
        <w:rPr>
          <w:rFonts w:hint="eastAsia"/>
        </w:rPr>
        <w:instrText>ブルートフォース攻撃</w:instrText>
      </w:r>
      <w:r w:rsidRPr="00A555CA">
        <w:instrText>" \y "</w:instrText>
      </w:r>
      <w:r w:rsidRPr="00A555CA">
        <w:instrText>ぶるーとふぉーすこうげき</w:instrText>
      </w:r>
      <w:r w:rsidRPr="00A555CA">
        <w:instrText xml:space="preserve">" \b </w:instrText>
      </w:r>
      <w:r w:rsidRPr="00A555CA">
        <w:fldChar w:fldCharType="end"/>
      </w:r>
      <w:r w:rsidRPr="00A555CA">
        <w:rPr>
          <w:rFonts w:hint="eastAsia"/>
        </w:rPr>
        <w:t>とは、無意味な英数記号の組み合わせも含めた、総当たりでのパスワード解析方法をいう。辞書攻撃より効率は劣るが、原理的には必ず正しいパスワードに到達する。</w:t>
      </w:r>
    </w:p>
    <w:p w14:paraId="3E270E3F" w14:textId="77777777" w:rsidR="000259DF" w:rsidRPr="00A555CA" w:rsidRDefault="000259DF" w:rsidP="000259DF"/>
    <w:p w14:paraId="7B5A696A" w14:textId="77777777" w:rsidR="000259DF" w:rsidRPr="00A555CA" w:rsidRDefault="000259DF" w:rsidP="000259DF">
      <w:pPr>
        <w:pStyle w:val="24"/>
      </w:pPr>
      <w:r w:rsidRPr="00A555CA">
        <w:rPr>
          <w:rFonts w:hint="eastAsia"/>
        </w:rPr>
        <w:t>第十三章　アプリケーション・コンテンツの作成・提供</w:t>
      </w:r>
    </w:p>
    <w:p w14:paraId="568B023D" w14:textId="77777777" w:rsidR="000259DF" w:rsidRPr="00A555CA" w:rsidRDefault="000259DF" w:rsidP="000259DF"/>
    <w:p w14:paraId="2DE1CC62" w14:textId="77777777" w:rsidR="000259DF" w:rsidRPr="00A555CA" w:rsidRDefault="000259DF" w:rsidP="000259DF">
      <w:pPr>
        <w:pStyle w:val="32"/>
        <w:ind w:left="210"/>
      </w:pPr>
      <w:r w:rsidRPr="00A555CA">
        <w:rPr>
          <w:rFonts w:hint="eastAsia"/>
        </w:rPr>
        <w:t>第一節　アプリケーション・コンテンツ作成時の対策</w:t>
      </w:r>
    </w:p>
    <w:p w14:paraId="4A6A867F" w14:textId="77777777" w:rsidR="000259DF" w:rsidRPr="00A555CA" w:rsidRDefault="000259DF" w:rsidP="000259DF">
      <w:pPr>
        <w:pStyle w:val="a9"/>
      </w:pPr>
      <w:r w:rsidRPr="00A555CA">
        <w:rPr>
          <w:rFonts w:hint="eastAsia"/>
        </w:rPr>
        <w:t>解説：本学では、教育研究事務に係る情報の提供、事務手続等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本学は、アプリケーション・コンテンツの提供に際しても、情報セキュリティ対策を講じておく必要がある。</w:t>
      </w:r>
      <w:r w:rsidRPr="00A555CA">
        <w:br/>
      </w:r>
      <w:r w:rsidRPr="00A555CA">
        <w:rPr>
          <w:rFonts w:hint="eastAsia"/>
        </w:rPr>
        <w:t>また、アプリケーション・コンテンツの開発・提供を外部委託する場合については、第７章第１節「外部委託」についても併せて遵守する必要がある。</w:t>
      </w:r>
    </w:p>
    <w:p w14:paraId="73B68722" w14:textId="77777777" w:rsidR="000259DF" w:rsidRPr="00A555CA" w:rsidRDefault="000259DF" w:rsidP="000259DF"/>
    <w:p w14:paraId="3C6B0AC1" w14:textId="23FFCF4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142</w:t>
      </w:r>
      <w:r w:rsidR="000259DF" w:rsidRPr="00A555CA">
        <w:rPr>
          <w:rStyle w:val="af7"/>
          <w:rFonts w:hint="eastAsia"/>
        </w:rPr>
        <w:t xml:space="preserve">　（アプリケーション・コンテンツの作成に係る規定の整備）（政府機関統一基準の対応項番</w:t>
      </w:r>
      <w:r w:rsidR="000259DF" w:rsidRPr="00A555CA">
        <w:rPr>
          <w:rStyle w:val="af7"/>
          <w:rFonts w:hint="eastAsia"/>
        </w:rPr>
        <w:t>6.3.1(1)</w:t>
      </w:r>
      <w:r w:rsidR="000259DF" w:rsidRPr="00A555CA">
        <w:rPr>
          <w:rStyle w:val="af7"/>
          <w:rFonts w:hint="eastAsia"/>
        </w:rPr>
        <w:t>）</w:t>
      </w:r>
    </w:p>
    <w:p w14:paraId="71885B10" w14:textId="67DC8819" w:rsidR="000259DF" w:rsidRPr="00A555CA" w:rsidRDefault="000606FB" w:rsidP="000259DF">
      <w:pPr>
        <w:pStyle w:val="aff3"/>
      </w:pPr>
      <w:r w:rsidRPr="00A555CA">
        <w:rPr>
          <w:rFonts w:hint="eastAsia"/>
        </w:rPr>
        <w:t>第百四十二</w:t>
      </w:r>
      <w:r w:rsidR="000259DF" w:rsidRPr="00A555CA">
        <w:rPr>
          <w:rFonts w:hint="eastAsia"/>
        </w:rPr>
        <w:t>条　全学実施責任者は、アプリケーション・コンテンツの提供時に学外の情報セキュリティ水準の低下を招く行為を防止するための規定を整備すること。</w:t>
      </w:r>
    </w:p>
    <w:p w14:paraId="171A638F" w14:textId="77777777" w:rsidR="000259DF" w:rsidRPr="00A555CA" w:rsidRDefault="000259DF" w:rsidP="000259DF">
      <w:pPr>
        <w:pStyle w:val="a9"/>
      </w:pPr>
      <w:r w:rsidRPr="00A555CA">
        <w:rPr>
          <w:rFonts w:hint="eastAsia"/>
        </w:rPr>
        <w:t>解説：「アプリケーション・コンテンツ」について</w:t>
      </w:r>
      <w:r w:rsidRPr="00A555CA">
        <w:br/>
      </w:r>
      <w:r w:rsidRPr="00A555CA">
        <w:rPr>
          <w:rFonts w:hint="eastAsia"/>
        </w:rPr>
        <w:t>教育研究事務に係る情報の提供、事務手続等の各種サービスは、アプリケーションプログラムやウェブコンテンツ等を用いて一般利用者等に提供されている。</w:t>
      </w:r>
      <w:r w:rsidRPr="00A555CA">
        <w:rPr>
          <w:rFonts w:hint="eastAsia"/>
        </w:rPr>
        <w:lastRenderedPageBreak/>
        <w:t>特にウェブコンテンツでは、本学以外が提供するコンテンツ（以下「外部コンテンツ」という。）を組み込むことによって、容易に様々な機能を提供することが可能となるが、本学において外部コンテンツの信頼性を担保することは不可能であることから、このような利用方法には注意を要する。例えば、外部コンテンツが事前に通知されることなく変更されてしまい、各種サービスの利用者の意図に反して利用者の個人に関する情報が取得される可能性がある。また、外部コンテンツに不正プログラムが組み込まれ、各種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r w:rsidRPr="00A555CA">
        <w:br/>
      </w:r>
      <w:r w:rsidRPr="00A555CA">
        <w:rPr>
          <w:rFonts w:hint="eastAsia"/>
        </w:rPr>
        <w:br/>
      </w:r>
      <w:r w:rsidRPr="00A555CA">
        <w:rPr>
          <w:rFonts w:hint="eastAsia"/>
        </w:rPr>
        <w:t>「学外の情報セキュリティ水準の低下を招く行為を防止する」について</w:t>
      </w:r>
      <w:r w:rsidRPr="00A555CA">
        <w:br/>
      </w:r>
      <w:r w:rsidRPr="00A555CA">
        <w:rPr>
          <w:rFonts w:hint="eastAsia"/>
        </w:rPr>
        <w:t>一般利用者等が本学によって提供される各種サービスを利用する場合、各種サービスの利用によって、利用者の端末が不正プログラムに感染しやすい状況を強制したり、利用者個人の情報が利用者の意図に反して第三者に提供させられるといった状況を作り出したりすることは避けなければならない。本学は、一般利用者等の学外の情報セキュリティ水準を低下させないように留意して、各種サービスのためのアプリケーション・コンテンツを提供する必要がある。</w:t>
      </w:r>
      <w:r w:rsidRPr="00A555CA">
        <w:br/>
      </w:r>
      <w:r w:rsidRPr="00A555CA">
        <w:rPr>
          <w:rFonts w:hint="eastAsia"/>
        </w:rPr>
        <w:br/>
      </w:r>
      <w:r w:rsidRPr="00A555CA">
        <w:rPr>
          <w:rFonts w:hint="eastAsia"/>
        </w:rPr>
        <w:t>「規定を整備」について</w:t>
      </w:r>
      <w:r w:rsidRPr="00A555CA">
        <w:br/>
      </w:r>
      <w:r w:rsidRPr="00A555CA">
        <w:rPr>
          <w:rFonts w:hint="eastAsia"/>
        </w:rPr>
        <w:t>全学実施責任者は、アプリケーション・コンテンツの提供に関する規定の整備に当たり、次条において規定した事項を含める必要がある。</w:t>
      </w:r>
    </w:p>
    <w:p w14:paraId="6A6A2A68" w14:textId="77777777" w:rsidR="000259DF" w:rsidRPr="00A555CA" w:rsidRDefault="000259DF" w:rsidP="000259DF"/>
    <w:p w14:paraId="05E9C03C" w14:textId="7825C1E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143</w:t>
      </w:r>
      <w:r w:rsidR="000259DF" w:rsidRPr="00A555CA">
        <w:rPr>
          <w:rStyle w:val="af7"/>
          <w:rFonts w:hint="eastAsia"/>
        </w:rPr>
        <w:t xml:space="preserve">　（アプリケーション・コンテンツのセキュリティ要件の策定）（政府機関統一基準の対応項番</w:t>
      </w:r>
      <w:r w:rsidR="000259DF" w:rsidRPr="00A555CA">
        <w:rPr>
          <w:rStyle w:val="af7"/>
          <w:rFonts w:hint="eastAsia"/>
        </w:rPr>
        <w:t>6.3.1(2)</w:t>
      </w:r>
      <w:r w:rsidR="000259DF" w:rsidRPr="00A555CA">
        <w:rPr>
          <w:rStyle w:val="af7"/>
          <w:rFonts w:hint="eastAsia"/>
        </w:rPr>
        <w:t>）</w:t>
      </w:r>
    </w:p>
    <w:p w14:paraId="73807936" w14:textId="0CFB738D" w:rsidR="000259DF" w:rsidRPr="00A555CA" w:rsidRDefault="000259DF" w:rsidP="000259DF">
      <w:pPr>
        <w:pStyle w:val="aff3"/>
      </w:pPr>
      <w:r w:rsidRPr="00A555CA">
        <w:rPr>
          <w:rFonts w:hint="eastAsia"/>
        </w:rPr>
        <w:t>第百四十</w:t>
      </w:r>
      <w:r w:rsidR="000606FB" w:rsidRPr="00A555CA">
        <w:rPr>
          <w:rFonts w:hint="eastAsia"/>
        </w:rPr>
        <w:t>三</w:t>
      </w:r>
      <w:r w:rsidRPr="00A555CA">
        <w:rPr>
          <w:rFonts w:hint="eastAsia"/>
        </w:rPr>
        <w:t>条　部局技術責任者は、学外の情報システム利用者の情報セキュリティ水準の低下を招かぬよう、アプリケーション・コンテンツについて以下の内容を仕様に含めること。</w:t>
      </w:r>
    </w:p>
    <w:p w14:paraId="22B70E65" w14:textId="77777777" w:rsidR="000259DF" w:rsidRPr="00A555CA" w:rsidRDefault="000259DF" w:rsidP="000259DF">
      <w:pPr>
        <w:pStyle w:val="aff4"/>
      </w:pPr>
      <w:r w:rsidRPr="00A555CA">
        <w:rPr>
          <w:rFonts w:hint="eastAsia"/>
        </w:rPr>
        <w:t>一　提供するアプリケーション・コンテンツが不正プログラムを含まないこと。</w:t>
      </w:r>
    </w:p>
    <w:p w14:paraId="63B0033E" w14:textId="77777777" w:rsidR="000259DF" w:rsidRPr="00A555CA" w:rsidRDefault="000259DF" w:rsidP="000259DF">
      <w:pPr>
        <w:pStyle w:val="aff4"/>
      </w:pPr>
      <w:r w:rsidRPr="00A555CA">
        <w:rPr>
          <w:rFonts w:hint="eastAsia"/>
        </w:rPr>
        <w:t>二　提供するアプリケーションが脆弱性を含まないこと。</w:t>
      </w:r>
    </w:p>
    <w:p w14:paraId="72795775" w14:textId="77777777" w:rsidR="000259DF" w:rsidRPr="00A555CA" w:rsidRDefault="000259DF" w:rsidP="000259DF">
      <w:pPr>
        <w:pStyle w:val="aff4"/>
      </w:pPr>
      <w:r w:rsidRPr="00A555CA">
        <w:rPr>
          <w:rFonts w:hint="eastAsia"/>
        </w:rPr>
        <w:t>三　実行プログラムの形式以外にコンテンツを提供する手段がない限り、実行プログラムの形式でコンテンツを提供しないこと。</w:t>
      </w:r>
    </w:p>
    <w:p w14:paraId="341D1FF6" w14:textId="77777777" w:rsidR="000259DF" w:rsidRPr="00A555CA" w:rsidRDefault="000259DF" w:rsidP="000259DF">
      <w:pPr>
        <w:pStyle w:val="aff4"/>
      </w:pPr>
      <w:r w:rsidRPr="00A555CA">
        <w:rPr>
          <w:rFonts w:hint="eastAsia"/>
        </w:rPr>
        <w:t>四　電子証明書を利用するなど、提供するアプリケーション・コンテンツの改ざん等がなく真正なものであることを確認できる手段がある場合には、それをアプリケーション・コンテンツの提供先に与えること。</w:t>
      </w:r>
    </w:p>
    <w:p w14:paraId="5C5FEEF7" w14:textId="77777777" w:rsidR="000259DF" w:rsidRPr="00A555CA" w:rsidRDefault="000259DF" w:rsidP="000259DF">
      <w:pPr>
        <w:pStyle w:val="aff4"/>
      </w:pPr>
      <w:r w:rsidRPr="00A555CA">
        <w:rPr>
          <w:rFonts w:hint="eastAsia"/>
        </w:rPr>
        <w:t>五　提供するアプリケーション・コンテンツの利用時に、脆弱性が存在するバージョンの</w:t>
      </w:r>
      <w:r w:rsidRPr="00A555CA">
        <w:rPr>
          <w:rFonts w:hint="eastAsia"/>
        </w:rPr>
        <w:t>OS</w:t>
      </w:r>
      <w:r w:rsidRPr="00A555CA">
        <w:rPr>
          <w:rFonts w:hint="eastAsia"/>
        </w:rPr>
        <w:t>やソフトウェア等の利用を強制するなどの情報セキュリティ水準を低下させる設定変更を、</w:t>
      </w:r>
      <w:r w:rsidRPr="00A555CA">
        <w:rPr>
          <w:rFonts w:hint="eastAsia"/>
        </w:rPr>
        <w:t>OS</w:t>
      </w:r>
      <w:r w:rsidRPr="00A555CA">
        <w:rPr>
          <w:rFonts w:hint="eastAsia"/>
        </w:rPr>
        <w:t>やソフトウェア等の利用者に要求することがないよう、アプリケーション・コンテンツの提供方式を定めて開発すること。</w:t>
      </w:r>
    </w:p>
    <w:p w14:paraId="675F6853" w14:textId="77777777" w:rsidR="000259DF" w:rsidRPr="00A555CA" w:rsidRDefault="000259DF" w:rsidP="000259DF">
      <w:pPr>
        <w:pStyle w:val="aff4"/>
      </w:pPr>
      <w:r w:rsidRPr="00A555CA">
        <w:rPr>
          <w:rFonts w:hint="eastAsia"/>
        </w:rPr>
        <w:t>六　サービス利用に当たって必須ではない、サービス利用者その他の者に関する情報が本人の</w:t>
      </w:r>
      <w:r w:rsidRPr="00A555CA">
        <w:rPr>
          <w:rFonts w:hint="eastAsia"/>
        </w:rPr>
        <w:lastRenderedPageBreak/>
        <w:t>意思に反して第三者に提供されるなどの機能がアプリケーション・コンテンツに組み込まれることがないよう開発すること。</w:t>
      </w:r>
    </w:p>
    <w:p w14:paraId="523215E3" w14:textId="77777777" w:rsidR="000259DF" w:rsidRPr="00A555CA" w:rsidRDefault="000259DF" w:rsidP="000259DF">
      <w:pPr>
        <w:pStyle w:val="aff3"/>
      </w:pPr>
      <w:r w:rsidRPr="00A555CA">
        <w:rPr>
          <w:rFonts w:hint="eastAsia"/>
        </w:rPr>
        <w:t>２　教職員等は、アプリケーション・コンテンツの開発・作成を外部委託する場合において、前号に掲げる内容を調達仕様に含めること。</w:t>
      </w:r>
    </w:p>
    <w:p w14:paraId="667E8838" w14:textId="37F0841F" w:rsidR="000259DF" w:rsidRPr="00A555CA" w:rsidRDefault="000259DF" w:rsidP="000259DF">
      <w:pPr>
        <w:pStyle w:val="a9"/>
      </w:pPr>
      <w:r w:rsidRPr="00A555CA">
        <w:rPr>
          <w:rFonts w:hint="eastAsia"/>
        </w:rPr>
        <w:t>解説：第１項第１号「不正プログラムを含まない」について</w:t>
      </w:r>
      <w:r w:rsidRPr="00A555CA">
        <w:br/>
      </w:r>
      <w:r w:rsidRPr="00A555CA">
        <w:rPr>
          <w:rFonts w:hint="eastAsia"/>
        </w:rPr>
        <w:t>不正プログラム</w:t>
      </w:r>
      <w:r w:rsidRPr="00A555CA">
        <w:fldChar w:fldCharType="begin"/>
      </w:r>
      <w:r w:rsidRPr="00A555CA">
        <w:instrText xml:space="preserve"> XE "</w:instrText>
      </w:r>
      <w:r w:rsidRPr="00A555CA">
        <w:rPr>
          <w:rFonts w:hint="eastAsia"/>
        </w:rPr>
        <w:instrText>不正プログラム</w:instrText>
      </w:r>
      <w:r w:rsidRPr="00A555CA">
        <w:instrText>" \y "</w:instrText>
      </w:r>
      <w:r w:rsidRPr="00A555CA">
        <w:instrText>ふせいぷろぐらむ</w:instrText>
      </w:r>
      <w:r w:rsidRPr="00A555CA">
        <w:instrText xml:space="preserve">" \b </w:instrText>
      </w:r>
      <w:r w:rsidRPr="00A555CA">
        <w:fldChar w:fldCharType="end"/>
      </w:r>
      <w:r w:rsidRPr="00A555CA">
        <w:rPr>
          <w:rFonts w:hint="eastAsia"/>
        </w:rPr>
        <w:t>とは、一般的なコンピュータウイルスの他、ワームやスパイウェア等が該当する。不正プログラムを含まないようにすべきものは、学外の利用者の端末にインストールさせるプログラムの他、利用者に閲覧させるウェブサイトのウェブページも含む。</w:t>
      </w:r>
      <w:r w:rsidRPr="00A555CA">
        <w:br/>
      </w:r>
      <w:r w:rsidRPr="00A555CA">
        <w:rPr>
          <w:rFonts w:hint="eastAsia"/>
        </w:rPr>
        <w:br/>
      </w:r>
      <w:r w:rsidRPr="00A555CA">
        <w:rPr>
          <w:rFonts w:hint="eastAsia"/>
        </w:rPr>
        <w:t>第１項第２号「脆弱性を含まない」について</w:t>
      </w:r>
      <w:r w:rsidRPr="00A555CA">
        <w:br/>
      </w:r>
      <w:r w:rsidRPr="00A555CA">
        <w:rPr>
          <w:rFonts w:hint="eastAsia"/>
        </w:rPr>
        <w:t>脆弱性は、アプリケーションプログラムが動作する</w:t>
      </w:r>
      <w:r w:rsidRPr="00A555CA">
        <w:rPr>
          <w:rFonts w:hint="eastAsia"/>
        </w:rPr>
        <w:t>OS</w:t>
      </w:r>
      <w:r w:rsidRPr="00A555CA">
        <w:rPr>
          <w:rFonts w:hint="eastAsia"/>
        </w:rPr>
        <w:t>や利用する開発言語によって様々な種類のものが存在する。例えば、</w:t>
      </w:r>
      <w:r w:rsidRPr="00A555CA">
        <w:rPr>
          <w:rFonts w:hint="eastAsia"/>
        </w:rPr>
        <w:t>C</w:t>
      </w:r>
      <w:r w:rsidRPr="00A555CA">
        <w:rPr>
          <w:rFonts w:hint="eastAsia"/>
        </w:rPr>
        <w:t>言語によって開発されたアプリケーションプログラムにバッファオーバーフローの脆弱性が存在した場合は、利用者の端末上で任意のプログラムを実行される可能性がある。したがって、</w:t>
      </w:r>
      <w:r w:rsidRPr="00A555CA">
        <w:rPr>
          <w:rFonts w:hint="eastAsia"/>
        </w:rPr>
        <w:t>OS</w:t>
      </w:r>
      <w:r w:rsidRPr="00A555CA">
        <w:rPr>
          <w:rFonts w:hint="eastAsia"/>
        </w:rPr>
        <w:t>や開発言語の特性に応じて適切な脆弱性対策を実施する必要がある。</w:t>
      </w:r>
      <w:r w:rsidRPr="00A555CA">
        <w:br/>
      </w:r>
      <w:r w:rsidRPr="00A555CA">
        <w:rPr>
          <w:rFonts w:hint="eastAsia"/>
        </w:rPr>
        <w:br/>
      </w:r>
      <w:r w:rsidRPr="00A555CA">
        <w:rPr>
          <w:rFonts w:hint="eastAsia"/>
        </w:rPr>
        <w:t>第１項第３号「実行プログラムの形式でコンテンツを提供しない」について</w:t>
      </w:r>
      <w:r w:rsidRPr="00A555CA">
        <w:br/>
      </w:r>
      <w:r w:rsidRPr="00A555CA">
        <w:rPr>
          <w:rFonts w:hint="eastAsia"/>
        </w:rPr>
        <w:t>実行プログラムの形式</w:t>
      </w:r>
      <w:r w:rsidRPr="00A555CA">
        <w:fldChar w:fldCharType="begin"/>
      </w:r>
      <w:r w:rsidRPr="00A555CA">
        <w:instrText xml:space="preserve"> XE "</w:instrText>
      </w:r>
      <w:r w:rsidRPr="00A555CA">
        <w:rPr>
          <w:rFonts w:hint="eastAsia"/>
        </w:rPr>
        <w:instrText>実行プログラムの形式</w:instrText>
      </w:r>
      <w:r w:rsidRPr="00A555CA">
        <w:instrText>" \y "</w:instrText>
      </w:r>
      <w:r w:rsidRPr="00A555CA">
        <w:instrText>じっこうぷろぐらむのけいしき</w:instrText>
      </w:r>
      <w:r w:rsidRPr="00A555CA">
        <w:instrText xml:space="preserve">" \b </w:instrText>
      </w:r>
      <w:r w:rsidRPr="00A555CA">
        <w:fldChar w:fldCharType="end"/>
      </w:r>
      <w:r w:rsidRPr="00A555CA">
        <w:rPr>
          <w:rFonts w:hint="eastAsia"/>
        </w:rPr>
        <w:t>とは、利用者がダブルクリックするなどしてファイルを開いたときに自動的にプログラムコード（当該ファイルの作成者が意図した任意のコード）が実行される形式のファイルのことであり、拡張子が「</w:t>
      </w:r>
      <w:r w:rsidRPr="00A555CA">
        <w:rPr>
          <w:rFonts w:hint="eastAsia"/>
        </w:rPr>
        <w:t>.exe</w:t>
      </w:r>
      <w:r w:rsidRPr="00A555CA">
        <w:rPr>
          <w:rFonts w:hint="eastAsia"/>
        </w:rPr>
        <w:t>」の形式のものがこれに該当するほか、「</w:t>
      </w:r>
      <w:r w:rsidRPr="00A555CA">
        <w:rPr>
          <w:rFonts w:hint="eastAsia"/>
        </w:rPr>
        <w:t>.pif</w:t>
      </w:r>
      <w:r w:rsidRPr="00A555CA">
        <w:rPr>
          <w:rFonts w:hint="eastAsia"/>
        </w:rPr>
        <w:t>」、「</w:t>
      </w:r>
      <w:r w:rsidRPr="00A555CA">
        <w:rPr>
          <w:rFonts w:hint="eastAsia"/>
        </w:rPr>
        <w:t>.scr</w:t>
      </w:r>
      <w:r w:rsidRPr="00A555CA">
        <w:rPr>
          <w:rFonts w:hint="eastAsia"/>
        </w:rPr>
        <w:t>」、「</w:t>
      </w:r>
      <w:r w:rsidRPr="00A555CA">
        <w:rPr>
          <w:rFonts w:hint="eastAsia"/>
        </w:rPr>
        <w:t>.bat</w:t>
      </w:r>
      <w:r w:rsidRPr="00A555CA">
        <w:rPr>
          <w:rFonts w:hint="eastAsia"/>
        </w:rPr>
        <w:t>」等のものも該当する。本号に違反する例としては、会議資料等のプログラムではない文書を提供する際に、自己展開式圧縮ファイル作成ソフトウェアを用いて拡張子が「</w:t>
      </w:r>
      <w:r w:rsidRPr="00A555CA">
        <w:rPr>
          <w:rFonts w:hint="eastAsia"/>
        </w:rPr>
        <w:t>.exe</w:t>
      </w:r>
      <w:r w:rsidRPr="00A555CA">
        <w:rPr>
          <w:rFonts w:hint="eastAsia"/>
        </w:rPr>
        <w:t>」の圧縮ファイルを作成してこれを配布する行為が典型例として挙げられる。この場合は、拡張子「</w:t>
      </w:r>
      <w:r w:rsidRPr="00A555CA">
        <w:rPr>
          <w:rFonts w:hint="eastAsia"/>
        </w:rPr>
        <w:t>.zip</w:t>
      </w:r>
      <w:r w:rsidRPr="00A555CA">
        <w:rPr>
          <w:rFonts w:hint="eastAsia"/>
        </w:rPr>
        <w:t>」等の形式の圧縮ファイルを作成して配布すればよい。</w:t>
      </w:r>
      <w:r w:rsidRPr="00A555CA">
        <w:br/>
      </w:r>
      <w:r w:rsidRPr="00A555CA">
        <w:rPr>
          <w:rFonts w:hint="eastAsia"/>
        </w:rPr>
        <w:t>なお、電子メールの添付により文書等を配布する場合については、第十七章の第二百</w:t>
      </w:r>
      <w:r w:rsidR="00585F1C" w:rsidRPr="00A555CA">
        <w:rPr>
          <w:rFonts w:hint="eastAsia"/>
        </w:rPr>
        <w:t>十八</w:t>
      </w:r>
      <w:r w:rsidRPr="00A555CA">
        <w:rPr>
          <w:rFonts w:hint="eastAsia"/>
        </w:rPr>
        <w:t>条第２項第４号「（解説）「実行プログラム形式のファイルを削除等する」について」を参照のこと。</w:t>
      </w:r>
      <w:r w:rsidRPr="00A555CA">
        <w:br/>
      </w:r>
      <w:r w:rsidRPr="00A555CA">
        <w:rPr>
          <w:rFonts w:hint="eastAsia"/>
        </w:rPr>
        <w:t>実行プログラムの形式は、不正プログラムがその感染手段として利用することが多く、特に電子メールに添付された実行形式のファイルは、不正プログラム感染防止のため、基本的に開かないようにしなければならない。これは、拡張子「</w:t>
      </w:r>
      <w:r w:rsidRPr="00A555CA">
        <w:rPr>
          <w:rFonts w:hint="eastAsia"/>
        </w:rPr>
        <w:t>.zip</w:t>
      </w:r>
      <w:r w:rsidRPr="00A555CA">
        <w:rPr>
          <w:rFonts w:hint="eastAsia"/>
        </w:rPr>
        <w:t>」等の圧縮ファイル中に含まれる実行プログラムの形式のファイルについても同様である（第二百</w:t>
      </w:r>
      <w:r w:rsidR="00585F1C" w:rsidRPr="00A555CA">
        <w:rPr>
          <w:rFonts w:hint="eastAsia"/>
        </w:rPr>
        <w:t>二十七</w:t>
      </w:r>
      <w:r w:rsidRPr="00A555CA">
        <w:rPr>
          <w:rFonts w:hint="eastAsia"/>
        </w:rPr>
        <w:t>条第３項第４号にも規定しているため、参照のこと。）。それにもかかわらず、本学が日ごろから実行プログラムの形式でのコンテンツ提供を行う場合、本学の利用者等だけでなく、一般の各種サービスの利用者に対しても、実行プログラムの形式のファイルを開くことに慣れさせてしまうことになり、利用者の情報セキュリティ水準を低下させてしまうことになる。そのため、本号は、そもそも実行プログラムの形式や実行プログラムの形式を含む圧縮ファイルの形式でのコンテンツ提供をしないよう求めてい</w:t>
      </w:r>
      <w:r w:rsidRPr="00A555CA">
        <w:rPr>
          <w:rFonts w:hint="eastAsia"/>
        </w:rPr>
        <w:lastRenderedPageBreak/>
        <w:t>る。</w:t>
      </w:r>
      <w:r w:rsidRPr="00A555CA">
        <w:br/>
      </w:r>
      <w:r w:rsidRPr="00A555CA">
        <w:rPr>
          <w:rFonts w:hint="eastAsia"/>
        </w:rPr>
        <w:t>なお、本学が各種サービスのためにアプリケーションプログラムを提供する必要がある場合等、「実行プログラムの形式以外にコンテンツを提供する手段がない」場合は、実行プログラムの形式で提供してもよいが、第百四十</w:t>
      </w:r>
      <w:r w:rsidR="00585F1C" w:rsidRPr="00A555CA">
        <w:rPr>
          <w:rFonts w:hint="eastAsia"/>
        </w:rPr>
        <w:t>三</w:t>
      </w:r>
      <w:r w:rsidRPr="00A555CA">
        <w:rPr>
          <w:rFonts w:hint="eastAsia"/>
        </w:rPr>
        <w:t>条及び第</w:t>
      </w:r>
      <w:r w:rsidR="003510D4" w:rsidRPr="00A555CA">
        <w:rPr>
          <w:rFonts w:hint="eastAsia"/>
        </w:rPr>
        <w:t>百四十四</w:t>
      </w:r>
      <w:r w:rsidRPr="00A555CA">
        <w:rPr>
          <w:rFonts w:hint="eastAsia"/>
        </w:rPr>
        <w:t>条</w:t>
      </w:r>
      <w:r w:rsidR="003510D4" w:rsidRPr="00A555CA">
        <w:rPr>
          <w:rFonts w:hint="eastAsia"/>
        </w:rPr>
        <w:t>第４項</w:t>
      </w:r>
      <w:r w:rsidRPr="00A555CA">
        <w:rPr>
          <w:rFonts w:hint="eastAsia"/>
        </w:rPr>
        <w:t>に従った措置を行う必要がある。</w:t>
      </w:r>
      <w:r w:rsidRPr="00A555CA">
        <w:br/>
      </w:r>
      <w:r w:rsidRPr="00A555CA">
        <w:rPr>
          <w:rFonts w:hint="eastAsia"/>
        </w:rPr>
        <w:br/>
      </w:r>
      <w:r w:rsidRPr="00A555CA">
        <w:rPr>
          <w:rFonts w:hint="eastAsia"/>
        </w:rPr>
        <w:t>第１項第４号「改ざん等がなく真正なものであることを確認できる手段がある場合には、それをアプリケーション・コンテンツの提供先に与える」について</w:t>
      </w:r>
      <w:r w:rsidRPr="00A555CA">
        <w:br/>
      </w:r>
      <w:r w:rsidRPr="00A555CA">
        <w:rPr>
          <w:rFonts w:hint="eastAsia"/>
        </w:rPr>
        <w:t>改ざん等がなく真正なものであることを確認できる手段には、利用者に提供するものがアプリケーションプログラムである場合は、「コードサイニング証明書」等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本学であることを確認できる。提供するコンテンツがウェブサイト上にある場合には、</w:t>
      </w:r>
      <w:r w:rsidRPr="00A555CA">
        <w:rPr>
          <w:rFonts w:hint="eastAsia"/>
        </w:rPr>
        <w:t>TLS</w:t>
      </w:r>
      <w:r w:rsidRPr="00A555CA">
        <w:rPr>
          <w:rFonts w:hint="eastAsia"/>
        </w:rPr>
        <w:t>（</w:t>
      </w:r>
      <w:r w:rsidRPr="00A555CA">
        <w:rPr>
          <w:rFonts w:hint="eastAsia"/>
        </w:rPr>
        <w:t>SSL</w:t>
      </w:r>
      <w:r w:rsidRPr="00A555CA">
        <w:rPr>
          <w:rFonts w:hint="eastAsia"/>
        </w:rPr>
        <w:t>）を用いた「</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のウェブページとすることにより、利用者は当該ウェブページが改ざんなく受信できていることを確認できる。</w:t>
      </w:r>
      <w:r w:rsidRPr="00A555CA">
        <w:rPr>
          <w:rFonts w:hint="eastAsia"/>
        </w:rPr>
        <w:t>TLS</w:t>
      </w:r>
      <w:r w:rsidRPr="00A555CA">
        <w:rPr>
          <w:rFonts w:hint="eastAsia"/>
        </w:rPr>
        <w:t>（</w:t>
      </w:r>
      <w:r w:rsidRPr="00A555CA">
        <w:rPr>
          <w:rFonts w:hint="eastAsia"/>
        </w:rPr>
        <w:t>SSL</w:t>
      </w:r>
      <w:r w:rsidRPr="00A555CA">
        <w:rPr>
          <w:rFonts w:hint="eastAsia"/>
        </w:rPr>
        <w:t>）を用いる際に、本学のサーバ証明書を用いれば、当該サイトが本学のものであることを確認できる。コンテンツを電子メールで提供する場合には、</w:t>
      </w:r>
      <w:r w:rsidRPr="00A555CA">
        <w:rPr>
          <w:rFonts w:hint="eastAsia"/>
        </w:rPr>
        <w:t>S/MIME</w:t>
      </w:r>
      <w:r w:rsidRPr="00A555CA">
        <w:rPr>
          <w:rFonts w:hint="eastAsia"/>
        </w:rPr>
        <w:t>等の電子署名の技術を用いることで、電子メールが配送途中で改ざんされていないこと及び発信者が本学であることを確認できる。</w:t>
      </w:r>
      <w:r w:rsidRPr="00A555CA">
        <w:br/>
      </w:r>
      <w:r w:rsidRPr="00A555CA">
        <w:rPr>
          <w:rFonts w:hint="eastAsia"/>
        </w:rPr>
        <w:t>本学によりその手段を提供する準備が整っている場合は、アプリケーション・コンテンツの提供先に必ず与える必要がある。技術的にそのような手段が存在するものの本学がまだ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Pr="00A555CA">
        <w:br/>
      </w:r>
      <w:r w:rsidRPr="00A555CA">
        <w:rPr>
          <w:rFonts w:hint="eastAsia"/>
        </w:rPr>
        <w:br/>
      </w:r>
      <w:r w:rsidRPr="00A555CA">
        <w:rPr>
          <w:rFonts w:hint="eastAsia"/>
        </w:rPr>
        <w:t>第１項第５号「脆弱性が存在するバージョンの</w:t>
      </w:r>
      <w:r w:rsidRPr="00A555CA">
        <w:t>OS</w:t>
      </w:r>
      <w:r w:rsidRPr="00A555CA">
        <w:rPr>
          <w:rFonts w:hint="eastAsia"/>
        </w:rPr>
        <w:t>やソフトウェア等の利用を強制する」について</w:t>
      </w:r>
      <w:r w:rsidRPr="00A555CA">
        <w:br/>
      </w:r>
      <w:r w:rsidRPr="00A555CA">
        <w:rPr>
          <w:rFonts w:hint="eastAsia"/>
        </w:rPr>
        <w:t>各種サービスを提供する情報システムの提供において、当該情報システムを利用するために、学外の事業者等が作成した汎用のソフトウェアやミドルウェアのインストールが利用者の端末で必要となる場合がある。この場合、利用者は本学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本学が低下させることになる。したがって、脆弱性が存在するバージョンの</w:t>
      </w:r>
      <w:r w:rsidRPr="00A555CA">
        <w:rPr>
          <w:rFonts w:hint="eastAsia"/>
        </w:rPr>
        <w:t>OS</w:t>
      </w:r>
      <w:r w:rsidRPr="00A555CA">
        <w:rPr>
          <w:rFonts w:hint="eastAsia"/>
        </w:rPr>
        <w:t>の利用やソフトウェアのインストールを本学が暗黙又は明示的に要求することにならないよう、アプリケーション・コンテンツの提供</w:t>
      </w:r>
      <w:r w:rsidRPr="00A555CA">
        <w:rPr>
          <w:rFonts w:hint="eastAsia"/>
        </w:rPr>
        <w:lastRenderedPageBreak/>
        <w:t>方式を定めて開発しなければならない。</w:t>
      </w:r>
      <w:r w:rsidRPr="00A555CA">
        <w:br/>
      </w:r>
      <w:r w:rsidRPr="00A555CA">
        <w:rPr>
          <w:rFonts w:hint="eastAsia"/>
        </w:rPr>
        <w:t>具体的には、当該サービスを提供するシステムが準備された時点では脆弱性が発見されていなくても、運用開始後に発見されることがある。そのとき、利用者が迅速に当該脆弱性を回避できるようになっている必要がある。例えば、当該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サービスに不具合等が生じて利用が不可能になるような事態が発生すると、利用者は、当該ソフトウェアを新バージョンに更新することができなくなる。結果として、本学の各種サービスが利用者の脆弱性回避を妨げることになってしまう。こうしたことが起きないよう、各種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各種サービスを提供するシステムを修正することができるよう、迅速に新バージョンのソフトウェアに対応することを保守契約に盛り込んでおくことが望ましい。</w:t>
      </w:r>
      <w:r w:rsidRPr="00A555CA">
        <w:br/>
      </w:r>
      <w:r w:rsidRPr="00A555CA">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A555CA">
        <w:rPr>
          <w:rFonts w:hint="eastAsia"/>
        </w:rPr>
        <w:t>2</w:t>
      </w:r>
      <w:r w:rsidRPr="00A555CA">
        <w:rPr>
          <w:rFonts w:hint="eastAsia"/>
        </w:rPr>
        <w:t>種類以上のウェブブラウザ又は同一製品の異なるバージョンが動作するように、情報システムの構築時に配慮し、その動作確認をおこなうことが考えられる。</w:t>
      </w:r>
      <w:r w:rsidRPr="00A555CA">
        <w:br/>
      </w:r>
      <w:r w:rsidRPr="00A555CA">
        <w:rPr>
          <w:rFonts w:hint="eastAsia"/>
        </w:rPr>
        <w:t>なお、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など、その後に公開が想定されるバージョンにも対応できるよう、構築時に配慮することが望ましい。</w:t>
      </w:r>
      <w:r w:rsidRPr="00A555CA">
        <w:br/>
      </w:r>
      <w:r w:rsidRPr="00A555CA">
        <w:rPr>
          <w:rFonts w:hint="eastAsia"/>
        </w:rPr>
        <w:br/>
      </w:r>
      <w:r w:rsidRPr="00A555CA">
        <w:rPr>
          <w:rFonts w:hint="eastAsia"/>
        </w:rPr>
        <w:t>第１項第５号「情報セキュリティ水準を低下させる設定変更を、</w:t>
      </w:r>
      <w:r w:rsidRPr="00A555CA">
        <w:t>OS</w:t>
      </w:r>
      <w:r w:rsidRPr="00A555CA">
        <w:rPr>
          <w:rFonts w:hint="eastAsia"/>
        </w:rPr>
        <w:t>やソフトウェア等の利用者に要求する」について</w:t>
      </w:r>
      <w:r w:rsidRPr="00A555CA">
        <w:br/>
      </w:r>
      <w:r w:rsidRPr="00A555CA">
        <w:rPr>
          <w:rFonts w:hint="eastAsia"/>
        </w:rPr>
        <w:t>各種サービスを提供する情報システムを利用するために、利用者の端末にインストールされているソフトウェア（本学が直接提供していないソフトウェア（例えば、端末の</w:t>
      </w:r>
      <w:r w:rsidRPr="00A555CA">
        <w:rPr>
          <w:rFonts w:hint="eastAsia"/>
        </w:rPr>
        <w:t>OS</w:t>
      </w:r>
      <w:r w:rsidRPr="00A555CA">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A555CA">
        <w:rPr>
          <w:rFonts w:hint="eastAsia"/>
        </w:rPr>
        <w:t>OS</w:t>
      </w:r>
      <w:r w:rsidRPr="00A555CA">
        <w:rPr>
          <w:rFonts w:hint="eastAsia"/>
        </w:rPr>
        <w:t>やブラウザの標準設定（初期設定）に変更することのみを求めるものとすることである。</w:t>
      </w:r>
      <w:r w:rsidRPr="00A555CA">
        <w:br/>
      </w:r>
      <w:r w:rsidRPr="00A555CA">
        <w:rPr>
          <w:rFonts w:hint="eastAsia"/>
        </w:rPr>
        <w:br/>
      </w:r>
      <w:r w:rsidRPr="00A555CA">
        <w:rPr>
          <w:rFonts w:hint="eastAsia"/>
        </w:rPr>
        <w:t>第１項第６号「サービス利用に当たって必須ではない、サービス利用者その他の者に関する情報が本人の意思に反して第三者に提供されるなどの機能」につ</w:t>
      </w:r>
      <w:r w:rsidRPr="00A555CA">
        <w:rPr>
          <w:rFonts w:hint="eastAsia"/>
        </w:rPr>
        <w:lastRenderedPageBreak/>
        <w:t>いて</w:t>
      </w:r>
      <w:r w:rsidRPr="00A555CA">
        <w:br/>
      </w:r>
      <w:r w:rsidRPr="00A555CA">
        <w:rPr>
          <w:rFonts w:hint="eastAsia"/>
        </w:rPr>
        <w:t>これに該当する典型的な例は、本学のウェブサイトを構成する各</w:t>
      </w:r>
      <w:r w:rsidRPr="00A555CA">
        <w:rPr>
          <w:rFonts w:hint="eastAsia"/>
        </w:rPr>
        <w:t>HTML</w:t>
      </w:r>
      <w:r w:rsidRPr="00A555CA">
        <w:rPr>
          <w:rFonts w:hint="eastAsia"/>
        </w:rPr>
        <w:t>ファイルの中に、学外のサイト（例として広告事業者の広告提供サーバ）のコンテンツを見えない形又は見える形で組み込むことで、本学のウェブサイトの閲覧者のアクセス履歴を当該広告サーバへ自動的に送信する、いわゆる「トラッキング処理」を行う機能である。このとき、当該広告提供サーバが</w:t>
      </w:r>
      <w:r w:rsidRPr="00A555CA">
        <w:rPr>
          <w:rFonts w:hint="eastAsia"/>
        </w:rPr>
        <w:t>HTTP</w:t>
      </w:r>
      <w:r w:rsidRPr="00A555CA">
        <w:rPr>
          <w:rFonts w:hint="eastAsia"/>
        </w:rPr>
        <w:t>の</w:t>
      </w:r>
      <w:r w:rsidRPr="00A555CA">
        <w:rPr>
          <w:rFonts w:hint="eastAsia"/>
        </w:rPr>
        <w:t>cookie</w:t>
      </w:r>
      <w:r w:rsidRPr="00A555CA">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号はこのような機能がアプリケーション・コンテンツに組み込まれることがないようにすることを求めている。</w:t>
      </w:r>
      <w:r w:rsidRPr="00A555CA">
        <w:br/>
      </w:r>
      <w:r w:rsidRPr="00A555CA">
        <w:rPr>
          <w:rFonts w:hint="eastAsia"/>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r w:rsidRPr="00A555CA">
        <w:br/>
      </w:r>
      <w:r w:rsidRPr="00A555CA">
        <w:rPr>
          <w:rFonts w:hint="eastAsia"/>
        </w:rPr>
        <w:t>なお、対象はウェブサイトの</w:t>
      </w:r>
      <w:r w:rsidRPr="00A555CA">
        <w:rPr>
          <w:rFonts w:hint="eastAsia"/>
        </w:rPr>
        <w:t>HTML</w:t>
      </w:r>
      <w:r w:rsidRPr="00A555CA">
        <w:rPr>
          <w:rFonts w:hint="eastAsia"/>
        </w:rPr>
        <w:t>ファイルに限られず、アプリケーションプログラムを提供する場合に、そのプログラムに含まれ得る機能についても同様である。</w:t>
      </w:r>
      <w:r w:rsidRPr="00A555CA">
        <w:br/>
      </w:r>
      <w:r w:rsidRPr="00A555CA">
        <w:rPr>
          <w:rFonts w:hint="eastAsia"/>
        </w:rPr>
        <w:br/>
      </w:r>
      <w:r w:rsidRPr="00A555CA">
        <w:rPr>
          <w:rFonts w:hint="eastAsia"/>
        </w:rPr>
        <w:t>第２項「調達仕様に含める」について</w:t>
      </w:r>
      <w:r w:rsidRPr="00A555CA">
        <w:br/>
      </w:r>
      <w:r w:rsidRPr="00A555CA">
        <w:rPr>
          <w:rFonts w:hint="eastAsia"/>
        </w:rPr>
        <w:t>例えば、本学が何らかのキャンペーンとして啓発コンテンツを提供する際に、その作成を広告会社等に外部委託する場合は、情報システム部門以外の教職員等がその外部委託の調達仕様を定めることになると考えられる。このような場合でも、学外の情報セキュリティ水準を低下させないよう、第１項のセキュリティ要件を調達仕様に含めることが求められる。</w:t>
      </w:r>
    </w:p>
    <w:p w14:paraId="1F3CB59F" w14:textId="77777777" w:rsidR="000259DF" w:rsidRPr="00A555CA" w:rsidRDefault="000259DF" w:rsidP="000259DF"/>
    <w:p w14:paraId="7710501A" w14:textId="2573C2C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144</w:t>
      </w:r>
      <w:r w:rsidR="000259DF" w:rsidRPr="00A555CA">
        <w:rPr>
          <w:rStyle w:val="af7"/>
          <w:rFonts w:hint="eastAsia"/>
        </w:rPr>
        <w:t xml:space="preserve">　（アプリケーション・コンテンツのセキュリティ要件に係る対策）（政府機関統一基準の対応項番</w:t>
      </w:r>
      <w:r w:rsidR="000259DF" w:rsidRPr="00A555CA">
        <w:rPr>
          <w:rStyle w:val="af7"/>
          <w:rFonts w:hint="eastAsia"/>
        </w:rPr>
        <w:t>6.3.1(2)-1,2,3,4,5</w:t>
      </w:r>
      <w:r w:rsidR="000259DF" w:rsidRPr="00A555CA">
        <w:rPr>
          <w:rStyle w:val="af7"/>
          <w:rFonts w:hint="eastAsia"/>
        </w:rPr>
        <w:t>）</w:t>
      </w:r>
    </w:p>
    <w:p w14:paraId="47DDF041" w14:textId="11A33F39" w:rsidR="000259DF" w:rsidRPr="00A555CA" w:rsidRDefault="000606FB" w:rsidP="000259DF">
      <w:pPr>
        <w:pStyle w:val="aff3"/>
      </w:pPr>
      <w:r w:rsidRPr="00A555CA">
        <w:rPr>
          <w:rFonts w:hint="eastAsia"/>
        </w:rPr>
        <w:t>第百四十四</w:t>
      </w:r>
      <w:r w:rsidR="000259DF" w:rsidRPr="00A555CA">
        <w:rPr>
          <w:rFonts w:hint="eastAsia"/>
        </w:rPr>
        <w:t>条　部局技術責任者は、提供するアプリケーション・コンテンツが不正プログラムを含まないことを確認するために、以下を含む対策を行うこと。</w:t>
      </w:r>
    </w:p>
    <w:p w14:paraId="2856BC5D" w14:textId="77777777" w:rsidR="000259DF" w:rsidRPr="00A555CA" w:rsidRDefault="000259DF" w:rsidP="000259DF">
      <w:pPr>
        <w:pStyle w:val="aff4"/>
      </w:pPr>
      <w:r w:rsidRPr="00A555CA">
        <w:rPr>
          <w:rFonts w:hint="eastAsia"/>
        </w:rPr>
        <w:t>一　アプリケーション・コンテンツを提供する前に、不正プログラム対策ソフトウェアを用いてスキャンを行い、不正プログラムが含まれていないことを確認すること。</w:t>
      </w:r>
    </w:p>
    <w:p w14:paraId="228511F4" w14:textId="77777777" w:rsidR="000259DF" w:rsidRPr="00A555CA" w:rsidRDefault="000259DF" w:rsidP="000259DF">
      <w:pPr>
        <w:pStyle w:val="aff4"/>
      </w:pPr>
      <w:r w:rsidRPr="00A555CA">
        <w:rPr>
          <w:rFonts w:hint="eastAsia"/>
        </w:rPr>
        <w:t>二　外部委託により作成したアプリケーションプログラムを提供する場合には、委託先事業者に、当該アプリケーションの仕様に反するプログラムコードが含まれていないことを確認させること。</w:t>
      </w:r>
    </w:p>
    <w:p w14:paraId="660E9322" w14:textId="77777777" w:rsidR="000259DF" w:rsidRPr="00A555CA" w:rsidRDefault="000259DF" w:rsidP="000259DF">
      <w:pPr>
        <w:pStyle w:val="aff3"/>
      </w:pPr>
      <w:r w:rsidRPr="00A555CA">
        <w:rPr>
          <w:rFonts w:hint="eastAsia"/>
        </w:rPr>
        <w:t>２　部局技術責任者は、提供するアプリケーション・コンテンツにおいて、学外のウェブサイト等のサーバへ自動的にアクセスが発生する機能が仕様に反して組み込まれていないことを、</w:t>
      </w:r>
      <w:r w:rsidRPr="00A555CA">
        <w:rPr>
          <w:rFonts w:hint="eastAsia"/>
        </w:rPr>
        <w:t>HTML</w:t>
      </w:r>
      <w:r w:rsidRPr="00A555CA">
        <w:rPr>
          <w:rFonts w:hint="eastAsia"/>
        </w:rPr>
        <w:t>ソースを表示させるなどして確認すること。必要があって当該機能を含める場合は、当該学外へのアクセスが情報セキュリティ上安全なものであることを確認すること。</w:t>
      </w:r>
    </w:p>
    <w:p w14:paraId="582F62DB" w14:textId="77777777" w:rsidR="000259DF" w:rsidRPr="00A555CA" w:rsidRDefault="000259DF" w:rsidP="000259DF">
      <w:pPr>
        <w:pStyle w:val="aff3"/>
      </w:pPr>
      <w:r w:rsidRPr="00A555CA">
        <w:rPr>
          <w:rFonts w:hint="eastAsia"/>
        </w:rPr>
        <w:t>３　部局技術責任者は、提供するアプリケーション・コンテンツに、本来のサービス提供に必要</w:t>
      </w:r>
      <w:r w:rsidRPr="00A555CA">
        <w:rPr>
          <w:rFonts w:hint="eastAsia"/>
        </w:rPr>
        <w:lastRenderedPageBreak/>
        <w:t>のない学外へのアクセスを自動的に発生させる機能を含めないこと。</w:t>
      </w:r>
    </w:p>
    <w:p w14:paraId="2CF04DCB" w14:textId="77777777" w:rsidR="000259DF" w:rsidRPr="00A555CA" w:rsidRDefault="000259DF" w:rsidP="000259DF">
      <w:pPr>
        <w:pStyle w:val="aff3"/>
      </w:pPr>
      <w:r w:rsidRPr="00A555CA">
        <w:rPr>
          <w:rFonts w:hint="eastAsia"/>
        </w:rPr>
        <w:t>４　部局技術責任者は、文書ファイル等のコンテンツの提供において、当該コンテンツが改ざん等なく真正なものであることを確認できる手段がない場合は、「</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のウェブページから当該コンテンツをダウンロードできるように提供すること。</w:t>
      </w:r>
    </w:p>
    <w:p w14:paraId="19E51D3F" w14:textId="77777777" w:rsidR="000259DF" w:rsidRPr="00A555CA" w:rsidRDefault="000259DF" w:rsidP="000259DF">
      <w:pPr>
        <w:pStyle w:val="aff3"/>
      </w:pPr>
      <w:r w:rsidRPr="00A555CA">
        <w:rPr>
          <w:rFonts w:hint="eastAsia"/>
        </w:rPr>
        <w:t>５　部局技術責任者は、改ざん等がなく真正なものであることを確認できる手段の提供として電子証明書を用いた署名を用いるとき、国立情報学研究所</w:t>
      </w:r>
      <w:r w:rsidRPr="00A555CA">
        <w:rPr>
          <w:rFonts w:hint="eastAsia"/>
        </w:rPr>
        <w:t>UPKI</w:t>
      </w:r>
      <w:r w:rsidRPr="00A555CA">
        <w:rPr>
          <w:rFonts w:hint="eastAsia"/>
        </w:rPr>
        <w:t>電子証明書発行サービス（</w:t>
      </w:r>
      <w:r w:rsidRPr="00A555CA">
        <w:rPr>
          <w:rFonts w:hint="eastAsia"/>
        </w:rPr>
        <w:t>UPKI</w:t>
      </w:r>
      <w:r w:rsidRPr="00A555CA">
        <w:rPr>
          <w:rFonts w:hint="eastAsia"/>
        </w:rPr>
        <w:t>）の利用が可能である場合は、国立情報学研究所</w:t>
      </w:r>
      <w:r w:rsidRPr="00A555CA">
        <w:rPr>
          <w:rFonts w:hint="eastAsia"/>
        </w:rPr>
        <w:t>UPKI</w:t>
      </w:r>
      <w:r w:rsidRPr="00A555CA">
        <w:rPr>
          <w:rFonts w:hint="eastAsia"/>
        </w:rPr>
        <w:t>電子証明書発行サービスにより発行された電子証明書を用いて署名を施すこと。</w:t>
      </w:r>
    </w:p>
    <w:p w14:paraId="059FABB8" w14:textId="35594CCF" w:rsidR="000259DF" w:rsidRPr="00A555CA" w:rsidRDefault="000259DF" w:rsidP="000259DF">
      <w:pPr>
        <w:pStyle w:val="a9"/>
      </w:pPr>
      <w:r w:rsidRPr="00A555CA">
        <w:rPr>
          <w:rFonts w:hint="eastAsia"/>
        </w:rPr>
        <w:t>解説：第２項「必要があって当該機能を含める場合」について</w:t>
      </w:r>
      <w:r w:rsidRPr="00A555CA">
        <w:br/>
      </w:r>
      <w:r w:rsidRPr="00A555CA">
        <w:rPr>
          <w:rFonts w:hint="eastAsia"/>
        </w:rPr>
        <w:t>学外へのアクセスを自動的に発生させる機能を含める必要がある場合の例としては、ソーシャルメディアサービスとの連携機能を提供するためのボタン（ボタン画像の他、ボタン押下時の機能等を提供するプログラムを含む。）等を本学のウェブページ上に設置する場合が挙げられる。万が一、学外のウェブサイトが提供するプログラムに不正なコードが含まれていると、当該プログラムを使用した本学のウェブサイトが利用者に危険をもたらすことになるため、その安全性が確認できているボタン等のみを使用することが求められる。これはウェブページ等のコンテンツに限られず、本学が提供するアプリケーションプログラム内においても同様である。</w:t>
      </w:r>
      <w:r w:rsidRPr="00A555CA">
        <w:br/>
      </w:r>
      <w:r w:rsidRPr="00A555CA">
        <w:rPr>
          <w:rFonts w:hint="eastAsia"/>
        </w:rPr>
        <w:br/>
      </w:r>
      <w:r w:rsidRPr="00A555CA">
        <w:rPr>
          <w:rFonts w:hint="eastAsia"/>
        </w:rPr>
        <w:t>第３項「学外へのアクセスを自動的に発生させる機能」について</w:t>
      </w:r>
      <w:r w:rsidRPr="00A555CA">
        <w:br/>
      </w:r>
      <w:r w:rsidRPr="00A555CA">
        <w:rPr>
          <w:rFonts w:hint="eastAsia"/>
        </w:rPr>
        <w:t>学外へのアクセスを自動的に発生させる機能</w:t>
      </w:r>
      <w:r w:rsidRPr="00A555CA">
        <w:fldChar w:fldCharType="begin"/>
      </w:r>
      <w:r w:rsidRPr="00A555CA">
        <w:instrText xml:space="preserve"> XE "</w:instrText>
      </w:r>
      <w:r w:rsidRPr="00A555CA">
        <w:rPr>
          <w:rFonts w:hint="eastAsia"/>
        </w:rPr>
        <w:instrText>学外へのアクセスを自動的に発生させる機能</w:instrText>
      </w:r>
      <w:r w:rsidRPr="00A555CA">
        <w:instrText>" \y "</w:instrText>
      </w:r>
      <w:r w:rsidRPr="00A555CA">
        <w:instrText>がくがいへのあくせすをじどうてきにはっせいさせるきのう</w:instrText>
      </w:r>
      <w:r w:rsidRPr="00A555CA">
        <w:instrText xml:space="preserve">" \b </w:instrText>
      </w:r>
      <w:r w:rsidRPr="00A555CA">
        <w:fldChar w:fldCharType="end"/>
      </w:r>
      <w:r w:rsidRPr="00A555CA">
        <w:rPr>
          <w:rFonts w:hint="eastAsia"/>
        </w:rPr>
        <w:t>とは、例えば、本学が提供するウェブページの</w:t>
      </w:r>
      <w:r w:rsidRPr="00A555CA">
        <w:rPr>
          <w:rFonts w:hint="eastAsia"/>
        </w:rPr>
        <w:t>HTML</w:t>
      </w:r>
      <w:r w:rsidRPr="00A555CA">
        <w:rPr>
          <w:rFonts w:hint="eastAsia"/>
        </w:rPr>
        <w:t>ファイルに、</w:t>
      </w:r>
      <w:r w:rsidRPr="00A555CA">
        <w:rPr>
          <w:rFonts w:hint="eastAsia"/>
        </w:rPr>
        <w:t>&lt;script src=</w:t>
      </w:r>
      <w:r w:rsidRPr="00A555CA">
        <w:t>”</w:t>
      </w:r>
      <w:r w:rsidRPr="00A555CA">
        <w:rPr>
          <w:rFonts w:hint="eastAsia"/>
        </w:rPr>
        <w:t>http://</w:t>
      </w:r>
      <w:r w:rsidRPr="00A555CA">
        <w:rPr>
          <w:rFonts w:hint="eastAsia"/>
        </w:rPr>
        <w:t>学外のサイト</w:t>
      </w:r>
      <w:r w:rsidRPr="00A555CA">
        <w:rPr>
          <w:rFonts w:hint="eastAsia"/>
        </w:rPr>
        <w:t>/foo.js</w:t>
      </w:r>
      <w:r w:rsidRPr="00A555CA">
        <w:t>”</w:t>
      </w:r>
      <w:r w:rsidRPr="00A555CA">
        <w:rPr>
          <w:rFonts w:hint="eastAsia"/>
        </w:rPr>
        <w:t>&gt;</w:t>
      </w:r>
      <w:r w:rsidRPr="00A555CA">
        <w:rPr>
          <w:rFonts w:hint="eastAsia"/>
        </w:rPr>
        <w:t>等の記述があり、学外のウェブサイトからプログラムを読み込んで実行する機能が該当する。もし、学外のウェブサイトが提供するプログラムに不正なコードが含まれる場合、当該プログラムを使用した本学のウェブサイトが利用者に危険をもたらすことになるため、そのような機能をウェブページに含めることは可能な限り避けるべきである。具体的には、当該ファイルを本学ウェブサイトのサーバ上に置いて提供することで解決できる。これはウェブページ等のコンテンツに限られず、本学が提供するアプリケーションプログラム内においても同様である。</w:t>
      </w:r>
      <w:r w:rsidRPr="00A555CA">
        <w:br/>
      </w:r>
      <w:r w:rsidRPr="00A555CA">
        <w:rPr>
          <w:rFonts w:hint="eastAsia"/>
        </w:rPr>
        <w:br/>
      </w:r>
      <w:r w:rsidRPr="00A555CA">
        <w:rPr>
          <w:rFonts w:hint="eastAsia"/>
        </w:rPr>
        <w:t>第４項「「</w:t>
      </w:r>
      <w:r w:rsidRPr="00A555CA">
        <w:t>https://</w:t>
      </w:r>
      <w:r w:rsidRPr="00A555CA">
        <w:rPr>
          <w:rFonts w:hint="eastAsia"/>
        </w:rPr>
        <w:t>」で始まる</w:t>
      </w:r>
      <w:r w:rsidRPr="00A555CA">
        <w:t>URL</w:t>
      </w:r>
      <w:r w:rsidRPr="00A555CA">
        <w:rPr>
          <w:rFonts w:hint="eastAsia"/>
        </w:rPr>
        <w:t>のウェブページから当該コンテンツをダウンロードできるように提供」について</w:t>
      </w:r>
      <w:r w:rsidRPr="00A555CA">
        <w:br/>
      </w:r>
      <w:r w:rsidRPr="00A555CA">
        <w:rPr>
          <w:rFonts w:hint="eastAsia"/>
        </w:rPr>
        <w:t>情報システムの利用者が、現在閲覧しているウェブページが「</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項は、このような機能を利用者に提供することを求めたものである。</w:t>
      </w:r>
      <w:r w:rsidRPr="00A555CA">
        <w:br/>
      </w:r>
      <w:r w:rsidRPr="00A555CA">
        <w:rPr>
          <w:rFonts w:hint="eastAsia"/>
        </w:rPr>
        <w:t>具体的には、本学が提供するウェブサイトのサーバで</w:t>
      </w:r>
      <w:r w:rsidR="008D65C5" w:rsidRPr="00A555CA">
        <w:rPr>
          <w:rFonts w:hint="eastAsia"/>
        </w:rPr>
        <w:t>TLS</w:t>
      </w:r>
      <w:r w:rsidR="008D65C5" w:rsidRPr="00A555CA">
        <w:rPr>
          <w:rFonts w:hint="eastAsia"/>
        </w:rPr>
        <w:t>（</w:t>
      </w:r>
      <w:r w:rsidRPr="00A555CA">
        <w:rPr>
          <w:rFonts w:hint="eastAsia"/>
        </w:rPr>
        <w:t>SSL</w:t>
      </w:r>
      <w:r w:rsidRPr="00A555CA">
        <w:rPr>
          <w:rFonts w:hint="eastAsia"/>
        </w:rPr>
        <w:t>）通信を利用可能とし、「</w:t>
      </w:r>
      <w:r w:rsidRPr="00A555CA">
        <w:rPr>
          <w:rFonts w:hint="eastAsia"/>
        </w:rPr>
        <w:t>https://</w:t>
      </w:r>
      <w:r w:rsidRPr="00A555CA">
        <w:rPr>
          <w:rFonts w:hint="eastAsia"/>
        </w:rPr>
        <w:t>」で始まる</w:t>
      </w:r>
      <w:r w:rsidRPr="00A555CA">
        <w:rPr>
          <w:rFonts w:hint="eastAsia"/>
        </w:rPr>
        <w:t>URL</w:t>
      </w:r>
      <w:r w:rsidRPr="00A555CA">
        <w:rPr>
          <w:rFonts w:hint="eastAsia"/>
        </w:rPr>
        <w:t>での閲覧を可能とすればよい。</w:t>
      </w:r>
      <w:r w:rsidRPr="00A555CA">
        <w:br/>
      </w:r>
      <w:r w:rsidRPr="00A555CA">
        <w:rPr>
          <w:rFonts w:hint="eastAsia"/>
        </w:rPr>
        <w:lastRenderedPageBreak/>
        <w:t>なお、そのときにダウンロードさせるファイル自身も</w:t>
      </w:r>
      <w:r w:rsidR="008D65C5" w:rsidRPr="00A555CA">
        <w:rPr>
          <w:rFonts w:hint="eastAsia"/>
        </w:rPr>
        <w:t>TLS</w:t>
      </w:r>
      <w:r w:rsidR="008D65C5" w:rsidRPr="00A555CA">
        <w:rPr>
          <w:rFonts w:hint="eastAsia"/>
        </w:rPr>
        <w:t>（</w:t>
      </w:r>
      <w:r w:rsidRPr="00A555CA">
        <w:rPr>
          <w:rFonts w:hint="eastAsia"/>
        </w:rPr>
        <w:t>SSL</w:t>
      </w:r>
      <w:r w:rsidRPr="00A555CA">
        <w:rPr>
          <w:rFonts w:hint="eastAsia"/>
        </w:rPr>
        <w:t>）通信を通じてダウンロードされるよう、当該ファイルへのリンクも「</w:t>
      </w:r>
      <w:r w:rsidRPr="00A555CA">
        <w:rPr>
          <w:rFonts w:hint="eastAsia"/>
        </w:rPr>
        <w:t>https://</w:t>
      </w:r>
      <w:r w:rsidRPr="00A555CA">
        <w:rPr>
          <w:rFonts w:hint="eastAsia"/>
        </w:rPr>
        <w:t>」で始まる</w:t>
      </w:r>
      <w:r w:rsidRPr="00A555CA">
        <w:rPr>
          <w:rFonts w:hint="eastAsia"/>
        </w:rPr>
        <w:t>URL</w:t>
      </w:r>
      <w:r w:rsidRPr="00A555CA">
        <w:rPr>
          <w:rFonts w:hint="eastAsia"/>
        </w:rPr>
        <w:t>としておく必要がある。</w:t>
      </w:r>
    </w:p>
    <w:p w14:paraId="598B5D4D" w14:textId="77777777" w:rsidR="000259DF" w:rsidRPr="00A555CA" w:rsidRDefault="000259DF" w:rsidP="000259DF"/>
    <w:p w14:paraId="52873A4C" w14:textId="77777777" w:rsidR="000259DF" w:rsidRPr="00A555CA" w:rsidRDefault="000259DF" w:rsidP="000259DF">
      <w:pPr>
        <w:pStyle w:val="32"/>
        <w:ind w:left="210"/>
      </w:pPr>
      <w:r w:rsidRPr="00A555CA">
        <w:rPr>
          <w:rFonts w:hint="eastAsia"/>
        </w:rPr>
        <w:t>第二節　アプリケーション・コンテンツ提供時の対策</w:t>
      </w:r>
    </w:p>
    <w:p w14:paraId="28D461F5" w14:textId="77777777" w:rsidR="000259DF" w:rsidRPr="00A555CA" w:rsidRDefault="000259DF" w:rsidP="000259DF">
      <w:pPr>
        <w:pStyle w:val="a9"/>
      </w:pPr>
      <w:r w:rsidRPr="00A555CA">
        <w:rPr>
          <w:rFonts w:hint="eastAsia"/>
        </w:rPr>
        <w:t>解説：本学では、教育研究事務に係る情報の提供、事務手続等のためにウェブサイト等を用意し、一般利用者等の利用に供している。これらのサービスは通常インターネットを介して利用するものであるため、一般利用者等にとっては、そのサービスが実際の本学のものであると確認できることが重要である。また、本学になりすましたウェブサイトを放置しておくと、本学の信用を損なうだけでなく、一般利用者等が不正サイトに誘導され、不正プログラムに感染するおそれがあるため、このような事態への対策を講ずる必要がある。</w:t>
      </w:r>
    </w:p>
    <w:p w14:paraId="76BEC081" w14:textId="77777777" w:rsidR="000259DF" w:rsidRPr="00A555CA" w:rsidRDefault="000259DF" w:rsidP="000259DF"/>
    <w:p w14:paraId="0EEC002A" w14:textId="102BAE6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145</w:t>
      </w:r>
      <w:r w:rsidR="000259DF" w:rsidRPr="00A555CA">
        <w:rPr>
          <w:rStyle w:val="af7"/>
          <w:rFonts w:hint="eastAsia"/>
        </w:rPr>
        <w:t xml:space="preserve">　（</w:t>
      </w:r>
      <w:r w:rsidR="000259DF" w:rsidRPr="00A555CA">
        <w:rPr>
          <w:rStyle w:val="af7"/>
          <w:rFonts w:hint="eastAsia"/>
        </w:rPr>
        <w:t>A</w:t>
      </w:r>
      <w:r w:rsidR="000259DF" w:rsidRPr="00A555CA">
        <w:rPr>
          <w:rStyle w:val="af7"/>
          <w:rFonts w:hint="eastAsia"/>
        </w:rPr>
        <w:t>大学ドメイン名の使用）（政府機関統一基準の対応項番</w:t>
      </w:r>
      <w:r w:rsidR="000259DF" w:rsidRPr="00A555CA">
        <w:rPr>
          <w:rStyle w:val="af7"/>
          <w:rFonts w:hint="eastAsia"/>
        </w:rPr>
        <w:t>6.3.2(1)</w:t>
      </w:r>
      <w:r w:rsidR="000259DF" w:rsidRPr="00A555CA">
        <w:rPr>
          <w:rStyle w:val="af7"/>
          <w:rFonts w:hint="eastAsia"/>
        </w:rPr>
        <w:t>）</w:t>
      </w:r>
    </w:p>
    <w:p w14:paraId="0ECF02EF" w14:textId="5F7375CC" w:rsidR="000259DF" w:rsidRPr="00A555CA" w:rsidRDefault="000606FB" w:rsidP="000259DF">
      <w:pPr>
        <w:pStyle w:val="aff3"/>
      </w:pPr>
      <w:r w:rsidRPr="00A555CA">
        <w:rPr>
          <w:rFonts w:hint="eastAsia"/>
        </w:rPr>
        <w:t>第百四十五</w:t>
      </w:r>
      <w:r w:rsidR="000259DF" w:rsidRPr="00A555CA">
        <w:rPr>
          <w:rFonts w:hint="eastAsia"/>
        </w:rPr>
        <w:t>条　部局技術責任者は、学外向けに提供するウェブサイト等が実際の本学提供のものであることを利用者が確認できるように、</w:t>
      </w:r>
      <w:r w:rsidR="000259DF" w:rsidRPr="00A555CA">
        <w:rPr>
          <w:rFonts w:hint="eastAsia"/>
        </w:rPr>
        <w:t>example.ac.jp</w:t>
      </w:r>
      <w:r w:rsidR="000259DF" w:rsidRPr="00A555CA">
        <w:rPr>
          <w:rFonts w:hint="eastAsia"/>
        </w:rPr>
        <w:t>で終わるドメイン名（以下「</w:t>
      </w:r>
      <w:r w:rsidR="000259DF" w:rsidRPr="00A555CA">
        <w:rPr>
          <w:rFonts w:hint="eastAsia"/>
        </w:rPr>
        <w:t>A</w:t>
      </w:r>
      <w:r w:rsidR="000259DF" w:rsidRPr="00A555CA">
        <w:rPr>
          <w:rFonts w:hint="eastAsia"/>
        </w:rPr>
        <w:t>大学ドメイン名」という。）を情報システムにおいて使用するよう仕様に含めること。ただし、第七章第三節に掲げる場合を除く。</w:t>
      </w:r>
    </w:p>
    <w:p w14:paraId="36B03CBA" w14:textId="77777777" w:rsidR="000259DF" w:rsidRPr="00A555CA" w:rsidRDefault="000259DF" w:rsidP="000259DF">
      <w:pPr>
        <w:pStyle w:val="aff3"/>
      </w:pPr>
      <w:r w:rsidRPr="00A555CA">
        <w:rPr>
          <w:rFonts w:hint="eastAsia"/>
        </w:rPr>
        <w:t>２　教職員等は、学外向けに提供するウェブサイト等の作成を外部委託する場合においては、前号と同様、</w:t>
      </w:r>
      <w:r w:rsidRPr="00A555CA">
        <w:rPr>
          <w:rFonts w:hint="eastAsia"/>
        </w:rPr>
        <w:t>A</w:t>
      </w:r>
      <w:r w:rsidRPr="00A555CA">
        <w:rPr>
          <w:rFonts w:hint="eastAsia"/>
        </w:rPr>
        <w:t>大学ドメイン名を使用するよう調達仕様に含めること。</w:t>
      </w:r>
    </w:p>
    <w:p w14:paraId="2216845D" w14:textId="77777777" w:rsidR="000259DF" w:rsidRPr="00A555CA" w:rsidRDefault="000259DF" w:rsidP="000259DF">
      <w:pPr>
        <w:pStyle w:val="a9"/>
      </w:pPr>
      <w:r w:rsidRPr="00A555CA">
        <w:rPr>
          <w:rFonts w:hint="eastAsia"/>
        </w:rPr>
        <w:t>解説：第１項「</w:t>
      </w:r>
      <w:r w:rsidRPr="00A555CA">
        <w:rPr>
          <w:rFonts w:hint="eastAsia"/>
        </w:rPr>
        <w:t>example</w:t>
      </w:r>
      <w:r w:rsidRPr="00A555CA">
        <w:t>.</w:t>
      </w:r>
      <w:r w:rsidRPr="00A555CA">
        <w:rPr>
          <w:rFonts w:hint="eastAsia"/>
        </w:rPr>
        <w:t>ac</w:t>
      </w:r>
      <w:r w:rsidRPr="00A555CA">
        <w:t>.jp</w:t>
      </w:r>
      <w:r w:rsidRPr="00A555CA">
        <w:rPr>
          <w:rFonts w:hint="eastAsia"/>
        </w:rPr>
        <w:t>で終わるドメイン名（以下「</w:t>
      </w:r>
      <w:r w:rsidRPr="00A555CA">
        <w:t>A</w:t>
      </w:r>
      <w:r w:rsidRPr="00A555CA">
        <w:rPr>
          <w:rFonts w:hint="eastAsia"/>
        </w:rPr>
        <w:t>大学ドメイン名」という。）を情報システムにおいて使用する」について</w:t>
      </w:r>
      <w:r w:rsidRPr="00A555CA">
        <w:br/>
      </w:r>
      <w:r w:rsidRPr="00A555CA">
        <w:rPr>
          <w:rFonts w:hint="eastAsia"/>
        </w:rPr>
        <w:t>「</w:t>
      </w:r>
      <w:r w:rsidRPr="00A555CA">
        <w:rPr>
          <w:rFonts w:hint="eastAsia"/>
        </w:rPr>
        <w:t>.ac.jp</w:t>
      </w:r>
      <w:r w:rsidRPr="00A555CA">
        <w:rPr>
          <w:rFonts w:hint="eastAsia"/>
        </w:rPr>
        <w:t>で終わるドメイン名」は、株式会社日本レジストリサービスが定める「属性型（組織種別型）・地域型</w:t>
      </w:r>
      <w:r w:rsidRPr="00A555CA">
        <w:rPr>
          <w:rFonts w:hint="eastAsia"/>
        </w:rPr>
        <w:t>JP</w:t>
      </w:r>
      <w:r w:rsidRPr="00A555CA">
        <w:rPr>
          <w:rFonts w:hint="eastAsia"/>
        </w:rPr>
        <w:t>ドメイン名登録等に関する規則」に基づき登録等を行うこととなっている。また、登録資格は、</w:t>
      </w:r>
      <w:r w:rsidRPr="00A555CA">
        <w:br/>
      </w:r>
      <w:r w:rsidRPr="00A555CA">
        <w:rPr>
          <w:rFonts w:hint="eastAsia"/>
        </w:rPr>
        <w:t xml:space="preserve">(a) </w:t>
      </w:r>
      <w:r w:rsidRPr="00A555CA">
        <w:rPr>
          <w:rFonts w:hint="eastAsia"/>
        </w:rPr>
        <w:t>学校教育法および他の法律の規定による次の組織</w:t>
      </w:r>
      <w:r w:rsidRPr="00A555CA">
        <w:br/>
      </w:r>
      <w:r w:rsidRPr="00A555CA">
        <w:rPr>
          <w:rFonts w:hint="eastAsia"/>
        </w:rPr>
        <w:t>・学校（</w:t>
      </w:r>
      <w:r w:rsidRPr="00A555CA">
        <w:rPr>
          <w:rFonts w:hint="eastAsia"/>
        </w:rPr>
        <w:t>ED.JP</w:t>
      </w:r>
      <w:r w:rsidRPr="00A555CA">
        <w:rPr>
          <w:rFonts w:hint="eastAsia"/>
        </w:rPr>
        <w:t>ドメイン名の登録資格の</w:t>
      </w:r>
      <w:r w:rsidRPr="00A555CA">
        <w:rPr>
          <w:rFonts w:hint="eastAsia"/>
        </w:rPr>
        <w:t>(a)</w:t>
      </w:r>
      <w:r w:rsidRPr="00A555CA">
        <w:rPr>
          <w:rFonts w:hint="eastAsia"/>
        </w:rPr>
        <w:t>に該当するものを除く）</w:t>
      </w:r>
      <w:r w:rsidRPr="00A555CA">
        <w:br/>
      </w:r>
      <w:r w:rsidRPr="00A555CA">
        <w:rPr>
          <w:rFonts w:hint="eastAsia"/>
        </w:rPr>
        <w:t>・大学共同利用機関</w:t>
      </w:r>
      <w:r w:rsidRPr="00A555CA">
        <w:br/>
      </w:r>
      <w:r w:rsidRPr="00A555CA">
        <w:rPr>
          <w:rFonts w:hint="eastAsia"/>
        </w:rPr>
        <w:t>・大学校</w:t>
      </w:r>
      <w:r w:rsidRPr="00A555CA">
        <w:br/>
      </w:r>
      <w:r w:rsidRPr="00A555CA">
        <w:rPr>
          <w:rFonts w:hint="eastAsia"/>
        </w:rPr>
        <w:t>・職業訓練校</w:t>
      </w:r>
      <w:r w:rsidRPr="00A555CA">
        <w:br/>
      </w:r>
      <w:r w:rsidRPr="00A555CA">
        <w:rPr>
          <w:rFonts w:hint="eastAsia"/>
        </w:rPr>
        <w:t xml:space="preserve">(b) </w:t>
      </w:r>
      <w:r w:rsidRPr="00A555CA">
        <w:rPr>
          <w:rFonts w:hint="eastAsia"/>
        </w:rPr>
        <w:t>学校法人、職業訓練法人、国立大学法人、大学共同利用機関法人、公立大学法人</w:t>
      </w:r>
      <w:r w:rsidRPr="00A555CA">
        <w:br/>
      </w:r>
      <w:r w:rsidRPr="00A555CA">
        <w:rPr>
          <w:rFonts w:hint="eastAsia"/>
        </w:rPr>
        <w:t>とされている。</w:t>
      </w:r>
      <w:r w:rsidRPr="00A555CA">
        <w:br/>
      </w:r>
      <w:r w:rsidRPr="00A555CA">
        <w:rPr>
          <w:rFonts w:hint="eastAsia"/>
        </w:rPr>
        <w:t>学外向けに提供するウェブサイト等が実際に本学が提供しているものであることを利用者が確認できるように、日頃から</w:t>
      </w:r>
      <w:r w:rsidRPr="00A555CA">
        <w:rPr>
          <w:rFonts w:hint="eastAsia"/>
        </w:rPr>
        <w:t>A</w:t>
      </w:r>
      <w:r w:rsidRPr="00A555CA">
        <w:rPr>
          <w:rFonts w:hint="eastAsia"/>
        </w:rPr>
        <w:t>大学ドメイン名を用いることを徹底しておくことにより、なりすましが発生しても、学外の者がウェブサイト等の真偽を見分けることが容易なものとすることができる。</w:t>
      </w:r>
      <w:r w:rsidRPr="00A555CA">
        <w:br/>
      </w:r>
      <w:r w:rsidRPr="00A555CA">
        <w:rPr>
          <w:rFonts w:hint="eastAsia"/>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w:t>
      </w:r>
      <w:r w:rsidRPr="00A555CA">
        <w:rPr>
          <w:rFonts w:hint="eastAsia"/>
        </w:rPr>
        <w:lastRenderedPageBreak/>
        <w:t>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易に外部のドメイン名を取得・利用することのないよう、教職員等への啓発を行うことも重要である。</w:t>
      </w:r>
      <w:r w:rsidRPr="00A555CA">
        <w:br/>
      </w:r>
      <w:r w:rsidRPr="00A555CA">
        <w:rPr>
          <w:rFonts w:hint="eastAsia"/>
        </w:rPr>
        <w:t>A</w:t>
      </w:r>
      <w:r w:rsidRPr="00A555CA">
        <w:rPr>
          <w:rFonts w:hint="eastAsia"/>
        </w:rPr>
        <w:t>大学ドメイン名を用いるべき場合の例を以下に示す。</w:t>
      </w:r>
      <w:r w:rsidRPr="00A555CA">
        <w:br/>
      </w:r>
      <w:r w:rsidRPr="00A555CA">
        <w:rPr>
          <w:rFonts w:hint="eastAsia"/>
        </w:rPr>
        <w:t>・本学の出先機関等が組織の紹介サイトを提供する場合：</w:t>
      </w:r>
      <w:r w:rsidRPr="00A555CA">
        <w:rPr>
          <w:rFonts w:hint="eastAsia"/>
        </w:rPr>
        <w:t>A</w:t>
      </w:r>
      <w:r w:rsidRPr="00A555CA">
        <w:rPr>
          <w:rFonts w:hint="eastAsia"/>
        </w:rPr>
        <w:t>大学ドメイン名は、本学が提供していることを示すものとして、閲覧者に理解される。サーバを外国に設置している場合であっても、当該サーバのホスト名として</w:t>
      </w:r>
      <w:r w:rsidRPr="00A555CA">
        <w:rPr>
          <w:rFonts w:hint="eastAsia"/>
        </w:rPr>
        <w:t>A</w:t>
      </w:r>
      <w:r w:rsidRPr="00A555CA">
        <w:rPr>
          <w:rFonts w:hint="eastAsia"/>
        </w:rPr>
        <w:t>大学ドメイン名を設定することは可能である。</w:t>
      </w:r>
      <w:r w:rsidRPr="00A555CA">
        <w:br/>
      </w:r>
      <w:r w:rsidRPr="00A555CA">
        <w:rPr>
          <w:rFonts w:hint="eastAsia"/>
        </w:rPr>
        <w:t>・本学が主催する講演会等に係るウェブサイトの提供において、参加者の登録をオンラインで行うために、ウェブサイト上で閲覧者に個人情報を入力させる場合：閲覧する者にとって、当該ウェブサイトが本学によって運営されているものであることの確認は、個人情報の入力を要する場合には特に重要となる。</w:t>
      </w:r>
      <w:r w:rsidRPr="00A555CA">
        <w:br/>
      </w:r>
      <w:r w:rsidRPr="00A555CA">
        <w:rPr>
          <w:rFonts w:hint="eastAsia"/>
        </w:rPr>
        <w:t>・本学の広報活動として期間限定でキャンペーンサイトを広告会社に制作させ提供する場合：一時的に提供するウェブサイトを構築する場合や、広告会社に制作からサーバ管理までを委託する場合であっても、本学の公式な告知であると閲覧者が認識すべき内容である限りは、</w:t>
      </w:r>
      <w:r w:rsidRPr="00A555CA">
        <w:rPr>
          <w:rFonts w:hint="eastAsia"/>
        </w:rPr>
        <w:t>A</w:t>
      </w:r>
      <w:r w:rsidRPr="00A555CA">
        <w:rPr>
          <w:rFonts w:hint="eastAsia"/>
        </w:rPr>
        <w:t>大学ドメイン名を用いるべきである。サーバが広告会社管理のもので、サーバに割り当てられた</w:t>
      </w:r>
      <w:r w:rsidRPr="00A555CA">
        <w:rPr>
          <w:rFonts w:hint="eastAsia"/>
        </w:rPr>
        <w:t>IP</w:t>
      </w:r>
      <w:r w:rsidRPr="00A555CA">
        <w:rPr>
          <w:rFonts w:hint="eastAsia"/>
        </w:rPr>
        <w:t>アドレスが学外のものであっても、そのホスト名として</w:t>
      </w:r>
      <w:r w:rsidRPr="00A555CA">
        <w:rPr>
          <w:rFonts w:hint="eastAsia"/>
        </w:rPr>
        <w:t>A</w:t>
      </w:r>
      <w:r w:rsidRPr="00A555CA">
        <w:rPr>
          <w:rFonts w:hint="eastAsia"/>
        </w:rPr>
        <w:t>大学ドメイン名を用いることはできる。</w:t>
      </w:r>
      <w:r w:rsidRPr="00A555CA">
        <w:br/>
      </w:r>
      <w:r w:rsidRPr="00A555CA">
        <w:rPr>
          <w:rFonts w:hint="eastAsia"/>
        </w:rPr>
        <w:br/>
      </w:r>
      <w:r w:rsidRPr="00A555CA">
        <w:rPr>
          <w:rFonts w:hint="eastAsia"/>
        </w:rPr>
        <w:t>第２項「調達仕様に含める」について</w:t>
      </w:r>
      <w:r w:rsidRPr="00A555CA">
        <w:br/>
      </w:r>
      <w:r w:rsidRPr="00A555CA">
        <w:rPr>
          <w:rFonts w:hint="eastAsia"/>
        </w:rPr>
        <w:t>学外向けのウェブサイトを構築する場合に、情報システム部門以外の教職員等がウェブサイトの構築業務を外部委託することが考えられる。このような場合でも、学外の情報セキュリティ水準の低下を招かないよう、</w:t>
      </w:r>
      <w:r w:rsidRPr="00A555CA">
        <w:rPr>
          <w:rFonts w:hint="eastAsia"/>
        </w:rPr>
        <w:t>A</w:t>
      </w:r>
      <w:r w:rsidRPr="00A555CA">
        <w:rPr>
          <w:rFonts w:hint="eastAsia"/>
        </w:rPr>
        <w:t>大学ドメイン名の使用を調達仕様に含めることが求められる。</w:t>
      </w:r>
    </w:p>
    <w:p w14:paraId="54E0A0A0" w14:textId="77777777" w:rsidR="000259DF" w:rsidRPr="00A555CA" w:rsidRDefault="000259DF" w:rsidP="000259DF"/>
    <w:p w14:paraId="487F06D9" w14:textId="791D959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146</w:t>
      </w:r>
      <w:r w:rsidR="000259DF" w:rsidRPr="00A555CA">
        <w:rPr>
          <w:rStyle w:val="af7"/>
          <w:rFonts w:hint="eastAsia"/>
        </w:rPr>
        <w:t xml:space="preserve">　（不正なウェブサイトへの誘導防止）（政府機関統一基準の対応項番</w:t>
      </w:r>
      <w:r w:rsidR="000259DF" w:rsidRPr="00A555CA">
        <w:rPr>
          <w:rStyle w:val="af7"/>
          <w:rFonts w:hint="eastAsia"/>
        </w:rPr>
        <w:t>6.3.2(2)</w:t>
      </w:r>
      <w:r w:rsidR="000259DF" w:rsidRPr="00A555CA">
        <w:rPr>
          <w:rStyle w:val="af7"/>
          <w:rFonts w:hint="eastAsia"/>
        </w:rPr>
        <w:t>）</w:t>
      </w:r>
    </w:p>
    <w:p w14:paraId="4C367BD0" w14:textId="685889FB" w:rsidR="000259DF" w:rsidRPr="00A555CA" w:rsidRDefault="000606FB" w:rsidP="000259DF">
      <w:pPr>
        <w:pStyle w:val="aff3"/>
      </w:pPr>
      <w:r w:rsidRPr="00A555CA">
        <w:rPr>
          <w:rFonts w:hint="eastAsia"/>
        </w:rPr>
        <w:t>第百四十六</w:t>
      </w:r>
      <w:r w:rsidR="000259DF" w:rsidRPr="00A555CA">
        <w:rPr>
          <w:rFonts w:hint="eastAsia"/>
        </w:rPr>
        <w:t>条　部局技術責任者は、利用者が検索サイト等を経由して本学のウェブサイトになりすました不正なウェブサイトへ誘導されないよう対策を講ずること。</w:t>
      </w:r>
    </w:p>
    <w:p w14:paraId="6138B141" w14:textId="77777777" w:rsidR="000259DF" w:rsidRPr="00A555CA" w:rsidRDefault="000259DF" w:rsidP="000259DF">
      <w:pPr>
        <w:pStyle w:val="a9"/>
      </w:pPr>
      <w:r w:rsidRPr="00A555CA">
        <w:rPr>
          <w:rFonts w:hint="eastAsia"/>
        </w:rPr>
        <w:t>解説：「本学のウェブサイトになりすました不正なウェブサイト」について</w:t>
      </w:r>
      <w:r w:rsidRPr="00A555CA">
        <w:br/>
      </w:r>
      <w:r w:rsidRPr="00A555CA">
        <w:rPr>
          <w:rFonts w:hint="eastAsia"/>
        </w:rPr>
        <w:t>学外の者が、本学の名前をタイトルに掲げるなどして、本学のウェブサイトと誤認されかねないウェブサイトを作成することがあり、これを完全に防ぐことはできない。本来ならば、利用者は当該サイトの</w:t>
      </w:r>
      <w:r w:rsidRPr="00A555CA">
        <w:rPr>
          <w:rFonts w:hint="eastAsia"/>
        </w:rPr>
        <w:t>URL</w:t>
      </w:r>
      <w:r w:rsidRPr="00A555CA">
        <w:rPr>
          <w:rFonts w:hint="eastAsia"/>
        </w:rPr>
        <w:t>中のドメイン名が</w:t>
      </w:r>
      <w:r w:rsidRPr="00A555CA">
        <w:rPr>
          <w:rFonts w:hint="eastAsia"/>
        </w:rPr>
        <w:t>A</w:t>
      </w:r>
      <w:r w:rsidRPr="00A555CA">
        <w:rPr>
          <w:rFonts w:hint="eastAsia"/>
        </w:rPr>
        <w:t>大学ドメイン名であるかを確認することで、本学のウェブサイトかを確認できるところであるが、検索サイト等を利用して本学名で検索して訪れる利用者も多いことから、検索サイトで検索したときに、正規の本学サイトが検索結果の上位に現れるようになっていることが望ましい。通常は、特別な対策をすることなく、そのような結果になることがほとんどであるが、正規の本学サイトの側</w:t>
      </w:r>
      <w:r w:rsidRPr="00A555CA">
        <w:rPr>
          <w:rFonts w:hint="eastAsia"/>
        </w:rPr>
        <w:lastRenderedPageBreak/>
        <w:t>で、不適切な設定になっていたり、コンテンツが適切に構成されていない場合に、検索サイトで、正規の本学サイトが最上位に現れなかったり、適切な表示がなされないことがある。本条はそのような事態を防止するための措置を講ずることを求めている。</w:t>
      </w:r>
    </w:p>
    <w:p w14:paraId="56F4EA85" w14:textId="77777777" w:rsidR="000259DF" w:rsidRPr="00A555CA" w:rsidRDefault="000259DF" w:rsidP="000259DF"/>
    <w:p w14:paraId="0CD5DD57" w14:textId="35F1378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E0DEE" w:rsidRPr="00A555CA">
        <w:rPr>
          <w:rStyle w:val="af7"/>
          <w:rFonts w:hint="eastAsia"/>
        </w:rPr>
        <w:t>147</w:t>
      </w:r>
      <w:r w:rsidR="000259DF" w:rsidRPr="00A555CA">
        <w:rPr>
          <w:rStyle w:val="af7"/>
          <w:rFonts w:hint="eastAsia"/>
        </w:rPr>
        <w:t xml:space="preserve">　（検索サイトに係る対策）（政府機関統一基準の対応項番</w:t>
      </w:r>
      <w:r w:rsidR="000259DF" w:rsidRPr="00A555CA">
        <w:rPr>
          <w:rStyle w:val="af7"/>
          <w:rFonts w:hint="eastAsia"/>
        </w:rPr>
        <w:t>6.3.2(2)-1,2</w:t>
      </w:r>
      <w:r w:rsidR="000259DF" w:rsidRPr="00A555CA">
        <w:rPr>
          <w:rStyle w:val="af7"/>
          <w:rFonts w:hint="eastAsia"/>
        </w:rPr>
        <w:t>）</w:t>
      </w:r>
    </w:p>
    <w:p w14:paraId="0399111A" w14:textId="21F114B3" w:rsidR="000259DF" w:rsidRPr="00A555CA" w:rsidRDefault="001E0DEE" w:rsidP="000259DF">
      <w:pPr>
        <w:pStyle w:val="aff3"/>
      </w:pPr>
      <w:r w:rsidRPr="00A555CA">
        <w:rPr>
          <w:rFonts w:hint="eastAsia"/>
        </w:rPr>
        <w:t>第百四十七</w:t>
      </w:r>
      <w:r w:rsidR="000259DF" w:rsidRPr="00A555CA">
        <w:rPr>
          <w:rFonts w:hint="eastAsia"/>
        </w:rPr>
        <w:t>条　部局技術責任者は、</w:t>
      </w:r>
      <w:bookmarkStart w:id="20" w:name="_Hlk13938147"/>
      <w:r w:rsidR="000259DF" w:rsidRPr="00A555CA">
        <w:rPr>
          <w:rFonts w:hint="eastAsia"/>
        </w:rPr>
        <w:t>学外向けに提供するウェブサイトに対して、以下を例とする検索エンジン最適化措置（</w:t>
      </w:r>
      <w:r w:rsidR="000259DF" w:rsidRPr="00A555CA">
        <w:rPr>
          <w:rFonts w:hint="eastAsia"/>
        </w:rPr>
        <w:t>SEO</w:t>
      </w:r>
      <w:r w:rsidR="000259DF" w:rsidRPr="00A555CA">
        <w:rPr>
          <w:rFonts w:hint="eastAsia"/>
        </w:rPr>
        <w:t>対策）を講ずること</w:t>
      </w:r>
      <w:bookmarkEnd w:id="20"/>
      <w:r w:rsidR="000259DF" w:rsidRPr="00A555CA">
        <w:rPr>
          <w:rFonts w:hint="eastAsia"/>
        </w:rPr>
        <w:t>。</w:t>
      </w:r>
    </w:p>
    <w:p w14:paraId="2231B24B" w14:textId="77777777" w:rsidR="000259DF" w:rsidRPr="00A555CA" w:rsidRDefault="000259DF" w:rsidP="000259DF">
      <w:pPr>
        <w:pStyle w:val="aff4"/>
      </w:pPr>
      <w:r w:rsidRPr="00A555CA">
        <w:rPr>
          <w:rFonts w:hint="eastAsia"/>
        </w:rPr>
        <w:t>一　クローラからのアクセスを排除しない。</w:t>
      </w:r>
    </w:p>
    <w:p w14:paraId="6791A24A" w14:textId="77777777" w:rsidR="000259DF" w:rsidRPr="00A555CA" w:rsidRDefault="000259DF" w:rsidP="000259DF">
      <w:pPr>
        <w:pStyle w:val="aff4"/>
      </w:pPr>
      <w:r w:rsidRPr="00A555CA">
        <w:rPr>
          <w:rFonts w:hint="eastAsia"/>
        </w:rPr>
        <w:t xml:space="preserve">二　</w:t>
      </w:r>
      <w:r w:rsidRPr="00A555CA">
        <w:rPr>
          <w:rFonts w:hint="eastAsia"/>
        </w:rPr>
        <w:t>cookie</w:t>
      </w:r>
      <w:r w:rsidRPr="00A555CA">
        <w:rPr>
          <w:rFonts w:hint="eastAsia"/>
        </w:rPr>
        <w:t>機能を無効に設定したブラウザでも正常に閲覧可能とする。</w:t>
      </w:r>
    </w:p>
    <w:p w14:paraId="590BCFD1" w14:textId="77777777" w:rsidR="000259DF" w:rsidRPr="00A555CA" w:rsidRDefault="000259DF" w:rsidP="000259DF">
      <w:pPr>
        <w:pStyle w:val="aff4"/>
      </w:pPr>
      <w:r w:rsidRPr="00A555CA">
        <w:rPr>
          <w:rFonts w:hint="eastAsia"/>
        </w:rPr>
        <w:t>三　適切なタイトルを設定する。</w:t>
      </w:r>
    </w:p>
    <w:p w14:paraId="35306416" w14:textId="77777777" w:rsidR="000259DF" w:rsidRPr="00A555CA" w:rsidRDefault="000259DF" w:rsidP="000259DF">
      <w:pPr>
        <w:pStyle w:val="aff4"/>
      </w:pPr>
      <w:r w:rsidRPr="00A555CA">
        <w:rPr>
          <w:rFonts w:hint="eastAsia"/>
        </w:rPr>
        <w:t>四　不適切な誘導を行わない。</w:t>
      </w:r>
    </w:p>
    <w:p w14:paraId="1C7C6DB2" w14:textId="77777777" w:rsidR="000259DF" w:rsidRPr="00A555CA" w:rsidRDefault="000259DF" w:rsidP="000259DF">
      <w:pPr>
        <w:pStyle w:val="aff3"/>
      </w:pPr>
      <w:r w:rsidRPr="00A555CA">
        <w:rPr>
          <w:rFonts w:hint="eastAsia"/>
        </w:rPr>
        <w:t>２　部局技術責任者は、学外向けに提供するウェブサイトに関連するキーワードで定期的にウェブサイトを検索し、検索結果に不審なサイトが存在した場合は、速やかにその検索サイト業者へ報告するとともに、不審なサイトへのアクセスを防止するための対策を講ずること。</w:t>
      </w:r>
    </w:p>
    <w:p w14:paraId="2A74B31D" w14:textId="147055BC" w:rsidR="00A547D3" w:rsidRPr="00A555CA" w:rsidRDefault="00A547D3" w:rsidP="00A547D3">
      <w:pPr>
        <w:pStyle w:val="afff0"/>
      </w:pPr>
      <w:r w:rsidRPr="00A555CA">
        <w:rPr>
          <w:rFonts w:hint="eastAsia"/>
        </w:rPr>
        <w:t>注意：本条は本基準の対象機関に対し、学外向けに提供するウェブサイトに対して、検索エンジン最適化措置（</w:t>
      </w:r>
      <w:r w:rsidRPr="00A555CA">
        <w:rPr>
          <w:rFonts w:hint="eastAsia"/>
        </w:rPr>
        <w:t>SEO</w:t>
      </w:r>
      <w:r w:rsidRPr="00A555CA">
        <w:rPr>
          <w:rFonts w:hint="eastAsia"/>
        </w:rPr>
        <w:t>対策）を講ずることを求める規定である。ただし、対策</w:t>
      </w:r>
      <w:r w:rsidR="00D15879" w:rsidRPr="00A555CA">
        <w:rPr>
          <w:rFonts w:hint="eastAsia"/>
        </w:rPr>
        <w:t>は</w:t>
      </w:r>
      <w:r w:rsidRPr="00A555CA">
        <w:rPr>
          <w:rFonts w:hint="eastAsia"/>
        </w:rPr>
        <w:t>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6C890700" w14:textId="77777777" w:rsidR="000259DF" w:rsidRPr="00A555CA" w:rsidRDefault="000259DF" w:rsidP="000259DF">
      <w:pPr>
        <w:pStyle w:val="a9"/>
      </w:pPr>
      <w:r w:rsidRPr="00A555CA">
        <w:rPr>
          <w:rFonts w:hint="eastAsia"/>
        </w:rPr>
        <w:t>解説：第１項「検索エンジン最適化措置（</w:t>
      </w:r>
      <w:r w:rsidRPr="00A555CA">
        <w:t>SEO</w:t>
      </w:r>
      <w:r w:rsidRPr="00A555CA">
        <w:rPr>
          <w:rFonts w:hint="eastAsia"/>
        </w:rPr>
        <w:t>対策）」について</w:t>
      </w:r>
      <w:r w:rsidRPr="00A555CA">
        <w:br/>
      </w:r>
      <w:r w:rsidRPr="00A555CA">
        <w:rPr>
          <w:rFonts w:hint="eastAsia"/>
        </w:rPr>
        <w:t>正規のウェブサイトが検索サイトで上位に現れるように正規のウェブサイト側で工夫を施すことを、一般に「検索エンジン最適化」又は「</w:t>
      </w:r>
      <w:r w:rsidRPr="00A555CA">
        <w:rPr>
          <w:rFonts w:hint="eastAsia"/>
        </w:rPr>
        <w:t>SEO</w:t>
      </w:r>
      <w:r w:rsidRPr="00A555CA">
        <w:rPr>
          <w:rFonts w:hint="eastAsia"/>
        </w:rPr>
        <w:t>対策」と呼ぶ。本項は、本学サイトにおいても一般的な検索エンジン最適化の措置を講ずることを求めている。</w:t>
      </w:r>
      <w:r w:rsidRPr="00A555CA">
        <w:br/>
      </w:r>
      <w:r w:rsidRPr="00A555CA">
        <w:rPr>
          <w:rFonts w:hint="eastAsia"/>
        </w:rPr>
        <w:br/>
      </w:r>
      <w:r w:rsidRPr="00A555CA">
        <w:rPr>
          <w:rFonts w:hint="eastAsia"/>
        </w:rPr>
        <w:t>第１項第１号「クローラからのアクセスを排除しない」について</w:t>
      </w:r>
      <w:r w:rsidRPr="00A555CA">
        <w:br/>
      </w:r>
      <w:r w:rsidRPr="00A555CA">
        <w:rPr>
          <w:rFonts w:hint="eastAsia"/>
        </w:rPr>
        <w:t>一般に、検索サイトは、ウェブクローラと呼ばれる自動的にウェブサイトのリンクをたどって全てのページを巡回するプログラムを、自ら稼働させることによって収集した</w:t>
      </w:r>
      <w:r w:rsidRPr="00A555CA">
        <w:rPr>
          <w:rFonts w:hint="eastAsia"/>
        </w:rPr>
        <w:t>HTML</w:t>
      </w:r>
      <w:r w:rsidRPr="00A555CA">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A555CA">
        <w:rPr>
          <w:rFonts w:hint="eastAsia"/>
        </w:rPr>
        <w:t>/robots.txt</w:t>
      </w:r>
      <w:r w:rsidRPr="00A555CA">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r w:rsidRPr="00A555CA">
        <w:br/>
      </w:r>
      <w:r w:rsidRPr="00A555CA">
        <w:rPr>
          <w:rFonts w:hint="eastAsia"/>
        </w:rPr>
        <w:br/>
      </w:r>
      <w:r w:rsidRPr="00A555CA">
        <w:rPr>
          <w:rFonts w:hint="eastAsia"/>
        </w:rPr>
        <w:t>第１項第２号「</w:t>
      </w:r>
      <w:r w:rsidRPr="00A555CA">
        <w:t>cookie</w:t>
      </w:r>
      <w:r w:rsidRPr="00A555CA">
        <w:rPr>
          <w:rFonts w:hint="eastAsia"/>
        </w:rPr>
        <w:t>機能を無効に設定したブラウザでも正常に閲覧可能とす</w:t>
      </w:r>
      <w:r w:rsidRPr="00A555CA">
        <w:rPr>
          <w:rFonts w:hint="eastAsia"/>
        </w:rPr>
        <w:lastRenderedPageBreak/>
        <w:t>る」について</w:t>
      </w:r>
      <w:r w:rsidRPr="00A555CA">
        <w:br/>
      </w:r>
      <w:r w:rsidRPr="00A555CA">
        <w:rPr>
          <w:rFonts w:hint="eastAsia"/>
        </w:rPr>
        <w:t>一般に、検索サイトが自ら稼働させるウェブクローラは、</w:t>
      </w:r>
      <w:r w:rsidRPr="00A555CA">
        <w:rPr>
          <w:rFonts w:hint="eastAsia"/>
        </w:rPr>
        <w:t>HTTP</w:t>
      </w:r>
      <w:r w:rsidRPr="00A555CA">
        <w:rPr>
          <w:rFonts w:hint="eastAsia"/>
        </w:rPr>
        <w:t>の</w:t>
      </w:r>
      <w:r w:rsidRPr="00A555CA">
        <w:rPr>
          <w:rFonts w:hint="eastAsia"/>
        </w:rPr>
        <w:t>cookie</w:t>
      </w:r>
      <w:r w:rsidRPr="00A555CA">
        <w:rPr>
          <w:rFonts w:hint="eastAsia"/>
        </w:rPr>
        <w:t>機能に対応していない。そのため、</w:t>
      </w:r>
      <w:r w:rsidRPr="00A555CA">
        <w:rPr>
          <w:rFonts w:hint="eastAsia"/>
        </w:rPr>
        <w:t>cookie</w:t>
      </w:r>
      <w:r w:rsidRPr="00A555CA">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A555CA">
        <w:rPr>
          <w:rFonts w:hint="eastAsia"/>
        </w:rPr>
        <w:t>cookie</w:t>
      </w:r>
      <w:r w:rsidRPr="00A555CA">
        <w:rPr>
          <w:rFonts w:hint="eastAsia"/>
        </w:rPr>
        <w:t>機能を無効にしても正常に表示されるものであるが、一部の</w:t>
      </w:r>
      <w:r w:rsidRPr="00A555CA">
        <w:rPr>
          <w:rFonts w:hint="eastAsia"/>
        </w:rPr>
        <w:t>CMS</w:t>
      </w:r>
      <w:r w:rsidRPr="00A555CA">
        <w:rPr>
          <w:rFonts w:hint="eastAsia"/>
        </w:rPr>
        <w:t>（</w:t>
      </w:r>
      <w:r w:rsidRPr="00A555CA">
        <w:rPr>
          <w:rFonts w:hint="eastAsia"/>
        </w:rPr>
        <w:t>Content Management System</w:t>
      </w:r>
      <w:r w:rsidRPr="00A555CA">
        <w:rPr>
          <w:rFonts w:hint="eastAsia"/>
        </w:rPr>
        <w:t>）には、</w:t>
      </w:r>
      <w:r w:rsidRPr="00A555CA">
        <w:rPr>
          <w:rFonts w:hint="eastAsia"/>
        </w:rPr>
        <w:t>cookie</w:t>
      </w:r>
      <w:r w:rsidRPr="00A555CA">
        <w:rPr>
          <w:rFonts w:hint="eastAsia"/>
        </w:rPr>
        <w:t>を無効にして閲覧すると「</w:t>
      </w:r>
      <w:r w:rsidRPr="00A555CA">
        <w:rPr>
          <w:rFonts w:hint="eastAsia"/>
        </w:rPr>
        <w:t>cookie</w:t>
      </w:r>
      <w:r w:rsidRPr="00A555CA">
        <w:rPr>
          <w:rFonts w:hint="eastAsia"/>
        </w:rPr>
        <w:t>を有効にしてください」とだけ記述したエラー画面を表示するものがあり、そのような</w:t>
      </w:r>
      <w:r w:rsidRPr="00A555CA">
        <w:rPr>
          <w:rFonts w:hint="eastAsia"/>
        </w:rPr>
        <w:t>CMS</w:t>
      </w:r>
      <w:r w:rsidRPr="00A555CA">
        <w:rPr>
          <w:rFonts w:hint="eastAsia"/>
        </w:rPr>
        <w:t>を用いてウェブサイトを構成すると、前述の事態が生じる。実際に、過去にそのような事態が発生した事例があるため、ウェブサイトの構築を外部委託する場合を含め、注意する必要がある。</w:t>
      </w:r>
      <w:r w:rsidRPr="00A555CA">
        <w:br/>
      </w:r>
      <w:r w:rsidRPr="00A555CA">
        <w:rPr>
          <w:rFonts w:hint="eastAsia"/>
        </w:rPr>
        <w:br/>
      </w:r>
      <w:r w:rsidRPr="00A555CA">
        <w:rPr>
          <w:rFonts w:hint="eastAsia"/>
        </w:rPr>
        <w:t>第１項第３号「適切なタイトルを設定する」について</w:t>
      </w:r>
      <w:r w:rsidRPr="00A555CA">
        <w:br/>
      </w:r>
      <w:r w:rsidRPr="00A555CA">
        <w:rPr>
          <w:rFonts w:hint="eastAsia"/>
        </w:rPr>
        <w:t>一般に、検索サイトの検索結果には、当該ページのタイトル（</w:t>
      </w:r>
      <w:r w:rsidRPr="00A555CA">
        <w:rPr>
          <w:rFonts w:hint="eastAsia"/>
        </w:rPr>
        <w:t>HTML</w:t>
      </w:r>
      <w:r w:rsidRPr="00A555CA">
        <w:rPr>
          <w:rFonts w:hint="eastAsia"/>
        </w:rPr>
        <w:t>中の</w:t>
      </w:r>
      <w:r w:rsidRPr="00A555CA">
        <w:rPr>
          <w:rFonts w:hint="eastAsia"/>
        </w:rPr>
        <w:t>TITLE</w:t>
      </w:r>
      <w:r w:rsidRPr="00A555CA">
        <w:rPr>
          <w:rFonts w:hint="eastAsia"/>
        </w:rPr>
        <w:t>要素で設定される文字列）が見出しとして表示され、利用者はこれを頼りにサイトを訪れることから、本学サイトにおいても、ページのタイトルに本学名を含めるなど、適切なタイトルを設定することが重要である。</w:t>
      </w:r>
      <w:r w:rsidRPr="00A555CA">
        <w:br/>
      </w:r>
      <w:r w:rsidRPr="00A555CA">
        <w:rPr>
          <w:rFonts w:hint="eastAsia"/>
        </w:rPr>
        <w:t>その他の対策として、</w:t>
      </w:r>
      <w:r w:rsidRPr="00A555CA">
        <w:rPr>
          <w:rFonts w:hint="eastAsia"/>
        </w:rPr>
        <w:t>HTML</w:t>
      </w:r>
      <w:r w:rsidRPr="00A555CA">
        <w:rPr>
          <w:rFonts w:hint="eastAsia"/>
        </w:rPr>
        <w:t>中の</w:t>
      </w:r>
      <w:r w:rsidRPr="00A555CA">
        <w:rPr>
          <w:rFonts w:hint="eastAsia"/>
        </w:rPr>
        <w:t>H1</w:t>
      </w:r>
      <w:r w:rsidRPr="00A555CA">
        <w:rPr>
          <w:rFonts w:hint="eastAsia"/>
        </w:rPr>
        <w:t>要素や</w:t>
      </w:r>
      <w:r w:rsidRPr="00A555CA">
        <w:rPr>
          <w:rFonts w:hint="eastAsia"/>
        </w:rPr>
        <w:t>H2</w:t>
      </w:r>
      <w:r w:rsidRPr="00A555CA">
        <w:rPr>
          <w:rFonts w:hint="eastAsia"/>
        </w:rPr>
        <w:t>要素を適切に記述することで、そこに含まれる単語や文で検索したときに、検索サイトの上位に当該ページが現れやすくなる。本学サイトにおいても、</w:t>
      </w:r>
      <w:r w:rsidRPr="00A555CA">
        <w:rPr>
          <w:rFonts w:hint="eastAsia"/>
        </w:rPr>
        <w:t>H1</w:t>
      </w:r>
      <w:r w:rsidRPr="00A555CA">
        <w:rPr>
          <w:rFonts w:hint="eastAsia"/>
        </w:rPr>
        <w:t>要素や</w:t>
      </w:r>
      <w:r w:rsidRPr="00A555CA">
        <w:rPr>
          <w:rFonts w:hint="eastAsia"/>
        </w:rPr>
        <w:t>H2</w:t>
      </w:r>
      <w:r w:rsidRPr="00A555CA">
        <w:rPr>
          <w:rFonts w:hint="eastAsia"/>
        </w:rPr>
        <w:t>要素を適切に記述することで、検索結果の上位に現れやすくすることができる。また、</w:t>
      </w:r>
      <w:r w:rsidRPr="00A555CA">
        <w:rPr>
          <w:rFonts w:hint="eastAsia"/>
        </w:rPr>
        <w:t>HTML</w:t>
      </w:r>
      <w:r w:rsidRPr="00A555CA">
        <w:rPr>
          <w:rFonts w:hint="eastAsia"/>
        </w:rPr>
        <w:t>中のメタタグ（「</w:t>
      </w:r>
      <w:r w:rsidRPr="00A555CA">
        <w:rPr>
          <w:rFonts w:hint="eastAsia"/>
        </w:rPr>
        <w:t>description</w:t>
      </w:r>
      <w:r w:rsidRPr="00A555CA">
        <w:rPr>
          <w:rFonts w:hint="eastAsia"/>
        </w:rPr>
        <w:t>」や「</w:t>
      </w:r>
      <w:r w:rsidRPr="00A555CA">
        <w:rPr>
          <w:rFonts w:hint="eastAsia"/>
        </w:rPr>
        <w:t>keywords</w:t>
      </w:r>
      <w:r w:rsidRPr="00A555CA">
        <w:rPr>
          <w:rFonts w:hint="eastAsia"/>
        </w:rPr>
        <w:t>」等）に概要やキーワード等を記述することで、そこに含まれる単語や文で検索したときに、検索サイトの上位に当該ページが現れやすくなる。本学サイトにおいても、メタタグを適切に記述することで、検索結果の上位に現れやすくすることができる。</w:t>
      </w:r>
      <w:r w:rsidRPr="00A555CA">
        <w:br/>
      </w:r>
      <w:r w:rsidRPr="00A555CA">
        <w:rPr>
          <w:rFonts w:hint="eastAsia"/>
        </w:rPr>
        <w:br/>
      </w:r>
      <w:r w:rsidRPr="00A555CA">
        <w:rPr>
          <w:rFonts w:hint="eastAsia"/>
        </w:rPr>
        <w:t>第１項第４号「不適切な誘導を行わない」について</w:t>
      </w:r>
      <w:r w:rsidRPr="00A555CA">
        <w:br/>
      </w:r>
      <w:r w:rsidRPr="00A555CA">
        <w:rPr>
          <w:rFonts w:hint="eastAsia"/>
        </w:rPr>
        <w:t>一般に、</w:t>
      </w:r>
      <w:r w:rsidRPr="00A555CA">
        <w:rPr>
          <w:rFonts w:hint="eastAsia"/>
        </w:rPr>
        <w:t>HTML</w:t>
      </w:r>
      <w:r w:rsidRPr="00A555CA">
        <w:rPr>
          <w:rFonts w:hint="eastAsia"/>
        </w:rPr>
        <w:t>中に見えない文字等でページ内容に関係のないキーワードを過剰に記述するなどして、当該ページへのアクセスを無用に誘う行為（「</w:t>
      </w:r>
      <w:r w:rsidRPr="00A555CA">
        <w:rPr>
          <w:rFonts w:hint="eastAsia"/>
        </w:rPr>
        <w:t>SEO</w:t>
      </w:r>
      <w:r w:rsidRPr="00A555CA">
        <w:rPr>
          <w:rFonts w:hint="eastAsia"/>
        </w:rPr>
        <w:t>スパム」等と呼ばれる。）は、不適切な行為として検索サイトからペナルティを科され、検索結果の上位に表示されなくなることがある。本学のウェブサイトにおいて、故意にそのような行為が行われることは考えにくいが、コンテンツの作成を外部委託した場合に、委託先が独自判断で行うことも想定されるため、そのようなコンテンツを作成しないよう注意が必要である。</w:t>
      </w:r>
      <w:r w:rsidRPr="00A555CA">
        <w:br/>
      </w:r>
      <w:r w:rsidRPr="00A555CA">
        <w:rPr>
          <w:rFonts w:hint="eastAsia"/>
        </w:rPr>
        <w:br/>
      </w:r>
      <w:r w:rsidRPr="00A555CA">
        <w:rPr>
          <w:rFonts w:hint="eastAsia"/>
        </w:rPr>
        <w:t>第２項「不審なサイトへのアクセスを防止するための対策」について</w:t>
      </w:r>
      <w:r w:rsidRPr="00A555CA">
        <w:br/>
      </w:r>
      <w:r w:rsidRPr="00A555CA">
        <w:rPr>
          <w:rFonts w:hint="eastAsia"/>
        </w:rPr>
        <w:t>不審なサイトを確認した場合は、本学のウェブサイト等において注意喚起を行うなどの対応を図るとともに、必要に応じて自組織や管理運営部局（情報メディアセンター）等の関係部門に状況を報告する。特に悪質な場合は、誤って当該サイトにアクセスすることを防止するため、検索サイト業者に対して検索結</w:t>
      </w:r>
      <w:r w:rsidRPr="00A555CA">
        <w:rPr>
          <w:rFonts w:hint="eastAsia"/>
        </w:rPr>
        <w:lastRenderedPageBreak/>
        <w:t>果に表示されないよう依頼する、本学</w:t>
      </w:r>
      <w:r w:rsidRPr="00A555CA">
        <w:rPr>
          <w:rFonts w:hint="eastAsia"/>
        </w:rPr>
        <w:t>LAN</w:t>
      </w:r>
      <w:r w:rsidRPr="00A555CA">
        <w:rPr>
          <w:rFonts w:hint="eastAsia"/>
        </w:rPr>
        <w:t>からアクセスできないよう当該サイトに対してフィルタを設定する、といった対策が考えられる。</w:t>
      </w:r>
    </w:p>
    <w:p w14:paraId="5FDE73D3" w14:textId="77777777" w:rsidR="000259DF" w:rsidRPr="00A555CA" w:rsidRDefault="000259DF" w:rsidP="000259DF"/>
    <w:p w14:paraId="740E43FC" w14:textId="52256817" w:rsidR="000259DF" w:rsidRPr="00A555CA" w:rsidRDefault="000A3455" w:rsidP="000259DF">
      <w:pPr>
        <w:rPr>
          <w:rStyle w:val="af7"/>
        </w:rPr>
      </w:pPr>
      <w:bookmarkStart w:id="21" w:name="_Hlk493969644"/>
      <w:r w:rsidRPr="00A555CA">
        <w:rPr>
          <w:rStyle w:val="af7"/>
          <w:rFonts w:hint="eastAsia"/>
        </w:rPr>
        <w:t>D2101</w:t>
      </w:r>
      <w:r w:rsidR="000259DF" w:rsidRPr="00A555CA">
        <w:rPr>
          <w:rStyle w:val="af7"/>
          <w:rFonts w:hint="eastAsia"/>
        </w:rPr>
        <w:t>-</w:t>
      </w:r>
      <w:r w:rsidR="001E0DEE" w:rsidRPr="00A555CA">
        <w:rPr>
          <w:rStyle w:val="af7"/>
          <w:rFonts w:hint="eastAsia"/>
        </w:rPr>
        <w:t>148</w:t>
      </w:r>
      <w:r w:rsidR="000259DF" w:rsidRPr="00A555CA">
        <w:rPr>
          <w:rStyle w:val="af7"/>
          <w:rFonts w:hint="eastAsia"/>
        </w:rPr>
        <w:t xml:space="preserve">　（学外のアプリケーション・コンテンツの告知）（政府機関統一基準の対応項番</w:t>
      </w:r>
      <w:r w:rsidR="000259DF" w:rsidRPr="00A555CA">
        <w:rPr>
          <w:rStyle w:val="af7"/>
          <w:rFonts w:hint="eastAsia"/>
        </w:rPr>
        <w:t>6.3.2(3)</w:t>
      </w:r>
      <w:r w:rsidR="000259DF" w:rsidRPr="00A555CA">
        <w:rPr>
          <w:rStyle w:val="af7"/>
          <w:rFonts w:hint="eastAsia"/>
        </w:rPr>
        <w:t>）</w:t>
      </w:r>
    </w:p>
    <w:p w14:paraId="62530EAF" w14:textId="4241F577" w:rsidR="000259DF" w:rsidRPr="00A555CA" w:rsidRDefault="001E0DEE" w:rsidP="000259DF">
      <w:pPr>
        <w:pStyle w:val="aff3"/>
      </w:pPr>
      <w:r w:rsidRPr="00A555CA">
        <w:rPr>
          <w:rFonts w:hint="eastAsia"/>
        </w:rPr>
        <w:t>第百四十八</w:t>
      </w:r>
      <w:r w:rsidR="000259DF" w:rsidRPr="00A555CA">
        <w:rPr>
          <w:rFonts w:hint="eastAsia"/>
        </w:rPr>
        <w:t>条　アプリケーション・コンテンツを告知する場合は、告知する対象となるアプリケーション・コンテンツに利用者が確実に誘導されるよう、必要な措置を講ずること。</w:t>
      </w:r>
    </w:p>
    <w:bookmarkEnd w:id="21"/>
    <w:p w14:paraId="27673E65" w14:textId="77777777" w:rsidR="000259DF" w:rsidRPr="00A555CA" w:rsidRDefault="000259DF" w:rsidP="000259DF">
      <w:pPr>
        <w:pStyle w:val="aff3"/>
      </w:pPr>
      <w:r w:rsidRPr="00A555CA">
        <w:rPr>
          <w:rFonts w:hint="eastAsia"/>
        </w:rPr>
        <w:t>２　利用者等は、学外の者が提供するアプリケーション・コンテンツを告知する場合は、告知する</w:t>
      </w:r>
      <w:r w:rsidRPr="00A555CA">
        <w:rPr>
          <w:rFonts w:hint="eastAsia"/>
        </w:rPr>
        <w:t>URL</w:t>
      </w:r>
      <w:r w:rsidRPr="00A555CA">
        <w:rPr>
          <w:rFonts w:hint="eastAsia"/>
        </w:rPr>
        <w:t>等の有効性を保つこと。</w:t>
      </w:r>
    </w:p>
    <w:p w14:paraId="3ED174F8" w14:textId="77777777" w:rsidR="000259DF" w:rsidRPr="00A555CA" w:rsidRDefault="000259DF" w:rsidP="000259DF">
      <w:pPr>
        <w:pStyle w:val="a9"/>
      </w:pPr>
      <w:r w:rsidRPr="00A555CA">
        <w:rPr>
          <w:rFonts w:hint="eastAsia"/>
        </w:rPr>
        <w:t>解説：「学外の者が提供するアプリケーション・コンテンツを告知する」について</w:t>
      </w:r>
      <w:r w:rsidRPr="00A555CA">
        <w:br/>
      </w:r>
      <w:r w:rsidRPr="00A555CA">
        <w:rPr>
          <w:rFonts w:hint="eastAsia"/>
        </w:rPr>
        <w:t>学外の者が提供するアプリケーション・コンテンツを告知する場合、告知を開始した時点では、当該アプリケーション・コンテンツが、告知した</w:t>
      </w:r>
      <w:r w:rsidRPr="00A555CA">
        <w:rPr>
          <w:rFonts w:hint="eastAsia"/>
        </w:rPr>
        <w:t>URL</w:t>
      </w:r>
      <w:r w:rsidRPr="00A555CA">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る攻撃が想定される。したがって、学外の者が提供するアプリケーション・コンテンツを本学が告知する場合には、誘導先の有効性を保つことが求められる。</w:t>
      </w:r>
    </w:p>
    <w:p w14:paraId="0481247D" w14:textId="49EA5AC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E0DEE" w:rsidRPr="00A555CA">
        <w:rPr>
          <w:rStyle w:val="af7"/>
          <w:rFonts w:hint="eastAsia"/>
        </w:rPr>
        <w:t>149</w:t>
      </w:r>
      <w:r w:rsidR="000259DF" w:rsidRPr="00A555CA">
        <w:rPr>
          <w:rStyle w:val="af7"/>
          <w:rFonts w:hint="eastAsia"/>
        </w:rPr>
        <w:t xml:space="preserve">　（アプリケーション・コンテンツの告知に係る対策）（政府機関統一基準の対応項番</w:t>
      </w:r>
      <w:r w:rsidR="000259DF" w:rsidRPr="00A555CA">
        <w:rPr>
          <w:rStyle w:val="af7"/>
          <w:rFonts w:hint="eastAsia"/>
        </w:rPr>
        <w:t>6.3.2(3)</w:t>
      </w:r>
      <w:r w:rsidR="000259DF" w:rsidRPr="00A555CA">
        <w:rPr>
          <w:rStyle w:val="af7"/>
        </w:rPr>
        <w:t>-1,2,3</w:t>
      </w:r>
      <w:r w:rsidR="000259DF" w:rsidRPr="00A555CA">
        <w:rPr>
          <w:rStyle w:val="af7"/>
          <w:rFonts w:hint="eastAsia"/>
        </w:rPr>
        <w:t>）</w:t>
      </w:r>
    </w:p>
    <w:p w14:paraId="69619371" w14:textId="6A95DB52" w:rsidR="000259DF" w:rsidRPr="00A555CA" w:rsidRDefault="000259DF" w:rsidP="000259DF">
      <w:pPr>
        <w:pStyle w:val="aff3"/>
      </w:pPr>
      <w:r w:rsidRPr="00A555CA">
        <w:rPr>
          <w:rFonts w:hint="eastAsia"/>
        </w:rPr>
        <w:t>第</w:t>
      </w:r>
      <w:r w:rsidR="001E0DEE" w:rsidRPr="00A555CA">
        <w:rPr>
          <w:rFonts w:hint="eastAsia"/>
        </w:rPr>
        <w:t>百四十九</w:t>
      </w:r>
      <w:r w:rsidRPr="00A555CA">
        <w:rPr>
          <w:rFonts w:hint="eastAsia"/>
        </w:rPr>
        <w:t>条　利用者等は、アプリケーション・コンテンツを告知するに当たって、誘導を確実なものとするため、</w:t>
      </w:r>
      <w:r w:rsidRPr="00A555CA">
        <w:rPr>
          <w:rFonts w:hint="eastAsia"/>
        </w:rPr>
        <w:t>URL</w:t>
      </w:r>
      <w:r w:rsidRPr="00A555CA">
        <w:rPr>
          <w:rFonts w:hint="eastAsia"/>
        </w:rPr>
        <w:t>等を用いて直接誘導することを原則とし、検索サイトで指定の検索語を用いて検索することを促す方法その他の間接的な誘導方法を用いる場合であっても、</w:t>
      </w:r>
      <w:r w:rsidRPr="00A555CA">
        <w:rPr>
          <w:rFonts w:hint="eastAsia"/>
        </w:rPr>
        <w:t>URL</w:t>
      </w:r>
      <w:r w:rsidRPr="00A555CA">
        <w:rPr>
          <w:rFonts w:hint="eastAsia"/>
        </w:rPr>
        <w:t>等と一体的に表示すること。また、短縮</w:t>
      </w:r>
      <w:r w:rsidRPr="00A555CA">
        <w:rPr>
          <w:rFonts w:hint="eastAsia"/>
        </w:rPr>
        <w:t>URL</w:t>
      </w:r>
      <w:r w:rsidRPr="00A555CA">
        <w:rPr>
          <w:rFonts w:hint="eastAsia"/>
        </w:rPr>
        <w:t>を用いないこと。</w:t>
      </w:r>
    </w:p>
    <w:p w14:paraId="5F62538E" w14:textId="77777777" w:rsidR="000259DF" w:rsidRPr="00A555CA" w:rsidRDefault="000259DF" w:rsidP="000259DF">
      <w:pPr>
        <w:pStyle w:val="aff3"/>
      </w:pPr>
      <w:r w:rsidRPr="00A555CA">
        <w:rPr>
          <w:rFonts w:hint="eastAsia"/>
        </w:rPr>
        <w:t>２　利用者等は、アプリケーション・コンテンツを告知するに当たって、</w:t>
      </w:r>
      <w:r w:rsidRPr="00A555CA">
        <w:rPr>
          <w:rFonts w:hint="eastAsia"/>
        </w:rPr>
        <w:t>URL</w:t>
      </w:r>
      <w:r w:rsidRPr="00A555CA">
        <w:rPr>
          <w:rFonts w:hint="eastAsia"/>
        </w:rPr>
        <w:t>を二次元コード等に変換して印刷物等に表示して誘導する場合には、当該コードによる誘導先を明らかにするため、アプリケーション・コンテンツの内容に係る記述を当該コードと一体的に表示すること。</w:t>
      </w:r>
    </w:p>
    <w:p w14:paraId="5A2C51F1" w14:textId="77777777" w:rsidR="000259DF" w:rsidRPr="00A555CA" w:rsidRDefault="000259DF" w:rsidP="000259DF">
      <w:pPr>
        <w:pStyle w:val="aff3"/>
      </w:pPr>
      <w:r w:rsidRPr="00A555CA">
        <w:rPr>
          <w:rFonts w:hint="eastAsia"/>
        </w:rPr>
        <w:t>３　利用者等は、学外の者が提供するアプリケーション・コンテンツを告知する場合は、告知する</w:t>
      </w:r>
      <w:r w:rsidRPr="00A555CA">
        <w:rPr>
          <w:rFonts w:hint="eastAsia"/>
        </w:rPr>
        <w:t>URL</w:t>
      </w:r>
      <w:r w:rsidRPr="00A555CA">
        <w:rPr>
          <w:rFonts w:hint="eastAsia"/>
        </w:rPr>
        <w:t>等の有効性を保つために以下の措置を講ずること。</w:t>
      </w:r>
    </w:p>
    <w:p w14:paraId="71505ED8" w14:textId="77777777" w:rsidR="000259DF" w:rsidRPr="00A555CA" w:rsidRDefault="000259DF" w:rsidP="000259DF">
      <w:pPr>
        <w:pStyle w:val="aff4"/>
      </w:pPr>
      <w:r w:rsidRPr="00A555CA">
        <w:rPr>
          <w:rFonts w:hint="eastAsia"/>
        </w:rPr>
        <w:t>一　告知するアプリケーション・コンテンツを管理する組織名を明記する。</w:t>
      </w:r>
    </w:p>
    <w:p w14:paraId="33536B92" w14:textId="77777777" w:rsidR="000259DF" w:rsidRPr="00A555CA" w:rsidRDefault="000259DF" w:rsidP="000259DF">
      <w:pPr>
        <w:pStyle w:val="aff4"/>
      </w:pPr>
      <w:r w:rsidRPr="00A555CA">
        <w:rPr>
          <w:rFonts w:hint="eastAsia"/>
        </w:rPr>
        <w:t>二　告知するアプリケーション・コンテンツの所在場所の有効性（リンク先の</w:t>
      </w:r>
      <w:r w:rsidRPr="00A555CA">
        <w:rPr>
          <w:rFonts w:hint="eastAsia"/>
        </w:rPr>
        <w:t>URL</w:t>
      </w:r>
      <w:r w:rsidRPr="00A555CA">
        <w:rPr>
          <w:rFonts w:hint="eastAsia"/>
        </w:rPr>
        <w:t>のドメイン名の有効期限等）を確認した時期又は有効性を保証する期間について明記する。</w:t>
      </w:r>
    </w:p>
    <w:p w14:paraId="2252977C" w14:textId="77777777" w:rsidR="000259DF" w:rsidRPr="00A555CA" w:rsidRDefault="000259DF" w:rsidP="000259DF">
      <w:pPr>
        <w:pStyle w:val="a9"/>
      </w:pPr>
      <w:r w:rsidRPr="00A555CA">
        <w:rPr>
          <w:rFonts w:hint="eastAsia"/>
        </w:rPr>
        <w:t>解説：第１項「</w:t>
      </w:r>
      <w:r w:rsidRPr="00A555CA">
        <w:rPr>
          <w:rFonts w:hint="eastAsia"/>
        </w:rPr>
        <w:t>URL</w:t>
      </w:r>
      <w:r w:rsidRPr="00A555CA">
        <w:rPr>
          <w:rFonts w:hint="eastAsia"/>
        </w:rPr>
        <w:t>等を用いて直接誘導」について</w:t>
      </w:r>
      <w:r w:rsidRPr="00A555CA">
        <w:br/>
      </w:r>
      <w:r w:rsidRPr="00A555CA">
        <w:rPr>
          <w:rFonts w:hint="eastAsia"/>
        </w:rPr>
        <w:t>URL</w:t>
      </w:r>
      <w:r w:rsidRPr="00A555CA">
        <w:rPr>
          <w:rFonts w:hint="eastAsia"/>
        </w:rPr>
        <w:t>を用いた直接誘導に該当する例としては、ウェブサイトにハイパーリンクを設ける場合のほか、電子メールに</w:t>
      </w:r>
      <w:r w:rsidRPr="00A555CA">
        <w:rPr>
          <w:rFonts w:hint="eastAsia"/>
        </w:rPr>
        <w:t>URL</w:t>
      </w:r>
      <w:r w:rsidRPr="00A555CA">
        <w:rPr>
          <w:rFonts w:hint="eastAsia"/>
        </w:rPr>
        <w:t>を記載して告知する場合、印刷物に</w:t>
      </w:r>
      <w:r w:rsidRPr="00A555CA">
        <w:rPr>
          <w:rFonts w:hint="eastAsia"/>
        </w:rPr>
        <w:t>URL</w:t>
      </w:r>
      <w:r w:rsidRPr="00A555CA">
        <w:rPr>
          <w:rFonts w:hint="eastAsia"/>
        </w:rPr>
        <w:t>を表示して誘導する場合等が挙げられる。</w:t>
      </w:r>
      <w:r w:rsidRPr="00A555CA">
        <w:rPr>
          <w:rFonts w:hint="eastAsia"/>
        </w:rPr>
        <w:t>URL</w:t>
      </w:r>
      <w:r w:rsidRPr="00A555CA">
        <w:rPr>
          <w:rFonts w:hint="eastAsia"/>
        </w:rPr>
        <w:t>「等」としているのは、例えば、ホスト名（</w:t>
      </w:r>
      <w:r w:rsidRPr="00A555CA">
        <w:rPr>
          <w:rFonts w:hint="eastAsia"/>
        </w:rPr>
        <w:t>FQDN</w:t>
      </w:r>
      <w:r w:rsidRPr="00A555CA">
        <w:rPr>
          <w:rFonts w:hint="eastAsia"/>
        </w:rPr>
        <w:t>形式での表記）もこれに該当するものとする趣旨である。</w:t>
      </w:r>
      <w:r w:rsidRPr="00A555CA">
        <w:br/>
      </w:r>
      <w:r w:rsidRPr="00A555CA">
        <w:br/>
      </w:r>
      <w:r w:rsidRPr="00A555CA">
        <w:rPr>
          <w:rFonts w:hint="eastAsia"/>
        </w:rPr>
        <w:t>第１項「検索サイトで指定の検索語を用いて検索することを促す方法」につい</w:t>
      </w:r>
      <w:r w:rsidRPr="00A555CA">
        <w:rPr>
          <w:rFonts w:hint="eastAsia"/>
        </w:rPr>
        <w:lastRenderedPageBreak/>
        <w:t>て</w:t>
      </w:r>
      <w:r w:rsidRPr="00A555CA">
        <w:br/>
      </w:r>
      <w:r w:rsidRPr="00A555CA">
        <w:rPr>
          <w:rFonts w:hint="eastAsia"/>
        </w:rPr>
        <w:t>印刷物やテレビ</w:t>
      </w:r>
      <w:r w:rsidRPr="00A555CA">
        <w:rPr>
          <w:rFonts w:hint="eastAsia"/>
        </w:rPr>
        <w:t>CM</w:t>
      </w:r>
      <w:r w:rsidRPr="00A555CA">
        <w:rPr>
          <w:rFonts w:hint="eastAsia"/>
        </w:rPr>
        <w:t>により告知する際に、</w:t>
      </w:r>
      <w:r w:rsidRPr="00A555CA">
        <w:rPr>
          <w:rFonts w:hint="eastAsia"/>
        </w:rPr>
        <w:t>URL</w:t>
      </w:r>
      <w:r w:rsidRPr="00A555CA">
        <w:rPr>
          <w:rFonts w:hint="eastAsia"/>
        </w:rPr>
        <w:t>等の文字列が長すぎると、利用者にその全部を入力させることが困難であることから、検索サイトで検索するよう検索語を指定して促す方法が広く普及している。</w:t>
      </w:r>
      <w:r w:rsidRPr="00A555CA">
        <w:br/>
      </w:r>
      <w:r w:rsidRPr="00A555CA">
        <w:rPr>
          <w:rFonts w:hint="eastAsia"/>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r w:rsidRPr="00A555CA">
        <w:br/>
      </w:r>
      <w:r w:rsidRPr="00A555CA">
        <w:rPr>
          <w:rFonts w:hint="eastAsia"/>
        </w:rPr>
        <w:t>また、アプリケーション・コンテンツの告知を広告代理店に委託している場合、広告代理店が検索サイトの広告枠を購入し、広告部分を用いて目的の誘導先に誘導する方法が用いられることがある。この誘導方法が広告代理店によって頻繁に用いられると、広告部分を正規の誘導先として利用者が解釈するようになると考えられ、広告部分に攻撃者による偽サイトが現れることのリスクを無視することはできなくなる。したがって、政府機関がアプリケーション・コンテンツを告知する場合には、検索サイトの広告枠を購入して誘導する方法は用いないようにすることが望ましい。</w:t>
      </w:r>
      <w:r w:rsidRPr="00A555CA">
        <w:br/>
      </w:r>
      <w:r w:rsidRPr="00A555CA">
        <w:br/>
      </w:r>
      <w:r w:rsidRPr="00A555CA">
        <w:rPr>
          <w:rFonts w:hint="eastAsia"/>
        </w:rPr>
        <w:t>第１項「間接的な誘導方法を用いる場合」について</w:t>
      </w:r>
      <w:r w:rsidRPr="00A555CA">
        <w:br/>
      </w:r>
      <w:r w:rsidRPr="00A555CA">
        <w:rPr>
          <w:rFonts w:hint="eastAsia"/>
        </w:rPr>
        <w:t>間接的な誘導方法を用いて本学の提供するアプリケーション・コンテンツを告知する場合は、当該誘導方法による誘導の状況を適時確認するなどして、不正な又は不適切なウェブサイトところへ誘導されてしまう可能性が高い状況になっているか否かを確かめることが望ましい。</w:t>
      </w:r>
      <w:r w:rsidRPr="00A555CA">
        <w:br/>
      </w:r>
      <w:r w:rsidRPr="00A555CA">
        <w:br/>
      </w:r>
      <w:r w:rsidRPr="00A555CA">
        <w:rPr>
          <w:rFonts w:hint="eastAsia"/>
        </w:rPr>
        <w:t>第１項「</w:t>
      </w:r>
      <w:r w:rsidRPr="00A555CA">
        <w:rPr>
          <w:rFonts w:hint="eastAsia"/>
        </w:rPr>
        <w:t>URL</w:t>
      </w:r>
      <w:r w:rsidRPr="00A555CA">
        <w:rPr>
          <w:rFonts w:hint="eastAsia"/>
        </w:rPr>
        <w:t>等と一体的に表示する」について</w:t>
      </w:r>
      <w:r w:rsidRPr="00A555CA">
        <w:br/>
      </w:r>
      <w:r w:rsidRPr="00A555CA">
        <w:rPr>
          <w:rFonts w:hint="eastAsia"/>
        </w:rPr>
        <w:t>アプリケーション・コンテンツの告知は</w:t>
      </w:r>
      <w:r w:rsidRPr="00A555CA">
        <w:rPr>
          <w:rFonts w:hint="eastAsia"/>
        </w:rPr>
        <w:t>URL</w:t>
      </w:r>
      <w:r w:rsidRPr="00A555CA">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A555CA">
        <w:rPr>
          <w:rFonts w:hint="eastAsia"/>
        </w:rPr>
        <w:t>URL</w:t>
      </w:r>
      <w:r w:rsidRPr="00A555CA">
        <w:rPr>
          <w:rFonts w:hint="eastAsia"/>
        </w:rPr>
        <w:t>等を表示することを求めている。</w:t>
      </w:r>
      <w:r w:rsidRPr="00A555CA">
        <w:br/>
      </w:r>
      <w:r w:rsidRPr="00A555CA">
        <w:br/>
      </w:r>
      <w:r w:rsidRPr="00A555CA">
        <w:rPr>
          <w:rFonts w:hint="eastAsia"/>
        </w:rPr>
        <w:t>第１項「短縮</w:t>
      </w:r>
      <w:r w:rsidRPr="00A555CA">
        <w:rPr>
          <w:rFonts w:hint="eastAsia"/>
        </w:rPr>
        <w:t>URL</w:t>
      </w:r>
      <w:r w:rsidRPr="00A555CA">
        <w:rPr>
          <w:rFonts w:hint="eastAsia"/>
        </w:rPr>
        <w:t>を用いない」について</w:t>
      </w:r>
      <w:r w:rsidRPr="00A555CA">
        <w:br/>
      </w:r>
      <w:r w:rsidRPr="00A555CA">
        <w:rPr>
          <w:rFonts w:hint="eastAsia"/>
        </w:rPr>
        <w:t>短縮</w:t>
      </w:r>
      <w:r w:rsidRPr="00A555CA">
        <w:rPr>
          <w:rFonts w:hint="eastAsia"/>
        </w:rPr>
        <w:t>URL</w:t>
      </w:r>
      <w:r w:rsidRPr="00A555CA">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A555CA">
        <w:rPr>
          <w:rFonts w:hint="eastAsia"/>
        </w:rPr>
        <w:t>URL</w:t>
      </w:r>
      <w:r w:rsidRPr="00A555CA">
        <w:rPr>
          <w:rFonts w:hint="eastAsia"/>
        </w:rPr>
        <w:t>を用いるべきでない。やむを得ない場合の例としては、ソーシャルメディアサービスにおいて</w:t>
      </w:r>
      <w:r w:rsidRPr="00A555CA">
        <w:rPr>
          <w:rFonts w:hint="eastAsia"/>
        </w:rPr>
        <w:t>URL</w:t>
      </w:r>
      <w:r w:rsidRPr="00A555CA">
        <w:rPr>
          <w:rFonts w:hint="eastAsia"/>
        </w:rPr>
        <w:t>を告知する場合に、当該ソーシャルメディアサービスが強制的に所定の短縮</w:t>
      </w:r>
      <w:r w:rsidRPr="00A555CA">
        <w:rPr>
          <w:rFonts w:hint="eastAsia"/>
        </w:rPr>
        <w:t>URL</w:t>
      </w:r>
      <w:r w:rsidRPr="00A555CA">
        <w:rPr>
          <w:rFonts w:hint="eastAsia"/>
        </w:rPr>
        <w:t>を用いてしまう場合が挙げられる。</w:t>
      </w:r>
      <w:r w:rsidRPr="00A555CA">
        <w:br/>
      </w:r>
      <w:r w:rsidRPr="00A555CA">
        <w:br/>
      </w:r>
      <w:r w:rsidRPr="00A555CA">
        <w:rPr>
          <w:rFonts w:hint="eastAsia"/>
        </w:rPr>
        <w:t>第２項「アプリケーション・コンテンツの内容に係る記述を当該バーコードと</w:t>
      </w:r>
      <w:r w:rsidRPr="00A555CA">
        <w:rPr>
          <w:rFonts w:hint="eastAsia"/>
        </w:rPr>
        <w:lastRenderedPageBreak/>
        <w:t>一体的に表示」について</w:t>
      </w:r>
      <w:r w:rsidRPr="00A555CA">
        <w:br/>
      </w:r>
      <w:r w:rsidRPr="00A555CA">
        <w:rPr>
          <w:rFonts w:hint="eastAsia"/>
        </w:rPr>
        <w:t>印刷物等でアプリケーション・コンテンツを告知する際に、</w:t>
      </w:r>
      <w:r w:rsidRPr="00A555CA">
        <w:rPr>
          <w:rFonts w:hint="eastAsia"/>
        </w:rPr>
        <w:t>URL</w:t>
      </w:r>
      <w:r w:rsidRPr="00A555CA">
        <w:rPr>
          <w:rFonts w:hint="eastAsia"/>
        </w:rPr>
        <w:t>等の表示に代わるもの又は</w:t>
      </w:r>
      <w:r w:rsidRPr="00A555CA">
        <w:rPr>
          <w:rFonts w:hint="eastAsia"/>
        </w:rPr>
        <w:t>URL</w:t>
      </w:r>
      <w:r w:rsidRPr="00A555CA">
        <w:rPr>
          <w:rFonts w:hint="eastAsia"/>
        </w:rPr>
        <w:t>等と一体的に表示するものとして、二次元コード等を用いて誘導する方法がある。この方法は、特にスマートフォンや携帯電話の利用者にとって利便性が高く、政府機関や教育機関においても用いられるようになってきている。</w:t>
      </w:r>
      <w:r w:rsidRPr="00A555CA">
        <w:br/>
      </w:r>
      <w:r w:rsidRPr="00A555CA">
        <w:rPr>
          <w:rFonts w:hint="eastAsia"/>
        </w:rPr>
        <w:t>しかしながら、二次元コード等のみを単体で表示した場合、それがどこへ誘導するものであるかが、利用者にとって必ずしも明確でない場合がある。そこで、本項では、当該二次元コード等がどこへ誘導するものであるかを、当該二次元コード等と一体的に表示することにより利用者に明示することを求めている。</w:t>
      </w:r>
      <w:r w:rsidRPr="00A555CA">
        <w:rPr>
          <w:rFonts w:hint="eastAsia"/>
        </w:rPr>
        <w:t xml:space="preserve"> </w:t>
      </w:r>
      <w:r w:rsidRPr="00A555CA">
        <w:br/>
      </w:r>
      <w:r w:rsidRPr="00A555CA">
        <w:rPr>
          <w:rFonts w:hint="eastAsia"/>
        </w:rPr>
        <w:t>「アプリケーション・コンテンツの内容に係る記述」の例としては、誘導先の</w:t>
      </w:r>
      <w:r w:rsidRPr="00A555CA">
        <w:rPr>
          <w:rFonts w:hint="eastAsia"/>
        </w:rPr>
        <w:t>URL</w:t>
      </w:r>
      <w:r w:rsidRPr="00A555CA">
        <w:rPr>
          <w:rFonts w:hint="eastAsia"/>
        </w:rPr>
        <w:t>等や、誘導先のアプリケーション・コンテンツの内容を示す記述が考えられる。</w:t>
      </w:r>
      <w:r w:rsidRPr="00A555CA">
        <w:br/>
      </w:r>
      <w:r w:rsidRPr="00A555CA">
        <w:br/>
      </w:r>
      <w:r w:rsidRPr="00A555CA">
        <w:rPr>
          <w:rFonts w:hint="eastAsia"/>
        </w:rPr>
        <w:t>第３項「告知する</w:t>
      </w:r>
      <w:r w:rsidRPr="00A555CA">
        <w:rPr>
          <w:rFonts w:hint="eastAsia"/>
        </w:rPr>
        <w:t>URL</w:t>
      </w:r>
      <w:r w:rsidRPr="00A555CA">
        <w:rPr>
          <w:rFonts w:hint="eastAsia"/>
        </w:rPr>
        <w:t>等の有効性を保つために以下の措置を講ずる」について</w:t>
      </w:r>
      <w:r w:rsidRPr="00A555CA">
        <w:br/>
      </w:r>
      <w:r w:rsidRPr="00A555CA">
        <w:rPr>
          <w:rFonts w:hint="eastAsia"/>
        </w:rPr>
        <w:t>この措置を講ずるための対策事項第一号及び第二号について、具体的な記載例を以下に示す。</w:t>
      </w:r>
      <w:r w:rsidRPr="00A555CA">
        <w:br/>
      </w:r>
      <w:r w:rsidRPr="00A555CA">
        <w:rPr>
          <w:rFonts w:hint="eastAsia"/>
        </w:rPr>
        <w:t>・本件についての問合わせは、○○</w:t>
      </w:r>
      <w:r w:rsidRPr="00A555CA">
        <w:rPr>
          <w:rFonts w:hint="eastAsia"/>
        </w:rPr>
        <w:t>@</w:t>
      </w:r>
      <w:r w:rsidRPr="00A555CA">
        <w:t>example</w:t>
      </w:r>
      <w:r w:rsidRPr="00A555CA">
        <w:rPr>
          <w:rFonts w:hint="eastAsia"/>
        </w:rPr>
        <w:t>.ac.jp</w:t>
      </w:r>
      <w:r w:rsidRPr="00A555CA">
        <w:rPr>
          <w:rFonts w:hint="eastAsia"/>
        </w:rPr>
        <w:t>までご連絡ください。</w:t>
      </w:r>
      <w:r w:rsidRPr="00A555CA">
        <w:br/>
      </w:r>
      <w:r w:rsidRPr="00A555CA">
        <w:rPr>
          <w:rFonts w:hint="eastAsia"/>
        </w:rPr>
        <w:t>・このウェブサイトは○○学会が運営しており、</w:t>
      </w:r>
      <w:r w:rsidRPr="00A555CA">
        <w:rPr>
          <w:rFonts w:hint="eastAsia"/>
        </w:rPr>
        <w:t>A</w:t>
      </w:r>
      <w:r w:rsidRPr="00A555CA">
        <w:rPr>
          <w:rFonts w:hint="eastAsia"/>
        </w:rPr>
        <w:t>大学が運営しているものではありません。</w:t>
      </w:r>
      <w:r w:rsidRPr="00A555CA">
        <w:br/>
      </w:r>
      <w:r w:rsidRPr="00A555CA">
        <w:rPr>
          <w:rFonts w:hint="eastAsia"/>
        </w:rPr>
        <w:t>・このウェブサイトのアドレスについては、</w:t>
      </w:r>
      <w:r w:rsidRPr="00A555CA">
        <w:rPr>
          <w:rFonts w:hint="eastAsia"/>
        </w:rPr>
        <w:t>20</w:t>
      </w:r>
      <w:r w:rsidRPr="00A555CA">
        <w:rPr>
          <w:rFonts w:hint="eastAsia"/>
        </w:rPr>
        <w:t>○○年○○月時点のものです。ウェブサイトのアドレスについては廃止や変更されることがあります。最新のアドレスについては、ご自身でご確認ください。</w:t>
      </w:r>
    </w:p>
    <w:p w14:paraId="558A228C" w14:textId="77777777" w:rsidR="000259DF" w:rsidRPr="00A555CA" w:rsidRDefault="000259DF" w:rsidP="000259DF"/>
    <w:p w14:paraId="2F5C3F09" w14:textId="77777777" w:rsidR="000259DF" w:rsidRPr="00A555CA" w:rsidRDefault="000259DF" w:rsidP="000259DF">
      <w:pPr>
        <w:pStyle w:val="24"/>
      </w:pPr>
      <w:r w:rsidRPr="00A555CA">
        <w:rPr>
          <w:rFonts w:hint="eastAsia"/>
        </w:rPr>
        <w:t>第十四章　端末・サーバ装置等</w:t>
      </w:r>
    </w:p>
    <w:p w14:paraId="00EAFE83" w14:textId="77777777" w:rsidR="000259DF" w:rsidRPr="00A555CA" w:rsidRDefault="000259DF" w:rsidP="000259DF"/>
    <w:p w14:paraId="52328A95" w14:textId="77777777" w:rsidR="000259DF" w:rsidRPr="00A555CA" w:rsidRDefault="000259DF" w:rsidP="000259DF">
      <w:pPr>
        <w:pStyle w:val="32"/>
        <w:ind w:left="210"/>
      </w:pPr>
      <w:r w:rsidRPr="00A555CA">
        <w:rPr>
          <w:rFonts w:hint="eastAsia"/>
        </w:rPr>
        <w:t>第一節　端末</w:t>
      </w:r>
    </w:p>
    <w:p w14:paraId="77FB494C" w14:textId="77777777" w:rsidR="000259DF" w:rsidRPr="00A555CA" w:rsidRDefault="000259DF" w:rsidP="000259DF">
      <w:pPr>
        <w:pStyle w:val="a9"/>
      </w:pPr>
      <w:r w:rsidRPr="00A555CA">
        <w:rPr>
          <w:rFonts w:hint="eastAsia"/>
        </w:rPr>
        <w:t>解説：端末の利用に当たっては、不正プログラム感染や不正侵入を受けるなどの外的要因により、保存されている情報の漏えい等のおそれがある。また、利用者等の不適切な利用や過失等の内的要因による不正プログラム感染等の情報セキュリティインシデントが発生するおそれもある。モバイル端末の利用に当たっては、盗難・紛失等による情報漏えいの可能性も高くなる。これらのことを考慮して、対策を講ずる必要がある。</w:t>
      </w:r>
      <w:r w:rsidRPr="00A555CA">
        <w:br/>
      </w:r>
      <w:r w:rsidRPr="00A555CA">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６章第２節「</w:t>
      </w:r>
      <w:r w:rsidRPr="00A555CA">
        <w:t>IPv6</w:t>
      </w:r>
      <w:r w:rsidRPr="00A555CA">
        <w:rPr>
          <w:rFonts w:hint="eastAsia"/>
        </w:rPr>
        <w:t>通信回線」において定める遵守事項のうち端末に関係するものについても併せて遵守する必要がある。</w:t>
      </w:r>
    </w:p>
    <w:p w14:paraId="7E37E5BC" w14:textId="77777777" w:rsidR="000259DF" w:rsidRPr="00A555CA" w:rsidRDefault="000259DF" w:rsidP="000259DF"/>
    <w:p w14:paraId="41756AB0" w14:textId="157B75FC"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2F46D3" w:rsidRPr="00A555CA">
        <w:rPr>
          <w:rStyle w:val="af7"/>
          <w:rFonts w:hint="eastAsia"/>
        </w:rPr>
        <w:t>150</w:t>
      </w:r>
      <w:r w:rsidR="000259DF" w:rsidRPr="00A555CA">
        <w:rPr>
          <w:rStyle w:val="af7"/>
          <w:rFonts w:hint="eastAsia"/>
        </w:rPr>
        <w:t xml:space="preserve">　（端末の導入時の対策）（政府機関統一基準の対応項番</w:t>
      </w:r>
      <w:r w:rsidR="000259DF" w:rsidRPr="00A555CA">
        <w:rPr>
          <w:rStyle w:val="af7"/>
          <w:rFonts w:hint="eastAsia"/>
        </w:rPr>
        <w:t>7.1.1(1)</w:t>
      </w:r>
      <w:r w:rsidR="000259DF" w:rsidRPr="00A555CA">
        <w:rPr>
          <w:rStyle w:val="af7"/>
          <w:rFonts w:hint="eastAsia"/>
        </w:rPr>
        <w:t>）</w:t>
      </w:r>
    </w:p>
    <w:p w14:paraId="508AB27C" w14:textId="0C7B00DB" w:rsidR="000259DF" w:rsidRPr="00A555CA" w:rsidRDefault="002F46D3" w:rsidP="000259DF">
      <w:pPr>
        <w:pStyle w:val="aff3"/>
      </w:pPr>
      <w:r w:rsidRPr="00A555CA">
        <w:rPr>
          <w:rFonts w:hint="eastAsia"/>
        </w:rPr>
        <w:t>第百五十</w:t>
      </w:r>
      <w:r w:rsidR="000259DF" w:rsidRPr="00A555CA">
        <w:rPr>
          <w:rFonts w:hint="eastAsia"/>
        </w:rPr>
        <w:t>条　部局技術責任者は、要保護情報を取り扱う端末について、端末の盗難、不正な持ち出し、第三者による不正操作、表示用デバイスの盗み見等の物理的な脅威から保護するための対策を講ずること。</w:t>
      </w:r>
    </w:p>
    <w:p w14:paraId="11C19CAE" w14:textId="71DDE641" w:rsidR="000259DF" w:rsidRPr="00A555CA" w:rsidRDefault="00C12FE9" w:rsidP="000259DF">
      <w:pPr>
        <w:pStyle w:val="aff3"/>
      </w:pPr>
      <w:r w:rsidRPr="00A555CA">
        <w:rPr>
          <w:rFonts w:hint="eastAsia"/>
        </w:rPr>
        <w:t>２</w:t>
      </w:r>
      <w:r w:rsidR="000259DF" w:rsidRPr="00A555CA">
        <w:rPr>
          <w:rFonts w:hint="eastAsia"/>
        </w:rPr>
        <w:t xml:space="preserve">　部局技術責任者は、多様なソフトウェアを利用することにより脆弱性が存在する可能性が増大することを防止するため、端末で利用を認めるソフトウェア及び利用を禁止するソフトウェアを定めること。</w:t>
      </w:r>
    </w:p>
    <w:p w14:paraId="4BA4856B" w14:textId="77777777" w:rsidR="000259DF" w:rsidRPr="00A555CA" w:rsidRDefault="000259DF" w:rsidP="000259DF">
      <w:pPr>
        <w:pStyle w:val="a9"/>
      </w:pPr>
      <w:r w:rsidRPr="00A555CA">
        <w:rPr>
          <w:rFonts w:hint="eastAsia"/>
        </w:rPr>
        <w:t>解説：第３項「利用を認めるソフトウェア及び利用を禁止するソフトウェアを定める」について</w:t>
      </w:r>
      <w:r w:rsidRPr="00A555CA">
        <w:br/>
      </w:r>
      <w:r w:rsidRPr="00A555CA">
        <w:rPr>
          <w:rFonts w:hint="eastAsia"/>
        </w:rPr>
        <w:t>利用を認めるソフトウェア及び利用を禁止するソフトウェアそれぞれのリストに登録する単位について、ソフトウェアの個別の製品名やバージョン単位で列挙すると分かりやすいが、利用を禁止する全てのソフトウェアについて製品名等を個別に列挙するのが難しい場合は、例えば、個別に把握できるソフトウェアの製品名に加えてカテゴリ単位で登録することも考えられる。カテゴリ単位で登録する例としては、いわゆるピアツーピアで通信を行うソフトウェア、ファイル交換ソフトウェア、端末内の情報又は端末に入力した情報が自動で学外のサーバ装置等に送信されるソフトウェア、というような単位で定めておき、利用者に周知しておくと不要な手続が減らせるほか、利用者の意識向上にも寄与すると考えられる。また、情報セキュリティリスクを低減する観点からは、利用を認めるソフトウェアを極力限定することが望ましい。</w:t>
      </w:r>
      <w:r w:rsidRPr="00A555CA">
        <w:br/>
      </w:r>
      <w:r w:rsidRPr="00A555CA">
        <w:rPr>
          <w:rFonts w:hint="eastAsia"/>
        </w:rPr>
        <w:t>利用者が端末にソフトウェアをインストールすることができるような環境においては、利用を認めるソフトウェア及び利用を禁止するソフトウェアについて、利用者に周知徹底を図ることが重要である。</w:t>
      </w:r>
    </w:p>
    <w:p w14:paraId="019F3B48" w14:textId="77777777" w:rsidR="000259DF" w:rsidRPr="00A555CA" w:rsidRDefault="000259DF" w:rsidP="000259DF"/>
    <w:p w14:paraId="54B1F1BA" w14:textId="47A4D82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F46D3" w:rsidRPr="00A555CA">
        <w:rPr>
          <w:rStyle w:val="af7"/>
          <w:rFonts w:hint="eastAsia"/>
        </w:rPr>
        <w:t>151</w:t>
      </w:r>
      <w:r w:rsidR="000259DF" w:rsidRPr="00A555CA">
        <w:rPr>
          <w:rStyle w:val="af7"/>
          <w:rFonts w:hint="eastAsia"/>
        </w:rPr>
        <w:t xml:space="preserve">　（物理的な脅威から保護するための対策）（政府機関統一基準の対応項番</w:t>
      </w:r>
      <w:r w:rsidR="000259DF" w:rsidRPr="00A555CA">
        <w:rPr>
          <w:rStyle w:val="af7"/>
          <w:rFonts w:hint="eastAsia"/>
        </w:rPr>
        <w:t>7.1.1(1)-1,2,3</w:t>
      </w:r>
      <w:r w:rsidR="000259DF" w:rsidRPr="00A555CA">
        <w:rPr>
          <w:rStyle w:val="af7"/>
          <w:rFonts w:hint="eastAsia"/>
        </w:rPr>
        <w:t>）</w:t>
      </w:r>
    </w:p>
    <w:p w14:paraId="49934BBB" w14:textId="15B896CB" w:rsidR="000259DF" w:rsidRPr="00A555CA" w:rsidRDefault="002F46D3" w:rsidP="000259DF">
      <w:pPr>
        <w:pStyle w:val="aff3"/>
      </w:pPr>
      <w:r w:rsidRPr="00A555CA">
        <w:rPr>
          <w:rFonts w:hint="eastAsia"/>
        </w:rPr>
        <w:t>第百五十一</w:t>
      </w:r>
      <w:r w:rsidR="000259DF" w:rsidRPr="00A555CA">
        <w:rPr>
          <w:rFonts w:hint="eastAsia"/>
        </w:rPr>
        <w:t>条　部局技術責任者は、モバイル端末を除く端末について、原則としてクラス２以上の要管理対策区域に設置すること。</w:t>
      </w:r>
    </w:p>
    <w:p w14:paraId="32CD1E19" w14:textId="77777777" w:rsidR="000259DF" w:rsidRPr="00A555CA" w:rsidRDefault="000259DF" w:rsidP="000259DF">
      <w:pPr>
        <w:pStyle w:val="aff3"/>
      </w:pPr>
      <w:r w:rsidRPr="00A555CA">
        <w:rPr>
          <w:rFonts w:hint="eastAsia"/>
        </w:rPr>
        <w:t>２　部局技術責任者は、端末の盗難及び不正な持ち出しを防止するために、以下を例とする対策を講ずること。</w:t>
      </w:r>
    </w:p>
    <w:p w14:paraId="020884C5" w14:textId="77777777" w:rsidR="000259DF" w:rsidRPr="00A555CA" w:rsidRDefault="000259DF" w:rsidP="000259DF">
      <w:pPr>
        <w:pStyle w:val="aff4"/>
      </w:pPr>
      <w:r w:rsidRPr="00A555CA">
        <w:rPr>
          <w:rFonts w:hint="eastAsia"/>
        </w:rPr>
        <w:t>一　モバイル端末を除く端末を、容易に切断できないセキュリティワイヤを用いて固定物又は搬出が困難な物体に固定する。</w:t>
      </w:r>
    </w:p>
    <w:p w14:paraId="1BDA2B52" w14:textId="77777777" w:rsidR="000259DF" w:rsidRPr="00A555CA" w:rsidRDefault="000259DF" w:rsidP="000259DF">
      <w:pPr>
        <w:pStyle w:val="aff4"/>
      </w:pPr>
      <w:r w:rsidRPr="00A555CA">
        <w:rPr>
          <w:rFonts w:hint="eastAsia"/>
        </w:rPr>
        <w:t>二　モバイル端末を保管するための設備（利用者が施錠できる袖机やキャビネット等）を用意する。</w:t>
      </w:r>
    </w:p>
    <w:p w14:paraId="1BBCB3A6" w14:textId="77777777" w:rsidR="000259DF" w:rsidRPr="00A555CA" w:rsidRDefault="000259DF" w:rsidP="000259DF">
      <w:pPr>
        <w:pStyle w:val="aff3"/>
      </w:pPr>
      <w:r w:rsidRPr="00A555CA">
        <w:rPr>
          <w:rFonts w:hint="eastAsia"/>
        </w:rPr>
        <w:t>３　部局技術責任者は、第三者による不正操作及び表示用デバイスの盗み見を防止するために、以下を例とする対策を講ずること。</w:t>
      </w:r>
    </w:p>
    <w:p w14:paraId="31449D08" w14:textId="77777777" w:rsidR="000259DF" w:rsidRPr="00A555CA" w:rsidRDefault="000259DF" w:rsidP="000259DF">
      <w:pPr>
        <w:pStyle w:val="aff4"/>
      </w:pPr>
      <w:r w:rsidRPr="00A555CA">
        <w:rPr>
          <w:rFonts w:hint="eastAsia"/>
        </w:rPr>
        <w:t>一　一定時間操作が無いと自動的にスクリーンロックするよう設定する。</w:t>
      </w:r>
    </w:p>
    <w:p w14:paraId="3048F873" w14:textId="77777777" w:rsidR="000259DF" w:rsidRPr="00A555CA" w:rsidRDefault="000259DF" w:rsidP="000259DF">
      <w:pPr>
        <w:pStyle w:val="aff4"/>
      </w:pPr>
      <w:r w:rsidRPr="00A555CA">
        <w:rPr>
          <w:rFonts w:hint="eastAsia"/>
        </w:rPr>
        <w:t>二　要管理対策区域外で使用するモバイル端末に対して、盗み見されるおそれがある場合にのぞき見防止フィルタを取り付ける。</w:t>
      </w:r>
    </w:p>
    <w:p w14:paraId="5FAE41A0" w14:textId="36CC64C0" w:rsidR="00226936" w:rsidRPr="00A555CA" w:rsidRDefault="00226936" w:rsidP="00226936">
      <w:pPr>
        <w:pStyle w:val="afff0"/>
      </w:pPr>
      <w:r w:rsidRPr="00A555CA">
        <w:rPr>
          <w:rFonts w:hint="eastAsia"/>
        </w:rPr>
        <w:t>注意：本条は本基準の対象機関に対し、</w:t>
      </w:r>
      <w:r w:rsidR="00EB682C" w:rsidRPr="00A555CA">
        <w:rPr>
          <w:rFonts w:hint="eastAsia"/>
        </w:rPr>
        <w:t>物理的な脅威から保護するための対策</w:t>
      </w:r>
      <w:r w:rsidRPr="00A555CA">
        <w:rPr>
          <w:rFonts w:hint="eastAsia"/>
        </w:rPr>
        <w:t>を講ず</w:t>
      </w:r>
      <w:r w:rsidRPr="00A555CA">
        <w:rPr>
          <w:rFonts w:hint="eastAsia"/>
        </w:rPr>
        <w:lastRenderedPageBreak/>
        <w:t>ることを求める規定である。ただし、第２項及び第３項</w:t>
      </w:r>
      <w:r w:rsidR="00D15879" w:rsidRPr="00A555CA">
        <w:rPr>
          <w:rFonts w:hint="eastAsia"/>
        </w:rPr>
        <w:t>については</w:t>
      </w:r>
      <w:r w:rsidRPr="00A555CA">
        <w:rPr>
          <w:rFonts w:hint="eastAsia"/>
        </w:rPr>
        <w:t>対策</w:t>
      </w:r>
      <w:r w:rsidR="00D15879" w:rsidRPr="00A555CA">
        <w:rPr>
          <w:rFonts w:hint="eastAsia"/>
        </w:rPr>
        <w:t>が</w:t>
      </w:r>
      <w:r w:rsidRPr="00A555CA">
        <w:rPr>
          <w:rFonts w:hint="eastAsia"/>
        </w:rPr>
        <w:t>例示にとどまり統制としての効力を有さないことから、本条の内容のまま規程等として運用することは不適切である。大学等の事情に応じて、第２項及び第３項の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A70249F" w14:textId="77777777" w:rsidR="000259DF" w:rsidRPr="00A555CA" w:rsidRDefault="000259DF" w:rsidP="000259DF">
      <w:pPr>
        <w:pStyle w:val="a9"/>
      </w:pPr>
      <w:r w:rsidRPr="00A555CA">
        <w:rPr>
          <w:rFonts w:hint="eastAsia"/>
        </w:rPr>
        <w:t>解説：第１項「原則としてクラス２以上の要管理対策区域に設置する」について</w:t>
      </w:r>
      <w:r w:rsidRPr="00A555CA">
        <w:br/>
      </w:r>
      <w:r w:rsidRPr="00A555CA">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r w:rsidRPr="00A555CA">
        <w:br/>
      </w:r>
      <w:r w:rsidRPr="00A555CA">
        <w:rPr>
          <w:rFonts w:hint="eastAsia"/>
        </w:rPr>
        <w:br/>
      </w:r>
      <w:r w:rsidRPr="00A555CA">
        <w:rPr>
          <w:rFonts w:hint="eastAsia"/>
        </w:rPr>
        <w:t>第３項「第三者による不正操作及び表示用デバイスの盗み見を防止するために、以下を例とする対策を講ずる」について</w:t>
      </w:r>
      <w:r w:rsidRPr="00A555CA">
        <w:br/>
      </w:r>
      <w:r w:rsidRPr="00A555CA">
        <w:rPr>
          <w:rFonts w:hint="eastAsia"/>
        </w:rPr>
        <w:t>第三者による不正操作等の防止のための対策事項であるが、その他、端末の操作のロックの解除に</w:t>
      </w:r>
      <w:r w:rsidRPr="00A555CA">
        <w:rPr>
          <w:rFonts w:hint="eastAsia"/>
        </w:rPr>
        <w:t>IC</w:t>
      </w:r>
      <w:r w:rsidRPr="00A555CA">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教室、研究室、事務室への立入りの確認にも利用するという方法が考えられる（これにより、利用者が教室、研究室、事務室の外にいる際には端末の操作が確実にロックできる）。</w:t>
      </w:r>
      <w:r w:rsidRPr="00A555CA">
        <w:br/>
      </w:r>
      <w:r w:rsidRPr="00A555CA">
        <w:rPr>
          <w:rFonts w:hint="eastAsia"/>
        </w:rPr>
        <w:t>また、正規の利用者による不正操作や誤操作の防止策として、端末が備える機能のうち、利用しない機能を停止することが考えられる。停止する機能の例としては、無線</w:t>
      </w:r>
      <w:r w:rsidRPr="00A555CA">
        <w:rPr>
          <w:rFonts w:hint="eastAsia"/>
        </w:rPr>
        <w:t>LAN</w:t>
      </w:r>
      <w:r w:rsidRPr="00A555CA">
        <w:rPr>
          <w:rFonts w:hint="eastAsia"/>
        </w:rPr>
        <w:t>等の通信用のインタフェース、</w:t>
      </w:r>
      <w:r w:rsidRPr="00A555CA">
        <w:rPr>
          <w:rFonts w:hint="eastAsia"/>
        </w:rPr>
        <w:t>USB</w:t>
      </w:r>
      <w:r w:rsidRPr="00A555CA">
        <w:rPr>
          <w:rFonts w:hint="eastAsia"/>
        </w:rPr>
        <w:t>ポート等の外部電磁的記録媒体を接続するためのインタフェース、マイク、ウェブカメラ等が考えられる。</w:t>
      </w:r>
    </w:p>
    <w:p w14:paraId="3B39E797" w14:textId="77777777" w:rsidR="000259DF" w:rsidRPr="00A555CA" w:rsidRDefault="000259DF" w:rsidP="000259DF"/>
    <w:p w14:paraId="2CD316E9" w14:textId="2FE1B6B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375AF" w:rsidRPr="00A555CA">
        <w:rPr>
          <w:rStyle w:val="af7"/>
          <w:rFonts w:hint="eastAsia"/>
        </w:rPr>
        <w:t>1</w:t>
      </w:r>
      <w:r w:rsidR="0004642C" w:rsidRPr="00A555CA">
        <w:rPr>
          <w:rStyle w:val="af7"/>
        </w:rPr>
        <w:t>52</w:t>
      </w:r>
      <w:r w:rsidR="000259DF" w:rsidRPr="00A555CA">
        <w:rPr>
          <w:rStyle w:val="af7"/>
          <w:rFonts w:hint="eastAsia"/>
        </w:rPr>
        <w:t xml:space="preserve">　（端末で利用を認めるソフトウェア及び利用を禁止するソフトウェアに係る対策）（政府機関統一基準の対応項番</w:t>
      </w:r>
      <w:r w:rsidR="0019107C" w:rsidRPr="00A555CA">
        <w:rPr>
          <w:rStyle w:val="af7"/>
          <w:rFonts w:hint="eastAsia"/>
        </w:rPr>
        <w:t>7.1.1(1)-4</w:t>
      </w:r>
      <w:r w:rsidR="000259DF" w:rsidRPr="00A555CA">
        <w:rPr>
          <w:rStyle w:val="af7"/>
          <w:rFonts w:hint="eastAsia"/>
        </w:rPr>
        <w:t>）</w:t>
      </w:r>
    </w:p>
    <w:p w14:paraId="3922BB4B" w14:textId="7A4D0DAE" w:rsidR="000259DF" w:rsidRPr="00A555CA" w:rsidRDefault="00C077A6" w:rsidP="000259DF">
      <w:pPr>
        <w:pStyle w:val="aff3"/>
      </w:pPr>
      <w:r w:rsidRPr="00A555CA">
        <w:rPr>
          <w:rFonts w:hint="eastAsia"/>
        </w:rPr>
        <w:t>第百五十二</w:t>
      </w:r>
      <w:r w:rsidR="000259DF" w:rsidRPr="00A555CA">
        <w:rPr>
          <w:rFonts w:hint="eastAsia"/>
        </w:rPr>
        <w:t>条　部局技術責任者は、以下を考慮した上で、</w:t>
      </w:r>
      <w:r w:rsidR="0019107C" w:rsidRPr="00A555CA">
        <w:rPr>
          <w:rFonts w:hint="eastAsia"/>
        </w:rPr>
        <w:t>端末で</w:t>
      </w:r>
      <w:r w:rsidR="000259DF" w:rsidRPr="00A555CA">
        <w:rPr>
          <w:rFonts w:hint="eastAsia"/>
        </w:rPr>
        <w:t>利用を認めるソフトウェア及び利用を禁止するソフトウェアをバージョンも含め定めること。</w:t>
      </w:r>
    </w:p>
    <w:p w14:paraId="0477ED23" w14:textId="2E94A883" w:rsidR="000259DF" w:rsidRPr="00A555CA" w:rsidRDefault="000259DF" w:rsidP="000259DF">
      <w:pPr>
        <w:pStyle w:val="aff4"/>
      </w:pPr>
      <w:r w:rsidRPr="00A555CA">
        <w:rPr>
          <w:rFonts w:hint="eastAsia"/>
        </w:rPr>
        <w:t>一　ソフトウェアベンダ</w:t>
      </w:r>
      <w:r w:rsidR="0019107C" w:rsidRPr="00A555CA">
        <w:rPr>
          <w:rFonts w:hint="eastAsia"/>
        </w:rPr>
        <w:t>等</w:t>
      </w:r>
      <w:r w:rsidRPr="00A555CA">
        <w:rPr>
          <w:rFonts w:hint="eastAsia"/>
        </w:rPr>
        <w:t>のサポート状況</w:t>
      </w:r>
    </w:p>
    <w:p w14:paraId="07D116BC" w14:textId="4B3AC892" w:rsidR="000259DF" w:rsidRPr="00A555CA" w:rsidRDefault="000259DF" w:rsidP="000259DF">
      <w:pPr>
        <w:pStyle w:val="aff4"/>
      </w:pPr>
      <w:r w:rsidRPr="00A555CA">
        <w:rPr>
          <w:rFonts w:hint="eastAsia"/>
        </w:rPr>
        <w:t>二　ソフトウェア</w:t>
      </w:r>
      <w:r w:rsidR="0019107C" w:rsidRPr="00A555CA">
        <w:rPr>
          <w:rFonts w:hint="eastAsia"/>
        </w:rPr>
        <w:t>と</w:t>
      </w:r>
      <w:r w:rsidRPr="00A555CA">
        <w:rPr>
          <w:rFonts w:hint="eastAsia"/>
        </w:rPr>
        <w:t>外部との通信の有無及び通信する場合はその通信内容</w:t>
      </w:r>
    </w:p>
    <w:p w14:paraId="7B61D48E" w14:textId="77777777" w:rsidR="000259DF" w:rsidRPr="00A555CA" w:rsidRDefault="000259DF" w:rsidP="000259DF">
      <w:pPr>
        <w:pStyle w:val="aff4"/>
      </w:pPr>
      <w:r w:rsidRPr="00A555CA">
        <w:rPr>
          <w:rFonts w:hint="eastAsia"/>
        </w:rPr>
        <w:t>三　インストール時に同時にインストールされる他のソフトウェア</w:t>
      </w:r>
    </w:p>
    <w:p w14:paraId="73243681" w14:textId="77777777" w:rsidR="000259DF" w:rsidRPr="00A555CA" w:rsidRDefault="000259DF" w:rsidP="000259DF">
      <w:pPr>
        <w:pStyle w:val="aff4"/>
      </w:pPr>
      <w:r w:rsidRPr="00A555CA">
        <w:rPr>
          <w:rFonts w:hint="eastAsia"/>
        </w:rPr>
        <w:t>四　その他、ソフトウェアの利用に伴う情報セキュリティリスク</w:t>
      </w:r>
    </w:p>
    <w:p w14:paraId="4F4BFADC" w14:textId="77777777" w:rsidR="000259DF" w:rsidRPr="00A555CA" w:rsidRDefault="000259DF" w:rsidP="000259DF">
      <w:pPr>
        <w:pStyle w:val="a9"/>
      </w:pPr>
      <w:r w:rsidRPr="00A555CA">
        <w:rPr>
          <w:rFonts w:hint="eastAsia"/>
        </w:rPr>
        <w:t>解説：「利用を認めるソフトウェア及び利用を禁止するソフトウェアをバージョンも含め定める」について</w:t>
      </w:r>
      <w:r w:rsidRPr="00A555CA">
        <w:br/>
      </w:r>
      <w:r w:rsidRPr="00A555CA">
        <w:rPr>
          <w:rFonts w:hint="eastAsia"/>
        </w:rPr>
        <w:t>利用を認めるソフトウェア及び利用を禁止するソフトウェアを定める際には、以下を行うことが考えられる。</w:t>
      </w:r>
      <w:r w:rsidRPr="00A555CA">
        <w:br/>
      </w:r>
      <w:r w:rsidRPr="00A555CA">
        <w:rPr>
          <w:rFonts w:hint="eastAsia"/>
        </w:rPr>
        <w:t>・ソフトウェアベンダによるセキュリティパッチ等のサポートが提供されてい</w:t>
      </w:r>
      <w:r w:rsidRPr="00A555CA">
        <w:rPr>
          <w:rFonts w:hint="eastAsia"/>
        </w:rPr>
        <w:lastRenderedPageBreak/>
        <w:t>ることや、セキュリティベンダ等の第三者が提供するソフトウェアの脆弱性等に関する情報を確認する。</w:t>
      </w:r>
      <w:r w:rsidRPr="00A555CA">
        <w:br/>
      </w:r>
      <w:r w:rsidRPr="00A555CA">
        <w:rPr>
          <w:rFonts w:hint="eastAsia"/>
        </w:rPr>
        <w:t>・外部と通信を行う機能を有することが明確なもの又は外部との通信の有無について利用規約により確認できるものについては、当該機能による通信内容を事前に確認する。</w:t>
      </w:r>
      <w:r w:rsidRPr="00A555CA">
        <w:br/>
      </w:r>
      <w:r w:rsidRPr="00A555CA">
        <w:rPr>
          <w:rFonts w:hint="eastAsia"/>
        </w:rPr>
        <w:t>・インストール時に、他のソフトウェアのインストールの同意を求めるものについては、当該ソフトウェアの利用の可否についても併せて定める。</w:t>
      </w:r>
      <w:r w:rsidRPr="00A555CA">
        <w:br/>
      </w:r>
      <w:r w:rsidRPr="00A555CA">
        <w:rPr>
          <w:rFonts w:hint="eastAsia"/>
        </w:rPr>
        <w:t>・ブラウザ等のソフトウェアで利用される機能拡張用のソフトウェア（いわゆる、プラグインやアドオン）の利用の可否についても併せて定める。</w:t>
      </w:r>
      <w:r w:rsidRPr="00A555CA">
        <w:br/>
      </w:r>
      <w:r w:rsidRPr="00A555CA">
        <w:rPr>
          <w:rFonts w:hint="eastAsia"/>
        </w:rPr>
        <w:t>また、一度利用を認めたソフトウェアであっても、バージョンが上がった際に、旧バージョンと比べ、機能が変わったり、同時にインストールされる他のソフトウェアが追加されたりする場合があるので、利用を認めるソフトウェア及び利用を禁止するソフトウェアを定める際には、バージョンも含めて定めることが重要である。なお、ソフトウェアによっては、バージョンによらず一律で利用を禁止するソフトウェアに指定できる場合もある。</w:t>
      </w:r>
    </w:p>
    <w:p w14:paraId="30E39779" w14:textId="77777777" w:rsidR="000259DF" w:rsidRPr="00A555CA" w:rsidRDefault="000259DF" w:rsidP="000259DF"/>
    <w:p w14:paraId="2636D6B9" w14:textId="1E1E408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077A6" w:rsidRPr="00A555CA">
        <w:rPr>
          <w:rStyle w:val="af7"/>
          <w:rFonts w:hint="eastAsia"/>
        </w:rPr>
        <w:t>153</w:t>
      </w:r>
      <w:r w:rsidR="000259DF" w:rsidRPr="00A555CA">
        <w:rPr>
          <w:rStyle w:val="af7"/>
          <w:rFonts w:hint="eastAsia"/>
        </w:rPr>
        <w:t xml:space="preserve">　（端末の運用時の対策）（政府機関統一基準の対応項番</w:t>
      </w:r>
      <w:r w:rsidR="000259DF" w:rsidRPr="00A555CA">
        <w:rPr>
          <w:rStyle w:val="af7"/>
          <w:rFonts w:hint="eastAsia"/>
        </w:rPr>
        <w:t>7.1.1(2)</w:t>
      </w:r>
      <w:r w:rsidR="000259DF" w:rsidRPr="00A555CA">
        <w:rPr>
          <w:rStyle w:val="af7"/>
          <w:rFonts w:hint="eastAsia"/>
        </w:rPr>
        <w:t>）</w:t>
      </w:r>
    </w:p>
    <w:p w14:paraId="20D841EA" w14:textId="7E7DE28C" w:rsidR="000259DF" w:rsidRPr="00A555CA" w:rsidRDefault="000259DF" w:rsidP="000259DF">
      <w:pPr>
        <w:pStyle w:val="aff3"/>
      </w:pPr>
      <w:r w:rsidRPr="00A555CA">
        <w:rPr>
          <w:rFonts w:hint="eastAsia"/>
        </w:rPr>
        <w:t>第百五十</w:t>
      </w:r>
      <w:r w:rsidR="00C077A6" w:rsidRPr="00A555CA">
        <w:rPr>
          <w:rFonts w:hint="eastAsia"/>
        </w:rPr>
        <w:t>三</w:t>
      </w:r>
      <w:r w:rsidRPr="00A555CA">
        <w:rPr>
          <w:rFonts w:hint="eastAsia"/>
        </w:rPr>
        <w:t>条　部局技術責任者は、利用を認めるソフトウェア及び利用を禁止するソフトウェアについて定期的に見直しを行うこと。</w:t>
      </w:r>
    </w:p>
    <w:p w14:paraId="23656528" w14:textId="77777777" w:rsidR="000259DF" w:rsidRPr="00A555CA" w:rsidRDefault="000259DF" w:rsidP="000259DF">
      <w:pPr>
        <w:pStyle w:val="aff3"/>
      </w:pPr>
      <w:r w:rsidRPr="00A555CA">
        <w:rPr>
          <w:rFonts w:hint="eastAsia"/>
        </w:rPr>
        <w:t>２　部局技術責任者は、所管する範囲の端末で利用されている全てのソフトウェアの状態を定期的に調査し、不適切な状態にある端末を検出等した場合には、改善を図ること。</w:t>
      </w:r>
    </w:p>
    <w:p w14:paraId="03E67D63" w14:textId="77777777" w:rsidR="000259DF" w:rsidRPr="00A555CA" w:rsidRDefault="000259DF" w:rsidP="000259DF">
      <w:pPr>
        <w:pStyle w:val="a9"/>
      </w:pPr>
      <w:r w:rsidRPr="00A555CA">
        <w:rPr>
          <w:rFonts w:hint="eastAsia"/>
        </w:rPr>
        <w:t>解説：第１項「見直しを行う」について</w:t>
      </w:r>
      <w:r w:rsidRPr="00A555CA">
        <w:br/>
      </w:r>
      <w:r w:rsidRPr="00A555CA">
        <w:rPr>
          <w:rFonts w:hint="eastAsia"/>
        </w:rPr>
        <w:t>ソフトウェアのバージョン更新、サポート期限切れ、新しいソフトウェアの出現等に適切に対応するため、また、利用者の要求に柔軟に対応するため、利用を認めるソフトウェア及び利用を禁止するソフトウェアの見直しを行うことが必要である。</w:t>
      </w:r>
      <w:r w:rsidRPr="00A555CA">
        <w:br/>
      </w:r>
      <w:r w:rsidRPr="00A555CA">
        <w:rPr>
          <w:rFonts w:hint="eastAsia"/>
        </w:rPr>
        <w:t>「定期的」以外の見直しの契機として、端末の利用者から利用を認めるソフトウェア以外のソフトウェアの利用承認の申請（第１７章「情報システムの利用」を参照のこと。）を受け付けたときが考えられる。申請のあったソフトウェアについて、引き続き利用を認める場合には、利用を認めるソフトウェアのリストに追加し、引き続き利用を禁止する場合には、利用を禁止するソフトウェアのリストに追加することで、一つのソフトウェアにつき１回の手続で済ませることができる。</w:t>
      </w:r>
      <w:r w:rsidRPr="00A555CA">
        <w:br/>
      </w:r>
      <w:r w:rsidRPr="00A555CA">
        <w:rPr>
          <w:rFonts w:hint="eastAsia"/>
        </w:rPr>
        <w:br/>
      </w:r>
      <w:r w:rsidRPr="00A555CA">
        <w:rPr>
          <w:rFonts w:hint="eastAsia"/>
        </w:rPr>
        <w:t>第２項「不適切な状態にある端末を検出等した場合には、改善を図る」について</w:t>
      </w:r>
      <w:r w:rsidRPr="00A555CA">
        <w:br/>
      </w:r>
      <w:r w:rsidRPr="00A555CA">
        <w:rPr>
          <w:rFonts w:hint="eastAsia"/>
        </w:rPr>
        <w:t>「不適切な状態」</w:t>
      </w:r>
      <w:r w:rsidRPr="00A555CA">
        <w:fldChar w:fldCharType="begin"/>
      </w:r>
      <w:r w:rsidRPr="00A555CA">
        <w:instrText xml:space="preserve"> XE "</w:instrText>
      </w:r>
      <w:r w:rsidRPr="00A555CA">
        <w:rPr>
          <w:rFonts w:hint="eastAsia"/>
        </w:rPr>
        <w:instrText>不適切な状態</w:instrText>
      </w:r>
      <w:r w:rsidRPr="00A555CA">
        <w:instrText>" \y "</w:instrText>
      </w:r>
      <w:r w:rsidRPr="00A555CA">
        <w:instrText>ふてきせつなじょうたい</w:instrText>
      </w:r>
      <w:r w:rsidRPr="00A555CA">
        <w:instrText xml:space="preserve">" \b </w:instrText>
      </w:r>
      <w:r w:rsidRPr="00A555CA">
        <w:fldChar w:fldCharType="end"/>
      </w:r>
      <w:r w:rsidRPr="00A555CA">
        <w:rPr>
          <w:rFonts w:hint="eastAsia"/>
        </w:rPr>
        <w:t>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555CA">
        <w:br/>
      </w:r>
      <w:r w:rsidRPr="00A555CA">
        <w:rPr>
          <w:rFonts w:hint="eastAsia"/>
        </w:rPr>
        <w:t>利用を認めるソフトウェア以外のソフトウェアが稼働している場合には、当該</w:t>
      </w:r>
      <w:r w:rsidRPr="00A555CA">
        <w:rPr>
          <w:rFonts w:hint="eastAsia"/>
        </w:rPr>
        <w:lastRenderedPageBreak/>
        <w:t>ソフトウェアを停止する、又は削除する必要がある。セキュリティパッチについては、第１２章第１節「ソフトウェアに関する脆弱性対策」を参照のこと。</w:t>
      </w:r>
    </w:p>
    <w:p w14:paraId="3C64E7E0" w14:textId="77777777" w:rsidR="000259DF" w:rsidRPr="00A555CA" w:rsidRDefault="000259DF" w:rsidP="000259DF"/>
    <w:p w14:paraId="06205CF6" w14:textId="3740305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375AF" w:rsidRPr="00A555CA">
        <w:rPr>
          <w:rStyle w:val="af7"/>
          <w:rFonts w:hint="eastAsia"/>
        </w:rPr>
        <w:t>15</w:t>
      </w:r>
      <w:r w:rsidR="004F0D6B" w:rsidRPr="00A555CA">
        <w:rPr>
          <w:rStyle w:val="af7"/>
        </w:rPr>
        <w:t>4</w:t>
      </w:r>
      <w:r w:rsidR="000259DF" w:rsidRPr="00A555CA">
        <w:rPr>
          <w:rStyle w:val="af7"/>
          <w:rFonts w:hint="eastAsia"/>
        </w:rPr>
        <w:t xml:space="preserve">　（端末の運用終了時の対策）（政府機関統一基準の対応項番</w:t>
      </w:r>
      <w:r w:rsidR="000259DF" w:rsidRPr="00A555CA">
        <w:rPr>
          <w:rStyle w:val="af7"/>
          <w:rFonts w:hint="eastAsia"/>
        </w:rPr>
        <w:t>7.1.1(3)</w:t>
      </w:r>
      <w:r w:rsidR="000259DF" w:rsidRPr="00A555CA">
        <w:rPr>
          <w:rStyle w:val="af7"/>
          <w:rFonts w:hint="eastAsia"/>
        </w:rPr>
        <w:t>）</w:t>
      </w:r>
    </w:p>
    <w:p w14:paraId="229B0204" w14:textId="0539C0B0" w:rsidR="000259DF" w:rsidRPr="00A555CA" w:rsidRDefault="004F0D6B" w:rsidP="000259DF">
      <w:pPr>
        <w:pStyle w:val="aff3"/>
      </w:pPr>
      <w:r w:rsidRPr="00A555CA">
        <w:rPr>
          <w:rFonts w:hint="eastAsia"/>
        </w:rPr>
        <w:t>第百五十四</w:t>
      </w:r>
      <w:r w:rsidR="000259DF" w:rsidRPr="00A555CA">
        <w:rPr>
          <w:rFonts w:hint="eastAsia"/>
        </w:rPr>
        <w:t>条　部局技術責任者は、端末の運用を終了する際に、端末の電磁的記録媒体の全ての情報を抹消すること。</w:t>
      </w:r>
    </w:p>
    <w:p w14:paraId="2FA91338" w14:textId="44F2DBC1" w:rsidR="000259DF" w:rsidRPr="00A555CA" w:rsidRDefault="000259DF" w:rsidP="000259DF">
      <w:pPr>
        <w:pStyle w:val="a9"/>
      </w:pPr>
      <w:r w:rsidRPr="00A555CA">
        <w:rPr>
          <w:rFonts w:hint="eastAsia"/>
        </w:rPr>
        <w:t>解説：「端末の運用を終了する際」について</w:t>
      </w:r>
      <w:r w:rsidRPr="00A555CA">
        <w:br/>
      </w:r>
      <w:r w:rsidRPr="00A555CA">
        <w:rPr>
          <w:rFonts w:hint="eastAsia"/>
        </w:rPr>
        <w:t>端末を廃棄処分する場合やリース契約が終了し端末を返却する場合が考えられる。</w:t>
      </w:r>
      <w:r w:rsidRPr="00A555CA">
        <w:br/>
      </w:r>
      <w:r w:rsidRPr="00A555CA">
        <w:rPr>
          <w:rFonts w:hint="eastAsia"/>
        </w:rPr>
        <w:br/>
      </w:r>
      <w:r w:rsidRPr="00A555CA">
        <w:rPr>
          <w:rFonts w:hint="eastAsia"/>
        </w:rPr>
        <w:t>「抹消する」について</w:t>
      </w:r>
      <w:r w:rsidRPr="00A555CA">
        <w:br/>
      </w:r>
      <w:r w:rsidRPr="00A555CA">
        <w:rPr>
          <w:rFonts w:hint="eastAsia"/>
        </w:rPr>
        <w:t>抹消の方法については、第</w:t>
      </w:r>
      <w:r w:rsidR="003510D4" w:rsidRPr="00A555CA">
        <w:rPr>
          <w:rFonts w:hint="eastAsia"/>
        </w:rPr>
        <w:t>五十</w:t>
      </w:r>
      <w:r w:rsidRPr="00A555CA">
        <w:rPr>
          <w:rFonts w:hint="eastAsia"/>
        </w:rPr>
        <w:t>条「（解説）第２項「抹消する」について」を参照のこと。</w:t>
      </w:r>
      <w:r w:rsidRPr="00A555CA">
        <w:br/>
      </w:r>
      <w:r w:rsidR="004F0D6B" w:rsidRPr="00A555CA">
        <w:rPr>
          <w:rFonts w:hint="eastAsia"/>
        </w:rPr>
        <w:t>なお、運用を外部委託しているなど、</w:t>
      </w:r>
      <w:r w:rsidRPr="00A555CA">
        <w:rPr>
          <w:rFonts w:hint="eastAsia"/>
        </w:rPr>
        <w:t>本学において抹消できない場合においては、保存されている情報の漏えいが生じないための対策を講じさせることを、契約内容に含むようにするなどの別の手段で対策を講ずることが必要である。</w:t>
      </w:r>
    </w:p>
    <w:p w14:paraId="045314ED" w14:textId="77777777" w:rsidR="000259DF" w:rsidRPr="00A555CA" w:rsidRDefault="000259DF" w:rsidP="000259DF"/>
    <w:p w14:paraId="3530F2DF" w14:textId="00EA8EF1" w:rsidR="004F0D6B" w:rsidRPr="00A555CA" w:rsidRDefault="000A3455" w:rsidP="004F0D6B">
      <w:pPr>
        <w:rPr>
          <w:rStyle w:val="af7"/>
        </w:rPr>
      </w:pPr>
      <w:r w:rsidRPr="00A555CA">
        <w:rPr>
          <w:rStyle w:val="af7"/>
          <w:rFonts w:hint="eastAsia"/>
        </w:rPr>
        <w:t>D2101</w:t>
      </w:r>
      <w:r w:rsidR="004F0D6B" w:rsidRPr="00A555CA">
        <w:rPr>
          <w:rStyle w:val="af7"/>
          <w:rFonts w:hint="eastAsia"/>
        </w:rPr>
        <w:t>-15</w:t>
      </w:r>
      <w:r w:rsidR="004F0D6B" w:rsidRPr="00A555CA">
        <w:rPr>
          <w:rStyle w:val="af7"/>
        </w:rPr>
        <w:t>5</w:t>
      </w:r>
      <w:r w:rsidR="004F0D6B" w:rsidRPr="00A555CA">
        <w:rPr>
          <w:rStyle w:val="af7"/>
          <w:rFonts w:hint="eastAsia"/>
        </w:rPr>
        <w:t xml:space="preserve">　（</w:t>
      </w:r>
      <w:r w:rsidR="00497179" w:rsidRPr="00A555CA">
        <w:rPr>
          <w:rStyle w:val="af7"/>
          <w:rFonts w:hint="eastAsia"/>
        </w:rPr>
        <w:t>要機密情報を取り扱う</w:t>
      </w:r>
      <w:r w:rsidR="00AC6A2B" w:rsidRPr="00A555CA">
        <w:rPr>
          <w:rStyle w:val="af7"/>
          <w:rFonts w:hint="eastAsia"/>
        </w:rPr>
        <w:t>本学が</w:t>
      </w:r>
      <w:r w:rsidR="00497179" w:rsidRPr="00A555CA">
        <w:rPr>
          <w:rStyle w:val="af7"/>
          <w:rFonts w:hint="eastAsia"/>
        </w:rPr>
        <w:t>支給する端末（要管理対策区域外で使用する場合に限る）及び</w:t>
      </w:r>
      <w:r w:rsidR="00AC6A2B" w:rsidRPr="00A555CA">
        <w:rPr>
          <w:rStyle w:val="af7"/>
          <w:rFonts w:hint="eastAsia"/>
        </w:rPr>
        <w:t>本学</w:t>
      </w:r>
      <w:r w:rsidR="00497179" w:rsidRPr="00A555CA">
        <w:rPr>
          <w:rStyle w:val="af7"/>
          <w:rFonts w:hint="eastAsia"/>
        </w:rPr>
        <w:t>支給以外の端末の導入及び利用時の対策</w:t>
      </w:r>
      <w:r w:rsidR="004F0D6B" w:rsidRPr="00A555CA">
        <w:rPr>
          <w:rStyle w:val="af7"/>
          <w:rFonts w:hint="eastAsia"/>
        </w:rPr>
        <w:t>）（政府機関統一基準の対応項番</w:t>
      </w:r>
      <w:r w:rsidR="00497179" w:rsidRPr="00A555CA">
        <w:rPr>
          <w:rStyle w:val="af7"/>
          <w:rFonts w:hint="eastAsia"/>
        </w:rPr>
        <w:t>7.1.1(4</w:t>
      </w:r>
      <w:r w:rsidR="004F0D6B" w:rsidRPr="00A555CA">
        <w:rPr>
          <w:rStyle w:val="af7"/>
          <w:rFonts w:hint="eastAsia"/>
        </w:rPr>
        <w:t>)</w:t>
      </w:r>
      <w:r w:rsidR="004F0D6B" w:rsidRPr="00A555CA">
        <w:rPr>
          <w:rStyle w:val="af7"/>
          <w:rFonts w:hint="eastAsia"/>
        </w:rPr>
        <w:t>）</w:t>
      </w:r>
    </w:p>
    <w:p w14:paraId="31E23333" w14:textId="31F27244" w:rsidR="004F0D6B" w:rsidRPr="00A555CA" w:rsidRDefault="004F0D6B" w:rsidP="004F0D6B">
      <w:pPr>
        <w:pStyle w:val="aff3"/>
      </w:pPr>
      <w:r w:rsidRPr="00A555CA">
        <w:rPr>
          <w:rFonts w:hint="eastAsia"/>
        </w:rPr>
        <w:t>第百五十五条　部局技術責任者は、</w:t>
      </w:r>
      <w:bookmarkStart w:id="22" w:name="_Hlk14038056"/>
      <w:r w:rsidR="00F03DBF" w:rsidRPr="00A555CA">
        <w:rPr>
          <w:rFonts w:hint="eastAsia"/>
        </w:rPr>
        <w:t>要機密情報を取り扱う</w:t>
      </w:r>
      <w:r w:rsidR="00AC6A2B" w:rsidRPr="00A555CA">
        <w:rPr>
          <w:rFonts w:hint="eastAsia"/>
        </w:rPr>
        <w:t>本学</w:t>
      </w:r>
      <w:r w:rsidR="00F03DBF" w:rsidRPr="00A555CA">
        <w:rPr>
          <w:rFonts w:hint="eastAsia"/>
        </w:rPr>
        <w:t>が支給する端末（要管理対策区域外で使用する場合に限る）及び</w:t>
      </w:r>
      <w:r w:rsidR="00AC6A2B" w:rsidRPr="00A555CA">
        <w:rPr>
          <w:rFonts w:hint="eastAsia"/>
        </w:rPr>
        <w:t>本学</w:t>
      </w:r>
      <w:r w:rsidR="00F03DBF" w:rsidRPr="00A555CA">
        <w:rPr>
          <w:rFonts w:hint="eastAsia"/>
        </w:rPr>
        <w:t>支給以外の端末について、以下の安全管理措置に関する規定</w:t>
      </w:r>
      <w:bookmarkEnd w:id="22"/>
      <w:r w:rsidR="00F03DBF" w:rsidRPr="00A555CA">
        <w:rPr>
          <w:rFonts w:hint="eastAsia"/>
        </w:rPr>
        <w:t>を整備</w:t>
      </w:r>
      <w:r w:rsidRPr="00A555CA">
        <w:rPr>
          <w:rFonts w:hint="eastAsia"/>
        </w:rPr>
        <w:t>すること。</w:t>
      </w:r>
    </w:p>
    <w:p w14:paraId="6340D78C" w14:textId="16DFACFA" w:rsidR="00F03DBF" w:rsidRPr="00A555CA" w:rsidRDefault="00F03DBF" w:rsidP="00F03DBF">
      <w:pPr>
        <w:pStyle w:val="aff4"/>
      </w:pPr>
      <w:r w:rsidRPr="00A555CA">
        <w:rPr>
          <w:rFonts w:hint="eastAsia"/>
        </w:rPr>
        <w:t>一　盗難、紛失、不正プログラムの感染等により情報窃取されることを防止するための技術的な措置</w:t>
      </w:r>
    </w:p>
    <w:p w14:paraId="1DFBA819" w14:textId="31AC368D" w:rsidR="00F03DBF" w:rsidRPr="00A555CA" w:rsidRDefault="00F03DBF" w:rsidP="00F03DBF">
      <w:pPr>
        <w:pStyle w:val="aff4"/>
      </w:pPr>
      <w:r w:rsidRPr="00A555CA">
        <w:t xml:space="preserve">二　</w:t>
      </w:r>
      <w:r w:rsidR="00AC6A2B" w:rsidRPr="00A555CA">
        <w:rPr>
          <w:rFonts w:hint="eastAsia"/>
        </w:rPr>
        <w:t>本学</w:t>
      </w:r>
      <w:r w:rsidRPr="00A555CA">
        <w:t>支給以外の端末において不正プログラムの感染等により情報窃取されることを防止するための利用時の措置</w:t>
      </w:r>
    </w:p>
    <w:p w14:paraId="16012B63" w14:textId="2A992568" w:rsidR="00F03DBF" w:rsidRPr="00A555CA" w:rsidRDefault="00F03DBF" w:rsidP="00F03DBF">
      <w:pPr>
        <w:pStyle w:val="aff3"/>
      </w:pPr>
      <w:r w:rsidRPr="00A555CA">
        <w:rPr>
          <w:rFonts w:hint="eastAsia"/>
        </w:rPr>
        <w:t>２　部局総括責任者は、</w:t>
      </w:r>
      <w:r w:rsidR="00AC6A2B" w:rsidRPr="00A555CA">
        <w:rPr>
          <w:rFonts w:hint="eastAsia"/>
        </w:rPr>
        <w:t>本学</w:t>
      </w:r>
      <w:r w:rsidRPr="00A555CA">
        <w:rPr>
          <w:rFonts w:hint="eastAsia"/>
        </w:rPr>
        <w:t>支給以外の端末を用いた</w:t>
      </w:r>
      <w:r w:rsidR="00AC6A2B" w:rsidRPr="00A555CA">
        <w:rPr>
          <w:rFonts w:hint="eastAsia"/>
        </w:rPr>
        <w:t>本学</w:t>
      </w:r>
      <w:r w:rsidRPr="00A555CA">
        <w:rPr>
          <w:rFonts w:hint="eastAsia"/>
        </w:rPr>
        <w:t>の業務に係る情報処理に関する安全管理措置の実施状況を管理する責任者（以下「端末管理責任者」という。）を定めること。</w:t>
      </w:r>
    </w:p>
    <w:p w14:paraId="62235846" w14:textId="154B2FD3" w:rsidR="00F03DBF" w:rsidRPr="00A555CA" w:rsidRDefault="00F03DBF" w:rsidP="00F03DBF">
      <w:pPr>
        <w:pStyle w:val="aff3"/>
      </w:pPr>
      <w:r w:rsidRPr="00A555CA">
        <w:t>３　次の各号に掲げる責任者は、</w:t>
      </w:r>
      <w:r w:rsidR="00EC514B" w:rsidRPr="00A555CA">
        <w:t>利用者</w:t>
      </w:r>
      <w:r w:rsidRPr="00A555CA">
        <w:t>等が当該各号に定める端末を用いて要機密</w:t>
      </w:r>
      <w:r w:rsidR="0088419F" w:rsidRPr="00A555CA">
        <w:t>情報を取り扱う場合は、当該端末について第１項第１号の安全管理措置を講ずること。</w:t>
      </w:r>
    </w:p>
    <w:p w14:paraId="3496447A" w14:textId="726F8B1B" w:rsidR="0088419F" w:rsidRPr="00A555CA" w:rsidRDefault="0088419F" w:rsidP="0088419F">
      <w:pPr>
        <w:pStyle w:val="aff4"/>
      </w:pPr>
      <w:r w:rsidRPr="00A555CA">
        <w:rPr>
          <w:rFonts w:hint="eastAsia"/>
        </w:rPr>
        <w:t xml:space="preserve">一　部局技術責任者　</w:t>
      </w:r>
      <w:r w:rsidR="00AC6A2B" w:rsidRPr="00A555CA">
        <w:rPr>
          <w:rFonts w:hint="eastAsia"/>
        </w:rPr>
        <w:t>本学</w:t>
      </w:r>
      <w:r w:rsidRPr="00A555CA">
        <w:rPr>
          <w:rFonts w:hint="eastAsia"/>
        </w:rPr>
        <w:t>が支給する端末（要管理対策区域外で使用する場合に限る）</w:t>
      </w:r>
    </w:p>
    <w:p w14:paraId="03CDBC50" w14:textId="4BD50A48" w:rsidR="0088419F" w:rsidRPr="00A555CA" w:rsidRDefault="0088419F" w:rsidP="0088419F">
      <w:pPr>
        <w:pStyle w:val="aff4"/>
      </w:pPr>
      <w:r w:rsidRPr="00A555CA">
        <w:t xml:space="preserve">二　端末管理責任者　</w:t>
      </w:r>
      <w:r w:rsidR="00AC6A2B" w:rsidRPr="00A555CA">
        <w:rPr>
          <w:rFonts w:hint="eastAsia"/>
        </w:rPr>
        <w:t>本学</w:t>
      </w:r>
      <w:r w:rsidRPr="00A555CA">
        <w:t>支給以外の端末</w:t>
      </w:r>
    </w:p>
    <w:p w14:paraId="4624532F" w14:textId="26848D14" w:rsidR="0088419F" w:rsidRPr="00A555CA" w:rsidRDefault="0088419F" w:rsidP="0088419F">
      <w:pPr>
        <w:pStyle w:val="aff3"/>
      </w:pPr>
      <w:r w:rsidRPr="00A555CA">
        <w:t>４　端末管理責任者は、要機密情報を取り扱う</w:t>
      </w:r>
      <w:r w:rsidR="00AC6A2B" w:rsidRPr="00A555CA">
        <w:rPr>
          <w:rFonts w:hint="eastAsia"/>
        </w:rPr>
        <w:t>本学</w:t>
      </w:r>
      <w:r w:rsidRPr="00A555CA">
        <w:t>支給以外の端末について、前項の規定にかかわらず第１項第１号に定める安全管理措置のうち自ら講ずることができないもの、及び第１項第２号に定める安全管理措置を</w:t>
      </w:r>
      <w:r w:rsidR="00EC514B" w:rsidRPr="00A555CA">
        <w:t>利用者</w:t>
      </w:r>
      <w:r w:rsidRPr="00A555CA">
        <w:t>等に講じさせること。</w:t>
      </w:r>
    </w:p>
    <w:p w14:paraId="57AA6B18" w14:textId="70D4EF9D" w:rsidR="00F03DBF" w:rsidRPr="00A555CA" w:rsidRDefault="0088419F" w:rsidP="00665FA5">
      <w:pPr>
        <w:pStyle w:val="aff3"/>
      </w:pPr>
      <w:r w:rsidRPr="00A555CA">
        <w:t xml:space="preserve">５　</w:t>
      </w:r>
      <w:r w:rsidR="00EC514B" w:rsidRPr="00A555CA">
        <w:t>利用者</w:t>
      </w:r>
      <w:r w:rsidR="009D537D" w:rsidRPr="00A555CA">
        <w:t>等は、要機密情報を取り扱う</w:t>
      </w:r>
      <w:r w:rsidR="00AC6A2B" w:rsidRPr="00A555CA">
        <w:rPr>
          <w:rFonts w:hint="eastAsia"/>
        </w:rPr>
        <w:t>本学</w:t>
      </w:r>
      <w:r w:rsidR="009D537D" w:rsidRPr="00A555CA">
        <w:t>支給以外の端末について、</w:t>
      </w:r>
      <w:r w:rsidR="00665FA5" w:rsidRPr="00A555CA">
        <w:t>前項において</w:t>
      </w:r>
      <w:r w:rsidR="009D537D" w:rsidRPr="00A555CA">
        <w:t>第１項第１号に</w:t>
      </w:r>
      <w:r w:rsidR="00665FA5" w:rsidRPr="00A555CA">
        <w:t>定める安全管理措置のうち端末管理責任者が講ずることができないもの、及び第１項第２号に定める安全管理措置を講ずること。</w:t>
      </w:r>
    </w:p>
    <w:p w14:paraId="0F10FB70" w14:textId="08EE22FD" w:rsidR="00143900" w:rsidRPr="00A555CA" w:rsidRDefault="00143900" w:rsidP="00143900">
      <w:pPr>
        <w:pStyle w:val="afff0"/>
        <w:rPr>
          <w:rFonts w:ascii="ＭＳ 明朝" w:hAnsi="ＭＳ 明朝" w:cs="ＭＳ 明朝"/>
        </w:rPr>
      </w:pPr>
      <w:r w:rsidRPr="00A555CA">
        <w:rPr>
          <w:rFonts w:hint="eastAsia"/>
        </w:rPr>
        <w:t>注意：本条</w:t>
      </w:r>
      <w:r w:rsidR="00800173" w:rsidRPr="00A555CA">
        <w:rPr>
          <w:rFonts w:hint="eastAsia"/>
        </w:rPr>
        <w:t>第１項</w:t>
      </w:r>
      <w:r w:rsidRPr="00A555CA">
        <w:rPr>
          <w:rFonts w:hint="eastAsia"/>
        </w:rPr>
        <w:t>は本基準の対象機関に対し、</w:t>
      </w:r>
      <w:r w:rsidR="006F2A60" w:rsidRPr="00A555CA">
        <w:rPr>
          <w:rFonts w:hint="eastAsia"/>
        </w:rPr>
        <w:t>本学が支給する端末（要管理対策区域外で要機密情報を取り扱う場合に限る）及び</w:t>
      </w:r>
      <w:r w:rsidR="00AC6A2B" w:rsidRPr="00A555CA">
        <w:rPr>
          <w:rFonts w:hint="eastAsia"/>
        </w:rPr>
        <w:t>本学</w:t>
      </w:r>
      <w:r w:rsidR="006F2A60" w:rsidRPr="00A555CA">
        <w:rPr>
          <w:rFonts w:hint="eastAsia"/>
        </w:rPr>
        <w:t>支給以外の端末（本学の教育</w:t>
      </w:r>
      <w:r w:rsidR="006F2A60" w:rsidRPr="00A555CA">
        <w:rPr>
          <w:rFonts w:hint="eastAsia"/>
        </w:rPr>
        <w:lastRenderedPageBreak/>
        <w:t>研究事務に用いるものに限る）についての安全管理措置に関する</w:t>
      </w:r>
      <w:r w:rsidRPr="00A555CA">
        <w:rPr>
          <w:rFonts w:hint="eastAsia"/>
        </w:rPr>
        <w:t>規定</w:t>
      </w:r>
      <w:r w:rsidR="006F2A60" w:rsidRPr="00A555CA">
        <w:rPr>
          <w:rFonts w:hint="eastAsia"/>
        </w:rPr>
        <w:t>の整備を求める規定</w:t>
      </w:r>
      <w:r w:rsidRPr="00A555CA">
        <w:rPr>
          <w:rFonts w:hint="eastAsia"/>
        </w:rPr>
        <w:t>（メタ規定）である。サンプル規程集では、当該規定に相当する文書として「</w:t>
      </w:r>
      <w:r w:rsidRPr="00A555CA">
        <w:rPr>
          <w:rFonts w:hint="eastAsia"/>
        </w:rPr>
        <w:t>D</w:t>
      </w:r>
      <w:r w:rsidR="00EA0787" w:rsidRPr="00A555CA">
        <w:t>3</w:t>
      </w:r>
      <w:r w:rsidR="004F67B0" w:rsidRPr="00A555CA">
        <w:t>251</w:t>
      </w:r>
      <w:r w:rsidRPr="00A555CA">
        <w:t xml:space="preserve"> </w:t>
      </w:r>
      <w:r w:rsidRPr="00A555CA">
        <w:rPr>
          <w:rFonts w:hint="eastAsia"/>
        </w:rPr>
        <w:t>情報</w:t>
      </w:r>
      <w:r w:rsidR="004F67B0" w:rsidRPr="00A555CA">
        <w:rPr>
          <w:rFonts w:hint="eastAsia"/>
        </w:rPr>
        <w:t>機器取扱ガイドライン</w:t>
      </w:r>
      <w:r w:rsidRPr="00A555CA">
        <w:rPr>
          <w:rFonts w:hint="eastAsia"/>
        </w:rPr>
        <w:t>」を作成している。このような規定の整備を前提とした本条の取扱方法として、次の２つが考えられる。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w:t>
      </w:r>
      <w:r w:rsidR="004F67B0" w:rsidRPr="00A555CA">
        <w:rPr>
          <w:rFonts w:ascii="ＭＳ 明朝" w:hAnsi="ＭＳ 明朝" w:cs="ＭＳ 明朝" w:hint="eastAsia"/>
        </w:rPr>
        <w:t>部局技術</w:t>
      </w:r>
      <w:r w:rsidRPr="00A555CA">
        <w:rPr>
          <w:rFonts w:ascii="ＭＳ 明朝" w:hAnsi="ＭＳ 明朝" w:cs="ＭＳ 明朝" w:hint="eastAsia"/>
        </w:rPr>
        <w:t>責任者は、</w:t>
      </w:r>
      <w:r w:rsidR="004F67B0" w:rsidRPr="00A555CA">
        <w:rPr>
          <w:rFonts w:hint="eastAsia"/>
        </w:rPr>
        <w:t>本学が支給する端末（要管理対策区域外で要機密情報を取り扱う場合に限る）及び</w:t>
      </w:r>
      <w:r w:rsidR="00AC6A2B" w:rsidRPr="00A555CA">
        <w:rPr>
          <w:rFonts w:hint="eastAsia"/>
        </w:rPr>
        <w:t>本学</w:t>
      </w:r>
      <w:r w:rsidR="004F67B0" w:rsidRPr="00A555CA">
        <w:rPr>
          <w:rFonts w:hint="eastAsia"/>
        </w:rPr>
        <w:t>支給以外の端末（本学の教育研究事務に用いるものに限る）</w:t>
      </w:r>
      <w:r w:rsidR="004F67B0" w:rsidRPr="00A555CA">
        <w:rPr>
          <w:rFonts w:ascii="ＭＳ 明朝" w:hAnsi="ＭＳ 明朝" w:cs="ＭＳ 明朝" w:hint="eastAsia"/>
        </w:rPr>
        <w:t>について、以下の安全管理措置に関する規定</w:t>
      </w:r>
      <w:r w:rsidRPr="00A555CA">
        <w:rPr>
          <w:rFonts w:ascii="ＭＳ 明朝" w:hAnsi="ＭＳ 明朝" w:cs="ＭＳ 明朝" w:hint="eastAsia"/>
        </w:rPr>
        <w:t>として、</w:t>
      </w:r>
      <w:r w:rsidRPr="00A555CA">
        <w:rPr>
          <w:rFonts w:hint="eastAsia"/>
        </w:rPr>
        <w:t>「</w:t>
      </w:r>
      <w:r w:rsidR="004F67B0" w:rsidRPr="00A555CA">
        <w:rPr>
          <w:rFonts w:hint="eastAsia"/>
        </w:rPr>
        <w:t>D</w:t>
      </w:r>
      <w:r w:rsidR="004F67B0" w:rsidRPr="00A555CA">
        <w:t xml:space="preserve">3251 </w:t>
      </w:r>
      <w:r w:rsidR="004F67B0" w:rsidRPr="00A555CA">
        <w:rPr>
          <w:rFonts w:hint="eastAsia"/>
        </w:rPr>
        <w:t>情報機器取扱ガイドライン</w:t>
      </w:r>
      <w:r w:rsidRPr="00A555CA">
        <w:rPr>
          <w:rFonts w:hint="eastAsia"/>
        </w:rPr>
        <w:t>」</w:t>
      </w:r>
      <w:r w:rsidRPr="00A555CA">
        <w:rPr>
          <w:rFonts w:ascii="ＭＳ 明朝" w:hAnsi="ＭＳ 明朝" w:cs="ＭＳ 明朝" w:hint="eastAsia"/>
        </w:rPr>
        <w:t>を整備し、</w:t>
      </w:r>
      <w:r w:rsidR="004F67B0" w:rsidRPr="00A555CA">
        <w:rPr>
          <w:rFonts w:ascii="ＭＳ 明朝" w:hAnsi="ＭＳ 明朝" w:cs="ＭＳ 明朝" w:hint="eastAsia"/>
        </w:rPr>
        <w:t>部局内の</w:t>
      </w:r>
      <w:r w:rsidRPr="00A555CA">
        <w:rPr>
          <w:rFonts w:ascii="ＭＳ 明朝" w:hAnsi="ＭＳ 明朝" w:cs="ＭＳ 明朝" w:hint="eastAsia"/>
        </w:rPr>
        <w:t>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w:t>
      </w:r>
      <w:r w:rsidR="004F67B0" w:rsidRPr="00A555CA">
        <w:rPr>
          <w:rFonts w:hint="eastAsia"/>
        </w:rPr>
        <w:t>本学が支給する端末（要管理対策区域外で要機密情報を取り扱う場合に限る）及び</w:t>
      </w:r>
      <w:r w:rsidR="00AC6A2B" w:rsidRPr="00A555CA">
        <w:rPr>
          <w:rFonts w:hint="eastAsia"/>
        </w:rPr>
        <w:t>本学</w:t>
      </w:r>
      <w:r w:rsidR="004F67B0" w:rsidRPr="00A555CA">
        <w:rPr>
          <w:rFonts w:hint="eastAsia"/>
        </w:rPr>
        <w:t>支給以外の端末（本学の教育研究事務に用いるものに限る）について</w:t>
      </w:r>
      <w:r w:rsidRPr="00A555CA">
        <w:rPr>
          <w:rFonts w:hint="eastAsia"/>
        </w:rPr>
        <w:t>、</w:t>
      </w:r>
      <w:r w:rsidR="004F67B0" w:rsidRPr="00A555CA">
        <w:rPr>
          <w:rFonts w:hint="eastAsia"/>
        </w:rPr>
        <w:t>自部局を対象とする</w:t>
      </w:r>
      <w:r w:rsidRPr="00A555CA">
        <w:rPr>
          <w:rFonts w:hint="eastAsia"/>
        </w:rPr>
        <w:t>「</w:t>
      </w:r>
      <w:r w:rsidR="004F67B0" w:rsidRPr="00A555CA">
        <w:rPr>
          <w:rFonts w:hint="eastAsia"/>
        </w:rPr>
        <w:t>D</w:t>
      </w:r>
      <w:r w:rsidR="004F67B0" w:rsidRPr="00A555CA">
        <w:t xml:space="preserve">3251 </w:t>
      </w:r>
      <w:r w:rsidR="004F67B0" w:rsidRPr="00A555CA">
        <w:rPr>
          <w:rFonts w:hint="eastAsia"/>
        </w:rPr>
        <w:t>情報機器取扱ガイドライン</w:t>
      </w:r>
      <w:r w:rsidRPr="00A555CA">
        <w:rPr>
          <w:rFonts w:hint="eastAsia"/>
        </w:rPr>
        <w:t>」</w:t>
      </w:r>
      <w:r w:rsidR="004F67B0" w:rsidRPr="00A555CA">
        <w:rPr>
          <w:rFonts w:hint="eastAsia"/>
        </w:rPr>
        <w:t>における安全管理措置</w:t>
      </w:r>
      <w:r w:rsidRPr="00A555CA">
        <w:rPr>
          <w:rFonts w:hint="eastAsia"/>
        </w:rPr>
        <w:t>の規定内容を遵守すること。（第１号以下は削除）』</w:t>
      </w:r>
    </w:p>
    <w:p w14:paraId="4DD2EB5E" w14:textId="5025CA6F" w:rsidR="004F0D6B" w:rsidRPr="00A555CA" w:rsidRDefault="004F0D6B" w:rsidP="004F0D6B">
      <w:pPr>
        <w:pStyle w:val="a9"/>
      </w:pPr>
      <w:r w:rsidRPr="00A555CA">
        <w:rPr>
          <w:rFonts w:hint="eastAsia"/>
        </w:rPr>
        <w:t>解説：</w:t>
      </w:r>
      <w:r w:rsidR="00082986" w:rsidRPr="00A555CA">
        <w:rPr>
          <w:rFonts w:hint="eastAsia"/>
        </w:rPr>
        <w:t>第１項</w:t>
      </w:r>
      <w:r w:rsidRPr="00A555CA">
        <w:rPr>
          <w:rFonts w:hint="eastAsia"/>
        </w:rPr>
        <w:t>「</w:t>
      </w:r>
      <w:r w:rsidR="00B34F56" w:rsidRPr="00A555CA">
        <w:rPr>
          <w:rFonts w:hint="eastAsia"/>
        </w:rPr>
        <w:t>要機密情報を取り扱う</w:t>
      </w:r>
      <w:r w:rsidR="00AC6A2B" w:rsidRPr="00A555CA">
        <w:rPr>
          <w:rFonts w:hint="eastAsia"/>
        </w:rPr>
        <w:t>本学</w:t>
      </w:r>
      <w:r w:rsidR="00B34F56" w:rsidRPr="00A555CA">
        <w:rPr>
          <w:rFonts w:hint="eastAsia"/>
        </w:rPr>
        <w:t>が支給する端末（要管理対策区域外で使用する場合に限る）及び</w:t>
      </w:r>
      <w:r w:rsidR="00AC6A2B" w:rsidRPr="00A555CA">
        <w:rPr>
          <w:rFonts w:hint="eastAsia"/>
        </w:rPr>
        <w:t>本学</w:t>
      </w:r>
      <w:r w:rsidR="00B34F56" w:rsidRPr="00A555CA">
        <w:rPr>
          <w:rFonts w:hint="eastAsia"/>
        </w:rPr>
        <w:t>支給以外の端末</w:t>
      </w:r>
      <w:r w:rsidRPr="00A555CA">
        <w:rPr>
          <w:rFonts w:hint="eastAsia"/>
        </w:rPr>
        <w:t>」について</w:t>
      </w:r>
      <w:r w:rsidR="00B34F56" w:rsidRPr="00A555CA">
        <w:br/>
      </w:r>
      <w:r w:rsidR="007D3481" w:rsidRPr="00A555CA">
        <w:rPr>
          <w:rFonts w:hint="eastAsia"/>
        </w:rPr>
        <w:t>要機密情報を取り扱う</w:t>
      </w:r>
      <w:r w:rsidR="00AC6A2B" w:rsidRPr="00A555CA">
        <w:rPr>
          <w:rFonts w:hint="eastAsia"/>
        </w:rPr>
        <w:t>本学</w:t>
      </w:r>
      <w:r w:rsidR="007D3481" w:rsidRPr="00A555CA">
        <w:rPr>
          <w:rFonts w:hint="eastAsia"/>
        </w:rPr>
        <w:t>が支給する端末（要管理対策区域外で使用する場合に限る）及び</w:t>
      </w:r>
      <w:r w:rsidR="00AC6A2B" w:rsidRPr="00A555CA">
        <w:rPr>
          <w:rFonts w:hint="eastAsia"/>
        </w:rPr>
        <w:t>本学</w:t>
      </w:r>
      <w:r w:rsidR="007D3481" w:rsidRPr="00A555CA">
        <w:rPr>
          <w:rFonts w:hint="eastAsia"/>
        </w:rPr>
        <w:t>支給以外の端末とは、モバイル端末（</w:t>
      </w:r>
      <w:r w:rsidR="00AC6A2B" w:rsidRPr="00A555CA">
        <w:rPr>
          <w:rFonts w:hint="eastAsia"/>
        </w:rPr>
        <w:t>本学</w:t>
      </w:r>
      <w:r w:rsidR="007D3481" w:rsidRPr="00A555CA">
        <w:rPr>
          <w:rFonts w:hint="eastAsia"/>
        </w:rPr>
        <w:t>が支給するもの及び</w:t>
      </w:r>
      <w:r w:rsidR="00AC6A2B" w:rsidRPr="00A555CA">
        <w:rPr>
          <w:rFonts w:hint="eastAsia"/>
        </w:rPr>
        <w:t>本学</w:t>
      </w:r>
      <w:r w:rsidR="007D3481" w:rsidRPr="00A555CA">
        <w:rPr>
          <w:rFonts w:hint="eastAsia"/>
        </w:rPr>
        <w:t>支給以外のものの双方）と</w:t>
      </w:r>
      <w:r w:rsidR="00EC514B" w:rsidRPr="00A555CA">
        <w:rPr>
          <w:rFonts w:hint="eastAsia"/>
        </w:rPr>
        <w:t>利用者等</w:t>
      </w:r>
      <w:r w:rsidR="007D3481" w:rsidRPr="00A555CA">
        <w:rPr>
          <w:rFonts w:hint="eastAsia"/>
        </w:rPr>
        <w:t>が自宅で業務を行う際に用いる</w:t>
      </w:r>
      <w:r w:rsidR="00AC6A2B" w:rsidRPr="00A555CA">
        <w:rPr>
          <w:rFonts w:hint="eastAsia"/>
        </w:rPr>
        <w:t>本学</w:t>
      </w:r>
      <w:r w:rsidR="007D3481" w:rsidRPr="00A555CA">
        <w:rPr>
          <w:rFonts w:hint="eastAsia"/>
        </w:rPr>
        <w:t>支給以外の据え置き型端末が該当する。</w:t>
      </w:r>
      <w:r w:rsidR="007D3481" w:rsidRPr="00A555CA">
        <w:br/>
      </w:r>
      <w:r w:rsidR="007D3481" w:rsidRPr="00A555CA">
        <w:br/>
      </w:r>
      <w:r w:rsidR="00082986" w:rsidRPr="00A555CA">
        <w:t>第２項「安全管理措置の実施状況を管理」について</w:t>
      </w:r>
      <w:r w:rsidR="00B34F56" w:rsidRPr="00A555CA">
        <w:br/>
      </w:r>
      <w:r w:rsidR="00AC6A2B" w:rsidRPr="00A555CA">
        <w:rPr>
          <w:rFonts w:hint="eastAsia"/>
        </w:rPr>
        <w:t>本学</w:t>
      </w:r>
      <w:r w:rsidR="00082986" w:rsidRPr="00A555CA">
        <w:rPr>
          <w:rFonts w:hint="eastAsia"/>
        </w:rPr>
        <w:t>支給以外の端末を</w:t>
      </w:r>
      <w:r w:rsidR="00EC514B" w:rsidRPr="00A555CA">
        <w:rPr>
          <w:rFonts w:hint="eastAsia"/>
        </w:rPr>
        <w:t>利用者</w:t>
      </w:r>
      <w:r w:rsidR="00082986" w:rsidRPr="00A555CA">
        <w:rPr>
          <w:rFonts w:hint="eastAsia"/>
        </w:rPr>
        <w:t>等が利用するに当たって、申請時に安全管理措置の実施状況について端末を目視確認する方法や、定期的な実施状況の確認を管理者にて行うことをあらかじめ定めておく方法が考えられる。管理工数の増加が懸念される場合は、サンプリングによる確認や定期的な注意喚起を利用者に行うなどの方法で管理作業の効率化を図ることも考えられる</w:t>
      </w:r>
      <w:r w:rsidRPr="00A555CA">
        <w:rPr>
          <w:rFonts w:hint="eastAsia"/>
        </w:rPr>
        <w:t>。</w:t>
      </w:r>
      <w:r w:rsidR="00082986" w:rsidRPr="00A555CA">
        <w:br/>
      </w:r>
      <w:r w:rsidR="00082986" w:rsidRPr="00A555CA">
        <w:br/>
      </w:r>
      <w:r w:rsidR="00082986" w:rsidRPr="00A555CA">
        <w:t>第２項「責任者」について</w:t>
      </w:r>
      <w:r w:rsidR="00082986" w:rsidRPr="00A555CA">
        <w:br/>
      </w:r>
      <w:r w:rsidR="00AC6A2B" w:rsidRPr="00A555CA">
        <w:rPr>
          <w:rFonts w:hint="eastAsia"/>
        </w:rPr>
        <w:t>本学</w:t>
      </w:r>
      <w:r w:rsidR="00082986" w:rsidRPr="00A555CA">
        <w:rPr>
          <w:rFonts w:hint="eastAsia"/>
        </w:rPr>
        <w:t>支給以外の端末の安全管理措置の実施状況を管理する責任者であり、</w:t>
      </w:r>
      <w:r w:rsidR="00082986" w:rsidRPr="00A555CA">
        <w:rPr>
          <w:rFonts w:hint="eastAsia"/>
        </w:rPr>
        <w:t>PC</w:t>
      </w:r>
      <w:r w:rsidR="00082986" w:rsidRPr="00A555CA">
        <w:rPr>
          <w:rFonts w:hint="eastAsia"/>
        </w:rPr>
        <w:t>やスマートフォン等に対して一定以上の知見を有している者がその任に当たることが望ましい。例えば、</w:t>
      </w:r>
      <w:r w:rsidR="00AC6A2B" w:rsidRPr="00A555CA">
        <w:rPr>
          <w:rFonts w:hint="eastAsia"/>
        </w:rPr>
        <w:t>本学</w:t>
      </w:r>
      <w:r w:rsidR="00082986" w:rsidRPr="00A555CA">
        <w:rPr>
          <w:rFonts w:hint="eastAsia"/>
        </w:rPr>
        <w:t>LAN</w:t>
      </w:r>
      <w:r w:rsidR="00082986" w:rsidRPr="00A555CA">
        <w:rPr>
          <w:rFonts w:hint="eastAsia"/>
        </w:rPr>
        <w:t>システムの部局技術責任者等が考えられる。ただし、</w:t>
      </w:r>
      <w:r w:rsidR="00EC514B" w:rsidRPr="00A555CA">
        <w:rPr>
          <w:rFonts w:hint="eastAsia"/>
        </w:rPr>
        <w:t>利用者</w:t>
      </w:r>
      <w:r w:rsidR="00082986" w:rsidRPr="00A555CA">
        <w:rPr>
          <w:rFonts w:hint="eastAsia"/>
        </w:rPr>
        <w:t>等の安全管理措置の実施状況について適時状況を把握することが求められるため、職場情報セキュリティ責任者が兼ねることも考えられる。</w:t>
      </w:r>
      <w:r w:rsidR="00082986" w:rsidRPr="00A555CA">
        <w:br/>
      </w:r>
      <w:r w:rsidR="00082986" w:rsidRPr="00A555CA">
        <w:br/>
      </w:r>
      <w:r w:rsidR="00082986" w:rsidRPr="00A555CA">
        <w:t>第４項「自ら講ずることができないもの」について</w:t>
      </w:r>
      <w:r w:rsidR="00082986" w:rsidRPr="00A555CA">
        <w:br/>
      </w:r>
      <w:r w:rsidR="003B4ED6" w:rsidRPr="00A555CA">
        <w:lastRenderedPageBreak/>
        <w:t>第百五十六条の安全管理措置のうち、</w:t>
      </w:r>
      <w:r w:rsidR="00EC514B" w:rsidRPr="00A555CA">
        <w:t>利用者</w:t>
      </w:r>
      <w:r w:rsidR="003B4ED6" w:rsidRPr="00A555CA">
        <w:t>等が講ずることが適当な項目としては、例えば</w:t>
      </w:r>
      <w:r w:rsidR="003B4ED6" w:rsidRPr="00A555CA">
        <w:rPr>
          <w:rFonts w:hint="eastAsia"/>
        </w:rPr>
        <w:t>OS</w:t>
      </w:r>
      <w:r w:rsidR="003B4ED6" w:rsidRPr="00A555CA">
        <w:rPr>
          <w:rFonts w:hint="eastAsia"/>
        </w:rPr>
        <w:t>の機能を利用する第４項の「ハードディスク等の電磁的記録媒体全体を自動的に暗号化する機能」や、第５項の「ファイルを暗号化する機能」が考えられる。</w:t>
      </w:r>
      <w:r w:rsidR="003B4ED6" w:rsidRPr="00A555CA">
        <w:br/>
      </w:r>
      <w:r w:rsidR="003B4ED6" w:rsidRPr="00A555CA">
        <w:br/>
      </w:r>
      <w:r w:rsidR="003B4ED6" w:rsidRPr="00A555CA">
        <w:t>第５項「安全管理措置を講ずる」について</w:t>
      </w:r>
      <w:r w:rsidR="003B4ED6" w:rsidRPr="00A555CA">
        <w:br/>
      </w:r>
      <w:r w:rsidR="00EC514B" w:rsidRPr="00A555CA">
        <w:t>利用者</w:t>
      </w:r>
      <w:r w:rsidR="003B4ED6" w:rsidRPr="00A555CA">
        <w:t>等は、</w:t>
      </w:r>
      <w:r w:rsidR="00AC6A2B" w:rsidRPr="00A555CA">
        <w:rPr>
          <w:rFonts w:hint="eastAsia"/>
        </w:rPr>
        <w:t>本学</w:t>
      </w:r>
      <w:r w:rsidR="003B4ED6" w:rsidRPr="00A555CA">
        <w:t>支給以外の端末の利用に係る</w:t>
      </w:r>
      <w:r w:rsidR="00B2628D" w:rsidRPr="00A555CA">
        <w:rPr>
          <w:rFonts w:hint="eastAsia"/>
        </w:rPr>
        <w:t>本学</w:t>
      </w:r>
      <w:r w:rsidR="003B4ED6" w:rsidRPr="00A555CA">
        <w:t>全体のポリシーをよく理解し、安全管理措置を徹底し、情報セキュリティインシデントの回避に努めなければならない。特にスマー</w:t>
      </w:r>
      <w:r w:rsidR="00EC514B" w:rsidRPr="00A555CA">
        <w:t>トフォン等の利用については、その特性に応じたリスクを利用者</w:t>
      </w:r>
      <w:r w:rsidR="003B4ED6" w:rsidRPr="00A555CA">
        <w:t>等</w:t>
      </w:r>
      <w:r w:rsidR="00EC514B" w:rsidRPr="00A555CA">
        <w:t>自身</w:t>
      </w:r>
      <w:r w:rsidR="003B4ED6" w:rsidRPr="00A555CA">
        <w:t>もよく理解した上で利用することが求められる。</w:t>
      </w:r>
    </w:p>
    <w:p w14:paraId="368C088E" w14:textId="77777777" w:rsidR="004F0D6B" w:rsidRPr="00A555CA" w:rsidRDefault="004F0D6B" w:rsidP="000259DF"/>
    <w:p w14:paraId="3BEA3585" w14:textId="1D7A9FC2" w:rsidR="002B165D" w:rsidRPr="00A555CA" w:rsidRDefault="000A3455" w:rsidP="002B165D">
      <w:pPr>
        <w:rPr>
          <w:rStyle w:val="af7"/>
        </w:rPr>
      </w:pPr>
      <w:r w:rsidRPr="00A555CA">
        <w:rPr>
          <w:rStyle w:val="af7"/>
          <w:rFonts w:hint="eastAsia"/>
        </w:rPr>
        <w:t>D2101</w:t>
      </w:r>
      <w:r w:rsidR="002B165D" w:rsidRPr="00A555CA">
        <w:rPr>
          <w:rStyle w:val="af7"/>
          <w:rFonts w:hint="eastAsia"/>
        </w:rPr>
        <w:t>-1</w:t>
      </w:r>
      <w:r w:rsidR="002B165D" w:rsidRPr="00A555CA">
        <w:rPr>
          <w:rStyle w:val="af7"/>
        </w:rPr>
        <w:t>56</w:t>
      </w:r>
      <w:r w:rsidR="002B165D" w:rsidRPr="00A555CA">
        <w:rPr>
          <w:rStyle w:val="af7"/>
          <w:rFonts w:hint="eastAsia"/>
        </w:rPr>
        <w:t xml:space="preserve">　（要機密情報を取り扱う</w:t>
      </w:r>
      <w:r w:rsidR="00AC6A2B" w:rsidRPr="00A555CA">
        <w:rPr>
          <w:rStyle w:val="af7"/>
          <w:rFonts w:hint="eastAsia"/>
        </w:rPr>
        <w:t>本学</w:t>
      </w:r>
      <w:r w:rsidR="002B165D" w:rsidRPr="00A555CA">
        <w:rPr>
          <w:rStyle w:val="af7"/>
          <w:rFonts w:hint="eastAsia"/>
        </w:rPr>
        <w:t>が支給する端末（要管理対策区域外で使用する場合に限る）及び</w:t>
      </w:r>
      <w:r w:rsidR="00AC6A2B" w:rsidRPr="00A555CA">
        <w:rPr>
          <w:rStyle w:val="af7"/>
          <w:rFonts w:hint="eastAsia"/>
        </w:rPr>
        <w:t>本学</w:t>
      </w:r>
      <w:r w:rsidR="002B165D" w:rsidRPr="00A555CA">
        <w:rPr>
          <w:rStyle w:val="af7"/>
          <w:rFonts w:hint="eastAsia"/>
        </w:rPr>
        <w:t>支給以外の端末の導入及び利用時の対策）（政府機関統一基準の対応項番</w:t>
      </w:r>
      <w:r w:rsidR="002B165D" w:rsidRPr="00A555CA">
        <w:rPr>
          <w:rStyle w:val="af7"/>
          <w:rFonts w:hint="eastAsia"/>
        </w:rPr>
        <w:t>7.1.1(4)-1,2</w:t>
      </w:r>
      <w:r w:rsidR="002B165D" w:rsidRPr="00A555CA">
        <w:rPr>
          <w:rStyle w:val="af7"/>
          <w:rFonts w:hint="eastAsia"/>
        </w:rPr>
        <w:t>）</w:t>
      </w:r>
    </w:p>
    <w:p w14:paraId="23141273" w14:textId="246B5EAD" w:rsidR="002B165D" w:rsidRPr="00A555CA" w:rsidRDefault="002B165D" w:rsidP="002B165D">
      <w:pPr>
        <w:pStyle w:val="aff3"/>
      </w:pPr>
      <w:r w:rsidRPr="00A555CA">
        <w:rPr>
          <w:rFonts w:hint="eastAsia"/>
        </w:rPr>
        <w:t>第百五十六条　全学実施責任者は、</w:t>
      </w:r>
      <w:bookmarkStart w:id="23" w:name="_Hlk14092271"/>
      <w:r w:rsidRPr="00A555CA">
        <w:rPr>
          <w:rFonts w:hint="eastAsia"/>
        </w:rPr>
        <w:t>要機密情報を取り扱う</w:t>
      </w:r>
      <w:r w:rsidR="00AC6A2B" w:rsidRPr="00A555CA">
        <w:rPr>
          <w:rFonts w:hint="eastAsia"/>
        </w:rPr>
        <w:t>本学</w:t>
      </w:r>
      <w:r w:rsidRPr="00A555CA">
        <w:rPr>
          <w:rFonts w:hint="eastAsia"/>
        </w:rPr>
        <w:t>が支給する端末（</w:t>
      </w:r>
      <w:r w:rsidRPr="00A555CA">
        <w:rPr>
          <w:rStyle w:val="af7"/>
          <w:rFonts w:hint="eastAsia"/>
        </w:rPr>
        <w:t>要管理対策区域外で使用する場合に限る）及び</w:t>
      </w:r>
      <w:r w:rsidR="00AC6A2B" w:rsidRPr="00A555CA">
        <w:rPr>
          <w:rStyle w:val="af7"/>
          <w:rFonts w:hint="eastAsia"/>
        </w:rPr>
        <w:t>本学</w:t>
      </w:r>
      <w:r w:rsidRPr="00A555CA">
        <w:rPr>
          <w:rStyle w:val="af7"/>
          <w:rFonts w:hint="eastAsia"/>
        </w:rPr>
        <w:t>支給以外の端末について、以下を例に、</w:t>
      </w:r>
      <w:r w:rsidRPr="00A555CA">
        <w:rPr>
          <w:rFonts w:hint="eastAsia"/>
        </w:rPr>
        <w:t>利用者が端末に情報を保存できないようにするための機能又は端末に保存される情報を暗号化するための機能を設けること</w:t>
      </w:r>
      <w:bookmarkEnd w:id="23"/>
      <w:r w:rsidRPr="00A555CA">
        <w:rPr>
          <w:rFonts w:hint="eastAsia"/>
        </w:rPr>
        <w:t>。</w:t>
      </w:r>
    </w:p>
    <w:p w14:paraId="1C7E915A" w14:textId="4C227FB8" w:rsidR="002B165D" w:rsidRPr="00A555CA" w:rsidRDefault="002B165D" w:rsidP="002B165D">
      <w:pPr>
        <w:pStyle w:val="aff4"/>
      </w:pPr>
      <w:r w:rsidRPr="00A555CA">
        <w:rPr>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3E9AFC6B" w14:textId="17D757FB" w:rsidR="002B165D" w:rsidRPr="00A555CA" w:rsidRDefault="009249D3" w:rsidP="002B165D">
      <w:pPr>
        <w:pStyle w:val="aff4"/>
      </w:pPr>
      <w:r w:rsidRPr="00A555CA">
        <w:rPr>
          <w:rFonts w:hint="eastAsia"/>
        </w:rPr>
        <w:t>二</w:t>
      </w:r>
      <w:r w:rsidR="002B165D" w:rsidRPr="00A555CA">
        <w:rPr>
          <w:rFonts w:hint="eastAsia"/>
        </w:rPr>
        <w:t xml:space="preserve">　セキュアブラウザ等を活用した、端末に情報を保存させないリモートアクセス環境を構築する。</w:t>
      </w:r>
      <w:r w:rsidRPr="00A555CA">
        <w:rPr>
          <w:rFonts w:hint="eastAsia"/>
        </w:rPr>
        <w:t>利用者はセキュアブラウザを利用端末にインストールし、業務用システムへリモートアクセスする。</w:t>
      </w:r>
    </w:p>
    <w:p w14:paraId="65C6080A" w14:textId="5FF95E40" w:rsidR="009249D3" w:rsidRPr="00A555CA" w:rsidRDefault="009249D3" w:rsidP="009249D3">
      <w:pPr>
        <w:pStyle w:val="aff4"/>
      </w:pPr>
      <w:r w:rsidRPr="00A555CA">
        <w:rPr>
          <w:rFonts w:hint="eastAsia"/>
        </w:rPr>
        <w:t>三　ファイル暗号化等のセキュリティ機能を持つアプリケーションを導入する。</w:t>
      </w:r>
    </w:p>
    <w:p w14:paraId="5414852A" w14:textId="0D4A43B5" w:rsidR="002B165D" w:rsidRPr="00A555CA" w:rsidRDefault="009249D3" w:rsidP="002B165D">
      <w:pPr>
        <w:pStyle w:val="aff4"/>
      </w:pPr>
      <w:r w:rsidRPr="00A555CA">
        <w:rPr>
          <w:rFonts w:hint="eastAsia"/>
        </w:rPr>
        <w:t>四</w:t>
      </w:r>
      <w:r w:rsidR="002B165D" w:rsidRPr="00A555CA">
        <w:rPr>
          <w:rFonts w:hint="eastAsia"/>
        </w:rPr>
        <w:t xml:space="preserve">　端末に、ハードディスク等の電磁的記録媒体全体を</w:t>
      </w:r>
      <w:r w:rsidRPr="00A555CA">
        <w:rPr>
          <w:rFonts w:hint="eastAsia"/>
        </w:rPr>
        <w:t>自動的に</w:t>
      </w:r>
      <w:r w:rsidR="002B165D" w:rsidRPr="00A555CA">
        <w:rPr>
          <w:rFonts w:hint="eastAsia"/>
        </w:rPr>
        <w:t>暗号化する機能を設ける。</w:t>
      </w:r>
    </w:p>
    <w:p w14:paraId="32458FB9" w14:textId="4D9C0CEB" w:rsidR="002B165D" w:rsidRPr="00A555CA" w:rsidRDefault="009249D3" w:rsidP="002B165D">
      <w:pPr>
        <w:pStyle w:val="aff4"/>
      </w:pPr>
      <w:r w:rsidRPr="00A555CA">
        <w:rPr>
          <w:rFonts w:hint="eastAsia"/>
        </w:rPr>
        <w:t>五</w:t>
      </w:r>
      <w:r w:rsidR="002B165D" w:rsidRPr="00A555CA">
        <w:rPr>
          <w:rFonts w:hint="eastAsia"/>
        </w:rPr>
        <w:t xml:space="preserve">　</w:t>
      </w:r>
      <w:r w:rsidRPr="00A555CA">
        <w:rPr>
          <w:rFonts w:hint="eastAsia"/>
        </w:rPr>
        <w:t>上記の各号のいずれの機能も使用できない場合は、端末に</w:t>
      </w:r>
      <w:r w:rsidR="002B165D" w:rsidRPr="00A555CA">
        <w:rPr>
          <w:rFonts w:hint="eastAsia"/>
        </w:rPr>
        <w:t>ファイルを暗号化する機能を設ける。</w:t>
      </w:r>
    </w:p>
    <w:p w14:paraId="200D804F" w14:textId="1E5454E2" w:rsidR="002B165D" w:rsidRPr="00A555CA" w:rsidRDefault="002B165D" w:rsidP="002B165D">
      <w:pPr>
        <w:pStyle w:val="aff4"/>
      </w:pPr>
      <w:r w:rsidRPr="00A555CA">
        <w:rPr>
          <w:rFonts w:hint="eastAsia"/>
        </w:rPr>
        <w:t>六　ハードディスク等電磁的記録媒体に保存されている情報を遠隔から</w:t>
      </w:r>
      <w:r w:rsidR="009249D3" w:rsidRPr="00A555CA">
        <w:rPr>
          <w:rFonts w:hint="eastAsia"/>
        </w:rPr>
        <w:t>の命令等により</w:t>
      </w:r>
      <w:r w:rsidRPr="00A555CA">
        <w:rPr>
          <w:rFonts w:hint="eastAsia"/>
        </w:rPr>
        <w:t>消去する機能を設ける。</w:t>
      </w:r>
      <w:r w:rsidR="009249D3" w:rsidRPr="00A555CA">
        <w:rPr>
          <w:rFonts w:hint="eastAsia"/>
        </w:rPr>
        <w:t>ただし、この場合は第３項から第５項を例とする暗号化の機能を組み合わせること。</w:t>
      </w:r>
    </w:p>
    <w:p w14:paraId="37E32E4F" w14:textId="69FED2C5" w:rsidR="009249D3" w:rsidRPr="00A555CA" w:rsidRDefault="00505FAE" w:rsidP="009249D3">
      <w:pPr>
        <w:pStyle w:val="aff3"/>
      </w:pPr>
      <w:r w:rsidRPr="00A555CA">
        <w:rPr>
          <w:rFonts w:hint="eastAsia"/>
        </w:rPr>
        <w:t>２</w:t>
      </w:r>
      <w:r w:rsidR="009249D3" w:rsidRPr="00A555CA">
        <w:rPr>
          <w:rFonts w:hint="eastAsia"/>
        </w:rPr>
        <w:t xml:space="preserve">　全学実施責任者は、</w:t>
      </w:r>
      <w:bookmarkStart w:id="24" w:name="_Hlk14092967"/>
      <w:r w:rsidR="009249D3" w:rsidRPr="00A555CA">
        <w:rPr>
          <w:rFonts w:hint="eastAsia"/>
        </w:rPr>
        <w:t>要機密情報を取り扱う</w:t>
      </w:r>
      <w:r w:rsidR="00AC6A2B" w:rsidRPr="00A555CA">
        <w:rPr>
          <w:rStyle w:val="af7"/>
          <w:rFonts w:hint="eastAsia"/>
        </w:rPr>
        <w:t>本学</w:t>
      </w:r>
      <w:r w:rsidR="009249D3" w:rsidRPr="00A555CA">
        <w:rPr>
          <w:rStyle w:val="af7"/>
          <w:rFonts w:hint="eastAsia"/>
        </w:rPr>
        <w:t>支給以外の端末について、以下を例に、</w:t>
      </w:r>
      <w:r w:rsidR="003B7562" w:rsidRPr="00A555CA">
        <w:rPr>
          <w:rStyle w:val="af7"/>
          <w:rFonts w:hint="eastAsia"/>
        </w:rPr>
        <w:t>利用者</w:t>
      </w:r>
      <w:r w:rsidR="00607E66" w:rsidRPr="00A555CA">
        <w:rPr>
          <w:rStyle w:val="af7"/>
          <w:rFonts w:hint="eastAsia"/>
        </w:rPr>
        <w:t>等が講ずるべき利用時の実施手順に係る安全管理措置を</w:t>
      </w:r>
      <w:r w:rsidR="009249D3" w:rsidRPr="00A555CA">
        <w:rPr>
          <w:rFonts w:hint="eastAsia"/>
        </w:rPr>
        <w:t>設けること</w:t>
      </w:r>
      <w:bookmarkEnd w:id="24"/>
      <w:r w:rsidR="009249D3" w:rsidRPr="00A555CA">
        <w:rPr>
          <w:rFonts w:hint="eastAsia"/>
        </w:rPr>
        <w:t>。</w:t>
      </w:r>
    </w:p>
    <w:p w14:paraId="2449114F" w14:textId="79AD0E75" w:rsidR="009249D3" w:rsidRPr="00A555CA" w:rsidRDefault="00607E66" w:rsidP="002B165D">
      <w:pPr>
        <w:pStyle w:val="aff4"/>
      </w:pPr>
      <w:r w:rsidRPr="00A555CA">
        <w:rPr>
          <w:rFonts w:hint="eastAsia"/>
        </w:rPr>
        <w:t>一　パスワード等による端末ロックの常時設定</w:t>
      </w:r>
    </w:p>
    <w:p w14:paraId="7F108740" w14:textId="6AF9CB0A" w:rsidR="00607E66" w:rsidRPr="00A555CA" w:rsidRDefault="00607E66" w:rsidP="002B165D">
      <w:pPr>
        <w:pStyle w:val="aff4"/>
      </w:pPr>
      <w:r w:rsidRPr="00A555CA">
        <w:t xml:space="preserve">二　</w:t>
      </w:r>
      <w:r w:rsidRPr="00A555CA">
        <w:t>OS</w:t>
      </w:r>
      <w:r w:rsidRPr="00A555CA">
        <w:t>やアプリケーションの最新化</w:t>
      </w:r>
    </w:p>
    <w:p w14:paraId="0BEF2417" w14:textId="2FAB995D" w:rsidR="00607E66" w:rsidRPr="00A555CA" w:rsidRDefault="00607E66" w:rsidP="002B165D">
      <w:pPr>
        <w:pStyle w:val="aff4"/>
      </w:pPr>
      <w:r w:rsidRPr="00A555CA">
        <w:t>三　不正プログラム対策ソフトウェアの導入及び定期的な不正プログラム検査の実施（</w:t>
      </w:r>
      <w:r w:rsidR="00B2628D" w:rsidRPr="00A555CA">
        <w:rPr>
          <w:rFonts w:hint="eastAsia"/>
        </w:rPr>
        <w:t>本学</w:t>
      </w:r>
      <w:r w:rsidRPr="00A555CA">
        <w:t>として不正プログラム対策ソフトウェアを指定する場合は当該ソフトウェアの導入も含める）</w:t>
      </w:r>
    </w:p>
    <w:p w14:paraId="3F820B08" w14:textId="0E96E065" w:rsidR="00607E66" w:rsidRPr="00A555CA" w:rsidRDefault="00607E66" w:rsidP="002B165D">
      <w:pPr>
        <w:pStyle w:val="aff4"/>
      </w:pPr>
      <w:r w:rsidRPr="00A555CA">
        <w:t>四　端末内の要機密情報の外部サーバ等へのバックアップの禁止（安全管理措置として定める場合は職務上取り扱う情報のバックアップ手順を別途考慮する必要がある）</w:t>
      </w:r>
    </w:p>
    <w:p w14:paraId="4D2B37F7" w14:textId="2455655D" w:rsidR="00607E66" w:rsidRPr="00A555CA" w:rsidRDefault="00607E66" w:rsidP="002B165D">
      <w:pPr>
        <w:pStyle w:val="aff4"/>
      </w:pPr>
      <w:r w:rsidRPr="00A555CA">
        <w:t xml:space="preserve">五　</w:t>
      </w:r>
      <w:r w:rsidR="00B2628D" w:rsidRPr="00A555CA">
        <w:rPr>
          <w:rFonts w:hint="eastAsia"/>
        </w:rPr>
        <w:t>本学</w:t>
      </w:r>
      <w:r w:rsidRPr="00A555CA">
        <w:t>提供の業務専用アプリケーションの利用（専用アプリケーションを提供する場合のみ）</w:t>
      </w:r>
    </w:p>
    <w:p w14:paraId="73BD9B75" w14:textId="40EA645F" w:rsidR="00607E66" w:rsidRPr="00A555CA" w:rsidRDefault="00607E66" w:rsidP="002B165D">
      <w:pPr>
        <w:pStyle w:val="aff4"/>
      </w:pPr>
      <w:r w:rsidRPr="00A555CA">
        <w:lastRenderedPageBreak/>
        <w:t>六　以下を例とする禁止事項の遵守</w:t>
      </w:r>
    </w:p>
    <w:p w14:paraId="7B19634E" w14:textId="5460C58E" w:rsidR="00607E66" w:rsidRPr="00A555CA" w:rsidRDefault="00F628F4" w:rsidP="00F628F4">
      <w:pPr>
        <w:pStyle w:val="2"/>
      </w:pPr>
      <w:r w:rsidRPr="00A555CA">
        <w:rPr>
          <w:rFonts w:hint="eastAsia"/>
        </w:rPr>
        <w:t>端末、</w:t>
      </w:r>
      <w:r w:rsidRPr="00A555CA">
        <w:rPr>
          <w:rFonts w:hint="eastAsia"/>
        </w:rPr>
        <w:t>OS</w:t>
      </w:r>
      <w:r w:rsidRPr="00A555CA">
        <w:rPr>
          <w:rFonts w:hint="eastAsia"/>
        </w:rPr>
        <w:t>、アプリケーション等の改造行為</w:t>
      </w:r>
    </w:p>
    <w:p w14:paraId="1F87B6B3" w14:textId="7833EDDD" w:rsidR="00F628F4" w:rsidRPr="00A555CA" w:rsidRDefault="00F628F4" w:rsidP="00F628F4">
      <w:pPr>
        <w:pStyle w:val="2"/>
      </w:pPr>
      <w:r w:rsidRPr="00A555CA">
        <w:t>安全性が確認できていないアプリケーションのインストール及び利用</w:t>
      </w:r>
    </w:p>
    <w:p w14:paraId="7B39244D" w14:textId="0531C570" w:rsidR="00F628F4" w:rsidRPr="00A555CA" w:rsidRDefault="00F628F4" w:rsidP="00F628F4">
      <w:pPr>
        <w:pStyle w:val="2"/>
      </w:pPr>
      <w:r w:rsidRPr="00A555CA">
        <w:t>利用が禁止されているソフトウェアのインストール及び利用</w:t>
      </w:r>
    </w:p>
    <w:p w14:paraId="61700FEF" w14:textId="15631F47" w:rsidR="00F628F4" w:rsidRPr="00A555CA" w:rsidRDefault="00F628F4" w:rsidP="00F628F4">
      <w:pPr>
        <w:pStyle w:val="2"/>
      </w:pPr>
      <w:r w:rsidRPr="00A555CA">
        <w:t>許可されていない通信回線サービスの利用（利用する回線を限定する場合）</w:t>
      </w:r>
    </w:p>
    <w:p w14:paraId="507D310E" w14:textId="696F356E" w:rsidR="00AC6A2B" w:rsidRPr="00A555CA" w:rsidRDefault="00F628F4" w:rsidP="003A23C6">
      <w:pPr>
        <w:pStyle w:val="2"/>
      </w:pPr>
      <w:r w:rsidRPr="00A555CA">
        <w:t>第三者への端末の貸与</w:t>
      </w:r>
    </w:p>
    <w:p w14:paraId="47D85813" w14:textId="2CB28D62" w:rsidR="00AC6A2B" w:rsidRPr="00A555CA" w:rsidRDefault="00AC6A2B" w:rsidP="00AC6A2B">
      <w:pPr>
        <w:pStyle w:val="afff0"/>
      </w:pPr>
      <w:r w:rsidRPr="00A555CA">
        <w:rPr>
          <w:rFonts w:hint="eastAsia"/>
        </w:rPr>
        <w:t>注意：本条第１項は本基準の対象機関に対し、要機密情報を取り扱う</w:t>
      </w:r>
      <w:r w:rsidR="00FD1008" w:rsidRPr="00A555CA">
        <w:rPr>
          <w:rFonts w:hint="eastAsia"/>
        </w:rPr>
        <w:t>本学</w:t>
      </w:r>
      <w:r w:rsidRPr="00A555CA">
        <w:rPr>
          <w:rFonts w:hint="eastAsia"/>
        </w:rPr>
        <w:t>が支給する端末（要管理対策区域外で使用する場合に限る）及び</w:t>
      </w:r>
      <w:r w:rsidR="00FD1008" w:rsidRPr="00A555CA">
        <w:rPr>
          <w:rFonts w:hint="eastAsia"/>
        </w:rPr>
        <w:t>本学</w:t>
      </w:r>
      <w:r w:rsidRPr="00A555CA">
        <w:rPr>
          <w:rFonts w:hint="eastAsia"/>
        </w:rPr>
        <w:t>支給以外の端末について、利用者が端末に情報を保存できないようにするための機能又は端末に保存される情報を暗号化するための機能を設けることを求める規定である。ただし、当該機能は例示にとどまり統制としての効力を有さないことから、本条の内容のまま規程等として運用することは不適切である。大学等の事情に応じて、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BF517DC" w14:textId="5F5C7030" w:rsidR="00AC6A2B" w:rsidRPr="00A555CA" w:rsidRDefault="00AC6A2B" w:rsidP="00AC6A2B">
      <w:pPr>
        <w:pStyle w:val="afff0"/>
      </w:pPr>
      <w:r w:rsidRPr="00A555CA">
        <w:rPr>
          <w:rFonts w:hint="eastAsia"/>
        </w:rPr>
        <w:t>注意：本条第２項は本基準の対象機関に対し、</w:t>
      </w:r>
      <w:r w:rsidR="00FD1008" w:rsidRPr="00A555CA">
        <w:rPr>
          <w:rFonts w:hint="eastAsia"/>
        </w:rPr>
        <w:t>要機密情報を取り扱う本学支給以外の端末について、利用者等が講ずるべき利用時の実施手順に係る安全管理措置を設ける</w:t>
      </w:r>
      <w:r w:rsidRPr="00A555CA">
        <w:rPr>
          <w:rFonts w:hint="eastAsia"/>
        </w:rPr>
        <w:t>ことを求める規定である。ただし、当該機能は例示にとどまり統制としての効力を有さないことから、本条の内容のまま規程等として運用することは不適切である。</w:t>
      </w:r>
      <w:r w:rsidR="00FD1008" w:rsidRPr="00A555CA">
        <w:rPr>
          <w:rFonts w:hint="eastAsia"/>
        </w:rPr>
        <w:t>サンプル規程集では、当該選定基準に相当する文書として「</w:t>
      </w:r>
      <w:r w:rsidR="00FD1008" w:rsidRPr="00A555CA">
        <w:rPr>
          <w:rFonts w:hint="eastAsia"/>
        </w:rPr>
        <w:t>D</w:t>
      </w:r>
      <w:r w:rsidR="00FD1008" w:rsidRPr="00A555CA">
        <w:t xml:space="preserve">2201 </w:t>
      </w:r>
      <w:r w:rsidR="00FD1008" w:rsidRPr="00A555CA">
        <w:rPr>
          <w:rFonts w:hint="eastAsia"/>
        </w:rPr>
        <w:t>情報サービス利用規程」及び「</w:t>
      </w:r>
      <w:r w:rsidR="00FD1008" w:rsidRPr="00A555CA">
        <w:rPr>
          <w:rFonts w:hint="eastAsia"/>
        </w:rPr>
        <w:t>D</w:t>
      </w:r>
      <w:r w:rsidR="00FD1008" w:rsidRPr="00A555CA">
        <w:t xml:space="preserve">3251 </w:t>
      </w:r>
      <w:r w:rsidR="00FD1008" w:rsidRPr="00A555CA">
        <w:rPr>
          <w:rFonts w:hint="eastAsia"/>
        </w:rPr>
        <w:t>情報機器取扱ガイドライン」を作成している。このような文書の整備を前提とした本条の取扱方法として、次の２つが考えられる。</w:t>
      </w:r>
      <w:r w:rsidR="00FD1008" w:rsidRPr="00A555CA">
        <w:br/>
      </w:r>
      <w:r w:rsidR="00FD1008" w:rsidRPr="00A555CA">
        <w:rPr>
          <w:rFonts w:ascii="ＭＳ 明朝" w:hAnsi="ＭＳ 明朝" w:cs="ＭＳ 明朝" w:hint="eastAsia"/>
        </w:rPr>
        <w:t>① 選定基準の整備担当者に対する統制事項として、本規定を利用する方法</w:t>
      </w:r>
      <w:r w:rsidR="00FD1008" w:rsidRPr="00A555CA">
        <w:rPr>
          <w:rFonts w:ascii="ＭＳ 明朝" w:hAnsi="ＭＳ 明朝" w:cs="ＭＳ 明朝"/>
        </w:rPr>
        <w:br/>
      </w:r>
      <w:r w:rsidR="00FD1008" w:rsidRPr="00A555CA">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00FD1008" w:rsidRPr="00A555CA">
        <w:rPr>
          <w:rFonts w:ascii="ＭＳ 明朝" w:hAnsi="ＭＳ 明朝" w:cs="ＭＳ 明朝"/>
        </w:rPr>
        <w:br/>
      </w:r>
      <w:r w:rsidR="00FD1008" w:rsidRPr="00A555CA">
        <w:rPr>
          <w:rFonts w:ascii="ＭＳ 明朝" w:hAnsi="ＭＳ 明朝" w:cs="ＭＳ 明朝" w:hint="eastAsia"/>
        </w:rPr>
        <w:t>『全学実施責任者は、</w:t>
      </w:r>
      <w:r w:rsidR="00FD1008" w:rsidRPr="00A555CA">
        <w:rPr>
          <w:rFonts w:hint="eastAsia"/>
        </w:rPr>
        <w:t>要機密情報を取り扱う本学支給以外の端末について、利用者等が講ずるべき利用時の実施手順に係る安全管理措置</w:t>
      </w:r>
      <w:r w:rsidR="00FD1008" w:rsidRPr="00A555CA">
        <w:rPr>
          <w:rFonts w:ascii="ＭＳ 明朝" w:hAnsi="ＭＳ 明朝" w:cs="ＭＳ 明朝" w:hint="eastAsia"/>
        </w:rPr>
        <w:t>として、以下の内容を</w:t>
      </w:r>
      <w:r w:rsidR="00DF3C4D" w:rsidRPr="00A555CA">
        <w:rPr>
          <w:rFonts w:hint="eastAsia"/>
        </w:rPr>
        <w:t>「</w:t>
      </w:r>
      <w:r w:rsidR="00DF3C4D" w:rsidRPr="00A555CA">
        <w:rPr>
          <w:rFonts w:hint="eastAsia"/>
        </w:rPr>
        <w:t>D</w:t>
      </w:r>
      <w:r w:rsidR="00DF3C4D" w:rsidRPr="00A555CA">
        <w:t xml:space="preserve">2201 </w:t>
      </w:r>
      <w:r w:rsidR="00DF3C4D" w:rsidRPr="00A555CA">
        <w:rPr>
          <w:rFonts w:hint="eastAsia"/>
        </w:rPr>
        <w:t>情報サービス利用規程」又は「</w:t>
      </w:r>
      <w:r w:rsidR="00DF3C4D" w:rsidRPr="00A555CA">
        <w:rPr>
          <w:rFonts w:hint="eastAsia"/>
        </w:rPr>
        <w:t>D</w:t>
      </w:r>
      <w:r w:rsidR="00DF3C4D" w:rsidRPr="00A555CA">
        <w:t xml:space="preserve">3251 </w:t>
      </w:r>
      <w:r w:rsidR="00DF3C4D" w:rsidRPr="00A555CA">
        <w:rPr>
          <w:rFonts w:hint="eastAsia"/>
        </w:rPr>
        <w:t>情報機器取扱ガイドライン」</w:t>
      </w:r>
      <w:r w:rsidR="00FD1008" w:rsidRPr="00A555CA">
        <w:rPr>
          <w:rFonts w:hint="eastAsia"/>
        </w:rPr>
        <w:t>に反映させ</w:t>
      </w:r>
      <w:r w:rsidR="00FD1008" w:rsidRPr="00A555CA">
        <w:rPr>
          <w:rFonts w:ascii="ＭＳ 明朝" w:hAnsi="ＭＳ 明朝" w:cs="ＭＳ 明朝" w:hint="eastAsia"/>
        </w:rPr>
        <w:t>ること</w:t>
      </w:r>
      <w:r w:rsidR="00FD1008" w:rsidRPr="00A555CA">
        <w:rPr>
          <w:rFonts w:hint="eastAsia"/>
        </w:rPr>
        <w:t>。</w:t>
      </w:r>
      <w:r w:rsidR="00FD1008" w:rsidRPr="00A555CA">
        <w:rPr>
          <w:rFonts w:ascii="ＭＳ 明朝" w:hAnsi="ＭＳ 明朝" w:cs="ＭＳ 明朝" w:hint="eastAsia"/>
        </w:rPr>
        <w:t>』</w:t>
      </w:r>
      <w:r w:rsidR="00FD1008" w:rsidRPr="00A555CA">
        <w:rPr>
          <w:rFonts w:ascii="ＭＳ 明朝" w:hAnsi="ＭＳ 明朝" w:cs="ＭＳ 明朝"/>
        </w:rPr>
        <w:br/>
      </w:r>
      <w:r w:rsidR="00FD1008" w:rsidRPr="00A555CA">
        <w:rPr>
          <w:rFonts w:ascii="ＭＳ 明朝" w:hAnsi="ＭＳ 明朝" w:cs="ＭＳ 明朝" w:hint="eastAsia"/>
        </w:rPr>
        <w:t>②</w:t>
      </w:r>
      <w:r w:rsidR="00FD1008" w:rsidRPr="00A555CA">
        <w:rPr>
          <w:rFonts w:ascii="ＭＳ 明朝" w:hAnsi="ＭＳ 明朝" w:cs="ＭＳ 明朝"/>
        </w:rPr>
        <w:t xml:space="preserve"> </w:t>
      </w:r>
      <w:r w:rsidR="00FD1008" w:rsidRPr="00A555CA">
        <w:rPr>
          <w:rFonts w:ascii="ＭＳ 明朝" w:hAnsi="ＭＳ 明朝" w:cs="ＭＳ 明朝" w:hint="eastAsia"/>
        </w:rPr>
        <w:t>手続等は予め整備されることを前提に、本規定を省く方法</w:t>
      </w:r>
      <w:r w:rsidR="00FD1008" w:rsidRPr="00A555CA">
        <w:br/>
      </w:r>
      <w:r w:rsidR="00FD1008" w:rsidRPr="00A555CA">
        <w:rPr>
          <w:rFonts w:hint="eastAsia"/>
        </w:rPr>
        <w:t>本条を削除するか、次に例示するような内容に置換することが考えられる。</w:t>
      </w:r>
      <w:r w:rsidR="00FD1008" w:rsidRPr="00A555CA">
        <w:br/>
      </w:r>
      <w:r w:rsidR="00FD1008" w:rsidRPr="00A555CA">
        <w:rPr>
          <w:rFonts w:hint="eastAsia"/>
        </w:rPr>
        <w:t>『教職員等は、</w:t>
      </w:r>
      <w:r w:rsidR="00DF3C4D" w:rsidRPr="00A555CA">
        <w:rPr>
          <w:rFonts w:hint="eastAsia"/>
        </w:rPr>
        <w:t>本学支給以外の端末において要機密情報を取り扱う場合、「</w:t>
      </w:r>
      <w:r w:rsidR="00DF3C4D" w:rsidRPr="00A555CA">
        <w:rPr>
          <w:rFonts w:hint="eastAsia"/>
        </w:rPr>
        <w:t>D</w:t>
      </w:r>
      <w:r w:rsidR="00DF3C4D" w:rsidRPr="00A555CA">
        <w:t xml:space="preserve">2201 </w:t>
      </w:r>
      <w:r w:rsidR="00DF3C4D" w:rsidRPr="00A555CA">
        <w:rPr>
          <w:rFonts w:hint="eastAsia"/>
        </w:rPr>
        <w:t>情報サービス利用規程」及び「</w:t>
      </w:r>
      <w:r w:rsidR="00DF3C4D" w:rsidRPr="00A555CA">
        <w:rPr>
          <w:rFonts w:hint="eastAsia"/>
        </w:rPr>
        <w:t>D</w:t>
      </w:r>
      <w:r w:rsidR="00DF3C4D" w:rsidRPr="00A555CA">
        <w:t xml:space="preserve">3251 </w:t>
      </w:r>
      <w:r w:rsidR="00DF3C4D" w:rsidRPr="00A555CA">
        <w:rPr>
          <w:rFonts w:hint="eastAsia"/>
        </w:rPr>
        <w:t>情報機器取扱ガイドライン」</w:t>
      </w:r>
      <w:r w:rsidR="00FD1008" w:rsidRPr="00A555CA">
        <w:rPr>
          <w:rFonts w:hint="eastAsia"/>
        </w:rPr>
        <w:t>において規定されている</w:t>
      </w:r>
      <w:r w:rsidR="00DF3C4D" w:rsidRPr="00A555CA">
        <w:rPr>
          <w:rFonts w:hint="eastAsia"/>
        </w:rPr>
        <w:t>利用者等が講ずるべき利用時の実施手順に係る安全管理措置を遵守</w:t>
      </w:r>
      <w:r w:rsidR="00FD1008" w:rsidRPr="00A555CA">
        <w:rPr>
          <w:rFonts w:hint="eastAsia"/>
        </w:rPr>
        <w:t>すること。（第１号</w:t>
      </w:r>
      <w:r w:rsidR="00C24C5B" w:rsidRPr="00A555CA">
        <w:rPr>
          <w:rFonts w:hint="eastAsia"/>
        </w:rPr>
        <w:t>以下</w:t>
      </w:r>
      <w:r w:rsidR="00FD1008" w:rsidRPr="00A555CA">
        <w:rPr>
          <w:rFonts w:hint="eastAsia"/>
        </w:rPr>
        <w:t>は削除）』</w:t>
      </w:r>
    </w:p>
    <w:p w14:paraId="41001F26" w14:textId="1EB009D4" w:rsidR="002B165D" w:rsidRPr="00A555CA" w:rsidRDefault="002B165D" w:rsidP="003A23C6">
      <w:pPr>
        <w:pStyle w:val="a9"/>
      </w:pPr>
      <w:r w:rsidRPr="00A555CA">
        <w:rPr>
          <w:rFonts w:hint="eastAsia"/>
        </w:rPr>
        <w:t>解説：</w:t>
      </w:r>
      <w:r w:rsidR="00BA3631" w:rsidRPr="00A555CA">
        <w:rPr>
          <w:rFonts w:hint="eastAsia"/>
        </w:rPr>
        <w:t>第１項</w:t>
      </w:r>
      <w:r w:rsidRPr="00A555CA">
        <w:rPr>
          <w:rFonts w:hint="eastAsia"/>
        </w:rPr>
        <w:t>「暗号化」について</w:t>
      </w:r>
      <w:r w:rsidRPr="00A555CA">
        <w:br/>
      </w:r>
      <w:r w:rsidR="0001187A" w:rsidRPr="00A555CA">
        <w:rPr>
          <w:rFonts w:hint="eastAsia"/>
        </w:rPr>
        <w:t>本学</w:t>
      </w:r>
      <w:r w:rsidR="00BA37F0" w:rsidRPr="00A555CA">
        <w:rPr>
          <w:rFonts w:hint="eastAsia"/>
        </w:rPr>
        <w:t>支給以外の端末に要機密情報を保存して業務を行う場合は、端末に保存する情報を保存して、盗難・紛失時の情報漏えいのリスクを低減する必要がある。</w:t>
      </w:r>
      <w:r w:rsidR="00BA37F0" w:rsidRPr="00A555CA">
        <w:rPr>
          <w:rFonts w:hint="eastAsia"/>
        </w:rPr>
        <w:lastRenderedPageBreak/>
        <w:t>情報へのアクセス権を間ルする方法もあるが、</w:t>
      </w:r>
      <w:r w:rsidRPr="00A555CA">
        <w:rPr>
          <w:rFonts w:hint="eastAsia"/>
        </w:rPr>
        <w:t>モバイル端末が第三者の者の手に渡った場合には、モバイル端末から取り外された内蔵電磁的記録媒体や、モバイル端末で利用していた外部電磁的記録媒体に保存されている情報を他の端末を利用して解読するなどの手段によって</w:t>
      </w:r>
      <w:r w:rsidR="00BA37F0" w:rsidRPr="00A555CA">
        <w:rPr>
          <w:rFonts w:hint="eastAsia"/>
        </w:rPr>
        <w:t>アクセス権管理機構を回避され</w:t>
      </w:r>
      <w:r w:rsidRPr="00A555CA">
        <w:rPr>
          <w:rFonts w:hint="eastAsia"/>
        </w:rPr>
        <w:t>要機密情報が窃取される危険性がある。このような情報の窃取への対策として、端末に暗号化機能を搭載することが有効である。</w:t>
      </w:r>
      <w:r w:rsidRPr="00A555CA">
        <w:br/>
      </w:r>
      <w:r w:rsidRPr="00A555CA">
        <w:rPr>
          <w:rFonts w:hint="eastAsia"/>
        </w:rPr>
        <w:t>暗号化する方法としては、ハードディスク全体又はファイル単体を暗号化するソフトウェアの導入や</w:t>
      </w:r>
      <w:r w:rsidRPr="00A555CA">
        <w:rPr>
          <w:rFonts w:hint="eastAsia"/>
        </w:rPr>
        <w:t>OS</w:t>
      </w:r>
      <w:r w:rsidRPr="00A555CA">
        <w:rPr>
          <w:rFonts w:hint="eastAsia"/>
        </w:rPr>
        <w:t>が備えている暗号化機能を使用することが挙げられる。</w:t>
      </w:r>
      <w:r w:rsidR="00BA37F0" w:rsidRPr="00A555CA">
        <w:rPr>
          <w:rFonts w:hint="eastAsia"/>
        </w:rPr>
        <w:t>遠隔データ消去機能を補助的な機能として組み合わせると効果的である。ハードディスク全体を暗号化している</w:t>
      </w:r>
      <w:r w:rsidRPr="00A555CA">
        <w:rPr>
          <w:rFonts w:hint="eastAsia"/>
        </w:rPr>
        <w:t>場合でも、端末の起動中等の復号可能な状態で盗難等に遭った場合には情報窃取されるおそれがあるため、</w:t>
      </w:r>
      <w:r w:rsidR="00BA37F0" w:rsidRPr="00A555CA">
        <w:rPr>
          <w:rFonts w:hint="eastAsia"/>
        </w:rPr>
        <w:t>遠隔データ消去機能</w:t>
      </w:r>
      <w:r w:rsidRPr="00A555CA">
        <w:rPr>
          <w:rFonts w:hint="eastAsia"/>
        </w:rPr>
        <w:t>と組み合わせて用いると情報窃取される可能性をより低減できる。</w:t>
      </w:r>
      <w:r w:rsidRPr="00A555CA">
        <w:br/>
      </w:r>
      <w:r w:rsidRPr="00A555CA">
        <w:rPr>
          <w:rFonts w:hint="eastAsia"/>
        </w:rPr>
        <w:t>また、</w:t>
      </w:r>
      <w:r w:rsidR="00BA37F0" w:rsidRPr="00A555CA">
        <w:rPr>
          <w:rFonts w:hint="eastAsia"/>
        </w:rPr>
        <w:t>安全性を確保するためには</w:t>
      </w:r>
      <w:r w:rsidRPr="00A555CA">
        <w:rPr>
          <w:rFonts w:hint="eastAsia"/>
        </w:rPr>
        <w:t>暗号化</w:t>
      </w:r>
      <w:r w:rsidR="00BA37F0" w:rsidRPr="00A555CA">
        <w:rPr>
          <w:rFonts w:hint="eastAsia"/>
        </w:rPr>
        <w:t>に用いる</w:t>
      </w:r>
      <w:r w:rsidRPr="00A555CA">
        <w:rPr>
          <w:rFonts w:hint="eastAsia"/>
        </w:rPr>
        <w:t>鍵の管理が重要になる。</w:t>
      </w:r>
      <w:r w:rsidR="00BA37F0" w:rsidRPr="00A555CA">
        <w:rPr>
          <w:rFonts w:hint="eastAsia"/>
        </w:rPr>
        <w:t>端末紛失時に</w:t>
      </w:r>
      <w:r w:rsidRPr="00A555CA">
        <w:rPr>
          <w:rFonts w:hint="eastAsia"/>
        </w:rPr>
        <w:t>鍵</w:t>
      </w:r>
      <w:r w:rsidR="00BA37F0" w:rsidRPr="00A555CA">
        <w:rPr>
          <w:rFonts w:hint="eastAsia"/>
        </w:rPr>
        <w:t>や、鍵を生成するために必要な全ての情報を保持していると暗号化したデータを復号されるリスクがある。</w:t>
      </w:r>
      <w:r w:rsidR="00BA37F0" w:rsidRPr="00A555CA">
        <w:br/>
      </w:r>
      <w:r w:rsidR="00BA37F0" w:rsidRPr="00A555CA">
        <w:t>したがって、業務利用していないときはこれらを保持しないなど、鍵の漏えいリスク</w:t>
      </w:r>
      <w:r w:rsidR="009E40E7" w:rsidRPr="00A555CA">
        <w:t>が提言されるような管理の仕組みを持つ以下を例とする方式を導入するとよい。</w:t>
      </w:r>
      <w:r w:rsidR="009E40E7" w:rsidRPr="00A555CA">
        <w:br/>
      </w:r>
      <w:r w:rsidR="009E40E7" w:rsidRPr="00A555CA">
        <w:t>＜例＞</w:t>
      </w:r>
      <w:r w:rsidR="009E40E7" w:rsidRPr="00A555CA">
        <w:br/>
      </w:r>
      <w:r w:rsidR="009E40E7" w:rsidRPr="00A555CA">
        <w:rPr>
          <w:rFonts w:hint="eastAsia"/>
        </w:rPr>
        <w:t>・</w:t>
      </w:r>
      <w:r w:rsidRPr="00A555CA">
        <w:rPr>
          <w:rFonts w:hint="eastAsia"/>
        </w:rPr>
        <w:t>端末内の耐タンパ性を備えた</w:t>
      </w:r>
      <w:r w:rsidRPr="00A555CA">
        <w:rPr>
          <w:rFonts w:hint="eastAsia"/>
        </w:rPr>
        <w:t>TPM</w:t>
      </w:r>
      <w:r w:rsidRPr="00A555CA">
        <w:rPr>
          <w:rFonts w:hint="eastAsia"/>
        </w:rPr>
        <w:t>（</w:t>
      </w:r>
      <w:r w:rsidRPr="00A555CA">
        <w:rPr>
          <w:rFonts w:hint="eastAsia"/>
        </w:rPr>
        <w:t>Trusted Platform Module</w:t>
      </w:r>
      <w:r w:rsidRPr="00A555CA">
        <w:rPr>
          <w:rFonts w:hint="eastAsia"/>
        </w:rPr>
        <w:t>）を利用する方法</w:t>
      </w:r>
      <w:r w:rsidR="009E40E7" w:rsidRPr="00A555CA">
        <w:br/>
      </w:r>
      <w:r w:rsidR="009E40E7" w:rsidRPr="00A555CA">
        <w:t>・</w:t>
      </w:r>
      <w:r w:rsidRPr="00A555CA">
        <w:rPr>
          <w:rFonts w:hint="eastAsia"/>
        </w:rPr>
        <w:t>鍵を</w:t>
      </w:r>
      <w:r w:rsidRPr="00A555CA">
        <w:rPr>
          <w:rFonts w:hint="eastAsia"/>
        </w:rPr>
        <w:t>USB</w:t>
      </w:r>
      <w:r w:rsidRPr="00A555CA">
        <w:rPr>
          <w:rFonts w:hint="eastAsia"/>
        </w:rPr>
        <w:t>セキュリティトークンに格納して、利用時以外は端末とは別に管理するという方法</w:t>
      </w:r>
      <w:r w:rsidR="009E40E7" w:rsidRPr="00A555CA">
        <w:br/>
      </w:r>
      <w:r w:rsidR="009E40E7" w:rsidRPr="00A555CA">
        <w:t>・暗号化する範囲を業務領域に限定しパスワードを入力するタイミングを業務システムへのログイン時、パスワードを基に生成した鍵を消去するタイミングをログアウト時（又はタイムアウト時）とする方法</w:t>
      </w:r>
      <w:r w:rsidRPr="00A555CA">
        <w:br/>
      </w:r>
      <w:r w:rsidRPr="00A555CA">
        <w:rPr>
          <w:rFonts w:hint="eastAsia"/>
        </w:rPr>
        <w:br/>
      </w:r>
      <w:r w:rsidR="007E08FA" w:rsidRPr="00A555CA">
        <w:rPr>
          <w:rFonts w:hint="eastAsia"/>
        </w:rPr>
        <w:t>第１項</w:t>
      </w:r>
      <w:r w:rsidR="009E40E7" w:rsidRPr="00A555CA">
        <w:rPr>
          <w:rFonts w:hint="eastAsia"/>
        </w:rPr>
        <w:t>第１</w:t>
      </w:r>
      <w:r w:rsidRPr="00A555CA">
        <w:rPr>
          <w:rFonts w:hint="eastAsia"/>
        </w:rPr>
        <w:t>号「シンクライアント等」について</w:t>
      </w:r>
      <w:r w:rsidR="00CA4602" w:rsidRPr="00A555CA">
        <w:br/>
      </w:r>
      <w:r w:rsidR="00CA4602" w:rsidRPr="00A555CA">
        <w:rPr>
          <w:rFonts w:hint="eastAsia"/>
        </w:rPr>
        <w:t>端末に情報を保存</w:t>
      </w:r>
      <w:r w:rsidR="006106D4" w:rsidRPr="00A555CA">
        <w:rPr>
          <w:rFonts w:hint="eastAsia"/>
        </w:rPr>
        <w:t>させない</w:t>
      </w:r>
      <w:r w:rsidR="00CA4602" w:rsidRPr="00A555CA">
        <w:rPr>
          <w:rFonts w:hint="eastAsia"/>
        </w:rPr>
        <w:t>仕組みとして、シンクライアントやリモートデスクトップと呼ばれる技術の活用が有効である。既に市場において提供されているが、外部の</w:t>
      </w:r>
      <w:r w:rsidR="006106D4" w:rsidRPr="00A555CA">
        <w:rPr>
          <w:rFonts w:hint="eastAsia"/>
        </w:rPr>
        <w:t>情報処理</w:t>
      </w:r>
      <w:r w:rsidR="00CA4602" w:rsidRPr="00A555CA">
        <w:rPr>
          <w:rFonts w:hint="eastAsia"/>
        </w:rPr>
        <w:t>サービスを組み合わせて</w:t>
      </w:r>
      <w:r w:rsidR="006106D4" w:rsidRPr="00A555CA">
        <w:rPr>
          <w:rFonts w:hint="eastAsia"/>
        </w:rPr>
        <w:t>シンクライアントやリモートデスクトップ関連の製品やソリューションサービスを</w:t>
      </w:r>
      <w:r w:rsidR="00CA4602" w:rsidRPr="00A555CA">
        <w:rPr>
          <w:rFonts w:hint="eastAsia"/>
        </w:rPr>
        <w:t>利用する場合は、第７章第１節「外部委託」又は第７章第２節「約款による外部サービスの利用」についても参照する必要がある。</w:t>
      </w:r>
      <w:r w:rsidR="00CA4602" w:rsidRPr="00A555CA">
        <w:br/>
      </w:r>
      <w:r w:rsidR="00CA4602" w:rsidRPr="00A555CA">
        <w:rPr>
          <w:rFonts w:hint="eastAsia"/>
        </w:rPr>
        <w:t>＜シンクライアントの主な機能及び特徴＞</w:t>
      </w:r>
      <w:r w:rsidR="00CA4602" w:rsidRPr="00A555CA">
        <w:br/>
      </w:r>
      <w:r w:rsidR="00CA4602" w:rsidRPr="00A555CA">
        <w:rPr>
          <w:rFonts w:hint="eastAsia"/>
        </w:rPr>
        <w:t>・業務ネットワーク内の仮想デスクトップ画面を転送</w:t>
      </w:r>
      <w:r w:rsidR="00CA4602" w:rsidRPr="00A555CA">
        <w:br/>
      </w:r>
      <w:r w:rsidR="00CA4602" w:rsidRPr="00A555CA">
        <w:rPr>
          <w:rFonts w:hint="eastAsia"/>
        </w:rPr>
        <w:t>・ユーザデータを端末に残さない</w:t>
      </w:r>
      <w:r w:rsidR="00CA4602" w:rsidRPr="00A555CA">
        <w:br/>
      </w:r>
      <w:r w:rsidR="00CA4602" w:rsidRPr="00A555CA">
        <w:rPr>
          <w:rFonts w:hint="eastAsia"/>
        </w:rPr>
        <w:t>・ウェブキャッシュ、接続情報、作業履歴等全てサーバ内に保管</w:t>
      </w:r>
      <w:r w:rsidR="00CA4602" w:rsidRPr="00A555CA">
        <w:br/>
      </w:r>
      <w:r w:rsidR="00CA4602" w:rsidRPr="00A555CA">
        <w:rPr>
          <w:rFonts w:hint="eastAsia"/>
        </w:rPr>
        <w:t>・外部情報出力（クリップボードへのコピー、スクリーンショット、印刷、他アプリケーション連携）を抑制可能</w:t>
      </w:r>
      <w:r w:rsidR="00CA4602" w:rsidRPr="00A555CA">
        <w:br/>
      </w:r>
      <w:r w:rsidR="00CA4602" w:rsidRPr="00A555CA">
        <w:rPr>
          <w:rFonts w:hint="eastAsia"/>
        </w:rPr>
        <w:lastRenderedPageBreak/>
        <w:br/>
      </w:r>
      <w:r w:rsidR="00C07C6D">
        <w:rPr>
          <w:noProof/>
        </w:rPr>
        <w:pict w14:anchorId="32399605">
          <v:shape id="_x0000_i1030" type="#_x0000_t75" style="width:366pt;height:138pt">
            <v:imagedata r:id="rId17" o:title="図8"/>
          </v:shape>
        </w:pict>
      </w:r>
      <w:r w:rsidR="00CA4602" w:rsidRPr="00A555CA">
        <w:rPr>
          <w:rFonts w:hint="eastAsia"/>
          <w:noProof/>
        </w:rPr>
        <w:br/>
      </w:r>
      <w:r w:rsidR="00CA4602" w:rsidRPr="00A555CA">
        <w:rPr>
          <w:rFonts w:hint="eastAsia"/>
        </w:rPr>
        <w:t>図</w:t>
      </w:r>
      <w:r w:rsidR="00F9563C" w:rsidRPr="00A555CA">
        <w:t>8</w:t>
      </w:r>
      <w:r w:rsidR="00CA4602" w:rsidRPr="00A555CA">
        <w:rPr>
          <w:rFonts w:hint="eastAsia"/>
        </w:rPr>
        <w:t xml:space="preserve">　シンクライアントのシステム構成例</w:t>
      </w:r>
      <w:r w:rsidR="00CA4602" w:rsidRPr="00A555CA">
        <w:br/>
      </w:r>
      <w:r w:rsidR="00CA4602" w:rsidRPr="00A555CA">
        <w:br/>
      </w:r>
      <w:r w:rsidR="00CA4602" w:rsidRPr="00A555CA">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00CA4602" w:rsidRPr="00A555CA">
        <w:rPr>
          <w:rFonts w:hint="eastAsia"/>
        </w:rPr>
        <w:t>OS</w:t>
      </w:r>
      <w:r w:rsidR="00CA4602" w:rsidRPr="00A555CA">
        <w:rPr>
          <w:rFonts w:hint="eastAsia"/>
        </w:rPr>
        <w:t>や汎用ブラウザ等を搭載していないことから、不正プログラム対策やソフトウェア更新等のセキュリティ管理の負荷が軽減でき、万一端末が故障しても、端末を交換するだけですぐに利用可能になるなど、セキュリティ管理面の負荷の軽減も期待される。処理能力やコスト負担等の課題も考えられるので、それらも勘案した上で利用を検討するとよい。</w:t>
      </w:r>
      <w:r w:rsidR="00CA4602" w:rsidRPr="00A555CA">
        <w:br/>
      </w:r>
      <w:r w:rsidR="00CA4602" w:rsidRPr="00A555CA">
        <w:rPr>
          <w:rFonts w:hint="eastAsia"/>
        </w:rPr>
        <w:br/>
      </w:r>
      <w:r w:rsidR="007E08FA" w:rsidRPr="00A555CA">
        <w:rPr>
          <w:rFonts w:hint="eastAsia"/>
        </w:rPr>
        <w:t>第１項</w:t>
      </w:r>
      <w:r w:rsidR="00CA4602" w:rsidRPr="00A555CA">
        <w:rPr>
          <w:rFonts w:hint="eastAsia"/>
        </w:rPr>
        <w:t>第２号「セキュアブラウザ等」について</w:t>
      </w:r>
      <w:r w:rsidR="00CA4602" w:rsidRPr="00A555CA">
        <w:br/>
      </w:r>
      <w:r w:rsidR="00F55CA4" w:rsidRPr="00A555CA">
        <w:rPr>
          <w:rFonts w:hint="eastAsia"/>
        </w:rPr>
        <w:t>モバイル端末に情報を保存させない別の仕組みとして、セキュアブラウザを選択することも有効</w:t>
      </w:r>
      <w:r w:rsidR="00CA4602" w:rsidRPr="00A555CA">
        <w:rPr>
          <w:rFonts w:hint="eastAsia"/>
        </w:rPr>
        <w:t>である。セキュアブラウザ製品についても、各種クラウドサービスと組み合わせたソリューションとして提供される場合があることから、外部の情報処理サービスを組み合わせて利用する場合は、第７章第１節「外部委託」又は第７章第２節「約款による外部サービスの利用」についても参照する必要がある。</w:t>
      </w:r>
      <w:r w:rsidR="00F55CA4" w:rsidRPr="00A555CA">
        <w:br/>
      </w:r>
      <w:r w:rsidR="00CA4602" w:rsidRPr="00A555CA">
        <w:rPr>
          <w:rFonts w:hint="eastAsia"/>
        </w:rPr>
        <w:t>＜セキュアブラウザの主な機能及び特徴＞</w:t>
      </w:r>
      <w:r w:rsidR="00CA4602" w:rsidRPr="00A555CA">
        <w:br/>
      </w:r>
      <w:r w:rsidR="00CA4602" w:rsidRPr="00A555CA">
        <w:rPr>
          <w:rFonts w:hint="eastAsia"/>
        </w:rPr>
        <w:t>・</w:t>
      </w:r>
      <w:r w:rsidR="00F55CA4" w:rsidRPr="00A555CA">
        <w:rPr>
          <w:rFonts w:hint="eastAsia"/>
        </w:rPr>
        <w:t>端末に</w:t>
      </w:r>
      <w:r w:rsidR="00CA4602" w:rsidRPr="00A555CA">
        <w:rPr>
          <w:rFonts w:hint="eastAsia"/>
        </w:rPr>
        <w:t>電子メール、ファイル閲覧等を画面転送等で行い、</w:t>
      </w:r>
      <w:r w:rsidR="00F55CA4" w:rsidRPr="00A555CA">
        <w:rPr>
          <w:rFonts w:hint="eastAsia"/>
        </w:rPr>
        <w:t>端末内のブラウザ等で閲覧することが可能。閲覧終了時に当該</w:t>
      </w:r>
      <w:r w:rsidR="00CA4602" w:rsidRPr="00A555CA">
        <w:rPr>
          <w:rFonts w:hint="eastAsia"/>
        </w:rPr>
        <w:t>データを端末に残さない</w:t>
      </w:r>
      <w:r w:rsidR="00CA4602" w:rsidRPr="00A555CA">
        <w:br/>
      </w:r>
      <w:r w:rsidR="00CA4602" w:rsidRPr="00A555CA">
        <w:rPr>
          <w:rFonts w:hint="eastAsia"/>
        </w:rPr>
        <w:t>・ブラウザ終了時に閲覧に関連する情報（ウェブキャッシュ、</w:t>
      </w:r>
      <w:r w:rsidR="00CA4602" w:rsidRPr="00A555CA">
        <w:rPr>
          <w:rFonts w:hint="eastAsia"/>
        </w:rPr>
        <w:t>URL</w:t>
      </w:r>
      <w:r w:rsidR="00CA4602" w:rsidRPr="00A555CA">
        <w:rPr>
          <w:rFonts w:hint="eastAsia"/>
        </w:rPr>
        <w:t>、</w:t>
      </w:r>
      <w:r w:rsidR="00CA4602" w:rsidRPr="00A555CA">
        <w:rPr>
          <w:rFonts w:hint="eastAsia"/>
        </w:rPr>
        <w:t>cookie</w:t>
      </w:r>
      <w:r w:rsidR="00CA4602" w:rsidRPr="00A555CA">
        <w:rPr>
          <w:rFonts w:hint="eastAsia"/>
        </w:rPr>
        <w:t>等）を消去可能</w:t>
      </w:r>
      <w:r w:rsidR="00CA4602" w:rsidRPr="00A555CA">
        <w:br/>
      </w:r>
      <w:r w:rsidR="00CA4602" w:rsidRPr="00A555CA">
        <w:rPr>
          <w:rFonts w:hint="eastAsia"/>
        </w:rPr>
        <w:t>・外部出力（クリップボードへのコピー、スクリーンショット、印刷、他アプリケーション連携）を抑制可能</w:t>
      </w:r>
      <w:r w:rsidR="00CA4602" w:rsidRPr="00A555CA">
        <w:br/>
      </w:r>
      <w:r w:rsidR="00CA4602" w:rsidRPr="00A555CA">
        <w:rPr>
          <w:rFonts w:hint="eastAsia"/>
        </w:rPr>
        <w:br/>
      </w:r>
      <w:r w:rsidR="00C07C6D">
        <w:lastRenderedPageBreak/>
        <w:pict w14:anchorId="663D1B06">
          <v:shape id="_x0000_i1031" type="#_x0000_t75" style="width:366pt;height:2in">
            <v:imagedata r:id="rId18" o:title="図8"/>
          </v:shape>
        </w:pict>
      </w:r>
      <w:r w:rsidR="00CA4602" w:rsidRPr="00A555CA">
        <w:rPr>
          <w:rFonts w:hint="eastAsia"/>
        </w:rPr>
        <w:br/>
      </w:r>
      <w:r w:rsidR="00CA4602" w:rsidRPr="00A555CA">
        <w:rPr>
          <w:rFonts w:hint="eastAsia"/>
        </w:rPr>
        <w:t>図</w:t>
      </w:r>
      <w:r w:rsidR="00F9563C" w:rsidRPr="00A555CA">
        <w:t>9</w:t>
      </w:r>
      <w:r w:rsidR="00CA4602" w:rsidRPr="00A555CA">
        <w:rPr>
          <w:rFonts w:hint="eastAsia"/>
        </w:rPr>
        <w:t xml:space="preserve">　セキュアブラウザ活用型ソリューションのシステム構成例</w:t>
      </w:r>
      <w:r w:rsidR="00CA4602" w:rsidRPr="00A555CA">
        <w:br/>
      </w:r>
      <w:r w:rsidR="00CA4602" w:rsidRPr="00A555CA">
        <w:rPr>
          <w:rFonts w:hint="eastAsia"/>
        </w:rPr>
        <w:br/>
      </w:r>
      <w:r w:rsidR="007E08FA" w:rsidRPr="00A555CA">
        <w:rPr>
          <w:rFonts w:hint="eastAsia"/>
        </w:rPr>
        <w:t>第１項</w:t>
      </w:r>
      <w:r w:rsidR="00CA4602" w:rsidRPr="00A555CA">
        <w:rPr>
          <w:rFonts w:hint="eastAsia"/>
        </w:rPr>
        <w:t>第３号「ファイル暗号化等のセキュリティ機能を持つアプリケーション」について</w:t>
      </w:r>
      <w:r w:rsidR="00CA4602" w:rsidRPr="00A555CA">
        <w:br/>
      </w:r>
      <w:r w:rsidR="00CA4602" w:rsidRPr="00A555CA">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w:t>
      </w:r>
      <w:r w:rsidR="00464FF7" w:rsidRPr="00A555CA">
        <w:rPr>
          <w:rFonts w:hint="eastAsia"/>
        </w:rPr>
        <w:t>モバイル</w:t>
      </w:r>
      <w:r w:rsidR="00CA4602" w:rsidRPr="00A555CA">
        <w:rPr>
          <w:rFonts w:hint="eastAsia"/>
        </w:rPr>
        <w:t>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r w:rsidR="00CA4602" w:rsidRPr="00A555CA">
        <w:br/>
      </w:r>
      <w:r w:rsidR="00CA4602" w:rsidRPr="00A555CA">
        <w:rPr>
          <w:rFonts w:hint="eastAsia"/>
        </w:rPr>
        <w:br/>
      </w:r>
      <w:r w:rsidR="00C07C6D">
        <w:rPr>
          <w:noProof/>
        </w:rPr>
        <w:pict w14:anchorId="5142B3E2">
          <v:shape id="_x0000_i1032" type="#_x0000_t75" style="width:366.6pt;height:150pt">
            <v:imagedata r:id="rId19" o:title="図8"/>
          </v:shape>
        </w:pict>
      </w:r>
      <w:r w:rsidR="00CA4602" w:rsidRPr="00A555CA">
        <w:rPr>
          <w:rFonts w:hint="eastAsia"/>
          <w:noProof/>
        </w:rPr>
        <w:br/>
      </w:r>
      <w:r w:rsidR="00CA4602" w:rsidRPr="00A555CA">
        <w:rPr>
          <w:rFonts w:hint="eastAsia"/>
        </w:rPr>
        <w:t>図</w:t>
      </w:r>
      <w:r w:rsidR="00CA4602" w:rsidRPr="00A555CA">
        <w:rPr>
          <w:rFonts w:hint="eastAsia"/>
        </w:rPr>
        <w:t>1</w:t>
      </w:r>
      <w:r w:rsidR="00F9563C" w:rsidRPr="00A555CA">
        <w:t>0</w:t>
      </w:r>
      <w:r w:rsidR="00CA4602" w:rsidRPr="00A555CA">
        <w:rPr>
          <w:rFonts w:hint="eastAsia"/>
        </w:rPr>
        <w:t xml:space="preserve">　ファイル暗号化等セキュリティ機能を持つアプリケーションを活用したシステム構成例</w:t>
      </w:r>
      <w:r w:rsidR="00CA4602" w:rsidRPr="00A555CA">
        <w:br/>
      </w:r>
      <w:r w:rsidR="00464FF7" w:rsidRPr="00A555CA">
        <w:br/>
      </w:r>
      <w:r w:rsidR="007E08FA" w:rsidRPr="00A555CA">
        <w:rPr>
          <w:rFonts w:hint="eastAsia"/>
        </w:rPr>
        <w:t>第１項</w:t>
      </w:r>
      <w:r w:rsidR="00464FF7" w:rsidRPr="00A555CA">
        <w:t>第５</w:t>
      </w:r>
      <w:r w:rsidR="00EF0E40" w:rsidRPr="00A555CA">
        <w:t>号</w:t>
      </w:r>
      <w:r w:rsidR="00CF46F8" w:rsidRPr="00A555CA">
        <w:t>「ファイルを暗号化する機能を設ける」について</w:t>
      </w:r>
      <w:r w:rsidR="00CF46F8" w:rsidRPr="00A555CA">
        <w:br/>
      </w:r>
      <w:r w:rsidR="0001187A" w:rsidRPr="00A555CA">
        <w:rPr>
          <w:rFonts w:hint="eastAsia"/>
        </w:rPr>
        <w:t>本学</w:t>
      </w:r>
      <w:r w:rsidR="00FE02D7" w:rsidRPr="00A555CA">
        <w:rPr>
          <w:rFonts w:hint="eastAsia"/>
        </w:rPr>
        <w:t>支給以外の端末のセキュリティ対策については、</w:t>
      </w:r>
      <w:r w:rsidR="003B7562" w:rsidRPr="00A555CA">
        <w:rPr>
          <w:rFonts w:hint="eastAsia"/>
        </w:rPr>
        <w:t>利用者等の人的作業負担とならないようにすべきであり、利用者</w:t>
      </w:r>
      <w:r w:rsidR="00FE02D7" w:rsidRPr="00A555CA">
        <w:rPr>
          <w:rFonts w:hint="eastAsia"/>
        </w:rPr>
        <w:t>等が講じた安全管理措置が不十分であることも考えられるため、</w:t>
      </w:r>
      <w:r w:rsidR="00EF0E40" w:rsidRPr="00A555CA">
        <w:rPr>
          <w:rFonts w:hint="eastAsia"/>
        </w:rPr>
        <w:t>第１号から第４項</w:t>
      </w:r>
      <w:r w:rsidR="00FE02D7" w:rsidRPr="00A555CA">
        <w:rPr>
          <w:rFonts w:hint="eastAsia"/>
        </w:rPr>
        <w:t>に示すシステム面で対応が取られることが望ましい。要管理対策区域外で要機密情報を取り扱う際の対策として、個々のファイルを手作業により暗号化す</w:t>
      </w:r>
      <w:r w:rsidR="003B7562" w:rsidRPr="00A555CA">
        <w:rPr>
          <w:rFonts w:hint="eastAsia"/>
        </w:rPr>
        <w:t>る場合は、利用者</w:t>
      </w:r>
      <w:r w:rsidR="00FE02D7" w:rsidRPr="00A555CA">
        <w:rPr>
          <w:rFonts w:hint="eastAsia"/>
        </w:rPr>
        <w:t>等に確実にこれを実施させることが必要となる。</w:t>
      </w:r>
      <w:r w:rsidR="00464FF7" w:rsidRPr="00A555CA">
        <w:br/>
      </w:r>
      <w:r w:rsidRPr="00A555CA">
        <w:rPr>
          <w:rFonts w:hint="eastAsia"/>
        </w:rPr>
        <w:lastRenderedPageBreak/>
        <w:br/>
      </w:r>
      <w:r w:rsidR="007E08FA" w:rsidRPr="00A555CA">
        <w:rPr>
          <w:rFonts w:hint="eastAsia"/>
        </w:rPr>
        <w:t>第１項</w:t>
      </w:r>
      <w:r w:rsidRPr="00A555CA">
        <w:rPr>
          <w:rFonts w:hint="eastAsia"/>
        </w:rPr>
        <w:t>第６号「遠隔</w:t>
      </w:r>
      <w:r w:rsidR="004E69DE" w:rsidRPr="00A555CA">
        <w:rPr>
          <w:rFonts w:hint="eastAsia"/>
        </w:rPr>
        <w:t>からの命令等により</w:t>
      </w:r>
      <w:r w:rsidRPr="00A555CA">
        <w:rPr>
          <w:rFonts w:hint="eastAsia"/>
        </w:rPr>
        <w:t>消去</w:t>
      </w:r>
      <w:r w:rsidR="004E69DE" w:rsidRPr="00A555CA">
        <w:rPr>
          <w:rFonts w:hint="eastAsia"/>
        </w:rPr>
        <w:t>する</w:t>
      </w:r>
      <w:r w:rsidRPr="00A555CA">
        <w:rPr>
          <w:rFonts w:hint="eastAsia"/>
        </w:rPr>
        <w:t>機能」について</w:t>
      </w:r>
      <w:r w:rsidRPr="00A555CA">
        <w:br/>
      </w:r>
      <w:r w:rsidRPr="00A555CA">
        <w:rPr>
          <w:rFonts w:hint="eastAsia"/>
        </w:rPr>
        <w:t>端末の通信機能を利用して、遠隔から端末内のデータを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考慮するとよい。また、データ消去ではなく、端末の操作をロックするという対策も考えられる。</w:t>
      </w:r>
      <w:r w:rsidR="00BA3631" w:rsidRPr="00A555CA">
        <w:br/>
      </w:r>
      <w:r w:rsidR="00BA3631" w:rsidRPr="00A555CA">
        <w:br/>
      </w:r>
      <w:r w:rsidR="007E08FA" w:rsidRPr="00A555CA">
        <w:rPr>
          <w:rFonts w:hint="eastAsia"/>
        </w:rPr>
        <w:t>第１項</w:t>
      </w:r>
      <w:r w:rsidR="00BA3631" w:rsidRPr="00A555CA">
        <w:t>第６号「機能を組み合わせること」について</w:t>
      </w:r>
      <w:r w:rsidR="00BA3631" w:rsidRPr="00A555CA">
        <w:br/>
      </w:r>
      <w:r w:rsidR="00BA3631" w:rsidRPr="00A555CA">
        <w:rPr>
          <w:rFonts w:hint="eastAsia"/>
        </w:rPr>
        <w:t>第三者により情報窃取されることを防止する対策として、遠隔からの命令等により情報を消去する機能のみを導入した場合、データ消去の処理が実行される前に端末のハードディスクの内容を直接解読されるおそれがある。したがって、当該機能を導</w:t>
      </w:r>
      <w:r w:rsidR="000A2146" w:rsidRPr="00A555CA">
        <w:rPr>
          <w:rFonts w:hint="eastAsia"/>
        </w:rPr>
        <w:t>入する際は、ハードディスク暗号化機能等と組み合わせることが必要で</w:t>
      </w:r>
      <w:r w:rsidR="00BA3631" w:rsidRPr="00A555CA">
        <w:rPr>
          <w:rFonts w:hint="eastAsia"/>
        </w:rPr>
        <w:t>ある。</w:t>
      </w:r>
      <w:r w:rsidR="00A2754E" w:rsidRPr="00A555CA">
        <w:br/>
      </w:r>
      <w:r w:rsidR="00A2754E" w:rsidRPr="00A555CA">
        <w:br/>
      </w:r>
      <w:r w:rsidR="00A2754E" w:rsidRPr="00A555CA">
        <w:t>第２項第３号</w:t>
      </w:r>
      <w:r w:rsidR="00BA3631" w:rsidRPr="00A555CA">
        <w:rPr>
          <w:rFonts w:hint="eastAsia"/>
        </w:rPr>
        <w:t>「不正プログラム対策ソフトウェアの導入」について</w:t>
      </w:r>
      <w:r w:rsidR="00A2754E" w:rsidRPr="00A555CA">
        <w:br/>
        <w:t>OS</w:t>
      </w:r>
      <w:r w:rsidR="00BA3631" w:rsidRPr="00A555CA">
        <w:rPr>
          <w:rFonts w:hint="eastAsia"/>
        </w:rPr>
        <w:t>の構造等により、不正プログラム対策ソフトウェアが提供されていない、又は部分的にしか対策機能が有効でないスマートフォンや携帯電話等の利用については、通信事業者によって事前に安全性が確認されたアプリケーションのみ当該端末へダウンロード可能とされているなどの別の方法で安全性を確保する必要がある。</w:t>
      </w:r>
      <w:r w:rsidR="000A2146" w:rsidRPr="00A555CA">
        <w:br/>
      </w:r>
      <w:r w:rsidR="000A2146" w:rsidRPr="00A555CA">
        <w:br/>
      </w:r>
      <w:r w:rsidR="000A2146" w:rsidRPr="00A555CA">
        <w:t>第２項第６号「端末、</w:t>
      </w:r>
      <w:r w:rsidR="000A2146" w:rsidRPr="00A555CA">
        <w:rPr>
          <w:rFonts w:hint="eastAsia"/>
        </w:rPr>
        <w:t>OS</w:t>
      </w:r>
      <w:r w:rsidR="000A2146" w:rsidRPr="00A555CA">
        <w:rPr>
          <w:rFonts w:hint="eastAsia"/>
        </w:rPr>
        <w:t>、アプリケーション等の改造行為」について</w:t>
      </w:r>
      <w:r w:rsidR="000A2146" w:rsidRPr="00A555CA">
        <w:br/>
      </w:r>
      <w:r w:rsidR="003A23C6" w:rsidRPr="00A555CA">
        <w:rPr>
          <w:rFonts w:hint="eastAsia"/>
        </w:rPr>
        <w:t xml:space="preserve">iOS </w:t>
      </w:r>
      <w:r w:rsidR="003A23C6" w:rsidRPr="00A555CA">
        <w:rPr>
          <w:rFonts w:hint="eastAsia"/>
        </w:rPr>
        <w:t>における</w:t>
      </w:r>
      <w:r w:rsidR="003A23C6" w:rsidRPr="00A555CA">
        <w:rPr>
          <w:rFonts w:hint="eastAsia"/>
        </w:rPr>
        <w:t>Jailbreak</w:t>
      </w:r>
      <w:r w:rsidR="003A23C6" w:rsidRPr="00A555CA">
        <w:rPr>
          <w:rFonts w:hint="eastAsia"/>
        </w:rPr>
        <w:t>や</w:t>
      </w:r>
      <w:r w:rsidR="003A23C6" w:rsidRPr="00A555CA">
        <w:rPr>
          <w:rFonts w:hint="eastAsia"/>
        </w:rPr>
        <w:t>Android</w:t>
      </w:r>
      <w:r w:rsidR="003A23C6" w:rsidRPr="00A555CA">
        <w:rPr>
          <w:rFonts w:hint="eastAsia"/>
        </w:rPr>
        <w:t>における</w:t>
      </w:r>
      <w:r w:rsidR="003A23C6" w:rsidRPr="00A555CA">
        <w:rPr>
          <w:rFonts w:hint="eastAsia"/>
        </w:rPr>
        <w:t>root</w:t>
      </w:r>
      <w:r w:rsidR="003A23C6" w:rsidRPr="00A555CA">
        <w:rPr>
          <w:rFonts w:hint="eastAsia"/>
        </w:rPr>
        <w:t>化のように、ソフトウェア等の改造が行われた端末は外部からの攻撃の的となりやすく、不正パケットの受信によって不正プログラムに感染したり、端末が乗っ取られたりする危険性が高くなる。</w:t>
      </w:r>
      <w:r w:rsidR="00710653" w:rsidRPr="00A555CA">
        <w:br/>
      </w:r>
      <w:r w:rsidR="003A23C6" w:rsidRPr="00A555CA">
        <w:rPr>
          <w:rFonts w:hint="eastAsia"/>
        </w:rPr>
        <w:t>このような改造された端末が業務に使用されると、端末に保存された情報が漏えいするなどの情報セキュリティインシデントが発生する可能性があるため、</w:t>
      </w:r>
      <w:r w:rsidR="0001187A" w:rsidRPr="00A555CA">
        <w:rPr>
          <w:rFonts w:hint="eastAsia"/>
        </w:rPr>
        <w:t>本学</w:t>
      </w:r>
      <w:r w:rsidR="003A23C6" w:rsidRPr="00A555CA">
        <w:rPr>
          <w:rFonts w:hint="eastAsia"/>
        </w:rPr>
        <w:t>支給以外の端末を利用する際は、事前に端末、</w:t>
      </w:r>
      <w:r w:rsidR="003A23C6" w:rsidRPr="00A555CA">
        <w:rPr>
          <w:rFonts w:hint="eastAsia"/>
        </w:rPr>
        <w:t>OS</w:t>
      </w:r>
      <w:r w:rsidR="003A23C6" w:rsidRPr="00A555CA">
        <w:rPr>
          <w:rFonts w:hint="eastAsia"/>
        </w:rPr>
        <w:t>、アプリケーション等の改造行為を行わないことについて、</w:t>
      </w:r>
      <w:r w:rsidR="003B7562" w:rsidRPr="00A555CA">
        <w:rPr>
          <w:rFonts w:hint="eastAsia"/>
        </w:rPr>
        <w:t>利用者</w:t>
      </w:r>
      <w:r w:rsidR="003A23C6" w:rsidRPr="00A555CA">
        <w:rPr>
          <w:rFonts w:hint="eastAsia"/>
        </w:rPr>
        <w:t>等と同意しておくことが重要である。</w:t>
      </w:r>
      <w:r w:rsidR="00710653" w:rsidRPr="00A555CA">
        <w:br/>
      </w:r>
      <w:r w:rsidR="003A23C6" w:rsidRPr="00A555CA">
        <w:rPr>
          <w:rFonts w:hint="eastAsia"/>
        </w:rPr>
        <w:t>モバイル端末を業務利用することを目的とした、</w:t>
      </w:r>
      <w:r w:rsidR="003A23C6" w:rsidRPr="00A555CA">
        <w:rPr>
          <w:rFonts w:hint="eastAsia"/>
        </w:rPr>
        <w:t>MDM</w:t>
      </w:r>
      <w:r w:rsidR="003A23C6" w:rsidRPr="00A555CA">
        <w:rPr>
          <w:rFonts w:hint="eastAsia"/>
        </w:rPr>
        <w:t>（</w:t>
      </w:r>
      <w:r w:rsidR="003A23C6" w:rsidRPr="00A555CA">
        <w:rPr>
          <w:rFonts w:hint="eastAsia"/>
        </w:rPr>
        <w:t>Mobile Device Management</w:t>
      </w:r>
      <w:r w:rsidR="003A23C6" w:rsidRPr="00A555CA">
        <w:rPr>
          <w:rFonts w:hint="eastAsia"/>
        </w:rPr>
        <w:t>）ツール等を</w:t>
      </w:r>
      <w:r w:rsidR="00B2628D" w:rsidRPr="00A555CA">
        <w:rPr>
          <w:rFonts w:hint="eastAsia"/>
        </w:rPr>
        <w:t>本学</w:t>
      </w:r>
      <w:r w:rsidR="003A23C6" w:rsidRPr="00A555CA">
        <w:rPr>
          <w:rFonts w:hint="eastAsia"/>
        </w:rPr>
        <w:t>のリモートアクセス環境と組み合わせ、改造された端末を検知するなどして、システム的に改造端末の使用を回避する方法も考えられる。</w:t>
      </w:r>
      <w:r w:rsidR="00710653" w:rsidRPr="00A555CA">
        <w:br/>
      </w:r>
      <w:r w:rsidR="00710653" w:rsidRPr="00A555CA">
        <w:br/>
      </w:r>
      <w:r w:rsidR="00710653" w:rsidRPr="00A555CA">
        <w:rPr>
          <w:rFonts w:hint="eastAsia"/>
        </w:rPr>
        <w:t>第２項第６号「安全性が確認できないアプリケーション」について</w:t>
      </w:r>
      <w:r w:rsidR="00710653" w:rsidRPr="00A555CA">
        <w:br/>
      </w:r>
      <w:r w:rsidR="00F52200" w:rsidRPr="00A555CA">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w:t>
      </w:r>
      <w:r w:rsidR="00F52200" w:rsidRPr="00A555CA">
        <w:rPr>
          <w:rFonts w:hint="eastAsia"/>
        </w:rPr>
        <w:lastRenderedPageBreak/>
        <w:t>る</w:t>
      </w:r>
      <w:r w:rsidR="0001187A" w:rsidRPr="00A555CA">
        <w:rPr>
          <w:rFonts w:hint="eastAsia"/>
        </w:rPr>
        <w:t>本学</w:t>
      </w:r>
      <w:r w:rsidR="00F52200" w:rsidRPr="00A555CA">
        <w:rPr>
          <w:rFonts w:hint="eastAsia"/>
        </w:rPr>
        <w:t>支給以外のスマートフォン等においては安全性が不明なアプリケーションがインストールされた状態で利用されることがないように、例えば</w:t>
      </w:r>
      <w:r w:rsidR="00F52200" w:rsidRPr="00A555CA">
        <w:rPr>
          <w:rFonts w:hint="eastAsia"/>
        </w:rPr>
        <w:t>OS</w:t>
      </w:r>
      <w:r w:rsidR="00F52200" w:rsidRPr="00A555CA">
        <w:rPr>
          <w:rFonts w:hint="eastAsia"/>
        </w:rPr>
        <w:t>提供事業者や通信事業者等がアプリケーションの安全性の審査を行っている信頼性の高いアプリケーション提供サイ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r w:rsidR="00F52200" w:rsidRPr="00A555CA">
        <w:br/>
      </w:r>
      <w:r w:rsidR="00F52200" w:rsidRPr="00A555CA">
        <w:rPr>
          <w:rFonts w:hint="eastAsia"/>
        </w:rPr>
        <w:t>スマートフォンを安全に利用するための留意事項として、</w:t>
      </w:r>
      <w:r w:rsidR="00F52200" w:rsidRPr="00A555CA">
        <w:rPr>
          <w:rFonts w:hint="eastAsia"/>
        </w:rPr>
        <w:t xml:space="preserve">OS </w:t>
      </w:r>
      <w:r w:rsidR="00F52200" w:rsidRPr="00A555CA">
        <w:rPr>
          <w:rFonts w:hint="eastAsia"/>
        </w:rPr>
        <w:t>の最新化及び不正プログラム対策とともに注意喚起されているので、参考にすること。</w:t>
      </w:r>
      <w:r w:rsidR="00F52200" w:rsidRPr="00A555CA">
        <w:br/>
      </w:r>
      <w:r w:rsidR="00F52200" w:rsidRPr="00A555CA">
        <w:br/>
      </w:r>
      <w:r w:rsidR="00F52200" w:rsidRPr="00A555CA">
        <w:rPr>
          <w:rFonts w:hint="eastAsia"/>
        </w:rPr>
        <w:t>参考：総務省「スマートフォン情報セキュリティ３カ条」（スマートフォン・クラウドセキュリティ研究会最終報告）（平成</w:t>
      </w:r>
      <w:r w:rsidR="00F52200" w:rsidRPr="00A555CA">
        <w:rPr>
          <w:rFonts w:hint="eastAsia"/>
        </w:rPr>
        <w:t>24</w:t>
      </w:r>
      <w:r w:rsidR="00F52200" w:rsidRPr="00A555CA">
        <w:rPr>
          <w:rFonts w:hint="eastAsia"/>
        </w:rPr>
        <w:t>年</w:t>
      </w:r>
      <w:r w:rsidR="00F52200" w:rsidRPr="00A555CA">
        <w:rPr>
          <w:rFonts w:hint="eastAsia"/>
        </w:rPr>
        <w:t>6</w:t>
      </w:r>
      <w:r w:rsidR="00F52200" w:rsidRPr="00A555CA">
        <w:rPr>
          <w:rFonts w:hint="eastAsia"/>
        </w:rPr>
        <w:t>月</w:t>
      </w:r>
      <w:r w:rsidR="00F52200" w:rsidRPr="00A555CA">
        <w:rPr>
          <w:rFonts w:hint="eastAsia"/>
        </w:rPr>
        <w:t>29</w:t>
      </w:r>
      <w:r w:rsidR="00F52200" w:rsidRPr="00A555CA">
        <w:rPr>
          <w:rFonts w:hint="eastAsia"/>
        </w:rPr>
        <w:t>日公表）</w:t>
      </w:r>
      <w:r w:rsidR="00F52200" w:rsidRPr="00A555CA">
        <w:br/>
      </w:r>
      <w:r w:rsidR="00F52200" w:rsidRPr="00A555CA">
        <w:rPr>
          <w:rFonts w:hint="eastAsia"/>
        </w:rPr>
        <w:t>（</w:t>
      </w:r>
      <w:r w:rsidR="00F52200" w:rsidRPr="00A555CA">
        <w:rPr>
          <w:rFonts w:hint="eastAsia"/>
        </w:rPr>
        <w:t>http://www.soumu.go.jp/main_content/000166095.pdf</w:t>
      </w:r>
      <w:r w:rsidR="00F52200" w:rsidRPr="00A555CA">
        <w:rPr>
          <w:rFonts w:hint="eastAsia"/>
        </w:rPr>
        <w:t>）</w:t>
      </w:r>
      <w:r w:rsidR="00F52200" w:rsidRPr="00A555CA">
        <w:br/>
      </w:r>
      <w:r w:rsidR="00F52200" w:rsidRPr="00A555CA">
        <w:br/>
      </w:r>
      <w:r w:rsidR="00F52200" w:rsidRPr="00A555CA">
        <w:rPr>
          <w:rFonts w:hint="eastAsia"/>
        </w:rPr>
        <w:t>上記のウェブサイトのアドレスは、平成</w:t>
      </w:r>
      <w:r w:rsidR="00F52200" w:rsidRPr="00A555CA">
        <w:rPr>
          <w:rFonts w:hint="eastAsia"/>
        </w:rPr>
        <w:t>30</w:t>
      </w:r>
      <w:r w:rsidR="00F52200" w:rsidRPr="00A555CA">
        <w:rPr>
          <w:rFonts w:hint="eastAsia"/>
        </w:rPr>
        <w:t>年</w:t>
      </w:r>
      <w:r w:rsidR="00F52200" w:rsidRPr="00A555CA">
        <w:rPr>
          <w:rFonts w:hint="eastAsia"/>
        </w:rPr>
        <w:t>6</w:t>
      </w:r>
      <w:r w:rsidR="00F52200" w:rsidRPr="00A555CA">
        <w:rPr>
          <w:rFonts w:hint="eastAsia"/>
        </w:rPr>
        <w:t>月</w:t>
      </w:r>
      <w:r w:rsidR="00F52200" w:rsidRPr="00A555CA">
        <w:rPr>
          <w:rFonts w:hint="eastAsia"/>
        </w:rPr>
        <w:t>1</w:t>
      </w:r>
      <w:r w:rsidR="00F52200" w:rsidRPr="00A555CA">
        <w:rPr>
          <w:rFonts w:hint="eastAsia"/>
        </w:rPr>
        <w:t>日時点のものであり、今後、廃止又は変更される可能性があるため、最新のアドレスを確認した上で利用すること。</w:t>
      </w:r>
      <w:r w:rsidR="00F52200" w:rsidRPr="00A555CA">
        <w:br/>
      </w:r>
      <w:r w:rsidR="00F52200" w:rsidRPr="00A555CA">
        <w:br/>
      </w:r>
      <w:r w:rsidR="00F52200" w:rsidRPr="00A555CA">
        <w:rPr>
          <w:rFonts w:hint="eastAsia"/>
        </w:rPr>
        <w:t>第２項第６号「利用が禁止されているソフトウェア」について</w:t>
      </w:r>
      <w:r w:rsidR="00F52200" w:rsidRPr="00A555CA">
        <w:br/>
      </w:r>
      <w:r w:rsidR="00D6798C" w:rsidRPr="00A555CA">
        <w:rPr>
          <w:rFonts w:hint="eastAsia"/>
        </w:rPr>
        <w:t>第百五十条第２項の対策として、</w:t>
      </w:r>
      <w:r w:rsidR="0001187A" w:rsidRPr="00A555CA">
        <w:rPr>
          <w:rFonts w:hint="eastAsia"/>
        </w:rPr>
        <w:t>本学</w:t>
      </w:r>
      <w:r w:rsidR="00D6798C" w:rsidRPr="00A555CA">
        <w:rPr>
          <w:rFonts w:hint="eastAsia"/>
        </w:rPr>
        <w:t>支給の端末において規定される利用を禁止するソフトウェアと同等であることが考えられるが、例えば私的な利用の範囲を必要以上に制限しないよう考慮する必要がある。</w:t>
      </w:r>
      <w:r w:rsidR="00545FC3" w:rsidRPr="00A555CA">
        <w:br/>
      </w:r>
      <w:r w:rsidR="00545FC3" w:rsidRPr="00A555CA">
        <w:br/>
      </w:r>
      <w:r w:rsidR="00545FC3" w:rsidRPr="00A555CA">
        <w:t>第２項第６号「許可されない通信回線サービスの利用」について</w:t>
      </w:r>
      <w:r w:rsidR="00545FC3" w:rsidRPr="00A555CA">
        <w:br/>
      </w:r>
      <w:r w:rsidR="00AE40D0" w:rsidRPr="00A555CA">
        <w:rPr>
          <w:rFonts w:hint="eastAsia"/>
        </w:rPr>
        <w:t>公衆無線</w:t>
      </w:r>
      <w:r w:rsidR="00AE40D0" w:rsidRPr="00A555CA">
        <w:rPr>
          <w:rFonts w:hint="eastAsia"/>
        </w:rPr>
        <w:t>LAN</w:t>
      </w:r>
      <w:r w:rsidR="00AE40D0" w:rsidRPr="00A555CA">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業務に利用すべきではない。ただし、海外等で、情報セキュリティ水準が不明な通信回線サービスを利用せざるを得ない場合が想定されることから、例えば、情報システムへのリモートアクセス経路において</w:t>
      </w:r>
      <w:r w:rsidR="00AE40D0" w:rsidRPr="00A555CA">
        <w:rPr>
          <w:rFonts w:hint="eastAsia"/>
        </w:rPr>
        <w:t>VPN</w:t>
      </w:r>
      <w:r w:rsidR="00AE40D0" w:rsidRPr="00A555CA">
        <w:rPr>
          <w:rFonts w:hint="eastAsia"/>
        </w:rPr>
        <w:t>回線を設定し</w:t>
      </w:r>
      <w:r w:rsidR="00AE40D0" w:rsidRPr="00A555CA">
        <w:rPr>
          <w:rFonts w:hint="eastAsia"/>
        </w:rPr>
        <w:t>end-end</w:t>
      </w:r>
      <w:r w:rsidR="00AE40D0" w:rsidRPr="00A555CA">
        <w:rPr>
          <w:rFonts w:hint="eastAsia"/>
        </w:rPr>
        <w:t>の秘匿性を確保するなどの方法を用いるとよい。</w:t>
      </w:r>
      <w:r w:rsidR="00AE40D0" w:rsidRPr="00A555CA">
        <w:br/>
      </w:r>
      <w:r w:rsidR="00AE40D0" w:rsidRPr="00A555CA">
        <w:rPr>
          <w:rFonts w:hint="eastAsia"/>
        </w:rPr>
        <w:t>なお、無線</w:t>
      </w:r>
      <w:r w:rsidR="00AE40D0" w:rsidRPr="00A555CA">
        <w:rPr>
          <w:rFonts w:hint="eastAsia"/>
        </w:rPr>
        <w:t>LAN</w:t>
      </w:r>
      <w:r w:rsidR="00AE40D0" w:rsidRPr="00A555CA">
        <w:rPr>
          <w:rFonts w:hint="eastAsia"/>
        </w:rPr>
        <w:t>の利用に関する対策については、</w:t>
      </w:r>
      <w:r w:rsidR="00C21EAD" w:rsidRPr="00A555CA">
        <w:rPr>
          <w:rFonts w:hint="eastAsia"/>
        </w:rPr>
        <w:t>第二百五条</w:t>
      </w:r>
      <w:r w:rsidR="00AE40D0" w:rsidRPr="00A555CA">
        <w:rPr>
          <w:rFonts w:hint="eastAsia"/>
        </w:rPr>
        <w:t>「無線</w:t>
      </w:r>
      <w:r w:rsidR="00CC5AD6" w:rsidRPr="00A555CA">
        <w:rPr>
          <w:rFonts w:hint="eastAsia"/>
        </w:rPr>
        <w:t>LAN</w:t>
      </w:r>
      <w:r w:rsidR="00AE40D0" w:rsidRPr="00A555CA">
        <w:rPr>
          <w:rFonts w:hint="eastAsia"/>
        </w:rPr>
        <w:t>環境導入時の対策」の内容を併せて考慮する必要がある。</w:t>
      </w:r>
      <w:r w:rsidR="005F7140" w:rsidRPr="00A555CA">
        <w:br/>
      </w:r>
      <w:r w:rsidR="005F7140" w:rsidRPr="00A555CA">
        <w:br/>
      </w:r>
      <w:r w:rsidR="005F7140" w:rsidRPr="00A555CA">
        <w:t>第２項第６号</w:t>
      </w:r>
      <w:r w:rsidR="00AE40D0" w:rsidRPr="00A555CA">
        <w:rPr>
          <w:rFonts w:hint="eastAsia"/>
        </w:rPr>
        <w:t>「第三者への端末の貸与」について</w:t>
      </w:r>
      <w:r w:rsidR="001F7EBB" w:rsidRPr="00A555CA">
        <w:br/>
      </w:r>
      <w:r w:rsidR="00AE40D0" w:rsidRPr="00A555CA">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r w:rsidR="001F7EBB" w:rsidRPr="00A555CA">
        <w:br/>
      </w:r>
      <w:r w:rsidR="00AE40D0" w:rsidRPr="00A555CA">
        <w:rPr>
          <w:rFonts w:hint="eastAsia"/>
        </w:rPr>
        <w:t>私物端末であっても業務に利用するのであれば、第三者への貸与は禁止すべき</w:t>
      </w:r>
      <w:r w:rsidR="00AE40D0" w:rsidRPr="00A555CA">
        <w:rPr>
          <w:rFonts w:hint="eastAsia"/>
        </w:rPr>
        <w:lastRenderedPageBreak/>
        <w:t>であり、それに同意できない</w:t>
      </w:r>
      <w:r w:rsidR="003B7562" w:rsidRPr="00A555CA">
        <w:rPr>
          <w:rFonts w:hint="eastAsia"/>
        </w:rPr>
        <w:t>利用者</w:t>
      </w:r>
      <w:r w:rsidR="00AE40D0" w:rsidRPr="00A555CA">
        <w:rPr>
          <w:rFonts w:hint="eastAsia"/>
        </w:rPr>
        <w:t>等には私物端末を利用させるべきではない。</w:t>
      </w:r>
    </w:p>
    <w:p w14:paraId="0B183D09" w14:textId="77777777" w:rsidR="002B165D" w:rsidRPr="00A555CA" w:rsidRDefault="002B165D" w:rsidP="000259DF"/>
    <w:p w14:paraId="025689D0" w14:textId="77777777" w:rsidR="000259DF" w:rsidRPr="00A555CA" w:rsidRDefault="000259DF" w:rsidP="000259DF">
      <w:pPr>
        <w:pStyle w:val="32"/>
        <w:ind w:left="210"/>
      </w:pPr>
      <w:r w:rsidRPr="00A555CA">
        <w:rPr>
          <w:rFonts w:hint="eastAsia"/>
        </w:rPr>
        <w:t>第二節　サーバ装置</w:t>
      </w:r>
    </w:p>
    <w:p w14:paraId="4CF1AF80" w14:textId="77777777" w:rsidR="000259DF" w:rsidRPr="00A555CA" w:rsidRDefault="000259DF" w:rsidP="000259DF">
      <w:pPr>
        <w:pStyle w:val="a9"/>
      </w:pPr>
      <w:r w:rsidRPr="00A555CA">
        <w:rPr>
          <w:rFonts w:hint="eastAsia"/>
        </w:rPr>
        <w:t>解説：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本学が有するサーバ装置が不正アクセスや迷惑メールの送信の中継地点に利用されるようなことになれば、社会からの信頼を大きく損なう。加えて、サーバ装置は、同時に多くの者が利用するため、その機能が停止した場合に与える影響が大きい。これらのことを考慮して、対策を講ずる必要がある。</w:t>
      </w:r>
      <w:r w:rsidRPr="00A555CA">
        <w:br/>
      </w:r>
      <w:r w:rsidRPr="00A555CA">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２章第３節「サービス不能攻撃対策」、第１６章第２節「</w:t>
      </w:r>
      <w:r w:rsidRPr="00A555CA">
        <w:t>IPv6</w:t>
      </w:r>
      <w:r w:rsidRPr="00A555CA">
        <w:rPr>
          <w:rFonts w:hint="eastAsia"/>
        </w:rPr>
        <w:t>通信回線」において定める遵守事項のうちサーバ装置に関係するものについても遵守する必要がある。また、特に電子メールサーバ、ウェブサーバ、</w:t>
      </w:r>
      <w:r w:rsidRPr="00A555CA">
        <w:rPr>
          <w:rFonts w:hint="eastAsia"/>
        </w:rPr>
        <w:t>DNS</w:t>
      </w:r>
      <w:r w:rsidRPr="00A555CA">
        <w:rPr>
          <w:rFonts w:hint="eastAsia"/>
        </w:rPr>
        <w:t>サーバ及びデータベースについては、本節での共通的な対策に加え、それぞれ第１５章「電子メール・ウェブ等」において定める遵守事項についても併せて遵守する必要がある。</w:t>
      </w:r>
    </w:p>
    <w:p w14:paraId="6EE6B185" w14:textId="77777777" w:rsidR="000259DF" w:rsidRPr="00A555CA" w:rsidRDefault="000259DF" w:rsidP="000259DF"/>
    <w:p w14:paraId="23351B00" w14:textId="5BF8042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911C0" w:rsidRPr="00A555CA">
        <w:rPr>
          <w:rStyle w:val="af7"/>
          <w:rFonts w:hint="eastAsia"/>
        </w:rPr>
        <w:t>15</w:t>
      </w:r>
      <w:r w:rsidR="002E7086" w:rsidRPr="00A555CA">
        <w:rPr>
          <w:rStyle w:val="af7"/>
        </w:rPr>
        <w:t>7</w:t>
      </w:r>
      <w:r w:rsidR="000259DF" w:rsidRPr="00A555CA">
        <w:rPr>
          <w:rStyle w:val="af7"/>
          <w:rFonts w:hint="eastAsia"/>
        </w:rPr>
        <w:t xml:space="preserve">　（サーバ装置の導入時の対策）（政府機関統一基準の対応項番</w:t>
      </w:r>
      <w:r w:rsidR="000259DF" w:rsidRPr="00A555CA">
        <w:rPr>
          <w:rStyle w:val="af7"/>
          <w:rFonts w:hint="eastAsia"/>
        </w:rPr>
        <w:t>7.1.2(1)</w:t>
      </w:r>
      <w:r w:rsidR="000259DF" w:rsidRPr="00A555CA">
        <w:rPr>
          <w:rStyle w:val="af7"/>
          <w:rFonts w:hint="eastAsia"/>
        </w:rPr>
        <w:t>）</w:t>
      </w:r>
    </w:p>
    <w:p w14:paraId="4759A731" w14:textId="75560C34" w:rsidR="000259DF" w:rsidRPr="00A555CA" w:rsidRDefault="002E7086" w:rsidP="000259DF">
      <w:pPr>
        <w:pStyle w:val="aff3"/>
      </w:pPr>
      <w:r w:rsidRPr="00A555CA">
        <w:rPr>
          <w:rFonts w:hint="eastAsia"/>
        </w:rPr>
        <w:t>第百五十七</w:t>
      </w:r>
      <w:r w:rsidR="000259DF" w:rsidRPr="00A555CA">
        <w:rPr>
          <w:rFonts w:hint="eastAsia"/>
        </w:rPr>
        <w:t>条　部局技術責任者は、要保護情報を取り扱うサーバ装置について、サーバ装置の盗難、不正な持ち出し、不正な操作、表示用デバイスの盗み見等の物理的な脅威から保護するための対策を講ずること。</w:t>
      </w:r>
    </w:p>
    <w:p w14:paraId="556FD49F" w14:textId="77777777" w:rsidR="000259DF" w:rsidRPr="00A555CA" w:rsidRDefault="000259DF" w:rsidP="000259DF">
      <w:pPr>
        <w:pStyle w:val="aff3"/>
      </w:pPr>
      <w:r w:rsidRPr="00A555CA">
        <w:rPr>
          <w:rFonts w:hint="eastAsia"/>
        </w:rPr>
        <w:t>２　部局技術責任者は、障害や過度のアクセス等によりサービスが提供できない事態となることを防ぐため、要安定情報を取り扱う情報システムについて、サービス提供に必要なサーバ装置を冗長構成にするなどにより可用性を確保すること。</w:t>
      </w:r>
    </w:p>
    <w:p w14:paraId="3E3CBF17" w14:textId="77777777" w:rsidR="000259DF" w:rsidRPr="00A555CA" w:rsidRDefault="000259DF" w:rsidP="000259DF">
      <w:pPr>
        <w:pStyle w:val="aff3"/>
      </w:pPr>
      <w:r w:rsidRPr="00A555CA">
        <w:rPr>
          <w:rFonts w:hint="eastAsia"/>
        </w:rPr>
        <w:t>３　部局技術責任者は、多様なソフトウェアを利用することにより脆弱性が存在する可能性が増大することを防止するため、サーバ装置で利用を認めるソフトウェア及び利用を禁止するソフトウェアを定めること。</w:t>
      </w:r>
    </w:p>
    <w:p w14:paraId="3B7B9B57" w14:textId="77777777" w:rsidR="000259DF" w:rsidRPr="00A555CA" w:rsidRDefault="000259DF" w:rsidP="000259DF">
      <w:pPr>
        <w:pStyle w:val="aff3"/>
      </w:pPr>
      <w:r w:rsidRPr="00A555CA">
        <w:rPr>
          <w:rFonts w:hint="eastAsia"/>
        </w:rPr>
        <w:t>４　部局技術責任者は、通信回線を経由してサーバ装置の保守作業を行う際に送受信される情報が漏えいすることを防止するための対策を講ずること。</w:t>
      </w:r>
    </w:p>
    <w:p w14:paraId="1003251C" w14:textId="7DDA427A" w:rsidR="000259DF" w:rsidRPr="00A555CA" w:rsidRDefault="000259DF" w:rsidP="000259DF">
      <w:pPr>
        <w:pStyle w:val="a9"/>
      </w:pPr>
      <w:r w:rsidRPr="00A555CA">
        <w:rPr>
          <w:rFonts w:hint="eastAsia"/>
        </w:rPr>
        <w:t>解説：第３項「利用を認めるソフトウェア及び利用を禁止するソフトウェアを定める」について</w:t>
      </w:r>
      <w:r w:rsidRPr="00A555CA">
        <w:br/>
      </w:r>
      <w:r w:rsidR="003510D4" w:rsidRPr="00A555CA">
        <w:rPr>
          <w:rFonts w:hint="eastAsia"/>
        </w:rPr>
        <w:t>第百五十</w:t>
      </w:r>
      <w:r w:rsidRPr="00A555CA">
        <w:rPr>
          <w:rFonts w:hint="eastAsia"/>
        </w:rPr>
        <w:t>条「（解説）第３項「利用を認めるソフトウェア及び利用を禁止するソフトウェアを定める」について」を参照のこと。</w:t>
      </w:r>
      <w:r w:rsidRPr="00A555CA">
        <w:br/>
      </w:r>
      <w:r w:rsidRPr="00A555CA">
        <w:rPr>
          <w:rFonts w:hint="eastAsia"/>
        </w:rPr>
        <w:br/>
      </w:r>
      <w:r w:rsidRPr="00A555CA">
        <w:rPr>
          <w:rFonts w:hint="eastAsia"/>
        </w:rPr>
        <w:t>第４項「保守作業を行う際に送受信される情報が漏えいすることを防止するた</w:t>
      </w:r>
      <w:r w:rsidRPr="00A555CA">
        <w:rPr>
          <w:rFonts w:hint="eastAsia"/>
        </w:rPr>
        <w:lastRenderedPageBreak/>
        <w:t>めの対策」について</w:t>
      </w:r>
      <w:r w:rsidRPr="00A555CA">
        <w:br/>
      </w:r>
      <w:r w:rsidRPr="00A555CA">
        <w:rPr>
          <w:rFonts w:hint="eastAsia"/>
        </w:rPr>
        <w:t>部局技術責任者から保守作業を許可されている者がサーバ装置へログインして作業する場合を想定し、例えばインターネットを介してサーバ装置の保守作業を行う場合等、通信内容を秘匿する必要がある場合には、サーバ装置の設置時に暗号化するための機能を設け、運用時に情報の暗号化を実施できるようにしておくこと等が考えられる。</w:t>
      </w:r>
    </w:p>
    <w:p w14:paraId="63B3681B" w14:textId="77777777" w:rsidR="000259DF" w:rsidRPr="00A555CA" w:rsidRDefault="000259DF" w:rsidP="000259DF"/>
    <w:p w14:paraId="74ADB1D7" w14:textId="2706D86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17A83" w:rsidRPr="00A555CA">
        <w:rPr>
          <w:rStyle w:val="af7"/>
          <w:rFonts w:hint="eastAsia"/>
        </w:rPr>
        <w:t>158</w:t>
      </w:r>
      <w:r w:rsidR="000259DF" w:rsidRPr="00A555CA">
        <w:rPr>
          <w:rStyle w:val="af7"/>
          <w:rFonts w:hint="eastAsia"/>
        </w:rPr>
        <w:t xml:space="preserve">　（物理的な脅威から保護するための対策）（政府機関統一基準の対応項番</w:t>
      </w:r>
      <w:r w:rsidR="000259DF" w:rsidRPr="00A555CA">
        <w:rPr>
          <w:rStyle w:val="af7"/>
          <w:rFonts w:hint="eastAsia"/>
        </w:rPr>
        <w:t>7.1.2(1)-1,2,3</w:t>
      </w:r>
      <w:r w:rsidR="000259DF" w:rsidRPr="00A555CA">
        <w:rPr>
          <w:rStyle w:val="af7"/>
          <w:rFonts w:hint="eastAsia"/>
        </w:rPr>
        <w:t>）</w:t>
      </w:r>
    </w:p>
    <w:p w14:paraId="468C83BC" w14:textId="7BDADE20" w:rsidR="000259DF" w:rsidRPr="00A555CA" w:rsidRDefault="00717A83" w:rsidP="000259DF">
      <w:pPr>
        <w:pStyle w:val="aff3"/>
      </w:pPr>
      <w:r w:rsidRPr="00A555CA">
        <w:rPr>
          <w:rFonts w:hint="eastAsia"/>
        </w:rPr>
        <w:t>第百五十八</w:t>
      </w:r>
      <w:r w:rsidR="000259DF" w:rsidRPr="00A555CA">
        <w:rPr>
          <w:rFonts w:hint="eastAsia"/>
        </w:rPr>
        <w:t>条　部局技術責任者は、要保護情報を取り扱うサーバ装置については、クラス２以上の要管理対策区域に設置すること。</w:t>
      </w:r>
    </w:p>
    <w:p w14:paraId="17A69C3D" w14:textId="77777777" w:rsidR="000259DF" w:rsidRPr="00A555CA" w:rsidRDefault="000259DF" w:rsidP="000259DF">
      <w:pPr>
        <w:pStyle w:val="aff3"/>
      </w:pPr>
      <w:r w:rsidRPr="00A555CA">
        <w:rPr>
          <w:rFonts w:hint="eastAsia"/>
        </w:rPr>
        <w:t>２　部局技術責任者は、サーバ装置の盗難及び不正な持ち出しを防止するために、以下を例とする対策を講ずること。</w:t>
      </w:r>
    </w:p>
    <w:p w14:paraId="6DC49AF0" w14:textId="77777777" w:rsidR="000259DF" w:rsidRPr="00A555CA" w:rsidRDefault="000259DF" w:rsidP="000259DF">
      <w:pPr>
        <w:pStyle w:val="aff4"/>
      </w:pPr>
      <w:r w:rsidRPr="00A555CA">
        <w:rPr>
          <w:rFonts w:hint="eastAsia"/>
        </w:rPr>
        <w:t>一　施錠可能なサーバラックに設置して施錠する。</w:t>
      </w:r>
    </w:p>
    <w:p w14:paraId="2A78CDAB" w14:textId="77777777" w:rsidR="000259DF" w:rsidRPr="00A555CA" w:rsidRDefault="000259DF" w:rsidP="000259DF">
      <w:pPr>
        <w:pStyle w:val="aff4"/>
      </w:pPr>
      <w:r w:rsidRPr="00A555CA">
        <w:rPr>
          <w:rFonts w:hint="eastAsia"/>
        </w:rPr>
        <w:t>二　容易に切断できないセキュリティワイヤを用いて、固定物又は搬出が困難な物体に固定する。</w:t>
      </w:r>
    </w:p>
    <w:p w14:paraId="7776E2EC" w14:textId="77777777" w:rsidR="000259DF" w:rsidRPr="00A555CA" w:rsidRDefault="000259DF" w:rsidP="000259DF">
      <w:pPr>
        <w:pStyle w:val="aff3"/>
      </w:pPr>
      <w:r w:rsidRPr="00A555CA">
        <w:rPr>
          <w:rFonts w:hint="eastAsia"/>
        </w:rPr>
        <w:t>３　部局技術責任者は、第三者による不正操作及び表示用デバイスの盗み見を防止するために、以下を例とする対策を講ずること。</w:t>
      </w:r>
    </w:p>
    <w:p w14:paraId="26EC74B7" w14:textId="77777777" w:rsidR="000259DF" w:rsidRPr="00A555CA" w:rsidRDefault="000259DF" w:rsidP="000259DF">
      <w:pPr>
        <w:pStyle w:val="aff4"/>
      </w:pPr>
      <w:r w:rsidRPr="00A555CA">
        <w:rPr>
          <w:rFonts w:hint="eastAsia"/>
        </w:rPr>
        <w:t>一　一定時間操作が無いと自動的にスクリーンロックするよう設定する。</w:t>
      </w:r>
    </w:p>
    <w:p w14:paraId="6B997DC8" w14:textId="418D6493" w:rsidR="003710FC" w:rsidRPr="00A555CA" w:rsidRDefault="003710FC" w:rsidP="003710FC">
      <w:pPr>
        <w:pStyle w:val="afff0"/>
      </w:pPr>
      <w:r w:rsidRPr="00A555CA">
        <w:rPr>
          <w:rFonts w:hint="eastAsia"/>
        </w:rPr>
        <w:t>注意：本条第２項及び第３項は本基準の対象機関に対し、それぞれサーバ装置の盗難及び不正な持ち出しの防止及びサーバ装置の盗難及び不正な持ち出しの防止のための対策を行うことを求める規定である。ただし、各項とも対策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846696B" w14:textId="77777777" w:rsidR="000259DF" w:rsidRPr="00A555CA" w:rsidRDefault="000259DF" w:rsidP="000259DF">
      <w:pPr>
        <w:pStyle w:val="a9"/>
      </w:pPr>
      <w:r w:rsidRPr="00A555CA">
        <w:rPr>
          <w:rFonts w:hint="eastAsia"/>
        </w:rPr>
        <w:t>解説：第１項「クラス２以上の要管理対策区域に設置する」について</w:t>
      </w:r>
      <w:r w:rsidRPr="00A555CA">
        <w:br/>
      </w:r>
      <w:r w:rsidRPr="00A555CA">
        <w:rPr>
          <w:rFonts w:hint="eastAsia"/>
        </w:rPr>
        <w:t>サーバ装置に関しては、取り扱う情報の重要性に応じてクラス３の区域に設置することも考慮するとよい。また、クラス２の区域（教室、研究室、事務室等）に設置する場合においても常時施錠されたサーバラックに置くことも考慮するとよい。</w:t>
      </w:r>
    </w:p>
    <w:p w14:paraId="20471F04" w14:textId="77777777" w:rsidR="000259DF" w:rsidRPr="00A555CA" w:rsidRDefault="000259DF" w:rsidP="000259DF"/>
    <w:p w14:paraId="637D9A91" w14:textId="669C431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D2396" w:rsidRPr="00A555CA">
        <w:rPr>
          <w:rStyle w:val="af7"/>
          <w:rFonts w:hint="eastAsia"/>
        </w:rPr>
        <w:t>159</w:t>
      </w:r>
      <w:r w:rsidR="000259DF" w:rsidRPr="00A555CA">
        <w:rPr>
          <w:rStyle w:val="af7"/>
          <w:rFonts w:hint="eastAsia"/>
        </w:rPr>
        <w:t xml:space="preserve">　（可用性を確保するための対策）（政府機関統一基準の対応項番</w:t>
      </w:r>
      <w:r w:rsidR="000259DF" w:rsidRPr="00A555CA">
        <w:rPr>
          <w:rStyle w:val="af7"/>
          <w:rFonts w:hint="eastAsia"/>
        </w:rPr>
        <w:t>7.1.2(1)-4</w:t>
      </w:r>
      <w:r w:rsidR="000259DF" w:rsidRPr="00A555CA">
        <w:rPr>
          <w:rStyle w:val="af7"/>
          <w:rFonts w:hint="eastAsia"/>
        </w:rPr>
        <w:t>）</w:t>
      </w:r>
    </w:p>
    <w:p w14:paraId="649F9CC4" w14:textId="4F8F8033" w:rsidR="000259DF" w:rsidRPr="00A555CA" w:rsidRDefault="00DD2396" w:rsidP="000259DF">
      <w:pPr>
        <w:pStyle w:val="aff3"/>
      </w:pPr>
      <w:r w:rsidRPr="00A555CA">
        <w:rPr>
          <w:rFonts w:hint="eastAsia"/>
        </w:rPr>
        <w:t>第百五十九</w:t>
      </w:r>
      <w:r w:rsidR="000259DF" w:rsidRPr="00A555CA">
        <w:rPr>
          <w:rFonts w:hint="eastAsia"/>
        </w:rPr>
        <w:t>条　部局技術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5A4E0137" w14:textId="537D6156" w:rsidR="000259DF" w:rsidRPr="00A555CA" w:rsidRDefault="000259DF" w:rsidP="000259DF">
      <w:pPr>
        <w:pStyle w:val="aff4"/>
      </w:pPr>
      <w:r w:rsidRPr="00A555CA">
        <w:rPr>
          <w:rFonts w:hint="eastAsia"/>
        </w:rPr>
        <w:t>一　負荷分散装置、</w:t>
      </w:r>
      <w:r w:rsidRPr="00A555CA">
        <w:rPr>
          <w:rFonts w:hint="eastAsia"/>
        </w:rPr>
        <w:t>DNS</w:t>
      </w:r>
      <w:r w:rsidR="001B67B8" w:rsidRPr="00A555CA">
        <w:rPr>
          <w:rFonts w:hint="eastAsia"/>
        </w:rPr>
        <w:t>ラウンドロビン方式</w:t>
      </w:r>
      <w:r w:rsidRPr="00A555CA">
        <w:rPr>
          <w:rFonts w:hint="eastAsia"/>
        </w:rPr>
        <w:t>等による負荷分散</w:t>
      </w:r>
    </w:p>
    <w:p w14:paraId="7D91780A" w14:textId="42158C64" w:rsidR="000259DF" w:rsidRPr="00A555CA" w:rsidRDefault="001B67B8" w:rsidP="000259DF">
      <w:pPr>
        <w:pStyle w:val="aff4"/>
      </w:pPr>
      <w:r w:rsidRPr="00A555CA">
        <w:t>二</w:t>
      </w:r>
      <w:r w:rsidR="000259DF" w:rsidRPr="00A555CA">
        <w:rPr>
          <w:rFonts w:hint="eastAsia"/>
        </w:rPr>
        <w:t xml:space="preserve">　同一システムを２系統で構成することによる冗長化</w:t>
      </w:r>
    </w:p>
    <w:p w14:paraId="2AE6E9DD" w14:textId="794DFBD3" w:rsidR="00B76F39" w:rsidRPr="00A555CA" w:rsidRDefault="00B76F39" w:rsidP="00B76F39">
      <w:pPr>
        <w:pStyle w:val="afff0"/>
      </w:pPr>
      <w:r w:rsidRPr="00A555CA">
        <w:rPr>
          <w:rFonts w:hint="eastAsia"/>
        </w:rPr>
        <w:t>注意：本条は本基準の対象機関に対し、要安定情報を取り扱う情報システムについて</w:t>
      </w:r>
      <w:r w:rsidRPr="00A555CA">
        <w:rPr>
          <w:rFonts w:hint="eastAsia"/>
        </w:rPr>
        <w:lastRenderedPageBreak/>
        <w:t>可用性を確保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0B70866" w14:textId="1190FB40" w:rsidR="000259DF" w:rsidRPr="00A555CA" w:rsidRDefault="00F65990" w:rsidP="000259DF">
      <w:pPr>
        <w:pStyle w:val="a9"/>
      </w:pPr>
      <w:r w:rsidRPr="00A555CA">
        <w:rPr>
          <w:rFonts w:hint="eastAsia"/>
        </w:rPr>
        <w:t>解説：</w:t>
      </w:r>
      <w:r w:rsidR="000259DF" w:rsidRPr="00A555CA">
        <w:rPr>
          <w:rFonts w:hint="eastAsia"/>
        </w:rPr>
        <w:t>「冗長化」について</w:t>
      </w:r>
      <w:r w:rsidR="000259DF" w:rsidRPr="00A555CA">
        <w:br/>
      </w:r>
      <w:r w:rsidR="000259DF" w:rsidRPr="00A555CA">
        <w:rPr>
          <w:rFonts w:hint="eastAsia"/>
        </w:rPr>
        <w:t>「冗長化」</w:t>
      </w:r>
      <w:r w:rsidR="000259DF" w:rsidRPr="00A555CA">
        <w:fldChar w:fldCharType="begin"/>
      </w:r>
      <w:r w:rsidR="000259DF" w:rsidRPr="00A555CA">
        <w:instrText xml:space="preserve"> XE "</w:instrText>
      </w:r>
      <w:r w:rsidR="000259DF" w:rsidRPr="00A555CA">
        <w:rPr>
          <w:rFonts w:hint="eastAsia"/>
        </w:rPr>
        <w:instrText>冗長化</w:instrText>
      </w:r>
      <w:r w:rsidR="000259DF" w:rsidRPr="00A555CA">
        <w:instrText>" \y "</w:instrText>
      </w:r>
      <w:r w:rsidR="000259DF" w:rsidRPr="00A555CA">
        <w:instrText>じょうちょうか</w:instrText>
      </w:r>
      <w:r w:rsidR="000259DF" w:rsidRPr="00A555CA">
        <w:instrText xml:space="preserve">" \b </w:instrText>
      </w:r>
      <w:r w:rsidR="000259DF" w:rsidRPr="00A555CA">
        <w:fldChar w:fldCharType="end"/>
      </w:r>
      <w:r w:rsidR="000259DF" w:rsidRPr="00A555CA">
        <w:rPr>
          <w:rFonts w:hint="eastAsia"/>
        </w:rPr>
        <w:t>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r w:rsidR="000259DF" w:rsidRPr="00A555CA">
        <w:br/>
      </w:r>
      <w:r w:rsidR="000259DF" w:rsidRPr="00A555CA">
        <w:rPr>
          <w:rFonts w:hint="eastAsia"/>
        </w:rPr>
        <w:t>なお、災害等を想定して冗長化する場合には、代替のサーバ装置を遠隔地に設置することが望ましい。</w:t>
      </w:r>
    </w:p>
    <w:p w14:paraId="18CA1922" w14:textId="77777777" w:rsidR="000259DF" w:rsidRPr="00A555CA" w:rsidRDefault="000259DF" w:rsidP="000259DF"/>
    <w:p w14:paraId="1C32EC4B" w14:textId="3A21149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D2396" w:rsidRPr="00A555CA">
        <w:rPr>
          <w:rStyle w:val="af7"/>
          <w:rFonts w:hint="eastAsia"/>
        </w:rPr>
        <w:t>160</w:t>
      </w:r>
      <w:r w:rsidR="000259DF" w:rsidRPr="00A555CA">
        <w:rPr>
          <w:rStyle w:val="af7"/>
          <w:rFonts w:hint="eastAsia"/>
        </w:rPr>
        <w:t xml:space="preserve">　（サーバ装置で利用を認めるソフトウェア及び利用を禁止するソフトウェアに係る対策）（政府機関統一基準の対応項番</w:t>
      </w:r>
      <w:r w:rsidR="000259DF" w:rsidRPr="00A555CA">
        <w:rPr>
          <w:rStyle w:val="af7"/>
          <w:rFonts w:hint="eastAsia"/>
        </w:rPr>
        <w:t>7.1.2(1)-5</w:t>
      </w:r>
      <w:r w:rsidR="000259DF" w:rsidRPr="00A555CA">
        <w:rPr>
          <w:rStyle w:val="af7"/>
          <w:rFonts w:hint="eastAsia"/>
        </w:rPr>
        <w:t>）</w:t>
      </w:r>
    </w:p>
    <w:p w14:paraId="689FC2E6" w14:textId="619BC35B" w:rsidR="000259DF" w:rsidRPr="00A555CA" w:rsidRDefault="00DD2396" w:rsidP="000259DF">
      <w:pPr>
        <w:pStyle w:val="aff3"/>
      </w:pPr>
      <w:r w:rsidRPr="00A555CA">
        <w:rPr>
          <w:rFonts w:hint="eastAsia"/>
        </w:rPr>
        <w:t>第百六十</w:t>
      </w:r>
      <w:r w:rsidR="000259DF" w:rsidRPr="00A555CA">
        <w:rPr>
          <w:rFonts w:hint="eastAsia"/>
        </w:rPr>
        <w:t>条　部局技術責任者は、以下を考慮した上で、利用を認めるソフトウェア及び利用を禁止するソフトウェアをバージョンも含め定めること。</w:t>
      </w:r>
    </w:p>
    <w:p w14:paraId="5404E099" w14:textId="77777777" w:rsidR="000259DF" w:rsidRPr="00A555CA" w:rsidRDefault="000259DF" w:rsidP="000259DF">
      <w:pPr>
        <w:pStyle w:val="aff4"/>
      </w:pPr>
      <w:r w:rsidRPr="00A555CA">
        <w:rPr>
          <w:rFonts w:hint="eastAsia"/>
        </w:rPr>
        <w:t>一　ソフトウェアベンダのサポート状況</w:t>
      </w:r>
    </w:p>
    <w:p w14:paraId="5A292EC3" w14:textId="77777777" w:rsidR="000259DF" w:rsidRPr="00A555CA" w:rsidRDefault="000259DF" w:rsidP="000259DF">
      <w:pPr>
        <w:pStyle w:val="aff4"/>
      </w:pPr>
      <w:r w:rsidRPr="00A555CA">
        <w:rPr>
          <w:rFonts w:hint="eastAsia"/>
        </w:rPr>
        <w:t>二　ソフトウェアが行う外部との通信の有無及び通信する場合はその通信内容</w:t>
      </w:r>
    </w:p>
    <w:p w14:paraId="78F3DF3B" w14:textId="77777777" w:rsidR="000259DF" w:rsidRPr="00A555CA" w:rsidRDefault="000259DF" w:rsidP="000259DF">
      <w:pPr>
        <w:pStyle w:val="aff4"/>
      </w:pPr>
      <w:r w:rsidRPr="00A555CA">
        <w:rPr>
          <w:rFonts w:hint="eastAsia"/>
        </w:rPr>
        <w:t>三　インストール時に同時にインストールされる他のソフトウェア</w:t>
      </w:r>
    </w:p>
    <w:p w14:paraId="3EC7C5F5" w14:textId="77777777" w:rsidR="000259DF" w:rsidRPr="00A555CA" w:rsidRDefault="000259DF" w:rsidP="000259DF">
      <w:pPr>
        <w:pStyle w:val="aff4"/>
      </w:pPr>
      <w:r w:rsidRPr="00A555CA">
        <w:rPr>
          <w:rFonts w:hint="eastAsia"/>
        </w:rPr>
        <w:t>四　その他、ソフトウェアの利用に伴う情報セキュリティリスク</w:t>
      </w:r>
    </w:p>
    <w:p w14:paraId="110214A9" w14:textId="7413E226" w:rsidR="000259DF" w:rsidRPr="00A555CA" w:rsidRDefault="000259DF" w:rsidP="000259DF">
      <w:pPr>
        <w:pStyle w:val="a9"/>
      </w:pPr>
      <w:r w:rsidRPr="00A555CA">
        <w:rPr>
          <w:rFonts w:hint="eastAsia"/>
        </w:rPr>
        <w:t>解説：「利用を認めるソフトウェア及び利用を禁止するソフトウェアをバージョンも含め定める」について</w:t>
      </w:r>
      <w:r w:rsidRPr="00A555CA">
        <w:br/>
      </w:r>
      <w:r w:rsidRPr="00A555CA">
        <w:rPr>
          <w:rFonts w:hint="eastAsia"/>
        </w:rPr>
        <w:t>第百</w:t>
      </w:r>
      <w:r w:rsidR="001D3576" w:rsidRPr="00A555CA">
        <w:rPr>
          <w:rFonts w:hint="eastAsia"/>
        </w:rPr>
        <w:t>五十二</w:t>
      </w:r>
      <w:r w:rsidRPr="00A555CA">
        <w:rPr>
          <w:rFonts w:hint="eastAsia"/>
        </w:rPr>
        <w:t>条「（解説）「利用を認めるソフトウェア及び利用を禁止するソフトウェアをバージョンも含め定める」について」を参照のこと。</w:t>
      </w:r>
    </w:p>
    <w:p w14:paraId="17DF43E8" w14:textId="77777777" w:rsidR="000259DF" w:rsidRPr="00A555CA" w:rsidRDefault="000259DF" w:rsidP="000259DF"/>
    <w:p w14:paraId="6B3CCAB5" w14:textId="240C1D5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34A1D" w:rsidRPr="00A555CA">
        <w:rPr>
          <w:rStyle w:val="af7"/>
          <w:rFonts w:hint="eastAsia"/>
        </w:rPr>
        <w:t>161</w:t>
      </w:r>
      <w:r w:rsidR="000259DF" w:rsidRPr="00A555CA">
        <w:rPr>
          <w:rStyle w:val="af7"/>
          <w:rFonts w:hint="eastAsia"/>
        </w:rPr>
        <w:t xml:space="preserve">　（サーバ装置の運用時の対策）（政府機関統一基準の対応項番</w:t>
      </w:r>
      <w:r w:rsidR="000259DF" w:rsidRPr="00A555CA">
        <w:rPr>
          <w:rStyle w:val="af7"/>
          <w:rFonts w:hint="eastAsia"/>
        </w:rPr>
        <w:t>7.1.2(2)</w:t>
      </w:r>
      <w:r w:rsidR="000259DF" w:rsidRPr="00A555CA">
        <w:rPr>
          <w:rStyle w:val="af7"/>
          <w:rFonts w:hint="eastAsia"/>
        </w:rPr>
        <w:t>）</w:t>
      </w:r>
    </w:p>
    <w:p w14:paraId="16398123" w14:textId="7283BCB2" w:rsidR="000259DF" w:rsidRPr="00A555CA" w:rsidRDefault="00745D32" w:rsidP="000259DF">
      <w:pPr>
        <w:pStyle w:val="aff3"/>
      </w:pPr>
      <w:r w:rsidRPr="00A555CA">
        <w:rPr>
          <w:rFonts w:hint="eastAsia"/>
        </w:rPr>
        <w:t>第百六十</w:t>
      </w:r>
      <w:r w:rsidR="00634A1D" w:rsidRPr="00A555CA">
        <w:rPr>
          <w:rFonts w:hint="eastAsia"/>
        </w:rPr>
        <w:t>一</w:t>
      </w:r>
      <w:r w:rsidR="000259DF" w:rsidRPr="00A555CA">
        <w:rPr>
          <w:rFonts w:hint="eastAsia"/>
        </w:rPr>
        <w:t>条　部局技術責任者は、利用を認めるソフトウェア及び利用を禁止するソフトウェアについて定期的に見直しを行うこと。</w:t>
      </w:r>
    </w:p>
    <w:p w14:paraId="371BC719" w14:textId="77777777" w:rsidR="000259DF" w:rsidRPr="00A555CA" w:rsidRDefault="000259DF" w:rsidP="000259DF">
      <w:pPr>
        <w:pStyle w:val="aff3"/>
      </w:pPr>
      <w:r w:rsidRPr="00A555CA">
        <w:rPr>
          <w:rFonts w:hint="eastAsia"/>
        </w:rPr>
        <w:t>２　部局技術責任者は、所管する範囲のサーバ装置の構成やソフトウェアの状態を定期的に確認し、不適切な状態にあるサーバ装置を検出等した場合には改善を図ること。</w:t>
      </w:r>
    </w:p>
    <w:p w14:paraId="3FB1EA71" w14:textId="77777777" w:rsidR="000259DF" w:rsidRPr="00A555CA" w:rsidRDefault="000259DF" w:rsidP="000259DF">
      <w:pPr>
        <w:pStyle w:val="aff3"/>
      </w:pPr>
      <w:r w:rsidRPr="00A555CA">
        <w:rPr>
          <w:rFonts w:hint="eastAsia"/>
        </w:rPr>
        <w:t>３　部局技術責任者は、サーバ装置上での不正な行為、無許可のアクセス等の意図しない事象の発生を検知する必要がある場合は、当該サーバ装置を監視するための措置を講ずること。ただし、サーバ装置の利用環境等から不要と判断できる場合はこの限りではない。</w:t>
      </w:r>
    </w:p>
    <w:p w14:paraId="277BBB28" w14:textId="77777777" w:rsidR="000259DF" w:rsidRPr="00A555CA" w:rsidRDefault="000259DF" w:rsidP="000259DF">
      <w:pPr>
        <w:pStyle w:val="aff3"/>
      </w:pPr>
      <w:r w:rsidRPr="00A555CA">
        <w:rPr>
          <w:rFonts w:hint="eastAsia"/>
        </w:rPr>
        <w:t>４　部局技術責任者は、要安定情報を取り扱うサーバ装置について、サーバ装置が運用できなくなった場合に正常な運用状態に復元することが可能になるよう、必要な措置を講ずること。</w:t>
      </w:r>
    </w:p>
    <w:p w14:paraId="50C7B9A8" w14:textId="77777777" w:rsidR="000259DF" w:rsidRPr="00A555CA" w:rsidRDefault="000259DF" w:rsidP="000259DF">
      <w:pPr>
        <w:pStyle w:val="a9"/>
      </w:pPr>
      <w:r w:rsidRPr="00A555CA">
        <w:rPr>
          <w:rFonts w:hint="eastAsia"/>
        </w:rPr>
        <w:t>解説：第１項「見直しを行う」について</w:t>
      </w:r>
      <w:r w:rsidRPr="00A555CA">
        <w:br/>
      </w:r>
      <w:r w:rsidRPr="00A555CA">
        <w:rPr>
          <w:rFonts w:hint="eastAsia"/>
        </w:rPr>
        <w:t>ソフトウェアのバージョン更新、サポート期限切れ、新しいソフトウェアの出</w:t>
      </w:r>
      <w:r w:rsidRPr="00A555CA">
        <w:rPr>
          <w:rFonts w:hint="eastAsia"/>
        </w:rPr>
        <w:lastRenderedPageBreak/>
        <w:t>現等に適切に対応するため、定期的に利用を認めるソフトウェア及び利用を禁止するソフトウェアの見直しを行うことが必要である。</w:t>
      </w:r>
      <w:r w:rsidRPr="00A555CA">
        <w:br/>
      </w:r>
      <w:r w:rsidRPr="00A555CA">
        <w:rPr>
          <w:rFonts w:hint="eastAsia"/>
        </w:rPr>
        <w:br/>
      </w:r>
      <w:r w:rsidRPr="00A555CA">
        <w:rPr>
          <w:rFonts w:hint="eastAsia"/>
        </w:rPr>
        <w:t>第２項「不適切な状態にあるサーバ装置を検出等した場合には改善を図る」について</w:t>
      </w:r>
      <w:r w:rsidRPr="00A555CA">
        <w:br/>
      </w:r>
      <w:r w:rsidRPr="00A555CA">
        <w:rPr>
          <w:rFonts w:hint="eastAsia"/>
        </w:rPr>
        <w:t>「不適切な状態」</w:t>
      </w:r>
      <w:r w:rsidRPr="00A555CA">
        <w:fldChar w:fldCharType="begin"/>
      </w:r>
      <w:r w:rsidRPr="00A555CA">
        <w:instrText xml:space="preserve"> XE "</w:instrText>
      </w:r>
      <w:r w:rsidRPr="00A555CA">
        <w:rPr>
          <w:rFonts w:hint="eastAsia"/>
        </w:rPr>
        <w:instrText>不適切な状態</w:instrText>
      </w:r>
      <w:r w:rsidRPr="00A555CA">
        <w:instrText>" \y "</w:instrText>
      </w:r>
      <w:r w:rsidRPr="00A555CA">
        <w:instrText>ふてきせつなじょうたい</w:instrText>
      </w:r>
      <w:r w:rsidRPr="00A555CA">
        <w:instrText xml:space="preserve">" \b </w:instrText>
      </w:r>
      <w:r w:rsidRPr="00A555CA">
        <w:fldChar w:fldCharType="end"/>
      </w:r>
      <w:r w:rsidRPr="00A555CA">
        <w:rPr>
          <w:rFonts w:hint="eastAsia"/>
        </w:rPr>
        <w:t>とは、サーバ装置のハードウェアの構成が不正に変更されている、又はセキュリティ水準の低下を招くような変更がされている、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555CA">
        <w:br/>
      </w:r>
      <w:r w:rsidRPr="00A555CA">
        <w:rPr>
          <w:rFonts w:hint="eastAsia"/>
        </w:rPr>
        <w:t>利用を認めるソフトウェア以外のソフトウェアが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第１２章第１節「ソフトウェアに関する脆弱性対策」を参照のこと。</w:t>
      </w:r>
    </w:p>
    <w:p w14:paraId="192A50DA" w14:textId="77777777" w:rsidR="000259DF" w:rsidRPr="00A555CA" w:rsidRDefault="000259DF" w:rsidP="000259DF"/>
    <w:p w14:paraId="076C877A" w14:textId="344750D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F65990" w:rsidRPr="00A555CA">
        <w:rPr>
          <w:rStyle w:val="af7"/>
          <w:rFonts w:hint="eastAsia"/>
        </w:rPr>
        <w:t>162</w:t>
      </w:r>
      <w:r w:rsidR="000259DF" w:rsidRPr="00A555CA">
        <w:rPr>
          <w:rStyle w:val="af7"/>
          <w:rFonts w:hint="eastAsia"/>
        </w:rPr>
        <w:t xml:space="preserve">　（サーバ装置の運用管理作業の記録に係る対策）（政府機関統一基準の対応項番</w:t>
      </w:r>
      <w:r w:rsidR="000259DF" w:rsidRPr="00A555CA">
        <w:rPr>
          <w:rStyle w:val="af7"/>
          <w:rFonts w:hint="eastAsia"/>
        </w:rPr>
        <w:t>7.1.2(2)-1</w:t>
      </w:r>
      <w:r w:rsidR="000259DF" w:rsidRPr="00A555CA">
        <w:rPr>
          <w:rStyle w:val="af7"/>
          <w:rFonts w:hint="eastAsia"/>
        </w:rPr>
        <w:t>）</w:t>
      </w:r>
    </w:p>
    <w:p w14:paraId="69960359" w14:textId="5B2A1C27" w:rsidR="000259DF" w:rsidRPr="00A555CA" w:rsidRDefault="00F65990" w:rsidP="000259DF">
      <w:pPr>
        <w:pStyle w:val="aff3"/>
      </w:pPr>
      <w:r w:rsidRPr="00A555CA">
        <w:rPr>
          <w:rFonts w:hint="eastAsia"/>
        </w:rPr>
        <w:t>第百六十二</w:t>
      </w:r>
      <w:r w:rsidR="000259DF" w:rsidRPr="00A555CA">
        <w:rPr>
          <w:rFonts w:hint="eastAsia"/>
        </w:rPr>
        <w:t>条　部局技術責任者は、所管する範囲内のサーバ装置の構成やソフトウェアの状態を定期的に確認する場合は、作業日、作業を行ったサーバ装置、作業内容及び作業者を含む事項を記録すること。</w:t>
      </w:r>
    </w:p>
    <w:p w14:paraId="3B0B57BB" w14:textId="77777777" w:rsidR="000259DF" w:rsidRPr="00A555CA" w:rsidRDefault="000259DF" w:rsidP="000259DF"/>
    <w:p w14:paraId="3D317813" w14:textId="05816A8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45D32" w:rsidRPr="00A555CA">
        <w:rPr>
          <w:rStyle w:val="af7"/>
          <w:rFonts w:hint="eastAsia"/>
        </w:rPr>
        <w:t>1</w:t>
      </w:r>
      <w:r w:rsidR="00F65990" w:rsidRPr="00A555CA">
        <w:rPr>
          <w:rStyle w:val="af7"/>
        </w:rPr>
        <w:t>63</w:t>
      </w:r>
      <w:r w:rsidR="000259DF" w:rsidRPr="00A555CA">
        <w:rPr>
          <w:rStyle w:val="af7"/>
          <w:rFonts w:hint="eastAsia"/>
        </w:rPr>
        <w:t xml:space="preserve">　（サーバ装置の監視に係る対策）（政府機関統一基準の対応項番</w:t>
      </w:r>
      <w:r w:rsidR="000259DF" w:rsidRPr="00A555CA">
        <w:rPr>
          <w:rStyle w:val="af7"/>
          <w:rFonts w:hint="eastAsia"/>
        </w:rPr>
        <w:t>7.1.2(2)-2</w:t>
      </w:r>
      <w:r w:rsidR="000259DF" w:rsidRPr="00A555CA">
        <w:rPr>
          <w:rStyle w:val="af7"/>
          <w:rFonts w:hint="eastAsia"/>
        </w:rPr>
        <w:t>）</w:t>
      </w:r>
    </w:p>
    <w:p w14:paraId="2DD85442" w14:textId="37FA8371" w:rsidR="000259DF" w:rsidRPr="00A555CA" w:rsidRDefault="00F65990" w:rsidP="000259DF">
      <w:pPr>
        <w:pStyle w:val="aff3"/>
      </w:pPr>
      <w:r w:rsidRPr="00A555CA">
        <w:rPr>
          <w:rFonts w:hint="eastAsia"/>
        </w:rPr>
        <w:t>第百六十三</w:t>
      </w:r>
      <w:r w:rsidR="000259DF" w:rsidRPr="00A555CA">
        <w:rPr>
          <w:rFonts w:hint="eastAsia"/>
        </w:rPr>
        <w:t>条　部局技術責任者は、サーバ装置への無許可のアクセス等の不正な行為を監視するために、以下を例とする対策を講ずること。</w:t>
      </w:r>
    </w:p>
    <w:p w14:paraId="5F253C45" w14:textId="77777777" w:rsidR="000259DF" w:rsidRPr="00A555CA" w:rsidRDefault="000259DF" w:rsidP="000259DF">
      <w:pPr>
        <w:pStyle w:val="aff4"/>
      </w:pPr>
      <w:r w:rsidRPr="00A555CA">
        <w:rPr>
          <w:rFonts w:hint="eastAsia"/>
        </w:rPr>
        <w:t>一　アクセスログ等を定期的に確認する。</w:t>
      </w:r>
    </w:p>
    <w:p w14:paraId="32860A2B" w14:textId="77777777" w:rsidR="000259DF" w:rsidRPr="00A555CA" w:rsidRDefault="000259DF" w:rsidP="000259DF">
      <w:pPr>
        <w:pStyle w:val="aff4"/>
      </w:pPr>
      <w:r w:rsidRPr="00A555CA">
        <w:rPr>
          <w:rFonts w:hint="eastAsia"/>
        </w:rPr>
        <w:t xml:space="preserve">二　</w:t>
      </w:r>
      <w:r w:rsidRPr="00A555CA">
        <w:rPr>
          <w:rFonts w:hint="eastAsia"/>
        </w:rPr>
        <w:t>IDS/IPS</w:t>
      </w:r>
      <w:r w:rsidRPr="00A555CA">
        <w:rPr>
          <w:rFonts w:hint="eastAsia"/>
        </w:rPr>
        <w:t>、</w:t>
      </w:r>
      <w:r w:rsidRPr="00A555CA">
        <w:rPr>
          <w:rFonts w:hint="eastAsia"/>
        </w:rPr>
        <w:t>WAF</w:t>
      </w:r>
      <w:r w:rsidRPr="00A555CA">
        <w:rPr>
          <w:rFonts w:hint="eastAsia"/>
        </w:rPr>
        <w:t>等を設置する。</w:t>
      </w:r>
    </w:p>
    <w:p w14:paraId="5B40EB10" w14:textId="77777777" w:rsidR="000259DF" w:rsidRPr="00A555CA" w:rsidRDefault="000259DF" w:rsidP="000259DF">
      <w:pPr>
        <w:pStyle w:val="aff4"/>
      </w:pPr>
      <w:r w:rsidRPr="00A555CA">
        <w:rPr>
          <w:rFonts w:hint="eastAsia"/>
        </w:rPr>
        <w:t>三　不正プログラム対策ソフトウェアを利用する。</w:t>
      </w:r>
    </w:p>
    <w:p w14:paraId="64869DAD" w14:textId="77777777" w:rsidR="000259DF" w:rsidRPr="00A555CA" w:rsidRDefault="000259DF" w:rsidP="000259DF">
      <w:pPr>
        <w:pStyle w:val="aff4"/>
      </w:pPr>
      <w:r w:rsidRPr="00A555CA">
        <w:rPr>
          <w:rFonts w:hint="eastAsia"/>
        </w:rPr>
        <w:t>四　ファイル完全性チェックツールを利用する。</w:t>
      </w:r>
    </w:p>
    <w:p w14:paraId="1B5BE006" w14:textId="77777777" w:rsidR="000259DF" w:rsidRPr="00A555CA" w:rsidRDefault="000259DF" w:rsidP="000259DF">
      <w:pPr>
        <w:pStyle w:val="aff4"/>
      </w:pPr>
      <w:r w:rsidRPr="00A555CA">
        <w:rPr>
          <w:rFonts w:hint="eastAsia"/>
        </w:rPr>
        <w:t xml:space="preserve">五　</w:t>
      </w:r>
      <w:r w:rsidRPr="00A555CA">
        <w:rPr>
          <w:rFonts w:hint="eastAsia"/>
        </w:rPr>
        <w:t>CPU</w:t>
      </w:r>
      <w:r w:rsidRPr="00A555CA">
        <w:rPr>
          <w:rFonts w:hint="eastAsia"/>
        </w:rPr>
        <w:t>、メモリ、ディスク</w:t>
      </w:r>
      <w:r w:rsidRPr="00A555CA">
        <w:rPr>
          <w:rFonts w:hint="eastAsia"/>
        </w:rPr>
        <w:t>I/O</w:t>
      </w:r>
      <w:r w:rsidRPr="00A555CA">
        <w:rPr>
          <w:rFonts w:hint="eastAsia"/>
        </w:rPr>
        <w:t>等のシステム状態を確認する。</w:t>
      </w:r>
    </w:p>
    <w:p w14:paraId="414BA619" w14:textId="194637A3" w:rsidR="001F79A2" w:rsidRPr="00A555CA" w:rsidRDefault="001F79A2" w:rsidP="001F79A2">
      <w:pPr>
        <w:pStyle w:val="afff0"/>
      </w:pPr>
      <w:r w:rsidRPr="00A555CA">
        <w:rPr>
          <w:rFonts w:hint="eastAsia"/>
        </w:rPr>
        <w:t>注意：本条は本基準の対象機関に対し、サーバ装置への無許可のアクセス等の不正な行為を監視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EAE086B" w14:textId="77777777" w:rsidR="000259DF" w:rsidRPr="00A555CA" w:rsidRDefault="000259DF" w:rsidP="000259DF">
      <w:pPr>
        <w:pStyle w:val="a9"/>
      </w:pPr>
      <w:r w:rsidRPr="00A555CA">
        <w:rPr>
          <w:rFonts w:hint="eastAsia"/>
        </w:rPr>
        <w:t>解説：第１号「アクセスログ等を定期的に確認する」について</w:t>
      </w:r>
      <w:r w:rsidRPr="00A555CA">
        <w:br/>
      </w:r>
      <w:r w:rsidRPr="00A555CA">
        <w:rPr>
          <w:rFonts w:hint="eastAsia"/>
        </w:rPr>
        <w:t>不正アクセスを検知するために、サーバ装置へのアクセスに関するログのほか、サーバ装置が異常等を検出した際に出力するログ（エラーログ）を確認するこ</w:t>
      </w:r>
      <w:r w:rsidRPr="00A555CA">
        <w:rPr>
          <w:rFonts w:hint="eastAsia"/>
        </w:rPr>
        <w:lastRenderedPageBreak/>
        <w:t>とも有効である。</w:t>
      </w:r>
      <w:r w:rsidRPr="00A555CA">
        <w:br/>
      </w:r>
      <w:r w:rsidRPr="00A555CA">
        <w:rPr>
          <w:rFonts w:hint="eastAsia"/>
        </w:rPr>
        <w:t>アクセスログを確認する際は、運用管理作業の記録、管理者権限を持つ識別コードを付与された者の出退勤記録又は入退室記録等との相関分析を併せて行うことにより、不正なアクセスが行われた可能性を確認することも考えられる。</w:t>
      </w:r>
    </w:p>
    <w:p w14:paraId="6585BA39" w14:textId="77777777" w:rsidR="000259DF" w:rsidRPr="00A555CA" w:rsidRDefault="000259DF" w:rsidP="000259DF"/>
    <w:p w14:paraId="5646163D" w14:textId="533CEB7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5729D" w:rsidRPr="00A555CA">
        <w:rPr>
          <w:rStyle w:val="af7"/>
          <w:rFonts w:hint="eastAsia"/>
        </w:rPr>
        <w:t>164</w:t>
      </w:r>
      <w:r w:rsidR="000259DF" w:rsidRPr="00A555CA">
        <w:rPr>
          <w:rStyle w:val="af7"/>
          <w:rFonts w:hint="eastAsia"/>
        </w:rPr>
        <w:t xml:space="preserve">　（サーバ装置の復元に係る対策）（政府機関統一基準の対応項番</w:t>
      </w:r>
      <w:r w:rsidR="000259DF" w:rsidRPr="00A555CA">
        <w:rPr>
          <w:rStyle w:val="af7"/>
          <w:rFonts w:hint="eastAsia"/>
        </w:rPr>
        <w:t>7.1.2(2)-3</w:t>
      </w:r>
      <w:r w:rsidR="000259DF" w:rsidRPr="00A555CA">
        <w:rPr>
          <w:rStyle w:val="af7"/>
          <w:rFonts w:hint="eastAsia"/>
        </w:rPr>
        <w:t>）</w:t>
      </w:r>
    </w:p>
    <w:p w14:paraId="59D013D3" w14:textId="33B2DA23" w:rsidR="000259DF" w:rsidRPr="00A555CA" w:rsidRDefault="0085729D" w:rsidP="000259DF">
      <w:pPr>
        <w:pStyle w:val="aff3"/>
      </w:pPr>
      <w:r w:rsidRPr="00A555CA">
        <w:rPr>
          <w:rFonts w:hint="eastAsia"/>
        </w:rPr>
        <w:t>第百六十四</w:t>
      </w:r>
      <w:r w:rsidR="000259DF" w:rsidRPr="00A555CA">
        <w:rPr>
          <w:rFonts w:hint="eastAsia"/>
        </w:rPr>
        <w:t>条　部局技術責任者は、要安定情報を取り扱うサーバ装置については、運用状態を復元するために以下を例とする対策を講ずること。</w:t>
      </w:r>
    </w:p>
    <w:p w14:paraId="1E95748C" w14:textId="77777777" w:rsidR="000259DF" w:rsidRPr="00A555CA" w:rsidRDefault="000259DF" w:rsidP="000259DF">
      <w:pPr>
        <w:pStyle w:val="aff4"/>
      </w:pPr>
      <w:r w:rsidRPr="00A555CA">
        <w:rPr>
          <w:rFonts w:hint="eastAsia"/>
        </w:rPr>
        <w:t>一　サーバ装置の運用に必要なソフトウェアの原本を別に用意しておく。</w:t>
      </w:r>
    </w:p>
    <w:p w14:paraId="66A4F21A" w14:textId="77777777" w:rsidR="000259DF" w:rsidRPr="00A555CA" w:rsidRDefault="000259DF" w:rsidP="000259DF">
      <w:pPr>
        <w:pStyle w:val="aff4"/>
      </w:pPr>
      <w:r w:rsidRPr="00A555CA">
        <w:rPr>
          <w:rFonts w:hint="eastAsia"/>
        </w:rPr>
        <w:t>二　定期的なバックアップを実施する。</w:t>
      </w:r>
    </w:p>
    <w:p w14:paraId="60E8C814" w14:textId="77777777" w:rsidR="000259DF" w:rsidRPr="00A555CA" w:rsidRDefault="000259DF" w:rsidP="000259DF">
      <w:pPr>
        <w:pStyle w:val="aff4"/>
      </w:pPr>
      <w:r w:rsidRPr="00A555CA">
        <w:rPr>
          <w:rFonts w:hint="eastAsia"/>
        </w:rPr>
        <w:t>三　サーバ装置を冗長構成にしている場合には、サービスを提供するサーバ装置を代替サーバ装置に切り替える訓練を実施する。</w:t>
      </w:r>
    </w:p>
    <w:p w14:paraId="5D509209" w14:textId="77777777" w:rsidR="000259DF" w:rsidRPr="00A555CA" w:rsidRDefault="000259DF" w:rsidP="000259DF">
      <w:pPr>
        <w:pStyle w:val="aff4"/>
      </w:pPr>
      <w:r w:rsidRPr="00A555CA">
        <w:rPr>
          <w:rFonts w:hint="eastAsia"/>
        </w:rPr>
        <w:t>四　バックアップとして取得した情報からサーバ装置の運用状態を復元するための訓練を実施する。</w:t>
      </w:r>
    </w:p>
    <w:p w14:paraId="53376D46" w14:textId="77178AC9" w:rsidR="008F5D4B" w:rsidRPr="00A555CA" w:rsidRDefault="008F5D4B" w:rsidP="008F5D4B">
      <w:pPr>
        <w:pStyle w:val="afff0"/>
      </w:pPr>
      <w:r w:rsidRPr="00A555CA">
        <w:rPr>
          <w:rFonts w:hint="eastAsia"/>
        </w:rPr>
        <w:t>注意：本条は本基準の対象機関に対し、要安定情報を取り扱うサーバ装置の運用状態を復元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6FF5D40" w14:textId="60EABFA7" w:rsidR="000259DF" w:rsidRPr="00A555CA" w:rsidRDefault="000259DF" w:rsidP="000259DF">
      <w:pPr>
        <w:pStyle w:val="a9"/>
      </w:pPr>
      <w:r w:rsidRPr="00A555CA">
        <w:rPr>
          <w:rFonts w:hint="eastAsia"/>
        </w:rPr>
        <w:t>解説：第２号「バックアップ」について</w:t>
      </w:r>
      <w:r w:rsidRPr="00A555CA">
        <w:br/>
      </w:r>
      <w:r w:rsidRPr="00A555CA">
        <w:rPr>
          <w:rFonts w:hint="eastAsia"/>
        </w:rPr>
        <w:t>バックアップには、サービスの提供に当たって必要なデータやサービスの利用者が入力したデータのバックアップのほか、運用に必要となるシステム設定のバックアップも含まれる。バックアップの取得方法として、前回内容からの変更部分のみバックアップを実施する方法でもよい。</w:t>
      </w:r>
      <w:r w:rsidRPr="00A555CA">
        <w:br/>
      </w:r>
      <w:r w:rsidRPr="00A555CA">
        <w:rPr>
          <w:rFonts w:hint="eastAsia"/>
        </w:rPr>
        <w:t>なお、バックアップの手段や保管場所については、第五十</w:t>
      </w:r>
      <w:r w:rsidR="00CD2751" w:rsidRPr="00A555CA">
        <w:rPr>
          <w:rFonts w:hint="eastAsia"/>
        </w:rPr>
        <w:t>三</w:t>
      </w:r>
      <w:r w:rsidRPr="00A555CA">
        <w:rPr>
          <w:rFonts w:hint="eastAsia"/>
        </w:rPr>
        <w:t>条「（解説）「</w:t>
      </w:r>
      <w:r w:rsidR="00991FDC" w:rsidRPr="00A555CA">
        <w:rPr>
          <w:rFonts w:hint="eastAsia"/>
        </w:rPr>
        <w:t>災害等により生ずる業務上の支障を考慮し、適切な保管場所を選定する</w:t>
      </w:r>
      <w:r w:rsidRPr="00A555CA">
        <w:rPr>
          <w:rFonts w:hint="eastAsia"/>
        </w:rPr>
        <w:t>」について」も参照のこと。</w:t>
      </w:r>
    </w:p>
    <w:p w14:paraId="3DA9555D" w14:textId="77777777" w:rsidR="000259DF" w:rsidRPr="00A555CA" w:rsidRDefault="000259DF" w:rsidP="000259DF"/>
    <w:p w14:paraId="243CA708" w14:textId="101461A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A6D90" w:rsidRPr="00A555CA">
        <w:rPr>
          <w:rStyle w:val="af7"/>
          <w:rFonts w:hint="eastAsia"/>
        </w:rPr>
        <w:t>165</w:t>
      </w:r>
      <w:r w:rsidR="000259DF" w:rsidRPr="00A555CA">
        <w:rPr>
          <w:rStyle w:val="af7"/>
          <w:rFonts w:hint="eastAsia"/>
        </w:rPr>
        <w:t xml:space="preserve">　（サーバ装置の運用終了時の対策）（政府機関統一基準の対応項番</w:t>
      </w:r>
      <w:r w:rsidR="000259DF" w:rsidRPr="00A555CA">
        <w:rPr>
          <w:rStyle w:val="af7"/>
          <w:rFonts w:hint="eastAsia"/>
        </w:rPr>
        <w:t>7.1.2(3)</w:t>
      </w:r>
      <w:r w:rsidR="000259DF" w:rsidRPr="00A555CA">
        <w:rPr>
          <w:rStyle w:val="af7"/>
          <w:rFonts w:hint="eastAsia"/>
        </w:rPr>
        <w:t>）</w:t>
      </w:r>
    </w:p>
    <w:p w14:paraId="45E09401" w14:textId="370017E0" w:rsidR="000259DF" w:rsidRPr="00A555CA" w:rsidRDefault="000259DF" w:rsidP="000259DF">
      <w:pPr>
        <w:pStyle w:val="aff3"/>
      </w:pPr>
      <w:r w:rsidRPr="00A555CA">
        <w:rPr>
          <w:rFonts w:hint="eastAsia"/>
        </w:rPr>
        <w:t>第百六十</w:t>
      </w:r>
      <w:r w:rsidR="002A6D90" w:rsidRPr="00A555CA">
        <w:rPr>
          <w:rFonts w:hint="eastAsia"/>
        </w:rPr>
        <w:t>五</w:t>
      </w:r>
      <w:r w:rsidRPr="00A555CA">
        <w:rPr>
          <w:rFonts w:hint="eastAsia"/>
        </w:rPr>
        <w:t>条　部局技術責任者は、サーバ装置の運用を終了する際に、サーバ装置の電磁的記録媒体の全ての情報を抹消すること。</w:t>
      </w:r>
    </w:p>
    <w:p w14:paraId="539AC9BF" w14:textId="0370365E" w:rsidR="000259DF" w:rsidRPr="00A555CA" w:rsidRDefault="000259DF" w:rsidP="000259DF">
      <w:pPr>
        <w:pStyle w:val="a9"/>
      </w:pPr>
      <w:r w:rsidRPr="00A555CA">
        <w:rPr>
          <w:rFonts w:hint="eastAsia"/>
        </w:rPr>
        <w:t>解説：「サーバ装置の運用を終了する際」について</w:t>
      </w:r>
      <w:r w:rsidRPr="00A555CA">
        <w:br/>
      </w:r>
      <w:r w:rsidRPr="00A555CA">
        <w:rPr>
          <w:rFonts w:hint="eastAsia"/>
        </w:rPr>
        <w:t>サーバ装置を廃棄処分する場合やリース契約が終了し返却する場合のほか、当該サーバ装置のサービス又は機能の提供を終了する場合も考えられる。</w:t>
      </w:r>
      <w:r w:rsidRPr="00A555CA">
        <w:br/>
      </w:r>
      <w:r w:rsidRPr="00A555CA">
        <w:rPr>
          <w:rFonts w:hint="eastAsia"/>
        </w:rPr>
        <w:br/>
      </w:r>
      <w:r w:rsidRPr="00A555CA">
        <w:rPr>
          <w:rFonts w:hint="eastAsia"/>
        </w:rPr>
        <w:t>「抹消する」について</w:t>
      </w:r>
      <w:r w:rsidRPr="00A555CA">
        <w:br/>
      </w:r>
      <w:r w:rsidRPr="00A555CA">
        <w:rPr>
          <w:rFonts w:hint="eastAsia"/>
        </w:rPr>
        <w:t>第百五十</w:t>
      </w:r>
      <w:r w:rsidR="005401E5" w:rsidRPr="00A555CA">
        <w:rPr>
          <w:rFonts w:hint="eastAsia"/>
        </w:rPr>
        <w:t>四</w:t>
      </w:r>
      <w:r w:rsidRPr="00A555CA">
        <w:rPr>
          <w:rFonts w:hint="eastAsia"/>
        </w:rPr>
        <w:t>条「（解説）「抹消する」について」を参照のこと。</w:t>
      </w:r>
    </w:p>
    <w:p w14:paraId="743A86FD" w14:textId="77777777" w:rsidR="000259DF" w:rsidRPr="00A555CA" w:rsidRDefault="000259DF" w:rsidP="000259DF"/>
    <w:p w14:paraId="0459999D" w14:textId="77777777" w:rsidR="000259DF" w:rsidRPr="00A555CA" w:rsidRDefault="000259DF" w:rsidP="000259DF">
      <w:pPr>
        <w:pStyle w:val="32"/>
        <w:ind w:left="210"/>
      </w:pPr>
      <w:r w:rsidRPr="00A555CA">
        <w:rPr>
          <w:rFonts w:hint="eastAsia"/>
        </w:rPr>
        <w:lastRenderedPageBreak/>
        <w:t>第三節　複合機・特定用途機器</w:t>
      </w:r>
    </w:p>
    <w:p w14:paraId="7C66DFB1" w14:textId="6D72665C" w:rsidR="000259DF" w:rsidRPr="00A555CA" w:rsidRDefault="000259DF" w:rsidP="000259DF">
      <w:pPr>
        <w:pStyle w:val="a9"/>
      </w:pPr>
      <w:r w:rsidRPr="00A555CA">
        <w:rPr>
          <w:rFonts w:hint="eastAsia"/>
        </w:rPr>
        <w:t>解説：本学においては、プリンタ、ファクシミリ、イメージスキャナ、コピー機等の機能が一つにまとめられている複合機が利用されている。複合機は、学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r w:rsidRPr="00A555CA">
        <w:br/>
      </w:r>
      <w:r w:rsidRPr="00A555CA">
        <w:rPr>
          <w:rFonts w:hint="eastAsia"/>
        </w:rPr>
        <w:t>また、本学においては、テレビ会議システム、</w:t>
      </w:r>
      <w:r w:rsidRPr="00A555CA">
        <w:rPr>
          <w:rFonts w:hint="eastAsia"/>
        </w:rPr>
        <w:t>IP</w:t>
      </w:r>
      <w:r w:rsidRPr="00A555CA">
        <w:rPr>
          <w:rFonts w:hint="eastAsia"/>
        </w:rPr>
        <w:t>電話システム、ネットワークカメラシステム等の特定の用途に使用される情報システムが利用されている。これらの情報システムにおいては、汎用</w:t>
      </w:r>
      <w:r w:rsidR="00E353E1" w:rsidRPr="00A555CA">
        <w:rPr>
          <w:rFonts w:hint="eastAsia"/>
        </w:rPr>
        <w:t>的な機器のほか、システム特有の目的を達成するために必要な機能を有した特定用途機器が利用されている。さらに</w:t>
      </w:r>
      <w:r w:rsidRPr="00A555CA">
        <w:rPr>
          <w:rFonts w:hint="eastAsia"/>
        </w:rPr>
        <w:t>、特定用途機器</w:t>
      </w:r>
      <w:r w:rsidR="00E353E1" w:rsidRPr="00A555CA">
        <w:rPr>
          <w:rFonts w:hint="eastAsia"/>
        </w:rPr>
        <w:t>の中には、インターネット</w:t>
      </w:r>
      <w:r w:rsidRPr="00A555CA">
        <w:rPr>
          <w:rFonts w:hint="eastAsia"/>
        </w:rPr>
        <w:t>に</w:t>
      </w:r>
      <w:r w:rsidR="00E353E1" w:rsidRPr="00A555CA">
        <w:rPr>
          <w:rFonts w:hint="eastAsia"/>
        </w:rPr>
        <w:t>接続されるいわゆる</w:t>
      </w:r>
      <w:r w:rsidR="00E353E1" w:rsidRPr="00A555CA">
        <w:rPr>
          <w:rFonts w:hint="eastAsia"/>
        </w:rPr>
        <w:t>IoT</w:t>
      </w:r>
      <w:r w:rsidR="00E353E1" w:rsidRPr="00A555CA">
        <w:rPr>
          <w:rFonts w:hint="eastAsia"/>
        </w:rPr>
        <w:t>機器があるが、近年</w:t>
      </w:r>
      <w:r w:rsidR="00E353E1" w:rsidRPr="00A555CA">
        <w:rPr>
          <w:rFonts w:hint="eastAsia"/>
        </w:rPr>
        <w:t>IoT</w:t>
      </w:r>
      <w:r w:rsidR="00E353E1" w:rsidRPr="00A555CA">
        <w:rPr>
          <w:rFonts w:hint="eastAsia"/>
        </w:rPr>
        <w:t>機器の脆弱性をついた攻撃が数多く発生しており、</w:t>
      </w:r>
      <w:r w:rsidR="00E353E1" w:rsidRPr="00A555CA">
        <w:rPr>
          <w:rFonts w:hint="eastAsia"/>
        </w:rPr>
        <w:t>IoT</w:t>
      </w:r>
      <w:r w:rsidR="00E353E1" w:rsidRPr="00A555CA">
        <w:rPr>
          <w:rFonts w:hint="eastAsia"/>
        </w:rPr>
        <w:t>機器が踏み台となって他の情報システムへの攻撃に利用されるなど、社会的問題となってきている。このため、これらの機器に対する情報セキュリティ対策が必要となる。</w:t>
      </w:r>
      <w:r w:rsidRPr="00A555CA">
        <w:br/>
      </w:r>
      <w:r w:rsidRPr="00A555CA">
        <w:rPr>
          <w:rFonts w:hint="eastAsia"/>
        </w:rPr>
        <w:t>したがって、複合機や</w:t>
      </w:r>
      <w:r w:rsidR="00E353E1" w:rsidRPr="00A555CA">
        <w:rPr>
          <w:rFonts w:hint="eastAsia"/>
        </w:rPr>
        <w:t>IoT</w:t>
      </w:r>
      <w:r w:rsidR="00E353E1" w:rsidRPr="00A555CA">
        <w:rPr>
          <w:rFonts w:hint="eastAsia"/>
        </w:rPr>
        <w:t>機器を含む</w:t>
      </w:r>
      <w:r w:rsidRPr="00A555CA">
        <w:rPr>
          <w:rFonts w:hint="eastAsia"/>
        </w:rPr>
        <w:t>特定用途機器に関しても情報システムの構成要素と捉え、責任者を明確にして対策を講ずることが重要である。</w:t>
      </w:r>
    </w:p>
    <w:p w14:paraId="11A08A55" w14:textId="77777777" w:rsidR="000259DF" w:rsidRPr="00A555CA" w:rsidRDefault="000259DF" w:rsidP="000259DF"/>
    <w:p w14:paraId="56E78A43" w14:textId="32E2508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06EF2" w:rsidRPr="00A555CA">
        <w:rPr>
          <w:rStyle w:val="af7"/>
          <w:rFonts w:hint="eastAsia"/>
        </w:rPr>
        <w:t>166</w:t>
      </w:r>
      <w:r w:rsidR="000259DF" w:rsidRPr="00A555CA">
        <w:rPr>
          <w:rStyle w:val="af7"/>
          <w:rFonts w:hint="eastAsia"/>
        </w:rPr>
        <w:t xml:space="preserve">　（複合機）（政府機関統一基準の対応項番</w:t>
      </w:r>
      <w:r w:rsidR="000259DF" w:rsidRPr="00A555CA">
        <w:rPr>
          <w:rStyle w:val="af7"/>
          <w:rFonts w:hint="eastAsia"/>
        </w:rPr>
        <w:t>7.1.3(1)</w:t>
      </w:r>
      <w:r w:rsidR="000259DF" w:rsidRPr="00A555CA">
        <w:rPr>
          <w:rStyle w:val="af7"/>
          <w:rFonts w:hint="eastAsia"/>
        </w:rPr>
        <w:t>）</w:t>
      </w:r>
    </w:p>
    <w:p w14:paraId="0BB00CB3" w14:textId="6B023460" w:rsidR="000259DF" w:rsidRPr="00A555CA" w:rsidRDefault="00006EF2" w:rsidP="000259DF">
      <w:pPr>
        <w:pStyle w:val="aff3"/>
      </w:pPr>
      <w:r w:rsidRPr="00A555CA">
        <w:rPr>
          <w:rFonts w:hint="eastAsia"/>
        </w:rPr>
        <w:t>第百六十六</w:t>
      </w:r>
      <w:r w:rsidR="000259DF" w:rsidRPr="00A555CA">
        <w:rPr>
          <w:rFonts w:hint="eastAsia"/>
        </w:rPr>
        <w:t>条　部局技術責任者は、複合機を調達する際には、当該複合機が備える機能、設置環境並びに取り扱う情報の格付及び取扱制限に応じ、適切なセキュリティ要件を策定すること。</w:t>
      </w:r>
    </w:p>
    <w:p w14:paraId="7BE3F921" w14:textId="77777777" w:rsidR="000259DF" w:rsidRPr="00A555CA" w:rsidRDefault="000259DF" w:rsidP="000259DF">
      <w:pPr>
        <w:pStyle w:val="aff3"/>
      </w:pPr>
      <w:r w:rsidRPr="00A555CA">
        <w:rPr>
          <w:rFonts w:hint="eastAsia"/>
        </w:rPr>
        <w:t>２　部局技術責任者は、複合機が備える機能について適切な設定等を行うことにより運用中の複合機に対する情報セキュリティインシデントへの対策を講ずること。</w:t>
      </w:r>
    </w:p>
    <w:p w14:paraId="73D9597A" w14:textId="77777777" w:rsidR="000259DF" w:rsidRPr="00A555CA" w:rsidRDefault="000259DF" w:rsidP="000259DF">
      <w:pPr>
        <w:pStyle w:val="aff3"/>
      </w:pPr>
      <w:r w:rsidRPr="00A555CA">
        <w:rPr>
          <w:rFonts w:hint="eastAsia"/>
        </w:rPr>
        <w:t>３　部局技術責任者は、複合機の運用を終了する際に、複合機の電磁的記録媒体の全ての情報を抹消すること。</w:t>
      </w:r>
    </w:p>
    <w:p w14:paraId="744A8C23" w14:textId="77777777" w:rsidR="000259DF" w:rsidRPr="00A555CA" w:rsidRDefault="000259DF" w:rsidP="000259DF"/>
    <w:p w14:paraId="6AEF0D6E" w14:textId="3506749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F1D5E" w:rsidRPr="00A555CA">
        <w:rPr>
          <w:rStyle w:val="af7"/>
          <w:rFonts w:hint="eastAsia"/>
        </w:rPr>
        <w:t>167</w:t>
      </w:r>
      <w:r w:rsidR="000259DF" w:rsidRPr="00A555CA">
        <w:rPr>
          <w:rStyle w:val="af7"/>
          <w:rFonts w:hint="eastAsia"/>
        </w:rPr>
        <w:t xml:space="preserve">　（複合機の導入時の対策）（政府機関統一基準の対応項番</w:t>
      </w:r>
      <w:r w:rsidR="000259DF" w:rsidRPr="00A555CA">
        <w:rPr>
          <w:rStyle w:val="af7"/>
          <w:rFonts w:hint="eastAsia"/>
        </w:rPr>
        <w:t>7.1.3(1)-1</w:t>
      </w:r>
      <w:r w:rsidR="000259DF" w:rsidRPr="00A555CA">
        <w:rPr>
          <w:rStyle w:val="af7"/>
          <w:rFonts w:hint="eastAsia"/>
        </w:rPr>
        <w:t>）</w:t>
      </w:r>
    </w:p>
    <w:p w14:paraId="6FE31265" w14:textId="12818F4A" w:rsidR="000259DF" w:rsidRPr="00A555CA" w:rsidRDefault="00BF1D5E" w:rsidP="000259DF">
      <w:pPr>
        <w:pStyle w:val="aff3"/>
      </w:pPr>
      <w:r w:rsidRPr="00A555CA">
        <w:rPr>
          <w:rFonts w:hint="eastAsia"/>
        </w:rPr>
        <w:t>第百六十七</w:t>
      </w:r>
      <w:r w:rsidR="000259DF" w:rsidRPr="00A555CA">
        <w:rPr>
          <w:rFonts w:hint="eastAsia"/>
        </w:rPr>
        <w:t>条　部局技術責任者は、「</w:t>
      </w:r>
      <w:r w:rsidR="000259DF" w:rsidRPr="00A555CA">
        <w:rPr>
          <w:rFonts w:hint="eastAsia"/>
        </w:rPr>
        <w:t>IT</w:t>
      </w:r>
      <w:r w:rsidR="000259DF" w:rsidRPr="00A555CA">
        <w:rPr>
          <w:rFonts w:hint="eastAsia"/>
        </w:rPr>
        <w:t>製品の調達におけるセキュリティ要件リスト」を参照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14:paraId="75459A02" w14:textId="2288825C" w:rsidR="000259DF" w:rsidRPr="00A555CA" w:rsidRDefault="000259DF" w:rsidP="000259DF">
      <w:pPr>
        <w:pStyle w:val="a9"/>
      </w:pPr>
      <w:r w:rsidRPr="00A555CA">
        <w:rPr>
          <w:rFonts w:hint="eastAsia"/>
        </w:rPr>
        <w:t>解説：「「</w:t>
      </w:r>
      <w:r w:rsidRPr="00A555CA">
        <w:t>IT</w:t>
      </w:r>
      <w:r w:rsidRPr="00A555CA">
        <w:rPr>
          <w:rFonts w:hint="eastAsia"/>
        </w:rPr>
        <w:t>製品の調達におけるセキュリティ要件リスト」を参照」について</w:t>
      </w:r>
      <w:r w:rsidRPr="00A555CA">
        <w:br/>
      </w:r>
      <w:r w:rsidRPr="00A555CA">
        <w:rPr>
          <w:rFonts w:hint="eastAsia"/>
        </w:rPr>
        <w:t>第９章第１節「情報システムの企画・要件定義」の第</w:t>
      </w:r>
      <w:r w:rsidR="00CD2751" w:rsidRPr="00A555CA">
        <w:rPr>
          <w:rFonts w:hint="eastAsia"/>
        </w:rPr>
        <w:t>八十条第３</w:t>
      </w:r>
      <w:r w:rsidRPr="00A555CA">
        <w:rPr>
          <w:rFonts w:hint="eastAsia"/>
        </w:rPr>
        <w:t>項及び第</w:t>
      </w:r>
      <w:r w:rsidR="00CD2751" w:rsidRPr="00A555CA">
        <w:rPr>
          <w:rFonts w:hint="eastAsia"/>
        </w:rPr>
        <w:t>八十二条</w:t>
      </w:r>
      <w:r w:rsidRPr="00A555CA">
        <w:rPr>
          <w:rFonts w:hint="eastAsia"/>
        </w:rPr>
        <w:t>に記載されている「</w:t>
      </w:r>
      <w:r w:rsidRPr="00A555CA">
        <w:rPr>
          <w:rFonts w:hint="eastAsia"/>
        </w:rPr>
        <w:t>IT</w:t>
      </w:r>
      <w:r w:rsidRPr="00A555CA">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r w:rsidRPr="00A555CA">
        <w:br/>
      </w:r>
      <w:r w:rsidRPr="00A555CA">
        <w:rPr>
          <w:rFonts w:hint="eastAsia"/>
        </w:rPr>
        <w:t>なお、「</w:t>
      </w:r>
      <w:r w:rsidRPr="00A555CA">
        <w:rPr>
          <w:rFonts w:hint="eastAsia"/>
        </w:rPr>
        <w:t>IT</w:t>
      </w:r>
      <w:r w:rsidRPr="00A555CA">
        <w:rPr>
          <w:rFonts w:hint="eastAsia"/>
        </w:rPr>
        <w:t>製品の調達におけるセキュリティ要件リスト」に記載されている「セ</w:t>
      </w:r>
      <w:r w:rsidRPr="00A555CA">
        <w:rPr>
          <w:rFonts w:hint="eastAsia"/>
        </w:rPr>
        <w:lastRenderedPageBreak/>
        <w:t>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0A323F88" w14:textId="77777777" w:rsidR="000259DF" w:rsidRPr="00A555CA" w:rsidRDefault="000259DF" w:rsidP="000259DF"/>
    <w:p w14:paraId="44BC012C" w14:textId="0208919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E1D85" w:rsidRPr="00A555CA">
        <w:rPr>
          <w:rStyle w:val="af7"/>
          <w:rFonts w:hint="eastAsia"/>
        </w:rPr>
        <w:t>168</w:t>
      </w:r>
      <w:r w:rsidR="000259DF" w:rsidRPr="00A555CA">
        <w:rPr>
          <w:rStyle w:val="af7"/>
          <w:rFonts w:hint="eastAsia"/>
        </w:rPr>
        <w:t xml:space="preserve">　（複合機の運用時の対策）（政府機関統一基準の対応項番</w:t>
      </w:r>
      <w:r w:rsidR="000259DF" w:rsidRPr="00A555CA">
        <w:rPr>
          <w:rStyle w:val="af7"/>
          <w:rFonts w:hint="eastAsia"/>
        </w:rPr>
        <w:t>7.1.3(1)-2</w:t>
      </w:r>
      <w:r w:rsidR="000259DF" w:rsidRPr="00A555CA">
        <w:rPr>
          <w:rStyle w:val="af7"/>
          <w:rFonts w:hint="eastAsia"/>
        </w:rPr>
        <w:t>）</w:t>
      </w:r>
    </w:p>
    <w:p w14:paraId="7B85DABC" w14:textId="05A1094E" w:rsidR="000259DF" w:rsidRPr="00A555CA" w:rsidRDefault="009E1D85" w:rsidP="000259DF">
      <w:pPr>
        <w:pStyle w:val="aff3"/>
      </w:pPr>
      <w:r w:rsidRPr="00A555CA">
        <w:rPr>
          <w:rFonts w:hint="eastAsia"/>
        </w:rPr>
        <w:t>第百六十八</w:t>
      </w:r>
      <w:r w:rsidR="000259DF" w:rsidRPr="00A555CA">
        <w:rPr>
          <w:rFonts w:hint="eastAsia"/>
        </w:rPr>
        <w:t>条　部局技術責任者は、以下を例とする運用中の複合機に対する、情報セキュリティインシデントへの対策を講ずること。</w:t>
      </w:r>
    </w:p>
    <w:p w14:paraId="592551C3" w14:textId="77777777" w:rsidR="000259DF" w:rsidRPr="00A555CA" w:rsidRDefault="000259DF" w:rsidP="000259DF">
      <w:pPr>
        <w:pStyle w:val="aff4"/>
      </w:pPr>
      <w:r w:rsidRPr="00A555CA">
        <w:rPr>
          <w:rFonts w:hint="eastAsia"/>
        </w:rPr>
        <w:t>一　複合機について、利用環境に応じた適切なセキュリティ設定を実施する。</w:t>
      </w:r>
    </w:p>
    <w:p w14:paraId="07BE7C3C" w14:textId="77777777" w:rsidR="000259DF" w:rsidRPr="00A555CA" w:rsidRDefault="000259DF" w:rsidP="000259DF">
      <w:pPr>
        <w:pStyle w:val="aff4"/>
      </w:pPr>
      <w:r w:rsidRPr="00A555CA">
        <w:rPr>
          <w:rFonts w:hint="eastAsia"/>
        </w:rPr>
        <w:t>二　複合機が備える機能のうち利用しない機能を停止する。</w:t>
      </w:r>
    </w:p>
    <w:p w14:paraId="31B0CDD5" w14:textId="77777777" w:rsidR="000259DF" w:rsidRPr="00A555CA" w:rsidRDefault="000259DF" w:rsidP="000259DF">
      <w:pPr>
        <w:pStyle w:val="aff4"/>
      </w:pPr>
      <w:r w:rsidRPr="00A555CA">
        <w:rPr>
          <w:rFonts w:hint="eastAsia"/>
        </w:rPr>
        <w:t>三　印刷された書面からの情報の漏えいが想定される場合には、複合機が備える操作パネルで利用者認証が成功した者のみ印刷が許可される機能等を活用する。</w:t>
      </w:r>
    </w:p>
    <w:p w14:paraId="66D53B85" w14:textId="77777777" w:rsidR="000259DF" w:rsidRPr="00A555CA" w:rsidRDefault="000259DF" w:rsidP="000259DF">
      <w:pPr>
        <w:pStyle w:val="aff4"/>
      </w:pPr>
      <w:r w:rsidRPr="00A555CA">
        <w:rPr>
          <w:rFonts w:hint="eastAsia"/>
        </w:rPr>
        <w:t>四　学内通信回線とファクシミリ等に使用する公衆通信回線が、複合機の内部において接続されないようにする。</w:t>
      </w:r>
    </w:p>
    <w:p w14:paraId="1D5940AC" w14:textId="77777777" w:rsidR="000259DF" w:rsidRPr="00A555CA" w:rsidRDefault="000259DF" w:rsidP="000259DF">
      <w:pPr>
        <w:pStyle w:val="aff4"/>
      </w:pPr>
      <w:r w:rsidRPr="00A555CA">
        <w:rPr>
          <w:rFonts w:hint="eastAsia"/>
        </w:rPr>
        <w:t>五　複合機をインターネットに直接接続しない。</w:t>
      </w:r>
    </w:p>
    <w:p w14:paraId="0412DAC8" w14:textId="77777777" w:rsidR="000259DF" w:rsidRPr="00A555CA" w:rsidRDefault="000259DF" w:rsidP="000259DF">
      <w:pPr>
        <w:pStyle w:val="aff4"/>
      </w:pPr>
      <w:r w:rsidRPr="00A555CA">
        <w:rPr>
          <w:rFonts w:hint="eastAsia"/>
        </w:rPr>
        <w:t>六　リモートメンテナンス等の目的で複合機がインターネットを介して外部と通信する場合は、ファイアウォール等の利用により適切に通信制御を行う。</w:t>
      </w:r>
    </w:p>
    <w:p w14:paraId="625FEB64" w14:textId="77777777" w:rsidR="000259DF" w:rsidRPr="00A555CA" w:rsidRDefault="000259DF" w:rsidP="000259DF">
      <w:pPr>
        <w:pStyle w:val="aff4"/>
      </w:pPr>
      <w:r w:rsidRPr="00A555CA">
        <w:rPr>
          <w:rFonts w:hint="eastAsia"/>
        </w:rPr>
        <w:t>七　利用者ごとに許可される操作を適切に設定する。</w:t>
      </w:r>
    </w:p>
    <w:p w14:paraId="10D3C51D" w14:textId="24490B21" w:rsidR="004E4194" w:rsidRPr="00A555CA" w:rsidRDefault="004E4194" w:rsidP="004E4194">
      <w:pPr>
        <w:pStyle w:val="afff0"/>
      </w:pPr>
      <w:r w:rsidRPr="00A555CA">
        <w:rPr>
          <w:rFonts w:hint="eastAsia"/>
        </w:rPr>
        <w:t>注意：本条は本基準の対象機関に対し、運用中の複合機に対する情報セキュリティインシデントへ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4D65923" w14:textId="77777777" w:rsidR="000259DF" w:rsidRPr="00A555CA" w:rsidRDefault="000259DF" w:rsidP="000259DF">
      <w:pPr>
        <w:pStyle w:val="a9"/>
      </w:pPr>
      <w:r w:rsidRPr="00A555CA">
        <w:rPr>
          <w:rFonts w:hint="eastAsia"/>
        </w:rPr>
        <w:t>解説：第１号「適切なセキュリティ設定」について</w:t>
      </w:r>
      <w:r w:rsidRPr="00A555CA">
        <w:br/>
      </w:r>
      <w:r w:rsidRPr="00A555CA">
        <w:rPr>
          <w:rFonts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r w:rsidRPr="00A555CA">
        <w:br/>
      </w:r>
      <w:r w:rsidRPr="00A555CA">
        <w:rPr>
          <w:rFonts w:hint="eastAsia"/>
        </w:rPr>
        <w:br/>
      </w:r>
      <w:r w:rsidRPr="00A555CA">
        <w:rPr>
          <w:rFonts w:hint="eastAsia"/>
        </w:rPr>
        <w:t>第２号「利用しない機能を停止」について</w:t>
      </w:r>
      <w:r w:rsidRPr="00A555CA">
        <w:br/>
      </w:r>
      <w:r w:rsidRPr="00A555CA">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運用上不必要な機能については、運用前に停止した状態にする必要がある。</w:t>
      </w:r>
      <w:r w:rsidRPr="00A555CA">
        <w:br/>
      </w:r>
      <w:r w:rsidRPr="00A555CA">
        <w:rPr>
          <w:rFonts w:hint="eastAsia"/>
        </w:rPr>
        <w:br/>
      </w:r>
      <w:r w:rsidRPr="00A555CA">
        <w:rPr>
          <w:rFonts w:hint="eastAsia"/>
        </w:rPr>
        <w:t>第３号「操作パネルで利用者認証が成功した者のみ印刷が許可される機能」について</w:t>
      </w:r>
      <w:r w:rsidRPr="00A555CA">
        <w:br/>
      </w:r>
      <w:r w:rsidRPr="00A555CA">
        <w:rPr>
          <w:rFonts w:hint="eastAsia"/>
        </w:rPr>
        <w:lastRenderedPageBreak/>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r w:rsidRPr="00A555CA">
        <w:br/>
      </w:r>
      <w:r w:rsidRPr="00A555CA">
        <w:rPr>
          <w:rFonts w:hint="eastAsia"/>
        </w:rPr>
        <w:br/>
      </w:r>
      <w:r w:rsidRPr="00A555CA">
        <w:rPr>
          <w:rFonts w:hint="eastAsia"/>
        </w:rPr>
        <w:t>第４号「複合機の内部において接続されないようにする」について</w:t>
      </w:r>
      <w:r w:rsidRPr="00A555CA">
        <w:br/>
      </w:r>
      <w:r w:rsidRPr="00A555CA">
        <w:rPr>
          <w:rFonts w:hint="eastAsia"/>
        </w:rPr>
        <w:t>複合機にモデム機能が搭載されている場合、公衆通信回線から複合機に接続された後に、複合機を経由して本学</w:t>
      </w:r>
      <w:r w:rsidRPr="00A555CA">
        <w:rPr>
          <w:rFonts w:hint="eastAsia"/>
        </w:rPr>
        <w:t>LAN</w:t>
      </w:r>
      <w:r w:rsidRPr="00A555CA">
        <w:rPr>
          <w:rFonts w:hint="eastAsia"/>
        </w:rPr>
        <w:t>にアクセスされる可能性がある。そのため、モデム機能の無効化等の対策が必要となる。</w:t>
      </w:r>
      <w:r w:rsidRPr="00A555CA">
        <w:br/>
      </w:r>
      <w:r w:rsidRPr="00A555CA">
        <w:rPr>
          <w:rFonts w:hint="eastAsia"/>
        </w:rPr>
        <w:br/>
      </w:r>
      <w:r w:rsidRPr="00A555CA">
        <w:rPr>
          <w:rFonts w:hint="eastAsia"/>
        </w:rPr>
        <w:t>第６号「ファイアウォール等の利用により適切に通信制御を行う」について</w:t>
      </w:r>
      <w:r w:rsidRPr="00A555CA">
        <w:br/>
      </w:r>
      <w:r w:rsidRPr="00A555CA">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r w:rsidRPr="00A555CA">
        <w:br/>
      </w:r>
      <w:r w:rsidRPr="00A555CA">
        <w:rPr>
          <w:rFonts w:hint="eastAsia"/>
        </w:rPr>
        <w:br/>
      </w:r>
      <w:r w:rsidRPr="00A555CA">
        <w:rPr>
          <w:rFonts w:hint="eastAsia"/>
        </w:rPr>
        <w:t>第７号「利用者ごとに許可される操作を適切に設定する」について</w:t>
      </w:r>
      <w:r w:rsidRPr="00A555CA">
        <w:br/>
      </w:r>
      <w:r w:rsidRPr="00A555CA">
        <w:rPr>
          <w:rFonts w:hint="eastAsia"/>
        </w:rPr>
        <w:t>様々な機能を備えている複合機では、利用者ごとに許可される操作権限の管理が重要となる。例えば、ファクシミリで受信したデータを複合機内部に保存する場合のデータの読み出し権限等を適切に設定していない場合には、情報の漏えいにつながる可能性がある。</w:t>
      </w:r>
    </w:p>
    <w:p w14:paraId="7E264637" w14:textId="77777777" w:rsidR="000259DF" w:rsidRPr="00A555CA" w:rsidRDefault="000259DF" w:rsidP="000259DF"/>
    <w:p w14:paraId="1D609628" w14:textId="4E6D7FB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45D32" w:rsidRPr="00A555CA">
        <w:rPr>
          <w:rStyle w:val="af7"/>
          <w:rFonts w:hint="eastAsia"/>
        </w:rPr>
        <w:t>16</w:t>
      </w:r>
      <w:r w:rsidR="00C32A74" w:rsidRPr="00A555CA">
        <w:rPr>
          <w:rStyle w:val="af7"/>
        </w:rPr>
        <w:t>9</w:t>
      </w:r>
      <w:r w:rsidR="000259DF" w:rsidRPr="00A555CA">
        <w:rPr>
          <w:rStyle w:val="af7"/>
          <w:rFonts w:hint="eastAsia"/>
        </w:rPr>
        <w:t xml:space="preserve">　（複合機の運用終了時の対策）（政府機関統一基準の対応項番</w:t>
      </w:r>
      <w:r w:rsidR="000259DF" w:rsidRPr="00A555CA">
        <w:rPr>
          <w:rStyle w:val="af7"/>
          <w:rFonts w:hint="eastAsia"/>
        </w:rPr>
        <w:t>7.1.3(1)-3</w:t>
      </w:r>
      <w:r w:rsidR="000259DF" w:rsidRPr="00A555CA">
        <w:rPr>
          <w:rStyle w:val="af7"/>
          <w:rFonts w:hint="eastAsia"/>
        </w:rPr>
        <w:t>）</w:t>
      </w:r>
    </w:p>
    <w:p w14:paraId="1D6D3ED8" w14:textId="5EEF9828" w:rsidR="000259DF" w:rsidRPr="00A555CA" w:rsidRDefault="00C32A74" w:rsidP="000259DF">
      <w:pPr>
        <w:pStyle w:val="aff3"/>
      </w:pPr>
      <w:r w:rsidRPr="00A555CA">
        <w:rPr>
          <w:rFonts w:hint="eastAsia"/>
        </w:rPr>
        <w:t>第百六十九</w:t>
      </w:r>
      <w:r w:rsidR="000259DF" w:rsidRPr="00A555CA">
        <w:rPr>
          <w:rFonts w:hint="eastAsia"/>
        </w:rPr>
        <w:t>条　部局技術責任者は、内蔵電磁的記録媒体の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別の手段で対策を講ずること。</w:t>
      </w:r>
    </w:p>
    <w:p w14:paraId="0310B4CC" w14:textId="14FAA5D4" w:rsidR="000259DF" w:rsidRPr="00A555CA" w:rsidRDefault="000259DF" w:rsidP="000259DF">
      <w:pPr>
        <w:pStyle w:val="a9"/>
      </w:pPr>
      <w:r w:rsidRPr="00A555CA">
        <w:rPr>
          <w:rFonts w:hint="eastAsia"/>
        </w:rPr>
        <w:t>解説：「別の手段で対策を講ずる」について</w:t>
      </w:r>
      <w:r w:rsidRPr="00A555CA">
        <w:br/>
      </w:r>
      <w:r w:rsidRPr="00A555CA">
        <w:rPr>
          <w:rFonts w:hint="eastAsia"/>
        </w:rPr>
        <w:t>内蔵電磁的記録</w:t>
      </w:r>
      <w:r w:rsidR="009E1D85" w:rsidRPr="00A555CA">
        <w:rPr>
          <w:rFonts w:hint="eastAsia"/>
        </w:rPr>
        <w:t>媒体の全領域完全消去機能を備えていない複合機については、</w:t>
      </w:r>
      <w:r w:rsidRPr="00A555CA">
        <w:rPr>
          <w:rFonts w:hint="eastAsia"/>
        </w:rPr>
        <w:t>本学において内蔵電磁的記録媒体の全ての情報を抹消することが困難であるため、外部委託先と情報の抹消サービスを契約するなどの情報の漏えいへの対策を講ずることが必要となる。</w:t>
      </w:r>
    </w:p>
    <w:p w14:paraId="32F49ECC" w14:textId="77777777" w:rsidR="000259DF" w:rsidRPr="00A555CA" w:rsidRDefault="000259DF" w:rsidP="000259DF"/>
    <w:p w14:paraId="6D7CC3C9" w14:textId="321642E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32A74" w:rsidRPr="00A555CA">
        <w:rPr>
          <w:rStyle w:val="af7"/>
          <w:rFonts w:hint="eastAsia"/>
        </w:rPr>
        <w:t>170</w:t>
      </w:r>
      <w:r w:rsidR="000259DF" w:rsidRPr="00A555CA">
        <w:rPr>
          <w:rStyle w:val="af7"/>
          <w:rFonts w:hint="eastAsia"/>
        </w:rPr>
        <w:t xml:space="preserve">　（</w:t>
      </w:r>
      <w:r w:rsidR="009E1D85" w:rsidRPr="00A555CA">
        <w:rPr>
          <w:rStyle w:val="af7"/>
          <w:rFonts w:hint="eastAsia"/>
        </w:rPr>
        <w:t>IoT</w:t>
      </w:r>
      <w:r w:rsidR="009E1D85" w:rsidRPr="00A555CA">
        <w:rPr>
          <w:rStyle w:val="af7"/>
          <w:rFonts w:hint="eastAsia"/>
        </w:rPr>
        <w:t>機器を含む</w:t>
      </w:r>
      <w:r w:rsidR="000259DF" w:rsidRPr="00A555CA">
        <w:rPr>
          <w:rStyle w:val="af7"/>
          <w:rFonts w:hint="eastAsia"/>
        </w:rPr>
        <w:t>特定用途機器）（政府機関統一基準の対応項番</w:t>
      </w:r>
      <w:r w:rsidR="000259DF" w:rsidRPr="00A555CA">
        <w:rPr>
          <w:rStyle w:val="af7"/>
          <w:rFonts w:hint="eastAsia"/>
        </w:rPr>
        <w:t>7.1.3(2)</w:t>
      </w:r>
      <w:r w:rsidR="000259DF" w:rsidRPr="00A555CA">
        <w:rPr>
          <w:rStyle w:val="af7"/>
          <w:rFonts w:hint="eastAsia"/>
        </w:rPr>
        <w:t>）</w:t>
      </w:r>
    </w:p>
    <w:p w14:paraId="666FF865" w14:textId="5F960741" w:rsidR="000259DF" w:rsidRPr="00A555CA" w:rsidRDefault="00C32A74" w:rsidP="000259DF">
      <w:pPr>
        <w:pStyle w:val="aff3"/>
      </w:pPr>
      <w:r w:rsidRPr="00A555CA">
        <w:rPr>
          <w:rFonts w:hint="eastAsia"/>
        </w:rPr>
        <w:t>第百七十</w:t>
      </w:r>
      <w:r w:rsidR="000259DF" w:rsidRPr="00A555CA">
        <w:rPr>
          <w:rFonts w:hint="eastAsia"/>
        </w:rPr>
        <w:t>条　部局技術責任者は、特定用途機器について、取り扱う情報、利用方法、通信回線への接続形態等により脅威が存在する場合には、当該機器の特性に応じた対策を講ずること。</w:t>
      </w:r>
    </w:p>
    <w:p w14:paraId="709916A0" w14:textId="1B25A7C5" w:rsidR="000259DF" w:rsidRPr="00A555CA" w:rsidRDefault="000259DF" w:rsidP="003724A7">
      <w:pPr>
        <w:pStyle w:val="a9"/>
      </w:pPr>
      <w:r w:rsidRPr="00A555CA">
        <w:rPr>
          <w:rFonts w:hint="eastAsia"/>
        </w:rPr>
        <w:t>解説：「当該機器の特性に応じた対策を講ずる」について</w:t>
      </w:r>
      <w:r w:rsidRPr="00A555CA">
        <w:br/>
      </w:r>
      <w:r w:rsidRPr="00A555CA">
        <w:rPr>
          <w:rFonts w:hint="eastAsia"/>
        </w:rPr>
        <w:t>例えば、テレビ会議システム、</w:t>
      </w:r>
      <w:r w:rsidRPr="00A555CA">
        <w:rPr>
          <w:rFonts w:hint="eastAsia"/>
        </w:rPr>
        <w:t>IP</w:t>
      </w:r>
      <w:r w:rsidRPr="00A555CA">
        <w:rPr>
          <w:rFonts w:hint="eastAsia"/>
        </w:rPr>
        <w:t>電話システム等は本学</w:t>
      </w:r>
      <w:r w:rsidRPr="00A555CA">
        <w:rPr>
          <w:rFonts w:hint="eastAsia"/>
        </w:rPr>
        <w:t>LAN</w:t>
      </w:r>
      <w:r w:rsidRPr="00A555CA">
        <w:rPr>
          <w:rFonts w:hint="eastAsia"/>
        </w:rPr>
        <w:t>を経由してイン</w:t>
      </w:r>
      <w:r w:rsidRPr="00A555CA">
        <w:rPr>
          <w:rFonts w:hint="eastAsia"/>
        </w:rPr>
        <w:lastRenderedPageBreak/>
        <w:t>ターネットに接続されて利用されることが想定され、その場合外部からの攻撃対象となり得る。</w:t>
      </w:r>
      <w:r w:rsidR="00F9574C" w:rsidRPr="00A555CA">
        <w:rPr>
          <w:rFonts w:hint="eastAsia"/>
        </w:rPr>
        <w:t>近年、あらゆるものがインターネットにつながる</w:t>
      </w:r>
      <w:r w:rsidR="00F9574C" w:rsidRPr="00A555CA">
        <w:rPr>
          <w:rFonts w:hint="eastAsia"/>
        </w:rPr>
        <w:t>IoT</w:t>
      </w:r>
      <w:r w:rsidR="00F9574C" w:rsidRPr="00A555CA">
        <w:rPr>
          <w:rFonts w:hint="eastAsia"/>
        </w:rPr>
        <w:t>が注目されてきているが、これらの</w:t>
      </w:r>
      <w:r w:rsidR="00F9574C" w:rsidRPr="00A555CA">
        <w:rPr>
          <w:rFonts w:hint="eastAsia"/>
        </w:rPr>
        <w:t>IoT</w:t>
      </w:r>
      <w:r w:rsidR="00F9574C" w:rsidRPr="00A555CA">
        <w:rPr>
          <w:rFonts w:hint="eastAsia"/>
        </w:rPr>
        <w:t>機器等の脆弱性がサイバー攻撃の標的となることが懸念される。</w:t>
      </w:r>
      <w:r w:rsidRPr="00A555CA">
        <w:rPr>
          <w:rFonts w:hint="eastAsia"/>
        </w:rPr>
        <w:t>また、これら情報システムを構成する機器が内蔵電磁的記録媒体を備える場合は、運用終了時に内蔵電磁的記録媒体に残された情報が漏えいするおそれがある。このような脅威に対抗するために、情報システムや端末、サーバ装置に対して定められた遵守事項を参考にして、</w:t>
      </w:r>
      <w:r w:rsidR="00F9574C" w:rsidRPr="00A555CA">
        <w:rPr>
          <w:rFonts w:hint="eastAsia"/>
        </w:rPr>
        <w:t>IoT</w:t>
      </w:r>
      <w:r w:rsidR="00F9574C" w:rsidRPr="00A555CA">
        <w:rPr>
          <w:rFonts w:hint="eastAsia"/>
        </w:rPr>
        <w:t>機器を含む特定用途機器の対策を講じる必要がある。</w:t>
      </w:r>
      <w:r w:rsidR="00F9574C" w:rsidRPr="00A555CA">
        <w:br/>
      </w:r>
      <w:r w:rsidR="00F9574C" w:rsidRPr="00A555CA">
        <w:t>特定用途機器の導入時に注意すべき点として、特定用途機器の導入後にサポートが</w:t>
      </w:r>
      <w:r w:rsidR="003724A7" w:rsidRPr="00A555CA">
        <w:rPr>
          <w:rFonts w:hint="eastAsia"/>
        </w:rPr>
        <w:t>適切に行われるかどうかという点や、特定用途機器の設定を適切に変更できるかどうかという点が挙げられる。</w:t>
      </w:r>
      <w:r w:rsidR="003C7C3E" w:rsidRPr="00A555CA">
        <w:br/>
      </w:r>
      <w:r w:rsidR="003724A7" w:rsidRPr="00A555CA">
        <w:rPr>
          <w:rFonts w:hint="eastAsia"/>
        </w:rPr>
        <w:t>サポートが適切に行われなかったり、設定を適切に変更できなかったりする場合、必要なセキュリティ対策を講ずることが困難になる可能性がある。そのため、導入時にサポートの提供や設定変更が可能な範囲について仕様に盛り込むなどして、必要なセキュリティ対策を講ずることができる特定用途機器を調達することが必要</w:t>
      </w:r>
      <w:r w:rsidR="003C7C3E" w:rsidRPr="00A555CA">
        <w:rPr>
          <w:rFonts w:hint="eastAsia"/>
        </w:rPr>
        <w:t>で</w:t>
      </w:r>
      <w:r w:rsidR="003724A7" w:rsidRPr="00A555CA">
        <w:rPr>
          <w:rFonts w:hint="eastAsia"/>
        </w:rPr>
        <w:t>ある。</w:t>
      </w:r>
      <w:r w:rsidR="003C7C3E" w:rsidRPr="00A555CA">
        <w:br/>
      </w:r>
      <w:r w:rsidR="003724A7" w:rsidRPr="00A555CA">
        <w:rPr>
          <w:rFonts w:hint="eastAsia"/>
        </w:rPr>
        <w:t>なお、</w:t>
      </w:r>
      <w:r w:rsidR="003C7C3E" w:rsidRPr="00A555CA">
        <w:rPr>
          <w:rFonts w:hint="eastAsia"/>
        </w:rPr>
        <w:t>IoT</w:t>
      </w:r>
      <w:r w:rsidR="003724A7" w:rsidRPr="00A555CA">
        <w:rPr>
          <w:rFonts w:hint="eastAsia"/>
        </w:rPr>
        <w:t>機器等については、セキュリティ対策に係るガイドラインや手引書が公表されていることから、必要に応じて参考にするとよい。</w:t>
      </w:r>
      <w:r w:rsidR="003C7C3E" w:rsidRPr="00A555CA">
        <w:br/>
      </w:r>
      <w:r w:rsidR="003C7C3E" w:rsidRPr="00A555CA">
        <w:br/>
      </w:r>
      <w:r w:rsidR="003724A7" w:rsidRPr="00A555CA">
        <w:rPr>
          <w:rFonts w:hint="eastAsia"/>
        </w:rPr>
        <w:t>参考：</w:t>
      </w:r>
      <w:r w:rsidR="003C7C3E" w:rsidRPr="00A555CA">
        <w:rPr>
          <w:rFonts w:hint="eastAsia"/>
        </w:rPr>
        <w:t>IoT</w:t>
      </w:r>
      <w:r w:rsidR="003724A7" w:rsidRPr="00A555CA">
        <w:rPr>
          <w:rFonts w:hint="eastAsia"/>
        </w:rPr>
        <w:t>推進コンソーシアム、総務省、経済産業省「</w:t>
      </w:r>
      <w:r w:rsidR="003C7C3E" w:rsidRPr="00A555CA">
        <w:rPr>
          <w:rFonts w:hint="eastAsia"/>
        </w:rPr>
        <w:t>IoT</w:t>
      </w:r>
      <w:r w:rsidR="003724A7" w:rsidRPr="00A555CA">
        <w:rPr>
          <w:rFonts w:hint="eastAsia"/>
        </w:rPr>
        <w:t>セキュリティガイドライン」（平成</w:t>
      </w:r>
      <w:r w:rsidR="003C7C3E" w:rsidRPr="00A555CA">
        <w:rPr>
          <w:rFonts w:hint="eastAsia"/>
        </w:rPr>
        <w:t>28</w:t>
      </w:r>
      <w:r w:rsidR="003724A7" w:rsidRPr="00A555CA">
        <w:rPr>
          <w:rFonts w:hint="eastAsia"/>
        </w:rPr>
        <w:t>年</w:t>
      </w:r>
      <w:r w:rsidR="003C7C3E" w:rsidRPr="00A555CA">
        <w:rPr>
          <w:rFonts w:hint="eastAsia"/>
        </w:rPr>
        <w:t>7</w:t>
      </w:r>
      <w:r w:rsidR="003724A7" w:rsidRPr="00A555CA">
        <w:rPr>
          <w:rFonts w:hint="eastAsia"/>
        </w:rPr>
        <w:t>月公表）</w:t>
      </w:r>
      <w:r w:rsidR="003C7C3E" w:rsidRPr="00A555CA">
        <w:br/>
      </w:r>
      <w:r w:rsidR="003724A7" w:rsidRPr="00A555CA">
        <w:rPr>
          <w:rFonts w:hint="eastAsia"/>
        </w:rPr>
        <w:t>（</w:t>
      </w:r>
      <w:r w:rsidR="003724A7" w:rsidRPr="00A555CA">
        <w:rPr>
          <w:rFonts w:hint="eastAsia"/>
        </w:rPr>
        <w:t>http://www.iotac.jp/wg/security</w:t>
      </w:r>
      <w:r w:rsidR="003724A7" w:rsidRPr="00A555CA">
        <w:rPr>
          <w:rFonts w:hint="eastAsia"/>
        </w:rPr>
        <w:t>）</w:t>
      </w:r>
      <w:r w:rsidR="003C7C3E" w:rsidRPr="00A555CA">
        <w:br/>
      </w:r>
      <w:r w:rsidR="003724A7" w:rsidRPr="00A555CA">
        <w:rPr>
          <w:rFonts w:hint="eastAsia"/>
        </w:rPr>
        <w:t>（</w:t>
      </w:r>
      <w:r w:rsidR="003724A7" w:rsidRPr="00A555CA">
        <w:rPr>
          <w:rFonts w:hint="eastAsia"/>
        </w:rPr>
        <w:t>http://www.soumu.go.jp/menu_news/s-news/01ryutsu03_02000108.html</w:t>
      </w:r>
      <w:r w:rsidR="003724A7" w:rsidRPr="00A555CA">
        <w:rPr>
          <w:rFonts w:hint="eastAsia"/>
        </w:rPr>
        <w:t>）</w:t>
      </w:r>
      <w:r w:rsidR="003C7C3E" w:rsidRPr="00A555CA">
        <w:br/>
      </w:r>
      <w:r w:rsidR="003724A7" w:rsidRPr="00A555CA">
        <w:rPr>
          <w:rFonts w:hint="eastAsia"/>
        </w:rPr>
        <w:t>（</w:t>
      </w:r>
      <w:r w:rsidR="003724A7" w:rsidRPr="00A555CA">
        <w:rPr>
          <w:rFonts w:hint="eastAsia"/>
        </w:rPr>
        <w:t>http://www.meti.go.jp/press/2016/07/20160705002/20160705002.html</w:t>
      </w:r>
      <w:r w:rsidR="003724A7" w:rsidRPr="00A555CA">
        <w:rPr>
          <w:rFonts w:hint="eastAsia"/>
        </w:rPr>
        <w:t>）</w:t>
      </w:r>
      <w:r w:rsidR="003C7C3E" w:rsidRPr="00A555CA">
        <w:br/>
      </w:r>
      <w:r w:rsidR="003C7C3E" w:rsidRPr="00A555CA">
        <w:br/>
      </w:r>
      <w:r w:rsidR="003724A7" w:rsidRPr="00A555CA">
        <w:rPr>
          <w:rFonts w:hint="eastAsia"/>
        </w:rPr>
        <w:t>参考：</w:t>
      </w:r>
      <w:r w:rsidR="003724A7" w:rsidRPr="00A555CA">
        <w:rPr>
          <w:rFonts w:hint="eastAsia"/>
        </w:rPr>
        <w:t>IPA</w:t>
      </w:r>
      <w:r w:rsidR="003724A7" w:rsidRPr="00A555CA">
        <w:rPr>
          <w:rFonts w:hint="eastAsia"/>
        </w:rPr>
        <w:t>「</w:t>
      </w:r>
      <w:r w:rsidR="003C7C3E" w:rsidRPr="00A555CA">
        <w:rPr>
          <w:rFonts w:hint="eastAsia"/>
        </w:rPr>
        <w:t>IoT</w:t>
      </w:r>
      <w:r w:rsidR="003724A7" w:rsidRPr="00A555CA">
        <w:rPr>
          <w:rFonts w:hint="eastAsia"/>
        </w:rPr>
        <w:t>開発におけるセキュリティ設計の手引き」（平成</w:t>
      </w:r>
      <w:r w:rsidR="003C7C3E" w:rsidRPr="00A555CA">
        <w:rPr>
          <w:rFonts w:hint="eastAsia"/>
        </w:rPr>
        <w:t>28</w:t>
      </w:r>
      <w:r w:rsidR="003724A7" w:rsidRPr="00A555CA">
        <w:rPr>
          <w:rFonts w:hint="eastAsia"/>
        </w:rPr>
        <w:t>年</w:t>
      </w:r>
      <w:r w:rsidR="003C7C3E" w:rsidRPr="00A555CA">
        <w:rPr>
          <w:rFonts w:hint="eastAsia"/>
        </w:rPr>
        <w:t>12</w:t>
      </w:r>
      <w:r w:rsidR="003724A7" w:rsidRPr="00A555CA">
        <w:rPr>
          <w:rFonts w:hint="eastAsia"/>
        </w:rPr>
        <w:t>月公表）</w:t>
      </w:r>
      <w:r w:rsidR="003C7C3E" w:rsidRPr="00A555CA">
        <w:br/>
      </w:r>
      <w:r w:rsidR="003724A7" w:rsidRPr="00A555CA">
        <w:rPr>
          <w:rFonts w:hint="eastAsia"/>
        </w:rPr>
        <w:t>（</w:t>
      </w:r>
      <w:r w:rsidR="003724A7" w:rsidRPr="00A555CA">
        <w:rPr>
          <w:rFonts w:hint="eastAsia"/>
        </w:rPr>
        <w:t>https://www.ipa.go.jp/security/iot/iotguide.html</w:t>
      </w:r>
      <w:r w:rsidR="003724A7" w:rsidRPr="00A555CA">
        <w:rPr>
          <w:rFonts w:hint="eastAsia"/>
        </w:rPr>
        <w:t>）</w:t>
      </w:r>
      <w:r w:rsidR="003C7C3E" w:rsidRPr="00A555CA">
        <w:br/>
      </w:r>
      <w:r w:rsidR="003C7C3E" w:rsidRPr="00A555CA">
        <w:br/>
      </w:r>
      <w:r w:rsidR="003724A7" w:rsidRPr="00A555CA">
        <w:rPr>
          <w:rFonts w:hint="eastAsia"/>
        </w:rPr>
        <w:t>参考：</w:t>
      </w:r>
      <w:r w:rsidR="003724A7" w:rsidRPr="00A555CA">
        <w:rPr>
          <w:rFonts w:hint="eastAsia"/>
        </w:rPr>
        <w:t>IPA</w:t>
      </w:r>
      <w:r w:rsidR="003724A7" w:rsidRPr="00A555CA">
        <w:rPr>
          <w:rFonts w:hint="eastAsia"/>
        </w:rPr>
        <w:t>「ネットワークカメラシステムにおける情報セキュリティ対策要件に関するチェックリスト</w:t>
      </w:r>
      <w:r w:rsidR="003C7C3E" w:rsidRPr="00A555CA">
        <w:rPr>
          <w:rFonts w:hint="eastAsia"/>
        </w:rPr>
        <w:t xml:space="preserve"> </w:t>
      </w:r>
      <w:r w:rsidR="003724A7" w:rsidRPr="00A555CA">
        <w:rPr>
          <w:rFonts w:hint="eastAsia"/>
        </w:rPr>
        <w:t>第２版」（平成</w:t>
      </w:r>
      <w:r w:rsidR="003C7C3E" w:rsidRPr="00A555CA">
        <w:rPr>
          <w:rFonts w:hint="eastAsia"/>
        </w:rPr>
        <w:t>30</w:t>
      </w:r>
      <w:r w:rsidR="003C7C3E" w:rsidRPr="00A555CA">
        <w:rPr>
          <w:rFonts w:hint="eastAsia"/>
        </w:rPr>
        <w:t>年</w:t>
      </w:r>
      <w:r w:rsidR="003C7C3E" w:rsidRPr="00A555CA">
        <w:rPr>
          <w:rFonts w:hint="eastAsia"/>
        </w:rPr>
        <w:t>3</w:t>
      </w:r>
      <w:r w:rsidR="003724A7" w:rsidRPr="00A555CA">
        <w:rPr>
          <w:rFonts w:hint="eastAsia"/>
        </w:rPr>
        <w:t>月公表）</w:t>
      </w:r>
      <w:r w:rsidR="003C7C3E" w:rsidRPr="00A555CA">
        <w:br/>
      </w:r>
      <w:r w:rsidR="003724A7" w:rsidRPr="00A555CA">
        <w:rPr>
          <w:rFonts w:hint="eastAsia"/>
        </w:rPr>
        <w:t>（</w:t>
      </w:r>
      <w:r w:rsidR="003724A7" w:rsidRPr="00A555CA">
        <w:rPr>
          <w:rFonts w:hint="eastAsia"/>
        </w:rPr>
        <w:t>https://www.ipa.go.jp/security/jisec/choutatsu/nwcs/index.html</w:t>
      </w:r>
      <w:r w:rsidR="003724A7" w:rsidRPr="00A555CA">
        <w:rPr>
          <w:rFonts w:hint="eastAsia"/>
        </w:rPr>
        <w:t>）</w:t>
      </w:r>
      <w:r w:rsidR="003C7C3E" w:rsidRPr="00A555CA">
        <w:br/>
      </w:r>
      <w:r w:rsidR="003C7C3E" w:rsidRPr="00A555CA">
        <w:br/>
      </w:r>
      <w:r w:rsidR="003724A7" w:rsidRPr="00A555CA">
        <w:rPr>
          <w:rFonts w:hint="eastAsia"/>
        </w:rPr>
        <w:t>上記のウェブサイトのアドレスは、平成</w:t>
      </w:r>
      <w:r w:rsidR="003C7C3E" w:rsidRPr="00A555CA">
        <w:rPr>
          <w:rFonts w:hint="eastAsia"/>
        </w:rPr>
        <w:t xml:space="preserve"> 30</w:t>
      </w:r>
      <w:r w:rsidR="003C7C3E" w:rsidRPr="00A555CA">
        <w:rPr>
          <w:rFonts w:hint="eastAsia"/>
        </w:rPr>
        <w:t>年</w:t>
      </w:r>
      <w:r w:rsidR="003C7C3E" w:rsidRPr="00A555CA">
        <w:rPr>
          <w:rFonts w:hint="eastAsia"/>
        </w:rPr>
        <w:t>6</w:t>
      </w:r>
      <w:r w:rsidR="003724A7" w:rsidRPr="00A555CA">
        <w:rPr>
          <w:rFonts w:hint="eastAsia"/>
        </w:rPr>
        <w:t>月</w:t>
      </w:r>
      <w:r w:rsidR="003C7C3E" w:rsidRPr="00A555CA">
        <w:rPr>
          <w:rFonts w:hint="eastAsia"/>
        </w:rPr>
        <w:t>1</w:t>
      </w:r>
      <w:r w:rsidR="003724A7" w:rsidRPr="00A555CA">
        <w:rPr>
          <w:rFonts w:hint="eastAsia"/>
        </w:rPr>
        <w:t>日時点のものであり、今後、廃止又は変更される可能性があるため、最新のアドレスを確認した上で利用すること</w:t>
      </w:r>
      <w:r w:rsidRPr="00A555CA">
        <w:rPr>
          <w:rFonts w:hint="eastAsia"/>
        </w:rPr>
        <w:t>。</w:t>
      </w:r>
    </w:p>
    <w:p w14:paraId="3C05F375" w14:textId="77777777" w:rsidR="000259DF" w:rsidRPr="00A555CA" w:rsidRDefault="000259DF" w:rsidP="000259DF"/>
    <w:p w14:paraId="4B59A8BE" w14:textId="299F058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32A74" w:rsidRPr="00A555CA">
        <w:rPr>
          <w:rStyle w:val="af7"/>
          <w:rFonts w:hint="eastAsia"/>
        </w:rPr>
        <w:t>171</w:t>
      </w:r>
      <w:r w:rsidR="000259DF" w:rsidRPr="00A555CA">
        <w:rPr>
          <w:rStyle w:val="af7"/>
          <w:rFonts w:hint="eastAsia"/>
        </w:rPr>
        <w:t xml:space="preserve">　（特定用途機器の運用時の対策）（政府機関統一基準の対応項番</w:t>
      </w:r>
      <w:r w:rsidR="000259DF" w:rsidRPr="00A555CA">
        <w:rPr>
          <w:rStyle w:val="af7"/>
          <w:rFonts w:hint="eastAsia"/>
        </w:rPr>
        <w:t>7.1.3(2)-1</w:t>
      </w:r>
      <w:r w:rsidR="000259DF" w:rsidRPr="00A555CA">
        <w:rPr>
          <w:rStyle w:val="af7"/>
          <w:rFonts w:hint="eastAsia"/>
        </w:rPr>
        <w:t>）</w:t>
      </w:r>
    </w:p>
    <w:p w14:paraId="49AB67AD" w14:textId="5F5CCEF6" w:rsidR="000259DF" w:rsidRPr="00A555CA" w:rsidRDefault="00745D32" w:rsidP="000259DF">
      <w:pPr>
        <w:pStyle w:val="aff3"/>
      </w:pPr>
      <w:r w:rsidRPr="00A555CA">
        <w:rPr>
          <w:rFonts w:hint="eastAsia"/>
        </w:rPr>
        <w:t>第百七十</w:t>
      </w:r>
      <w:r w:rsidR="00C32A74" w:rsidRPr="00A555CA">
        <w:rPr>
          <w:rFonts w:hint="eastAsia"/>
        </w:rPr>
        <w:t>一</w:t>
      </w:r>
      <w:r w:rsidR="000259DF" w:rsidRPr="00A555CA">
        <w:rPr>
          <w:rFonts w:hint="eastAsia"/>
        </w:rPr>
        <w:t>条　部局技術責任者は、特定用途機器の特性に応じて、以下を</w:t>
      </w:r>
      <w:r w:rsidR="00C32A74" w:rsidRPr="00A555CA">
        <w:rPr>
          <w:rFonts w:hint="eastAsia"/>
        </w:rPr>
        <w:t>含む</w:t>
      </w:r>
      <w:r w:rsidR="000259DF" w:rsidRPr="00A555CA">
        <w:rPr>
          <w:rFonts w:hint="eastAsia"/>
        </w:rPr>
        <w:t>対策を講ずること。</w:t>
      </w:r>
      <w:r w:rsidR="0094522F" w:rsidRPr="00A555CA">
        <w:rPr>
          <w:rFonts w:hint="eastAsia"/>
        </w:rPr>
        <w:t>ただし、使用している特定用途機器の機能上の制約により講ずることができない対策を除く。</w:t>
      </w:r>
    </w:p>
    <w:p w14:paraId="68C6BA9E" w14:textId="77777777" w:rsidR="007E6954" w:rsidRPr="00A555CA" w:rsidRDefault="000259DF" w:rsidP="000259DF">
      <w:pPr>
        <w:pStyle w:val="aff4"/>
      </w:pPr>
      <w:r w:rsidRPr="00A555CA">
        <w:rPr>
          <w:rFonts w:hint="eastAsia"/>
        </w:rPr>
        <w:lastRenderedPageBreak/>
        <w:t>一　特定用途機器について、</w:t>
      </w:r>
      <w:r w:rsidR="007E6954" w:rsidRPr="00A555CA">
        <w:t>主体認証情報を初期設定から変更した上で、適切に管理する。</w:t>
      </w:r>
    </w:p>
    <w:p w14:paraId="06E2165A" w14:textId="77777777" w:rsidR="007E6954" w:rsidRPr="00A555CA" w:rsidRDefault="007E6954" w:rsidP="000259DF">
      <w:pPr>
        <w:pStyle w:val="aff4"/>
      </w:pPr>
      <w:r w:rsidRPr="00A555CA">
        <w:t>二　特定用途機器にアクセスする主体に応じて必要な権限を割り当て、管理する。</w:t>
      </w:r>
    </w:p>
    <w:p w14:paraId="745FC8B2" w14:textId="4F40A456" w:rsidR="000259DF" w:rsidRPr="00A555CA" w:rsidRDefault="007E6954" w:rsidP="000259DF">
      <w:pPr>
        <w:pStyle w:val="aff4"/>
      </w:pPr>
      <w:r w:rsidRPr="00A555CA">
        <w:rPr>
          <w:rFonts w:hint="eastAsia"/>
        </w:rPr>
        <w:t>三</w:t>
      </w:r>
      <w:r w:rsidR="000259DF" w:rsidRPr="00A555CA">
        <w:rPr>
          <w:rFonts w:hint="eastAsia"/>
        </w:rPr>
        <w:t xml:space="preserve">　特定用途機器が備える機能のうち利用しない機能を停止する。</w:t>
      </w:r>
    </w:p>
    <w:p w14:paraId="7DED592C" w14:textId="6421C51B" w:rsidR="007E6954" w:rsidRPr="00A555CA" w:rsidRDefault="007E6954" w:rsidP="000259DF">
      <w:pPr>
        <w:pStyle w:val="aff4"/>
      </w:pPr>
      <w:r w:rsidRPr="00A555CA">
        <w:t>四　インターネットと通信を行う必要のない特定用途機器については、当該特定用途機器をインターネットやインターネットに接点を有する情報システムに接続しない。</w:t>
      </w:r>
    </w:p>
    <w:p w14:paraId="19A33C98" w14:textId="296A203F" w:rsidR="000259DF" w:rsidRPr="00A555CA" w:rsidRDefault="007E6954" w:rsidP="000259DF">
      <w:pPr>
        <w:pStyle w:val="aff4"/>
      </w:pPr>
      <w:r w:rsidRPr="00A555CA">
        <w:rPr>
          <w:rFonts w:hint="eastAsia"/>
        </w:rPr>
        <w:t>五</w:t>
      </w:r>
      <w:r w:rsidR="000259DF" w:rsidRPr="00A555CA">
        <w:rPr>
          <w:rFonts w:hint="eastAsia"/>
        </w:rPr>
        <w:t xml:space="preserve">　特定用途機器がインターネットを介して外部と通信する場合は、ファイアウォール等の利用により適切に通信制御を行う。</w:t>
      </w:r>
    </w:p>
    <w:p w14:paraId="2658444C" w14:textId="2C0B37B1" w:rsidR="000259DF" w:rsidRPr="00A555CA" w:rsidRDefault="00E25A66" w:rsidP="000259DF">
      <w:pPr>
        <w:pStyle w:val="aff4"/>
      </w:pPr>
      <w:r w:rsidRPr="00A555CA">
        <w:rPr>
          <w:rFonts w:hint="eastAsia"/>
        </w:rPr>
        <w:t>六</w:t>
      </w:r>
      <w:r w:rsidR="000259DF" w:rsidRPr="00A555CA">
        <w:rPr>
          <w:rFonts w:hint="eastAsia"/>
        </w:rPr>
        <w:t xml:space="preserve">　</w:t>
      </w:r>
      <w:r w:rsidRPr="00A555CA">
        <w:rPr>
          <w:rFonts w:hint="eastAsia"/>
        </w:rPr>
        <w:t>特定用途機器のソフトウェアに関する</w:t>
      </w:r>
      <w:r w:rsidR="000259DF" w:rsidRPr="00A555CA">
        <w:rPr>
          <w:rFonts w:hint="eastAsia"/>
        </w:rPr>
        <w:t>脆弱性</w:t>
      </w:r>
      <w:r w:rsidRPr="00A555CA">
        <w:rPr>
          <w:rFonts w:hint="eastAsia"/>
        </w:rPr>
        <w:t>の有無を</w:t>
      </w:r>
      <w:r w:rsidR="000259DF" w:rsidRPr="00A555CA">
        <w:rPr>
          <w:rFonts w:hint="eastAsia"/>
        </w:rPr>
        <w:t>確認し、脆弱性が存在する場合</w:t>
      </w:r>
      <w:r w:rsidRPr="00A555CA">
        <w:rPr>
          <w:rFonts w:hint="eastAsia"/>
        </w:rPr>
        <w:t>は</w:t>
      </w:r>
      <w:r w:rsidR="000259DF" w:rsidRPr="00A555CA">
        <w:rPr>
          <w:rFonts w:hint="eastAsia"/>
        </w:rPr>
        <w:t>、バージョンアップやセキュリティパッチの適用、アクセス制御等の対策を講ずる。</w:t>
      </w:r>
    </w:p>
    <w:p w14:paraId="2340F07A" w14:textId="4ABFCEC0" w:rsidR="000259DF" w:rsidRPr="00A555CA" w:rsidRDefault="00E25A66" w:rsidP="000259DF">
      <w:pPr>
        <w:pStyle w:val="aff4"/>
      </w:pPr>
      <w:r w:rsidRPr="00A555CA">
        <w:rPr>
          <w:rFonts w:hint="eastAsia"/>
        </w:rPr>
        <w:t>七</w:t>
      </w:r>
      <w:r w:rsidR="000259DF" w:rsidRPr="00A555CA">
        <w:rPr>
          <w:rFonts w:hint="eastAsia"/>
        </w:rPr>
        <w:t xml:space="preserve">　特定用途機器に対する不正な行為、無許可のアクセス等の意図しない事象の発生を監視する。</w:t>
      </w:r>
    </w:p>
    <w:p w14:paraId="0D563C22" w14:textId="28858643" w:rsidR="000259DF" w:rsidRPr="00A555CA" w:rsidRDefault="00E25A66" w:rsidP="000259DF">
      <w:pPr>
        <w:pStyle w:val="aff4"/>
      </w:pPr>
      <w:r w:rsidRPr="00A555CA">
        <w:rPr>
          <w:rFonts w:hint="eastAsia"/>
        </w:rPr>
        <w:t>八</w:t>
      </w:r>
      <w:r w:rsidR="000259DF" w:rsidRPr="00A555CA">
        <w:rPr>
          <w:rFonts w:hint="eastAsia"/>
        </w:rPr>
        <w:t xml:space="preserve">　特定用途機器を廃棄する場合は、特定用途</w:t>
      </w:r>
      <w:r w:rsidRPr="00A555CA">
        <w:rPr>
          <w:rFonts w:hint="eastAsia"/>
        </w:rPr>
        <w:t>機器の内蔵電磁的記録媒体に保存されている全ての情報を抹消する</w:t>
      </w:r>
      <w:r w:rsidR="000259DF" w:rsidRPr="00A555CA">
        <w:rPr>
          <w:rFonts w:hint="eastAsia"/>
        </w:rPr>
        <w:t>。</w:t>
      </w:r>
    </w:p>
    <w:p w14:paraId="404DA697" w14:textId="3AFF5465" w:rsidR="000259DF" w:rsidRPr="00A555CA" w:rsidRDefault="000259DF" w:rsidP="002437A0">
      <w:pPr>
        <w:pStyle w:val="a9"/>
      </w:pPr>
      <w:r w:rsidRPr="00A555CA">
        <w:rPr>
          <w:rFonts w:hint="eastAsia"/>
        </w:rPr>
        <w:t>解説：</w:t>
      </w:r>
      <w:r w:rsidR="00E25A66" w:rsidRPr="00A555CA">
        <w:rPr>
          <w:rFonts w:hint="eastAsia"/>
        </w:rPr>
        <w:t>第１号「主体認証情報を初期設定から変更」について</w:t>
      </w:r>
      <w:r w:rsidR="00036071" w:rsidRPr="00A555CA">
        <w:br/>
      </w:r>
      <w:r w:rsidR="00036071" w:rsidRPr="00A555CA">
        <w:rPr>
          <w:rFonts w:hint="eastAsia"/>
        </w:rPr>
        <w:t>特定用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試行するものである。特定用途機器の運用保守等のために、インターネット回線等の通信回線を介してログインを行う必要がある場合は、このような攻撃を受けることを想定して、特定用途機器の運用開始前に初期設定されているパスワード等の主体認証情報を変更することが重要である。</w:t>
      </w:r>
      <w:r w:rsidR="00036071" w:rsidRPr="00A555CA">
        <w:br/>
      </w:r>
      <w:r w:rsidR="00036071" w:rsidRPr="00A555CA">
        <w:br/>
      </w:r>
      <w:r w:rsidR="00036071" w:rsidRPr="00A555CA">
        <w:t>第２号</w:t>
      </w:r>
      <w:r w:rsidR="00036071" w:rsidRPr="00A555CA">
        <w:rPr>
          <w:rFonts w:hint="eastAsia"/>
        </w:rPr>
        <w:t>「主体に応じて必要な権限を割り当て、管理」について</w:t>
      </w:r>
      <w:r w:rsidR="00036071" w:rsidRPr="00A555CA">
        <w:br/>
      </w:r>
      <w:r w:rsidR="00036071" w:rsidRPr="00A555CA">
        <w:rPr>
          <w:rFonts w:hint="eastAsia"/>
        </w:rPr>
        <w:t>特定用途機器の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r w:rsidR="002F5F05" w:rsidRPr="00A555CA">
        <w:br/>
      </w:r>
      <w:r w:rsidR="002F5F05" w:rsidRPr="00A555CA">
        <w:br/>
      </w:r>
      <w:r w:rsidR="002F5F05" w:rsidRPr="00A555CA">
        <w:t>第３号「利用しない機能を停止」について</w:t>
      </w:r>
      <w:r w:rsidR="002F5F05" w:rsidRPr="00A555CA">
        <w:br/>
      </w:r>
      <w:r w:rsidR="008B52E6" w:rsidRPr="00A555CA">
        <w:rPr>
          <w:rFonts w:hint="eastAsia"/>
        </w:rPr>
        <w:t>第１号「（解説）「主体認証情報を初期設定から変更」について」にも示すとおり、インターネット回線等の通信回線を経由して特定用途機器へ不正なログインを試行する攻撃手法においては、</w:t>
      </w:r>
      <w:r w:rsidR="008B52E6" w:rsidRPr="00A555CA">
        <w:rPr>
          <w:rFonts w:hint="eastAsia"/>
        </w:rPr>
        <w:t>Telnet</w:t>
      </w:r>
      <w:r w:rsidR="008B52E6" w:rsidRPr="00A555CA">
        <w:rPr>
          <w:rFonts w:hint="eastAsia"/>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w:t>
      </w:r>
      <w:r w:rsidR="008B52E6" w:rsidRPr="00A555CA">
        <w:rPr>
          <w:rFonts w:hint="eastAsia"/>
        </w:rPr>
        <w:lastRenderedPageBreak/>
        <w:t>リティの弱いサービスや特定用途機器が登録されてしまうと、サイバー攻撃を企図する者の標的となる恐れがある。</w:t>
      </w:r>
      <w:r w:rsidR="008B52E6" w:rsidRPr="00A555CA">
        <w:br/>
      </w:r>
      <w:r w:rsidR="008B52E6" w:rsidRPr="00A555CA">
        <w:rPr>
          <w:rFonts w:hint="eastAsia"/>
        </w:rPr>
        <w:t>このような攻撃手法への対抗策として、</w:t>
      </w:r>
      <w:r w:rsidR="008B52E6" w:rsidRPr="00A555CA">
        <w:rPr>
          <w:rFonts w:hint="eastAsia"/>
        </w:rPr>
        <w:t>Telnet</w:t>
      </w:r>
      <w:r w:rsidR="008B52E6" w:rsidRPr="00A555CA">
        <w:rPr>
          <w:rFonts w:hint="eastAsia"/>
        </w:rPr>
        <w:t>サービスや</w:t>
      </w:r>
      <w:r w:rsidR="008B52E6" w:rsidRPr="00A555CA">
        <w:rPr>
          <w:rFonts w:hint="eastAsia"/>
        </w:rPr>
        <w:t>FTP</w:t>
      </w:r>
      <w:r w:rsidR="008B52E6" w:rsidRPr="00A555CA">
        <w:rPr>
          <w:rFonts w:hint="eastAsia"/>
        </w:rPr>
        <w:t>サービス等のうち利用していないものは全て停止し、不正なログイン試行を無効化することが重要である。なお、特定用途機器の中にはサービス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r w:rsidR="008B52E6" w:rsidRPr="00A555CA">
        <w:br/>
      </w:r>
      <w:r w:rsidR="008B52E6" w:rsidRPr="00A555CA">
        <w:br/>
      </w:r>
      <w:r w:rsidR="00E97467" w:rsidRPr="00A555CA">
        <w:rPr>
          <w:rFonts w:hint="eastAsia"/>
        </w:rPr>
        <w:t>第５号</w:t>
      </w:r>
      <w:r w:rsidR="008B52E6" w:rsidRPr="00A555CA">
        <w:rPr>
          <w:rFonts w:hint="eastAsia"/>
        </w:rPr>
        <w:t>「適切に通信制御を行う」について</w:t>
      </w:r>
      <w:r w:rsidR="008B52E6" w:rsidRPr="00A555CA">
        <w:br/>
      </w:r>
      <w:r w:rsidR="008B52E6" w:rsidRPr="00A555CA">
        <w:rPr>
          <w:rFonts w:hint="eastAsia"/>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r w:rsidR="008B52E6" w:rsidRPr="00A555CA">
        <w:br/>
      </w:r>
      <w:r w:rsidR="008B52E6" w:rsidRPr="00A555CA">
        <w:rPr>
          <w:rFonts w:hint="eastAsia"/>
        </w:rPr>
        <w:t>特定用途機器への通信制御は、例えば以下の方法により実施することが考えられる。</w:t>
      </w:r>
      <w:r w:rsidR="002019FA" w:rsidRPr="00A555CA">
        <w:br/>
      </w:r>
      <w:r w:rsidR="002019FA" w:rsidRPr="00A555CA">
        <w:t>・</w:t>
      </w:r>
      <w:r w:rsidR="008B52E6" w:rsidRPr="00A555CA">
        <w:rPr>
          <w:rFonts w:hint="eastAsia"/>
        </w:rPr>
        <w:t>特定用途機器に実装されている通信制御機能を有効にする。</w:t>
      </w:r>
      <w:r w:rsidR="002019FA" w:rsidRPr="00A555CA">
        <w:br/>
      </w:r>
      <w:r w:rsidR="002019FA" w:rsidRPr="00A555CA">
        <w:t>・</w:t>
      </w:r>
      <w:r w:rsidR="008B52E6" w:rsidRPr="00A555CA">
        <w:rPr>
          <w:rFonts w:hint="eastAsia"/>
        </w:rPr>
        <w:t>接続しているファイアウォール等で通信制御を行う。</w:t>
      </w:r>
      <w:r w:rsidR="002019FA" w:rsidRPr="00A555CA">
        <w:br/>
      </w:r>
      <w:r w:rsidR="002019FA" w:rsidRPr="00A555CA">
        <w:t>・</w:t>
      </w:r>
      <w:r w:rsidR="008B52E6" w:rsidRPr="00A555CA">
        <w:rPr>
          <w:rFonts w:hint="eastAsia"/>
        </w:rPr>
        <w:t>ルータ等を利用して、特定用途機器に直接グローバル</w:t>
      </w:r>
      <w:r w:rsidR="002019FA" w:rsidRPr="00A555CA">
        <w:rPr>
          <w:rFonts w:hint="eastAsia"/>
        </w:rPr>
        <w:t>IP</w:t>
      </w:r>
      <w:r w:rsidR="008B52E6" w:rsidRPr="00A555CA">
        <w:rPr>
          <w:rFonts w:hint="eastAsia"/>
        </w:rPr>
        <w:t>アドレスを割り当てない。</w:t>
      </w:r>
      <w:r w:rsidR="00E25A66" w:rsidRPr="00A555CA">
        <w:br/>
      </w:r>
      <w:r w:rsidR="00E25A66" w:rsidRPr="00A555CA">
        <w:br/>
      </w:r>
      <w:r w:rsidRPr="00A555CA">
        <w:rPr>
          <w:rFonts w:hint="eastAsia"/>
        </w:rPr>
        <w:t>第４号「バージョンアップやセキュリティパッチの適用」について</w:t>
      </w:r>
      <w:r w:rsidRPr="00A555CA">
        <w:br/>
      </w:r>
      <w:r w:rsidR="002437A0" w:rsidRPr="00A555CA">
        <w:rPr>
          <w:rFonts w:hint="eastAsia"/>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する必要がある。そのような特定用途機器がサイバー攻撃の踏み台にされるなどし、意図せず攻撃に加担してしまう可能性も考えられる。このような問題を回避するためには、特定用途機器の導入に当たって、脆弱性対策を実施することを仕様に盛り込むことを検討するとよい。具体的には、ベンダがセキュリティパッチを提供していること、ベンダが外部から報告を受けた脆弱性に対応するだけでなく開発時に利用したライブラリ等の脆弱性についても対応可能な体制となっていること等を確認することが考えられる。</w:t>
      </w:r>
      <w:r w:rsidR="002437A0" w:rsidRPr="00A555CA">
        <w:br/>
      </w:r>
      <w:r w:rsidR="002437A0" w:rsidRPr="00A555CA">
        <w:rPr>
          <w:rFonts w:hint="eastAsia"/>
        </w:rPr>
        <w:t>また、運用保守の委託先に対して、運用している特定用途機器の脆弱性に対応する必要があることを認識させることも重要である。さらに、委託先に対して、特定用途機器のバージョンアップやセキュリティパッチの適用手順、実施に当たってのサービスへの影響を把握させることも重要である。</w:t>
      </w:r>
      <w:r w:rsidR="002437A0" w:rsidRPr="00A555CA">
        <w:br/>
      </w:r>
      <w:r w:rsidR="002437A0" w:rsidRPr="00A555CA">
        <w:rPr>
          <w:rFonts w:hint="eastAsia"/>
        </w:rPr>
        <w:t>調達元の</w:t>
      </w:r>
      <w:r w:rsidR="00B2628D" w:rsidRPr="00A555CA">
        <w:rPr>
          <w:rFonts w:hint="eastAsia"/>
        </w:rPr>
        <w:t>本学</w:t>
      </w:r>
      <w:r w:rsidR="002437A0" w:rsidRPr="00A555CA">
        <w:rPr>
          <w:rFonts w:hint="eastAsia"/>
        </w:rPr>
        <w:t>で対処できないような機器の場合には、特定用途機器の調達に当</w:t>
      </w:r>
      <w:r w:rsidR="002437A0" w:rsidRPr="00A555CA">
        <w:rPr>
          <w:rFonts w:hint="eastAsia"/>
        </w:rPr>
        <w:lastRenderedPageBreak/>
        <w:t>たって保守契約締結の必要性等について検討することも重要である</w:t>
      </w:r>
      <w:r w:rsidRPr="00A555CA">
        <w:rPr>
          <w:rFonts w:hint="eastAsia"/>
        </w:rPr>
        <w:t>。</w:t>
      </w:r>
    </w:p>
    <w:p w14:paraId="7DFCB835" w14:textId="77777777" w:rsidR="000259DF" w:rsidRPr="00A555CA" w:rsidRDefault="000259DF" w:rsidP="000259DF"/>
    <w:p w14:paraId="6333C2C9" w14:textId="77777777" w:rsidR="000259DF" w:rsidRPr="00A555CA" w:rsidRDefault="000259DF" w:rsidP="000259DF">
      <w:pPr>
        <w:pStyle w:val="24"/>
      </w:pPr>
      <w:r w:rsidRPr="00A555CA">
        <w:rPr>
          <w:rFonts w:hint="eastAsia"/>
        </w:rPr>
        <w:t>第十五章　電子メール・ウェブ等</w:t>
      </w:r>
    </w:p>
    <w:p w14:paraId="53C48AD6" w14:textId="77777777" w:rsidR="000259DF" w:rsidRPr="00A555CA" w:rsidRDefault="000259DF" w:rsidP="000259DF"/>
    <w:p w14:paraId="360F0A36" w14:textId="77777777" w:rsidR="000259DF" w:rsidRPr="00A555CA" w:rsidRDefault="000259DF" w:rsidP="000259DF">
      <w:pPr>
        <w:pStyle w:val="32"/>
        <w:ind w:left="210"/>
      </w:pPr>
      <w:r w:rsidRPr="00A555CA">
        <w:rPr>
          <w:rFonts w:hint="eastAsia"/>
        </w:rPr>
        <w:t>第一節　電子メール</w:t>
      </w:r>
    </w:p>
    <w:p w14:paraId="7A07849E" w14:textId="77777777" w:rsidR="000259DF" w:rsidRPr="00A555CA" w:rsidRDefault="000259DF" w:rsidP="000259DF">
      <w:pPr>
        <w:pStyle w:val="a9"/>
      </w:pPr>
      <w:r w:rsidRPr="00A555CA">
        <w:rPr>
          <w:rFonts w:hint="eastAsia"/>
        </w:rPr>
        <w:t>解説：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利用者等が巻き込まれるリスクもある。これらの問題を回避するためには、適切な電子メールサーバの管理が必要である。</w:t>
      </w:r>
      <w:r w:rsidRPr="00A555CA">
        <w:br/>
      </w:r>
      <w:r w:rsidRPr="00A555CA">
        <w:rPr>
          <w:rFonts w:hint="eastAsia"/>
        </w:rPr>
        <w:t>なお、本章の遵守事項のほか、第１４章第２節「サーバ装置」において定めるサーバ装置に係る遵守事項についても併せて遵守する必要がある。</w:t>
      </w:r>
    </w:p>
    <w:p w14:paraId="0D779AC9" w14:textId="77777777" w:rsidR="000259DF" w:rsidRPr="00A555CA" w:rsidRDefault="000259DF" w:rsidP="000259DF"/>
    <w:p w14:paraId="4079CE63" w14:textId="422C60A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B67B8" w:rsidRPr="00A555CA">
        <w:rPr>
          <w:rStyle w:val="af7"/>
          <w:rFonts w:hint="eastAsia"/>
        </w:rPr>
        <w:t>172</w:t>
      </w:r>
      <w:r w:rsidR="000259DF" w:rsidRPr="00A555CA">
        <w:rPr>
          <w:rStyle w:val="af7"/>
          <w:rFonts w:hint="eastAsia"/>
        </w:rPr>
        <w:t xml:space="preserve">　（電子メールの導入時の対策）（政府機関統一基準の対応項番</w:t>
      </w:r>
      <w:r w:rsidR="000259DF" w:rsidRPr="00A555CA">
        <w:rPr>
          <w:rStyle w:val="af7"/>
          <w:rFonts w:hint="eastAsia"/>
        </w:rPr>
        <w:t>7.2.1(1)</w:t>
      </w:r>
      <w:r w:rsidR="000259DF" w:rsidRPr="00A555CA">
        <w:rPr>
          <w:rStyle w:val="af7"/>
          <w:rFonts w:hint="eastAsia"/>
        </w:rPr>
        <w:t>）</w:t>
      </w:r>
    </w:p>
    <w:p w14:paraId="1BEF7CBD" w14:textId="3E2C22E4" w:rsidR="000259DF" w:rsidRPr="00A555CA" w:rsidRDefault="001B67B8" w:rsidP="000259DF">
      <w:pPr>
        <w:pStyle w:val="aff3"/>
      </w:pPr>
      <w:r w:rsidRPr="00A555CA">
        <w:rPr>
          <w:rFonts w:hint="eastAsia"/>
        </w:rPr>
        <w:t>第百七十二</w:t>
      </w:r>
      <w:r w:rsidR="000259DF" w:rsidRPr="00A555CA">
        <w:rPr>
          <w:rFonts w:hint="eastAsia"/>
        </w:rPr>
        <w:t>条　部局技術責任者は、電子メールサーバが電子メールの不正な中継を行わないように設定すること。</w:t>
      </w:r>
    </w:p>
    <w:p w14:paraId="4D913128" w14:textId="77777777" w:rsidR="000259DF" w:rsidRPr="00A555CA" w:rsidRDefault="000259DF" w:rsidP="000259DF">
      <w:pPr>
        <w:pStyle w:val="aff3"/>
      </w:pPr>
      <w:r w:rsidRPr="00A555CA">
        <w:rPr>
          <w:rFonts w:hint="eastAsia"/>
        </w:rPr>
        <w:t>２　部局技術責任者は、電子メールクライアントから電子メールサーバへの電子メールの受信時及び送信時に主体認証を行う機能を備えること。</w:t>
      </w:r>
    </w:p>
    <w:p w14:paraId="5617A4D8" w14:textId="77777777" w:rsidR="000259DF" w:rsidRPr="00A555CA" w:rsidRDefault="000259DF" w:rsidP="000259DF">
      <w:pPr>
        <w:pStyle w:val="aff3"/>
      </w:pPr>
      <w:r w:rsidRPr="00A555CA">
        <w:rPr>
          <w:rFonts w:hint="eastAsia"/>
        </w:rPr>
        <w:t>３　部局技術責任者は、電子メールのなりすましの防止策を講ずること。</w:t>
      </w:r>
    </w:p>
    <w:p w14:paraId="0DD974C6" w14:textId="67C45175" w:rsidR="0077534A" w:rsidRPr="00A555CA" w:rsidRDefault="0077534A" w:rsidP="000259DF">
      <w:pPr>
        <w:pStyle w:val="aff3"/>
      </w:pPr>
      <w:r w:rsidRPr="00A555CA">
        <w:t>４　部局技術責任者は、インターネットを介して通信する電子メールの盗聴及び改ざんの防止のため、電子メールのサーバ間通信の暗号化の対策を講ずること。</w:t>
      </w:r>
    </w:p>
    <w:p w14:paraId="641BE016" w14:textId="43F66551" w:rsidR="000259DF" w:rsidRPr="00A555CA" w:rsidRDefault="000259DF" w:rsidP="00C038C5">
      <w:pPr>
        <w:pStyle w:val="a9"/>
      </w:pPr>
      <w:r w:rsidRPr="00A555CA">
        <w:rPr>
          <w:rFonts w:hint="eastAsia"/>
        </w:rPr>
        <w:t>解説：第１項「不正な中継」について</w:t>
      </w:r>
      <w:r w:rsidRPr="00A555CA">
        <w:br/>
      </w:r>
      <w:r w:rsidRPr="00A555CA">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w:t>
      </w:r>
      <w:r w:rsidR="00C038C5" w:rsidRPr="00A555CA">
        <w:rPr>
          <w:rFonts w:hint="eastAsia"/>
        </w:rPr>
        <w:t>ールの転送を拒否される、又は迷惑メールの受信者からの苦情や問合</w:t>
      </w:r>
      <w:r w:rsidRPr="00A555CA">
        <w:rPr>
          <w:rFonts w:hint="eastAsia"/>
        </w:rPr>
        <w:t>せへの対応が必要になるなどの問題が生じるおそれがある。これらを回避するため、電子メールの不正な中継を行わないように電子メールサーバを設定することが必要である。</w:t>
      </w:r>
      <w:r w:rsidR="00C038C5" w:rsidRPr="00A555CA">
        <w:br/>
      </w:r>
      <w:r w:rsidR="00C038C5" w:rsidRPr="00A555CA">
        <w:br/>
      </w:r>
      <w:r w:rsidR="00C038C5" w:rsidRPr="00A555CA">
        <w:t>第４項「サーバ間通信の暗号化」について</w:t>
      </w:r>
      <w:r w:rsidR="00C038C5" w:rsidRPr="00A555CA">
        <w:br/>
      </w:r>
      <w:r w:rsidR="00C038C5" w:rsidRPr="00A555CA">
        <w:rPr>
          <w:rFonts w:hint="eastAsia"/>
        </w:rPr>
        <w:t>相手先サーバ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手先から暗号化の要求に応じることが求められる。</w:t>
      </w:r>
      <w:r w:rsidR="00C038C5" w:rsidRPr="00A555CA">
        <w:br/>
      </w:r>
      <w:r w:rsidR="00C038C5" w:rsidRPr="00A555CA">
        <w:rPr>
          <w:rFonts w:hint="eastAsia"/>
        </w:rPr>
        <w:t>暗号化された通信の監視については、</w:t>
      </w:r>
      <w:r w:rsidR="005B418A" w:rsidRPr="00A555CA">
        <w:rPr>
          <w:rFonts w:hint="eastAsia"/>
        </w:rPr>
        <w:t>第八十条</w:t>
      </w:r>
      <w:r w:rsidR="00C038C5" w:rsidRPr="00A555CA">
        <w:rPr>
          <w:rFonts w:hint="eastAsia"/>
        </w:rPr>
        <w:t>「（解説）</w:t>
      </w:r>
      <w:r w:rsidR="005B418A" w:rsidRPr="00A555CA">
        <w:rPr>
          <w:rFonts w:hint="eastAsia"/>
        </w:rPr>
        <w:t>第１項</w:t>
      </w:r>
      <w:r w:rsidR="00C038C5" w:rsidRPr="00A555CA">
        <w:rPr>
          <w:rFonts w:hint="eastAsia"/>
        </w:rPr>
        <w:t>「監視するデータが暗号化されている場合は、必要に応じて復号」について」を参照のこと。</w:t>
      </w:r>
      <w:r w:rsidR="00C038C5" w:rsidRPr="00A555CA">
        <w:br/>
      </w:r>
      <w:r w:rsidR="00C038C5" w:rsidRPr="00A555CA">
        <w:br/>
      </w:r>
      <w:r w:rsidR="00C038C5" w:rsidRPr="00A555CA">
        <w:rPr>
          <w:rFonts w:hint="eastAsia"/>
        </w:rPr>
        <w:t>第４項「対策を講ずること」について</w:t>
      </w:r>
      <w:r w:rsidR="00C038C5" w:rsidRPr="00A555CA">
        <w:br/>
      </w:r>
      <w:r w:rsidR="00C038C5" w:rsidRPr="00A555CA">
        <w:rPr>
          <w:rFonts w:hint="eastAsia"/>
        </w:rPr>
        <w:t>技術的な事情等により対策に時間を要する場合は、「インターネット通信のセキ</w:t>
      </w:r>
      <w:r w:rsidR="00C038C5" w:rsidRPr="00A555CA">
        <w:rPr>
          <w:rFonts w:hint="eastAsia"/>
        </w:rPr>
        <w:lastRenderedPageBreak/>
        <w:t>ュリティ強化と利用者に対する配慮について」（平成</w:t>
      </w:r>
      <w:r w:rsidR="00C038C5" w:rsidRPr="00A555CA">
        <w:rPr>
          <w:rFonts w:hint="eastAsia"/>
        </w:rPr>
        <w:t>29</w:t>
      </w:r>
      <w:r w:rsidR="00C038C5" w:rsidRPr="00A555CA">
        <w:rPr>
          <w:rFonts w:hint="eastAsia"/>
        </w:rPr>
        <w:t>年</w:t>
      </w:r>
      <w:r w:rsidR="00C038C5" w:rsidRPr="00A555CA">
        <w:rPr>
          <w:rFonts w:hint="eastAsia"/>
        </w:rPr>
        <w:t>7</w:t>
      </w:r>
      <w:r w:rsidR="00C038C5" w:rsidRPr="00A555CA">
        <w:rPr>
          <w:rFonts w:hint="eastAsia"/>
        </w:rPr>
        <w:t>月</w:t>
      </w:r>
      <w:r w:rsidR="00C038C5" w:rsidRPr="00A555CA">
        <w:rPr>
          <w:rFonts w:hint="eastAsia"/>
        </w:rPr>
        <w:t>10</w:t>
      </w:r>
      <w:r w:rsidR="00C038C5" w:rsidRPr="00A555CA">
        <w:rPr>
          <w:rFonts w:hint="eastAsia"/>
        </w:rPr>
        <w:t>日内閣官房内閣サイバーセキュリティセンター事務連絡）に基づいて、計画的に対策を推進することが求められる。</w:t>
      </w:r>
    </w:p>
    <w:p w14:paraId="1C70A23B" w14:textId="77777777" w:rsidR="000259DF" w:rsidRPr="00A555CA" w:rsidRDefault="000259DF" w:rsidP="000259DF"/>
    <w:p w14:paraId="280C7D0A" w14:textId="6DDA386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A116C6" w:rsidRPr="00A555CA">
        <w:rPr>
          <w:rStyle w:val="af7"/>
          <w:rFonts w:hint="eastAsia"/>
        </w:rPr>
        <w:t>1</w:t>
      </w:r>
      <w:r w:rsidR="005B418A" w:rsidRPr="00A555CA">
        <w:rPr>
          <w:rStyle w:val="af7"/>
        </w:rPr>
        <w:t>73</w:t>
      </w:r>
      <w:r w:rsidR="000259DF" w:rsidRPr="00A555CA">
        <w:rPr>
          <w:rStyle w:val="af7"/>
          <w:rFonts w:hint="eastAsia"/>
        </w:rPr>
        <w:t xml:space="preserve">　（電子メールの受信時及び送信時の主体認証）（政府機関統一基準の対応項番</w:t>
      </w:r>
      <w:r w:rsidR="000259DF" w:rsidRPr="00A555CA">
        <w:rPr>
          <w:rStyle w:val="af7"/>
          <w:rFonts w:hint="eastAsia"/>
        </w:rPr>
        <w:t>7.2.1(1)-1</w:t>
      </w:r>
      <w:r w:rsidR="000259DF" w:rsidRPr="00A555CA">
        <w:rPr>
          <w:rStyle w:val="af7"/>
          <w:rFonts w:hint="eastAsia"/>
        </w:rPr>
        <w:t>）</w:t>
      </w:r>
    </w:p>
    <w:p w14:paraId="0225A6AD" w14:textId="4BB7DCF8" w:rsidR="000259DF" w:rsidRPr="00A555CA" w:rsidRDefault="005B418A" w:rsidP="000259DF">
      <w:pPr>
        <w:pStyle w:val="aff3"/>
      </w:pPr>
      <w:r w:rsidRPr="00A555CA">
        <w:rPr>
          <w:rFonts w:hint="eastAsia"/>
        </w:rPr>
        <w:t>第百七十三</w:t>
      </w:r>
      <w:r w:rsidR="000259DF" w:rsidRPr="00A555CA">
        <w:rPr>
          <w:rFonts w:hint="eastAsia"/>
        </w:rPr>
        <w:t>条　部局技術責任者は、電子メールクライアントから電子メールサーバへの電子メールの受信時及び送信時に、以下を例とする利用者等の主体認証を行う機能を備えること。</w:t>
      </w:r>
    </w:p>
    <w:p w14:paraId="7977FD9B" w14:textId="77777777" w:rsidR="000259DF" w:rsidRPr="00A555CA" w:rsidRDefault="000259DF" w:rsidP="000259DF">
      <w:pPr>
        <w:pStyle w:val="aff4"/>
      </w:pPr>
      <w:r w:rsidRPr="00A555CA">
        <w:rPr>
          <w:rFonts w:hint="eastAsia"/>
        </w:rPr>
        <w:t>一　電子メールの受信時に限らず、送信時においても不正な利用を排除するために</w:t>
      </w:r>
      <w:r w:rsidRPr="00A555CA">
        <w:rPr>
          <w:rFonts w:hint="eastAsia"/>
        </w:rPr>
        <w:t>SMTP</w:t>
      </w:r>
      <w:r w:rsidRPr="00A555CA">
        <w:rPr>
          <w:rFonts w:hint="eastAsia"/>
        </w:rPr>
        <w:t>認証等の主体認証機能を導入する。</w:t>
      </w:r>
    </w:p>
    <w:p w14:paraId="0B491D73" w14:textId="77777777" w:rsidR="000259DF" w:rsidRPr="00A555CA" w:rsidRDefault="000259DF" w:rsidP="000259DF"/>
    <w:p w14:paraId="0EFB6BD1" w14:textId="53C8AC1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C298B" w:rsidRPr="00A555CA">
        <w:rPr>
          <w:rStyle w:val="af7"/>
          <w:rFonts w:hint="eastAsia"/>
        </w:rPr>
        <w:t>174</w:t>
      </w:r>
      <w:r w:rsidR="000259DF" w:rsidRPr="00A555CA">
        <w:rPr>
          <w:rStyle w:val="af7"/>
          <w:rFonts w:hint="eastAsia"/>
        </w:rPr>
        <w:t xml:space="preserve">　（電子メールのなりすましの防止）（政府機関統一基準の対応項番</w:t>
      </w:r>
      <w:r w:rsidR="000259DF" w:rsidRPr="00A555CA">
        <w:rPr>
          <w:rStyle w:val="af7"/>
          <w:rFonts w:hint="eastAsia"/>
        </w:rPr>
        <w:t>7.2.1(1)-2</w:t>
      </w:r>
      <w:r w:rsidR="000259DF" w:rsidRPr="00A555CA">
        <w:rPr>
          <w:rStyle w:val="af7"/>
          <w:rFonts w:hint="eastAsia"/>
        </w:rPr>
        <w:t>）</w:t>
      </w:r>
    </w:p>
    <w:p w14:paraId="5E63FCC0" w14:textId="7593B4EC" w:rsidR="000259DF" w:rsidRPr="00A555CA" w:rsidRDefault="001C298B" w:rsidP="000259DF">
      <w:pPr>
        <w:pStyle w:val="aff3"/>
      </w:pPr>
      <w:r w:rsidRPr="00A555CA">
        <w:rPr>
          <w:rFonts w:hint="eastAsia"/>
        </w:rPr>
        <w:t>第百七十四</w:t>
      </w:r>
      <w:r w:rsidR="000259DF" w:rsidRPr="00A555CA">
        <w:rPr>
          <w:rFonts w:hint="eastAsia"/>
        </w:rPr>
        <w:t>条　部局技術責任者は、以下を例とする電子メールのなりすましの防止策を講ずること。</w:t>
      </w:r>
    </w:p>
    <w:p w14:paraId="3CE44B0F" w14:textId="1DD1CF78" w:rsidR="000259DF" w:rsidRPr="00A555CA" w:rsidRDefault="000259DF" w:rsidP="000259DF">
      <w:pPr>
        <w:pStyle w:val="aff4"/>
      </w:pPr>
      <w:r w:rsidRPr="00A555CA">
        <w:rPr>
          <w:rFonts w:hint="eastAsia"/>
        </w:rPr>
        <w:t xml:space="preserve">一　</w:t>
      </w:r>
      <w:r w:rsidRPr="00A555CA">
        <w:rPr>
          <w:rFonts w:hint="eastAsia"/>
        </w:rPr>
        <w:t>SPF</w:t>
      </w:r>
      <w:r w:rsidRPr="00A555CA">
        <w:rPr>
          <w:rFonts w:hint="eastAsia"/>
        </w:rPr>
        <w:t>（</w:t>
      </w:r>
      <w:r w:rsidRPr="00A555CA">
        <w:rPr>
          <w:rFonts w:hint="eastAsia"/>
        </w:rPr>
        <w:t>Sender Policy Framework</w:t>
      </w:r>
      <w:r w:rsidRPr="00A555CA">
        <w:rPr>
          <w:rFonts w:hint="eastAsia"/>
        </w:rPr>
        <w:t>）、</w:t>
      </w:r>
      <w:r w:rsidRPr="00A555CA">
        <w:rPr>
          <w:rFonts w:hint="eastAsia"/>
        </w:rPr>
        <w:t>DKIM</w:t>
      </w:r>
      <w:r w:rsidRPr="00A555CA">
        <w:rPr>
          <w:rFonts w:hint="eastAsia"/>
        </w:rPr>
        <w:t>（</w:t>
      </w:r>
      <w:r w:rsidRPr="00A555CA">
        <w:rPr>
          <w:rFonts w:hint="eastAsia"/>
        </w:rPr>
        <w:t>DomainKeys Identified Mail</w:t>
      </w:r>
      <w:r w:rsidRPr="00A555CA">
        <w:rPr>
          <w:rFonts w:hint="eastAsia"/>
        </w:rPr>
        <w:t>）、</w:t>
      </w:r>
      <w:r w:rsidRPr="00A555CA">
        <w:rPr>
          <w:rFonts w:hint="eastAsia"/>
        </w:rPr>
        <w:t>DMARC</w:t>
      </w:r>
      <w:r w:rsidRPr="00A555CA">
        <w:rPr>
          <w:rFonts w:hint="eastAsia"/>
        </w:rPr>
        <w:t>（</w:t>
      </w:r>
      <w:r w:rsidRPr="00A555CA">
        <w:rPr>
          <w:rFonts w:hint="eastAsia"/>
        </w:rPr>
        <w:t>Domain-</w:t>
      </w:r>
      <w:r w:rsidR="00EE47A2" w:rsidRPr="00A555CA">
        <w:t xml:space="preserve"> </w:t>
      </w:r>
      <w:r w:rsidRPr="00A555CA">
        <w:rPr>
          <w:rFonts w:hint="eastAsia"/>
        </w:rPr>
        <w:t>based Message Authentication, Reporting &amp; Conformance</w:t>
      </w:r>
      <w:r w:rsidRPr="00A555CA">
        <w:rPr>
          <w:rFonts w:hint="eastAsia"/>
        </w:rPr>
        <w:t>）等の送信ドメイン認証技術による送信側の対策を行う。</w:t>
      </w:r>
    </w:p>
    <w:p w14:paraId="1D205B37" w14:textId="77777777" w:rsidR="000259DF" w:rsidRPr="00A555CA" w:rsidRDefault="000259DF" w:rsidP="000259DF">
      <w:pPr>
        <w:pStyle w:val="aff4"/>
      </w:pPr>
      <w:r w:rsidRPr="00A555CA">
        <w:rPr>
          <w:rFonts w:hint="eastAsia"/>
        </w:rPr>
        <w:t xml:space="preserve">二　</w:t>
      </w:r>
      <w:r w:rsidRPr="00A555CA">
        <w:rPr>
          <w:rFonts w:hint="eastAsia"/>
        </w:rPr>
        <w:t>SPF</w:t>
      </w:r>
      <w:r w:rsidRPr="00A555CA">
        <w:rPr>
          <w:rFonts w:hint="eastAsia"/>
        </w:rPr>
        <w:t>、</w:t>
      </w:r>
      <w:r w:rsidRPr="00A555CA">
        <w:rPr>
          <w:rFonts w:hint="eastAsia"/>
        </w:rPr>
        <w:t>DKIM</w:t>
      </w:r>
      <w:r w:rsidRPr="00A555CA">
        <w:rPr>
          <w:rFonts w:hint="eastAsia"/>
        </w:rPr>
        <w:t>、</w:t>
      </w:r>
      <w:r w:rsidRPr="00A555CA">
        <w:rPr>
          <w:rFonts w:hint="eastAsia"/>
        </w:rPr>
        <w:t>DMARC</w:t>
      </w:r>
      <w:r w:rsidRPr="00A555CA">
        <w:rPr>
          <w:rFonts w:hint="eastAsia"/>
        </w:rPr>
        <w:t>等の送信ドメイン認証技術による受信側の対策を行う。</w:t>
      </w:r>
    </w:p>
    <w:p w14:paraId="7D57FB82" w14:textId="77777777" w:rsidR="000259DF" w:rsidRPr="00A555CA" w:rsidRDefault="000259DF" w:rsidP="000259DF">
      <w:pPr>
        <w:pStyle w:val="aff4"/>
      </w:pPr>
      <w:r w:rsidRPr="00A555CA">
        <w:rPr>
          <w:rFonts w:hint="eastAsia"/>
        </w:rPr>
        <w:t xml:space="preserve">三　</w:t>
      </w:r>
      <w:r w:rsidRPr="00A555CA">
        <w:rPr>
          <w:rFonts w:hint="eastAsia"/>
        </w:rPr>
        <w:t>S/MIME</w:t>
      </w:r>
      <w:r w:rsidRPr="00A555CA">
        <w:rPr>
          <w:rFonts w:hint="eastAsia"/>
        </w:rPr>
        <w:t>（</w:t>
      </w:r>
      <w:r w:rsidRPr="00A555CA">
        <w:rPr>
          <w:rFonts w:hint="eastAsia"/>
        </w:rPr>
        <w:t>Secure/Multipurpose Internet Mail Extensions</w:t>
      </w:r>
      <w:r w:rsidRPr="00A555CA">
        <w:rPr>
          <w:rFonts w:hint="eastAsia"/>
        </w:rPr>
        <w:t>）等の電子メールにおける電子署名の技術を利用する。</w:t>
      </w:r>
    </w:p>
    <w:p w14:paraId="7BF7B144" w14:textId="51474704" w:rsidR="00EE47A2" w:rsidRPr="00A555CA" w:rsidRDefault="00EE47A2" w:rsidP="00EE47A2">
      <w:pPr>
        <w:pStyle w:val="afff0"/>
      </w:pPr>
      <w:r w:rsidRPr="00A555CA">
        <w:rPr>
          <w:rFonts w:hint="eastAsia"/>
        </w:rPr>
        <w:t>注意：本条は本基準の対象機関に対し、電子メールのなりすましの防止策を講ずることを求める規定である。ただし、防止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358A2B6" w14:textId="727D18B5" w:rsidR="000259DF" w:rsidRPr="00A555CA" w:rsidRDefault="000259DF" w:rsidP="0004777E">
      <w:pPr>
        <w:pStyle w:val="a9"/>
      </w:pPr>
      <w:r w:rsidRPr="00A555CA">
        <w:rPr>
          <w:rFonts w:hint="eastAsia"/>
        </w:rPr>
        <w:t>解説：第１号「送信ドメイン認証技術」について</w:t>
      </w:r>
      <w:r w:rsidRPr="00A555CA">
        <w:br/>
      </w:r>
      <w:r w:rsidRPr="00A555CA">
        <w:rPr>
          <w:rFonts w:hint="eastAsia"/>
        </w:rPr>
        <w:t>送信ドメイン認証技術には、</w:t>
      </w:r>
      <w:r w:rsidRPr="00A555CA">
        <w:rPr>
          <w:rFonts w:hint="eastAsia"/>
        </w:rPr>
        <w:t>SPF</w:t>
      </w:r>
      <w:r w:rsidRPr="00A555CA">
        <w:rPr>
          <w:rFonts w:hint="eastAsia"/>
        </w:rPr>
        <w:t>、</w:t>
      </w:r>
      <w:r w:rsidRPr="00A555CA">
        <w:rPr>
          <w:rFonts w:hint="eastAsia"/>
        </w:rPr>
        <w:t>DKIM</w:t>
      </w:r>
      <w:r w:rsidRPr="00A555CA">
        <w:rPr>
          <w:rFonts w:hint="eastAsia"/>
        </w:rPr>
        <w:t>等が挙げられる。これらは、送信する電子メールのドメインを管理する</w:t>
      </w:r>
      <w:r w:rsidRPr="00A555CA">
        <w:rPr>
          <w:rFonts w:hint="eastAsia"/>
        </w:rPr>
        <w:t>DNS</w:t>
      </w:r>
      <w:r w:rsidR="006E0411" w:rsidRPr="00A555CA">
        <w:rPr>
          <w:rFonts w:hint="eastAsia"/>
        </w:rPr>
        <w:t>サーバに登録・公開された</w:t>
      </w:r>
      <w:r w:rsidRPr="00A555CA">
        <w:rPr>
          <w:rFonts w:hint="eastAsia"/>
        </w:rPr>
        <w:t>送信側の電子メールサーバの情報や電子署名で使用する公開鍵を利用することで実現する。</w:t>
      </w:r>
      <w:r w:rsidRPr="00A555CA">
        <w:br/>
      </w:r>
      <w:r w:rsidRPr="00A555CA">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r w:rsidRPr="00A555CA">
        <w:br/>
      </w:r>
      <w:r w:rsidRPr="00A555CA">
        <w:rPr>
          <w:rFonts w:hint="eastAsia"/>
        </w:rPr>
        <w:t>DMARC</w:t>
      </w:r>
      <w:r w:rsidRPr="00A555CA">
        <w:rPr>
          <w:rFonts w:hint="eastAsia"/>
        </w:rPr>
        <w:t>は、</w:t>
      </w:r>
      <w:r w:rsidR="006E0411" w:rsidRPr="00A555CA">
        <w:rPr>
          <w:rFonts w:hint="eastAsia"/>
        </w:rPr>
        <w:t>電子メールの送信者が自身のドメインをなりすまされたメールを受信者に届けなくするための仕組みで、電子メールの受信側による</w:t>
      </w:r>
      <w:r w:rsidRPr="00A555CA">
        <w:rPr>
          <w:rFonts w:hint="eastAsia"/>
        </w:rPr>
        <w:t>SPF</w:t>
      </w:r>
      <w:r w:rsidRPr="00A555CA">
        <w:rPr>
          <w:rFonts w:hint="eastAsia"/>
        </w:rPr>
        <w:t>、</w:t>
      </w:r>
      <w:r w:rsidRPr="00A555CA">
        <w:rPr>
          <w:rFonts w:hint="eastAsia"/>
        </w:rPr>
        <w:t>DKIM</w:t>
      </w:r>
      <w:r w:rsidRPr="00A555CA">
        <w:rPr>
          <w:rFonts w:hint="eastAsia"/>
        </w:rPr>
        <w:t>等に係る送信ドメイン認証</w:t>
      </w:r>
      <w:r w:rsidR="006E0411" w:rsidRPr="00A555CA">
        <w:rPr>
          <w:rFonts w:hint="eastAsia"/>
        </w:rPr>
        <w:t>が失敗したときの処理を送信側が指定でき、認証結果を電子メール</w:t>
      </w:r>
      <w:r w:rsidRPr="00A555CA">
        <w:rPr>
          <w:rFonts w:hint="eastAsia"/>
        </w:rPr>
        <w:t>の</w:t>
      </w:r>
      <w:r w:rsidR="006E0411" w:rsidRPr="00A555CA">
        <w:rPr>
          <w:rFonts w:hint="eastAsia"/>
        </w:rPr>
        <w:t>送信側</w:t>
      </w:r>
      <w:r w:rsidRPr="00A555CA">
        <w:rPr>
          <w:rFonts w:hint="eastAsia"/>
        </w:rPr>
        <w:t>にフィードバックする</w:t>
      </w:r>
      <w:r w:rsidR="006E0411" w:rsidRPr="00A555CA">
        <w:rPr>
          <w:rFonts w:hint="eastAsia"/>
        </w:rPr>
        <w:t>機能を備えている</w:t>
      </w:r>
      <w:r w:rsidRPr="00A555CA">
        <w:rPr>
          <w:rFonts w:hint="eastAsia"/>
        </w:rPr>
        <w:t>。</w:t>
      </w:r>
      <w:r w:rsidR="006E0411" w:rsidRPr="00A555CA">
        <w:br/>
      </w:r>
      <w:r w:rsidR="006E0411" w:rsidRPr="00A555CA">
        <w:rPr>
          <w:rFonts w:hint="eastAsia"/>
        </w:rPr>
        <w:lastRenderedPageBreak/>
        <w:t>これら送信ドメイン認証技術の導入に当たっては、技術的な解説や導入の手順などを詳細に解説した、迷惑メール対策推進協議会による「送信ドメイン認証技術導入マニュアル」を参考にするとよい。</w:t>
      </w:r>
      <w:r w:rsidR="006E0411" w:rsidRPr="00A555CA">
        <w:br/>
      </w:r>
      <w:r w:rsidR="006E0411" w:rsidRPr="00A555CA">
        <w:br/>
      </w:r>
      <w:r w:rsidR="006E0411" w:rsidRPr="00A555CA">
        <w:rPr>
          <w:rFonts w:hint="eastAsia"/>
        </w:rPr>
        <w:t>参考：迷惑メール対策推進協議会「送信ドメイン認証技術導入マニュアル</w:t>
      </w:r>
      <w:r w:rsidR="006E0411" w:rsidRPr="00A555CA">
        <w:rPr>
          <w:rFonts w:hint="eastAsia"/>
        </w:rPr>
        <w:t xml:space="preserve"> </w:t>
      </w:r>
      <w:r w:rsidR="006E0411" w:rsidRPr="00A555CA">
        <w:rPr>
          <w:rFonts w:hint="eastAsia"/>
        </w:rPr>
        <w:t>第２版」</w:t>
      </w:r>
      <w:r w:rsidR="006E0411" w:rsidRPr="00A555CA">
        <w:br/>
      </w:r>
      <w:r w:rsidR="006E0411" w:rsidRPr="00A555CA">
        <w:rPr>
          <w:rFonts w:hint="eastAsia"/>
        </w:rPr>
        <w:t>（</w:t>
      </w:r>
      <w:r w:rsidR="006E0411" w:rsidRPr="00A555CA">
        <w:rPr>
          <w:rFonts w:hint="eastAsia"/>
        </w:rPr>
        <w:t>https://www.dekyo.or.jp/soudan/contents/anti_spam/report.html#dam</w:t>
      </w:r>
      <w:r w:rsidR="006E0411" w:rsidRPr="00A555CA">
        <w:rPr>
          <w:rFonts w:hint="eastAsia"/>
        </w:rPr>
        <w:t>）</w:t>
      </w:r>
      <w:r w:rsidR="006E0411" w:rsidRPr="00A555CA">
        <w:br/>
      </w:r>
      <w:r w:rsidR="006E0411" w:rsidRPr="00A555CA">
        <w:br/>
      </w:r>
      <w:r w:rsidR="006E0411" w:rsidRPr="00A555CA">
        <w:rPr>
          <w:rFonts w:hint="eastAsia"/>
        </w:rPr>
        <w:t>上記のウェブサイトのアドレスは、平成</w:t>
      </w:r>
      <w:r w:rsidR="006E0411" w:rsidRPr="00A555CA">
        <w:rPr>
          <w:rFonts w:hint="eastAsia"/>
        </w:rPr>
        <w:t>30</w:t>
      </w:r>
      <w:r w:rsidR="006E0411" w:rsidRPr="00A555CA">
        <w:rPr>
          <w:rFonts w:hint="eastAsia"/>
        </w:rPr>
        <w:t>年</w:t>
      </w:r>
      <w:r w:rsidR="006E0411" w:rsidRPr="00A555CA">
        <w:rPr>
          <w:rFonts w:hint="eastAsia"/>
        </w:rPr>
        <w:t>6</w:t>
      </w:r>
      <w:r w:rsidR="006E0411" w:rsidRPr="00A555CA">
        <w:rPr>
          <w:rFonts w:hint="eastAsia"/>
        </w:rPr>
        <w:t>月</w:t>
      </w:r>
      <w:r w:rsidR="006E0411" w:rsidRPr="00A555CA">
        <w:rPr>
          <w:rFonts w:hint="eastAsia"/>
        </w:rPr>
        <w:t>1</w:t>
      </w:r>
      <w:r w:rsidR="006E0411" w:rsidRPr="00A555CA">
        <w:rPr>
          <w:rFonts w:hint="eastAsia"/>
        </w:rPr>
        <w:t>日時点のものであり、今後、廃止又は変更される可能性があるため、最新のアドレスを確認した上で利用すること。</w:t>
      </w:r>
      <w:r w:rsidRPr="00A555CA">
        <w:br/>
      </w:r>
      <w:r w:rsidRPr="00A555CA">
        <w:rPr>
          <w:rFonts w:hint="eastAsia"/>
        </w:rPr>
        <w:br/>
      </w:r>
      <w:r w:rsidRPr="00A555CA">
        <w:rPr>
          <w:rFonts w:hint="eastAsia"/>
        </w:rPr>
        <w:t>第１号「送信側の対策」について</w:t>
      </w:r>
      <w:r w:rsidRPr="00A555CA">
        <w:br/>
      </w:r>
      <w:r w:rsidRPr="00A555CA">
        <w:rPr>
          <w:rFonts w:hint="eastAsia"/>
        </w:rPr>
        <w:t>送信ドメイン認証技術による送信側の対策として、電子メールで使用するドメインを管理する</w:t>
      </w:r>
      <w:r w:rsidRPr="00A555CA">
        <w:rPr>
          <w:rFonts w:hint="eastAsia"/>
        </w:rPr>
        <w:t>DNS</w:t>
      </w:r>
      <w:r w:rsidRPr="00A555CA">
        <w:rPr>
          <w:rFonts w:hint="eastAsia"/>
        </w:rPr>
        <w:t>サーバに、受信者が電子メールの正当性を確認するための情報を登録し公開する必要がある。例えば、</w:t>
      </w:r>
      <w:r w:rsidRPr="00A555CA">
        <w:rPr>
          <w:rFonts w:hint="eastAsia"/>
        </w:rPr>
        <w:t>SPF</w:t>
      </w:r>
      <w:r w:rsidRPr="00A555CA">
        <w:rPr>
          <w:rFonts w:hint="eastAsia"/>
        </w:rPr>
        <w:t>の場合は送信側の電子メールサーバの情報を</w:t>
      </w:r>
      <w:r w:rsidRPr="00A555CA">
        <w:rPr>
          <w:rFonts w:hint="eastAsia"/>
        </w:rPr>
        <w:t>DNS</w:t>
      </w:r>
      <w:r w:rsidRPr="00A555CA">
        <w:rPr>
          <w:rFonts w:hint="eastAsia"/>
        </w:rPr>
        <w:t>サーバに登録する。また、</w:t>
      </w:r>
      <w:r w:rsidRPr="00A555CA">
        <w:rPr>
          <w:rFonts w:hint="eastAsia"/>
        </w:rPr>
        <w:t>DKIM</w:t>
      </w:r>
      <w:r w:rsidRPr="00A555CA">
        <w:rPr>
          <w:rFonts w:hint="eastAsia"/>
        </w:rPr>
        <w:t>の場合は電子メールに付与する電子署名の検証に使用する公開鍵を</w:t>
      </w:r>
      <w:r w:rsidRPr="00A555CA">
        <w:rPr>
          <w:rFonts w:hint="eastAsia"/>
        </w:rPr>
        <w:t>DNS</w:t>
      </w:r>
      <w:r w:rsidRPr="00A555CA">
        <w:rPr>
          <w:rFonts w:hint="eastAsia"/>
        </w:rPr>
        <w:t>サーバに登録する。</w:t>
      </w:r>
      <w:r w:rsidR="0004777E" w:rsidRPr="00A555CA">
        <w:rPr>
          <w:rFonts w:hint="eastAsia"/>
        </w:rPr>
        <w:t>DMARC</w:t>
      </w:r>
      <w:r w:rsidR="0004777E" w:rsidRPr="00A555CA">
        <w:rPr>
          <w:rFonts w:hint="eastAsia"/>
        </w:rPr>
        <w:t>については、</w:t>
      </w:r>
      <w:r w:rsidR="0004777E" w:rsidRPr="00A555CA">
        <w:rPr>
          <w:rFonts w:hint="eastAsia"/>
        </w:rPr>
        <w:t>DNS</w:t>
      </w:r>
      <w:r w:rsidR="0004777E" w:rsidRPr="00A555CA">
        <w:rPr>
          <w:rFonts w:hint="eastAsia"/>
        </w:rPr>
        <w:t>サーバに、受信側でなりすましと判定した電子メールの取扱いについてのポリシーを記載する。</w:t>
      </w:r>
      <w:r w:rsidRPr="00A555CA">
        <w:br/>
      </w:r>
      <w:r w:rsidRPr="00A555CA">
        <w:rPr>
          <w:rFonts w:hint="eastAsia"/>
        </w:rPr>
        <w:t>なお、</w:t>
      </w:r>
      <w:r w:rsidRPr="00A555CA">
        <w:rPr>
          <w:rFonts w:hint="eastAsia"/>
        </w:rPr>
        <w:t>SPF</w:t>
      </w:r>
      <w:r w:rsidRPr="00A555CA">
        <w:rPr>
          <w:rFonts w:hint="eastAsia"/>
        </w:rPr>
        <w:t>については、以下の事項に留意すること。</w:t>
      </w:r>
      <w:r w:rsidRPr="00A555CA">
        <w:br/>
      </w:r>
      <w:r w:rsidRPr="00A555CA">
        <w:rPr>
          <w:rFonts w:hint="eastAsia"/>
        </w:rPr>
        <w:t>・電子メールを利用していないドメインについても、その情報を</w:t>
      </w:r>
      <w:r w:rsidRPr="00A555CA">
        <w:rPr>
          <w:rFonts w:hint="eastAsia"/>
        </w:rPr>
        <w:t>SPF</w:t>
      </w:r>
      <w:r w:rsidRPr="00A555CA">
        <w:rPr>
          <w:rFonts w:hint="eastAsia"/>
        </w:rPr>
        <w:t>レコードに登録する。（「</w:t>
      </w:r>
      <w:r w:rsidRPr="00A555CA">
        <w:rPr>
          <w:rFonts w:hint="eastAsia"/>
        </w:rPr>
        <w:t>SPF</w:t>
      </w:r>
      <w:r w:rsidRPr="00A555CA">
        <w:rPr>
          <w:rFonts w:hint="eastAsia"/>
        </w:rPr>
        <w:t>レコード」</w:t>
      </w:r>
      <w:r w:rsidRPr="00A555CA">
        <w:fldChar w:fldCharType="begin"/>
      </w:r>
      <w:r w:rsidRPr="00A555CA">
        <w:instrText xml:space="preserve"> XE "</w:instrText>
      </w:r>
      <w:r w:rsidRPr="00A555CA">
        <w:rPr>
          <w:rFonts w:hint="eastAsia"/>
        </w:rPr>
        <w:instrText>SPF</w:instrText>
      </w:r>
      <w:r w:rsidRPr="00A555CA">
        <w:rPr>
          <w:rFonts w:hint="eastAsia"/>
        </w:rPr>
        <w:instrText>レコード</w:instrText>
      </w:r>
      <w:r w:rsidRPr="00A555CA">
        <w:instrText>" \y "</w:instrText>
      </w:r>
      <w:r w:rsidRPr="00A555CA">
        <w:instrText>えすぴーえふれこーど</w:instrText>
      </w:r>
      <w:r w:rsidRPr="00A555CA">
        <w:instrText xml:space="preserve">" \b </w:instrText>
      </w:r>
      <w:r w:rsidRPr="00A555CA">
        <w:fldChar w:fldCharType="end"/>
      </w:r>
      <w:r w:rsidRPr="00A555CA">
        <w:rPr>
          <w:rFonts w:hint="eastAsia"/>
        </w:rPr>
        <w:t>とは、</w:t>
      </w:r>
      <w:r w:rsidRPr="00A555CA">
        <w:rPr>
          <w:rFonts w:hint="eastAsia"/>
        </w:rPr>
        <w:t>SPF</w:t>
      </w:r>
      <w:r w:rsidRPr="00A555CA">
        <w:rPr>
          <w:rFonts w:hint="eastAsia"/>
        </w:rPr>
        <w:t>において、</w:t>
      </w:r>
      <w:r w:rsidRPr="00A555CA">
        <w:rPr>
          <w:rFonts w:hint="eastAsia"/>
        </w:rPr>
        <w:t>DNS</w:t>
      </w:r>
      <w:r w:rsidRPr="00A555CA">
        <w:rPr>
          <w:rFonts w:hint="eastAsia"/>
        </w:rPr>
        <w:t>サーバの</w:t>
      </w:r>
      <w:r w:rsidRPr="00A555CA">
        <w:rPr>
          <w:rFonts w:hint="eastAsia"/>
        </w:rPr>
        <w:t>TXT</w:t>
      </w:r>
      <w:r w:rsidRPr="00A555CA">
        <w:rPr>
          <w:rFonts w:hint="eastAsia"/>
        </w:rPr>
        <w:t>レコードに記述される送信側の電子メールサーバ等の情報をいう。）</w:t>
      </w:r>
      <w:r w:rsidRPr="00A555CA">
        <w:br/>
      </w:r>
      <w:r w:rsidRPr="00A555CA">
        <w:rPr>
          <w:rFonts w:hint="eastAsia"/>
        </w:rPr>
        <w:t>・</w:t>
      </w:r>
      <w:r w:rsidRPr="00A555CA">
        <w:rPr>
          <w:rFonts w:hint="eastAsia"/>
        </w:rPr>
        <w:t>SPF</w:t>
      </w:r>
      <w:r w:rsidRPr="00A555CA">
        <w:rPr>
          <w:rFonts w:hint="eastAsia"/>
        </w:rPr>
        <w:t>レコードの末尾は、”</w:t>
      </w:r>
      <w:r w:rsidRPr="00A555CA">
        <w:rPr>
          <w:rFonts w:hint="eastAsia"/>
        </w:rPr>
        <w:t>~all</w:t>
      </w:r>
      <w:r w:rsidRPr="00A555CA">
        <w:rPr>
          <w:rFonts w:hint="eastAsia"/>
        </w:rPr>
        <w:t>”ではなく”</w:t>
      </w:r>
      <w:r w:rsidRPr="00A555CA">
        <w:rPr>
          <w:rFonts w:hint="eastAsia"/>
        </w:rPr>
        <w:t>-all</w:t>
      </w:r>
      <w:r w:rsidRPr="00A555CA">
        <w:rPr>
          <w:rFonts w:hint="eastAsia"/>
        </w:rPr>
        <w:t>”を記述する。</w:t>
      </w:r>
      <w:r w:rsidRPr="00A555CA">
        <w:br/>
      </w:r>
      <w:r w:rsidRPr="00A555CA">
        <w:rPr>
          <w:rFonts w:hint="eastAsia"/>
        </w:rPr>
        <w:t>・</w:t>
      </w:r>
      <w:r w:rsidRPr="00A555CA">
        <w:rPr>
          <w:rFonts w:hint="eastAsia"/>
        </w:rPr>
        <w:t>SPF</w:t>
      </w:r>
      <w:r w:rsidRPr="00A555CA">
        <w:rPr>
          <w:rFonts w:hint="eastAsia"/>
        </w:rPr>
        <w:t>レコードは、チェックツール等で、文法的に記述間違いのないことを確認する。</w:t>
      </w:r>
      <w:r w:rsidRPr="00A555CA">
        <w:br/>
      </w:r>
      <w:r w:rsidRPr="00A555CA">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r w:rsidRPr="00A555CA">
        <w:br/>
      </w:r>
      <w:r w:rsidRPr="00A555CA">
        <w:rPr>
          <w:rFonts w:hint="eastAsia"/>
        </w:rPr>
        <w:t>・民間事業者等において提供されている、他の利用者と共用する電子メールサービスを利用する場合は、本学をなりすました電子メールが、当該電子メールサービスを利用する他の利用者から送信されないような仕組みを備えていることを確認する。他の利用者と共用しない専用の</w:t>
      </w:r>
      <w:r w:rsidRPr="00A555CA">
        <w:rPr>
          <w:rFonts w:hint="eastAsia"/>
        </w:rPr>
        <w:t>IP</w:t>
      </w:r>
      <w:r w:rsidRPr="00A555CA">
        <w:rPr>
          <w:rFonts w:hint="eastAsia"/>
        </w:rPr>
        <w:t>アドレスを割り振ることが可能なサービスが提供されている場合は、当該サービスの利用を検討する。</w:t>
      </w:r>
      <w:r w:rsidR="0004777E" w:rsidRPr="00A555CA">
        <w:br/>
      </w:r>
      <w:r w:rsidR="0004777E" w:rsidRPr="00A555CA">
        <w:t>また、</w:t>
      </w:r>
      <w:r w:rsidR="0004777E" w:rsidRPr="00A555CA">
        <w:rPr>
          <w:rFonts w:hint="eastAsia"/>
        </w:rPr>
        <w:t>DMARC</w:t>
      </w:r>
      <w:r w:rsidR="0004777E" w:rsidRPr="00A555CA">
        <w:rPr>
          <w:rFonts w:hint="eastAsia"/>
        </w:rPr>
        <w:t>については、以下の事項に留意すること。</w:t>
      </w:r>
      <w:r w:rsidR="0004777E" w:rsidRPr="00A555CA">
        <w:br/>
      </w:r>
      <w:r w:rsidR="0004777E" w:rsidRPr="00A555CA">
        <w:t>・電子メールを</w:t>
      </w:r>
      <w:r w:rsidR="0004777E" w:rsidRPr="00A555CA">
        <w:rPr>
          <w:rFonts w:hint="eastAsia"/>
        </w:rPr>
        <w:t>利用していないドメインについても、</w:t>
      </w:r>
      <w:r w:rsidR="0004777E" w:rsidRPr="00A555CA">
        <w:rPr>
          <w:rFonts w:hint="eastAsia"/>
        </w:rPr>
        <w:t>DMARC</w:t>
      </w:r>
      <w:r w:rsidR="0004777E" w:rsidRPr="00A555CA">
        <w:rPr>
          <w:rFonts w:hint="eastAsia"/>
        </w:rPr>
        <w:t>のポリシーを</w:t>
      </w:r>
      <w:r w:rsidR="0004777E" w:rsidRPr="00A555CA">
        <w:br/>
        <w:t>"p=reject"</w:t>
      </w:r>
      <w:r w:rsidR="0004777E" w:rsidRPr="00A555CA">
        <w:rPr>
          <w:rFonts w:hint="eastAsia"/>
        </w:rPr>
        <w:t>と設定することで、なりすましメールが受信者に届かない設定にできる。</w:t>
      </w:r>
      <w:r w:rsidR="0004777E" w:rsidRPr="00A555CA">
        <w:br/>
      </w:r>
      <w:r w:rsidR="0004777E" w:rsidRPr="00A555CA">
        <w:t>・</w:t>
      </w:r>
      <w:r w:rsidR="0004777E" w:rsidRPr="00A555CA">
        <w:rPr>
          <w:rFonts w:hint="eastAsia"/>
        </w:rPr>
        <w:t>DMARC</w:t>
      </w:r>
      <w:r w:rsidR="0004777E" w:rsidRPr="00A555CA">
        <w:rPr>
          <w:rFonts w:hint="eastAsia"/>
        </w:rPr>
        <w:t>の設定を広く適用させるために、組織ドメインに対する</w:t>
      </w:r>
      <w:r w:rsidR="0004777E" w:rsidRPr="00A555CA">
        <w:rPr>
          <w:rFonts w:hint="eastAsia"/>
        </w:rPr>
        <w:t>DMARC</w:t>
      </w:r>
      <w:r w:rsidR="0004777E" w:rsidRPr="00A555CA">
        <w:rPr>
          <w:rFonts w:hint="eastAsia"/>
        </w:rPr>
        <w:t>レ</w:t>
      </w:r>
      <w:r w:rsidR="0004777E" w:rsidRPr="00A555CA">
        <w:rPr>
          <w:rFonts w:hint="eastAsia"/>
        </w:rPr>
        <w:lastRenderedPageBreak/>
        <w:t>コードの設定を検討する。</w:t>
      </w:r>
      <w:r w:rsidR="0004777E" w:rsidRPr="00A555CA">
        <w:br/>
      </w:r>
      <w:r w:rsidR="0004777E" w:rsidRPr="00A555CA">
        <w:t>・</w:t>
      </w:r>
      <w:r w:rsidR="0004777E" w:rsidRPr="00A555CA">
        <w:rPr>
          <w:rFonts w:hint="eastAsia"/>
        </w:rPr>
        <w:t>DMARC</w:t>
      </w:r>
      <w:r w:rsidR="0004777E" w:rsidRPr="00A555CA">
        <w:rPr>
          <w:rFonts w:hint="eastAsia"/>
        </w:rPr>
        <w:t>レコードには、導入当初は</w:t>
      </w:r>
      <w:r w:rsidR="0004777E" w:rsidRPr="00A555CA">
        <w:rPr>
          <w:rFonts w:hint="eastAsia"/>
        </w:rPr>
        <w:t>"</w:t>
      </w:r>
      <w:r w:rsidR="0004777E" w:rsidRPr="00A555CA">
        <w:t>p=none"</w:t>
      </w:r>
      <w:r w:rsidR="0004777E" w:rsidRPr="00A555CA">
        <w:t>と設定し、</w:t>
      </w:r>
      <w:r w:rsidR="0004777E" w:rsidRPr="00A555CA">
        <w:rPr>
          <w:rFonts w:hint="eastAsia"/>
        </w:rPr>
        <w:t>DMARC</w:t>
      </w:r>
      <w:r w:rsidR="0004777E" w:rsidRPr="00A555CA">
        <w:rPr>
          <w:rFonts w:hint="eastAsia"/>
        </w:rPr>
        <w:t>レポートを受け取り参照することで認証状況を把握し、段階的に</w:t>
      </w:r>
      <w:r w:rsidR="0004777E" w:rsidRPr="00A555CA">
        <w:rPr>
          <w:rFonts w:hint="eastAsia"/>
        </w:rPr>
        <w:t>DMARC</w:t>
      </w:r>
      <w:r w:rsidR="0004777E" w:rsidRPr="00A555CA">
        <w:rPr>
          <w:rFonts w:hint="eastAsia"/>
        </w:rPr>
        <w:t>ポリシーの強化を実施するとよい。</w:t>
      </w:r>
      <w:r w:rsidRPr="00A555CA">
        <w:br/>
      </w:r>
      <w:r w:rsidRPr="00A555CA">
        <w:rPr>
          <w:rFonts w:hint="eastAsia"/>
        </w:rPr>
        <w:br/>
      </w:r>
      <w:r w:rsidRPr="00A555CA">
        <w:rPr>
          <w:rFonts w:hint="eastAsia"/>
        </w:rPr>
        <w:t>第２号「受信側の対策」について</w:t>
      </w:r>
      <w:r w:rsidRPr="00A555CA">
        <w:br/>
      </w:r>
      <w:r w:rsidRPr="00A555CA">
        <w:rPr>
          <w:rFonts w:hint="eastAsia"/>
        </w:rPr>
        <w:t>送信ドメイン認証技術による受信側の対策としては、受信した電子メールに対し送信ドメイン認証に基づくなりすまし判定（例えば</w:t>
      </w:r>
      <w:r w:rsidRPr="00A555CA">
        <w:rPr>
          <w:rFonts w:hint="eastAsia"/>
        </w:rPr>
        <w:t>SPF</w:t>
      </w:r>
      <w:r w:rsidRPr="00A555CA">
        <w:rPr>
          <w:rFonts w:hint="eastAsia"/>
        </w:rPr>
        <w:t>の場合、受信時に通信を行った送信側の電子メールサーバと、受信した電子メールに記載されている送信側ドメインを管理する</w:t>
      </w:r>
      <w:r w:rsidRPr="00A555CA">
        <w:rPr>
          <w:rFonts w:hint="eastAsia"/>
        </w:rPr>
        <w:t>DNS</w:t>
      </w:r>
      <w:r w:rsidRPr="00A555CA">
        <w:rPr>
          <w:rFonts w:hint="eastAsia"/>
        </w:rPr>
        <w:t>サーバに登録されている送信側の電子メールサーバの情報との比較による判定）を行い、なりすましと判定した場合には、以下に例示するような電子メールの受信者への注意喚起等を行うことが挙げられる。</w:t>
      </w:r>
      <w:r w:rsidRPr="00A555CA">
        <w:br/>
      </w:r>
      <w:r w:rsidRPr="00A555CA">
        <w:rPr>
          <w:rFonts w:hint="eastAsia"/>
        </w:rPr>
        <w:t>・電子メールの件名（</w:t>
      </w:r>
      <w:r w:rsidRPr="00A555CA">
        <w:rPr>
          <w:rFonts w:hint="eastAsia"/>
        </w:rPr>
        <w:t>Subject</w:t>
      </w:r>
      <w:r w:rsidRPr="00A555CA">
        <w:rPr>
          <w:rFonts w:hint="eastAsia"/>
        </w:rPr>
        <w:t>）や本文への注意喚起文の挿入</w:t>
      </w:r>
      <w:r w:rsidRPr="00A555CA">
        <w:br/>
      </w:r>
      <w:r w:rsidRPr="00A555CA">
        <w:rPr>
          <w:rFonts w:hint="eastAsia"/>
        </w:rPr>
        <w:t>・電子メールクライアントの機能によるラベリングやメッセージの表示</w:t>
      </w:r>
      <w:r w:rsidRPr="00A555CA">
        <w:br/>
      </w:r>
      <w:r w:rsidRPr="00A555CA">
        <w:rPr>
          <w:rFonts w:hint="eastAsia"/>
        </w:rPr>
        <w:t>・電子メールクライアント又は電子メールサーバにおける電子メールの隔離や削除等のフィルタリング</w:t>
      </w:r>
      <w:r w:rsidRPr="00A555CA">
        <w:br/>
      </w:r>
      <w:r w:rsidRPr="00A555CA">
        <w:rPr>
          <w:rFonts w:hint="eastAsia"/>
        </w:rPr>
        <w:t>また、送信者が</w:t>
      </w:r>
      <w:r w:rsidRPr="00A555CA">
        <w:rPr>
          <w:rFonts w:hint="eastAsia"/>
        </w:rPr>
        <w:t>DMARC</w:t>
      </w:r>
      <w:r w:rsidRPr="00A555CA">
        <w:rPr>
          <w:rFonts w:hint="eastAsia"/>
        </w:rPr>
        <w:t>に対応している場合は、送信者のポリシーに従って隔離や受信自体の拒否を行うことが可能となる。</w:t>
      </w:r>
      <w:r w:rsidRPr="00A555CA">
        <w:br/>
      </w:r>
      <w:r w:rsidRPr="00A555CA">
        <w:br/>
      </w:r>
      <w:r w:rsidRPr="00A555CA">
        <w:rPr>
          <w:rFonts w:hint="eastAsia"/>
        </w:rPr>
        <w:t>第３号「</w:t>
      </w:r>
      <w:r w:rsidRPr="00A555CA">
        <w:rPr>
          <w:rFonts w:hint="eastAsia"/>
        </w:rPr>
        <w:t>S/MIME</w:t>
      </w:r>
      <w:r w:rsidRPr="00A555CA">
        <w:rPr>
          <w:rFonts w:hint="eastAsia"/>
        </w:rPr>
        <w:t>（</w:t>
      </w:r>
      <w:r w:rsidRPr="00A555CA">
        <w:rPr>
          <w:rFonts w:hint="eastAsia"/>
        </w:rPr>
        <w:t>Secure/Multipurpose Internet Mail Extensions</w:t>
      </w:r>
      <w:r w:rsidRPr="00A555CA">
        <w:rPr>
          <w:rFonts w:hint="eastAsia"/>
        </w:rPr>
        <w:t>）等の電子メールにおける電子署名」について</w:t>
      </w:r>
      <w:r w:rsidRPr="00A555CA">
        <w:br/>
      </w:r>
      <w:r w:rsidRPr="00A555CA">
        <w:rPr>
          <w:rFonts w:hint="eastAsia"/>
        </w:rPr>
        <w:t>外部に一斉送信する電子メールに、組織の電子証明書で電子署名をすることは、電子メールのなりすまし防止の観点から効果的である。</w:t>
      </w:r>
      <w:r w:rsidRPr="00A555CA">
        <w:br/>
      </w:r>
      <w:r w:rsidRPr="00A555CA">
        <w:rPr>
          <w:rFonts w:hint="eastAsia"/>
        </w:rPr>
        <w:t>また、通常のメールについては、職員に電子証明書を配布し、電子署名を付与することにより、電子メールクライアントによっては、同時に電子メールを自動的に暗号化することが可能となるというメリットもある。</w:t>
      </w:r>
    </w:p>
    <w:p w14:paraId="6A66FCF3" w14:textId="77777777" w:rsidR="000259DF" w:rsidRPr="00A555CA" w:rsidRDefault="000259DF" w:rsidP="000259DF"/>
    <w:p w14:paraId="0C02F882" w14:textId="77777777" w:rsidR="000259DF" w:rsidRPr="00A555CA" w:rsidRDefault="000259DF" w:rsidP="000259DF">
      <w:pPr>
        <w:pStyle w:val="32"/>
        <w:ind w:left="210"/>
      </w:pPr>
      <w:r w:rsidRPr="00A555CA">
        <w:rPr>
          <w:rFonts w:hint="eastAsia"/>
        </w:rPr>
        <w:t>第二節　ウェブ</w:t>
      </w:r>
    </w:p>
    <w:p w14:paraId="69043ADD" w14:textId="77777777" w:rsidR="000259DF" w:rsidRPr="00A555CA" w:rsidRDefault="000259DF" w:rsidP="000259DF">
      <w:pPr>
        <w:pStyle w:val="a9"/>
      </w:pPr>
      <w:r w:rsidRPr="00A555CA">
        <w:rPr>
          <w:rFonts w:hint="eastAsia"/>
        </w:rPr>
        <w:t>解説：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r w:rsidRPr="00A555CA">
        <w:br/>
      </w:r>
      <w:r w:rsidRPr="00A555CA">
        <w:rPr>
          <w:rFonts w:hint="eastAsia"/>
        </w:rPr>
        <w:t>なお、本章の遵守事項のほか、第１４章第２節「サーバ装置」において定めるサーバ装置に係る遵守事項についても併せて遵守する必要がある。</w:t>
      </w:r>
    </w:p>
    <w:p w14:paraId="62530D7F" w14:textId="77777777" w:rsidR="000259DF" w:rsidRPr="00A555CA" w:rsidRDefault="000259DF" w:rsidP="000259DF"/>
    <w:p w14:paraId="2739997B" w14:textId="237062A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8422C8" w:rsidRPr="00A555CA">
        <w:rPr>
          <w:rStyle w:val="af7"/>
        </w:rPr>
        <w:t>5</w:t>
      </w:r>
      <w:r w:rsidR="000259DF" w:rsidRPr="00A555CA">
        <w:rPr>
          <w:rStyle w:val="af7"/>
          <w:rFonts w:hint="eastAsia"/>
        </w:rPr>
        <w:t xml:space="preserve">　（ウェブサーバの導入・運用時の対策）（政府機関統一基準の対応項番</w:t>
      </w:r>
      <w:r w:rsidR="000259DF" w:rsidRPr="00A555CA">
        <w:rPr>
          <w:rStyle w:val="af7"/>
          <w:rFonts w:hint="eastAsia"/>
        </w:rPr>
        <w:t>7.2.2(1)</w:t>
      </w:r>
      <w:r w:rsidR="000259DF" w:rsidRPr="00A555CA">
        <w:rPr>
          <w:rStyle w:val="af7"/>
          <w:rFonts w:hint="eastAsia"/>
        </w:rPr>
        <w:t>）</w:t>
      </w:r>
    </w:p>
    <w:p w14:paraId="67C1BD14" w14:textId="4041EDB9" w:rsidR="000259DF" w:rsidRPr="00A555CA" w:rsidRDefault="000259DF" w:rsidP="000259DF">
      <w:pPr>
        <w:pStyle w:val="aff3"/>
      </w:pPr>
      <w:r w:rsidRPr="00A555CA">
        <w:rPr>
          <w:rFonts w:hint="eastAsia"/>
        </w:rPr>
        <w:t>第百七十</w:t>
      </w:r>
      <w:r w:rsidR="00D3708F" w:rsidRPr="00A555CA">
        <w:rPr>
          <w:rFonts w:hint="eastAsia"/>
        </w:rPr>
        <w:t>五</w:t>
      </w:r>
      <w:r w:rsidRPr="00A555CA">
        <w:rPr>
          <w:rFonts w:hint="eastAsia"/>
        </w:rPr>
        <w:t>条　部局技術責任者は、ウェブサーバの管理や設定において、以下の事項を含む情報セキュリティ確保のための対策を講ずること。</w:t>
      </w:r>
    </w:p>
    <w:p w14:paraId="0E7F875A" w14:textId="77777777" w:rsidR="000259DF" w:rsidRPr="00A555CA" w:rsidRDefault="000259DF" w:rsidP="000259DF">
      <w:pPr>
        <w:pStyle w:val="aff4"/>
      </w:pPr>
      <w:r w:rsidRPr="00A555CA">
        <w:rPr>
          <w:rFonts w:hint="eastAsia"/>
        </w:rPr>
        <w:t>一　ウェブサーバが備える機能のうち、不要な機能を停止又は制限すること。</w:t>
      </w:r>
    </w:p>
    <w:p w14:paraId="4D784E6D" w14:textId="77777777" w:rsidR="000259DF" w:rsidRPr="00A555CA" w:rsidRDefault="000259DF" w:rsidP="000259DF">
      <w:pPr>
        <w:pStyle w:val="aff4"/>
      </w:pPr>
      <w:r w:rsidRPr="00A555CA">
        <w:rPr>
          <w:rFonts w:hint="eastAsia"/>
        </w:rPr>
        <w:lastRenderedPageBreak/>
        <w:t>二　ウェブコンテンツの編集作業を担当する主体を限定すること。</w:t>
      </w:r>
    </w:p>
    <w:p w14:paraId="1B65976C" w14:textId="77777777" w:rsidR="000259DF" w:rsidRPr="00A555CA" w:rsidRDefault="000259DF" w:rsidP="000259DF">
      <w:pPr>
        <w:pStyle w:val="aff4"/>
      </w:pPr>
      <w:r w:rsidRPr="00A555CA">
        <w:rPr>
          <w:rFonts w:hint="eastAsia"/>
        </w:rPr>
        <w:t>三　公開してはならない又は無意味なウェブコンテンツが公開されないように管理すること。</w:t>
      </w:r>
    </w:p>
    <w:p w14:paraId="236ECC53" w14:textId="77777777" w:rsidR="000259DF" w:rsidRPr="00A555CA" w:rsidRDefault="000259DF" w:rsidP="000259DF">
      <w:pPr>
        <w:pStyle w:val="aff4"/>
      </w:pPr>
      <w:r w:rsidRPr="00A555CA">
        <w:rPr>
          <w:rFonts w:hint="eastAsia"/>
        </w:rPr>
        <w:t>四　ウェブコンテンツの編集作業に用いる端末を限定し、識別コード及び主体認証情報を適切に管理すること。</w:t>
      </w:r>
    </w:p>
    <w:p w14:paraId="6CA14791" w14:textId="77727121" w:rsidR="000259DF" w:rsidRPr="00A555CA" w:rsidRDefault="000259DF" w:rsidP="000259DF">
      <w:pPr>
        <w:pStyle w:val="aff4"/>
      </w:pPr>
      <w:r w:rsidRPr="00A555CA">
        <w:rPr>
          <w:rFonts w:hint="eastAsia"/>
        </w:rPr>
        <w:t xml:space="preserve">五　</w:t>
      </w:r>
      <w:r w:rsidR="004D4D2E" w:rsidRPr="00A555CA">
        <w:rPr>
          <w:rFonts w:hint="eastAsia"/>
        </w:rPr>
        <w:t>インターネットを介して転送される情報の盗聴及び改ざんの防止のため、全ての情報に対する暗号化及び電子証明書による認証の対策を講じる</w:t>
      </w:r>
      <w:r w:rsidRPr="00A555CA">
        <w:rPr>
          <w:rFonts w:hint="eastAsia"/>
        </w:rPr>
        <w:t>こと。</w:t>
      </w:r>
    </w:p>
    <w:p w14:paraId="02438775" w14:textId="77777777" w:rsidR="000259DF" w:rsidRPr="00A555CA" w:rsidRDefault="000259DF" w:rsidP="000259DF">
      <w:pPr>
        <w:pStyle w:val="aff3"/>
      </w:pPr>
      <w:r w:rsidRPr="00A555CA">
        <w:rPr>
          <w:rFonts w:hint="eastAsia"/>
        </w:rPr>
        <w:t>２　部局技術責任者は、ウェブサーバに保存する情報を特定し、サービスの提供に必要のない情報がウェブサーバに保存されないことを確認すること。</w:t>
      </w:r>
    </w:p>
    <w:p w14:paraId="4DF708CB" w14:textId="1C574F31" w:rsidR="004D4D2E" w:rsidRPr="00A555CA" w:rsidRDefault="004D4D2E" w:rsidP="004D4D2E">
      <w:pPr>
        <w:pStyle w:val="a9"/>
      </w:pPr>
      <w:r w:rsidRPr="00A555CA">
        <w:rPr>
          <w:rFonts w:hint="eastAsia"/>
        </w:rPr>
        <w:t>解説：第１項第５号「対策を講じること」について</w:t>
      </w:r>
      <w:r w:rsidRPr="00A555CA">
        <w:br/>
      </w:r>
      <w:r w:rsidRPr="00A555CA">
        <w:rPr>
          <w:rFonts w:hint="eastAsia"/>
        </w:rPr>
        <w:t>技術的な事情等により対策に時間を要する場合は、「インターネット通信のセキュリティ強化と利用者に対する配慮について」（平成</w:t>
      </w:r>
      <w:r w:rsidRPr="00A555CA">
        <w:rPr>
          <w:rFonts w:hint="eastAsia"/>
        </w:rPr>
        <w:t>2</w:t>
      </w:r>
      <w:r w:rsidRPr="00A555CA">
        <w:t>9</w:t>
      </w:r>
      <w:r w:rsidRPr="00A555CA">
        <w:rPr>
          <w:rFonts w:hint="eastAsia"/>
        </w:rPr>
        <w:t>年</w:t>
      </w:r>
      <w:r w:rsidRPr="00A555CA">
        <w:rPr>
          <w:rFonts w:hint="eastAsia"/>
        </w:rPr>
        <w:t>7</w:t>
      </w:r>
      <w:r w:rsidRPr="00A555CA">
        <w:rPr>
          <w:rFonts w:hint="eastAsia"/>
        </w:rPr>
        <w:t>月</w:t>
      </w:r>
      <w:r w:rsidRPr="00A555CA">
        <w:rPr>
          <w:rFonts w:hint="eastAsia"/>
        </w:rPr>
        <w:t>1</w:t>
      </w:r>
      <w:r w:rsidRPr="00A555CA">
        <w:t>0</w:t>
      </w:r>
      <w:r w:rsidRPr="00A555CA">
        <w:rPr>
          <w:rFonts w:hint="eastAsia"/>
        </w:rPr>
        <w:t>日内閣官房内閣サイバーセキュリティセンター事務連絡）に基づいて、計画的に対策を推進することが求められる。</w:t>
      </w:r>
    </w:p>
    <w:p w14:paraId="73B037B1" w14:textId="77777777" w:rsidR="000259DF" w:rsidRPr="00A555CA" w:rsidRDefault="000259DF" w:rsidP="000259DF"/>
    <w:p w14:paraId="4A55773D" w14:textId="2DC8F7E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8422C8" w:rsidRPr="00A555CA">
        <w:rPr>
          <w:rStyle w:val="af7"/>
        </w:rPr>
        <w:t>6</w:t>
      </w:r>
      <w:r w:rsidR="000259DF" w:rsidRPr="00A555CA">
        <w:rPr>
          <w:rStyle w:val="af7"/>
          <w:rFonts w:hint="eastAsia"/>
        </w:rPr>
        <w:t xml:space="preserve">　（ウェブサーバの管理や設定）（政府機関統一基準の対応項番</w:t>
      </w:r>
      <w:r w:rsidR="000259DF" w:rsidRPr="00A555CA">
        <w:rPr>
          <w:rStyle w:val="af7"/>
          <w:rFonts w:hint="eastAsia"/>
        </w:rPr>
        <w:t>7.2.2(1)-1,2,3,4,5</w:t>
      </w:r>
      <w:r w:rsidR="000259DF" w:rsidRPr="00A555CA">
        <w:rPr>
          <w:rStyle w:val="af7"/>
          <w:rFonts w:hint="eastAsia"/>
        </w:rPr>
        <w:t>）</w:t>
      </w:r>
    </w:p>
    <w:p w14:paraId="4BCC4C55" w14:textId="17644C23" w:rsidR="000259DF" w:rsidRPr="00A555CA" w:rsidRDefault="00E1290E" w:rsidP="000259DF">
      <w:pPr>
        <w:pStyle w:val="aff3"/>
      </w:pPr>
      <w:r w:rsidRPr="00A555CA">
        <w:rPr>
          <w:rFonts w:hint="eastAsia"/>
        </w:rPr>
        <w:t>第百七十</w:t>
      </w:r>
      <w:r w:rsidR="00D3708F" w:rsidRPr="00A555CA">
        <w:rPr>
          <w:rFonts w:hint="eastAsia"/>
        </w:rPr>
        <w:t>六</w:t>
      </w:r>
      <w:r w:rsidR="000259DF" w:rsidRPr="00A555CA">
        <w:rPr>
          <w:rFonts w:hint="eastAsia"/>
        </w:rPr>
        <w:t>条　部局技術責任者は、不要な機能の停止又は制限として、以下を例とするウェブサーバの管理や設定を行うこと。</w:t>
      </w:r>
    </w:p>
    <w:p w14:paraId="7799254D" w14:textId="77777777" w:rsidR="000259DF" w:rsidRPr="00A555CA" w:rsidRDefault="000259DF" w:rsidP="000259DF">
      <w:pPr>
        <w:pStyle w:val="aff4"/>
      </w:pPr>
      <w:r w:rsidRPr="00A555CA">
        <w:rPr>
          <w:rFonts w:hint="eastAsia"/>
        </w:rPr>
        <w:t xml:space="preserve">一　</w:t>
      </w:r>
      <w:r w:rsidRPr="00A555CA">
        <w:rPr>
          <w:rFonts w:hint="eastAsia"/>
        </w:rPr>
        <w:t>CGI</w:t>
      </w:r>
      <w:r w:rsidRPr="00A555CA">
        <w:rPr>
          <w:rFonts w:hint="eastAsia"/>
        </w:rPr>
        <w:t>機能を用いるスクリプト等は必要最低限のものに限定し、</w:t>
      </w:r>
      <w:r w:rsidRPr="00A555CA">
        <w:rPr>
          <w:rFonts w:hint="eastAsia"/>
        </w:rPr>
        <w:t>CGI</w:t>
      </w:r>
      <w:r w:rsidRPr="00A555CA">
        <w:rPr>
          <w:rFonts w:hint="eastAsia"/>
        </w:rPr>
        <w:t>機能を必要としない場合は設定で</w:t>
      </w:r>
      <w:r w:rsidRPr="00A555CA">
        <w:rPr>
          <w:rFonts w:hint="eastAsia"/>
        </w:rPr>
        <w:t>CGI</w:t>
      </w:r>
      <w:r w:rsidRPr="00A555CA">
        <w:rPr>
          <w:rFonts w:hint="eastAsia"/>
        </w:rPr>
        <w:t>機能を使用不可とする。</w:t>
      </w:r>
    </w:p>
    <w:p w14:paraId="493905AA" w14:textId="77777777" w:rsidR="000259DF" w:rsidRPr="00A555CA" w:rsidRDefault="000259DF" w:rsidP="000259DF">
      <w:pPr>
        <w:pStyle w:val="aff4"/>
      </w:pPr>
      <w:r w:rsidRPr="00A555CA">
        <w:rPr>
          <w:rFonts w:hint="eastAsia"/>
        </w:rPr>
        <w:t>二　ディレクトリインデックスの表示を禁止する。</w:t>
      </w:r>
    </w:p>
    <w:p w14:paraId="2B9B2CFE" w14:textId="77777777" w:rsidR="000259DF" w:rsidRPr="00A555CA" w:rsidRDefault="000259DF" w:rsidP="000259DF">
      <w:pPr>
        <w:pStyle w:val="aff4"/>
      </w:pPr>
      <w:r w:rsidRPr="00A555CA">
        <w:rPr>
          <w:rFonts w:hint="eastAsia"/>
        </w:rPr>
        <w:t>三　ウェブコンテンツ作成ツールやコンテンツ・マネジメント・システム（</w:t>
      </w:r>
      <w:r w:rsidRPr="00A555CA">
        <w:rPr>
          <w:rFonts w:hint="eastAsia"/>
        </w:rPr>
        <w:t>CMS</w:t>
      </w:r>
      <w:r w:rsidRPr="00A555CA">
        <w:rPr>
          <w:rFonts w:hint="eastAsia"/>
        </w:rPr>
        <w:t>）等における不要な機能を制限する。</w:t>
      </w:r>
    </w:p>
    <w:p w14:paraId="7B19C4C4" w14:textId="77777777" w:rsidR="000259DF" w:rsidRPr="00A555CA" w:rsidRDefault="000259DF" w:rsidP="000259DF">
      <w:pPr>
        <w:pStyle w:val="aff4"/>
      </w:pPr>
      <w:r w:rsidRPr="00A555CA">
        <w:rPr>
          <w:rFonts w:hint="eastAsia"/>
        </w:rPr>
        <w:t>四　ウェブサーバ上で動作するソフトウェアは、最新のものを利用するなど、既知の脆弱性が解消された状態を維持する。</w:t>
      </w:r>
    </w:p>
    <w:p w14:paraId="269E91C2" w14:textId="77777777" w:rsidR="000259DF" w:rsidRPr="00A555CA" w:rsidRDefault="000259DF" w:rsidP="000259DF">
      <w:pPr>
        <w:pStyle w:val="aff3"/>
      </w:pPr>
      <w:r w:rsidRPr="00A555CA">
        <w:rPr>
          <w:rFonts w:hint="eastAsia"/>
        </w:rPr>
        <w:t>２　部局技術責任者は、ウェブコンテンツの編集作業を担当する主体の限定として、以下を例とするウェブサーバの管理や設定を行うこと。</w:t>
      </w:r>
    </w:p>
    <w:p w14:paraId="2C4A9160" w14:textId="77777777" w:rsidR="000259DF" w:rsidRPr="00A555CA" w:rsidRDefault="000259DF" w:rsidP="000259DF">
      <w:pPr>
        <w:pStyle w:val="aff4"/>
      </w:pPr>
      <w:r w:rsidRPr="00A555CA">
        <w:rPr>
          <w:rFonts w:hint="eastAsia"/>
        </w:rPr>
        <w:t>一　ウェブサーバ上のウェブコンテンツへのアクセス権限は、ウェブコンテンツの作成や更新に必要な者以外に更新権を与えない。</w:t>
      </w:r>
    </w:p>
    <w:p w14:paraId="43B7D7CE" w14:textId="77777777" w:rsidR="000259DF" w:rsidRPr="00A555CA" w:rsidRDefault="000259DF" w:rsidP="000259DF">
      <w:pPr>
        <w:pStyle w:val="aff4"/>
      </w:pPr>
      <w:r w:rsidRPr="00A555CA">
        <w:rPr>
          <w:rFonts w:hint="eastAsia"/>
        </w:rPr>
        <w:t xml:space="preserve">二　</w:t>
      </w:r>
      <w:r w:rsidRPr="00A555CA">
        <w:rPr>
          <w:rFonts w:hint="eastAsia"/>
        </w:rPr>
        <w:t>OS</w:t>
      </w:r>
      <w:r w:rsidRPr="00A555CA">
        <w:rPr>
          <w:rFonts w:hint="eastAsia"/>
        </w:rPr>
        <w:t>やアプリケーションのインストール時に標準で作成される識別コードやテスト用に作成した識別コード等、不要なものは削除する。</w:t>
      </w:r>
    </w:p>
    <w:p w14:paraId="7EDEE20F" w14:textId="77777777" w:rsidR="000259DF" w:rsidRPr="00A555CA" w:rsidRDefault="000259DF" w:rsidP="000259DF">
      <w:pPr>
        <w:pStyle w:val="aff3"/>
      </w:pPr>
      <w:r w:rsidRPr="00A555CA">
        <w:rPr>
          <w:rFonts w:hint="eastAsia"/>
        </w:rPr>
        <w:t>３　部局技術責任者は、公開してはならない又は無意味なウェブコンテンツが公開されないよう管理することとして、以下を例とするウェブサーバの管理や設定を行うこと。</w:t>
      </w:r>
    </w:p>
    <w:p w14:paraId="47934CB0" w14:textId="77777777" w:rsidR="000259DF" w:rsidRPr="00A555CA" w:rsidRDefault="000259DF" w:rsidP="000259DF">
      <w:pPr>
        <w:pStyle w:val="aff4"/>
      </w:pPr>
      <w:r w:rsidRPr="00A555CA">
        <w:rPr>
          <w:rFonts w:hint="eastAsia"/>
        </w:rPr>
        <w:t>一　公開を想定していないファイルをウェブ公開用ディレクトリに置かない。</w:t>
      </w:r>
    </w:p>
    <w:p w14:paraId="78F1E3DC" w14:textId="77777777" w:rsidR="000259DF" w:rsidRPr="00A555CA" w:rsidRDefault="000259DF" w:rsidP="000259DF">
      <w:pPr>
        <w:pStyle w:val="aff4"/>
      </w:pPr>
      <w:r w:rsidRPr="00A555CA">
        <w:rPr>
          <w:rFonts w:hint="eastAsia"/>
        </w:rPr>
        <w:t>二　初期状態で用意されるサンプルのページ、プログラム等、不要なものは削除する。</w:t>
      </w:r>
    </w:p>
    <w:p w14:paraId="72BF6CA6" w14:textId="77777777" w:rsidR="000259DF" w:rsidRPr="00A555CA" w:rsidRDefault="000259DF" w:rsidP="000259DF">
      <w:pPr>
        <w:pStyle w:val="aff3"/>
      </w:pPr>
      <w:r w:rsidRPr="00A555CA">
        <w:rPr>
          <w:rFonts w:hint="eastAsia"/>
        </w:rPr>
        <w:t>４　部局技術責任者は、ウェブコンテンツの編集作業に用いる端末の限定、識別コード及び主体認証情報の適切な管理として、以下を例とするウェブサーバの管理や設定を行うこと。</w:t>
      </w:r>
    </w:p>
    <w:p w14:paraId="34B814B7" w14:textId="77777777" w:rsidR="000259DF" w:rsidRPr="00A555CA" w:rsidRDefault="000259DF" w:rsidP="000259DF">
      <w:pPr>
        <w:pStyle w:val="aff4"/>
      </w:pPr>
      <w:r w:rsidRPr="00A555CA">
        <w:rPr>
          <w:rFonts w:hint="eastAsia"/>
        </w:rPr>
        <w:t>一　ウェブコンテンツの更新の際は、専用の端末を使用して行う。</w:t>
      </w:r>
    </w:p>
    <w:p w14:paraId="14FF866D" w14:textId="77777777" w:rsidR="000259DF" w:rsidRPr="00A555CA" w:rsidRDefault="000259DF" w:rsidP="000259DF">
      <w:pPr>
        <w:pStyle w:val="aff4"/>
      </w:pPr>
      <w:r w:rsidRPr="00A555CA">
        <w:rPr>
          <w:rFonts w:hint="eastAsia"/>
        </w:rPr>
        <w:t>二　ウェブコンテンツの更新の際は、ウェブサーバに接続する接続元の</w:t>
      </w:r>
      <w:r w:rsidRPr="00A555CA">
        <w:rPr>
          <w:rFonts w:hint="eastAsia"/>
        </w:rPr>
        <w:t>IP</w:t>
      </w:r>
      <w:r w:rsidRPr="00A555CA">
        <w:rPr>
          <w:rFonts w:hint="eastAsia"/>
        </w:rPr>
        <w:t>アドレスを必要最小限に制限する。</w:t>
      </w:r>
    </w:p>
    <w:p w14:paraId="29D4C430" w14:textId="77777777" w:rsidR="000259DF" w:rsidRPr="00A555CA" w:rsidRDefault="000259DF" w:rsidP="000259DF">
      <w:pPr>
        <w:pStyle w:val="aff4"/>
      </w:pPr>
      <w:r w:rsidRPr="00A555CA">
        <w:rPr>
          <w:rFonts w:hint="eastAsia"/>
        </w:rPr>
        <w:t>三　ウェブコンテンツの更新に利用する識別コードや主体認証情報は、情報セキュリティを確</w:t>
      </w:r>
      <w:r w:rsidRPr="00A555CA">
        <w:rPr>
          <w:rFonts w:hint="eastAsia"/>
        </w:rPr>
        <w:lastRenderedPageBreak/>
        <w:t>保した管理を行う。</w:t>
      </w:r>
    </w:p>
    <w:p w14:paraId="62772EF1" w14:textId="39B27180" w:rsidR="000259DF" w:rsidRPr="00A555CA" w:rsidRDefault="000259DF" w:rsidP="000259DF">
      <w:pPr>
        <w:pStyle w:val="aff3"/>
      </w:pPr>
      <w:r w:rsidRPr="00A555CA">
        <w:rPr>
          <w:rFonts w:hint="eastAsia"/>
        </w:rPr>
        <w:t>５　部局技術責任者は、通信時の盗聴による第三者への情報の漏えいの防止及び</w:t>
      </w:r>
      <w:r w:rsidR="004D4D2E" w:rsidRPr="00A555CA">
        <w:rPr>
          <w:rFonts w:hint="eastAsia"/>
        </w:rPr>
        <w:t>改ざんの防止並びに</w:t>
      </w:r>
      <w:r w:rsidRPr="00A555CA">
        <w:rPr>
          <w:rFonts w:hint="eastAsia"/>
        </w:rPr>
        <w:t>正当なウェブサーバであることを利用者が確認できるようにするための措置として、以下を</w:t>
      </w:r>
      <w:r w:rsidR="004D4D2E" w:rsidRPr="00A555CA">
        <w:rPr>
          <w:rFonts w:hint="eastAsia"/>
        </w:rPr>
        <w:t>含む</w:t>
      </w:r>
      <w:r w:rsidRPr="00A555CA">
        <w:rPr>
          <w:rFonts w:hint="eastAsia"/>
        </w:rPr>
        <w:t>ウェブサーバの実装を行うこと。</w:t>
      </w:r>
    </w:p>
    <w:p w14:paraId="1150B4A9" w14:textId="576B4888" w:rsidR="000259DF" w:rsidRPr="00A555CA" w:rsidRDefault="000259DF" w:rsidP="000259DF">
      <w:pPr>
        <w:pStyle w:val="aff4"/>
      </w:pPr>
      <w:r w:rsidRPr="00A555CA">
        <w:rPr>
          <w:rFonts w:hint="eastAsia"/>
        </w:rPr>
        <w:t xml:space="preserve">一　</w:t>
      </w:r>
      <w:r w:rsidR="004D4D2E" w:rsidRPr="00A555CA">
        <w:rPr>
          <w:rFonts w:hint="eastAsia"/>
        </w:rPr>
        <w:t>T</w:t>
      </w:r>
      <w:r w:rsidR="004D4D2E" w:rsidRPr="00A555CA">
        <w:t>LS</w:t>
      </w:r>
      <w:r w:rsidR="004D4D2E" w:rsidRPr="00A555CA">
        <w:rPr>
          <w:rFonts w:hint="eastAsia"/>
        </w:rPr>
        <w:t>（</w:t>
      </w:r>
      <w:r w:rsidRPr="00A555CA">
        <w:rPr>
          <w:rFonts w:hint="eastAsia"/>
        </w:rPr>
        <w:t>SSL</w:t>
      </w:r>
      <w:r w:rsidRPr="00A555CA">
        <w:rPr>
          <w:rFonts w:hint="eastAsia"/>
        </w:rPr>
        <w:t>）機能を適切に用いる。</w:t>
      </w:r>
    </w:p>
    <w:p w14:paraId="602F7A74" w14:textId="34E32786" w:rsidR="000259DF" w:rsidRPr="00A555CA" w:rsidRDefault="000259DF" w:rsidP="000259DF">
      <w:pPr>
        <w:pStyle w:val="aff4"/>
      </w:pPr>
      <w:r w:rsidRPr="00A555CA">
        <w:rPr>
          <w:rFonts w:hint="eastAsia"/>
        </w:rPr>
        <w:t xml:space="preserve">二　</w:t>
      </w:r>
      <w:r w:rsidR="004D4D2E" w:rsidRPr="00A555CA">
        <w:rPr>
          <w:rFonts w:hint="eastAsia"/>
        </w:rPr>
        <w:t>TLS</w:t>
      </w:r>
      <w:r w:rsidR="004D4D2E" w:rsidRPr="00A555CA">
        <w:rPr>
          <w:rFonts w:hint="eastAsia"/>
        </w:rPr>
        <w:t>（</w:t>
      </w:r>
      <w:r w:rsidRPr="00A555CA">
        <w:rPr>
          <w:rFonts w:hint="eastAsia"/>
        </w:rPr>
        <w:t>SSL</w:t>
      </w:r>
      <w:r w:rsidR="004D4D2E" w:rsidRPr="00A555CA">
        <w:rPr>
          <w:rFonts w:hint="eastAsia"/>
        </w:rPr>
        <w:t>）</w:t>
      </w:r>
      <w:r w:rsidRPr="00A555CA">
        <w:rPr>
          <w:rFonts w:hint="eastAsia"/>
        </w:rPr>
        <w:t>機能のために必要となるサーバ証明書には、利用者が事前のルート証明書のインストールを必要とすることなく、その正当性を検証できる認証局（証明書発行機関）により発行された電子証明書を用いる。</w:t>
      </w:r>
    </w:p>
    <w:p w14:paraId="1879A3C9" w14:textId="77777777" w:rsidR="000259DF" w:rsidRPr="00A555CA" w:rsidRDefault="000259DF" w:rsidP="000259DF">
      <w:pPr>
        <w:pStyle w:val="aff4"/>
      </w:pPr>
      <w:r w:rsidRPr="00A555CA">
        <w:rPr>
          <w:rFonts w:hint="eastAsia"/>
        </w:rPr>
        <w:t>三　暗号技術検討会及び関連委員会（</w:t>
      </w:r>
      <w:r w:rsidRPr="00A555CA">
        <w:rPr>
          <w:rFonts w:hint="eastAsia"/>
        </w:rPr>
        <w:t>CRYPTREC</w:t>
      </w:r>
      <w:r w:rsidRPr="00A555CA">
        <w:rPr>
          <w:rFonts w:hint="eastAsia"/>
        </w:rPr>
        <w:t>）により作成された「</w:t>
      </w:r>
      <w:r w:rsidRPr="00A555CA">
        <w:rPr>
          <w:rFonts w:hint="eastAsia"/>
        </w:rPr>
        <w:t>SSL/TLS</w:t>
      </w:r>
      <w:r w:rsidRPr="00A555CA">
        <w:rPr>
          <w:rFonts w:hint="eastAsia"/>
        </w:rPr>
        <w:t>暗号設定ガイドライン」に従って、</w:t>
      </w:r>
      <w:r w:rsidRPr="00A555CA">
        <w:rPr>
          <w:rFonts w:hint="eastAsia"/>
        </w:rPr>
        <w:t>TLS</w:t>
      </w:r>
      <w:r w:rsidRPr="00A555CA">
        <w:rPr>
          <w:rFonts w:hint="eastAsia"/>
        </w:rPr>
        <w:t>（</w:t>
      </w:r>
      <w:r w:rsidRPr="00A555CA">
        <w:rPr>
          <w:rFonts w:hint="eastAsia"/>
        </w:rPr>
        <w:t>SSL</w:t>
      </w:r>
      <w:r w:rsidRPr="00A555CA">
        <w:rPr>
          <w:rFonts w:hint="eastAsia"/>
        </w:rPr>
        <w:t>）サーバを適切に設定する。</w:t>
      </w:r>
    </w:p>
    <w:p w14:paraId="5C93ABB2" w14:textId="30F88A2B" w:rsidR="00B25D7A" w:rsidRPr="00A555CA" w:rsidRDefault="00B25D7A" w:rsidP="00B25D7A">
      <w:pPr>
        <w:pStyle w:val="afff0"/>
      </w:pPr>
      <w:r w:rsidRPr="00A555CA">
        <w:rPr>
          <w:rFonts w:hint="eastAsia"/>
        </w:rPr>
        <w:t>注意：本条の第５項を除く各項は本基準の対象機関に対し、ウェブサーバにおける適切な管理や設定を求める規定である。ただし、各項とも内容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D8D223A" w14:textId="45F70ED9" w:rsidR="000259DF" w:rsidRPr="00A555CA" w:rsidRDefault="000259DF" w:rsidP="00D3708F">
      <w:pPr>
        <w:pStyle w:val="a9"/>
      </w:pPr>
      <w:r w:rsidRPr="00A555CA">
        <w:rPr>
          <w:rFonts w:hint="eastAsia"/>
        </w:rPr>
        <w:t>解説：第１項第１号「</w:t>
      </w:r>
      <w:r w:rsidRPr="00A555CA">
        <w:t>CGI</w:t>
      </w:r>
      <w:r w:rsidRPr="00A555CA">
        <w:rPr>
          <w:rFonts w:hint="eastAsia"/>
        </w:rPr>
        <w:t>機能」について</w:t>
      </w:r>
      <w:r w:rsidRPr="00A555CA">
        <w:br/>
      </w:r>
      <w:r w:rsidRPr="00A555CA">
        <w:rPr>
          <w:rFonts w:hint="eastAsia"/>
        </w:rPr>
        <w:t>CGI</w:t>
      </w:r>
      <w:r w:rsidRPr="00A555CA">
        <w:rPr>
          <w:rFonts w:hint="eastAsia"/>
        </w:rPr>
        <w:t>（</w:t>
      </w:r>
      <w:r w:rsidRPr="00A555CA">
        <w:rPr>
          <w:rFonts w:hint="eastAsia"/>
        </w:rPr>
        <w:t>Common Gateway Interface</w:t>
      </w:r>
      <w:r w:rsidRPr="00A555CA">
        <w:rPr>
          <w:rFonts w:hint="eastAsia"/>
        </w:rPr>
        <w:t>）</w:t>
      </w:r>
      <w:r w:rsidRPr="00A555CA">
        <w:fldChar w:fldCharType="begin"/>
      </w:r>
      <w:r w:rsidRPr="00A555CA">
        <w:instrText xml:space="preserve"> XE "</w:instrText>
      </w:r>
      <w:r w:rsidRPr="00A555CA">
        <w:rPr>
          <w:rFonts w:hint="eastAsia"/>
        </w:rPr>
        <w:instrText>CGI</w:instrText>
      </w:r>
      <w:r w:rsidRPr="00A555CA">
        <w:instrText>" \y "</w:instrText>
      </w:r>
      <w:r w:rsidRPr="00A555CA">
        <w:instrText>しーじーあい</w:instrText>
      </w:r>
      <w:r w:rsidRPr="00A555CA">
        <w:instrText xml:space="preserve">" \b </w:instrText>
      </w:r>
      <w:r w:rsidRPr="00A555CA">
        <w:fldChar w:fldCharType="end"/>
      </w:r>
      <w:r w:rsidRPr="00A555CA">
        <w:rPr>
          <w:rFonts w:hint="eastAsia"/>
        </w:rPr>
        <w:t>とは、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の無いスクリプト等のみを設置しなければならない。そのため、本号は、サーバに設置するスクリプト等は必要最低限のものに限定することを求めている。</w:t>
      </w:r>
      <w:r w:rsidRPr="00A555CA">
        <w:br/>
      </w:r>
      <w:r w:rsidRPr="00A555CA">
        <w:rPr>
          <w:rFonts w:hint="eastAsia"/>
        </w:rPr>
        <w:br/>
      </w:r>
      <w:r w:rsidRPr="00A555CA">
        <w:rPr>
          <w:rFonts w:hint="eastAsia"/>
        </w:rPr>
        <w:t>第１項第２号「ディレクトリインデックスの表示を禁止する」について</w:t>
      </w:r>
      <w:r w:rsidRPr="00A555CA">
        <w:br/>
      </w:r>
      <w:r w:rsidRPr="00A555CA">
        <w:rPr>
          <w:rFonts w:hint="eastAsia"/>
        </w:rPr>
        <w:t>ウェブサーバの機能であるディレクトリインデックスの表示機能</w:t>
      </w:r>
      <w:r w:rsidRPr="00A555CA">
        <w:fldChar w:fldCharType="begin"/>
      </w:r>
      <w:r w:rsidRPr="00A555CA">
        <w:instrText xml:space="preserve"> XE "</w:instrText>
      </w:r>
      <w:r w:rsidRPr="00A555CA">
        <w:rPr>
          <w:rFonts w:hint="eastAsia"/>
        </w:rPr>
        <w:instrText>ディレクトリインデックスの表示機能</w:instrText>
      </w:r>
      <w:r w:rsidRPr="00A555CA">
        <w:instrText>" \y "</w:instrText>
      </w:r>
      <w:r w:rsidRPr="00A555CA">
        <w:instrText>でぃれくとりいんでっくすのひょうじきのう</w:instrText>
      </w:r>
      <w:r w:rsidRPr="00A555CA">
        <w:instrText xml:space="preserve">" \b </w:instrText>
      </w:r>
      <w:r w:rsidRPr="00A555CA">
        <w:fldChar w:fldCharType="end"/>
      </w:r>
      <w:r w:rsidRPr="00A555CA">
        <w:rPr>
          <w:rFonts w:hint="eastAsia"/>
        </w:rPr>
        <w:t>とは、ウェブサイトの公開対象となるディレクトリが、ファイル名を指定しない形式の</w:t>
      </w:r>
      <w:r w:rsidRPr="00A555CA">
        <w:rPr>
          <w:rFonts w:hint="eastAsia"/>
        </w:rPr>
        <w:t>URL</w:t>
      </w:r>
      <w:r w:rsidRPr="00A555CA">
        <w:rPr>
          <w:rFonts w:hint="eastAsia"/>
        </w:rPr>
        <w:t>（すなわち、例えば</w:t>
      </w:r>
      <w:r w:rsidR="004D4D2E" w:rsidRPr="00A555CA">
        <w:br/>
      </w:r>
      <w:r w:rsidRPr="00A555CA">
        <w:rPr>
          <w:rFonts w:hint="eastAsia"/>
        </w:rPr>
        <w:t>「</w:t>
      </w:r>
      <w:r w:rsidRPr="00A555CA">
        <w:rPr>
          <w:rFonts w:hint="eastAsia"/>
        </w:rPr>
        <w:t>http://exmaple.ac.jp/directory_name/</w:t>
      </w:r>
      <w:r w:rsidRPr="00A555CA">
        <w:rPr>
          <w:rFonts w:hint="eastAsia"/>
        </w:rPr>
        <w:t>」の形式）又は「</w:t>
      </w:r>
      <w:r w:rsidRPr="00A555CA">
        <w:rPr>
          <w:rFonts w:hint="eastAsia"/>
        </w:rPr>
        <w:t>index.html</w:t>
      </w:r>
      <w:r w:rsidRPr="00A555CA">
        <w:rPr>
          <w:rFonts w:hint="eastAsia"/>
        </w:rPr>
        <w:t>」等の所定のファイル名を指定した形式の</w:t>
      </w:r>
      <w:r w:rsidRPr="00A555CA">
        <w:rPr>
          <w:rFonts w:hint="eastAsia"/>
        </w:rPr>
        <w:t>URL</w:t>
      </w:r>
      <w:r w:rsidRPr="00A555CA">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号は、ディレクトリインデックスの表示機能を無効にすることを求めている。</w:t>
      </w:r>
      <w:r w:rsidRPr="00A555CA">
        <w:br/>
      </w:r>
      <w:r w:rsidRPr="00A555CA">
        <w:rPr>
          <w:rFonts w:hint="eastAsia"/>
        </w:rPr>
        <w:br/>
      </w:r>
      <w:r w:rsidRPr="00A555CA">
        <w:rPr>
          <w:rFonts w:hint="eastAsia"/>
        </w:rPr>
        <w:lastRenderedPageBreak/>
        <w:t>第１項第３号「不要な機能を制限する」について</w:t>
      </w:r>
      <w:r w:rsidRPr="00A555CA">
        <w:br/>
      </w:r>
      <w:r w:rsidRPr="00A555CA">
        <w:rPr>
          <w:rFonts w:hint="eastAsia"/>
        </w:rPr>
        <w:t>不要な機能の典型的な例としては、管理者画面の機能が挙げられる。ウェブコンテンツ作成ツールや</w:t>
      </w:r>
      <w:r w:rsidRPr="00A555CA">
        <w:rPr>
          <w:rFonts w:hint="eastAsia"/>
        </w:rPr>
        <w:t>CMS</w:t>
      </w:r>
      <w:r w:rsidRPr="00A555CA">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学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r w:rsidRPr="00A555CA">
        <w:br/>
      </w:r>
      <w:r w:rsidRPr="00A555CA">
        <w:rPr>
          <w:rFonts w:hint="eastAsia"/>
        </w:rPr>
        <w:br/>
      </w:r>
      <w:r w:rsidRPr="00A555CA">
        <w:rPr>
          <w:rFonts w:hint="eastAsia"/>
        </w:rPr>
        <w:t>第４項第１号「専用の端末」について</w:t>
      </w:r>
      <w:r w:rsidRPr="00A555CA">
        <w:br/>
      </w:r>
      <w:r w:rsidRPr="00A555CA">
        <w:rPr>
          <w:rFonts w:hint="eastAsia"/>
        </w:rPr>
        <w:t>ウェブコンテンツを管理する端末では、ウェブコンテンツの管理に関係する作業のみを行い、その作業に関係の無いウェブサイトを閲覧しない、セキュリティ対策が不十分な</w:t>
      </w:r>
      <w:r w:rsidRPr="00A555CA">
        <w:rPr>
          <w:rFonts w:hint="eastAsia"/>
        </w:rPr>
        <w:t>USB</w:t>
      </w:r>
      <w:r w:rsidRPr="00A555CA">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r w:rsidRPr="00A555CA">
        <w:br/>
      </w:r>
      <w:r w:rsidRPr="00A555CA">
        <w:rPr>
          <w:rFonts w:hint="eastAsia"/>
        </w:rPr>
        <w:br/>
      </w:r>
      <w:r w:rsidRPr="00A555CA">
        <w:rPr>
          <w:rFonts w:hint="eastAsia"/>
        </w:rPr>
        <w:t>第４項第３号「情報セキュリティを確保した管理」について</w:t>
      </w:r>
      <w:r w:rsidRPr="00A555CA">
        <w:br/>
      </w:r>
      <w:r w:rsidRPr="00A555CA">
        <w:rPr>
          <w:rFonts w:hint="eastAsia"/>
        </w:rPr>
        <w:t>ウェブコンテンツを更新する際の主体認証情報について、パスワードを設定する場合は十分な長さと複雑さを持ったものと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r w:rsidRPr="00A555CA">
        <w:br/>
      </w:r>
      <w:r w:rsidRPr="00A555CA">
        <w:rPr>
          <w:rFonts w:hint="eastAsia"/>
        </w:rPr>
        <w:br/>
      </w:r>
      <w:r w:rsidRPr="00A555CA">
        <w:rPr>
          <w:rFonts w:hint="eastAsia"/>
        </w:rPr>
        <w:t>第５項第１号「</w:t>
      </w:r>
      <w:r w:rsidRPr="00A555CA">
        <w:rPr>
          <w:rFonts w:hint="eastAsia"/>
        </w:rPr>
        <w:t>TLS</w:t>
      </w:r>
      <w:r w:rsidRPr="00A555CA">
        <w:rPr>
          <w:rFonts w:hint="eastAsia"/>
        </w:rPr>
        <w:t>（</w:t>
      </w:r>
      <w:r w:rsidRPr="00A555CA">
        <w:t>SSL</w:t>
      </w:r>
      <w:r w:rsidRPr="00A555CA">
        <w:rPr>
          <w:rFonts w:hint="eastAsia"/>
        </w:rPr>
        <w:t>）機能を適切に用いる」について</w:t>
      </w:r>
      <w:r w:rsidRPr="00A555CA">
        <w:br/>
      </w:r>
      <w:r w:rsidRPr="00A555CA">
        <w:rPr>
          <w:rFonts w:hint="eastAsia"/>
        </w:rPr>
        <w:t>ウェブサーバに</w:t>
      </w:r>
      <w:r w:rsidRPr="00A555CA">
        <w:rPr>
          <w:rFonts w:hint="eastAsia"/>
        </w:rPr>
        <w:t>TLS</w:t>
      </w:r>
      <w:r w:rsidRPr="00A555CA">
        <w:rPr>
          <w:rFonts w:hint="eastAsia"/>
        </w:rPr>
        <w:t>（</w:t>
      </w:r>
      <w:r w:rsidRPr="00A555CA">
        <w:rPr>
          <w:rFonts w:hint="eastAsia"/>
        </w:rPr>
        <w:t>SSL</w:t>
      </w:r>
      <w:r w:rsidRPr="00A555CA">
        <w:rPr>
          <w:rFonts w:hint="eastAsia"/>
        </w:rPr>
        <w:t>）機能を搭載することにより、利用者が当該ウェブサーバのサイトを「</w:t>
      </w:r>
      <w:r w:rsidRPr="00A555CA">
        <w:rPr>
          <w:rFonts w:hint="eastAsia"/>
        </w:rPr>
        <w:t>https://</w:t>
      </w:r>
      <w:r w:rsidRPr="00A555CA">
        <w:rPr>
          <w:rFonts w:hint="eastAsia"/>
        </w:rPr>
        <w:t>」で始まる</w:t>
      </w:r>
      <w:r w:rsidRPr="00A555CA">
        <w:rPr>
          <w:rFonts w:hint="eastAsia"/>
        </w:rPr>
        <w:t>URL</w:t>
      </w:r>
      <w:r w:rsidRPr="00A555CA">
        <w:rPr>
          <w:rFonts w:hint="eastAsia"/>
        </w:rPr>
        <w:t>でアクセスできるようになる。「</w:t>
      </w:r>
      <w:r w:rsidRPr="00A555CA">
        <w:rPr>
          <w:rFonts w:hint="eastAsia"/>
        </w:rPr>
        <w:t>https://</w:t>
      </w:r>
      <w:r w:rsidRPr="00A555CA">
        <w:rPr>
          <w:rFonts w:hint="eastAsia"/>
        </w:rPr>
        <w:t>」で始まる</w:t>
      </w:r>
      <w:r w:rsidRPr="00A555CA">
        <w:rPr>
          <w:rFonts w:hint="eastAsia"/>
        </w:rPr>
        <w:t>URL</w:t>
      </w:r>
      <w:r w:rsidRPr="00A555CA">
        <w:rPr>
          <w:rFonts w:hint="eastAsia"/>
        </w:rPr>
        <w:t>のページ（以下「セキュアページ」という。）へのアクセスは、ブラウザからウェブサーバへの入力及びウェブサーバからブラウザへの出力が自動的に暗号化されて送受信される。</w:t>
      </w:r>
      <w:r w:rsidRPr="00A555CA">
        <w:br/>
      </w:r>
      <w:r w:rsidRPr="00A555CA">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A555CA">
        <w:rPr>
          <w:rFonts w:hint="eastAsia"/>
        </w:rPr>
        <w:t>URL</w:t>
      </w:r>
      <w:r w:rsidRPr="00A555CA">
        <w:rPr>
          <w:rFonts w:hint="eastAsia"/>
        </w:rPr>
        <w:t>がセキュアページとなっていることが必要であり、かつ、利用者に情報を入力させるウェブページ（入力欄が設置されている画面）自体もセキュアページとなっていることが必要である。</w:t>
      </w:r>
      <w:r w:rsidRPr="00A555CA">
        <w:br/>
      </w:r>
      <w:r w:rsidRPr="00A555CA">
        <w:rPr>
          <w:rFonts w:hint="eastAsia"/>
        </w:rPr>
        <w:t>ウェブサーバに</w:t>
      </w:r>
      <w:r w:rsidRPr="00A555CA">
        <w:rPr>
          <w:rFonts w:hint="eastAsia"/>
        </w:rPr>
        <w:t>TLS</w:t>
      </w:r>
      <w:r w:rsidRPr="00A555CA">
        <w:rPr>
          <w:rFonts w:hint="eastAsia"/>
        </w:rPr>
        <w:t>（</w:t>
      </w:r>
      <w:r w:rsidRPr="00A555CA">
        <w:rPr>
          <w:rFonts w:hint="eastAsia"/>
        </w:rPr>
        <w:t>SSL</w:t>
      </w:r>
      <w:r w:rsidRPr="00A555CA">
        <w:rPr>
          <w:rFonts w:hint="eastAsia"/>
        </w:rPr>
        <w:t>）機能を搭載することは、当該ウェブサーバが正当</w:t>
      </w:r>
      <w:r w:rsidRPr="00A555CA">
        <w:rPr>
          <w:rFonts w:hint="eastAsia"/>
        </w:rPr>
        <w:lastRenderedPageBreak/>
        <w:t>なサーバである（偽のサーバでない）ことを確認できる手段を利用者に提供することにもなる。利用者は、当該サイトを「</w:t>
      </w:r>
      <w:r w:rsidRPr="00A555CA">
        <w:rPr>
          <w:rFonts w:hint="eastAsia"/>
        </w:rPr>
        <w:t>https://</w:t>
      </w:r>
      <w:r w:rsidRPr="00A555CA">
        <w:rPr>
          <w:rFonts w:hint="eastAsia"/>
        </w:rPr>
        <w:t>」で始まる</w:t>
      </w:r>
      <w:r w:rsidRPr="00A555CA">
        <w:rPr>
          <w:rFonts w:hint="eastAsia"/>
        </w:rPr>
        <w:t>URL</w:t>
      </w:r>
      <w:r w:rsidRPr="00A555CA">
        <w:rPr>
          <w:rFonts w:hint="eastAsia"/>
        </w:rPr>
        <w:t>でアクセスし、エラーなく正常に表示されたことで、当該サーバが当該ドメイン名の正当なサイトのものであると確認することができる。</w:t>
      </w:r>
      <w:r w:rsidR="000A31C6" w:rsidRPr="00A555CA">
        <w:br/>
      </w:r>
      <w:r w:rsidR="00D3708F" w:rsidRPr="00A555CA">
        <w:rPr>
          <w:rFonts w:hint="eastAsia"/>
        </w:rPr>
        <w:t>なお、</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）で配信されるページにおいて、</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）を使わないコンテンツが含まれていると、警告が表示されたりブロックされたりすることがあるので留意が必要である。また、</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）機能を用いるに当たっては、使用するバージョンの脆弱性に関する最新の情報も踏まえ、適切に使用することが必要である。</w:t>
      </w:r>
      <w:r w:rsidR="00D3708F" w:rsidRPr="00A555CA">
        <w:br/>
      </w:r>
      <w:r w:rsidR="00D3708F" w:rsidRPr="00A555CA">
        <w:rPr>
          <w:rFonts w:hint="eastAsia"/>
        </w:rPr>
        <w:t>従来、サービス利用者の個人に関する情報を保護することが特に求められていたが、さらに今日では、全ての情報について、インターネット上の通信経路において第三者による盗聴や改ざんから守り、国民や外部組織が不利益を被らず安心して利用できるようにすることが求められている。このための対策として、ウェブサイト全体に対する</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）適用が有効であり、本対策は、海外の政府機関や民間企業のウェブサイトにおいても取組が進められている。</w:t>
      </w:r>
      <w:r w:rsidR="00D3708F" w:rsidRPr="00A555CA">
        <w:br/>
      </w:r>
      <w:r w:rsidR="00D3708F" w:rsidRPr="00A555CA">
        <w:rPr>
          <w:rFonts w:hint="eastAsia"/>
        </w:rPr>
        <w:t>利用者が「</w:t>
      </w:r>
      <w:r w:rsidR="00D3708F" w:rsidRPr="00A555CA">
        <w:rPr>
          <w:rFonts w:hint="eastAsia"/>
        </w:rPr>
        <w:t>http://</w:t>
      </w:r>
      <w:r w:rsidR="00D3708F" w:rsidRPr="00A555CA">
        <w:rPr>
          <w:rFonts w:hint="eastAsia"/>
        </w:rPr>
        <w:t>」から始まる</w:t>
      </w:r>
      <w:r w:rsidR="00D3708F" w:rsidRPr="00A555CA">
        <w:rPr>
          <w:rFonts w:hint="eastAsia"/>
        </w:rPr>
        <w:t xml:space="preserve"> URL </w:t>
      </w:r>
      <w:r w:rsidR="00D3708F" w:rsidRPr="00A555CA">
        <w:rPr>
          <w:rFonts w:hint="eastAsia"/>
        </w:rPr>
        <w:t>を入力した場合であっても常に</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）でアクセスさせるためには、次の対策が存在する。</w:t>
      </w:r>
      <w:r w:rsidR="00D3708F" w:rsidRPr="00A555CA">
        <w:br/>
      </w:r>
      <w:r w:rsidR="00D3708F" w:rsidRPr="00A555CA">
        <w:rPr>
          <w:rFonts w:hint="eastAsia"/>
        </w:rPr>
        <w:t>・ブラウザからの</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）を使わないアクセス要求に対しては、</w:t>
      </w:r>
      <w:r w:rsidR="00D3708F" w:rsidRPr="00A555CA">
        <w:rPr>
          <w:rFonts w:hint="eastAsia"/>
        </w:rPr>
        <w:t>TLS</w:t>
      </w:r>
      <w:r w:rsidR="00D3708F" w:rsidRPr="00A555CA">
        <w:rPr>
          <w:rFonts w:hint="eastAsia"/>
        </w:rPr>
        <w:t>（</w:t>
      </w:r>
      <w:r w:rsidR="00D3708F" w:rsidRPr="00A555CA">
        <w:rPr>
          <w:rFonts w:hint="eastAsia"/>
        </w:rPr>
        <w:t>SSL</w:t>
      </w:r>
      <w:r w:rsidR="00D3708F" w:rsidRPr="00A555CA">
        <w:rPr>
          <w:rFonts w:hint="eastAsia"/>
        </w:rPr>
        <w:t>）によるサービスへ自動的にリダイレクトする。</w:t>
      </w:r>
      <w:r w:rsidR="00D3708F" w:rsidRPr="00A555CA">
        <w:br/>
      </w:r>
      <w:r w:rsidR="00D3708F" w:rsidRPr="00A555CA">
        <w:rPr>
          <w:rFonts w:hint="eastAsia"/>
        </w:rPr>
        <w:t>・</w:t>
      </w:r>
      <w:r w:rsidR="00D3708F" w:rsidRPr="00A555CA">
        <w:rPr>
          <w:rFonts w:hint="eastAsia"/>
        </w:rPr>
        <w:t>HSTS(HTTP Strict Transport Security</w:t>
      </w:r>
      <w:r w:rsidR="00D3708F" w:rsidRPr="00A555CA">
        <w:rPr>
          <w:rFonts w:hint="eastAsia"/>
        </w:rPr>
        <w:t>：</w:t>
      </w:r>
      <w:r w:rsidR="00D3708F" w:rsidRPr="00A555CA">
        <w:rPr>
          <w:rFonts w:hint="eastAsia"/>
        </w:rPr>
        <w:t>RFC6797)</w:t>
      </w:r>
      <w:r w:rsidR="00D3708F" w:rsidRPr="00A555CA">
        <w:rPr>
          <w:rFonts w:hint="eastAsia"/>
        </w:rPr>
        <w:t>を用いて、上記以降の要求は全て</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）にすることをブラウザに伝達する。</w:t>
      </w:r>
      <w:r w:rsidR="00D3708F" w:rsidRPr="00A555CA">
        <w:br/>
      </w:r>
      <w:r w:rsidR="00D3708F" w:rsidRPr="00A555CA">
        <w:rPr>
          <w:rFonts w:hint="eastAsia"/>
        </w:rPr>
        <w:t>携帯電話の一部機種等では</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）を使ったサイトを表示できない可能性がある（</w:t>
      </w:r>
      <w:r w:rsidR="00D3708F" w:rsidRPr="00A555CA">
        <w:rPr>
          <w:rFonts w:hint="eastAsia"/>
        </w:rPr>
        <w:t>SHA-2</w:t>
      </w:r>
      <w:r w:rsidR="00D3708F" w:rsidRPr="00A555CA">
        <w:rPr>
          <w:rFonts w:hint="eastAsia"/>
        </w:rPr>
        <w:t>サーバ証明書に対応していないなどの理由による）。このようなサービス提供を継続する場合は、ウェブサイト全体に</w:t>
      </w:r>
      <w:r w:rsidR="00D3708F" w:rsidRPr="00A555CA">
        <w:rPr>
          <w:rFonts w:hint="eastAsia"/>
        </w:rPr>
        <w:t xml:space="preserve"> TLS</w:t>
      </w:r>
      <w:r w:rsidR="00D3708F" w:rsidRPr="00A555CA">
        <w:rPr>
          <w:rFonts w:hint="eastAsia"/>
        </w:rPr>
        <w:t>（</w:t>
      </w:r>
      <w:r w:rsidR="00D3708F" w:rsidRPr="00A555CA">
        <w:rPr>
          <w:rFonts w:hint="eastAsia"/>
        </w:rPr>
        <w:t>SSL</w:t>
      </w:r>
      <w:r w:rsidR="00D3708F" w:rsidRPr="00A555CA">
        <w:rPr>
          <w:rFonts w:hint="eastAsia"/>
        </w:rPr>
        <w:t>）を適用するサイトとは独立して、</w:t>
      </w:r>
      <w:r w:rsidR="00D3708F" w:rsidRPr="00A555CA">
        <w:rPr>
          <w:rFonts w:hint="eastAsia"/>
        </w:rPr>
        <w:t>T</w:t>
      </w:r>
      <w:r w:rsidR="00D3708F" w:rsidRPr="00A555CA">
        <w:t>LS</w:t>
      </w:r>
      <w:r w:rsidR="00D3708F" w:rsidRPr="00A555CA">
        <w:rPr>
          <w:rFonts w:hint="eastAsia"/>
        </w:rPr>
        <w:t>（</w:t>
      </w:r>
      <w:r w:rsidR="00D3708F" w:rsidRPr="00A555CA">
        <w:rPr>
          <w:rFonts w:hint="eastAsia"/>
        </w:rPr>
        <w:t>SSL</w:t>
      </w:r>
      <w:r w:rsidR="00D3708F" w:rsidRPr="00A555CA">
        <w:rPr>
          <w:rFonts w:hint="eastAsia"/>
        </w:rPr>
        <w:t>）非対応の携帯電話向け専用サイトとすることが考えられる。</w:t>
      </w:r>
      <w:r w:rsidR="000A31C6" w:rsidRPr="00A555CA">
        <w:br/>
      </w:r>
      <w:r w:rsidRPr="00A555CA">
        <w:rPr>
          <w:rFonts w:hint="eastAsia"/>
        </w:rPr>
        <w:br/>
      </w:r>
      <w:r w:rsidRPr="00A555CA">
        <w:rPr>
          <w:rFonts w:hint="eastAsia"/>
        </w:rPr>
        <w:t>第５項第２号「利用者が事前のルート証明書のインストールを必要とすることなく、その正当性を検証できる認証局」について</w:t>
      </w:r>
      <w:r w:rsidRPr="00A555CA">
        <w:br/>
      </w:r>
      <w:r w:rsidRPr="00A555CA">
        <w:rPr>
          <w:rFonts w:hint="eastAsia"/>
        </w:rPr>
        <w:t>TLS</w:t>
      </w:r>
      <w:r w:rsidRPr="00A555CA">
        <w:rPr>
          <w:rFonts w:hint="eastAsia"/>
        </w:rPr>
        <w:t>（</w:t>
      </w:r>
      <w:r w:rsidRPr="00A555CA">
        <w:rPr>
          <w:rFonts w:hint="eastAsia"/>
        </w:rPr>
        <w:t>SSL</w:t>
      </w:r>
      <w:r w:rsidRPr="00A555CA">
        <w:rPr>
          <w:rFonts w:hint="eastAsia"/>
        </w:rPr>
        <w:t>）機能を用いるには、ウェブサーバ側に「サーバ証明書」と呼ばれる電子証明書の設置が必要であり、サーバ証明書はそれを発行する「認証局」から取得する必要がある。サーバ証明書の取得は、国立情報学研究所</w:t>
      </w:r>
      <w:r w:rsidRPr="00A555CA">
        <w:rPr>
          <w:rFonts w:hint="eastAsia"/>
        </w:rPr>
        <w:t>UPKI</w:t>
      </w:r>
      <w:r w:rsidRPr="00A555CA">
        <w:rPr>
          <w:rFonts w:hint="eastAsia"/>
        </w:rPr>
        <w:t>電子証明書発行サービス（</w:t>
      </w:r>
      <w:r w:rsidRPr="00A555CA">
        <w:rPr>
          <w:rFonts w:hint="eastAsia"/>
        </w:rPr>
        <w:t>UPKI</w:t>
      </w:r>
      <w:r w:rsidRPr="00A555CA">
        <w:rPr>
          <w:rFonts w:hint="eastAsia"/>
        </w:rPr>
        <w:t>）の「利用申請」から取得することもできるほか、民間事業者から取得することもできる。</w:t>
      </w:r>
      <w:r w:rsidRPr="00A555CA">
        <w:br/>
      </w:r>
      <w:r w:rsidRPr="00A555CA">
        <w:rPr>
          <w:rFonts w:hint="eastAsia"/>
        </w:rPr>
        <w:t>本号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w:t>
      </w:r>
      <w:r w:rsidRPr="00A555CA">
        <w:rPr>
          <w:rFonts w:hint="eastAsia"/>
        </w:rPr>
        <w:lastRenderedPageBreak/>
        <w:t>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号は、利用者にルート証明書のインストールを求めなくても、警告やエラー画面が現れることなく、正常に</w:t>
      </w:r>
      <w:r w:rsidRPr="00A555CA">
        <w:rPr>
          <w:rFonts w:hint="eastAsia"/>
        </w:rPr>
        <w:t>TLS</w:t>
      </w:r>
      <w:r w:rsidRPr="00A555CA">
        <w:rPr>
          <w:rFonts w:hint="eastAsia"/>
        </w:rPr>
        <w:t>（</w:t>
      </w:r>
      <w:r w:rsidRPr="00A555CA">
        <w:rPr>
          <w:rFonts w:hint="eastAsia"/>
        </w:rPr>
        <w:t>SSL</w:t>
      </w:r>
      <w:r w:rsidRPr="00A555CA">
        <w:rPr>
          <w:rFonts w:hint="eastAsia"/>
        </w:rPr>
        <w:t>）通信ができるよう、適切に認証局を選択してサーバ証明書を取得することを求めている。</w:t>
      </w:r>
      <w:r w:rsidRPr="00A555CA">
        <w:br/>
      </w:r>
      <w:r w:rsidRPr="00A555CA">
        <w:rPr>
          <w:rFonts w:hint="eastAsia"/>
        </w:rPr>
        <w:t>なお、ウェブサーバの利用が学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本学で独自に用意した認証局から発行されたものを用いることができる。</w:t>
      </w:r>
      <w:r w:rsidRPr="00A555CA">
        <w:br/>
      </w:r>
      <w:r w:rsidRPr="00A555CA">
        <w:br/>
      </w:r>
      <w:r w:rsidRPr="00A555CA">
        <w:rPr>
          <w:rFonts w:hint="eastAsia"/>
        </w:rPr>
        <w:t>第５項第３号「「</w:t>
      </w:r>
      <w:r w:rsidRPr="00A555CA">
        <w:rPr>
          <w:rFonts w:hint="eastAsia"/>
        </w:rPr>
        <w:t>SSL/TLS</w:t>
      </w:r>
      <w:r w:rsidRPr="00A555CA">
        <w:rPr>
          <w:rFonts w:hint="eastAsia"/>
        </w:rPr>
        <w:t>暗号設定ガイドライン」に従って、</w:t>
      </w:r>
      <w:r w:rsidRPr="00A555CA">
        <w:rPr>
          <w:rFonts w:hint="eastAsia"/>
        </w:rPr>
        <w:t>TLS</w:t>
      </w:r>
      <w:r w:rsidRPr="00A555CA">
        <w:rPr>
          <w:rFonts w:hint="eastAsia"/>
        </w:rPr>
        <w:t>（</w:t>
      </w:r>
      <w:r w:rsidRPr="00A555CA">
        <w:rPr>
          <w:rFonts w:hint="eastAsia"/>
        </w:rPr>
        <w:t>SSL</w:t>
      </w:r>
      <w:r w:rsidRPr="00A555CA">
        <w:rPr>
          <w:rFonts w:hint="eastAsia"/>
        </w:rPr>
        <w:t>）サーバを適切に設定する」について</w:t>
      </w:r>
      <w:r w:rsidRPr="00A555CA">
        <w:br/>
      </w:r>
      <w:r w:rsidRPr="00A555CA">
        <w:rPr>
          <w:rFonts w:hint="eastAsia"/>
        </w:rPr>
        <w:t>CRYPTREC</w:t>
      </w:r>
      <w:r w:rsidRPr="00A555CA">
        <w:rPr>
          <w:rFonts w:hint="eastAsia"/>
        </w:rPr>
        <w:t>が発行している「</w:t>
      </w:r>
      <w:r w:rsidRPr="00A555CA">
        <w:rPr>
          <w:rFonts w:hint="eastAsia"/>
        </w:rPr>
        <w:t>SSL/TLS</w:t>
      </w:r>
      <w:r w:rsidRPr="00A555CA">
        <w:rPr>
          <w:rFonts w:hint="eastAsia"/>
        </w:rPr>
        <w:t>暗号設定ガイドライン」は、</w:t>
      </w:r>
      <w:r w:rsidRPr="00A555CA">
        <w:rPr>
          <w:rFonts w:hint="eastAsia"/>
        </w:rPr>
        <w:t>TLS</w:t>
      </w:r>
      <w:r w:rsidRPr="00A555CA">
        <w:rPr>
          <w:rFonts w:hint="eastAsia"/>
        </w:rPr>
        <w:t>（</w:t>
      </w:r>
      <w:r w:rsidRPr="00A555CA">
        <w:rPr>
          <w:rFonts w:hint="eastAsia"/>
        </w:rPr>
        <w:t>SSL</w:t>
      </w:r>
      <w:r w:rsidRPr="00A555CA">
        <w:rPr>
          <w:rFonts w:hint="eastAsia"/>
        </w:rPr>
        <w:t>）通信での安全性と可用性（相互接続性）のバランスを踏まえた</w:t>
      </w:r>
      <w:r w:rsidRPr="00A555CA">
        <w:rPr>
          <w:rFonts w:hint="eastAsia"/>
        </w:rPr>
        <w:t>TLS</w:t>
      </w:r>
      <w:r w:rsidRPr="00A555CA">
        <w:rPr>
          <w:rFonts w:hint="eastAsia"/>
        </w:rPr>
        <w:t>（</w:t>
      </w:r>
      <w:r w:rsidRPr="00A555CA">
        <w:rPr>
          <w:rFonts w:hint="eastAsia"/>
        </w:rPr>
        <w:t>SSL</w:t>
      </w:r>
      <w:r w:rsidRPr="00A555CA">
        <w:rPr>
          <w:rFonts w:hint="eastAsia"/>
        </w:rPr>
        <w:t>）サーバの設定方法のガイドラインを示すものである。</w:t>
      </w:r>
      <w:r w:rsidRPr="00A555CA">
        <w:br/>
      </w:r>
      <w:r w:rsidRPr="00A555CA">
        <w:rPr>
          <w:rFonts w:hint="eastAsia"/>
        </w:rPr>
        <w:t>このガイドラインでは、「高セキュリティ型」、「推奨セキュリティ型」、「セキュリティ例外型」の</w:t>
      </w:r>
      <w:r w:rsidRPr="00A555CA">
        <w:rPr>
          <w:rFonts w:hint="eastAsia"/>
        </w:rPr>
        <w:t>3</w:t>
      </w:r>
      <w:r w:rsidRPr="00A555CA">
        <w:rPr>
          <w:rFonts w:hint="eastAsia"/>
        </w:rPr>
        <w:t>段階の設定基準に分けて、各々の要求設定が示されており、どの設定基準を採用するかは、安全性の確保と相互接続の必要性の両面を鑑みてサーバ管理者が選択するものとされている。</w:t>
      </w:r>
      <w:r w:rsidRPr="00A555CA">
        <w:br/>
      </w:r>
      <w:r w:rsidRPr="00A555CA">
        <w:rPr>
          <w:rFonts w:hint="eastAsia"/>
        </w:rPr>
        <w:t>「高セキュリティ型」は、利用例として「政府内利用（</w:t>
      </w:r>
      <w:r w:rsidRPr="00A555CA">
        <w:rPr>
          <w:rFonts w:hint="eastAsia"/>
        </w:rPr>
        <w:t>G2G</w:t>
      </w:r>
      <w:r w:rsidRPr="00A555CA">
        <w:rPr>
          <w:rFonts w:hint="eastAsia"/>
        </w:rPr>
        <w:t>型）のなかでも、限定された接続先に対して、とりわけ高い安全性が要求される通信を行う場合」が示されているように、一般の利用者がウェブブラウザ等で接続することのないサーバの場合を対象とし、専用システム内又は専用システム間で閉じたネットワークを構成して暗号化通信に</w:t>
      </w:r>
      <w:r w:rsidRPr="00A555CA">
        <w:rPr>
          <w:rFonts w:hint="eastAsia"/>
        </w:rPr>
        <w:t>TLS</w:t>
      </w:r>
      <w:r w:rsidRPr="00A555CA">
        <w:rPr>
          <w:rFonts w:hint="eastAsia"/>
        </w:rPr>
        <w:t>（</w:t>
      </w:r>
      <w:r w:rsidRPr="00A555CA">
        <w:rPr>
          <w:rFonts w:hint="eastAsia"/>
        </w:rPr>
        <w:t>SSL</w:t>
      </w:r>
      <w:r w:rsidRPr="00A555CA">
        <w:rPr>
          <w:rFonts w:hint="eastAsia"/>
        </w:rPr>
        <w:t>）を用いる際に選択すべき設定基準である。</w:t>
      </w:r>
      <w:r w:rsidRPr="00A555CA">
        <w:br/>
      </w:r>
      <w:r w:rsidRPr="00A555CA">
        <w:rPr>
          <w:rFonts w:hint="eastAsia"/>
        </w:rPr>
        <w:t>他方、「推奨セキュリティ型」は、利用例に「電子申請等、企業・国民と役所等の電子行政サービスを提供する場合」とあるように、一般の利用者がウェブブラウザで接続することを前提としたサーバを構成する場合に選択する設定基準であり、普及している</w:t>
      </w:r>
      <w:r w:rsidRPr="00A555CA">
        <w:rPr>
          <w:rFonts w:hint="eastAsia"/>
        </w:rPr>
        <w:t>PC</w:t>
      </w:r>
      <w:r w:rsidRPr="00A555CA">
        <w:rPr>
          <w:rFonts w:hint="eastAsia"/>
        </w:rPr>
        <w:t>、スマートフォン等で問題なく相互接続性を確保できる要求設定が示されたものである。</w:t>
      </w:r>
      <w:r w:rsidRPr="00A555CA">
        <w:br/>
      </w:r>
      <w:r w:rsidRPr="00A555CA">
        <w:rPr>
          <w:rFonts w:hint="eastAsia"/>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sidRPr="00A555CA">
        <w:rPr>
          <w:rFonts w:hint="eastAsia"/>
        </w:rPr>
        <w:t>TLS</w:t>
      </w:r>
      <w:r w:rsidRPr="00A555CA">
        <w:rPr>
          <w:rFonts w:hint="eastAsia"/>
        </w:rPr>
        <w:t>（</w:t>
      </w:r>
      <w:r w:rsidRPr="00A555CA">
        <w:rPr>
          <w:rFonts w:hint="eastAsia"/>
        </w:rPr>
        <w:t>SSL</w:t>
      </w:r>
      <w:r w:rsidRPr="00A555CA">
        <w:rPr>
          <w:rFonts w:hint="eastAsia"/>
        </w:rPr>
        <w:t>）設定を行うことができる。</w:t>
      </w:r>
      <w:r w:rsidRPr="00A555CA">
        <w:br/>
      </w:r>
      <w:r w:rsidRPr="00A555CA">
        <w:rPr>
          <w:rFonts w:hint="eastAsia"/>
        </w:rPr>
        <w:t>部局技術責任者は、</w:t>
      </w:r>
      <w:r w:rsidRPr="00A555CA">
        <w:rPr>
          <w:rFonts w:hint="eastAsia"/>
        </w:rPr>
        <w:t>TLS</w:t>
      </w:r>
      <w:r w:rsidRPr="00A555CA">
        <w:rPr>
          <w:rFonts w:hint="eastAsia"/>
        </w:rPr>
        <w:t>（</w:t>
      </w:r>
      <w:r w:rsidRPr="00A555CA">
        <w:rPr>
          <w:rFonts w:hint="eastAsia"/>
        </w:rPr>
        <w:t>SSL</w:t>
      </w:r>
      <w:r w:rsidRPr="00A555CA">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r w:rsidRPr="00A555CA">
        <w:br/>
      </w:r>
      <w:r w:rsidRPr="00A555CA">
        <w:rPr>
          <w:rFonts w:hint="eastAsia"/>
        </w:rPr>
        <w:lastRenderedPageBreak/>
        <w:t>また、ガイドラインは、「サーバ証明書の作成・管理について注意すべきこと」として、鍵ペアの適切な生成方法や鍵の適切な管理方法を示し、また、「さらに安全性を高めるために」として、</w:t>
      </w:r>
      <w:r w:rsidRPr="00A555CA">
        <w:rPr>
          <w:rFonts w:hint="eastAsia"/>
        </w:rPr>
        <w:t xml:space="preserve">HTTP Strict Transport Security (HSTS) </w:t>
      </w:r>
      <w:r w:rsidRPr="00A555CA">
        <w:rPr>
          <w:rFonts w:hint="eastAsia"/>
        </w:rPr>
        <w:t>の設定有効化その他を推奨している。これらについても併せて検討することが望ましい。</w:t>
      </w:r>
      <w:r w:rsidRPr="00A555CA">
        <w:br/>
      </w:r>
      <w:r w:rsidRPr="00A555CA">
        <w:br/>
      </w:r>
      <w:r w:rsidRPr="00A555CA">
        <w:rPr>
          <w:rFonts w:hint="eastAsia"/>
        </w:rPr>
        <w:t>参考：</w:t>
      </w:r>
      <w:r w:rsidRPr="00A555CA">
        <w:rPr>
          <w:rFonts w:hint="eastAsia"/>
        </w:rPr>
        <w:t>CRYPTREC</w:t>
      </w:r>
      <w:r w:rsidRPr="00A555CA">
        <w:rPr>
          <w:rFonts w:hint="eastAsia"/>
        </w:rPr>
        <w:t>「</w:t>
      </w:r>
      <w:r w:rsidRPr="00A555CA">
        <w:rPr>
          <w:rFonts w:hint="eastAsia"/>
        </w:rPr>
        <w:t>SSL/TLS</w:t>
      </w:r>
      <w:r w:rsidRPr="00A555CA">
        <w:rPr>
          <w:rFonts w:hint="eastAsia"/>
        </w:rPr>
        <w:t>暗号設定ガイドライン」（平成</w:t>
      </w:r>
      <w:r w:rsidRPr="00A555CA">
        <w:rPr>
          <w:rFonts w:hint="eastAsia"/>
        </w:rPr>
        <w:t>27</w:t>
      </w:r>
      <w:r w:rsidRPr="00A555CA">
        <w:rPr>
          <w:rFonts w:hint="eastAsia"/>
        </w:rPr>
        <w:t>年</w:t>
      </w:r>
      <w:r w:rsidR="00FD43A2" w:rsidRPr="00A555CA">
        <w:rPr>
          <w:rFonts w:hint="eastAsia"/>
        </w:rPr>
        <w:t>8</w:t>
      </w:r>
      <w:r w:rsidRPr="00A555CA">
        <w:rPr>
          <w:rFonts w:hint="eastAsia"/>
        </w:rPr>
        <w:t>月</w:t>
      </w:r>
      <w:r w:rsidR="00FD43A2" w:rsidRPr="00A555CA">
        <w:rPr>
          <w:rFonts w:hint="eastAsia"/>
        </w:rPr>
        <w:t>3</w:t>
      </w:r>
      <w:r w:rsidRPr="00A555CA">
        <w:rPr>
          <w:rFonts w:hint="eastAsia"/>
        </w:rPr>
        <w:t>日）</w:t>
      </w:r>
      <w:r w:rsidRPr="00A555CA">
        <w:br/>
      </w:r>
      <w:r w:rsidRPr="00A555CA">
        <w:rPr>
          <w:rFonts w:hint="eastAsia"/>
          <w:spacing w:val="-4"/>
        </w:rPr>
        <w:t>（</w:t>
      </w:r>
      <w:r w:rsidRPr="00A555CA">
        <w:rPr>
          <w:spacing w:val="-4"/>
        </w:rPr>
        <w:t>http://www.cryptrec.go.jp/report/c14_oper_guideline_SSLTLS_web_1_1.pdf</w:t>
      </w:r>
      <w:r w:rsidRPr="00A555CA">
        <w:rPr>
          <w:rFonts w:hint="eastAsia"/>
          <w:spacing w:val="-4"/>
        </w:rPr>
        <w:t>）</w:t>
      </w:r>
      <w:r w:rsidRPr="00A555CA">
        <w:br/>
      </w:r>
      <w:r w:rsidRPr="00A555CA">
        <w:br/>
      </w:r>
      <w:r w:rsidRPr="00A555CA">
        <w:rPr>
          <w:rFonts w:hint="eastAsia"/>
        </w:rPr>
        <w:t>上記のウェブサイトのアドレスは、平成</w:t>
      </w:r>
      <w:r w:rsidR="00D3708F" w:rsidRPr="00A555CA">
        <w:rPr>
          <w:rFonts w:hint="eastAsia"/>
        </w:rPr>
        <w:t>3</w:t>
      </w:r>
      <w:r w:rsidR="00D3708F" w:rsidRPr="00A555CA">
        <w:t>0</w:t>
      </w:r>
      <w:r w:rsidRPr="00A555CA">
        <w:rPr>
          <w:rFonts w:hint="eastAsia"/>
        </w:rPr>
        <w:t>年</w:t>
      </w:r>
      <w:r w:rsidR="00D3708F" w:rsidRPr="00A555CA">
        <w:rPr>
          <w:rFonts w:hint="eastAsia"/>
        </w:rPr>
        <w:t>6</w:t>
      </w:r>
      <w:r w:rsidR="00FD43A2" w:rsidRPr="00A555CA">
        <w:rPr>
          <w:rFonts w:hint="eastAsia"/>
        </w:rPr>
        <w:t>月</w:t>
      </w:r>
      <w:r w:rsidR="00863432" w:rsidRPr="00A555CA">
        <w:rPr>
          <w:rFonts w:hint="eastAsia"/>
        </w:rPr>
        <w:t>1</w:t>
      </w:r>
      <w:r w:rsidRPr="00A555CA">
        <w:rPr>
          <w:rFonts w:hint="eastAsia"/>
        </w:rPr>
        <w:t>日時点のものであり、今後、廃止又は変更される可能性があるため、最新のアドレスを確認した上で利用すること。</w:t>
      </w:r>
    </w:p>
    <w:p w14:paraId="7A66B421" w14:textId="77777777" w:rsidR="000259DF" w:rsidRPr="00A555CA" w:rsidRDefault="000259DF" w:rsidP="000259DF"/>
    <w:p w14:paraId="51194482" w14:textId="31E96DD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D3708F" w:rsidRPr="00A555CA">
        <w:rPr>
          <w:rStyle w:val="af7"/>
        </w:rPr>
        <w:t>7</w:t>
      </w:r>
      <w:r w:rsidR="000259DF" w:rsidRPr="00A555CA">
        <w:rPr>
          <w:rStyle w:val="af7"/>
          <w:rFonts w:hint="eastAsia"/>
        </w:rPr>
        <w:t xml:space="preserve">　（ウェブアプリケーションの開発時・運用時の対策）（政府機関統一基準の対応項番</w:t>
      </w:r>
      <w:r w:rsidR="000259DF" w:rsidRPr="00A555CA">
        <w:rPr>
          <w:rStyle w:val="af7"/>
          <w:rFonts w:hint="eastAsia"/>
        </w:rPr>
        <w:t>7.2.2(2)</w:t>
      </w:r>
      <w:r w:rsidR="000259DF" w:rsidRPr="00A555CA">
        <w:rPr>
          <w:rStyle w:val="af7"/>
          <w:rFonts w:hint="eastAsia"/>
        </w:rPr>
        <w:t>）</w:t>
      </w:r>
    </w:p>
    <w:p w14:paraId="51660611" w14:textId="4F6026E1" w:rsidR="000259DF" w:rsidRPr="00A555CA" w:rsidRDefault="00E1290E" w:rsidP="000259DF">
      <w:pPr>
        <w:pStyle w:val="aff3"/>
      </w:pPr>
      <w:r w:rsidRPr="00A555CA">
        <w:rPr>
          <w:rFonts w:hint="eastAsia"/>
        </w:rPr>
        <w:t>第百七十</w:t>
      </w:r>
      <w:r w:rsidR="00D3708F" w:rsidRPr="00A555CA">
        <w:rPr>
          <w:rFonts w:hint="eastAsia"/>
        </w:rPr>
        <w:t>七</w:t>
      </w:r>
      <w:r w:rsidR="000259DF" w:rsidRPr="00A555CA">
        <w:rPr>
          <w:rFonts w:hint="eastAsia"/>
        </w:rPr>
        <w:t>条　部局技術責任者は、ウェブアプリケーションの開発において、既知の種類のウェブアプリケーションの脆弱性を排除するための対策を講ずること。また、運用時においても、これらの対策に漏れが無いか定期的に確認し、対策に漏れがある状態が確認された場合は対処を行うこと。</w:t>
      </w:r>
    </w:p>
    <w:p w14:paraId="5203A805" w14:textId="77B2FE39" w:rsidR="000259DF" w:rsidRPr="00A555CA" w:rsidRDefault="000259DF" w:rsidP="000259DF">
      <w:pPr>
        <w:pStyle w:val="a9"/>
      </w:pPr>
      <w:r w:rsidRPr="00A555CA">
        <w:rPr>
          <w:rFonts w:hint="eastAsia"/>
        </w:rPr>
        <w:t>解説：「ウェブアプリケーションの脆弱性を排除するための対策」について</w:t>
      </w:r>
      <w:r w:rsidRPr="00A555CA">
        <w:br/>
      </w:r>
      <w:r w:rsidRPr="00A555CA">
        <w:rPr>
          <w:rFonts w:hint="eastAsia"/>
        </w:rPr>
        <w:t>ウェブア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A555CA">
        <w:rPr>
          <w:rFonts w:hint="eastAsia"/>
        </w:rPr>
        <w:t>IPA</w:t>
      </w:r>
      <w:r w:rsidRPr="00A555CA">
        <w:rPr>
          <w:rFonts w:hint="eastAsia"/>
        </w:rPr>
        <w:t>）による「安全なウェブサイトの作り方」を参照することも考えられる。</w:t>
      </w:r>
      <w:r w:rsidRPr="00A555CA">
        <w:br/>
      </w:r>
      <w:r w:rsidRPr="00A555CA">
        <w:br/>
      </w:r>
      <w:r w:rsidRPr="00A555CA">
        <w:rPr>
          <w:rFonts w:hint="eastAsia"/>
        </w:rPr>
        <w:t>参考：独立行政法人情報処理推進機構</w:t>
      </w:r>
      <w:r w:rsidRPr="00A555CA">
        <w:br/>
      </w:r>
      <w:r w:rsidRPr="00A555CA">
        <w:rPr>
          <w:rFonts w:hint="eastAsia"/>
        </w:rPr>
        <w:t>「安全なウェブサイトの作り方</w:t>
      </w:r>
      <w:r w:rsidRPr="00A555CA">
        <w:rPr>
          <w:rFonts w:hint="eastAsia"/>
        </w:rPr>
        <w:t xml:space="preserve"> </w:t>
      </w:r>
      <w:r w:rsidRPr="00A555CA">
        <w:rPr>
          <w:rFonts w:hint="eastAsia"/>
        </w:rPr>
        <w:t>改訂第</w:t>
      </w:r>
      <w:r w:rsidRPr="00A555CA">
        <w:rPr>
          <w:rFonts w:hint="eastAsia"/>
        </w:rPr>
        <w:t>7</w:t>
      </w:r>
      <w:r w:rsidRPr="00A555CA">
        <w:rPr>
          <w:rFonts w:hint="eastAsia"/>
        </w:rPr>
        <w:t>版」</w:t>
      </w:r>
      <w:r w:rsidRPr="00A555CA">
        <w:br/>
      </w:r>
      <w:r w:rsidRPr="00A555CA">
        <w:rPr>
          <w:rFonts w:hint="eastAsia"/>
        </w:rPr>
        <w:t>（</w:t>
      </w:r>
      <w:r w:rsidRPr="00A555CA">
        <w:rPr>
          <w:rFonts w:hint="eastAsia"/>
        </w:rPr>
        <w:t>https://www.ipa.go.jp/security/vuln/websecurity.html</w:t>
      </w:r>
      <w:r w:rsidRPr="00A555CA">
        <w:rPr>
          <w:rFonts w:hint="eastAsia"/>
        </w:rPr>
        <w:t>）</w:t>
      </w:r>
      <w:r w:rsidRPr="00A555CA">
        <w:br/>
      </w:r>
      <w:r w:rsidRPr="00A555CA">
        <w:rPr>
          <w:rFonts w:hint="eastAsia"/>
        </w:rPr>
        <w:br/>
      </w:r>
      <w:r w:rsidRPr="00A555CA">
        <w:rPr>
          <w:rFonts w:hint="eastAsia"/>
        </w:rPr>
        <w:t>このウェブサイトのアドレスについては、平成</w:t>
      </w:r>
      <w:r w:rsidR="00D3708F" w:rsidRPr="00A555CA">
        <w:t>30</w:t>
      </w:r>
      <w:r w:rsidRPr="00A555CA">
        <w:rPr>
          <w:rFonts w:hint="eastAsia"/>
        </w:rPr>
        <w:t>年</w:t>
      </w:r>
      <w:r w:rsidR="00D3708F" w:rsidRPr="00A555CA">
        <w:t>6</w:t>
      </w:r>
      <w:r w:rsidRPr="00A555CA">
        <w:rPr>
          <w:rFonts w:hint="eastAsia"/>
        </w:rPr>
        <w:t>月</w:t>
      </w:r>
      <w:r w:rsidRPr="00A555CA">
        <w:rPr>
          <w:rFonts w:hint="eastAsia"/>
        </w:rPr>
        <w:t>1</w:t>
      </w:r>
      <w:r w:rsidRPr="00A555CA">
        <w:rPr>
          <w:rFonts w:hint="eastAsia"/>
        </w:rPr>
        <w:t>日時点のものである。ウェブサイトのアドレスについては廃止や変更されることがあるため、最新のアドレスを確認した上で利用すること。</w:t>
      </w:r>
    </w:p>
    <w:p w14:paraId="7151AC98" w14:textId="77777777" w:rsidR="000259DF" w:rsidRPr="00A555CA" w:rsidRDefault="000259DF" w:rsidP="000259DF"/>
    <w:p w14:paraId="655728D2" w14:textId="0548A6E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D3708F" w:rsidRPr="00A555CA">
        <w:rPr>
          <w:rStyle w:val="af7"/>
        </w:rPr>
        <w:t>8</w:t>
      </w:r>
      <w:r w:rsidR="000259DF" w:rsidRPr="00A555CA">
        <w:rPr>
          <w:rStyle w:val="af7"/>
          <w:rFonts w:hint="eastAsia"/>
        </w:rPr>
        <w:t xml:space="preserve">　（ウェブアプリケーションの脆弱性の排除）（政府機関統一基準の対応項番</w:t>
      </w:r>
      <w:r w:rsidR="000259DF" w:rsidRPr="00A555CA">
        <w:rPr>
          <w:rStyle w:val="af7"/>
          <w:rFonts w:hint="eastAsia"/>
        </w:rPr>
        <w:t>7.2.2(2)-1</w:t>
      </w:r>
      <w:r w:rsidR="000259DF" w:rsidRPr="00A555CA">
        <w:rPr>
          <w:rStyle w:val="af7"/>
          <w:rFonts w:hint="eastAsia"/>
        </w:rPr>
        <w:t>）</w:t>
      </w:r>
    </w:p>
    <w:p w14:paraId="5BC5E5D1" w14:textId="443F01F1" w:rsidR="000259DF" w:rsidRPr="00A555CA" w:rsidRDefault="00E1290E" w:rsidP="000259DF">
      <w:pPr>
        <w:pStyle w:val="aff3"/>
      </w:pPr>
      <w:r w:rsidRPr="00A555CA">
        <w:rPr>
          <w:rFonts w:hint="eastAsia"/>
        </w:rPr>
        <w:t>第百七十</w:t>
      </w:r>
      <w:r w:rsidR="00D3708F" w:rsidRPr="00A555CA">
        <w:rPr>
          <w:rFonts w:hint="eastAsia"/>
        </w:rPr>
        <w:t>八</w:t>
      </w:r>
      <w:r w:rsidR="000259DF" w:rsidRPr="00A555CA">
        <w:rPr>
          <w:rFonts w:hint="eastAsia"/>
        </w:rPr>
        <w:t>条　部局技術責任者は、以下を含むウェブアプリケーションの脆弱性を排除すること。</w:t>
      </w:r>
    </w:p>
    <w:p w14:paraId="520E617C" w14:textId="77777777" w:rsidR="000259DF" w:rsidRPr="00A555CA" w:rsidRDefault="000259DF" w:rsidP="000259DF">
      <w:pPr>
        <w:pStyle w:val="aff4"/>
      </w:pPr>
      <w:r w:rsidRPr="00A555CA">
        <w:rPr>
          <w:rFonts w:hint="eastAsia"/>
        </w:rPr>
        <w:t xml:space="preserve">一　</w:t>
      </w:r>
      <w:r w:rsidRPr="00A555CA">
        <w:rPr>
          <w:rFonts w:hint="eastAsia"/>
        </w:rPr>
        <w:t>SQL</w:t>
      </w:r>
      <w:r w:rsidRPr="00A555CA">
        <w:rPr>
          <w:rFonts w:hint="eastAsia"/>
        </w:rPr>
        <w:t>インジェクション脆弱性</w:t>
      </w:r>
    </w:p>
    <w:p w14:paraId="0CBEB4BB" w14:textId="77777777" w:rsidR="000259DF" w:rsidRPr="00A555CA" w:rsidRDefault="000259DF" w:rsidP="000259DF">
      <w:pPr>
        <w:pStyle w:val="aff4"/>
      </w:pPr>
      <w:r w:rsidRPr="00A555CA">
        <w:rPr>
          <w:rFonts w:hint="eastAsia"/>
        </w:rPr>
        <w:t xml:space="preserve">二　</w:t>
      </w:r>
      <w:r w:rsidRPr="00A555CA">
        <w:rPr>
          <w:rFonts w:hint="eastAsia"/>
        </w:rPr>
        <w:t>OS</w:t>
      </w:r>
      <w:r w:rsidRPr="00A555CA">
        <w:rPr>
          <w:rFonts w:hint="eastAsia"/>
        </w:rPr>
        <w:t>コマンドイジェクション脆弱性</w:t>
      </w:r>
    </w:p>
    <w:p w14:paraId="0B2825E1" w14:textId="77777777" w:rsidR="000259DF" w:rsidRPr="00A555CA" w:rsidRDefault="000259DF" w:rsidP="000259DF">
      <w:pPr>
        <w:pStyle w:val="aff4"/>
      </w:pPr>
      <w:r w:rsidRPr="00A555CA">
        <w:rPr>
          <w:rFonts w:hint="eastAsia"/>
        </w:rPr>
        <w:t>三　ディレクトリトラバーサル脆弱性</w:t>
      </w:r>
    </w:p>
    <w:p w14:paraId="1E41E834" w14:textId="77777777" w:rsidR="000259DF" w:rsidRPr="00A555CA" w:rsidRDefault="000259DF" w:rsidP="000259DF">
      <w:pPr>
        <w:pStyle w:val="aff4"/>
      </w:pPr>
      <w:r w:rsidRPr="00A555CA">
        <w:rPr>
          <w:rFonts w:hint="eastAsia"/>
        </w:rPr>
        <w:t>四　セッション管理の脆弱性</w:t>
      </w:r>
    </w:p>
    <w:p w14:paraId="6175E6F5" w14:textId="77777777" w:rsidR="000259DF" w:rsidRPr="00A555CA" w:rsidRDefault="000259DF" w:rsidP="000259DF">
      <w:pPr>
        <w:pStyle w:val="aff4"/>
      </w:pPr>
      <w:r w:rsidRPr="00A555CA">
        <w:rPr>
          <w:rFonts w:hint="eastAsia"/>
        </w:rPr>
        <w:lastRenderedPageBreak/>
        <w:t>五　アクセス制御欠如と認可処理欠如の脆弱性</w:t>
      </w:r>
    </w:p>
    <w:p w14:paraId="032A3D91" w14:textId="77777777" w:rsidR="000259DF" w:rsidRPr="00A555CA" w:rsidRDefault="000259DF" w:rsidP="000259DF">
      <w:pPr>
        <w:pStyle w:val="aff4"/>
      </w:pPr>
      <w:r w:rsidRPr="00A555CA">
        <w:rPr>
          <w:rFonts w:hint="eastAsia"/>
        </w:rPr>
        <w:t>六　クロスサイトスクリプティング脆弱性</w:t>
      </w:r>
    </w:p>
    <w:p w14:paraId="0688A11F" w14:textId="77777777" w:rsidR="000259DF" w:rsidRPr="00A555CA" w:rsidRDefault="000259DF" w:rsidP="000259DF">
      <w:pPr>
        <w:pStyle w:val="aff4"/>
      </w:pPr>
      <w:r w:rsidRPr="00A555CA">
        <w:rPr>
          <w:rFonts w:hint="eastAsia"/>
        </w:rPr>
        <w:t>七　クロスサイトリクエストフォージェリ脆弱性</w:t>
      </w:r>
    </w:p>
    <w:p w14:paraId="4299D3A4" w14:textId="77777777" w:rsidR="000259DF" w:rsidRPr="00A555CA" w:rsidRDefault="000259DF" w:rsidP="000259DF">
      <w:pPr>
        <w:pStyle w:val="aff4"/>
      </w:pPr>
      <w:r w:rsidRPr="00A555CA">
        <w:rPr>
          <w:rFonts w:hint="eastAsia"/>
        </w:rPr>
        <w:t>八　クリックジャッキング脆弱性</w:t>
      </w:r>
    </w:p>
    <w:p w14:paraId="22591FF3" w14:textId="77777777" w:rsidR="000259DF" w:rsidRPr="00A555CA" w:rsidRDefault="000259DF" w:rsidP="000259DF">
      <w:pPr>
        <w:pStyle w:val="aff4"/>
      </w:pPr>
      <w:r w:rsidRPr="00A555CA">
        <w:rPr>
          <w:rFonts w:hint="eastAsia"/>
        </w:rPr>
        <w:t>九　メールヘッダインジェクション脆弱性</w:t>
      </w:r>
    </w:p>
    <w:p w14:paraId="502B6E9D" w14:textId="77777777" w:rsidR="000259DF" w:rsidRPr="00A555CA" w:rsidRDefault="000259DF" w:rsidP="000259DF">
      <w:pPr>
        <w:pStyle w:val="aff4"/>
      </w:pPr>
      <w:r w:rsidRPr="00A555CA">
        <w:rPr>
          <w:rFonts w:hint="eastAsia"/>
        </w:rPr>
        <w:t xml:space="preserve">十　</w:t>
      </w:r>
      <w:r w:rsidRPr="00A555CA">
        <w:rPr>
          <w:rFonts w:hint="eastAsia"/>
        </w:rPr>
        <w:t>HTTP</w:t>
      </w:r>
      <w:r w:rsidRPr="00A555CA">
        <w:rPr>
          <w:rFonts w:hint="eastAsia"/>
        </w:rPr>
        <w:t>ヘッダインジェクション脆弱性</w:t>
      </w:r>
    </w:p>
    <w:p w14:paraId="2D3F65DC" w14:textId="77777777" w:rsidR="000259DF" w:rsidRPr="00A555CA" w:rsidRDefault="000259DF" w:rsidP="000259DF">
      <w:pPr>
        <w:pStyle w:val="aff4"/>
      </w:pPr>
      <w:r w:rsidRPr="00A555CA">
        <w:rPr>
          <w:rFonts w:hint="eastAsia"/>
        </w:rPr>
        <w:t xml:space="preserve">十一　</w:t>
      </w:r>
      <w:r w:rsidRPr="00A555CA">
        <w:rPr>
          <w:rFonts w:hint="eastAsia"/>
        </w:rPr>
        <w:t>eval</w:t>
      </w:r>
      <w:r w:rsidRPr="00A555CA">
        <w:rPr>
          <w:rFonts w:hint="eastAsia"/>
        </w:rPr>
        <w:t>インジェクション脆弱性</w:t>
      </w:r>
    </w:p>
    <w:p w14:paraId="7433872E" w14:textId="77777777" w:rsidR="000259DF" w:rsidRPr="00A555CA" w:rsidRDefault="000259DF" w:rsidP="000259DF">
      <w:pPr>
        <w:pStyle w:val="aff4"/>
      </w:pPr>
      <w:r w:rsidRPr="00A555CA">
        <w:rPr>
          <w:rFonts w:hint="eastAsia"/>
        </w:rPr>
        <w:t>十二　レースコンディション脆弱性</w:t>
      </w:r>
    </w:p>
    <w:p w14:paraId="77D5DCE1" w14:textId="77777777" w:rsidR="000259DF" w:rsidRPr="00A555CA" w:rsidRDefault="000259DF" w:rsidP="000259DF">
      <w:pPr>
        <w:pStyle w:val="aff4"/>
      </w:pPr>
      <w:r w:rsidRPr="00A555CA">
        <w:rPr>
          <w:rFonts w:hint="eastAsia"/>
        </w:rPr>
        <w:t>十三　バッファオーバーフロー及び整数オーバーフロー脆弱性</w:t>
      </w:r>
    </w:p>
    <w:p w14:paraId="6287969A" w14:textId="77777777" w:rsidR="000259DF" w:rsidRPr="00A555CA" w:rsidRDefault="000259DF" w:rsidP="000259DF">
      <w:pPr>
        <w:pStyle w:val="a9"/>
      </w:pPr>
      <w:r w:rsidRPr="00A555CA">
        <w:rPr>
          <w:rFonts w:hint="eastAsia"/>
        </w:rPr>
        <w:t>解説：第１号「</w:t>
      </w:r>
      <w:r w:rsidRPr="00A555CA">
        <w:t>SQL</w:t>
      </w:r>
      <w:r w:rsidRPr="00A555CA">
        <w:rPr>
          <w:rFonts w:hint="eastAsia"/>
        </w:rPr>
        <w:t>インジェクション脆弱性」について</w:t>
      </w:r>
      <w:r w:rsidRPr="00A555CA">
        <w:br/>
      </w:r>
      <w:r w:rsidRPr="00A555CA">
        <w:rPr>
          <w:rFonts w:hint="eastAsia"/>
        </w:rPr>
        <w:t>ウェブアプリケーションのプログラムがデータベースを操作する手段として</w:t>
      </w:r>
      <w:r w:rsidRPr="00A555CA">
        <w:rPr>
          <w:rFonts w:hint="eastAsia"/>
        </w:rPr>
        <w:t>SQL</w:t>
      </w:r>
      <w:r w:rsidRPr="00A555CA">
        <w:rPr>
          <w:rFonts w:hint="eastAsia"/>
        </w:rPr>
        <w:t>言語を用いている場合に、プログラムが</w:t>
      </w:r>
      <w:r w:rsidRPr="00A555CA">
        <w:rPr>
          <w:rFonts w:hint="eastAsia"/>
        </w:rPr>
        <w:t>SQL</w:t>
      </w:r>
      <w:r w:rsidRPr="00A555CA">
        <w:rPr>
          <w:rFonts w:hint="eastAsia"/>
        </w:rPr>
        <w:t>文を文字列の連結によって動的に生成する構造になっていると、外部から悪意ある者によって与えられた攻撃用の文字列が</w:t>
      </w:r>
      <w:r w:rsidRPr="00A555CA">
        <w:rPr>
          <w:rFonts w:hint="eastAsia"/>
        </w:rPr>
        <w:t>SQL</w:t>
      </w:r>
      <w:r w:rsidRPr="00A555CA">
        <w:rPr>
          <w:rFonts w:hint="eastAsia"/>
        </w:rPr>
        <w:t>文に不正に混入し得る欠陥となることがある。この欠陥を攻撃されると、データベースを破壊されたり、データベース内の情報を盗まれたりするなどの被害が生じ得る。このような欠陥は一般に「</w:t>
      </w:r>
      <w:r w:rsidRPr="00A555CA">
        <w:rPr>
          <w:rFonts w:hint="eastAsia"/>
        </w:rPr>
        <w:t>SQL</w:t>
      </w:r>
      <w:r w:rsidRPr="00A555CA">
        <w:rPr>
          <w:rFonts w:hint="eastAsia"/>
        </w:rPr>
        <w:t>インジェクション脆弱性」と呼ばれている。</w:t>
      </w:r>
      <w:r w:rsidRPr="00A555CA">
        <w:rPr>
          <w:rFonts w:hint="eastAsia"/>
        </w:rPr>
        <w:t>SQL</w:t>
      </w:r>
      <w:r w:rsidRPr="00A555CA">
        <w:rPr>
          <w:rFonts w:hint="eastAsia"/>
        </w:rPr>
        <w:t>インジェクション脆弱性を排除するには、</w:t>
      </w:r>
      <w:r w:rsidRPr="00A555CA">
        <w:rPr>
          <w:rFonts w:hint="eastAsia"/>
        </w:rPr>
        <w:t>SQL</w:t>
      </w:r>
      <w:r w:rsidRPr="00A555CA">
        <w:rPr>
          <w:rFonts w:hint="eastAsia"/>
        </w:rPr>
        <w:t>文の組み立てにプレースホルダを用いる実装方法を採用することを徹底するなどの対策が考えられる。</w:t>
      </w:r>
      <w:r w:rsidRPr="00A555CA">
        <w:br/>
      </w:r>
      <w:r w:rsidRPr="00A555CA">
        <w:rPr>
          <w:rFonts w:hint="eastAsia"/>
        </w:rPr>
        <w:br/>
      </w:r>
      <w:r w:rsidRPr="00A555CA">
        <w:rPr>
          <w:rFonts w:hint="eastAsia"/>
        </w:rPr>
        <w:t>第２号「</w:t>
      </w:r>
      <w:r w:rsidRPr="00A555CA">
        <w:t>OS</w:t>
      </w:r>
      <w:r w:rsidRPr="00A555CA">
        <w:rPr>
          <w:rFonts w:hint="eastAsia"/>
        </w:rPr>
        <w:t>コマンドインジェクション脆弱性」について</w:t>
      </w:r>
      <w:r w:rsidRPr="00A555CA">
        <w:br/>
      </w:r>
      <w:r w:rsidRPr="00A555CA">
        <w:rPr>
          <w:rFonts w:hint="eastAsia"/>
        </w:rPr>
        <w:t>ウェブアプリケーションのプログラムが</w:t>
      </w:r>
      <w:r w:rsidRPr="00A555CA">
        <w:rPr>
          <w:rFonts w:hint="eastAsia"/>
        </w:rPr>
        <w:t>OS</w:t>
      </w:r>
      <w:r w:rsidRPr="00A555CA">
        <w:rPr>
          <w:rFonts w:hint="eastAsia"/>
        </w:rPr>
        <w:t>のコマンドを操作する必要がある場合に、プログラムが</w:t>
      </w:r>
      <w:r w:rsidRPr="00A555CA">
        <w:rPr>
          <w:rFonts w:hint="eastAsia"/>
        </w:rPr>
        <w:t>OS</w:t>
      </w:r>
      <w:r w:rsidRPr="00A555CA">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A555CA">
        <w:rPr>
          <w:rFonts w:hint="eastAsia"/>
        </w:rPr>
        <w:t>OS</w:t>
      </w:r>
      <w:r w:rsidRPr="00A555CA">
        <w:rPr>
          <w:rFonts w:hint="eastAsia"/>
        </w:rPr>
        <w:t>コマンドインジェクション脆弱性」と呼ばれている。</w:t>
      </w:r>
      <w:r w:rsidRPr="00A555CA">
        <w:rPr>
          <w:rFonts w:hint="eastAsia"/>
        </w:rPr>
        <w:t>OS</w:t>
      </w:r>
      <w:r w:rsidRPr="00A555CA">
        <w:rPr>
          <w:rFonts w:hint="eastAsia"/>
        </w:rPr>
        <w:t>コマンドインジェクション脆弱性を排除するには、</w:t>
      </w:r>
      <w:r w:rsidRPr="00A555CA">
        <w:rPr>
          <w:rFonts w:hint="eastAsia"/>
        </w:rPr>
        <w:t>OS</w:t>
      </w:r>
      <w:r w:rsidRPr="00A555CA">
        <w:rPr>
          <w:rFonts w:hint="eastAsia"/>
        </w:rPr>
        <w:t>コマンドの操作にシェルのコマンドラインを用いない実装方法を採用することを徹底するなどの対策が考えられる。</w:t>
      </w:r>
      <w:r w:rsidRPr="00A555CA">
        <w:br/>
      </w:r>
      <w:r w:rsidRPr="00A555CA">
        <w:rPr>
          <w:rFonts w:hint="eastAsia"/>
        </w:rPr>
        <w:br/>
      </w:r>
      <w:r w:rsidRPr="00A555CA">
        <w:rPr>
          <w:rFonts w:hint="eastAsia"/>
        </w:rPr>
        <w:t>第３号「ディレクトリトラバーサル脆弱性」について</w:t>
      </w:r>
      <w:r w:rsidRPr="00A555CA">
        <w:br/>
      </w:r>
      <w:r w:rsidRPr="00A555CA">
        <w:rPr>
          <w:rFonts w:hint="eastAsia"/>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r w:rsidRPr="00A555CA">
        <w:br/>
      </w:r>
      <w:r w:rsidRPr="00A555CA">
        <w:rPr>
          <w:rFonts w:hint="eastAsia"/>
        </w:rPr>
        <w:lastRenderedPageBreak/>
        <w:br/>
      </w:r>
      <w:r w:rsidRPr="00A555CA">
        <w:rPr>
          <w:rFonts w:hint="eastAsia"/>
        </w:rPr>
        <w:t>第４号「セッション管理の脆弱性」について</w:t>
      </w:r>
      <w:r w:rsidRPr="00A555CA">
        <w:br/>
      </w:r>
      <w:r w:rsidRPr="00A555CA">
        <w:rPr>
          <w:rFonts w:hint="eastAsia"/>
        </w:rPr>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A555CA">
        <w:rPr>
          <w:rFonts w:hint="eastAsia"/>
        </w:rPr>
        <w:t>ID</w:t>
      </w:r>
      <w:r w:rsidRPr="00A555CA">
        <w:rPr>
          <w:rFonts w:hint="eastAsia"/>
        </w:rPr>
        <w:t>が推測可能な値となっている場合、セッション</w:t>
      </w:r>
      <w:r w:rsidRPr="00A555CA">
        <w:rPr>
          <w:rFonts w:hint="eastAsia"/>
        </w:rPr>
        <w:t>ID</w:t>
      </w:r>
      <w:r w:rsidRPr="00A555CA">
        <w:rPr>
          <w:rFonts w:hint="eastAsia"/>
        </w:rPr>
        <w:t>を</w:t>
      </w:r>
      <w:r w:rsidRPr="00A555CA">
        <w:rPr>
          <w:rFonts w:hint="eastAsia"/>
        </w:rPr>
        <w:t>URL</w:t>
      </w:r>
      <w:r w:rsidRPr="00A555CA">
        <w:rPr>
          <w:rFonts w:hint="eastAsia"/>
        </w:rPr>
        <w:t>パラメータに格納している場合、</w:t>
      </w:r>
      <w:r w:rsidRPr="00A555CA">
        <w:rPr>
          <w:rFonts w:hint="eastAsia"/>
        </w:rPr>
        <w:t>TLS</w:t>
      </w:r>
      <w:r w:rsidRPr="00A555CA">
        <w:rPr>
          <w:rFonts w:hint="eastAsia"/>
        </w:rPr>
        <w:t>（</w:t>
      </w:r>
      <w:r w:rsidRPr="00A555CA">
        <w:rPr>
          <w:rFonts w:hint="eastAsia"/>
        </w:rPr>
        <w:t>SSL</w:t>
      </w:r>
      <w:r w:rsidRPr="00A555CA">
        <w:rPr>
          <w:rFonts w:hint="eastAsia"/>
        </w:rPr>
        <w:t>）を使用しているセッションの管理に用いる</w:t>
      </w:r>
      <w:r w:rsidRPr="00A555CA">
        <w:rPr>
          <w:rFonts w:hint="eastAsia"/>
        </w:rPr>
        <w:t>cookie</w:t>
      </w:r>
      <w:r w:rsidRPr="00A555CA">
        <w:rPr>
          <w:rFonts w:hint="eastAsia"/>
        </w:rPr>
        <w:t>に</w:t>
      </w:r>
      <w:r w:rsidRPr="00A555CA">
        <w:rPr>
          <w:rFonts w:hint="eastAsia"/>
        </w:rPr>
        <w:t>secure</w:t>
      </w:r>
      <w:r w:rsidRPr="00A555CA">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疑似乱数生成器（</w:t>
      </w:r>
      <w:r w:rsidRPr="00A555CA">
        <w:rPr>
          <w:rFonts w:hint="eastAsia"/>
        </w:rPr>
        <w:t>CSPRNG</w:t>
      </w:r>
      <w:r w:rsidRPr="00A555CA">
        <w:rPr>
          <w:rFonts w:hint="eastAsia"/>
        </w:rPr>
        <w:t>）で生成する十分な長さの文字列をセッション</w:t>
      </w:r>
      <w:r w:rsidRPr="00A555CA">
        <w:rPr>
          <w:rFonts w:hint="eastAsia"/>
        </w:rPr>
        <w:t>ID</w:t>
      </w:r>
      <w:r w:rsidRPr="00A555CA">
        <w:rPr>
          <w:rFonts w:hint="eastAsia"/>
        </w:rPr>
        <w:t>として推測困難なものとし、</w:t>
      </w:r>
      <w:r w:rsidRPr="00A555CA">
        <w:rPr>
          <w:rFonts w:hint="eastAsia"/>
        </w:rPr>
        <w:t>secure</w:t>
      </w:r>
      <w:r w:rsidRPr="00A555CA">
        <w:rPr>
          <w:rFonts w:hint="eastAsia"/>
        </w:rPr>
        <w:t>属性のセットされた</w:t>
      </w:r>
      <w:r w:rsidRPr="00A555CA">
        <w:rPr>
          <w:rFonts w:hint="eastAsia"/>
        </w:rPr>
        <w:t>cookie</w:t>
      </w:r>
      <w:r w:rsidRPr="00A555CA">
        <w:rPr>
          <w:rFonts w:hint="eastAsia"/>
        </w:rPr>
        <w:t>にこれを格納することでセッション</w:t>
      </w:r>
      <w:r w:rsidRPr="00A555CA">
        <w:rPr>
          <w:rFonts w:hint="eastAsia"/>
        </w:rPr>
        <w:t>ID</w:t>
      </w:r>
      <w:r w:rsidRPr="00A555CA">
        <w:rPr>
          <w:rFonts w:hint="eastAsia"/>
        </w:rPr>
        <w:t>の漏えいを防ぐ対策方法が考えられる。</w:t>
      </w:r>
      <w:r w:rsidRPr="00A555CA">
        <w:br/>
      </w:r>
      <w:r w:rsidRPr="00A555CA">
        <w:rPr>
          <w:rFonts w:hint="eastAsia"/>
        </w:rPr>
        <w:br/>
      </w:r>
      <w:r w:rsidRPr="00A555CA">
        <w:rPr>
          <w:rFonts w:hint="eastAsia"/>
        </w:rPr>
        <w:t>第５号「アクセス制御欠如と認可処理欠如の脆弱性」について</w:t>
      </w:r>
      <w:r w:rsidRPr="00A555CA">
        <w:br/>
      </w:r>
      <w:r w:rsidRPr="00A555CA">
        <w:rPr>
          <w:rFonts w:hint="eastAsia"/>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等の被害が生じ得る。これらの脆弱性を排除するには、アクセス制御と認可処理が必要な画面の仕様を明確にし、仕様に沿った実装を徹底するなどの対策が考えられる。</w:t>
      </w:r>
      <w:r w:rsidRPr="00A555CA">
        <w:br/>
      </w:r>
      <w:r w:rsidRPr="00A555CA">
        <w:rPr>
          <w:rFonts w:hint="eastAsia"/>
        </w:rPr>
        <w:br/>
      </w:r>
      <w:r w:rsidRPr="00A555CA">
        <w:rPr>
          <w:rFonts w:hint="eastAsia"/>
        </w:rPr>
        <w:t>第６号「クロスサイトスクリプティング脆弱性」について</w:t>
      </w:r>
      <w:r w:rsidRPr="00A555CA">
        <w:br/>
      </w:r>
      <w:r w:rsidRPr="00A555CA">
        <w:rPr>
          <w:rFonts w:hint="eastAsia"/>
        </w:rPr>
        <w:t>ウェブアプリケーションのプログラムが</w:t>
      </w:r>
      <w:r w:rsidRPr="00A555CA">
        <w:rPr>
          <w:rFonts w:hint="eastAsia"/>
        </w:rPr>
        <w:t>HTML</w:t>
      </w:r>
      <w:r w:rsidRPr="00A555CA">
        <w:rPr>
          <w:rFonts w:hint="eastAsia"/>
        </w:rPr>
        <w:t>ページを出力する場合に、プログラムが</w:t>
      </w:r>
      <w:r w:rsidRPr="00A555CA">
        <w:rPr>
          <w:rFonts w:hint="eastAsia"/>
        </w:rPr>
        <w:t>HTML</w:t>
      </w:r>
      <w:r w:rsidRPr="00A555CA">
        <w:rPr>
          <w:rFonts w:hint="eastAsia"/>
        </w:rPr>
        <w:t>を文字列の連結によって動的に生成する構造になっていると、外部から悪意ある者によって与えられた攻撃用の文字列が</w:t>
      </w:r>
      <w:r w:rsidRPr="00A555CA">
        <w:rPr>
          <w:rFonts w:hint="eastAsia"/>
        </w:rPr>
        <w:t>HTML</w:t>
      </w:r>
      <w:r w:rsidRPr="00A555CA">
        <w:rPr>
          <w:rFonts w:hint="eastAsia"/>
        </w:rPr>
        <w:t>に不正に混入し得る欠陥となることがある。この欠陥を攻撃されると、</w:t>
      </w:r>
      <w:r w:rsidRPr="00A555CA">
        <w:rPr>
          <w:rFonts w:hint="eastAsia"/>
        </w:rPr>
        <w:t>cookie</w:t>
      </w:r>
      <w:r w:rsidRPr="00A555CA">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含む対策が考えられる</w:t>
      </w:r>
      <w:r w:rsidRPr="00A555CA">
        <w:br/>
      </w:r>
      <w:r w:rsidRPr="00A555CA">
        <w:rPr>
          <w:rFonts w:hint="eastAsia"/>
        </w:rPr>
        <w:t>・</w:t>
      </w:r>
      <w:r w:rsidRPr="00A555CA">
        <w:rPr>
          <w:rFonts w:hint="eastAsia"/>
        </w:rPr>
        <w:t>HTML</w:t>
      </w:r>
      <w:r w:rsidRPr="00A555CA">
        <w:rPr>
          <w:rFonts w:hint="eastAsia"/>
        </w:rPr>
        <w:t>の出力に際して</w:t>
      </w:r>
      <w:r w:rsidRPr="00A555CA">
        <w:rPr>
          <w:rFonts w:hint="eastAsia"/>
        </w:rPr>
        <w:t>HTML</w:t>
      </w:r>
      <w:r w:rsidRPr="00A555CA">
        <w:rPr>
          <w:rFonts w:hint="eastAsia"/>
        </w:rPr>
        <w:t>タグの出力以外の全ての出力において文字列を</w:t>
      </w:r>
      <w:r w:rsidRPr="00A555CA">
        <w:rPr>
          <w:rFonts w:hint="eastAsia"/>
        </w:rPr>
        <w:t>HTML</w:t>
      </w:r>
      <w:r w:rsidRPr="00A555CA">
        <w:rPr>
          <w:rFonts w:hint="eastAsia"/>
        </w:rPr>
        <w:t>エスケープ処理することを徹底する。</w:t>
      </w:r>
      <w:r w:rsidRPr="00A555CA">
        <w:br/>
      </w:r>
      <w:r w:rsidRPr="00A555CA">
        <w:rPr>
          <w:rFonts w:hint="eastAsia"/>
        </w:rPr>
        <w:t>・</w:t>
      </w:r>
      <w:r w:rsidRPr="00A555CA">
        <w:rPr>
          <w:rFonts w:hint="eastAsia"/>
        </w:rPr>
        <w:t>URL</w:t>
      </w:r>
      <w:r w:rsidRPr="00A555CA">
        <w:rPr>
          <w:rFonts w:hint="eastAsia"/>
        </w:rPr>
        <w:t>を出力するときは「</w:t>
      </w:r>
      <w:r w:rsidRPr="00A555CA">
        <w:rPr>
          <w:rFonts w:hint="eastAsia"/>
        </w:rPr>
        <w:t>http://</w:t>
      </w:r>
      <w:r w:rsidRPr="00A555CA">
        <w:rPr>
          <w:rFonts w:hint="eastAsia"/>
        </w:rPr>
        <w:t>」又は「</w:t>
      </w:r>
      <w:r w:rsidRPr="00A555CA">
        <w:rPr>
          <w:rFonts w:hint="eastAsia"/>
        </w:rPr>
        <w:t>https://</w:t>
      </w:r>
      <w:r w:rsidRPr="00A555CA">
        <w:rPr>
          <w:rFonts w:hint="eastAsia"/>
        </w:rPr>
        <w:t>」で始まる</w:t>
      </w:r>
      <w:r w:rsidRPr="00A555CA">
        <w:rPr>
          <w:rFonts w:hint="eastAsia"/>
        </w:rPr>
        <w:t>URL</w:t>
      </w:r>
      <w:r w:rsidRPr="00A555CA">
        <w:rPr>
          <w:rFonts w:hint="eastAsia"/>
        </w:rPr>
        <w:t>のみを許可する。</w:t>
      </w:r>
      <w:r w:rsidRPr="00A555CA">
        <w:br/>
      </w:r>
      <w:r w:rsidRPr="00A555CA">
        <w:rPr>
          <w:rFonts w:hint="eastAsia"/>
        </w:rPr>
        <w:t>・</w:t>
      </w:r>
      <w:r w:rsidRPr="00A555CA">
        <w:rPr>
          <w:rFonts w:hint="eastAsia"/>
        </w:rPr>
        <w:t>SCRIPT</w:t>
      </w:r>
      <w:r w:rsidRPr="00A555CA">
        <w:rPr>
          <w:rFonts w:hint="eastAsia"/>
        </w:rPr>
        <w:t>要素の内容を動的に生成しないようにする。</w:t>
      </w:r>
      <w:r w:rsidRPr="00A555CA">
        <w:br/>
      </w:r>
      <w:r w:rsidRPr="00A555CA">
        <w:rPr>
          <w:rFonts w:hint="eastAsia"/>
        </w:rPr>
        <w:lastRenderedPageBreak/>
        <w:t>・スタイルシートを任意のサイトから取り込める仕様を排除する。</w:t>
      </w:r>
      <w:r w:rsidRPr="00A555CA">
        <w:br/>
      </w:r>
      <w:r w:rsidRPr="00A555CA">
        <w:rPr>
          <w:rFonts w:hint="eastAsia"/>
        </w:rPr>
        <w:t>・全てのページについて</w:t>
      </w:r>
      <w:r w:rsidRPr="00A555CA">
        <w:rPr>
          <w:rFonts w:hint="eastAsia"/>
        </w:rPr>
        <w:t>HTTP</w:t>
      </w:r>
      <w:r w:rsidRPr="00A555CA">
        <w:rPr>
          <w:rFonts w:hint="eastAsia"/>
        </w:rPr>
        <w:t>レスポンスヘッダの「</w:t>
      </w:r>
      <w:r w:rsidRPr="00A555CA">
        <w:rPr>
          <w:rFonts w:hint="eastAsia"/>
        </w:rPr>
        <w:t>Content-Type</w:t>
      </w:r>
      <w:r w:rsidRPr="00A555CA">
        <w:rPr>
          <w:rFonts w:hint="eastAsia"/>
        </w:rPr>
        <w:t>」フィールドの「</w:t>
      </w:r>
      <w:r w:rsidRPr="00A555CA">
        <w:rPr>
          <w:rFonts w:hint="eastAsia"/>
        </w:rPr>
        <w:t>charset</w:t>
      </w:r>
      <w:r w:rsidRPr="00A555CA">
        <w:rPr>
          <w:rFonts w:hint="eastAsia"/>
        </w:rPr>
        <w:t>」に文字コードの指定を行う。</w:t>
      </w:r>
      <w:r w:rsidRPr="00A555CA">
        <w:br/>
      </w:r>
      <w:r w:rsidRPr="00A555CA">
        <w:rPr>
          <w:rFonts w:hint="eastAsia"/>
        </w:rPr>
        <w:t>ただし、当該ウェブアプリケーションの仕様の都合で、これらだけでは解決できない場合もあり、その場合には追加的な対策が必要となる。</w:t>
      </w:r>
      <w:r w:rsidRPr="00A555CA">
        <w:br/>
      </w:r>
      <w:r w:rsidRPr="00A555CA">
        <w:rPr>
          <w:rFonts w:hint="eastAsia"/>
        </w:rPr>
        <w:br/>
      </w:r>
      <w:r w:rsidRPr="00A555CA">
        <w:rPr>
          <w:rFonts w:hint="eastAsia"/>
        </w:rPr>
        <w:t>第７号「クロスサイトリクエストフォージェリ脆弱性」について</w:t>
      </w:r>
      <w:r w:rsidRPr="00A555CA">
        <w:br/>
      </w:r>
      <w:r w:rsidRPr="00A555CA">
        <w:rPr>
          <w:rFonts w:hint="eastAsia"/>
        </w:rPr>
        <w:t>ウェブアプリケーションが、ログイン中の利用者にのみ利用を許可する機能を有している場合に、その機能のウェブページに前記第５号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A555CA">
        <w:rPr>
          <w:rFonts w:hint="eastAsia"/>
        </w:rPr>
        <w:t>POST</w:t>
      </w:r>
      <w:r w:rsidRPr="00A555CA">
        <w:rPr>
          <w:rFonts w:hint="eastAsia"/>
        </w:rPr>
        <w:t>メソッドでアクセスするようにし、その「</w:t>
      </w:r>
      <w:r w:rsidRPr="00A555CA">
        <w:rPr>
          <w:rFonts w:hint="eastAsia"/>
        </w:rPr>
        <w:t>hidden</w:t>
      </w:r>
      <w:r w:rsidRPr="00A555CA">
        <w:rPr>
          <w:rFonts w:hint="eastAsia"/>
        </w:rPr>
        <w:t>パラメータ」に秘密情報が挿入されるよう、前のページを自動生成して、実行ページではその値が正しい場合のみ処理を実行するように実装するなどの対策方法が考えられる。</w:t>
      </w:r>
      <w:r w:rsidRPr="00A555CA">
        <w:br/>
      </w:r>
      <w:r w:rsidRPr="00A555CA">
        <w:rPr>
          <w:rFonts w:hint="eastAsia"/>
        </w:rPr>
        <w:br/>
      </w:r>
      <w:r w:rsidRPr="00A555CA">
        <w:rPr>
          <w:rFonts w:hint="eastAsia"/>
        </w:rPr>
        <w:t>第８号「クリックジャッキング脆弱性」について</w:t>
      </w:r>
      <w:r w:rsidRPr="00A555CA">
        <w:br/>
      </w:r>
      <w:r w:rsidRPr="00A555CA">
        <w:rPr>
          <w:rFonts w:hint="eastAsia"/>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Pr="00A555CA">
        <w:rPr>
          <w:rFonts w:hint="eastAsia"/>
        </w:rPr>
        <w:t>HTTP</w:t>
      </w:r>
      <w:r w:rsidRPr="00A555CA">
        <w:rPr>
          <w:rFonts w:hint="eastAsia"/>
        </w:rPr>
        <w:t>レスポンスに「</w:t>
      </w:r>
      <w:r w:rsidRPr="00A555CA">
        <w:rPr>
          <w:rFonts w:hint="eastAsia"/>
        </w:rPr>
        <w:t>X-Frame-Options</w:t>
      </w:r>
      <w:r w:rsidRPr="00A555CA">
        <w:rPr>
          <w:rFonts w:hint="eastAsia"/>
        </w:rPr>
        <w:t>」ヘッダを出力するようにし、そのフィールド値に「</w:t>
      </w:r>
      <w:r w:rsidRPr="00A555CA">
        <w:rPr>
          <w:rFonts w:hint="eastAsia"/>
        </w:rPr>
        <w:t>deny</w:t>
      </w:r>
      <w:r w:rsidRPr="00A555CA">
        <w:rPr>
          <w:rFonts w:hint="eastAsia"/>
        </w:rPr>
        <w:t>」又は「</w:t>
      </w:r>
      <w:r w:rsidRPr="00A555CA">
        <w:rPr>
          <w:rFonts w:hint="eastAsia"/>
        </w:rPr>
        <w:t>sameorigin</w:t>
      </w:r>
      <w:r w:rsidRPr="00A555CA">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r w:rsidRPr="00A555CA">
        <w:br/>
      </w:r>
      <w:r w:rsidRPr="00A555CA">
        <w:rPr>
          <w:rFonts w:hint="eastAsia"/>
        </w:rPr>
        <w:br/>
      </w:r>
      <w:r w:rsidRPr="00A555CA">
        <w:rPr>
          <w:rFonts w:hint="eastAsia"/>
        </w:rPr>
        <w:t>第９号「メールヘッダインジェクション脆弱性」について</w:t>
      </w:r>
      <w:r w:rsidRPr="00A555CA">
        <w:br/>
      </w:r>
      <w:r w:rsidRPr="00A555CA">
        <w:rPr>
          <w:rFonts w:hint="eastAsia"/>
        </w:rPr>
        <w:t>ウェブアプリケーションが電子メールを送信する機能を有し、その宛先となる</w:t>
      </w:r>
      <w:r w:rsidRPr="00A555CA">
        <w:rPr>
          <w:rFonts w:hint="eastAsia"/>
        </w:rPr>
        <w:lastRenderedPageBreak/>
        <w:t>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r w:rsidRPr="00A555CA">
        <w:br/>
      </w:r>
      <w:r w:rsidRPr="00A555CA">
        <w:rPr>
          <w:rFonts w:hint="eastAsia"/>
        </w:rPr>
        <w:br/>
      </w:r>
      <w:r w:rsidRPr="00A555CA">
        <w:rPr>
          <w:rFonts w:hint="eastAsia"/>
        </w:rPr>
        <w:t>第１０号「</w:t>
      </w:r>
      <w:r w:rsidRPr="00A555CA">
        <w:t>HTTP</w:t>
      </w:r>
      <w:r w:rsidRPr="00A555CA">
        <w:rPr>
          <w:rFonts w:hint="eastAsia"/>
        </w:rPr>
        <w:t>ヘッダインジェクション脆弱性」について</w:t>
      </w:r>
      <w:r w:rsidRPr="00A555CA">
        <w:br/>
      </w:r>
      <w:r w:rsidRPr="00A555CA">
        <w:rPr>
          <w:rFonts w:hint="eastAsia"/>
        </w:rPr>
        <w:t>ウェブアプリケーションが</w:t>
      </w:r>
      <w:r w:rsidRPr="00A555CA">
        <w:rPr>
          <w:rFonts w:hint="eastAsia"/>
        </w:rPr>
        <w:t>HTTP</w:t>
      </w:r>
      <w:r w:rsidRPr="00A555CA">
        <w:rPr>
          <w:rFonts w:hint="eastAsia"/>
        </w:rPr>
        <w:t>レスポンスヘッダの「</w:t>
      </w:r>
      <w:r w:rsidRPr="00A555CA">
        <w:rPr>
          <w:rFonts w:hint="eastAsia"/>
        </w:rPr>
        <w:t>Location</w:t>
      </w:r>
      <w:r w:rsidRPr="00A555CA">
        <w:rPr>
          <w:rFonts w:hint="eastAsia"/>
        </w:rPr>
        <w:t>」や「</w:t>
      </w:r>
      <w:r w:rsidRPr="00A555CA">
        <w:rPr>
          <w:rFonts w:hint="eastAsia"/>
        </w:rPr>
        <w:t>Set-Cookie</w:t>
      </w:r>
      <w:r w:rsidRPr="00A555CA">
        <w:rPr>
          <w:rFonts w:hint="eastAsia"/>
        </w:rPr>
        <w:t>」のフィールド値を動的に出力する構造になっている場合、外部から悪意ある者によって与えられた改行文字を含む攻撃用の文字列が</w:t>
      </w:r>
      <w:r w:rsidRPr="00A555CA">
        <w:rPr>
          <w:rFonts w:hint="eastAsia"/>
        </w:rPr>
        <w:t>HTTP</w:t>
      </w:r>
      <w:r w:rsidRPr="00A555CA">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A555CA">
        <w:rPr>
          <w:rFonts w:hint="eastAsia"/>
        </w:rPr>
        <w:t>HTTP</w:t>
      </w:r>
      <w:r w:rsidRPr="00A555CA">
        <w:rPr>
          <w:rFonts w:hint="eastAsia"/>
        </w:rPr>
        <w:t>ヘッダインジェクション脆弱性」と呼ばれている。</w:t>
      </w:r>
      <w:r w:rsidRPr="00A555CA">
        <w:rPr>
          <w:rFonts w:hint="eastAsia"/>
        </w:rPr>
        <w:t>HTTP</w:t>
      </w:r>
      <w:r w:rsidRPr="00A555CA">
        <w:rPr>
          <w:rFonts w:hint="eastAsia"/>
        </w:rPr>
        <w:t>ヘッダインジェクション脆弱性を排除するには、</w:t>
      </w:r>
      <w:r w:rsidRPr="00A555CA">
        <w:rPr>
          <w:rFonts w:hint="eastAsia"/>
        </w:rPr>
        <w:t>HTTP</w:t>
      </w:r>
      <w:r w:rsidRPr="00A555CA">
        <w:rPr>
          <w:rFonts w:hint="eastAsia"/>
        </w:rPr>
        <w:t>レスポンスヘッダを出力する際に、直接にヘッダ文字列を出力するのではなく、ウェブアプリケーションの実行環境や言語に用意されているヘッダ出力用</w:t>
      </w:r>
      <w:r w:rsidRPr="00A555CA">
        <w:rPr>
          <w:rFonts w:hint="eastAsia"/>
        </w:rPr>
        <w:t>API</w:t>
      </w:r>
      <w:r w:rsidRPr="00A555CA">
        <w:rPr>
          <w:rFonts w:hint="eastAsia"/>
        </w:rPr>
        <w:t>を使用する実装方法を採用するなどの対策が考えられる。</w:t>
      </w:r>
      <w:r w:rsidRPr="00A555CA">
        <w:br/>
      </w:r>
      <w:r w:rsidRPr="00A555CA">
        <w:rPr>
          <w:rFonts w:hint="eastAsia"/>
        </w:rPr>
        <w:br/>
      </w:r>
      <w:r w:rsidRPr="00A555CA">
        <w:rPr>
          <w:rFonts w:hint="eastAsia"/>
        </w:rPr>
        <w:t>第１１号「</w:t>
      </w:r>
      <w:r w:rsidRPr="00A555CA">
        <w:t>eval</w:t>
      </w:r>
      <w:r w:rsidRPr="00A555CA">
        <w:rPr>
          <w:rFonts w:hint="eastAsia"/>
        </w:rPr>
        <w:t>インジェクション脆弱性」について</w:t>
      </w:r>
      <w:r w:rsidRPr="00A555CA">
        <w:br/>
      </w:r>
      <w:r w:rsidRPr="00A555CA">
        <w:rPr>
          <w:rFonts w:hint="eastAsia"/>
        </w:rPr>
        <w:t>ウェブアプリケーションのプログラムを作成する言語が、「</w:t>
      </w:r>
      <w:r w:rsidRPr="00A555CA">
        <w:rPr>
          <w:rFonts w:hint="eastAsia"/>
        </w:rPr>
        <w:t>eval</w:t>
      </w:r>
      <w:r w:rsidRPr="00A555CA">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A555CA">
        <w:rPr>
          <w:rFonts w:hint="eastAsia"/>
        </w:rPr>
        <w:t>eval</w:t>
      </w:r>
      <w:r w:rsidRPr="00A555CA">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A555CA">
        <w:rPr>
          <w:rFonts w:hint="eastAsia"/>
        </w:rPr>
        <w:t>eval</w:t>
      </w:r>
      <w:r w:rsidRPr="00A555CA">
        <w:rPr>
          <w:rFonts w:hint="eastAsia"/>
        </w:rPr>
        <w:t>インジェクション脆弱性」と呼ばれる。この脆弱性を排除するには、</w:t>
      </w:r>
      <w:r w:rsidRPr="00A555CA">
        <w:rPr>
          <w:rFonts w:hint="eastAsia"/>
        </w:rPr>
        <w:t>eval</w:t>
      </w:r>
      <w:r w:rsidRPr="00A555CA">
        <w:rPr>
          <w:rFonts w:hint="eastAsia"/>
        </w:rPr>
        <w:t>機能を一切使用しない実装方法を採用するなどの対策が考えられる。</w:t>
      </w:r>
      <w:r w:rsidRPr="00A555CA">
        <w:br/>
      </w:r>
      <w:r w:rsidRPr="00A555CA">
        <w:rPr>
          <w:rFonts w:hint="eastAsia"/>
        </w:rPr>
        <w:br/>
      </w:r>
      <w:r w:rsidRPr="00A555CA">
        <w:rPr>
          <w:rFonts w:hint="eastAsia"/>
        </w:rPr>
        <w:t>第１２号「レースコンディション脆弱性」について</w:t>
      </w:r>
      <w:r w:rsidRPr="00A555CA">
        <w:br/>
      </w:r>
      <w:r w:rsidRPr="00A555CA">
        <w:rPr>
          <w:rFonts w:hint="eastAsia"/>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w:t>
      </w:r>
      <w:r w:rsidRPr="00A555CA">
        <w:rPr>
          <w:rFonts w:hint="eastAsia"/>
        </w:rPr>
        <w:lastRenderedPageBreak/>
        <w:t>ないことを十分に確認するテストを行うなどの対策方法が考えられる。</w:t>
      </w:r>
      <w:r w:rsidRPr="00A555CA">
        <w:br/>
      </w:r>
      <w:r w:rsidRPr="00A555CA">
        <w:rPr>
          <w:rFonts w:hint="eastAsia"/>
        </w:rPr>
        <w:br/>
      </w:r>
      <w:r w:rsidRPr="00A555CA">
        <w:rPr>
          <w:rFonts w:hint="eastAsia"/>
        </w:rPr>
        <w:t>第１３号「バッファオーバーフロー及び整数オーバーフロー脆弱性」について</w:t>
      </w:r>
      <w:r w:rsidRPr="00A555CA">
        <w:br/>
      </w:r>
      <w:r w:rsidRPr="00A555CA">
        <w:rPr>
          <w:rFonts w:hint="eastAsia"/>
        </w:rPr>
        <w:t>ウェブアプリケーションのプログラムを作成する言語として、バッファオーバーフロー脆弱性等が生じない言語を採用することが望ましいが、その場合であっても、ウェブアプリケーションが、内部で</w:t>
      </w:r>
      <w:r w:rsidRPr="00A555CA">
        <w:rPr>
          <w:rFonts w:hint="eastAsia"/>
        </w:rPr>
        <w:t>C</w:t>
      </w:r>
      <w:r w:rsidRPr="00A555CA">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A555CA">
        <w:rPr>
          <w:rFonts w:hint="eastAsia"/>
        </w:rPr>
        <w:t>C</w:t>
      </w:r>
      <w:r w:rsidRPr="00A555CA">
        <w:rPr>
          <w:rFonts w:hint="eastAsia"/>
        </w:rPr>
        <w:t>言語等のバッファオーバーフロー脆弱性等が生じ得る言語により作成されたプログラムが内部で呼び出されることを避けるなどの対策が考えられる。</w:t>
      </w:r>
    </w:p>
    <w:p w14:paraId="06A97D52" w14:textId="77777777" w:rsidR="000259DF" w:rsidRPr="00A555CA" w:rsidRDefault="000259DF" w:rsidP="000259DF"/>
    <w:p w14:paraId="2F39716E" w14:textId="77777777" w:rsidR="000259DF" w:rsidRPr="00A555CA" w:rsidRDefault="000259DF" w:rsidP="000259DF">
      <w:pPr>
        <w:pStyle w:val="32"/>
        <w:ind w:left="210"/>
      </w:pPr>
      <w:bookmarkStart w:id="25" w:name="_Hlk493961926"/>
      <w:r w:rsidRPr="00A555CA">
        <w:rPr>
          <w:rFonts w:hint="eastAsia"/>
        </w:rPr>
        <w:t>第三節　ドメインネームシステム（</w:t>
      </w:r>
      <w:r w:rsidRPr="00A555CA">
        <w:rPr>
          <w:rFonts w:hint="eastAsia"/>
        </w:rPr>
        <w:t>DNS</w:t>
      </w:r>
      <w:r w:rsidRPr="00A555CA">
        <w:rPr>
          <w:rFonts w:hint="eastAsia"/>
        </w:rPr>
        <w:t>）</w:t>
      </w:r>
    </w:p>
    <w:p w14:paraId="49C15D1B" w14:textId="77777777" w:rsidR="000259DF" w:rsidRPr="00A555CA" w:rsidRDefault="000259DF" w:rsidP="000259DF">
      <w:pPr>
        <w:pStyle w:val="a9"/>
      </w:pPr>
      <w:r w:rsidRPr="00A555CA">
        <w:rPr>
          <w:rFonts w:hint="eastAsia"/>
        </w:rPr>
        <w:t>解説：ドメインネームシステム（</w:t>
      </w:r>
      <w:r w:rsidRPr="00A555CA">
        <w:rPr>
          <w:rFonts w:hint="eastAsia"/>
        </w:rPr>
        <w:t>DNS</w:t>
      </w:r>
      <w:r w:rsidRPr="00A555CA">
        <w:rPr>
          <w:rFonts w:hint="eastAsia"/>
        </w:rPr>
        <w:t>：</w:t>
      </w:r>
      <w:r w:rsidRPr="00A555CA">
        <w:rPr>
          <w:rFonts w:hint="eastAsia"/>
        </w:rPr>
        <w:t>Domain Name System</w:t>
      </w:r>
      <w:r w:rsidRPr="00A555CA">
        <w:rPr>
          <w:rFonts w:hint="eastAsia"/>
        </w:rPr>
        <w:t>）は、インターネットを使った階層的な分散型システムで、主としてインターネット上のホスト名や電子メールに使われるドメイン名と、</w:t>
      </w:r>
      <w:r w:rsidRPr="00A555CA">
        <w:rPr>
          <w:rFonts w:hint="eastAsia"/>
        </w:rPr>
        <w:t xml:space="preserve">IP </w:t>
      </w:r>
      <w:r w:rsidRPr="00A555CA">
        <w:rPr>
          <w:rFonts w:hint="eastAsia"/>
        </w:rPr>
        <w:t>アドレスとの対応づけ（正引き、逆引き）を管理するために使用されている。</w:t>
      </w:r>
      <w:r w:rsidRPr="00A555CA">
        <w:rPr>
          <w:rFonts w:hint="eastAsia"/>
        </w:rPr>
        <w:t xml:space="preserve">DNS </w:t>
      </w:r>
      <w:r w:rsidRPr="00A555CA">
        <w:rPr>
          <w:rFonts w:hint="eastAsia"/>
        </w:rPr>
        <w:t>では、端末等のクライアント（</w:t>
      </w:r>
      <w:r w:rsidRPr="00A555CA">
        <w:rPr>
          <w:rFonts w:hint="eastAsia"/>
        </w:rPr>
        <w:t xml:space="preserve">DNS </w:t>
      </w:r>
      <w:r w:rsidRPr="00A555CA">
        <w:rPr>
          <w:rFonts w:hint="eastAsia"/>
        </w:rPr>
        <w:t>クライアント）からの問合せを受けて、ドメイン名やホスト名と</w:t>
      </w:r>
      <w:r w:rsidRPr="00A555CA">
        <w:rPr>
          <w:rFonts w:hint="eastAsia"/>
        </w:rPr>
        <w:t xml:space="preserve">IP </w:t>
      </w:r>
      <w:r w:rsidRPr="00A555CA">
        <w:rPr>
          <w:rFonts w:hint="eastAsia"/>
        </w:rPr>
        <w:t>アドレスとの対応関係等について回答を行う。</w:t>
      </w:r>
      <w:r w:rsidRPr="00A555CA">
        <w:rPr>
          <w:rFonts w:hint="eastAsia"/>
        </w:rPr>
        <w:t xml:space="preserve">DNS </w:t>
      </w:r>
      <w:r w:rsidRPr="00A555CA">
        <w:rPr>
          <w:rFonts w:hint="eastAsia"/>
        </w:rPr>
        <w:t>には、本学が管理するドメインに関する問合せについて回答を行うコンテンツサーバと、</w:t>
      </w:r>
      <w:r w:rsidRPr="00A555CA">
        <w:rPr>
          <w:rFonts w:hint="eastAsia"/>
        </w:rPr>
        <w:t xml:space="preserve">DNS </w:t>
      </w:r>
      <w:r w:rsidRPr="00A555CA">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A555CA">
        <w:rPr>
          <w:rFonts w:hint="eastAsia"/>
        </w:rPr>
        <w:t xml:space="preserve">DNS </w:t>
      </w:r>
      <w:r w:rsidRPr="00A555CA">
        <w:rPr>
          <w:rFonts w:hint="eastAsia"/>
        </w:rPr>
        <w:t>クライアントが悪意あるサーバに接続させられるなどの被害に遭う可能性がある。さらに、電子メールのなりすまし対策の一部は</w:t>
      </w:r>
      <w:r w:rsidRPr="00A555CA">
        <w:rPr>
          <w:rFonts w:hint="eastAsia"/>
        </w:rPr>
        <w:t>DNS</w:t>
      </w:r>
      <w:r w:rsidRPr="00A555CA">
        <w:rPr>
          <w:rFonts w:hint="eastAsia"/>
        </w:rPr>
        <w:t>で行うため、これに不備があった場合には、なりすまされた電子メールの検知が不可能となる。これらの問題を回避するためには、</w:t>
      </w:r>
      <w:r w:rsidRPr="00A555CA">
        <w:rPr>
          <w:rFonts w:hint="eastAsia"/>
        </w:rPr>
        <w:t>DNS</w:t>
      </w:r>
      <w:r w:rsidRPr="00A555CA">
        <w:rPr>
          <w:rFonts w:hint="eastAsia"/>
        </w:rPr>
        <w:t>サーバの適切な管理が必要である。</w:t>
      </w:r>
      <w:r w:rsidRPr="00A555CA">
        <w:br/>
      </w:r>
      <w:r w:rsidRPr="00A555CA">
        <w:rPr>
          <w:rFonts w:hint="eastAsia"/>
        </w:rPr>
        <w:t>なお、本章の遵守事項のほか、第１４章第２節「サーバ装置」において定めるサーバ装置に係る遵守事項についても併せて遵守する必要がある。</w:t>
      </w:r>
    </w:p>
    <w:p w14:paraId="1A1DADFA" w14:textId="77777777" w:rsidR="000259DF" w:rsidRPr="00A555CA" w:rsidRDefault="000259DF" w:rsidP="000259DF"/>
    <w:p w14:paraId="7FA80923" w14:textId="2A6B0C7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17</w:t>
      </w:r>
      <w:r w:rsidR="00262B96" w:rsidRPr="00A555CA">
        <w:rPr>
          <w:rStyle w:val="af7"/>
        </w:rPr>
        <w:t>9</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の導入時の対策）（政府機関統一基準の対応項番</w:t>
      </w:r>
      <w:r w:rsidR="000259DF" w:rsidRPr="00A555CA">
        <w:rPr>
          <w:rStyle w:val="af7"/>
          <w:rFonts w:hint="eastAsia"/>
        </w:rPr>
        <w:t>7.2.3(1)</w:t>
      </w:r>
      <w:r w:rsidR="000259DF" w:rsidRPr="00A555CA">
        <w:rPr>
          <w:rStyle w:val="af7"/>
          <w:rFonts w:hint="eastAsia"/>
        </w:rPr>
        <w:t>）</w:t>
      </w:r>
    </w:p>
    <w:p w14:paraId="6C738231" w14:textId="5DF97AAA" w:rsidR="000259DF" w:rsidRPr="00A555CA" w:rsidRDefault="00485CEF" w:rsidP="000259DF">
      <w:pPr>
        <w:pStyle w:val="aff3"/>
      </w:pPr>
      <w:r w:rsidRPr="00A555CA">
        <w:rPr>
          <w:rFonts w:hint="eastAsia"/>
        </w:rPr>
        <w:t>第百七十</w:t>
      </w:r>
      <w:r w:rsidR="00262B96" w:rsidRPr="00A555CA">
        <w:rPr>
          <w:rFonts w:hint="eastAsia"/>
        </w:rPr>
        <w:t>九</w:t>
      </w:r>
      <w:r w:rsidR="000259DF" w:rsidRPr="00A555CA">
        <w:rPr>
          <w:rFonts w:hint="eastAsia"/>
        </w:rPr>
        <w:t>条　部局技術責任者は、要安定情報を取り扱う情報システムの名前解決を提供するコンテンツサーバにおいて、名前解決を停止させないための措置を講ずること。</w:t>
      </w:r>
    </w:p>
    <w:p w14:paraId="26568305" w14:textId="77777777" w:rsidR="000259DF" w:rsidRPr="00A555CA" w:rsidRDefault="000259DF" w:rsidP="000259DF">
      <w:pPr>
        <w:pStyle w:val="aff3"/>
      </w:pPr>
      <w:r w:rsidRPr="00A555CA">
        <w:rPr>
          <w:rFonts w:hint="eastAsia"/>
        </w:rPr>
        <w:t>２　部局技術責任者は、キャッシュサーバにおいて、名前解決の要求への適切な応答をするための措置を講ずること。</w:t>
      </w:r>
    </w:p>
    <w:p w14:paraId="5FED1BF9" w14:textId="5ACDDF61" w:rsidR="000259DF" w:rsidRPr="00A555CA" w:rsidRDefault="000259DF" w:rsidP="000259DF">
      <w:pPr>
        <w:pStyle w:val="aff3"/>
      </w:pPr>
      <w:r w:rsidRPr="00A555CA">
        <w:rPr>
          <w:rFonts w:hint="eastAsia"/>
        </w:rPr>
        <w:t>３　部局技術責任者は、コンテンツサーバにおいて、本学のみで使用する名前の解決を提供する</w:t>
      </w:r>
      <w:r w:rsidRPr="00A555CA">
        <w:rPr>
          <w:rFonts w:hint="eastAsia"/>
        </w:rPr>
        <w:lastRenderedPageBreak/>
        <w:t>場合、当該コンテンツサーバで管理する情報が外部に漏えいしないための措置を講ずること。</w:t>
      </w:r>
    </w:p>
    <w:p w14:paraId="26571266" w14:textId="77777777" w:rsidR="000259DF" w:rsidRPr="00A555CA" w:rsidRDefault="000259DF" w:rsidP="000259DF"/>
    <w:p w14:paraId="75699EF4" w14:textId="68A2A5F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w:t>
      </w:r>
      <w:r w:rsidR="002678D5" w:rsidRPr="00A555CA">
        <w:rPr>
          <w:rStyle w:val="af7"/>
          <w:rFonts w:hint="eastAsia"/>
        </w:rPr>
        <w:t>8</w:t>
      </w:r>
      <w:r w:rsidR="002678D5" w:rsidRPr="00A555CA">
        <w:rPr>
          <w:rStyle w:val="af7"/>
        </w:rPr>
        <w:t>0</w:t>
      </w:r>
      <w:r w:rsidR="000259DF" w:rsidRPr="00A555CA">
        <w:rPr>
          <w:rStyle w:val="af7"/>
          <w:rFonts w:hint="eastAsia"/>
        </w:rPr>
        <w:t xml:space="preserve">　（コンテンツサーバに係る対策）（政府機関統一基準の対応項番</w:t>
      </w:r>
      <w:r w:rsidR="000259DF" w:rsidRPr="00A555CA">
        <w:rPr>
          <w:rStyle w:val="af7"/>
          <w:rFonts w:hint="eastAsia"/>
        </w:rPr>
        <w:t>7.2.3(1)-1</w:t>
      </w:r>
      <w:r w:rsidR="000259DF" w:rsidRPr="00A555CA">
        <w:rPr>
          <w:rStyle w:val="af7"/>
          <w:rFonts w:hint="eastAsia"/>
        </w:rPr>
        <w:t>）</w:t>
      </w:r>
    </w:p>
    <w:p w14:paraId="7003F6EA" w14:textId="7D5D8E6B" w:rsidR="000259DF" w:rsidRPr="00A555CA" w:rsidRDefault="00485CEF" w:rsidP="000259DF">
      <w:pPr>
        <w:pStyle w:val="aff3"/>
      </w:pPr>
      <w:r w:rsidRPr="00A555CA">
        <w:rPr>
          <w:rFonts w:hint="eastAsia"/>
        </w:rPr>
        <w:t>第百</w:t>
      </w:r>
      <w:r w:rsidR="002678D5" w:rsidRPr="00A555CA">
        <w:rPr>
          <w:rFonts w:hint="eastAsia"/>
        </w:rPr>
        <w:t>八十</w:t>
      </w:r>
      <w:r w:rsidR="000259DF" w:rsidRPr="00A555CA">
        <w:rPr>
          <w:rFonts w:hint="eastAsia"/>
        </w:rPr>
        <w:t>条　部局技術責任者は、要安定情報を取り扱う情報システムの名前解決を提供するコンテンツサーバにおいて、以下を例とする名前解決を停止させないための措置を講ずること。</w:t>
      </w:r>
    </w:p>
    <w:p w14:paraId="63246E02" w14:textId="77777777" w:rsidR="000259DF" w:rsidRPr="00A555CA" w:rsidRDefault="000259DF" w:rsidP="000259DF">
      <w:pPr>
        <w:pStyle w:val="aff4"/>
      </w:pPr>
      <w:r w:rsidRPr="00A555CA">
        <w:rPr>
          <w:rFonts w:hint="eastAsia"/>
        </w:rPr>
        <w:t>一　コンテンツサーバを冗長化する。</w:t>
      </w:r>
    </w:p>
    <w:p w14:paraId="079D3E70" w14:textId="77777777" w:rsidR="000259DF" w:rsidRPr="00A555CA" w:rsidRDefault="000259DF" w:rsidP="000259DF">
      <w:pPr>
        <w:pStyle w:val="aff4"/>
      </w:pPr>
      <w:r w:rsidRPr="00A555CA">
        <w:rPr>
          <w:rFonts w:hint="eastAsia"/>
        </w:rPr>
        <w:t>二　通信回線装置等で、コンテンツサーバへのサービス不能攻撃に備えたアクセス制御を行う。</w:t>
      </w:r>
    </w:p>
    <w:p w14:paraId="4FEC6590" w14:textId="16AB037B" w:rsidR="001D344B" w:rsidRPr="00A555CA" w:rsidRDefault="001D344B" w:rsidP="001D344B">
      <w:pPr>
        <w:pStyle w:val="afff0"/>
      </w:pPr>
      <w:r w:rsidRPr="00A555CA">
        <w:rPr>
          <w:rFonts w:hint="eastAsia"/>
        </w:rPr>
        <w:t>注意：本条は本基準の対象機関に対し、要安定情報を取り扱う情報システムの名前解決を提供するコンテンツサーバにおいて、名前解決を停止させない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670FDE5" w14:textId="77777777" w:rsidR="000259DF" w:rsidRPr="00A555CA" w:rsidRDefault="000259DF" w:rsidP="000259DF">
      <w:pPr>
        <w:pStyle w:val="a9"/>
      </w:pPr>
      <w:r w:rsidRPr="00A555CA">
        <w:rPr>
          <w:rFonts w:hint="eastAsia"/>
        </w:rPr>
        <w:t>解説：第１号「冗長化」について</w:t>
      </w:r>
      <w:r w:rsidRPr="00A555CA">
        <w:br/>
      </w:r>
      <w:r w:rsidRPr="00A555CA">
        <w:rPr>
          <w:rFonts w:hint="eastAsia"/>
        </w:rPr>
        <w:t>コンテンツサーバは、冗長化しておくことが一般的である。その際には、ネットワーク障害等を考慮して各々の</w:t>
      </w:r>
      <w:r w:rsidRPr="00A555CA">
        <w:rPr>
          <w:rFonts w:hint="eastAsia"/>
        </w:rPr>
        <w:t>DNS</w:t>
      </w:r>
      <w:r w:rsidRPr="00A555CA">
        <w:rPr>
          <w:rFonts w:hint="eastAsia"/>
        </w:rPr>
        <w:t>のコンテンツサーバをそれぞれ異なるネットワークに配置しておく、災害等を考慮して物理的に離れた建物や遠隔地に設置しておくなど、情報と情報システムに要求される可用性に応じて、最適な構成を検討する必要がある。</w:t>
      </w:r>
      <w:r w:rsidRPr="00A555CA">
        <w:rPr>
          <w:rFonts w:hint="eastAsia"/>
        </w:rPr>
        <w:t>ISP</w:t>
      </w:r>
      <w:r w:rsidRPr="00A555CA">
        <w:rPr>
          <w:rFonts w:hint="eastAsia"/>
        </w:rPr>
        <w:t>等が提供するセカンダリ</w:t>
      </w:r>
      <w:r w:rsidRPr="00A555CA">
        <w:rPr>
          <w:rFonts w:hint="eastAsia"/>
        </w:rPr>
        <w:t>DNS</w:t>
      </w:r>
      <w:r w:rsidRPr="00A555CA">
        <w:rPr>
          <w:rFonts w:hint="eastAsia"/>
        </w:rPr>
        <w:t>の利用も、遠隔地への設置による冗長化の措置の例である。</w:t>
      </w:r>
      <w:r w:rsidRPr="00A555CA">
        <w:br/>
      </w:r>
      <w:r w:rsidRPr="00A555CA">
        <w:rPr>
          <w:rFonts w:hint="eastAsia"/>
        </w:rPr>
        <w:t>また、要求される可用性の度合いに応じて、保守作業による復旧等、冗長化以外の措置を探ることも考えられる。</w:t>
      </w:r>
    </w:p>
    <w:p w14:paraId="27C8FE4E" w14:textId="77777777" w:rsidR="000259DF" w:rsidRPr="00A555CA" w:rsidRDefault="000259DF" w:rsidP="000259DF"/>
    <w:bookmarkEnd w:id="25"/>
    <w:p w14:paraId="64D0AE15" w14:textId="5F21984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18</w:t>
      </w:r>
      <w:r w:rsidR="00501F4B" w:rsidRPr="00A555CA">
        <w:rPr>
          <w:rStyle w:val="af7"/>
        </w:rPr>
        <w:t>1</w:t>
      </w:r>
      <w:r w:rsidR="000259DF" w:rsidRPr="00A555CA">
        <w:rPr>
          <w:rStyle w:val="af7"/>
          <w:rFonts w:hint="eastAsia"/>
        </w:rPr>
        <w:t xml:space="preserve">　（キャッシュサーバに係る対策）（政府機関統一基準の対応項番</w:t>
      </w:r>
      <w:r w:rsidR="000259DF" w:rsidRPr="00A555CA">
        <w:rPr>
          <w:rStyle w:val="af7"/>
          <w:rFonts w:hint="eastAsia"/>
        </w:rPr>
        <w:t>7.2.3(1)-2</w:t>
      </w:r>
      <w:r w:rsidR="000259DF" w:rsidRPr="00A555CA">
        <w:rPr>
          <w:rStyle w:val="af7"/>
          <w:rFonts w:hint="eastAsia"/>
        </w:rPr>
        <w:t>）</w:t>
      </w:r>
    </w:p>
    <w:p w14:paraId="34B33ADD" w14:textId="602BE023" w:rsidR="000259DF" w:rsidRPr="00A555CA" w:rsidRDefault="00485CEF" w:rsidP="000259DF">
      <w:pPr>
        <w:pStyle w:val="aff3"/>
      </w:pPr>
      <w:r w:rsidRPr="00A555CA">
        <w:rPr>
          <w:rFonts w:hint="eastAsia"/>
        </w:rPr>
        <w:t>第百八十</w:t>
      </w:r>
      <w:r w:rsidR="00501F4B" w:rsidRPr="00A555CA">
        <w:rPr>
          <w:rFonts w:hint="eastAsia"/>
        </w:rPr>
        <w:t>一</w:t>
      </w:r>
      <w:r w:rsidR="000259DF" w:rsidRPr="00A555CA">
        <w:rPr>
          <w:rFonts w:hint="eastAsia"/>
        </w:rPr>
        <w:t>条　部局技術責任者は、学外からの名前解決の要求に応じる必要性があるかについて検討し、必要性がないと判断される場合は必要であれば学内からの名前解決の要求のみに応答をするよう、以下を例とする措置を講ずること。</w:t>
      </w:r>
    </w:p>
    <w:p w14:paraId="5AE604F4" w14:textId="77777777" w:rsidR="000259DF" w:rsidRPr="00A555CA" w:rsidRDefault="000259DF" w:rsidP="000259DF">
      <w:pPr>
        <w:pStyle w:val="aff4"/>
      </w:pPr>
      <w:r w:rsidRPr="00A555CA">
        <w:rPr>
          <w:rFonts w:hint="eastAsia"/>
        </w:rPr>
        <w:t>一　キャッシュサーバの設定でアクセス制御を行う。</w:t>
      </w:r>
    </w:p>
    <w:p w14:paraId="4558E838" w14:textId="77777777" w:rsidR="000259DF" w:rsidRPr="00A555CA" w:rsidRDefault="000259DF" w:rsidP="000259DF">
      <w:pPr>
        <w:pStyle w:val="aff4"/>
      </w:pPr>
      <w:r w:rsidRPr="00A555CA">
        <w:rPr>
          <w:rFonts w:hint="eastAsia"/>
        </w:rPr>
        <w:t>二　ファイアウォール等でアクセス制御を行う。</w:t>
      </w:r>
    </w:p>
    <w:p w14:paraId="6AA4F202" w14:textId="2E30DE98" w:rsidR="00686EEE" w:rsidRPr="00A555CA" w:rsidRDefault="00686EEE" w:rsidP="00686EEE">
      <w:pPr>
        <w:pStyle w:val="afff0"/>
      </w:pPr>
      <w:r w:rsidRPr="00A555CA">
        <w:rPr>
          <w:rFonts w:hint="eastAsia"/>
        </w:rPr>
        <w:t>注意：本条は本基準の対象機関に対し、</w:t>
      </w:r>
      <w:r w:rsidR="00AE6F4C" w:rsidRPr="00A555CA">
        <w:rPr>
          <w:rFonts w:hint="eastAsia"/>
        </w:rPr>
        <w:t>キャッシュサーバ</w:t>
      </w:r>
      <w:r w:rsidR="00FC71B8" w:rsidRPr="00A555CA">
        <w:rPr>
          <w:rFonts w:hint="eastAsia"/>
        </w:rPr>
        <w:t>において</w:t>
      </w:r>
      <w:r w:rsidR="00AE6F4C" w:rsidRPr="00A555CA">
        <w:rPr>
          <w:rFonts w:hint="eastAsia"/>
        </w:rPr>
        <w:t>に</w:t>
      </w:r>
      <w:r w:rsidR="00FC71B8" w:rsidRPr="00A555CA">
        <w:rPr>
          <w:rFonts w:hint="eastAsia"/>
        </w:rPr>
        <w:t>必要に応じて学内からの名前解決の要求のみに応答をするようにするための</w:t>
      </w:r>
      <w:r w:rsidR="00AE6F4C" w:rsidRPr="00A555CA">
        <w:rPr>
          <w:rFonts w:hint="eastAsia"/>
        </w:rPr>
        <w:t>措置</w:t>
      </w:r>
      <w:r w:rsidRPr="00A555CA">
        <w:rPr>
          <w:rFonts w:hint="eastAsia"/>
        </w:rPr>
        <w:t>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ED1958A" w14:textId="77777777" w:rsidR="000259DF" w:rsidRPr="00A555CA" w:rsidRDefault="000259DF" w:rsidP="000259DF">
      <w:pPr>
        <w:pStyle w:val="a9"/>
      </w:pPr>
      <w:r w:rsidRPr="00A555CA">
        <w:rPr>
          <w:rFonts w:hint="eastAsia"/>
        </w:rPr>
        <w:t>解説：「学外からの名前解決の要求に応じる必要性」について</w:t>
      </w:r>
      <w:r w:rsidRPr="00A555CA">
        <w:br/>
      </w:r>
      <w:r w:rsidRPr="00A555CA">
        <w:rPr>
          <w:rFonts w:hint="eastAsia"/>
        </w:rPr>
        <w:t>不特定の</w:t>
      </w:r>
      <w:r w:rsidRPr="00A555CA">
        <w:rPr>
          <w:rFonts w:hint="eastAsia"/>
        </w:rPr>
        <w:t>DNS</w:t>
      </w:r>
      <w:r w:rsidRPr="00A555CA">
        <w:rPr>
          <w:rFonts w:hint="eastAsia"/>
        </w:rPr>
        <w:t>クライアントからの名前解決の要求に応じるキャッシュサーバ</w:t>
      </w:r>
      <w:r w:rsidRPr="00A555CA">
        <w:rPr>
          <w:rFonts w:hint="eastAsia"/>
        </w:rPr>
        <w:lastRenderedPageBreak/>
        <w:t>はオープンリゾルバと呼ばれる。オープンリゾルバは、存在しないホスト名の名前解決の問合せを大量に送信することで上位の</w:t>
      </w:r>
      <w:r w:rsidRPr="00A555CA">
        <w:rPr>
          <w:rFonts w:hint="eastAsia"/>
        </w:rPr>
        <w:t>DNS</w:t>
      </w:r>
      <w:r w:rsidRPr="00A555CA">
        <w:rPr>
          <w:rFonts w:hint="eastAsia"/>
        </w:rPr>
        <w:t>サーバの過負荷を狙う</w:t>
      </w:r>
      <w:r w:rsidRPr="00A555CA">
        <w:rPr>
          <w:rFonts w:hint="eastAsia"/>
        </w:rPr>
        <w:t>DNS</w:t>
      </w:r>
      <w:r w:rsidRPr="00A555CA">
        <w:rPr>
          <w:rFonts w:hint="eastAsia"/>
        </w:rPr>
        <w:t>水責め攻撃や、</w:t>
      </w:r>
      <w:r w:rsidRPr="00A555CA">
        <w:rPr>
          <w:rFonts w:hint="eastAsia"/>
        </w:rPr>
        <w:t>DNS</w:t>
      </w:r>
      <w:r w:rsidRPr="00A555CA">
        <w:rPr>
          <w:rFonts w:hint="eastAsia"/>
        </w:rPr>
        <w:t>リフレクター攻撃といったサービス不能攻撃等の踏み台として悪用される危険性がある。そのため本学で利用するキャッシュサーバが学外からの名前解決の要求に応じる必要性があるか検討することが必要である。</w:t>
      </w:r>
      <w:r w:rsidRPr="00A555CA">
        <w:br/>
      </w:r>
    </w:p>
    <w:p w14:paraId="4962D03C" w14:textId="34BF968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18</w:t>
      </w:r>
      <w:r w:rsidR="00501F4B" w:rsidRPr="00A555CA">
        <w:rPr>
          <w:rStyle w:val="af7"/>
        </w:rPr>
        <w:t>2</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キャッシュポイズニング攻撃に係る対策）（政府機関統一基準の対応項番</w:t>
      </w:r>
      <w:r w:rsidR="000259DF" w:rsidRPr="00A555CA">
        <w:rPr>
          <w:rStyle w:val="af7"/>
          <w:rFonts w:hint="eastAsia"/>
        </w:rPr>
        <w:t>7.2.3(1)-3</w:t>
      </w:r>
      <w:r w:rsidR="000259DF" w:rsidRPr="00A555CA">
        <w:rPr>
          <w:rStyle w:val="af7"/>
          <w:rFonts w:hint="eastAsia"/>
        </w:rPr>
        <w:t>）</w:t>
      </w:r>
    </w:p>
    <w:p w14:paraId="6EDB666F" w14:textId="3B91FFB5" w:rsidR="000259DF" w:rsidRPr="00A555CA" w:rsidRDefault="00680A7C" w:rsidP="000259DF">
      <w:pPr>
        <w:pStyle w:val="aff3"/>
      </w:pPr>
      <w:r w:rsidRPr="00A555CA">
        <w:rPr>
          <w:rFonts w:hint="eastAsia"/>
        </w:rPr>
        <w:t>第百八十</w:t>
      </w:r>
      <w:r w:rsidR="00501F4B" w:rsidRPr="00A555CA">
        <w:rPr>
          <w:rFonts w:hint="eastAsia"/>
        </w:rPr>
        <w:t>二</w:t>
      </w:r>
      <w:r w:rsidR="000259DF" w:rsidRPr="00A555CA">
        <w:rPr>
          <w:rFonts w:hint="eastAsia"/>
        </w:rPr>
        <w:t>条　部局技術責任者は、</w:t>
      </w:r>
      <w:bookmarkStart w:id="26" w:name="_Hlk14098849"/>
      <w:r w:rsidR="000259DF" w:rsidRPr="00A555CA">
        <w:rPr>
          <w:rFonts w:hint="eastAsia"/>
        </w:rPr>
        <w:t>DNS</w:t>
      </w:r>
      <w:r w:rsidR="000259DF" w:rsidRPr="00A555CA">
        <w:rPr>
          <w:rFonts w:hint="eastAsia"/>
        </w:rPr>
        <w:t>キャッシュポイズニング攻撃から保護するため</w:t>
      </w:r>
      <w:bookmarkEnd w:id="26"/>
      <w:r w:rsidR="000259DF" w:rsidRPr="00A555CA">
        <w:rPr>
          <w:rFonts w:hint="eastAsia"/>
        </w:rPr>
        <w:t>、以下を例とする措置を講ずること。</w:t>
      </w:r>
    </w:p>
    <w:p w14:paraId="71F5ABF4" w14:textId="77777777" w:rsidR="000259DF" w:rsidRPr="00A555CA" w:rsidRDefault="000259DF" w:rsidP="000259DF">
      <w:pPr>
        <w:pStyle w:val="aff4"/>
      </w:pPr>
      <w:r w:rsidRPr="00A555CA">
        <w:rPr>
          <w:rFonts w:hint="eastAsia"/>
        </w:rPr>
        <w:t>一　ソースポートランダマイゼーション機能を導入する。</w:t>
      </w:r>
    </w:p>
    <w:p w14:paraId="78D2A4C0" w14:textId="77777777" w:rsidR="000259DF" w:rsidRPr="00A555CA" w:rsidRDefault="000259DF" w:rsidP="000259DF">
      <w:pPr>
        <w:pStyle w:val="aff4"/>
      </w:pPr>
      <w:r w:rsidRPr="00A555CA">
        <w:rPr>
          <w:rFonts w:hint="eastAsia"/>
        </w:rPr>
        <w:t xml:space="preserve">二　</w:t>
      </w:r>
      <w:r w:rsidRPr="00A555CA">
        <w:rPr>
          <w:rFonts w:hint="eastAsia"/>
        </w:rPr>
        <w:t>DNSSEC</w:t>
      </w:r>
      <w:r w:rsidRPr="00A555CA">
        <w:rPr>
          <w:rFonts w:hint="eastAsia"/>
        </w:rPr>
        <w:t>を利用する。</w:t>
      </w:r>
    </w:p>
    <w:p w14:paraId="5D883A2D" w14:textId="28E3051E" w:rsidR="00E67529" w:rsidRPr="00A555CA" w:rsidRDefault="00E67529" w:rsidP="00E67529">
      <w:pPr>
        <w:pStyle w:val="afff0"/>
      </w:pPr>
      <w:r w:rsidRPr="00A555CA">
        <w:rPr>
          <w:rFonts w:hint="eastAsia"/>
        </w:rPr>
        <w:t>注意：本条は本基準の対象機関に対し、</w:t>
      </w:r>
      <w:r w:rsidRPr="00A555CA">
        <w:rPr>
          <w:rFonts w:hint="eastAsia"/>
        </w:rPr>
        <w:t>DNS</w:t>
      </w:r>
      <w:r w:rsidRPr="00A555CA">
        <w:rPr>
          <w:rFonts w:hint="eastAsia"/>
        </w:rPr>
        <w:t>キャッシュポイズニング攻撃から保護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407565B" w14:textId="77777777" w:rsidR="000259DF" w:rsidRPr="00A555CA" w:rsidRDefault="000259DF" w:rsidP="000259DF">
      <w:pPr>
        <w:pStyle w:val="a9"/>
      </w:pPr>
      <w:r w:rsidRPr="00A555CA">
        <w:rPr>
          <w:rFonts w:hint="eastAsia"/>
        </w:rPr>
        <w:t>解説：「</w:t>
      </w:r>
      <w:r w:rsidRPr="00A555CA">
        <w:rPr>
          <w:rFonts w:hint="eastAsia"/>
        </w:rPr>
        <w:t>DNS</w:t>
      </w:r>
      <w:r w:rsidRPr="00A555CA">
        <w:rPr>
          <w:rFonts w:hint="eastAsia"/>
        </w:rPr>
        <w:t>キャッシュポイズニング攻撃」について</w:t>
      </w:r>
      <w:r w:rsidRPr="00A555CA">
        <w:br/>
      </w:r>
      <w:r w:rsidRPr="00A555CA">
        <w:rPr>
          <w:rFonts w:hint="eastAsia"/>
        </w:rPr>
        <w:t>DNS</w:t>
      </w:r>
      <w:r w:rsidRPr="00A555CA">
        <w:rPr>
          <w:rFonts w:hint="eastAsia"/>
        </w:rPr>
        <w:t>キャッシュポイズニング攻撃とは、</w:t>
      </w:r>
      <w:r w:rsidRPr="00A555CA">
        <w:rPr>
          <w:rFonts w:hint="eastAsia"/>
        </w:rPr>
        <w:t>DNS</w:t>
      </w:r>
      <w:r w:rsidRPr="00A555CA">
        <w:rPr>
          <w:rFonts w:hint="eastAsia"/>
        </w:rPr>
        <w:t>のキャッシュサーバにキャッシュされている情報を偽の情報に書き換える攻撃である。この攻撃により、例えば、利用者は正しい</w:t>
      </w:r>
      <w:r w:rsidRPr="00A555CA">
        <w:rPr>
          <w:rFonts w:hint="eastAsia"/>
        </w:rPr>
        <w:t>URL</w:t>
      </w:r>
      <w:r w:rsidRPr="00A555CA">
        <w:rPr>
          <w:rFonts w:hint="eastAsia"/>
        </w:rPr>
        <w:t>のウェブサイトに接続しているつもりでも、書き換えられた偽の情報により不正なウェブサイトに誘導されるといった被害を受ける可能性がある。</w:t>
      </w:r>
      <w:r w:rsidRPr="00A555CA">
        <w:br/>
      </w:r>
      <w:r w:rsidRPr="00A555CA">
        <w:br/>
      </w:r>
      <w:r w:rsidRPr="00A555CA">
        <w:rPr>
          <w:rFonts w:hint="eastAsia"/>
        </w:rPr>
        <w:t>第１号「ソースポートランダマイゼーション」について</w:t>
      </w:r>
      <w:r w:rsidRPr="00A555CA">
        <w:br/>
      </w:r>
      <w:r w:rsidRPr="00A555CA">
        <w:rPr>
          <w:rFonts w:hint="eastAsia"/>
        </w:rPr>
        <w:t>ソースポートランダマイゼーションとは、キャッシュサーバからコンテンツサーバへの問合せに使用される</w:t>
      </w:r>
      <w:r w:rsidRPr="00A555CA">
        <w:rPr>
          <w:rFonts w:hint="eastAsia"/>
        </w:rPr>
        <w:t>UDP</w:t>
      </w:r>
      <w:r w:rsidRPr="00A555CA">
        <w:rPr>
          <w:rFonts w:hint="eastAsia"/>
        </w:rPr>
        <w:t>ポート番号をランダム化する技術である。</w:t>
      </w:r>
      <w:r w:rsidRPr="00A555CA">
        <w:rPr>
          <w:rFonts w:hint="eastAsia"/>
        </w:rPr>
        <w:t>UDP</w:t>
      </w:r>
      <w:r w:rsidRPr="00A555CA">
        <w:rPr>
          <w:rFonts w:hint="eastAsia"/>
        </w:rPr>
        <w:t>ポート番号をランダム化することにより、攻撃者がキャッシュポイズニング攻撃を行う際に</w:t>
      </w:r>
      <w:r w:rsidRPr="00A555CA">
        <w:rPr>
          <w:rFonts w:hint="eastAsia"/>
        </w:rPr>
        <w:t>UDP</w:t>
      </w:r>
      <w:r w:rsidRPr="00A555CA">
        <w:rPr>
          <w:rFonts w:hint="eastAsia"/>
        </w:rPr>
        <w:t>ポート番号の推測を困難にすることができ、攻撃の成功確率を低下させることが可能となる。</w:t>
      </w:r>
      <w:r w:rsidRPr="00A555CA">
        <w:br/>
      </w:r>
      <w:r w:rsidRPr="00A555CA">
        <w:br/>
      </w:r>
      <w:r w:rsidRPr="00A555CA">
        <w:rPr>
          <w:rFonts w:hint="eastAsia"/>
        </w:rPr>
        <w:t>第２号「</w:t>
      </w:r>
      <w:r w:rsidRPr="00A555CA">
        <w:rPr>
          <w:rFonts w:hint="eastAsia"/>
        </w:rPr>
        <w:t>DNSSEC</w:t>
      </w:r>
      <w:r w:rsidRPr="00A555CA">
        <w:rPr>
          <w:rFonts w:hint="eastAsia"/>
        </w:rPr>
        <w:t>」について</w:t>
      </w:r>
      <w:r w:rsidRPr="00A555CA">
        <w:br/>
      </w:r>
      <w:r w:rsidRPr="00A555CA">
        <w:rPr>
          <w:rFonts w:hint="eastAsia"/>
        </w:rPr>
        <w:t>DNSSEC</w:t>
      </w:r>
      <w:r w:rsidRPr="00A555CA">
        <w:rPr>
          <w:rFonts w:hint="eastAsia"/>
        </w:rPr>
        <w:t>では、コンテンツサーバによって応答に電子署名が行われ、キャッシュサーバがその署名を検証することで、応答が改ざん等されているか確認することができる。</w:t>
      </w:r>
      <w:r w:rsidRPr="00A555CA">
        <w:rPr>
          <w:rFonts w:hint="eastAsia"/>
        </w:rPr>
        <w:t>DNSSEC</w:t>
      </w:r>
      <w:r w:rsidRPr="00A555CA">
        <w:rPr>
          <w:rFonts w:hint="eastAsia"/>
        </w:rPr>
        <w:t>は、公開鍵暗号技術を用いるため、その導入には情報の提供側であるコンテンツサーバと情報の問合せ側であるキャッシュサーバの双方に対応が必要となる。学外への信頼できるサービスの提供と、本学の情報</w:t>
      </w:r>
      <w:r w:rsidRPr="00A555CA">
        <w:rPr>
          <w:rFonts w:hint="eastAsia"/>
        </w:rPr>
        <w:lastRenderedPageBreak/>
        <w:t>セキュリティ向上の観点から、</w:t>
      </w:r>
      <w:r w:rsidRPr="00A555CA">
        <w:rPr>
          <w:rFonts w:hint="eastAsia"/>
        </w:rPr>
        <w:t>A</w:t>
      </w:r>
      <w:r w:rsidRPr="00A555CA">
        <w:rPr>
          <w:rFonts w:hint="eastAsia"/>
        </w:rPr>
        <w:t>大学ドメインを管理するコンテンツサーバ及び学内のキャッシュサーバに対する円滑な</w:t>
      </w:r>
      <w:r w:rsidRPr="00A555CA">
        <w:rPr>
          <w:rFonts w:hint="eastAsia"/>
        </w:rPr>
        <w:t>DNSSEC</w:t>
      </w:r>
      <w:r w:rsidRPr="00A555CA">
        <w:rPr>
          <w:rFonts w:hint="eastAsia"/>
        </w:rPr>
        <w:t>の導入が望ましい。</w:t>
      </w:r>
    </w:p>
    <w:p w14:paraId="6888BD98" w14:textId="77777777" w:rsidR="000259DF" w:rsidRPr="00A555CA" w:rsidRDefault="000259DF" w:rsidP="000259DF"/>
    <w:p w14:paraId="60DE5692" w14:textId="16B1626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w:t>
      </w:r>
      <w:r w:rsidR="00680A7C" w:rsidRPr="00A555CA">
        <w:rPr>
          <w:rStyle w:val="af7"/>
        </w:rPr>
        <w:t>8</w:t>
      </w:r>
      <w:r w:rsidR="00501F4B" w:rsidRPr="00A555CA">
        <w:rPr>
          <w:rStyle w:val="af7"/>
        </w:rPr>
        <w:t>3</w:t>
      </w:r>
      <w:r w:rsidR="000259DF" w:rsidRPr="00A555CA">
        <w:rPr>
          <w:rStyle w:val="af7"/>
          <w:rFonts w:hint="eastAsia"/>
        </w:rPr>
        <w:t xml:space="preserve">　（学内のみで使用する名前の解決を提供するコンテンツサーバに係る対策）（政府機関統一基準の対応項番</w:t>
      </w:r>
      <w:r w:rsidR="000259DF" w:rsidRPr="00A555CA">
        <w:rPr>
          <w:rStyle w:val="af7"/>
          <w:rFonts w:hint="eastAsia"/>
        </w:rPr>
        <w:t>7.2.3(1)-</w:t>
      </w:r>
      <w:r w:rsidR="000259DF" w:rsidRPr="00A555CA">
        <w:rPr>
          <w:rStyle w:val="af7"/>
        </w:rPr>
        <w:t>4</w:t>
      </w:r>
      <w:r w:rsidR="000259DF" w:rsidRPr="00A555CA">
        <w:rPr>
          <w:rStyle w:val="af7"/>
          <w:rFonts w:hint="eastAsia"/>
        </w:rPr>
        <w:t>）</w:t>
      </w:r>
    </w:p>
    <w:p w14:paraId="4CABFD86" w14:textId="59064E84" w:rsidR="000259DF" w:rsidRPr="00A555CA" w:rsidRDefault="00680A7C" w:rsidP="000259DF">
      <w:pPr>
        <w:pStyle w:val="aff3"/>
      </w:pPr>
      <w:r w:rsidRPr="00A555CA">
        <w:rPr>
          <w:rFonts w:hint="eastAsia"/>
        </w:rPr>
        <w:t>第百八十</w:t>
      </w:r>
      <w:r w:rsidR="00501F4B" w:rsidRPr="00A555CA">
        <w:rPr>
          <w:rFonts w:hint="eastAsia"/>
        </w:rPr>
        <w:t>三</w:t>
      </w:r>
      <w:r w:rsidR="000259DF" w:rsidRPr="00A555CA">
        <w:rPr>
          <w:rFonts w:hint="eastAsia"/>
        </w:rPr>
        <w:t>条　部局技術責任者は、学内のみで使用する名前の解決を提供するコンテンツサーバにおいて、以下を例とする当該コンテンツサーバで管理する情報の漏えいを防止するための措置を講ずること。</w:t>
      </w:r>
    </w:p>
    <w:p w14:paraId="7D29D963" w14:textId="77777777" w:rsidR="000259DF" w:rsidRPr="00A555CA" w:rsidRDefault="000259DF" w:rsidP="000259DF">
      <w:pPr>
        <w:pStyle w:val="aff4"/>
      </w:pPr>
      <w:r w:rsidRPr="00A555CA">
        <w:rPr>
          <w:rFonts w:hint="eastAsia"/>
        </w:rPr>
        <w:t>一　外部向けのコンテンツサーバと別々に設置する。</w:t>
      </w:r>
    </w:p>
    <w:p w14:paraId="4985B7C1" w14:textId="77777777" w:rsidR="000259DF" w:rsidRPr="00A555CA" w:rsidRDefault="000259DF" w:rsidP="000259DF">
      <w:pPr>
        <w:pStyle w:val="aff4"/>
      </w:pPr>
      <w:r w:rsidRPr="00A555CA">
        <w:rPr>
          <w:rFonts w:hint="eastAsia"/>
        </w:rPr>
        <w:t>二　ファイアウォール等でアクセス制御を行う。</w:t>
      </w:r>
    </w:p>
    <w:p w14:paraId="4EDD1FBD" w14:textId="07D4783B" w:rsidR="00370ACE" w:rsidRPr="00A555CA" w:rsidRDefault="00370ACE" w:rsidP="00370ACE">
      <w:pPr>
        <w:pStyle w:val="afff0"/>
      </w:pPr>
      <w:r w:rsidRPr="00A555CA">
        <w:rPr>
          <w:rFonts w:hint="eastAsia"/>
        </w:rPr>
        <w:t>注意：本条は本基準の対象機関に対し、学内のみで使用する名前の解決を提供するコンテンツサーバで管理する情報の漏えいを防止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9E74CA5" w14:textId="77777777" w:rsidR="000259DF" w:rsidRPr="00A555CA" w:rsidRDefault="000259DF" w:rsidP="000259DF">
      <w:pPr>
        <w:pStyle w:val="a9"/>
      </w:pPr>
      <w:r w:rsidRPr="00A555CA">
        <w:rPr>
          <w:rFonts w:hint="eastAsia"/>
        </w:rPr>
        <w:t>解説：「当該コンテンツサーバで管理する情報の漏えいを防止するための措置」について</w:t>
      </w:r>
      <w:r w:rsidRPr="00A555CA">
        <w:br/>
      </w:r>
      <w:r w:rsidRPr="00A555CA">
        <w:rPr>
          <w:rFonts w:hint="eastAsia"/>
        </w:rPr>
        <w:t>コンテンツサーバにおいて、学内のみで使用する名前の解決を提供する場合、内部のみで使用している名前情報を学外の者が取得できないようにすることを求めている。</w:t>
      </w:r>
    </w:p>
    <w:p w14:paraId="29740E24" w14:textId="77777777" w:rsidR="000259DF" w:rsidRPr="00A555CA" w:rsidRDefault="000259DF" w:rsidP="000259DF"/>
    <w:p w14:paraId="644F3765" w14:textId="1D74219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w:t>
      </w:r>
      <w:r w:rsidR="00680A7C" w:rsidRPr="00A555CA">
        <w:rPr>
          <w:rStyle w:val="af7"/>
        </w:rPr>
        <w:t>8</w:t>
      </w:r>
      <w:r w:rsidR="00501F4B" w:rsidRPr="00A555CA">
        <w:rPr>
          <w:rStyle w:val="af7"/>
        </w:rPr>
        <w:t>4</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の運用時の対策）（政府機関統一基準の対応項番</w:t>
      </w:r>
      <w:r w:rsidR="000259DF" w:rsidRPr="00A555CA">
        <w:rPr>
          <w:rStyle w:val="af7"/>
          <w:rFonts w:hint="eastAsia"/>
        </w:rPr>
        <w:t>7.2.3(2)</w:t>
      </w:r>
      <w:r w:rsidR="000259DF" w:rsidRPr="00A555CA">
        <w:rPr>
          <w:rStyle w:val="af7"/>
          <w:rFonts w:hint="eastAsia"/>
        </w:rPr>
        <w:t>）</w:t>
      </w:r>
    </w:p>
    <w:p w14:paraId="4E0CFFFF" w14:textId="48D4362F" w:rsidR="000259DF" w:rsidRPr="00A555CA" w:rsidRDefault="00680A7C" w:rsidP="000259DF">
      <w:pPr>
        <w:pStyle w:val="aff3"/>
      </w:pPr>
      <w:r w:rsidRPr="00A555CA">
        <w:rPr>
          <w:rFonts w:hint="eastAsia"/>
        </w:rPr>
        <w:t>第百八十</w:t>
      </w:r>
      <w:r w:rsidR="00501F4B" w:rsidRPr="00A555CA">
        <w:rPr>
          <w:rFonts w:hint="eastAsia"/>
        </w:rPr>
        <w:t>四</w:t>
      </w:r>
      <w:r w:rsidR="000259DF" w:rsidRPr="00A555CA">
        <w:rPr>
          <w:rFonts w:hint="eastAsia"/>
        </w:rPr>
        <w:t>条　部局技術責任者は、コンテンツサーバを複数台設置する場合は、管理するドメインに関する情報についてサーバ間で整合性を維持すること。</w:t>
      </w:r>
    </w:p>
    <w:p w14:paraId="63C5BF76" w14:textId="77777777" w:rsidR="000259DF" w:rsidRPr="00A555CA" w:rsidRDefault="000259DF" w:rsidP="000259DF">
      <w:pPr>
        <w:pStyle w:val="aff3"/>
      </w:pPr>
      <w:r w:rsidRPr="00A555CA">
        <w:rPr>
          <w:rFonts w:hint="eastAsia"/>
        </w:rPr>
        <w:t>２　部局技術責任者は、コンテンツサーバにおいて管理するドメインに関する情報が正確であることを定期的に確認すること。</w:t>
      </w:r>
    </w:p>
    <w:p w14:paraId="344F0C4D" w14:textId="77777777" w:rsidR="000259DF" w:rsidRPr="00A555CA" w:rsidRDefault="000259DF" w:rsidP="000259DF">
      <w:pPr>
        <w:pStyle w:val="aff3"/>
      </w:pPr>
      <w:r w:rsidRPr="00A555CA">
        <w:rPr>
          <w:rFonts w:hint="eastAsia"/>
        </w:rPr>
        <w:t>３　部局技術責任者は、キャッシュサーバにおいて、名前解決の要求への適切な応答を維持するための措置を講ずること。</w:t>
      </w:r>
    </w:p>
    <w:p w14:paraId="5797B82B" w14:textId="77777777" w:rsidR="000259DF" w:rsidRPr="00A555CA" w:rsidRDefault="000259DF" w:rsidP="000259DF">
      <w:pPr>
        <w:pStyle w:val="a9"/>
      </w:pPr>
      <w:r w:rsidRPr="00A555CA">
        <w:rPr>
          <w:rFonts w:hint="eastAsia"/>
        </w:rPr>
        <w:t>解説：第１項「サーバ間で整合性を維持」について</w:t>
      </w:r>
      <w:r w:rsidRPr="00A555CA">
        <w:br/>
      </w:r>
      <w:r w:rsidRPr="00A555CA">
        <w:rPr>
          <w:rFonts w:hint="eastAsia"/>
        </w:rPr>
        <w:t>複数台の</w:t>
      </w:r>
      <w:r w:rsidRPr="00A555CA">
        <w:rPr>
          <w:rFonts w:hint="eastAsia"/>
        </w:rPr>
        <w:t>DNS</w:t>
      </w:r>
      <w:r w:rsidRPr="00A555CA">
        <w:rPr>
          <w:rFonts w:hint="eastAsia"/>
        </w:rPr>
        <w:t>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r w:rsidRPr="00A555CA">
        <w:br/>
      </w:r>
      <w:r w:rsidRPr="00A555CA">
        <w:rPr>
          <w:rFonts w:hint="eastAsia"/>
        </w:rPr>
        <w:t>なお、主系統のコンテンツサーバから副系統のコンテンツサーバへ安全にゾーン転送を行う対策として、例えば、</w:t>
      </w:r>
      <w:r w:rsidRPr="00A555CA">
        <w:rPr>
          <w:rFonts w:hint="eastAsia"/>
        </w:rPr>
        <w:t>TSIG</w:t>
      </w:r>
      <w:r w:rsidRPr="00A555CA">
        <w:rPr>
          <w:rFonts w:hint="eastAsia"/>
        </w:rPr>
        <w:t>（</w:t>
      </w:r>
      <w:r w:rsidRPr="00A555CA">
        <w:rPr>
          <w:rFonts w:hint="eastAsia"/>
        </w:rPr>
        <w:t>Transaction Signature</w:t>
      </w:r>
      <w:r w:rsidRPr="00A555CA">
        <w:rPr>
          <w:rFonts w:hint="eastAsia"/>
        </w:rPr>
        <w:t>）の利用等が考えられる。</w:t>
      </w:r>
      <w:r w:rsidRPr="00A555CA">
        <w:br/>
      </w:r>
      <w:r w:rsidRPr="00A555CA">
        <w:rPr>
          <w:rFonts w:hint="eastAsia"/>
        </w:rPr>
        <w:lastRenderedPageBreak/>
        <w:br/>
      </w:r>
      <w:r w:rsidRPr="00A555CA">
        <w:rPr>
          <w:rFonts w:hint="eastAsia"/>
        </w:rPr>
        <w:t>第２項「ドメインに関する情報が正確であることを定期的に確認」について</w:t>
      </w:r>
      <w:r w:rsidRPr="00A555CA">
        <w:br/>
      </w:r>
      <w:r w:rsidRPr="00A555CA">
        <w:rPr>
          <w:rFonts w:hint="eastAsia"/>
        </w:rPr>
        <w:t>近年、国内で使用されているドメイン名の登録情報が不正に書き換えられ、攻撃者が用意したネームサーバの情報が追加される“ドメイン名ハイジャック”と呼ばれる攻撃が複数報告されてい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認することが考えられる。</w:t>
      </w:r>
      <w:r w:rsidRPr="00A555CA">
        <w:br/>
      </w:r>
      <w:r w:rsidRPr="00A555CA">
        <w:rPr>
          <w:rFonts w:hint="eastAsia"/>
        </w:rPr>
        <w:t>・ホストの</w:t>
      </w:r>
      <w:r w:rsidRPr="00A555CA">
        <w:rPr>
          <w:rFonts w:hint="eastAsia"/>
        </w:rPr>
        <w:t>IP</w:t>
      </w:r>
      <w:r w:rsidRPr="00A555CA">
        <w:rPr>
          <w:rFonts w:hint="eastAsia"/>
        </w:rPr>
        <w:t>アドレス情報を登録する</w:t>
      </w:r>
      <w:r w:rsidRPr="00A555CA">
        <w:rPr>
          <w:rFonts w:hint="eastAsia"/>
        </w:rPr>
        <w:t>A</w:t>
      </w:r>
      <w:r w:rsidRPr="00A555CA">
        <w:rPr>
          <w:rFonts w:hint="eastAsia"/>
        </w:rPr>
        <w:t>（</w:t>
      </w:r>
      <w:r w:rsidRPr="00A555CA">
        <w:rPr>
          <w:rFonts w:hint="eastAsia"/>
        </w:rPr>
        <w:t>AAAA</w:t>
      </w:r>
      <w:r w:rsidRPr="00A555CA">
        <w:rPr>
          <w:rFonts w:hint="eastAsia"/>
        </w:rPr>
        <w:t>）レコード</w:t>
      </w:r>
      <w:r w:rsidRPr="00A555CA">
        <w:br/>
      </w:r>
      <w:r w:rsidRPr="00A555CA">
        <w:rPr>
          <w:rFonts w:hint="eastAsia"/>
        </w:rPr>
        <w:t>・ドメインの電子メールサーバ名を登録する</w:t>
      </w:r>
      <w:r w:rsidRPr="00A555CA">
        <w:rPr>
          <w:rFonts w:hint="eastAsia"/>
        </w:rPr>
        <w:t>MX</w:t>
      </w:r>
      <w:r w:rsidRPr="00A555CA">
        <w:rPr>
          <w:rFonts w:hint="eastAsia"/>
        </w:rPr>
        <w:t>レコード</w:t>
      </w:r>
      <w:r w:rsidRPr="00A555CA">
        <w:br/>
      </w:r>
      <w:r w:rsidRPr="00A555CA">
        <w:rPr>
          <w:rFonts w:hint="eastAsia"/>
        </w:rPr>
        <w:t>・なりすましメールを防ぐための</w:t>
      </w:r>
      <w:r w:rsidRPr="00A555CA">
        <w:rPr>
          <w:rFonts w:hint="eastAsia"/>
        </w:rPr>
        <w:t>SPF</w:t>
      </w:r>
      <w:r w:rsidRPr="00A555CA">
        <w:rPr>
          <w:rFonts w:hint="eastAsia"/>
        </w:rPr>
        <w:t>レコード等を登録する</w:t>
      </w:r>
      <w:r w:rsidRPr="00A555CA">
        <w:rPr>
          <w:rFonts w:hint="eastAsia"/>
        </w:rPr>
        <w:t>TXT</w:t>
      </w:r>
      <w:r w:rsidRPr="00A555CA">
        <w:rPr>
          <w:rFonts w:hint="eastAsia"/>
        </w:rPr>
        <w:t>レコード</w:t>
      </w:r>
      <w:r w:rsidRPr="00A555CA">
        <w:br/>
      </w:r>
      <w:r w:rsidRPr="00A555CA">
        <w:rPr>
          <w:rFonts w:hint="eastAsia"/>
        </w:rPr>
        <w:t>なりすまし防止の観点からは、管理するドメインについての</w:t>
      </w:r>
      <w:r w:rsidRPr="00A555CA">
        <w:rPr>
          <w:rFonts w:hint="eastAsia"/>
        </w:rPr>
        <w:t>SPF</w:t>
      </w:r>
      <w:r w:rsidRPr="00A555CA">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14:paraId="72812D6C" w14:textId="77777777" w:rsidR="000259DF" w:rsidRPr="00A555CA" w:rsidRDefault="000259DF" w:rsidP="000259DF"/>
    <w:p w14:paraId="60B88656" w14:textId="4F9F1A3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Pr>
        <w:t>1</w:t>
      </w:r>
      <w:r w:rsidR="00680A7C" w:rsidRPr="00A555CA">
        <w:rPr>
          <w:rStyle w:val="af7"/>
          <w:rFonts w:hint="eastAsia"/>
        </w:rPr>
        <w:t>8</w:t>
      </w:r>
      <w:r w:rsidR="00501F4B" w:rsidRPr="00A555CA">
        <w:rPr>
          <w:rStyle w:val="af7"/>
        </w:rPr>
        <w:t>5</w:t>
      </w:r>
      <w:r w:rsidR="000259DF" w:rsidRPr="00A555CA">
        <w:rPr>
          <w:rStyle w:val="af7"/>
          <w:rFonts w:hint="eastAsia"/>
        </w:rPr>
        <w:t xml:space="preserve">　（キャッシュサーバに係る対策）（政府機関統一基準の対応項番</w:t>
      </w:r>
      <w:r w:rsidR="000259DF" w:rsidRPr="00A555CA">
        <w:rPr>
          <w:rStyle w:val="af7"/>
          <w:rFonts w:hint="eastAsia"/>
        </w:rPr>
        <w:t>7.2.3(2)</w:t>
      </w:r>
      <w:r w:rsidR="000259DF" w:rsidRPr="00A555CA">
        <w:rPr>
          <w:rStyle w:val="af7"/>
        </w:rPr>
        <w:t>-1</w:t>
      </w:r>
      <w:r w:rsidR="000259DF" w:rsidRPr="00A555CA">
        <w:rPr>
          <w:rStyle w:val="af7"/>
          <w:rFonts w:hint="eastAsia"/>
        </w:rPr>
        <w:t>）</w:t>
      </w:r>
    </w:p>
    <w:p w14:paraId="2206860F" w14:textId="1C373CD7" w:rsidR="000259DF" w:rsidRPr="00A555CA" w:rsidRDefault="00680A7C" w:rsidP="000259DF">
      <w:pPr>
        <w:pStyle w:val="aff3"/>
      </w:pPr>
      <w:r w:rsidRPr="00A555CA">
        <w:rPr>
          <w:rFonts w:hint="eastAsia"/>
        </w:rPr>
        <w:t>第百八十</w:t>
      </w:r>
      <w:r w:rsidR="00501F4B" w:rsidRPr="00A555CA">
        <w:rPr>
          <w:rFonts w:hint="eastAsia"/>
        </w:rPr>
        <w:t>五</w:t>
      </w:r>
      <w:r w:rsidR="000259DF" w:rsidRPr="00A555CA">
        <w:rPr>
          <w:rFonts w:hint="eastAsia"/>
        </w:rPr>
        <w:t>条　部局技術責任者は、キャッシュサーバにおいて、ルートヒントファイル（</w:t>
      </w:r>
      <w:r w:rsidR="000259DF" w:rsidRPr="00A555CA">
        <w:rPr>
          <w:rFonts w:hint="eastAsia"/>
        </w:rPr>
        <w:t>DNS</w:t>
      </w:r>
      <w:r w:rsidR="000259DF" w:rsidRPr="00A555CA">
        <w:rPr>
          <w:rFonts w:hint="eastAsia"/>
        </w:rPr>
        <w:t>ルートサーバの情報が登録されたファイル）の更新の有無を定期的（３か月に一度程度）に確認し、最新の</w:t>
      </w:r>
      <w:r w:rsidR="000259DF" w:rsidRPr="00A555CA">
        <w:rPr>
          <w:rFonts w:hint="eastAsia"/>
        </w:rPr>
        <w:t>DNS</w:t>
      </w:r>
      <w:r w:rsidR="000259DF" w:rsidRPr="00A555CA">
        <w:rPr>
          <w:rFonts w:hint="eastAsia"/>
        </w:rPr>
        <w:t>ルートサーバの情報を維持すること。</w:t>
      </w:r>
    </w:p>
    <w:p w14:paraId="6F51A7BE" w14:textId="77777777" w:rsidR="000259DF" w:rsidRPr="00A555CA" w:rsidRDefault="000259DF" w:rsidP="000259DF"/>
    <w:p w14:paraId="2A9D0A01" w14:textId="77777777" w:rsidR="000259DF" w:rsidRPr="00A555CA" w:rsidRDefault="000259DF" w:rsidP="000259DF">
      <w:pPr>
        <w:pStyle w:val="32"/>
        <w:ind w:left="210"/>
      </w:pPr>
      <w:r w:rsidRPr="00A555CA">
        <w:rPr>
          <w:rFonts w:hint="eastAsia"/>
        </w:rPr>
        <w:t>第四節　データベース</w:t>
      </w:r>
    </w:p>
    <w:p w14:paraId="65958414" w14:textId="76A9A6C9" w:rsidR="000259DF" w:rsidRPr="00A555CA" w:rsidRDefault="000259DF" w:rsidP="000259DF">
      <w:pPr>
        <w:pStyle w:val="a9"/>
      </w:pPr>
      <w:r w:rsidRPr="00A555CA">
        <w:rPr>
          <w:rFonts w:hint="eastAsia"/>
        </w:rPr>
        <w:t>解説：本項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r w:rsidRPr="00A555CA">
        <w:br/>
      </w:r>
      <w:r w:rsidRPr="00A555CA">
        <w:rPr>
          <w:rFonts w:hint="eastAsia"/>
        </w:rPr>
        <w:t>要保護情報を保管するデータベースでは、不正プログラム感染や不正アクセス等の外的要因によるリスク及び</w:t>
      </w:r>
      <w:r w:rsidR="00E4216F" w:rsidRPr="00A555CA">
        <w:rPr>
          <w:rFonts w:hint="eastAsia"/>
        </w:rPr>
        <w:t>利用者等</w:t>
      </w:r>
      <w:r w:rsidRPr="00A555CA">
        <w:rPr>
          <w:rFonts w:hint="eastAsia"/>
        </w:rPr>
        <w:t>の不適切な利用や過失等の内的要因によるリスクに対して、管理者権限の悪用を防止するための技術的対策等を講ずる必要がある。</w:t>
      </w:r>
      <w:r w:rsidRPr="00A555CA">
        <w:br/>
      </w:r>
      <w:r w:rsidRPr="00A555CA">
        <w:rPr>
          <w:rFonts w:hint="eastAsia"/>
        </w:rPr>
        <w:t>特に大量のデータを保管するデータベースの場合、そのデータが漏えい等した際の影響が大きく、また、そのようなデータは攻撃者の標的となりやすい。</w:t>
      </w:r>
      <w:r w:rsidRPr="00A555CA">
        <w:br/>
      </w:r>
      <w:r w:rsidRPr="00A555CA">
        <w:rPr>
          <w:rFonts w:hint="eastAsia"/>
        </w:rPr>
        <w:t>なお、本項の遵守事項のほか、</w:t>
      </w:r>
      <w:r w:rsidR="008E0601" w:rsidRPr="00A555CA">
        <w:t>第</w:t>
      </w:r>
      <w:r w:rsidR="008E0601" w:rsidRPr="00A555CA">
        <w:rPr>
          <w:rFonts w:hint="eastAsia"/>
        </w:rPr>
        <w:t>１１章</w:t>
      </w:r>
      <w:r w:rsidRPr="00A555CA">
        <w:rPr>
          <w:rFonts w:hint="eastAsia"/>
        </w:rPr>
        <w:t>「情報システムのセキュリティ機能」において定める主体認証・アクセス制御・権限管理・ログ管理・暗号・電子署名等の機能面での対策、</w:t>
      </w:r>
      <w:r w:rsidR="008E0601" w:rsidRPr="00A555CA">
        <w:t>第１２章第</w:t>
      </w:r>
      <w:r w:rsidR="008E0601" w:rsidRPr="00A555CA">
        <w:rPr>
          <w:rFonts w:hint="eastAsia"/>
        </w:rPr>
        <w:t>１節</w:t>
      </w:r>
      <w:r w:rsidRPr="00A555CA">
        <w:rPr>
          <w:rFonts w:hint="eastAsia"/>
        </w:rPr>
        <w:t>「ソフトウェアに関する脆弱性対策」、</w:t>
      </w:r>
      <w:r w:rsidR="008E0601" w:rsidRPr="00A555CA">
        <w:t>第２節</w:t>
      </w:r>
      <w:r w:rsidRPr="00A555CA">
        <w:rPr>
          <w:rFonts w:hint="eastAsia"/>
        </w:rPr>
        <w:t>「不正プログラム対策」、</w:t>
      </w:r>
      <w:r w:rsidR="008E0601" w:rsidRPr="00A555CA">
        <w:rPr>
          <w:rFonts w:hint="eastAsia"/>
        </w:rPr>
        <w:t>第１６章第２節</w:t>
      </w:r>
      <w:r w:rsidRPr="00A555CA">
        <w:rPr>
          <w:rFonts w:hint="eastAsia"/>
        </w:rPr>
        <w:t>「</w:t>
      </w:r>
      <w:r w:rsidRPr="00A555CA">
        <w:rPr>
          <w:rFonts w:hint="eastAsia"/>
        </w:rPr>
        <w:t>IPv6</w:t>
      </w:r>
      <w:r w:rsidRPr="00A555CA">
        <w:rPr>
          <w:rFonts w:hint="eastAsia"/>
        </w:rPr>
        <w:t>通信回線」において定める遵守事項のうち、データベースに関係するものについても併せて遵守する必要がある。</w:t>
      </w:r>
    </w:p>
    <w:p w14:paraId="33F8EA8D" w14:textId="77777777" w:rsidR="000259DF" w:rsidRPr="00A555CA" w:rsidRDefault="000259DF" w:rsidP="000259DF"/>
    <w:p w14:paraId="6F4B03A7" w14:textId="0D4D2439" w:rsidR="000259DF" w:rsidRPr="00A555CA" w:rsidRDefault="000A3455" w:rsidP="000259DF">
      <w:pPr>
        <w:rPr>
          <w:rStyle w:val="af7"/>
        </w:rPr>
      </w:pPr>
      <w:r w:rsidRPr="00A555CA">
        <w:rPr>
          <w:rStyle w:val="af7"/>
          <w:rFonts w:hint="eastAsia"/>
        </w:rPr>
        <w:lastRenderedPageBreak/>
        <w:t>D2101</w:t>
      </w:r>
      <w:r w:rsidR="00680A7C" w:rsidRPr="00A555CA">
        <w:rPr>
          <w:rStyle w:val="af7"/>
        </w:rPr>
        <w:t>-18</w:t>
      </w:r>
      <w:r w:rsidR="00D95024" w:rsidRPr="00A555CA">
        <w:rPr>
          <w:rStyle w:val="af7"/>
        </w:rPr>
        <w:t>6</w:t>
      </w:r>
      <w:r w:rsidR="000259DF" w:rsidRPr="00A555CA">
        <w:rPr>
          <w:rStyle w:val="af7"/>
          <w:rFonts w:hint="eastAsia"/>
        </w:rPr>
        <w:t xml:space="preserve">　（データベースの導入・運用時の対策）（政府機関統一基準の対応項番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Fonts w:hint="eastAsia"/>
        </w:rPr>
        <w:t>）</w:t>
      </w:r>
    </w:p>
    <w:p w14:paraId="2BD8151B" w14:textId="3EB775BB"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六</w:t>
      </w:r>
      <w:r w:rsidRPr="00A555CA">
        <w:rPr>
          <w:rFonts w:hint="eastAsia"/>
        </w:rPr>
        <w:t>条　部局技術責任者は、データベースに対する内部不正を防止するため、管理者アカウントの適正な権限管理を行うこと。</w:t>
      </w:r>
    </w:p>
    <w:p w14:paraId="1BAE74F8" w14:textId="77777777" w:rsidR="000259DF" w:rsidRPr="00A555CA" w:rsidRDefault="000259DF" w:rsidP="000259DF">
      <w:pPr>
        <w:pStyle w:val="aff3"/>
      </w:pPr>
      <w:r w:rsidRPr="00A555CA">
        <w:rPr>
          <w:rFonts w:hint="eastAsia"/>
        </w:rPr>
        <w:t>２　部局技術責任者は、データベースに格納されているデータにアクセスした利用者を特定できるよう、措置を講ずること。</w:t>
      </w:r>
    </w:p>
    <w:p w14:paraId="0EC9FE80" w14:textId="77777777" w:rsidR="000259DF" w:rsidRPr="00A555CA" w:rsidRDefault="000259DF" w:rsidP="000259DF">
      <w:pPr>
        <w:pStyle w:val="aff3"/>
      </w:pPr>
      <w:r w:rsidRPr="00A555CA">
        <w:rPr>
          <w:rFonts w:hint="eastAsia"/>
        </w:rPr>
        <w:t>３　部局技術責任者は、データベースに格納されているデータに対するアクセス権を有する利用者によるデータの不正な操作を検知できるよう、対策を講ずること。</w:t>
      </w:r>
    </w:p>
    <w:p w14:paraId="76353503" w14:textId="77777777" w:rsidR="000259DF" w:rsidRPr="00A555CA" w:rsidRDefault="000259DF" w:rsidP="000259DF">
      <w:pPr>
        <w:pStyle w:val="aff3"/>
      </w:pPr>
      <w:r w:rsidRPr="00A555CA">
        <w:rPr>
          <w:rFonts w:hint="eastAsia"/>
        </w:rPr>
        <w:t>４　部局技術責任者は、データベース及びデータベースへアクセスする機器等の脆弱性を悪用した、データの不正な操作を防止するための対策を講ずること。</w:t>
      </w:r>
    </w:p>
    <w:p w14:paraId="723F9CFD" w14:textId="77777777" w:rsidR="000259DF" w:rsidRPr="00A555CA" w:rsidRDefault="000259DF" w:rsidP="000259DF">
      <w:pPr>
        <w:pStyle w:val="aff3"/>
      </w:pPr>
      <w:r w:rsidRPr="00A555CA">
        <w:rPr>
          <w:rFonts w:hint="eastAsia"/>
        </w:rPr>
        <w:t>５　部局技術責任者は、データの窃取、電磁的記録媒体の盗難等による情報の漏えいを防止する必要がある場合は、適切に暗号化をすること。</w:t>
      </w:r>
    </w:p>
    <w:p w14:paraId="0D767B24" w14:textId="6123F764" w:rsidR="000259DF" w:rsidRPr="00A555CA" w:rsidRDefault="000259DF" w:rsidP="000259DF">
      <w:pPr>
        <w:pStyle w:val="a9"/>
      </w:pPr>
      <w:r w:rsidRPr="00A555CA">
        <w:rPr>
          <w:rFonts w:hint="eastAsia"/>
        </w:rPr>
        <w:t>解説：第２号「データベースに格納されているデータにアクセスした利用者を特定」について</w:t>
      </w:r>
      <w:r w:rsidRPr="00A555CA">
        <w:br/>
      </w:r>
      <w:r w:rsidRPr="00A555CA">
        <w:rPr>
          <w:rFonts w:hint="eastAsia"/>
        </w:rPr>
        <w:t>一般的に、データベースの使用形態は図</w:t>
      </w:r>
      <w:r w:rsidR="00F9563C" w:rsidRPr="00A555CA">
        <w:t>11</w:t>
      </w:r>
      <w:r w:rsidRPr="00A555CA">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r w:rsidRPr="00A555CA">
        <w:br/>
      </w:r>
      <w:r w:rsidR="00C07C6D">
        <w:pict w14:anchorId="5F0EED82">
          <v:shape id="_x0000_i1033" type="#_x0000_t75" style="width:372pt;height:126pt">
            <v:imagedata r:id="rId20" o:title=""/>
          </v:shape>
        </w:pict>
      </w:r>
      <w:r w:rsidRPr="00A555CA">
        <w:rPr>
          <w:rFonts w:hint="eastAsia"/>
        </w:rPr>
        <w:t>図</w:t>
      </w:r>
      <w:r w:rsidR="00F9563C" w:rsidRPr="00A555CA">
        <w:rPr>
          <w:rFonts w:hint="eastAsia"/>
        </w:rPr>
        <w:t>11</w:t>
      </w:r>
      <w:r w:rsidRPr="00A555CA">
        <w:rPr>
          <w:rFonts w:hint="eastAsia"/>
        </w:rPr>
        <w:t xml:space="preserve">　データベース利用形態モデル</w:t>
      </w:r>
      <w:r w:rsidRPr="00A555CA">
        <w:br/>
      </w:r>
      <w:r w:rsidRPr="00A555CA">
        <w:br/>
      </w:r>
      <w:r w:rsidRPr="00A555CA">
        <w:rPr>
          <w:rFonts w:hint="eastAsia"/>
        </w:rPr>
        <w:t>第５項「適切に暗号化」について</w:t>
      </w:r>
      <w:r w:rsidRPr="00A555CA">
        <w:br/>
      </w:r>
      <w:r w:rsidRPr="00A555CA">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155ED6D8" w14:textId="77777777" w:rsidR="000259DF" w:rsidRPr="00A555CA" w:rsidRDefault="000259DF" w:rsidP="000259DF"/>
    <w:p w14:paraId="7264C9DF" w14:textId="593EB117" w:rsidR="000259DF" w:rsidRPr="00A555CA" w:rsidRDefault="000A3455" w:rsidP="000259DF">
      <w:pPr>
        <w:rPr>
          <w:rStyle w:val="af7"/>
        </w:rPr>
      </w:pPr>
      <w:r w:rsidRPr="00A555CA">
        <w:rPr>
          <w:rStyle w:val="af7"/>
          <w:rFonts w:hint="eastAsia"/>
        </w:rPr>
        <w:lastRenderedPageBreak/>
        <w:t>D2101</w:t>
      </w:r>
      <w:r w:rsidR="00680A7C" w:rsidRPr="00A555CA">
        <w:rPr>
          <w:rStyle w:val="af7"/>
          <w:rFonts w:hint="eastAsia"/>
        </w:rPr>
        <w:t>-18</w:t>
      </w:r>
      <w:r w:rsidR="00D95024" w:rsidRPr="00A555CA">
        <w:rPr>
          <w:rStyle w:val="af7"/>
        </w:rPr>
        <w:t>7</w:t>
      </w:r>
      <w:r w:rsidR="000259DF" w:rsidRPr="00A555CA">
        <w:rPr>
          <w:rStyle w:val="af7"/>
          <w:rFonts w:hint="eastAsia"/>
        </w:rPr>
        <w:t xml:space="preserve">　（データベースの管理者権限に係る対策）（政府機関統一基準の対応項番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(1)-1</w:t>
      </w:r>
      <w:r w:rsidR="000259DF" w:rsidRPr="00A555CA">
        <w:rPr>
          <w:rStyle w:val="af7"/>
        </w:rPr>
        <w:t>,2,3</w:t>
      </w:r>
      <w:r w:rsidR="000259DF" w:rsidRPr="00A555CA">
        <w:rPr>
          <w:rStyle w:val="af7"/>
          <w:rFonts w:hint="eastAsia"/>
        </w:rPr>
        <w:t>）</w:t>
      </w:r>
    </w:p>
    <w:p w14:paraId="1FA17310" w14:textId="5CE60119"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七</w:t>
      </w:r>
      <w:r w:rsidRPr="00A555CA">
        <w:rPr>
          <w:rFonts w:hint="eastAsia"/>
        </w:rPr>
        <w:t>条　部局技術責任者は、必要に応じて情報システムの管理者とデータベースの管理者を別にすること。</w:t>
      </w:r>
    </w:p>
    <w:p w14:paraId="0FC7FAD1" w14:textId="77777777" w:rsidR="000259DF" w:rsidRPr="00A555CA" w:rsidRDefault="000259DF" w:rsidP="000259DF">
      <w:pPr>
        <w:pStyle w:val="aff3"/>
      </w:pPr>
      <w:r w:rsidRPr="00A555CA">
        <w:rPr>
          <w:rFonts w:hint="eastAsia"/>
        </w:rPr>
        <w:t>２　部局技術責任者は、データベースに格納されているデータにアクセスする必要のない管理者に対して、データへのアクセス権を付与しないこと。</w:t>
      </w:r>
    </w:p>
    <w:p w14:paraId="05EDDAC7" w14:textId="77777777" w:rsidR="000259DF" w:rsidRPr="00A555CA" w:rsidRDefault="000259DF" w:rsidP="000259DF">
      <w:pPr>
        <w:pStyle w:val="aff3"/>
      </w:pPr>
      <w:r w:rsidRPr="00A555CA">
        <w:rPr>
          <w:rFonts w:hint="eastAsia"/>
        </w:rPr>
        <w:t>３　部局技術責任者は、データベースの管理に関する権限の不適切な付与を検知できるよう、措置を講ずること。</w:t>
      </w:r>
    </w:p>
    <w:p w14:paraId="10EEB646" w14:textId="77777777" w:rsidR="000259DF" w:rsidRPr="00A555CA" w:rsidRDefault="000259DF" w:rsidP="000259DF">
      <w:pPr>
        <w:pStyle w:val="a9"/>
      </w:pPr>
      <w:r w:rsidRPr="00A555CA">
        <w:rPr>
          <w:rFonts w:hint="eastAsia"/>
        </w:rPr>
        <w:t>解説：第１項「データベースの管理者」について</w:t>
      </w:r>
      <w:r w:rsidRPr="00A555CA">
        <w:br/>
      </w:r>
      <w:r w:rsidRPr="00A555CA">
        <w:rPr>
          <w:rFonts w:hint="eastAsia"/>
        </w:rPr>
        <w:t>データベースの管理者は、データベースに格納されるデータの管理、アカウント・権限の管理、ネットワーク環境の構成等の管理を行う。多数の管理者特権を保持するアカウントを奪取された場合、甚大な被害を受けるおそれがあるため、重要な情報を管理するデータベースの管理者の特権を他の管理者と分掌することが望ましい。</w:t>
      </w:r>
      <w:r w:rsidRPr="00A555CA">
        <w:br/>
      </w:r>
      <w:r w:rsidRPr="00A555CA">
        <w:br/>
      </w:r>
      <w:r w:rsidRPr="00A555CA">
        <w:rPr>
          <w:rFonts w:hint="eastAsia"/>
        </w:rPr>
        <w:t>第３項「権限の不適切な付与」について</w:t>
      </w:r>
      <w:r w:rsidRPr="00A555CA">
        <w:br/>
      </w:r>
      <w:r w:rsidRPr="00A555CA">
        <w:rPr>
          <w:rFonts w:hint="eastAsia"/>
        </w:rPr>
        <w:t>行政事務の遂行、データベースの運用・管理等をするに当たって不必要なデータに対するアクセス権の付与のほか、他のアカウントに対して権限を付与する権限の付与等がある。</w:t>
      </w:r>
    </w:p>
    <w:p w14:paraId="30D354D3" w14:textId="77777777" w:rsidR="000259DF" w:rsidRPr="00A555CA" w:rsidRDefault="000259DF" w:rsidP="000259DF">
      <w:pPr>
        <w:pStyle w:val="aff3"/>
      </w:pPr>
    </w:p>
    <w:p w14:paraId="366A01BD" w14:textId="48867E4C"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8</w:t>
      </w:r>
      <w:r w:rsidR="000259DF" w:rsidRPr="00A555CA">
        <w:rPr>
          <w:rStyle w:val="af7"/>
          <w:rFonts w:hint="eastAsia"/>
        </w:rPr>
        <w:t xml:space="preserve">　（データベースの操作ログに係る対策）（政府機関統一基準の対応項番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Pr>
        <w:t>4</w:t>
      </w:r>
      <w:r w:rsidR="000259DF" w:rsidRPr="00A555CA">
        <w:rPr>
          <w:rStyle w:val="af7"/>
          <w:rFonts w:hint="eastAsia"/>
        </w:rPr>
        <w:t>）</w:t>
      </w:r>
    </w:p>
    <w:p w14:paraId="1BD17665" w14:textId="5AF793C3"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八</w:t>
      </w:r>
      <w:r w:rsidRPr="00A555CA">
        <w:rPr>
          <w:rFonts w:hint="eastAsia"/>
        </w:rPr>
        <w:t>条　部局技術責任者は、業務を遂行するに当たって不必要なデータの操作を検知できるよう、以下を例とする措置を講ずること。</w:t>
      </w:r>
    </w:p>
    <w:p w14:paraId="4DB7C626" w14:textId="77777777" w:rsidR="000259DF" w:rsidRPr="00A555CA" w:rsidRDefault="000259DF" w:rsidP="000259DF">
      <w:pPr>
        <w:pStyle w:val="aff4"/>
      </w:pPr>
      <w:r w:rsidRPr="00A555CA">
        <w:rPr>
          <w:rFonts w:hint="eastAsia"/>
        </w:rPr>
        <w:t>一　一定数以上のデータの取得に関するログを記録し、警告を発する。</w:t>
      </w:r>
    </w:p>
    <w:p w14:paraId="1E398842" w14:textId="77777777" w:rsidR="000259DF" w:rsidRPr="00A555CA" w:rsidRDefault="000259DF" w:rsidP="000259DF">
      <w:pPr>
        <w:pStyle w:val="aff4"/>
      </w:pPr>
      <w:r w:rsidRPr="00A555CA">
        <w:rPr>
          <w:rFonts w:hint="eastAsia"/>
        </w:rPr>
        <w:t>二　データを取得した時刻が不自然であるなど、通常の業務によるデータベースの操作から逸脱した操作に関するログを記録し、警告を発する。</w:t>
      </w:r>
    </w:p>
    <w:p w14:paraId="475E0924" w14:textId="7CE3512B" w:rsidR="00862A51" w:rsidRPr="00A555CA" w:rsidRDefault="00862A51" w:rsidP="00862A51">
      <w:pPr>
        <w:pStyle w:val="afff0"/>
      </w:pPr>
      <w:bookmarkStart w:id="27" w:name="_Hlk14099220"/>
      <w:r w:rsidRPr="00A555CA">
        <w:rPr>
          <w:rFonts w:hint="eastAsia"/>
        </w:rPr>
        <w:t>注意：本条は本基準の対象機関に対し、業務を遂行するに当たって不必要なデータの操作を検知できるように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bookmarkEnd w:id="27"/>
    <w:p w14:paraId="202D0766" w14:textId="77777777" w:rsidR="000259DF" w:rsidRPr="00A555CA" w:rsidRDefault="000259DF" w:rsidP="000259DF">
      <w:pPr>
        <w:pStyle w:val="aff3"/>
      </w:pPr>
    </w:p>
    <w:p w14:paraId="7A81891A" w14:textId="4A76A600"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9</w:t>
      </w:r>
      <w:r w:rsidR="000259DF" w:rsidRPr="00A555CA">
        <w:rPr>
          <w:rStyle w:val="af7"/>
          <w:rFonts w:hint="eastAsia"/>
        </w:rPr>
        <w:t xml:space="preserve">　（データベースにおける脆弱性に係る対策）（政府機関統一基準の対応項番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(1)-5,6</w:t>
      </w:r>
      <w:r w:rsidR="000259DF" w:rsidRPr="00A555CA">
        <w:rPr>
          <w:rStyle w:val="af7"/>
          <w:rFonts w:hint="eastAsia"/>
        </w:rPr>
        <w:t>）</w:t>
      </w:r>
    </w:p>
    <w:p w14:paraId="56759B5C" w14:textId="74A63004" w:rsidR="000259DF" w:rsidRPr="00A555CA" w:rsidRDefault="000259DF" w:rsidP="000259DF">
      <w:pPr>
        <w:pStyle w:val="aff3"/>
      </w:pPr>
      <w:r w:rsidRPr="00A555CA">
        <w:rPr>
          <w:rFonts w:hint="eastAsia"/>
        </w:rPr>
        <w:t>第百</w:t>
      </w:r>
      <w:r w:rsidR="00680A7C" w:rsidRPr="00A555CA">
        <w:rPr>
          <w:rFonts w:hint="eastAsia"/>
        </w:rPr>
        <w:t>八十</w:t>
      </w:r>
      <w:r w:rsidR="00D95024" w:rsidRPr="00A555CA">
        <w:rPr>
          <w:rFonts w:hint="eastAsia"/>
        </w:rPr>
        <w:t>九</w:t>
      </w:r>
      <w:r w:rsidRPr="00A555CA">
        <w:rPr>
          <w:rFonts w:hint="eastAsia"/>
        </w:rPr>
        <w:t>条　部局技術責任者は、データベースにアクセスする機器上で動作するプログラムに対して、</w:t>
      </w:r>
      <w:r w:rsidRPr="00A555CA">
        <w:rPr>
          <w:rFonts w:hint="eastAsia"/>
        </w:rPr>
        <w:t>SQL</w:t>
      </w:r>
      <w:r w:rsidRPr="00A555CA">
        <w:rPr>
          <w:rFonts w:hint="eastAsia"/>
        </w:rPr>
        <w:t>インジェクションの脆弱性を排除すること。</w:t>
      </w:r>
    </w:p>
    <w:p w14:paraId="78D60E6E" w14:textId="77777777" w:rsidR="000259DF" w:rsidRPr="00A555CA" w:rsidRDefault="000259DF" w:rsidP="000259DF">
      <w:pPr>
        <w:pStyle w:val="aff3"/>
      </w:pPr>
      <w:r w:rsidRPr="00A555CA">
        <w:rPr>
          <w:rFonts w:hint="eastAsia"/>
        </w:rPr>
        <w:t>２　部局技術責任者は、データベースにアクセスする機器上で動作するプログラムに対して</w:t>
      </w:r>
      <w:r w:rsidRPr="00A555CA">
        <w:rPr>
          <w:rFonts w:hint="eastAsia"/>
        </w:rPr>
        <w:t>SQL</w:t>
      </w:r>
      <w:r w:rsidRPr="00A555CA">
        <w:rPr>
          <w:rFonts w:hint="eastAsia"/>
        </w:rPr>
        <w:t>インジェクションの脆弱性の排除が不十分であると判断した場合、以下を例とする対策の実施</w:t>
      </w:r>
      <w:r w:rsidRPr="00A555CA">
        <w:rPr>
          <w:rFonts w:hint="eastAsia"/>
        </w:rPr>
        <w:lastRenderedPageBreak/>
        <w:t>を検討すること。</w:t>
      </w:r>
    </w:p>
    <w:p w14:paraId="46F49563" w14:textId="77777777" w:rsidR="000259DF" w:rsidRPr="00A555CA" w:rsidRDefault="000259DF" w:rsidP="000259DF">
      <w:pPr>
        <w:pStyle w:val="aff4"/>
      </w:pPr>
      <w:r w:rsidRPr="00A555CA">
        <w:rPr>
          <w:rFonts w:hint="eastAsia"/>
        </w:rPr>
        <w:t>一　ウェブアプリケーションファイアウォールの導入</w:t>
      </w:r>
    </w:p>
    <w:p w14:paraId="3013C185" w14:textId="77777777" w:rsidR="000259DF" w:rsidRPr="00A555CA" w:rsidRDefault="000259DF" w:rsidP="000259DF">
      <w:pPr>
        <w:pStyle w:val="aff4"/>
      </w:pPr>
      <w:r w:rsidRPr="00A555CA">
        <w:rPr>
          <w:rFonts w:hint="eastAsia"/>
        </w:rPr>
        <w:t>二　データベースファイアウォールの導入</w:t>
      </w:r>
    </w:p>
    <w:p w14:paraId="30350596" w14:textId="103F6C75" w:rsidR="00DD7DD1" w:rsidRPr="00A555CA" w:rsidRDefault="00DD7DD1" w:rsidP="00DD7DD1">
      <w:pPr>
        <w:pStyle w:val="afff0"/>
      </w:pPr>
      <w:r w:rsidRPr="00A555CA">
        <w:rPr>
          <w:rFonts w:hint="eastAsia"/>
        </w:rPr>
        <w:t>注意：本条</w:t>
      </w:r>
      <w:r w:rsidR="001326DE" w:rsidRPr="00A555CA">
        <w:rPr>
          <w:rFonts w:hint="eastAsia"/>
        </w:rPr>
        <w:t>第２項</w:t>
      </w:r>
      <w:r w:rsidRPr="00A555CA">
        <w:rPr>
          <w:rFonts w:hint="eastAsia"/>
        </w:rPr>
        <w:t>は本基準の対象機関に対し、データベースにアクセスする機器上で動作するプログラムに係る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0F3DAE5" w14:textId="77777777" w:rsidR="000259DF" w:rsidRPr="00A555CA" w:rsidRDefault="000259DF" w:rsidP="000259DF">
      <w:pPr>
        <w:pStyle w:val="aff3"/>
      </w:pPr>
    </w:p>
    <w:p w14:paraId="262132EC" w14:textId="425C626A" w:rsidR="000259DF" w:rsidRPr="00A555CA" w:rsidRDefault="000A3455" w:rsidP="000259DF">
      <w:pPr>
        <w:rPr>
          <w:rStyle w:val="af7"/>
        </w:rPr>
      </w:pPr>
      <w:r w:rsidRPr="00A555CA">
        <w:rPr>
          <w:rStyle w:val="af7"/>
          <w:rFonts w:hint="eastAsia"/>
        </w:rPr>
        <w:t>D2101</w:t>
      </w:r>
      <w:r w:rsidR="008A4E90" w:rsidRPr="00A555CA">
        <w:rPr>
          <w:rStyle w:val="af7"/>
        </w:rPr>
        <w:t>-1</w:t>
      </w:r>
      <w:r w:rsidR="00D95024" w:rsidRPr="00A555CA">
        <w:rPr>
          <w:rStyle w:val="af7"/>
        </w:rPr>
        <w:t>90</w:t>
      </w:r>
      <w:r w:rsidR="000259DF" w:rsidRPr="00A555CA">
        <w:rPr>
          <w:rStyle w:val="af7"/>
          <w:rFonts w:hint="eastAsia"/>
        </w:rPr>
        <w:t xml:space="preserve">　（データベースにおける暗号化に係る対策）（政府機関統一基準の対応項番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Pr>
        <w:t>7</w:t>
      </w:r>
      <w:r w:rsidR="000259DF" w:rsidRPr="00A555CA">
        <w:rPr>
          <w:rStyle w:val="af7"/>
          <w:rFonts w:hint="eastAsia"/>
        </w:rPr>
        <w:t>）</w:t>
      </w:r>
    </w:p>
    <w:p w14:paraId="62AB5642" w14:textId="51ADAD30" w:rsidR="000259DF" w:rsidRPr="00A555CA" w:rsidRDefault="000259DF" w:rsidP="000259DF">
      <w:pPr>
        <w:pStyle w:val="aff3"/>
      </w:pPr>
      <w:r w:rsidRPr="00A555CA">
        <w:rPr>
          <w:rFonts w:hint="eastAsia"/>
        </w:rPr>
        <w:t>第</w:t>
      </w:r>
      <w:r w:rsidR="008A4E90" w:rsidRPr="00A555CA">
        <w:rPr>
          <w:rFonts w:hint="eastAsia"/>
        </w:rPr>
        <w:t>百</w:t>
      </w:r>
      <w:r w:rsidR="00D95024" w:rsidRPr="00A555CA">
        <w:rPr>
          <w:rFonts w:hint="eastAsia"/>
        </w:rPr>
        <w:t>九十</w:t>
      </w:r>
      <w:r w:rsidRPr="00A555CA">
        <w:rPr>
          <w:rFonts w:hint="eastAsia"/>
        </w:rPr>
        <w:t>条　部局技術責任者は、格納されているデータに対して暗号化を実施する場合には、バックアップデータやトランザクションデータ等についても暗号化を実施すること。</w:t>
      </w:r>
    </w:p>
    <w:p w14:paraId="6219151A" w14:textId="77777777" w:rsidR="000259DF" w:rsidRPr="00A555CA" w:rsidRDefault="000259DF" w:rsidP="000259DF">
      <w:pPr>
        <w:pStyle w:val="aff3"/>
      </w:pPr>
    </w:p>
    <w:p w14:paraId="774B76FC" w14:textId="77777777" w:rsidR="000259DF" w:rsidRPr="00A555CA" w:rsidRDefault="000259DF" w:rsidP="000259DF">
      <w:pPr>
        <w:pStyle w:val="24"/>
      </w:pPr>
      <w:r w:rsidRPr="00A555CA">
        <w:rPr>
          <w:rFonts w:hint="eastAsia"/>
        </w:rPr>
        <w:t>第十六章　通信回線</w:t>
      </w:r>
    </w:p>
    <w:p w14:paraId="25209B02" w14:textId="77777777" w:rsidR="000259DF" w:rsidRPr="00A555CA" w:rsidRDefault="000259DF" w:rsidP="000259DF"/>
    <w:p w14:paraId="6EE76022" w14:textId="77777777" w:rsidR="000259DF" w:rsidRPr="00A555CA" w:rsidRDefault="000259DF" w:rsidP="000259DF">
      <w:pPr>
        <w:pStyle w:val="32"/>
        <w:ind w:left="210"/>
      </w:pPr>
      <w:r w:rsidRPr="00A555CA">
        <w:rPr>
          <w:rFonts w:hint="eastAsia"/>
        </w:rPr>
        <w:t>第一節　通信回線</w:t>
      </w:r>
    </w:p>
    <w:p w14:paraId="3D5FF256" w14:textId="77777777" w:rsidR="000259DF" w:rsidRPr="00A555CA" w:rsidRDefault="000259DF" w:rsidP="000259DF">
      <w:pPr>
        <w:pStyle w:val="a9"/>
      </w:pPr>
      <w:r w:rsidRPr="00A555CA">
        <w:rPr>
          <w:rFonts w:hint="eastAsia"/>
        </w:rPr>
        <w:t>解説：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r w:rsidRPr="00A555CA">
        <w:br/>
      </w:r>
      <w:r w:rsidRPr="00A555CA">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24E09BFE" w14:textId="77777777" w:rsidR="000259DF" w:rsidRPr="00A555CA" w:rsidRDefault="000259DF" w:rsidP="000259DF"/>
    <w:p w14:paraId="57CD3571" w14:textId="23CE779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1</w:t>
      </w:r>
      <w:r w:rsidR="000259DF" w:rsidRPr="00A555CA">
        <w:rPr>
          <w:rStyle w:val="af7"/>
          <w:rFonts w:hint="eastAsia"/>
        </w:rPr>
        <w:t xml:space="preserve">　（通信回線の導入時の対策）（政府機関統一基準の対応項番</w:t>
      </w:r>
      <w:r w:rsidR="000259DF" w:rsidRPr="00A555CA">
        <w:rPr>
          <w:rStyle w:val="af7"/>
          <w:rFonts w:hint="eastAsia"/>
        </w:rPr>
        <w:t>7.3.1(1)</w:t>
      </w:r>
      <w:r w:rsidR="000259DF" w:rsidRPr="00A555CA">
        <w:rPr>
          <w:rStyle w:val="af7"/>
          <w:rFonts w:hint="eastAsia"/>
        </w:rPr>
        <w:t>）</w:t>
      </w:r>
    </w:p>
    <w:p w14:paraId="7688058A" w14:textId="25F59D70" w:rsidR="000259DF" w:rsidRPr="00A555CA" w:rsidRDefault="008A4E90" w:rsidP="000259DF">
      <w:pPr>
        <w:pStyle w:val="aff3"/>
      </w:pPr>
      <w:r w:rsidRPr="00A555CA">
        <w:rPr>
          <w:rFonts w:hint="eastAsia"/>
        </w:rPr>
        <w:t>第百九十</w:t>
      </w:r>
      <w:r w:rsidR="00E04C07" w:rsidRPr="00A555CA">
        <w:rPr>
          <w:rFonts w:hint="eastAsia"/>
        </w:rPr>
        <w:t>一</w:t>
      </w:r>
      <w:r w:rsidR="000259DF" w:rsidRPr="00A555CA">
        <w:rPr>
          <w:rFonts w:hint="eastAsia"/>
        </w:rPr>
        <w:t>条　部局技術責任者は、通信回線構築時に、当該通信回線に接続する情報システムにて取り扱う情報の格付及び取扱制限に応じた適切な回線種別を選択し、情報セキュリティインシデントによる影響を回避するために、通信回線に対して必要な対策を講ずること。</w:t>
      </w:r>
    </w:p>
    <w:p w14:paraId="5B498900" w14:textId="77777777" w:rsidR="000259DF" w:rsidRPr="00A555CA" w:rsidRDefault="000259DF" w:rsidP="000259DF">
      <w:pPr>
        <w:pStyle w:val="aff3"/>
      </w:pPr>
      <w:r w:rsidRPr="00A555CA">
        <w:rPr>
          <w:rFonts w:hint="eastAsia"/>
        </w:rPr>
        <w:t>２　部局技術責任者は、通信回線において、サーバ装置及び端末のアクセス制御及び経路制御を行う機能を設けること。</w:t>
      </w:r>
    </w:p>
    <w:p w14:paraId="2F19A73B" w14:textId="77777777" w:rsidR="000259DF" w:rsidRPr="00A555CA" w:rsidRDefault="000259DF" w:rsidP="000259DF">
      <w:pPr>
        <w:pStyle w:val="aff3"/>
      </w:pPr>
      <w:r w:rsidRPr="00A555CA">
        <w:rPr>
          <w:rFonts w:hint="eastAsia"/>
        </w:rPr>
        <w:t>３　部局技術責任者は、要機密情報を取り扱う情報システムを通信回線に接続する際に、通信内容の秘匿性の確保が必要と考える場合は、通信内容の秘匿性を確保するための措置を講ずること。</w:t>
      </w:r>
    </w:p>
    <w:p w14:paraId="0631614C" w14:textId="77777777" w:rsidR="000259DF" w:rsidRPr="00A555CA" w:rsidRDefault="000259DF" w:rsidP="000259DF">
      <w:pPr>
        <w:pStyle w:val="aff3"/>
      </w:pPr>
      <w:r w:rsidRPr="00A555CA">
        <w:rPr>
          <w:rFonts w:hint="eastAsia"/>
        </w:rPr>
        <w:lastRenderedPageBreak/>
        <w:t>４　部局技術責任者は、利用者等が通信回線へ情報システムを接続する際に、当該情報システムが接続を許可されたものであることを確認するための措置を講ずること。</w:t>
      </w:r>
    </w:p>
    <w:p w14:paraId="2F6E5270" w14:textId="77777777" w:rsidR="000259DF" w:rsidRPr="00A555CA" w:rsidRDefault="000259DF" w:rsidP="000259DF">
      <w:pPr>
        <w:pStyle w:val="aff3"/>
      </w:pPr>
      <w:r w:rsidRPr="00A555CA">
        <w:rPr>
          <w:rFonts w:hint="eastAsia"/>
        </w:rPr>
        <w:t>５　部局技術責任者は、通信回線装置を要管理対策区域に設置すること。ただし、要管理対策区域への設置が困難な場合は、物理的な保護措置を講ずるなどして、第三者による破壊や不正な操作等が行われないようにすること。</w:t>
      </w:r>
    </w:p>
    <w:p w14:paraId="365D6483" w14:textId="77777777" w:rsidR="000259DF" w:rsidRPr="00A555CA" w:rsidRDefault="000259DF" w:rsidP="000259DF">
      <w:pPr>
        <w:pStyle w:val="aff3"/>
      </w:pPr>
      <w:r w:rsidRPr="00A555CA">
        <w:rPr>
          <w:rFonts w:hint="eastAsia"/>
        </w:rPr>
        <w:t>６　部局技術責任者は、要安定情報を取り扱う情報システムが接続される通信回線について、当該通信回線の継続的な運用を可能とするための措置を講ずること。</w:t>
      </w:r>
    </w:p>
    <w:p w14:paraId="37E5B68E" w14:textId="77777777" w:rsidR="000259DF" w:rsidRPr="00A555CA" w:rsidRDefault="000259DF" w:rsidP="000259DF">
      <w:pPr>
        <w:pStyle w:val="aff3"/>
      </w:pPr>
      <w:r w:rsidRPr="00A555CA">
        <w:rPr>
          <w:rFonts w:hint="eastAsia"/>
        </w:rPr>
        <w:t>７　部局技術責任者は、学内通信回線にインターネット回線、公衆通信回線等の学外通信回線を接続する場合には、学内通信回線及び当該学内通信回線に接続されている情報システムの情報セキュリティを確保するための措置を講ずること。</w:t>
      </w:r>
    </w:p>
    <w:p w14:paraId="02992B93" w14:textId="77777777" w:rsidR="000259DF" w:rsidRPr="00A555CA" w:rsidRDefault="000259DF" w:rsidP="000259DF">
      <w:pPr>
        <w:pStyle w:val="aff3"/>
      </w:pPr>
      <w:r w:rsidRPr="00A555CA">
        <w:rPr>
          <w:rFonts w:hint="eastAsia"/>
        </w:rPr>
        <w:t>８　部局技術責任者は、学内通信回線と学外通信回線との間で送受信される通信内容を監視するための措置を講ずること。</w:t>
      </w:r>
    </w:p>
    <w:p w14:paraId="49294C8A" w14:textId="77777777" w:rsidR="000259DF" w:rsidRPr="00A555CA" w:rsidRDefault="000259DF" w:rsidP="000259DF">
      <w:pPr>
        <w:pStyle w:val="aff3"/>
      </w:pPr>
      <w:r w:rsidRPr="00A555CA">
        <w:rPr>
          <w:rFonts w:hint="eastAsia"/>
        </w:rPr>
        <w:t>９　部局技術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506A356F" w14:textId="77777777" w:rsidR="000259DF" w:rsidRPr="00A555CA" w:rsidRDefault="000259DF" w:rsidP="000259DF">
      <w:pPr>
        <w:pStyle w:val="aff3"/>
      </w:pPr>
      <w:r w:rsidRPr="00A555CA">
        <w:rPr>
          <w:rFonts w:hint="eastAsia"/>
        </w:rPr>
        <w:t>１０　部局技術責任者は、保守又は診断のために、遠隔地から通信回線装置に対して行われるリモートアクセスに係る情報セキュリティを確保すること。</w:t>
      </w:r>
    </w:p>
    <w:p w14:paraId="1590B200" w14:textId="77777777" w:rsidR="000259DF" w:rsidRPr="00A555CA" w:rsidRDefault="000259DF" w:rsidP="000259DF">
      <w:pPr>
        <w:pStyle w:val="aff3"/>
      </w:pPr>
      <w:r w:rsidRPr="00A555CA">
        <w:rPr>
          <w:rFonts w:hint="eastAsia"/>
        </w:rPr>
        <w:t>１１　部局技術責任者は、電気通信事業者の通信回線サービスを利用する場合には、当該通信回線サービスの情報セキュリティ水準及びサービスレベルを確保するための措置について、情報システムの構築を委託する事業者と契約時に取り決めておくこと。</w:t>
      </w:r>
    </w:p>
    <w:p w14:paraId="6B097932" w14:textId="77777777" w:rsidR="000259DF" w:rsidRPr="00A555CA" w:rsidRDefault="000259DF" w:rsidP="000259DF">
      <w:pPr>
        <w:pStyle w:val="a9"/>
      </w:pPr>
      <w:r w:rsidRPr="00A555CA">
        <w:rPr>
          <w:rFonts w:hint="eastAsia"/>
        </w:rPr>
        <w:t>解説：第１項「適切な回線種別を選択」について</w:t>
      </w:r>
      <w:r w:rsidRPr="00A555CA">
        <w:br/>
      </w:r>
      <w:r w:rsidRPr="00A555CA">
        <w:rPr>
          <w:rFonts w:hint="eastAsia"/>
        </w:rPr>
        <w:t>通信回線に利用する物理的な回線（通信事業者の回線・公衆無線</w:t>
      </w:r>
      <w:r w:rsidRPr="00A555CA">
        <w:rPr>
          <w:rFonts w:hint="eastAsia"/>
        </w:rPr>
        <w:t>LAN</w:t>
      </w:r>
      <w:r w:rsidRPr="00A555CA">
        <w:rPr>
          <w:rFonts w:hint="eastAsia"/>
        </w:rPr>
        <w:t>回線</w:t>
      </w:r>
      <w:r w:rsidRPr="00A555CA">
        <w:rPr>
          <w:rFonts w:hint="eastAsia"/>
        </w:rPr>
        <w:t xml:space="preserve"> </w:t>
      </w:r>
      <w:r w:rsidRPr="00A555CA">
        <w:rPr>
          <w:rFonts w:hint="eastAsia"/>
        </w:rPr>
        <w:t>等）の種別によって、盗聴、改ざん等の脅威及びそれらに対する有効なセキュリティ対策が異なることから、適切な回線を選択することが求められる。</w:t>
      </w:r>
      <w:r w:rsidRPr="00A555CA">
        <w:br/>
      </w:r>
      <w:r w:rsidRPr="00A555CA">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r w:rsidRPr="00A555CA">
        <w:br/>
      </w:r>
      <w:r w:rsidRPr="00A555CA">
        <w:rPr>
          <w:rFonts w:hint="eastAsia"/>
        </w:rPr>
        <w:br/>
      </w:r>
      <w:r w:rsidRPr="00A555CA">
        <w:rPr>
          <w:rFonts w:hint="eastAsia"/>
        </w:rPr>
        <w:t>第９項「ソフトウェアを定め」について</w:t>
      </w:r>
      <w:r w:rsidRPr="00A555CA">
        <w:br/>
      </w:r>
      <w:r w:rsidRPr="00A555CA">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r w:rsidRPr="00A555CA">
        <w:br/>
      </w:r>
      <w:r w:rsidRPr="00A555CA">
        <w:rPr>
          <w:rFonts w:hint="eastAsia"/>
        </w:rPr>
        <w:br/>
      </w:r>
      <w:r w:rsidRPr="00A555CA">
        <w:rPr>
          <w:rFonts w:hint="eastAsia"/>
        </w:rPr>
        <w:t>第１１項「契約時に取り決めておく」について</w:t>
      </w:r>
      <w:r w:rsidRPr="00A555CA">
        <w:br/>
      </w:r>
      <w:r w:rsidRPr="00A555CA">
        <w:rPr>
          <w:rFonts w:hint="eastAsia"/>
        </w:rPr>
        <w:t>公衆通信回線サービスを使用する場合においては、回線の利用規約等に記載されているセキュリティレベルやサービスレベルを合意した上で当該回線を選択</w:t>
      </w:r>
      <w:r w:rsidRPr="00A555CA">
        <w:rPr>
          <w:rFonts w:hint="eastAsia"/>
        </w:rPr>
        <w:lastRenderedPageBreak/>
        <w:t>する必要がある。役務提供契約で通信回線を利用するなど、本学において直接回線を調達しない場合については、通信回線に求めるセキュリティレベル及びサービスレベルについて、役務提供事業者と合意形成する必要がある。</w:t>
      </w:r>
    </w:p>
    <w:p w14:paraId="657B7324" w14:textId="77777777" w:rsidR="000259DF" w:rsidRPr="00A555CA" w:rsidRDefault="000259DF" w:rsidP="000259DF"/>
    <w:p w14:paraId="4BFD0F35" w14:textId="1292978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2</w:t>
      </w:r>
      <w:r w:rsidR="000259DF" w:rsidRPr="00A555CA">
        <w:rPr>
          <w:rStyle w:val="af7"/>
          <w:rFonts w:hint="eastAsia"/>
        </w:rPr>
        <w:t xml:space="preserve">　（通信経路の分離に係る対策）（政府機関統一基準の対応項番</w:t>
      </w:r>
      <w:r w:rsidR="000259DF" w:rsidRPr="00A555CA">
        <w:rPr>
          <w:rStyle w:val="af7"/>
          <w:rFonts w:hint="eastAsia"/>
        </w:rPr>
        <w:t>7.3.1(1)-1</w:t>
      </w:r>
      <w:r w:rsidR="000259DF" w:rsidRPr="00A555CA">
        <w:rPr>
          <w:rStyle w:val="af7"/>
          <w:rFonts w:hint="eastAsia"/>
        </w:rPr>
        <w:t>）</w:t>
      </w:r>
    </w:p>
    <w:p w14:paraId="463D4A02" w14:textId="4D837087" w:rsidR="000259DF" w:rsidRPr="00A555CA" w:rsidRDefault="008A4E90" w:rsidP="000259DF">
      <w:pPr>
        <w:pStyle w:val="aff3"/>
      </w:pPr>
      <w:r w:rsidRPr="00A555CA">
        <w:rPr>
          <w:rFonts w:hint="eastAsia"/>
        </w:rPr>
        <w:t>第百九十</w:t>
      </w:r>
      <w:r w:rsidR="00E04C07" w:rsidRPr="00A555CA">
        <w:rPr>
          <w:rFonts w:hint="eastAsia"/>
        </w:rPr>
        <w:t>二</w:t>
      </w:r>
      <w:r w:rsidR="000259DF" w:rsidRPr="00A555CA">
        <w:rPr>
          <w:rFonts w:hint="eastAsia"/>
        </w:rPr>
        <w:t>条　部局技術責任者は、通信回線を経由した情報セキュリティインシデントの影響範囲を限定的にするため、通信回線の構成、当該通信回線に接続する情報システムにて取り扱う情報の格付及び取扱制限に応じて、以下を例とする通信経路の分離を行うこと。</w:t>
      </w:r>
    </w:p>
    <w:p w14:paraId="384CFBD4" w14:textId="77777777" w:rsidR="000259DF" w:rsidRPr="00A555CA" w:rsidRDefault="000259DF" w:rsidP="000259DF">
      <w:pPr>
        <w:pStyle w:val="aff4"/>
      </w:pPr>
      <w:r w:rsidRPr="00A555CA">
        <w:rPr>
          <w:rFonts w:hint="eastAsia"/>
        </w:rPr>
        <w:t>一　外部との通信を行うサーバ装置及び通信回線装置のセグメントを</w:t>
      </w:r>
      <w:r w:rsidRPr="00A555CA">
        <w:rPr>
          <w:rFonts w:hint="eastAsia"/>
        </w:rPr>
        <w:t>DMZ</w:t>
      </w:r>
      <w:r w:rsidRPr="00A555CA">
        <w:rPr>
          <w:rFonts w:hint="eastAsia"/>
        </w:rPr>
        <w:t>として構築し、内部のセグメントと通信経路を分離する。</w:t>
      </w:r>
    </w:p>
    <w:p w14:paraId="7C65CA54" w14:textId="77777777" w:rsidR="000259DF" w:rsidRPr="00A555CA" w:rsidRDefault="000259DF" w:rsidP="000259DF">
      <w:pPr>
        <w:pStyle w:val="aff4"/>
      </w:pPr>
      <w:r w:rsidRPr="00A555CA">
        <w:rPr>
          <w:rFonts w:hint="eastAsia"/>
        </w:rPr>
        <w:t>二　業務目的や取り扱う情報の格付及び取扱制限に応じて情報システムごとに</w:t>
      </w:r>
      <w:r w:rsidRPr="00A555CA">
        <w:rPr>
          <w:rFonts w:hint="eastAsia"/>
        </w:rPr>
        <w:t>VLAN</w:t>
      </w:r>
      <w:r w:rsidRPr="00A555CA">
        <w:rPr>
          <w:rFonts w:hint="eastAsia"/>
        </w:rPr>
        <w:t>により通信経路を分離し、それぞれの通信制御を適切に行う。</w:t>
      </w:r>
    </w:p>
    <w:p w14:paraId="6810024E" w14:textId="77777777" w:rsidR="000259DF" w:rsidRPr="00A555CA" w:rsidRDefault="000259DF" w:rsidP="000259DF">
      <w:pPr>
        <w:pStyle w:val="aff4"/>
      </w:pPr>
      <w:r w:rsidRPr="00A555CA">
        <w:rPr>
          <w:rFonts w:hint="eastAsia"/>
        </w:rPr>
        <w:t>三　他の情報システムから独立した専用の通信回線を構築する。</w:t>
      </w:r>
    </w:p>
    <w:p w14:paraId="5E82508E" w14:textId="4BE24DDB" w:rsidR="0027032B" w:rsidRPr="00A555CA" w:rsidRDefault="0027032B" w:rsidP="0027032B">
      <w:pPr>
        <w:pStyle w:val="afff0"/>
      </w:pPr>
      <w:r w:rsidRPr="00A555CA">
        <w:rPr>
          <w:rFonts w:hint="eastAsia"/>
        </w:rPr>
        <w:t>注意：本条は本基準の対象機関に対し、</w:t>
      </w:r>
      <w:r w:rsidR="00FB4F3B" w:rsidRPr="00A555CA">
        <w:rPr>
          <w:rFonts w:hint="eastAsia"/>
        </w:rPr>
        <w:t>通信回線の構成、当該通信回線に接続する情報システムにて取り扱う情報の格付及び取扱制限に応じた通信経路の分離を行うこと</w:t>
      </w:r>
      <w:r w:rsidRPr="00A555CA">
        <w:rPr>
          <w:rFonts w:hint="eastAsia"/>
        </w:rPr>
        <w:t>を求める規定である。ただし、</w:t>
      </w:r>
      <w:r w:rsidR="00B22EC8" w:rsidRPr="00A555CA">
        <w:rPr>
          <w:rFonts w:hint="eastAsia"/>
        </w:rPr>
        <w:t>分離の</w:t>
      </w:r>
      <w:r w:rsidR="00FB4F3B" w:rsidRPr="00A555CA">
        <w:rPr>
          <w:rFonts w:hint="eastAsia"/>
        </w:rPr>
        <w:t>方法</w:t>
      </w:r>
      <w:r w:rsidRPr="00A555CA">
        <w:rPr>
          <w:rFonts w:hint="eastAsia"/>
        </w:rPr>
        <w:t>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9356C09" w14:textId="77777777" w:rsidR="000259DF" w:rsidRPr="00A555CA" w:rsidRDefault="000259DF" w:rsidP="000259DF">
      <w:pPr>
        <w:pStyle w:val="a9"/>
      </w:pPr>
      <w:r w:rsidRPr="00A555CA">
        <w:rPr>
          <w:rFonts w:hint="eastAsia"/>
        </w:rPr>
        <w:t>解説：第３号「専用の通信回線を構築」について</w:t>
      </w:r>
      <w:r w:rsidRPr="00A555CA">
        <w:br/>
      </w:r>
      <w:r w:rsidRPr="00A555CA">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などの構成を採用することが考えられるが、過剰なセキュリティ要件とならないように、閉鎖的な通信回線とする必要性を見極めることが重要である。例えば、通信回線を</w:t>
      </w:r>
      <w:r w:rsidRPr="00A555CA">
        <w:rPr>
          <w:rFonts w:hint="eastAsia"/>
        </w:rPr>
        <w:t>VLAN</w:t>
      </w:r>
      <w:r w:rsidRPr="00A555CA">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217E7F38" w14:textId="77777777" w:rsidR="000259DF" w:rsidRPr="00A555CA" w:rsidRDefault="000259DF" w:rsidP="000259DF"/>
    <w:p w14:paraId="0CE35B0B" w14:textId="33B0568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3</w:t>
      </w:r>
      <w:r w:rsidR="000259DF" w:rsidRPr="00A555CA">
        <w:rPr>
          <w:rStyle w:val="af7"/>
          <w:rFonts w:hint="eastAsia"/>
        </w:rPr>
        <w:t xml:space="preserve">　（通信回線の秘匿性確保に係る対策）（政府機関統一基準の対応項番</w:t>
      </w:r>
      <w:r w:rsidR="000259DF" w:rsidRPr="00A555CA">
        <w:rPr>
          <w:rStyle w:val="af7"/>
          <w:rFonts w:hint="eastAsia"/>
        </w:rPr>
        <w:t>7.3.1(1)-2</w:t>
      </w:r>
      <w:r w:rsidR="000259DF" w:rsidRPr="00A555CA">
        <w:rPr>
          <w:rStyle w:val="af7"/>
          <w:rFonts w:hint="eastAsia"/>
        </w:rPr>
        <w:t>）</w:t>
      </w:r>
    </w:p>
    <w:p w14:paraId="0928645B" w14:textId="31D5A14B" w:rsidR="000259DF" w:rsidRPr="00A555CA" w:rsidRDefault="008A4E90" w:rsidP="000259DF">
      <w:pPr>
        <w:pStyle w:val="aff3"/>
      </w:pPr>
      <w:r w:rsidRPr="00A555CA">
        <w:rPr>
          <w:rFonts w:hint="eastAsia"/>
        </w:rPr>
        <w:t>第百九十</w:t>
      </w:r>
      <w:r w:rsidR="00E04C07" w:rsidRPr="00A555CA">
        <w:rPr>
          <w:rFonts w:hint="eastAsia"/>
        </w:rPr>
        <w:t>三</w:t>
      </w:r>
      <w:r w:rsidR="000259DF" w:rsidRPr="00A555CA">
        <w:rPr>
          <w:rFonts w:hint="eastAsia"/>
        </w:rPr>
        <w:t>条　部局技術責任者は、通信経路における盗聴及び情報の改ざん等の脅威への対策として、通信内容の秘匿性を確保するための機能を設けること。通信回線の秘匿性確保の方法として、</w:t>
      </w:r>
      <w:r w:rsidR="00E04C07" w:rsidRPr="00A555CA">
        <w:rPr>
          <w:rFonts w:hint="eastAsia"/>
        </w:rPr>
        <w:t>TLS</w:t>
      </w:r>
      <w:r w:rsidR="00E04C07" w:rsidRPr="00A555CA">
        <w:rPr>
          <w:rFonts w:hint="eastAsia"/>
        </w:rPr>
        <w:t>（</w:t>
      </w:r>
      <w:r w:rsidR="000259DF" w:rsidRPr="00A555CA">
        <w:rPr>
          <w:rFonts w:hint="eastAsia"/>
        </w:rPr>
        <w:t>SSL</w:t>
      </w:r>
      <w:r w:rsidR="000259DF" w:rsidRPr="00A555CA">
        <w:rPr>
          <w:rFonts w:hint="eastAsia"/>
        </w:rPr>
        <w:t>）、</w:t>
      </w:r>
      <w:r w:rsidR="000259DF" w:rsidRPr="00A555CA">
        <w:rPr>
          <w:rFonts w:hint="eastAsia"/>
        </w:rPr>
        <w:t>IPsec</w:t>
      </w:r>
      <w:r w:rsidR="000259DF" w:rsidRPr="00A555CA">
        <w:rPr>
          <w:rFonts w:hint="eastAsia"/>
        </w:rPr>
        <w:t>等による暗号化を行うこと。また、その際に使用する暗号アルゴリズムについては、「電子政府推奨暗号リスト」を参照し決定すること。</w:t>
      </w:r>
    </w:p>
    <w:p w14:paraId="6D9EA2BD" w14:textId="77777777" w:rsidR="000259DF" w:rsidRPr="00A555CA" w:rsidRDefault="000259DF" w:rsidP="000259DF"/>
    <w:p w14:paraId="79D628E3" w14:textId="502D61F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4</w:t>
      </w:r>
      <w:r w:rsidR="000259DF" w:rsidRPr="00A555CA">
        <w:rPr>
          <w:rStyle w:val="af7"/>
          <w:rFonts w:hint="eastAsia"/>
        </w:rPr>
        <w:t xml:space="preserve">　（通信回線への情報システムの接続に係る対策）（政府機関統一基準の対応項番</w:t>
      </w:r>
      <w:r w:rsidR="000259DF" w:rsidRPr="00A555CA">
        <w:rPr>
          <w:rStyle w:val="af7"/>
          <w:rFonts w:hint="eastAsia"/>
        </w:rPr>
        <w:t>7.3.1(1)-3</w:t>
      </w:r>
      <w:r w:rsidR="000259DF" w:rsidRPr="00A555CA">
        <w:rPr>
          <w:rStyle w:val="af7"/>
          <w:rFonts w:hint="eastAsia"/>
        </w:rPr>
        <w:t>）</w:t>
      </w:r>
    </w:p>
    <w:p w14:paraId="27EB92F7" w14:textId="30DBC8F4" w:rsidR="000259DF" w:rsidRPr="00A555CA" w:rsidRDefault="008A4E90" w:rsidP="000259DF">
      <w:pPr>
        <w:pStyle w:val="aff3"/>
      </w:pPr>
      <w:r w:rsidRPr="00A555CA">
        <w:rPr>
          <w:rFonts w:hint="eastAsia"/>
        </w:rPr>
        <w:lastRenderedPageBreak/>
        <w:t>第百九十</w:t>
      </w:r>
      <w:r w:rsidR="00E04C07" w:rsidRPr="00A555CA">
        <w:rPr>
          <w:rFonts w:hint="eastAsia"/>
        </w:rPr>
        <w:t>四</w:t>
      </w:r>
      <w:r w:rsidR="000259DF" w:rsidRPr="00A555CA">
        <w:rPr>
          <w:rFonts w:hint="eastAsia"/>
        </w:rPr>
        <w:t>条　部局技術責任者は、</w:t>
      </w:r>
      <w:bookmarkStart w:id="28" w:name="_Hlk14099880"/>
      <w:r w:rsidR="000259DF" w:rsidRPr="00A555CA">
        <w:rPr>
          <w:rFonts w:hint="eastAsia"/>
        </w:rPr>
        <w:t>学内通信回線への接続を許可された情報システムであることを確認し、無許可の情報システムの接続を拒否するための機能</w:t>
      </w:r>
      <w:bookmarkEnd w:id="28"/>
      <w:r w:rsidR="000259DF" w:rsidRPr="00A555CA">
        <w:rPr>
          <w:rFonts w:hint="eastAsia"/>
        </w:rPr>
        <w:t>として、以下を例とする対策を講ずること。</w:t>
      </w:r>
    </w:p>
    <w:p w14:paraId="1371C302" w14:textId="77777777" w:rsidR="000259DF" w:rsidRPr="00A555CA" w:rsidRDefault="000259DF" w:rsidP="000259DF">
      <w:pPr>
        <w:pStyle w:val="aff4"/>
      </w:pPr>
      <w:r w:rsidRPr="00A555CA">
        <w:rPr>
          <w:rFonts w:hint="eastAsia"/>
        </w:rPr>
        <w:t>一　情報システムの機器番号等により接続機器を識別する。</w:t>
      </w:r>
    </w:p>
    <w:p w14:paraId="0E52DCD3" w14:textId="77777777" w:rsidR="000259DF" w:rsidRPr="00A555CA" w:rsidRDefault="000259DF" w:rsidP="000259DF">
      <w:pPr>
        <w:pStyle w:val="aff4"/>
      </w:pPr>
      <w:r w:rsidRPr="00A555CA">
        <w:rPr>
          <w:rFonts w:hint="eastAsia"/>
        </w:rPr>
        <w:t>二　クライアント証明書により接続機器の認証を行う。</w:t>
      </w:r>
    </w:p>
    <w:p w14:paraId="115A8E63" w14:textId="3C14037C" w:rsidR="007A3FBF" w:rsidRPr="00A555CA" w:rsidRDefault="007A3FBF" w:rsidP="007A3FBF">
      <w:pPr>
        <w:pStyle w:val="afff0"/>
      </w:pPr>
      <w:r w:rsidRPr="00A555CA">
        <w:rPr>
          <w:rFonts w:hint="eastAsia"/>
        </w:rPr>
        <w:t>注意：本条は本基準の対象機関に対し、学内通信回線への接続を許可された情報システムであることを確認し、無許可の情報システムの接続を拒否するための機能としての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BEE4DDE" w14:textId="77777777" w:rsidR="000259DF" w:rsidRPr="00A555CA" w:rsidRDefault="000259DF" w:rsidP="000259DF"/>
    <w:p w14:paraId="202DEE81" w14:textId="48D30F5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19</w:t>
      </w:r>
      <w:r w:rsidR="00E04C07" w:rsidRPr="00A555CA">
        <w:rPr>
          <w:rStyle w:val="af7"/>
        </w:rPr>
        <w:t>5</w:t>
      </w:r>
      <w:r w:rsidR="000259DF" w:rsidRPr="00A555CA">
        <w:rPr>
          <w:rStyle w:val="af7"/>
          <w:rFonts w:hint="eastAsia"/>
        </w:rPr>
        <w:t xml:space="preserve">　（通信回線及び通信回線装置の保護に係る対策）（政府機関統一基準の対応項番</w:t>
      </w:r>
      <w:r w:rsidR="000259DF" w:rsidRPr="00A555CA">
        <w:rPr>
          <w:rStyle w:val="af7"/>
          <w:rFonts w:hint="eastAsia"/>
        </w:rPr>
        <w:t>7.3.1(1)-4</w:t>
      </w:r>
      <w:r w:rsidR="000259DF" w:rsidRPr="00A555CA">
        <w:rPr>
          <w:rStyle w:val="af7"/>
          <w:rFonts w:hint="eastAsia"/>
        </w:rPr>
        <w:t>）</w:t>
      </w:r>
    </w:p>
    <w:p w14:paraId="1D238ED3" w14:textId="3E09882F" w:rsidR="000259DF" w:rsidRPr="00A555CA" w:rsidRDefault="008A4E90" w:rsidP="000259DF">
      <w:pPr>
        <w:pStyle w:val="aff3"/>
      </w:pPr>
      <w:r w:rsidRPr="00A555CA">
        <w:rPr>
          <w:rFonts w:hint="eastAsia"/>
        </w:rPr>
        <w:t>第百九十</w:t>
      </w:r>
      <w:r w:rsidR="00E04C07" w:rsidRPr="00A555CA">
        <w:rPr>
          <w:rFonts w:hint="eastAsia"/>
        </w:rPr>
        <w:t>五</w:t>
      </w:r>
      <w:r w:rsidR="000259DF" w:rsidRPr="00A555CA">
        <w:rPr>
          <w:rFonts w:hint="eastAsia"/>
        </w:rPr>
        <w:t>条　部局技術責任者は、第三者による通信回線及び通信回線装置の破壊、不正操作等への対策として、以下を例とする措置を講ずること。</w:t>
      </w:r>
    </w:p>
    <w:p w14:paraId="782B04D3" w14:textId="77777777" w:rsidR="000259DF" w:rsidRPr="00A555CA" w:rsidRDefault="000259DF" w:rsidP="000259DF">
      <w:pPr>
        <w:pStyle w:val="aff4"/>
      </w:pPr>
      <w:r w:rsidRPr="00A555CA">
        <w:rPr>
          <w:rFonts w:hint="eastAsia"/>
        </w:rPr>
        <w:t>一　通信回線装置を施錠可能なラック等に設置する。</w:t>
      </w:r>
    </w:p>
    <w:p w14:paraId="2564FA21" w14:textId="77777777" w:rsidR="000259DF" w:rsidRPr="00A555CA" w:rsidRDefault="000259DF" w:rsidP="000259DF">
      <w:pPr>
        <w:pStyle w:val="aff4"/>
      </w:pPr>
      <w:r w:rsidRPr="00A555CA">
        <w:rPr>
          <w:rFonts w:hint="eastAsia"/>
        </w:rPr>
        <w:t>二　施設内に敷設した通信ケーブルを物理的に保護する。</w:t>
      </w:r>
    </w:p>
    <w:p w14:paraId="2DDC97FC" w14:textId="77777777" w:rsidR="000259DF" w:rsidRPr="00A555CA" w:rsidRDefault="000259DF" w:rsidP="000259DF">
      <w:pPr>
        <w:pStyle w:val="aff4"/>
      </w:pPr>
      <w:r w:rsidRPr="00A555CA">
        <w:rPr>
          <w:rFonts w:hint="eastAsia"/>
        </w:rPr>
        <w:t>三　通信回線装置の操作ログを取得する。</w:t>
      </w:r>
    </w:p>
    <w:p w14:paraId="6A1B3F40" w14:textId="6F0E2F07" w:rsidR="00627056" w:rsidRPr="00A555CA" w:rsidRDefault="00627056" w:rsidP="00627056">
      <w:pPr>
        <w:pStyle w:val="afff0"/>
      </w:pPr>
      <w:r w:rsidRPr="00A555CA">
        <w:rPr>
          <w:rFonts w:hint="eastAsia"/>
        </w:rPr>
        <w:t>注意：本条は本基準の対象機関に対し、第三者による通信回線及び通信回線装置の破壊、不正操作等への対策としての措置を講じ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2BF69C7" w14:textId="77777777" w:rsidR="000259DF" w:rsidRPr="00A555CA" w:rsidRDefault="000259DF" w:rsidP="000259DF"/>
    <w:p w14:paraId="0449B8DC" w14:textId="6386BF0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6</w:t>
      </w:r>
      <w:r w:rsidR="000259DF" w:rsidRPr="00A555CA">
        <w:rPr>
          <w:rStyle w:val="af7"/>
          <w:rFonts w:hint="eastAsia"/>
        </w:rPr>
        <w:t xml:space="preserve">　（要安定情報を取り扱う情報システムが接続される通信回線に係る対策）（政府機関統一基準の対応項番</w:t>
      </w:r>
      <w:r w:rsidR="000259DF" w:rsidRPr="00A555CA">
        <w:rPr>
          <w:rStyle w:val="af7"/>
          <w:rFonts w:hint="eastAsia"/>
        </w:rPr>
        <w:t>7.3.1(1)-5</w:t>
      </w:r>
      <w:r w:rsidR="000259DF" w:rsidRPr="00A555CA">
        <w:rPr>
          <w:rStyle w:val="af7"/>
          <w:rFonts w:hint="eastAsia"/>
        </w:rPr>
        <w:t>）</w:t>
      </w:r>
    </w:p>
    <w:p w14:paraId="1B4580EE" w14:textId="08AF04A5" w:rsidR="000259DF" w:rsidRPr="00A555CA" w:rsidRDefault="008A4E90" w:rsidP="000259DF">
      <w:pPr>
        <w:pStyle w:val="aff3"/>
      </w:pPr>
      <w:r w:rsidRPr="00A555CA">
        <w:rPr>
          <w:rFonts w:hint="eastAsia"/>
        </w:rPr>
        <w:t>第百九十</w:t>
      </w:r>
      <w:r w:rsidR="00E04C07" w:rsidRPr="00A555CA">
        <w:rPr>
          <w:rFonts w:hint="eastAsia"/>
        </w:rPr>
        <w:t>六</w:t>
      </w:r>
      <w:r w:rsidR="000259DF" w:rsidRPr="00A555CA">
        <w:rPr>
          <w:rFonts w:hint="eastAsia"/>
        </w:rPr>
        <w:t>条　部局技術責任者は、要安定情報を取り扱う情報システムが接続される通信回線を構築する場合は、以下を例とする対策を講ずること。</w:t>
      </w:r>
    </w:p>
    <w:p w14:paraId="546FECFD" w14:textId="77777777" w:rsidR="000259DF" w:rsidRPr="00A555CA" w:rsidRDefault="000259DF" w:rsidP="000259DF">
      <w:pPr>
        <w:pStyle w:val="aff4"/>
      </w:pPr>
      <w:r w:rsidRPr="00A555CA">
        <w:rPr>
          <w:rFonts w:hint="eastAsia"/>
        </w:rPr>
        <w:t>一　通信回線の性能低下や異常の有無を確認するため、通信回線の利用率、接続率等の運用状態を定常的に確認、分析する機能を設ける。</w:t>
      </w:r>
    </w:p>
    <w:p w14:paraId="64E37BE3" w14:textId="77777777" w:rsidR="000259DF" w:rsidRPr="00A555CA" w:rsidRDefault="000259DF" w:rsidP="000259DF">
      <w:pPr>
        <w:pStyle w:val="aff4"/>
      </w:pPr>
      <w:r w:rsidRPr="00A555CA">
        <w:rPr>
          <w:rFonts w:hint="eastAsia"/>
        </w:rPr>
        <w:t>二　通信回線及び通信回線装置を冗長構成にする。</w:t>
      </w:r>
    </w:p>
    <w:p w14:paraId="35669E19" w14:textId="77992606" w:rsidR="00756512" w:rsidRPr="00A555CA" w:rsidRDefault="00756512" w:rsidP="00756512">
      <w:pPr>
        <w:pStyle w:val="afff0"/>
      </w:pPr>
      <w:r w:rsidRPr="00A555CA">
        <w:rPr>
          <w:rFonts w:hint="eastAsia"/>
        </w:rPr>
        <w:t>注意：本条は本基準の対象機関に対し、要安定情報を取り扱う情報システムが接続される通信回線を構築する場合</w:t>
      </w:r>
      <w:r w:rsidR="00864A6B" w:rsidRPr="00A555CA">
        <w:rPr>
          <w:rFonts w:hint="eastAsia"/>
        </w:rPr>
        <w:t>に</w:t>
      </w:r>
      <w:r w:rsidR="00E94FBC" w:rsidRPr="00A555CA">
        <w:rPr>
          <w:rFonts w:hint="eastAsia"/>
        </w:rPr>
        <w:t>係る</w:t>
      </w:r>
      <w:r w:rsidRPr="00A555CA">
        <w:rPr>
          <w:rFonts w:hint="eastAsia"/>
        </w:rPr>
        <w:t>対策を講じることを求める規定である。ただし、対策は例示にとどまり統制としての効力を有さないことから、本条の内容のまま規程等として運用することは不適切である。大学等の事情に応じて、</w:t>
      </w:r>
      <w:r w:rsidRPr="00A555CA">
        <w:rPr>
          <w:rFonts w:hint="eastAsia"/>
        </w:rPr>
        <w:lastRenderedPageBreak/>
        <w:t>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614B10C" w14:textId="77777777" w:rsidR="000259DF" w:rsidRPr="00A555CA" w:rsidRDefault="000259DF" w:rsidP="000259DF">
      <w:pPr>
        <w:pStyle w:val="a9"/>
      </w:pPr>
      <w:r w:rsidRPr="00A555CA">
        <w:rPr>
          <w:rFonts w:hint="eastAsia"/>
        </w:rPr>
        <w:t>解説：第２号「通信回線及び通信回線装置を冗長構成にする」について</w:t>
      </w:r>
      <w:r w:rsidRPr="00A555CA">
        <w:br/>
      </w:r>
      <w:r w:rsidRPr="00A555CA">
        <w:rPr>
          <w:rFonts w:hint="eastAsia"/>
        </w:rPr>
        <w:t>高い可用性が求められる情報システムを構築する場合は、大規模災害の発生を想定し、通信回線を冗長構成にしておくことが望ましい。また、本学の建物から外部に敷設する通信回線の管路についても、例えば、異なる通信事業者による複数の経路で構築しておくことで、災害を受けた際に復旧にかかる時間が短縮されるなどの効果が期待される。</w:t>
      </w:r>
    </w:p>
    <w:p w14:paraId="62D8DD51" w14:textId="77777777" w:rsidR="000259DF" w:rsidRPr="00A555CA" w:rsidRDefault="000259DF" w:rsidP="000259DF"/>
    <w:p w14:paraId="34AF62F7" w14:textId="0FD301C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7</w:t>
      </w:r>
      <w:r w:rsidR="000259DF" w:rsidRPr="00A555CA">
        <w:rPr>
          <w:rStyle w:val="af7"/>
          <w:rFonts w:hint="eastAsia"/>
        </w:rPr>
        <w:t xml:space="preserve">　（学内通信回線と学外通信回線との接続に係る対策）（政府機関統一基準の対応項番</w:t>
      </w:r>
      <w:r w:rsidR="000259DF" w:rsidRPr="00A555CA">
        <w:rPr>
          <w:rStyle w:val="af7"/>
          <w:rFonts w:hint="eastAsia"/>
        </w:rPr>
        <w:t>7.3.1(1)-6</w:t>
      </w:r>
      <w:r w:rsidR="000259DF" w:rsidRPr="00A555CA">
        <w:rPr>
          <w:rStyle w:val="af7"/>
          <w:rFonts w:hint="eastAsia"/>
        </w:rPr>
        <w:t>）</w:t>
      </w:r>
    </w:p>
    <w:p w14:paraId="47745ED8" w14:textId="435B07BE" w:rsidR="000259DF" w:rsidRPr="00A555CA" w:rsidRDefault="008A4E90" w:rsidP="000259DF">
      <w:pPr>
        <w:pStyle w:val="aff3"/>
      </w:pPr>
      <w:r w:rsidRPr="00A555CA">
        <w:rPr>
          <w:rFonts w:hint="eastAsia"/>
        </w:rPr>
        <w:t>第百九十</w:t>
      </w:r>
      <w:r w:rsidR="00E04C07" w:rsidRPr="00A555CA">
        <w:rPr>
          <w:rFonts w:hint="eastAsia"/>
        </w:rPr>
        <w:t>七</w:t>
      </w:r>
      <w:r w:rsidR="000259DF" w:rsidRPr="00A555CA">
        <w:rPr>
          <w:rFonts w:hint="eastAsia"/>
        </w:rPr>
        <w:t>条　部局技術責任者は、</w:t>
      </w:r>
      <w:bookmarkStart w:id="29" w:name="_Hlk14104652"/>
      <w:r w:rsidR="000259DF" w:rsidRPr="00A555CA">
        <w:rPr>
          <w:rFonts w:hint="eastAsia"/>
        </w:rPr>
        <w:t>学内通信回線に、インターネット回線や公衆通信回線等の学外通信回線を接続する場合には、外部からの不正アクセスによる被害を防止するため</w:t>
      </w:r>
      <w:bookmarkEnd w:id="29"/>
      <w:r w:rsidR="000259DF" w:rsidRPr="00A555CA">
        <w:rPr>
          <w:rFonts w:hint="eastAsia"/>
        </w:rPr>
        <w:t>、以下を例とする対策を講ずること。</w:t>
      </w:r>
    </w:p>
    <w:p w14:paraId="56675863" w14:textId="77777777" w:rsidR="000259DF" w:rsidRPr="00A555CA" w:rsidRDefault="000259DF" w:rsidP="000259DF">
      <w:pPr>
        <w:pStyle w:val="aff4"/>
      </w:pPr>
      <w:r w:rsidRPr="00A555CA">
        <w:rPr>
          <w:rFonts w:hint="eastAsia"/>
        </w:rPr>
        <w:t>一　ファイアウォール、</w:t>
      </w:r>
      <w:r w:rsidRPr="00A555CA">
        <w:rPr>
          <w:rFonts w:hint="eastAsia"/>
        </w:rPr>
        <w:t>WAF</w:t>
      </w:r>
      <w:r w:rsidRPr="00A555CA">
        <w:rPr>
          <w:rFonts w:hint="eastAsia"/>
        </w:rPr>
        <w:t>（</w:t>
      </w:r>
      <w:r w:rsidRPr="00A555CA">
        <w:rPr>
          <w:rFonts w:hint="eastAsia"/>
        </w:rPr>
        <w:t>Web Application Firewall</w:t>
      </w:r>
      <w:r w:rsidRPr="00A555CA">
        <w:rPr>
          <w:rFonts w:hint="eastAsia"/>
        </w:rPr>
        <w:t>）、リバースプロキシ等により通信制御を行う。</w:t>
      </w:r>
    </w:p>
    <w:p w14:paraId="55B6B896" w14:textId="77777777" w:rsidR="000259DF" w:rsidRPr="00A555CA" w:rsidRDefault="000259DF" w:rsidP="000259DF">
      <w:pPr>
        <w:pStyle w:val="aff4"/>
      </w:pPr>
      <w:r w:rsidRPr="00A555CA">
        <w:rPr>
          <w:rFonts w:hint="eastAsia"/>
        </w:rPr>
        <w:t>二　通信回線装置による特定の通信プロトコルの利用を制限する。</w:t>
      </w:r>
    </w:p>
    <w:p w14:paraId="5DD43E8A" w14:textId="77777777" w:rsidR="000259DF" w:rsidRPr="00A555CA" w:rsidRDefault="000259DF" w:rsidP="000259DF">
      <w:pPr>
        <w:pStyle w:val="aff4"/>
      </w:pPr>
      <w:r w:rsidRPr="00A555CA">
        <w:rPr>
          <w:rFonts w:hint="eastAsia"/>
        </w:rPr>
        <w:t xml:space="preserve">三　</w:t>
      </w:r>
      <w:r w:rsidRPr="00A555CA">
        <w:rPr>
          <w:rFonts w:hint="eastAsia"/>
        </w:rPr>
        <w:t>IDS/IPS</w:t>
      </w:r>
      <w:r w:rsidRPr="00A555CA">
        <w:rPr>
          <w:rFonts w:hint="eastAsia"/>
        </w:rPr>
        <w:t>により不正アクセスを検知及び遮断する。</w:t>
      </w:r>
    </w:p>
    <w:p w14:paraId="68008E3B" w14:textId="16E6CF2D" w:rsidR="00B23C36" w:rsidRPr="00A555CA" w:rsidRDefault="00B23C36" w:rsidP="00B23C36">
      <w:pPr>
        <w:pStyle w:val="afff0"/>
      </w:pPr>
      <w:r w:rsidRPr="00A555CA">
        <w:rPr>
          <w:rFonts w:hint="eastAsia"/>
        </w:rPr>
        <w:t>注意：本条は本基準の対象機関に対し、</w:t>
      </w:r>
      <w:r w:rsidR="00F4330A" w:rsidRPr="00A555CA">
        <w:rPr>
          <w:rFonts w:hint="eastAsia"/>
        </w:rPr>
        <w:t>学内通信回線にインターネット回線や公衆通信回線等の学外通信回線を接続する場合に、外部からの不正アクセスによる被害を防止するための</w:t>
      </w:r>
      <w:r w:rsidRPr="00A555CA">
        <w:rPr>
          <w:rFonts w:hint="eastAsia"/>
        </w:rPr>
        <w:t>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2700B20" w14:textId="77777777" w:rsidR="000259DF" w:rsidRPr="00A555CA" w:rsidRDefault="000259DF" w:rsidP="000259DF"/>
    <w:p w14:paraId="0F67A00C" w14:textId="5DD1F48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1</w:t>
      </w:r>
      <w:r w:rsidR="00934D20" w:rsidRPr="00A555CA">
        <w:rPr>
          <w:rStyle w:val="af7"/>
        </w:rPr>
        <w:t>9</w:t>
      </w:r>
      <w:r w:rsidR="00E04C07" w:rsidRPr="00A555CA">
        <w:rPr>
          <w:rStyle w:val="af7"/>
        </w:rPr>
        <w:t>8</w:t>
      </w:r>
      <w:r w:rsidR="000259DF" w:rsidRPr="00A555CA">
        <w:rPr>
          <w:rStyle w:val="af7"/>
          <w:rFonts w:hint="eastAsia"/>
        </w:rPr>
        <w:t xml:space="preserve">　（遠隔地から通信回線装置に対して行われるリモートアクセスに係る対策）（政府機関統一基準の対応項番</w:t>
      </w:r>
      <w:r w:rsidR="000259DF" w:rsidRPr="00A555CA">
        <w:rPr>
          <w:rStyle w:val="af7"/>
          <w:rFonts w:hint="eastAsia"/>
        </w:rPr>
        <w:t>7.3.1(1)-7</w:t>
      </w:r>
      <w:r w:rsidR="000259DF" w:rsidRPr="00A555CA">
        <w:rPr>
          <w:rStyle w:val="af7"/>
          <w:rFonts w:hint="eastAsia"/>
        </w:rPr>
        <w:t>）</w:t>
      </w:r>
    </w:p>
    <w:p w14:paraId="1573A289" w14:textId="1DBF7E9D" w:rsidR="000259DF" w:rsidRPr="00A555CA" w:rsidRDefault="00934D20" w:rsidP="000259DF">
      <w:pPr>
        <w:pStyle w:val="aff3"/>
      </w:pPr>
      <w:r w:rsidRPr="00A555CA">
        <w:rPr>
          <w:rFonts w:hint="eastAsia"/>
        </w:rPr>
        <w:t>第百九十</w:t>
      </w:r>
      <w:r w:rsidR="00E04C07" w:rsidRPr="00A555CA">
        <w:rPr>
          <w:rFonts w:hint="eastAsia"/>
        </w:rPr>
        <w:t>八</w:t>
      </w:r>
      <w:r w:rsidR="000259DF" w:rsidRPr="00A555CA">
        <w:rPr>
          <w:rFonts w:hint="eastAsia"/>
        </w:rPr>
        <w:t>条　部局技術責任者は、</w:t>
      </w:r>
      <w:bookmarkStart w:id="30" w:name="_Hlk14104968"/>
      <w:r w:rsidR="000259DF" w:rsidRPr="00A555CA">
        <w:rPr>
          <w:rFonts w:hint="eastAsia"/>
        </w:rPr>
        <w:t>遠隔地から保守又は診断のためのリモートメンテナンスのセキュリティ確保のため</w:t>
      </w:r>
      <w:bookmarkEnd w:id="30"/>
      <w:r w:rsidR="000259DF" w:rsidRPr="00A555CA">
        <w:rPr>
          <w:rFonts w:hint="eastAsia"/>
        </w:rPr>
        <w:t>に、以下を例とする対策を講ずること。</w:t>
      </w:r>
    </w:p>
    <w:p w14:paraId="102F21C3" w14:textId="77777777" w:rsidR="000259DF" w:rsidRPr="00A555CA" w:rsidRDefault="000259DF" w:rsidP="000259DF">
      <w:pPr>
        <w:pStyle w:val="aff4"/>
      </w:pPr>
      <w:r w:rsidRPr="00A555CA">
        <w:rPr>
          <w:rFonts w:hint="eastAsia"/>
        </w:rPr>
        <w:t>一　リモートメンテナンス端末の機器番号等の識別コードによりアクセス制御を行う。</w:t>
      </w:r>
    </w:p>
    <w:p w14:paraId="7B2EEDF5" w14:textId="77777777" w:rsidR="000259DF" w:rsidRPr="00A555CA" w:rsidRDefault="000259DF" w:rsidP="000259DF">
      <w:pPr>
        <w:pStyle w:val="aff4"/>
      </w:pPr>
      <w:r w:rsidRPr="00A555CA">
        <w:rPr>
          <w:rFonts w:hint="eastAsia"/>
        </w:rPr>
        <w:t>二　主体認証によりアクセス制御する。</w:t>
      </w:r>
    </w:p>
    <w:p w14:paraId="526BD214" w14:textId="77777777" w:rsidR="000259DF" w:rsidRPr="00A555CA" w:rsidRDefault="000259DF" w:rsidP="000259DF">
      <w:pPr>
        <w:pStyle w:val="aff4"/>
      </w:pPr>
      <w:r w:rsidRPr="00A555CA">
        <w:rPr>
          <w:rFonts w:hint="eastAsia"/>
        </w:rPr>
        <w:t>三　通信内容の暗号化により秘匿性を確保する。</w:t>
      </w:r>
    </w:p>
    <w:p w14:paraId="0D672FB2" w14:textId="77777777" w:rsidR="000259DF" w:rsidRPr="00A555CA" w:rsidRDefault="000259DF" w:rsidP="000259DF">
      <w:pPr>
        <w:pStyle w:val="aff4"/>
      </w:pPr>
      <w:r w:rsidRPr="00A555CA">
        <w:rPr>
          <w:rFonts w:hint="eastAsia"/>
        </w:rPr>
        <w:t>四　ファイアウォール等の通信制御のための機器に例外的な設定を行う場合は、その設定により脆弱性が生じないようにする。</w:t>
      </w:r>
    </w:p>
    <w:p w14:paraId="07AE8193" w14:textId="1DFBB764" w:rsidR="005B6132" w:rsidRPr="00A555CA" w:rsidRDefault="005B6132" w:rsidP="005B6132">
      <w:pPr>
        <w:pStyle w:val="afff0"/>
      </w:pPr>
      <w:r w:rsidRPr="00A555CA">
        <w:rPr>
          <w:rFonts w:hint="eastAsia"/>
        </w:rPr>
        <w:t>注意：本条は本基準の対象機関に対し、遠隔地から保守又は診断のためのリモートメンテナンスのセキュリティ確保のための対策を講じることを求める規定である。ただし、対策は例示にとどまり統制としての効力を有さないことから、本条の</w:t>
      </w:r>
      <w:r w:rsidRPr="00A555CA">
        <w:rPr>
          <w:rFonts w:hint="eastAsia"/>
        </w:rPr>
        <w:lastRenderedPageBreak/>
        <w:t>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A9D7EC1" w14:textId="77777777" w:rsidR="000259DF" w:rsidRPr="00A555CA" w:rsidRDefault="000259DF" w:rsidP="000259DF"/>
    <w:p w14:paraId="171489B5" w14:textId="7227E66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1</w:t>
      </w:r>
      <w:r w:rsidR="00934D20" w:rsidRPr="00A555CA">
        <w:rPr>
          <w:rStyle w:val="af7"/>
        </w:rPr>
        <w:t>9</w:t>
      </w:r>
      <w:r w:rsidR="00E04C07" w:rsidRPr="00A555CA">
        <w:rPr>
          <w:rStyle w:val="af7"/>
        </w:rPr>
        <w:t>9</w:t>
      </w:r>
      <w:r w:rsidR="000259DF" w:rsidRPr="00A555CA">
        <w:rPr>
          <w:rStyle w:val="af7"/>
          <w:rFonts w:hint="eastAsia"/>
        </w:rPr>
        <w:t xml:space="preserve">　（通信回線の運用時の対策）（政府機関統一基準の対応項番</w:t>
      </w:r>
      <w:r w:rsidR="000259DF" w:rsidRPr="00A555CA">
        <w:rPr>
          <w:rStyle w:val="af7"/>
          <w:rFonts w:hint="eastAsia"/>
        </w:rPr>
        <w:t>7.3.1(2)</w:t>
      </w:r>
      <w:r w:rsidR="000259DF" w:rsidRPr="00A555CA">
        <w:rPr>
          <w:rStyle w:val="af7"/>
          <w:rFonts w:hint="eastAsia"/>
        </w:rPr>
        <w:t>）</w:t>
      </w:r>
    </w:p>
    <w:p w14:paraId="09F3A532" w14:textId="31B89301" w:rsidR="000259DF" w:rsidRPr="00A555CA" w:rsidRDefault="00934D20" w:rsidP="000259DF">
      <w:pPr>
        <w:pStyle w:val="aff3"/>
      </w:pPr>
      <w:r w:rsidRPr="00A555CA">
        <w:rPr>
          <w:rFonts w:hint="eastAsia"/>
        </w:rPr>
        <w:t>第百九十</w:t>
      </w:r>
      <w:r w:rsidR="00E04C07" w:rsidRPr="00A555CA">
        <w:rPr>
          <w:rFonts w:hint="eastAsia"/>
        </w:rPr>
        <w:t>九</w:t>
      </w:r>
      <w:r w:rsidR="000259DF" w:rsidRPr="00A555CA">
        <w:rPr>
          <w:rFonts w:hint="eastAsia"/>
        </w:rPr>
        <w:t>条　部局技術責任者は、情報セキュリティインシデントによる影響を防止するために、通信回線装置の運用時に必要な措置を講ずること。</w:t>
      </w:r>
    </w:p>
    <w:p w14:paraId="63152ABB" w14:textId="77777777" w:rsidR="000259DF" w:rsidRPr="00A555CA" w:rsidRDefault="000259DF" w:rsidP="000259DF">
      <w:pPr>
        <w:pStyle w:val="aff3"/>
      </w:pPr>
      <w:r w:rsidRPr="00A555CA">
        <w:rPr>
          <w:rFonts w:hint="eastAsia"/>
        </w:rPr>
        <w:t>２　部局技術責任者は、経路制御及びアクセス制御を適切に運用し、通信回線や通信要件の変更の際及び定期的に、経路制御及びアクセス制御の設定の見直しを行うこと。</w:t>
      </w:r>
    </w:p>
    <w:p w14:paraId="3E153149" w14:textId="77777777" w:rsidR="000259DF" w:rsidRPr="00A555CA" w:rsidRDefault="000259DF" w:rsidP="000259DF">
      <w:pPr>
        <w:pStyle w:val="aff3"/>
      </w:pPr>
      <w:r w:rsidRPr="00A555CA">
        <w:rPr>
          <w:rFonts w:hint="eastAsia"/>
        </w:rPr>
        <w:t>３　部局技術責任者は、通信回線装置が動作するために必要なソフトウェアの状態を定期的に調査し、許可されていないソフトウェアがインストールされているなど、不適切な状態にある通信回線装置を認識した場合には、改善を図ること。</w:t>
      </w:r>
    </w:p>
    <w:p w14:paraId="4E107FD5" w14:textId="77777777" w:rsidR="000259DF" w:rsidRPr="00A555CA" w:rsidRDefault="000259DF" w:rsidP="000259DF">
      <w:pPr>
        <w:pStyle w:val="aff3"/>
      </w:pPr>
      <w:r w:rsidRPr="00A555CA">
        <w:rPr>
          <w:rFonts w:hint="eastAsia"/>
        </w:rPr>
        <w:t>４　部局技術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6A04DEB3" w14:textId="77777777" w:rsidR="000259DF" w:rsidRPr="00A555CA" w:rsidRDefault="000259DF" w:rsidP="000259DF">
      <w:pPr>
        <w:pStyle w:val="a9"/>
      </w:pPr>
      <w:r w:rsidRPr="00A555CA">
        <w:rPr>
          <w:rFonts w:hint="eastAsia"/>
        </w:rPr>
        <w:t>解説：第２項「アクセス制御の設定の見直しを行う」について</w:t>
      </w:r>
      <w:r w:rsidRPr="00A555CA">
        <w:br/>
      </w:r>
      <w:r w:rsidRPr="00A555CA">
        <w:rPr>
          <w:rFonts w:hint="eastAsia"/>
        </w:rPr>
        <w:t>アクセス制御の設定の見直しにより、設定条件を変更したり又は設定の不備を修正したりする場合は、当該通信回線に接続されている情報システムの部局技術責任者にも事前の連絡及び結果の通知が必要である。</w:t>
      </w:r>
      <w:r w:rsidRPr="00A555CA">
        <w:br/>
      </w:r>
      <w:r w:rsidRPr="00A555CA">
        <w:rPr>
          <w:rFonts w:hint="eastAsia"/>
        </w:rPr>
        <w:br/>
      </w:r>
      <w:r w:rsidRPr="00A555CA">
        <w:rPr>
          <w:rFonts w:hint="eastAsia"/>
        </w:rPr>
        <w:t>第３項「ソフトウェアの状態を定期的に調査」について</w:t>
      </w:r>
      <w:r w:rsidRPr="00A555CA">
        <w:br/>
      </w:r>
      <w:r w:rsidRPr="00A555CA">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r w:rsidRPr="00A555CA">
        <w:br/>
      </w:r>
      <w:r w:rsidRPr="00A555CA">
        <w:rPr>
          <w:rFonts w:hint="eastAsia"/>
        </w:rPr>
        <w:br/>
      </w:r>
      <w:r w:rsidRPr="00A555CA">
        <w:rPr>
          <w:rFonts w:hint="eastAsia"/>
        </w:rPr>
        <w:t>第３項「不適切な状態」について</w:t>
      </w:r>
      <w:r w:rsidRPr="00A555CA">
        <w:br/>
      </w:r>
      <w:r w:rsidRPr="00A555CA">
        <w:rPr>
          <w:rFonts w:hint="eastAsia"/>
        </w:rPr>
        <w:t>許可されていないソフトウェアがインストールされている場合や、定められたソフトウェアが動作するための設定が適切でないなどの状態のことを指す。</w:t>
      </w:r>
    </w:p>
    <w:p w14:paraId="57E06E70" w14:textId="77777777" w:rsidR="000259DF" w:rsidRPr="00A555CA" w:rsidRDefault="000259DF" w:rsidP="000259DF"/>
    <w:p w14:paraId="57F9B0BA" w14:textId="4848FE0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43602" w:rsidRPr="00A555CA">
        <w:rPr>
          <w:rStyle w:val="af7"/>
        </w:rPr>
        <w:t>200</w:t>
      </w:r>
      <w:r w:rsidR="000259DF" w:rsidRPr="00A555CA">
        <w:rPr>
          <w:rStyle w:val="af7"/>
          <w:rFonts w:hint="eastAsia"/>
        </w:rPr>
        <w:t xml:space="preserve">　（作業記録・設定情報等のバックアップの取得と保管）（政府機関統一基準の対応項番</w:t>
      </w:r>
      <w:r w:rsidR="000259DF" w:rsidRPr="00A555CA">
        <w:rPr>
          <w:rStyle w:val="af7"/>
          <w:rFonts w:hint="eastAsia"/>
        </w:rPr>
        <w:t>7.3.1(2)-1,2</w:t>
      </w:r>
      <w:r w:rsidR="000259DF" w:rsidRPr="00A555CA">
        <w:rPr>
          <w:rStyle w:val="af7"/>
          <w:rFonts w:hint="eastAsia"/>
        </w:rPr>
        <w:t>）</w:t>
      </w:r>
    </w:p>
    <w:p w14:paraId="20FDBAF2" w14:textId="2C68EE4A" w:rsidR="000259DF" w:rsidRPr="00A555CA" w:rsidRDefault="00934D20" w:rsidP="000259DF">
      <w:pPr>
        <w:pStyle w:val="aff3"/>
      </w:pPr>
      <w:r w:rsidRPr="00A555CA">
        <w:rPr>
          <w:rFonts w:hint="eastAsia"/>
        </w:rPr>
        <w:t>第</w:t>
      </w:r>
      <w:r w:rsidR="00543602" w:rsidRPr="00A555CA">
        <w:rPr>
          <w:rFonts w:hint="eastAsia"/>
        </w:rPr>
        <w:t>二百</w:t>
      </w:r>
      <w:r w:rsidR="000259DF" w:rsidRPr="00A555CA">
        <w:rPr>
          <w:rFonts w:hint="eastAsia"/>
        </w:rPr>
        <w:t>条　部局技術責任者は、通信回線及び通信回線装置の運用・保守に関わる作業を実施する場合は、情報セキュリティインシデント発生時の調査対応のための作業記録を取得し保管すること。</w:t>
      </w:r>
    </w:p>
    <w:p w14:paraId="40F9948E" w14:textId="77777777" w:rsidR="000259DF" w:rsidRPr="00A555CA" w:rsidRDefault="000259DF" w:rsidP="000259DF">
      <w:pPr>
        <w:pStyle w:val="aff3"/>
      </w:pPr>
      <w:r w:rsidRPr="00A555CA">
        <w:rPr>
          <w:rFonts w:hint="eastAsia"/>
        </w:rPr>
        <w:lastRenderedPageBreak/>
        <w:t>２　部局技術責任者は、要安定情報を取り扱う情報システムを構成する通信回線装置については、運用状態を復元するために必要な設定情報等のバックアップを取得し保管すること。</w:t>
      </w:r>
    </w:p>
    <w:p w14:paraId="41C4DFBB" w14:textId="77777777" w:rsidR="000259DF" w:rsidRPr="00A555CA" w:rsidRDefault="000259DF" w:rsidP="000259DF"/>
    <w:p w14:paraId="38C7E219" w14:textId="1B4E79F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w:t>
      </w:r>
      <w:r w:rsidR="000A3427" w:rsidRPr="00A555CA">
        <w:rPr>
          <w:rStyle w:val="af7"/>
        </w:rPr>
        <w:t>1</w:t>
      </w:r>
      <w:r w:rsidR="000259DF" w:rsidRPr="00A555CA">
        <w:rPr>
          <w:rStyle w:val="af7"/>
          <w:rFonts w:hint="eastAsia"/>
        </w:rPr>
        <w:t xml:space="preserve">　（通信回線の運用終了時の対策）（政府機関統一基準の対応項番</w:t>
      </w:r>
      <w:r w:rsidR="000259DF" w:rsidRPr="00A555CA">
        <w:rPr>
          <w:rStyle w:val="af7"/>
          <w:rFonts w:hint="eastAsia"/>
        </w:rPr>
        <w:t>7.3.1(3)</w:t>
      </w:r>
      <w:r w:rsidR="000259DF" w:rsidRPr="00A555CA">
        <w:rPr>
          <w:rStyle w:val="af7"/>
          <w:rFonts w:hint="eastAsia"/>
        </w:rPr>
        <w:t>）</w:t>
      </w:r>
    </w:p>
    <w:p w14:paraId="6739B8C3" w14:textId="69E1D117" w:rsidR="000259DF" w:rsidRPr="00A555CA" w:rsidRDefault="00934D20" w:rsidP="000259DF">
      <w:pPr>
        <w:pStyle w:val="aff3"/>
      </w:pPr>
      <w:r w:rsidRPr="00A555CA">
        <w:rPr>
          <w:rFonts w:hint="eastAsia"/>
        </w:rPr>
        <w:t>第二百</w:t>
      </w:r>
      <w:r w:rsidR="000A3427" w:rsidRPr="00A555CA">
        <w:rPr>
          <w:rFonts w:hint="eastAsia"/>
        </w:rPr>
        <w:t>一</w:t>
      </w:r>
      <w:r w:rsidR="000259DF" w:rsidRPr="00A555CA">
        <w:rPr>
          <w:rFonts w:hint="eastAsia"/>
        </w:rPr>
        <w:t>条　部局技術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情報を抹消するなど適切な措置を講ずること。</w:t>
      </w:r>
    </w:p>
    <w:p w14:paraId="2C720F52" w14:textId="77777777" w:rsidR="000259DF" w:rsidRPr="00A555CA" w:rsidRDefault="000259DF" w:rsidP="000259DF">
      <w:pPr>
        <w:pStyle w:val="a9"/>
      </w:pPr>
      <w:r w:rsidRPr="00A555CA">
        <w:rPr>
          <w:rFonts w:hint="eastAsia"/>
        </w:rPr>
        <w:t>解説：「情報を抹消するなど適切な措置」について</w:t>
      </w:r>
      <w:r w:rsidRPr="00A555CA">
        <w:br/>
      </w:r>
      <w:r w:rsidRPr="00A555CA">
        <w:rPr>
          <w:rFonts w:hint="eastAsia"/>
        </w:rPr>
        <w:t>運用を終了した通信回線装置が再利用され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r w:rsidRPr="00A555CA">
        <w:br/>
      </w:r>
      <w:r w:rsidRPr="00A555CA">
        <w:rPr>
          <w:rFonts w:hint="eastAsia"/>
        </w:rPr>
        <w:t>通信回線装置は通信事業者からリース提供されることがあり、その場合は通信回線の運用終了に伴い通信事業者に装置を返却することになるため、通信回線装置の初期化の手順等本条を遵守するための方法について、通信事業者に確認する必要がある。</w:t>
      </w:r>
    </w:p>
    <w:p w14:paraId="2EC287A5" w14:textId="77777777" w:rsidR="000259DF" w:rsidRPr="00A555CA" w:rsidRDefault="000259DF" w:rsidP="000259DF"/>
    <w:p w14:paraId="77DA8A06" w14:textId="6AA0A60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C29E1" w:rsidRPr="00A555CA">
        <w:rPr>
          <w:rStyle w:val="af7"/>
        </w:rPr>
        <w:t>202</w:t>
      </w:r>
      <w:r w:rsidR="000259DF" w:rsidRPr="00A555CA">
        <w:rPr>
          <w:rStyle w:val="af7"/>
          <w:rFonts w:hint="eastAsia"/>
        </w:rPr>
        <w:t xml:space="preserve">　（リモートアクセス環境導入時の対策）（政府機関統一基準の対応項番</w:t>
      </w:r>
      <w:r w:rsidR="000259DF" w:rsidRPr="00A555CA">
        <w:rPr>
          <w:rStyle w:val="af7"/>
          <w:rFonts w:hint="eastAsia"/>
        </w:rPr>
        <w:t>7.3.1(4)</w:t>
      </w:r>
      <w:r w:rsidR="000259DF" w:rsidRPr="00A555CA">
        <w:rPr>
          <w:rStyle w:val="af7"/>
          <w:rFonts w:hint="eastAsia"/>
        </w:rPr>
        <w:t>）</w:t>
      </w:r>
    </w:p>
    <w:p w14:paraId="15EDF427" w14:textId="3840530D" w:rsidR="000259DF" w:rsidRPr="00A555CA" w:rsidRDefault="000C29E1" w:rsidP="000259DF">
      <w:pPr>
        <w:pStyle w:val="aff3"/>
      </w:pPr>
      <w:r w:rsidRPr="00A555CA">
        <w:rPr>
          <w:rFonts w:hint="eastAsia"/>
        </w:rPr>
        <w:t>第二百二</w:t>
      </w:r>
      <w:r w:rsidR="000259DF" w:rsidRPr="00A555CA">
        <w:rPr>
          <w:rFonts w:hint="eastAsia"/>
        </w:rPr>
        <w:t>条　部局技術責任者は、</w:t>
      </w:r>
      <w:r w:rsidR="000259DF" w:rsidRPr="00A555CA">
        <w:rPr>
          <w:rFonts w:hint="eastAsia"/>
        </w:rPr>
        <w:t>VPN</w:t>
      </w:r>
      <w:r w:rsidR="000259DF" w:rsidRPr="00A555CA">
        <w:rPr>
          <w:rFonts w:hint="eastAsia"/>
        </w:rPr>
        <w:t>回線を整備する場合は、利用者の主体認証及び通信内容の暗号化等、情報セキュリティ確保のために必要な措置を講ずること。</w:t>
      </w:r>
    </w:p>
    <w:p w14:paraId="64BC4C44" w14:textId="4C5F50CB" w:rsidR="000259DF" w:rsidRPr="00A555CA" w:rsidRDefault="000259DF" w:rsidP="000259DF">
      <w:pPr>
        <w:pStyle w:val="aff3"/>
      </w:pPr>
      <w:r w:rsidRPr="00A555CA">
        <w:rPr>
          <w:rFonts w:hint="eastAsia"/>
        </w:rPr>
        <w:t>２　部局技術責任者は、</w:t>
      </w:r>
      <w:r w:rsidR="00E4216F" w:rsidRPr="00A555CA">
        <w:rPr>
          <w:rFonts w:hint="eastAsia"/>
        </w:rPr>
        <w:t>利用者等</w:t>
      </w:r>
      <w:r w:rsidRPr="00A555CA">
        <w:rPr>
          <w:rFonts w:hint="eastAsia"/>
        </w:rPr>
        <w:t>の業務遂行を目的としたリモートアクセス環境を、学外通信回線を経由して本学の情報システムへリモートアクセスする形態により構築する場合は、利用者の主体認証及び通信内容の暗号化等、情報セキュリティ確保のために必要な措置を講ずること。</w:t>
      </w:r>
    </w:p>
    <w:p w14:paraId="26C6AD36" w14:textId="77777777" w:rsidR="000259DF" w:rsidRPr="00A555CA" w:rsidRDefault="000259DF" w:rsidP="000259DF">
      <w:pPr>
        <w:pStyle w:val="a9"/>
      </w:pPr>
      <w:r w:rsidRPr="00A555CA">
        <w:rPr>
          <w:rFonts w:hint="eastAsia"/>
        </w:rPr>
        <w:t>解説：第１項「</w:t>
      </w:r>
      <w:r w:rsidRPr="00A555CA">
        <w:t>VPN</w:t>
      </w:r>
      <w:r w:rsidRPr="00A555CA">
        <w:rPr>
          <w:rFonts w:hint="eastAsia"/>
        </w:rPr>
        <w:t>回線を整備」について</w:t>
      </w:r>
      <w:r w:rsidRPr="00A555CA">
        <w:br/>
      </w:r>
      <w:r w:rsidRPr="00A555CA">
        <w:rPr>
          <w:rFonts w:hint="eastAsia"/>
        </w:rPr>
        <w:t>VPN</w:t>
      </w:r>
      <w:r w:rsidRPr="00A555CA">
        <w:rPr>
          <w:rFonts w:hint="eastAsia"/>
        </w:rPr>
        <w:t>回線には、</w:t>
      </w:r>
      <w:r w:rsidRPr="00A555CA">
        <w:rPr>
          <w:rFonts w:hint="eastAsia"/>
        </w:rPr>
        <w:t>IP-VPN</w:t>
      </w:r>
      <w:r w:rsidRPr="00A555CA">
        <w:rPr>
          <w:rFonts w:hint="eastAsia"/>
        </w:rPr>
        <w:t>等の閉域網をベースとした回線とインターネット</w:t>
      </w:r>
      <w:r w:rsidRPr="00A555CA">
        <w:rPr>
          <w:rFonts w:hint="eastAsia"/>
        </w:rPr>
        <w:t>VPN</w:t>
      </w:r>
      <w:r w:rsidRPr="00A555CA">
        <w:rPr>
          <w:rFonts w:hint="eastAsia"/>
        </w:rPr>
        <w:t>等の公衆回線網をベースとした回線があるが、どちらを整備する場合であっても通信内容の暗号化及びリモートアクセス端末（又は利用者）の認証は、必ず講じておくべき措置となる。さらに、特に機密性の高い情報を取り扱う場合においては二重の暗号化を行う（例えば、インターネット</w:t>
      </w:r>
      <w:r w:rsidRPr="00A555CA">
        <w:rPr>
          <w:rFonts w:hint="eastAsia"/>
        </w:rPr>
        <w:t>VPN</w:t>
      </w:r>
      <w:r w:rsidRPr="00A555CA">
        <w:rPr>
          <w:rFonts w:hint="eastAsia"/>
        </w:rPr>
        <w:t>回線において</w:t>
      </w:r>
      <w:r w:rsidRPr="00A555CA">
        <w:rPr>
          <w:rFonts w:hint="eastAsia"/>
        </w:rPr>
        <w:t>IPsec</w:t>
      </w:r>
      <w:r w:rsidRPr="00A555CA">
        <w:rPr>
          <w:rFonts w:hint="eastAsia"/>
        </w:rPr>
        <w:t>で通信経路の暗号化を行った上で</w:t>
      </w:r>
      <w:r w:rsidRPr="00A555CA">
        <w:rPr>
          <w:rFonts w:hint="eastAsia"/>
        </w:rPr>
        <w:t>HTTPS</w:t>
      </w:r>
      <w:r w:rsidRPr="00A555CA">
        <w:rPr>
          <w:rFonts w:hint="eastAsia"/>
        </w:rPr>
        <w:t>通信によりコンテンツの暗号化を行う）などを考慮してもよい。</w:t>
      </w:r>
    </w:p>
    <w:p w14:paraId="2EEFC8A9" w14:textId="77777777" w:rsidR="000259DF" w:rsidRPr="00A555CA" w:rsidRDefault="000259DF" w:rsidP="000259DF"/>
    <w:p w14:paraId="3FF1BF48" w14:textId="497311E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D7B07" w:rsidRPr="00A555CA">
        <w:rPr>
          <w:rStyle w:val="af7"/>
        </w:rPr>
        <w:t>20</w:t>
      </w:r>
      <w:r w:rsidR="002D7B07" w:rsidRPr="00A555CA">
        <w:rPr>
          <w:rStyle w:val="af7"/>
          <w:rFonts w:hint="eastAsia"/>
        </w:rPr>
        <w:t>3</w:t>
      </w:r>
      <w:r w:rsidR="000259DF" w:rsidRPr="00A555CA">
        <w:rPr>
          <w:rStyle w:val="af7"/>
          <w:rFonts w:hint="eastAsia"/>
        </w:rPr>
        <w:t xml:space="preserve">　（</w:t>
      </w:r>
      <w:r w:rsidR="000259DF" w:rsidRPr="00A555CA">
        <w:rPr>
          <w:rStyle w:val="af7"/>
          <w:rFonts w:hint="eastAsia"/>
        </w:rPr>
        <w:t>VPN</w:t>
      </w:r>
      <w:r w:rsidR="000259DF" w:rsidRPr="00A555CA">
        <w:rPr>
          <w:rStyle w:val="af7"/>
          <w:rFonts w:hint="eastAsia"/>
        </w:rPr>
        <w:t>回線によるリモートアクセス環境に係る対策）（政府機関統一基準の対応項番</w:t>
      </w:r>
      <w:r w:rsidR="000259DF" w:rsidRPr="00A555CA">
        <w:rPr>
          <w:rStyle w:val="af7"/>
          <w:rFonts w:hint="eastAsia"/>
        </w:rPr>
        <w:t>7.3.1(4)-1</w:t>
      </w:r>
      <w:r w:rsidR="000259DF" w:rsidRPr="00A555CA">
        <w:rPr>
          <w:rStyle w:val="af7"/>
          <w:rFonts w:hint="eastAsia"/>
        </w:rPr>
        <w:t>）</w:t>
      </w:r>
    </w:p>
    <w:p w14:paraId="3843F65D" w14:textId="5083CA70" w:rsidR="000259DF" w:rsidRPr="00A555CA" w:rsidRDefault="002D7B07" w:rsidP="000259DF">
      <w:pPr>
        <w:pStyle w:val="aff3"/>
      </w:pPr>
      <w:r w:rsidRPr="00A555CA">
        <w:rPr>
          <w:rFonts w:hint="eastAsia"/>
        </w:rPr>
        <w:t>第二百三</w:t>
      </w:r>
      <w:r w:rsidR="000259DF" w:rsidRPr="00A555CA">
        <w:rPr>
          <w:rFonts w:hint="eastAsia"/>
        </w:rPr>
        <w:t>条　部局技術責任者は、</w:t>
      </w:r>
      <w:bookmarkStart w:id="31" w:name="_Hlk14105272"/>
      <w:r w:rsidR="000259DF" w:rsidRPr="00A555CA">
        <w:rPr>
          <w:rFonts w:hint="eastAsia"/>
        </w:rPr>
        <w:t>VPN</w:t>
      </w:r>
      <w:r w:rsidR="000259DF" w:rsidRPr="00A555CA">
        <w:rPr>
          <w:rFonts w:hint="eastAsia"/>
        </w:rPr>
        <w:t>回線を整備してリモートアクセス環境を構築する場合</w:t>
      </w:r>
      <w:bookmarkEnd w:id="31"/>
      <w:r w:rsidR="000259DF" w:rsidRPr="00A555CA">
        <w:rPr>
          <w:rFonts w:hint="eastAsia"/>
        </w:rPr>
        <w:t>は、以下を例とする対策を講ずること。</w:t>
      </w:r>
    </w:p>
    <w:p w14:paraId="224F1305" w14:textId="77777777" w:rsidR="000259DF" w:rsidRPr="00A555CA" w:rsidRDefault="000259DF" w:rsidP="000259DF">
      <w:pPr>
        <w:pStyle w:val="aff4"/>
      </w:pPr>
      <w:r w:rsidRPr="00A555CA">
        <w:rPr>
          <w:rFonts w:hint="eastAsia"/>
        </w:rPr>
        <w:t>一　利用開始及び利用停止時の申請手続の整備</w:t>
      </w:r>
    </w:p>
    <w:p w14:paraId="4E997A5C" w14:textId="77777777" w:rsidR="000259DF" w:rsidRPr="00A555CA" w:rsidRDefault="000259DF" w:rsidP="000259DF">
      <w:pPr>
        <w:pStyle w:val="aff4"/>
      </w:pPr>
      <w:r w:rsidRPr="00A555CA">
        <w:rPr>
          <w:rFonts w:hint="eastAsia"/>
        </w:rPr>
        <w:t>二　通信を行う端末の識別又は認証</w:t>
      </w:r>
    </w:p>
    <w:p w14:paraId="70F80990" w14:textId="77777777" w:rsidR="000259DF" w:rsidRPr="00A555CA" w:rsidRDefault="000259DF" w:rsidP="000259DF">
      <w:pPr>
        <w:pStyle w:val="aff4"/>
      </w:pPr>
      <w:r w:rsidRPr="00A555CA">
        <w:rPr>
          <w:rFonts w:hint="eastAsia"/>
        </w:rPr>
        <w:lastRenderedPageBreak/>
        <w:t>三　利用者の認証</w:t>
      </w:r>
    </w:p>
    <w:p w14:paraId="7693D9F6" w14:textId="77777777" w:rsidR="000259DF" w:rsidRPr="00A555CA" w:rsidRDefault="000259DF" w:rsidP="000259DF">
      <w:pPr>
        <w:pStyle w:val="aff4"/>
      </w:pPr>
      <w:r w:rsidRPr="00A555CA">
        <w:rPr>
          <w:rFonts w:hint="eastAsia"/>
        </w:rPr>
        <w:t>四　通信内容の暗号化</w:t>
      </w:r>
    </w:p>
    <w:p w14:paraId="211DADED" w14:textId="77777777" w:rsidR="000259DF" w:rsidRPr="00A555CA" w:rsidRDefault="000259DF" w:rsidP="000259DF">
      <w:pPr>
        <w:pStyle w:val="aff4"/>
      </w:pPr>
      <w:r w:rsidRPr="00A555CA">
        <w:rPr>
          <w:rFonts w:hint="eastAsia"/>
        </w:rPr>
        <w:t>五　主体認証ログの取得及び管理</w:t>
      </w:r>
    </w:p>
    <w:p w14:paraId="0AA624CF" w14:textId="77777777" w:rsidR="000259DF" w:rsidRPr="00A555CA" w:rsidRDefault="000259DF" w:rsidP="000259DF">
      <w:pPr>
        <w:pStyle w:val="aff4"/>
      </w:pPr>
      <w:r w:rsidRPr="00A555CA">
        <w:rPr>
          <w:rFonts w:hint="eastAsia"/>
        </w:rPr>
        <w:t>六　リモートアクセスにおいて利用可能な公衆通信網の制限</w:t>
      </w:r>
    </w:p>
    <w:p w14:paraId="22DEC629" w14:textId="77777777" w:rsidR="000259DF" w:rsidRPr="00A555CA" w:rsidRDefault="000259DF" w:rsidP="000259DF">
      <w:pPr>
        <w:pStyle w:val="aff4"/>
      </w:pPr>
      <w:r w:rsidRPr="00A555CA">
        <w:rPr>
          <w:rFonts w:hint="eastAsia"/>
        </w:rPr>
        <w:t>七　アクセス可能な情報システムの制限</w:t>
      </w:r>
    </w:p>
    <w:p w14:paraId="5764C5C5" w14:textId="77777777" w:rsidR="000259DF" w:rsidRPr="00A555CA" w:rsidRDefault="000259DF" w:rsidP="000259DF">
      <w:pPr>
        <w:pStyle w:val="aff4"/>
      </w:pPr>
      <w:r w:rsidRPr="00A555CA">
        <w:rPr>
          <w:rFonts w:hint="eastAsia"/>
        </w:rPr>
        <w:t>八　リモートアクセス中の他の通信回線との接続禁止</w:t>
      </w:r>
    </w:p>
    <w:p w14:paraId="0FA2BA9D" w14:textId="010CC6D0" w:rsidR="00A603D4" w:rsidRPr="00A555CA" w:rsidRDefault="00A603D4" w:rsidP="00A603D4">
      <w:pPr>
        <w:pStyle w:val="afff0"/>
      </w:pPr>
      <w:bookmarkStart w:id="32" w:name="_Hlk14105335"/>
      <w:r w:rsidRPr="00A555CA">
        <w:rPr>
          <w:rFonts w:hint="eastAsia"/>
        </w:rPr>
        <w:t>注意：本条は本基準の対象機関に対し、</w:t>
      </w:r>
      <w:r w:rsidRPr="00A555CA">
        <w:rPr>
          <w:rFonts w:hint="eastAsia"/>
        </w:rPr>
        <w:t>VPN</w:t>
      </w:r>
      <w:r w:rsidRPr="00A555CA">
        <w:rPr>
          <w:rFonts w:hint="eastAsia"/>
        </w:rPr>
        <w:t>回線を整備してリモートアクセス環境を構築する場合に係る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bookmarkEnd w:id="32"/>
    <w:p w14:paraId="5003FD38" w14:textId="77777777" w:rsidR="000259DF" w:rsidRPr="00A555CA" w:rsidRDefault="000259DF" w:rsidP="000259DF">
      <w:pPr>
        <w:pStyle w:val="a9"/>
      </w:pPr>
      <w:r w:rsidRPr="00A555CA">
        <w:rPr>
          <w:rFonts w:hint="eastAsia"/>
        </w:rPr>
        <w:t>解説：第５号「主体認証ログ」について</w:t>
      </w:r>
      <w:r w:rsidRPr="00A555CA">
        <w:br/>
      </w:r>
      <w:r w:rsidRPr="00A555CA">
        <w:rPr>
          <w:rFonts w:hint="eastAsia"/>
        </w:rPr>
        <w:t>例えば</w:t>
      </w:r>
      <w:r w:rsidRPr="00A555CA">
        <w:rPr>
          <w:rFonts w:hint="eastAsia"/>
        </w:rPr>
        <w:t>MS-CHAPv2</w:t>
      </w:r>
      <w:r w:rsidRPr="00A555CA">
        <w:rPr>
          <w:rFonts w:hint="eastAsia"/>
        </w:rPr>
        <w:t>のような、認証情報を第三者に窃取されるなどの脆弱性が認められる認証プロトコル（リモートアクセスによる利用者認証の際に汎用的に用いられるプロトコル）については、暗号化されている通信路上で認証処理を行い、認証ログを厳重に管理するなどの対策を講ずる必要がある。運用中のサーバ装置や通信回線装置の認証ログを定期的に確認するなどして、不正アクセスが行われていないことに留意することも重要である。</w:t>
      </w:r>
      <w:r w:rsidRPr="00A555CA">
        <w:br/>
      </w:r>
      <w:r w:rsidRPr="00A555CA">
        <w:rPr>
          <w:rFonts w:hint="eastAsia"/>
        </w:rPr>
        <w:br/>
      </w:r>
      <w:r w:rsidRPr="00A555CA">
        <w:rPr>
          <w:rFonts w:hint="eastAsia"/>
        </w:rPr>
        <w:t>第６号「利用可能な公衆通信網の制限」について</w:t>
      </w:r>
      <w:r w:rsidRPr="00A555CA">
        <w:br/>
      </w:r>
      <w:r w:rsidRPr="00A555CA">
        <w:rPr>
          <w:rFonts w:hint="eastAsia"/>
        </w:rPr>
        <w:t>リモートアクセスの際に足回りの回線として使用する通信回線については、安全な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Pr="00A555CA">
        <w:rPr>
          <w:rFonts w:hint="eastAsia"/>
        </w:rPr>
        <w:t>VPN</w:t>
      </w:r>
      <w:r w:rsidRPr="00A555CA">
        <w:rPr>
          <w:rFonts w:hint="eastAsia"/>
        </w:rPr>
        <w:t>接続時の認証処理及び通信内容の暗号化等の対策を考慮する必要がある。</w:t>
      </w:r>
    </w:p>
    <w:p w14:paraId="44162157" w14:textId="77777777" w:rsidR="000259DF" w:rsidRPr="00A555CA" w:rsidRDefault="000259DF" w:rsidP="000259DF"/>
    <w:p w14:paraId="5659672A" w14:textId="725CE59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204</w:t>
      </w:r>
      <w:r w:rsidR="000259DF" w:rsidRPr="00A555CA">
        <w:rPr>
          <w:rStyle w:val="af7"/>
          <w:rFonts w:hint="eastAsia"/>
        </w:rPr>
        <w:t xml:space="preserve">　（無線</w:t>
      </w:r>
      <w:r w:rsidR="000259DF" w:rsidRPr="00A555CA">
        <w:rPr>
          <w:rStyle w:val="af7"/>
          <w:rFonts w:hint="eastAsia"/>
        </w:rPr>
        <w:t>LAN</w:t>
      </w:r>
      <w:r w:rsidR="000259DF" w:rsidRPr="00A555CA">
        <w:rPr>
          <w:rStyle w:val="af7"/>
          <w:rFonts w:hint="eastAsia"/>
        </w:rPr>
        <w:t>環境導入時の対策）（政府機関統一基準の対応項番</w:t>
      </w:r>
      <w:r w:rsidR="000259DF" w:rsidRPr="00A555CA">
        <w:rPr>
          <w:rStyle w:val="af7"/>
          <w:rFonts w:hint="eastAsia"/>
        </w:rPr>
        <w:t>7.3.1(5)</w:t>
      </w:r>
      <w:r w:rsidR="000259DF" w:rsidRPr="00A555CA">
        <w:rPr>
          <w:rStyle w:val="af7"/>
          <w:rFonts w:hint="eastAsia"/>
        </w:rPr>
        <w:t>）</w:t>
      </w:r>
    </w:p>
    <w:p w14:paraId="3ED7A59A" w14:textId="6CDFE5B8" w:rsidR="000259DF" w:rsidRPr="00A555CA" w:rsidRDefault="00934D20" w:rsidP="000259DF">
      <w:pPr>
        <w:pStyle w:val="aff3"/>
      </w:pPr>
      <w:r w:rsidRPr="00A555CA">
        <w:rPr>
          <w:rFonts w:hint="eastAsia"/>
        </w:rPr>
        <w:t>第二百四</w:t>
      </w:r>
      <w:r w:rsidR="000259DF" w:rsidRPr="00A555CA">
        <w:rPr>
          <w:rFonts w:hint="eastAsia"/>
        </w:rPr>
        <w:t>条　部局技術責任者は、無線</w:t>
      </w:r>
      <w:r w:rsidR="000259DF" w:rsidRPr="00A555CA">
        <w:rPr>
          <w:rFonts w:hint="eastAsia"/>
        </w:rPr>
        <w:t>LAN</w:t>
      </w:r>
      <w:r w:rsidR="000259DF" w:rsidRPr="00A555CA">
        <w:rPr>
          <w:rFonts w:hint="eastAsia"/>
        </w:rPr>
        <w:t>技術を利用して学内通信回線を構築する場合は、通信回線の構築時共通の対策に加えて、通信内容の秘匿性を確保するために通信路の暗号化を行った上で、その他の情報セキュリティ確保のために必要な措置を講ずること。</w:t>
      </w:r>
    </w:p>
    <w:p w14:paraId="71F8DBA2" w14:textId="77777777" w:rsidR="000259DF" w:rsidRPr="00A555CA" w:rsidRDefault="000259DF" w:rsidP="000259DF"/>
    <w:p w14:paraId="730EDC1F" w14:textId="5DC4364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205</w:t>
      </w:r>
      <w:r w:rsidR="000259DF" w:rsidRPr="00A555CA">
        <w:rPr>
          <w:rStyle w:val="af7"/>
          <w:rFonts w:hint="eastAsia"/>
        </w:rPr>
        <w:t xml:space="preserve">　（無線</w:t>
      </w:r>
      <w:r w:rsidR="000259DF" w:rsidRPr="00A555CA">
        <w:rPr>
          <w:rStyle w:val="af7"/>
          <w:rFonts w:hint="eastAsia"/>
        </w:rPr>
        <w:t>LAN</w:t>
      </w:r>
      <w:r w:rsidR="000259DF" w:rsidRPr="00A555CA">
        <w:rPr>
          <w:rStyle w:val="af7"/>
          <w:rFonts w:hint="eastAsia"/>
        </w:rPr>
        <w:t>環境導入時の対策）（政府機関統一基準の対応項番</w:t>
      </w:r>
      <w:r w:rsidR="000259DF" w:rsidRPr="00A555CA">
        <w:rPr>
          <w:rStyle w:val="af7"/>
          <w:rFonts w:hint="eastAsia"/>
        </w:rPr>
        <w:t>7.3.1(5)-1</w:t>
      </w:r>
      <w:r w:rsidR="000259DF" w:rsidRPr="00A555CA">
        <w:rPr>
          <w:rStyle w:val="af7"/>
          <w:rFonts w:hint="eastAsia"/>
        </w:rPr>
        <w:t>）</w:t>
      </w:r>
    </w:p>
    <w:p w14:paraId="1C1F7E49" w14:textId="1E562DED" w:rsidR="000259DF" w:rsidRPr="00A555CA" w:rsidRDefault="00934D20" w:rsidP="000259DF">
      <w:pPr>
        <w:pStyle w:val="aff3"/>
      </w:pPr>
      <w:r w:rsidRPr="00A555CA">
        <w:rPr>
          <w:rFonts w:hint="eastAsia"/>
        </w:rPr>
        <w:t>第二百五</w:t>
      </w:r>
      <w:r w:rsidR="000259DF" w:rsidRPr="00A555CA">
        <w:rPr>
          <w:rFonts w:hint="eastAsia"/>
        </w:rPr>
        <w:t>条　部局技術責任者は、</w:t>
      </w:r>
      <w:bookmarkStart w:id="33" w:name="_Hlk14105359"/>
      <w:r w:rsidR="000259DF" w:rsidRPr="00A555CA">
        <w:rPr>
          <w:rFonts w:hint="eastAsia"/>
        </w:rPr>
        <w:t>無線</w:t>
      </w:r>
      <w:r w:rsidR="000259DF" w:rsidRPr="00A555CA">
        <w:rPr>
          <w:rFonts w:hint="eastAsia"/>
        </w:rPr>
        <w:t>LAN</w:t>
      </w:r>
      <w:r w:rsidR="000259DF" w:rsidRPr="00A555CA">
        <w:rPr>
          <w:rFonts w:hint="eastAsia"/>
        </w:rPr>
        <w:t>技術を利用して学内通信回線を構築する場合</w:t>
      </w:r>
      <w:bookmarkEnd w:id="33"/>
      <w:r w:rsidR="000259DF" w:rsidRPr="00A555CA">
        <w:rPr>
          <w:rFonts w:hint="eastAsia"/>
        </w:rPr>
        <w:t>は、</w:t>
      </w:r>
      <w:bookmarkStart w:id="34" w:name="_Hlk14105441"/>
      <w:r w:rsidR="000259DF" w:rsidRPr="00A555CA">
        <w:rPr>
          <w:rFonts w:hint="eastAsia"/>
        </w:rPr>
        <w:t>通信回線の構築時共通の対策に加え</w:t>
      </w:r>
      <w:bookmarkEnd w:id="34"/>
      <w:r w:rsidR="000259DF" w:rsidRPr="00A555CA">
        <w:rPr>
          <w:rFonts w:hint="eastAsia"/>
        </w:rPr>
        <w:t>て、以下を例とする対策を講ずること。</w:t>
      </w:r>
    </w:p>
    <w:p w14:paraId="7F3C7515" w14:textId="77777777" w:rsidR="000259DF" w:rsidRPr="00A555CA" w:rsidRDefault="000259DF" w:rsidP="000259DF">
      <w:pPr>
        <w:pStyle w:val="aff4"/>
      </w:pPr>
      <w:r w:rsidRPr="00A555CA">
        <w:rPr>
          <w:rFonts w:hint="eastAsia"/>
        </w:rPr>
        <w:t xml:space="preserve">一　</w:t>
      </w:r>
      <w:r w:rsidRPr="00A555CA">
        <w:t>SSID</w:t>
      </w:r>
      <w:r w:rsidRPr="00A555CA">
        <w:rPr>
          <w:rFonts w:hint="eastAsia"/>
        </w:rPr>
        <w:t>の隠蔽</w:t>
      </w:r>
    </w:p>
    <w:p w14:paraId="4D649A2B" w14:textId="77777777" w:rsidR="000259DF" w:rsidRPr="00A555CA" w:rsidRDefault="000259DF" w:rsidP="000259DF">
      <w:pPr>
        <w:pStyle w:val="aff4"/>
      </w:pPr>
      <w:r w:rsidRPr="00A555CA">
        <w:rPr>
          <w:rFonts w:hint="eastAsia"/>
        </w:rPr>
        <w:t>二　無線</w:t>
      </w:r>
      <w:r w:rsidRPr="00A555CA">
        <w:rPr>
          <w:rFonts w:hint="eastAsia"/>
        </w:rPr>
        <w:t>LAN</w:t>
      </w:r>
      <w:r w:rsidRPr="00A555CA">
        <w:rPr>
          <w:rFonts w:hint="eastAsia"/>
        </w:rPr>
        <w:t>通信の暗号化</w:t>
      </w:r>
    </w:p>
    <w:p w14:paraId="277B410F" w14:textId="77777777" w:rsidR="000259DF" w:rsidRPr="00A555CA" w:rsidRDefault="000259DF" w:rsidP="000259DF">
      <w:pPr>
        <w:pStyle w:val="aff4"/>
      </w:pPr>
      <w:r w:rsidRPr="00A555CA">
        <w:rPr>
          <w:rFonts w:hint="eastAsia"/>
        </w:rPr>
        <w:lastRenderedPageBreak/>
        <w:t xml:space="preserve">三　</w:t>
      </w:r>
      <w:r w:rsidRPr="00A555CA">
        <w:rPr>
          <w:rFonts w:hint="eastAsia"/>
        </w:rPr>
        <w:t>MAC</w:t>
      </w:r>
      <w:r w:rsidRPr="00A555CA">
        <w:rPr>
          <w:rFonts w:hint="eastAsia"/>
        </w:rPr>
        <w:t>アドレスフィルタリングによる端末の識別</w:t>
      </w:r>
    </w:p>
    <w:p w14:paraId="3E7BA355" w14:textId="77777777" w:rsidR="000259DF" w:rsidRPr="00A555CA" w:rsidRDefault="000259DF" w:rsidP="000259DF">
      <w:pPr>
        <w:pStyle w:val="aff4"/>
      </w:pPr>
      <w:r w:rsidRPr="00A555CA">
        <w:rPr>
          <w:rFonts w:hint="eastAsia"/>
        </w:rPr>
        <w:t xml:space="preserve">四　</w:t>
      </w:r>
      <w:r w:rsidRPr="00A555CA">
        <w:rPr>
          <w:rFonts w:hint="eastAsia"/>
        </w:rPr>
        <w:t>802.1X</w:t>
      </w:r>
      <w:r w:rsidRPr="00A555CA">
        <w:rPr>
          <w:rFonts w:hint="eastAsia"/>
        </w:rPr>
        <w:t>による無線</w:t>
      </w:r>
      <w:r w:rsidRPr="00A555CA">
        <w:rPr>
          <w:rFonts w:hint="eastAsia"/>
        </w:rPr>
        <w:t>LAN</w:t>
      </w:r>
      <w:r w:rsidRPr="00A555CA">
        <w:rPr>
          <w:rFonts w:hint="eastAsia"/>
        </w:rPr>
        <w:t>へのアクセス主体の認証</w:t>
      </w:r>
    </w:p>
    <w:p w14:paraId="2835C747" w14:textId="77777777" w:rsidR="000259DF" w:rsidRPr="00A555CA" w:rsidRDefault="000259DF" w:rsidP="000259DF">
      <w:pPr>
        <w:pStyle w:val="aff4"/>
      </w:pPr>
      <w:r w:rsidRPr="00A555CA">
        <w:rPr>
          <w:rFonts w:hint="eastAsia"/>
        </w:rPr>
        <w:t>五　無線</w:t>
      </w:r>
      <w:r w:rsidRPr="00A555CA">
        <w:rPr>
          <w:rFonts w:hint="eastAsia"/>
        </w:rPr>
        <w:t>LAN</w:t>
      </w:r>
      <w:r w:rsidRPr="00A555CA">
        <w:rPr>
          <w:rFonts w:hint="eastAsia"/>
        </w:rPr>
        <w:t>回線利用申請手続の整備</w:t>
      </w:r>
    </w:p>
    <w:p w14:paraId="322AA8A4" w14:textId="77777777" w:rsidR="000259DF" w:rsidRPr="00A555CA" w:rsidRDefault="000259DF" w:rsidP="000259DF">
      <w:pPr>
        <w:pStyle w:val="aff4"/>
      </w:pPr>
      <w:r w:rsidRPr="00A555CA">
        <w:rPr>
          <w:rFonts w:hint="eastAsia"/>
        </w:rPr>
        <w:t>六　無線</w:t>
      </w:r>
      <w:r w:rsidRPr="00A555CA">
        <w:rPr>
          <w:rFonts w:hint="eastAsia"/>
        </w:rPr>
        <w:t>LAN</w:t>
      </w:r>
      <w:r w:rsidRPr="00A555CA">
        <w:rPr>
          <w:rFonts w:hint="eastAsia"/>
        </w:rPr>
        <w:t>機器の管理手順の整備</w:t>
      </w:r>
    </w:p>
    <w:p w14:paraId="299457BF" w14:textId="77777777" w:rsidR="000259DF" w:rsidRPr="00A555CA" w:rsidRDefault="000259DF" w:rsidP="000259DF">
      <w:pPr>
        <w:pStyle w:val="aff4"/>
      </w:pPr>
      <w:r w:rsidRPr="00A555CA">
        <w:rPr>
          <w:rFonts w:hint="eastAsia"/>
        </w:rPr>
        <w:t>七　無線</w:t>
      </w:r>
      <w:r w:rsidRPr="00A555CA">
        <w:rPr>
          <w:rFonts w:hint="eastAsia"/>
        </w:rPr>
        <w:t>LAN</w:t>
      </w:r>
      <w:r w:rsidRPr="00A555CA">
        <w:rPr>
          <w:rFonts w:hint="eastAsia"/>
        </w:rPr>
        <w:t>と接続する情報システムにおいて不正プログラム感染を認知した場合の対処手順の整備</w:t>
      </w:r>
    </w:p>
    <w:p w14:paraId="1E604B93" w14:textId="67007610" w:rsidR="000C0F77" w:rsidRPr="00A555CA" w:rsidRDefault="000C0F77" w:rsidP="000C0F77">
      <w:pPr>
        <w:pStyle w:val="afff0"/>
      </w:pPr>
      <w:r w:rsidRPr="00A555CA">
        <w:rPr>
          <w:rFonts w:hint="eastAsia"/>
        </w:rPr>
        <w:t>注意：本条は本基準の対象機関に対し、無線</w:t>
      </w:r>
      <w:r w:rsidRPr="00A555CA">
        <w:rPr>
          <w:rFonts w:hint="eastAsia"/>
        </w:rPr>
        <w:t>LAN</w:t>
      </w:r>
      <w:r w:rsidRPr="00A555CA">
        <w:rPr>
          <w:rFonts w:hint="eastAsia"/>
        </w:rPr>
        <w:t>技術を利用して学内通信回線を構築する場合に係る対策（通信回線の構築時共通の対策に加えるもの）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AF70EC2" w14:textId="56D193DD" w:rsidR="000259DF" w:rsidRPr="00A555CA" w:rsidRDefault="000259DF" w:rsidP="000259DF">
      <w:pPr>
        <w:pStyle w:val="a9"/>
      </w:pPr>
      <w:r w:rsidRPr="00A555CA">
        <w:rPr>
          <w:rFonts w:hint="eastAsia"/>
        </w:rPr>
        <w:t>解説：第２号「無線</w:t>
      </w:r>
      <w:r w:rsidRPr="00A555CA">
        <w:t>LAN</w:t>
      </w:r>
      <w:r w:rsidRPr="00A555CA">
        <w:rPr>
          <w:rFonts w:hint="eastAsia"/>
        </w:rPr>
        <w:t>通信の暗号化」について</w:t>
      </w:r>
      <w:r w:rsidRPr="00A555CA">
        <w:br/>
      </w:r>
      <w:r w:rsidRPr="00A555CA">
        <w:rPr>
          <w:rFonts w:hint="eastAsia"/>
        </w:rPr>
        <w:t>暗号化方式として、例えば</w:t>
      </w:r>
      <w:r w:rsidRPr="00A555CA">
        <w:rPr>
          <w:rFonts w:hint="eastAsia"/>
        </w:rPr>
        <w:t>WPA2 Enterprise</w:t>
      </w:r>
      <w:r w:rsidRPr="00A555CA">
        <w:rPr>
          <w:rFonts w:hint="eastAsia"/>
        </w:rPr>
        <w:t>（</w:t>
      </w:r>
      <w:r w:rsidRPr="00A555CA">
        <w:rPr>
          <w:rFonts w:hint="eastAsia"/>
        </w:rPr>
        <w:t>Wi-Fi Protected Access 2 Enterprise</w:t>
      </w:r>
      <w:r w:rsidRPr="00A555CA">
        <w:rPr>
          <w:rFonts w:hint="eastAsia"/>
        </w:rPr>
        <w:t>）方式を選択することが考えられる。</w:t>
      </w:r>
      <w:r w:rsidRPr="00A555CA">
        <w:rPr>
          <w:rFonts w:hint="eastAsia"/>
        </w:rPr>
        <w:t>WEP</w:t>
      </w:r>
      <w:r w:rsidRPr="00A555CA">
        <w:rPr>
          <w:rFonts w:hint="eastAsia"/>
        </w:rPr>
        <w:t>（</w:t>
      </w:r>
      <w:r w:rsidRPr="00A555CA">
        <w:rPr>
          <w:rFonts w:hint="eastAsia"/>
        </w:rPr>
        <w:t>Wired Equivalent Privacy</w:t>
      </w:r>
      <w:r w:rsidRPr="00A555CA">
        <w:rPr>
          <w:rFonts w:hint="eastAsia"/>
        </w:rPr>
        <w:t>）、</w:t>
      </w:r>
      <w:r w:rsidRPr="00A555CA">
        <w:rPr>
          <w:rFonts w:hint="eastAsia"/>
        </w:rPr>
        <w:t>TKIP</w:t>
      </w:r>
      <w:r w:rsidRPr="00A555CA">
        <w:rPr>
          <w:rFonts w:hint="eastAsia"/>
        </w:rPr>
        <w:t>（</w:t>
      </w:r>
      <w:r w:rsidRPr="00A555CA">
        <w:rPr>
          <w:rFonts w:hint="eastAsia"/>
        </w:rPr>
        <w:t>Temporal Key Integrity Protocol</w:t>
      </w:r>
      <w:r w:rsidRPr="00A555CA">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r w:rsidRPr="00A555CA">
        <w:br/>
      </w:r>
      <w:r w:rsidRPr="00A555CA">
        <w:rPr>
          <w:rFonts w:hint="eastAsia"/>
        </w:rPr>
        <w:br/>
      </w:r>
      <w:r w:rsidRPr="00A555CA">
        <w:rPr>
          <w:rFonts w:hint="eastAsia"/>
        </w:rPr>
        <w:t>第６号「無線</w:t>
      </w:r>
      <w:r w:rsidRPr="00A555CA">
        <w:rPr>
          <w:rFonts w:hint="eastAsia"/>
        </w:rPr>
        <w:t>LAN</w:t>
      </w:r>
      <w:r w:rsidRPr="00A555CA">
        <w:rPr>
          <w:rFonts w:hint="eastAsia"/>
        </w:rPr>
        <w:t>機器の管理」について</w:t>
      </w:r>
      <w:r w:rsidRPr="00A555CA">
        <w:br/>
      </w:r>
      <w:r w:rsidRPr="00A555CA">
        <w:rPr>
          <w:rFonts w:hint="eastAsia"/>
        </w:rPr>
        <w:t>無線</w:t>
      </w:r>
      <w:r w:rsidRPr="00A555CA">
        <w:rPr>
          <w:rFonts w:hint="eastAsia"/>
        </w:rPr>
        <w:t>LAN</w:t>
      </w:r>
      <w:r w:rsidRPr="00A555CA">
        <w:rPr>
          <w:rFonts w:hint="eastAsia"/>
        </w:rPr>
        <w:t>機器の管理については、例えば、以下が考えられる。</w:t>
      </w:r>
      <w:r w:rsidRPr="00A555CA">
        <w:br/>
      </w:r>
      <w:r w:rsidRPr="00A555CA">
        <w:rPr>
          <w:rFonts w:hint="eastAsia"/>
        </w:rPr>
        <w:t>・無線</w:t>
      </w:r>
      <w:r w:rsidRPr="00A555CA">
        <w:rPr>
          <w:rFonts w:hint="eastAsia"/>
        </w:rPr>
        <w:t>LAN</w:t>
      </w:r>
      <w:r w:rsidRPr="00A555CA">
        <w:rPr>
          <w:rFonts w:hint="eastAsia"/>
        </w:rPr>
        <w:t>機器の電波出力・周波数チャンネル等の管理</w:t>
      </w:r>
      <w:r w:rsidRPr="00A555CA">
        <w:br/>
      </w:r>
      <w:r w:rsidRPr="00A555CA">
        <w:rPr>
          <w:rFonts w:hint="eastAsia"/>
        </w:rPr>
        <w:t>・管理外の無線</w:t>
      </w:r>
      <w:r w:rsidRPr="00A555CA">
        <w:rPr>
          <w:rFonts w:hint="eastAsia"/>
        </w:rPr>
        <w:t>LAN</w:t>
      </w:r>
      <w:r w:rsidRPr="00A555CA">
        <w:rPr>
          <w:rFonts w:hint="eastAsia"/>
        </w:rPr>
        <w:t>アクセスポイント、端末の検出及び除去</w:t>
      </w:r>
      <w:r w:rsidRPr="00A555CA">
        <w:br/>
      </w:r>
      <w:r w:rsidRPr="00A555CA">
        <w:rPr>
          <w:rFonts w:hint="eastAsia"/>
        </w:rPr>
        <w:t>なお、無線</w:t>
      </w:r>
      <w:r w:rsidRPr="00A555CA">
        <w:rPr>
          <w:rFonts w:hint="eastAsia"/>
        </w:rPr>
        <w:t>LAN</w:t>
      </w:r>
      <w:r w:rsidRPr="00A555CA">
        <w:rPr>
          <w:rFonts w:hint="eastAsia"/>
        </w:rPr>
        <w:t>回線を構築する場合は、政府機関から公表している以下の研究会報告書等を参考にするとよい。</w:t>
      </w:r>
      <w:r w:rsidRPr="00A555CA">
        <w:br/>
      </w:r>
      <w:r w:rsidRPr="00A555CA">
        <w:rPr>
          <w:rFonts w:hint="eastAsia"/>
        </w:rPr>
        <w:br/>
      </w:r>
      <w:r w:rsidRPr="00A555CA">
        <w:rPr>
          <w:rFonts w:hint="eastAsia"/>
        </w:rPr>
        <w:t>参考：総務省「国民のための情報セキュリティサイト」の「情報管理担当者のための情報セキュリティ対策」</w:t>
      </w:r>
      <w:r w:rsidRPr="00A555CA">
        <w:br/>
      </w:r>
      <w:r w:rsidRPr="00A555CA">
        <w:rPr>
          <w:rFonts w:hint="eastAsia"/>
        </w:rPr>
        <w:t>（</w:t>
      </w:r>
      <w:r w:rsidRPr="00A555CA">
        <w:rPr>
          <w:rFonts w:hint="eastAsia"/>
        </w:rPr>
        <w:t>http://www.soumu.go.jp/main_sosiki/joho_tsusin/security/business/admin/index.html</w:t>
      </w:r>
      <w:r w:rsidRPr="00A555CA">
        <w:rPr>
          <w:rFonts w:hint="eastAsia"/>
        </w:rPr>
        <w:t>）にある、「安全な無線</w:t>
      </w:r>
      <w:r w:rsidRPr="00A555CA">
        <w:rPr>
          <w:rFonts w:hint="eastAsia"/>
        </w:rPr>
        <w:t>LAN</w:t>
      </w:r>
      <w:r w:rsidRPr="00A555CA">
        <w:rPr>
          <w:rFonts w:hint="eastAsia"/>
        </w:rPr>
        <w:t>利用の管理」のページの解説</w:t>
      </w:r>
      <w:r w:rsidRPr="00A555CA">
        <w:br/>
      </w:r>
      <w:r w:rsidRPr="00A555CA">
        <w:rPr>
          <w:rFonts w:hint="eastAsia"/>
        </w:rPr>
        <w:t>参考：各府省情報化統括責任者（</w:t>
      </w:r>
      <w:r w:rsidRPr="00A555CA">
        <w:rPr>
          <w:rFonts w:hint="eastAsia"/>
        </w:rPr>
        <w:t>CIO</w:t>
      </w:r>
      <w:r w:rsidRPr="00A555CA">
        <w:rPr>
          <w:rFonts w:hint="eastAsia"/>
        </w:rPr>
        <w:t>）補佐官等連絡会議ワーキンググループ報告「無線</w:t>
      </w:r>
      <w:r w:rsidRPr="00A555CA">
        <w:rPr>
          <w:rFonts w:hint="eastAsia"/>
        </w:rPr>
        <w:t>LAN</w:t>
      </w:r>
      <w:r w:rsidRPr="00A555CA">
        <w:rPr>
          <w:rFonts w:hint="eastAsia"/>
        </w:rPr>
        <w:t>セキュリティ要件の検討」（平成</w:t>
      </w:r>
      <w:r w:rsidRPr="00A555CA">
        <w:rPr>
          <w:rFonts w:hint="eastAsia"/>
        </w:rPr>
        <w:t>23</w:t>
      </w:r>
      <w:r w:rsidRPr="00A555CA">
        <w:rPr>
          <w:rFonts w:hint="eastAsia"/>
        </w:rPr>
        <w:t>年</w:t>
      </w:r>
      <w:r w:rsidRPr="00A555CA">
        <w:rPr>
          <w:rFonts w:hint="eastAsia"/>
        </w:rPr>
        <w:t>3</w:t>
      </w:r>
      <w:r w:rsidRPr="00A555CA">
        <w:rPr>
          <w:rFonts w:hint="eastAsia"/>
        </w:rPr>
        <w:t>月）</w:t>
      </w:r>
      <w:r w:rsidRPr="00A555CA">
        <w:br/>
      </w:r>
      <w:r w:rsidRPr="00A555CA">
        <w:rPr>
          <w:rFonts w:hint="eastAsia"/>
        </w:rPr>
        <w:t>（</w:t>
      </w:r>
      <w:r w:rsidRPr="00A555CA">
        <w:rPr>
          <w:rFonts w:hint="eastAsia"/>
        </w:rPr>
        <w:t>http://www.kantei.go.jp/jp/singi/it2/cio/hosakan/dai65/65lan_kentou.pdf</w:t>
      </w:r>
      <w:r w:rsidRPr="00A555CA">
        <w:rPr>
          <w:rFonts w:hint="eastAsia"/>
        </w:rPr>
        <w:t>）</w:t>
      </w:r>
      <w:r w:rsidRPr="00A555CA">
        <w:br/>
      </w:r>
      <w:r w:rsidRPr="00A555CA">
        <w:rPr>
          <w:rFonts w:hint="eastAsia"/>
        </w:rPr>
        <w:t>参考：総務省「無線</w:t>
      </w:r>
      <w:r w:rsidRPr="00A555CA">
        <w:rPr>
          <w:rFonts w:hint="eastAsia"/>
        </w:rPr>
        <w:t>LAN</w:t>
      </w:r>
      <w:r w:rsidRPr="00A555CA">
        <w:rPr>
          <w:rFonts w:hint="eastAsia"/>
        </w:rPr>
        <w:t>ビジネス研究会」報告書（平成</w:t>
      </w:r>
      <w:r w:rsidRPr="00A555CA">
        <w:rPr>
          <w:rFonts w:hint="eastAsia"/>
        </w:rPr>
        <w:t>24</w:t>
      </w:r>
      <w:r w:rsidRPr="00A555CA">
        <w:rPr>
          <w:rFonts w:hint="eastAsia"/>
        </w:rPr>
        <w:t>年</w:t>
      </w:r>
      <w:r w:rsidRPr="00A555CA">
        <w:rPr>
          <w:rFonts w:hint="eastAsia"/>
        </w:rPr>
        <w:t>7</w:t>
      </w:r>
      <w:r w:rsidRPr="00A555CA">
        <w:rPr>
          <w:rFonts w:hint="eastAsia"/>
        </w:rPr>
        <w:t>月</w:t>
      </w:r>
      <w:r w:rsidRPr="00A555CA">
        <w:rPr>
          <w:rFonts w:hint="eastAsia"/>
        </w:rPr>
        <w:t>20</w:t>
      </w:r>
      <w:r w:rsidRPr="00A555CA">
        <w:rPr>
          <w:rFonts w:hint="eastAsia"/>
        </w:rPr>
        <w:t>日）</w:t>
      </w:r>
      <w:r w:rsidRPr="00A555CA">
        <w:br/>
      </w:r>
      <w:r w:rsidRPr="00A555CA">
        <w:rPr>
          <w:rFonts w:hint="eastAsia"/>
        </w:rPr>
        <w:t>（</w:t>
      </w:r>
      <w:r w:rsidRPr="00A555CA">
        <w:rPr>
          <w:rFonts w:hint="eastAsia"/>
        </w:rPr>
        <w:t>http://www.soumu.go.jp/menu_news/s-news/02kiban04_03000093.html</w:t>
      </w:r>
      <w:r w:rsidRPr="00A555CA">
        <w:rPr>
          <w:rFonts w:hint="eastAsia"/>
        </w:rPr>
        <w:t>）</w:t>
      </w:r>
      <w:r w:rsidRPr="00A555CA">
        <w:br/>
      </w:r>
      <w:r w:rsidRPr="00A555CA">
        <w:rPr>
          <w:rFonts w:hint="eastAsia"/>
        </w:rPr>
        <w:t>参考：総務省「無線</w:t>
      </w:r>
      <w:r w:rsidRPr="00A555CA">
        <w:rPr>
          <w:rFonts w:hint="eastAsia"/>
        </w:rPr>
        <w:t>LAN</w:t>
      </w:r>
      <w:r w:rsidRPr="00A555CA">
        <w:rPr>
          <w:rFonts w:hint="eastAsia"/>
        </w:rPr>
        <w:t>ビジネスガイドライン」（平成</w:t>
      </w:r>
      <w:r w:rsidR="00F914BA" w:rsidRPr="00A555CA">
        <w:rPr>
          <w:rFonts w:hint="eastAsia"/>
        </w:rPr>
        <w:t>28</w:t>
      </w:r>
      <w:r w:rsidRPr="00A555CA">
        <w:rPr>
          <w:rFonts w:hint="eastAsia"/>
        </w:rPr>
        <w:t>年</w:t>
      </w:r>
      <w:r w:rsidR="00F914BA" w:rsidRPr="00A555CA">
        <w:rPr>
          <w:rFonts w:hint="eastAsia"/>
        </w:rPr>
        <w:t>9</w:t>
      </w:r>
      <w:r w:rsidRPr="00A555CA">
        <w:rPr>
          <w:rFonts w:hint="eastAsia"/>
        </w:rPr>
        <w:t>月</w:t>
      </w:r>
      <w:r w:rsidR="00F914BA" w:rsidRPr="00A555CA">
        <w:rPr>
          <w:rFonts w:hint="eastAsia"/>
        </w:rPr>
        <w:t>23</w:t>
      </w:r>
      <w:r w:rsidRPr="00A555CA">
        <w:rPr>
          <w:rFonts w:hint="eastAsia"/>
        </w:rPr>
        <w:t>日）</w:t>
      </w:r>
      <w:r w:rsidRPr="00A555CA">
        <w:br/>
      </w:r>
      <w:r w:rsidRPr="00A555CA">
        <w:rPr>
          <w:rFonts w:hint="eastAsia"/>
        </w:rPr>
        <w:t>（</w:t>
      </w:r>
      <w:r w:rsidRPr="00A555CA">
        <w:rPr>
          <w:rFonts w:hint="eastAsia"/>
        </w:rPr>
        <w:t>http://www.soumu.go.jp/men</w:t>
      </w:r>
      <w:r w:rsidR="00F914BA" w:rsidRPr="00A555CA">
        <w:rPr>
          <w:rFonts w:hint="eastAsia"/>
        </w:rPr>
        <w:t>u_news/s-news/01kiban04_02000112</w:t>
      </w:r>
      <w:r w:rsidRPr="00A555CA">
        <w:rPr>
          <w:rFonts w:hint="eastAsia"/>
        </w:rPr>
        <w:t>.html</w:t>
      </w:r>
      <w:r w:rsidRPr="00A555CA">
        <w:rPr>
          <w:rFonts w:hint="eastAsia"/>
        </w:rPr>
        <w:t>）</w:t>
      </w:r>
      <w:r w:rsidRPr="00A555CA">
        <w:br/>
      </w:r>
      <w:r w:rsidRPr="00A555CA">
        <w:rPr>
          <w:rFonts w:hint="eastAsia"/>
        </w:rPr>
        <w:br/>
      </w:r>
      <w:r w:rsidRPr="00A555CA">
        <w:rPr>
          <w:rFonts w:hint="eastAsia"/>
        </w:rPr>
        <w:lastRenderedPageBreak/>
        <w:t>第７号「不正プログラム感染を認知した場合の対処手順」について</w:t>
      </w:r>
      <w:r w:rsidRPr="00A555CA">
        <w:br/>
      </w:r>
      <w:r w:rsidRPr="00A555CA">
        <w:rPr>
          <w:rFonts w:hint="eastAsia"/>
        </w:rPr>
        <w:t>本学</w:t>
      </w:r>
      <w:r w:rsidRPr="00A555CA">
        <w:rPr>
          <w:rFonts w:hint="eastAsia"/>
        </w:rPr>
        <w:t>LAN</w:t>
      </w:r>
      <w:r w:rsidRPr="00A555CA">
        <w:rPr>
          <w:rFonts w:hint="eastAsia"/>
        </w:rPr>
        <w:t>端末が不正プログラムに感染した場合は、通常は通信ケーブルを抜去するといった手順が設けられていることが多いが、無線</w:t>
      </w:r>
      <w:r w:rsidRPr="00A555CA">
        <w:rPr>
          <w:rFonts w:hint="eastAsia"/>
        </w:rPr>
        <w:t>LAN</w:t>
      </w:r>
      <w:r w:rsidRPr="00A555CA">
        <w:rPr>
          <w:rFonts w:hint="eastAsia"/>
        </w:rPr>
        <w:t>回線を使用している場合においては、不正プログラムに感染した端末が無線</w:t>
      </w:r>
      <w:r w:rsidRPr="00A555CA">
        <w:rPr>
          <w:rFonts w:hint="eastAsia"/>
        </w:rPr>
        <w:t>LAN</w:t>
      </w:r>
      <w:r w:rsidRPr="00A555CA">
        <w:rPr>
          <w:rFonts w:hint="eastAsia"/>
        </w:rPr>
        <w:t>回線を介して他の端末に感染を拡大しないように、無線</w:t>
      </w:r>
      <w:r w:rsidRPr="00A555CA">
        <w:rPr>
          <w:rFonts w:hint="eastAsia"/>
        </w:rPr>
        <w:t>LAN</w:t>
      </w:r>
      <w:r w:rsidRPr="00A555CA">
        <w:rPr>
          <w:rFonts w:hint="eastAsia"/>
        </w:rPr>
        <w:t>通信を遮断するための手順をあらかじめ定め、利用者等へ周知しておく必要がある。例えば、以下の手順が考えられる。</w:t>
      </w:r>
      <w:r w:rsidRPr="00A555CA">
        <w:br/>
      </w:r>
      <w:r w:rsidRPr="00A555CA">
        <w:rPr>
          <w:rFonts w:hint="eastAsia"/>
        </w:rPr>
        <w:t>・感染を認知した際に電磁波を遮断するシールドボックスに感染端末を隔離する。</w:t>
      </w:r>
      <w:r w:rsidRPr="00A555CA">
        <w:br/>
      </w:r>
      <w:r w:rsidRPr="00A555CA">
        <w:rPr>
          <w:rFonts w:hint="eastAsia"/>
        </w:rPr>
        <w:t>・無線</w:t>
      </w:r>
      <w:r w:rsidRPr="00A555CA">
        <w:rPr>
          <w:rFonts w:hint="eastAsia"/>
        </w:rPr>
        <w:t>LAN</w:t>
      </w:r>
      <w:r w:rsidRPr="00A555CA">
        <w:rPr>
          <w:rFonts w:hint="eastAsia"/>
        </w:rPr>
        <w:t>の通信圏外へ端末を移動し、保管する。</w:t>
      </w:r>
      <w:r w:rsidRPr="00A555CA">
        <w:br/>
      </w:r>
      <w:r w:rsidRPr="00A555CA">
        <w:rPr>
          <w:rFonts w:hint="eastAsia"/>
        </w:rPr>
        <w:t>・端末の無線</w:t>
      </w:r>
      <w:r w:rsidRPr="00A555CA">
        <w:rPr>
          <w:rFonts w:hint="eastAsia"/>
        </w:rPr>
        <w:t>LAN</w:t>
      </w:r>
      <w:r w:rsidRPr="00A555CA">
        <w:rPr>
          <w:rFonts w:hint="eastAsia"/>
        </w:rPr>
        <w:t>通信機能を停止する。</w:t>
      </w:r>
    </w:p>
    <w:p w14:paraId="32FDF02F" w14:textId="77777777" w:rsidR="000259DF" w:rsidRPr="00A555CA" w:rsidRDefault="000259DF" w:rsidP="000259DF"/>
    <w:p w14:paraId="52F40E65" w14:textId="5F3A776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206</w:t>
      </w:r>
      <w:r w:rsidR="000259DF" w:rsidRPr="00A555CA">
        <w:rPr>
          <w:rStyle w:val="af7"/>
          <w:rFonts w:hint="eastAsia"/>
        </w:rPr>
        <w:t xml:space="preserve">　（情報コンセント設置時の対策）</w:t>
      </w:r>
    </w:p>
    <w:p w14:paraId="77D911EE" w14:textId="28611009" w:rsidR="000259DF" w:rsidRPr="00A555CA" w:rsidRDefault="000259DF" w:rsidP="000259DF">
      <w:pPr>
        <w:pStyle w:val="aff3"/>
      </w:pPr>
      <w:r w:rsidRPr="00A555CA">
        <w:rPr>
          <w:rFonts w:hint="eastAsia"/>
        </w:rPr>
        <w:t>第</w:t>
      </w:r>
      <w:r w:rsidR="00934D20" w:rsidRPr="00A555CA">
        <w:rPr>
          <w:rFonts w:hint="eastAsia"/>
        </w:rPr>
        <w:t>二百六</w:t>
      </w:r>
      <w:r w:rsidRPr="00A555CA">
        <w:rPr>
          <w:rFonts w:hint="eastAsia"/>
        </w:rPr>
        <w:t>条　部局技術責任者は、情報コンセントを設置する場合は、以下を例とする対策を講ずること。</w:t>
      </w:r>
    </w:p>
    <w:p w14:paraId="5D91BE1C" w14:textId="77777777" w:rsidR="000259DF" w:rsidRPr="00A555CA" w:rsidRDefault="000259DF" w:rsidP="000259DF">
      <w:pPr>
        <w:pStyle w:val="aff4"/>
      </w:pPr>
      <w:r w:rsidRPr="00A555CA">
        <w:rPr>
          <w:rFonts w:hint="eastAsia"/>
        </w:rPr>
        <w:t>一　利用開始及び利用停止時の申請手続の整備</w:t>
      </w:r>
    </w:p>
    <w:p w14:paraId="3B3732AE" w14:textId="77777777" w:rsidR="000259DF" w:rsidRPr="00A555CA" w:rsidRDefault="000259DF" w:rsidP="000259DF">
      <w:pPr>
        <w:pStyle w:val="aff4"/>
      </w:pPr>
      <w:r w:rsidRPr="00A555CA">
        <w:rPr>
          <w:rFonts w:hint="eastAsia"/>
        </w:rPr>
        <w:t>二　通信を行う端末の識別又は認証</w:t>
      </w:r>
    </w:p>
    <w:p w14:paraId="4FA01660" w14:textId="77777777" w:rsidR="000259DF" w:rsidRPr="00A555CA" w:rsidRDefault="000259DF" w:rsidP="000259DF">
      <w:pPr>
        <w:pStyle w:val="aff4"/>
      </w:pPr>
      <w:r w:rsidRPr="00A555CA">
        <w:rPr>
          <w:rFonts w:hint="eastAsia"/>
        </w:rPr>
        <w:t>三　利用者の認証</w:t>
      </w:r>
    </w:p>
    <w:p w14:paraId="4B87408F" w14:textId="77777777" w:rsidR="000259DF" w:rsidRPr="00A555CA" w:rsidRDefault="000259DF" w:rsidP="000259DF">
      <w:pPr>
        <w:pStyle w:val="aff4"/>
      </w:pPr>
      <w:r w:rsidRPr="00A555CA">
        <w:rPr>
          <w:rFonts w:hint="eastAsia"/>
        </w:rPr>
        <w:t>四　主体認証ログの取得及び管理</w:t>
      </w:r>
    </w:p>
    <w:p w14:paraId="1EC48611" w14:textId="77777777" w:rsidR="000259DF" w:rsidRPr="00A555CA" w:rsidRDefault="000259DF" w:rsidP="000259DF">
      <w:pPr>
        <w:pStyle w:val="aff4"/>
      </w:pPr>
      <w:r w:rsidRPr="00A555CA">
        <w:rPr>
          <w:rFonts w:hint="eastAsia"/>
        </w:rPr>
        <w:t>五　情報コンセント経由でアクセス可能な情報システムの明確化</w:t>
      </w:r>
    </w:p>
    <w:p w14:paraId="74580507" w14:textId="77777777" w:rsidR="000259DF" w:rsidRPr="00A555CA" w:rsidRDefault="000259DF" w:rsidP="000259DF">
      <w:pPr>
        <w:pStyle w:val="aff4"/>
      </w:pPr>
      <w:r w:rsidRPr="00A555CA">
        <w:rPr>
          <w:rFonts w:hint="eastAsia"/>
        </w:rPr>
        <w:t>七　情報コンセント接続中の他の通信回線との接続禁止</w:t>
      </w:r>
    </w:p>
    <w:p w14:paraId="6FC5C8FD" w14:textId="77777777" w:rsidR="000259DF" w:rsidRPr="00A555CA" w:rsidRDefault="000259DF" w:rsidP="000259DF">
      <w:pPr>
        <w:pStyle w:val="aff4"/>
      </w:pPr>
      <w:r w:rsidRPr="00A555CA">
        <w:rPr>
          <w:rFonts w:hint="eastAsia"/>
        </w:rPr>
        <w:t>八　情報コンセント接続方法の機密性の確保</w:t>
      </w:r>
    </w:p>
    <w:p w14:paraId="11BC7E09" w14:textId="77777777" w:rsidR="000259DF" w:rsidRPr="00A555CA" w:rsidRDefault="000259DF" w:rsidP="000259DF">
      <w:pPr>
        <w:pStyle w:val="aff4"/>
      </w:pPr>
      <w:r w:rsidRPr="00A555CA">
        <w:rPr>
          <w:rFonts w:hint="eastAsia"/>
        </w:rPr>
        <w:t>九　情報コンセントに接続する端末及び通信回線装置の管理</w:t>
      </w:r>
    </w:p>
    <w:p w14:paraId="1FF476CA" w14:textId="72AFCB03" w:rsidR="00F6726A" w:rsidRPr="00A555CA" w:rsidRDefault="00F6726A" w:rsidP="00F6726A">
      <w:pPr>
        <w:pStyle w:val="afff0"/>
      </w:pPr>
      <w:r w:rsidRPr="00A555CA">
        <w:rPr>
          <w:rFonts w:hint="eastAsia"/>
        </w:rPr>
        <w:t>注意：本条は本基準の対象機関に対し、情報コンセントを設置する場合に係る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73BD6F2" w14:textId="77777777" w:rsidR="000259DF" w:rsidRPr="00A555CA" w:rsidRDefault="000259DF" w:rsidP="000259DF">
      <w:pPr>
        <w:pStyle w:val="a9"/>
      </w:pPr>
      <w:r w:rsidRPr="00A555CA">
        <w:rPr>
          <w:rFonts w:hint="eastAsia"/>
        </w:rPr>
        <w:t>解説：情報コンセントを設置する場合に、セキュリティを確保することを求める事項である。</w:t>
      </w:r>
    </w:p>
    <w:p w14:paraId="1DB1B3D2" w14:textId="77777777" w:rsidR="000259DF" w:rsidRPr="00A555CA" w:rsidRDefault="000259DF" w:rsidP="000259DF"/>
    <w:p w14:paraId="454C31B7" w14:textId="06BB1F9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207</w:t>
      </w:r>
      <w:r w:rsidR="000259DF" w:rsidRPr="00A555CA">
        <w:rPr>
          <w:rStyle w:val="af7"/>
          <w:rFonts w:hint="eastAsia"/>
        </w:rPr>
        <w:t xml:space="preserve">　（端末の学内通信回線への接続の管理）</w:t>
      </w:r>
    </w:p>
    <w:p w14:paraId="171C1CB0" w14:textId="04C3D7A8" w:rsidR="000259DF" w:rsidRPr="00A555CA" w:rsidRDefault="000259DF" w:rsidP="000259DF">
      <w:pPr>
        <w:pStyle w:val="aff3"/>
      </w:pPr>
      <w:r w:rsidRPr="00A555CA">
        <w:rPr>
          <w:rFonts w:hint="eastAsia"/>
        </w:rPr>
        <w:t>第</w:t>
      </w:r>
      <w:r w:rsidR="00934D20" w:rsidRPr="00A555CA">
        <w:rPr>
          <w:rFonts w:hint="eastAsia"/>
        </w:rPr>
        <w:t>二百七</w:t>
      </w:r>
      <w:r w:rsidRPr="00A555CA">
        <w:rPr>
          <w:rFonts w:hint="eastAsia"/>
        </w:rPr>
        <w:t>条　部局総括責任者は、端末の学内通信回線への接続の申請を受けた場合は、別途定める接続手順に従い、申請者に対して接続の諾否を通知し必要な指示を行うこと。</w:t>
      </w:r>
    </w:p>
    <w:p w14:paraId="2C85524C" w14:textId="77777777" w:rsidR="000259DF" w:rsidRPr="00A555CA" w:rsidRDefault="000259DF" w:rsidP="000259DF">
      <w:pPr>
        <w:pStyle w:val="a9"/>
      </w:pPr>
      <w:r w:rsidRPr="00A555CA">
        <w:rPr>
          <w:rFonts w:hint="eastAsia"/>
        </w:rPr>
        <w:t>解説：要点は、部局総括責任者が、「誰が」「いつ」「どこで」「何を」しているか把握できるような仕組みを端末の学内通信回線への接続の段階で作り上げることである。なお、全学ネットワーク、部局サブネット、学科サブネット、研究室サブネットのように、ネットワークの論理的な構成に合わせて権限委譲を行った</w:t>
      </w:r>
      <w:r w:rsidRPr="00A555CA">
        <w:rPr>
          <w:rFonts w:hint="eastAsia"/>
        </w:rPr>
        <w:lastRenderedPageBreak/>
        <w:t>り、特定の利用に関して包括的な許可を与えたりする場合もあり得る。例えば、大学を会場とする学会や研究会において、学外からのゲスト利用者に接続を許可することもあるだろう。</w:t>
      </w:r>
      <w:r w:rsidRPr="00A555CA">
        <w:br/>
      </w:r>
      <w:r w:rsidRPr="00A555CA">
        <w:rPr>
          <w:rFonts w:hint="eastAsia"/>
        </w:rPr>
        <w:t>なお、学内通信回線と通信を行わないスタンドアローン</w:t>
      </w:r>
      <w:r w:rsidRPr="00A555CA">
        <w:rPr>
          <w:rFonts w:hint="eastAsia"/>
        </w:rPr>
        <w:t>PC</w:t>
      </w:r>
      <w:r w:rsidRPr="00A555CA">
        <w:rPr>
          <w:rFonts w:hint="eastAsia"/>
        </w:rPr>
        <w:t>については、接続申請は不要である。</w:t>
      </w:r>
      <w:r w:rsidRPr="00A555CA">
        <w:br/>
      </w:r>
      <w:r w:rsidRPr="00A555CA">
        <w:rPr>
          <w:rFonts w:hint="eastAsia"/>
        </w:rPr>
        <w:t>また、学外通信回線に接続した</w:t>
      </w:r>
      <w:r w:rsidRPr="00A555CA">
        <w:rPr>
          <w:rFonts w:hint="eastAsia"/>
        </w:rPr>
        <w:t>PC</w:t>
      </w:r>
      <w:r w:rsidRPr="00A555CA">
        <w:rPr>
          <w:rFonts w:hint="eastAsia"/>
        </w:rPr>
        <w:t>からの通信が、</w:t>
      </w:r>
      <w:r w:rsidRPr="00A555CA">
        <w:rPr>
          <w:rFonts w:hint="eastAsia"/>
        </w:rPr>
        <w:t>VPN</w:t>
      </w:r>
      <w:r w:rsidRPr="00A555CA">
        <w:rPr>
          <w:rFonts w:hint="eastAsia"/>
        </w:rPr>
        <w:t>接続により学内通信回線に論理的に接続されることも考えられる。それらをどのように取り扱うかについては、各大学のポリシーによるものとする。このような技術的な問題もあるため、接続にあたっての技術的要件をあらかじめ接続手順等に定めておくことが求められる。</w:t>
      </w:r>
    </w:p>
    <w:p w14:paraId="11B2F698" w14:textId="77777777" w:rsidR="000259DF" w:rsidRPr="00A555CA" w:rsidRDefault="000259DF" w:rsidP="000259DF">
      <w:pPr>
        <w:rPr>
          <w:rFonts w:ascii="Arial" w:eastAsia="ＭＳ ゴシック" w:hAnsi="Arial"/>
        </w:rPr>
      </w:pPr>
    </w:p>
    <w:p w14:paraId="19AAD58D" w14:textId="0B2AEAA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208</w:t>
      </w:r>
      <w:r w:rsidR="000259DF" w:rsidRPr="00A555CA">
        <w:rPr>
          <w:rStyle w:val="af7"/>
          <w:rFonts w:hint="eastAsia"/>
        </w:rPr>
        <w:t xml:space="preserve">　（</w:t>
      </w:r>
      <w:r w:rsidR="002C2B06">
        <w:rPr>
          <w:rStyle w:val="af7"/>
          <w:rFonts w:hint="eastAsia"/>
        </w:rPr>
        <w:t>サーバ装置</w:t>
      </w:r>
      <w:r w:rsidR="000259DF" w:rsidRPr="00A555CA">
        <w:rPr>
          <w:rStyle w:val="af7"/>
          <w:rFonts w:hint="eastAsia"/>
        </w:rPr>
        <w:t>及び情報ネットワーク資源の管理）</w:t>
      </w:r>
    </w:p>
    <w:p w14:paraId="49CF3BC4" w14:textId="3A6BFF2A" w:rsidR="000259DF" w:rsidRPr="00A555CA" w:rsidRDefault="000259DF" w:rsidP="000259DF">
      <w:pPr>
        <w:pStyle w:val="aff3"/>
      </w:pPr>
      <w:r w:rsidRPr="00A555CA">
        <w:rPr>
          <w:rFonts w:hint="eastAsia"/>
        </w:rPr>
        <w:t>第</w:t>
      </w:r>
      <w:r w:rsidR="00934D20" w:rsidRPr="00A555CA">
        <w:rPr>
          <w:rFonts w:hint="eastAsia"/>
        </w:rPr>
        <w:t>二百八</w:t>
      </w:r>
      <w:r w:rsidRPr="00A555CA">
        <w:rPr>
          <w:rFonts w:hint="eastAsia"/>
        </w:rPr>
        <w:t>条　部局技術責任者は、</w:t>
      </w:r>
      <w:r w:rsidR="002C2B06">
        <w:rPr>
          <w:rFonts w:hint="eastAsia"/>
        </w:rPr>
        <w:t>サーバ装置</w:t>
      </w:r>
      <w:r w:rsidRPr="00A555CA">
        <w:rPr>
          <w:rFonts w:hint="eastAsia"/>
        </w:rPr>
        <w:t>及び情報ネットワークの利用を総合的かつ計画的に推進するため、</w:t>
      </w:r>
      <w:r w:rsidR="002C2B06">
        <w:rPr>
          <w:rFonts w:hint="eastAsia"/>
        </w:rPr>
        <w:t>サーバ装置</w:t>
      </w:r>
      <w:r w:rsidRPr="00A555CA">
        <w:rPr>
          <w:rFonts w:hint="eastAsia"/>
        </w:rPr>
        <w:t>の</w:t>
      </w:r>
      <w:r w:rsidRPr="00A555CA">
        <w:rPr>
          <w:rFonts w:hint="eastAsia"/>
        </w:rPr>
        <w:t>CPU</w:t>
      </w:r>
      <w:r w:rsidRPr="00A555CA">
        <w:rPr>
          <w:rFonts w:hint="eastAsia"/>
        </w:rPr>
        <w:t>資源及びディスク資源並びにネットワーク帯域資源を利用者等の利用形態に応じて適切に分配し管理すること。</w:t>
      </w:r>
    </w:p>
    <w:p w14:paraId="2E34BB3A" w14:textId="77777777" w:rsidR="000259DF" w:rsidRPr="00A555CA" w:rsidRDefault="000259DF" w:rsidP="000259DF"/>
    <w:p w14:paraId="37FF5E90" w14:textId="207B94B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209</w:t>
      </w:r>
      <w:r w:rsidR="000259DF" w:rsidRPr="00A555CA">
        <w:rPr>
          <w:rStyle w:val="af7"/>
          <w:rFonts w:hint="eastAsia"/>
        </w:rPr>
        <w:t xml:space="preserve">　（ネットワーク情報の管理）</w:t>
      </w:r>
    </w:p>
    <w:p w14:paraId="5ADB8085" w14:textId="43153938" w:rsidR="000259DF" w:rsidRPr="00A555CA" w:rsidRDefault="000259DF" w:rsidP="000259DF">
      <w:pPr>
        <w:pStyle w:val="aff3"/>
      </w:pPr>
      <w:r w:rsidRPr="00A555CA">
        <w:rPr>
          <w:rFonts w:hint="eastAsia"/>
        </w:rPr>
        <w:t>第</w:t>
      </w:r>
      <w:r w:rsidR="00934D20" w:rsidRPr="00A555CA">
        <w:rPr>
          <w:rFonts w:hint="eastAsia"/>
        </w:rPr>
        <w:t>二百九</w:t>
      </w:r>
      <w:r w:rsidRPr="00A555CA">
        <w:rPr>
          <w:rFonts w:hint="eastAsia"/>
        </w:rPr>
        <w:t>条　部局技術責任者は、部局情報ネットワークで使用するドメイン名や</w:t>
      </w:r>
      <w:r w:rsidRPr="00A555CA">
        <w:rPr>
          <w:rFonts w:hint="eastAsia"/>
        </w:rPr>
        <w:t>IP</w:t>
      </w:r>
      <w:r w:rsidRPr="00A555CA">
        <w:rPr>
          <w:rFonts w:hint="eastAsia"/>
        </w:rPr>
        <w:t>アドレス等のネットワーク情報について、全学</w:t>
      </w:r>
      <w:r w:rsidR="000042FB" w:rsidRPr="00A555CA">
        <w:rPr>
          <w:rFonts w:hint="eastAsia"/>
        </w:rPr>
        <w:t>情報セキュリティ委員会</w:t>
      </w:r>
      <w:r w:rsidRPr="00A555CA">
        <w:rPr>
          <w:rFonts w:hint="eastAsia"/>
        </w:rPr>
        <w:t>から割り当てを受け、利用者等からの利用形態に応じて適切に分配し管理すること。</w:t>
      </w:r>
    </w:p>
    <w:p w14:paraId="31DE4FB9" w14:textId="77777777" w:rsidR="000259DF" w:rsidRPr="00A555CA" w:rsidRDefault="000259DF" w:rsidP="000259DF"/>
    <w:p w14:paraId="38A54B24" w14:textId="22ECF27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210</w:t>
      </w:r>
      <w:r w:rsidR="000259DF" w:rsidRPr="00A555CA">
        <w:rPr>
          <w:rStyle w:val="af7"/>
          <w:rFonts w:hint="eastAsia"/>
        </w:rPr>
        <w:t xml:space="preserve">　（上流ネットワークとの関係）</w:t>
      </w:r>
    </w:p>
    <w:p w14:paraId="3840833D" w14:textId="1C2D2414" w:rsidR="000259DF" w:rsidRPr="00A555CA" w:rsidRDefault="000259DF" w:rsidP="000259DF">
      <w:pPr>
        <w:pStyle w:val="aff3"/>
      </w:pPr>
      <w:r w:rsidRPr="00A555CA">
        <w:rPr>
          <w:rFonts w:hint="eastAsia"/>
        </w:rPr>
        <w:t>第</w:t>
      </w:r>
      <w:r w:rsidR="00934D20" w:rsidRPr="00A555CA">
        <w:rPr>
          <w:rFonts w:hint="eastAsia"/>
        </w:rPr>
        <w:t>二百十</w:t>
      </w:r>
      <w:r w:rsidRPr="00A555CA">
        <w:rPr>
          <w:rFonts w:hint="eastAsia"/>
        </w:rPr>
        <w:t>条　全学実施責任者は、学内通信回線を構築し運用するにあたっては、学内通信回線の上流ネットワークとなる学外通信回線との整合性に留意すること。</w:t>
      </w:r>
    </w:p>
    <w:p w14:paraId="1DF788DD" w14:textId="77777777" w:rsidR="000259DF" w:rsidRPr="00A555CA" w:rsidRDefault="000259DF" w:rsidP="000259DF">
      <w:pPr>
        <w:pStyle w:val="a9"/>
      </w:pPr>
      <w:r w:rsidRPr="00A555CA">
        <w:rPr>
          <w:rFonts w:hint="eastAsia"/>
        </w:rPr>
        <w:t>解説：大学によっては、複数の対外接続を持つこともあり得る。その場合、そのすべてについて本規程が適用されるが、上流ネットワークの利用規程（上位</w:t>
      </w:r>
      <w:r w:rsidRPr="00A555CA">
        <w:rPr>
          <w:rFonts w:hint="eastAsia"/>
        </w:rPr>
        <w:t>AUP</w:t>
      </w:r>
      <w:r w:rsidRPr="00A555CA">
        <w:rPr>
          <w:rFonts w:hint="eastAsia"/>
        </w:rPr>
        <w:t>（</w:t>
      </w:r>
      <w:r w:rsidRPr="00A555CA">
        <w:rPr>
          <w:rFonts w:hint="eastAsia"/>
        </w:rPr>
        <w:t>Acceptable Use Policy</w:t>
      </w:r>
      <w:r w:rsidRPr="00A555CA">
        <w:rPr>
          <w:rFonts w:hint="eastAsia"/>
        </w:rPr>
        <w:t>）という。）によって利用が制限されることもあるため注意が必要である。</w:t>
      </w:r>
      <w:r w:rsidRPr="00A555CA">
        <w:br/>
      </w:r>
      <w:r w:rsidRPr="00A555CA">
        <w:rPr>
          <w:rFonts w:hint="eastAsia"/>
        </w:rPr>
        <w:t>なお、大学としての上流接続とは別に、例えば研究室等で学外の</w:t>
      </w:r>
      <w:r w:rsidRPr="00A555CA">
        <w:rPr>
          <w:rFonts w:hint="eastAsia"/>
        </w:rPr>
        <w:t>ISP</w:t>
      </w:r>
      <w:r w:rsidRPr="00A555CA">
        <w:rPr>
          <w:rFonts w:hint="eastAsia"/>
        </w:rPr>
        <w:t>と契約を行い対外接続することも考えられるが、その場合本規程は適用されない。そのような接続方法を認めるか否か、また認めるとしてどのような手続や規程に基づくべきかは、本規程とは別に定めることになるだろう。</w:t>
      </w:r>
      <w:r w:rsidRPr="00A555CA">
        <w:br/>
      </w:r>
      <w:r w:rsidRPr="00A555CA">
        <w:rPr>
          <w:rFonts w:hint="eastAsia"/>
        </w:rPr>
        <w:t>利用者との関係では、利用者が上位</w:t>
      </w:r>
      <w:r w:rsidRPr="00A555CA">
        <w:rPr>
          <w:rFonts w:hint="eastAsia"/>
        </w:rPr>
        <w:t>AUP</w:t>
      </w:r>
      <w:r w:rsidRPr="00A555CA">
        <w:rPr>
          <w:rFonts w:hint="eastAsia"/>
        </w:rPr>
        <w:t>に抵触しないよう「</w:t>
      </w:r>
      <w:r w:rsidRPr="00A555CA">
        <w:rPr>
          <w:rFonts w:hint="eastAsia"/>
        </w:rPr>
        <w:t xml:space="preserve">C2201 </w:t>
      </w:r>
      <w:r w:rsidRPr="00A555CA">
        <w:rPr>
          <w:rFonts w:hint="eastAsia"/>
        </w:rPr>
        <w:t>情報システム利用規程」等で定めるとともに、学内通信回線の構築及び運用に携わる者は、学内通信回線の上流ネットワークとなる学外通信回線との整合性を常に注意しなければならない。</w:t>
      </w:r>
    </w:p>
    <w:p w14:paraId="3C4A47A0" w14:textId="77777777" w:rsidR="000259DF" w:rsidRPr="00A555CA" w:rsidRDefault="000259DF" w:rsidP="000259DF"/>
    <w:p w14:paraId="08AA8797" w14:textId="77777777" w:rsidR="000259DF" w:rsidRPr="00A555CA" w:rsidRDefault="000259DF" w:rsidP="000259DF">
      <w:pPr>
        <w:pStyle w:val="32"/>
        <w:ind w:left="210"/>
      </w:pPr>
      <w:r w:rsidRPr="00A555CA">
        <w:rPr>
          <w:rFonts w:hint="eastAsia"/>
        </w:rPr>
        <w:t xml:space="preserve">第二節　</w:t>
      </w:r>
      <w:r w:rsidRPr="00A555CA">
        <w:rPr>
          <w:rFonts w:hint="eastAsia"/>
        </w:rPr>
        <w:t>IPv6</w:t>
      </w:r>
      <w:r w:rsidRPr="00A555CA">
        <w:rPr>
          <w:rFonts w:hint="eastAsia"/>
        </w:rPr>
        <w:t>通信回線</w:t>
      </w:r>
    </w:p>
    <w:p w14:paraId="112063C1" w14:textId="77777777" w:rsidR="000259DF" w:rsidRPr="00A555CA" w:rsidRDefault="000259DF" w:rsidP="000259DF">
      <w:pPr>
        <w:pStyle w:val="a9"/>
      </w:pPr>
      <w:r w:rsidRPr="00A555CA">
        <w:rPr>
          <w:rFonts w:hint="eastAsia"/>
        </w:rPr>
        <w:t>解説：本学において、インターネットの規格である</w:t>
      </w:r>
      <w:r w:rsidRPr="00A555CA">
        <w:rPr>
          <w:rFonts w:hint="eastAsia"/>
        </w:rPr>
        <w:t>IPv6</w:t>
      </w:r>
      <w:r w:rsidRPr="00A555CA">
        <w:rPr>
          <w:rFonts w:hint="eastAsia"/>
        </w:rPr>
        <w:t>通信プロトコルに対応するための取組が進められているが、</w:t>
      </w:r>
      <w:r w:rsidRPr="00A555CA">
        <w:rPr>
          <w:rFonts w:hint="eastAsia"/>
        </w:rPr>
        <w:t>IPv6</w:t>
      </w:r>
      <w:r w:rsidRPr="00A555CA">
        <w:rPr>
          <w:rFonts w:hint="eastAsia"/>
        </w:rPr>
        <w:t>通信プロトコルを採用するに当たっては、</w:t>
      </w:r>
      <w:r w:rsidRPr="00A555CA">
        <w:rPr>
          <w:rFonts w:hint="eastAsia"/>
        </w:rPr>
        <w:lastRenderedPageBreak/>
        <w:t>グローバル</w:t>
      </w:r>
      <w:r w:rsidRPr="00A555CA">
        <w:rPr>
          <w:rFonts w:hint="eastAsia"/>
        </w:rPr>
        <w:t>IP</w:t>
      </w:r>
      <w:r w:rsidRPr="00A555CA">
        <w:rPr>
          <w:rFonts w:hint="eastAsia"/>
        </w:rPr>
        <w:t>アドレスによるパケットの直接到達性や</w:t>
      </w:r>
      <w:r w:rsidRPr="00A555CA">
        <w:rPr>
          <w:rFonts w:hint="eastAsia"/>
        </w:rPr>
        <w:t>IPv4</w:t>
      </w:r>
      <w:r w:rsidRPr="00A555CA">
        <w:rPr>
          <w:rFonts w:hint="eastAsia"/>
        </w:rPr>
        <w:t>通信プロトコルから</w:t>
      </w:r>
      <w:r w:rsidRPr="00A555CA">
        <w:rPr>
          <w:rFonts w:hint="eastAsia"/>
        </w:rPr>
        <w:t>IPv6</w:t>
      </w:r>
      <w:r w:rsidRPr="00A555CA">
        <w:rPr>
          <w:rFonts w:hint="eastAsia"/>
        </w:rPr>
        <w:t>通信プロトコルへの移行過程における共存状態等、考慮すべき事項が多数ある。</w:t>
      </w:r>
      <w:r w:rsidRPr="00A555CA">
        <w:br/>
      </w:r>
      <w:r w:rsidRPr="00A555CA">
        <w:rPr>
          <w:rFonts w:hint="eastAsia"/>
        </w:rPr>
        <w:t>近年では、サーバ装置、端末及び通信回線装置等に</w:t>
      </w:r>
      <w:r w:rsidRPr="00A555CA">
        <w:rPr>
          <w:rFonts w:hint="eastAsia"/>
        </w:rPr>
        <w:t>IPv6</w:t>
      </w:r>
      <w:r w:rsidRPr="00A555CA">
        <w:rPr>
          <w:rFonts w:hint="eastAsia"/>
        </w:rPr>
        <w:t>技術を利用する通信（以下「</w:t>
      </w:r>
      <w:r w:rsidRPr="00A555CA">
        <w:rPr>
          <w:rFonts w:hint="eastAsia"/>
        </w:rPr>
        <w:t>IPv6</w:t>
      </w:r>
      <w:r w:rsidRPr="00A555CA">
        <w:rPr>
          <w:rFonts w:hint="eastAsia"/>
        </w:rPr>
        <w:t>通信」という。）を行う機能が標準で備わっているものが多く出荷され、運用者が意図しない</w:t>
      </w:r>
      <w:r w:rsidRPr="00A555CA">
        <w:rPr>
          <w:rFonts w:hint="eastAsia"/>
        </w:rPr>
        <w:t>IPv6</w:t>
      </w:r>
      <w:r w:rsidRPr="00A555CA">
        <w:rPr>
          <w:rFonts w:hint="eastAsia"/>
        </w:rPr>
        <w:t>通信が通信ネットワーク上で動作している可能性があり、結果として、不正アクセスの手口として悪用されるおそれもあることから、必要な対策を講じていく必要がある。</w:t>
      </w:r>
      <w:r w:rsidRPr="00A555CA">
        <w:br/>
      </w:r>
      <w:r w:rsidRPr="00A555CA">
        <w:rPr>
          <w:rFonts w:hint="eastAsia"/>
        </w:rPr>
        <w:t>なお、</w:t>
      </w:r>
      <w:r w:rsidRPr="00A555CA">
        <w:rPr>
          <w:rFonts w:hint="eastAsia"/>
        </w:rPr>
        <w:t>IPv6</w:t>
      </w:r>
      <w:r w:rsidRPr="00A555CA">
        <w:rPr>
          <w:rFonts w:hint="eastAsia"/>
        </w:rPr>
        <w:t>技術は今後も技術動向の変化が予想されるが、一方で、</w:t>
      </w:r>
      <w:r w:rsidRPr="00A555CA">
        <w:rPr>
          <w:rFonts w:hint="eastAsia"/>
        </w:rPr>
        <w:t>IPv6</w:t>
      </w:r>
      <w:r w:rsidRPr="00A555CA">
        <w:rPr>
          <w:rFonts w:hint="eastAsia"/>
        </w:rPr>
        <w:t>技術の普及に伴い情報セキュリティ対策技術の進展も期待されることから、本学においても、</w:t>
      </w:r>
      <w:r w:rsidRPr="00A555CA">
        <w:rPr>
          <w:rFonts w:hint="eastAsia"/>
        </w:rPr>
        <w:t>IPv6</w:t>
      </w:r>
      <w:r w:rsidRPr="00A555CA">
        <w:rPr>
          <w:rFonts w:hint="eastAsia"/>
        </w:rPr>
        <w:t>の情報セキュリティ対策に関する技術動向を十分に注視し、適切に対応していくことが重要である。</w:t>
      </w:r>
    </w:p>
    <w:p w14:paraId="229FA9EC" w14:textId="77777777" w:rsidR="000259DF" w:rsidRPr="00A555CA" w:rsidRDefault="000259DF" w:rsidP="000259DF"/>
    <w:p w14:paraId="62468F29" w14:textId="58D234C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11</w:t>
      </w:r>
      <w:r w:rsidR="000259DF" w:rsidRPr="00A555CA">
        <w:rPr>
          <w:rStyle w:val="af7"/>
          <w:rFonts w:hint="eastAsia"/>
        </w:rPr>
        <w:t xml:space="preserve">　（</w:t>
      </w:r>
      <w:r w:rsidR="000259DF" w:rsidRPr="00A555CA">
        <w:rPr>
          <w:rStyle w:val="af7"/>
          <w:rFonts w:hint="eastAsia"/>
        </w:rPr>
        <w:t>IPv6</w:t>
      </w:r>
      <w:r w:rsidR="000259DF" w:rsidRPr="00A555CA">
        <w:rPr>
          <w:rStyle w:val="af7"/>
          <w:rFonts w:hint="eastAsia"/>
        </w:rPr>
        <w:t>通信を行う情報システムに係る対策）（政府機関統一基準の対応項番</w:t>
      </w:r>
      <w:r w:rsidR="000259DF" w:rsidRPr="00A555CA">
        <w:rPr>
          <w:rStyle w:val="af7"/>
          <w:rFonts w:hint="eastAsia"/>
        </w:rPr>
        <w:t>7.3.2(1)</w:t>
      </w:r>
      <w:r w:rsidR="000259DF" w:rsidRPr="00A555CA">
        <w:rPr>
          <w:rStyle w:val="af7"/>
          <w:rFonts w:hint="eastAsia"/>
        </w:rPr>
        <w:t>）</w:t>
      </w:r>
    </w:p>
    <w:p w14:paraId="47EEFC39" w14:textId="312623F3" w:rsidR="000259DF" w:rsidRPr="00A555CA" w:rsidRDefault="000259DF" w:rsidP="000259DF">
      <w:pPr>
        <w:pStyle w:val="aff3"/>
      </w:pPr>
      <w:r w:rsidRPr="00A555CA">
        <w:rPr>
          <w:rFonts w:hint="eastAsia"/>
        </w:rPr>
        <w:t>第二百</w:t>
      </w:r>
      <w:r w:rsidR="00934D20" w:rsidRPr="00A555CA">
        <w:rPr>
          <w:rFonts w:hint="eastAsia"/>
        </w:rPr>
        <w:t>十一</w:t>
      </w:r>
      <w:r w:rsidRPr="00A555CA">
        <w:rPr>
          <w:rFonts w:hint="eastAsia"/>
        </w:rPr>
        <w:t>条　部局技術責任者は、</w:t>
      </w:r>
      <w:r w:rsidRPr="00A555CA">
        <w:rPr>
          <w:rFonts w:hint="eastAsia"/>
        </w:rPr>
        <w:t>IPv6</w:t>
      </w:r>
      <w:r w:rsidRPr="00A555CA">
        <w:rPr>
          <w:rFonts w:hint="eastAsia"/>
        </w:rPr>
        <w:t>技術を利用する通信を行う情報システムを構築する場合は、製品として調達する機器等について、</w:t>
      </w:r>
      <w:r w:rsidRPr="00A555CA">
        <w:rPr>
          <w:rFonts w:hint="eastAsia"/>
        </w:rPr>
        <w:t>IPv6 Ready Logo Program</w:t>
      </w:r>
      <w:r w:rsidRPr="00A555CA">
        <w:rPr>
          <w:rFonts w:hint="eastAsia"/>
        </w:rPr>
        <w:t>に基づく</w:t>
      </w:r>
      <w:r w:rsidRPr="00A555CA">
        <w:rPr>
          <w:rFonts w:hint="eastAsia"/>
        </w:rPr>
        <w:t>Phase-2</w:t>
      </w:r>
      <w:r w:rsidRPr="00A555CA">
        <w:rPr>
          <w:rFonts w:hint="eastAsia"/>
        </w:rPr>
        <w:t>準拠製品を、可能な場合には選択すること。</w:t>
      </w:r>
    </w:p>
    <w:p w14:paraId="364EF8DD" w14:textId="77777777" w:rsidR="000259DF" w:rsidRPr="00A555CA" w:rsidRDefault="000259DF" w:rsidP="000259DF">
      <w:pPr>
        <w:pStyle w:val="aff3"/>
      </w:pPr>
      <w:r w:rsidRPr="00A555CA">
        <w:rPr>
          <w:rFonts w:hint="eastAsia"/>
        </w:rPr>
        <w:t>２　部局技術責任者は、</w:t>
      </w:r>
      <w:r w:rsidRPr="00A555CA">
        <w:rPr>
          <w:rFonts w:hint="eastAsia"/>
        </w:rPr>
        <w:t>IPv6</w:t>
      </w:r>
      <w:r w:rsidRPr="00A555CA">
        <w:rPr>
          <w:rFonts w:hint="eastAsia"/>
        </w:rPr>
        <w:t>通信の特性等を踏まえ、</w:t>
      </w:r>
      <w:r w:rsidRPr="00A555CA">
        <w:rPr>
          <w:rFonts w:hint="eastAsia"/>
        </w:rPr>
        <w:t>IPv6</w:t>
      </w:r>
      <w:r w:rsidRPr="00A555CA">
        <w:rPr>
          <w:rFonts w:hint="eastAsia"/>
        </w:rPr>
        <w:t>通信を想定して構築する情報システムにおいて、以下の事項を含む脅威又は脆弱性に対する検討を行い、必要な措置を講ずること。</w:t>
      </w:r>
    </w:p>
    <w:p w14:paraId="0EAE0E2E" w14:textId="77777777" w:rsidR="000259DF" w:rsidRPr="00A555CA" w:rsidRDefault="000259DF" w:rsidP="000259DF">
      <w:pPr>
        <w:pStyle w:val="aff4"/>
      </w:pPr>
      <w:r w:rsidRPr="00A555CA">
        <w:rPr>
          <w:rFonts w:hint="eastAsia"/>
        </w:rPr>
        <w:t>一　グローバル</w:t>
      </w:r>
      <w:r w:rsidRPr="00A555CA">
        <w:rPr>
          <w:rFonts w:hint="eastAsia"/>
        </w:rPr>
        <w:t>IP</w:t>
      </w:r>
      <w:r w:rsidRPr="00A555CA">
        <w:rPr>
          <w:rFonts w:hint="eastAsia"/>
        </w:rPr>
        <w:t>アドレスによる直接の到達性における脅威</w:t>
      </w:r>
    </w:p>
    <w:p w14:paraId="4662B0A9" w14:textId="77777777" w:rsidR="000259DF" w:rsidRPr="00A555CA" w:rsidRDefault="000259DF" w:rsidP="000259DF">
      <w:pPr>
        <w:pStyle w:val="aff4"/>
      </w:pPr>
      <w:r w:rsidRPr="00A555CA">
        <w:rPr>
          <w:rFonts w:hint="eastAsia"/>
        </w:rPr>
        <w:t xml:space="preserve">二　</w:t>
      </w:r>
      <w:r w:rsidRPr="00A555CA">
        <w:rPr>
          <w:rFonts w:hint="eastAsia"/>
        </w:rPr>
        <w:t>IPv6</w:t>
      </w:r>
      <w:r w:rsidRPr="00A555CA">
        <w:rPr>
          <w:rFonts w:hint="eastAsia"/>
        </w:rPr>
        <w:t>通信環境の設定不備等に起因する不正アクセスの脅威</w:t>
      </w:r>
    </w:p>
    <w:p w14:paraId="532014D7" w14:textId="77777777" w:rsidR="000259DF" w:rsidRPr="00A555CA" w:rsidRDefault="000259DF" w:rsidP="000259DF">
      <w:pPr>
        <w:pStyle w:val="aff4"/>
      </w:pPr>
      <w:r w:rsidRPr="00A555CA">
        <w:rPr>
          <w:rFonts w:hint="eastAsia"/>
        </w:rPr>
        <w:t xml:space="preserve">三　</w:t>
      </w:r>
      <w:r w:rsidRPr="00A555CA">
        <w:rPr>
          <w:rFonts w:hint="eastAsia"/>
        </w:rPr>
        <w:t>IPv4</w:t>
      </w:r>
      <w:r w:rsidRPr="00A555CA">
        <w:rPr>
          <w:rFonts w:hint="eastAsia"/>
        </w:rPr>
        <w:t>通信と</w:t>
      </w:r>
      <w:r w:rsidRPr="00A555CA">
        <w:rPr>
          <w:rFonts w:hint="eastAsia"/>
        </w:rPr>
        <w:t>IPv6</w:t>
      </w:r>
      <w:r w:rsidRPr="00A555CA">
        <w:rPr>
          <w:rFonts w:hint="eastAsia"/>
        </w:rPr>
        <w:t>通信を情報システムにおいて共存させる際の処理考慮漏れに起因する脆弱性の発生</w:t>
      </w:r>
    </w:p>
    <w:p w14:paraId="10CC66F5" w14:textId="77777777" w:rsidR="000259DF" w:rsidRPr="00A555CA" w:rsidRDefault="000259DF" w:rsidP="000259DF">
      <w:pPr>
        <w:pStyle w:val="aff4"/>
      </w:pPr>
      <w:r w:rsidRPr="00A555CA">
        <w:rPr>
          <w:rFonts w:hint="eastAsia"/>
        </w:rPr>
        <w:t>四　アプリケーションにおける</w:t>
      </w:r>
      <w:r w:rsidRPr="00A555CA">
        <w:rPr>
          <w:rFonts w:hint="eastAsia"/>
        </w:rPr>
        <w:t>IPv6</w:t>
      </w:r>
      <w:r w:rsidRPr="00A555CA">
        <w:rPr>
          <w:rFonts w:hint="eastAsia"/>
        </w:rPr>
        <w:t>アドレスの取扱い考慮漏れに起因する脆弱性の発生</w:t>
      </w:r>
    </w:p>
    <w:p w14:paraId="0C96793B" w14:textId="77777777" w:rsidR="000259DF" w:rsidRPr="00A555CA" w:rsidRDefault="000259DF" w:rsidP="000259DF">
      <w:pPr>
        <w:pStyle w:val="a9"/>
      </w:pPr>
      <w:r w:rsidRPr="00A555CA">
        <w:rPr>
          <w:rFonts w:hint="eastAsia"/>
        </w:rPr>
        <w:t>解説：第２項第１号「グローバル</w:t>
      </w:r>
      <w:r w:rsidRPr="00A555CA">
        <w:t>IP</w:t>
      </w:r>
      <w:r w:rsidRPr="00A555CA">
        <w:rPr>
          <w:rFonts w:hint="eastAsia"/>
        </w:rPr>
        <w:t>アドレスによる直接の到達性における脅威」について</w:t>
      </w:r>
      <w:r w:rsidRPr="00A555CA">
        <w:br/>
      </w:r>
      <w:r w:rsidRPr="00A555CA">
        <w:rPr>
          <w:rFonts w:hint="eastAsia"/>
        </w:rPr>
        <w:t>IPv6</w:t>
      </w:r>
      <w:r w:rsidRPr="00A555CA">
        <w:rPr>
          <w:rFonts w:hint="eastAsia"/>
        </w:rPr>
        <w:t>通信を想定して構築する情報システムにおいて、グローバル</w:t>
      </w:r>
      <w:r w:rsidRPr="00A555CA">
        <w:rPr>
          <w:rFonts w:hint="eastAsia"/>
        </w:rPr>
        <w:t>IP</w:t>
      </w:r>
      <w:r w:rsidRPr="00A555CA">
        <w:rPr>
          <w:rFonts w:hint="eastAsia"/>
        </w:rPr>
        <w:t>アドレスによる通信パケットの直接到達性における脅威に対抗するために、以下を例に対策を講ずることが考えられる。</w:t>
      </w:r>
      <w:r w:rsidRPr="00A555CA">
        <w:br/>
      </w:r>
      <w:r w:rsidRPr="00A555CA">
        <w:rPr>
          <w:rFonts w:hint="eastAsia"/>
        </w:rPr>
        <w:t>・不正な機器からの経路調査コマンド（</w:t>
      </w:r>
      <w:r w:rsidRPr="00A555CA">
        <w:rPr>
          <w:rFonts w:hint="eastAsia"/>
        </w:rPr>
        <w:t>traceroute</w:t>
      </w:r>
      <w:r w:rsidRPr="00A555CA">
        <w:rPr>
          <w:rFonts w:hint="eastAsia"/>
        </w:rPr>
        <w:t>等）への応答の禁止</w:t>
      </w:r>
      <w:r w:rsidRPr="00A555CA">
        <w:br/>
      </w:r>
      <w:r w:rsidRPr="00A555CA">
        <w:rPr>
          <w:rFonts w:hint="eastAsia"/>
        </w:rPr>
        <w:t>・</w:t>
      </w:r>
      <w:r w:rsidRPr="00A555CA">
        <w:rPr>
          <w:rFonts w:hint="eastAsia"/>
        </w:rPr>
        <w:t>ICMP</w:t>
      </w:r>
      <w:r w:rsidRPr="00A555CA">
        <w:rPr>
          <w:rFonts w:hint="eastAsia"/>
        </w:rPr>
        <w:t>エコー要求への応答の禁止</w:t>
      </w:r>
      <w:r w:rsidRPr="00A555CA">
        <w:br/>
      </w:r>
      <w:r w:rsidRPr="00A555CA">
        <w:rPr>
          <w:rFonts w:hint="eastAsia"/>
        </w:rPr>
        <w:t>・許可した宛先からのみアクセス可能とするなどの経路制御の設定</w:t>
      </w:r>
      <w:r w:rsidRPr="00A555CA">
        <w:br/>
      </w:r>
      <w:r w:rsidRPr="00A555CA">
        <w:rPr>
          <w:rFonts w:hint="eastAsia"/>
        </w:rPr>
        <w:t>・サービス不能攻撃の検知及びフィルタ</w:t>
      </w:r>
      <w:r w:rsidRPr="00A555CA">
        <w:br/>
      </w:r>
      <w:r w:rsidRPr="00A555CA">
        <w:rPr>
          <w:rFonts w:hint="eastAsia"/>
        </w:rPr>
        <w:br/>
      </w:r>
      <w:r w:rsidRPr="00A555CA">
        <w:rPr>
          <w:rFonts w:hint="eastAsia"/>
        </w:rPr>
        <w:t>第２項第２号「不正アクセスの脅威」について</w:t>
      </w:r>
      <w:r w:rsidRPr="00A555CA">
        <w:br/>
      </w:r>
      <w:r w:rsidRPr="00A555CA">
        <w:rPr>
          <w:rFonts w:hint="eastAsia"/>
        </w:rPr>
        <w:t>IPv6</w:t>
      </w:r>
      <w:r w:rsidRPr="00A555CA">
        <w:rPr>
          <w:rFonts w:hint="eastAsia"/>
        </w:rPr>
        <w:t>の特徴として、アドレスが長いこと、アドレスの省略形が複数パターン存在して一意に定まらない可能性があること、端末が複数の</w:t>
      </w:r>
      <w:r w:rsidRPr="00A555CA">
        <w:rPr>
          <w:rFonts w:hint="eastAsia"/>
        </w:rPr>
        <w:t>IP</w:t>
      </w:r>
      <w:r w:rsidRPr="00A555CA">
        <w:rPr>
          <w:rFonts w:hint="eastAsia"/>
        </w:rPr>
        <w:t>アドレスを持つこと等が挙げられる。このため、複雑なアクセス制御の設定が必要になり、設定不備等による不正アクセスにつながるリスクが想定される。</w:t>
      </w:r>
      <w:r w:rsidRPr="00A555CA">
        <w:br/>
      </w:r>
      <w:r w:rsidRPr="00A555CA">
        <w:rPr>
          <w:rFonts w:hint="eastAsia"/>
        </w:rPr>
        <w:t>対策としては、外部ネットワークとの通信において、</w:t>
      </w:r>
      <w:r w:rsidRPr="00A555CA">
        <w:rPr>
          <w:rFonts w:hint="eastAsia"/>
        </w:rPr>
        <w:t>OSI</w:t>
      </w:r>
      <w:r w:rsidRPr="00A555CA">
        <w:rPr>
          <w:rFonts w:hint="eastAsia"/>
        </w:rPr>
        <w:t>基本参照モデルのネ</w:t>
      </w:r>
      <w:r w:rsidRPr="00A555CA">
        <w:rPr>
          <w:rFonts w:hint="eastAsia"/>
        </w:rPr>
        <w:lastRenderedPageBreak/>
        <w:t>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r w:rsidRPr="00A555CA">
        <w:br/>
      </w:r>
      <w:r w:rsidRPr="00A555CA">
        <w:rPr>
          <w:rFonts w:hint="eastAsia"/>
        </w:rPr>
        <w:t>なお、</w:t>
      </w:r>
      <w:r w:rsidRPr="00A555CA">
        <w:rPr>
          <w:rFonts w:hint="eastAsia"/>
        </w:rPr>
        <w:t>IPv6</w:t>
      </w:r>
      <w:r w:rsidRPr="00A555CA">
        <w:rPr>
          <w:rFonts w:hint="eastAsia"/>
        </w:rPr>
        <w:t>通信を想定して構築する情報システムにおいて、</w:t>
      </w:r>
      <w:r w:rsidRPr="00A555CA">
        <w:rPr>
          <w:rFonts w:hint="eastAsia"/>
        </w:rPr>
        <w:t>IPv6</w:t>
      </w:r>
      <w:r w:rsidRPr="00A555CA">
        <w:rPr>
          <w:rFonts w:hint="eastAsia"/>
        </w:rPr>
        <w:t>のログを取得し、分析する場合は、</w:t>
      </w:r>
      <w:r w:rsidRPr="00A555CA">
        <w:rPr>
          <w:rFonts w:hint="eastAsia"/>
        </w:rPr>
        <w:t>IPv6</w:t>
      </w:r>
      <w:r w:rsidRPr="00A555CA">
        <w:rPr>
          <w:rFonts w:hint="eastAsia"/>
        </w:rPr>
        <w:t>アドレスでは桁数が大幅に増えること等から、</w:t>
      </w:r>
      <w:r w:rsidRPr="00A555CA">
        <w:rPr>
          <w:rFonts w:hint="eastAsia"/>
        </w:rPr>
        <w:t>IPv6</w:t>
      </w:r>
      <w:r w:rsidRPr="00A555CA">
        <w:rPr>
          <w:rFonts w:hint="eastAsia"/>
        </w:rPr>
        <w:t>対応のログの解析ツールを利用することで、</w:t>
      </w:r>
      <w:r w:rsidRPr="00A555CA">
        <w:rPr>
          <w:rFonts w:hint="eastAsia"/>
        </w:rPr>
        <w:t>IPv6</w:t>
      </w:r>
      <w:r w:rsidRPr="00A555CA">
        <w:rPr>
          <w:rFonts w:hint="eastAsia"/>
        </w:rPr>
        <w:t>アドレスの読み間違い等の運用上の作業ミスを軽減するための対策を検討することが望ましい。</w:t>
      </w:r>
      <w:r w:rsidRPr="00A555CA">
        <w:br/>
      </w:r>
      <w:r w:rsidRPr="00A555CA">
        <w:rPr>
          <w:rFonts w:hint="eastAsia"/>
        </w:rPr>
        <w:br/>
      </w:r>
      <w:r w:rsidRPr="00A555CA">
        <w:rPr>
          <w:rFonts w:hint="eastAsia"/>
        </w:rPr>
        <w:t>第２項第３号「共存させる際の処理考慮漏れに起因する脆弱性」について</w:t>
      </w:r>
      <w:r w:rsidRPr="00A555CA">
        <w:br/>
      </w:r>
      <w:r w:rsidRPr="00A555CA">
        <w:rPr>
          <w:rFonts w:hint="eastAsia"/>
        </w:rPr>
        <w:t>IPv6</w:t>
      </w:r>
      <w:r w:rsidRPr="00A555CA">
        <w:rPr>
          <w:rFonts w:hint="eastAsia"/>
        </w:rPr>
        <w:t>通信プロトコルに対応している端末やサーバ装置には、多様な</w:t>
      </w:r>
      <w:r w:rsidRPr="00A555CA">
        <w:rPr>
          <w:rFonts w:hint="eastAsia"/>
        </w:rPr>
        <w:t>IPv6</w:t>
      </w:r>
      <w:r w:rsidRPr="00A555CA">
        <w:rPr>
          <w:rFonts w:hint="eastAsia"/>
        </w:rPr>
        <w:t>移行機構（デュアルスタック機構、</w:t>
      </w:r>
      <w:r w:rsidRPr="00A555CA">
        <w:rPr>
          <w:rFonts w:hint="eastAsia"/>
        </w:rPr>
        <w:t>IPv6-IPv4</w:t>
      </w:r>
      <w:r w:rsidRPr="00A555CA">
        <w:rPr>
          <w:rFonts w:hint="eastAsia"/>
        </w:rPr>
        <w:t>トンネル機構等）が実装されている。それらの</w:t>
      </w:r>
      <w:r w:rsidRPr="00A555CA">
        <w:rPr>
          <w:rFonts w:hint="eastAsia"/>
        </w:rPr>
        <w:t>IPv6</w:t>
      </w:r>
      <w:r w:rsidRPr="00A555CA">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r w:rsidRPr="00A555CA">
        <w:br/>
      </w:r>
      <w:r w:rsidRPr="00A555CA">
        <w:rPr>
          <w:rFonts w:hint="eastAsia"/>
        </w:rPr>
        <w:t>例えば、デュアルスタック機構を運用する場合には、</w:t>
      </w:r>
      <w:r w:rsidRPr="00A555CA">
        <w:rPr>
          <w:rFonts w:hint="eastAsia"/>
        </w:rPr>
        <w:t>IPv4</w:t>
      </w:r>
      <w:r w:rsidRPr="00A555CA">
        <w:rPr>
          <w:rFonts w:hint="eastAsia"/>
        </w:rPr>
        <w:t>のプライベートアドレスを利用したイントラネットの情報システムであっても外部ネットワークとの</w:t>
      </w:r>
      <w:r w:rsidRPr="00A555CA">
        <w:rPr>
          <w:rFonts w:hint="eastAsia"/>
        </w:rPr>
        <w:t>IPv6</w:t>
      </w:r>
      <w:r w:rsidRPr="00A555CA">
        <w:rPr>
          <w:rFonts w:hint="eastAsia"/>
        </w:rPr>
        <w:t>通信が可能となるため、デュアルスタック機構を導入したサーバ装置及び端末を経由した当該外部ネットワークからの攻撃について対策を講ずる必要がある。また、</w:t>
      </w:r>
      <w:r w:rsidRPr="00A555CA">
        <w:rPr>
          <w:rFonts w:hint="eastAsia"/>
        </w:rPr>
        <w:t>IPv6-IPv4</w:t>
      </w:r>
      <w:r w:rsidRPr="00A555CA">
        <w:rPr>
          <w:rFonts w:hint="eastAsia"/>
        </w:rPr>
        <w:t>トンネル機構を運用する場合、トンネルの終端が適切に管理されないと本来通信を想定しないネットワーク間の</w:t>
      </w:r>
      <w:r w:rsidRPr="00A555CA">
        <w:rPr>
          <w:rFonts w:hint="eastAsia"/>
        </w:rPr>
        <w:t>IPv6</w:t>
      </w:r>
      <w:r w:rsidRPr="00A555CA">
        <w:rPr>
          <w:rFonts w:hint="eastAsia"/>
        </w:rPr>
        <w:t>通信が既設の</w:t>
      </w:r>
      <w:r w:rsidRPr="00A555CA">
        <w:rPr>
          <w:rFonts w:hint="eastAsia"/>
        </w:rPr>
        <w:t>IPv4</w:t>
      </w:r>
      <w:r w:rsidRPr="00A555CA">
        <w:rPr>
          <w:rFonts w:hint="eastAsia"/>
        </w:rPr>
        <w:t>ネットワークを使って可能となるため、本学のネットワークが外部から攻撃される危険性がある。管理されたサーバ装置及び端末以外のトンネル通信を当該</w:t>
      </w:r>
      <w:r w:rsidRPr="00A555CA">
        <w:rPr>
          <w:rFonts w:hint="eastAsia"/>
        </w:rPr>
        <w:t>IPv4</w:t>
      </w:r>
      <w:r w:rsidRPr="00A555CA">
        <w:rPr>
          <w:rFonts w:hint="eastAsia"/>
        </w:rPr>
        <w:t>ネットワークに設置されたファイアウォールにて遮断するなど、不適切な</w:t>
      </w:r>
      <w:r w:rsidRPr="00A555CA">
        <w:rPr>
          <w:rFonts w:hint="eastAsia"/>
        </w:rPr>
        <w:t>IPv6</w:t>
      </w:r>
      <w:r w:rsidRPr="00A555CA">
        <w:rPr>
          <w:rFonts w:hint="eastAsia"/>
        </w:rPr>
        <w:t>通信を制御する対策が必要である。</w:t>
      </w:r>
      <w:r w:rsidRPr="00A555CA">
        <w:br/>
      </w:r>
      <w:r w:rsidRPr="00A555CA">
        <w:rPr>
          <w:rFonts w:hint="eastAsia"/>
        </w:rPr>
        <w:br/>
      </w:r>
      <w:r w:rsidRPr="00A555CA">
        <w:rPr>
          <w:rFonts w:hint="eastAsia"/>
        </w:rPr>
        <w:t>第２項第４号「</w:t>
      </w:r>
      <w:r w:rsidRPr="00A555CA">
        <w:t>IPv6</w:t>
      </w:r>
      <w:r w:rsidRPr="00A555CA">
        <w:rPr>
          <w:rFonts w:hint="eastAsia"/>
        </w:rPr>
        <w:t>アドレスの取扱い考慮漏れに起因する脆弱性」について</w:t>
      </w:r>
      <w:r w:rsidRPr="00A555CA">
        <w:br/>
      </w:r>
      <w:r w:rsidRPr="00A555CA">
        <w:rPr>
          <w:rFonts w:hint="eastAsia"/>
        </w:rPr>
        <w:t>IPv4</w:t>
      </w:r>
      <w:r w:rsidRPr="00A555CA">
        <w:rPr>
          <w:rFonts w:hint="eastAsia"/>
        </w:rPr>
        <w:t>のみに対応する機器及びソフトウェアが</w:t>
      </w:r>
      <w:r w:rsidRPr="00A555CA">
        <w:rPr>
          <w:rFonts w:hint="eastAsia"/>
        </w:rPr>
        <w:t>IPv6</w:t>
      </w:r>
      <w:r w:rsidRPr="00A555CA">
        <w:rPr>
          <w:rFonts w:hint="eastAsia"/>
        </w:rPr>
        <w:t>ネットワーク上で動作する際、システム内部での</w:t>
      </w:r>
      <w:r w:rsidRPr="00A555CA">
        <w:rPr>
          <w:rFonts w:hint="eastAsia"/>
        </w:rPr>
        <w:t>IP</w:t>
      </w:r>
      <w:r w:rsidRPr="00A555CA">
        <w:rPr>
          <w:rFonts w:hint="eastAsia"/>
        </w:rPr>
        <w:t>アドレスの取扱いが</w:t>
      </w:r>
      <w:r w:rsidRPr="00A555CA">
        <w:rPr>
          <w:rFonts w:hint="eastAsia"/>
        </w:rPr>
        <w:t>IPv4</w:t>
      </w:r>
      <w:r w:rsidRPr="00A555CA">
        <w:rPr>
          <w:rFonts w:hint="eastAsia"/>
        </w:rPr>
        <w:t>に依存している場合、</w:t>
      </w:r>
      <w:r w:rsidRPr="00A555CA">
        <w:rPr>
          <w:rFonts w:hint="eastAsia"/>
        </w:rPr>
        <w:t>IPv6</w:t>
      </w:r>
      <w:r w:rsidRPr="00A555CA">
        <w:rPr>
          <w:rFonts w:hint="eastAsia"/>
        </w:rPr>
        <w:t>アドレスが取り扱えない、若しくはバッファオーバーラン等を引き起こす可能性があるというリスクを認識し、これが無いことを確認するなどが挙げられる。統合認証システムや、システム間連動を行うようなアプリケーションでは、</w:t>
      </w:r>
      <w:r w:rsidRPr="00A555CA">
        <w:rPr>
          <w:rFonts w:hint="eastAsia"/>
        </w:rPr>
        <w:t>IPv4/IPv6</w:t>
      </w:r>
      <w:r w:rsidRPr="00A555CA">
        <w:rPr>
          <w:rFonts w:hint="eastAsia"/>
        </w:rPr>
        <w:t>が混在した状況でも適切なシステム連携を行う必要がある。</w:t>
      </w:r>
      <w:r w:rsidRPr="00A555CA">
        <w:br/>
      </w:r>
      <w:r w:rsidRPr="00A555CA">
        <w:rPr>
          <w:rFonts w:hint="eastAsia"/>
        </w:rPr>
        <w:t>また、「</w:t>
      </w:r>
      <w:r w:rsidRPr="00A555CA">
        <w:rPr>
          <w:rFonts w:hint="eastAsia"/>
        </w:rPr>
        <w:t>IPv4</w:t>
      </w:r>
      <w:r w:rsidRPr="00A555CA">
        <w:rPr>
          <w:rFonts w:hint="eastAsia"/>
        </w:rPr>
        <w:t>対応システムが</w:t>
      </w:r>
      <w:r w:rsidRPr="00A555CA">
        <w:rPr>
          <w:rFonts w:hint="eastAsia"/>
        </w:rPr>
        <w:t>IPv6</w:t>
      </w:r>
      <w:r w:rsidRPr="00A555CA">
        <w:rPr>
          <w:rFonts w:hint="eastAsia"/>
        </w:rPr>
        <w:t>アドレスに対応するため、</w:t>
      </w:r>
      <w:r w:rsidRPr="00A555CA">
        <w:rPr>
          <w:rFonts w:hint="eastAsia"/>
        </w:rPr>
        <w:t>IPv6</w:t>
      </w:r>
      <w:r w:rsidRPr="00A555CA">
        <w:rPr>
          <w:rFonts w:hint="eastAsia"/>
        </w:rPr>
        <w:t>／</w:t>
      </w:r>
      <w:r w:rsidRPr="00A555CA">
        <w:rPr>
          <w:rFonts w:hint="eastAsia"/>
        </w:rPr>
        <w:t>IPv4</w:t>
      </w:r>
      <w:r w:rsidRPr="00A555CA">
        <w:rPr>
          <w:rFonts w:hint="eastAsia"/>
        </w:rPr>
        <w:t>コンバータ等が使用される場合がある。このような場合、内部からは個別の</w:t>
      </w:r>
      <w:r w:rsidRPr="00A555CA">
        <w:rPr>
          <w:rFonts w:hint="eastAsia"/>
        </w:rPr>
        <w:t>IPv6</w:t>
      </w:r>
      <w:r w:rsidRPr="00A555CA">
        <w:rPr>
          <w:rFonts w:hint="eastAsia"/>
        </w:rPr>
        <w:t>アドレスを特定できないため、通信ログの取得やパケットフィルタリング等の機能を実装し運用する際等において留意する必要がある。</w:t>
      </w:r>
    </w:p>
    <w:p w14:paraId="03B59711" w14:textId="77777777" w:rsidR="000259DF" w:rsidRPr="00A555CA" w:rsidRDefault="000259DF" w:rsidP="000259DF"/>
    <w:p w14:paraId="6871175A" w14:textId="330650A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212</w:t>
      </w:r>
      <w:r w:rsidR="000259DF" w:rsidRPr="00A555CA">
        <w:rPr>
          <w:rStyle w:val="af7"/>
          <w:rFonts w:hint="eastAsia"/>
        </w:rPr>
        <w:t xml:space="preserve">　（意図しない</w:t>
      </w:r>
      <w:r w:rsidR="000259DF" w:rsidRPr="00A555CA">
        <w:rPr>
          <w:rStyle w:val="af7"/>
          <w:rFonts w:hint="eastAsia"/>
        </w:rPr>
        <w:t>IPv6</w:t>
      </w:r>
      <w:r w:rsidR="000259DF" w:rsidRPr="00A555CA">
        <w:rPr>
          <w:rStyle w:val="af7"/>
          <w:rFonts w:hint="eastAsia"/>
        </w:rPr>
        <w:t>通信の抑止・監視）（政府機関統一基準の対応項番</w:t>
      </w:r>
      <w:r w:rsidR="000259DF" w:rsidRPr="00A555CA">
        <w:rPr>
          <w:rStyle w:val="af7"/>
          <w:rFonts w:hint="eastAsia"/>
        </w:rPr>
        <w:t>7.3.2(2)</w:t>
      </w:r>
      <w:r w:rsidR="000259DF" w:rsidRPr="00A555CA">
        <w:rPr>
          <w:rStyle w:val="af7"/>
          <w:rFonts w:hint="eastAsia"/>
        </w:rPr>
        <w:t>）</w:t>
      </w:r>
    </w:p>
    <w:p w14:paraId="5599D007" w14:textId="79401A1D" w:rsidR="000259DF" w:rsidRPr="00A555CA" w:rsidRDefault="00934D20" w:rsidP="000259DF">
      <w:pPr>
        <w:pStyle w:val="aff3"/>
      </w:pPr>
      <w:r w:rsidRPr="00A555CA">
        <w:rPr>
          <w:rFonts w:hint="eastAsia"/>
        </w:rPr>
        <w:t>第二百十二</w:t>
      </w:r>
      <w:r w:rsidR="000259DF" w:rsidRPr="00A555CA">
        <w:rPr>
          <w:rFonts w:hint="eastAsia"/>
        </w:rPr>
        <w:t>条　部局技術責任者は、サーバ装置、端末及び通信回線装置を、</w:t>
      </w:r>
      <w:r w:rsidR="000259DF" w:rsidRPr="00A555CA">
        <w:rPr>
          <w:rFonts w:hint="eastAsia"/>
        </w:rPr>
        <w:t>IPv6</w:t>
      </w:r>
      <w:r w:rsidR="000259DF" w:rsidRPr="00A555CA">
        <w:rPr>
          <w:rFonts w:hint="eastAsia"/>
        </w:rPr>
        <w:t>通信を想定していない通信回線に接続する場合には、自動トンネリング機能で想定外の</w:t>
      </w:r>
      <w:r w:rsidR="000259DF" w:rsidRPr="00A555CA">
        <w:rPr>
          <w:rFonts w:hint="eastAsia"/>
        </w:rPr>
        <w:t>IPv6</w:t>
      </w:r>
      <w:r w:rsidR="000259DF" w:rsidRPr="00A555CA">
        <w:rPr>
          <w:rFonts w:hint="eastAsia"/>
        </w:rPr>
        <w:t>通信パケットが到</w:t>
      </w:r>
      <w:r w:rsidR="000259DF" w:rsidRPr="00A555CA">
        <w:rPr>
          <w:rFonts w:hint="eastAsia"/>
        </w:rPr>
        <w:lastRenderedPageBreak/>
        <w:t>達する脅威等、当該通信回線から受ける不正な</w:t>
      </w:r>
      <w:r w:rsidR="000259DF" w:rsidRPr="00A555CA">
        <w:rPr>
          <w:rFonts w:hint="eastAsia"/>
        </w:rPr>
        <w:t>IPv6</w:t>
      </w:r>
      <w:r w:rsidR="000259DF" w:rsidRPr="00A555CA">
        <w:rPr>
          <w:rFonts w:hint="eastAsia"/>
        </w:rPr>
        <w:t>通信による情報セキュリティ上の脅威を防止するため、</w:t>
      </w:r>
      <w:r w:rsidR="000259DF" w:rsidRPr="00A555CA">
        <w:rPr>
          <w:rFonts w:hint="eastAsia"/>
        </w:rPr>
        <w:t>IPv6</w:t>
      </w:r>
      <w:r w:rsidR="000259DF" w:rsidRPr="00A555CA">
        <w:rPr>
          <w:rFonts w:hint="eastAsia"/>
        </w:rPr>
        <w:t>通信を抑止するなどの措置を講ずること。</w:t>
      </w:r>
    </w:p>
    <w:p w14:paraId="08CE91CF" w14:textId="77777777" w:rsidR="000259DF" w:rsidRPr="00A555CA" w:rsidRDefault="000259DF" w:rsidP="000259DF">
      <w:pPr>
        <w:pStyle w:val="a9"/>
      </w:pPr>
      <w:r w:rsidRPr="00A555CA">
        <w:rPr>
          <w:rFonts w:hint="eastAsia"/>
        </w:rPr>
        <w:t>解説：「</w:t>
      </w:r>
      <w:r w:rsidRPr="00A555CA">
        <w:t>IPv6</w:t>
      </w:r>
      <w:r w:rsidRPr="00A555CA">
        <w:rPr>
          <w:rFonts w:hint="eastAsia"/>
        </w:rPr>
        <w:t>通信を抑止するなどの措置」について</w:t>
      </w:r>
      <w:r w:rsidRPr="00A555CA">
        <w:br/>
      </w:r>
      <w:r w:rsidRPr="00A555CA">
        <w:rPr>
          <w:rFonts w:hint="eastAsia"/>
        </w:rPr>
        <w:t>複数の本学キャンパスの間及び学内のみで利用する情報システムについて、通信回線が</w:t>
      </w:r>
      <w:r w:rsidRPr="00A555CA">
        <w:rPr>
          <w:rFonts w:hint="eastAsia"/>
        </w:rPr>
        <w:t>IPv6</w:t>
      </w:r>
      <w:r w:rsidRPr="00A555CA">
        <w:rPr>
          <w:rFonts w:hint="eastAsia"/>
        </w:rPr>
        <w:t>通信を想定していない場合には、当該通信回線に接続される端末等の</w:t>
      </w:r>
      <w:r w:rsidRPr="00A555CA">
        <w:rPr>
          <w:rFonts w:hint="eastAsia"/>
        </w:rPr>
        <w:t>IPv6</w:t>
      </w:r>
      <w:r w:rsidRPr="00A555CA">
        <w:rPr>
          <w:rFonts w:hint="eastAsia"/>
        </w:rPr>
        <w:t>通信の機能を停止する必要がある。</w:t>
      </w:r>
      <w:r w:rsidRPr="00A555CA">
        <w:br/>
      </w:r>
      <w:r w:rsidRPr="00A555CA">
        <w:rPr>
          <w:rFonts w:hint="eastAsia"/>
        </w:rPr>
        <w:t>IPv6</w:t>
      </w:r>
      <w:r w:rsidRPr="00A555CA">
        <w:rPr>
          <w:rFonts w:hint="eastAsia"/>
        </w:rPr>
        <w:t>通信を想定していない通信回線においては、ファイアウォールや</w:t>
      </w:r>
      <w:r w:rsidRPr="00A555CA">
        <w:rPr>
          <w:rFonts w:hint="eastAsia"/>
        </w:rPr>
        <w:t>IDS/IPS</w:t>
      </w:r>
      <w:r w:rsidRPr="00A555CA">
        <w:rPr>
          <w:rFonts w:hint="eastAsia"/>
        </w:rPr>
        <w:t>等のセキュリティ機能に不正な</w:t>
      </w:r>
      <w:r w:rsidRPr="00A555CA">
        <w:rPr>
          <w:rFonts w:hint="eastAsia"/>
        </w:rPr>
        <w:t>IPv6</w:t>
      </w:r>
      <w:r w:rsidRPr="00A555CA">
        <w:rPr>
          <w:rFonts w:hint="eastAsia"/>
        </w:rPr>
        <w:t>通信を制御する措置が講じられず、悪意ある者による</w:t>
      </w:r>
      <w:r w:rsidRPr="00A555CA">
        <w:rPr>
          <w:rFonts w:hint="eastAsia"/>
        </w:rPr>
        <w:t>IPv6</w:t>
      </w:r>
      <w:r w:rsidRPr="00A555CA">
        <w:rPr>
          <w:rFonts w:hint="eastAsia"/>
        </w:rPr>
        <w:t>通信を使った攻撃に対して無防備となるおそれがある。さらに、</w:t>
      </w:r>
      <w:r w:rsidRPr="00A555CA">
        <w:rPr>
          <w:rFonts w:hint="eastAsia"/>
        </w:rPr>
        <w:t>IPv6</w:t>
      </w:r>
      <w:r w:rsidRPr="00A555CA">
        <w:rPr>
          <w:rFonts w:hint="eastAsia"/>
        </w:rPr>
        <w:t>通信が可能なサーバ装置及び端末においては、</w:t>
      </w:r>
      <w:r w:rsidRPr="00A555CA">
        <w:rPr>
          <w:rFonts w:hint="eastAsia"/>
        </w:rPr>
        <w:t>IPv4</w:t>
      </w:r>
      <w:r w:rsidRPr="00A555CA">
        <w:rPr>
          <w:rFonts w:hint="eastAsia"/>
        </w:rPr>
        <w:t>ネットワークに接続している時でも</w:t>
      </w:r>
      <w:r w:rsidRPr="00A555CA">
        <w:rPr>
          <w:rFonts w:hint="eastAsia"/>
        </w:rPr>
        <w:t>IPv6</w:t>
      </w:r>
      <w:r w:rsidRPr="00A555CA">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A555CA">
        <w:rPr>
          <w:rFonts w:hint="eastAsia"/>
        </w:rPr>
        <w:t>IPv6</w:t>
      </w:r>
      <w:r w:rsidRPr="00A555CA">
        <w:rPr>
          <w:rFonts w:hint="eastAsia"/>
        </w:rPr>
        <w:t>通信をしないよう設定し、意図しない</w:t>
      </w:r>
      <w:r w:rsidRPr="00A555CA">
        <w:rPr>
          <w:rFonts w:hint="eastAsia"/>
        </w:rPr>
        <w:t>IPv6</w:t>
      </w:r>
      <w:r w:rsidRPr="00A555CA">
        <w:rPr>
          <w:rFonts w:hint="eastAsia"/>
        </w:rPr>
        <w:t>通信を制限することが求められる。</w:t>
      </w:r>
      <w:r w:rsidRPr="00A555CA">
        <w:br/>
      </w:r>
      <w:r w:rsidRPr="00A555CA">
        <w:rPr>
          <w:rFonts w:hint="eastAsia"/>
        </w:rPr>
        <w:t>なお、外部と直接通信を行う情報システム等についても、現時点において</w:t>
      </w:r>
      <w:r w:rsidRPr="00A555CA">
        <w:rPr>
          <w:rFonts w:hint="eastAsia"/>
        </w:rPr>
        <w:t>IPv6</w:t>
      </w:r>
      <w:r w:rsidRPr="00A555CA">
        <w:rPr>
          <w:rFonts w:hint="eastAsia"/>
        </w:rPr>
        <w:t>対応がされていない場合には、意図しない</w:t>
      </w:r>
      <w:r w:rsidRPr="00A555CA">
        <w:rPr>
          <w:rFonts w:hint="eastAsia"/>
        </w:rPr>
        <w:t>IPv6</w:t>
      </w:r>
      <w:r w:rsidRPr="00A555CA">
        <w:rPr>
          <w:rFonts w:hint="eastAsia"/>
        </w:rPr>
        <w:t>通信を抑止又は遮断するための措置を講ずることが必要である。</w:t>
      </w:r>
    </w:p>
    <w:p w14:paraId="77BC6FF0" w14:textId="77777777" w:rsidR="000259DF" w:rsidRPr="00A555CA" w:rsidRDefault="000259DF" w:rsidP="000259DF"/>
    <w:p w14:paraId="131F3DCE" w14:textId="77777777" w:rsidR="000259DF" w:rsidRPr="00A555CA" w:rsidRDefault="000259DF" w:rsidP="000259DF">
      <w:pPr>
        <w:pStyle w:val="24"/>
      </w:pPr>
      <w:r w:rsidRPr="00A555CA">
        <w:rPr>
          <w:rFonts w:hint="eastAsia"/>
        </w:rPr>
        <w:t>第十七章　情報システムの利用</w:t>
      </w:r>
    </w:p>
    <w:p w14:paraId="6542B054" w14:textId="337A97FF" w:rsidR="003B7562" w:rsidRPr="00A555CA" w:rsidRDefault="000259DF" w:rsidP="000259DF">
      <w:pPr>
        <w:pStyle w:val="a9"/>
      </w:pPr>
      <w:r w:rsidRPr="00A555CA">
        <w:rPr>
          <w:rFonts w:hint="eastAsia"/>
        </w:rPr>
        <w:t>解説：利用者等は、研究教育事務の遂行のため、端末での事務処理のほか電子メール、ウェブ等様々な情報システムを利用している。これらを適切に利用しない場合、情報セキュリティインシデントを引き起こすおそれがある。</w:t>
      </w:r>
      <w:r w:rsidRPr="00A555CA">
        <w:br/>
      </w:r>
      <w:r w:rsidRPr="00A555CA">
        <w:rPr>
          <w:rFonts w:hint="eastAsia"/>
        </w:rPr>
        <w:t>このため、情報システムの利用に関する規定を整備し、利用者等は規定に従って利用することが求められる。</w:t>
      </w:r>
      <w:r w:rsidR="003B7562" w:rsidRPr="00A555CA">
        <w:br/>
      </w:r>
      <w:r w:rsidR="003B7562" w:rsidRPr="00A555CA">
        <w:t>なお、本項には第十四章第一節「端末」と同様に、</w:t>
      </w:r>
      <w:r w:rsidR="00710E9F" w:rsidRPr="00A555CA">
        <w:rPr>
          <w:rFonts w:hint="eastAsia"/>
        </w:rPr>
        <w:t>本学</w:t>
      </w:r>
      <w:r w:rsidR="003B7562" w:rsidRPr="00A555CA">
        <w:t>が支給する端末と</w:t>
      </w:r>
      <w:r w:rsidR="00710E9F" w:rsidRPr="00A555CA">
        <w:rPr>
          <w:rFonts w:hint="eastAsia"/>
        </w:rPr>
        <w:t>本学</w:t>
      </w:r>
      <w:r w:rsidR="003B7562" w:rsidRPr="00A555CA">
        <w:t>支給以外の端末の両者を対象にしている箇所がある。また、両者を包含する場合は、「端末（支給外端末を含む）」と表現している。</w:t>
      </w:r>
    </w:p>
    <w:p w14:paraId="09BB2BA2" w14:textId="77777777" w:rsidR="000259DF" w:rsidRPr="00A555CA" w:rsidRDefault="000259DF" w:rsidP="000259DF"/>
    <w:p w14:paraId="6C859760" w14:textId="030D1B8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213</w:t>
      </w:r>
      <w:r w:rsidR="000259DF" w:rsidRPr="00A555CA">
        <w:rPr>
          <w:rStyle w:val="af7"/>
          <w:rFonts w:hint="eastAsia"/>
        </w:rPr>
        <w:t xml:space="preserve">　（情報システムの利用に係る規定の整備）（政府機関統一基準の対応項番</w:t>
      </w:r>
      <w:r w:rsidR="000259DF" w:rsidRPr="00A555CA">
        <w:rPr>
          <w:rStyle w:val="af7"/>
          <w:rFonts w:hint="eastAsia"/>
        </w:rPr>
        <w:t>8.1.1(1)</w:t>
      </w:r>
      <w:r w:rsidR="000259DF" w:rsidRPr="00A555CA">
        <w:rPr>
          <w:rStyle w:val="af7"/>
          <w:rFonts w:hint="eastAsia"/>
        </w:rPr>
        <w:t>）</w:t>
      </w:r>
    </w:p>
    <w:p w14:paraId="5C0D408C" w14:textId="04818605" w:rsidR="000259DF" w:rsidRPr="00A555CA" w:rsidRDefault="00934D20" w:rsidP="000259DF">
      <w:pPr>
        <w:pStyle w:val="aff3"/>
      </w:pPr>
      <w:r w:rsidRPr="00A555CA">
        <w:rPr>
          <w:rFonts w:hint="eastAsia"/>
        </w:rPr>
        <w:t>第二百十三</w:t>
      </w:r>
      <w:r w:rsidR="000259DF" w:rsidRPr="00A555CA">
        <w:rPr>
          <w:rFonts w:hint="eastAsia"/>
        </w:rPr>
        <w:t>条　全学実施責任者は、本学の情報システムの利用のうち、情報セキュリティに関する規定を整備すること。</w:t>
      </w:r>
    </w:p>
    <w:p w14:paraId="037232AC" w14:textId="04F1379F" w:rsidR="000259DF" w:rsidRPr="00A555CA" w:rsidRDefault="000259DF" w:rsidP="000259DF">
      <w:pPr>
        <w:pStyle w:val="aff3"/>
      </w:pPr>
      <w:r w:rsidRPr="00A555CA">
        <w:rPr>
          <w:rFonts w:hint="eastAsia"/>
        </w:rPr>
        <w:t>２　全学実施責任者は、</w:t>
      </w:r>
      <w:r w:rsidR="00E261D0" w:rsidRPr="00A555CA">
        <w:rPr>
          <w:rFonts w:hint="eastAsia"/>
        </w:rPr>
        <w:t>利用者等が本学が支給する端末（要管理対策区域外で使用する場合に限る）及び本学支給以外の端末を用いて要保護情報を取り扱う場合について、</w:t>
      </w:r>
      <w:r w:rsidR="00E261D0" w:rsidRPr="00A555CA">
        <w:t>これらの</w:t>
      </w:r>
      <w:r w:rsidRPr="00A555CA">
        <w:rPr>
          <w:rFonts w:hint="eastAsia"/>
        </w:rPr>
        <w:t>端末や利用した通信回線から情報が漏えいするなどのリスクを踏まえた</w:t>
      </w:r>
      <w:r w:rsidR="00E261D0" w:rsidRPr="00A555CA">
        <w:rPr>
          <w:rFonts w:hint="eastAsia"/>
        </w:rPr>
        <w:t>利用手順</w:t>
      </w:r>
      <w:r w:rsidRPr="00A555CA">
        <w:rPr>
          <w:rFonts w:hint="eastAsia"/>
        </w:rPr>
        <w:t>及び許可手続を定めること。</w:t>
      </w:r>
    </w:p>
    <w:p w14:paraId="3FD54255" w14:textId="136F5586" w:rsidR="00E261D0" w:rsidRPr="00A555CA" w:rsidRDefault="000259DF" w:rsidP="000259DF">
      <w:pPr>
        <w:pStyle w:val="aff3"/>
      </w:pPr>
      <w:r w:rsidRPr="00A555CA">
        <w:rPr>
          <w:rFonts w:hint="eastAsia"/>
        </w:rPr>
        <w:t>３　全学実施責任者は、</w:t>
      </w:r>
      <w:r w:rsidR="00E261D0" w:rsidRPr="00A555CA">
        <w:rPr>
          <w:rFonts w:hint="eastAsia"/>
        </w:rPr>
        <w:t>要管理対策区域外において学外通信回線に接続した端末（支給外端末を</w:t>
      </w:r>
      <w:r w:rsidR="00E261D0" w:rsidRPr="00A555CA">
        <w:rPr>
          <w:rFonts w:hint="eastAsia"/>
        </w:rPr>
        <w:lastRenderedPageBreak/>
        <w:t>含む）を要管理対策区域で学内通信回線に接続することについての可否を判断した上で、可と判断する場合は、当該端末（支給外端末を含む）から学内通信回線を経由して情報システムが不正プログラムに感染するリスクを踏まえた安全管理措置に関する規定及び許可手続を定めること。</w:t>
      </w:r>
    </w:p>
    <w:p w14:paraId="4F0EB4F8" w14:textId="2D8A1B07" w:rsidR="000259DF" w:rsidRPr="00A555CA" w:rsidRDefault="00E261D0" w:rsidP="000259DF">
      <w:pPr>
        <w:pStyle w:val="aff3"/>
      </w:pPr>
      <w:r w:rsidRPr="00A555CA">
        <w:t>４　全学実施責任者は、</w:t>
      </w:r>
      <w:r w:rsidR="000259DF" w:rsidRPr="00A555CA">
        <w:rPr>
          <w:rFonts w:hint="eastAsia"/>
        </w:rPr>
        <w:t>USB</w:t>
      </w:r>
      <w:r w:rsidR="000259DF" w:rsidRPr="00A555CA">
        <w:rPr>
          <w:rFonts w:hint="eastAsia"/>
        </w:rPr>
        <w:t>メモリ等の外部電磁的記録媒体を用いた情報の取扱いに関する利用手順を定めること。</w:t>
      </w:r>
      <w:r w:rsidRPr="00A555CA">
        <w:rPr>
          <w:rFonts w:hint="eastAsia"/>
        </w:rPr>
        <w:t>当該手順には、以下の事項を含めること。</w:t>
      </w:r>
    </w:p>
    <w:p w14:paraId="302A64F1" w14:textId="6B5B6A6D" w:rsidR="00E261D0" w:rsidRPr="00A555CA" w:rsidRDefault="00E261D0" w:rsidP="00E261D0">
      <w:pPr>
        <w:pStyle w:val="aff4"/>
      </w:pPr>
      <w:r w:rsidRPr="00A555CA">
        <w:rPr>
          <w:rFonts w:hint="eastAsia"/>
        </w:rPr>
        <w:t>一　利用者等は、国の行政機関、独立行政法人若しくは指定法人が支給する外部電磁的記録媒体、又は本項に規定する利用手順において定められた外部電磁的記録媒体を用いた情報の取扱いの遵守を契約により本学との間で取り決めた学外の組織から受け取った外部電磁的記録媒体を使用すること。</w:t>
      </w:r>
    </w:p>
    <w:p w14:paraId="2D0ED494" w14:textId="7E0F6422" w:rsidR="00E261D0" w:rsidRPr="00A555CA" w:rsidRDefault="00E261D0" w:rsidP="00E261D0">
      <w:pPr>
        <w:pStyle w:val="aff4"/>
      </w:pPr>
      <w:r w:rsidRPr="00A555CA">
        <w:t xml:space="preserve">二　</w:t>
      </w:r>
      <w:r w:rsidR="004A4748" w:rsidRPr="00A555CA">
        <w:t>自組織以外の組織から受け取った外部電磁的記録媒体は、自組織と当該組織との間で情報を運搬する目的に限って使用することとし、当該外部電磁的記録媒体から情報を運搬する目的に限って使用することとし、当該外部電磁的記録媒体から情報を読み込む場合及びこれに情報を書き出す場合の安全確保のために必要な措置を講ずること。</w:t>
      </w:r>
    </w:p>
    <w:p w14:paraId="263BA533" w14:textId="61117D71" w:rsidR="00E261D0" w:rsidRPr="00A555CA" w:rsidRDefault="00E261D0" w:rsidP="000259DF">
      <w:pPr>
        <w:pStyle w:val="aff3"/>
      </w:pPr>
      <w:r w:rsidRPr="00A555CA">
        <w:t xml:space="preserve">５　</w:t>
      </w:r>
      <w:r w:rsidR="004A4748" w:rsidRPr="00A555CA">
        <w:t>全学実施責任者は、機密性３情報、要保全情報又は要安定情報が記録された</w:t>
      </w:r>
      <w:r w:rsidR="004A4748" w:rsidRPr="00A555CA">
        <w:t>USB</w:t>
      </w:r>
      <w:r w:rsidR="004A4748" w:rsidRPr="00A555CA">
        <w:t>メモリ等の外部電磁的記録媒体を要管理対策区域外に持ち出す際の許可手続を定めること。</w:t>
      </w:r>
    </w:p>
    <w:p w14:paraId="024168B0" w14:textId="6878EBBA" w:rsidR="000259DF" w:rsidRPr="00A555CA" w:rsidRDefault="000259DF" w:rsidP="00F5056F">
      <w:pPr>
        <w:pStyle w:val="a9"/>
      </w:pPr>
      <w:r w:rsidRPr="00A555CA">
        <w:rPr>
          <w:rFonts w:hint="eastAsia"/>
        </w:rPr>
        <w:t>解説：</w:t>
      </w:r>
      <w:r w:rsidR="004A4748" w:rsidRPr="00A555CA">
        <w:rPr>
          <w:rFonts w:hint="eastAsia"/>
        </w:rPr>
        <w:t>第３項「学内通信回線に接続することについての可否を判断」について</w:t>
      </w:r>
      <w:r w:rsidR="004A4748" w:rsidRPr="00A555CA">
        <w:br/>
      </w:r>
      <w:r w:rsidR="004A4748" w:rsidRPr="00A555CA">
        <w:rPr>
          <w:rFonts w:hint="eastAsia"/>
        </w:rPr>
        <w:t>要管理対策区域外においてインターネットに接続した端末（支給外端末を含む）を要管理対策区域において学内</w:t>
      </w:r>
      <w:r w:rsidR="004A4748" w:rsidRPr="00A555CA">
        <w:rPr>
          <w:rFonts w:hint="eastAsia"/>
        </w:rPr>
        <w:t>LAN</w:t>
      </w:r>
      <w:r w:rsidR="004A4748" w:rsidRPr="00A555CA">
        <w:rPr>
          <w:rFonts w:hint="eastAsia"/>
        </w:rPr>
        <w:t>に直接接続する場合、境界監視やファイアウォール等の多重防御を回避して不正プログラムが直接に学内</w:t>
      </w:r>
      <w:r w:rsidR="004A4748" w:rsidRPr="00A555CA">
        <w:rPr>
          <w:rFonts w:hint="eastAsia"/>
        </w:rPr>
        <w:t>LAN</w:t>
      </w:r>
      <w:r w:rsidR="004A4748" w:rsidRPr="00A555CA">
        <w:rPr>
          <w:rFonts w:hint="eastAsia"/>
        </w:rPr>
        <w:t>内に持ち込まれることにより、情報窃取、情報の破壊、サービス不能攻撃の踏み台になること等のリスクが高まる。このため、要管理対策区域外において学外通信回線に接続した端末（支給外端末を含む）の接続は好ましくない。現時点における業務の都合上、やむを得ずこのような端末（支給外端末を含む）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例えば、要管理対策区域外での端末（支給外端末を含む）の利用時に、学外通信回線を通じて</w:t>
      </w:r>
      <w:r w:rsidR="00B2628D" w:rsidRPr="00A555CA">
        <w:rPr>
          <w:rFonts w:hint="eastAsia"/>
        </w:rPr>
        <w:t>本学</w:t>
      </w:r>
      <w:r w:rsidR="004A4748" w:rsidRPr="00A555CA">
        <w:rPr>
          <w:rFonts w:hint="eastAsia"/>
        </w:rPr>
        <w:t>の情報システムのみにアクセスできる設定とし、シンクライアントや</w:t>
      </w:r>
      <w:r w:rsidR="004A4748" w:rsidRPr="00A555CA">
        <w:rPr>
          <w:rFonts w:hint="eastAsia"/>
        </w:rPr>
        <w:t>VPN</w:t>
      </w:r>
      <w:r w:rsidR="004A4748" w:rsidRPr="00A555CA">
        <w:rPr>
          <w:rFonts w:hint="eastAsia"/>
        </w:rPr>
        <w:t>とセキュアブラウザの組み合わせを用いて当該情報システムへリモートアクセスさせるような場合は、上記のリスクを懸念する必要性は低下する。このように取り得る情報セキュリティ対策等を考慮して上記の判断を行うことが求められる。</w:t>
      </w:r>
      <w:r w:rsidR="004A4748" w:rsidRPr="00A555CA">
        <w:br/>
      </w:r>
      <w:r w:rsidR="004A4748" w:rsidRPr="00A555CA">
        <w:br/>
      </w:r>
      <w:r w:rsidR="004A4748" w:rsidRPr="00A555CA">
        <w:t>第３項</w:t>
      </w:r>
      <w:r w:rsidR="004A4748" w:rsidRPr="00A555CA">
        <w:rPr>
          <w:rFonts w:hint="eastAsia"/>
        </w:rPr>
        <w:t>「安全管理措置に関する規定」について</w:t>
      </w:r>
      <w:r w:rsidR="004A4748" w:rsidRPr="00A555CA">
        <w:br/>
      </w:r>
      <w:r w:rsidR="004A4748" w:rsidRPr="00A555CA">
        <w:rPr>
          <w:rFonts w:hint="eastAsia"/>
        </w:rPr>
        <w:t>やむを得ずこのような端末（支給外端末を含む）の接続を行う場合には、利用可能な情報セキュリティ対策技術等を総合的に勘案の上、適切に対策を講じることが必要である。</w:t>
      </w:r>
      <w:r w:rsidR="004A4748" w:rsidRPr="00A555CA">
        <w:br/>
      </w:r>
      <w:r w:rsidR="004A4748" w:rsidRPr="00A555CA">
        <w:br/>
      </w:r>
      <w:r w:rsidR="004A4748" w:rsidRPr="00A555CA">
        <w:rPr>
          <w:rFonts w:hint="eastAsia"/>
        </w:rPr>
        <w:t>第４</w:t>
      </w:r>
      <w:r w:rsidRPr="00A555CA">
        <w:rPr>
          <w:rFonts w:hint="eastAsia"/>
        </w:rPr>
        <w:t>項「</w:t>
      </w:r>
      <w:r w:rsidRPr="00A555CA">
        <w:t>USB</w:t>
      </w:r>
      <w:r w:rsidRPr="00A555CA">
        <w:rPr>
          <w:rFonts w:hint="eastAsia"/>
        </w:rPr>
        <w:t>メモリ等の外部電磁的記録媒体を用いた情報の取扱いに関する利</w:t>
      </w:r>
      <w:r w:rsidRPr="00A555CA">
        <w:rPr>
          <w:rFonts w:hint="eastAsia"/>
        </w:rPr>
        <w:lastRenderedPageBreak/>
        <w:t>用手順」について</w:t>
      </w:r>
      <w:r w:rsidRPr="00A555CA">
        <w:br/>
      </w:r>
      <w:r w:rsidRPr="00A555CA">
        <w:rPr>
          <w:rFonts w:hint="eastAsia"/>
        </w:rPr>
        <w:t>USB</w:t>
      </w:r>
      <w:r w:rsidRPr="00A555CA">
        <w:rPr>
          <w:rFonts w:hint="eastAsia"/>
        </w:rPr>
        <w:t>メモリ等の外部電磁的記録媒体に関する対策は、情報システムの構成等によって様々であると考えられるが、第二百</w:t>
      </w:r>
      <w:r w:rsidR="008E0601" w:rsidRPr="00A555CA">
        <w:rPr>
          <w:rFonts w:hint="eastAsia"/>
        </w:rPr>
        <w:t>十六</w:t>
      </w:r>
      <w:r w:rsidRPr="00A555CA">
        <w:rPr>
          <w:rFonts w:hint="eastAsia"/>
        </w:rPr>
        <w:t>条及び「【参考】</w:t>
      </w:r>
      <w:r w:rsidRPr="00A555CA">
        <w:rPr>
          <w:rFonts w:hint="eastAsia"/>
        </w:rPr>
        <w:t>USB</w:t>
      </w:r>
      <w:r w:rsidRPr="00A555CA">
        <w:rPr>
          <w:rFonts w:hint="eastAsia"/>
        </w:rPr>
        <w:t>メモリ等の外部電磁的記録媒体について」を参照しつつ、①端末等の不正プログラム感染、②盗難・紛失等による情報漏えい、③バックドアの埋め込み等のサプライチェーン・リスク、といった脅威に対抗するための利用手順を定める必要がある。また、利用者等は当該手順に従う必要がある（第四十</w:t>
      </w:r>
      <w:r w:rsidR="008E0601" w:rsidRPr="00A555CA">
        <w:rPr>
          <w:rFonts w:hint="eastAsia"/>
        </w:rPr>
        <w:t>二</w:t>
      </w:r>
      <w:r w:rsidRPr="00A555CA">
        <w:rPr>
          <w:rFonts w:hint="eastAsia"/>
        </w:rPr>
        <w:t>条第５項を参照のこと。）。</w:t>
      </w:r>
      <w:r w:rsidRPr="00A555CA">
        <w:br/>
      </w:r>
      <w:r w:rsidRPr="00A555CA">
        <w:rPr>
          <w:rFonts w:hint="eastAsia"/>
        </w:rPr>
        <w:t>なお、</w:t>
      </w:r>
      <w:r w:rsidRPr="00A555CA">
        <w:rPr>
          <w:rFonts w:hint="eastAsia"/>
        </w:rPr>
        <w:t>USB</w:t>
      </w:r>
      <w:r w:rsidRPr="00A555CA">
        <w:rPr>
          <w:rFonts w:hint="eastAsia"/>
        </w:rPr>
        <w:t>メモリ等の外部電磁的記録媒体の管理に際しては、利用手順の整備のほか、組織内ネットワーク上の端末に対する外部電磁的記録媒体の接続を制御及び管理するための製品やサービスを導入も有効である（第百</w:t>
      </w:r>
      <w:r w:rsidR="008E0601" w:rsidRPr="00A555CA">
        <w:rPr>
          <w:rFonts w:hint="eastAsia"/>
        </w:rPr>
        <w:t>四十</w:t>
      </w:r>
      <w:r w:rsidRPr="00A555CA">
        <w:rPr>
          <w:rFonts w:hint="eastAsia"/>
        </w:rPr>
        <w:t>条第２項第６号を参照のこと。）。</w:t>
      </w:r>
      <w:r w:rsidR="00582FCE" w:rsidRPr="00A555CA">
        <w:br/>
      </w:r>
      <w:r w:rsidR="00582FCE" w:rsidRPr="00A555CA">
        <w:br/>
      </w:r>
      <w:r w:rsidR="00582FCE" w:rsidRPr="00A555CA">
        <w:t>第４項「</w:t>
      </w:r>
      <w:r w:rsidR="00F5056F" w:rsidRPr="00A555CA">
        <w:t>国の行政機関、独立行政法人若しくは指定法人が支給する外部電磁的記録媒体</w:t>
      </w:r>
      <w:r w:rsidR="00582FCE" w:rsidRPr="00A555CA">
        <w:t>」</w:t>
      </w:r>
      <w:r w:rsidR="00F5056F" w:rsidRPr="00A555CA">
        <w:t>・「契約により本学との間で取り決めた学外の組織から受け取った外部電磁的記録媒体」について</w:t>
      </w:r>
      <w:r w:rsidR="00F5056F" w:rsidRPr="00A555CA">
        <w:br/>
      </w:r>
      <w:r w:rsidR="00F5056F" w:rsidRPr="00A555CA">
        <w:rPr>
          <w:rFonts w:hint="eastAsia"/>
        </w:rPr>
        <w:t>USB</w:t>
      </w:r>
      <w:r w:rsidR="00F5056F" w:rsidRPr="00A555CA">
        <w:rPr>
          <w:rFonts w:hint="eastAsia"/>
        </w:rPr>
        <w:t>デバイスの設計上の脆弱性を悪用するなどして、</w:t>
      </w:r>
      <w:r w:rsidR="00F5056F" w:rsidRPr="00A555CA">
        <w:rPr>
          <w:rFonts w:hint="eastAsia"/>
        </w:rPr>
        <w:t>USB</w:t>
      </w:r>
      <w:r w:rsidR="00F5056F" w:rsidRPr="00A555CA">
        <w:rPr>
          <w:rFonts w:hint="eastAsia"/>
        </w:rPr>
        <w:t>デバイスのファームウェアを不正に書き換えることによる攻撃手法が確認されている。例えば、悪意のある者が、端末を不正プログラムに感染させることを目的に</w:t>
      </w:r>
      <w:r w:rsidR="00F5056F" w:rsidRPr="00A555CA">
        <w:rPr>
          <w:rFonts w:hint="eastAsia"/>
        </w:rPr>
        <w:t>USB</w:t>
      </w:r>
      <w:r w:rsidR="00F5056F" w:rsidRPr="00A555CA">
        <w:rPr>
          <w:rFonts w:hint="eastAsia"/>
        </w:rPr>
        <w:t>メモリのファームウェアを書き換え、当該</w:t>
      </w:r>
      <w:r w:rsidR="00F5056F" w:rsidRPr="00A555CA">
        <w:rPr>
          <w:rFonts w:hint="eastAsia"/>
        </w:rPr>
        <w:t>USB</w:t>
      </w:r>
      <w:r w:rsidR="00F5056F" w:rsidRPr="00A555CA">
        <w:rPr>
          <w:rFonts w:hint="eastAsia"/>
        </w:rPr>
        <w:t>メモリを攻撃対象者や不特定多数の者等に配ることが考えられる。当該</w:t>
      </w:r>
      <w:r w:rsidR="00F5056F" w:rsidRPr="00A555CA">
        <w:rPr>
          <w:rFonts w:hint="eastAsia"/>
        </w:rPr>
        <w:t>USB</w:t>
      </w:r>
      <w:r w:rsidR="00F5056F" w:rsidRPr="00A555CA">
        <w:rPr>
          <w:rFonts w:hint="eastAsia"/>
        </w:rPr>
        <w:t>メモリは、</w:t>
      </w:r>
      <w:r w:rsidR="00F5056F" w:rsidRPr="00A555CA">
        <w:rPr>
          <w:rFonts w:hint="eastAsia"/>
        </w:rPr>
        <w:t>USB</w:t>
      </w:r>
      <w:r w:rsidR="00F5056F" w:rsidRPr="00A555CA">
        <w:rPr>
          <w:rFonts w:hint="eastAsia"/>
        </w:rPr>
        <w:t>ポートに挿入されると不正プログラムを自動的に実行し、端末が不正プログラムに感染してしまう。このようなファームウェアを書き換えられた</w:t>
      </w:r>
      <w:r w:rsidR="00F5056F" w:rsidRPr="00A555CA">
        <w:t>USB</w:t>
      </w:r>
      <w:r w:rsidR="00F5056F" w:rsidRPr="00A555CA">
        <w:rPr>
          <w:rFonts w:hint="eastAsia"/>
        </w:rPr>
        <w:t>デバイスは、不正プログラム対策ソフトウェア等では検出できない場合もあることから、出所が明らかでありかつ適切な取扱いがなされている外部電磁的記録媒体以外のものの使用については禁止する必要があり、本項で規定する利用手順に基づく管理がなされた外部電磁的記録媒体を使用すべきである。</w:t>
      </w:r>
      <w:r w:rsidR="00F5056F" w:rsidRPr="00A555CA">
        <w:br/>
      </w:r>
      <w:r w:rsidR="00F5056F" w:rsidRPr="00A555CA">
        <w:rPr>
          <w:rFonts w:hint="eastAsia"/>
        </w:rPr>
        <w:t>本学で使用される外部電磁的記録媒体について、本学が自組織以外の組織（以下、本解説において「他組織」という。）と、当該他組織が支給する外部電磁的記録媒体を用いて情報の受け渡しをする必要がある場合は、本項に規定する利用手順に定めることとしている対策が、当該他組織において講じられることを担保する必要がある。他組織が統一基準群の適用対象組織である場合は、上記は担保されるが、他組織がそれ以外の組織の場合は、これを契約により遵守させることが必要である。「契約により本学との間で取り決めた学外の組織から受け取った外部電磁的記録媒体」の例としては、委託事業の成果物を外部電磁的記録媒体に記録した形で受け取るケースが想定される。</w:t>
      </w:r>
      <w:r w:rsidR="00F5056F" w:rsidRPr="00A555CA">
        <w:br/>
      </w:r>
      <w:r w:rsidR="00F5056F" w:rsidRPr="00A555CA">
        <w:rPr>
          <w:rFonts w:hint="eastAsia"/>
        </w:rPr>
        <w:t>なお、業務の都合上、やむを得ず本号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2259CC34" w14:textId="77777777" w:rsidR="000259DF" w:rsidRPr="00A555CA" w:rsidRDefault="000259DF" w:rsidP="000259DF"/>
    <w:p w14:paraId="69FBBD6F" w14:textId="77777777" w:rsidR="000259DF" w:rsidRPr="00A555CA" w:rsidRDefault="000259DF" w:rsidP="000259DF">
      <w:pPr>
        <w:pStyle w:val="a9"/>
      </w:pPr>
      <w:r w:rsidRPr="00A555CA">
        <w:rPr>
          <w:rFonts w:hint="eastAsia"/>
        </w:rPr>
        <w:t>【参考】</w:t>
      </w:r>
      <w:r w:rsidRPr="00A555CA">
        <w:rPr>
          <w:rFonts w:hint="eastAsia"/>
        </w:rPr>
        <w:t>USB</w:t>
      </w:r>
      <w:r w:rsidRPr="00A555CA">
        <w:rPr>
          <w:rFonts w:hint="eastAsia"/>
        </w:rPr>
        <w:t>メモリ等の外部電磁的記録媒体について</w:t>
      </w:r>
      <w:r w:rsidRPr="00A555CA">
        <w:br/>
      </w:r>
      <w:r w:rsidRPr="00A555CA">
        <w:rPr>
          <w:rFonts w:hint="eastAsia"/>
        </w:rPr>
        <w:t>USB</w:t>
      </w:r>
      <w:r w:rsidRPr="00A555CA">
        <w:rPr>
          <w:rFonts w:hint="eastAsia"/>
        </w:rPr>
        <w:t>メモリ等の外部電磁的記録媒体に関連する脅威（①②③）及び脆弱性（箇条書き）としては、以下が想定される。</w:t>
      </w:r>
      <w:r w:rsidRPr="00A555CA">
        <w:br/>
      </w:r>
      <w:r w:rsidRPr="00A555CA">
        <w:rPr>
          <w:rFonts w:hint="eastAsia"/>
        </w:rPr>
        <w:t>①端末等の不正プログラム感染</w:t>
      </w:r>
      <w:r w:rsidRPr="00A555CA">
        <w:br/>
      </w:r>
      <w:r w:rsidRPr="00A555CA">
        <w:rPr>
          <w:rFonts w:hint="eastAsia"/>
        </w:rPr>
        <w:t>・利用者、用法等が不明な物が使用されている。</w:t>
      </w:r>
      <w:r w:rsidRPr="00A555CA">
        <w:br/>
      </w:r>
      <w:r w:rsidRPr="00A555CA">
        <w:rPr>
          <w:rFonts w:hint="eastAsia"/>
        </w:rPr>
        <w:t>・外部電磁的記録媒体を接続した際に自動的にプログラムが実行される。</w:t>
      </w:r>
      <w:r w:rsidRPr="00A555CA">
        <w:br/>
      </w:r>
      <w:r w:rsidRPr="00A555CA">
        <w:rPr>
          <w:rFonts w:hint="eastAsia"/>
        </w:rPr>
        <w:t>・不正プログラム対策ソフトウェアによる検疫・駆除を行っていない。</w:t>
      </w:r>
      <w:r w:rsidRPr="00A555CA">
        <w:br/>
      </w:r>
      <w:r w:rsidRPr="00A555CA">
        <w:rPr>
          <w:rFonts w:hint="eastAsia"/>
        </w:rPr>
        <w:t>②盗難・紛失等による情報漏えい</w:t>
      </w:r>
      <w:r w:rsidRPr="00A555CA">
        <w:br/>
      </w:r>
      <w:r w:rsidRPr="00A555CA">
        <w:rPr>
          <w:rFonts w:hint="eastAsia"/>
        </w:rPr>
        <w:t>・利用者、用法等が不明な物が使用されている。</w:t>
      </w:r>
      <w:r w:rsidRPr="00A555CA">
        <w:br/>
      </w:r>
      <w:r w:rsidRPr="00A555CA">
        <w:rPr>
          <w:rFonts w:hint="eastAsia"/>
        </w:rPr>
        <w:t>・運搬の際等に暗号化等の安全管理措置がなされていない。</w:t>
      </w:r>
      <w:r w:rsidRPr="00A555CA">
        <w:br/>
      </w:r>
      <w:r w:rsidRPr="00A555CA">
        <w:rPr>
          <w:rFonts w:hint="eastAsia"/>
        </w:rPr>
        <w:t>・不要な要機密情報が保存されている。</w:t>
      </w:r>
      <w:r w:rsidRPr="00A555CA">
        <w:br/>
      </w:r>
      <w:r w:rsidRPr="00A555CA">
        <w:rPr>
          <w:rFonts w:hint="eastAsia"/>
        </w:rPr>
        <w:t>③バックドアの埋め込み等のサプライチェーン・リスク</w:t>
      </w:r>
      <w:r w:rsidRPr="00A555CA">
        <w:br/>
      </w:r>
      <w:r w:rsidRPr="00A555CA">
        <w:rPr>
          <w:rFonts w:hint="eastAsia"/>
        </w:rPr>
        <w:t>・製造元、製造過程が不明な物が使われる。</w:t>
      </w:r>
      <w:r w:rsidRPr="00A555CA">
        <w:br/>
      </w:r>
      <w:r w:rsidRPr="00A555CA">
        <w:rPr>
          <w:rFonts w:hint="eastAsia"/>
        </w:rPr>
        <w:br/>
      </w:r>
      <w:r w:rsidRPr="00A555CA">
        <w:rPr>
          <w:rFonts w:hint="eastAsia"/>
        </w:rPr>
        <w:t>上記の脅威及び脆弱性に対しては、次に掲げる対策が想定される。</w:t>
      </w:r>
    </w:p>
    <w:p w14:paraId="799F344C" w14:textId="77777777" w:rsidR="000259DF" w:rsidRPr="00A555CA" w:rsidRDefault="000259DF" w:rsidP="000259DF"/>
    <w:p w14:paraId="6BA633CE" w14:textId="77777777" w:rsidR="000259DF" w:rsidRPr="00A555CA" w:rsidRDefault="000259DF" w:rsidP="000259DF">
      <w:pPr>
        <w:pStyle w:val="aff"/>
        <w:ind w:leftChars="0" w:left="0" w:firstLineChars="0" w:firstLine="0"/>
        <w:rPr>
          <w:color w:val="0000FF"/>
        </w:rPr>
      </w:pPr>
      <w:r w:rsidRPr="00A555CA">
        <w:rPr>
          <w:rFonts w:hint="eastAsia"/>
          <w:color w:val="0000FF"/>
        </w:rPr>
        <w:t>USB</w:t>
      </w:r>
      <w:r w:rsidRPr="00A555CA">
        <w:rPr>
          <w:rFonts w:hint="eastAsia"/>
          <w:color w:val="0000FF"/>
        </w:rPr>
        <w:t>メモリ等の外部電磁的記録媒体に関する対策の例</w:t>
      </w:r>
    </w:p>
    <w:tbl>
      <w:tblPr>
        <w:tblW w:w="8517" w:type="dxa"/>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09"/>
        <w:gridCol w:w="4327"/>
        <w:gridCol w:w="1560"/>
        <w:gridCol w:w="1921"/>
      </w:tblGrid>
      <w:tr w:rsidR="000259DF" w:rsidRPr="00A555CA" w14:paraId="430DB8C0" w14:textId="77777777" w:rsidTr="00584A70">
        <w:trPr>
          <w:trHeight w:val="456"/>
          <w:tblHeader/>
        </w:trPr>
        <w:tc>
          <w:tcPr>
            <w:tcW w:w="709" w:type="dxa"/>
            <w:shd w:val="clear" w:color="auto" w:fill="auto"/>
            <w:vAlign w:val="center"/>
          </w:tcPr>
          <w:p w14:paraId="621E4AC3" w14:textId="77777777" w:rsidR="000259DF" w:rsidRPr="00A555CA" w:rsidRDefault="000259DF" w:rsidP="00823D87">
            <w:pPr>
              <w:pStyle w:val="aff"/>
              <w:ind w:leftChars="1" w:left="2" w:firstLineChars="0" w:firstLine="0"/>
              <w:jc w:val="center"/>
              <w:rPr>
                <w:color w:val="0000FF"/>
              </w:rPr>
            </w:pPr>
            <w:r w:rsidRPr="00A555CA">
              <w:rPr>
                <w:rFonts w:hint="eastAsia"/>
                <w:color w:val="0000FF"/>
              </w:rPr>
              <w:t>脅威</w:t>
            </w:r>
          </w:p>
        </w:tc>
        <w:tc>
          <w:tcPr>
            <w:tcW w:w="4327" w:type="dxa"/>
            <w:shd w:val="clear" w:color="auto" w:fill="auto"/>
            <w:vAlign w:val="center"/>
          </w:tcPr>
          <w:p w14:paraId="3F270E74" w14:textId="77777777" w:rsidR="000259DF" w:rsidRPr="00A555CA" w:rsidRDefault="000259DF" w:rsidP="00823D87">
            <w:pPr>
              <w:pStyle w:val="aff"/>
              <w:ind w:leftChars="16" w:left="34" w:firstLineChars="0" w:firstLine="0"/>
              <w:jc w:val="center"/>
              <w:rPr>
                <w:color w:val="0000FF"/>
              </w:rPr>
            </w:pPr>
            <w:r w:rsidRPr="00A555CA">
              <w:rPr>
                <w:rFonts w:hint="eastAsia"/>
                <w:color w:val="0000FF"/>
              </w:rPr>
              <w:t>対策</w:t>
            </w:r>
          </w:p>
        </w:tc>
        <w:tc>
          <w:tcPr>
            <w:tcW w:w="1560" w:type="dxa"/>
            <w:shd w:val="clear" w:color="auto" w:fill="auto"/>
            <w:vAlign w:val="center"/>
          </w:tcPr>
          <w:p w14:paraId="58625C65" w14:textId="77777777" w:rsidR="000259DF" w:rsidRPr="00A555CA" w:rsidRDefault="000259DF" w:rsidP="00823D87">
            <w:pPr>
              <w:pStyle w:val="aff"/>
              <w:ind w:leftChars="16" w:left="34" w:firstLineChars="0" w:firstLine="0"/>
              <w:jc w:val="center"/>
              <w:rPr>
                <w:color w:val="0000FF"/>
              </w:rPr>
            </w:pPr>
            <w:r w:rsidRPr="00A555CA">
              <w:rPr>
                <w:rFonts w:hint="eastAsia"/>
                <w:color w:val="0000FF"/>
              </w:rPr>
              <w:t>対策の種類</w:t>
            </w:r>
          </w:p>
        </w:tc>
        <w:tc>
          <w:tcPr>
            <w:tcW w:w="1921" w:type="dxa"/>
            <w:shd w:val="clear" w:color="auto" w:fill="auto"/>
            <w:vAlign w:val="center"/>
          </w:tcPr>
          <w:p w14:paraId="507F69E1" w14:textId="77777777" w:rsidR="000259DF" w:rsidRPr="00A555CA" w:rsidRDefault="000259DF" w:rsidP="00823D87">
            <w:pPr>
              <w:pStyle w:val="aff"/>
              <w:ind w:leftChars="16" w:left="34" w:firstLineChars="0" w:firstLine="0"/>
              <w:jc w:val="center"/>
              <w:rPr>
                <w:color w:val="0000FF"/>
              </w:rPr>
            </w:pPr>
            <w:r w:rsidRPr="00A555CA">
              <w:rPr>
                <w:rFonts w:hint="eastAsia"/>
                <w:color w:val="0000FF"/>
              </w:rPr>
              <w:t>関連する規定</w:t>
            </w:r>
          </w:p>
        </w:tc>
      </w:tr>
      <w:tr w:rsidR="000259DF" w:rsidRPr="00A555CA" w14:paraId="65080C85" w14:textId="77777777" w:rsidTr="00823D87">
        <w:trPr>
          <w:trHeight w:val="779"/>
        </w:trPr>
        <w:tc>
          <w:tcPr>
            <w:tcW w:w="709" w:type="dxa"/>
            <w:vMerge w:val="restart"/>
            <w:shd w:val="clear" w:color="auto" w:fill="auto"/>
            <w:textDirection w:val="tbRlV"/>
            <w:vAlign w:val="center"/>
          </w:tcPr>
          <w:p w14:paraId="18924B9E" w14:textId="77777777" w:rsidR="000259DF" w:rsidRPr="00A555CA" w:rsidRDefault="000259DF" w:rsidP="00FE7C53">
            <w:pPr>
              <w:pStyle w:val="aff"/>
              <w:ind w:leftChars="0" w:left="0" w:firstLineChars="0" w:firstLine="0"/>
              <w:jc w:val="center"/>
              <w:rPr>
                <w:color w:val="0000FF"/>
              </w:rPr>
            </w:pPr>
            <w:r w:rsidRPr="00A555CA">
              <w:rPr>
                <w:rFonts w:hint="eastAsia"/>
                <w:color w:val="0000FF"/>
              </w:rPr>
              <w:t>①不正プログラム感染</w:t>
            </w:r>
          </w:p>
          <w:p w14:paraId="007579B1" w14:textId="58D5AE73" w:rsidR="00FE7C53" w:rsidRPr="00A555CA" w:rsidRDefault="00FE7C53" w:rsidP="00FE7C53">
            <w:pPr>
              <w:pStyle w:val="aff"/>
              <w:ind w:leftChars="0" w:left="0" w:firstLineChars="0" w:firstLine="0"/>
              <w:jc w:val="center"/>
              <w:rPr>
                <w:color w:val="0000FF"/>
              </w:rPr>
            </w:pPr>
          </w:p>
        </w:tc>
        <w:tc>
          <w:tcPr>
            <w:tcW w:w="4327" w:type="dxa"/>
            <w:shd w:val="clear" w:color="auto" w:fill="auto"/>
            <w:vAlign w:val="center"/>
          </w:tcPr>
          <w:p w14:paraId="35CA29E8" w14:textId="77777777" w:rsidR="000259DF" w:rsidRPr="00A555CA" w:rsidRDefault="000259DF" w:rsidP="00823D87">
            <w:pPr>
              <w:pStyle w:val="aff"/>
              <w:ind w:leftChars="0" w:left="0" w:firstLineChars="0" w:firstLine="0"/>
              <w:rPr>
                <w:color w:val="0000FF"/>
              </w:rPr>
            </w:pPr>
            <w:r w:rsidRPr="00A555CA">
              <w:rPr>
                <w:rFonts w:hint="eastAsia"/>
                <w:color w:val="0000FF"/>
              </w:rPr>
              <w:t>主体認証機能や暗号化機能を備える外部電磁的記録媒体を導入する</w:t>
            </w:r>
          </w:p>
        </w:tc>
        <w:tc>
          <w:tcPr>
            <w:tcW w:w="1560" w:type="dxa"/>
            <w:shd w:val="clear" w:color="auto" w:fill="auto"/>
            <w:vAlign w:val="center"/>
          </w:tcPr>
          <w:p w14:paraId="27B68260"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1FB45AB1" w14:textId="73A48D73" w:rsidR="000259DF" w:rsidRPr="00A555CA" w:rsidRDefault="000259DF" w:rsidP="00823D87">
            <w:pPr>
              <w:pStyle w:val="aff"/>
              <w:ind w:leftChars="0" w:left="0" w:firstLineChars="0" w:firstLine="0"/>
              <w:rPr>
                <w:color w:val="0000FF"/>
              </w:rPr>
            </w:pPr>
            <w:r w:rsidRPr="00A555CA">
              <w:rPr>
                <w:rFonts w:hint="eastAsia"/>
                <w:color w:val="0000FF"/>
              </w:rPr>
              <w:t>第</w:t>
            </w:r>
            <w:r w:rsidR="005712B8" w:rsidRPr="00A555CA">
              <w:rPr>
                <w:rFonts w:hint="eastAsia"/>
                <w:color w:val="0000FF"/>
              </w:rPr>
              <w:t>八十</w:t>
            </w:r>
            <w:r w:rsidRPr="00A555CA">
              <w:rPr>
                <w:rFonts w:hint="eastAsia"/>
                <w:color w:val="0000FF"/>
              </w:rPr>
              <w:t>条関連</w:t>
            </w:r>
          </w:p>
        </w:tc>
      </w:tr>
      <w:tr w:rsidR="000259DF" w:rsidRPr="00A555CA" w14:paraId="1762D277" w14:textId="77777777" w:rsidTr="00823D87">
        <w:trPr>
          <w:trHeight w:val="704"/>
        </w:trPr>
        <w:tc>
          <w:tcPr>
            <w:tcW w:w="709" w:type="dxa"/>
            <w:vMerge/>
            <w:shd w:val="clear" w:color="auto" w:fill="auto"/>
            <w:textDirection w:val="tbRlV"/>
            <w:vAlign w:val="center"/>
          </w:tcPr>
          <w:p w14:paraId="00D52A74"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0CCA5958" w14:textId="77777777" w:rsidR="000259DF" w:rsidRPr="00A555CA" w:rsidRDefault="000259DF" w:rsidP="00823D87">
            <w:pPr>
              <w:pStyle w:val="aff"/>
              <w:ind w:leftChars="0" w:left="0" w:firstLineChars="0" w:firstLine="0"/>
              <w:rPr>
                <w:color w:val="0000FF"/>
              </w:rPr>
            </w:pPr>
            <w:r w:rsidRPr="00A555CA">
              <w:rPr>
                <w:rFonts w:hint="eastAsia"/>
                <w:color w:val="0000FF"/>
              </w:rPr>
              <w:t>不正プログラムの検疫・駆除機能を備える外部電磁的記録媒体を導入する</w:t>
            </w:r>
          </w:p>
        </w:tc>
        <w:tc>
          <w:tcPr>
            <w:tcW w:w="1560" w:type="dxa"/>
            <w:shd w:val="clear" w:color="auto" w:fill="auto"/>
            <w:vAlign w:val="center"/>
          </w:tcPr>
          <w:p w14:paraId="49D23719"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20988CEB" w14:textId="26025881" w:rsidR="000259DF" w:rsidRPr="00A555CA" w:rsidRDefault="000259DF" w:rsidP="00823D87">
            <w:pPr>
              <w:pStyle w:val="aff"/>
              <w:ind w:leftChars="0" w:left="0" w:firstLineChars="0" w:firstLine="0"/>
              <w:rPr>
                <w:color w:val="0000FF"/>
              </w:rPr>
            </w:pPr>
            <w:r w:rsidRPr="00A555CA">
              <w:rPr>
                <w:rFonts w:hint="eastAsia"/>
                <w:color w:val="0000FF"/>
              </w:rPr>
              <w:t>第</w:t>
            </w:r>
            <w:r w:rsidR="005712B8" w:rsidRPr="00A555CA">
              <w:rPr>
                <w:rFonts w:hint="eastAsia"/>
                <w:color w:val="0000FF"/>
              </w:rPr>
              <w:t>八十</w:t>
            </w:r>
            <w:r w:rsidRPr="00A555CA">
              <w:rPr>
                <w:rFonts w:hint="eastAsia"/>
                <w:color w:val="0000FF"/>
              </w:rPr>
              <w:t>条関連</w:t>
            </w:r>
          </w:p>
        </w:tc>
      </w:tr>
      <w:tr w:rsidR="000259DF" w:rsidRPr="00A555CA" w14:paraId="649C8544" w14:textId="77777777" w:rsidTr="00823D87">
        <w:trPr>
          <w:trHeight w:val="740"/>
        </w:trPr>
        <w:tc>
          <w:tcPr>
            <w:tcW w:w="709" w:type="dxa"/>
            <w:vMerge/>
            <w:shd w:val="clear" w:color="auto" w:fill="auto"/>
            <w:textDirection w:val="tbRlV"/>
            <w:vAlign w:val="center"/>
          </w:tcPr>
          <w:p w14:paraId="4530D075"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7CB9FF4D" w14:textId="77777777" w:rsidR="000259DF" w:rsidRPr="00A555CA" w:rsidRDefault="000259DF" w:rsidP="00823D87">
            <w:pPr>
              <w:pStyle w:val="aff"/>
              <w:ind w:leftChars="0" w:left="0" w:firstLineChars="0" w:firstLine="0"/>
              <w:rPr>
                <w:color w:val="0000FF"/>
              </w:rPr>
            </w:pPr>
            <w:r w:rsidRPr="00A555CA">
              <w:rPr>
                <w:rFonts w:hint="eastAsia"/>
                <w:color w:val="0000FF"/>
              </w:rPr>
              <w:t>情報を暗号化するための機能を備えたソフトウェアを導入する</w:t>
            </w:r>
          </w:p>
        </w:tc>
        <w:tc>
          <w:tcPr>
            <w:tcW w:w="1560" w:type="dxa"/>
            <w:shd w:val="clear" w:color="auto" w:fill="auto"/>
            <w:vAlign w:val="center"/>
          </w:tcPr>
          <w:p w14:paraId="06843545"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18FC5B21" w14:textId="553C6E7A" w:rsidR="000259DF" w:rsidRPr="00A555CA" w:rsidRDefault="000259DF" w:rsidP="00823D87">
            <w:pPr>
              <w:pStyle w:val="aff"/>
              <w:ind w:leftChars="0" w:left="0" w:firstLineChars="0" w:firstLine="0"/>
              <w:rPr>
                <w:color w:val="0000FF"/>
              </w:rPr>
            </w:pPr>
            <w:r w:rsidRPr="00A555CA">
              <w:rPr>
                <w:rFonts w:hint="eastAsia"/>
                <w:color w:val="0000FF"/>
              </w:rPr>
              <w:t>第</w:t>
            </w:r>
            <w:r w:rsidR="005712B8" w:rsidRPr="00A555CA">
              <w:rPr>
                <w:rFonts w:hint="eastAsia"/>
                <w:color w:val="0000FF"/>
              </w:rPr>
              <w:t>八十</w:t>
            </w:r>
            <w:r w:rsidRPr="00A555CA">
              <w:rPr>
                <w:rFonts w:hint="eastAsia"/>
                <w:color w:val="0000FF"/>
              </w:rPr>
              <w:t>条関連</w:t>
            </w:r>
          </w:p>
          <w:p w14:paraId="2440CA45" w14:textId="77777777" w:rsidR="000259DF" w:rsidRPr="00A555CA" w:rsidRDefault="000259DF" w:rsidP="00823D87">
            <w:pPr>
              <w:pStyle w:val="aff"/>
              <w:ind w:leftChars="0" w:left="0" w:firstLineChars="0" w:firstLine="0"/>
              <w:rPr>
                <w:color w:val="0000FF"/>
              </w:rPr>
            </w:pPr>
            <w:r w:rsidRPr="00A555CA">
              <w:rPr>
                <w:rFonts w:hint="eastAsia"/>
                <w:color w:val="0000FF"/>
              </w:rPr>
              <w:t>第１１章第５節関連</w:t>
            </w:r>
          </w:p>
        </w:tc>
      </w:tr>
      <w:tr w:rsidR="000259DF" w:rsidRPr="00A555CA" w14:paraId="472EC4D0" w14:textId="77777777" w:rsidTr="00823D87">
        <w:trPr>
          <w:trHeight w:val="778"/>
        </w:trPr>
        <w:tc>
          <w:tcPr>
            <w:tcW w:w="709" w:type="dxa"/>
            <w:vMerge/>
            <w:shd w:val="clear" w:color="auto" w:fill="auto"/>
            <w:textDirection w:val="tbRlV"/>
            <w:vAlign w:val="center"/>
          </w:tcPr>
          <w:p w14:paraId="63B1777D"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2A41E4EE" w14:textId="77777777" w:rsidR="000259DF" w:rsidRPr="00A555CA" w:rsidRDefault="000259DF" w:rsidP="00823D87">
            <w:pPr>
              <w:pStyle w:val="aff"/>
              <w:ind w:leftChars="0" w:left="0" w:firstLineChars="0" w:firstLine="0"/>
              <w:rPr>
                <w:color w:val="0000FF"/>
              </w:rPr>
            </w:pPr>
            <w:r w:rsidRPr="00A555CA">
              <w:rPr>
                <w:rFonts w:hint="eastAsia"/>
                <w:color w:val="0000FF"/>
              </w:rPr>
              <w:t>外部電磁的記録媒体の検疫・駆除機能を備える不正プログラム対策ソフトウェアを導入する</w:t>
            </w:r>
          </w:p>
        </w:tc>
        <w:tc>
          <w:tcPr>
            <w:tcW w:w="1560" w:type="dxa"/>
            <w:shd w:val="clear" w:color="auto" w:fill="auto"/>
            <w:vAlign w:val="center"/>
          </w:tcPr>
          <w:p w14:paraId="3CF8553A"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1DEA78F3" w14:textId="396EFAB4" w:rsidR="000259DF" w:rsidRPr="00A555CA" w:rsidRDefault="000259DF" w:rsidP="00823D87">
            <w:pPr>
              <w:pStyle w:val="aff"/>
              <w:ind w:leftChars="0" w:left="0" w:firstLineChars="0" w:firstLine="0"/>
              <w:rPr>
                <w:color w:val="0000FF"/>
              </w:rPr>
            </w:pPr>
            <w:r w:rsidRPr="00A555CA">
              <w:rPr>
                <w:rFonts w:hint="eastAsia"/>
                <w:color w:val="0000FF"/>
              </w:rPr>
              <w:t>第百二十</w:t>
            </w:r>
            <w:r w:rsidR="005712B8" w:rsidRPr="00A555CA">
              <w:rPr>
                <w:rFonts w:hint="eastAsia"/>
                <w:color w:val="0000FF"/>
              </w:rPr>
              <w:t>九</w:t>
            </w:r>
            <w:r w:rsidRPr="00A555CA">
              <w:rPr>
                <w:rFonts w:hint="eastAsia"/>
                <w:color w:val="0000FF"/>
              </w:rPr>
              <w:t>条関連</w:t>
            </w:r>
          </w:p>
        </w:tc>
      </w:tr>
      <w:tr w:rsidR="000259DF" w:rsidRPr="00A555CA" w14:paraId="738C7CDF" w14:textId="77777777" w:rsidTr="00823D87">
        <w:trPr>
          <w:trHeight w:val="618"/>
        </w:trPr>
        <w:tc>
          <w:tcPr>
            <w:tcW w:w="709" w:type="dxa"/>
            <w:vMerge/>
            <w:shd w:val="clear" w:color="auto" w:fill="auto"/>
            <w:textDirection w:val="tbRlV"/>
            <w:vAlign w:val="center"/>
          </w:tcPr>
          <w:p w14:paraId="684144CA"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2AF8E26F" w14:textId="77777777" w:rsidR="000259DF" w:rsidRPr="00A555CA" w:rsidRDefault="000259DF" w:rsidP="00823D87">
            <w:pPr>
              <w:pStyle w:val="aff"/>
              <w:ind w:leftChars="0" w:left="0" w:firstLineChars="0" w:firstLine="0"/>
              <w:rPr>
                <w:color w:val="0000FF"/>
              </w:rPr>
            </w:pPr>
            <w:r w:rsidRPr="00A555CA">
              <w:rPr>
                <w:rFonts w:hint="eastAsia"/>
                <w:color w:val="0000FF"/>
              </w:rPr>
              <w:t>サーバ装置及び端末の自動再生（オートラン）機能を無効にする</w:t>
            </w:r>
          </w:p>
        </w:tc>
        <w:tc>
          <w:tcPr>
            <w:tcW w:w="1560" w:type="dxa"/>
            <w:shd w:val="clear" w:color="auto" w:fill="auto"/>
            <w:vAlign w:val="center"/>
          </w:tcPr>
          <w:p w14:paraId="29138921" w14:textId="77777777" w:rsidR="000259DF" w:rsidRPr="00A555CA" w:rsidRDefault="000259DF" w:rsidP="00823D87">
            <w:pPr>
              <w:pStyle w:val="aff"/>
              <w:ind w:leftChars="0" w:left="0" w:firstLineChars="0" w:firstLine="0"/>
              <w:rPr>
                <w:color w:val="0000FF"/>
              </w:rPr>
            </w:pPr>
            <w:r w:rsidRPr="00A555CA">
              <w:rPr>
                <w:rFonts w:hint="eastAsia"/>
                <w:color w:val="0000FF"/>
              </w:rPr>
              <w:t>技術的な設定</w:t>
            </w:r>
          </w:p>
        </w:tc>
        <w:tc>
          <w:tcPr>
            <w:tcW w:w="1921" w:type="dxa"/>
            <w:shd w:val="clear" w:color="auto" w:fill="auto"/>
            <w:vAlign w:val="center"/>
          </w:tcPr>
          <w:p w14:paraId="6D80716E" w14:textId="460D806B" w:rsidR="000259DF" w:rsidRPr="00A555CA" w:rsidRDefault="000259DF" w:rsidP="00823D87">
            <w:pPr>
              <w:pStyle w:val="aff"/>
              <w:ind w:leftChars="0" w:left="0" w:firstLineChars="0" w:firstLine="0"/>
              <w:rPr>
                <w:color w:val="0000FF"/>
              </w:rPr>
            </w:pPr>
            <w:r w:rsidRPr="00A555CA">
              <w:rPr>
                <w:rFonts w:hint="eastAsia"/>
                <w:color w:val="0000FF"/>
              </w:rPr>
              <w:t>第百</w:t>
            </w:r>
            <w:r w:rsidR="00A0318E" w:rsidRPr="00A555CA">
              <w:rPr>
                <w:rFonts w:hint="eastAsia"/>
                <w:color w:val="0000FF"/>
              </w:rPr>
              <w:t>四</w:t>
            </w:r>
            <w:r w:rsidR="005712B8" w:rsidRPr="00A555CA">
              <w:rPr>
                <w:rFonts w:hint="eastAsia"/>
                <w:color w:val="0000FF"/>
              </w:rPr>
              <w:t>十</w:t>
            </w:r>
            <w:r w:rsidR="00A0318E" w:rsidRPr="00A555CA">
              <w:rPr>
                <w:rFonts w:hint="eastAsia"/>
                <w:color w:val="0000FF"/>
              </w:rPr>
              <w:t>条第２</w:t>
            </w:r>
            <w:r w:rsidRPr="00A555CA">
              <w:rPr>
                <w:rFonts w:hint="eastAsia"/>
                <w:color w:val="0000FF"/>
              </w:rPr>
              <w:t>項第３号</w:t>
            </w:r>
          </w:p>
        </w:tc>
      </w:tr>
      <w:tr w:rsidR="000259DF" w:rsidRPr="00A555CA" w14:paraId="066E7DB3" w14:textId="77777777" w:rsidTr="00823D87">
        <w:trPr>
          <w:trHeight w:val="726"/>
        </w:trPr>
        <w:tc>
          <w:tcPr>
            <w:tcW w:w="709" w:type="dxa"/>
            <w:vMerge/>
            <w:shd w:val="clear" w:color="auto" w:fill="auto"/>
            <w:textDirection w:val="tbRlV"/>
            <w:vAlign w:val="center"/>
          </w:tcPr>
          <w:p w14:paraId="6F9F7736"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53AD4ABA" w14:textId="77777777" w:rsidR="000259DF" w:rsidRPr="00A555CA" w:rsidRDefault="000259DF" w:rsidP="00823D87">
            <w:pPr>
              <w:pStyle w:val="aff"/>
              <w:ind w:leftChars="0" w:left="0" w:firstLineChars="0" w:firstLine="0"/>
              <w:rPr>
                <w:color w:val="0000FF"/>
              </w:rPr>
            </w:pPr>
            <w:r w:rsidRPr="00A555CA">
              <w:rPr>
                <w:rFonts w:hint="eastAsia"/>
                <w:color w:val="0000FF"/>
              </w:rPr>
              <w:t>サーバ装置及び端末について、外部電磁的記録媒体内にあるプログラムを一律に実行拒否する設定とする</w:t>
            </w:r>
          </w:p>
        </w:tc>
        <w:tc>
          <w:tcPr>
            <w:tcW w:w="1560" w:type="dxa"/>
            <w:shd w:val="clear" w:color="auto" w:fill="auto"/>
            <w:vAlign w:val="center"/>
          </w:tcPr>
          <w:p w14:paraId="3A18A201" w14:textId="77777777" w:rsidR="000259DF" w:rsidRPr="00A555CA" w:rsidRDefault="000259DF" w:rsidP="00823D87">
            <w:pPr>
              <w:pStyle w:val="aff"/>
              <w:ind w:leftChars="0" w:left="0" w:firstLineChars="0" w:firstLine="0"/>
              <w:rPr>
                <w:color w:val="0000FF"/>
              </w:rPr>
            </w:pPr>
            <w:r w:rsidRPr="00A555CA">
              <w:rPr>
                <w:rFonts w:hint="eastAsia"/>
                <w:color w:val="0000FF"/>
              </w:rPr>
              <w:t>技術的な設定</w:t>
            </w:r>
          </w:p>
        </w:tc>
        <w:tc>
          <w:tcPr>
            <w:tcW w:w="1921" w:type="dxa"/>
            <w:shd w:val="clear" w:color="auto" w:fill="auto"/>
            <w:vAlign w:val="center"/>
          </w:tcPr>
          <w:p w14:paraId="5E0BD16F" w14:textId="5EEEBA07" w:rsidR="000259DF" w:rsidRPr="00A555CA" w:rsidRDefault="000259DF" w:rsidP="00823D87">
            <w:pPr>
              <w:pStyle w:val="aff"/>
              <w:ind w:leftChars="0" w:left="0" w:firstLineChars="0" w:firstLine="0"/>
              <w:rPr>
                <w:color w:val="0000FF"/>
              </w:rPr>
            </w:pPr>
            <w:r w:rsidRPr="00A555CA">
              <w:rPr>
                <w:rFonts w:hint="eastAsia"/>
                <w:color w:val="0000FF"/>
              </w:rPr>
              <w:t>第百</w:t>
            </w:r>
            <w:r w:rsidR="00A0318E" w:rsidRPr="00A555CA">
              <w:rPr>
                <w:rFonts w:hint="eastAsia"/>
                <w:color w:val="0000FF"/>
              </w:rPr>
              <w:t>四十条第２</w:t>
            </w:r>
            <w:r w:rsidRPr="00A555CA">
              <w:rPr>
                <w:rFonts w:hint="eastAsia"/>
                <w:color w:val="0000FF"/>
              </w:rPr>
              <w:t>項第４号</w:t>
            </w:r>
          </w:p>
        </w:tc>
      </w:tr>
      <w:tr w:rsidR="000259DF" w:rsidRPr="00A555CA" w14:paraId="08CDC542" w14:textId="77777777" w:rsidTr="00823D87">
        <w:trPr>
          <w:trHeight w:val="764"/>
        </w:trPr>
        <w:tc>
          <w:tcPr>
            <w:tcW w:w="709" w:type="dxa"/>
            <w:vMerge/>
            <w:shd w:val="clear" w:color="auto" w:fill="auto"/>
            <w:textDirection w:val="tbRlV"/>
            <w:vAlign w:val="center"/>
          </w:tcPr>
          <w:p w14:paraId="57D8DE7E"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35DC76E5" w14:textId="77777777" w:rsidR="000259DF" w:rsidRPr="00A555CA" w:rsidRDefault="000259DF" w:rsidP="00823D87">
            <w:pPr>
              <w:pStyle w:val="aff"/>
              <w:ind w:leftChars="0" w:left="0" w:firstLineChars="0" w:firstLine="0"/>
              <w:rPr>
                <w:color w:val="0000FF"/>
              </w:rPr>
            </w:pPr>
            <w:r w:rsidRPr="00A555CA">
              <w:rPr>
                <w:rFonts w:hint="eastAsia"/>
                <w:color w:val="0000FF"/>
              </w:rPr>
              <w:t>サーバ装置及び端末において使用を想定しない</w:t>
            </w:r>
            <w:r w:rsidRPr="00A555CA">
              <w:rPr>
                <w:rFonts w:hint="eastAsia"/>
                <w:color w:val="0000FF"/>
              </w:rPr>
              <w:t>USB</w:t>
            </w:r>
            <w:r w:rsidRPr="00A555CA">
              <w:rPr>
                <w:rFonts w:hint="eastAsia"/>
                <w:color w:val="0000FF"/>
              </w:rPr>
              <w:t>ポート等を無効にする</w:t>
            </w:r>
          </w:p>
        </w:tc>
        <w:tc>
          <w:tcPr>
            <w:tcW w:w="1560" w:type="dxa"/>
            <w:shd w:val="clear" w:color="auto" w:fill="auto"/>
            <w:vAlign w:val="center"/>
          </w:tcPr>
          <w:p w14:paraId="65C9F0FA" w14:textId="77777777" w:rsidR="000259DF" w:rsidRPr="00A555CA" w:rsidRDefault="000259DF" w:rsidP="00823D87">
            <w:pPr>
              <w:pStyle w:val="aff"/>
              <w:ind w:leftChars="0" w:left="0" w:firstLineChars="0" w:firstLine="0"/>
              <w:rPr>
                <w:color w:val="0000FF"/>
              </w:rPr>
            </w:pPr>
            <w:r w:rsidRPr="00A555CA">
              <w:rPr>
                <w:rFonts w:hint="eastAsia"/>
                <w:color w:val="0000FF"/>
              </w:rPr>
              <w:t>技術的な設定</w:t>
            </w:r>
          </w:p>
        </w:tc>
        <w:tc>
          <w:tcPr>
            <w:tcW w:w="1921" w:type="dxa"/>
            <w:shd w:val="clear" w:color="auto" w:fill="auto"/>
            <w:vAlign w:val="center"/>
          </w:tcPr>
          <w:p w14:paraId="0F2E9318" w14:textId="56A2E268" w:rsidR="000259DF" w:rsidRPr="00A555CA" w:rsidRDefault="000259DF" w:rsidP="00823D87">
            <w:pPr>
              <w:pStyle w:val="aff"/>
              <w:ind w:leftChars="0" w:left="0" w:firstLineChars="0" w:firstLine="0"/>
              <w:rPr>
                <w:color w:val="0000FF"/>
              </w:rPr>
            </w:pPr>
            <w:r w:rsidRPr="00A555CA">
              <w:rPr>
                <w:rFonts w:hint="eastAsia"/>
                <w:color w:val="0000FF"/>
              </w:rPr>
              <w:t>第百</w:t>
            </w:r>
            <w:r w:rsidR="00A0318E" w:rsidRPr="00A555CA">
              <w:rPr>
                <w:rFonts w:hint="eastAsia"/>
                <w:color w:val="0000FF"/>
              </w:rPr>
              <w:t>四十条第２</w:t>
            </w:r>
            <w:r w:rsidRPr="00A555CA">
              <w:rPr>
                <w:rFonts w:hint="eastAsia"/>
                <w:color w:val="0000FF"/>
              </w:rPr>
              <w:t>項第５号</w:t>
            </w:r>
          </w:p>
        </w:tc>
      </w:tr>
      <w:tr w:rsidR="000259DF" w:rsidRPr="00A555CA" w14:paraId="79050D5A" w14:textId="77777777" w:rsidTr="00752150">
        <w:trPr>
          <w:trHeight w:val="1227"/>
        </w:trPr>
        <w:tc>
          <w:tcPr>
            <w:tcW w:w="709" w:type="dxa"/>
            <w:vMerge/>
            <w:shd w:val="clear" w:color="auto" w:fill="auto"/>
            <w:textDirection w:val="tbRlV"/>
            <w:vAlign w:val="center"/>
          </w:tcPr>
          <w:p w14:paraId="591517AB"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1939D8C9" w14:textId="77777777" w:rsidR="000259DF" w:rsidRPr="00A555CA" w:rsidRDefault="000259DF" w:rsidP="00823D87">
            <w:pPr>
              <w:pStyle w:val="aff"/>
              <w:ind w:leftChars="0" w:left="0" w:firstLineChars="0" w:firstLine="0"/>
              <w:rPr>
                <w:color w:val="0000FF"/>
              </w:rPr>
            </w:pPr>
            <w:r w:rsidRPr="00A555CA">
              <w:rPr>
                <w:rFonts w:hint="eastAsia"/>
                <w:color w:val="0000FF"/>
              </w:rPr>
              <w:t>外部電磁的記録媒体の使用前に、不正プログラム対策ソフトウェアや外部電磁的記録媒体に備わる機能による不正プログラムの検疫・駆除を行う</w:t>
            </w:r>
          </w:p>
        </w:tc>
        <w:tc>
          <w:tcPr>
            <w:tcW w:w="1560" w:type="dxa"/>
            <w:shd w:val="clear" w:color="auto" w:fill="auto"/>
            <w:vAlign w:val="center"/>
          </w:tcPr>
          <w:p w14:paraId="5B3E4C71" w14:textId="77777777" w:rsidR="000259DF" w:rsidRPr="00A555CA" w:rsidRDefault="000259DF" w:rsidP="00823D87">
            <w:pPr>
              <w:pStyle w:val="aff"/>
              <w:ind w:leftChars="0" w:left="0" w:firstLineChars="0" w:firstLine="0"/>
              <w:rPr>
                <w:color w:val="0000FF"/>
              </w:rPr>
            </w:pPr>
            <w:r w:rsidRPr="00A555CA">
              <w:rPr>
                <w:rFonts w:hint="eastAsia"/>
                <w:color w:val="0000FF"/>
              </w:rPr>
              <w:t>利用時の対策</w:t>
            </w:r>
          </w:p>
        </w:tc>
        <w:tc>
          <w:tcPr>
            <w:tcW w:w="1921" w:type="dxa"/>
            <w:shd w:val="clear" w:color="auto" w:fill="auto"/>
            <w:vAlign w:val="center"/>
          </w:tcPr>
          <w:p w14:paraId="00077873" w14:textId="49C75771" w:rsidR="000259DF" w:rsidRPr="00A555CA" w:rsidRDefault="000259DF" w:rsidP="00823D87">
            <w:pPr>
              <w:pStyle w:val="aff"/>
              <w:ind w:leftChars="0" w:left="0" w:firstLineChars="0" w:firstLine="0"/>
              <w:rPr>
                <w:color w:val="0000FF"/>
              </w:rPr>
            </w:pPr>
            <w:r w:rsidRPr="00A555CA">
              <w:rPr>
                <w:rFonts w:hint="eastAsia"/>
                <w:color w:val="0000FF"/>
              </w:rPr>
              <w:t>第二百</w:t>
            </w:r>
            <w:r w:rsidR="00720FC1" w:rsidRPr="00A555CA">
              <w:rPr>
                <w:rFonts w:hint="eastAsia"/>
                <w:color w:val="0000FF"/>
              </w:rPr>
              <w:t>十六</w:t>
            </w:r>
            <w:r w:rsidRPr="00A555CA">
              <w:rPr>
                <w:rFonts w:hint="eastAsia"/>
                <w:color w:val="0000FF"/>
              </w:rPr>
              <w:t>条</w:t>
            </w:r>
            <w:r w:rsidR="00752150" w:rsidRPr="00A555CA">
              <w:rPr>
                <w:rFonts w:hint="eastAsia"/>
                <w:color w:val="0000FF"/>
              </w:rPr>
              <w:t>第１項第３</w:t>
            </w:r>
            <w:r w:rsidRPr="00A555CA">
              <w:rPr>
                <w:rFonts w:hint="eastAsia"/>
                <w:color w:val="0000FF"/>
              </w:rPr>
              <w:t>号</w:t>
            </w:r>
          </w:p>
          <w:p w14:paraId="39A48EBF" w14:textId="7FEFAF9B" w:rsidR="000259DF" w:rsidRPr="00A555CA" w:rsidRDefault="000259DF" w:rsidP="00823D87">
            <w:pPr>
              <w:pStyle w:val="aff"/>
              <w:ind w:leftChars="0" w:left="0" w:firstLineChars="0" w:firstLine="0"/>
              <w:rPr>
                <w:color w:val="0000FF"/>
              </w:rPr>
            </w:pPr>
            <w:r w:rsidRPr="00A555CA">
              <w:rPr>
                <w:rFonts w:hint="eastAsia"/>
                <w:color w:val="0000FF"/>
              </w:rPr>
              <w:t>第二百</w:t>
            </w:r>
            <w:r w:rsidR="00720FC1" w:rsidRPr="00A555CA">
              <w:rPr>
                <w:rFonts w:hint="eastAsia"/>
                <w:color w:val="0000FF"/>
              </w:rPr>
              <w:t>二十六</w:t>
            </w:r>
            <w:r w:rsidRPr="00A555CA">
              <w:rPr>
                <w:rFonts w:hint="eastAsia"/>
                <w:color w:val="0000FF"/>
              </w:rPr>
              <w:t>条関連</w:t>
            </w:r>
          </w:p>
        </w:tc>
      </w:tr>
      <w:tr w:rsidR="000259DF" w:rsidRPr="00A555CA" w14:paraId="35232943" w14:textId="77777777" w:rsidTr="00752150">
        <w:trPr>
          <w:trHeight w:val="144"/>
        </w:trPr>
        <w:tc>
          <w:tcPr>
            <w:tcW w:w="709" w:type="dxa"/>
            <w:vMerge w:val="restart"/>
            <w:shd w:val="clear" w:color="auto" w:fill="auto"/>
            <w:textDirection w:val="tbRlV"/>
            <w:vAlign w:val="center"/>
          </w:tcPr>
          <w:p w14:paraId="51DE269D" w14:textId="77777777" w:rsidR="000259DF" w:rsidRPr="00A555CA" w:rsidRDefault="000259DF" w:rsidP="00FE7C53">
            <w:pPr>
              <w:pStyle w:val="aff"/>
              <w:ind w:leftChars="1" w:left="2" w:right="113" w:firstLineChars="0" w:firstLine="0"/>
              <w:jc w:val="center"/>
              <w:rPr>
                <w:color w:val="0000FF"/>
              </w:rPr>
            </w:pPr>
            <w:r w:rsidRPr="00A555CA">
              <w:rPr>
                <w:rFonts w:hint="eastAsia"/>
                <w:color w:val="0000FF"/>
              </w:rPr>
              <w:t>②情報漏えい</w:t>
            </w:r>
          </w:p>
        </w:tc>
        <w:tc>
          <w:tcPr>
            <w:tcW w:w="4327" w:type="dxa"/>
            <w:shd w:val="clear" w:color="auto" w:fill="auto"/>
            <w:vAlign w:val="center"/>
          </w:tcPr>
          <w:p w14:paraId="527C24AF" w14:textId="77777777" w:rsidR="000259DF" w:rsidRPr="00A555CA" w:rsidRDefault="000259DF" w:rsidP="00823D87">
            <w:pPr>
              <w:pStyle w:val="aff"/>
              <w:ind w:leftChars="0" w:left="0" w:firstLineChars="0" w:firstLine="0"/>
              <w:rPr>
                <w:rFonts w:ascii="Wingdings" w:hAnsi="Wingdings"/>
                <w:color w:val="0000FF"/>
                <w:szCs w:val="20"/>
              </w:rPr>
            </w:pPr>
            <w:r w:rsidRPr="00A555CA">
              <w:rPr>
                <w:rFonts w:hint="eastAsia"/>
                <w:color w:val="0000FF"/>
              </w:rPr>
              <w:t>運搬の際等に主体認証機能や暗号化機能の利用等の安全管理措置を講ずる</w:t>
            </w:r>
          </w:p>
        </w:tc>
        <w:tc>
          <w:tcPr>
            <w:tcW w:w="1560" w:type="dxa"/>
            <w:shd w:val="clear" w:color="auto" w:fill="auto"/>
            <w:vAlign w:val="center"/>
          </w:tcPr>
          <w:p w14:paraId="7F982AA2" w14:textId="77777777" w:rsidR="000259DF" w:rsidRPr="00A555CA" w:rsidRDefault="000259DF" w:rsidP="00823D87">
            <w:pPr>
              <w:pStyle w:val="aff"/>
              <w:ind w:leftChars="0" w:left="0" w:firstLineChars="0" w:firstLine="0"/>
              <w:rPr>
                <w:color w:val="0000FF"/>
              </w:rPr>
            </w:pPr>
            <w:r w:rsidRPr="00A555CA">
              <w:rPr>
                <w:rFonts w:hint="eastAsia"/>
                <w:color w:val="0000FF"/>
              </w:rPr>
              <w:t>利用時の対策</w:t>
            </w:r>
          </w:p>
        </w:tc>
        <w:tc>
          <w:tcPr>
            <w:tcW w:w="1921" w:type="dxa"/>
            <w:shd w:val="clear" w:color="auto" w:fill="auto"/>
            <w:vAlign w:val="center"/>
          </w:tcPr>
          <w:p w14:paraId="0BA8799F" w14:textId="7A322B79" w:rsidR="000259DF" w:rsidRPr="00A555CA" w:rsidRDefault="000259DF" w:rsidP="00823D87">
            <w:pPr>
              <w:pStyle w:val="aff"/>
              <w:ind w:leftChars="0" w:left="0" w:firstLineChars="0" w:firstLine="0"/>
              <w:rPr>
                <w:color w:val="0000FF"/>
              </w:rPr>
            </w:pPr>
            <w:r w:rsidRPr="00A555CA">
              <w:rPr>
                <w:rFonts w:hint="eastAsia"/>
                <w:color w:val="0000FF"/>
              </w:rPr>
              <w:t>第四十</w:t>
            </w:r>
            <w:r w:rsidR="00720FC1" w:rsidRPr="00A555CA">
              <w:rPr>
                <w:rFonts w:hint="eastAsia"/>
                <w:color w:val="0000FF"/>
              </w:rPr>
              <w:t>八</w:t>
            </w:r>
            <w:r w:rsidRPr="00A555CA">
              <w:rPr>
                <w:rFonts w:hint="eastAsia"/>
                <w:color w:val="0000FF"/>
              </w:rPr>
              <w:t>条第１項第３号</w:t>
            </w:r>
          </w:p>
          <w:p w14:paraId="594E8A79" w14:textId="0ACA2CB6" w:rsidR="000259DF" w:rsidRPr="00A555CA" w:rsidRDefault="000259DF" w:rsidP="00752150">
            <w:pPr>
              <w:pStyle w:val="aff"/>
              <w:ind w:leftChars="0" w:left="0" w:firstLineChars="0" w:firstLine="0"/>
              <w:rPr>
                <w:color w:val="0000FF"/>
              </w:rPr>
            </w:pPr>
            <w:r w:rsidRPr="00A555CA">
              <w:rPr>
                <w:rFonts w:hint="eastAsia"/>
                <w:color w:val="0000FF"/>
              </w:rPr>
              <w:t>第二百</w:t>
            </w:r>
            <w:r w:rsidR="00720FC1" w:rsidRPr="00A555CA">
              <w:rPr>
                <w:rFonts w:hint="eastAsia"/>
                <w:color w:val="0000FF"/>
              </w:rPr>
              <w:t>十六</w:t>
            </w:r>
            <w:r w:rsidRPr="00A555CA">
              <w:rPr>
                <w:rFonts w:hint="eastAsia"/>
                <w:color w:val="0000FF"/>
              </w:rPr>
              <w:t>条</w:t>
            </w:r>
            <w:r w:rsidR="00752150" w:rsidRPr="00A555CA">
              <w:rPr>
                <w:rFonts w:hint="eastAsia"/>
                <w:color w:val="0000FF"/>
              </w:rPr>
              <w:t>第１項</w:t>
            </w:r>
            <w:r w:rsidRPr="00A555CA">
              <w:rPr>
                <w:rFonts w:hint="eastAsia"/>
                <w:color w:val="0000FF"/>
              </w:rPr>
              <w:t>第</w:t>
            </w:r>
            <w:r w:rsidR="00752150" w:rsidRPr="00A555CA">
              <w:rPr>
                <w:rFonts w:hint="eastAsia"/>
                <w:color w:val="0000FF"/>
              </w:rPr>
              <w:t>１</w:t>
            </w:r>
            <w:r w:rsidRPr="00A555CA">
              <w:rPr>
                <w:rFonts w:hint="eastAsia"/>
                <w:color w:val="0000FF"/>
              </w:rPr>
              <w:t>号</w:t>
            </w:r>
          </w:p>
        </w:tc>
      </w:tr>
      <w:tr w:rsidR="000259DF" w:rsidRPr="00A555CA" w14:paraId="2A86578D" w14:textId="77777777" w:rsidTr="00752150">
        <w:trPr>
          <w:trHeight w:val="550"/>
        </w:trPr>
        <w:tc>
          <w:tcPr>
            <w:tcW w:w="709" w:type="dxa"/>
            <w:vMerge/>
            <w:shd w:val="clear" w:color="auto" w:fill="auto"/>
            <w:textDirection w:val="tbRlV"/>
            <w:vAlign w:val="center"/>
          </w:tcPr>
          <w:p w14:paraId="20F2B8FF" w14:textId="77777777" w:rsidR="000259DF" w:rsidRPr="00A555CA" w:rsidRDefault="000259DF" w:rsidP="00823D87">
            <w:pPr>
              <w:pStyle w:val="aff"/>
              <w:ind w:leftChars="1" w:left="2" w:right="113" w:firstLineChars="0" w:firstLine="0"/>
              <w:jc w:val="center"/>
              <w:rPr>
                <w:color w:val="0000FF"/>
              </w:rPr>
            </w:pPr>
          </w:p>
        </w:tc>
        <w:tc>
          <w:tcPr>
            <w:tcW w:w="4327" w:type="dxa"/>
            <w:shd w:val="clear" w:color="auto" w:fill="auto"/>
            <w:vAlign w:val="center"/>
          </w:tcPr>
          <w:p w14:paraId="1AAFD752" w14:textId="77777777" w:rsidR="000259DF" w:rsidRPr="00A555CA" w:rsidRDefault="000259DF" w:rsidP="00823D87">
            <w:pPr>
              <w:pStyle w:val="aff"/>
              <w:ind w:leftChars="0" w:left="0" w:firstLineChars="0" w:firstLine="0"/>
              <w:rPr>
                <w:rFonts w:ascii="Wingdings" w:hAnsi="Wingdings"/>
                <w:color w:val="0000FF"/>
                <w:szCs w:val="20"/>
              </w:rPr>
            </w:pPr>
            <w:r w:rsidRPr="00A555CA">
              <w:rPr>
                <w:rFonts w:hint="eastAsia"/>
                <w:color w:val="0000FF"/>
              </w:rPr>
              <w:t>要機密情報は保存される必要がなくなった時点で速やかに削除する</w:t>
            </w:r>
          </w:p>
        </w:tc>
        <w:tc>
          <w:tcPr>
            <w:tcW w:w="1560" w:type="dxa"/>
            <w:shd w:val="clear" w:color="auto" w:fill="auto"/>
            <w:vAlign w:val="center"/>
          </w:tcPr>
          <w:p w14:paraId="66E41F9B" w14:textId="77777777" w:rsidR="000259DF" w:rsidRPr="00A555CA" w:rsidRDefault="000259DF" w:rsidP="00823D87">
            <w:pPr>
              <w:pStyle w:val="aff"/>
              <w:ind w:leftChars="0" w:left="0" w:firstLineChars="0" w:firstLine="0"/>
              <w:rPr>
                <w:color w:val="0000FF"/>
              </w:rPr>
            </w:pPr>
            <w:r w:rsidRPr="00A555CA">
              <w:rPr>
                <w:rFonts w:hint="eastAsia"/>
                <w:color w:val="0000FF"/>
              </w:rPr>
              <w:t>利用時の対策</w:t>
            </w:r>
          </w:p>
        </w:tc>
        <w:tc>
          <w:tcPr>
            <w:tcW w:w="1921" w:type="dxa"/>
            <w:shd w:val="clear" w:color="auto" w:fill="auto"/>
            <w:vAlign w:val="center"/>
          </w:tcPr>
          <w:p w14:paraId="589D6DB3" w14:textId="6B80C61F" w:rsidR="000259DF" w:rsidRPr="00A555CA" w:rsidRDefault="000259DF" w:rsidP="00823D87">
            <w:pPr>
              <w:pStyle w:val="aff"/>
              <w:ind w:leftChars="0" w:left="0" w:firstLineChars="0" w:firstLine="0"/>
              <w:rPr>
                <w:color w:val="0000FF"/>
              </w:rPr>
            </w:pPr>
            <w:r w:rsidRPr="00A555CA">
              <w:rPr>
                <w:rFonts w:hint="eastAsia"/>
                <w:color w:val="0000FF"/>
              </w:rPr>
              <w:t>第二百</w:t>
            </w:r>
            <w:r w:rsidR="00DD33C3" w:rsidRPr="00A555CA">
              <w:rPr>
                <w:rFonts w:hint="eastAsia"/>
                <w:color w:val="0000FF"/>
              </w:rPr>
              <w:t>十六</w:t>
            </w:r>
            <w:r w:rsidRPr="00A555CA">
              <w:rPr>
                <w:rFonts w:hint="eastAsia"/>
                <w:color w:val="0000FF"/>
              </w:rPr>
              <w:t>条第</w:t>
            </w:r>
            <w:r w:rsidR="00752150" w:rsidRPr="00A555CA">
              <w:rPr>
                <w:rFonts w:hint="eastAsia"/>
                <w:color w:val="0000FF"/>
              </w:rPr>
              <w:t>１項第２</w:t>
            </w:r>
            <w:r w:rsidRPr="00A555CA">
              <w:rPr>
                <w:rFonts w:hint="eastAsia"/>
                <w:color w:val="0000FF"/>
              </w:rPr>
              <w:t>号</w:t>
            </w:r>
          </w:p>
        </w:tc>
      </w:tr>
      <w:tr w:rsidR="000259DF" w:rsidRPr="00A555CA" w14:paraId="5E6CA335" w14:textId="77777777" w:rsidTr="00823D87">
        <w:trPr>
          <w:trHeight w:val="1686"/>
        </w:trPr>
        <w:tc>
          <w:tcPr>
            <w:tcW w:w="709" w:type="dxa"/>
            <w:shd w:val="clear" w:color="auto" w:fill="auto"/>
            <w:textDirection w:val="tbRlV"/>
            <w:vAlign w:val="center"/>
          </w:tcPr>
          <w:p w14:paraId="7ED988CC" w14:textId="77777777" w:rsidR="000259DF" w:rsidRPr="00A555CA" w:rsidRDefault="000259DF" w:rsidP="00823D87">
            <w:pPr>
              <w:pStyle w:val="aff"/>
              <w:ind w:leftChars="1" w:left="2" w:right="113" w:firstLineChars="0" w:firstLine="0"/>
              <w:jc w:val="center"/>
              <w:rPr>
                <w:color w:val="0000FF"/>
              </w:rPr>
            </w:pPr>
            <w:r w:rsidRPr="00A555CA">
              <w:rPr>
                <w:rFonts w:hint="eastAsia"/>
                <w:color w:val="0000FF"/>
              </w:rPr>
              <w:t>③サプライチェーン・リスク</w:t>
            </w:r>
          </w:p>
        </w:tc>
        <w:tc>
          <w:tcPr>
            <w:tcW w:w="4327" w:type="dxa"/>
            <w:shd w:val="clear" w:color="auto" w:fill="auto"/>
            <w:vAlign w:val="center"/>
          </w:tcPr>
          <w:p w14:paraId="7A61EC5F" w14:textId="77777777" w:rsidR="000259DF" w:rsidRPr="00A555CA" w:rsidRDefault="000259DF" w:rsidP="00823D87">
            <w:pPr>
              <w:pStyle w:val="aff"/>
              <w:ind w:leftChars="0" w:left="0" w:firstLineChars="0" w:firstLine="0"/>
              <w:rPr>
                <w:color w:val="0000FF"/>
              </w:rPr>
            </w:pPr>
            <w:r w:rsidRPr="00A555CA">
              <w:rPr>
                <w:rFonts w:hint="eastAsia"/>
                <w:color w:val="0000FF"/>
              </w:rPr>
              <w:t>安全と考えられる製造元、製造過程の製品を調達する</w:t>
            </w:r>
          </w:p>
        </w:tc>
        <w:tc>
          <w:tcPr>
            <w:tcW w:w="1560" w:type="dxa"/>
            <w:shd w:val="clear" w:color="auto" w:fill="auto"/>
            <w:vAlign w:val="center"/>
          </w:tcPr>
          <w:p w14:paraId="19B5F8DE" w14:textId="77777777" w:rsidR="000259DF" w:rsidRPr="00A555CA" w:rsidRDefault="000259DF"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751915F7" w14:textId="77777777" w:rsidR="000259DF" w:rsidRPr="00A555CA" w:rsidRDefault="000259DF" w:rsidP="00823D87">
            <w:pPr>
              <w:pStyle w:val="aff"/>
              <w:ind w:leftChars="0" w:left="0" w:firstLineChars="0" w:firstLine="0"/>
              <w:rPr>
                <w:color w:val="0000FF"/>
              </w:rPr>
            </w:pPr>
            <w:r w:rsidRPr="00A555CA">
              <w:rPr>
                <w:rFonts w:hint="eastAsia"/>
                <w:color w:val="0000FF"/>
              </w:rPr>
              <w:t>第８章第２節関連</w:t>
            </w:r>
          </w:p>
        </w:tc>
      </w:tr>
      <w:tr w:rsidR="000259DF" w:rsidRPr="00A555CA" w14:paraId="5955074A" w14:textId="77777777" w:rsidTr="00752150">
        <w:trPr>
          <w:trHeight w:val="890"/>
        </w:trPr>
        <w:tc>
          <w:tcPr>
            <w:tcW w:w="709" w:type="dxa"/>
            <w:vMerge w:val="restart"/>
            <w:shd w:val="clear" w:color="auto" w:fill="auto"/>
            <w:textDirection w:val="tbRlV"/>
            <w:vAlign w:val="center"/>
          </w:tcPr>
          <w:p w14:paraId="08BE1979" w14:textId="77777777" w:rsidR="000259DF" w:rsidRPr="00A555CA" w:rsidRDefault="000259DF" w:rsidP="00823D87">
            <w:pPr>
              <w:pStyle w:val="aff"/>
              <w:ind w:leftChars="1" w:left="2" w:right="113" w:firstLineChars="0" w:firstLine="0"/>
              <w:jc w:val="center"/>
              <w:rPr>
                <w:color w:val="0000FF"/>
              </w:rPr>
            </w:pPr>
            <w:r w:rsidRPr="00A555CA">
              <w:rPr>
                <w:rFonts w:hint="eastAsia"/>
                <w:color w:val="0000FF"/>
              </w:rPr>
              <w:t>①②③共通</w:t>
            </w:r>
          </w:p>
        </w:tc>
        <w:tc>
          <w:tcPr>
            <w:tcW w:w="4327" w:type="dxa"/>
            <w:shd w:val="clear" w:color="auto" w:fill="auto"/>
            <w:vAlign w:val="center"/>
          </w:tcPr>
          <w:p w14:paraId="7FE3FC0A" w14:textId="77777777" w:rsidR="000259DF" w:rsidRPr="00A555CA" w:rsidRDefault="000259DF" w:rsidP="00823D87">
            <w:pPr>
              <w:pStyle w:val="aff"/>
              <w:ind w:leftChars="0" w:left="0" w:firstLineChars="0" w:firstLine="0"/>
              <w:rPr>
                <w:color w:val="0000FF"/>
              </w:rPr>
            </w:pPr>
            <w:r w:rsidRPr="00A555CA">
              <w:rPr>
                <w:rFonts w:hint="eastAsia"/>
                <w:color w:val="0000FF"/>
              </w:rPr>
              <w:t>使用可能な媒体の制限や利用方法等に関する手順を定める</w:t>
            </w:r>
          </w:p>
        </w:tc>
        <w:tc>
          <w:tcPr>
            <w:tcW w:w="1560" w:type="dxa"/>
            <w:shd w:val="clear" w:color="auto" w:fill="auto"/>
            <w:vAlign w:val="center"/>
          </w:tcPr>
          <w:p w14:paraId="6848F79A" w14:textId="77777777" w:rsidR="000259DF" w:rsidRPr="00A555CA" w:rsidRDefault="000259DF" w:rsidP="00823D87">
            <w:pPr>
              <w:pStyle w:val="aff"/>
              <w:ind w:leftChars="0" w:left="0" w:firstLineChars="0" w:firstLine="0"/>
              <w:rPr>
                <w:color w:val="0000FF"/>
              </w:rPr>
            </w:pPr>
            <w:r w:rsidRPr="00A555CA">
              <w:rPr>
                <w:rFonts w:hint="eastAsia"/>
                <w:color w:val="0000FF"/>
              </w:rPr>
              <w:t>管理対策</w:t>
            </w:r>
          </w:p>
        </w:tc>
        <w:tc>
          <w:tcPr>
            <w:tcW w:w="1921" w:type="dxa"/>
            <w:shd w:val="clear" w:color="auto" w:fill="auto"/>
            <w:vAlign w:val="center"/>
          </w:tcPr>
          <w:p w14:paraId="524FC568" w14:textId="0817C6EC" w:rsidR="000259DF" w:rsidRPr="00A555CA" w:rsidRDefault="000259DF" w:rsidP="00823D87">
            <w:pPr>
              <w:pStyle w:val="aff"/>
              <w:ind w:leftChars="0" w:left="0" w:firstLineChars="0" w:firstLine="0"/>
              <w:rPr>
                <w:color w:val="0000FF"/>
              </w:rPr>
            </w:pPr>
            <w:r w:rsidRPr="00A555CA">
              <w:rPr>
                <w:rFonts w:hint="eastAsia"/>
                <w:color w:val="0000FF"/>
              </w:rPr>
              <w:t>第二百</w:t>
            </w:r>
            <w:r w:rsidR="00DD33C3" w:rsidRPr="00A555CA">
              <w:rPr>
                <w:rFonts w:hint="eastAsia"/>
                <w:color w:val="0000FF"/>
              </w:rPr>
              <w:t>十六</w:t>
            </w:r>
            <w:r w:rsidRPr="00A555CA">
              <w:rPr>
                <w:rFonts w:hint="eastAsia"/>
                <w:color w:val="0000FF"/>
              </w:rPr>
              <w:t>条</w:t>
            </w:r>
          </w:p>
        </w:tc>
      </w:tr>
      <w:tr w:rsidR="00752150" w:rsidRPr="00A555CA" w14:paraId="480D69C1" w14:textId="77777777" w:rsidTr="00752150">
        <w:trPr>
          <w:trHeight w:val="820"/>
        </w:trPr>
        <w:tc>
          <w:tcPr>
            <w:tcW w:w="709" w:type="dxa"/>
            <w:vMerge/>
            <w:shd w:val="clear" w:color="auto" w:fill="auto"/>
            <w:textDirection w:val="tbRlV"/>
            <w:vAlign w:val="center"/>
          </w:tcPr>
          <w:p w14:paraId="2E0579ED" w14:textId="77777777" w:rsidR="00752150" w:rsidRPr="00A555CA" w:rsidRDefault="00752150" w:rsidP="00823D87">
            <w:pPr>
              <w:pStyle w:val="aff5"/>
              <w:tabs>
                <w:tab w:val="clear" w:pos="1049"/>
              </w:tabs>
              <w:ind w:left="162" w:right="113" w:firstLine="0"/>
              <w:jc w:val="center"/>
              <w:rPr>
                <w:color w:val="0000FF"/>
              </w:rPr>
            </w:pPr>
          </w:p>
        </w:tc>
        <w:tc>
          <w:tcPr>
            <w:tcW w:w="4327" w:type="dxa"/>
            <w:shd w:val="clear" w:color="auto" w:fill="auto"/>
            <w:vAlign w:val="center"/>
          </w:tcPr>
          <w:p w14:paraId="23233CFC" w14:textId="77777777" w:rsidR="00752150" w:rsidRPr="00A555CA" w:rsidRDefault="00752150" w:rsidP="00823D87">
            <w:pPr>
              <w:pStyle w:val="aff"/>
              <w:ind w:leftChars="0" w:left="0" w:firstLineChars="0" w:firstLine="0"/>
              <w:rPr>
                <w:color w:val="0000FF"/>
              </w:rPr>
            </w:pPr>
            <w:r w:rsidRPr="00A555CA">
              <w:rPr>
                <w:rFonts w:hint="eastAsia"/>
                <w:color w:val="0000FF"/>
              </w:rPr>
              <w:t>組織内ネットワーク上の端末に対する外部電磁的記録媒体の接続を制御及び管理するための製品やサービスを導入する</w:t>
            </w:r>
          </w:p>
        </w:tc>
        <w:tc>
          <w:tcPr>
            <w:tcW w:w="1560" w:type="dxa"/>
            <w:shd w:val="clear" w:color="auto" w:fill="auto"/>
            <w:vAlign w:val="center"/>
          </w:tcPr>
          <w:p w14:paraId="19E758C1" w14:textId="77777777" w:rsidR="00752150" w:rsidRPr="00A555CA" w:rsidRDefault="00752150" w:rsidP="00823D87">
            <w:pPr>
              <w:pStyle w:val="aff"/>
              <w:ind w:leftChars="0" w:left="0" w:firstLineChars="0" w:firstLine="0"/>
              <w:rPr>
                <w:color w:val="0000FF"/>
              </w:rPr>
            </w:pPr>
            <w:r w:rsidRPr="00A555CA">
              <w:rPr>
                <w:rFonts w:hint="eastAsia"/>
                <w:color w:val="0000FF"/>
              </w:rPr>
              <w:t>管理対策</w:t>
            </w:r>
          </w:p>
          <w:p w14:paraId="5B44A958" w14:textId="77777777" w:rsidR="00752150" w:rsidRPr="00A555CA" w:rsidRDefault="00752150" w:rsidP="00823D87">
            <w:pPr>
              <w:pStyle w:val="aff"/>
              <w:ind w:leftChars="0" w:left="0" w:firstLineChars="0" w:firstLine="0"/>
              <w:rPr>
                <w:color w:val="0000FF"/>
              </w:rPr>
            </w:pPr>
            <w:r w:rsidRPr="00A555CA">
              <w:rPr>
                <w:rFonts w:hint="eastAsia"/>
                <w:color w:val="0000FF"/>
              </w:rPr>
              <w:t>調達時の対策</w:t>
            </w:r>
          </w:p>
        </w:tc>
        <w:tc>
          <w:tcPr>
            <w:tcW w:w="1921" w:type="dxa"/>
            <w:shd w:val="clear" w:color="auto" w:fill="auto"/>
            <w:vAlign w:val="center"/>
          </w:tcPr>
          <w:p w14:paraId="74218EE0" w14:textId="027615B0" w:rsidR="00752150" w:rsidRPr="00A555CA" w:rsidRDefault="00752150" w:rsidP="00823D87">
            <w:pPr>
              <w:pStyle w:val="aff"/>
              <w:ind w:leftChars="0" w:left="0" w:firstLineChars="0" w:firstLine="0"/>
              <w:rPr>
                <w:color w:val="0000FF"/>
              </w:rPr>
            </w:pPr>
            <w:r w:rsidRPr="00A555CA">
              <w:rPr>
                <w:rFonts w:hint="eastAsia"/>
                <w:color w:val="0000FF"/>
              </w:rPr>
              <w:t>第百四十条第２項第６号</w:t>
            </w:r>
          </w:p>
          <w:p w14:paraId="46731585" w14:textId="2E0F74D9" w:rsidR="00752150" w:rsidRPr="00A555CA" w:rsidRDefault="00752150" w:rsidP="00823D87">
            <w:pPr>
              <w:pStyle w:val="aff"/>
              <w:ind w:leftChars="0" w:left="0" w:firstLineChars="0" w:firstLine="0"/>
              <w:rPr>
                <w:color w:val="0000FF"/>
              </w:rPr>
            </w:pPr>
            <w:r w:rsidRPr="00A555CA">
              <w:rPr>
                <w:rFonts w:hint="eastAsia"/>
                <w:color w:val="0000FF"/>
              </w:rPr>
              <w:t>第二百十六条</w:t>
            </w:r>
          </w:p>
        </w:tc>
      </w:tr>
    </w:tbl>
    <w:p w14:paraId="7500CE62" w14:textId="77777777" w:rsidR="000259DF" w:rsidRPr="00A555CA" w:rsidRDefault="000259DF" w:rsidP="000259DF"/>
    <w:p w14:paraId="3AFA8D13" w14:textId="1DB65275" w:rsidR="000259DF" w:rsidRPr="00A555CA" w:rsidRDefault="000A3455" w:rsidP="000259DF">
      <w:pPr>
        <w:pStyle w:val="aff"/>
        <w:ind w:leftChars="0" w:left="0" w:firstLineChars="0" w:firstLine="0"/>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14</w:t>
      </w:r>
      <w:r w:rsidR="000259DF" w:rsidRPr="00A555CA">
        <w:rPr>
          <w:rStyle w:val="af7"/>
          <w:rFonts w:hint="eastAsia"/>
        </w:rPr>
        <w:t xml:space="preserve">　（情報システムの利用に係る実施手順の整備）（政府機関統一基準の対応項番</w:t>
      </w:r>
      <w:r w:rsidR="000259DF" w:rsidRPr="00A555CA">
        <w:rPr>
          <w:rStyle w:val="af7"/>
          <w:rFonts w:hint="eastAsia"/>
        </w:rPr>
        <w:t>8.1.1(1)-1</w:t>
      </w:r>
      <w:r w:rsidR="000259DF" w:rsidRPr="00A555CA">
        <w:rPr>
          <w:rStyle w:val="af7"/>
          <w:rFonts w:hint="eastAsia"/>
        </w:rPr>
        <w:t>）</w:t>
      </w:r>
    </w:p>
    <w:p w14:paraId="3902D4F7" w14:textId="23F6EAC6" w:rsidR="000259DF" w:rsidRPr="00A555CA" w:rsidRDefault="00934D20" w:rsidP="000259DF">
      <w:pPr>
        <w:pStyle w:val="aff3"/>
      </w:pPr>
      <w:r w:rsidRPr="00A555CA">
        <w:rPr>
          <w:rFonts w:hint="eastAsia"/>
        </w:rPr>
        <w:t>第二百十四</w:t>
      </w:r>
      <w:r w:rsidR="000259DF" w:rsidRPr="00A555CA">
        <w:rPr>
          <w:rFonts w:hint="eastAsia"/>
        </w:rPr>
        <w:t>条　全学実施責任者は、本学の情報システムの利用のうち、情報セキュリティに関する規定として、以下を例とする実施手順を定めること。</w:t>
      </w:r>
    </w:p>
    <w:p w14:paraId="3CB0D103" w14:textId="77777777" w:rsidR="000259DF" w:rsidRPr="00A555CA" w:rsidRDefault="000259DF" w:rsidP="000259DF">
      <w:pPr>
        <w:pStyle w:val="aff4"/>
      </w:pPr>
      <w:r w:rsidRPr="00A555CA">
        <w:rPr>
          <w:rFonts w:hint="eastAsia"/>
        </w:rPr>
        <w:t>一　情報システムの基本的な利用のうち、情報セキュリティに関する手順</w:t>
      </w:r>
    </w:p>
    <w:p w14:paraId="664F2C4A" w14:textId="77777777" w:rsidR="000259DF" w:rsidRPr="00A555CA" w:rsidRDefault="000259DF" w:rsidP="000259DF">
      <w:pPr>
        <w:pStyle w:val="aff4"/>
      </w:pPr>
      <w:r w:rsidRPr="00A555CA">
        <w:rPr>
          <w:rFonts w:hint="eastAsia"/>
        </w:rPr>
        <w:t>二　電子メール及びウェブの利用のうち、情報セキュリティに関する手順</w:t>
      </w:r>
    </w:p>
    <w:p w14:paraId="066308AD" w14:textId="77777777" w:rsidR="000259DF" w:rsidRPr="00A555CA" w:rsidRDefault="000259DF" w:rsidP="000259DF">
      <w:pPr>
        <w:pStyle w:val="aff4"/>
      </w:pPr>
      <w:r w:rsidRPr="00A555CA">
        <w:rPr>
          <w:rFonts w:hint="eastAsia"/>
        </w:rPr>
        <w:t>三　識別コードと主体認証情報の取扱手順</w:t>
      </w:r>
    </w:p>
    <w:p w14:paraId="205076A5" w14:textId="77777777" w:rsidR="000259DF" w:rsidRPr="00A555CA" w:rsidRDefault="000259DF" w:rsidP="000259DF">
      <w:pPr>
        <w:pStyle w:val="aff4"/>
      </w:pPr>
      <w:r w:rsidRPr="00A555CA">
        <w:rPr>
          <w:rFonts w:hint="eastAsia"/>
        </w:rPr>
        <w:t>四　暗号と電子署名の利用に関する手順</w:t>
      </w:r>
    </w:p>
    <w:p w14:paraId="49E44858" w14:textId="77777777" w:rsidR="000259DF" w:rsidRPr="00A555CA" w:rsidRDefault="000259DF" w:rsidP="000259DF">
      <w:pPr>
        <w:pStyle w:val="aff4"/>
      </w:pPr>
      <w:r w:rsidRPr="00A555CA">
        <w:rPr>
          <w:rFonts w:hint="eastAsia"/>
        </w:rPr>
        <w:t>五　不正プログラム感染防止の手順</w:t>
      </w:r>
    </w:p>
    <w:p w14:paraId="55B83ED8" w14:textId="77777777" w:rsidR="000259DF" w:rsidRPr="00A555CA" w:rsidRDefault="000259DF" w:rsidP="000259DF">
      <w:pPr>
        <w:pStyle w:val="aff4"/>
      </w:pPr>
      <w:r w:rsidRPr="00A555CA">
        <w:rPr>
          <w:rFonts w:hint="eastAsia"/>
        </w:rPr>
        <w:t>六　アプリケーション・コンテンツの提供時に学外の情報セキュリティ水準の低下を招く行為の防止に関する手順</w:t>
      </w:r>
    </w:p>
    <w:p w14:paraId="184FCD5F" w14:textId="77777777" w:rsidR="000259DF" w:rsidRPr="00A555CA" w:rsidRDefault="000259DF" w:rsidP="000259DF">
      <w:pPr>
        <w:pStyle w:val="aff4"/>
      </w:pPr>
      <w:r w:rsidRPr="00A555CA">
        <w:rPr>
          <w:rFonts w:hint="eastAsia"/>
        </w:rPr>
        <w:t>七　ドメイン名の使用に関する手順</w:t>
      </w:r>
    </w:p>
    <w:p w14:paraId="0E344AED" w14:textId="2BAC5285" w:rsidR="00A55717" w:rsidRPr="00A555CA" w:rsidRDefault="00A55717" w:rsidP="00A55717">
      <w:pPr>
        <w:pStyle w:val="afff0"/>
      </w:pPr>
      <w:r w:rsidRPr="00A555CA">
        <w:rPr>
          <w:rFonts w:hint="eastAsia"/>
        </w:rPr>
        <w:t>注意：本条は本基準の対象機関に対し、本学の情報システムの利用における、情報セキュリティに関する実施手順の整備を求める規定である。ただし、手順の種類は例示にとどまり統制としての効力を有さないことから、本条の内容のまま規程等として運用することは不適切である。</w:t>
      </w:r>
      <w:r w:rsidR="003516CD" w:rsidRPr="00A555CA">
        <w:rPr>
          <w:rFonts w:hint="eastAsia"/>
        </w:rPr>
        <w:t>次に示す解説において示されている</w:t>
      </w:r>
      <w:r w:rsidR="003516CD" w:rsidRPr="00A555CA">
        <w:rPr>
          <w:rFonts w:hint="eastAsia"/>
        </w:rPr>
        <w:lastRenderedPageBreak/>
        <w:t>ように、本条で例示されている各号についてはいずれも本基準において対応する対策事項が規定されていることから、手順の整備担当者に対し、例示されているもの以外の対策</w:t>
      </w:r>
      <w:r w:rsidR="000C5448" w:rsidRPr="00A555CA">
        <w:rPr>
          <w:rFonts w:hint="eastAsia"/>
        </w:rPr>
        <w:t>の必要性についての検討</w:t>
      </w:r>
      <w:r w:rsidR="003516CD" w:rsidRPr="00A555CA">
        <w:rPr>
          <w:rFonts w:hint="eastAsia"/>
        </w:rPr>
        <w:t>を求めることを意図しないのであれば、本条は削除しても差し支えない。</w:t>
      </w:r>
    </w:p>
    <w:p w14:paraId="48867460" w14:textId="27770786" w:rsidR="000259DF" w:rsidRPr="00A555CA" w:rsidRDefault="000259DF" w:rsidP="000259DF">
      <w:pPr>
        <w:pStyle w:val="a9"/>
      </w:pPr>
      <w:r w:rsidRPr="00A555CA">
        <w:rPr>
          <w:rFonts w:hint="eastAsia"/>
        </w:rPr>
        <w:t>解説：「以下を例とする実施手順を定める」について</w:t>
      </w:r>
      <w:r w:rsidRPr="00A555CA">
        <w:br/>
      </w:r>
      <w:r w:rsidRPr="00A555CA">
        <w:rPr>
          <w:rFonts w:hint="eastAsia"/>
        </w:rPr>
        <w:t>第１号～第５号は、それぞれ第二百</w:t>
      </w:r>
      <w:r w:rsidR="00C87760" w:rsidRPr="00A555CA">
        <w:rPr>
          <w:rFonts w:hint="eastAsia"/>
        </w:rPr>
        <w:t>十九</w:t>
      </w:r>
      <w:r w:rsidRPr="00A555CA">
        <w:rPr>
          <w:rFonts w:hint="eastAsia"/>
        </w:rPr>
        <w:t>条～第二百</w:t>
      </w:r>
      <w:r w:rsidR="00C87760" w:rsidRPr="00A555CA">
        <w:rPr>
          <w:rFonts w:hint="eastAsia"/>
        </w:rPr>
        <w:t>二十七</w:t>
      </w:r>
      <w:r w:rsidRPr="00A555CA">
        <w:rPr>
          <w:rFonts w:hint="eastAsia"/>
        </w:rPr>
        <w:t>条において、利用者等を名宛人とした対策事項が規定されている。同様に、第６号は第百</w:t>
      </w:r>
      <w:r w:rsidR="001A18C9" w:rsidRPr="00A555CA">
        <w:rPr>
          <w:rFonts w:hint="eastAsia"/>
        </w:rPr>
        <w:t>四十二</w:t>
      </w:r>
      <w:r w:rsidRPr="00A555CA">
        <w:rPr>
          <w:rFonts w:hint="eastAsia"/>
        </w:rPr>
        <w:t>条において、また、第７号は第百四十二条において対策事項が規定されている。本条では、これら規定内容を包含する形で、本学の実施手順等を定めることを求めている。</w:t>
      </w:r>
      <w:r w:rsidR="00584A70" w:rsidRPr="00A555CA">
        <w:br/>
      </w:r>
      <w:r w:rsidR="00584A70" w:rsidRPr="00A555CA">
        <w:t>なお、本項の規定内容を、対策基準に含めて定めることで代替しても差し支えない。</w:t>
      </w:r>
    </w:p>
    <w:p w14:paraId="692B6FEC" w14:textId="77777777" w:rsidR="000259DF" w:rsidRPr="00A555CA" w:rsidRDefault="000259DF" w:rsidP="000259DF"/>
    <w:p w14:paraId="4271A3E6" w14:textId="11C7FB8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15</w:t>
      </w:r>
      <w:r w:rsidR="000259DF" w:rsidRPr="00A555CA">
        <w:rPr>
          <w:rStyle w:val="af7"/>
          <w:rFonts w:hint="eastAsia"/>
        </w:rPr>
        <w:t xml:space="preserve">　（要管理対策区域外で情報</w:t>
      </w:r>
      <w:r w:rsidR="0060063E" w:rsidRPr="00A555CA">
        <w:rPr>
          <w:rStyle w:val="af7"/>
          <w:rFonts w:hint="eastAsia"/>
        </w:rPr>
        <w:t>を取り扱う</w:t>
      </w:r>
      <w:r w:rsidR="000259DF" w:rsidRPr="00A555CA">
        <w:rPr>
          <w:rStyle w:val="af7"/>
          <w:rFonts w:hint="eastAsia"/>
        </w:rPr>
        <w:t>場合の対策）（政府機関統一基準の対応項番</w:t>
      </w:r>
      <w:r w:rsidR="000259DF" w:rsidRPr="00A555CA">
        <w:rPr>
          <w:rStyle w:val="af7"/>
          <w:rFonts w:hint="eastAsia"/>
        </w:rPr>
        <w:t>8.1.1(1)-2,3</w:t>
      </w:r>
      <w:r w:rsidR="0060063E" w:rsidRPr="00A555CA">
        <w:rPr>
          <w:rStyle w:val="af7"/>
        </w:rPr>
        <w:t>,4</w:t>
      </w:r>
      <w:r w:rsidR="000259DF" w:rsidRPr="00A555CA">
        <w:rPr>
          <w:rStyle w:val="af7"/>
          <w:rFonts w:hint="eastAsia"/>
        </w:rPr>
        <w:t>）</w:t>
      </w:r>
    </w:p>
    <w:p w14:paraId="0DE7E1B3" w14:textId="79F162D6" w:rsidR="00A754DF" w:rsidRPr="00A555CA" w:rsidRDefault="00934D20" w:rsidP="000259DF">
      <w:pPr>
        <w:pStyle w:val="aff3"/>
      </w:pPr>
      <w:r w:rsidRPr="00A555CA">
        <w:rPr>
          <w:rFonts w:hint="eastAsia"/>
        </w:rPr>
        <w:t>第二百十五</w:t>
      </w:r>
      <w:r w:rsidR="000259DF" w:rsidRPr="00A555CA">
        <w:rPr>
          <w:rFonts w:hint="eastAsia"/>
        </w:rPr>
        <w:t>条　全学実施責任者は、</w:t>
      </w:r>
      <w:r w:rsidR="00A754DF" w:rsidRPr="00A555CA">
        <w:rPr>
          <w:rFonts w:hint="eastAsia"/>
        </w:rPr>
        <w:t>利用者等が本学が支給する端末（要管理対策区域外で使用する場合に限る）及び本学支給以外の端末を用いて要保護情報を取り扱う場合の利用手順を、以下を例として定めること。</w:t>
      </w:r>
    </w:p>
    <w:p w14:paraId="2FEDB056" w14:textId="15BFC65A" w:rsidR="000259DF" w:rsidRPr="00A555CA" w:rsidRDefault="00A754DF" w:rsidP="000259DF">
      <w:pPr>
        <w:pStyle w:val="aff4"/>
      </w:pPr>
      <w:r w:rsidRPr="00A555CA">
        <w:rPr>
          <w:rFonts w:hint="eastAsia"/>
        </w:rPr>
        <w:t xml:space="preserve">一　</w:t>
      </w:r>
      <w:r w:rsidR="000259DF" w:rsidRPr="00A555CA">
        <w:rPr>
          <w:rFonts w:hint="eastAsia"/>
        </w:rPr>
        <w:t>端末で利用する電磁的記録媒体に保存されている要機密情報の暗号化</w:t>
      </w:r>
    </w:p>
    <w:p w14:paraId="4C92AD01" w14:textId="77777777" w:rsidR="000259DF" w:rsidRPr="00A555CA" w:rsidRDefault="000259DF" w:rsidP="000259DF">
      <w:pPr>
        <w:pStyle w:val="aff4"/>
      </w:pPr>
      <w:r w:rsidRPr="00A555CA">
        <w:rPr>
          <w:rFonts w:hint="eastAsia"/>
        </w:rPr>
        <w:t>二　盗み見に対する対策（のぞき見防止フィルタの利用等）</w:t>
      </w:r>
    </w:p>
    <w:p w14:paraId="3203F06E" w14:textId="3A744447" w:rsidR="000259DF" w:rsidRPr="00A555CA" w:rsidRDefault="00A754DF" w:rsidP="000259DF">
      <w:pPr>
        <w:pStyle w:val="aff4"/>
      </w:pPr>
      <w:r w:rsidRPr="00A555CA">
        <w:rPr>
          <w:rFonts w:hint="eastAsia"/>
        </w:rPr>
        <w:t>三　盗難・紛失に対する対策（不要な情報を</w:t>
      </w:r>
      <w:r w:rsidR="000259DF" w:rsidRPr="00A555CA">
        <w:rPr>
          <w:rFonts w:hint="eastAsia"/>
        </w:rPr>
        <w:t>端末に保存しない、端末の放置の禁止、利用時以外のシャットダウン及びネットワークの切断、モバイル端末を常時携帯する、常に身近に置き目を離さないなど）</w:t>
      </w:r>
    </w:p>
    <w:p w14:paraId="5C2B8978" w14:textId="77777777" w:rsidR="000259DF" w:rsidRPr="00A555CA" w:rsidRDefault="000259DF" w:rsidP="000259DF">
      <w:pPr>
        <w:pStyle w:val="aff4"/>
      </w:pPr>
      <w:r w:rsidRPr="00A555CA">
        <w:rPr>
          <w:rFonts w:hint="eastAsia"/>
        </w:rPr>
        <w:t>四　利用する場所や時間の限定</w:t>
      </w:r>
    </w:p>
    <w:p w14:paraId="0D45B4D0" w14:textId="196C1FF4" w:rsidR="000259DF" w:rsidRPr="00A555CA" w:rsidRDefault="000259DF" w:rsidP="000259DF">
      <w:pPr>
        <w:pStyle w:val="aff4"/>
      </w:pPr>
      <w:r w:rsidRPr="00A555CA">
        <w:rPr>
          <w:rFonts w:hint="eastAsia"/>
        </w:rPr>
        <w:t>五　端末の盗難・紛失が発生した際の緊急対応手順</w:t>
      </w:r>
    </w:p>
    <w:p w14:paraId="58AEDED5" w14:textId="77777777" w:rsidR="00A754DF" w:rsidRPr="00A555CA" w:rsidRDefault="000259DF" w:rsidP="00A754DF">
      <w:pPr>
        <w:pStyle w:val="aff3"/>
      </w:pPr>
      <w:r w:rsidRPr="00A555CA">
        <w:rPr>
          <w:rFonts w:hint="eastAsia"/>
        </w:rPr>
        <w:t xml:space="preserve">２　</w:t>
      </w:r>
      <w:r w:rsidR="00A754DF" w:rsidRPr="00A555CA">
        <w:rPr>
          <w:rFonts w:hint="eastAsia"/>
        </w:rPr>
        <w:t>全学実施責任者は、利用者等が本学が支給する端末（要管理対策区域外で使用する場合に限る）及び本学支給以外の端末を用いて要保護情報を取り扱う場合について、以下を含む許可手続を定めること。</w:t>
      </w:r>
    </w:p>
    <w:p w14:paraId="46416E4E" w14:textId="0F23FD6E" w:rsidR="00A754DF" w:rsidRPr="00A555CA" w:rsidRDefault="00A754DF" w:rsidP="00A754DF">
      <w:pPr>
        <w:pStyle w:val="aff4"/>
      </w:pPr>
      <w:r w:rsidRPr="00A555CA">
        <w:rPr>
          <w:rFonts w:hint="eastAsia"/>
        </w:rPr>
        <w:t>一　利用時の許可申請手続</w:t>
      </w:r>
    </w:p>
    <w:p w14:paraId="57316EDE" w14:textId="743612DC" w:rsidR="00A754DF" w:rsidRPr="00A555CA" w:rsidRDefault="00A754DF" w:rsidP="00A754DF">
      <w:pPr>
        <w:pStyle w:val="aff4"/>
      </w:pPr>
      <w:r w:rsidRPr="00A555CA">
        <w:rPr>
          <w:rFonts w:hint="eastAsia"/>
        </w:rPr>
        <w:t>二　手続内容（利用者、利用期間、主たる利用場所、目的、利用する情報、端末、通信回線の接続形態等）</w:t>
      </w:r>
    </w:p>
    <w:p w14:paraId="1E770DE5" w14:textId="3F886C3A" w:rsidR="00A754DF" w:rsidRPr="00A555CA" w:rsidRDefault="00A754DF" w:rsidP="00A754DF">
      <w:pPr>
        <w:pStyle w:val="aff4"/>
      </w:pPr>
      <w:r w:rsidRPr="00A555CA">
        <w:rPr>
          <w:rFonts w:hint="eastAsia"/>
        </w:rPr>
        <w:t>三　利用期間満了時の手続</w:t>
      </w:r>
    </w:p>
    <w:p w14:paraId="585CDC76" w14:textId="166C43E9" w:rsidR="00A754DF" w:rsidRPr="00A555CA" w:rsidRDefault="00A754DF" w:rsidP="00A754DF">
      <w:pPr>
        <w:pStyle w:val="aff4"/>
      </w:pPr>
      <w:r w:rsidRPr="00A555CA">
        <w:rPr>
          <w:rFonts w:hint="eastAsia"/>
        </w:rPr>
        <w:t>四　許可権限者（職場情報セキュリティ責任者）による手続内容の記録</w:t>
      </w:r>
    </w:p>
    <w:p w14:paraId="46363879" w14:textId="5390218C" w:rsidR="000259DF" w:rsidRPr="00A555CA" w:rsidRDefault="00A754DF" w:rsidP="000259DF">
      <w:pPr>
        <w:pStyle w:val="aff3"/>
      </w:pPr>
      <w:r w:rsidRPr="00A555CA">
        <w:rPr>
          <w:rFonts w:hint="eastAsia"/>
        </w:rPr>
        <w:t xml:space="preserve">３　</w:t>
      </w:r>
      <w:r w:rsidR="000259DF" w:rsidRPr="00A555CA">
        <w:rPr>
          <w:rFonts w:hint="eastAsia"/>
        </w:rPr>
        <w:t>全学実施責任者は、要管理対策区域外にて</w:t>
      </w:r>
      <w:r w:rsidRPr="00A555CA">
        <w:rPr>
          <w:rFonts w:hint="eastAsia"/>
        </w:rPr>
        <w:t>学外通信回線に接続した端末（支給外端末を含む）を要管理対策区域で学内通信回線に接続すること</w:t>
      </w:r>
      <w:r w:rsidR="000259DF" w:rsidRPr="00A555CA">
        <w:rPr>
          <w:rFonts w:hint="eastAsia"/>
        </w:rPr>
        <w:t>の許可手続として、以下を</w:t>
      </w:r>
      <w:r w:rsidRPr="00A555CA">
        <w:rPr>
          <w:rFonts w:hint="eastAsia"/>
        </w:rPr>
        <w:t>含む</w:t>
      </w:r>
      <w:r w:rsidR="000259DF" w:rsidRPr="00A555CA">
        <w:rPr>
          <w:rFonts w:hint="eastAsia"/>
        </w:rPr>
        <w:t>手続を規定し、利用者等に遵守させること。</w:t>
      </w:r>
    </w:p>
    <w:p w14:paraId="7F9B3F23" w14:textId="01585CC1" w:rsidR="000259DF" w:rsidRPr="00A555CA" w:rsidRDefault="00A754DF" w:rsidP="000259DF">
      <w:pPr>
        <w:pStyle w:val="aff4"/>
      </w:pPr>
      <w:r w:rsidRPr="00A555CA">
        <w:rPr>
          <w:rFonts w:hint="eastAsia"/>
        </w:rPr>
        <w:t>一</w:t>
      </w:r>
      <w:r w:rsidR="000259DF" w:rsidRPr="00A555CA">
        <w:rPr>
          <w:rFonts w:hint="eastAsia"/>
        </w:rPr>
        <w:t xml:space="preserve">　利用時の許可申請手続</w:t>
      </w:r>
    </w:p>
    <w:p w14:paraId="01D22E36" w14:textId="7B9C6C93" w:rsidR="000259DF" w:rsidRPr="00A555CA" w:rsidRDefault="00A754DF" w:rsidP="000259DF">
      <w:pPr>
        <w:pStyle w:val="aff4"/>
      </w:pPr>
      <w:r w:rsidRPr="00A555CA">
        <w:rPr>
          <w:rFonts w:hint="eastAsia"/>
        </w:rPr>
        <w:t>二</w:t>
      </w:r>
      <w:r w:rsidR="000259DF" w:rsidRPr="00A555CA">
        <w:rPr>
          <w:rFonts w:hint="eastAsia"/>
        </w:rPr>
        <w:t xml:space="preserve">　手続内容（利用者、目的、利用する情報、端末等）</w:t>
      </w:r>
    </w:p>
    <w:p w14:paraId="774370E8" w14:textId="63F06060" w:rsidR="000259DF" w:rsidRPr="00A555CA" w:rsidRDefault="00A754DF" w:rsidP="000259DF">
      <w:pPr>
        <w:pStyle w:val="aff4"/>
      </w:pPr>
      <w:r w:rsidRPr="00A555CA">
        <w:rPr>
          <w:rFonts w:hint="eastAsia"/>
        </w:rPr>
        <w:t>三</w:t>
      </w:r>
      <w:r w:rsidR="000259DF" w:rsidRPr="00A555CA">
        <w:rPr>
          <w:rFonts w:hint="eastAsia"/>
        </w:rPr>
        <w:t xml:space="preserve">　利用期間満了時の手続</w:t>
      </w:r>
    </w:p>
    <w:p w14:paraId="714F6353" w14:textId="2A14A188" w:rsidR="000259DF" w:rsidRPr="00A555CA" w:rsidRDefault="00A754DF" w:rsidP="000259DF">
      <w:pPr>
        <w:pStyle w:val="aff4"/>
      </w:pPr>
      <w:r w:rsidRPr="00A555CA">
        <w:rPr>
          <w:rFonts w:hint="eastAsia"/>
        </w:rPr>
        <w:t>四</w:t>
      </w:r>
      <w:r w:rsidR="000259DF" w:rsidRPr="00A555CA">
        <w:rPr>
          <w:rFonts w:hint="eastAsia"/>
        </w:rPr>
        <w:t xml:space="preserve">　許可権限者</w:t>
      </w:r>
      <w:r w:rsidRPr="00A555CA">
        <w:rPr>
          <w:rFonts w:hint="eastAsia"/>
        </w:rPr>
        <w:t>（職場情報セキュリティ責任者）</w:t>
      </w:r>
      <w:r w:rsidR="000259DF" w:rsidRPr="00A555CA">
        <w:rPr>
          <w:rFonts w:hint="eastAsia"/>
        </w:rPr>
        <w:t>による手続内容の記録</w:t>
      </w:r>
    </w:p>
    <w:p w14:paraId="76212A36" w14:textId="32DEBFE8" w:rsidR="00710E9F" w:rsidRPr="00A555CA" w:rsidRDefault="00710E9F" w:rsidP="00710E9F">
      <w:pPr>
        <w:pStyle w:val="afff0"/>
      </w:pPr>
      <w:r w:rsidRPr="00A555CA">
        <w:rPr>
          <w:rFonts w:hint="eastAsia"/>
        </w:rPr>
        <w:lastRenderedPageBreak/>
        <w:t>注意：本条の第１項は本基準の対象機関に対し、利用者等が本学が支給する端末（要管理対策区域外で使用する場合に限る）及び本学支給以外の端末を用いて要保護情報を取り扱う場合の利用手順を定めることを求める規定である。ただし、対策に関する内容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以下を含む』、『以下のいずれかの』、『以下のうち少なくとも１種類以上の』などに修正することが望ましい。</w:t>
      </w:r>
    </w:p>
    <w:p w14:paraId="0DA25F6A" w14:textId="4B437BA5" w:rsidR="000259DF" w:rsidRPr="00A555CA" w:rsidRDefault="000259DF" w:rsidP="000259DF">
      <w:pPr>
        <w:pStyle w:val="a9"/>
      </w:pPr>
      <w:r w:rsidRPr="00A555CA">
        <w:rPr>
          <w:rFonts w:hint="eastAsia"/>
        </w:rPr>
        <w:t>解説：第１項第３号「盗難・紛失に対する対策」について</w:t>
      </w:r>
      <w:r w:rsidRPr="00A555CA">
        <w:br/>
      </w:r>
      <w:r w:rsidRPr="00A555CA">
        <w:rPr>
          <w:rFonts w:hint="eastAsia"/>
        </w:rPr>
        <w:t>一般的に、以下に例を挙げる状況では、盗難・紛失が発生しやすいため、要機密情報を含むモバイル端末を携行する場合には十分注意させること。</w:t>
      </w:r>
      <w:r w:rsidRPr="00A555CA">
        <w:br/>
      </w:r>
      <w:r w:rsidRPr="00A555CA">
        <w:rPr>
          <w:rFonts w:hint="eastAsia"/>
        </w:rPr>
        <w:t>・電車等での移動中に、モバイル端末の入ったかばん等を網棚に置き、そのまま下車する。</w:t>
      </w:r>
      <w:r w:rsidRPr="00A555CA">
        <w:br/>
      </w:r>
      <w:r w:rsidRPr="00A555CA">
        <w:rPr>
          <w:rFonts w:hint="eastAsia"/>
        </w:rPr>
        <w:t>・飲酒が想定されるいわゆる宴会等でモバイル端末の入ったかばん等を置いたまま帰宅する。</w:t>
      </w:r>
      <w:r w:rsidRPr="00A555CA">
        <w:br/>
      </w:r>
      <w:r w:rsidRPr="00A555CA">
        <w:rPr>
          <w:rFonts w:hint="eastAsia"/>
        </w:rPr>
        <w:br/>
      </w:r>
      <w:r w:rsidRPr="00A555CA">
        <w:rPr>
          <w:rFonts w:hint="eastAsia"/>
        </w:rPr>
        <w:t>第２項第</w:t>
      </w:r>
      <w:r w:rsidR="0060063E" w:rsidRPr="00A555CA">
        <w:rPr>
          <w:rFonts w:hint="eastAsia"/>
        </w:rPr>
        <w:t>３</w:t>
      </w:r>
      <w:r w:rsidRPr="00A555CA">
        <w:rPr>
          <w:rFonts w:hint="eastAsia"/>
        </w:rPr>
        <w:t>号「利用期間満了時の手続」について</w:t>
      </w:r>
      <w:r w:rsidRPr="00A555CA">
        <w:br/>
      </w:r>
      <w:r w:rsidRPr="00A555CA">
        <w:rPr>
          <w:rFonts w:hint="eastAsia"/>
        </w:rPr>
        <w:t>利用期間満了時の際は、利用者等に報告を求めるよう手続に定める必要がある。特に機密性３情報等の取扱いに注意すべき情報を要管理対策区域外に持ち出す場合においては、以下を例とする管理手順を設けるとよい。</w:t>
      </w:r>
      <w:r w:rsidRPr="00A555CA">
        <w:br/>
      </w:r>
      <w:r w:rsidRPr="00A555CA">
        <w:rPr>
          <w:rFonts w:hint="eastAsia"/>
        </w:rPr>
        <w:t>・利用期間満了時の連絡が無い場合は、当該利用者に確認する。</w:t>
      </w:r>
      <w:r w:rsidRPr="00A555CA">
        <w:br/>
      </w:r>
      <w:r w:rsidRPr="00A555CA">
        <w:rPr>
          <w:rFonts w:hint="eastAsia"/>
        </w:rPr>
        <w:t>・利用期間の延長が必要であれば、再手続を要請する。</w:t>
      </w:r>
      <w:r w:rsidRPr="00A555CA">
        <w:br/>
      </w:r>
      <w:r w:rsidRPr="00A555CA">
        <w:rPr>
          <w:rFonts w:hint="eastAsia"/>
        </w:rPr>
        <w:t>・利用期間満了前に利用が終了した際には、利用終了時に報告を求める。</w:t>
      </w:r>
    </w:p>
    <w:p w14:paraId="29332D84" w14:textId="77777777" w:rsidR="000259DF" w:rsidRPr="00A555CA" w:rsidRDefault="000259DF" w:rsidP="000259DF"/>
    <w:p w14:paraId="2B65E9C9" w14:textId="2C1F5A5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16</w:t>
      </w:r>
      <w:r w:rsidR="000259DF" w:rsidRPr="00A555CA">
        <w:rPr>
          <w:rStyle w:val="af7"/>
          <w:rFonts w:hint="eastAsia"/>
        </w:rPr>
        <w:t xml:space="preserve">　</w:t>
      </w:r>
      <w:r w:rsidR="0060063E" w:rsidRPr="00A555CA">
        <w:rPr>
          <w:rStyle w:val="af7"/>
          <w:rFonts w:hint="eastAsia"/>
        </w:rPr>
        <w:t>（</w:t>
      </w:r>
      <w:r w:rsidR="0060063E" w:rsidRPr="00A555CA">
        <w:rPr>
          <w:rStyle w:val="af7"/>
          <w:rFonts w:hint="eastAsia"/>
        </w:rPr>
        <w:t>U</w:t>
      </w:r>
      <w:r w:rsidR="0060063E" w:rsidRPr="00A555CA">
        <w:rPr>
          <w:rStyle w:val="af7"/>
        </w:rPr>
        <w:t>SB</w:t>
      </w:r>
      <w:r w:rsidR="0060063E" w:rsidRPr="00A555CA">
        <w:rPr>
          <w:rStyle w:val="af7"/>
        </w:rPr>
        <w:t>メモリ等の外部電磁的記録媒体を用いる場合</w:t>
      </w:r>
      <w:r w:rsidR="0060063E" w:rsidRPr="00A555CA">
        <w:rPr>
          <w:rStyle w:val="af7"/>
          <w:rFonts w:hint="eastAsia"/>
        </w:rPr>
        <w:t>の対策）</w:t>
      </w:r>
      <w:r w:rsidR="000259DF" w:rsidRPr="00A555CA">
        <w:rPr>
          <w:rStyle w:val="af7"/>
          <w:rFonts w:hint="eastAsia"/>
        </w:rPr>
        <w:t>（政府機関統一基準の対応項番</w:t>
      </w:r>
      <w:r w:rsidR="0060063E" w:rsidRPr="00A555CA">
        <w:rPr>
          <w:rStyle w:val="af7"/>
          <w:rFonts w:hint="eastAsia"/>
        </w:rPr>
        <w:t>8.1.1(1)-5</w:t>
      </w:r>
      <w:r w:rsidR="0060063E" w:rsidRPr="00A555CA">
        <w:rPr>
          <w:rStyle w:val="af7"/>
        </w:rPr>
        <w:t>,6</w:t>
      </w:r>
      <w:r w:rsidR="000259DF" w:rsidRPr="00A555CA">
        <w:rPr>
          <w:rStyle w:val="af7"/>
          <w:rFonts w:hint="eastAsia"/>
        </w:rPr>
        <w:t>）</w:t>
      </w:r>
    </w:p>
    <w:p w14:paraId="7FC68CC5" w14:textId="477F6EAE" w:rsidR="000259DF" w:rsidRPr="00A555CA" w:rsidRDefault="00934D20" w:rsidP="000259DF">
      <w:pPr>
        <w:pStyle w:val="aff3"/>
      </w:pPr>
      <w:r w:rsidRPr="00A555CA">
        <w:rPr>
          <w:rFonts w:hint="eastAsia"/>
        </w:rPr>
        <w:t>第二百十六</w:t>
      </w:r>
      <w:r w:rsidR="000259DF" w:rsidRPr="00A555CA">
        <w:rPr>
          <w:rFonts w:hint="eastAsia"/>
        </w:rPr>
        <w:t>条　全学実施責任者は、</w:t>
      </w:r>
      <w:r w:rsidR="000259DF" w:rsidRPr="00A555CA">
        <w:rPr>
          <w:rFonts w:hint="eastAsia"/>
        </w:rPr>
        <w:t>USB</w:t>
      </w:r>
      <w:r w:rsidR="000259DF" w:rsidRPr="00A555CA">
        <w:rPr>
          <w:rFonts w:hint="eastAsia"/>
        </w:rPr>
        <w:t>メモリ等の外部電磁的記録媒体を用いた情報の取扱いに関する利用手順として以下の事項を含めて定めること。</w:t>
      </w:r>
    </w:p>
    <w:p w14:paraId="27BF9BB0" w14:textId="01CE3F02" w:rsidR="000259DF" w:rsidRPr="00A555CA" w:rsidRDefault="000259DF" w:rsidP="000259DF">
      <w:pPr>
        <w:pStyle w:val="aff4"/>
      </w:pPr>
      <w:r w:rsidRPr="00A555CA">
        <w:rPr>
          <w:rFonts w:hint="eastAsia"/>
        </w:rPr>
        <w:t>一　主体認証機能や暗号化機能を備えるセキュアな外部電磁的記録媒体が存在する場合、これに備わる機能を利用する。</w:t>
      </w:r>
    </w:p>
    <w:p w14:paraId="7CC4827B" w14:textId="49E06830" w:rsidR="000259DF" w:rsidRPr="00A555CA" w:rsidRDefault="0060063E" w:rsidP="000259DF">
      <w:pPr>
        <w:pStyle w:val="aff4"/>
      </w:pPr>
      <w:r w:rsidRPr="00A555CA">
        <w:t>二</w:t>
      </w:r>
      <w:r w:rsidR="000259DF" w:rsidRPr="00A555CA">
        <w:rPr>
          <w:rFonts w:hint="eastAsia"/>
        </w:rPr>
        <w:t xml:space="preserve">　要機密情報は保存される必要がなくなった時点で速やかに削除する。</w:t>
      </w:r>
    </w:p>
    <w:p w14:paraId="19CE96D5" w14:textId="78A70EBD" w:rsidR="000259DF" w:rsidRPr="00A555CA" w:rsidRDefault="0060063E" w:rsidP="000259DF">
      <w:pPr>
        <w:pStyle w:val="aff4"/>
      </w:pPr>
      <w:r w:rsidRPr="00A555CA">
        <w:rPr>
          <w:rFonts w:hint="eastAsia"/>
        </w:rPr>
        <w:t>三</w:t>
      </w:r>
      <w:r w:rsidR="000259DF" w:rsidRPr="00A555CA">
        <w:rPr>
          <w:rFonts w:hint="eastAsia"/>
        </w:rPr>
        <w:t xml:space="preserve">　外部電磁的記録媒体を使用する際には、事前に不正プログラム対策ソフトウェアによる検疫・駆除を行う。</w:t>
      </w:r>
    </w:p>
    <w:p w14:paraId="3BED5F1F" w14:textId="7AEF5A17" w:rsidR="0060063E" w:rsidRPr="00A555CA" w:rsidRDefault="0060063E" w:rsidP="000259DF">
      <w:pPr>
        <w:pStyle w:val="aff4"/>
      </w:pPr>
      <w:r w:rsidRPr="00A555CA">
        <w:t>四　外部電磁的記録媒体の利用者が利用内容を貸出簿等に記録する。</w:t>
      </w:r>
    </w:p>
    <w:p w14:paraId="35A01497" w14:textId="74913395" w:rsidR="0060063E" w:rsidRPr="00A555CA" w:rsidRDefault="0060063E" w:rsidP="0060063E">
      <w:pPr>
        <w:pStyle w:val="aff3"/>
      </w:pPr>
      <w:r w:rsidRPr="00A555CA">
        <w:rPr>
          <w:rFonts w:hint="eastAsia"/>
        </w:rPr>
        <w:t>２　全学実施責任者は、機密性３情報、要保全情報又は要安定情報が記録された</w:t>
      </w:r>
      <w:r w:rsidRPr="00A555CA">
        <w:rPr>
          <w:rFonts w:hint="eastAsia"/>
        </w:rPr>
        <w:t>USB</w:t>
      </w:r>
      <w:r w:rsidRPr="00A555CA">
        <w:rPr>
          <w:rFonts w:hint="eastAsia"/>
        </w:rPr>
        <w:t>メモリ等の外部電磁的記録媒体を要管理対策区域外に持ち出す際の許可手続として、以下を含む手続を規定し、利用者等に遵守させること。</w:t>
      </w:r>
    </w:p>
    <w:p w14:paraId="3065B0B8" w14:textId="77777777" w:rsidR="0060063E" w:rsidRPr="00A555CA" w:rsidRDefault="0060063E" w:rsidP="0060063E">
      <w:pPr>
        <w:pStyle w:val="aff4"/>
      </w:pPr>
      <w:r w:rsidRPr="00A555CA">
        <w:t xml:space="preserve">一　</w:t>
      </w:r>
      <w:r w:rsidRPr="00A555CA">
        <w:rPr>
          <w:rFonts w:hint="eastAsia"/>
        </w:rPr>
        <w:t>利用時の許可申請手続</w:t>
      </w:r>
    </w:p>
    <w:p w14:paraId="48394A07" w14:textId="442482B2" w:rsidR="0060063E" w:rsidRPr="00A555CA" w:rsidRDefault="0060063E" w:rsidP="0060063E">
      <w:pPr>
        <w:pStyle w:val="aff4"/>
      </w:pPr>
      <w:r w:rsidRPr="00A555CA">
        <w:rPr>
          <w:rFonts w:hint="eastAsia"/>
        </w:rPr>
        <w:t>二　手続内容（利用者、利用期間、主たる利用場所、目的、記録する情報、機器名）</w:t>
      </w:r>
    </w:p>
    <w:p w14:paraId="58D9B772" w14:textId="77777777" w:rsidR="0060063E" w:rsidRPr="00A555CA" w:rsidRDefault="0060063E" w:rsidP="0060063E">
      <w:pPr>
        <w:pStyle w:val="aff4"/>
      </w:pPr>
      <w:r w:rsidRPr="00A555CA">
        <w:rPr>
          <w:rFonts w:hint="eastAsia"/>
        </w:rPr>
        <w:t>三　利用期間満了時の手続</w:t>
      </w:r>
    </w:p>
    <w:p w14:paraId="4B600C48" w14:textId="335F8681" w:rsidR="0060063E" w:rsidRPr="00A555CA" w:rsidRDefault="0060063E" w:rsidP="0060063E">
      <w:pPr>
        <w:pStyle w:val="aff4"/>
      </w:pPr>
      <w:r w:rsidRPr="00A555CA">
        <w:rPr>
          <w:rFonts w:hint="eastAsia"/>
        </w:rPr>
        <w:lastRenderedPageBreak/>
        <w:t>四　許可権限者（職場情報セキュリティ責任者）による手続内容の記録</w:t>
      </w:r>
    </w:p>
    <w:p w14:paraId="257D1D75" w14:textId="6B3C7C85" w:rsidR="000259DF" w:rsidRPr="00A555CA" w:rsidRDefault="000259DF" w:rsidP="006451B2">
      <w:pPr>
        <w:pStyle w:val="a9"/>
      </w:pPr>
      <w:r w:rsidRPr="00A555CA">
        <w:rPr>
          <w:rFonts w:hint="eastAsia"/>
        </w:rPr>
        <w:t>解説：</w:t>
      </w:r>
      <w:r w:rsidR="0060063E" w:rsidRPr="00A555CA">
        <w:rPr>
          <w:rFonts w:hint="eastAsia"/>
        </w:rPr>
        <w:t>第１項第１</w:t>
      </w:r>
      <w:r w:rsidRPr="00A555CA">
        <w:rPr>
          <w:rFonts w:hint="eastAsia"/>
        </w:rPr>
        <w:t>号「セキュアな外部電磁的記録媒体」について</w:t>
      </w:r>
      <w:r w:rsidRPr="00A555CA">
        <w:br/>
      </w:r>
      <w:r w:rsidRPr="00A555CA">
        <w:rPr>
          <w:rFonts w:hint="eastAsia"/>
        </w:rPr>
        <w:t>第四十</w:t>
      </w:r>
      <w:r w:rsidR="001A18C9" w:rsidRPr="00A555CA">
        <w:rPr>
          <w:rFonts w:hint="eastAsia"/>
        </w:rPr>
        <w:t>八</w:t>
      </w:r>
      <w:r w:rsidRPr="00A555CA">
        <w:rPr>
          <w:rFonts w:hint="eastAsia"/>
        </w:rPr>
        <w:t>条「（解説）第１項第３号「</w:t>
      </w:r>
      <w:r w:rsidR="006451B2" w:rsidRPr="00A555CA">
        <w:rPr>
          <w:rFonts w:hint="eastAsia"/>
        </w:rPr>
        <w:t>セキュアな外部電磁的記録媒体</w:t>
      </w:r>
      <w:r w:rsidRPr="00A555CA">
        <w:rPr>
          <w:rFonts w:hint="eastAsia"/>
        </w:rPr>
        <w:t>」について」を参照のこと。</w:t>
      </w:r>
      <w:r w:rsidR="006451B2" w:rsidRPr="00A555CA">
        <w:br/>
      </w:r>
      <w:r w:rsidR="006451B2" w:rsidRPr="00A555CA">
        <w:t>また、外部電磁的記録媒体に要機密情報を記録する際には、盗難・紛失時の情報漏えいのリスクを低減するために、情報を暗号化することが求められる（第四十八条第１項第１号を参照のこと。）。</w:t>
      </w:r>
      <w:r w:rsidR="006451B2" w:rsidRPr="00A555CA">
        <w:br/>
      </w:r>
      <w:r w:rsidR="006451B2" w:rsidRPr="00A555CA">
        <w:br/>
      </w:r>
      <w:r w:rsidR="006451B2" w:rsidRPr="00A555CA">
        <w:t>第１項第３号「不正プログラム対策ソフトウェアによる検疫・駆除について</w:t>
      </w:r>
      <w:r w:rsidR="006451B2" w:rsidRPr="00A555CA">
        <w:br/>
      </w:r>
      <w:r w:rsidR="006451B2" w:rsidRPr="00A555CA">
        <w:rPr>
          <w:rFonts w:hint="eastAsia"/>
        </w:rPr>
        <w:t>外部電磁的記録媒体に対する不正プログラム対策としては、端末等に導入した不正プログラム対策ソフトウェア等を利用し、</w:t>
      </w:r>
      <w:r w:rsidR="006451B2" w:rsidRPr="00A555CA">
        <w:rPr>
          <w:rFonts w:hint="eastAsia"/>
        </w:rPr>
        <w:t>USB</w:t>
      </w:r>
      <w:r w:rsidR="006451B2" w:rsidRPr="00A555CA">
        <w:rPr>
          <w:rFonts w:hint="eastAsia"/>
        </w:rPr>
        <w:t>メモリ等に対して直接スキャンを実施することが考えられる。学内通信回線への感染のリスクを低減させるための更なる対策として、いわゆるサンドボックスとなる緩衝環境や機器等を導入し、端末等に接続する前に検疫・駆除を行うといった方法も考えられる。</w:t>
      </w:r>
      <w:r w:rsidR="006451B2" w:rsidRPr="00A555CA">
        <w:br/>
      </w:r>
      <w:r w:rsidR="006451B2" w:rsidRPr="00A555CA">
        <w:br/>
      </w:r>
      <w:r w:rsidR="006451B2" w:rsidRPr="00A555CA">
        <w:t>第１項第４号</w:t>
      </w:r>
      <w:r w:rsidR="006451B2" w:rsidRPr="00A555CA">
        <w:rPr>
          <w:rFonts w:hint="eastAsia"/>
        </w:rPr>
        <w:t>「貸出簿等に記録する」について</w:t>
      </w:r>
      <w:r w:rsidR="006451B2" w:rsidRPr="00A555CA">
        <w:br/>
      </w:r>
      <w:r w:rsidR="006451B2" w:rsidRPr="00A555CA">
        <w:rPr>
          <w:rFonts w:hint="eastAsia"/>
        </w:rPr>
        <w:t>外部電磁的記録媒体の盗難・紛失が発生した場合に原因を追跡するために、保管場所から外部電磁的記録媒体を取り出す際や保管場所に返却する等の際に貸出簿等に利用状況を記載することが重要である。また、盗難・紛失が発生したことを速やかに把握するために、適宜貸出簿等の内容を確認するとよい。</w:t>
      </w:r>
      <w:r w:rsidR="006451B2" w:rsidRPr="00A555CA">
        <w:br/>
      </w:r>
      <w:r w:rsidR="006451B2" w:rsidRPr="00A555CA">
        <w:rPr>
          <w:rFonts w:hint="eastAsia"/>
        </w:rPr>
        <w:t>貸出簿等の記載事項としては、利用者及び所属、利用開始日時、利用終了日時、機器名、利用する場所、利用目的といったものが考えられる。</w:t>
      </w:r>
      <w:r w:rsidR="006451B2" w:rsidRPr="00A555CA">
        <w:br/>
      </w:r>
      <w:r w:rsidR="006451B2" w:rsidRPr="00A555CA">
        <w:br/>
      </w:r>
      <w:r w:rsidR="006451B2" w:rsidRPr="00A555CA">
        <w:t>第２項第２号</w:t>
      </w:r>
      <w:r w:rsidR="006451B2" w:rsidRPr="00A555CA">
        <w:rPr>
          <w:rFonts w:hint="eastAsia"/>
        </w:rPr>
        <w:t>「手続内容」について</w:t>
      </w:r>
      <w:r w:rsidR="006451B2" w:rsidRPr="00A555CA">
        <w:br/>
      </w:r>
      <w:r w:rsidR="006451B2" w:rsidRPr="00A555CA">
        <w:rPr>
          <w:rFonts w:hint="eastAsia"/>
        </w:rPr>
        <w:t>USB</w:t>
      </w:r>
      <w:r w:rsidR="006451B2" w:rsidRPr="00A555CA">
        <w:rPr>
          <w:rFonts w:hint="eastAsia"/>
        </w:rPr>
        <w:t>メモリ等の外部電磁的記録媒体を利用する際、利用手順に従い貸出簿等に記録することが求められており（第１項第４号を参照のこと。）、また利用時に許可が必要な場合は、許可手続に従い手続内容の記載が求められている（本号を参照のこと。）。手続内容が貸出簿等に記録する内容と重複する場合は、業務の効率化の観点から、例えば、貸出簿に一意に識別できる貸出番号の項目を追加し、参照することで手続内容の記載を省略するといった運用が考えられる。</w:t>
      </w:r>
    </w:p>
    <w:p w14:paraId="4BDFCE32" w14:textId="77777777" w:rsidR="000259DF" w:rsidRPr="00A555CA" w:rsidRDefault="000259DF" w:rsidP="000259DF"/>
    <w:p w14:paraId="63F632F2" w14:textId="4AF9934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217</w:t>
      </w:r>
      <w:r w:rsidR="000259DF" w:rsidRPr="00A555CA">
        <w:rPr>
          <w:rStyle w:val="af7"/>
          <w:rFonts w:hint="eastAsia"/>
        </w:rPr>
        <w:t xml:space="preserve">　（情報システム利用者の規定の遵守を支援するための対策）（政府機関統一基準の対応項番</w:t>
      </w:r>
      <w:r w:rsidR="000259DF" w:rsidRPr="00A555CA">
        <w:rPr>
          <w:rStyle w:val="af7"/>
          <w:rFonts w:hint="eastAsia"/>
        </w:rPr>
        <w:t>8.1.1(2)</w:t>
      </w:r>
      <w:r w:rsidR="000259DF" w:rsidRPr="00A555CA">
        <w:rPr>
          <w:rStyle w:val="af7"/>
          <w:rFonts w:hint="eastAsia"/>
        </w:rPr>
        <w:t>）</w:t>
      </w:r>
    </w:p>
    <w:p w14:paraId="770D657F" w14:textId="5B1A633D" w:rsidR="000259DF" w:rsidRPr="00A555CA" w:rsidRDefault="00934D20" w:rsidP="000259DF">
      <w:pPr>
        <w:pStyle w:val="aff3"/>
      </w:pPr>
      <w:r w:rsidRPr="00A555CA">
        <w:rPr>
          <w:rFonts w:hint="eastAsia"/>
        </w:rPr>
        <w:t>第二百十七</w:t>
      </w:r>
      <w:r w:rsidR="000259DF" w:rsidRPr="00A555CA">
        <w:rPr>
          <w:rFonts w:hint="eastAsia"/>
        </w:rPr>
        <w:t>条　部局技術責任者は、利用者等による規定の遵守を支援する機能について情報セキュリティリスクと業務効率化の観点から支援する範囲を検討し、当該機能を持つ情報システムを構築すること。</w:t>
      </w:r>
    </w:p>
    <w:p w14:paraId="57FBB571" w14:textId="77777777" w:rsidR="000259DF" w:rsidRPr="00A555CA" w:rsidRDefault="000259DF" w:rsidP="000259DF">
      <w:pPr>
        <w:pStyle w:val="a9"/>
      </w:pPr>
      <w:r w:rsidRPr="00A555CA">
        <w:rPr>
          <w:rFonts w:hint="eastAsia"/>
        </w:rPr>
        <w:t>解説：「利用者等による規定の遵守を支援する機能」について</w:t>
      </w:r>
      <w:r w:rsidRPr="00A555CA">
        <w:br/>
      </w:r>
      <w:r w:rsidRPr="00A555CA">
        <w:rPr>
          <w:rFonts w:hint="eastAsia"/>
        </w:rPr>
        <w:t>利用者等がポリシー及びそれに基づく規程等を守ることを前提としつつ、情報システムの仕組みとして、情報セキュリティインシデントが発生しにくい利用環境を利用者等に提供することにより、組織全体のセキュリティ水準を確保す</w:t>
      </w:r>
      <w:r w:rsidRPr="00A555CA">
        <w:rPr>
          <w:rFonts w:hint="eastAsia"/>
        </w:rPr>
        <w:lastRenderedPageBreak/>
        <w:t>ることを求める事項である。例えば、次条に示したとおり、閲覧するとウイルス感染被害に遭うことが判明しているサイトや受信した電子メールをフィルタリングして閲覧不可にすることで被害を回避するなどが考えられる。</w:t>
      </w:r>
      <w:r w:rsidRPr="00A555CA">
        <w:br/>
      </w:r>
      <w:r w:rsidRPr="00A555CA">
        <w:rPr>
          <w:rFonts w:hint="eastAsia"/>
        </w:rPr>
        <w:t>これ以外にも、例えば、利用者等が意図しない相手に電子メールを送信することをシステム的に抑止する対策として以下のような機能を情報システムに導入すること等も考えられる。</w:t>
      </w:r>
      <w:r w:rsidRPr="00A555CA">
        <w:br/>
      </w:r>
      <w:r w:rsidRPr="00A555CA">
        <w:rPr>
          <w:rFonts w:hint="eastAsia"/>
        </w:rPr>
        <w:t>・送信者のメールアドレスのドメイン名以外のドメインのアドレスが宛先アドレスに含まれる場合に警告を表示するなど、入力された宛先アドレスをチェックして警告する機能</w:t>
      </w:r>
      <w:r w:rsidRPr="00A555CA">
        <w:br/>
      </w:r>
      <w:r w:rsidRPr="00A555CA">
        <w:rPr>
          <w:rFonts w:hint="eastAsia"/>
        </w:rPr>
        <w:t>・</w:t>
      </w:r>
      <w:r w:rsidRPr="00A555CA">
        <w:rPr>
          <w:rFonts w:hint="eastAsia"/>
        </w:rPr>
        <w:t>To</w:t>
      </w:r>
      <w:r w:rsidRPr="00A555CA">
        <w:rPr>
          <w:rFonts w:hint="eastAsia"/>
        </w:rPr>
        <w:t>、</w:t>
      </w:r>
      <w:r w:rsidRPr="00A555CA">
        <w:rPr>
          <w:rFonts w:hint="eastAsia"/>
        </w:rPr>
        <w:t>Cc</w:t>
      </w:r>
      <w:r w:rsidRPr="00A555CA">
        <w:rPr>
          <w:rFonts w:hint="eastAsia"/>
        </w:rPr>
        <w:t>、</w:t>
      </w:r>
      <w:r w:rsidRPr="00A555CA">
        <w:rPr>
          <w:rFonts w:hint="eastAsia"/>
        </w:rPr>
        <w:t>Bcc</w:t>
      </w:r>
      <w:r w:rsidRPr="00A555CA">
        <w:rPr>
          <w:rFonts w:hint="eastAsia"/>
        </w:rPr>
        <w:t>に入力された宛先アドレスの数が設定数以上になっているときに警告する機能</w:t>
      </w:r>
      <w:r w:rsidRPr="00A555CA">
        <w:br/>
      </w:r>
      <w:r w:rsidRPr="00A555CA">
        <w:rPr>
          <w:rFonts w:hint="eastAsia"/>
        </w:rPr>
        <w:t>・添付ファイルがある場合に警告する機能</w:t>
      </w:r>
      <w:r w:rsidRPr="00A555CA">
        <w:br/>
      </w:r>
      <w:r w:rsidRPr="00A555CA">
        <w:rPr>
          <w:rFonts w:hint="eastAsia"/>
        </w:rPr>
        <w:t>・送信メールの件名、本文、添付ファイルにあらかじめ設定した文字列が含まれる場合に警告する機能</w:t>
      </w:r>
      <w:r w:rsidRPr="00A555CA">
        <w:br/>
      </w:r>
      <w:r w:rsidRPr="00A555CA">
        <w:rPr>
          <w:rFonts w:hint="eastAsia"/>
        </w:rPr>
        <w:t>・送信者が送信指示を行った後、あらかじめ設定された時間だけ送信を保留することにより、送信者が誤送信に気が付いた場合に、送信を取り消すことができる機能</w:t>
      </w:r>
    </w:p>
    <w:p w14:paraId="6E6C9713" w14:textId="77777777" w:rsidR="000259DF" w:rsidRPr="00A555CA" w:rsidRDefault="000259DF" w:rsidP="000259DF"/>
    <w:p w14:paraId="56ECAABD" w14:textId="4BE2324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18</w:t>
      </w:r>
      <w:r w:rsidR="000259DF" w:rsidRPr="00A555CA">
        <w:rPr>
          <w:rStyle w:val="af7"/>
          <w:rFonts w:hint="eastAsia"/>
        </w:rPr>
        <w:t xml:space="preserve">　（情報システム利用者の規定の遵守を支援するためのウェブサイト、電子メールに係る対策）（政府機関統一基準の対応項番</w:t>
      </w:r>
      <w:r w:rsidR="000259DF" w:rsidRPr="00A555CA">
        <w:rPr>
          <w:rStyle w:val="af7"/>
          <w:rFonts w:hint="eastAsia"/>
        </w:rPr>
        <w:t>8.1.1(2)-1,2</w:t>
      </w:r>
      <w:r w:rsidR="000259DF" w:rsidRPr="00A555CA">
        <w:rPr>
          <w:rStyle w:val="af7"/>
          <w:rFonts w:hint="eastAsia"/>
        </w:rPr>
        <w:t>）</w:t>
      </w:r>
    </w:p>
    <w:p w14:paraId="505EF1CC" w14:textId="06F52932" w:rsidR="000259DF" w:rsidRPr="00A555CA" w:rsidRDefault="00934D20" w:rsidP="000259DF">
      <w:pPr>
        <w:pStyle w:val="aff3"/>
      </w:pPr>
      <w:r w:rsidRPr="00A555CA">
        <w:rPr>
          <w:rFonts w:hint="eastAsia"/>
        </w:rPr>
        <w:t>第二百十八</w:t>
      </w:r>
      <w:r w:rsidR="000259DF" w:rsidRPr="00A555CA">
        <w:rPr>
          <w:rFonts w:hint="eastAsia"/>
        </w:rPr>
        <w:t>条　部局技術責任者は、学外のウェブサイトについて、利用者等が閲覧できる範囲を制限する機能を情報システムに導入すること。具体的には、以下を例とする機能を導入すること。また、当該機能に係る設定や条件について定期的に見直すこと。</w:t>
      </w:r>
    </w:p>
    <w:p w14:paraId="656EF07B" w14:textId="77777777" w:rsidR="000259DF" w:rsidRPr="00A555CA" w:rsidRDefault="000259DF" w:rsidP="000259DF">
      <w:pPr>
        <w:pStyle w:val="aff4"/>
      </w:pPr>
      <w:r w:rsidRPr="00A555CA">
        <w:rPr>
          <w:rFonts w:hint="eastAsia"/>
        </w:rPr>
        <w:t>一　ウェブサイトフィルタリング機能</w:t>
      </w:r>
    </w:p>
    <w:p w14:paraId="6C0C8290" w14:textId="77777777" w:rsidR="000259DF" w:rsidRPr="00A555CA" w:rsidRDefault="000259DF" w:rsidP="000259DF">
      <w:pPr>
        <w:pStyle w:val="aff4"/>
      </w:pPr>
      <w:r w:rsidRPr="00A555CA">
        <w:rPr>
          <w:rFonts w:hint="eastAsia"/>
        </w:rPr>
        <w:t>二　事業者が提供するウェブサイトフィルタリングサービスの利用</w:t>
      </w:r>
    </w:p>
    <w:p w14:paraId="36F9AD06" w14:textId="77777777" w:rsidR="000259DF" w:rsidRPr="00A555CA" w:rsidRDefault="000259DF" w:rsidP="000259DF">
      <w:pPr>
        <w:pStyle w:val="aff3"/>
      </w:pPr>
      <w:r w:rsidRPr="00A555CA">
        <w:rPr>
          <w:rFonts w:hint="eastAsia"/>
        </w:rPr>
        <w:t>２　部局技術責任者は、利用者等が不審な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236F8970" w14:textId="77777777" w:rsidR="000259DF" w:rsidRPr="00A555CA" w:rsidRDefault="000259DF" w:rsidP="000259DF">
      <w:pPr>
        <w:pStyle w:val="aff4"/>
      </w:pPr>
      <w:r w:rsidRPr="00A555CA">
        <w:rPr>
          <w:rFonts w:hint="eastAsia"/>
        </w:rPr>
        <w:t>一　受信メールに対するフィルタリング機能</w:t>
      </w:r>
    </w:p>
    <w:p w14:paraId="08F84164" w14:textId="77777777" w:rsidR="000259DF" w:rsidRPr="00A555CA" w:rsidRDefault="000259DF" w:rsidP="000259DF">
      <w:pPr>
        <w:pStyle w:val="aff4"/>
      </w:pPr>
      <w:r w:rsidRPr="00A555CA">
        <w:rPr>
          <w:rFonts w:hint="eastAsia"/>
        </w:rPr>
        <w:t>二　受信メールをテキスト形式で表示する機能</w:t>
      </w:r>
    </w:p>
    <w:p w14:paraId="36F1598B" w14:textId="77777777" w:rsidR="000259DF" w:rsidRPr="00A555CA" w:rsidRDefault="000259DF" w:rsidP="000259DF">
      <w:pPr>
        <w:pStyle w:val="aff4"/>
      </w:pPr>
      <w:r w:rsidRPr="00A555CA">
        <w:rPr>
          <w:rFonts w:hint="eastAsia"/>
        </w:rPr>
        <w:t>三　スクリプトを含む電子メールを受信した場合において、当該スクリプトが自動的に実行されることがないメールクライアントの導入</w:t>
      </w:r>
    </w:p>
    <w:p w14:paraId="6404F685" w14:textId="77777777" w:rsidR="000259DF" w:rsidRPr="00A555CA" w:rsidRDefault="000259DF" w:rsidP="000259DF">
      <w:pPr>
        <w:pStyle w:val="aff4"/>
      </w:pPr>
      <w:r w:rsidRPr="00A555CA">
        <w:rPr>
          <w:rFonts w:hint="eastAsia"/>
        </w:rPr>
        <w:t>四　受信メールに添付されている実行プログラム形式のファイルを削除することで実行させない機能</w:t>
      </w:r>
    </w:p>
    <w:p w14:paraId="05A59787" w14:textId="15B980C2" w:rsidR="00A13B4B" w:rsidRPr="00A555CA" w:rsidRDefault="00A13B4B" w:rsidP="00A13B4B">
      <w:pPr>
        <w:pStyle w:val="afff0"/>
      </w:pPr>
      <w:r w:rsidRPr="00A555CA">
        <w:rPr>
          <w:rFonts w:hint="eastAsia"/>
        </w:rPr>
        <w:t>注意：本条第１項及び第２項は本基準の適用機関に対し、それぞれ学外のウェブサイトについて利用者等が閲覧できる範囲を制限する機能及び利用者が不審な電子メールを受信することによる被害をシステム的に抑止する機能を導入することを求める規定である。ただし、各機能は例示にとどまり統制としての効力を有さないことから、本条各項の内容のまま規程等として運用することは不適切である。大学等の事情に応じて、各項各号の内容の追加、削除、修正を行った上</w:t>
      </w:r>
      <w:r w:rsidRPr="00A555CA">
        <w:rPr>
          <w:rFonts w:hint="eastAsia"/>
        </w:rPr>
        <w:lastRenderedPageBreak/>
        <w:t>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D724208" w14:textId="35B305E5" w:rsidR="000259DF" w:rsidRPr="00A555CA" w:rsidRDefault="000259DF" w:rsidP="000259DF">
      <w:pPr>
        <w:pStyle w:val="a9"/>
      </w:pPr>
      <w:r w:rsidRPr="00A555CA">
        <w:rPr>
          <w:rFonts w:hint="eastAsia"/>
        </w:rPr>
        <w:t>解説：第２項第２号「テキスト形式で表示する機能」について</w:t>
      </w:r>
      <w:r w:rsidRPr="00A555CA">
        <w:br/>
      </w:r>
      <w:r w:rsidRPr="00A555CA">
        <w:rPr>
          <w:rFonts w:hint="eastAsia"/>
        </w:rPr>
        <w:t>いわゆるフィッシング等の脅威が想定される外部からの電子メールを受信する情報システムを対象とした規定である。</w:t>
      </w:r>
      <w:r w:rsidRPr="00A555CA">
        <w:rPr>
          <w:rFonts w:hint="eastAsia"/>
        </w:rPr>
        <w:t>HTML</w:t>
      </w:r>
      <w:r w:rsidRPr="00A555CA">
        <w:rPr>
          <w:rFonts w:hint="eastAsia"/>
        </w:rPr>
        <w:t>形式の電子メールは、その形式の特徴が悪用され、本文中の</w:t>
      </w:r>
      <w:r w:rsidRPr="00A555CA">
        <w:rPr>
          <w:rFonts w:hint="eastAsia"/>
        </w:rPr>
        <w:t>URL</w:t>
      </w:r>
      <w:r w:rsidRPr="00A555CA">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A555CA">
        <w:rPr>
          <w:rFonts w:hint="eastAsia"/>
        </w:rPr>
        <w:t>RTF(Rich Text Format)</w:t>
      </w:r>
      <w:r w:rsidRPr="00A555CA">
        <w:rPr>
          <w:rFonts w:hint="eastAsia"/>
        </w:rPr>
        <w:t>形式等の</w:t>
      </w:r>
      <w:r w:rsidRPr="00A555CA">
        <w:rPr>
          <w:rFonts w:hint="eastAsia"/>
        </w:rPr>
        <w:t>URL</w:t>
      </w:r>
      <w:r w:rsidRPr="00A555CA">
        <w:rPr>
          <w:rFonts w:hint="eastAsia"/>
        </w:rPr>
        <w:t>偽装のリスクの無い形式で表示することが望ましい。</w:t>
      </w:r>
      <w:r w:rsidRPr="00A555CA">
        <w:br/>
      </w:r>
      <w:r w:rsidRPr="00A555CA">
        <w:br/>
      </w:r>
      <w:r w:rsidRPr="00A555CA">
        <w:rPr>
          <w:rFonts w:hint="eastAsia"/>
        </w:rPr>
        <w:t>第２項</w:t>
      </w:r>
      <w:r w:rsidR="006451B2" w:rsidRPr="00A555CA">
        <w:rPr>
          <w:rFonts w:hint="eastAsia"/>
        </w:rPr>
        <w:t>第</w:t>
      </w:r>
      <w:r w:rsidRPr="00A555CA">
        <w:rPr>
          <w:rFonts w:hint="eastAsia"/>
        </w:rPr>
        <w:t>４号「実行プログラム形式のファイルを削除する」について</w:t>
      </w:r>
      <w:r w:rsidRPr="00A555CA">
        <w:br/>
      </w:r>
      <w:r w:rsidRPr="00A555CA">
        <w:rPr>
          <w:rFonts w:hint="eastAsia"/>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A555CA">
        <w:rPr>
          <w:rFonts w:hint="eastAsia"/>
        </w:rPr>
        <w:t>.exe</w:t>
      </w:r>
      <w:r w:rsidRPr="00A555CA">
        <w:rPr>
          <w:rFonts w:hint="eastAsia"/>
        </w:rPr>
        <w:t>」の形式のものがこれに該当するほか、「</w:t>
      </w:r>
      <w:r w:rsidRPr="00A555CA">
        <w:rPr>
          <w:rFonts w:hint="eastAsia"/>
        </w:rPr>
        <w:t>.pif</w:t>
      </w:r>
      <w:r w:rsidRPr="00A555CA">
        <w:rPr>
          <w:rFonts w:hint="eastAsia"/>
        </w:rPr>
        <w:t>」、「</w:t>
      </w:r>
      <w:r w:rsidRPr="00A555CA">
        <w:rPr>
          <w:rFonts w:hint="eastAsia"/>
        </w:rPr>
        <w:t>.scr</w:t>
      </w:r>
      <w:r w:rsidRPr="00A555CA">
        <w:rPr>
          <w:rFonts w:hint="eastAsia"/>
        </w:rPr>
        <w:t>」、「</w:t>
      </w:r>
      <w:r w:rsidRPr="00A555CA">
        <w:rPr>
          <w:rFonts w:hint="eastAsia"/>
        </w:rPr>
        <w:t>.bat</w:t>
      </w:r>
      <w:r w:rsidRPr="00A555CA">
        <w:rPr>
          <w:rFonts w:hint="eastAsia"/>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w:t>
      </w:r>
      <w:r w:rsidR="00E4216F" w:rsidRPr="00A555CA">
        <w:rPr>
          <w:rFonts w:hint="eastAsia"/>
        </w:rPr>
        <w:t>利用者等</w:t>
      </w:r>
      <w:r w:rsidRPr="00A555CA">
        <w:rPr>
          <w:rFonts w:hint="eastAsia"/>
        </w:rPr>
        <w:t>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r w:rsidRPr="00A555CA">
        <w:br/>
      </w:r>
      <w:r w:rsidRPr="00A555CA">
        <w:rPr>
          <w:rFonts w:hint="eastAsia"/>
        </w:rPr>
        <w:t>また、実行プログラム形式のファイルは、「</w:t>
      </w:r>
      <w:r w:rsidRPr="00A555CA">
        <w:rPr>
          <w:rFonts w:hint="eastAsia"/>
        </w:rPr>
        <w:t>.zip</w:t>
      </w:r>
      <w:r w:rsidRPr="00A555CA">
        <w:rPr>
          <w:rFonts w:hint="eastAsia"/>
        </w:rPr>
        <w:t>」、「</w:t>
      </w:r>
      <w:r w:rsidRPr="00A555CA">
        <w:rPr>
          <w:rFonts w:hint="eastAsia"/>
        </w:rPr>
        <w:t>.lzh</w:t>
      </w:r>
      <w:r w:rsidRPr="00A555CA">
        <w:rPr>
          <w:rFonts w:hint="eastAsia"/>
        </w:rPr>
        <w:t>」等の圧縮形式のファイルの内部に含められることがあり、</w:t>
      </w:r>
      <w:r w:rsidR="00E4216F" w:rsidRPr="00A555CA">
        <w:rPr>
          <w:rFonts w:hint="eastAsia"/>
        </w:rPr>
        <w:t>利用者等</w:t>
      </w:r>
      <w:r w:rsidRPr="00A555CA">
        <w:rPr>
          <w:rFonts w:hint="eastAsia"/>
        </w:rPr>
        <w:t>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r w:rsidRPr="00A555CA">
        <w:br/>
      </w:r>
      <w:r w:rsidRPr="00A555CA">
        <w:rPr>
          <w:rFonts w:hint="eastAsia"/>
        </w:rPr>
        <w:t>なお、パスワードを用いて暗号化された圧縮形式のファイルについては、当該ファイル中に実行プログラム形式のファイルが含まれるか否かを技術的に検査できないことから、そのような場合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r w:rsidRPr="00A555CA">
        <w:br/>
      </w:r>
      <w:r w:rsidRPr="00A555CA">
        <w:rPr>
          <w:rFonts w:hint="eastAsia"/>
        </w:rPr>
        <w:t>これらファイル削除等の機能の導入は、</w:t>
      </w:r>
      <w:r w:rsidR="00E4216F" w:rsidRPr="00A555CA">
        <w:rPr>
          <w:rFonts w:hint="eastAsia"/>
        </w:rPr>
        <w:t>利用者等</w:t>
      </w:r>
      <w:r w:rsidRPr="00A555CA">
        <w:rPr>
          <w:rFonts w:hint="eastAsia"/>
        </w:rPr>
        <w:t>に一定の不便をもたらすことになり得るが、これを実施せず、開いてよいファイルか否かを</w:t>
      </w:r>
      <w:r w:rsidR="00E4216F" w:rsidRPr="00A555CA">
        <w:rPr>
          <w:rFonts w:hint="eastAsia"/>
        </w:rPr>
        <w:t>利用者等</w:t>
      </w:r>
      <w:r w:rsidRPr="00A555CA">
        <w:rPr>
          <w:rFonts w:hint="eastAsia"/>
        </w:rPr>
        <w:t>に添付</w:t>
      </w:r>
      <w:r w:rsidRPr="00A555CA">
        <w:rPr>
          <w:rFonts w:hint="eastAsia"/>
        </w:rPr>
        <w:lastRenderedPageBreak/>
        <w:t>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p>
    <w:p w14:paraId="135BEE19" w14:textId="77777777" w:rsidR="000259DF" w:rsidRPr="00A555CA" w:rsidRDefault="000259DF" w:rsidP="000259DF"/>
    <w:p w14:paraId="48C9E99B" w14:textId="697866B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19</w:t>
      </w:r>
      <w:r w:rsidR="000259DF" w:rsidRPr="00A555CA">
        <w:rPr>
          <w:rStyle w:val="af7"/>
          <w:rFonts w:hint="eastAsia"/>
        </w:rPr>
        <w:t xml:space="preserve">　（情報システムの利用時の基本的対策）（政府機関統一基準の対応項番</w:t>
      </w:r>
      <w:r w:rsidR="000259DF" w:rsidRPr="00A555CA">
        <w:rPr>
          <w:rStyle w:val="af7"/>
          <w:rFonts w:hint="eastAsia"/>
        </w:rPr>
        <w:t>8.1.1(3)</w:t>
      </w:r>
      <w:r w:rsidR="000259DF" w:rsidRPr="00A555CA">
        <w:rPr>
          <w:rStyle w:val="af7"/>
          <w:rFonts w:hint="eastAsia"/>
        </w:rPr>
        <w:t>）</w:t>
      </w:r>
    </w:p>
    <w:p w14:paraId="0513C5D0" w14:textId="0592F190" w:rsidR="000259DF" w:rsidRPr="00A555CA" w:rsidRDefault="00934D20" w:rsidP="000259DF">
      <w:pPr>
        <w:pStyle w:val="aff3"/>
      </w:pPr>
      <w:r w:rsidRPr="00A555CA">
        <w:rPr>
          <w:rFonts w:hint="eastAsia"/>
        </w:rPr>
        <w:t>第二百十九</w:t>
      </w:r>
      <w:r w:rsidR="000259DF" w:rsidRPr="00A555CA">
        <w:rPr>
          <w:rFonts w:hint="eastAsia"/>
        </w:rPr>
        <w:t>条　利用者等は、研究教育事務の遂行以外の目的で情報システムを利用しないよう努めること。</w:t>
      </w:r>
    </w:p>
    <w:p w14:paraId="6298829E" w14:textId="77777777" w:rsidR="000259DF" w:rsidRPr="00A555CA" w:rsidRDefault="000259DF" w:rsidP="000259DF">
      <w:pPr>
        <w:pStyle w:val="aff3"/>
      </w:pPr>
      <w:r w:rsidRPr="00A555CA">
        <w:rPr>
          <w:rFonts w:hint="eastAsia"/>
        </w:rPr>
        <w:t>２　利用者等は、部局技術責任者が接続許可を与えた通信回線以外に本学の情報システムを接続しないこと。</w:t>
      </w:r>
    </w:p>
    <w:p w14:paraId="0FD7E13C" w14:textId="77777777" w:rsidR="000259DF" w:rsidRPr="00A555CA" w:rsidRDefault="000259DF" w:rsidP="000259DF">
      <w:pPr>
        <w:pStyle w:val="aff3"/>
      </w:pPr>
      <w:r w:rsidRPr="00A555CA">
        <w:rPr>
          <w:rFonts w:hint="eastAsia"/>
        </w:rPr>
        <w:t>３　利用者等は、学内通信回線に、部局技術責任者の接続許可を受けていない情報システムを接続しないこと。</w:t>
      </w:r>
    </w:p>
    <w:p w14:paraId="67E87B9C" w14:textId="77777777" w:rsidR="000259DF" w:rsidRPr="00A555CA" w:rsidRDefault="000259DF" w:rsidP="000259DF">
      <w:pPr>
        <w:pStyle w:val="aff3"/>
      </w:pPr>
      <w:r w:rsidRPr="00A555CA">
        <w:rPr>
          <w:rFonts w:hint="eastAsia"/>
        </w:rPr>
        <w:t>４　利用者等は、情報システムで利用を禁止するソフトウェアを利用しないこと。また、情報システムで利用を認めるソフトウェア以外のソフトウェアを研究教育事務上の必要により利用する場合は、部局技術責任者の承認を得ること。</w:t>
      </w:r>
    </w:p>
    <w:p w14:paraId="5CDAEE15" w14:textId="5FD97264" w:rsidR="000259DF" w:rsidRPr="00A555CA" w:rsidRDefault="000259DF" w:rsidP="000259DF">
      <w:pPr>
        <w:pStyle w:val="aff3"/>
      </w:pPr>
      <w:r w:rsidRPr="00A555CA">
        <w:rPr>
          <w:rFonts w:hint="eastAsia"/>
        </w:rPr>
        <w:t xml:space="preserve">５　</w:t>
      </w:r>
      <w:r w:rsidR="0043185F" w:rsidRPr="00A555CA">
        <w:rPr>
          <w:rFonts w:hint="eastAsia"/>
        </w:rPr>
        <w:t>利用者等</w:t>
      </w:r>
      <w:r w:rsidRPr="00A555CA">
        <w:rPr>
          <w:rFonts w:hint="eastAsia"/>
        </w:rPr>
        <w:t>は、接続が許可されていない機器等を情報システムに接続しないこと。</w:t>
      </w:r>
    </w:p>
    <w:p w14:paraId="55EC705F" w14:textId="77777777" w:rsidR="000259DF" w:rsidRPr="00A555CA" w:rsidRDefault="000259DF" w:rsidP="000259DF">
      <w:pPr>
        <w:pStyle w:val="aff3"/>
      </w:pPr>
      <w:r w:rsidRPr="00A555CA">
        <w:rPr>
          <w:rFonts w:hint="eastAsia"/>
        </w:rPr>
        <w:t>６　利用者等は、情報システムの設置場所から離れる場合等、第三者による不正操作のおそれがある場合は、情報システムを不正操作から保護するための措置を講ずること。</w:t>
      </w:r>
    </w:p>
    <w:p w14:paraId="6A9FD70F" w14:textId="1DA898B1" w:rsidR="000259DF" w:rsidRPr="00A555CA" w:rsidRDefault="000259DF" w:rsidP="000259DF">
      <w:pPr>
        <w:pStyle w:val="aff3"/>
      </w:pPr>
      <w:r w:rsidRPr="00A555CA">
        <w:rPr>
          <w:rFonts w:hint="eastAsia"/>
        </w:rPr>
        <w:t>７　利用者等は、</w:t>
      </w:r>
      <w:r w:rsidR="0043185F" w:rsidRPr="00A555CA">
        <w:rPr>
          <w:rFonts w:hint="eastAsia"/>
        </w:rPr>
        <w:t>本学が支給する端末（要管理対策区域外で使用する場合に限る）及び本学支給以外の端末を用いて</w:t>
      </w:r>
      <w:r w:rsidRPr="00A555CA">
        <w:rPr>
          <w:rFonts w:hint="eastAsia"/>
        </w:rPr>
        <w:t>要保護情報を取り扱う場合は、定められた</w:t>
      </w:r>
      <w:r w:rsidR="0043185F" w:rsidRPr="00A555CA">
        <w:rPr>
          <w:rFonts w:hint="eastAsia"/>
        </w:rPr>
        <w:t>利用手順に従う</w:t>
      </w:r>
      <w:r w:rsidRPr="00A555CA">
        <w:rPr>
          <w:rFonts w:hint="eastAsia"/>
        </w:rPr>
        <w:t>こと。</w:t>
      </w:r>
    </w:p>
    <w:p w14:paraId="67F677FE" w14:textId="242C7F2A" w:rsidR="0043185F" w:rsidRPr="00A555CA" w:rsidRDefault="0043185F" w:rsidP="000259DF">
      <w:pPr>
        <w:pStyle w:val="aff3"/>
      </w:pPr>
      <w:r w:rsidRPr="00A555CA">
        <w:t>８　利用者等は、次の各号に掲げる端末を用いて当該各号に定める情報を取り扱う場合は、職場情報セキュリティ責任者の許可を得ること。</w:t>
      </w:r>
    </w:p>
    <w:p w14:paraId="5A172EFF" w14:textId="2A7120C7" w:rsidR="0043185F" w:rsidRPr="00A555CA" w:rsidRDefault="0043185F" w:rsidP="0043185F">
      <w:pPr>
        <w:pStyle w:val="aff4"/>
      </w:pPr>
      <w:r w:rsidRPr="00A555CA">
        <w:rPr>
          <w:rFonts w:hint="eastAsia"/>
        </w:rPr>
        <w:t xml:space="preserve">一　</w:t>
      </w:r>
      <w:r w:rsidR="009918F5" w:rsidRPr="00A555CA">
        <w:rPr>
          <w:rFonts w:hint="eastAsia"/>
        </w:rPr>
        <w:t>本学が支給する端末（要管理対策区域外で使用する場合に限る）　機密性３情報、要保全情報又は要安定情報</w:t>
      </w:r>
    </w:p>
    <w:p w14:paraId="32958914" w14:textId="2DB88FB8" w:rsidR="009918F5" w:rsidRPr="00A555CA" w:rsidRDefault="009918F5" w:rsidP="0043185F">
      <w:pPr>
        <w:pStyle w:val="aff4"/>
      </w:pPr>
      <w:r w:rsidRPr="00A555CA">
        <w:t>二　本学支給以外の端末　要保護情報</w:t>
      </w:r>
    </w:p>
    <w:p w14:paraId="4A09F9F7" w14:textId="328BE624" w:rsidR="009918F5" w:rsidRPr="00A555CA" w:rsidRDefault="009918F5" w:rsidP="000259DF">
      <w:pPr>
        <w:pStyle w:val="aff3"/>
      </w:pPr>
      <w:r w:rsidRPr="00A555CA">
        <w:rPr>
          <w:rFonts w:hint="eastAsia"/>
        </w:rPr>
        <w:t>９　利用者等は、要管理対策区域外において学外通信回線に接続した端末（支給外端末を含む）を要管理対策区域外において学内通信回線に接続する場合は、定められた安全管理措置を講ずること。</w:t>
      </w:r>
    </w:p>
    <w:p w14:paraId="3C08B1B8" w14:textId="4EC91CBA" w:rsidR="009918F5" w:rsidRPr="00A555CA" w:rsidRDefault="009918F5" w:rsidP="000259DF">
      <w:pPr>
        <w:pStyle w:val="aff3"/>
      </w:pPr>
      <w:r w:rsidRPr="00A555CA">
        <w:t xml:space="preserve">１０　</w:t>
      </w:r>
      <w:r w:rsidR="001837DE" w:rsidRPr="00A555CA">
        <w:rPr>
          <w:rFonts w:hint="eastAsia"/>
        </w:rPr>
        <w:t>利用者等は、要管理対策区域外において学外通信回線に接続した端末（支給外端末を含む）を要管理対策区域外において学内通信回線に接続する場合は、職場情報セキュリティ責任者の許可を得ること。</w:t>
      </w:r>
    </w:p>
    <w:p w14:paraId="110A3F88" w14:textId="259F219A" w:rsidR="000259DF" w:rsidRPr="00A555CA" w:rsidRDefault="001837DE" w:rsidP="000259DF">
      <w:pPr>
        <w:pStyle w:val="aff3"/>
      </w:pPr>
      <w:r w:rsidRPr="00A555CA">
        <w:rPr>
          <w:rFonts w:hint="eastAsia"/>
        </w:rPr>
        <w:t>１１</w:t>
      </w:r>
      <w:r w:rsidR="000259DF" w:rsidRPr="00A555CA">
        <w:rPr>
          <w:rFonts w:hint="eastAsia"/>
        </w:rPr>
        <w:t xml:space="preserve">　利用者等は、機密性３情報、要保全情報又は要安定情報</w:t>
      </w:r>
      <w:r w:rsidRPr="00A555CA">
        <w:rPr>
          <w:rFonts w:hint="eastAsia"/>
        </w:rPr>
        <w:t>が記録された</w:t>
      </w:r>
      <w:r w:rsidRPr="00A555CA">
        <w:rPr>
          <w:rFonts w:hint="eastAsia"/>
        </w:rPr>
        <w:t>USB</w:t>
      </w:r>
      <w:r w:rsidRPr="00A555CA">
        <w:rPr>
          <w:rFonts w:hint="eastAsia"/>
        </w:rPr>
        <w:t>メモリ等の外部電磁的記録媒体を</w:t>
      </w:r>
      <w:r w:rsidR="000259DF" w:rsidRPr="00A555CA">
        <w:rPr>
          <w:rFonts w:hint="eastAsia"/>
        </w:rPr>
        <w:t>要管理対策区域外に持ち出す場合には、職場情報セキュリティ責任者の許可を得ること。</w:t>
      </w:r>
    </w:p>
    <w:p w14:paraId="235AA603" w14:textId="724FD7D3" w:rsidR="00663B0A" w:rsidRPr="00A555CA" w:rsidRDefault="000259DF" w:rsidP="00663B0A">
      <w:pPr>
        <w:pStyle w:val="a9"/>
      </w:pPr>
      <w:r w:rsidRPr="00A555CA">
        <w:rPr>
          <w:rFonts w:hint="eastAsia"/>
        </w:rPr>
        <w:t>解説：第１項「研究教育事務の遂行以外の目的で情報システムを利用しないよう努める」について</w:t>
      </w:r>
      <w:r w:rsidRPr="00A555CA">
        <w:br/>
      </w:r>
      <w:r w:rsidRPr="00A555CA">
        <w:rPr>
          <w:rFonts w:hint="eastAsia"/>
        </w:rPr>
        <w:t>研究教育事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r w:rsidRPr="00A555CA">
        <w:rPr>
          <w:rFonts w:hint="eastAsia"/>
        </w:rPr>
        <w:br/>
      </w:r>
      <w:r w:rsidRPr="00A555CA">
        <w:br/>
      </w:r>
      <w:r w:rsidRPr="00A555CA">
        <w:rPr>
          <w:rFonts w:hint="eastAsia"/>
        </w:rPr>
        <w:lastRenderedPageBreak/>
        <w:t>第２項「接続許可を与えた通信回線以外」について</w:t>
      </w:r>
      <w:r w:rsidRPr="00A555CA">
        <w:br/>
      </w:r>
      <w:r w:rsidRPr="00A555CA">
        <w:rPr>
          <w:rFonts w:hint="eastAsia"/>
        </w:rPr>
        <w:t>適切な管理がなされていない通信回線に端末を接続することにより、通信傍受等の脅威にさらされることを回避するための規定である。</w:t>
      </w:r>
      <w:r w:rsidRPr="00A555CA">
        <w:br/>
      </w:r>
      <w:r w:rsidRPr="00A555CA">
        <w:rPr>
          <w:rFonts w:hint="eastAsia"/>
        </w:rPr>
        <w:t>学内通信回線であっても学外通信回線であっても、許可を得ていない通信回線に接続してはならない。モバイル端末を持ち出した際に接続する通信回線については、学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A555CA">
        <w:rPr>
          <w:rFonts w:hint="eastAsia"/>
        </w:rPr>
        <w:t>LAN</w:t>
      </w:r>
      <w:r w:rsidRPr="00A555CA">
        <w:rPr>
          <w:rFonts w:hint="eastAsia"/>
        </w:rPr>
        <w:t>回線等）で管理すること等も考えられる。</w:t>
      </w:r>
      <w:r w:rsidR="001837DE" w:rsidRPr="00A555CA">
        <w:br/>
      </w:r>
      <w:r w:rsidR="001837DE" w:rsidRPr="00A555CA">
        <w:t>なお、本学支給以外の端末についても、本項と同様の対策を講じることが望ましい。</w:t>
      </w:r>
      <w:r w:rsidRPr="00A555CA">
        <w:br/>
      </w:r>
      <w:r w:rsidRPr="00A555CA">
        <w:rPr>
          <w:rFonts w:hint="eastAsia"/>
        </w:rPr>
        <w:br/>
      </w:r>
      <w:r w:rsidRPr="00A555CA">
        <w:rPr>
          <w:rFonts w:hint="eastAsia"/>
        </w:rPr>
        <w:t>第３項「接続許可を受けていない情報システム」について</w:t>
      </w:r>
      <w:r w:rsidRPr="00A555CA">
        <w:br/>
      </w:r>
      <w:r w:rsidRPr="00A555CA">
        <w:rPr>
          <w:rFonts w:hint="eastAsia"/>
        </w:rPr>
        <w:t>学内通信回線を保護するための対策である。利用を許可されていないサーバ装置、端末</w:t>
      </w:r>
      <w:r w:rsidR="001837DE" w:rsidRPr="00A555CA">
        <w:rPr>
          <w:rFonts w:hint="eastAsia"/>
        </w:rPr>
        <w:t>（支給外端末を含む）</w:t>
      </w:r>
      <w:r w:rsidRPr="00A555CA">
        <w:rPr>
          <w:rFonts w:hint="eastAsia"/>
        </w:rPr>
        <w:t>等を学内通信回線に接続することを禁止している。</w:t>
      </w:r>
      <w:r w:rsidR="001837DE" w:rsidRPr="00A555CA">
        <w:br/>
      </w:r>
      <w:r w:rsidR="001837DE" w:rsidRPr="00A555CA">
        <w:t>特に、要管理対策区域外において学外通信回線に接続した端末（支給外端末を含む）を学内通信回線に直接接続することについては、それぞれの情報システムについての接続許可を決定する前に、そもそもこのような接続を研究教育事務の遂行上認める必要があるのかどうかについて、その是非を判断することを第二百十四条第３項で求めている。</w:t>
      </w:r>
      <w:r w:rsidRPr="00A555CA">
        <w:br/>
      </w:r>
      <w:r w:rsidRPr="00A555CA">
        <w:rPr>
          <w:rFonts w:hint="eastAsia"/>
        </w:rPr>
        <w:br/>
      </w:r>
      <w:r w:rsidRPr="00A555CA">
        <w:rPr>
          <w:rFonts w:hint="eastAsia"/>
        </w:rPr>
        <w:t>第４項「部局技術責任者の承認を得る」について</w:t>
      </w:r>
      <w:r w:rsidRPr="00A555CA">
        <w:br/>
      </w:r>
      <w:r w:rsidRPr="00A555CA">
        <w:rPr>
          <w:rFonts w:hint="eastAsia"/>
        </w:rPr>
        <w:t>利用者等が、利用を認めるソフトウェア以外のソフトウェアを利用する必要がある場合に、部局技術責任者に利用を申請し承認を得ることを求める規定である。</w:t>
      </w:r>
      <w:r w:rsidR="001837DE" w:rsidRPr="00A555CA">
        <w:br/>
      </w:r>
      <w:r w:rsidRPr="00A555CA">
        <w:rPr>
          <w:rFonts w:hint="eastAsia"/>
        </w:rPr>
        <w:t>なお、承認を得る際には、製品名、バージョン、入手方法（ソフトウェアの入手元となる</w:t>
      </w:r>
      <w:r w:rsidRPr="00A555CA">
        <w:rPr>
          <w:rFonts w:hint="eastAsia"/>
        </w:rPr>
        <w:t>URL</w:t>
      </w:r>
      <w:r w:rsidRPr="00A555CA">
        <w:rPr>
          <w:rFonts w:hint="eastAsia"/>
        </w:rPr>
        <w:t>、事業者名等）、入手可能な場合には利用規約等を添付して、部局技術責任者に申請することが望ましい。</w:t>
      </w:r>
      <w:r w:rsidRPr="00A555CA">
        <w:br/>
      </w:r>
      <w:r w:rsidRPr="00A555CA">
        <w:br/>
      </w:r>
      <w:r w:rsidRPr="00A555CA">
        <w:rPr>
          <w:rFonts w:hint="eastAsia"/>
        </w:rPr>
        <w:t>第５項「接続が許可されていない機器等」について</w:t>
      </w:r>
      <w:r w:rsidRPr="00A555CA">
        <w:br/>
      </w:r>
      <w:r w:rsidRPr="00A555CA">
        <w:rPr>
          <w:rFonts w:hint="eastAsia"/>
        </w:rPr>
        <w:t>出所不明の</w:t>
      </w:r>
      <w:r w:rsidRPr="00A555CA">
        <w:rPr>
          <w:rFonts w:hint="eastAsia"/>
        </w:rPr>
        <w:t>USB</w:t>
      </w:r>
      <w:r w:rsidRPr="00A555CA">
        <w:rPr>
          <w:rFonts w:hint="eastAsia"/>
        </w:rPr>
        <w:t>デバイスやセキュリティ管理が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r w:rsidRPr="00A555CA">
        <w:br/>
      </w:r>
      <w:r w:rsidRPr="00A555CA">
        <w:rPr>
          <w:rFonts w:hint="eastAsia"/>
        </w:rPr>
        <w:t>第二百</w:t>
      </w:r>
      <w:r w:rsidR="001837DE" w:rsidRPr="00A555CA">
        <w:rPr>
          <w:rFonts w:hint="eastAsia"/>
        </w:rPr>
        <w:t>十</w:t>
      </w:r>
      <w:r w:rsidR="00663B0A" w:rsidRPr="00A555CA">
        <w:rPr>
          <w:rFonts w:hint="eastAsia"/>
        </w:rPr>
        <w:t>三</w:t>
      </w:r>
      <w:r w:rsidRPr="00A555CA">
        <w:rPr>
          <w:rFonts w:hint="eastAsia"/>
        </w:rPr>
        <w:t>条</w:t>
      </w:r>
      <w:r w:rsidR="00663B0A" w:rsidRPr="00A555CA">
        <w:rPr>
          <w:rFonts w:hint="eastAsia"/>
        </w:rPr>
        <w:t>第４項</w:t>
      </w:r>
      <w:r w:rsidRPr="00A555CA">
        <w:rPr>
          <w:rFonts w:hint="eastAsia"/>
        </w:rPr>
        <w:t>「（解説）</w:t>
      </w:r>
      <w:r w:rsidR="00663B0A" w:rsidRPr="00A555CA">
        <w:rPr>
          <w:rFonts w:hint="eastAsia"/>
        </w:rPr>
        <w:t>「国の行政機関、独立行政法人若しくは指定法人が支給する外部電磁的記録媒体」・「契約により本学との間で取り決めた学外の組織から受け取った外部電磁的記録媒体」について</w:t>
      </w:r>
      <w:r w:rsidRPr="00A555CA">
        <w:rPr>
          <w:rFonts w:hint="eastAsia"/>
        </w:rPr>
        <w:t>」も参照のこと。</w:t>
      </w:r>
      <w:r w:rsidRPr="00A555CA">
        <w:br/>
      </w:r>
      <w:r w:rsidRPr="00A555CA">
        <w:rPr>
          <w:rFonts w:hint="eastAsia"/>
        </w:rPr>
        <w:br/>
      </w:r>
      <w:r w:rsidRPr="00A555CA">
        <w:rPr>
          <w:rFonts w:hint="eastAsia"/>
        </w:rPr>
        <w:t>第７項「定められた安全管理措置」について</w:t>
      </w:r>
      <w:r w:rsidRPr="00A555CA">
        <w:br/>
      </w:r>
      <w:r w:rsidR="00663B0A" w:rsidRPr="00A555CA">
        <w:rPr>
          <w:rFonts w:hint="eastAsia"/>
        </w:rPr>
        <w:lastRenderedPageBreak/>
        <w:t>利用者等に対して、</w:t>
      </w:r>
      <w:r w:rsidRPr="00A555CA">
        <w:rPr>
          <w:rFonts w:hint="eastAsia"/>
        </w:rPr>
        <w:t>第</w:t>
      </w:r>
      <w:r w:rsidR="001A18C9" w:rsidRPr="00A555CA">
        <w:rPr>
          <w:rFonts w:hint="eastAsia"/>
        </w:rPr>
        <w:t>二百十三</w:t>
      </w:r>
      <w:r w:rsidRPr="00A555CA">
        <w:rPr>
          <w:rFonts w:hint="eastAsia"/>
        </w:rPr>
        <w:t>条</w:t>
      </w:r>
      <w:r w:rsidR="00663B0A" w:rsidRPr="00A555CA">
        <w:rPr>
          <w:rFonts w:hint="eastAsia"/>
        </w:rPr>
        <w:t>第２項において</w:t>
      </w:r>
      <w:r w:rsidRPr="00A555CA">
        <w:rPr>
          <w:rFonts w:hint="eastAsia"/>
        </w:rPr>
        <w:t>全学実施責任者が定めた</w:t>
      </w:r>
      <w:r w:rsidR="00663B0A" w:rsidRPr="00A555CA">
        <w:rPr>
          <w:rFonts w:hint="eastAsia"/>
        </w:rPr>
        <w:t>利用手順の遵守を求めている。取り扱う情報の格付や取扱制限に応じて、適切に情報処理を行うこと</w:t>
      </w:r>
      <w:r w:rsidRPr="00A555CA">
        <w:rPr>
          <w:rFonts w:hint="eastAsia"/>
        </w:rPr>
        <w:t>が求められる。</w:t>
      </w:r>
      <w:r w:rsidRPr="00A555CA">
        <w:br/>
      </w:r>
      <w:r w:rsidRPr="00A555CA">
        <w:rPr>
          <w:rFonts w:hint="eastAsia"/>
        </w:rPr>
        <w:br/>
      </w:r>
      <w:r w:rsidRPr="00A555CA">
        <w:rPr>
          <w:rFonts w:hint="eastAsia"/>
        </w:rPr>
        <w:t>第８項「許可を得る」について</w:t>
      </w:r>
      <w:r w:rsidRPr="00A555CA">
        <w:br/>
      </w:r>
      <w:r w:rsidR="00663B0A" w:rsidRPr="00A555CA">
        <w:rPr>
          <w:rFonts w:hint="eastAsia"/>
        </w:rPr>
        <w:t>利用者等に対して、</w:t>
      </w:r>
      <w:r w:rsidRPr="00A555CA">
        <w:rPr>
          <w:rFonts w:hint="eastAsia"/>
        </w:rPr>
        <w:t>第二百</w:t>
      </w:r>
      <w:r w:rsidR="00787E92" w:rsidRPr="00A555CA">
        <w:rPr>
          <w:rFonts w:hint="eastAsia"/>
        </w:rPr>
        <w:t>十三</w:t>
      </w:r>
      <w:r w:rsidRPr="00A555CA">
        <w:rPr>
          <w:rFonts w:hint="eastAsia"/>
        </w:rPr>
        <w:t>条</w:t>
      </w:r>
      <w:r w:rsidR="00663B0A" w:rsidRPr="00A555CA">
        <w:rPr>
          <w:rFonts w:hint="eastAsia"/>
        </w:rPr>
        <w:t>第２項</w:t>
      </w:r>
      <w:r w:rsidRPr="00A555CA">
        <w:rPr>
          <w:rFonts w:hint="eastAsia"/>
        </w:rPr>
        <w:t>において全学実施責任者が定めた許可手続の実施を求めている。利用開始時の許可申請だけではなく、利用期間満了時又は利用終了時の手続等を定めている場合があるので、</w:t>
      </w:r>
      <w:r w:rsidR="00663B0A" w:rsidRPr="00A555CA">
        <w:rPr>
          <w:rFonts w:hint="eastAsia"/>
        </w:rPr>
        <w:t>これらについても</w:t>
      </w:r>
      <w:r w:rsidRPr="00A555CA">
        <w:rPr>
          <w:rFonts w:hint="eastAsia"/>
        </w:rPr>
        <w:t>定められた手順に従</w:t>
      </w:r>
      <w:r w:rsidR="00663B0A" w:rsidRPr="00A555CA">
        <w:rPr>
          <w:rFonts w:hint="eastAsia"/>
        </w:rPr>
        <w:t>うことが必要で</w:t>
      </w:r>
      <w:r w:rsidRPr="00A555CA">
        <w:rPr>
          <w:rFonts w:hint="eastAsia"/>
        </w:rPr>
        <w:t>ある。</w:t>
      </w:r>
      <w:r w:rsidR="00663B0A" w:rsidRPr="00A555CA">
        <w:br/>
      </w:r>
      <w:r w:rsidR="00663B0A" w:rsidRPr="00A555CA">
        <w:br/>
      </w:r>
      <w:r w:rsidR="00663B0A" w:rsidRPr="00A555CA">
        <w:rPr>
          <w:rFonts w:hint="eastAsia"/>
        </w:rPr>
        <w:t>第１１項「許可を得る」について</w:t>
      </w:r>
      <w:r w:rsidR="00663B0A" w:rsidRPr="00A555CA">
        <w:br/>
      </w:r>
      <w:r w:rsidR="00663B0A" w:rsidRPr="00A555CA">
        <w:rPr>
          <w:rFonts w:hint="eastAsia"/>
        </w:rPr>
        <w:t>第二百十三条第５項において、</w:t>
      </w:r>
      <w:r w:rsidR="00663B0A" w:rsidRPr="00A555CA">
        <w:rPr>
          <w:rFonts w:hint="eastAsia"/>
        </w:rPr>
        <w:t>USB</w:t>
      </w:r>
      <w:r w:rsidR="00663B0A" w:rsidRPr="00A555CA">
        <w:rPr>
          <w:rFonts w:hint="eastAsia"/>
        </w:rPr>
        <w:t>メモリ等の外部電磁的記録媒体を要管理対策区域外に持ち出す場合についての全学実施責任者が定めた許可手続の実施を求めている。外部電磁的記録媒体の利用開始時の許可申請だけではなく、利用期間満了時又は利用終了時の手続等を定めている場合があるので、これらについても定められた手順に従って、適切に措置する必要がある。</w:t>
      </w:r>
    </w:p>
    <w:p w14:paraId="51EA4893" w14:textId="77777777" w:rsidR="000259DF" w:rsidRPr="00A555CA" w:rsidRDefault="000259DF" w:rsidP="000259DF"/>
    <w:p w14:paraId="23EF0F76" w14:textId="7081F04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20</w:t>
      </w:r>
      <w:r w:rsidR="000259DF" w:rsidRPr="00A555CA">
        <w:rPr>
          <w:rStyle w:val="af7"/>
          <w:rFonts w:hint="eastAsia"/>
        </w:rPr>
        <w:t xml:space="preserve">　（情報システムを不正操作から保護するための対策）（政府機関統一基準の対応項番</w:t>
      </w:r>
      <w:r w:rsidR="000259DF" w:rsidRPr="00A555CA">
        <w:rPr>
          <w:rStyle w:val="af7"/>
          <w:rFonts w:hint="eastAsia"/>
        </w:rPr>
        <w:t>8.1.1(3)-1</w:t>
      </w:r>
      <w:r w:rsidR="000259DF" w:rsidRPr="00A555CA">
        <w:rPr>
          <w:rStyle w:val="af7"/>
          <w:rFonts w:hint="eastAsia"/>
        </w:rPr>
        <w:t>）</w:t>
      </w:r>
    </w:p>
    <w:p w14:paraId="2530F677" w14:textId="539AD59F" w:rsidR="000259DF" w:rsidRPr="00A555CA" w:rsidRDefault="00934D20" w:rsidP="000259DF">
      <w:pPr>
        <w:pStyle w:val="aff3"/>
      </w:pPr>
      <w:r w:rsidRPr="00A555CA">
        <w:rPr>
          <w:rFonts w:hint="eastAsia"/>
        </w:rPr>
        <w:t>第二百二十</w:t>
      </w:r>
      <w:r w:rsidR="000259DF" w:rsidRPr="00A555CA">
        <w:rPr>
          <w:rFonts w:hint="eastAsia"/>
        </w:rPr>
        <w:t>条　利用者等は、第三者による不正操作のおそれがある場合は、</w:t>
      </w:r>
      <w:bookmarkStart w:id="35" w:name="_Hlk14106054"/>
      <w:r w:rsidR="000259DF" w:rsidRPr="00A555CA">
        <w:rPr>
          <w:rFonts w:hint="eastAsia"/>
        </w:rPr>
        <w:t>情報システムを不正操作から保護するため</w:t>
      </w:r>
      <w:bookmarkEnd w:id="35"/>
      <w:r w:rsidR="000259DF" w:rsidRPr="00A555CA">
        <w:rPr>
          <w:rFonts w:hint="eastAsia"/>
        </w:rPr>
        <w:t>に、以下を例とする措置を講ずること。</w:t>
      </w:r>
    </w:p>
    <w:p w14:paraId="626BE97A" w14:textId="77777777" w:rsidR="000259DF" w:rsidRPr="00A555CA" w:rsidRDefault="000259DF" w:rsidP="000259DF">
      <w:pPr>
        <w:pStyle w:val="aff4"/>
      </w:pPr>
      <w:r w:rsidRPr="00A555CA">
        <w:rPr>
          <w:rFonts w:hint="eastAsia"/>
        </w:rPr>
        <w:t>一　スクリーンロックの設定</w:t>
      </w:r>
    </w:p>
    <w:p w14:paraId="60E8DAA4" w14:textId="77777777" w:rsidR="000259DF" w:rsidRPr="00A555CA" w:rsidRDefault="000259DF" w:rsidP="000259DF">
      <w:pPr>
        <w:pStyle w:val="aff4"/>
      </w:pPr>
      <w:r w:rsidRPr="00A555CA">
        <w:rPr>
          <w:rFonts w:hint="eastAsia"/>
        </w:rPr>
        <w:t>二　利用後のログアウト徹底</w:t>
      </w:r>
    </w:p>
    <w:p w14:paraId="60189FF1" w14:textId="77777777" w:rsidR="000259DF" w:rsidRPr="00A555CA" w:rsidRDefault="000259DF" w:rsidP="000259DF">
      <w:pPr>
        <w:pStyle w:val="aff4"/>
      </w:pPr>
      <w:r w:rsidRPr="00A555CA">
        <w:rPr>
          <w:rFonts w:hint="eastAsia"/>
        </w:rPr>
        <w:t>三　利用後に情報システムを鍵付き保管庫等に格納し施錠</w:t>
      </w:r>
    </w:p>
    <w:p w14:paraId="4C583665" w14:textId="2871436B" w:rsidR="00FE7C53" w:rsidRPr="00A555CA" w:rsidRDefault="00FE7C53" w:rsidP="00FE7C53">
      <w:pPr>
        <w:pStyle w:val="afff0"/>
      </w:pPr>
      <w:r w:rsidRPr="00A555CA">
        <w:rPr>
          <w:rFonts w:hint="eastAsia"/>
        </w:rPr>
        <w:t>注意：本条は本基準の適用対象者に対し、情報システムを不正操作から保護するための措置を講じ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BBCBCA4" w14:textId="77777777" w:rsidR="000259DF" w:rsidRPr="00A555CA" w:rsidRDefault="000259DF" w:rsidP="000259DF"/>
    <w:p w14:paraId="029D9C20" w14:textId="23CC9E0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21</w:t>
      </w:r>
      <w:r w:rsidR="000259DF" w:rsidRPr="00A555CA">
        <w:rPr>
          <w:rStyle w:val="af7"/>
          <w:rFonts w:hint="eastAsia"/>
        </w:rPr>
        <w:t xml:space="preserve">　（電子メール・ウェブの利用時の対策）（政府機関統一基準の対応項番</w:t>
      </w:r>
      <w:r w:rsidR="000259DF" w:rsidRPr="00A555CA">
        <w:rPr>
          <w:rStyle w:val="af7"/>
          <w:rFonts w:hint="eastAsia"/>
        </w:rPr>
        <w:t>8.1.1(4)</w:t>
      </w:r>
      <w:r w:rsidR="000259DF" w:rsidRPr="00A555CA">
        <w:rPr>
          <w:rStyle w:val="af7"/>
          <w:rFonts w:hint="eastAsia"/>
        </w:rPr>
        <w:t>）</w:t>
      </w:r>
    </w:p>
    <w:p w14:paraId="737B221B" w14:textId="128E7A56" w:rsidR="000259DF" w:rsidRPr="00A555CA" w:rsidRDefault="00934D20" w:rsidP="000259DF">
      <w:pPr>
        <w:pStyle w:val="aff3"/>
      </w:pPr>
      <w:r w:rsidRPr="00A555CA">
        <w:rPr>
          <w:rFonts w:hint="eastAsia"/>
        </w:rPr>
        <w:t>第二百二十一</w:t>
      </w:r>
      <w:r w:rsidR="000259DF" w:rsidRPr="00A555CA">
        <w:rPr>
          <w:rFonts w:hint="eastAsia"/>
        </w:rPr>
        <w:t>条　利用者等は、要機密情報を含む電子メールを送受信する場合には、本学が運営し、又は外部委託した電子メールサーバにより提供される電子メールサービスを利用すること。</w:t>
      </w:r>
    </w:p>
    <w:p w14:paraId="55D865A3" w14:textId="10AAEF0B" w:rsidR="000259DF" w:rsidRPr="00A555CA" w:rsidRDefault="000259DF" w:rsidP="00091313">
      <w:pPr>
        <w:pStyle w:val="aff3"/>
      </w:pPr>
      <w:r w:rsidRPr="00A555CA">
        <w:rPr>
          <w:rFonts w:hint="eastAsia"/>
        </w:rPr>
        <w:t>２　利用者等は、学外の者へ電子メールにより情報を送信する場合は、当該電子メールのドメイン名に</w:t>
      </w:r>
      <w:r w:rsidRPr="00A555CA">
        <w:rPr>
          <w:rFonts w:hint="eastAsia"/>
        </w:rPr>
        <w:t>A</w:t>
      </w:r>
      <w:r w:rsidRPr="00A555CA">
        <w:rPr>
          <w:rFonts w:hint="eastAsia"/>
        </w:rPr>
        <w:t>大学ドメイン名を使用すること。ただし、</w:t>
      </w:r>
      <w:r w:rsidR="00091313" w:rsidRPr="00A555CA">
        <w:rPr>
          <w:rFonts w:hint="eastAsia"/>
        </w:rPr>
        <w:t>電子メールを受信する学外の者が、本学の利用者等から送信された電子メールであることを認知できる場合（</w:t>
      </w:r>
      <w:r w:rsidR="00091313" w:rsidRPr="00A555CA">
        <w:rPr>
          <w:rFonts w:hint="eastAsia"/>
        </w:rPr>
        <w:t>A</w:t>
      </w:r>
      <w:r w:rsidR="00091313" w:rsidRPr="00A555CA">
        <w:rPr>
          <w:rFonts w:hint="eastAsia"/>
        </w:rPr>
        <w:t>大学ドメイン名が使用できない場合に限る。）</w:t>
      </w:r>
      <w:r w:rsidRPr="00A555CA">
        <w:rPr>
          <w:rFonts w:hint="eastAsia"/>
        </w:rPr>
        <w:t>。</w:t>
      </w:r>
    </w:p>
    <w:p w14:paraId="69C00A7C" w14:textId="77777777" w:rsidR="000259DF" w:rsidRPr="00A555CA" w:rsidRDefault="000259DF" w:rsidP="000259DF">
      <w:pPr>
        <w:pStyle w:val="aff3"/>
      </w:pPr>
      <w:r w:rsidRPr="00A555CA">
        <w:rPr>
          <w:rFonts w:hint="eastAsia"/>
        </w:rPr>
        <w:t>３　利用者等は、不審な電子メールを受信した場合には、あらかじめ定められた手順に従い、対</w:t>
      </w:r>
      <w:r w:rsidRPr="00A555CA">
        <w:rPr>
          <w:rFonts w:hint="eastAsia"/>
        </w:rPr>
        <w:lastRenderedPageBreak/>
        <w:t>処すること。</w:t>
      </w:r>
    </w:p>
    <w:p w14:paraId="075F22F3" w14:textId="77777777" w:rsidR="000259DF" w:rsidRPr="00A555CA" w:rsidRDefault="000259DF" w:rsidP="000259DF">
      <w:pPr>
        <w:pStyle w:val="aff3"/>
      </w:pPr>
      <w:r w:rsidRPr="00A555CA">
        <w:rPr>
          <w:rFonts w:hint="eastAsia"/>
        </w:rPr>
        <w:t>４　利用者等は、ウェブクライアントの設定を見直す必要がある場合は、情報セキュリティに影響を及ぼすおそれのある設定変更を行わないこと。</w:t>
      </w:r>
    </w:p>
    <w:p w14:paraId="67CC66F8" w14:textId="77777777" w:rsidR="000259DF" w:rsidRPr="00A555CA" w:rsidRDefault="000259DF" w:rsidP="000259DF">
      <w:pPr>
        <w:pStyle w:val="aff3"/>
      </w:pPr>
      <w:r w:rsidRPr="00A555CA">
        <w:rPr>
          <w:rFonts w:hint="eastAsia"/>
        </w:rPr>
        <w:t>５　利用者等は、ウェブクライアントが動作するサーバ装置又は端末にソフトウェアをダウンロードする場合には、電子署名により当該ソフトウェアの配布元を確認すること。</w:t>
      </w:r>
    </w:p>
    <w:p w14:paraId="279715C2" w14:textId="77777777" w:rsidR="000259DF" w:rsidRPr="00A555CA" w:rsidRDefault="000259DF" w:rsidP="000259DF">
      <w:pPr>
        <w:pStyle w:val="aff3"/>
      </w:pPr>
      <w:r w:rsidRPr="00A555CA">
        <w:rPr>
          <w:rFonts w:hint="eastAsia"/>
        </w:rPr>
        <w:t>６　利用者等は、閲覧しているウェブサイトに表示されるフォームに要機密情報を入力して送信する場合には、以下の事項を確認すること。</w:t>
      </w:r>
    </w:p>
    <w:p w14:paraId="6A2A68E6" w14:textId="77777777" w:rsidR="000259DF" w:rsidRPr="00A555CA" w:rsidRDefault="000259DF" w:rsidP="000259DF">
      <w:pPr>
        <w:pStyle w:val="aff4"/>
      </w:pPr>
      <w:r w:rsidRPr="00A555CA">
        <w:rPr>
          <w:rFonts w:hint="eastAsia"/>
        </w:rPr>
        <w:t>一　送信内容が暗号化されること</w:t>
      </w:r>
    </w:p>
    <w:p w14:paraId="78072CF2" w14:textId="77777777" w:rsidR="000259DF" w:rsidRPr="00A555CA" w:rsidRDefault="000259DF" w:rsidP="000259DF">
      <w:pPr>
        <w:pStyle w:val="aff4"/>
      </w:pPr>
      <w:r w:rsidRPr="00A555CA">
        <w:rPr>
          <w:rFonts w:hint="eastAsia"/>
        </w:rPr>
        <w:t>二　当該ウェブサイトが送信先として想定している組織のものであること</w:t>
      </w:r>
    </w:p>
    <w:p w14:paraId="4654479C" w14:textId="4C8AE580" w:rsidR="000259DF" w:rsidRPr="00A555CA" w:rsidRDefault="000259DF" w:rsidP="000259DF">
      <w:pPr>
        <w:pStyle w:val="a9"/>
      </w:pPr>
      <w:r w:rsidRPr="00A555CA">
        <w:rPr>
          <w:rFonts w:hint="eastAsia"/>
        </w:rPr>
        <w:t>解説：第１項「送受信」について</w:t>
      </w:r>
      <w:r w:rsidRPr="00A555CA">
        <w:br/>
      </w:r>
      <w:r w:rsidRPr="00A555CA">
        <w:rPr>
          <w:rFonts w:hint="eastAsia"/>
        </w:rPr>
        <w:t>「送受信」には電子メールの「転送」が含まれる。したがって、本学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報の格付及び取扱制限にかかわらず行われるため、第四十</w:t>
      </w:r>
      <w:r w:rsidR="00173010" w:rsidRPr="00A555CA">
        <w:rPr>
          <w:rFonts w:hint="eastAsia"/>
        </w:rPr>
        <w:t>六</w:t>
      </w:r>
      <w:r w:rsidRPr="00A555CA">
        <w:rPr>
          <w:rFonts w:hint="eastAsia"/>
        </w:rPr>
        <w:t>条「情報の運搬又は送信」に規定されている要機密情報の送信についての遵守事項に違反しないように留意する必要がある。</w:t>
      </w:r>
      <w:r w:rsidRPr="00A555CA">
        <w:br/>
      </w:r>
      <w:r w:rsidRPr="00A555CA">
        <w:rPr>
          <w:rFonts w:hint="eastAsia"/>
        </w:rPr>
        <w:br/>
      </w:r>
      <w:r w:rsidRPr="00A555CA">
        <w:rPr>
          <w:rFonts w:hint="eastAsia"/>
        </w:rPr>
        <w:t>第３項「不審な電子メール」について</w:t>
      </w:r>
      <w:r w:rsidRPr="00A555CA">
        <w:br/>
      </w:r>
      <w:r w:rsidRPr="00A555CA">
        <w:rPr>
          <w:rFonts w:hint="eastAsia"/>
        </w:rPr>
        <w:t>「不審な電子メール</w:t>
      </w:r>
      <w:r w:rsidRPr="00A555CA">
        <w:fldChar w:fldCharType="begin"/>
      </w:r>
      <w:r w:rsidRPr="00A555CA">
        <w:instrText xml:space="preserve"> XE "</w:instrText>
      </w:r>
      <w:r w:rsidRPr="00A555CA">
        <w:rPr>
          <w:rFonts w:hint="eastAsia"/>
        </w:rPr>
        <w:instrText>不審な電子メール</w:instrText>
      </w:r>
      <w:r w:rsidRPr="00A555CA">
        <w:instrText>" \y "</w:instrText>
      </w:r>
      <w:r w:rsidRPr="00A555CA">
        <w:instrText>ふしんなでんしめーる</w:instrText>
      </w:r>
      <w:r w:rsidRPr="00A555CA">
        <w:instrText xml:space="preserve">" \b </w:instrText>
      </w:r>
      <w:r w:rsidRPr="00A555CA">
        <w:fldChar w:fldCharType="end"/>
      </w:r>
      <w:r w:rsidRPr="00A555CA">
        <w:rPr>
          <w:rFonts w:hint="eastAsia"/>
        </w:rPr>
        <w:t>」とは、受信する覚えのない電子メールであって、電子メール本文中に</w:t>
      </w:r>
      <w:r w:rsidRPr="00A555CA">
        <w:rPr>
          <w:rFonts w:hint="eastAsia"/>
        </w:rPr>
        <w:t>URL</w:t>
      </w:r>
      <w:r w:rsidRPr="00A555CA">
        <w:rPr>
          <w:rFonts w:hint="eastAsia"/>
        </w:rPr>
        <w:t>が記載されているもの、実行形式や文書形式のファイルが添付されているもの等が該当する。こういった電子メールについて、むやみに</w:t>
      </w:r>
      <w:r w:rsidRPr="00A555CA">
        <w:rPr>
          <w:rFonts w:hint="eastAsia"/>
        </w:rPr>
        <w:t>URL</w:t>
      </w:r>
      <w:r w:rsidRPr="00A555CA">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A555CA">
        <w:rPr>
          <w:rFonts w:hint="eastAsia"/>
        </w:rPr>
        <w:t>CSIRT</w:t>
      </w:r>
      <w:r w:rsidRPr="00A555CA">
        <w:rPr>
          <w:rFonts w:hint="eastAsia"/>
        </w:rPr>
        <w:t>や当該電子メールを扱う情報システムの部局技術責任者等が考えられる。</w:t>
      </w:r>
      <w:r w:rsidRPr="00A555CA">
        <w:br/>
      </w:r>
      <w:r w:rsidRPr="00A555CA">
        <w:rPr>
          <w:rFonts w:hint="eastAsia"/>
        </w:rPr>
        <w:br/>
      </w:r>
      <w:r w:rsidRPr="00A555CA">
        <w:rPr>
          <w:rFonts w:hint="eastAsia"/>
        </w:rPr>
        <w:t>第４項「情報セキュリティに影響を及ぼすおそれのある設定変更を行わない」について</w:t>
      </w:r>
      <w:r w:rsidRPr="00A555CA">
        <w:br/>
      </w:r>
      <w:r w:rsidRPr="00A555CA">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r w:rsidRPr="00A555CA">
        <w:br/>
      </w:r>
      <w:r w:rsidRPr="00A555CA">
        <w:rPr>
          <w:rFonts w:hint="eastAsia"/>
        </w:rPr>
        <w:t>＜ブラウザのセキュリティ設定項目の例＞</w:t>
      </w:r>
      <w:r w:rsidRPr="00A555CA">
        <w:br/>
      </w:r>
      <w:r w:rsidRPr="00A555CA">
        <w:rPr>
          <w:rFonts w:hint="eastAsia"/>
        </w:rPr>
        <w:t>・</w:t>
      </w:r>
      <w:r w:rsidRPr="00A555CA">
        <w:rPr>
          <w:rFonts w:hint="eastAsia"/>
        </w:rPr>
        <w:t>ActiveX</w:t>
      </w:r>
      <w:r w:rsidRPr="00A555CA">
        <w:rPr>
          <w:rFonts w:hint="eastAsia"/>
        </w:rPr>
        <w:t>コントロールの実行</w:t>
      </w:r>
      <w:r w:rsidRPr="00A555CA">
        <w:br/>
      </w:r>
      <w:r w:rsidRPr="00A555CA">
        <w:rPr>
          <w:rFonts w:hint="eastAsia"/>
        </w:rPr>
        <w:t>・</w:t>
      </w:r>
      <w:r w:rsidRPr="00A555CA">
        <w:rPr>
          <w:rFonts w:hint="eastAsia"/>
        </w:rPr>
        <w:t>Java</w:t>
      </w:r>
      <w:r w:rsidRPr="00A555CA">
        <w:rPr>
          <w:rFonts w:hint="eastAsia"/>
        </w:rPr>
        <w:t>の実行</w:t>
      </w:r>
      <w:r w:rsidRPr="00A555CA">
        <w:br/>
      </w:r>
      <w:r w:rsidRPr="00A555CA">
        <w:rPr>
          <w:rFonts w:hint="eastAsia"/>
        </w:rPr>
        <w:br/>
      </w:r>
      <w:r w:rsidRPr="00A555CA">
        <w:rPr>
          <w:rFonts w:hint="eastAsia"/>
        </w:rPr>
        <w:t>第６項第１号「送信内容が暗号化されること」について</w:t>
      </w:r>
      <w:r w:rsidRPr="00A555CA">
        <w:br/>
      </w:r>
      <w:r w:rsidRPr="00A555CA">
        <w:rPr>
          <w:rFonts w:hint="eastAsia"/>
        </w:rPr>
        <w:t>主体認証情報等を入力して送信する場合には、ブラウザの鍵アイコンの表示を確認するなどにより、</w:t>
      </w:r>
      <w:r w:rsidR="00091313" w:rsidRPr="00A555CA">
        <w:rPr>
          <w:rFonts w:hint="eastAsia"/>
        </w:rPr>
        <w:t>TLS</w:t>
      </w:r>
      <w:r w:rsidR="00091313" w:rsidRPr="00A555CA">
        <w:rPr>
          <w:rFonts w:hint="eastAsia"/>
        </w:rPr>
        <w:t>（</w:t>
      </w:r>
      <w:r w:rsidRPr="00A555CA">
        <w:rPr>
          <w:rFonts w:hint="eastAsia"/>
        </w:rPr>
        <w:t>SSL</w:t>
      </w:r>
      <w:r w:rsidRPr="00A555CA">
        <w:rPr>
          <w:rFonts w:hint="eastAsia"/>
        </w:rPr>
        <w:t>）等の暗号化通信が使用され、要機密情報が</w:t>
      </w:r>
      <w:r w:rsidRPr="00A555CA">
        <w:rPr>
          <w:rFonts w:hint="eastAsia"/>
        </w:rPr>
        <w:lastRenderedPageBreak/>
        <w:t>適切に保護されることを確認することを求める事項である。</w:t>
      </w:r>
      <w:r w:rsidRPr="00A555CA">
        <w:br/>
      </w:r>
      <w:r w:rsidRPr="00A555CA">
        <w:rPr>
          <w:rFonts w:hint="eastAsia"/>
        </w:rPr>
        <w:t>なお、「閲覧しているウェブサイトに表示されるフォームに要機密情報を入力して送信する場合」とは、例えばウェブメール本文の入力欄に要機密情報を入力すること等を指す。</w:t>
      </w:r>
      <w:r w:rsidRPr="00A555CA">
        <w:br/>
      </w:r>
      <w:r w:rsidRPr="00A555CA">
        <w:rPr>
          <w:rFonts w:hint="eastAsia"/>
        </w:rPr>
        <w:br/>
      </w:r>
      <w:r w:rsidRPr="00A555CA">
        <w:rPr>
          <w:rFonts w:hint="eastAsia"/>
        </w:rPr>
        <w:t>第６項第２号「当該ウェブサイトが送信先として想定している組織のものであること」について</w:t>
      </w:r>
      <w:r w:rsidRPr="00A555CA">
        <w:br/>
      </w:r>
      <w:r w:rsidRPr="00A555CA">
        <w:rPr>
          <w:rFonts w:hint="eastAsia"/>
        </w:rPr>
        <w:t>ブラウザで主体認証情報等を入力して送信する場合には、ウェブサーバの電子証明書の内容から当該ウェブサイトが想定している組織のものであることを確認するなどの方法により、適切でない送信先に当該情報を誤って送信することを回避する必要がある。</w:t>
      </w:r>
      <w:r w:rsidRPr="00A555CA">
        <w:br/>
      </w:r>
      <w:r w:rsidRPr="00A555CA">
        <w:rPr>
          <w:rFonts w:hint="eastAsia"/>
        </w:rPr>
        <w:t>なお、ウェブサイトの閲覧時にウェブサーバの電子証明書が適切でない旨の警告ダイアログが表示された場合には、当該ウェブサイトがなりすましに利用されている可能性があるため、利用を中止する必要がある。</w:t>
      </w:r>
      <w:r w:rsidRPr="00A555CA">
        <w:br/>
      </w:r>
      <w:r w:rsidRPr="00A555CA">
        <w:rPr>
          <w:rFonts w:hint="eastAsia"/>
        </w:rPr>
        <w:t>近年において被害が広がっている「フィッシング</w:t>
      </w:r>
      <w:r w:rsidRPr="00A555CA">
        <w:rPr>
          <w:rFonts w:hint="eastAsia"/>
        </w:rPr>
        <w:t>(Phishing)</w:t>
      </w:r>
      <w:r w:rsidRPr="00A555CA">
        <w:rPr>
          <w:rFonts w:hint="eastAsia"/>
        </w:rPr>
        <w:t>」と呼ばれる悪質な行為に対しても十分警戒する必要がある。フィッシングは、悪意ある第三者等が、実在する</w:t>
      </w:r>
      <w:r w:rsidR="00B2628D" w:rsidRPr="00A555CA">
        <w:rPr>
          <w:rFonts w:hint="eastAsia"/>
        </w:rPr>
        <w:t>本学</w:t>
      </w:r>
      <w:r w:rsidRPr="00A555CA">
        <w:rPr>
          <w:rFonts w:hint="eastAsia"/>
        </w:rPr>
        <w:t>からのお知らせであるかのように偽装した電子メールを送りつけ、受け取った者にその電子メールに記載された</w:t>
      </w:r>
      <w:r w:rsidRPr="00A555CA">
        <w:rPr>
          <w:rFonts w:hint="eastAsia"/>
        </w:rPr>
        <w:t>URL</w:t>
      </w:r>
      <w:r w:rsidRPr="00A555CA">
        <w:rPr>
          <w:rFonts w:hint="eastAsia"/>
        </w:rPr>
        <w:t>をクリックさせ、あらかじめ用意された偽のウェブサイトに誘導し、</w:t>
      </w:r>
      <w:r w:rsidRPr="00A555CA">
        <w:rPr>
          <w:rFonts w:hint="eastAsia"/>
        </w:rPr>
        <w:t>ID</w:t>
      </w:r>
      <w:r w:rsidRPr="00A555CA">
        <w:rPr>
          <w:rFonts w:hint="eastAsia"/>
        </w:rPr>
        <w:t>、パスワード、その他重要な情報を記入させて、情報を窃取するという行為である。このようなフィッシングの被害を避けるためにも、本項で示す対策を実施することが重要である。</w:t>
      </w:r>
    </w:p>
    <w:p w14:paraId="2A4C03B7" w14:textId="77777777" w:rsidR="000259DF" w:rsidRPr="00A555CA" w:rsidRDefault="000259DF" w:rsidP="000259DF"/>
    <w:p w14:paraId="4137475E" w14:textId="1E2FBE4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22</w:t>
      </w:r>
      <w:r w:rsidR="000259DF" w:rsidRPr="00A555CA">
        <w:rPr>
          <w:rStyle w:val="af7"/>
          <w:rFonts w:hint="eastAsia"/>
        </w:rPr>
        <w:t xml:space="preserve">　（識別コード・主体認証情報の取扱い）（政府機関統一基準の対応項番</w:t>
      </w:r>
      <w:r w:rsidR="000259DF" w:rsidRPr="00A555CA">
        <w:rPr>
          <w:rStyle w:val="af7"/>
          <w:rFonts w:hint="eastAsia"/>
        </w:rPr>
        <w:t>8.1.1(5)</w:t>
      </w:r>
      <w:r w:rsidR="000259DF" w:rsidRPr="00A555CA">
        <w:rPr>
          <w:rStyle w:val="af7"/>
          <w:rFonts w:hint="eastAsia"/>
        </w:rPr>
        <w:t>）</w:t>
      </w:r>
    </w:p>
    <w:p w14:paraId="00B9AA5C" w14:textId="533160A3" w:rsidR="000259DF" w:rsidRPr="00A555CA" w:rsidRDefault="00934D20" w:rsidP="000259DF">
      <w:pPr>
        <w:pStyle w:val="aff3"/>
      </w:pPr>
      <w:r w:rsidRPr="00A555CA">
        <w:rPr>
          <w:rFonts w:hint="eastAsia"/>
        </w:rPr>
        <w:t>第二百二十二</w:t>
      </w:r>
      <w:r w:rsidR="000259DF" w:rsidRPr="00A555CA">
        <w:rPr>
          <w:rFonts w:hint="eastAsia"/>
        </w:rPr>
        <w:t>条　利用者等は、主体認証の際に自己に付与された識別コード以外の識別コードを用いて情報システムを利用しないこと。</w:t>
      </w:r>
    </w:p>
    <w:p w14:paraId="6DC92A4A" w14:textId="77777777" w:rsidR="000259DF" w:rsidRPr="00A555CA" w:rsidRDefault="000259DF" w:rsidP="000259DF">
      <w:pPr>
        <w:pStyle w:val="aff3"/>
      </w:pPr>
      <w:r w:rsidRPr="00A555CA">
        <w:rPr>
          <w:rFonts w:hint="eastAsia"/>
        </w:rPr>
        <w:t>２　利用者等は、自己に付与された識別コードを適切に管理すること。</w:t>
      </w:r>
    </w:p>
    <w:p w14:paraId="596852CB" w14:textId="77777777" w:rsidR="000259DF" w:rsidRPr="00A555CA" w:rsidRDefault="000259DF" w:rsidP="000259DF">
      <w:pPr>
        <w:pStyle w:val="aff3"/>
      </w:pPr>
      <w:r w:rsidRPr="00A555CA">
        <w:rPr>
          <w:rFonts w:hint="eastAsia"/>
        </w:rPr>
        <w:t>３　利用者等は、管理者権限を持つ識別コードを付与された場合には、管理者としての業務遂行時に限定して、当該識別コードを利用すること。</w:t>
      </w:r>
    </w:p>
    <w:p w14:paraId="123D0925" w14:textId="77777777" w:rsidR="000259DF" w:rsidRPr="00A555CA" w:rsidRDefault="000259DF" w:rsidP="000259DF">
      <w:pPr>
        <w:pStyle w:val="aff3"/>
      </w:pPr>
      <w:r w:rsidRPr="00A555CA">
        <w:rPr>
          <w:rFonts w:hint="eastAsia"/>
        </w:rPr>
        <w:t>４　利用者等は、自己の主体認証情報の管理を徹底すること。</w:t>
      </w:r>
    </w:p>
    <w:p w14:paraId="4A948A49" w14:textId="77777777" w:rsidR="000259DF" w:rsidRPr="00A555CA" w:rsidRDefault="000259DF" w:rsidP="000259DF">
      <w:pPr>
        <w:pStyle w:val="a9"/>
      </w:pPr>
      <w:r w:rsidRPr="00A555CA">
        <w:rPr>
          <w:rFonts w:hint="eastAsia"/>
        </w:rPr>
        <w:t>解説：第１項「自己に付与された識別コード以外の識別コード」について</w:t>
      </w:r>
      <w:r w:rsidRPr="00A555CA">
        <w:br/>
      </w:r>
      <w:r w:rsidRPr="00A555CA">
        <w:rPr>
          <w:rFonts w:hint="eastAsia"/>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r w:rsidRPr="00A555CA">
        <w:br/>
      </w:r>
      <w:r w:rsidRPr="00A555CA">
        <w:rPr>
          <w:rFonts w:hint="eastAsia"/>
        </w:rPr>
        <w:t>業務の継続のために、他者の識別コードを使うことが不可避の場合には、例外</w:t>
      </w:r>
      <w:r w:rsidRPr="00A555CA">
        <w:rPr>
          <w:rFonts w:hint="eastAsia"/>
        </w:rPr>
        <w:lastRenderedPageBreak/>
        <w:t>措置の手続を行う際に本人の事前の了解に加えて、部局技術責任者の承認を得ることが最低限必要である。また、他者の識別コードを使用していた期間とアクセスの内容を、事後速やかに、部局技術責任者に報告しなければならない。部局技術責任者は、その理由と使用期間を記録に残すことによって、事後に当該識別コードを実際に使用していた者を特定できるように備えることが望ましい。</w:t>
      </w:r>
      <w:r w:rsidRPr="00A555CA">
        <w:br/>
      </w:r>
      <w:r w:rsidRPr="00A555CA">
        <w:rPr>
          <w:rFonts w:hint="eastAsia"/>
        </w:rPr>
        <w:t>いずれの場合も、使用する識別コードの本人からの事前の許可を得ずに、その者の識別コードを使って、情報システムを利用することは禁止されるべきである。</w:t>
      </w:r>
      <w:r w:rsidRPr="00A555CA">
        <w:br/>
      </w:r>
      <w:r w:rsidRPr="00A555CA">
        <w:rPr>
          <w:rFonts w:hint="eastAsia"/>
        </w:rPr>
        <w:br/>
      </w:r>
      <w:r w:rsidRPr="00A555CA">
        <w:rPr>
          <w:rFonts w:hint="eastAsia"/>
        </w:rPr>
        <w:t>第３項「管理者としての業務遂行時に限定して」について</w:t>
      </w:r>
      <w:r w:rsidRPr="00A555CA">
        <w:br/>
      </w:r>
      <w:r w:rsidRPr="00A555CA">
        <w:rPr>
          <w:rFonts w:hint="eastAsia"/>
        </w:rPr>
        <w:t>例えば、情報システムの</w:t>
      </w:r>
      <w:r w:rsidRPr="00A555CA">
        <w:rPr>
          <w:rFonts w:hint="eastAsia"/>
        </w:rPr>
        <w:t>OS</w:t>
      </w:r>
      <w:r w:rsidRPr="00A555CA">
        <w:rPr>
          <w:rFonts w:hint="eastAsia"/>
        </w:rPr>
        <w:t>が</w:t>
      </w:r>
      <w:r w:rsidRPr="00A555CA">
        <w:rPr>
          <w:rFonts w:hint="eastAsia"/>
        </w:rPr>
        <w:t>Windows</w:t>
      </w:r>
      <w:r w:rsidRPr="00A555CA">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14:paraId="3F89F50D" w14:textId="77777777" w:rsidR="000259DF" w:rsidRPr="00A555CA" w:rsidRDefault="000259DF" w:rsidP="000259DF"/>
    <w:p w14:paraId="2A8AC818" w14:textId="0921E4E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223</w:t>
      </w:r>
      <w:r w:rsidR="000259DF" w:rsidRPr="00A555CA">
        <w:rPr>
          <w:rStyle w:val="af7"/>
          <w:rFonts w:hint="eastAsia"/>
        </w:rPr>
        <w:t xml:space="preserve">　（識別コードの適切な管理に係る対策）（政府機関統一基準の対応項番</w:t>
      </w:r>
      <w:r w:rsidR="000259DF" w:rsidRPr="00A555CA">
        <w:rPr>
          <w:rStyle w:val="af7"/>
          <w:rFonts w:hint="eastAsia"/>
        </w:rPr>
        <w:t>8.1.1(5)-1</w:t>
      </w:r>
      <w:r w:rsidR="000259DF" w:rsidRPr="00A555CA">
        <w:rPr>
          <w:rStyle w:val="af7"/>
          <w:rFonts w:hint="eastAsia"/>
        </w:rPr>
        <w:t>）</w:t>
      </w:r>
    </w:p>
    <w:p w14:paraId="292B086D" w14:textId="4E8B4406" w:rsidR="000259DF" w:rsidRPr="00A555CA" w:rsidRDefault="00934D20" w:rsidP="000259DF">
      <w:pPr>
        <w:pStyle w:val="aff3"/>
      </w:pPr>
      <w:r w:rsidRPr="00A555CA">
        <w:rPr>
          <w:rFonts w:hint="eastAsia"/>
        </w:rPr>
        <w:t>第二百二十三</w:t>
      </w:r>
      <w:r w:rsidR="000259DF" w:rsidRPr="00A555CA">
        <w:rPr>
          <w:rFonts w:hint="eastAsia"/>
        </w:rPr>
        <w:t>条　利用者等は、自己に付与された識別コードを適切に管理するため、以下を含む措置を講ずること。</w:t>
      </w:r>
    </w:p>
    <w:p w14:paraId="72EF10EA" w14:textId="77777777" w:rsidR="000259DF" w:rsidRPr="00A555CA" w:rsidRDefault="000259DF" w:rsidP="000259DF">
      <w:pPr>
        <w:pStyle w:val="aff4"/>
      </w:pPr>
      <w:r w:rsidRPr="00A555CA">
        <w:rPr>
          <w:rFonts w:hint="eastAsia"/>
        </w:rPr>
        <w:t>一　知る必要のない者に知られるような状態で放置しない。</w:t>
      </w:r>
    </w:p>
    <w:p w14:paraId="5868E09C" w14:textId="77777777" w:rsidR="000259DF" w:rsidRPr="00A555CA" w:rsidRDefault="000259DF" w:rsidP="000259DF">
      <w:pPr>
        <w:pStyle w:val="aff4"/>
      </w:pPr>
      <w:r w:rsidRPr="00A555CA">
        <w:rPr>
          <w:rFonts w:hint="eastAsia"/>
        </w:rPr>
        <w:t>二　他者が主体認証に用いるために付与及び貸与しない。</w:t>
      </w:r>
    </w:p>
    <w:p w14:paraId="4A7DA766" w14:textId="77777777" w:rsidR="000259DF" w:rsidRPr="00A555CA" w:rsidRDefault="000259DF" w:rsidP="000259DF">
      <w:pPr>
        <w:pStyle w:val="aff4"/>
      </w:pPr>
      <w:r w:rsidRPr="00A555CA">
        <w:rPr>
          <w:rFonts w:hint="eastAsia"/>
        </w:rPr>
        <w:t>三　識別コードを利用する必要がなくなった場合は、定められた手続に従い、識別コードの利用を停止する。</w:t>
      </w:r>
    </w:p>
    <w:p w14:paraId="518BCF04" w14:textId="4DAD8762" w:rsidR="000259DF" w:rsidRPr="00A555CA" w:rsidRDefault="000259DF" w:rsidP="000259DF">
      <w:pPr>
        <w:pStyle w:val="a9"/>
      </w:pPr>
      <w:r w:rsidRPr="00A555CA">
        <w:rPr>
          <w:rFonts w:hint="eastAsia"/>
        </w:rPr>
        <w:t>解説：第１号「知る必要のない者に知られるような状態で放置しない」について</w:t>
      </w:r>
      <w:r w:rsidRPr="00A555CA">
        <w:br/>
      </w:r>
      <w:r w:rsidRPr="00A555CA">
        <w:rPr>
          <w:rFonts w:hint="eastAsia"/>
        </w:rPr>
        <w:t>多くの場合、識別コード単体は必ずしも秘密ではないが、必要以上の範囲に開示する、又は公然となるような状態で放置しないように求めている。</w:t>
      </w:r>
      <w:r w:rsidRPr="00A555CA">
        <w:br/>
      </w:r>
      <w:r w:rsidRPr="00A555CA">
        <w:rPr>
          <w:rFonts w:hint="eastAsia"/>
        </w:rPr>
        <w:t>主体認証には、識別コードと主体認証情報の組合せが用いられる。識別コードの開示範囲を必要最小限に止めることによって、第三者が不正に主体認証を行う可能性をより低くすることができる。そのため、識別コードを適切に管理することが必要である。</w:t>
      </w:r>
      <w:r w:rsidRPr="00A555CA">
        <w:br/>
      </w:r>
      <w:r w:rsidRPr="00A555CA">
        <w:rPr>
          <w:rFonts w:hint="eastAsia"/>
        </w:rPr>
        <w:br/>
      </w:r>
      <w:r w:rsidRPr="00A555CA">
        <w:rPr>
          <w:rFonts w:hint="eastAsia"/>
        </w:rPr>
        <w:t>第２号「他者が主体認証に用いるために付与及び貸与しない」について</w:t>
      </w:r>
      <w:r w:rsidRPr="00A555CA">
        <w:br/>
      </w:r>
      <w:r w:rsidRPr="00A555CA">
        <w:rPr>
          <w:rFonts w:hint="eastAsia"/>
        </w:rPr>
        <w:t>部局技術責任者が明示的に共用識別コードとしているもの以外の識別コードを</w:t>
      </w:r>
      <w:r w:rsidR="00091313" w:rsidRPr="00A555CA">
        <w:rPr>
          <w:rFonts w:hint="eastAsia"/>
        </w:rPr>
        <w:t>、他の主体と</w:t>
      </w:r>
      <w:r w:rsidRPr="00A555CA">
        <w:rPr>
          <w:rFonts w:hint="eastAsia"/>
        </w:rPr>
        <w:t>共用してはならない。</w:t>
      </w:r>
      <w:r w:rsidRPr="00A555CA">
        <w:br/>
      </w:r>
      <w:r w:rsidRPr="00A555CA">
        <w:rPr>
          <w:rFonts w:hint="eastAsia"/>
        </w:rPr>
        <w:br/>
      </w:r>
      <w:r w:rsidRPr="00A555CA">
        <w:rPr>
          <w:rFonts w:hint="eastAsia"/>
        </w:rPr>
        <w:t>第３号「定められた手続に従い、識別コードの利用を停止する」について</w:t>
      </w:r>
      <w:r w:rsidRPr="00A555CA">
        <w:br/>
      </w:r>
      <w:r w:rsidRPr="00A555CA">
        <w:rPr>
          <w:rFonts w:hint="eastAsia"/>
        </w:rPr>
        <w:t>識別コードを使用する必要がなくなった場合に、利用者等自らが部局技術責任者へ届け出ること等、定められた手続に従い、識別コードを使用できない状態に変更することを求めている。ただし、例えば、卒業、人事異動等によって、</w:t>
      </w:r>
      <w:r w:rsidRPr="00A555CA">
        <w:rPr>
          <w:rFonts w:hint="eastAsia"/>
        </w:rPr>
        <w:lastRenderedPageBreak/>
        <w:t>利用者等の識別コードが大規模に変更となる場合や、その変更を部局技術責任者が利用者等自らからの届出によらず把握できる場合等、利用者等自らの届出が不要となる条件を部局技術責任者が定めてもよい。</w:t>
      </w:r>
    </w:p>
    <w:p w14:paraId="7B91B9EC" w14:textId="77777777" w:rsidR="000259DF" w:rsidRPr="00A555CA" w:rsidRDefault="000259DF" w:rsidP="000259DF"/>
    <w:p w14:paraId="20967B09" w14:textId="25ADF8C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24</w:t>
      </w:r>
      <w:r w:rsidR="000259DF" w:rsidRPr="00A555CA">
        <w:rPr>
          <w:rStyle w:val="af7"/>
          <w:rFonts w:hint="eastAsia"/>
        </w:rPr>
        <w:t xml:space="preserve">　（主体認証情報の適切な管理に係る対策）（政府機関統一基準の対応項番</w:t>
      </w:r>
      <w:r w:rsidR="000259DF" w:rsidRPr="00A555CA">
        <w:rPr>
          <w:rStyle w:val="af7"/>
          <w:rFonts w:hint="eastAsia"/>
        </w:rPr>
        <w:t>8.1.1(5)-2,3</w:t>
      </w:r>
      <w:r w:rsidR="000259DF" w:rsidRPr="00A555CA">
        <w:rPr>
          <w:rStyle w:val="af7"/>
          <w:rFonts w:hint="eastAsia"/>
        </w:rPr>
        <w:t>）</w:t>
      </w:r>
    </w:p>
    <w:p w14:paraId="47FADC1D" w14:textId="22D384E0" w:rsidR="000259DF" w:rsidRPr="00A555CA" w:rsidRDefault="00934D20" w:rsidP="000259DF">
      <w:pPr>
        <w:pStyle w:val="aff3"/>
      </w:pPr>
      <w:r w:rsidRPr="00A555CA">
        <w:rPr>
          <w:rFonts w:hint="eastAsia"/>
        </w:rPr>
        <w:t>第二百二十四</w:t>
      </w:r>
      <w:r w:rsidR="000259DF" w:rsidRPr="00A555CA">
        <w:rPr>
          <w:rFonts w:hint="eastAsia"/>
        </w:rPr>
        <w:t>条　利用者等は、知識による主体認証情報を用いる場合には、以下の管理を徹底すること。</w:t>
      </w:r>
    </w:p>
    <w:p w14:paraId="7DDB2830" w14:textId="77777777" w:rsidR="000259DF" w:rsidRPr="00A555CA" w:rsidRDefault="000259DF" w:rsidP="000259DF">
      <w:pPr>
        <w:pStyle w:val="aff4"/>
      </w:pPr>
      <w:r w:rsidRPr="00A555CA">
        <w:rPr>
          <w:rFonts w:hint="eastAsia"/>
        </w:rPr>
        <w:t>一　自己の主体認証情報を他者に知られないように管理する。</w:t>
      </w:r>
    </w:p>
    <w:p w14:paraId="5BA1A99B" w14:textId="77777777" w:rsidR="000259DF" w:rsidRPr="00A555CA" w:rsidRDefault="000259DF" w:rsidP="000259DF">
      <w:pPr>
        <w:pStyle w:val="aff4"/>
      </w:pPr>
      <w:r w:rsidRPr="00A555CA">
        <w:rPr>
          <w:rFonts w:hint="eastAsia"/>
        </w:rPr>
        <w:t>二　自己の主体認証情報を他者に教えない。</w:t>
      </w:r>
    </w:p>
    <w:p w14:paraId="63F47600" w14:textId="77777777" w:rsidR="000259DF" w:rsidRPr="00A555CA" w:rsidRDefault="000259DF" w:rsidP="000259DF">
      <w:pPr>
        <w:pStyle w:val="aff4"/>
      </w:pPr>
      <w:r w:rsidRPr="00A555CA">
        <w:rPr>
          <w:rFonts w:hint="eastAsia"/>
        </w:rPr>
        <w:t>三　主体認証情報を忘却しないように努める。</w:t>
      </w:r>
    </w:p>
    <w:p w14:paraId="345FBDE9" w14:textId="77777777" w:rsidR="000259DF" w:rsidRPr="00A555CA" w:rsidRDefault="000259DF" w:rsidP="000259DF">
      <w:pPr>
        <w:pStyle w:val="aff4"/>
      </w:pPr>
      <w:r w:rsidRPr="00A555CA">
        <w:rPr>
          <w:rFonts w:hint="eastAsia"/>
        </w:rPr>
        <w:t>四　主体認証情報を設定するに際しては、容易に推測されないものにする。</w:t>
      </w:r>
    </w:p>
    <w:p w14:paraId="58055A4D" w14:textId="77777777" w:rsidR="000259DF" w:rsidRPr="00A555CA" w:rsidRDefault="000259DF" w:rsidP="000259DF">
      <w:pPr>
        <w:pStyle w:val="aff4"/>
      </w:pPr>
      <w:r w:rsidRPr="00A555CA">
        <w:rPr>
          <w:rFonts w:hint="eastAsia"/>
        </w:rPr>
        <w:t>五　異なる識別コードに対して、共通の主体認証情報を用いない。</w:t>
      </w:r>
    </w:p>
    <w:p w14:paraId="606620D3" w14:textId="77777777" w:rsidR="000259DF" w:rsidRPr="00A555CA" w:rsidRDefault="000259DF" w:rsidP="000259DF">
      <w:pPr>
        <w:pStyle w:val="aff4"/>
      </w:pPr>
      <w:r w:rsidRPr="00A555CA">
        <w:rPr>
          <w:rFonts w:hint="eastAsia"/>
        </w:rPr>
        <w:t>六　異なる情報システムにおいて、識別コード及び主体認証情報についての共通の組合せを用いない。（シングルサインオンの場合を除く。）</w:t>
      </w:r>
    </w:p>
    <w:p w14:paraId="49062B39" w14:textId="77777777" w:rsidR="000259DF" w:rsidRPr="00A555CA" w:rsidRDefault="000259DF" w:rsidP="000259DF">
      <w:pPr>
        <w:pStyle w:val="aff4"/>
      </w:pPr>
      <w:r w:rsidRPr="00A555CA">
        <w:rPr>
          <w:rFonts w:hint="eastAsia"/>
        </w:rPr>
        <w:t>七　部局技術責任者から主体認証情報を定期的に変更するように指示されている場合は、その指示に従って定期的に変更する。</w:t>
      </w:r>
    </w:p>
    <w:p w14:paraId="0CB50B1E" w14:textId="77777777" w:rsidR="000259DF" w:rsidRPr="00A555CA" w:rsidRDefault="000259DF" w:rsidP="000259DF">
      <w:pPr>
        <w:pStyle w:val="aff3"/>
      </w:pPr>
      <w:r w:rsidRPr="00A555CA">
        <w:rPr>
          <w:rFonts w:hint="eastAsia"/>
        </w:rPr>
        <w:t>２　利用者等は、所有による主体認証情報を用いる場合には、以下の管理を徹底すること。</w:t>
      </w:r>
    </w:p>
    <w:p w14:paraId="18783679" w14:textId="77777777" w:rsidR="000259DF" w:rsidRPr="00A555CA" w:rsidRDefault="000259DF" w:rsidP="000259DF">
      <w:pPr>
        <w:pStyle w:val="aff4"/>
      </w:pPr>
      <w:r w:rsidRPr="00A555CA">
        <w:rPr>
          <w:rFonts w:hint="eastAsia"/>
        </w:rPr>
        <w:t>一　主体認証情報格納装置を本人が意図せずに使われることのないように安全措置を講じて管理する。</w:t>
      </w:r>
    </w:p>
    <w:p w14:paraId="56CE78C0" w14:textId="77777777" w:rsidR="000259DF" w:rsidRPr="00A555CA" w:rsidRDefault="000259DF" w:rsidP="000259DF">
      <w:pPr>
        <w:pStyle w:val="aff4"/>
      </w:pPr>
      <w:r w:rsidRPr="00A555CA">
        <w:rPr>
          <w:rFonts w:hint="eastAsia"/>
        </w:rPr>
        <w:t>二　主体認証情報格納装置を他者に付与及び貸与しない。</w:t>
      </w:r>
    </w:p>
    <w:p w14:paraId="49FB51D0" w14:textId="77777777" w:rsidR="000259DF" w:rsidRPr="00A555CA" w:rsidRDefault="000259DF" w:rsidP="000259DF">
      <w:pPr>
        <w:pStyle w:val="aff4"/>
      </w:pPr>
      <w:r w:rsidRPr="00A555CA">
        <w:rPr>
          <w:rFonts w:hint="eastAsia"/>
        </w:rPr>
        <w:t>三　主体認証情報格納装置を紛失しないように管理する。紛失した場合には、定められた報告手続に従い、直ちにその旨を報告する。</w:t>
      </w:r>
    </w:p>
    <w:p w14:paraId="497E8043" w14:textId="77777777" w:rsidR="000259DF" w:rsidRPr="00A555CA" w:rsidRDefault="000259DF" w:rsidP="000259DF">
      <w:pPr>
        <w:pStyle w:val="aff4"/>
      </w:pPr>
      <w:r w:rsidRPr="00A555CA">
        <w:rPr>
          <w:rFonts w:hint="eastAsia"/>
        </w:rPr>
        <w:t>四　主体認証情報格納装置を利用する必要がなくなった場合には、これを部局技術責任者に返還する。</w:t>
      </w:r>
    </w:p>
    <w:p w14:paraId="150B732B" w14:textId="028F9A72" w:rsidR="000259DF" w:rsidRPr="00A555CA" w:rsidRDefault="000259DF" w:rsidP="00B80D03">
      <w:pPr>
        <w:pStyle w:val="a9"/>
      </w:pPr>
      <w:r w:rsidRPr="00A555CA">
        <w:rPr>
          <w:rFonts w:hint="eastAsia"/>
        </w:rPr>
        <w:t>解説：第１項第１号「自己の主体認証情報を他者に知られないように管理する」について</w:t>
      </w:r>
      <w:r w:rsidRPr="00A555CA">
        <w:br/>
      </w:r>
      <w:r w:rsidRPr="00A555CA">
        <w:rPr>
          <w:rFonts w:hint="eastAsia"/>
        </w:rPr>
        <w:t>例えば、以下に挙げる他者からのパスワード窃取行為に注意する必要がある。</w:t>
      </w:r>
      <w:r w:rsidRPr="00A555CA">
        <w:br/>
      </w:r>
      <w:r w:rsidRPr="00A555CA">
        <w:rPr>
          <w:rFonts w:hint="eastAsia"/>
        </w:rPr>
        <w:t>・パスワードを入力する際に他者が周囲から盗み見する。</w:t>
      </w:r>
      <w:r w:rsidRPr="00A555CA">
        <w:br/>
      </w:r>
      <w:r w:rsidRPr="00A555CA">
        <w:rPr>
          <w:rFonts w:hint="eastAsia"/>
        </w:rPr>
        <w:t>・他者が管理者を名乗ってパスワードを聞き出す。</w:t>
      </w:r>
      <w:r w:rsidRPr="00A555CA">
        <w:br/>
      </w:r>
      <w:r w:rsidRPr="00A555CA">
        <w:rPr>
          <w:rFonts w:hint="eastAsia"/>
        </w:rPr>
        <w:t>また、以下に挙げる行為は行うべきではない。</w:t>
      </w:r>
      <w:r w:rsidRPr="00A555CA">
        <w:br/>
      </w:r>
      <w:r w:rsidRPr="00A555CA">
        <w:rPr>
          <w:rFonts w:hint="eastAsia"/>
        </w:rPr>
        <w:t>・自己のパスワードを、内容が分かる状態で付箋等に記入してモニタ、端末本体、及びその周辺に貼付する。</w:t>
      </w:r>
      <w:r w:rsidRPr="00A555CA">
        <w:br/>
      </w:r>
      <w:r w:rsidRPr="00A555CA">
        <w:rPr>
          <w:rFonts w:hint="eastAsia"/>
        </w:rPr>
        <w:t>・自己のパスワードを、特段の保護をせずに平文のままテキスト形式で保存する。など、容易に他者に知られてしまう状態で、情報システム上に記録する。</w:t>
      </w:r>
      <w:r w:rsidRPr="00A555CA">
        <w:br/>
      </w:r>
      <w:r w:rsidRPr="00A555CA">
        <w:rPr>
          <w:rFonts w:hint="eastAsia"/>
        </w:rPr>
        <w:br/>
      </w:r>
      <w:r w:rsidRPr="00A555CA">
        <w:rPr>
          <w:rFonts w:hint="eastAsia"/>
        </w:rPr>
        <w:t>第１項第２号「自己の主体認証情報を他者に教えない」について</w:t>
      </w:r>
      <w:r w:rsidRPr="00A555CA">
        <w:br/>
      </w:r>
      <w:r w:rsidRPr="00A555CA">
        <w:rPr>
          <w:rFonts w:hint="eastAsia"/>
        </w:rPr>
        <w:t>たとえ、他者に処理を代行させる目的であっても、利用者等は自己の主体認証情報を他者に教示してはならない。主体認証情報を他者に教示することによって、情報システムの識別コードと実際の操作者との関係が曖昧になり、アクセ</w:t>
      </w:r>
      <w:r w:rsidRPr="00A555CA">
        <w:rPr>
          <w:rFonts w:hint="eastAsia"/>
        </w:rPr>
        <w:lastRenderedPageBreak/>
        <w:t>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r w:rsidRPr="00A555CA">
        <w:br/>
      </w:r>
      <w:r w:rsidRPr="00A555CA">
        <w:rPr>
          <w:rFonts w:hint="eastAsia"/>
        </w:rPr>
        <w:br/>
      </w:r>
      <w:r w:rsidRPr="00A555CA">
        <w:rPr>
          <w:rFonts w:hint="eastAsia"/>
        </w:rPr>
        <w:t>第１項第３号「主体認証情報を忘却しないように努める」について</w:t>
      </w:r>
      <w:r w:rsidRPr="00A555CA">
        <w:br/>
      </w:r>
      <w:r w:rsidRPr="00A555CA">
        <w:rPr>
          <w:rFonts w:hint="eastAsia"/>
        </w:rPr>
        <w:t>他者が容易に見ることができないような措置（施錠して保存するなど）や、他者が見ても分からないような措置（独自の暗号記述方式等）をしていれば、必ずしも、メモを取る行為を禁ずるものではない。むしろ、忘れることのないように努めなければならない。</w:t>
      </w:r>
      <w:r w:rsidRPr="00A555CA">
        <w:br/>
      </w:r>
      <w:r w:rsidRPr="00A555CA">
        <w:rPr>
          <w:rFonts w:hint="eastAsia"/>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r w:rsidRPr="00A555CA">
        <w:br/>
      </w:r>
      <w:r w:rsidRPr="00A555CA">
        <w:rPr>
          <w:rFonts w:hint="eastAsia"/>
        </w:rPr>
        <w:br/>
      </w:r>
      <w:r w:rsidR="00B80D03" w:rsidRPr="00A555CA">
        <w:rPr>
          <w:rFonts w:hint="eastAsia"/>
        </w:rPr>
        <w:t>第１項第４号「</w:t>
      </w:r>
      <w:r w:rsidRPr="00A555CA">
        <w:rPr>
          <w:rFonts w:hint="eastAsia"/>
        </w:rPr>
        <w:t>推測されないもの」について</w:t>
      </w:r>
      <w:r w:rsidRPr="00A555CA">
        <w:br/>
      </w:r>
      <w:r w:rsidR="00B80D03" w:rsidRPr="00A555CA">
        <w:rPr>
          <w:rFonts w:hint="eastAsia"/>
        </w:rPr>
        <w:t>主体認証情報がパスワードである場合、パスワードに利用者の名前や利用者個人に関連する情報から簡単に派生させたもの等、容易に</w:t>
      </w:r>
      <w:r w:rsidRPr="00A555CA">
        <w:rPr>
          <w:rFonts w:hint="eastAsia"/>
        </w:rPr>
        <w:t>推測されるものを用いてはならない。</w:t>
      </w:r>
      <w:r w:rsidR="00B80D03" w:rsidRPr="00A555CA">
        <w:br/>
      </w:r>
      <w:r w:rsidR="00B80D03" w:rsidRPr="00A555CA">
        <w:rPr>
          <w:rFonts w:hint="eastAsia"/>
        </w:rPr>
        <w:t>パスワードとして設定できる文字列の長さにシステム上の上限があるなどの理由により、</w:t>
      </w:r>
      <w:r w:rsidR="00B80D03" w:rsidRPr="00A555CA">
        <w:rPr>
          <w:rFonts w:hint="eastAsia"/>
        </w:rPr>
        <w:t>8</w:t>
      </w:r>
      <w:r w:rsidR="00B80D03" w:rsidRPr="00A555CA">
        <w:rPr>
          <w:rFonts w:hint="eastAsia"/>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可能な限りランダム生成に近い文字列（※）を選び、推測されないパスワードを設定することが望ましい。</w:t>
      </w:r>
      <w:r w:rsidR="00B80D03" w:rsidRPr="00A555CA">
        <w:br/>
      </w:r>
      <w:r w:rsidR="00B80D03" w:rsidRPr="00A555CA">
        <w:rPr>
          <w:rFonts w:hint="eastAsia"/>
        </w:rPr>
        <w:t>一方、設定できる文字列の長さに上限がなく、十分に長い文字列をパスワードとして設定する場合には、辞書に載っている単語を用いてよい場合もある。例えば、</w:t>
      </w:r>
      <w:r w:rsidR="00B80D03" w:rsidRPr="00A555CA">
        <w:rPr>
          <w:rFonts w:hint="eastAsia"/>
        </w:rPr>
        <w:t>5</w:t>
      </w:r>
      <w:r w:rsidR="00B80D03" w:rsidRPr="00A555CA">
        <w:rPr>
          <w:rFonts w:hint="eastAsia"/>
        </w:rPr>
        <w:t>万語の辞書から３つの語をランダムに選び（日常の使用頻度が低めの語を選ぶ方が望ましい。）それらを繋げた文字列（その長さは、</w:t>
      </w:r>
      <w:r w:rsidR="00B80D03" w:rsidRPr="00A555CA">
        <w:rPr>
          <w:rFonts w:hint="eastAsia"/>
        </w:rPr>
        <w:t>30</w:t>
      </w:r>
      <w:r w:rsidR="00B80D03" w:rsidRPr="00A555CA">
        <w:rPr>
          <w:rFonts w:hint="eastAsia"/>
        </w:rPr>
        <w:t>文字を超えることになろう。）をパスワードとするならば、上記※の文字列と同程度に「推測されないもの」となるので、この場合は辞書に載っている単語をそのまま用いてよい。また、この場合、数字や記号を織り交ぜることも必要でない。</w:t>
      </w:r>
      <w:r w:rsidR="00B80D03" w:rsidRPr="00A555CA">
        <w:br/>
      </w:r>
      <w:r w:rsidR="00B80D03" w:rsidRPr="00A555CA">
        <w:rPr>
          <w:rFonts w:hint="eastAsia"/>
        </w:rPr>
        <w:t>何文字以上の文字列ならば数字や記号を織り交ぜる必要がなくなるのかは、選択した文字列のランダム性との関係で決まるので一律の基準はないが、数字や記号を織り交ぜたくないならば長めの文字列を選び、長い文字列を選びたくないならば数字や記号を織り交ぜることになる。</w:t>
      </w:r>
      <w:r w:rsidR="00B80D03" w:rsidRPr="00A555CA">
        <w:br/>
      </w:r>
      <w:r w:rsidRPr="00A555CA">
        <w:rPr>
          <w:rFonts w:hint="eastAsia"/>
        </w:rPr>
        <w:t>使用する文字種として、数字だけでなく、アルファベットの大文字及び小文字、さらに特殊記号等も織り交ぜて主体認証情報を構成することが望ましい。</w:t>
      </w:r>
      <w:r w:rsidRPr="00A555CA">
        <w:br/>
      </w:r>
      <w:r w:rsidRPr="00A555CA">
        <w:rPr>
          <w:rFonts w:hint="eastAsia"/>
        </w:rPr>
        <w:lastRenderedPageBreak/>
        <w:br/>
      </w:r>
      <w:r w:rsidRPr="00A555CA">
        <w:rPr>
          <w:rFonts w:hint="eastAsia"/>
        </w:rPr>
        <w:t>第１項第５号「共通の主体認証情報を用いない」について</w:t>
      </w:r>
      <w:r w:rsidRPr="00A555CA">
        <w:br/>
      </w:r>
      <w:r w:rsidRPr="00A555CA">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r w:rsidRPr="00A555CA">
        <w:br/>
      </w:r>
      <w:r w:rsidRPr="00A555CA">
        <w:rPr>
          <w:rFonts w:hint="eastAsia"/>
        </w:rPr>
        <w:br/>
      </w:r>
      <w:r w:rsidRPr="00A555CA">
        <w:rPr>
          <w:rFonts w:hint="eastAsia"/>
        </w:rPr>
        <w:t>第１項第６号「識別コード及び主体認証情報についての共通の組合せ」について</w:t>
      </w:r>
      <w:r w:rsidRPr="00A555CA">
        <w:br/>
      </w:r>
      <w:r w:rsidRPr="00A555CA">
        <w:rPr>
          <w:rFonts w:hint="eastAsia"/>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ことが考えられる。したがって、複数の情報システムにおいて、識別コード及び主体認証情報についての共通の組合せを使用しないようにしなければならない。特に、本学支給の情報システムと本学支給以外の情報システムとの間では、共通の識別コード及び主体認証情報を使用しないよう注意する必要がある。</w:t>
      </w:r>
      <w:r w:rsidRPr="00A555CA">
        <w:br/>
      </w:r>
      <w:r w:rsidRPr="00A555CA">
        <w:rPr>
          <w:rFonts w:hint="eastAsia"/>
        </w:rPr>
        <w:br/>
      </w:r>
      <w:r w:rsidRPr="00A555CA">
        <w:rPr>
          <w:rFonts w:hint="eastAsia"/>
        </w:rPr>
        <w:t>第２項第１号「主体認証情報格納装置を本人が意図せずに使われることのないように」について</w:t>
      </w:r>
      <w:r w:rsidRPr="00A555CA">
        <w:br/>
      </w:r>
      <w:r w:rsidRPr="00A555CA">
        <w:rPr>
          <w:rFonts w:hint="eastAsia"/>
        </w:rPr>
        <w:t>主体認証格納装置の例としては、建物への入退や端末ログインに必要となる</w:t>
      </w:r>
      <w:r w:rsidRPr="00A555CA">
        <w:rPr>
          <w:rFonts w:hint="eastAsia"/>
        </w:rPr>
        <w:t>IC</w:t>
      </w:r>
      <w:r w:rsidRPr="00A555CA">
        <w:rPr>
          <w:rFonts w:hint="eastAsia"/>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p>
    <w:p w14:paraId="734DF084" w14:textId="77777777" w:rsidR="000259DF" w:rsidRPr="00A555CA" w:rsidRDefault="000259DF" w:rsidP="000259DF"/>
    <w:p w14:paraId="1010E520" w14:textId="3002A1C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225</w:t>
      </w:r>
      <w:r w:rsidR="000259DF" w:rsidRPr="00A555CA">
        <w:rPr>
          <w:rStyle w:val="af7"/>
          <w:rFonts w:hint="eastAsia"/>
        </w:rPr>
        <w:t xml:space="preserve">　（暗号・電子署名の利用時の対策）（政府機関統一基準の対応項番</w:t>
      </w:r>
      <w:r w:rsidR="000259DF" w:rsidRPr="00A555CA">
        <w:rPr>
          <w:rStyle w:val="af7"/>
          <w:rFonts w:hint="eastAsia"/>
        </w:rPr>
        <w:t>8.1.1(6)</w:t>
      </w:r>
      <w:r w:rsidR="000259DF" w:rsidRPr="00A555CA">
        <w:rPr>
          <w:rStyle w:val="af7"/>
          <w:rFonts w:hint="eastAsia"/>
        </w:rPr>
        <w:t>）</w:t>
      </w:r>
    </w:p>
    <w:p w14:paraId="7332C920" w14:textId="6F40C8B9" w:rsidR="000259DF" w:rsidRPr="00A555CA" w:rsidRDefault="00934D20" w:rsidP="000259DF">
      <w:pPr>
        <w:pStyle w:val="aff3"/>
      </w:pPr>
      <w:r w:rsidRPr="00A555CA">
        <w:rPr>
          <w:rFonts w:hint="eastAsia"/>
        </w:rPr>
        <w:t>第二百二十五</w:t>
      </w:r>
      <w:r w:rsidR="000259DF" w:rsidRPr="00A555CA">
        <w:rPr>
          <w:rFonts w:hint="eastAsia"/>
        </w:rPr>
        <w:t>条　利用者等は、情報を暗号化する場合及び情報に電子署名を付与する場合には、定められたアルゴリズム及び方法に従うこと。</w:t>
      </w:r>
    </w:p>
    <w:p w14:paraId="7E5ABBEB" w14:textId="77777777" w:rsidR="000259DF" w:rsidRPr="00A555CA" w:rsidRDefault="000259DF" w:rsidP="000259DF">
      <w:pPr>
        <w:pStyle w:val="aff3"/>
      </w:pPr>
      <w:r w:rsidRPr="00A555CA">
        <w:rPr>
          <w:rFonts w:hint="eastAsia"/>
        </w:rPr>
        <w:t>２　利用者等は、暗号化された情報の復号又は電子署名の付与に用いる鍵について、定められた鍵の管理手順等に従い、これを適切に管理すること。</w:t>
      </w:r>
    </w:p>
    <w:p w14:paraId="79E82AC4" w14:textId="77777777" w:rsidR="000259DF" w:rsidRPr="00A555CA" w:rsidRDefault="000259DF" w:rsidP="000259DF">
      <w:pPr>
        <w:pStyle w:val="aff3"/>
      </w:pPr>
      <w:r w:rsidRPr="00A555CA">
        <w:rPr>
          <w:rFonts w:hint="eastAsia"/>
        </w:rPr>
        <w:t>３　利用者等は、暗号化された情報の復号に用いる鍵について、鍵のバックアップ手順に従い、そのバックアップを行うこと。</w:t>
      </w:r>
    </w:p>
    <w:p w14:paraId="5ABD9FE8" w14:textId="608F3631" w:rsidR="000259DF" w:rsidRPr="00A555CA" w:rsidRDefault="000259DF" w:rsidP="000259DF">
      <w:pPr>
        <w:pStyle w:val="a9"/>
      </w:pPr>
      <w:r w:rsidRPr="00A555CA">
        <w:rPr>
          <w:rFonts w:hint="eastAsia"/>
        </w:rPr>
        <w:t>解説：第１項「定められたアルゴリズム及び方法に従う」について</w:t>
      </w:r>
      <w:r w:rsidRPr="00A555CA">
        <w:br/>
      </w:r>
      <w:r w:rsidRPr="00A555CA">
        <w:rPr>
          <w:rFonts w:hint="eastAsia"/>
        </w:rPr>
        <w:t>情報システムにおいて、認められていないアルゴリズムを利用することを禁止しているものである。暗号アルゴリズムは、ファイル単体の暗号化やハードディスク全体の暗号化、ブラウザを使う通信の暗号化等、様々な場面で利用されていることから、利用する場面ごとに適切なアルゴリズムを適切な方法で利用する必要がある。</w:t>
      </w:r>
      <w:r w:rsidRPr="00A555CA">
        <w:br/>
      </w:r>
      <w:r w:rsidRPr="00A555CA">
        <w:rPr>
          <w:rFonts w:hint="eastAsia"/>
        </w:rPr>
        <w:t>部局技術責任者は、利用者等の暗号機能の利用において、認められていないアルゴリズムが利用されないよう、あらかじめ情報システムにおいて対処してお</w:t>
      </w:r>
      <w:r w:rsidRPr="00A555CA">
        <w:rPr>
          <w:rFonts w:hint="eastAsia"/>
        </w:rPr>
        <w:lastRenderedPageBreak/>
        <w:t>くことが望ましい。</w:t>
      </w:r>
      <w:r w:rsidRPr="00A555CA">
        <w:br/>
      </w:r>
      <w:r w:rsidRPr="00A555CA">
        <w:rPr>
          <w:rFonts w:hint="eastAsia"/>
        </w:rPr>
        <w:br/>
      </w:r>
      <w:r w:rsidR="007902DD" w:rsidRPr="00A555CA">
        <w:rPr>
          <w:rFonts w:hint="eastAsia"/>
        </w:rPr>
        <w:t>第２項「定められた鍵の管理手順等に従い、これを適切に管理する」について</w:t>
      </w:r>
      <w:r w:rsidR="007902DD" w:rsidRPr="00A555CA">
        <w:br/>
      </w:r>
      <w:r w:rsidRPr="00A555CA">
        <w:rPr>
          <w:rFonts w:hint="eastAsia"/>
        </w:rPr>
        <w:t>暗号化された情報の復号や電子署名の付与に用いる鍵</w:t>
      </w:r>
      <w:r w:rsidR="007902DD" w:rsidRPr="00A555CA">
        <w:rPr>
          <w:rFonts w:hint="eastAsia"/>
        </w:rPr>
        <w:t>の管理手順</w:t>
      </w:r>
      <w:r w:rsidRPr="00A555CA">
        <w:rPr>
          <w:rFonts w:hint="eastAsia"/>
        </w:rPr>
        <w:t>として、情報システム共通として鍵の保存手順を定めている場合と、情報システムごとに鍵の保存手順を個別に定めている場合があるので、各情報システムに対応した手順に従うことが求められる。</w:t>
      </w:r>
      <w:r w:rsidRPr="00A555CA">
        <w:br/>
      </w:r>
      <w:r w:rsidRPr="00A555CA">
        <w:rPr>
          <w:rFonts w:hint="eastAsia"/>
        </w:rPr>
        <w:br/>
      </w:r>
      <w:r w:rsidRPr="00A555CA">
        <w:rPr>
          <w:rFonts w:hint="eastAsia"/>
        </w:rPr>
        <w:t>第３項「鍵のバックアップ手順に従い、そのバックアップを行う」について</w:t>
      </w:r>
      <w:r w:rsidRPr="00A555CA">
        <w:br/>
      </w:r>
      <w:r w:rsidRPr="00A555CA">
        <w:rPr>
          <w:rFonts w:hint="eastAsia"/>
        </w:rPr>
        <w:t>暗号化された情報の復号に用いる鍵の滅失により、情報の可用性が損なわれるおそれがあることから、適切に鍵をバックアップすることを求めている。</w:t>
      </w:r>
      <w:r w:rsidRPr="00A555CA">
        <w:br/>
      </w:r>
      <w:r w:rsidRPr="00A555CA">
        <w:rPr>
          <w:rFonts w:hint="eastAsia"/>
        </w:rPr>
        <w:t>バックアップが必要な鍵については、バックアップの取得又は第三者への鍵情報の預託に関する手順等の規定に従う必要がある。</w:t>
      </w:r>
      <w:r w:rsidRPr="00A555CA">
        <w:br/>
      </w:r>
      <w:r w:rsidRPr="00A555CA">
        <w:rPr>
          <w:rFonts w:hint="eastAsia"/>
        </w:rPr>
        <w:t>また、バックアップしてはならない鍵や、鍵情報の複製が、その漏えいに係るリスクを高める可能性があるなどについても留意し、バックアップは必要最小限にとどめることも大切である。</w:t>
      </w:r>
    </w:p>
    <w:p w14:paraId="37AC671E" w14:textId="77777777" w:rsidR="000259DF" w:rsidRPr="00A555CA" w:rsidRDefault="000259DF" w:rsidP="000259DF"/>
    <w:p w14:paraId="6BFCA996" w14:textId="0D8137A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2</w:t>
      </w:r>
      <w:r w:rsidR="00934D20" w:rsidRPr="00A555CA">
        <w:rPr>
          <w:rStyle w:val="af7"/>
        </w:rPr>
        <w:t>26</w:t>
      </w:r>
      <w:r w:rsidR="000259DF" w:rsidRPr="00A555CA">
        <w:rPr>
          <w:rStyle w:val="af7"/>
          <w:rFonts w:hint="eastAsia"/>
        </w:rPr>
        <w:t xml:space="preserve">　（不正プログラム感染防止）（政府機関統一基準の対応項番</w:t>
      </w:r>
      <w:r w:rsidR="000259DF" w:rsidRPr="00A555CA">
        <w:rPr>
          <w:rStyle w:val="af7"/>
          <w:rFonts w:hint="eastAsia"/>
        </w:rPr>
        <w:t>8.1.1(7)</w:t>
      </w:r>
      <w:r w:rsidR="000259DF" w:rsidRPr="00A555CA">
        <w:rPr>
          <w:rStyle w:val="af7"/>
          <w:rFonts w:hint="eastAsia"/>
        </w:rPr>
        <w:t>）</w:t>
      </w:r>
    </w:p>
    <w:p w14:paraId="5702C877" w14:textId="14F7930F" w:rsidR="000259DF" w:rsidRPr="00A555CA" w:rsidRDefault="00934D20" w:rsidP="000259DF">
      <w:pPr>
        <w:pStyle w:val="aff3"/>
      </w:pPr>
      <w:r w:rsidRPr="00A555CA">
        <w:rPr>
          <w:rFonts w:hint="eastAsia"/>
        </w:rPr>
        <w:t>第二百二十六</w:t>
      </w:r>
      <w:r w:rsidR="000259DF" w:rsidRPr="00A555CA">
        <w:rPr>
          <w:rFonts w:hint="eastAsia"/>
        </w:rPr>
        <w:t>条　利用者等は、不正プログラム感染防止に関する措置に努めること。</w:t>
      </w:r>
    </w:p>
    <w:p w14:paraId="20D16981" w14:textId="112AE723" w:rsidR="000259DF" w:rsidRPr="00A555CA" w:rsidRDefault="000259DF" w:rsidP="000259DF">
      <w:pPr>
        <w:pStyle w:val="aff3"/>
      </w:pPr>
      <w:r w:rsidRPr="00A555CA">
        <w:rPr>
          <w:rFonts w:hint="eastAsia"/>
        </w:rPr>
        <w:t>２　利用者等は、情報システム</w:t>
      </w:r>
      <w:r w:rsidR="007902DD" w:rsidRPr="00A555CA">
        <w:rPr>
          <w:rFonts w:hint="eastAsia"/>
        </w:rPr>
        <w:t>（支給外端末を含む）</w:t>
      </w:r>
      <w:r w:rsidRPr="00A555CA">
        <w:rPr>
          <w:rFonts w:hint="eastAsia"/>
        </w:rPr>
        <w:t>が不正プログラムに感染したおそれがあることを認識した場合は、感染した情報システムの通信回線への接続を速やかに切断するなど、必要な措置を講ずること。</w:t>
      </w:r>
    </w:p>
    <w:p w14:paraId="1CC93F66" w14:textId="77777777" w:rsidR="000259DF" w:rsidRPr="00A555CA" w:rsidRDefault="000259DF" w:rsidP="000259DF">
      <w:pPr>
        <w:pStyle w:val="a9"/>
      </w:pPr>
      <w:r w:rsidRPr="00A555CA">
        <w:rPr>
          <w:rFonts w:hint="eastAsia"/>
        </w:rPr>
        <w:t>解説：第１項「不正プログラム感染防止に関する措置に努める」について</w:t>
      </w:r>
      <w:r w:rsidRPr="00A555CA">
        <w:br/>
      </w:r>
      <w:r w:rsidRPr="00A555CA">
        <w:rPr>
          <w:rFonts w:hint="eastAsia"/>
        </w:rPr>
        <w:t>情報システムの利用に当たっては、利用者等自らが不正プログラム感染の予防に努めなければならない。また、不正プログラム対策ソフトウェアが全ての不正プログラムを検知できるとは限らないことを念頭に入れ、不正プログラムに感染するリスクを低減するために、可能な措置の実施に努める必要がある。</w:t>
      </w:r>
      <w:r w:rsidRPr="00A555CA">
        <w:br/>
      </w:r>
      <w:r w:rsidRPr="00A555CA">
        <w:rPr>
          <w:rFonts w:hint="eastAsia"/>
        </w:rPr>
        <w:br/>
      </w:r>
      <w:r w:rsidRPr="00A555CA">
        <w:rPr>
          <w:rFonts w:hint="eastAsia"/>
        </w:rPr>
        <w:t>第２項「通信回線への接続を速やかに切断するなど、必要な措置を講ずる」について</w:t>
      </w:r>
      <w:r w:rsidRPr="00A555CA">
        <w:br/>
      </w:r>
      <w:r w:rsidRPr="00A555CA">
        <w:rPr>
          <w:rFonts w:hint="eastAsia"/>
        </w:rPr>
        <w:t>不正プログ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など感染拡大を防止する措置を行い、第３章第４節「情報セキュリティインシデントの対処」に定められた報告や連絡等の対処を行うことが求められる。</w:t>
      </w:r>
      <w:r w:rsidRPr="00A555CA">
        <w:br/>
      </w:r>
      <w:r w:rsidRPr="00A555CA">
        <w:rPr>
          <w:rFonts w:hint="eastAsia"/>
        </w:rPr>
        <w:t>不正プログラムに感染したおそれのある場合の対処について、手順が規定されている場合、その内容に従う必要がある。</w:t>
      </w:r>
    </w:p>
    <w:p w14:paraId="6F91F51B" w14:textId="77777777" w:rsidR="000259DF" w:rsidRPr="00A555CA" w:rsidRDefault="000259DF" w:rsidP="000259DF"/>
    <w:p w14:paraId="4D7510D5" w14:textId="01D5399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9711E" w:rsidRPr="00A555CA">
        <w:rPr>
          <w:rStyle w:val="af7"/>
          <w:rFonts w:hint="eastAsia"/>
        </w:rPr>
        <w:t>2</w:t>
      </w:r>
      <w:r w:rsidR="0099711E" w:rsidRPr="00A555CA">
        <w:rPr>
          <w:rStyle w:val="af7"/>
        </w:rPr>
        <w:t>27</w:t>
      </w:r>
      <w:r w:rsidR="000259DF" w:rsidRPr="00A555CA">
        <w:rPr>
          <w:rStyle w:val="af7"/>
          <w:rFonts w:hint="eastAsia"/>
        </w:rPr>
        <w:t xml:space="preserve">　（不正プログラム感染防止に係る対策）（政府機関統一基準の対応項番</w:t>
      </w:r>
      <w:r w:rsidR="000259DF" w:rsidRPr="00A555CA">
        <w:rPr>
          <w:rStyle w:val="af7"/>
          <w:rFonts w:hint="eastAsia"/>
        </w:rPr>
        <w:t>8.1.1(7)-1,2,3</w:t>
      </w:r>
      <w:r w:rsidR="000259DF" w:rsidRPr="00A555CA">
        <w:rPr>
          <w:rStyle w:val="af7"/>
          <w:rFonts w:hint="eastAsia"/>
        </w:rPr>
        <w:t>）</w:t>
      </w:r>
    </w:p>
    <w:p w14:paraId="1F139751" w14:textId="49BCCE58" w:rsidR="000259DF" w:rsidRPr="00A555CA" w:rsidRDefault="0099711E" w:rsidP="000259DF">
      <w:pPr>
        <w:pStyle w:val="aff3"/>
      </w:pPr>
      <w:r w:rsidRPr="00A555CA">
        <w:rPr>
          <w:rFonts w:hint="eastAsia"/>
        </w:rPr>
        <w:t>第二百二十七</w:t>
      </w:r>
      <w:r w:rsidR="000259DF" w:rsidRPr="00A555CA">
        <w:rPr>
          <w:rFonts w:hint="eastAsia"/>
        </w:rPr>
        <w:t>条　利用者等は、不正プログラム対策ソフトウェアを活用し、不正プログラム感染</w:t>
      </w:r>
      <w:r w:rsidR="000259DF" w:rsidRPr="00A555CA">
        <w:rPr>
          <w:rFonts w:hint="eastAsia"/>
        </w:rPr>
        <w:lastRenderedPageBreak/>
        <w:t>を回避するための以下措置に努めること。</w:t>
      </w:r>
    </w:p>
    <w:p w14:paraId="4DA0D365" w14:textId="77777777" w:rsidR="000259DF" w:rsidRPr="00A555CA" w:rsidRDefault="000259DF" w:rsidP="000259DF">
      <w:pPr>
        <w:pStyle w:val="aff4"/>
      </w:pPr>
      <w:r w:rsidRPr="00A555CA">
        <w:rPr>
          <w:rFonts w:hint="eastAsia"/>
        </w:rPr>
        <w:t>一　不正プログラム対策ソフトウェア等により不正プログラムとして検知された実行プログラム形式のファイルを実行しない。また、検知されたデータファイルをアプリケーション等で読み込まない。</w:t>
      </w:r>
    </w:p>
    <w:p w14:paraId="2DDAA2C8" w14:textId="77777777" w:rsidR="000259DF" w:rsidRPr="00A555CA" w:rsidRDefault="000259DF" w:rsidP="000259DF">
      <w:pPr>
        <w:pStyle w:val="aff4"/>
      </w:pPr>
      <w:r w:rsidRPr="00A555CA">
        <w:rPr>
          <w:rFonts w:hint="eastAsia"/>
        </w:rPr>
        <w:t>二　不正プログラム対策ソフトウェア等に係るアプリケーション及び不正プログラム定義ファイル等について、これを常に最新の状態に維持する。</w:t>
      </w:r>
    </w:p>
    <w:p w14:paraId="37A3AB5F" w14:textId="77777777" w:rsidR="000259DF" w:rsidRPr="00A555CA" w:rsidRDefault="000259DF" w:rsidP="000259DF">
      <w:pPr>
        <w:pStyle w:val="aff4"/>
      </w:pPr>
      <w:r w:rsidRPr="00A555CA">
        <w:rPr>
          <w:rFonts w:hint="eastAsia"/>
        </w:rPr>
        <w:t>三　不正プログラム対策ソフトウェア等による不正プログラムの自動検査機能を有効にする。</w:t>
      </w:r>
    </w:p>
    <w:p w14:paraId="1CF237C0" w14:textId="77777777" w:rsidR="000259DF" w:rsidRPr="00A555CA" w:rsidRDefault="000259DF" w:rsidP="000259DF">
      <w:pPr>
        <w:pStyle w:val="aff4"/>
      </w:pPr>
      <w:r w:rsidRPr="00A555CA">
        <w:rPr>
          <w:rFonts w:hint="eastAsia"/>
        </w:rPr>
        <w:t>四　不正プログラム対策ソフトウェア等により定期的に全てのファイルに対して、不正プログラムの検査を実施する。</w:t>
      </w:r>
    </w:p>
    <w:p w14:paraId="13518B3B" w14:textId="77777777" w:rsidR="000259DF" w:rsidRPr="00A555CA" w:rsidRDefault="000259DF" w:rsidP="000259DF">
      <w:pPr>
        <w:pStyle w:val="aff3"/>
      </w:pPr>
      <w:r w:rsidRPr="00A555CA">
        <w:rPr>
          <w:rFonts w:hint="eastAsia"/>
        </w:rPr>
        <w:t>２　利用者等は、外部からデータやソフトウェアをサーバ装置及び端末等に取り込む場合又は外部にデータやソフトウェアを提供する場合には、不正プログラム感染の有無を確認すること。</w:t>
      </w:r>
    </w:p>
    <w:p w14:paraId="3A571F0A" w14:textId="77777777" w:rsidR="000259DF" w:rsidRPr="00A555CA" w:rsidRDefault="000259DF" w:rsidP="000259DF">
      <w:pPr>
        <w:pStyle w:val="aff3"/>
      </w:pPr>
      <w:r w:rsidRPr="00A555CA">
        <w:rPr>
          <w:rFonts w:hint="eastAsia"/>
        </w:rPr>
        <w:t>３　利用者等は、不正プログラムに感染するリスクを低減する情報システムの利用方法として、以下のうち実施可能な措置を講ずること。</w:t>
      </w:r>
    </w:p>
    <w:p w14:paraId="3B4E9CD9" w14:textId="77777777" w:rsidR="000259DF" w:rsidRPr="00A555CA" w:rsidRDefault="000259DF" w:rsidP="000259DF">
      <w:pPr>
        <w:pStyle w:val="aff4"/>
      </w:pPr>
      <w:r w:rsidRPr="00A555CA">
        <w:rPr>
          <w:rFonts w:hint="eastAsia"/>
        </w:rPr>
        <w:t>一　不審なウェブサイトを閲覧しない。</w:t>
      </w:r>
    </w:p>
    <w:p w14:paraId="51E3FEFB" w14:textId="77777777" w:rsidR="000259DF" w:rsidRPr="00A555CA" w:rsidRDefault="000259DF" w:rsidP="000259DF">
      <w:pPr>
        <w:pStyle w:val="aff4"/>
      </w:pPr>
      <w:r w:rsidRPr="00A555CA">
        <w:rPr>
          <w:rFonts w:hint="eastAsia"/>
        </w:rPr>
        <w:t>二　アプリケーションの利用において、マクロ等の自動実行機能を無効にする。</w:t>
      </w:r>
    </w:p>
    <w:p w14:paraId="32B9CE55" w14:textId="77777777" w:rsidR="000259DF" w:rsidRPr="00A555CA" w:rsidRDefault="000259DF" w:rsidP="000259DF">
      <w:pPr>
        <w:pStyle w:val="aff4"/>
      </w:pPr>
      <w:r w:rsidRPr="00A555CA">
        <w:rPr>
          <w:rFonts w:hint="eastAsia"/>
        </w:rPr>
        <w:t>三　プログラム及びスクリプトの実行機能を無効にする。</w:t>
      </w:r>
    </w:p>
    <w:p w14:paraId="1D2D62FB" w14:textId="77777777" w:rsidR="000259DF" w:rsidRPr="00A555CA" w:rsidRDefault="000259DF" w:rsidP="000259DF">
      <w:pPr>
        <w:pStyle w:val="aff4"/>
      </w:pPr>
      <w:r w:rsidRPr="00A555CA">
        <w:rPr>
          <w:rFonts w:hint="eastAsia"/>
        </w:rPr>
        <w:t>四　安全性が確実でないプログラムをダウンロードしたり実行したりしない。</w:t>
      </w:r>
    </w:p>
    <w:p w14:paraId="713AF153" w14:textId="61AD24BF" w:rsidR="000259DF" w:rsidRPr="00A555CA" w:rsidRDefault="000259DF" w:rsidP="000259DF">
      <w:pPr>
        <w:pStyle w:val="a9"/>
      </w:pPr>
      <w:r w:rsidRPr="00A555CA">
        <w:rPr>
          <w:rFonts w:hint="eastAsia"/>
        </w:rPr>
        <w:t>解説：第１項第１号「実行ファイルを実行しない」について</w:t>
      </w:r>
      <w:r w:rsidRPr="00A555CA">
        <w:br/>
      </w:r>
      <w:r w:rsidRPr="00A555CA">
        <w:rPr>
          <w:rFonts w:hint="eastAsia"/>
        </w:rPr>
        <w:t>不正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r w:rsidRPr="00A555CA">
        <w:br/>
      </w:r>
      <w:r w:rsidRPr="00A555CA">
        <w:rPr>
          <w:rFonts w:hint="eastAsia"/>
        </w:rPr>
        <w:br/>
      </w:r>
      <w:r w:rsidRPr="00A555CA">
        <w:rPr>
          <w:rFonts w:hint="eastAsia"/>
        </w:rPr>
        <w:t>第１項第２号「最新の状態に維持する」について</w:t>
      </w:r>
      <w:r w:rsidRPr="00A555CA">
        <w:br/>
      </w:r>
      <w:r w:rsidRPr="00A555CA">
        <w:rPr>
          <w:rFonts w:hint="eastAsia"/>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r w:rsidRPr="00A555CA">
        <w:br/>
      </w:r>
      <w:r w:rsidRPr="00A555CA">
        <w:rPr>
          <w:rFonts w:hint="eastAsia"/>
        </w:rPr>
        <w:t>また、最新の状態に維持する方法としては、端末</w:t>
      </w:r>
      <w:r w:rsidR="001C5B91" w:rsidRPr="00A555CA">
        <w:rPr>
          <w:rFonts w:hint="eastAsia"/>
        </w:rPr>
        <w:t>（支給外端末を含む）</w:t>
      </w:r>
      <w:r w:rsidRPr="00A555CA">
        <w:rPr>
          <w:rFonts w:hint="eastAsia"/>
        </w:rPr>
        <w:t>ごとに利用者が自動化の設定をする方法のほか、部局技術責任者等が管理する端末を一括して自動化する方法もあるため、情報システムごとに定められた方法に従うこと。</w:t>
      </w:r>
      <w:r w:rsidRPr="00A555CA">
        <w:br/>
      </w:r>
      <w:r w:rsidRPr="00A555CA">
        <w:rPr>
          <w:rFonts w:hint="eastAsia"/>
        </w:rPr>
        <w:br/>
      </w:r>
      <w:r w:rsidRPr="00A555CA">
        <w:rPr>
          <w:rFonts w:hint="eastAsia"/>
        </w:rPr>
        <w:t>第１項第３号「自動検査機能を有効にする」について</w:t>
      </w:r>
      <w:r w:rsidRPr="00A555CA">
        <w:br/>
      </w:r>
      <w:r w:rsidRPr="00A555CA">
        <w:rPr>
          <w:rFonts w:hint="eastAsia"/>
        </w:rPr>
        <w:t>手動による対策実施は、実施漏れや遅れが発生する可能性があるため、不正プログラム対策の中で自動化が可能なところは自動化することが望ましい。</w:t>
      </w:r>
      <w:r w:rsidRPr="00A555CA">
        <w:br/>
      </w:r>
      <w:r w:rsidRPr="00A555CA">
        <w:rPr>
          <w:rFonts w:hint="eastAsia"/>
        </w:rPr>
        <w:t>自動検査機能の例としては、ファイルの作成や参照のたびに検査を自動的に行う機能等がある。</w:t>
      </w:r>
      <w:r w:rsidRPr="00A555CA">
        <w:br/>
      </w:r>
      <w:r w:rsidRPr="00A555CA">
        <w:rPr>
          <w:rFonts w:hint="eastAsia"/>
        </w:rPr>
        <w:lastRenderedPageBreak/>
        <w:br/>
      </w:r>
      <w:r w:rsidRPr="00A555CA">
        <w:rPr>
          <w:rFonts w:hint="eastAsia"/>
        </w:rPr>
        <w:t>第１項第４号「不正プログラムの検査を実施する」について</w:t>
      </w:r>
      <w:r w:rsidRPr="00A555CA">
        <w:br/>
      </w:r>
      <w:r w:rsidRPr="00A555CA">
        <w:rPr>
          <w:rFonts w:hint="eastAsia"/>
        </w:rPr>
        <w:t>第１項第３号の自動検査機能が有効になっていたとしても、検査した時点における不正プログラム定義ファイルでは検知されない不正プログラムに感染している危険性が残る。このような危険性への対策として、定期的に全てのファイルについて検査する必要がある。</w:t>
      </w:r>
      <w:r w:rsidRPr="00A555CA">
        <w:br/>
      </w:r>
      <w:r w:rsidRPr="00A555CA">
        <w:rPr>
          <w:rFonts w:hint="eastAsia"/>
        </w:rPr>
        <w:br/>
      </w:r>
      <w:r w:rsidRPr="00A555CA">
        <w:rPr>
          <w:rFonts w:hint="eastAsia"/>
        </w:rPr>
        <w:t>第２項「外部からデータやソフトウェアをサーバ装置及び端末等に取り込む場合又は外部にデータやソフトウェアを提供する場合」について</w:t>
      </w:r>
      <w:r w:rsidRPr="00A555CA">
        <w:br/>
      </w:r>
      <w:r w:rsidRPr="00A555CA">
        <w:rPr>
          <w:rFonts w:hint="eastAsia"/>
        </w:rPr>
        <w:t>「外部からデータやソフトウェアをサーバ装置及び端末等に取り込む場合」には、ウェブの閲覧や電子メールの送受信等のネットワークを経由する場合だけでなく、</w:t>
      </w:r>
      <w:r w:rsidRPr="00A555CA">
        <w:rPr>
          <w:rFonts w:hint="eastAsia"/>
        </w:rPr>
        <w:t>USB</w:t>
      </w:r>
      <w:r w:rsidRPr="00A555CA">
        <w:rPr>
          <w:rFonts w:hint="eastAsia"/>
        </w:rPr>
        <w:t>メモリや</w:t>
      </w:r>
      <w:r w:rsidRPr="00A555CA">
        <w:rPr>
          <w:rFonts w:hint="eastAsia"/>
        </w:rPr>
        <w:t>CD-ROM</w:t>
      </w:r>
      <w:r w:rsidRPr="00A555CA">
        <w:rPr>
          <w:rFonts w:hint="eastAsia"/>
        </w:rPr>
        <w:t>等の外部電磁的記録媒体を経由するものも含む。</w:t>
      </w:r>
    </w:p>
    <w:p w14:paraId="7D48FB8E" w14:textId="77777777" w:rsidR="000259DF" w:rsidRPr="00A555CA" w:rsidRDefault="000259DF" w:rsidP="000259DF"/>
    <w:p w14:paraId="73E760E8" w14:textId="77777777" w:rsidR="000259DF" w:rsidRPr="00A555CA" w:rsidRDefault="000259DF" w:rsidP="000259DF">
      <w:pPr>
        <w:pStyle w:val="24"/>
      </w:pPr>
      <w:r w:rsidRPr="00A555CA">
        <w:rPr>
          <w:rFonts w:hint="eastAsia"/>
        </w:rPr>
        <w:t>第十八章　本学支給以外の端末の利用</w:t>
      </w:r>
    </w:p>
    <w:p w14:paraId="0E7D9AE5" w14:textId="50E82B79" w:rsidR="000259DF" w:rsidRPr="00A555CA" w:rsidRDefault="000259DF" w:rsidP="000259DF">
      <w:pPr>
        <w:pStyle w:val="a9"/>
      </w:pPr>
      <w:r w:rsidRPr="00A555CA">
        <w:rPr>
          <w:rFonts w:hint="eastAsia"/>
        </w:rPr>
        <w:t>解説：研究教育事務の遂行においては、本学から支給された端末を用いて研究教育事務を遂行すべきである。しかしながら、出張や外出等の際に、やむを得ず本学支給以外の端末を利用して情報処理を行う必要が生じる場合がある。この際、当該端末は本学が支給したものではないという理由で、利用者等へ情報セキュリティ対策の実施を求めなかった場合、当該端末で取り扱われる情報セキュリティ水準が、ポリシー及びそれに基づく規程等を満たさないおそれがある。</w:t>
      </w:r>
      <w:r w:rsidR="00C45B3F" w:rsidRPr="00A555CA">
        <w:rPr>
          <w:rFonts w:hint="eastAsia"/>
        </w:rPr>
        <w:t>このため、本学支給以外の端末を研究教育事務の遂行において利用する</w:t>
      </w:r>
      <w:r w:rsidRPr="00A555CA">
        <w:rPr>
          <w:rFonts w:hint="eastAsia"/>
        </w:rPr>
        <w:t>可能性がある場合は、</w:t>
      </w:r>
      <w:r w:rsidR="00B14D22" w:rsidRPr="00A555CA">
        <w:rPr>
          <w:rFonts w:hint="eastAsia"/>
        </w:rPr>
        <w:t>利用に当たって求められる情報セキュリティの水準が確保されるかどうかを適切に評価し、その利用の可否を判断した上で、利用者等に対して</w:t>
      </w:r>
      <w:r w:rsidRPr="00A555CA">
        <w:rPr>
          <w:rFonts w:hint="eastAsia"/>
        </w:rPr>
        <w:t>本学における厳格な管理の下で利用させることが必要である。</w:t>
      </w:r>
      <w:r w:rsidRPr="00A555CA">
        <w:br/>
      </w:r>
      <w:r w:rsidR="00B14D22" w:rsidRPr="00A555CA">
        <w:rPr>
          <w:rFonts w:hint="eastAsia"/>
        </w:rPr>
        <w:t>なお、</w:t>
      </w:r>
      <w:r w:rsidRPr="00A555CA">
        <w:rPr>
          <w:rFonts w:hint="eastAsia"/>
        </w:rPr>
        <w:t>本学支給以外の端末</w:t>
      </w:r>
      <w:r w:rsidR="00B14D22" w:rsidRPr="00A555CA">
        <w:rPr>
          <w:rFonts w:hint="eastAsia"/>
        </w:rPr>
        <w:t>の利用に係る</w:t>
      </w:r>
      <w:r w:rsidRPr="00A555CA">
        <w:rPr>
          <w:rFonts w:hint="eastAsia"/>
        </w:rPr>
        <w:t>情報セキュリティ</w:t>
      </w:r>
      <w:r w:rsidR="00B14D22" w:rsidRPr="00A555CA">
        <w:rPr>
          <w:rFonts w:hint="eastAsia"/>
        </w:rPr>
        <w:t>対策については、</w:t>
      </w:r>
      <w:r w:rsidRPr="00A555CA">
        <w:rPr>
          <w:rFonts w:hint="eastAsia"/>
        </w:rPr>
        <w:t>第</w:t>
      </w:r>
      <w:r w:rsidR="00B14D22" w:rsidRPr="00A555CA">
        <w:rPr>
          <w:rFonts w:hint="eastAsia"/>
        </w:rPr>
        <w:t>十四</w:t>
      </w:r>
      <w:r w:rsidRPr="00A555CA">
        <w:rPr>
          <w:rFonts w:hint="eastAsia"/>
        </w:rPr>
        <w:t>章第１節「端末」</w:t>
      </w:r>
      <w:r w:rsidR="00B14D22" w:rsidRPr="00A555CA">
        <w:rPr>
          <w:rFonts w:hint="eastAsia"/>
        </w:rPr>
        <w:t>及び第十七章「情報システムの利用」を</w:t>
      </w:r>
      <w:r w:rsidRPr="00A555CA">
        <w:rPr>
          <w:rFonts w:hint="eastAsia"/>
        </w:rPr>
        <w:t>参照</w:t>
      </w:r>
      <w:r w:rsidR="00B14D22" w:rsidRPr="00A555CA">
        <w:rPr>
          <w:rFonts w:hint="eastAsia"/>
        </w:rPr>
        <w:t>のこと</w:t>
      </w:r>
      <w:r w:rsidRPr="00A555CA">
        <w:rPr>
          <w:rFonts w:hint="eastAsia"/>
        </w:rPr>
        <w:t>。</w:t>
      </w:r>
    </w:p>
    <w:p w14:paraId="03AC0B5A" w14:textId="77777777" w:rsidR="000259DF" w:rsidRPr="00A555CA" w:rsidRDefault="000259DF" w:rsidP="000259DF"/>
    <w:p w14:paraId="7A3C2C19" w14:textId="2605F0D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9711E" w:rsidRPr="00A555CA">
        <w:rPr>
          <w:rStyle w:val="af7"/>
          <w:rFonts w:hint="eastAsia"/>
        </w:rPr>
        <w:t>228</w:t>
      </w:r>
      <w:r w:rsidR="000259DF" w:rsidRPr="00A555CA">
        <w:rPr>
          <w:rStyle w:val="af7"/>
          <w:rFonts w:hint="eastAsia"/>
        </w:rPr>
        <w:t xml:space="preserve">　（本学支給以外の端末の利用</w:t>
      </w:r>
      <w:r w:rsidR="0034777C" w:rsidRPr="00A555CA">
        <w:rPr>
          <w:rStyle w:val="af7"/>
          <w:rFonts w:hint="eastAsia"/>
        </w:rPr>
        <w:t>可否の判断</w:t>
      </w:r>
      <w:r w:rsidR="000259DF" w:rsidRPr="00A555CA">
        <w:rPr>
          <w:rStyle w:val="af7"/>
          <w:rFonts w:hint="eastAsia"/>
        </w:rPr>
        <w:t>）（政府機関統一基準の対応項番</w:t>
      </w:r>
      <w:r w:rsidR="000259DF" w:rsidRPr="00A555CA">
        <w:rPr>
          <w:rStyle w:val="af7"/>
          <w:rFonts w:hint="eastAsia"/>
        </w:rPr>
        <w:t>8.2.1(1)</w:t>
      </w:r>
      <w:r w:rsidR="000259DF" w:rsidRPr="00A555CA">
        <w:rPr>
          <w:rStyle w:val="af7"/>
          <w:rFonts w:hint="eastAsia"/>
        </w:rPr>
        <w:t>）</w:t>
      </w:r>
    </w:p>
    <w:p w14:paraId="249815ED" w14:textId="08C342B3" w:rsidR="008C78CB" w:rsidRPr="00A555CA" w:rsidRDefault="0099711E" w:rsidP="000259DF">
      <w:pPr>
        <w:pStyle w:val="aff3"/>
      </w:pPr>
      <w:r w:rsidRPr="00A555CA">
        <w:rPr>
          <w:rFonts w:hint="eastAsia"/>
        </w:rPr>
        <w:t>第二百二十八</w:t>
      </w:r>
      <w:r w:rsidR="000259DF" w:rsidRPr="00A555CA">
        <w:rPr>
          <w:rFonts w:hint="eastAsia"/>
        </w:rPr>
        <w:t xml:space="preserve">条　</w:t>
      </w:r>
      <w:r w:rsidR="008C78CB" w:rsidRPr="00A555CA">
        <w:rPr>
          <w:rFonts w:hint="eastAsia"/>
        </w:rPr>
        <w:t>全学総括責任者は、、本学支給以外の端末の利用について、取り扱うことになる情報の格付及び取扱制限、本学が講じる安全管理措置、当該端末の管理は本学ではなくその所有者が行うこと等を踏まえ、求められる情報セキュリティの水準の達成の見込みを勘案し、本学における本学支給以外の端末の利用の可否を判断すること。</w:t>
      </w:r>
    </w:p>
    <w:p w14:paraId="0D115627" w14:textId="2C7CEBA4" w:rsidR="0034777C" w:rsidRPr="00A555CA" w:rsidRDefault="0034777C" w:rsidP="0034777C">
      <w:pPr>
        <w:pStyle w:val="a9"/>
      </w:pPr>
      <w:r w:rsidRPr="00A555CA">
        <w:rPr>
          <w:rFonts w:hint="eastAsia"/>
        </w:rPr>
        <w:t>解説：「求められる情報セキュリティ対策の水準の達成の見込み」について</w:t>
      </w:r>
      <w:r w:rsidRPr="00A555CA">
        <w:br/>
      </w:r>
      <w:r w:rsidRPr="00A555CA">
        <w:rPr>
          <w:rFonts w:hint="eastAsia"/>
        </w:rPr>
        <w:t>本学支給以外の端末の導入に当たっては、以下のようなリスクが想定される。</w:t>
      </w:r>
      <w:r w:rsidRPr="00A555CA">
        <w:br/>
      </w:r>
      <w:r w:rsidRPr="00A555CA">
        <w:t>・</w:t>
      </w:r>
      <w:r w:rsidRPr="00A555CA">
        <w:rPr>
          <w:rFonts w:hint="eastAsia"/>
        </w:rPr>
        <w:t>不正プログラムに感染し、要機密情報が外部に漏えいする。</w:t>
      </w:r>
      <w:r w:rsidRPr="00A555CA">
        <w:rPr>
          <w:rFonts w:hint="eastAsia"/>
        </w:rPr>
        <w:t xml:space="preserve"> </w:t>
      </w:r>
      <w:r w:rsidRPr="00A555CA">
        <w:rPr>
          <w:rFonts w:hint="eastAsia"/>
        </w:rPr>
        <w:t>端末の盗難・紛失等により、要機密情報が外部に漏えいする。</w:t>
      </w:r>
      <w:r w:rsidRPr="00A555CA">
        <w:br/>
      </w:r>
      <w:r w:rsidRPr="00A555CA">
        <w:t>・</w:t>
      </w:r>
      <w:r w:rsidRPr="00A555CA">
        <w:rPr>
          <w:rFonts w:hint="eastAsia"/>
        </w:rPr>
        <w:t>利用者の知識不足により、利用者の意図に反して要機密情報が海外のサーバ装置等に保存され、第三者に閲覧される。</w:t>
      </w:r>
      <w:r w:rsidRPr="00A555CA">
        <w:br/>
      </w:r>
      <w:r w:rsidRPr="00A555CA">
        <w:t>・</w:t>
      </w:r>
      <w:r w:rsidRPr="00A555CA">
        <w:rPr>
          <w:rFonts w:hint="eastAsia"/>
        </w:rPr>
        <w:t>家族や知人の端末操作により端末内の要機密情報が外部に漏えいする。</w:t>
      </w:r>
      <w:r w:rsidRPr="00A555CA">
        <w:br/>
      </w:r>
      <w:r w:rsidRPr="00A555CA">
        <w:lastRenderedPageBreak/>
        <w:br/>
      </w:r>
      <w:r w:rsidRPr="00A555CA">
        <w:rPr>
          <w:rFonts w:hint="eastAsia"/>
        </w:rPr>
        <w:t>「可否を判断すること」について</w:t>
      </w:r>
      <w:r w:rsidRPr="00A555CA">
        <w:br/>
      </w:r>
      <w:r w:rsidRPr="00A555CA">
        <w:rPr>
          <w:rFonts w:hint="eastAsia"/>
        </w:rPr>
        <w:t>個別判断により</w:t>
      </w:r>
      <w:r w:rsidR="00710E9F" w:rsidRPr="00A555CA">
        <w:rPr>
          <w:rFonts w:hint="eastAsia"/>
        </w:rPr>
        <w:t>本学</w:t>
      </w:r>
      <w:r w:rsidRPr="00A555CA">
        <w:rPr>
          <w:rFonts w:hint="eastAsia"/>
        </w:rPr>
        <w:t>支給以外の端末の利用を認めてしまうと、前述したリスクが顕在化する可能性が高いことから、本学支給以外の端末を利用するのであれば、全学総括責任者が予め統一的に判断することを求めている。本学支給以外の端末の利用に当たっては、厳格な管理を行うことが不可欠であるため、本学支給以外の端末の利用を許可するに当たり、本学としての利用方針を定めて、その利用方針の下、厳格な管理を行うことが求められる。</w:t>
      </w:r>
      <w:r w:rsidRPr="00A555CA">
        <w:br/>
      </w:r>
      <w:r w:rsidRPr="00A555CA">
        <w:t>本学</w:t>
      </w:r>
      <w:r w:rsidRPr="00A555CA">
        <w:rPr>
          <w:rFonts w:hint="eastAsia"/>
        </w:rPr>
        <w:t>支給以外の端末の利用方針として、例えば以下の事項の明確化が考えられる。</w:t>
      </w:r>
      <w:r w:rsidRPr="00A555CA">
        <w:br/>
      </w:r>
      <w:r w:rsidRPr="00A555CA">
        <w:t>・</w:t>
      </w:r>
      <w:r w:rsidRPr="00A555CA">
        <w:rPr>
          <w:rFonts w:hint="eastAsia"/>
        </w:rPr>
        <w:t>利用を許可する部局・課室等の組織の単位</w:t>
      </w:r>
      <w:r w:rsidRPr="00A555CA">
        <w:br/>
      </w:r>
      <w:r w:rsidRPr="00A555CA">
        <w:t>・</w:t>
      </w:r>
      <w:r w:rsidRPr="00A555CA">
        <w:rPr>
          <w:rFonts w:hint="eastAsia"/>
        </w:rPr>
        <w:t>利用を許可する利用者等の条件</w:t>
      </w:r>
      <w:r w:rsidRPr="00A555CA">
        <w:br/>
      </w:r>
      <w:r w:rsidRPr="00A555CA">
        <w:t>・</w:t>
      </w:r>
      <w:r w:rsidRPr="00A555CA">
        <w:rPr>
          <w:rFonts w:hint="eastAsia"/>
        </w:rPr>
        <w:t>利用を許可する端末の種類（スマートフォン、携帯電話、</w:t>
      </w:r>
      <w:r w:rsidRPr="00A555CA">
        <w:rPr>
          <w:rFonts w:hint="eastAsia"/>
        </w:rPr>
        <w:t>PC</w:t>
      </w:r>
      <w:r w:rsidRPr="00A555CA">
        <w:rPr>
          <w:rFonts w:hint="eastAsia"/>
        </w:rPr>
        <w:t>等）利用する機能（電子メール及びウェブ閲覧に限定</w:t>
      </w:r>
      <w:r w:rsidRPr="00A555CA">
        <w:rPr>
          <w:rFonts w:hint="eastAsia"/>
        </w:rPr>
        <w:t xml:space="preserve"> </w:t>
      </w:r>
      <w:r w:rsidRPr="00A555CA">
        <w:rPr>
          <w:rFonts w:hint="eastAsia"/>
        </w:rPr>
        <w:t>等）</w:t>
      </w:r>
      <w:r w:rsidRPr="00A555CA">
        <w:br/>
      </w:r>
      <w:r w:rsidRPr="00A555CA">
        <w:rPr>
          <w:rFonts w:hint="eastAsia"/>
        </w:rPr>
        <w:t>また、本学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r w:rsidRPr="00A555CA">
        <w:br/>
      </w:r>
      <w:r w:rsidRPr="00A555CA">
        <w:rPr>
          <w:rFonts w:hint="eastAsia"/>
        </w:rPr>
        <w:t>併せて、全学総括責任者による本学支給以外の端末の利用可否及びその利用方針について、当該事項を対策基準に記載するとともに、職員等へ周知することで本学支給以外の端末の適切な利用が行われるようにすることも重要である。</w:t>
      </w:r>
    </w:p>
    <w:p w14:paraId="645EC73C" w14:textId="77777777" w:rsidR="0034777C" w:rsidRPr="00A555CA" w:rsidRDefault="0034777C" w:rsidP="000259DF">
      <w:pPr>
        <w:pStyle w:val="aff3"/>
      </w:pPr>
    </w:p>
    <w:p w14:paraId="230E3213" w14:textId="0AACBE1F" w:rsidR="0034777C" w:rsidRPr="00A555CA" w:rsidRDefault="000A3455" w:rsidP="0034777C">
      <w:pPr>
        <w:rPr>
          <w:rStyle w:val="af7"/>
        </w:rPr>
      </w:pPr>
      <w:r w:rsidRPr="00A555CA">
        <w:rPr>
          <w:rStyle w:val="af7"/>
          <w:rFonts w:hint="eastAsia"/>
        </w:rPr>
        <w:t>D2101</w:t>
      </w:r>
      <w:r w:rsidR="0034777C" w:rsidRPr="00A555CA">
        <w:rPr>
          <w:rStyle w:val="af7"/>
          <w:rFonts w:hint="eastAsia"/>
        </w:rPr>
        <w:t>-22</w:t>
      </w:r>
      <w:r w:rsidR="0034777C" w:rsidRPr="00A555CA">
        <w:rPr>
          <w:rStyle w:val="af7"/>
        </w:rPr>
        <w:t>9</w:t>
      </w:r>
      <w:r w:rsidR="0034777C" w:rsidRPr="00A555CA">
        <w:rPr>
          <w:rStyle w:val="af7"/>
          <w:rFonts w:hint="eastAsia"/>
        </w:rPr>
        <w:t xml:space="preserve">　（本学支給以外の端末の利用</w:t>
      </w:r>
      <w:r w:rsidR="004B0C3F" w:rsidRPr="00A555CA">
        <w:rPr>
          <w:rStyle w:val="af7"/>
          <w:rFonts w:hint="eastAsia"/>
        </w:rPr>
        <w:t>規定の整備・管理</w:t>
      </w:r>
      <w:r w:rsidR="0034777C" w:rsidRPr="00A555CA">
        <w:rPr>
          <w:rStyle w:val="af7"/>
          <w:rFonts w:hint="eastAsia"/>
        </w:rPr>
        <w:t>）（政府機関統一基準の対応項番</w:t>
      </w:r>
      <w:r w:rsidR="0034777C" w:rsidRPr="00A555CA">
        <w:rPr>
          <w:rStyle w:val="af7"/>
          <w:rFonts w:hint="eastAsia"/>
        </w:rPr>
        <w:t>8.2.1(</w:t>
      </w:r>
      <w:r w:rsidR="0034777C" w:rsidRPr="00A555CA">
        <w:rPr>
          <w:rStyle w:val="af7"/>
        </w:rPr>
        <w:t>2</w:t>
      </w:r>
      <w:r w:rsidR="0034777C" w:rsidRPr="00A555CA">
        <w:rPr>
          <w:rStyle w:val="af7"/>
          <w:rFonts w:hint="eastAsia"/>
        </w:rPr>
        <w:t>)</w:t>
      </w:r>
      <w:r w:rsidR="0034777C" w:rsidRPr="00A555CA">
        <w:rPr>
          <w:rStyle w:val="af7"/>
          <w:rFonts w:hint="eastAsia"/>
        </w:rPr>
        <w:t>）</w:t>
      </w:r>
    </w:p>
    <w:p w14:paraId="7174A1F5" w14:textId="5E8C4AFD" w:rsidR="000259DF" w:rsidRPr="00A555CA" w:rsidRDefault="0034777C" w:rsidP="000259DF">
      <w:pPr>
        <w:pStyle w:val="aff3"/>
      </w:pPr>
      <w:r w:rsidRPr="00A555CA">
        <w:rPr>
          <w:rFonts w:hint="eastAsia"/>
        </w:rPr>
        <w:t xml:space="preserve">第二百二十九条　</w:t>
      </w:r>
      <w:r w:rsidR="000259DF" w:rsidRPr="00A555CA">
        <w:rPr>
          <w:rFonts w:hint="eastAsia"/>
        </w:rPr>
        <w:t>全学実施責任者は、</w:t>
      </w:r>
      <w:r w:rsidRPr="00A555CA">
        <w:rPr>
          <w:rFonts w:hint="eastAsia"/>
        </w:rPr>
        <w:t>利用者等が</w:t>
      </w:r>
      <w:r w:rsidR="000259DF" w:rsidRPr="00A555CA">
        <w:rPr>
          <w:rFonts w:hint="eastAsia"/>
        </w:rPr>
        <w:t>本学支給以外の端末</w:t>
      </w:r>
      <w:r w:rsidRPr="00A555CA">
        <w:rPr>
          <w:rFonts w:hint="eastAsia"/>
        </w:rPr>
        <w:t>を用いて</w:t>
      </w:r>
      <w:r w:rsidR="000259DF" w:rsidRPr="00A555CA">
        <w:rPr>
          <w:rFonts w:hint="eastAsia"/>
        </w:rPr>
        <w:t>研究教育事務に係る情報処理を行う場合の許可等の手続を定めること。</w:t>
      </w:r>
    </w:p>
    <w:p w14:paraId="4ED1F3AB" w14:textId="76BD62AA" w:rsidR="000259DF" w:rsidRPr="00A555CA" w:rsidRDefault="000259DF" w:rsidP="008C78CB">
      <w:pPr>
        <w:pStyle w:val="a9"/>
      </w:pPr>
      <w:r w:rsidRPr="00A555CA">
        <w:rPr>
          <w:rFonts w:hint="eastAsia"/>
        </w:rPr>
        <w:t>解説：第１項「許可等の手続」について</w:t>
      </w:r>
      <w:r w:rsidRPr="00A555CA">
        <w:br/>
      </w:r>
      <w:r w:rsidR="00951703" w:rsidRPr="00A555CA">
        <w:t>許可等の手続きを定める際には、以下を参考にするとよ</w:t>
      </w:r>
      <w:r w:rsidRPr="00A555CA">
        <w:rPr>
          <w:rFonts w:hint="eastAsia"/>
        </w:rPr>
        <w:t>い。</w:t>
      </w:r>
      <w:r w:rsidRPr="00A555CA">
        <w:br/>
      </w:r>
      <w:r w:rsidRPr="00A555CA">
        <w:rPr>
          <w:rFonts w:hint="eastAsia"/>
        </w:rPr>
        <w:br/>
      </w:r>
      <w:r w:rsidRPr="00A555CA">
        <w:rPr>
          <w:rFonts w:hint="eastAsia"/>
        </w:rPr>
        <w:t>参考：各府省情報化統括責任者（</w:t>
      </w:r>
      <w:r w:rsidRPr="00A555CA">
        <w:rPr>
          <w:rFonts w:hint="eastAsia"/>
        </w:rPr>
        <w:t>CIO</w:t>
      </w:r>
      <w:r w:rsidRPr="00A555CA">
        <w:rPr>
          <w:rFonts w:hint="eastAsia"/>
        </w:rPr>
        <w:t>）補佐官等連絡会議ワーキンググループ報告</w:t>
      </w:r>
      <w:r w:rsidRPr="00A555CA">
        <w:br/>
      </w:r>
      <w:r w:rsidRPr="00A555CA">
        <w:rPr>
          <w:rFonts w:hint="eastAsia"/>
        </w:rPr>
        <w:t>「私物端末の業務利用におけるセキュリティ要件の考え方」（平成</w:t>
      </w:r>
      <w:r w:rsidRPr="00A555CA">
        <w:rPr>
          <w:rFonts w:hint="eastAsia"/>
        </w:rPr>
        <w:t>25</w:t>
      </w:r>
      <w:r w:rsidRPr="00A555CA">
        <w:rPr>
          <w:rFonts w:hint="eastAsia"/>
        </w:rPr>
        <w:t>年</w:t>
      </w:r>
      <w:r w:rsidRPr="00A555CA">
        <w:rPr>
          <w:rFonts w:hint="eastAsia"/>
        </w:rPr>
        <w:t>3</w:t>
      </w:r>
      <w:r w:rsidRPr="00A555CA">
        <w:rPr>
          <w:rFonts w:hint="eastAsia"/>
        </w:rPr>
        <w:t>月）</w:t>
      </w:r>
      <w:r w:rsidRPr="00A555CA">
        <w:br/>
      </w:r>
      <w:r w:rsidRPr="00A555CA">
        <w:rPr>
          <w:rFonts w:hint="eastAsia"/>
        </w:rPr>
        <w:t>（</w:t>
      </w:r>
      <w:r w:rsidRPr="00A555CA">
        <w:rPr>
          <w:rFonts w:hint="eastAsia"/>
        </w:rPr>
        <w:t>http://www.kantei.go.jp/jp/singi/it2/cio/hosakan/wg_report/index.html</w:t>
      </w:r>
      <w:r w:rsidRPr="00A555CA">
        <w:rPr>
          <w:rFonts w:hint="eastAsia"/>
        </w:rPr>
        <w:t>）</w:t>
      </w:r>
      <w:r w:rsidRPr="00A555CA">
        <w:br/>
      </w:r>
      <w:r w:rsidRPr="00A555CA">
        <w:rPr>
          <w:rFonts w:hint="eastAsia"/>
        </w:rPr>
        <w:t>参考：総務省スマートフォン・クラウドセキュリティ研究会最終報告</w:t>
      </w:r>
      <w:r w:rsidRPr="00A555CA">
        <w:br/>
      </w:r>
      <w:r w:rsidRPr="00A555CA">
        <w:rPr>
          <w:rFonts w:hint="eastAsia"/>
        </w:rPr>
        <w:t>「スマートフォンを安心して利用するために実施されるべき方策」（平成</w:t>
      </w:r>
      <w:r w:rsidRPr="00A555CA">
        <w:rPr>
          <w:rFonts w:hint="eastAsia"/>
        </w:rPr>
        <w:t>24</w:t>
      </w:r>
      <w:r w:rsidRPr="00A555CA">
        <w:rPr>
          <w:rFonts w:hint="eastAsia"/>
        </w:rPr>
        <w:t>年</w:t>
      </w:r>
      <w:r w:rsidRPr="00A555CA">
        <w:rPr>
          <w:rFonts w:hint="eastAsia"/>
        </w:rPr>
        <w:t>6</w:t>
      </w:r>
      <w:r w:rsidRPr="00A555CA">
        <w:rPr>
          <w:rFonts w:hint="eastAsia"/>
        </w:rPr>
        <w:t>月</w:t>
      </w:r>
      <w:r w:rsidRPr="00A555CA">
        <w:rPr>
          <w:rFonts w:hint="eastAsia"/>
        </w:rPr>
        <w:t>26</w:t>
      </w:r>
      <w:r w:rsidRPr="00A555CA">
        <w:rPr>
          <w:rFonts w:hint="eastAsia"/>
        </w:rPr>
        <w:t>日）</w:t>
      </w:r>
      <w:r w:rsidRPr="00A555CA">
        <w:br/>
      </w:r>
      <w:r w:rsidRPr="00A555CA">
        <w:rPr>
          <w:rFonts w:hint="eastAsia"/>
        </w:rPr>
        <w:t>（</w:t>
      </w:r>
      <w:r w:rsidRPr="00A555CA">
        <w:rPr>
          <w:rFonts w:hint="eastAsia"/>
        </w:rPr>
        <w:t>http://www.soumu.go.jp/menu_news/s-news/01ryutsu03_02000020.html</w:t>
      </w:r>
      <w:r w:rsidRPr="00A555CA">
        <w:rPr>
          <w:rFonts w:hint="eastAsia"/>
        </w:rPr>
        <w:t>）</w:t>
      </w:r>
      <w:r w:rsidRPr="00A555CA">
        <w:br/>
      </w:r>
      <w:r w:rsidR="00951703" w:rsidRPr="00A555CA">
        <w:rPr>
          <w:rFonts w:hint="eastAsia"/>
        </w:rPr>
        <w:t>上記のウェブサイトのアドレスは、平成</w:t>
      </w:r>
      <w:r w:rsidR="00951703" w:rsidRPr="00A555CA">
        <w:rPr>
          <w:rFonts w:hint="eastAsia"/>
        </w:rPr>
        <w:t>30</w:t>
      </w:r>
      <w:r w:rsidR="00951703" w:rsidRPr="00A555CA">
        <w:rPr>
          <w:rFonts w:hint="eastAsia"/>
        </w:rPr>
        <w:t>年</w:t>
      </w:r>
      <w:r w:rsidR="00951703" w:rsidRPr="00A555CA">
        <w:rPr>
          <w:rFonts w:hint="eastAsia"/>
        </w:rPr>
        <w:t>6</w:t>
      </w:r>
      <w:r w:rsidR="00951703" w:rsidRPr="00A555CA">
        <w:rPr>
          <w:rFonts w:hint="eastAsia"/>
        </w:rPr>
        <w:t>月</w:t>
      </w:r>
      <w:r w:rsidR="00951703" w:rsidRPr="00A555CA">
        <w:rPr>
          <w:rFonts w:hint="eastAsia"/>
        </w:rPr>
        <w:t>1</w:t>
      </w:r>
      <w:r w:rsidR="00951703" w:rsidRPr="00A555CA">
        <w:rPr>
          <w:rFonts w:hint="eastAsia"/>
        </w:rPr>
        <w:t>日時点のものであり、今後、廃止又は変更される可能性があるため、最新のアドレスを確認した上で利用すること。</w:t>
      </w:r>
    </w:p>
    <w:p w14:paraId="677DC4C8" w14:textId="77777777" w:rsidR="000259DF" w:rsidRPr="00A555CA" w:rsidRDefault="000259DF" w:rsidP="000259DF"/>
    <w:p w14:paraId="5EF30871" w14:textId="1D3D4B7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FB5B41" w:rsidRPr="00A555CA">
        <w:rPr>
          <w:rStyle w:val="af7"/>
          <w:rFonts w:hint="eastAsia"/>
        </w:rPr>
        <w:t>230</w:t>
      </w:r>
      <w:r w:rsidR="000259DF" w:rsidRPr="00A555CA">
        <w:rPr>
          <w:rStyle w:val="af7"/>
          <w:rFonts w:hint="eastAsia"/>
        </w:rPr>
        <w:t xml:space="preserve">　（本学支給以外の端末を利用する際の許可等の手続に関する手順の整備）（政府機関統一基準の対応項番</w:t>
      </w:r>
      <w:r w:rsidR="000259DF" w:rsidRPr="00A555CA">
        <w:rPr>
          <w:rStyle w:val="af7"/>
          <w:rFonts w:hint="eastAsia"/>
        </w:rPr>
        <w:t>8.2.1(1)-1</w:t>
      </w:r>
      <w:r w:rsidR="000259DF" w:rsidRPr="00A555CA">
        <w:rPr>
          <w:rStyle w:val="af7"/>
          <w:rFonts w:hint="eastAsia"/>
        </w:rPr>
        <w:t>）</w:t>
      </w:r>
    </w:p>
    <w:p w14:paraId="2C97C473" w14:textId="783BBFE0" w:rsidR="000259DF" w:rsidRPr="00A555CA" w:rsidRDefault="00FB5B41" w:rsidP="000259DF">
      <w:pPr>
        <w:pStyle w:val="aff3"/>
      </w:pPr>
      <w:r w:rsidRPr="00A555CA">
        <w:rPr>
          <w:rFonts w:hint="eastAsia"/>
        </w:rPr>
        <w:t>第二百三十</w:t>
      </w:r>
      <w:r w:rsidR="000259DF" w:rsidRPr="00A555CA">
        <w:rPr>
          <w:rFonts w:hint="eastAsia"/>
        </w:rPr>
        <w:t>条　全学実施責任者は、</w:t>
      </w:r>
      <w:r w:rsidRPr="00A555CA">
        <w:rPr>
          <w:rFonts w:hint="eastAsia"/>
        </w:rPr>
        <w:t>本学支給以外の端末を利用する際に、</w:t>
      </w:r>
      <w:r w:rsidR="000259DF" w:rsidRPr="00A555CA">
        <w:rPr>
          <w:rFonts w:hint="eastAsia"/>
        </w:rPr>
        <w:t>以下を</w:t>
      </w:r>
      <w:r w:rsidRPr="00A555CA">
        <w:rPr>
          <w:rFonts w:hint="eastAsia"/>
        </w:rPr>
        <w:t>含む</w:t>
      </w:r>
      <w:r w:rsidR="000259DF" w:rsidRPr="00A555CA">
        <w:rPr>
          <w:rFonts w:hint="eastAsia"/>
        </w:rPr>
        <w:t>許可等の手続を整備し、利用者等に周知すること。</w:t>
      </w:r>
    </w:p>
    <w:p w14:paraId="55582ABF" w14:textId="238DFA43" w:rsidR="000259DF" w:rsidRPr="00A555CA" w:rsidRDefault="000259DF" w:rsidP="000259DF">
      <w:pPr>
        <w:pStyle w:val="aff4"/>
      </w:pPr>
      <w:r w:rsidRPr="00A555CA">
        <w:rPr>
          <w:rFonts w:hint="eastAsia"/>
        </w:rPr>
        <w:t>一　以下を含む本学支給以外の端末利用時の申請内容</w:t>
      </w:r>
      <w:r w:rsidRPr="00A555CA">
        <w:br/>
      </w:r>
      <w:r w:rsidRPr="00A555CA">
        <w:rPr>
          <w:rFonts w:hint="eastAsia"/>
        </w:rPr>
        <w:t>・申請者の氏名、所属、連絡先</w:t>
      </w:r>
      <w:r w:rsidRPr="00A555CA">
        <w:br/>
      </w:r>
      <w:r w:rsidRPr="00A555CA">
        <w:rPr>
          <w:rFonts w:hint="eastAsia"/>
        </w:rPr>
        <w:t>・利用する端末の契約者の名義（スマートフォン等の通信事業者と契約を行う端末の場合）</w:t>
      </w:r>
      <w:r w:rsidRPr="00A555CA">
        <w:br/>
      </w:r>
      <w:r w:rsidRPr="00A555CA">
        <w:rPr>
          <w:rFonts w:hint="eastAsia"/>
        </w:rPr>
        <w:t>・利用する端末の機種名</w:t>
      </w:r>
      <w:r w:rsidRPr="00A555CA">
        <w:br/>
      </w:r>
      <w:r w:rsidRPr="00A555CA">
        <w:rPr>
          <w:rFonts w:hint="eastAsia"/>
        </w:rPr>
        <w:t>・利用目的、取り扱う情報の概要、</w:t>
      </w:r>
      <w:r w:rsidR="00FB5B41" w:rsidRPr="00A555CA">
        <w:rPr>
          <w:rFonts w:hint="eastAsia"/>
        </w:rPr>
        <w:t>要</w:t>
      </w:r>
      <w:r w:rsidRPr="00A555CA">
        <w:rPr>
          <w:rFonts w:hint="eastAsia"/>
        </w:rPr>
        <w:t>機密情報の利用の有無等</w:t>
      </w:r>
      <w:r w:rsidRPr="00A555CA">
        <w:br/>
      </w:r>
      <w:r w:rsidRPr="00A555CA">
        <w:rPr>
          <w:rFonts w:hint="eastAsia"/>
        </w:rPr>
        <w:t>・主要な利用場所</w:t>
      </w:r>
      <w:r w:rsidRPr="00A555CA">
        <w:br/>
      </w:r>
      <w:r w:rsidRPr="00A555CA">
        <w:rPr>
          <w:rFonts w:hint="eastAsia"/>
        </w:rPr>
        <w:t>・利用する主要な通信回線サービス</w:t>
      </w:r>
      <w:r w:rsidRPr="00A555CA">
        <w:br/>
      </w:r>
      <w:r w:rsidRPr="00A555CA">
        <w:rPr>
          <w:rFonts w:hint="eastAsia"/>
        </w:rPr>
        <w:t>・利用する期間</w:t>
      </w:r>
    </w:p>
    <w:p w14:paraId="326CB95B" w14:textId="77777777" w:rsidR="000259DF" w:rsidRPr="00A555CA" w:rsidRDefault="000259DF" w:rsidP="000259DF">
      <w:pPr>
        <w:pStyle w:val="aff4"/>
      </w:pPr>
      <w:r w:rsidRPr="00A555CA">
        <w:rPr>
          <w:rFonts w:hint="eastAsia"/>
        </w:rPr>
        <w:t>二　利用許諾条件</w:t>
      </w:r>
    </w:p>
    <w:p w14:paraId="100F94FB" w14:textId="77777777" w:rsidR="000259DF" w:rsidRPr="00A555CA" w:rsidRDefault="000259DF" w:rsidP="000259DF">
      <w:pPr>
        <w:pStyle w:val="aff4"/>
      </w:pPr>
      <w:r w:rsidRPr="00A555CA">
        <w:rPr>
          <w:rFonts w:hint="eastAsia"/>
        </w:rPr>
        <w:t>三　申請手順</w:t>
      </w:r>
    </w:p>
    <w:p w14:paraId="40D30826" w14:textId="77777777" w:rsidR="000259DF" w:rsidRPr="00A555CA" w:rsidRDefault="000259DF" w:rsidP="000259DF">
      <w:pPr>
        <w:pStyle w:val="aff4"/>
      </w:pPr>
      <w:r w:rsidRPr="00A555CA">
        <w:rPr>
          <w:rFonts w:hint="eastAsia"/>
        </w:rPr>
        <w:t>四　利用期間中の不具合、盗難・紛失、修理、機種変更等の際の届出の手順</w:t>
      </w:r>
    </w:p>
    <w:p w14:paraId="7AEC5EA9" w14:textId="77777777" w:rsidR="000259DF" w:rsidRPr="00A555CA" w:rsidRDefault="000259DF" w:rsidP="000259DF">
      <w:pPr>
        <w:pStyle w:val="aff4"/>
      </w:pPr>
      <w:r w:rsidRPr="00A555CA">
        <w:rPr>
          <w:rFonts w:hint="eastAsia"/>
        </w:rPr>
        <w:t>五　利用期間満了時の利用終了又は利用期間更新の手続方法</w:t>
      </w:r>
    </w:p>
    <w:p w14:paraId="58F876D3" w14:textId="5C858F0B" w:rsidR="000259DF" w:rsidRPr="00A555CA" w:rsidRDefault="000259DF" w:rsidP="000259DF">
      <w:pPr>
        <w:pStyle w:val="aff4"/>
      </w:pPr>
      <w:r w:rsidRPr="00A555CA">
        <w:rPr>
          <w:rFonts w:hint="eastAsia"/>
        </w:rPr>
        <w:t>六　許可権限者（</w:t>
      </w:r>
      <w:r w:rsidR="00FB5B41" w:rsidRPr="00A555CA">
        <w:rPr>
          <w:rFonts w:hint="eastAsia"/>
        </w:rPr>
        <w:t>端末管理責任者</w:t>
      </w:r>
      <w:r w:rsidRPr="00A555CA">
        <w:rPr>
          <w:rFonts w:hint="eastAsia"/>
        </w:rPr>
        <w:t>）</w:t>
      </w:r>
    </w:p>
    <w:p w14:paraId="4EF35930" w14:textId="182CD467" w:rsidR="000259DF" w:rsidRPr="00A555CA" w:rsidRDefault="000259DF" w:rsidP="000259DF">
      <w:pPr>
        <w:pStyle w:val="a9"/>
      </w:pPr>
      <w:r w:rsidRPr="00A555CA">
        <w:rPr>
          <w:rFonts w:hint="eastAsia"/>
        </w:rPr>
        <w:t>解説：第１号「利用する端末の契約者の名義」について</w:t>
      </w:r>
      <w:r w:rsidRPr="00A555CA">
        <w:br/>
      </w:r>
      <w:r w:rsidRPr="00A555C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r w:rsidRPr="00A555CA">
        <w:br/>
      </w:r>
      <w:r w:rsidRPr="00A555CA">
        <w:rPr>
          <w:rFonts w:hint="eastAsia"/>
        </w:rPr>
        <w:t>なお、名義人と使用人である申請者が同一であることを利用条件とする場合は、名義人の確認を求める必要はない。</w:t>
      </w:r>
      <w:r w:rsidRPr="00A555CA">
        <w:br/>
      </w:r>
      <w:r w:rsidRPr="00A555CA">
        <w:rPr>
          <w:rFonts w:hint="eastAsia"/>
        </w:rPr>
        <w:br/>
      </w:r>
      <w:r w:rsidRPr="00A555CA">
        <w:rPr>
          <w:rFonts w:hint="eastAsia"/>
        </w:rPr>
        <w:t>第１号「利用する期間」について</w:t>
      </w:r>
      <w:r w:rsidRPr="00A555CA">
        <w:br/>
      </w:r>
      <w:r w:rsidRPr="00A555CA">
        <w:rPr>
          <w:rFonts w:hint="eastAsia"/>
        </w:rPr>
        <w:t>本学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r w:rsidRPr="00A555CA">
        <w:br/>
      </w:r>
      <w:r w:rsidRPr="00A555CA">
        <w:rPr>
          <w:rFonts w:hint="eastAsia"/>
        </w:rPr>
        <w:br/>
      </w:r>
      <w:r w:rsidRPr="00A555CA">
        <w:rPr>
          <w:rFonts w:hint="eastAsia"/>
        </w:rPr>
        <w:t>第２号「利用許諾条件」について</w:t>
      </w:r>
      <w:r w:rsidRPr="00A555CA">
        <w:br/>
      </w:r>
      <w:r w:rsidRPr="00A555CA">
        <w:rPr>
          <w:rFonts w:hint="eastAsia"/>
        </w:rPr>
        <w:t>利用者等に本学支給以外の端末の利用を許可するに当たり、以下の内容を例とした利用許諾条件を示し、許諾書にサインするなどして利用者の同意を証拠として残しておく必要がある。</w:t>
      </w:r>
      <w:r w:rsidRPr="00A555CA">
        <w:br/>
      </w:r>
      <w:r w:rsidRPr="00A555CA">
        <w:rPr>
          <w:rFonts w:hint="eastAsia"/>
        </w:rPr>
        <w:t>・情報の格付及び取扱制限に応じた取扱いの遵守</w:t>
      </w:r>
      <w:r w:rsidRPr="00A555CA">
        <w:br/>
      </w:r>
      <w:r w:rsidRPr="00A555CA">
        <w:rPr>
          <w:rFonts w:hint="eastAsia"/>
        </w:rPr>
        <w:t>・定められた安全管理措置の遵守</w:t>
      </w:r>
      <w:r w:rsidRPr="00A555CA">
        <w:br/>
      </w:r>
      <w:r w:rsidRPr="00A555CA">
        <w:rPr>
          <w:rFonts w:hint="eastAsia"/>
        </w:rPr>
        <w:t>・組織による利用状況の情報収集の承諾</w:t>
      </w:r>
      <w:r w:rsidRPr="00A555CA">
        <w:br/>
      </w:r>
      <w:r w:rsidRPr="00A555CA">
        <w:rPr>
          <w:rFonts w:hint="eastAsia"/>
        </w:rPr>
        <w:t>・組織による利用端末の制御及び端末の設定変更の承諾</w:t>
      </w:r>
      <w:r w:rsidRPr="00A555CA">
        <w:br/>
      </w:r>
      <w:r w:rsidRPr="00A555CA">
        <w:rPr>
          <w:rFonts w:hint="eastAsia"/>
        </w:rPr>
        <w:lastRenderedPageBreak/>
        <w:t>・盗難・紛失時に個人の情報を含めた遠隔データ消去を行うことの承諾（職務上取り扱う情報のみ遠隔消去可能なツールを導入する場合は不要）</w:t>
      </w:r>
      <w:r w:rsidRPr="00A555CA">
        <w:br/>
      </w:r>
      <w:r w:rsidRPr="00A555CA">
        <w:rPr>
          <w:rFonts w:hint="eastAsia"/>
        </w:rPr>
        <w:t>・情報セキュリティインシデント</w:t>
      </w:r>
      <w:r w:rsidR="00FB5B41" w:rsidRPr="00A555CA">
        <w:rPr>
          <w:rFonts w:hint="eastAsia"/>
        </w:rPr>
        <w:t>の可能性を認知した際の</w:t>
      </w:r>
      <w:r w:rsidRPr="00A555CA">
        <w:rPr>
          <w:rFonts w:hint="eastAsia"/>
        </w:rPr>
        <w:t>迅速な届出</w:t>
      </w:r>
      <w:r w:rsidRPr="00A555CA">
        <w:br/>
      </w:r>
      <w:r w:rsidRPr="00A555CA">
        <w:rPr>
          <w:rFonts w:hint="eastAsia"/>
        </w:rPr>
        <w:t>・機種変更や端末交換の際の再届出の遵守</w:t>
      </w:r>
      <w:r w:rsidRPr="00A555CA">
        <w:br/>
      </w:r>
      <w:r w:rsidRPr="00A555CA">
        <w:rPr>
          <w:rFonts w:hint="eastAsia"/>
        </w:rPr>
        <w:t>・その他、部局技術責任者等の管理責任者の指示の遵守</w:t>
      </w:r>
      <w:r w:rsidRPr="00A555CA">
        <w:br/>
      </w:r>
      <w:r w:rsidRPr="00A555CA">
        <w:rPr>
          <w:rFonts w:hint="eastAsia"/>
        </w:rPr>
        <w:br/>
      </w:r>
      <w:r w:rsidRPr="00A555CA">
        <w:rPr>
          <w:rFonts w:hint="eastAsia"/>
        </w:rPr>
        <w:t>第６号「許可権限者」について</w:t>
      </w:r>
      <w:r w:rsidRPr="00A555CA">
        <w:br/>
      </w:r>
      <w:r w:rsidRPr="00A555CA">
        <w:rPr>
          <w:rFonts w:hint="eastAsia"/>
        </w:rPr>
        <w:t>本学支給以外の端末の利用の許可申請においては、許可権限者である端末管理責任者の許可を得ることになるが、必要に応じて取り扱う情報の管理責任を持つ職場情報セキュリティ責任者の許可</w:t>
      </w:r>
      <w:r w:rsidR="00FB5B41" w:rsidRPr="00A555CA">
        <w:rPr>
          <w:rFonts w:hint="eastAsia"/>
        </w:rPr>
        <w:t>（第二百十九条第８項）</w:t>
      </w:r>
      <w:r w:rsidRPr="00A555CA">
        <w:rPr>
          <w:rFonts w:hint="eastAsia"/>
        </w:rPr>
        <w:t>を同時に得る手続を定めるとよい。</w:t>
      </w:r>
    </w:p>
    <w:p w14:paraId="004850CE" w14:textId="77777777" w:rsidR="000259DF" w:rsidRPr="00A555CA" w:rsidRDefault="000259DF" w:rsidP="000259DF"/>
    <w:p w14:paraId="71508DA1" w14:textId="189D6CD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9711E" w:rsidRPr="00A555CA">
        <w:rPr>
          <w:rStyle w:val="af7"/>
          <w:rFonts w:hint="eastAsia"/>
        </w:rPr>
        <w:t>23</w:t>
      </w:r>
      <w:r w:rsidR="00FB5B41" w:rsidRPr="00A555CA">
        <w:rPr>
          <w:rStyle w:val="af7"/>
        </w:rPr>
        <w:t>1</w:t>
      </w:r>
      <w:r w:rsidR="000259DF" w:rsidRPr="00A555CA">
        <w:rPr>
          <w:rStyle w:val="af7"/>
          <w:rFonts w:hint="eastAsia"/>
        </w:rPr>
        <w:t xml:space="preserve">　（本学支給以外の端末の利用時の対策）（政府機関統一基準の対応項番</w:t>
      </w:r>
      <w:r w:rsidR="000259DF" w:rsidRPr="00A555CA">
        <w:rPr>
          <w:rStyle w:val="af7"/>
          <w:rFonts w:hint="eastAsia"/>
        </w:rPr>
        <w:t>8.2.1(</w:t>
      </w:r>
      <w:r w:rsidR="00FB5B41" w:rsidRPr="00A555CA">
        <w:rPr>
          <w:rStyle w:val="af7"/>
        </w:rPr>
        <w:t>3</w:t>
      </w:r>
      <w:r w:rsidR="000259DF" w:rsidRPr="00A555CA">
        <w:rPr>
          <w:rStyle w:val="af7"/>
          <w:rFonts w:hint="eastAsia"/>
        </w:rPr>
        <w:t>)</w:t>
      </w:r>
      <w:r w:rsidR="000259DF" w:rsidRPr="00A555CA">
        <w:rPr>
          <w:rStyle w:val="af7"/>
          <w:rFonts w:hint="eastAsia"/>
        </w:rPr>
        <w:t>）</w:t>
      </w:r>
    </w:p>
    <w:p w14:paraId="3A564C6E" w14:textId="594E9CA8" w:rsidR="000259DF" w:rsidRPr="00A555CA" w:rsidRDefault="0099711E" w:rsidP="000259DF">
      <w:pPr>
        <w:pStyle w:val="aff3"/>
      </w:pPr>
      <w:r w:rsidRPr="00A555CA">
        <w:rPr>
          <w:rFonts w:hint="eastAsia"/>
        </w:rPr>
        <w:t>第二百三十</w:t>
      </w:r>
      <w:r w:rsidR="00FB5B41" w:rsidRPr="00A555CA">
        <w:rPr>
          <w:rFonts w:hint="eastAsia"/>
        </w:rPr>
        <w:t>一</w:t>
      </w:r>
      <w:r w:rsidR="000259DF" w:rsidRPr="00A555CA">
        <w:rPr>
          <w:rFonts w:hint="eastAsia"/>
        </w:rPr>
        <w:t>条　利用者等は、本学支給以外の端末</w:t>
      </w:r>
      <w:r w:rsidR="00FB5B41" w:rsidRPr="00A555CA">
        <w:rPr>
          <w:rFonts w:hint="eastAsia"/>
        </w:rPr>
        <w:t>を用いて</w:t>
      </w:r>
      <w:r w:rsidR="000259DF" w:rsidRPr="00A555CA">
        <w:rPr>
          <w:rFonts w:hint="eastAsia"/>
        </w:rPr>
        <w:t>研究教育事務に係る情報処理を行う場合には、</w:t>
      </w:r>
      <w:r w:rsidR="00FB5B41" w:rsidRPr="00A555CA">
        <w:rPr>
          <w:rFonts w:hint="eastAsia"/>
        </w:rPr>
        <w:t>端末管理</w:t>
      </w:r>
      <w:r w:rsidR="000259DF" w:rsidRPr="00A555CA">
        <w:rPr>
          <w:rFonts w:hint="eastAsia"/>
        </w:rPr>
        <w:t>責任者の許可を得ること。</w:t>
      </w:r>
    </w:p>
    <w:p w14:paraId="15DE3B2E" w14:textId="5293229E" w:rsidR="000259DF" w:rsidRPr="00A555CA" w:rsidRDefault="00FB5B41" w:rsidP="000259DF">
      <w:pPr>
        <w:pStyle w:val="aff3"/>
      </w:pPr>
      <w:r w:rsidRPr="00A555CA">
        <w:rPr>
          <w:rFonts w:hint="eastAsia"/>
        </w:rPr>
        <w:t>２</w:t>
      </w:r>
      <w:r w:rsidR="000259DF" w:rsidRPr="00A555CA">
        <w:rPr>
          <w:rFonts w:hint="eastAsia"/>
        </w:rPr>
        <w:t xml:space="preserve">　利用者等は、情報処理の目的を完了した場合は、要機密情報を本学支給以外の端末から消去すること。</w:t>
      </w:r>
    </w:p>
    <w:p w14:paraId="0990FDD3" w14:textId="77EE7775" w:rsidR="000259DF" w:rsidRPr="00CC185F" w:rsidRDefault="000259DF" w:rsidP="000259DF">
      <w:pPr>
        <w:pStyle w:val="a9"/>
      </w:pPr>
      <w:r w:rsidRPr="00A555CA">
        <w:rPr>
          <w:rFonts w:hint="eastAsia"/>
        </w:rPr>
        <w:t>解説：</w:t>
      </w:r>
      <w:r w:rsidR="002268C9" w:rsidRPr="00A555CA">
        <w:rPr>
          <w:rFonts w:hint="eastAsia"/>
        </w:rPr>
        <w:t>第２</w:t>
      </w:r>
      <w:r w:rsidRPr="00A555CA">
        <w:rPr>
          <w:rFonts w:hint="eastAsia"/>
        </w:rPr>
        <w:t>項「要機密情報を本学支給以外の端末から消去する」について</w:t>
      </w:r>
      <w:r w:rsidRPr="00A555CA">
        <w:br/>
      </w:r>
      <w:r w:rsidRPr="00A555CA">
        <w:rPr>
          <w:rFonts w:hint="eastAsia"/>
        </w:rPr>
        <w:t>要機密情報を消去することは必須であるが、不必要な情報及び業務用のアプリケーション等についても併せて消去しておくことが望ましい。</w:t>
      </w:r>
    </w:p>
    <w:p w14:paraId="6CADE61C" w14:textId="321066D9" w:rsidR="000259DF" w:rsidRPr="000259DF" w:rsidRDefault="000259DF" w:rsidP="00D20850"/>
    <w:sectPr w:rsidR="000259DF" w:rsidRPr="000259DF" w:rsidSect="007132C6">
      <w:headerReference w:type="even" r:id="rId21"/>
      <w:headerReference w:type="default" r:id="rId22"/>
      <w:footerReference w:type="even" r:id="rId23"/>
      <w:footerReference w:type="default" r:id="rId24"/>
      <w:type w:val="oddPage"/>
      <w:pgSz w:w="11907" w:h="16840" w:code="9"/>
      <w:pgMar w:top="1701" w:right="1418" w:bottom="1701" w:left="1418" w:header="851" w:footer="851" w:gutter="0"/>
      <w:cols w:space="720"/>
      <w:noEndnote/>
      <w:docGrid w:type="lines" w:linePitch="3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4C6FE0" w14:textId="77777777" w:rsidR="00B45EAC" w:rsidRDefault="00B45EAC">
      <w:r>
        <w:separator/>
      </w:r>
    </w:p>
    <w:p w14:paraId="0C6CADF5" w14:textId="77777777" w:rsidR="00B45EAC" w:rsidRDefault="00B45EAC"/>
  </w:endnote>
  <w:endnote w:type="continuationSeparator" w:id="0">
    <w:p w14:paraId="63FDBEC8" w14:textId="77777777" w:rsidR="00B45EAC" w:rsidRDefault="00B45EAC">
      <w:r>
        <w:continuationSeparator/>
      </w:r>
    </w:p>
    <w:p w14:paraId="188CEEAD" w14:textId="77777777" w:rsidR="00B45EAC" w:rsidRDefault="00B45E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EC072A" w14:textId="71B9AD0D" w:rsidR="004603B8" w:rsidRDefault="004603B8"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07C6D">
      <w:rPr>
        <w:rStyle w:val="ac"/>
        <w:noProof/>
      </w:rPr>
      <w:t>2</w:t>
    </w:r>
    <w:r>
      <w:rPr>
        <w:rStyle w:val="ac"/>
      </w:rPr>
      <w:fldChar w:fldCharType="end"/>
    </w:r>
  </w:p>
  <w:p w14:paraId="43DBB4E4" w14:textId="77777777" w:rsidR="004603B8" w:rsidRDefault="004603B8" w:rsidP="006245F3">
    <w:pPr>
      <w:pStyle w:val="a8"/>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5BE81" w14:textId="365BE1E4" w:rsidR="004603B8" w:rsidRDefault="004603B8"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07C6D">
      <w:rPr>
        <w:rStyle w:val="ac"/>
        <w:noProof/>
      </w:rPr>
      <w:t>1</w:t>
    </w:r>
    <w:r>
      <w:rPr>
        <w:rStyle w:val="ac"/>
      </w:rPr>
      <w:fldChar w:fldCharType="end"/>
    </w:r>
  </w:p>
  <w:p w14:paraId="6EBA4110" w14:textId="77777777" w:rsidR="004603B8" w:rsidRDefault="004603B8">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6BF3C7" w14:textId="744E506A" w:rsidR="004603B8" w:rsidRDefault="004603B8" w:rsidP="0006085A">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07C6D">
      <w:rPr>
        <w:rStyle w:val="ac"/>
        <w:noProof/>
      </w:rPr>
      <w:t>16</w:t>
    </w:r>
    <w:r>
      <w:rPr>
        <w:rStyle w:val="ac"/>
      </w:rPr>
      <w:fldChar w:fldCharType="end"/>
    </w:r>
  </w:p>
  <w:p w14:paraId="2073E6C5" w14:textId="77777777" w:rsidR="004603B8" w:rsidRDefault="004603B8">
    <w:pPr>
      <w:pStyle w:val="a8"/>
    </w:pPr>
  </w:p>
  <w:p w14:paraId="1968E65D" w14:textId="77777777" w:rsidR="004603B8" w:rsidRDefault="004603B8"/>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39D9CE" w14:textId="0448C391" w:rsidR="004603B8" w:rsidRDefault="004603B8" w:rsidP="00A46D32">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sidR="00C07C6D">
      <w:rPr>
        <w:rStyle w:val="ac"/>
        <w:noProof/>
      </w:rPr>
      <w:t>17</w:t>
    </w:r>
    <w:r>
      <w:rPr>
        <w:rStyle w:val="ac"/>
      </w:rPr>
      <w:fldChar w:fldCharType="end"/>
    </w:r>
  </w:p>
  <w:p w14:paraId="2565AB93" w14:textId="77777777" w:rsidR="004603B8" w:rsidRDefault="004603B8">
    <w:pPr>
      <w:pStyle w:val="a8"/>
    </w:pPr>
  </w:p>
  <w:p w14:paraId="4873E411" w14:textId="77777777" w:rsidR="004603B8" w:rsidRDefault="004603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4DF8D1" w14:textId="77777777" w:rsidR="00B45EAC" w:rsidRDefault="00B45EAC">
      <w:r>
        <w:separator/>
      </w:r>
    </w:p>
    <w:p w14:paraId="2E4F4770" w14:textId="77777777" w:rsidR="00B45EAC" w:rsidRDefault="00B45EAC"/>
  </w:footnote>
  <w:footnote w:type="continuationSeparator" w:id="0">
    <w:p w14:paraId="35CEBA68" w14:textId="77777777" w:rsidR="00B45EAC" w:rsidRDefault="00B45EAC">
      <w:r>
        <w:continuationSeparator/>
      </w:r>
    </w:p>
    <w:p w14:paraId="56D2085D" w14:textId="77777777" w:rsidR="00B45EAC" w:rsidRDefault="00B45EA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C5A98" w14:textId="76B443AD" w:rsidR="004603B8" w:rsidRPr="009F5D33" w:rsidRDefault="004603B8" w:rsidP="006245F3">
    <w:pPr>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C07C6D">
      <w:rPr>
        <w:rFonts w:ascii="Arial" w:eastAsia="ＭＳ ゴシック" w:hAnsi="Arial" w:hint="eastAsia"/>
        <w:noProof/>
        <w:sz w:val="18"/>
        <w:szCs w:val="18"/>
      </w:rPr>
      <w:t xml:space="preserve">D2101 </w:t>
    </w:r>
    <w:r w:rsidR="00C07C6D">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p w14:paraId="054C43A0" w14:textId="77777777" w:rsidR="004603B8" w:rsidRDefault="004603B8">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9BA12C" w14:textId="2DDFDBEA" w:rsidR="004603B8" w:rsidRPr="009F5D33" w:rsidRDefault="004603B8" w:rsidP="006245F3">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C07C6D">
      <w:rPr>
        <w:rFonts w:ascii="Arial" w:eastAsia="ＭＳ ゴシック" w:hAnsi="Arial" w:hint="eastAsia"/>
        <w:noProof/>
        <w:sz w:val="18"/>
        <w:szCs w:val="18"/>
      </w:rPr>
      <w:t xml:space="preserve">D2101 </w:t>
    </w:r>
    <w:r w:rsidR="00C07C6D">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p>
  <w:p w14:paraId="13830920" w14:textId="77777777" w:rsidR="004603B8" w:rsidRDefault="004603B8">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9F123D" w14:textId="011040BD" w:rsidR="004603B8" w:rsidRPr="007542C9" w:rsidRDefault="004603B8" w:rsidP="007542C9">
    <w:pPr>
      <w:pStyle w:val="a7"/>
      <w:rPr>
        <w:rFonts w:eastAsia="ＭＳ ゴシック"/>
      </w:rPr>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C07C6D">
      <w:rPr>
        <w:rFonts w:ascii="Arial" w:eastAsia="ＭＳ ゴシック" w:hAnsi="Arial" w:hint="eastAsia"/>
        <w:noProof/>
        <w:szCs w:val="18"/>
      </w:rPr>
      <w:t xml:space="preserve">D2101 </w:t>
    </w:r>
    <w:r w:rsidR="00C07C6D">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r w:rsidRPr="00475924">
      <w:rPr>
        <w:rFonts w:eastAsia="ＭＳ ゴシック"/>
      </w:rPr>
      <w:fldChar w:fldCharType="begin"/>
    </w:r>
    <w:r w:rsidRPr="00475924">
      <w:rPr>
        <w:rFonts w:eastAsia="ＭＳ ゴシック"/>
      </w:rPr>
      <w:instrText xml:space="preserve"> </w:instrText>
    </w:r>
    <w:r w:rsidRPr="00475924">
      <w:rPr>
        <w:rFonts w:eastAsia="ＭＳ ゴシック" w:hint="eastAsia"/>
      </w:rPr>
      <w:instrText>DOCVARIABLE  "MyDocName" \* MERGEFORMAT</w:instrText>
    </w:r>
    <w:r w:rsidRPr="00475924">
      <w:rPr>
        <w:rFonts w:eastAsia="ＭＳ ゴシック"/>
      </w:rPr>
      <w:instrText xml:space="preserve"> </w:instrText>
    </w:r>
    <w:r w:rsidRPr="00475924">
      <w:rPr>
        <w:rFonts w:eastAsia="ＭＳ ゴシック"/>
      </w:rPr>
      <w:fldChar w:fldCharType="end"/>
    </w:r>
  </w:p>
  <w:p w14:paraId="798B7484" w14:textId="77777777" w:rsidR="004603B8" w:rsidRDefault="004603B8"/>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46C974" w14:textId="0BB3B644" w:rsidR="004603B8" w:rsidRPr="007542C9" w:rsidRDefault="004603B8" w:rsidP="007542C9">
    <w:pPr>
      <w:pStyle w:val="a7"/>
      <w:jc w:val="right"/>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C07C6D">
      <w:rPr>
        <w:rFonts w:ascii="Arial" w:eastAsia="ＭＳ ゴシック" w:hAnsi="Arial" w:hint="eastAsia"/>
        <w:noProof/>
        <w:szCs w:val="18"/>
      </w:rPr>
      <w:t xml:space="preserve">D2101 </w:t>
    </w:r>
    <w:r w:rsidR="00C07C6D">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p>
  <w:p w14:paraId="76AB2EB2" w14:textId="77777777" w:rsidR="004603B8" w:rsidRDefault="004603B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C587A94"/>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BBC27154"/>
    <w:lvl w:ilvl="0">
      <w:start w:val="1"/>
      <w:numFmt w:val="decimal"/>
      <w:lvlText w:val="%1."/>
      <w:lvlJc w:val="left"/>
      <w:pPr>
        <w:tabs>
          <w:tab w:val="num" w:pos="1636"/>
        </w:tabs>
        <w:ind w:left="1636" w:hanging="360"/>
      </w:pPr>
    </w:lvl>
  </w:abstractNum>
  <w:abstractNum w:abstractNumId="2" w15:restartNumberingAfterBreak="0">
    <w:nsid w:val="FFFFFF7E"/>
    <w:multiLevelType w:val="singleLevel"/>
    <w:tmpl w:val="249CCF8C"/>
    <w:lvl w:ilvl="0">
      <w:start w:val="1"/>
      <w:numFmt w:val="decimal"/>
      <w:lvlText w:val="%1."/>
      <w:lvlJc w:val="left"/>
      <w:pPr>
        <w:tabs>
          <w:tab w:val="num" w:pos="1211"/>
        </w:tabs>
        <w:ind w:left="1211" w:hanging="360"/>
      </w:pPr>
    </w:lvl>
  </w:abstractNum>
  <w:abstractNum w:abstractNumId="3" w15:restartNumberingAfterBreak="0">
    <w:nsid w:val="FFFFFF7F"/>
    <w:multiLevelType w:val="singleLevel"/>
    <w:tmpl w:val="B7D633DE"/>
    <w:lvl w:ilvl="0">
      <w:start w:val="1"/>
      <w:numFmt w:val="decimal"/>
      <w:lvlText w:val="%1."/>
      <w:lvlJc w:val="left"/>
      <w:pPr>
        <w:tabs>
          <w:tab w:val="num" w:pos="785"/>
        </w:tabs>
        <w:ind w:left="785" w:hanging="360"/>
      </w:pPr>
    </w:lvl>
  </w:abstractNum>
  <w:abstractNum w:abstractNumId="4" w15:restartNumberingAfterBreak="0">
    <w:nsid w:val="FFFFFF80"/>
    <w:multiLevelType w:val="singleLevel"/>
    <w:tmpl w:val="4BD6A8E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6B1A5E54"/>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8DD47AC4"/>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9C26FF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10"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1" w15:restartNumberingAfterBreak="0">
    <w:nsid w:val="1F3B59BB"/>
    <w:multiLevelType w:val="hybridMultilevel"/>
    <w:tmpl w:val="0EC2788C"/>
    <w:lvl w:ilvl="0" w:tplc="7608892E">
      <w:start w:val="1"/>
      <w:numFmt w:val="decimalEnclosedCircle"/>
      <w:pStyle w:val="a0"/>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12" w15:restartNumberingAfterBreak="0">
    <w:nsid w:val="359971A5"/>
    <w:multiLevelType w:val="singleLevel"/>
    <w:tmpl w:val="AB349932"/>
    <w:styleLink w:val="a1"/>
    <w:lvl w:ilvl="0">
      <w:start w:val="1"/>
      <w:numFmt w:val="decimal"/>
      <w:lvlText w:val="第%1条"/>
      <w:lvlJc w:val="left"/>
      <w:pPr>
        <w:tabs>
          <w:tab w:val="num" w:pos="720"/>
        </w:tabs>
        <w:ind w:left="425" w:hanging="425"/>
      </w:pPr>
      <w:rPr>
        <w:rFonts w:hint="eastAsia"/>
      </w:rPr>
    </w:lvl>
  </w:abstractNum>
  <w:abstractNum w:abstractNumId="13"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5BB32DB6"/>
    <w:multiLevelType w:val="multilevel"/>
    <w:tmpl w:val="532E7DA2"/>
    <w:styleLink w:val="a2"/>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6" w15:restartNumberingAfterBreak="0">
    <w:nsid w:val="66F9244F"/>
    <w:multiLevelType w:val="hybridMultilevel"/>
    <w:tmpl w:val="3586DD3C"/>
    <w:lvl w:ilvl="0" w:tplc="0FD004EE">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7" w15:restartNumberingAfterBreak="0">
    <w:nsid w:val="6DCE5516"/>
    <w:multiLevelType w:val="multilevel"/>
    <w:tmpl w:val="5DCCC724"/>
    <w:lvl w:ilvl="0">
      <w:start w:val="1"/>
      <w:numFmt w:val="none"/>
      <w:pStyle w:val="1"/>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18"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7"/>
  </w:num>
  <w:num w:numId="2">
    <w:abstractNumId w:val="9"/>
  </w:num>
  <w:num w:numId="3">
    <w:abstractNumId w:val="12"/>
  </w:num>
  <w:num w:numId="4">
    <w:abstractNumId w:val="15"/>
  </w:num>
  <w:num w:numId="5">
    <w:abstractNumId w:val="11"/>
  </w:num>
  <w:num w:numId="6">
    <w:abstractNumId w:val="11"/>
    <w:lvlOverride w:ilvl="0">
      <w:startOverride w:val="1"/>
    </w:lvlOverride>
  </w:num>
  <w:num w:numId="7">
    <w:abstractNumId w:val="7"/>
  </w:num>
  <w:num w:numId="8">
    <w:abstractNumId w:val="6"/>
  </w:num>
  <w:num w:numId="9">
    <w:abstractNumId w:val="5"/>
  </w:num>
  <w:num w:numId="10">
    <w:abstractNumId w:val="4"/>
  </w:num>
  <w:num w:numId="11">
    <w:abstractNumId w:val="16"/>
  </w:num>
  <w:num w:numId="12">
    <w:abstractNumId w:val="10"/>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8"/>
  </w:num>
  <w:num w:numId="20">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bordersDoNotSurroundHeader/>
  <w:bordersDoNotSurroundFooter/>
  <w:hideSpellingErrors/>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35"/>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72FE"/>
    <w:rsid w:val="000005A8"/>
    <w:rsid w:val="00000D8C"/>
    <w:rsid w:val="0000165E"/>
    <w:rsid w:val="000036A4"/>
    <w:rsid w:val="000042FB"/>
    <w:rsid w:val="00004321"/>
    <w:rsid w:val="000046D3"/>
    <w:rsid w:val="00005387"/>
    <w:rsid w:val="00005B93"/>
    <w:rsid w:val="00006425"/>
    <w:rsid w:val="0000642D"/>
    <w:rsid w:val="00006431"/>
    <w:rsid w:val="00006EF2"/>
    <w:rsid w:val="00007DF1"/>
    <w:rsid w:val="000100A0"/>
    <w:rsid w:val="0001068E"/>
    <w:rsid w:val="00010F0F"/>
    <w:rsid w:val="00011491"/>
    <w:rsid w:val="000117B0"/>
    <w:rsid w:val="0001187A"/>
    <w:rsid w:val="0001193C"/>
    <w:rsid w:val="000121E0"/>
    <w:rsid w:val="0001299E"/>
    <w:rsid w:val="00012AF8"/>
    <w:rsid w:val="00012D37"/>
    <w:rsid w:val="000140FF"/>
    <w:rsid w:val="00014C6C"/>
    <w:rsid w:val="000157B6"/>
    <w:rsid w:val="0001696D"/>
    <w:rsid w:val="00017977"/>
    <w:rsid w:val="00020A1B"/>
    <w:rsid w:val="00021D70"/>
    <w:rsid w:val="000222EF"/>
    <w:rsid w:val="000231B0"/>
    <w:rsid w:val="000235D0"/>
    <w:rsid w:val="000259DF"/>
    <w:rsid w:val="0002659E"/>
    <w:rsid w:val="00026850"/>
    <w:rsid w:val="00026A73"/>
    <w:rsid w:val="00027758"/>
    <w:rsid w:val="00030049"/>
    <w:rsid w:val="00030EE9"/>
    <w:rsid w:val="00031B56"/>
    <w:rsid w:val="00031E35"/>
    <w:rsid w:val="00032021"/>
    <w:rsid w:val="000323CA"/>
    <w:rsid w:val="0003240A"/>
    <w:rsid w:val="0003276B"/>
    <w:rsid w:val="00032852"/>
    <w:rsid w:val="0003383A"/>
    <w:rsid w:val="00033B68"/>
    <w:rsid w:val="000349DD"/>
    <w:rsid w:val="00034D9C"/>
    <w:rsid w:val="00034F4E"/>
    <w:rsid w:val="00035518"/>
    <w:rsid w:val="00036071"/>
    <w:rsid w:val="00036F67"/>
    <w:rsid w:val="00037299"/>
    <w:rsid w:val="000413AE"/>
    <w:rsid w:val="00041AB7"/>
    <w:rsid w:val="0004272F"/>
    <w:rsid w:val="0004334D"/>
    <w:rsid w:val="0004365B"/>
    <w:rsid w:val="00043BF1"/>
    <w:rsid w:val="00043DF6"/>
    <w:rsid w:val="00043DFC"/>
    <w:rsid w:val="00045622"/>
    <w:rsid w:val="0004642C"/>
    <w:rsid w:val="00046BFE"/>
    <w:rsid w:val="000474D7"/>
    <w:rsid w:val="0004777E"/>
    <w:rsid w:val="00050ABF"/>
    <w:rsid w:val="0005136A"/>
    <w:rsid w:val="0005185D"/>
    <w:rsid w:val="000519CE"/>
    <w:rsid w:val="00052139"/>
    <w:rsid w:val="0005789F"/>
    <w:rsid w:val="00060017"/>
    <w:rsid w:val="000606FB"/>
    <w:rsid w:val="0006085A"/>
    <w:rsid w:val="00062C93"/>
    <w:rsid w:val="0006316E"/>
    <w:rsid w:val="00063F99"/>
    <w:rsid w:val="000656DE"/>
    <w:rsid w:val="000658C8"/>
    <w:rsid w:val="00065ACE"/>
    <w:rsid w:val="000671A9"/>
    <w:rsid w:val="000675E3"/>
    <w:rsid w:val="000700E9"/>
    <w:rsid w:val="00070941"/>
    <w:rsid w:val="00072843"/>
    <w:rsid w:val="00072A20"/>
    <w:rsid w:val="000745C7"/>
    <w:rsid w:val="00075394"/>
    <w:rsid w:val="000757DD"/>
    <w:rsid w:val="00075ABF"/>
    <w:rsid w:val="000762B2"/>
    <w:rsid w:val="00076640"/>
    <w:rsid w:val="00076C4C"/>
    <w:rsid w:val="00082986"/>
    <w:rsid w:val="00082C06"/>
    <w:rsid w:val="0008421D"/>
    <w:rsid w:val="000843D2"/>
    <w:rsid w:val="00084CC8"/>
    <w:rsid w:val="00084E13"/>
    <w:rsid w:val="000853C2"/>
    <w:rsid w:val="00086689"/>
    <w:rsid w:val="00086B8E"/>
    <w:rsid w:val="0008708E"/>
    <w:rsid w:val="00087B21"/>
    <w:rsid w:val="000905CA"/>
    <w:rsid w:val="00091313"/>
    <w:rsid w:val="00091F3E"/>
    <w:rsid w:val="00092418"/>
    <w:rsid w:val="0009268E"/>
    <w:rsid w:val="00093F0D"/>
    <w:rsid w:val="0009480A"/>
    <w:rsid w:val="00094AF6"/>
    <w:rsid w:val="00094E6B"/>
    <w:rsid w:val="00095806"/>
    <w:rsid w:val="00095D6E"/>
    <w:rsid w:val="00095E47"/>
    <w:rsid w:val="00095F5B"/>
    <w:rsid w:val="0009643C"/>
    <w:rsid w:val="000972EB"/>
    <w:rsid w:val="00097424"/>
    <w:rsid w:val="00097C2F"/>
    <w:rsid w:val="000A07C0"/>
    <w:rsid w:val="000A0A1C"/>
    <w:rsid w:val="000A12C9"/>
    <w:rsid w:val="000A14A9"/>
    <w:rsid w:val="000A2146"/>
    <w:rsid w:val="000A2698"/>
    <w:rsid w:val="000A2D15"/>
    <w:rsid w:val="000A31C6"/>
    <w:rsid w:val="000A3427"/>
    <w:rsid w:val="000A3455"/>
    <w:rsid w:val="000A358D"/>
    <w:rsid w:val="000A3B93"/>
    <w:rsid w:val="000A4BFB"/>
    <w:rsid w:val="000A4F8B"/>
    <w:rsid w:val="000A5178"/>
    <w:rsid w:val="000A6C3E"/>
    <w:rsid w:val="000B2839"/>
    <w:rsid w:val="000B3B31"/>
    <w:rsid w:val="000B4133"/>
    <w:rsid w:val="000B56A7"/>
    <w:rsid w:val="000B637A"/>
    <w:rsid w:val="000B6BCC"/>
    <w:rsid w:val="000B73DC"/>
    <w:rsid w:val="000B7429"/>
    <w:rsid w:val="000B7A27"/>
    <w:rsid w:val="000C0F77"/>
    <w:rsid w:val="000C1C07"/>
    <w:rsid w:val="000C1CCC"/>
    <w:rsid w:val="000C29E1"/>
    <w:rsid w:val="000C3842"/>
    <w:rsid w:val="000C5448"/>
    <w:rsid w:val="000C64FF"/>
    <w:rsid w:val="000C7A09"/>
    <w:rsid w:val="000C7C1B"/>
    <w:rsid w:val="000D0787"/>
    <w:rsid w:val="000D093D"/>
    <w:rsid w:val="000D104D"/>
    <w:rsid w:val="000D162A"/>
    <w:rsid w:val="000D1693"/>
    <w:rsid w:val="000D3F84"/>
    <w:rsid w:val="000D4C6E"/>
    <w:rsid w:val="000D614B"/>
    <w:rsid w:val="000D6518"/>
    <w:rsid w:val="000D66B7"/>
    <w:rsid w:val="000D7DEC"/>
    <w:rsid w:val="000E0D45"/>
    <w:rsid w:val="000E17E7"/>
    <w:rsid w:val="000E1B49"/>
    <w:rsid w:val="000E292E"/>
    <w:rsid w:val="000E2AAB"/>
    <w:rsid w:val="000E3787"/>
    <w:rsid w:val="000E6224"/>
    <w:rsid w:val="000E62FD"/>
    <w:rsid w:val="000E66E7"/>
    <w:rsid w:val="000E672B"/>
    <w:rsid w:val="000E7222"/>
    <w:rsid w:val="000F19EF"/>
    <w:rsid w:val="000F1B75"/>
    <w:rsid w:val="000F37E9"/>
    <w:rsid w:val="000F392D"/>
    <w:rsid w:val="000F4C5D"/>
    <w:rsid w:val="000F4DC6"/>
    <w:rsid w:val="000F5457"/>
    <w:rsid w:val="000F61A6"/>
    <w:rsid w:val="000F65E9"/>
    <w:rsid w:val="000F66F4"/>
    <w:rsid w:val="000F69C6"/>
    <w:rsid w:val="000F75AA"/>
    <w:rsid w:val="001008E5"/>
    <w:rsid w:val="0010092F"/>
    <w:rsid w:val="00100F87"/>
    <w:rsid w:val="0010183B"/>
    <w:rsid w:val="001029DD"/>
    <w:rsid w:val="0010456E"/>
    <w:rsid w:val="00104DC3"/>
    <w:rsid w:val="00105346"/>
    <w:rsid w:val="00105D13"/>
    <w:rsid w:val="0010661E"/>
    <w:rsid w:val="00106634"/>
    <w:rsid w:val="001067CC"/>
    <w:rsid w:val="00106979"/>
    <w:rsid w:val="0010756A"/>
    <w:rsid w:val="001106EA"/>
    <w:rsid w:val="0011088F"/>
    <w:rsid w:val="00112122"/>
    <w:rsid w:val="00112664"/>
    <w:rsid w:val="00112A56"/>
    <w:rsid w:val="00116AEF"/>
    <w:rsid w:val="00117996"/>
    <w:rsid w:val="00120177"/>
    <w:rsid w:val="0012059F"/>
    <w:rsid w:val="00120CCD"/>
    <w:rsid w:val="00120F2A"/>
    <w:rsid w:val="001225CD"/>
    <w:rsid w:val="001228FC"/>
    <w:rsid w:val="00124035"/>
    <w:rsid w:val="0012616D"/>
    <w:rsid w:val="00126ACD"/>
    <w:rsid w:val="00126B28"/>
    <w:rsid w:val="00130133"/>
    <w:rsid w:val="0013236C"/>
    <w:rsid w:val="001326DE"/>
    <w:rsid w:val="001334E9"/>
    <w:rsid w:val="00133871"/>
    <w:rsid w:val="00133AD9"/>
    <w:rsid w:val="00133FFD"/>
    <w:rsid w:val="0013417C"/>
    <w:rsid w:val="001342DC"/>
    <w:rsid w:val="00134578"/>
    <w:rsid w:val="00134E8A"/>
    <w:rsid w:val="00135FF2"/>
    <w:rsid w:val="001375AF"/>
    <w:rsid w:val="0013780C"/>
    <w:rsid w:val="00137A68"/>
    <w:rsid w:val="00143009"/>
    <w:rsid w:val="00143679"/>
    <w:rsid w:val="00143900"/>
    <w:rsid w:val="00143E4A"/>
    <w:rsid w:val="0014411F"/>
    <w:rsid w:val="00144B9F"/>
    <w:rsid w:val="001467F8"/>
    <w:rsid w:val="00150C02"/>
    <w:rsid w:val="00151453"/>
    <w:rsid w:val="00151A2C"/>
    <w:rsid w:val="00152577"/>
    <w:rsid w:val="001528BF"/>
    <w:rsid w:val="00153CFE"/>
    <w:rsid w:val="00153FC9"/>
    <w:rsid w:val="001540A3"/>
    <w:rsid w:val="00155AE0"/>
    <w:rsid w:val="00156B98"/>
    <w:rsid w:val="00157037"/>
    <w:rsid w:val="001579BA"/>
    <w:rsid w:val="001602E4"/>
    <w:rsid w:val="001606B8"/>
    <w:rsid w:val="001617DA"/>
    <w:rsid w:val="00162467"/>
    <w:rsid w:val="00163285"/>
    <w:rsid w:val="00163489"/>
    <w:rsid w:val="00164C7E"/>
    <w:rsid w:val="00167A07"/>
    <w:rsid w:val="0017035A"/>
    <w:rsid w:val="00170432"/>
    <w:rsid w:val="0017191B"/>
    <w:rsid w:val="00173010"/>
    <w:rsid w:val="00173EB6"/>
    <w:rsid w:val="00174CC8"/>
    <w:rsid w:val="00175E38"/>
    <w:rsid w:val="001771E6"/>
    <w:rsid w:val="001776D5"/>
    <w:rsid w:val="00177CFB"/>
    <w:rsid w:val="00177F8D"/>
    <w:rsid w:val="0018062C"/>
    <w:rsid w:val="00181393"/>
    <w:rsid w:val="001827D3"/>
    <w:rsid w:val="001837DE"/>
    <w:rsid w:val="00184A98"/>
    <w:rsid w:val="00185236"/>
    <w:rsid w:val="00187524"/>
    <w:rsid w:val="001900C3"/>
    <w:rsid w:val="001902A4"/>
    <w:rsid w:val="00190A3E"/>
    <w:rsid w:val="0019107C"/>
    <w:rsid w:val="001910E5"/>
    <w:rsid w:val="00191918"/>
    <w:rsid w:val="001919D8"/>
    <w:rsid w:val="00192519"/>
    <w:rsid w:val="0019390E"/>
    <w:rsid w:val="0019466E"/>
    <w:rsid w:val="00194EA1"/>
    <w:rsid w:val="00195037"/>
    <w:rsid w:val="00197DE8"/>
    <w:rsid w:val="001A00B3"/>
    <w:rsid w:val="001A18C9"/>
    <w:rsid w:val="001A4E76"/>
    <w:rsid w:val="001A62BA"/>
    <w:rsid w:val="001A6846"/>
    <w:rsid w:val="001A7177"/>
    <w:rsid w:val="001A742B"/>
    <w:rsid w:val="001A76F4"/>
    <w:rsid w:val="001B0F82"/>
    <w:rsid w:val="001B1CC6"/>
    <w:rsid w:val="001B2D27"/>
    <w:rsid w:val="001B363A"/>
    <w:rsid w:val="001B37CB"/>
    <w:rsid w:val="001B4CE7"/>
    <w:rsid w:val="001B4F38"/>
    <w:rsid w:val="001B5CF9"/>
    <w:rsid w:val="001B67B8"/>
    <w:rsid w:val="001B7937"/>
    <w:rsid w:val="001C0862"/>
    <w:rsid w:val="001C298B"/>
    <w:rsid w:val="001C2E62"/>
    <w:rsid w:val="001C38CD"/>
    <w:rsid w:val="001C3E25"/>
    <w:rsid w:val="001C41F3"/>
    <w:rsid w:val="001C495E"/>
    <w:rsid w:val="001C5B91"/>
    <w:rsid w:val="001D0D8B"/>
    <w:rsid w:val="001D1696"/>
    <w:rsid w:val="001D1FE1"/>
    <w:rsid w:val="001D344B"/>
    <w:rsid w:val="001D3576"/>
    <w:rsid w:val="001D3977"/>
    <w:rsid w:val="001D43B5"/>
    <w:rsid w:val="001D46C9"/>
    <w:rsid w:val="001D6341"/>
    <w:rsid w:val="001D67F7"/>
    <w:rsid w:val="001D6B27"/>
    <w:rsid w:val="001D6B7D"/>
    <w:rsid w:val="001D783F"/>
    <w:rsid w:val="001D7C4F"/>
    <w:rsid w:val="001E0DEE"/>
    <w:rsid w:val="001E14A0"/>
    <w:rsid w:val="001E18AE"/>
    <w:rsid w:val="001E1E4F"/>
    <w:rsid w:val="001E2C3B"/>
    <w:rsid w:val="001E3A3A"/>
    <w:rsid w:val="001E3F56"/>
    <w:rsid w:val="001E4C1F"/>
    <w:rsid w:val="001E5793"/>
    <w:rsid w:val="001E5A8D"/>
    <w:rsid w:val="001E619E"/>
    <w:rsid w:val="001E6D85"/>
    <w:rsid w:val="001E7051"/>
    <w:rsid w:val="001E70CA"/>
    <w:rsid w:val="001E7486"/>
    <w:rsid w:val="001E7DD3"/>
    <w:rsid w:val="001F0F25"/>
    <w:rsid w:val="001F18F4"/>
    <w:rsid w:val="001F20CC"/>
    <w:rsid w:val="001F25CD"/>
    <w:rsid w:val="001F2639"/>
    <w:rsid w:val="001F2E28"/>
    <w:rsid w:val="001F38B0"/>
    <w:rsid w:val="001F3953"/>
    <w:rsid w:val="001F3DC1"/>
    <w:rsid w:val="001F3FE3"/>
    <w:rsid w:val="001F68B7"/>
    <w:rsid w:val="001F7086"/>
    <w:rsid w:val="001F744A"/>
    <w:rsid w:val="001F78DC"/>
    <w:rsid w:val="001F79A2"/>
    <w:rsid w:val="001F7EBB"/>
    <w:rsid w:val="00200A1A"/>
    <w:rsid w:val="002015BE"/>
    <w:rsid w:val="00201816"/>
    <w:rsid w:val="002019FA"/>
    <w:rsid w:val="00202A33"/>
    <w:rsid w:val="00203291"/>
    <w:rsid w:val="002034CC"/>
    <w:rsid w:val="0020359C"/>
    <w:rsid w:val="0020499E"/>
    <w:rsid w:val="00206A28"/>
    <w:rsid w:val="00210D3D"/>
    <w:rsid w:val="00212330"/>
    <w:rsid w:val="00212AEE"/>
    <w:rsid w:val="002130A1"/>
    <w:rsid w:val="002133A9"/>
    <w:rsid w:val="00213F98"/>
    <w:rsid w:val="0021419A"/>
    <w:rsid w:val="00215A29"/>
    <w:rsid w:val="00221242"/>
    <w:rsid w:val="00221453"/>
    <w:rsid w:val="00223E26"/>
    <w:rsid w:val="0022664C"/>
    <w:rsid w:val="002267B4"/>
    <w:rsid w:val="002268C9"/>
    <w:rsid w:val="00226936"/>
    <w:rsid w:val="00227159"/>
    <w:rsid w:val="0022773B"/>
    <w:rsid w:val="0022799C"/>
    <w:rsid w:val="00230229"/>
    <w:rsid w:val="00230F31"/>
    <w:rsid w:val="002316B5"/>
    <w:rsid w:val="00232386"/>
    <w:rsid w:val="002329AE"/>
    <w:rsid w:val="002351F9"/>
    <w:rsid w:val="00236974"/>
    <w:rsid w:val="00236C38"/>
    <w:rsid w:val="002374CF"/>
    <w:rsid w:val="00237D4C"/>
    <w:rsid w:val="00242E32"/>
    <w:rsid w:val="002434A9"/>
    <w:rsid w:val="002437A0"/>
    <w:rsid w:val="00243C45"/>
    <w:rsid w:val="002456FC"/>
    <w:rsid w:val="00245E58"/>
    <w:rsid w:val="00246878"/>
    <w:rsid w:val="00246C20"/>
    <w:rsid w:val="00246D38"/>
    <w:rsid w:val="0024772D"/>
    <w:rsid w:val="00247875"/>
    <w:rsid w:val="00247CAD"/>
    <w:rsid w:val="002524A6"/>
    <w:rsid w:val="00252EED"/>
    <w:rsid w:val="00253669"/>
    <w:rsid w:val="00253AE9"/>
    <w:rsid w:val="002541F4"/>
    <w:rsid w:val="00255E28"/>
    <w:rsid w:val="00256051"/>
    <w:rsid w:val="00256FF0"/>
    <w:rsid w:val="002575C3"/>
    <w:rsid w:val="0026230D"/>
    <w:rsid w:val="00262850"/>
    <w:rsid w:val="00262999"/>
    <w:rsid w:val="00262B96"/>
    <w:rsid w:val="00262CC0"/>
    <w:rsid w:val="00264AF1"/>
    <w:rsid w:val="00265E26"/>
    <w:rsid w:val="002667D1"/>
    <w:rsid w:val="002678D5"/>
    <w:rsid w:val="002679BD"/>
    <w:rsid w:val="0027032B"/>
    <w:rsid w:val="00270AF3"/>
    <w:rsid w:val="002722AE"/>
    <w:rsid w:val="00272529"/>
    <w:rsid w:val="002726E7"/>
    <w:rsid w:val="00272CF7"/>
    <w:rsid w:val="0027319D"/>
    <w:rsid w:val="00273853"/>
    <w:rsid w:val="00273FED"/>
    <w:rsid w:val="00275126"/>
    <w:rsid w:val="002756D3"/>
    <w:rsid w:val="00280AD2"/>
    <w:rsid w:val="00281321"/>
    <w:rsid w:val="00281574"/>
    <w:rsid w:val="00281737"/>
    <w:rsid w:val="002818FD"/>
    <w:rsid w:val="00281C43"/>
    <w:rsid w:val="00282181"/>
    <w:rsid w:val="00282654"/>
    <w:rsid w:val="0028339D"/>
    <w:rsid w:val="002850BC"/>
    <w:rsid w:val="00285448"/>
    <w:rsid w:val="00286554"/>
    <w:rsid w:val="00286DC4"/>
    <w:rsid w:val="002879E4"/>
    <w:rsid w:val="002902B2"/>
    <w:rsid w:val="00292107"/>
    <w:rsid w:val="00292648"/>
    <w:rsid w:val="00293AE9"/>
    <w:rsid w:val="00293F29"/>
    <w:rsid w:val="002954B6"/>
    <w:rsid w:val="002957CA"/>
    <w:rsid w:val="00296422"/>
    <w:rsid w:val="002966AF"/>
    <w:rsid w:val="00296AFE"/>
    <w:rsid w:val="00297193"/>
    <w:rsid w:val="002A0242"/>
    <w:rsid w:val="002A0927"/>
    <w:rsid w:val="002A1853"/>
    <w:rsid w:val="002A2C7D"/>
    <w:rsid w:val="002A3E23"/>
    <w:rsid w:val="002A3F49"/>
    <w:rsid w:val="002A4BFA"/>
    <w:rsid w:val="002A545A"/>
    <w:rsid w:val="002A56C3"/>
    <w:rsid w:val="002A59AC"/>
    <w:rsid w:val="002A5D71"/>
    <w:rsid w:val="002A5EF2"/>
    <w:rsid w:val="002A6D90"/>
    <w:rsid w:val="002A76D3"/>
    <w:rsid w:val="002A7F6D"/>
    <w:rsid w:val="002B068F"/>
    <w:rsid w:val="002B165D"/>
    <w:rsid w:val="002B3EE6"/>
    <w:rsid w:val="002B48DA"/>
    <w:rsid w:val="002B5694"/>
    <w:rsid w:val="002B59F6"/>
    <w:rsid w:val="002B62AB"/>
    <w:rsid w:val="002B6CCD"/>
    <w:rsid w:val="002B7C64"/>
    <w:rsid w:val="002B7F1B"/>
    <w:rsid w:val="002C038A"/>
    <w:rsid w:val="002C289D"/>
    <w:rsid w:val="002C2B06"/>
    <w:rsid w:val="002C34AA"/>
    <w:rsid w:val="002C37A9"/>
    <w:rsid w:val="002C5994"/>
    <w:rsid w:val="002C606D"/>
    <w:rsid w:val="002C609A"/>
    <w:rsid w:val="002C6AA6"/>
    <w:rsid w:val="002C7B3F"/>
    <w:rsid w:val="002C7FC3"/>
    <w:rsid w:val="002D12CB"/>
    <w:rsid w:val="002D2A4D"/>
    <w:rsid w:val="002D39E3"/>
    <w:rsid w:val="002D3A52"/>
    <w:rsid w:val="002D44B3"/>
    <w:rsid w:val="002D5583"/>
    <w:rsid w:val="002D7B07"/>
    <w:rsid w:val="002E0762"/>
    <w:rsid w:val="002E0EAB"/>
    <w:rsid w:val="002E1863"/>
    <w:rsid w:val="002E18F4"/>
    <w:rsid w:val="002E194E"/>
    <w:rsid w:val="002E24F4"/>
    <w:rsid w:val="002E3B34"/>
    <w:rsid w:val="002E5E49"/>
    <w:rsid w:val="002E640C"/>
    <w:rsid w:val="002E67A5"/>
    <w:rsid w:val="002E7086"/>
    <w:rsid w:val="002F0852"/>
    <w:rsid w:val="002F0EBA"/>
    <w:rsid w:val="002F0FCE"/>
    <w:rsid w:val="002F248C"/>
    <w:rsid w:val="002F2714"/>
    <w:rsid w:val="002F3A3C"/>
    <w:rsid w:val="002F41BE"/>
    <w:rsid w:val="002F46D3"/>
    <w:rsid w:val="002F5F05"/>
    <w:rsid w:val="002F7795"/>
    <w:rsid w:val="002F7CF7"/>
    <w:rsid w:val="003000C6"/>
    <w:rsid w:val="00302E36"/>
    <w:rsid w:val="003033A1"/>
    <w:rsid w:val="00303B76"/>
    <w:rsid w:val="00303C15"/>
    <w:rsid w:val="00306186"/>
    <w:rsid w:val="00306650"/>
    <w:rsid w:val="00307AFB"/>
    <w:rsid w:val="00307F38"/>
    <w:rsid w:val="003107DA"/>
    <w:rsid w:val="00311F02"/>
    <w:rsid w:val="00312842"/>
    <w:rsid w:val="00313726"/>
    <w:rsid w:val="00313D71"/>
    <w:rsid w:val="0031462A"/>
    <w:rsid w:val="00315262"/>
    <w:rsid w:val="003158DE"/>
    <w:rsid w:val="00315D3F"/>
    <w:rsid w:val="00316B58"/>
    <w:rsid w:val="00316C93"/>
    <w:rsid w:val="003172B2"/>
    <w:rsid w:val="00317556"/>
    <w:rsid w:val="0031764A"/>
    <w:rsid w:val="003207D6"/>
    <w:rsid w:val="00321AD5"/>
    <w:rsid w:val="003228ED"/>
    <w:rsid w:val="00322CA7"/>
    <w:rsid w:val="00323EC4"/>
    <w:rsid w:val="00326E5F"/>
    <w:rsid w:val="0033013B"/>
    <w:rsid w:val="0033038A"/>
    <w:rsid w:val="003309B1"/>
    <w:rsid w:val="00330DAF"/>
    <w:rsid w:val="00333B55"/>
    <w:rsid w:val="00333BEA"/>
    <w:rsid w:val="0033477D"/>
    <w:rsid w:val="0033499D"/>
    <w:rsid w:val="00335060"/>
    <w:rsid w:val="003351E0"/>
    <w:rsid w:val="00335B30"/>
    <w:rsid w:val="00335FD9"/>
    <w:rsid w:val="00336C90"/>
    <w:rsid w:val="00336C9D"/>
    <w:rsid w:val="00336FE8"/>
    <w:rsid w:val="00337F16"/>
    <w:rsid w:val="00340D8D"/>
    <w:rsid w:val="003415E4"/>
    <w:rsid w:val="00341D89"/>
    <w:rsid w:val="003444D6"/>
    <w:rsid w:val="00344713"/>
    <w:rsid w:val="0034529B"/>
    <w:rsid w:val="00345A3B"/>
    <w:rsid w:val="00345CF7"/>
    <w:rsid w:val="00345F30"/>
    <w:rsid w:val="003467D6"/>
    <w:rsid w:val="003475FC"/>
    <w:rsid w:val="003476D7"/>
    <w:rsid w:val="0034777C"/>
    <w:rsid w:val="003510D4"/>
    <w:rsid w:val="003516CD"/>
    <w:rsid w:val="003537B3"/>
    <w:rsid w:val="0035474F"/>
    <w:rsid w:val="00354E04"/>
    <w:rsid w:val="0035577D"/>
    <w:rsid w:val="00355BBE"/>
    <w:rsid w:val="00356523"/>
    <w:rsid w:val="00356D51"/>
    <w:rsid w:val="00357DB8"/>
    <w:rsid w:val="0036024D"/>
    <w:rsid w:val="00360461"/>
    <w:rsid w:val="0036156B"/>
    <w:rsid w:val="0036292C"/>
    <w:rsid w:val="003629E9"/>
    <w:rsid w:val="003633A2"/>
    <w:rsid w:val="00363DD4"/>
    <w:rsid w:val="00363FC8"/>
    <w:rsid w:val="00365701"/>
    <w:rsid w:val="0036574E"/>
    <w:rsid w:val="0036620B"/>
    <w:rsid w:val="0036696C"/>
    <w:rsid w:val="00366EB9"/>
    <w:rsid w:val="0036793E"/>
    <w:rsid w:val="00367D81"/>
    <w:rsid w:val="003704D5"/>
    <w:rsid w:val="00370ACE"/>
    <w:rsid w:val="00370E11"/>
    <w:rsid w:val="003710FC"/>
    <w:rsid w:val="003712B8"/>
    <w:rsid w:val="00371743"/>
    <w:rsid w:val="003724A7"/>
    <w:rsid w:val="0037531C"/>
    <w:rsid w:val="00375DEB"/>
    <w:rsid w:val="00376AA2"/>
    <w:rsid w:val="00380EB1"/>
    <w:rsid w:val="00380F41"/>
    <w:rsid w:val="00381585"/>
    <w:rsid w:val="00382011"/>
    <w:rsid w:val="003820AA"/>
    <w:rsid w:val="00382F73"/>
    <w:rsid w:val="0038428E"/>
    <w:rsid w:val="00384C68"/>
    <w:rsid w:val="00386905"/>
    <w:rsid w:val="00386F12"/>
    <w:rsid w:val="00387D9F"/>
    <w:rsid w:val="00387FF9"/>
    <w:rsid w:val="00391793"/>
    <w:rsid w:val="003919AB"/>
    <w:rsid w:val="00392051"/>
    <w:rsid w:val="003962A2"/>
    <w:rsid w:val="003A0F3A"/>
    <w:rsid w:val="003A1A11"/>
    <w:rsid w:val="003A218A"/>
    <w:rsid w:val="003A233F"/>
    <w:rsid w:val="003A23C6"/>
    <w:rsid w:val="003A39AA"/>
    <w:rsid w:val="003A3CBE"/>
    <w:rsid w:val="003A4569"/>
    <w:rsid w:val="003A6574"/>
    <w:rsid w:val="003A6BDD"/>
    <w:rsid w:val="003A6DD3"/>
    <w:rsid w:val="003B0150"/>
    <w:rsid w:val="003B04E8"/>
    <w:rsid w:val="003B1254"/>
    <w:rsid w:val="003B29D7"/>
    <w:rsid w:val="003B4ED6"/>
    <w:rsid w:val="003B52EC"/>
    <w:rsid w:val="003B7562"/>
    <w:rsid w:val="003C0214"/>
    <w:rsid w:val="003C2796"/>
    <w:rsid w:val="003C42D4"/>
    <w:rsid w:val="003C4709"/>
    <w:rsid w:val="003C48B8"/>
    <w:rsid w:val="003C4FF0"/>
    <w:rsid w:val="003C524B"/>
    <w:rsid w:val="003C73E9"/>
    <w:rsid w:val="003C77C8"/>
    <w:rsid w:val="003C783D"/>
    <w:rsid w:val="003C7860"/>
    <w:rsid w:val="003C7C3E"/>
    <w:rsid w:val="003D0E2D"/>
    <w:rsid w:val="003D141A"/>
    <w:rsid w:val="003D1958"/>
    <w:rsid w:val="003D202F"/>
    <w:rsid w:val="003D2180"/>
    <w:rsid w:val="003D2340"/>
    <w:rsid w:val="003D304C"/>
    <w:rsid w:val="003D4461"/>
    <w:rsid w:val="003D4867"/>
    <w:rsid w:val="003D5D0B"/>
    <w:rsid w:val="003D7C08"/>
    <w:rsid w:val="003E054A"/>
    <w:rsid w:val="003E05C4"/>
    <w:rsid w:val="003E060F"/>
    <w:rsid w:val="003E0FDC"/>
    <w:rsid w:val="003E3800"/>
    <w:rsid w:val="003E4D67"/>
    <w:rsid w:val="003E534B"/>
    <w:rsid w:val="003E5397"/>
    <w:rsid w:val="003E6F24"/>
    <w:rsid w:val="003E7345"/>
    <w:rsid w:val="003E77D4"/>
    <w:rsid w:val="003E7C01"/>
    <w:rsid w:val="003F0556"/>
    <w:rsid w:val="003F06B1"/>
    <w:rsid w:val="003F0F33"/>
    <w:rsid w:val="003F1053"/>
    <w:rsid w:val="003F1227"/>
    <w:rsid w:val="003F2331"/>
    <w:rsid w:val="003F3146"/>
    <w:rsid w:val="003F4686"/>
    <w:rsid w:val="003F4E6F"/>
    <w:rsid w:val="003F5816"/>
    <w:rsid w:val="003F60A6"/>
    <w:rsid w:val="003F6183"/>
    <w:rsid w:val="003F6308"/>
    <w:rsid w:val="003F698E"/>
    <w:rsid w:val="00401315"/>
    <w:rsid w:val="00401658"/>
    <w:rsid w:val="00402D2D"/>
    <w:rsid w:val="00403F6B"/>
    <w:rsid w:val="004042F9"/>
    <w:rsid w:val="00404B41"/>
    <w:rsid w:val="00404FB2"/>
    <w:rsid w:val="00405D9D"/>
    <w:rsid w:val="00406B9B"/>
    <w:rsid w:val="00407233"/>
    <w:rsid w:val="00407357"/>
    <w:rsid w:val="004074CB"/>
    <w:rsid w:val="00416AEC"/>
    <w:rsid w:val="00416B75"/>
    <w:rsid w:val="00417049"/>
    <w:rsid w:val="004173A0"/>
    <w:rsid w:val="0042033E"/>
    <w:rsid w:val="00421E81"/>
    <w:rsid w:val="00422180"/>
    <w:rsid w:val="004231C2"/>
    <w:rsid w:val="00424060"/>
    <w:rsid w:val="00424897"/>
    <w:rsid w:val="00424EDD"/>
    <w:rsid w:val="00425A58"/>
    <w:rsid w:val="004262DE"/>
    <w:rsid w:val="00426D63"/>
    <w:rsid w:val="00427A2A"/>
    <w:rsid w:val="0043185F"/>
    <w:rsid w:val="00431EC6"/>
    <w:rsid w:val="00435107"/>
    <w:rsid w:val="00435F42"/>
    <w:rsid w:val="004362B6"/>
    <w:rsid w:val="00437E04"/>
    <w:rsid w:val="00437FEA"/>
    <w:rsid w:val="00441EB2"/>
    <w:rsid w:val="004426CD"/>
    <w:rsid w:val="0044286E"/>
    <w:rsid w:val="00442E32"/>
    <w:rsid w:val="0044334A"/>
    <w:rsid w:val="00445D3C"/>
    <w:rsid w:val="00445DA8"/>
    <w:rsid w:val="00446A60"/>
    <w:rsid w:val="00447102"/>
    <w:rsid w:val="00452B20"/>
    <w:rsid w:val="00452BAF"/>
    <w:rsid w:val="00452F31"/>
    <w:rsid w:val="0045325B"/>
    <w:rsid w:val="00453B8F"/>
    <w:rsid w:val="00453B9A"/>
    <w:rsid w:val="00453FA6"/>
    <w:rsid w:val="004544E0"/>
    <w:rsid w:val="00454BD0"/>
    <w:rsid w:val="00455DE3"/>
    <w:rsid w:val="00455F76"/>
    <w:rsid w:val="0045748C"/>
    <w:rsid w:val="004603B8"/>
    <w:rsid w:val="00460B36"/>
    <w:rsid w:val="0046394F"/>
    <w:rsid w:val="00464010"/>
    <w:rsid w:val="00464B95"/>
    <w:rsid w:val="00464D38"/>
    <w:rsid w:val="00464E68"/>
    <w:rsid w:val="00464FF7"/>
    <w:rsid w:val="00466452"/>
    <w:rsid w:val="004677CD"/>
    <w:rsid w:val="004701AB"/>
    <w:rsid w:val="00470628"/>
    <w:rsid w:val="0047125F"/>
    <w:rsid w:val="004713C5"/>
    <w:rsid w:val="00471AC2"/>
    <w:rsid w:val="00475924"/>
    <w:rsid w:val="0047632C"/>
    <w:rsid w:val="004769A0"/>
    <w:rsid w:val="00477010"/>
    <w:rsid w:val="0047715F"/>
    <w:rsid w:val="00482655"/>
    <w:rsid w:val="00483634"/>
    <w:rsid w:val="00483E69"/>
    <w:rsid w:val="0048438B"/>
    <w:rsid w:val="0048467E"/>
    <w:rsid w:val="004848A8"/>
    <w:rsid w:val="00485CEF"/>
    <w:rsid w:val="0048616F"/>
    <w:rsid w:val="004862D1"/>
    <w:rsid w:val="0048709D"/>
    <w:rsid w:val="00487432"/>
    <w:rsid w:val="0049115A"/>
    <w:rsid w:val="0049276E"/>
    <w:rsid w:val="00492E7B"/>
    <w:rsid w:val="00492EDF"/>
    <w:rsid w:val="00494EC9"/>
    <w:rsid w:val="004956A3"/>
    <w:rsid w:val="00495C4E"/>
    <w:rsid w:val="00495D6C"/>
    <w:rsid w:val="00497179"/>
    <w:rsid w:val="00497BE7"/>
    <w:rsid w:val="00497CE6"/>
    <w:rsid w:val="00497E5F"/>
    <w:rsid w:val="004A002E"/>
    <w:rsid w:val="004A0A6E"/>
    <w:rsid w:val="004A1D45"/>
    <w:rsid w:val="004A294E"/>
    <w:rsid w:val="004A30CB"/>
    <w:rsid w:val="004A3A73"/>
    <w:rsid w:val="004A443B"/>
    <w:rsid w:val="004A4538"/>
    <w:rsid w:val="004A46FB"/>
    <w:rsid w:val="004A4748"/>
    <w:rsid w:val="004A486E"/>
    <w:rsid w:val="004A48F4"/>
    <w:rsid w:val="004A64E4"/>
    <w:rsid w:val="004B005F"/>
    <w:rsid w:val="004B00B4"/>
    <w:rsid w:val="004B029C"/>
    <w:rsid w:val="004B0C3F"/>
    <w:rsid w:val="004B0CFF"/>
    <w:rsid w:val="004B3DBD"/>
    <w:rsid w:val="004B6D34"/>
    <w:rsid w:val="004C0C61"/>
    <w:rsid w:val="004C10D3"/>
    <w:rsid w:val="004C1A12"/>
    <w:rsid w:val="004C3D58"/>
    <w:rsid w:val="004C4AC0"/>
    <w:rsid w:val="004D0B3E"/>
    <w:rsid w:val="004D1CDF"/>
    <w:rsid w:val="004D27EC"/>
    <w:rsid w:val="004D28A9"/>
    <w:rsid w:val="004D2B5F"/>
    <w:rsid w:val="004D4D2E"/>
    <w:rsid w:val="004D6281"/>
    <w:rsid w:val="004D67BA"/>
    <w:rsid w:val="004D7200"/>
    <w:rsid w:val="004D768F"/>
    <w:rsid w:val="004E098C"/>
    <w:rsid w:val="004E1DED"/>
    <w:rsid w:val="004E202D"/>
    <w:rsid w:val="004E2C90"/>
    <w:rsid w:val="004E2E39"/>
    <w:rsid w:val="004E398B"/>
    <w:rsid w:val="004E4194"/>
    <w:rsid w:val="004E4349"/>
    <w:rsid w:val="004E51AD"/>
    <w:rsid w:val="004E5336"/>
    <w:rsid w:val="004E5542"/>
    <w:rsid w:val="004E59BC"/>
    <w:rsid w:val="004E59D2"/>
    <w:rsid w:val="004E5B43"/>
    <w:rsid w:val="004E5D4B"/>
    <w:rsid w:val="004E69DE"/>
    <w:rsid w:val="004E75D2"/>
    <w:rsid w:val="004E7ABD"/>
    <w:rsid w:val="004F0675"/>
    <w:rsid w:val="004F0D6B"/>
    <w:rsid w:val="004F126D"/>
    <w:rsid w:val="004F159C"/>
    <w:rsid w:val="004F1748"/>
    <w:rsid w:val="004F195E"/>
    <w:rsid w:val="004F3C3F"/>
    <w:rsid w:val="004F4439"/>
    <w:rsid w:val="004F67B0"/>
    <w:rsid w:val="00500AD6"/>
    <w:rsid w:val="005011AB"/>
    <w:rsid w:val="00501BBE"/>
    <w:rsid w:val="00501F4B"/>
    <w:rsid w:val="005024C3"/>
    <w:rsid w:val="00502F1B"/>
    <w:rsid w:val="00503656"/>
    <w:rsid w:val="00503774"/>
    <w:rsid w:val="00503CA6"/>
    <w:rsid w:val="00503CED"/>
    <w:rsid w:val="005042A9"/>
    <w:rsid w:val="0050496A"/>
    <w:rsid w:val="00504F6D"/>
    <w:rsid w:val="005053B2"/>
    <w:rsid w:val="00505B92"/>
    <w:rsid w:val="00505FAE"/>
    <w:rsid w:val="00507202"/>
    <w:rsid w:val="00507847"/>
    <w:rsid w:val="00507EAA"/>
    <w:rsid w:val="00507EBE"/>
    <w:rsid w:val="00510875"/>
    <w:rsid w:val="00511E42"/>
    <w:rsid w:val="00512AD8"/>
    <w:rsid w:val="0051352D"/>
    <w:rsid w:val="00514B52"/>
    <w:rsid w:val="00516042"/>
    <w:rsid w:val="005167E3"/>
    <w:rsid w:val="005171B5"/>
    <w:rsid w:val="005179A5"/>
    <w:rsid w:val="00517B3A"/>
    <w:rsid w:val="005209ED"/>
    <w:rsid w:val="00521204"/>
    <w:rsid w:val="00522BEF"/>
    <w:rsid w:val="00523A9A"/>
    <w:rsid w:val="005269AA"/>
    <w:rsid w:val="00526B18"/>
    <w:rsid w:val="00531E74"/>
    <w:rsid w:val="0053250B"/>
    <w:rsid w:val="0053291E"/>
    <w:rsid w:val="00532DE0"/>
    <w:rsid w:val="005364DC"/>
    <w:rsid w:val="0053659E"/>
    <w:rsid w:val="005367BD"/>
    <w:rsid w:val="005368A5"/>
    <w:rsid w:val="005401E5"/>
    <w:rsid w:val="00540ACF"/>
    <w:rsid w:val="00541B4E"/>
    <w:rsid w:val="00541B87"/>
    <w:rsid w:val="00542F54"/>
    <w:rsid w:val="00543602"/>
    <w:rsid w:val="005448D0"/>
    <w:rsid w:val="00544D28"/>
    <w:rsid w:val="00545FC3"/>
    <w:rsid w:val="005462FF"/>
    <w:rsid w:val="00546B0B"/>
    <w:rsid w:val="00546EA3"/>
    <w:rsid w:val="0054732D"/>
    <w:rsid w:val="0054787B"/>
    <w:rsid w:val="00547BA6"/>
    <w:rsid w:val="00550117"/>
    <w:rsid w:val="005504ED"/>
    <w:rsid w:val="005504F8"/>
    <w:rsid w:val="00550748"/>
    <w:rsid w:val="0055108C"/>
    <w:rsid w:val="00552F49"/>
    <w:rsid w:val="00553ADE"/>
    <w:rsid w:val="005556E1"/>
    <w:rsid w:val="0055604F"/>
    <w:rsid w:val="00556C96"/>
    <w:rsid w:val="005576CD"/>
    <w:rsid w:val="00557746"/>
    <w:rsid w:val="00560CAC"/>
    <w:rsid w:val="00560D1E"/>
    <w:rsid w:val="00561A57"/>
    <w:rsid w:val="00562312"/>
    <w:rsid w:val="00562681"/>
    <w:rsid w:val="005626FC"/>
    <w:rsid w:val="00563BED"/>
    <w:rsid w:val="00563D75"/>
    <w:rsid w:val="00564F9B"/>
    <w:rsid w:val="005655C5"/>
    <w:rsid w:val="005656D4"/>
    <w:rsid w:val="00565FC9"/>
    <w:rsid w:val="0056672F"/>
    <w:rsid w:val="0056678B"/>
    <w:rsid w:val="00566EA3"/>
    <w:rsid w:val="00567A41"/>
    <w:rsid w:val="005712B8"/>
    <w:rsid w:val="00572673"/>
    <w:rsid w:val="00573FC6"/>
    <w:rsid w:val="00574B52"/>
    <w:rsid w:val="00576BE0"/>
    <w:rsid w:val="0057749D"/>
    <w:rsid w:val="00581839"/>
    <w:rsid w:val="00582FCE"/>
    <w:rsid w:val="00583246"/>
    <w:rsid w:val="0058381D"/>
    <w:rsid w:val="0058388D"/>
    <w:rsid w:val="00584A70"/>
    <w:rsid w:val="00584FF4"/>
    <w:rsid w:val="00585451"/>
    <w:rsid w:val="00585F1C"/>
    <w:rsid w:val="00586E75"/>
    <w:rsid w:val="00587F4D"/>
    <w:rsid w:val="0059097A"/>
    <w:rsid w:val="00590CCA"/>
    <w:rsid w:val="00590F28"/>
    <w:rsid w:val="00594003"/>
    <w:rsid w:val="00594D50"/>
    <w:rsid w:val="005961AD"/>
    <w:rsid w:val="00597711"/>
    <w:rsid w:val="005A0647"/>
    <w:rsid w:val="005A10CD"/>
    <w:rsid w:val="005A1B5B"/>
    <w:rsid w:val="005A2BA2"/>
    <w:rsid w:val="005A405F"/>
    <w:rsid w:val="005A6BDE"/>
    <w:rsid w:val="005A7900"/>
    <w:rsid w:val="005B2532"/>
    <w:rsid w:val="005B3DE9"/>
    <w:rsid w:val="005B418A"/>
    <w:rsid w:val="005B6132"/>
    <w:rsid w:val="005B7E2B"/>
    <w:rsid w:val="005C02F4"/>
    <w:rsid w:val="005C0933"/>
    <w:rsid w:val="005C1021"/>
    <w:rsid w:val="005C150A"/>
    <w:rsid w:val="005C1D0F"/>
    <w:rsid w:val="005C3434"/>
    <w:rsid w:val="005C4066"/>
    <w:rsid w:val="005C4146"/>
    <w:rsid w:val="005C4284"/>
    <w:rsid w:val="005C4A0B"/>
    <w:rsid w:val="005C5341"/>
    <w:rsid w:val="005C580B"/>
    <w:rsid w:val="005C6DEC"/>
    <w:rsid w:val="005C6ED0"/>
    <w:rsid w:val="005C7656"/>
    <w:rsid w:val="005C7E9A"/>
    <w:rsid w:val="005D2A7A"/>
    <w:rsid w:val="005D41C4"/>
    <w:rsid w:val="005D46A9"/>
    <w:rsid w:val="005D4F04"/>
    <w:rsid w:val="005D588E"/>
    <w:rsid w:val="005D6258"/>
    <w:rsid w:val="005E0454"/>
    <w:rsid w:val="005E0A48"/>
    <w:rsid w:val="005E0AD4"/>
    <w:rsid w:val="005E0E02"/>
    <w:rsid w:val="005E1CA6"/>
    <w:rsid w:val="005E21B0"/>
    <w:rsid w:val="005E2D02"/>
    <w:rsid w:val="005E2E47"/>
    <w:rsid w:val="005E3374"/>
    <w:rsid w:val="005E3568"/>
    <w:rsid w:val="005E40EB"/>
    <w:rsid w:val="005E4A77"/>
    <w:rsid w:val="005E640A"/>
    <w:rsid w:val="005E6F8F"/>
    <w:rsid w:val="005E72FE"/>
    <w:rsid w:val="005F0B33"/>
    <w:rsid w:val="005F333B"/>
    <w:rsid w:val="005F3447"/>
    <w:rsid w:val="005F35E9"/>
    <w:rsid w:val="005F3D77"/>
    <w:rsid w:val="005F468A"/>
    <w:rsid w:val="005F5B6A"/>
    <w:rsid w:val="005F7140"/>
    <w:rsid w:val="0060020C"/>
    <w:rsid w:val="0060063E"/>
    <w:rsid w:val="006014B4"/>
    <w:rsid w:val="00602F32"/>
    <w:rsid w:val="006034E5"/>
    <w:rsid w:val="00603AA9"/>
    <w:rsid w:val="00603BA7"/>
    <w:rsid w:val="006061AB"/>
    <w:rsid w:val="00606F20"/>
    <w:rsid w:val="00607D46"/>
    <w:rsid w:val="00607E66"/>
    <w:rsid w:val="0061031C"/>
    <w:rsid w:val="00610322"/>
    <w:rsid w:val="006106D4"/>
    <w:rsid w:val="00611226"/>
    <w:rsid w:val="0061251A"/>
    <w:rsid w:val="00612711"/>
    <w:rsid w:val="00612B4D"/>
    <w:rsid w:val="00612D9B"/>
    <w:rsid w:val="00614AF3"/>
    <w:rsid w:val="00616EAE"/>
    <w:rsid w:val="006179FA"/>
    <w:rsid w:val="00617D1A"/>
    <w:rsid w:val="006211C8"/>
    <w:rsid w:val="00621560"/>
    <w:rsid w:val="006229BA"/>
    <w:rsid w:val="00622A2A"/>
    <w:rsid w:val="00623952"/>
    <w:rsid w:val="006239E7"/>
    <w:rsid w:val="006245F0"/>
    <w:rsid w:val="006245F3"/>
    <w:rsid w:val="0062514B"/>
    <w:rsid w:val="00626C01"/>
    <w:rsid w:val="00627056"/>
    <w:rsid w:val="006274BD"/>
    <w:rsid w:val="0062762E"/>
    <w:rsid w:val="006311BF"/>
    <w:rsid w:val="00633DDE"/>
    <w:rsid w:val="00634173"/>
    <w:rsid w:val="00634A1D"/>
    <w:rsid w:val="00634A29"/>
    <w:rsid w:val="00634E50"/>
    <w:rsid w:val="0063799D"/>
    <w:rsid w:val="00640182"/>
    <w:rsid w:val="0064041D"/>
    <w:rsid w:val="006406C2"/>
    <w:rsid w:val="00640AF0"/>
    <w:rsid w:val="00641B04"/>
    <w:rsid w:val="00644C4C"/>
    <w:rsid w:val="006451B2"/>
    <w:rsid w:val="00645B29"/>
    <w:rsid w:val="00646059"/>
    <w:rsid w:val="00647B56"/>
    <w:rsid w:val="00651430"/>
    <w:rsid w:val="006514CC"/>
    <w:rsid w:val="00651B50"/>
    <w:rsid w:val="00652FCB"/>
    <w:rsid w:val="00654AAF"/>
    <w:rsid w:val="00654D11"/>
    <w:rsid w:val="0065593F"/>
    <w:rsid w:val="00655BDE"/>
    <w:rsid w:val="006562D7"/>
    <w:rsid w:val="00656D82"/>
    <w:rsid w:val="00660056"/>
    <w:rsid w:val="006600A2"/>
    <w:rsid w:val="00660604"/>
    <w:rsid w:val="0066064A"/>
    <w:rsid w:val="006610AD"/>
    <w:rsid w:val="006612D2"/>
    <w:rsid w:val="006616C3"/>
    <w:rsid w:val="006619E6"/>
    <w:rsid w:val="00661B64"/>
    <w:rsid w:val="00661F66"/>
    <w:rsid w:val="0066221E"/>
    <w:rsid w:val="00663B0A"/>
    <w:rsid w:val="0066471D"/>
    <w:rsid w:val="006650EE"/>
    <w:rsid w:val="00665FA5"/>
    <w:rsid w:val="00670E00"/>
    <w:rsid w:val="00671DC0"/>
    <w:rsid w:val="00671DC4"/>
    <w:rsid w:val="006727D9"/>
    <w:rsid w:val="00673050"/>
    <w:rsid w:val="0067551F"/>
    <w:rsid w:val="006755A2"/>
    <w:rsid w:val="006755B7"/>
    <w:rsid w:val="00675B07"/>
    <w:rsid w:val="00680A7C"/>
    <w:rsid w:val="00680F14"/>
    <w:rsid w:val="00683E65"/>
    <w:rsid w:val="00683FDE"/>
    <w:rsid w:val="00684CE2"/>
    <w:rsid w:val="00686174"/>
    <w:rsid w:val="00686EEE"/>
    <w:rsid w:val="0068714B"/>
    <w:rsid w:val="006877F2"/>
    <w:rsid w:val="00687E5C"/>
    <w:rsid w:val="006905CD"/>
    <w:rsid w:val="00690D09"/>
    <w:rsid w:val="006929AB"/>
    <w:rsid w:val="00693F51"/>
    <w:rsid w:val="006940B3"/>
    <w:rsid w:val="00696460"/>
    <w:rsid w:val="00696BCD"/>
    <w:rsid w:val="006979E5"/>
    <w:rsid w:val="00697E35"/>
    <w:rsid w:val="00697FFB"/>
    <w:rsid w:val="006A0AAC"/>
    <w:rsid w:val="006A0D11"/>
    <w:rsid w:val="006A0FA9"/>
    <w:rsid w:val="006A1129"/>
    <w:rsid w:val="006A184F"/>
    <w:rsid w:val="006A1E5F"/>
    <w:rsid w:val="006A2389"/>
    <w:rsid w:val="006A2517"/>
    <w:rsid w:val="006A258F"/>
    <w:rsid w:val="006A3C60"/>
    <w:rsid w:val="006A423E"/>
    <w:rsid w:val="006A565F"/>
    <w:rsid w:val="006A6279"/>
    <w:rsid w:val="006A6994"/>
    <w:rsid w:val="006A7C67"/>
    <w:rsid w:val="006B4282"/>
    <w:rsid w:val="006B4939"/>
    <w:rsid w:val="006B4D4C"/>
    <w:rsid w:val="006B51F1"/>
    <w:rsid w:val="006B6528"/>
    <w:rsid w:val="006B6ABF"/>
    <w:rsid w:val="006B730A"/>
    <w:rsid w:val="006B76AE"/>
    <w:rsid w:val="006B7967"/>
    <w:rsid w:val="006B7B52"/>
    <w:rsid w:val="006C0670"/>
    <w:rsid w:val="006C06D9"/>
    <w:rsid w:val="006C090D"/>
    <w:rsid w:val="006C1268"/>
    <w:rsid w:val="006C3A7E"/>
    <w:rsid w:val="006C3E5E"/>
    <w:rsid w:val="006C5859"/>
    <w:rsid w:val="006C6872"/>
    <w:rsid w:val="006C7510"/>
    <w:rsid w:val="006D0653"/>
    <w:rsid w:val="006D0909"/>
    <w:rsid w:val="006D2E61"/>
    <w:rsid w:val="006D33A7"/>
    <w:rsid w:val="006D4984"/>
    <w:rsid w:val="006D4BBE"/>
    <w:rsid w:val="006D5527"/>
    <w:rsid w:val="006D7221"/>
    <w:rsid w:val="006D7983"/>
    <w:rsid w:val="006D7CFA"/>
    <w:rsid w:val="006E007B"/>
    <w:rsid w:val="006E0411"/>
    <w:rsid w:val="006E2C40"/>
    <w:rsid w:val="006E43BA"/>
    <w:rsid w:val="006E60D3"/>
    <w:rsid w:val="006E62C0"/>
    <w:rsid w:val="006E62EE"/>
    <w:rsid w:val="006E6E26"/>
    <w:rsid w:val="006E7EF5"/>
    <w:rsid w:val="006F047D"/>
    <w:rsid w:val="006F0B23"/>
    <w:rsid w:val="006F0FD4"/>
    <w:rsid w:val="006F2A60"/>
    <w:rsid w:val="006F2DBD"/>
    <w:rsid w:val="006F474C"/>
    <w:rsid w:val="006F4A92"/>
    <w:rsid w:val="006F6033"/>
    <w:rsid w:val="006F62F6"/>
    <w:rsid w:val="007000DE"/>
    <w:rsid w:val="00701A8D"/>
    <w:rsid w:val="00702515"/>
    <w:rsid w:val="007027F4"/>
    <w:rsid w:val="0070367E"/>
    <w:rsid w:val="00703D4A"/>
    <w:rsid w:val="0070413D"/>
    <w:rsid w:val="00705342"/>
    <w:rsid w:val="00705C42"/>
    <w:rsid w:val="00705C6A"/>
    <w:rsid w:val="007060B0"/>
    <w:rsid w:val="00710653"/>
    <w:rsid w:val="00710E9F"/>
    <w:rsid w:val="0071140D"/>
    <w:rsid w:val="00711D0A"/>
    <w:rsid w:val="00711EAE"/>
    <w:rsid w:val="00711F3E"/>
    <w:rsid w:val="007129EB"/>
    <w:rsid w:val="007132C6"/>
    <w:rsid w:val="00713375"/>
    <w:rsid w:val="00713BFE"/>
    <w:rsid w:val="0071598A"/>
    <w:rsid w:val="00715FC7"/>
    <w:rsid w:val="00716378"/>
    <w:rsid w:val="0071663A"/>
    <w:rsid w:val="007169FF"/>
    <w:rsid w:val="00717A83"/>
    <w:rsid w:val="00717F43"/>
    <w:rsid w:val="00720CE1"/>
    <w:rsid w:val="00720FC1"/>
    <w:rsid w:val="0072106A"/>
    <w:rsid w:val="00721BBB"/>
    <w:rsid w:val="00722532"/>
    <w:rsid w:val="00723562"/>
    <w:rsid w:val="00723824"/>
    <w:rsid w:val="00723E6C"/>
    <w:rsid w:val="00724D56"/>
    <w:rsid w:val="0072518D"/>
    <w:rsid w:val="00725E0B"/>
    <w:rsid w:val="007263D4"/>
    <w:rsid w:val="00730796"/>
    <w:rsid w:val="00730EEC"/>
    <w:rsid w:val="007318E8"/>
    <w:rsid w:val="00732EA3"/>
    <w:rsid w:val="00733140"/>
    <w:rsid w:val="00733712"/>
    <w:rsid w:val="00733820"/>
    <w:rsid w:val="00733ACD"/>
    <w:rsid w:val="00733DD3"/>
    <w:rsid w:val="00734C53"/>
    <w:rsid w:val="00735F42"/>
    <w:rsid w:val="00735FE4"/>
    <w:rsid w:val="00736E4C"/>
    <w:rsid w:val="007378B4"/>
    <w:rsid w:val="0074052D"/>
    <w:rsid w:val="0074077B"/>
    <w:rsid w:val="007407D8"/>
    <w:rsid w:val="00740C6F"/>
    <w:rsid w:val="00741BBE"/>
    <w:rsid w:val="00742259"/>
    <w:rsid w:val="00742C73"/>
    <w:rsid w:val="0074305A"/>
    <w:rsid w:val="00745C57"/>
    <w:rsid w:val="00745D32"/>
    <w:rsid w:val="0075003E"/>
    <w:rsid w:val="0075208A"/>
    <w:rsid w:val="00752150"/>
    <w:rsid w:val="00752A29"/>
    <w:rsid w:val="0075371A"/>
    <w:rsid w:val="00753779"/>
    <w:rsid w:val="00753F6C"/>
    <w:rsid w:val="007542C9"/>
    <w:rsid w:val="00755FEC"/>
    <w:rsid w:val="00756512"/>
    <w:rsid w:val="0075656E"/>
    <w:rsid w:val="00756974"/>
    <w:rsid w:val="007616C0"/>
    <w:rsid w:val="00762FE7"/>
    <w:rsid w:val="007642E2"/>
    <w:rsid w:val="00764C4F"/>
    <w:rsid w:val="00764EFD"/>
    <w:rsid w:val="0076520B"/>
    <w:rsid w:val="00765345"/>
    <w:rsid w:val="00766C22"/>
    <w:rsid w:val="00767BA9"/>
    <w:rsid w:val="007703F4"/>
    <w:rsid w:val="00771EF1"/>
    <w:rsid w:val="0077283F"/>
    <w:rsid w:val="0077534A"/>
    <w:rsid w:val="00776002"/>
    <w:rsid w:val="0077706F"/>
    <w:rsid w:val="00782529"/>
    <w:rsid w:val="007850F5"/>
    <w:rsid w:val="00787E92"/>
    <w:rsid w:val="00787F60"/>
    <w:rsid w:val="007902DD"/>
    <w:rsid w:val="00790D76"/>
    <w:rsid w:val="0079204C"/>
    <w:rsid w:val="00792DA7"/>
    <w:rsid w:val="00794F4D"/>
    <w:rsid w:val="00795884"/>
    <w:rsid w:val="00796C4F"/>
    <w:rsid w:val="00797B7E"/>
    <w:rsid w:val="00797BF3"/>
    <w:rsid w:val="007A01CE"/>
    <w:rsid w:val="007A06D9"/>
    <w:rsid w:val="007A095C"/>
    <w:rsid w:val="007A0D16"/>
    <w:rsid w:val="007A1D39"/>
    <w:rsid w:val="007A1F31"/>
    <w:rsid w:val="007A3FBF"/>
    <w:rsid w:val="007A4F11"/>
    <w:rsid w:val="007A57B7"/>
    <w:rsid w:val="007A63BD"/>
    <w:rsid w:val="007A6F11"/>
    <w:rsid w:val="007B0450"/>
    <w:rsid w:val="007B0B03"/>
    <w:rsid w:val="007B14E8"/>
    <w:rsid w:val="007B15E0"/>
    <w:rsid w:val="007B4D38"/>
    <w:rsid w:val="007B69E7"/>
    <w:rsid w:val="007C0A68"/>
    <w:rsid w:val="007C106F"/>
    <w:rsid w:val="007C18FF"/>
    <w:rsid w:val="007C2C97"/>
    <w:rsid w:val="007C2CF3"/>
    <w:rsid w:val="007C4395"/>
    <w:rsid w:val="007C5617"/>
    <w:rsid w:val="007C5A44"/>
    <w:rsid w:val="007D037F"/>
    <w:rsid w:val="007D05CC"/>
    <w:rsid w:val="007D17CB"/>
    <w:rsid w:val="007D2D27"/>
    <w:rsid w:val="007D2EE2"/>
    <w:rsid w:val="007D3481"/>
    <w:rsid w:val="007D3824"/>
    <w:rsid w:val="007D3AE0"/>
    <w:rsid w:val="007D52C9"/>
    <w:rsid w:val="007D59B8"/>
    <w:rsid w:val="007D5B61"/>
    <w:rsid w:val="007D6021"/>
    <w:rsid w:val="007D6139"/>
    <w:rsid w:val="007D7983"/>
    <w:rsid w:val="007E0621"/>
    <w:rsid w:val="007E06AC"/>
    <w:rsid w:val="007E08FA"/>
    <w:rsid w:val="007E1423"/>
    <w:rsid w:val="007E29AE"/>
    <w:rsid w:val="007E2F39"/>
    <w:rsid w:val="007E507C"/>
    <w:rsid w:val="007E5926"/>
    <w:rsid w:val="007E63EA"/>
    <w:rsid w:val="007E6954"/>
    <w:rsid w:val="007E6C1B"/>
    <w:rsid w:val="007F6DF9"/>
    <w:rsid w:val="007F7F4F"/>
    <w:rsid w:val="00800173"/>
    <w:rsid w:val="00800846"/>
    <w:rsid w:val="00801AAC"/>
    <w:rsid w:val="00801E2B"/>
    <w:rsid w:val="00803D02"/>
    <w:rsid w:val="00804055"/>
    <w:rsid w:val="00804DBF"/>
    <w:rsid w:val="00805230"/>
    <w:rsid w:val="0080539A"/>
    <w:rsid w:val="008053FC"/>
    <w:rsid w:val="00805831"/>
    <w:rsid w:val="0080735D"/>
    <w:rsid w:val="0080775A"/>
    <w:rsid w:val="00807DD4"/>
    <w:rsid w:val="0081111E"/>
    <w:rsid w:val="0081141F"/>
    <w:rsid w:val="00811B23"/>
    <w:rsid w:val="00812529"/>
    <w:rsid w:val="008129F5"/>
    <w:rsid w:val="00812F05"/>
    <w:rsid w:val="00813B54"/>
    <w:rsid w:val="00815439"/>
    <w:rsid w:val="00815630"/>
    <w:rsid w:val="00816873"/>
    <w:rsid w:val="00817570"/>
    <w:rsid w:val="00817A2C"/>
    <w:rsid w:val="00817A70"/>
    <w:rsid w:val="00817EF6"/>
    <w:rsid w:val="00820063"/>
    <w:rsid w:val="00820994"/>
    <w:rsid w:val="00821209"/>
    <w:rsid w:val="008226B3"/>
    <w:rsid w:val="00823D87"/>
    <w:rsid w:val="008244CC"/>
    <w:rsid w:val="00824C99"/>
    <w:rsid w:val="00825D75"/>
    <w:rsid w:val="008310AE"/>
    <w:rsid w:val="00831C49"/>
    <w:rsid w:val="00832AA3"/>
    <w:rsid w:val="00832AC0"/>
    <w:rsid w:val="00832C3C"/>
    <w:rsid w:val="00833179"/>
    <w:rsid w:val="0083461E"/>
    <w:rsid w:val="0083613F"/>
    <w:rsid w:val="00836304"/>
    <w:rsid w:val="0083685F"/>
    <w:rsid w:val="00840013"/>
    <w:rsid w:val="008400A5"/>
    <w:rsid w:val="00840F3A"/>
    <w:rsid w:val="008422C8"/>
    <w:rsid w:val="00844BEC"/>
    <w:rsid w:val="00846932"/>
    <w:rsid w:val="0084711B"/>
    <w:rsid w:val="00851790"/>
    <w:rsid w:val="00851F1F"/>
    <w:rsid w:val="008527D8"/>
    <w:rsid w:val="008535FA"/>
    <w:rsid w:val="00854380"/>
    <w:rsid w:val="00855F8C"/>
    <w:rsid w:val="0085729D"/>
    <w:rsid w:val="00860359"/>
    <w:rsid w:val="00860AD1"/>
    <w:rsid w:val="00862A51"/>
    <w:rsid w:val="00862C2A"/>
    <w:rsid w:val="00863432"/>
    <w:rsid w:val="00863C3E"/>
    <w:rsid w:val="00864A6B"/>
    <w:rsid w:val="008658C9"/>
    <w:rsid w:val="00865D10"/>
    <w:rsid w:val="008661EB"/>
    <w:rsid w:val="00866B81"/>
    <w:rsid w:val="00867014"/>
    <w:rsid w:val="00871093"/>
    <w:rsid w:val="00872093"/>
    <w:rsid w:val="00872E7A"/>
    <w:rsid w:val="00873638"/>
    <w:rsid w:val="00873AAD"/>
    <w:rsid w:val="008762FB"/>
    <w:rsid w:val="0087715C"/>
    <w:rsid w:val="00877306"/>
    <w:rsid w:val="00880373"/>
    <w:rsid w:val="0088154B"/>
    <w:rsid w:val="00882585"/>
    <w:rsid w:val="00882C87"/>
    <w:rsid w:val="008834A6"/>
    <w:rsid w:val="00883ED2"/>
    <w:rsid w:val="0088419F"/>
    <w:rsid w:val="0088426F"/>
    <w:rsid w:val="008865D6"/>
    <w:rsid w:val="00887034"/>
    <w:rsid w:val="00890F5E"/>
    <w:rsid w:val="00891C77"/>
    <w:rsid w:val="00895873"/>
    <w:rsid w:val="00895E18"/>
    <w:rsid w:val="00897626"/>
    <w:rsid w:val="00897AE5"/>
    <w:rsid w:val="008A1315"/>
    <w:rsid w:val="008A1462"/>
    <w:rsid w:val="008A1466"/>
    <w:rsid w:val="008A4E90"/>
    <w:rsid w:val="008A5833"/>
    <w:rsid w:val="008A76C3"/>
    <w:rsid w:val="008B2259"/>
    <w:rsid w:val="008B3288"/>
    <w:rsid w:val="008B4635"/>
    <w:rsid w:val="008B52E6"/>
    <w:rsid w:val="008B56E0"/>
    <w:rsid w:val="008B66C6"/>
    <w:rsid w:val="008B69F2"/>
    <w:rsid w:val="008B6B7E"/>
    <w:rsid w:val="008B718A"/>
    <w:rsid w:val="008B790E"/>
    <w:rsid w:val="008B7F39"/>
    <w:rsid w:val="008C060A"/>
    <w:rsid w:val="008C0AB1"/>
    <w:rsid w:val="008C3509"/>
    <w:rsid w:val="008C3E29"/>
    <w:rsid w:val="008C42D2"/>
    <w:rsid w:val="008C5C98"/>
    <w:rsid w:val="008C6798"/>
    <w:rsid w:val="008C78CB"/>
    <w:rsid w:val="008D1285"/>
    <w:rsid w:val="008D20C5"/>
    <w:rsid w:val="008D348B"/>
    <w:rsid w:val="008D5123"/>
    <w:rsid w:val="008D55A0"/>
    <w:rsid w:val="008D65C5"/>
    <w:rsid w:val="008D7033"/>
    <w:rsid w:val="008D7B63"/>
    <w:rsid w:val="008E0601"/>
    <w:rsid w:val="008E0718"/>
    <w:rsid w:val="008E0926"/>
    <w:rsid w:val="008E0CF5"/>
    <w:rsid w:val="008E116E"/>
    <w:rsid w:val="008E1262"/>
    <w:rsid w:val="008E23F0"/>
    <w:rsid w:val="008E2410"/>
    <w:rsid w:val="008E7A56"/>
    <w:rsid w:val="008F07AD"/>
    <w:rsid w:val="008F07D5"/>
    <w:rsid w:val="008F15C4"/>
    <w:rsid w:val="008F2B3B"/>
    <w:rsid w:val="008F3442"/>
    <w:rsid w:val="008F3535"/>
    <w:rsid w:val="008F375B"/>
    <w:rsid w:val="008F3EBD"/>
    <w:rsid w:val="008F40FE"/>
    <w:rsid w:val="008F5CD9"/>
    <w:rsid w:val="008F5D4B"/>
    <w:rsid w:val="00900CC0"/>
    <w:rsid w:val="00901277"/>
    <w:rsid w:val="009019EA"/>
    <w:rsid w:val="0090208E"/>
    <w:rsid w:val="00903CA8"/>
    <w:rsid w:val="00904096"/>
    <w:rsid w:val="0090540C"/>
    <w:rsid w:val="00905BD5"/>
    <w:rsid w:val="0090626C"/>
    <w:rsid w:val="00906D6B"/>
    <w:rsid w:val="00906E5F"/>
    <w:rsid w:val="009072AF"/>
    <w:rsid w:val="0091057B"/>
    <w:rsid w:val="009110DC"/>
    <w:rsid w:val="009129DB"/>
    <w:rsid w:val="00913DAA"/>
    <w:rsid w:val="00913F8A"/>
    <w:rsid w:val="00915AA5"/>
    <w:rsid w:val="00916728"/>
    <w:rsid w:val="00921662"/>
    <w:rsid w:val="00922290"/>
    <w:rsid w:val="00922469"/>
    <w:rsid w:val="009228D6"/>
    <w:rsid w:val="0092291F"/>
    <w:rsid w:val="00922A8B"/>
    <w:rsid w:val="00922C54"/>
    <w:rsid w:val="00923836"/>
    <w:rsid w:val="009249D3"/>
    <w:rsid w:val="00924C90"/>
    <w:rsid w:val="00925283"/>
    <w:rsid w:val="00930B76"/>
    <w:rsid w:val="0093142E"/>
    <w:rsid w:val="00933028"/>
    <w:rsid w:val="00934B96"/>
    <w:rsid w:val="00934D20"/>
    <w:rsid w:val="009354D0"/>
    <w:rsid w:val="00935C2E"/>
    <w:rsid w:val="00937203"/>
    <w:rsid w:val="00937AD5"/>
    <w:rsid w:val="00937FB2"/>
    <w:rsid w:val="009407BB"/>
    <w:rsid w:val="009414C2"/>
    <w:rsid w:val="00941BFD"/>
    <w:rsid w:val="00942757"/>
    <w:rsid w:val="00943364"/>
    <w:rsid w:val="0094345A"/>
    <w:rsid w:val="0094346B"/>
    <w:rsid w:val="009442E9"/>
    <w:rsid w:val="00944D4C"/>
    <w:rsid w:val="0094522F"/>
    <w:rsid w:val="00945E37"/>
    <w:rsid w:val="00945EEC"/>
    <w:rsid w:val="0094608C"/>
    <w:rsid w:val="00946D17"/>
    <w:rsid w:val="00947A08"/>
    <w:rsid w:val="00951703"/>
    <w:rsid w:val="009517B8"/>
    <w:rsid w:val="00952F44"/>
    <w:rsid w:val="00953725"/>
    <w:rsid w:val="00953B71"/>
    <w:rsid w:val="00954BF7"/>
    <w:rsid w:val="00954CDA"/>
    <w:rsid w:val="0095551A"/>
    <w:rsid w:val="00956916"/>
    <w:rsid w:val="0096028C"/>
    <w:rsid w:val="00960568"/>
    <w:rsid w:val="009607FF"/>
    <w:rsid w:val="00962000"/>
    <w:rsid w:val="0096247A"/>
    <w:rsid w:val="00962C07"/>
    <w:rsid w:val="00962E6B"/>
    <w:rsid w:val="00964109"/>
    <w:rsid w:val="009646B4"/>
    <w:rsid w:val="00964B92"/>
    <w:rsid w:val="00965FBA"/>
    <w:rsid w:val="009669B3"/>
    <w:rsid w:val="009702E2"/>
    <w:rsid w:val="00972201"/>
    <w:rsid w:val="00972596"/>
    <w:rsid w:val="00972B06"/>
    <w:rsid w:val="00972CBA"/>
    <w:rsid w:val="0097349F"/>
    <w:rsid w:val="00973A01"/>
    <w:rsid w:val="00974B7E"/>
    <w:rsid w:val="00974CD0"/>
    <w:rsid w:val="00975491"/>
    <w:rsid w:val="0097594F"/>
    <w:rsid w:val="00976193"/>
    <w:rsid w:val="009803C7"/>
    <w:rsid w:val="009806B7"/>
    <w:rsid w:val="00980C33"/>
    <w:rsid w:val="00982095"/>
    <w:rsid w:val="0098479D"/>
    <w:rsid w:val="00984C2B"/>
    <w:rsid w:val="00985258"/>
    <w:rsid w:val="00985680"/>
    <w:rsid w:val="00985D29"/>
    <w:rsid w:val="00986DD9"/>
    <w:rsid w:val="00987516"/>
    <w:rsid w:val="009914D9"/>
    <w:rsid w:val="009918F5"/>
    <w:rsid w:val="00991FDC"/>
    <w:rsid w:val="00992AC5"/>
    <w:rsid w:val="009930D0"/>
    <w:rsid w:val="00994277"/>
    <w:rsid w:val="00994B27"/>
    <w:rsid w:val="009955A4"/>
    <w:rsid w:val="0099711E"/>
    <w:rsid w:val="00997465"/>
    <w:rsid w:val="0099777B"/>
    <w:rsid w:val="009A09F9"/>
    <w:rsid w:val="009A1EB8"/>
    <w:rsid w:val="009A367D"/>
    <w:rsid w:val="009A50A0"/>
    <w:rsid w:val="009A56B0"/>
    <w:rsid w:val="009A6307"/>
    <w:rsid w:val="009A74B3"/>
    <w:rsid w:val="009A7C2E"/>
    <w:rsid w:val="009B065A"/>
    <w:rsid w:val="009B1AFE"/>
    <w:rsid w:val="009B1DC3"/>
    <w:rsid w:val="009B2019"/>
    <w:rsid w:val="009B2474"/>
    <w:rsid w:val="009B3633"/>
    <w:rsid w:val="009B4282"/>
    <w:rsid w:val="009B4662"/>
    <w:rsid w:val="009B4767"/>
    <w:rsid w:val="009B48B1"/>
    <w:rsid w:val="009B4B44"/>
    <w:rsid w:val="009B7A72"/>
    <w:rsid w:val="009C028D"/>
    <w:rsid w:val="009C27CC"/>
    <w:rsid w:val="009C2AD1"/>
    <w:rsid w:val="009C32D9"/>
    <w:rsid w:val="009C36DA"/>
    <w:rsid w:val="009C3E2A"/>
    <w:rsid w:val="009C4B3C"/>
    <w:rsid w:val="009C549C"/>
    <w:rsid w:val="009C56AC"/>
    <w:rsid w:val="009C5704"/>
    <w:rsid w:val="009D0260"/>
    <w:rsid w:val="009D1ADE"/>
    <w:rsid w:val="009D2375"/>
    <w:rsid w:val="009D27F5"/>
    <w:rsid w:val="009D2FF5"/>
    <w:rsid w:val="009D336D"/>
    <w:rsid w:val="009D3E66"/>
    <w:rsid w:val="009D537D"/>
    <w:rsid w:val="009D5504"/>
    <w:rsid w:val="009D5685"/>
    <w:rsid w:val="009D589D"/>
    <w:rsid w:val="009D65E3"/>
    <w:rsid w:val="009D7273"/>
    <w:rsid w:val="009E081C"/>
    <w:rsid w:val="009E11C8"/>
    <w:rsid w:val="009E1D85"/>
    <w:rsid w:val="009E1D93"/>
    <w:rsid w:val="009E20EC"/>
    <w:rsid w:val="009E283B"/>
    <w:rsid w:val="009E2988"/>
    <w:rsid w:val="009E31F7"/>
    <w:rsid w:val="009E40E7"/>
    <w:rsid w:val="009E4662"/>
    <w:rsid w:val="009E60D7"/>
    <w:rsid w:val="009E6167"/>
    <w:rsid w:val="009E6176"/>
    <w:rsid w:val="009E6622"/>
    <w:rsid w:val="009E77A1"/>
    <w:rsid w:val="009E7EA7"/>
    <w:rsid w:val="009E7F16"/>
    <w:rsid w:val="009F0B97"/>
    <w:rsid w:val="009F0C57"/>
    <w:rsid w:val="009F1A2D"/>
    <w:rsid w:val="009F1B60"/>
    <w:rsid w:val="009F30E0"/>
    <w:rsid w:val="009F3541"/>
    <w:rsid w:val="009F3BAD"/>
    <w:rsid w:val="009F4425"/>
    <w:rsid w:val="009F5D33"/>
    <w:rsid w:val="009F764E"/>
    <w:rsid w:val="009F767F"/>
    <w:rsid w:val="00A00B5A"/>
    <w:rsid w:val="00A01D21"/>
    <w:rsid w:val="00A0318E"/>
    <w:rsid w:val="00A033A3"/>
    <w:rsid w:val="00A04E9D"/>
    <w:rsid w:val="00A0525A"/>
    <w:rsid w:val="00A07FAF"/>
    <w:rsid w:val="00A10DA3"/>
    <w:rsid w:val="00A11631"/>
    <w:rsid w:val="00A116C6"/>
    <w:rsid w:val="00A1200B"/>
    <w:rsid w:val="00A1362E"/>
    <w:rsid w:val="00A13B4B"/>
    <w:rsid w:val="00A1453B"/>
    <w:rsid w:val="00A14621"/>
    <w:rsid w:val="00A147F3"/>
    <w:rsid w:val="00A154EE"/>
    <w:rsid w:val="00A16795"/>
    <w:rsid w:val="00A1698E"/>
    <w:rsid w:val="00A208C7"/>
    <w:rsid w:val="00A2121D"/>
    <w:rsid w:val="00A21305"/>
    <w:rsid w:val="00A2217D"/>
    <w:rsid w:val="00A22E6A"/>
    <w:rsid w:val="00A23920"/>
    <w:rsid w:val="00A23C96"/>
    <w:rsid w:val="00A24304"/>
    <w:rsid w:val="00A24865"/>
    <w:rsid w:val="00A2600B"/>
    <w:rsid w:val="00A26815"/>
    <w:rsid w:val="00A27025"/>
    <w:rsid w:val="00A2754E"/>
    <w:rsid w:val="00A27A85"/>
    <w:rsid w:val="00A27DB8"/>
    <w:rsid w:val="00A32605"/>
    <w:rsid w:val="00A33959"/>
    <w:rsid w:val="00A33C52"/>
    <w:rsid w:val="00A33CFE"/>
    <w:rsid w:val="00A34469"/>
    <w:rsid w:val="00A34B29"/>
    <w:rsid w:val="00A34CF1"/>
    <w:rsid w:val="00A3559F"/>
    <w:rsid w:val="00A355B9"/>
    <w:rsid w:val="00A36637"/>
    <w:rsid w:val="00A40874"/>
    <w:rsid w:val="00A409F2"/>
    <w:rsid w:val="00A40F04"/>
    <w:rsid w:val="00A43D36"/>
    <w:rsid w:val="00A43D4F"/>
    <w:rsid w:val="00A43DBD"/>
    <w:rsid w:val="00A44C86"/>
    <w:rsid w:val="00A44F12"/>
    <w:rsid w:val="00A4604D"/>
    <w:rsid w:val="00A46D32"/>
    <w:rsid w:val="00A50B15"/>
    <w:rsid w:val="00A51838"/>
    <w:rsid w:val="00A5207E"/>
    <w:rsid w:val="00A522D3"/>
    <w:rsid w:val="00A52898"/>
    <w:rsid w:val="00A547D3"/>
    <w:rsid w:val="00A555CA"/>
    <w:rsid w:val="00A55659"/>
    <w:rsid w:val="00A55717"/>
    <w:rsid w:val="00A557EF"/>
    <w:rsid w:val="00A56C31"/>
    <w:rsid w:val="00A601BC"/>
    <w:rsid w:val="00A603D4"/>
    <w:rsid w:val="00A60CFD"/>
    <w:rsid w:val="00A62804"/>
    <w:rsid w:val="00A6346B"/>
    <w:rsid w:val="00A636FF"/>
    <w:rsid w:val="00A6386D"/>
    <w:rsid w:val="00A64354"/>
    <w:rsid w:val="00A66625"/>
    <w:rsid w:val="00A70CF2"/>
    <w:rsid w:val="00A71719"/>
    <w:rsid w:val="00A71F3C"/>
    <w:rsid w:val="00A72CBA"/>
    <w:rsid w:val="00A75219"/>
    <w:rsid w:val="00A754DF"/>
    <w:rsid w:val="00A75775"/>
    <w:rsid w:val="00A764F1"/>
    <w:rsid w:val="00A777A5"/>
    <w:rsid w:val="00A778CC"/>
    <w:rsid w:val="00A77BA8"/>
    <w:rsid w:val="00A8005D"/>
    <w:rsid w:val="00A816EB"/>
    <w:rsid w:val="00A817B3"/>
    <w:rsid w:val="00A866D7"/>
    <w:rsid w:val="00A87832"/>
    <w:rsid w:val="00A90403"/>
    <w:rsid w:val="00A904F6"/>
    <w:rsid w:val="00A91079"/>
    <w:rsid w:val="00A91383"/>
    <w:rsid w:val="00A91A9B"/>
    <w:rsid w:val="00A95494"/>
    <w:rsid w:val="00A95E17"/>
    <w:rsid w:val="00A96849"/>
    <w:rsid w:val="00A97858"/>
    <w:rsid w:val="00AA013D"/>
    <w:rsid w:val="00AA0716"/>
    <w:rsid w:val="00AA326A"/>
    <w:rsid w:val="00AA3D19"/>
    <w:rsid w:val="00AB12CE"/>
    <w:rsid w:val="00AB2A1E"/>
    <w:rsid w:val="00AB2D04"/>
    <w:rsid w:val="00AB4CC7"/>
    <w:rsid w:val="00AB5356"/>
    <w:rsid w:val="00AB6156"/>
    <w:rsid w:val="00AC0059"/>
    <w:rsid w:val="00AC109B"/>
    <w:rsid w:val="00AC1AAC"/>
    <w:rsid w:val="00AC1CBB"/>
    <w:rsid w:val="00AC2401"/>
    <w:rsid w:val="00AC2638"/>
    <w:rsid w:val="00AC2DA4"/>
    <w:rsid w:val="00AC2F1F"/>
    <w:rsid w:val="00AC5EC1"/>
    <w:rsid w:val="00AC6A2B"/>
    <w:rsid w:val="00AC6DD8"/>
    <w:rsid w:val="00AD133C"/>
    <w:rsid w:val="00AD188D"/>
    <w:rsid w:val="00AD2BE2"/>
    <w:rsid w:val="00AD3541"/>
    <w:rsid w:val="00AD4714"/>
    <w:rsid w:val="00AD4B4E"/>
    <w:rsid w:val="00AD5BB7"/>
    <w:rsid w:val="00AE0149"/>
    <w:rsid w:val="00AE1E2B"/>
    <w:rsid w:val="00AE1F64"/>
    <w:rsid w:val="00AE2503"/>
    <w:rsid w:val="00AE3921"/>
    <w:rsid w:val="00AE40D0"/>
    <w:rsid w:val="00AE4801"/>
    <w:rsid w:val="00AE4A6B"/>
    <w:rsid w:val="00AE59C0"/>
    <w:rsid w:val="00AE65FA"/>
    <w:rsid w:val="00AE6F4C"/>
    <w:rsid w:val="00AE7918"/>
    <w:rsid w:val="00AF50AE"/>
    <w:rsid w:val="00AF62F2"/>
    <w:rsid w:val="00AF74B0"/>
    <w:rsid w:val="00B03851"/>
    <w:rsid w:val="00B0387B"/>
    <w:rsid w:val="00B05830"/>
    <w:rsid w:val="00B07158"/>
    <w:rsid w:val="00B10573"/>
    <w:rsid w:val="00B106AC"/>
    <w:rsid w:val="00B1200A"/>
    <w:rsid w:val="00B126C4"/>
    <w:rsid w:val="00B129D4"/>
    <w:rsid w:val="00B14D22"/>
    <w:rsid w:val="00B14FBD"/>
    <w:rsid w:val="00B15989"/>
    <w:rsid w:val="00B15E02"/>
    <w:rsid w:val="00B173D0"/>
    <w:rsid w:val="00B20B7E"/>
    <w:rsid w:val="00B22A22"/>
    <w:rsid w:val="00B22EC8"/>
    <w:rsid w:val="00B23C36"/>
    <w:rsid w:val="00B24497"/>
    <w:rsid w:val="00B2482C"/>
    <w:rsid w:val="00B24879"/>
    <w:rsid w:val="00B25D4C"/>
    <w:rsid w:val="00B25D7A"/>
    <w:rsid w:val="00B2628D"/>
    <w:rsid w:val="00B265B6"/>
    <w:rsid w:val="00B2669B"/>
    <w:rsid w:val="00B27B71"/>
    <w:rsid w:val="00B3002B"/>
    <w:rsid w:val="00B3061C"/>
    <w:rsid w:val="00B306DC"/>
    <w:rsid w:val="00B30FE9"/>
    <w:rsid w:val="00B31973"/>
    <w:rsid w:val="00B32EAF"/>
    <w:rsid w:val="00B3305E"/>
    <w:rsid w:val="00B34F56"/>
    <w:rsid w:val="00B358CD"/>
    <w:rsid w:val="00B36670"/>
    <w:rsid w:val="00B3738C"/>
    <w:rsid w:val="00B37789"/>
    <w:rsid w:val="00B41AC3"/>
    <w:rsid w:val="00B42E4A"/>
    <w:rsid w:val="00B4465D"/>
    <w:rsid w:val="00B45EAC"/>
    <w:rsid w:val="00B46534"/>
    <w:rsid w:val="00B47421"/>
    <w:rsid w:val="00B51679"/>
    <w:rsid w:val="00B5394A"/>
    <w:rsid w:val="00B5417D"/>
    <w:rsid w:val="00B546E0"/>
    <w:rsid w:val="00B54825"/>
    <w:rsid w:val="00B54EE6"/>
    <w:rsid w:val="00B55C90"/>
    <w:rsid w:val="00B56849"/>
    <w:rsid w:val="00B56C48"/>
    <w:rsid w:val="00B56F09"/>
    <w:rsid w:val="00B572E2"/>
    <w:rsid w:val="00B574D0"/>
    <w:rsid w:val="00B6053B"/>
    <w:rsid w:val="00B61A79"/>
    <w:rsid w:val="00B6309E"/>
    <w:rsid w:val="00B63147"/>
    <w:rsid w:val="00B631C6"/>
    <w:rsid w:val="00B641AA"/>
    <w:rsid w:val="00B66D44"/>
    <w:rsid w:val="00B66DFF"/>
    <w:rsid w:val="00B72EBC"/>
    <w:rsid w:val="00B75B03"/>
    <w:rsid w:val="00B75FFB"/>
    <w:rsid w:val="00B76C53"/>
    <w:rsid w:val="00B76F39"/>
    <w:rsid w:val="00B7734D"/>
    <w:rsid w:val="00B776C8"/>
    <w:rsid w:val="00B778D8"/>
    <w:rsid w:val="00B80027"/>
    <w:rsid w:val="00B800DD"/>
    <w:rsid w:val="00B80D03"/>
    <w:rsid w:val="00B80E1D"/>
    <w:rsid w:val="00B811BC"/>
    <w:rsid w:val="00B81DD3"/>
    <w:rsid w:val="00B81ED9"/>
    <w:rsid w:val="00B821A9"/>
    <w:rsid w:val="00B823F7"/>
    <w:rsid w:val="00B82EA8"/>
    <w:rsid w:val="00B82F51"/>
    <w:rsid w:val="00B83390"/>
    <w:rsid w:val="00B836CD"/>
    <w:rsid w:val="00B839CB"/>
    <w:rsid w:val="00B841E6"/>
    <w:rsid w:val="00B85709"/>
    <w:rsid w:val="00B86E98"/>
    <w:rsid w:val="00B87347"/>
    <w:rsid w:val="00B874D9"/>
    <w:rsid w:val="00B87871"/>
    <w:rsid w:val="00B911C0"/>
    <w:rsid w:val="00B923FC"/>
    <w:rsid w:val="00B937AB"/>
    <w:rsid w:val="00B941D6"/>
    <w:rsid w:val="00B94571"/>
    <w:rsid w:val="00B9530B"/>
    <w:rsid w:val="00B95412"/>
    <w:rsid w:val="00B95C3C"/>
    <w:rsid w:val="00B9748C"/>
    <w:rsid w:val="00BA1D9C"/>
    <w:rsid w:val="00BA3631"/>
    <w:rsid w:val="00BA37F0"/>
    <w:rsid w:val="00BA3FD0"/>
    <w:rsid w:val="00BA4D94"/>
    <w:rsid w:val="00BA5840"/>
    <w:rsid w:val="00BA60F7"/>
    <w:rsid w:val="00BB0472"/>
    <w:rsid w:val="00BB05E3"/>
    <w:rsid w:val="00BB06BB"/>
    <w:rsid w:val="00BB0738"/>
    <w:rsid w:val="00BB1CAF"/>
    <w:rsid w:val="00BB347C"/>
    <w:rsid w:val="00BB5158"/>
    <w:rsid w:val="00BB58C0"/>
    <w:rsid w:val="00BB5A4D"/>
    <w:rsid w:val="00BB6A20"/>
    <w:rsid w:val="00BB6E2D"/>
    <w:rsid w:val="00BC05DD"/>
    <w:rsid w:val="00BC108A"/>
    <w:rsid w:val="00BC169A"/>
    <w:rsid w:val="00BC2C53"/>
    <w:rsid w:val="00BC403A"/>
    <w:rsid w:val="00BC42C9"/>
    <w:rsid w:val="00BC432E"/>
    <w:rsid w:val="00BC54DA"/>
    <w:rsid w:val="00BC5E46"/>
    <w:rsid w:val="00BC7D4E"/>
    <w:rsid w:val="00BD065F"/>
    <w:rsid w:val="00BD0DCF"/>
    <w:rsid w:val="00BD0DF9"/>
    <w:rsid w:val="00BD15CF"/>
    <w:rsid w:val="00BD24E1"/>
    <w:rsid w:val="00BD50DA"/>
    <w:rsid w:val="00BD5727"/>
    <w:rsid w:val="00BD6383"/>
    <w:rsid w:val="00BD6BF8"/>
    <w:rsid w:val="00BD7875"/>
    <w:rsid w:val="00BE028E"/>
    <w:rsid w:val="00BE056F"/>
    <w:rsid w:val="00BE169C"/>
    <w:rsid w:val="00BE1FCB"/>
    <w:rsid w:val="00BE24CA"/>
    <w:rsid w:val="00BE268D"/>
    <w:rsid w:val="00BE2843"/>
    <w:rsid w:val="00BE3B20"/>
    <w:rsid w:val="00BE45E1"/>
    <w:rsid w:val="00BE704E"/>
    <w:rsid w:val="00BF03BD"/>
    <w:rsid w:val="00BF1D5E"/>
    <w:rsid w:val="00BF1F02"/>
    <w:rsid w:val="00BF3668"/>
    <w:rsid w:val="00BF4D25"/>
    <w:rsid w:val="00BF4DC8"/>
    <w:rsid w:val="00BF4EE6"/>
    <w:rsid w:val="00BF52F0"/>
    <w:rsid w:val="00BF59E0"/>
    <w:rsid w:val="00BF5C66"/>
    <w:rsid w:val="00BF5E13"/>
    <w:rsid w:val="00BF6073"/>
    <w:rsid w:val="00BF6BAD"/>
    <w:rsid w:val="00BF6D53"/>
    <w:rsid w:val="00BF6F0A"/>
    <w:rsid w:val="00BF742C"/>
    <w:rsid w:val="00BF79A5"/>
    <w:rsid w:val="00C002A4"/>
    <w:rsid w:val="00C00C3F"/>
    <w:rsid w:val="00C01D52"/>
    <w:rsid w:val="00C01E4D"/>
    <w:rsid w:val="00C01F5A"/>
    <w:rsid w:val="00C02379"/>
    <w:rsid w:val="00C025DB"/>
    <w:rsid w:val="00C029B8"/>
    <w:rsid w:val="00C02D20"/>
    <w:rsid w:val="00C03232"/>
    <w:rsid w:val="00C03734"/>
    <w:rsid w:val="00C038C5"/>
    <w:rsid w:val="00C03A85"/>
    <w:rsid w:val="00C03F97"/>
    <w:rsid w:val="00C04450"/>
    <w:rsid w:val="00C045F1"/>
    <w:rsid w:val="00C04795"/>
    <w:rsid w:val="00C048C2"/>
    <w:rsid w:val="00C04CEA"/>
    <w:rsid w:val="00C05724"/>
    <w:rsid w:val="00C05FB6"/>
    <w:rsid w:val="00C077A6"/>
    <w:rsid w:val="00C07C6D"/>
    <w:rsid w:val="00C07E15"/>
    <w:rsid w:val="00C1064A"/>
    <w:rsid w:val="00C112D3"/>
    <w:rsid w:val="00C11C67"/>
    <w:rsid w:val="00C11C6D"/>
    <w:rsid w:val="00C121D5"/>
    <w:rsid w:val="00C1262A"/>
    <w:rsid w:val="00C12FE9"/>
    <w:rsid w:val="00C1507F"/>
    <w:rsid w:val="00C1528D"/>
    <w:rsid w:val="00C20A65"/>
    <w:rsid w:val="00C21EAD"/>
    <w:rsid w:val="00C225FF"/>
    <w:rsid w:val="00C232B2"/>
    <w:rsid w:val="00C23F25"/>
    <w:rsid w:val="00C24C5B"/>
    <w:rsid w:val="00C24EDC"/>
    <w:rsid w:val="00C258EA"/>
    <w:rsid w:val="00C25F36"/>
    <w:rsid w:val="00C32A74"/>
    <w:rsid w:val="00C32D21"/>
    <w:rsid w:val="00C342F8"/>
    <w:rsid w:val="00C35428"/>
    <w:rsid w:val="00C35663"/>
    <w:rsid w:val="00C356B9"/>
    <w:rsid w:val="00C3681A"/>
    <w:rsid w:val="00C4095F"/>
    <w:rsid w:val="00C40A25"/>
    <w:rsid w:val="00C40BC1"/>
    <w:rsid w:val="00C40E6A"/>
    <w:rsid w:val="00C43100"/>
    <w:rsid w:val="00C43631"/>
    <w:rsid w:val="00C449D0"/>
    <w:rsid w:val="00C44CA2"/>
    <w:rsid w:val="00C45B3F"/>
    <w:rsid w:val="00C460CE"/>
    <w:rsid w:val="00C46817"/>
    <w:rsid w:val="00C479D4"/>
    <w:rsid w:val="00C52A65"/>
    <w:rsid w:val="00C5388E"/>
    <w:rsid w:val="00C53CC5"/>
    <w:rsid w:val="00C559B0"/>
    <w:rsid w:val="00C5609A"/>
    <w:rsid w:val="00C561DA"/>
    <w:rsid w:val="00C6113F"/>
    <w:rsid w:val="00C61AB5"/>
    <w:rsid w:val="00C641F4"/>
    <w:rsid w:val="00C6427D"/>
    <w:rsid w:val="00C64A22"/>
    <w:rsid w:val="00C64A24"/>
    <w:rsid w:val="00C65B9A"/>
    <w:rsid w:val="00C65BF9"/>
    <w:rsid w:val="00C669C9"/>
    <w:rsid w:val="00C66CC2"/>
    <w:rsid w:val="00C70013"/>
    <w:rsid w:val="00C7009B"/>
    <w:rsid w:val="00C70695"/>
    <w:rsid w:val="00C70CD4"/>
    <w:rsid w:val="00C72379"/>
    <w:rsid w:val="00C72910"/>
    <w:rsid w:val="00C729F8"/>
    <w:rsid w:val="00C74341"/>
    <w:rsid w:val="00C757D9"/>
    <w:rsid w:val="00C7596D"/>
    <w:rsid w:val="00C75A13"/>
    <w:rsid w:val="00C77B26"/>
    <w:rsid w:val="00C806E6"/>
    <w:rsid w:val="00C81208"/>
    <w:rsid w:val="00C83461"/>
    <w:rsid w:val="00C83732"/>
    <w:rsid w:val="00C845F6"/>
    <w:rsid w:val="00C850D2"/>
    <w:rsid w:val="00C85B7D"/>
    <w:rsid w:val="00C86979"/>
    <w:rsid w:val="00C87461"/>
    <w:rsid w:val="00C87760"/>
    <w:rsid w:val="00C87AA8"/>
    <w:rsid w:val="00C90D27"/>
    <w:rsid w:val="00C91594"/>
    <w:rsid w:val="00C93480"/>
    <w:rsid w:val="00C94993"/>
    <w:rsid w:val="00C94D60"/>
    <w:rsid w:val="00C955C9"/>
    <w:rsid w:val="00C96889"/>
    <w:rsid w:val="00C96BEC"/>
    <w:rsid w:val="00C96DE9"/>
    <w:rsid w:val="00CA3657"/>
    <w:rsid w:val="00CA3C72"/>
    <w:rsid w:val="00CA3DE1"/>
    <w:rsid w:val="00CA403D"/>
    <w:rsid w:val="00CA4602"/>
    <w:rsid w:val="00CA57F4"/>
    <w:rsid w:val="00CA58C9"/>
    <w:rsid w:val="00CA60F9"/>
    <w:rsid w:val="00CA62C5"/>
    <w:rsid w:val="00CB02AC"/>
    <w:rsid w:val="00CB1099"/>
    <w:rsid w:val="00CB1C21"/>
    <w:rsid w:val="00CB2FAD"/>
    <w:rsid w:val="00CB40CB"/>
    <w:rsid w:val="00CB4153"/>
    <w:rsid w:val="00CB53FD"/>
    <w:rsid w:val="00CB6916"/>
    <w:rsid w:val="00CB6AF2"/>
    <w:rsid w:val="00CB7DC3"/>
    <w:rsid w:val="00CC0A71"/>
    <w:rsid w:val="00CC0D49"/>
    <w:rsid w:val="00CC185F"/>
    <w:rsid w:val="00CC1967"/>
    <w:rsid w:val="00CC1ED9"/>
    <w:rsid w:val="00CC24C1"/>
    <w:rsid w:val="00CC301E"/>
    <w:rsid w:val="00CC3829"/>
    <w:rsid w:val="00CC4849"/>
    <w:rsid w:val="00CC554F"/>
    <w:rsid w:val="00CC5AD6"/>
    <w:rsid w:val="00CC5E79"/>
    <w:rsid w:val="00CC67D4"/>
    <w:rsid w:val="00CC6E5A"/>
    <w:rsid w:val="00CC7CB4"/>
    <w:rsid w:val="00CC7EC0"/>
    <w:rsid w:val="00CD1F2D"/>
    <w:rsid w:val="00CD24D4"/>
    <w:rsid w:val="00CD2751"/>
    <w:rsid w:val="00CD2C82"/>
    <w:rsid w:val="00CD2F19"/>
    <w:rsid w:val="00CD3ABE"/>
    <w:rsid w:val="00CD3DAE"/>
    <w:rsid w:val="00CD4847"/>
    <w:rsid w:val="00CD5131"/>
    <w:rsid w:val="00CD5854"/>
    <w:rsid w:val="00CD602E"/>
    <w:rsid w:val="00CD63DC"/>
    <w:rsid w:val="00CD6A7F"/>
    <w:rsid w:val="00CD6C38"/>
    <w:rsid w:val="00CD6D46"/>
    <w:rsid w:val="00CE00D4"/>
    <w:rsid w:val="00CE0253"/>
    <w:rsid w:val="00CE0B9D"/>
    <w:rsid w:val="00CE1B9F"/>
    <w:rsid w:val="00CE213D"/>
    <w:rsid w:val="00CE28C4"/>
    <w:rsid w:val="00CE2AB8"/>
    <w:rsid w:val="00CE2E5C"/>
    <w:rsid w:val="00CE3139"/>
    <w:rsid w:val="00CE4FF4"/>
    <w:rsid w:val="00CE5038"/>
    <w:rsid w:val="00CE5999"/>
    <w:rsid w:val="00CE64FB"/>
    <w:rsid w:val="00CF0B42"/>
    <w:rsid w:val="00CF0D88"/>
    <w:rsid w:val="00CF2C71"/>
    <w:rsid w:val="00CF367A"/>
    <w:rsid w:val="00CF3F8F"/>
    <w:rsid w:val="00CF451E"/>
    <w:rsid w:val="00CF46F8"/>
    <w:rsid w:val="00CF65EC"/>
    <w:rsid w:val="00CF770E"/>
    <w:rsid w:val="00D0071E"/>
    <w:rsid w:val="00D008A7"/>
    <w:rsid w:val="00D00E8B"/>
    <w:rsid w:val="00D01433"/>
    <w:rsid w:val="00D01924"/>
    <w:rsid w:val="00D0219B"/>
    <w:rsid w:val="00D021E8"/>
    <w:rsid w:val="00D02FFB"/>
    <w:rsid w:val="00D03295"/>
    <w:rsid w:val="00D04591"/>
    <w:rsid w:val="00D0475E"/>
    <w:rsid w:val="00D047B0"/>
    <w:rsid w:val="00D04E3D"/>
    <w:rsid w:val="00D107E1"/>
    <w:rsid w:val="00D126F0"/>
    <w:rsid w:val="00D12CC8"/>
    <w:rsid w:val="00D12D50"/>
    <w:rsid w:val="00D12D79"/>
    <w:rsid w:val="00D13823"/>
    <w:rsid w:val="00D14E53"/>
    <w:rsid w:val="00D150C2"/>
    <w:rsid w:val="00D15879"/>
    <w:rsid w:val="00D159CA"/>
    <w:rsid w:val="00D20397"/>
    <w:rsid w:val="00D207E0"/>
    <w:rsid w:val="00D20850"/>
    <w:rsid w:val="00D20D76"/>
    <w:rsid w:val="00D21B45"/>
    <w:rsid w:val="00D224CE"/>
    <w:rsid w:val="00D234FF"/>
    <w:rsid w:val="00D23F17"/>
    <w:rsid w:val="00D24B21"/>
    <w:rsid w:val="00D24E8F"/>
    <w:rsid w:val="00D259E4"/>
    <w:rsid w:val="00D264CF"/>
    <w:rsid w:val="00D27FD2"/>
    <w:rsid w:val="00D305F8"/>
    <w:rsid w:val="00D313B6"/>
    <w:rsid w:val="00D33124"/>
    <w:rsid w:val="00D33228"/>
    <w:rsid w:val="00D3357C"/>
    <w:rsid w:val="00D34EEA"/>
    <w:rsid w:val="00D35FD2"/>
    <w:rsid w:val="00D36036"/>
    <w:rsid w:val="00D3708F"/>
    <w:rsid w:val="00D41EB0"/>
    <w:rsid w:val="00D438E0"/>
    <w:rsid w:val="00D43ADD"/>
    <w:rsid w:val="00D43C10"/>
    <w:rsid w:val="00D453E1"/>
    <w:rsid w:val="00D46C59"/>
    <w:rsid w:val="00D506BA"/>
    <w:rsid w:val="00D50D2E"/>
    <w:rsid w:val="00D5100F"/>
    <w:rsid w:val="00D510DD"/>
    <w:rsid w:val="00D52075"/>
    <w:rsid w:val="00D521B2"/>
    <w:rsid w:val="00D52574"/>
    <w:rsid w:val="00D5343D"/>
    <w:rsid w:val="00D54C6F"/>
    <w:rsid w:val="00D558FA"/>
    <w:rsid w:val="00D569D1"/>
    <w:rsid w:val="00D57175"/>
    <w:rsid w:val="00D57543"/>
    <w:rsid w:val="00D61005"/>
    <w:rsid w:val="00D6403D"/>
    <w:rsid w:val="00D647E3"/>
    <w:rsid w:val="00D64A47"/>
    <w:rsid w:val="00D64FC2"/>
    <w:rsid w:val="00D656B2"/>
    <w:rsid w:val="00D65C04"/>
    <w:rsid w:val="00D6798C"/>
    <w:rsid w:val="00D7116C"/>
    <w:rsid w:val="00D7167A"/>
    <w:rsid w:val="00D7181F"/>
    <w:rsid w:val="00D718C8"/>
    <w:rsid w:val="00D71BC5"/>
    <w:rsid w:val="00D7217C"/>
    <w:rsid w:val="00D756B9"/>
    <w:rsid w:val="00D762CF"/>
    <w:rsid w:val="00D76E29"/>
    <w:rsid w:val="00D76F2B"/>
    <w:rsid w:val="00D77A37"/>
    <w:rsid w:val="00D828FF"/>
    <w:rsid w:val="00D84AF7"/>
    <w:rsid w:val="00D84E56"/>
    <w:rsid w:val="00D858A8"/>
    <w:rsid w:val="00D85A14"/>
    <w:rsid w:val="00D86640"/>
    <w:rsid w:val="00D86821"/>
    <w:rsid w:val="00D86B71"/>
    <w:rsid w:val="00D86B78"/>
    <w:rsid w:val="00D9162D"/>
    <w:rsid w:val="00D933ED"/>
    <w:rsid w:val="00D93CFB"/>
    <w:rsid w:val="00D946E4"/>
    <w:rsid w:val="00D95024"/>
    <w:rsid w:val="00DA3E72"/>
    <w:rsid w:val="00DA4CBA"/>
    <w:rsid w:val="00DA5298"/>
    <w:rsid w:val="00DA64BB"/>
    <w:rsid w:val="00DA6541"/>
    <w:rsid w:val="00DA6C39"/>
    <w:rsid w:val="00DB0F27"/>
    <w:rsid w:val="00DB3676"/>
    <w:rsid w:val="00DB3CDB"/>
    <w:rsid w:val="00DB4ACB"/>
    <w:rsid w:val="00DB5399"/>
    <w:rsid w:val="00DB710E"/>
    <w:rsid w:val="00DC0583"/>
    <w:rsid w:val="00DC0DF2"/>
    <w:rsid w:val="00DC2AE2"/>
    <w:rsid w:val="00DC3C32"/>
    <w:rsid w:val="00DC42C1"/>
    <w:rsid w:val="00DC7204"/>
    <w:rsid w:val="00DC730E"/>
    <w:rsid w:val="00DC7CBA"/>
    <w:rsid w:val="00DD0520"/>
    <w:rsid w:val="00DD0521"/>
    <w:rsid w:val="00DD079F"/>
    <w:rsid w:val="00DD1A4C"/>
    <w:rsid w:val="00DD2396"/>
    <w:rsid w:val="00DD2615"/>
    <w:rsid w:val="00DD262A"/>
    <w:rsid w:val="00DD2A01"/>
    <w:rsid w:val="00DD33C3"/>
    <w:rsid w:val="00DD3792"/>
    <w:rsid w:val="00DD3C09"/>
    <w:rsid w:val="00DD41EC"/>
    <w:rsid w:val="00DD50DB"/>
    <w:rsid w:val="00DD5202"/>
    <w:rsid w:val="00DD5C9B"/>
    <w:rsid w:val="00DD6B21"/>
    <w:rsid w:val="00DD7591"/>
    <w:rsid w:val="00DD762B"/>
    <w:rsid w:val="00DD7DD1"/>
    <w:rsid w:val="00DE0099"/>
    <w:rsid w:val="00DE1B3B"/>
    <w:rsid w:val="00DE27CF"/>
    <w:rsid w:val="00DE30B4"/>
    <w:rsid w:val="00DE3594"/>
    <w:rsid w:val="00DE3671"/>
    <w:rsid w:val="00DE380B"/>
    <w:rsid w:val="00DE4691"/>
    <w:rsid w:val="00DE5D0F"/>
    <w:rsid w:val="00DE7EA6"/>
    <w:rsid w:val="00DF0795"/>
    <w:rsid w:val="00DF210D"/>
    <w:rsid w:val="00DF39B8"/>
    <w:rsid w:val="00DF3C4D"/>
    <w:rsid w:val="00DF4B9D"/>
    <w:rsid w:val="00DF4E95"/>
    <w:rsid w:val="00DF50D1"/>
    <w:rsid w:val="00DF5BD4"/>
    <w:rsid w:val="00E00B8E"/>
    <w:rsid w:val="00E014B7"/>
    <w:rsid w:val="00E04C07"/>
    <w:rsid w:val="00E059E0"/>
    <w:rsid w:val="00E061CF"/>
    <w:rsid w:val="00E0693F"/>
    <w:rsid w:val="00E06A3E"/>
    <w:rsid w:val="00E06E26"/>
    <w:rsid w:val="00E10441"/>
    <w:rsid w:val="00E108EF"/>
    <w:rsid w:val="00E10E57"/>
    <w:rsid w:val="00E11C8D"/>
    <w:rsid w:val="00E11D13"/>
    <w:rsid w:val="00E1290E"/>
    <w:rsid w:val="00E1310B"/>
    <w:rsid w:val="00E13D59"/>
    <w:rsid w:val="00E14316"/>
    <w:rsid w:val="00E143F2"/>
    <w:rsid w:val="00E150CD"/>
    <w:rsid w:val="00E15DCE"/>
    <w:rsid w:val="00E16C21"/>
    <w:rsid w:val="00E20AEA"/>
    <w:rsid w:val="00E21270"/>
    <w:rsid w:val="00E2134C"/>
    <w:rsid w:val="00E22AF1"/>
    <w:rsid w:val="00E22EE2"/>
    <w:rsid w:val="00E23BED"/>
    <w:rsid w:val="00E23C63"/>
    <w:rsid w:val="00E25A66"/>
    <w:rsid w:val="00E25CFB"/>
    <w:rsid w:val="00E26166"/>
    <w:rsid w:val="00E261D0"/>
    <w:rsid w:val="00E2671B"/>
    <w:rsid w:val="00E308E3"/>
    <w:rsid w:val="00E321B2"/>
    <w:rsid w:val="00E324A4"/>
    <w:rsid w:val="00E32BF7"/>
    <w:rsid w:val="00E33880"/>
    <w:rsid w:val="00E33B17"/>
    <w:rsid w:val="00E33B42"/>
    <w:rsid w:val="00E33C51"/>
    <w:rsid w:val="00E34EB6"/>
    <w:rsid w:val="00E353E1"/>
    <w:rsid w:val="00E355A4"/>
    <w:rsid w:val="00E377B3"/>
    <w:rsid w:val="00E37986"/>
    <w:rsid w:val="00E40150"/>
    <w:rsid w:val="00E4038C"/>
    <w:rsid w:val="00E41B10"/>
    <w:rsid w:val="00E4216F"/>
    <w:rsid w:val="00E42181"/>
    <w:rsid w:val="00E445C6"/>
    <w:rsid w:val="00E47B10"/>
    <w:rsid w:val="00E50309"/>
    <w:rsid w:val="00E5061C"/>
    <w:rsid w:val="00E50646"/>
    <w:rsid w:val="00E51146"/>
    <w:rsid w:val="00E5164F"/>
    <w:rsid w:val="00E524A2"/>
    <w:rsid w:val="00E52D1E"/>
    <w:rsid w:val="00E54527"/>
    <w:rsid w:val="00E54E91"/>
    <w:rsid w:val="00E556EA"/>
    <w:rsid w:val="00E55B56"/>
    <w:rsid w:val="00E56B16"/>
    <w:rsid w:val="00E56B92"/>
    <w:rsid w:val="00E62A61"/>
    <w:rsid w:val="00E63160"/>
    <w:rsid w:val="00E63556"/>
    <w:rsid w:val="00E64173"/>
    <w:rsid w:val="00E6487B"/>
    <w:rsid w:val="00E64A65"/>
    <w:rsid w:val="00E64FC4"/>
    <w:rsid w:val="00E650B4"/>
    <w:rsid w:val="00E6531D"/>
    <w:rsid w:val="00E65DDA"/>
    <w:rsid w:val="00E67529"/>
    <w:rsid w:val="00E70252"/>
    <w:rsid w:val="00E70296"/>
    <w:rsid w:val="00E70869"/>
    <w:rsid w:val="00E70EAE"/>
    <w:rsid w:val="00E7113D"/>
    <w:rsid w:val="00E712A1"/>
    <w:rsid w:val="00E71BF1"/>
    <w:rsid w:val="00E74B94"/>
    <w:rsid w:val="00E75BA6"/>
    <w:rsid w:val="00E75E1B"/>
    <w:rsid w:val="00E76D53"/>
    <w:rsid w:val="00E777AB"/>
    <w:rsid w:val="00E801DE"/>
    <w:rsid w:val="00E809C1"/>
    <w:rsid w:val="00E80E50"/>
    <w:rsid w:val="00E826C7"/>
    <w:rsid w:val="00E82E64"/>
    <w:rsid w:val="00E82FA8"/>
    <w:rsid w:val="00E83144"/>
    <w:rsid w:val="00E83B39"/>
    <w:rsid w:val="00E85503"/>
    <w:rsid w:val="00E8616D"/>
    <w:rsid w:val="00E86FE1"/>
    <w:rsid w:val="00E87C4E"/>
    <w:rsid w:val="00E909D6"/>
    <w:rsid w:val="00E90EFC"/>
    <w:rsid w:val="00E916E4"/>
    <w:rsid w:val="00E93328"/>
    <w:rsid w:val="00E93BA3"/>
    <w:rsid w:val="00E940DD"/>
    <w:rsid w:val="00E944A1"/>
    <w:rsid w:val="00E94FBC"/>
    <w:rsid w:val="00E968CF"/>
    <w:rsid w:val="00E96A14"/>
    <w:rsid w:val="00E96CC5"/>
    <w:rsid w:val="00E96DF8"/>
    <w:rsid w:val="00E96F63"/>
    <w:rsid w:val="00E97467"/>
    <w:rsid w:val="00E97576"/>
    <w:rsid w:val="00E975BC"/>
    <w:rsid w:val="00E97CE1"/>
    <w:rsid w:val="00EA0787"/>
    <w:rsid w:val="00EA08A9"/>
    <w:rsid w:val="00EA0EA7"/>
    <w:rsid w:val="00EA16C5"/>
    <w:rsid w:val="00EA1845"/>
    <w:rsid w:val="00EA22A8"/>
    <w:rsid w:val="00EA254A"/>
    <w:rsid w:val="00EA3687"/>
    <w:rsid w:val="00EA6EC1"/>
    <w:rsid w:val="00EA7F56"/>
    <w:rsid w:val="00EB07AB"/>
    <w:rsid w:val="00EB2205"/>
    <w:rsid w:val="00EB2E7A"/>
    <w:rsid w:val="00EB44BB"/>
    <w:rsid w:val="00EB5A1B"/>
    <w:rsid w:val="00EB682C"/>
    <w:rsid w:val="00EB6A1F"/>
    <w:rsid w:val="00EB6DA4"/>
    <w:rsid w:val="00EB7FEB"/>
    <w:rsid w:val="00EC2EC0"/>
    <w:rsid w:val="00EC3912"/>
    <w:rsid w:val="00EC3AE1"/>
    <w:rsid w:val="00EC4377"/>
    <w:rsid w:val="00EC485E"/>
    <w:rsid w:val="00EC514B"/>
    <w:rsid w:val="00EC51BC"/>
    <w:rsid w:val="00EC5D01"/>
    <w:rsid w:val="00EC64B1"/>
    <w:rsid w:val="00EC6869"/>
    <w:rsid w:val="00EC6B93"/>
    <w:rsid w:val="00EC74AD"/>
    <w:rsid w:val="00ED0B44"/>
    <w:rsid w:val="00ED1B8E"/>
    <w:rsid w:val="00ED1D2C"/>
    <w:rsid w:val="00ED2EB1"/>
    <w:rsid w:val="00ED4373"/>
    <w:rsid w:val="00ED4466"/>
    <w:rsid w:val="00ED4CF4"/>
    <w:rsid w:val="00ED4DA0"/>
    <w:rsid w:val="00ED544C"/>
    <w:rsid w:val="00ED5CED"/>
    <w:rsid w:val="00ED5DDD"/>
    <w:rsid w:val="00ED5F3F"/>
    <w:rsid w:val="00ED7795"/>
    <w:rsid w:val="00ED7D12"/>
    <w:rsid w:val="00EE0991"/>
    <w:rsid w:val="00EE200F"/>
    <w:rsid w:val="00EE315F"/>
    <w:rsid w:val="00EE3608"/>
    <w:rsid w:val="00EE47A2"/>
    <w:rsid w:val="00EE55BA"/>
    <w:rsid w:val="00EE65A5"/>
    <w:rsid w:val="00EE65D0"/>
    <w:rsid w:val="00EE7619"/>
    <w:rsid w:val="00EE7F2D"/>
    <w:rsid w:val="00EF0E40"/>
    <w:rsid w:val="00EF165E"/>
    <w:rsid w:val="00EF310B"/>
    <w:rsid w:val="00EF3C1B"/>
    <w:rsid w:val="00EF48C7"/>
    <w:rsid w:val="00EF4F31"/>
    <w:rsid w:val="00EF54BF"/>
    <w:rsid w:val="00EF5BC8"/>
    <w:rsid w:val="00EF6826"/>
    <w:rsid w:val="00EF6916"/>
    <w:rsid w:val="00EF7236"/>
    <w:rsid w:val="00F00F5C"/>
    <w:rsid w:val="00F022B4"/>
    <w:rsid w:val="00F023F7"/>
    <w:rsid w:val="00F033C2"/>
    <w:rsid w:val="00F03D20"/>
    <w:rsid w:val="00F03DBF"/>
    <w:rsid w:val="00F046BD"/>
    <w:rsid w:val="00F046E8"/>
    <w:rsid w:val="00F04F30"/>
    <w:rsid w:val="00F060D2"/>
    <w:rsid w:val="00F0631F"/>
    <w:rsid w:val="00F0789F"/>
    <w:rsid w:val="00F11BAE"/>
    <w:rsid w:val="00F124B7"/>
    <w:rsid w:val="00F1329E"/>
    <w:rsid w:val="00F14B28"/>
    <w:rsid w:val="00F152B7"/>
    <w:rsid w:val="00F15691"/>
    <w:rsid w:val="00F16338"/>
    <w:rsid w:val="00F20D27"/>
    <w:rsid w:val="00F211C1"/>
    <w:rsid w:val="00F22739"/>
    <w:rsid w:val="00F227CA"/>
    <w:rsid w:val="00F24F76"/>
    <w:rsid w:val="00F26215"/>
    <w:rsid w:val="00F262F6"/>
    <w:rsid w:val="00F2656A"/>
    <w:rsid w:val="00F27B20"/>
    <w:rsid w:val="00F30092"/>
    <w:rsid w:val="00F31A9D"/>
    <w:rsid w:val="00F31AF9"/>
    <w:rsid w:val="00F3389F"/>
    <w:rsid w:val="00F35641"/>
    <w:rsid w:val="00F3565F"/>
    <w:rsid w:val="00F35BC0"/>
    <w:rsid w:val="00F36571"/>
    <w:rsid w:val="00F36FFD"/>
    <w:rsid w:val="00F3725C"/>
    <w:rsid w:val="00F37960"/>
    <w:rsid w:val="00F41221"/>
    <w:rsid w:val="00F4330A"/>
    <w:rsid w:val="00F44378"/>
    <w:rsid w:val="00F456BC"/>
    <w:rsid w:val="00F4604A"/>
    <w:rsid w:val="00F50238"/>
    <w:rsid w:val="00F5056F"/>
    <w:rsid w:val="00F51175"/>
    <w:rsid w:val="00F51CC4"/>
    <w:rsid w:val="00F520FD"/>
    <w:rsid w:val="00F52200"/>
    <w:rsid w:val="00F52F44"/>
    <w:rsid w:val="00F530F3"/>
    <w:rsid w:val="00F54F2C"/>
    <w:rsid w:val="00F55CA4"/>
    <w:rsid w:val="00F561D1"/>
    <w:rsid w:val="00F5632B"/>
    <w:rsid w:val="00F56424"/>
    <w:rsid w:val="00F56E0E"/>
    <w:rsid w:val="00F56ED2"/>
    <w:rsid w:val="00F579DB"/>
    <w:rsid w:val="00F60099"/>
    <w:rsid w:val="00F6180E"/>
    <w:rsid w:val="00F61CF4"/>
    <w:rsid w:val="00F61E8D"/>
    <w:rsid w:val="00F62755"/>
    <w:rsid w:val="00F628F4"/>
    <w:rsid w:val="00F63EE7"/>
    <w:rsid w:val="00F646FC"/>
    <w:rsid w:val="00F64925"/>
    <w:rsid w:val="00F65518"/>
    <w:rsid w:val="00F655D6"/>
    <w:rsid w:val="00F6578C"/>
    <w:rsid w:val="00F65990"/>
    <w:rsid w:val="00F667EF"/>
    <w:rsid w:val="00F669A2"/>
    <w:rsid w:val="00F669A6"/>
    <w:rsid w:val="00F6708A"/>
    <w:rsid w:val="00F6726A"/>
    <w:rsid w:val="00F70F54"/>
    <w:rsid w:val="00F71F99"/>
    <w:rsid w:val="00F72081"/>
    <w:rsid w:val="00F7533A"/>
    <w:rsid w:val="00F75B70"/>
    <w:rsid w:val="00F76D21"/>
    <w:rsid w:val="00F77174"/>
    <w:rsid w:val="00F7778C"/>
    <w:rsid w:val="00F80942"/>
    <w:rsid w:val="00F80A9F"/>
    <w:rsid w:val="00F82AC0"/>
    <w:rsid w:val="00F82FC9"/>
    <w:rsid w:val="00F8555B"/>
    <w:rsid w:val="00F86CEB"/>
    <w:rsid w:val="00F878E3"/>
    <w:rsid w:val="00F87902"/>
    <w:rsid w:val="00F908B0"/>
    <w:rsid w:val="00F914BA"/>
    <w:rsid w:val="00F932AA"/>
    <w:rsid w:val="00F93AFD"/>
    <w:rsid w:val="00F93E3A"/>
    <w:rsid w:val="00F942E0"/>
    <w:rsid w:val="00F9455C"/>
    <w:rsid w:val="00F94B83"/>
    <w:rsid w:val="00F94C6C"/>
    <w:rsid w:val="00F94CF5"/>
    <w:rsid w:val="00F94DBE"/>
    <w:rsid w:val="00F94FDB"/>
    <w:rsid w:val="00F95228"/>
    <w:rsid w:val="00F9563C"/>
    <w:rsid w:val="00F9574C"/>
    <w:rsid w:val="00F95906"/>
    <w:rsid w:val="00FA020E"/>
    <w:rsid w:val="00FA0E08"/>
    <w:rsid w:val="00FA1C32"/>
    <w:rsid w:val="00FA2609"/>
    <w:rsid w:val="00FA277E"/>
    <w:rsid w:val="00FA2BE1"/>
    <w:rsid w:val="00FA2CAF"/>
    <w:rsid w:val="00FA67F7"/>
    <w:rsid w:val="00FA7D0D"/>
    <w:rsid w:val="00FB0241"/>
    <w:rsid w:val="00FB150C"/>
    <w:rsid w:val="00FB29F2"/>
    <w:rsid w:val="00FB2C26"/>
    <w:rsid w:val="00FB3420"/>
    <w:rsid w:val="00FB3495"/>
    <w:rsid w:val="00FB3749"/>
    <w:rsid w:val="00FB3CD3"/>
    <w:rsid w:val="00FB41F4"/>
    <w:rsid w:val="00FB4F3B"/>
    <w:rsid w:val="00FB5725"/>
    <w:rsid w:val="00FB57FC"/>
    <w:rsid w:val="00FB5B41"/>
    <w:rsid w:val="00FB76DD"/>
    <w:rsid w:val="00FC03C5"/>
    <w:rsid w:val="00FC0432"/>
    <w:rsid w:val="00FC1A3D"/>
    <w:rsid w:val="00FC2FD8"/>
    <w:rsid w:val="00FC63FB"/>
    <w:rsid w:val="00FC65FA"/>
    <w:rsid w:val="00FC66E3"/>
    <w:rsid w:val="00FC6E1F"/>
    <w:rsid w:val="00FC71B8"/>
    <w:rsid w:val="00FC78D0"/>
    <w:rsid w:val="00FD094F"/>
    <w:rsid w:val="00FD1008"/>
    <w:rsid w:val="00FD11A0"/>
    <w:rsid w:val="00FD1549"/>
    <w:rsid w:val="00FD1A75"/>
    <w:rsid w:val="00FD1D59"/>
    <w:rsid w:val="00FD427D"/>
    <w:rsid w:val="00FD43A2"/>
    <w:rsid w:val="00FD45D0"/>
    <w:rsid w:val="00FD535E"/>
    <w:rsid w:val="00FD5949"/>
    <w:rsid w:val="00FD5FD8"/>
    <w:rsid w:val="00FD76C8"/>
    <w:rsid w:val="00FD7765"/>
    <w:rsid w:val="00FE02D7"/>
    <w:rsid w:val="00FE0761"/>
    <w:rsid w:val="00FE0AF0"/>
    <w:rsid w:val="00FE19E0"/>
    <w:rsid w:val="00FE1F46"/>
    <w:rsid w:val="00FE3B81"/>
    <w:rsid w:val="00FE52CB"/>
    <w:rsid w:val="00FE5435"/>
    <w:rsid w:val="00FE5F7E"/>
    <w:rsid w:val="00FE5FE4"/>
    <w:rsid w:val="00FE706E"/>
    <w:rsid w:val="00FE7C53"/>
    <w:rsid w:val="00FE7D27"/>
    <w:rsid w:val="00FF0AA9"/>
    <w:rsid w:val="00FF106A"/>
    <w:rsid w:val="00FF238B"/>
    <w:rsid w:val="00FF2678"/>
    <w:rsid w:val="00FF347B"/>
    <w:rsid w:val="00FF370F"/>
    <w:rsid w:val="00FF3E7A"/>
    <w:rsid w:val="00FF40F1"/>
    <w:rsid w:val="00FF4C79"/>
    <w:rsid w:val="00FF56CC"/>
    <w:rsid w:val="00FF70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14:docId w14:val="445BB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F628F4"/>
    <w:pPr>
      <w:widowControl w:val="0"/>
      <w:jc w:val="both"/>
    </w:pPr>
    <w:rPr>
      <w:kern w:val="2"/>
      <w:sz w:val="21"/>
      <w:szCs w:val="24"/>
    </w:rPr>
  </w:style>
  <w:style w:type="paragraph" w:styleId="1">
    <w:name w:val="heading 1"/>
    <w:basedOn w:val="a3"/>
    <w:next w:val="a3"/>
    <w:link w:val="10"/>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
    <w:next w:val="a3"/>
    <w:link w:val="21"/>
    <w:autoRedefine/>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3"/>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3"/>
    <w:autoRedefine/>
    <w:qFormat/>
    <w:rsid w:val="00CA3DE1"/>
    <w:pPr>
      <w:numPr>
        <w:ilvl w:val="3"/>
      </w:numPr>
      <w:ind w:firstLine="0"/>
      <w:outlineLvl w:val="3"/>
    </w:pPr>
    <w:rPr>
      <w:rFonts w:eastAsia="ＭＳ ゴシック"/>
      <w:bCs/>
      <w:sz w:val="22"/>
    </w:rPr>
  </w:style>
  <w:style w:type="paragraph" w:styleId="5">
    <w:name w:val="heading 5"/>
    <w:basedOn w:val="a3"/>
    <w:next w:val="a3"/>
    <w:autoRedefine/>
    <w:qFormat/>
    <w:rsid w:val="000F65E9"/>
    <w:pPr>
      <w:ind w:left="200" w:hangingChars="200" w:hanging="200"/>
      <w:outlineLvl w:val="4"/>
    </w:pPr>
    <w:rPr>
      <w:sz w:val="22"/>
    </w:rPr>
  </w:style>
  <w:style w:type="paragraph" w:styleId="6">
    <w:name w:val="heading 6"/>
    <w:basedOn w:val="5"/>
    <w:next w:val="a3"/>
    <w:autoRedefine/>
    <w:qFormat/>
    <w:rsid w:val="000F65E9"/>
    <w:pPr>
      <w:ind w:leftChars="150" w:left="755" w:hanging="440"/>
      <w:outlineLvl w:val="5"/>
    </w:pPr>
    <w:rPr>
      <w:bCs/>
    </w:rPr>
  </w:style>
  <w:style w:type="paragraph" w:styleId="7">
    <w:name w:val="heading 7"/>
    <w:basedOn w:val="6"/>
    <w:next w:val="a3"/>
    <w:autoRedefine/>
    <w:qFormat/>
    <w:rsid w:val="001D1FE1"/>
    <w:pPr>
      <w:ind w:leftChars="350" w:left="1175"/>
      <w:outlineLvl w:val="6"/>
    </w:pPr>
  </w:style>
  <w:style w:type="paragraph" w:styleId="8">
    <w:name w:val="heading 8"/>
    <w:basedOn w:val="a3"/>
    <w:next w:val="a3"/>
    <w:qFormat/>
    <w:rsid w:val="009A367D"/>
    <w:pPr>
      <w:keepNext/>
      <w:numPr>
        <w:ilvl w:val="7"/>
        <w:numId w:val="1"/>
      </w:numPr>
      <w:outlineLvl w:val="7"/>
    </w:pPr>
  </w:style>
  <w:style w:type="paragraph" w:styleId="9">
    <w:name w:val="heading 9"/>
    <w:basedOn w:val="8"/>
    <w:next w:val="a3"/>
    <w:qFormat/>
    <w:rsid w:val="009A367D"/>
    <w:pPr>
      <w:numPr>
        <w:ilvl w:val="0"/>
        <w:numId w:val="0"/>
      </w:numPr>
      <w:ind w:left="1134" w:hanging="306"/>
      <w:outlineLvl w:val="8"/>
    </w:pPr>
    <w:rPr>
      <w:rFonts w:ascii="Arial" w:eastAsia="ＭＳ ゴシック" w:hAnsi="Arial"/>
      <w:bCs/>
      <w:color w:val="00000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見出し 1 (文字)"/>
    <w:link w:val="1"/>
    <w:rsid w:val="00ED1B8E"/>
    <w:rPr>
      <w:rFonts w:ascii="Arial" w:eastAsia="ＭＳ ゴシック" w:hAnsi="Arial"/>
      <w:b/>
      <w:kern w:val="2"/>
      <w:sz w:val="28"/>
      <w:szCs w:val="24"/>
      <w:lang w:val="en-US" w:eastAsia="ja-JP" w:bidi="ar-SA"/>
    </w:rPr>
  </w:style>
  <w:style w:type="character" w:customStyle="1" w:styleId="21">
    <w:name w:val="見出し 2 (文字)1"/>
    <w:link w:val="20"/>
    <w:rsid w:val="00ED1B8E"/>
    <w:rPr>
      <w:rFonts w:ascii="Arial" w:eastAsia="ＭＳ ゴシック" w:hAnsi="Arial"/>
      <w:b/>
      <w:kern w:val="2"/>
      <w:sz w:val="26"/>
      <w:szCs w:val="24"/>
      <w:lang w:val="en-US" w:eastAsia="ja-JP" w:bidi="ar-SA"/>
    </w:rPr>
  </w:style>
  <w:style w:type="paragraph" w:styleId="a7">
    <w:name w:val="header"/>
    <w:basedOn w:val="a3"/>
    <w:rsid w:val="007D2EE2"/>
    <w:pPr>
      <w:tabs>
        <w:tab w:val="center" w:pos="4252"/>
        <w:tab w:val="right" w:pos="8504"/>
      </w:tabs>
      <w:snapToGrid w:val="0"/>
    </w:pPr>
    <w:rPr>
      <w:sz w:val="18"/>
    </w:rPr>
  </w:style>
  <w:style w:type="paragraph" w:styleId="a8">
    <w:name w:val="footer"/>
    <w:basedOn w:val="a3"/>
    <w:rsid w:val="009A367D"/>
    <w:pPr>
      <w:tabs>
        <w:tab w:val="center" w:pos="4252"/>
        <w:tab w:val="right" w:pos="8504"/>
      </w:tabs>
      <w:snapToGrid w:val="0"/>
    </w:pPr>
  </w:style>
  <w:style w:type="paragraph" w:customStyle="1" w:styleId="a9">
    <w:name w:val="解説"/>
    <w:basedOn w:val="a3"/>
    <w:link w:val="aa"/>
    <w:rsid w:val="00A4604D"/>
    <w:pPr>
      <w:ind w:leftChars="513" w:left="1707" w:hangingChars="300" w:hanging="630"/>
    </w:pPr>
    <w:rPr>
      <w:color w:val="0000FF"/>
      <w:szCs w:val="20"/>
    </w:rPr>
  </w:style>
  <w:style w:type="character" w:customStyle="1" w:styleId="aa">
    <w:name w:val="解説 (文字) (文字)"/>
    <w:link w:val="a9"/>
    <w:rsid w:val="00A4604D"/>
    <w:rPr>
      <w:rFonts w:ascii="Century" w:eastAsia="ＭＳ 明朝" w:hAnsi="Century"/>
      <w:color w:val="0000FF"/>
      <w:kern w:val="2"/>
      <w:sz w:val="21"/>
      <w:lang w:val="en-US" w:eastAsia="ja-JP" w:bidi="ar-SA"/>
    </w:rPr>
  </w:style>
  <w:style w:type="paragraph" w:styleId="31">
    <w:name w:val="toc 3"/>
    <w:basedOn w:val="a3"/>
    <w:next w:val="a3"/>
    <w:autoRedefine/>
    <w:semiHidden/>
    <w:rsid w:val="009A367D"/>
    <w:pPr>
      <w:ind w:leftChars="200" w:left="420"/>
    </w:pPr>
  </w:style>
  <w:style w:type="character" w:styleId="ab">
    <w:name w:val="Hyperlink"/>
    <w:rsid w:val="009A367D"/>
    <w:rPr>
      <w:color w:val="0000FF"/>
      <w:u w:val="single"/>
    </w:rPr>
  </w:style>
  <w:style w:type="paragraph" w:styleId="50">
    <w:name w:val="toc 5"/>
    <w:basedOn w:val="a3"/>
    <w:next w:val="a3"/>
    <w:autoRedefine/>
    <w:semiHidden/>
    <w:rsid w:val="009A367D"/>
    <w:pPr>
      <w:ind w:leftChars="400" w:left="840"/>
    </w:pPr>
  </w:style>
  <w:style w:type="paragraph" w:styleId="40">
    <w:name w:val="toc 4"/>
    <w:basedOn w:val="a3"/>
    <w:next w:val="a3"/>
    <w:autoRedefine/>
    <w:semiHidden/>
    <w:rsid w:val="009A367D"/>
    <w:pPr>
      <w:ind w:leftChars="300" w:left="630"/>
    </w:pPr>
  </w:style>
  <w:style w:type="paragraph" w:styleId="22">
    <w:name w:val="toc 2"/>
    <w:basedOn w:val="a3"/>
    <w:next w:val="a3"/>
    <w:autoRedefine/>
    <w:semiHidden/>
    <w:rsid w:val="009A367D"/>
    <w:pPr>
      <w:ind w:leftChars="100" w:left="210"/>
    </w:pPr>
  </w:style>
  <w:style w:type="paragraph" w:styleId="11">
    <w:name w:val="toc 1"/>
    <w:basedOn w:val="a3"/>
    <w:next w:val="a3"/>
    <w:autoRedefine/>
    <w:semiHidden/>
    <w:rsid w:val="009A367D"/>
  </w:style>
  <w:style w:type="paragraph" w:styleId="60">
    <w:name w:val="toc 6"/>
    <w:basedOn w:val="a3"/>
    <w:next w:val="a3"/>
    <w:autoRedefine/>
    <w:semiHidden/>
    <w:rsid w:val="009A367D"/>
    <w:pPr>
      <w:ind w:leftChars="500" w:left="1050"/>
    </w:pPr>
  </w:style>
  <w:style w:type="paragraph" w:styleId="70">
    <w:name w:val="toc 7"/>
    <w:basedOn w:val="a3"/>
    <w:next w:val="a3"/>
    <w:autoRedefine/>
    <w:semiHidden/>
    <w:rsid w:val="009A367D"/>
    <w:pPr>
      <w:ind w:leftChars="600" w:left="1260"/>
    </w:pPr>
  </w:style>
  <w:style w:type="paragraph" w:styleId="80">
    <w:name w:val="toc 8"/>
    <w:basedOn w:val="a3"/>
    <w:next w:val="a3"/>
    <w:autoRedefine/>
    <w:semiHidden/>
    <w:rsid w:val="009A367D"/>
    <w:pPr>
      <w:ind w:leftChars="700" w:left="1470"/>
    </w:pPr>
  </w:style>
  <w:style w:type="paragraph" w:styleId="90">
    <w:name w:val="toc 9"/>
    <w:basedOn w:val="a3"/>
    <w:next w:val="a3"/>
    <w:autoRedefine/>
    <w:semiHidden/>
    <w:rsid w:val="009A367D"/>
    <w:pPr>
      <w:ind w:leftChars="800" w:left="1680"/>
    </w:pPr>
  </w:style>
  <w:style w:type="character" w:styleId="ac">
    <w:name w:val="page number"/>
    <w:basedOn w:val="a4"/>
    <w:rsid w:val="009A367D"/>
  </w:style>
  <w:style w:type="paragraph" w:customStyle="1" w:styleId="ad">
    <w:name w:val="規程見出し"/>
    <w:basedOn w:val="a3"/>
    <w:next w:val="a3"/>
    <w:rsid w:val="005F333B"/>
    <w:pPr>
      <w:spacing w:beforeLines="1000" w:afterLines="2000"/>
      <w:ind w:leftChars="-100" w:left="-100" w:rightChars="-100" w:right="-100"/>
      <w:jc w:val="center"/>
    </w:pPr>
    <w:rPr>
      <w:rFonts w:ascii="Arial" w:eastAsia="ＭＳ Ｐゴシック" w:hAnsi="Arial"/>
      <w:b/>
      <w:sz w:val="32"/>
    </w:rPr>
  </w:style>
  <w:style w:type="paragraph" w:styleId="a">
    <w:name w:val="List Bullet"/>
    <w:basedOn w:val="a3"/>
    <w:rsid w:val="009A367D"/>
    <w:pPr>
      <w:numPr>
        <w:numId w:val="2"/>
      </w:numPr>
      <w:tabs>
        <w:tab w:val="left" w:pos="425"/>
      </w:tabs>
    </w:pPr>
  </w:style>
  <w:style w:type="paragraph" w:styleId="ae">
    <w:name w:val="Body Text"/>
    <w:basedOn w:val="a3"/>
    <w:link w:val="af"/>
    <w:rsid w:val="009A367D"/>
  </w:style>
  <w:style w:type="character" w:customStyle="1" w:styleId="af">
    <w:name w:val="本文 (文字)"/>
    <w:link w:val="ae"/>
    <w:rsid w:val="00962E6B"/>
    <w:rPr>
      <w:rFonts w:ascii="Century" w:eastAsia="ＭＳ 明朝" w:hAnsi="Century"/>
      <w:kern w:val="2"/>
      <w:sz w:val="21"/>
      <w:szCs w:val="24"/>
      <w:lang w:val="en-US" w:eastAsia="ja-JP" w:bidi="ar-SA"/>
    </w:rPr>
  </w:style>
  <w:style w:type="paragraph" w:customStyle="1" w:styleId="Default">
    <w:name w:val="Default"/>
    <w:rsid w:val="009A367D"/>
    <w:pPr>
      <w:widowControl w:val="0"/>
      <w:autoSpaceDE w:val="0"/>
      <w:autoSpaceDN w:val="0"/>
      <w:adjustRightInd w:val="0"/>
    </w:pPr>
    <w:rPr>
      <w:rFonts w:ascii="ＭＳ ゴシック" w:eastAsia="ＭＳ ゴシック" w:cs="ＭＳ ゴシック"/>
      <w:color w:val="000000"/>
      <w:sz w:val="24"/>
      <w:szCs w:val="24"/>
    </w:rPr>
  </w:style>
  <w:style w:type="table" w:styleId="af0">
    <w:name w:val="Table Grid"/>
    <w:basedOn w:val="a5"/>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Title"/>
    <w:basedOn w:val="a3"/>
    <w:qFormat/>
    <w:rsid w:val="00F3725C"/>
    <w:pPr>
      <w:spacing w:before="240" w:after="120"/>
      <w:jc w:val="center"/>
      <w:outlineLvl w:val="0"/>
    </w:pPr>
    <w:rPr>
      <w:rFonts w:ascii="Arial" w:eastAsia="ＭＳ ゴシック" w:hAnsi="Arial" w:cs="Arial"/>
      <w:sz w:val="32"/>
      <w:szCs w:val="32"/>
    </w:rPr>
  </w:style>
  <w:style w:type="paragraph" w:styleId="af2">
    <w:name w:val="caption"/>
    <w:basedOn w:val="a3"/>
    <w:next w:val="a3"/>
    <w:qFormat/>
    <w:rsid w:val="007616C0"/>
    <w:rPr>
      <w:b/>
      <w:bCs/>
      <w:szCs w:val="21"/>
    </w:rPr>
  </w:style>
  <w:style w:type="paragraph" w:customStyle="1" w:styleId="af3">
    <w:name w:val="タイトル"/>
    <w:basedOn w:val="a3"/>
    <w:next w:val="a3"/>
    <w:rsid w:val="00F932AA"/>
    <w:rPr>
      <w:rFonts w:eastAsia="ＭＳ ゴシック"/>
      <w:b/>
      <w:sz w:val="24"/>
    </w:rPr>
  </w:style>
  <w:style w:type="character" w:styleId="af4">
    <w:name w:val="FollowedHyperlink"/>
    <w:rsid w:val="00F932AA"/>
    <w:rPr>
      <w:color w:val="800080"/>
      <w:u w:val="single"/>
    </w:rPr>
  </w:style>
  <w:style w:type="paragraph" w:styleId="12">
    <w:name w:val="index 1"/>
    <w:basedOn w:val="a3"/>
    <w:next w:val="a3"/>
    <w:autoRedefine/>
    <w:rsid w:val="00CA62C5"/>
    <w:pPr>
      <w:tabs>
        <w:tab w:val="right" w:leader="dot" w:pos="9060"/>
      </w:tabs>
      <w:ind w:left="210" w:hangingChars="100" w:hanging="210"/>
    </w:pPr>
    <w:rPr>
      <w:rFonts w:ascii="ＭＳ ゴシック" w:hAnsi="ＭＳ ゴシック"/>
      <w:noProof/>
    </w:rPr>
  </w:style>
  <w:style w:type="paragraph" w:styleId="af5">
    <w:name w:val="Revision"/>
    <w:hidden/>
    <w:semiHidden/>
    <w:rsid w:val="00C20A65"/>
    <w:rPr>
      <w:kern w:val="2"/>
      <w:sz w:val="21"/>
      <w:szCs w:val="24"/>
    </w:rPr>
  </w:style>
  <w:style w:type="paragraph" w:styleId="af6">
    <w:name w:val="Balloon Text"/>
    <w:basedOn w:val="a3"/>
    <w:semiHidden/>
    <w:rsid w:val="00341D89"/>
    <w:rPr>
      <w:rFonts w:ascii="Arial" w:eastAsia="ＭＳ ゴシック" w:hAnsi="Arial"/>
      <w:sz w:val="18"/>
      <w:szCs w:val="18"/>
    </w:rPr>
  </w:style>
  <w:style w:type="character" w:customStyle="1" w:styleId="23">
    <w:name w:val="見出し 2 (文字)"/>
    <w:rsid w:val="00341D89"/>
    <w:rPr>
      <w:rFonts w:ascii="Arial" w:eastAsia="ＭＳ ゴシック" w:hAnsi="Arial"/>
      <w:kern w:val="2"/>
      <w:sz w:val="21"/>
      <w:szCs w:val="24"/>
      <w:lang w:val="en-US" w:eastAsia="ja-JP" w:bidi="ar-SA"/>
    </w:rPr>
  </w:style>
  <w:style w:type="character" w:customStyle="1" w:styleId="af7">
    <w:name w:val="条文見出し"/>
    <w:rsid w:val="0084711B"/>
    <w:rPr>
      <w:rFonts w:ascii="Arial" w:eastAsia="ＭＳ ゴシック" w:hAnsi="Arial"/>
    </w:rPr>
  </w:style>
  <w:style w:type="paragraph" w:customStyle="1" w:styleId="af8">
    <w:name w:val="解説（表）"/>
    <w:basedOn w:val="a9"/>
    <w:rsid w:val="00C61AB5"/>
    <w:pPr>
      <w:ind w:leftChars="0" w:left="0" w:firstLineChars="0" w:firstLine="0"/>
    </w:pPr>
    <w:rPr>
      <w:rFonts w:cs="ＭＳ 明朝"/>
    </w:rPr>
  </w:style>
  <w:style w:type="paragraph" w:styleId="af9">
    <w:name w:val="Document Map"/>
    <w:basedOn w:val="a3"/>
    <w:semiHidden/>
    <w:rsid w:val="00341D89"/>
    <w:pPr>
      <w:shd w:val="clear" w:color="auto" w:fill="000080"/>
    </w:pPr>
    <w:rPr>
      <w:rFonts w:ascii="Arial" w:eastAsia="ＭＳ ゴシック" w:hAnsi="Arial"/>
    </w:rPr>
  </w:style>
  <w:style w:type="paragraph" w:customStyle="1" w:styleId="afa">
    <w:name w:val="解説（表・見出し）"/>
    <w:basedOn w:val="a9"/>
    <w:rsid w:val="00F62755"/>
    <w:pPr>
      <w:ind w:leftChars="0" w:left="0" w:firstLineChars="0" w:firstLine="0"/>
      <w:jc w:val="center"/>
    </w:pPr>
    <w:rPr>
      <w:rFonts w:cs="ＭＳ 明朝"/>
    </w:rPr>
  </w:style>
  <w:style w:type="paragraph" w:customStyle="1" w:styleId="afb">
    <w:name w:val="解説（段落変更）"/>
    <w:basedOn w:val="a9"/>
    <w:rsid w:val="00F62755"/>
    <w:pPr>
      <w:ind w:leftChars="813" w:left="813" w:firstLineChars="0" w:firstLine="0"/>
    </w:pPr>
    <w:rPr>
      <w:rFonts w:cs="ＭＳ 明朝"/>
    </w:rPr>
  </w:style>
  <w:style w:type="paragraph" w:customStyle="1" w:styleId="afc">
    <w:name w:val="解説（段落箇条書き）"/>
    <w:basedOn w:val="afb"/>
    <w:rsid w:val="00B3738C"/>
    <w:pPr>
      <w:ind w:left="1917" w:hangingChars="100" w:hanging="210"/>
    </w:pPr>
  </w:style>
  <w:style w:type="paragraph" w:customStyle="1" w:styleId="afd">
    <w:name w:val="基本対策事項 表題"/>
    <w:basedOn w:val="a3"/>
    <w:next w:val="a3"/>
    <w:link w:val="afe"/>
    <w:qFormat/>
    <w:rsid w:val="007703F4"/>
    <w:rPr>
      <w:rFonts w:eastAsia="ＭＳ ゴシック"/>
      <w:b/>
      <w:sz w:val="24"/>
      <w:szCs w:val="21"/>
    </w:rPr>
  </w:style>
  <w:style w:type="character" w:customStyle="1" w:styleId="afe">
    <w:name w:val="基本対策事項 表題 (文字)"/>
    <w:link w:val="afd"/>
    <w:rsid w:val="007703F4"/>
    <w:rPr>
      <w:rFonts w:eastAsia="ＭＳ ゴシック"/>
      <w:b/>
      <w:kern w:val="2"/>
      <w:sz w:val="24"/>
      <w:szCs w:val="21"/>
    </w:rPr>
  </w:style>
  <w:style w:type="paragraph" w:customStyle="1" w:styleId="aff">
    <w:name w:val="解説 本文"/>
    <w:basedOn w:val="a3"/>
    <w:link w:val="aff0"/>
    <w:qFormat/>
    <w:rsid w:val="007703F4"/>
    <w:pPr>
      <w:ind w:leftChars="200" w:left="200" w:firstLineChars="100" w:firstLine="100"/>
    </w:pPr>
    <w:rPr>
      <w:szCs w:val="21"/>
    </w:rPr>
  </w:style>
  <w:style w:type="character" w:customStyle="1" w:styleId="3Char">
    <w:name w:val="見出し 3 Char"/>
    <w:rsid w:val="00341D89"/>
    <w:rPr>
      <w:rFonts w:ascii="Arial" w:eastAsia="ＭＳ Ｐゴシック" w:hAnsi="Arial"/>
      <w:b/>
      <w:kern w:val="2"/>
      <w:sz w:val="24"/>
      <w:szCs w:val="24"/>
      <w:lang w:val="en-US" w:eastAsia="ja-JP" w:bidi="ar-SA"/>
    </w:rPr>
  </w:style>
  <w:style w:type="paragraph" w:customStyle="1" w:styleId="a0">
    <w:name w:val="解説 箇条書き（丸数字）"/>
    <w:basedOn w:val="a3"/>
    <w:link w:val="aff1"/>
    <w:qFormat/>
    <w:rsid w:val="007703F4"/>
    <w:pPr>
      <w:numPr>
        <w:numId w:val="5"/>
      </w:numPr>
    </w:pPr>
    <w:rPr>
      <w:szCs w:val="21"/>
    </w:rPr>
  </w:style>
  <w:style w:type="character" w:customStyle="1" w:styleId="aff0">
    <w:name w:val="解説 本文 (文字)"/>
    <w:link w:val="aff"/>
    <w:rsid w:val="007703F4"/>
    <w:rPr>
      <w:kern w:val="2"/>
      <w:sz w:val="21"/>
      <w:szCs w:val="21"/>
    </w:rPr>
  </w:style>
  <w:style w:type="paragraph" w:customStyle="1" w:styleId="aff2">
    <w:name w:val="解説インデント"/>
    <w:basedOn w:val="a3"/>
    <w:next w:val="a3"/>
    <w:rsid w:val="00341D89"/>
    <w:pPr>
      <w:ind w:leftChars="500" w:left="1590" w:hangingChars="300" w:hanging="540"/>
    </w:pPr>
    <w:rPr>
      <w:rFonts w:ascii="Arial" w:eastAsia="ＭＳ ゴシック" w:hAnsi="Arial" w:cs="ＭＳ 明朝"/>
      <w:sz w:val="18"/>
      <w:szCs w:val="20"/>
    </w:rPr>
  </w:style>
  <w:style w:type="paragraph" w:customStyle="1" w:styleId="aff3">
    <w:name w:val="条文（条・項）"/>
    <w:basedOn w:val="a3"/>
    <w:rsid w:val="00341D89"/>
    <w:pPr>
      <w:ind w:left="210" w:hanging="210"/>
    </w:pPr>
    <w:rPr>
      <w:rFonts w:ascii="Arial" w:eastAsia="ＭＳ ゴシック" w:hAnsi="Arial" w:cs="ＭＳ 明朝"/>
      <w:szCs w:val="20"/>
    </w:rPr>
  </w:style>
  <w:style w:type="paragraph" w:customStyle="1" w:styleId="aff4">
    <w:name w:val="条文（号）"/>
    <w:basedOn w:val="a3"/>
    <w:rsid w:val="00341D89"/>
    <w:pPr>
      <w:ind w:left="420" w:hanging="210"/>
    </w:pPr>
    <w:rPr>
      <w:rFonts w:ascii="Arial" w:eastAsia="ＭＳ ゴシック" w:hAnsi="Arial" w:cs="ＭＳ 明朝"/>
      <w:szCs w:val="20"/>
    </w:rPr>
  </w:style>
  <w:style w:type="character" w:customStyle="1" w:styleId="Char">
    <w:name w:val="条文（条・項） Char"/>
    <w:rsid w:val="00341D89"/>
    <w:rPr>
      <w:rFonts w:ascii="Century" w:eastAsia="ＭＳ 明朝" w:hAnsi="Century" w:cs="ＭＳ 明朝"/>
      <w:kern w:val="2"/>
      <w:sz w:val="21"/>
      <w:lang w:val="en-US" w:eastAsia="ja-JP" w:bidi="ar-SA"/>
    </w:rPr>
  </w:style>
  <w:style w:type="paragraph" w:customStyle="1" w:styleId="24">
    <w:name w:val="規程見出し 2"/>
    <w:basedOn w:val="a3"/>
    <w:rsid w:val="00341D89"/>
    <w:pPr>
      <w:keepNext/>
    </w:pPr>
    <w:rPr>
      <w:rFonts w:ascii="Arial" w:eastAsia="ＭＳ ゴシック" w:hAnsi="Arial"/>
    </w:rPr>
  </w:style>
  <w:style w:type="paragraph" w:customStyle="1" w:styleId="32">
    <w:name w:val="規程見出し 3"/>
    <w:basedOn w:val="24"/>
    <w:rsid w:val="00341D89"/>
    <w:pPr>
      <w:ind w:leftChars="100" w:left="100"/>
    </w:pPr>
  </w:style>
  <w:style w:type="character" w:customStyle="1" w:styleId="aff1">
    <w:name w:val="解説 箇条書き（丸数字） (文字)"/>
    <w:link w:val="a0"/>
    <w:rsid w:val="007703F4"/>
    <w:rPr>
      <w:kern w:val="2"/>
      <w:sz w:val="21"/>
      <w:szCs w:val="21"/>
    </w:rPr>
  </w:style>
  <w:style w:type="numbering" w:customStyle="1" w:styleId="a1">
    <w:name w:val="スタイル アウトライン番号"/>
    <w:rsid w:val="00341D89"/>
    <w:pPr>
      <w:numPr>
        <w:numId w:val="3"/>
      </w:numPr>
    </w:pPr>
  </w:style>
  <w:style w:type="paragraph" w:customStyle="1" w:styleId="aff5">
    <w:name w:val="解説 箇条書き（数字）"/>
    <w:basedOn w:val="aff6"/>
    <w:link w:val="aff7"/>
    <w:qFormat/>
    <w:rsid w:val="007703F4"/>
    <w:pPr>
      <w:tabs>
        <w:tab w:val="num" w:pos="1049"/>
      </w:tabs>
      <w:ind w:leftChars="0" w:left="1049" w:hanging="312"/>
    </w:pPr>
    <w:rPr>
      <w:szCs w:val="21"/>
    </w:rPr>
  </w:style>
  <w:style w:type="paragraph" w:styleId="aff8">
    <w:name w:val="footnote text"/>
    <w:basedOn w:val="a3"/>
    <w:semiHidden/>
    <w:rsid w:val="00341D89"/>
    <w:pPr>
      <w:snapToGrid w:val="0"/>
      <w:jc w:val="left"/>
    </w:pPr>
  </w:style>
  <w:style w:type="character" w:styleId="aff9">
    <w:name w:val="footnote reference"/>
    <w:semiHidden/>
    <w:rsid w:val="00341D89"/>
    <w:rPr>
      <w:vertAlign w:val="superscript"/>
    </w:rPr>
  </w:style>
  <w:style w:type="character" w:customStyle="1" w:styleId="aff7">
    <w:name w:val="解説 箇条書き（数字） (文字)"/>
    <w:link w:val="aff5"/>
    <w:rsid w:val="007703F4"/>
    <w:rPr>
      <w:kern w:val="2"/>
      <w:sz w:val="21"/>
      <w:szCs w:val="21"/>
    </w:rPr>
  </w:style>
  <w:style w:type="paragraph" w:styleId="aff6">
    <w:name w:val="List Paragraph"/>
    <w:basedOn w:val="a3"/>
    <w:uiPriority w:val="34"/>
    <w:qFormat/>
    <w:rsid w:val="007703F4"/>
    <w:pPr>
      <w:ind w:leftChars="400" w:left="840"/>
    </w:pPr>
  </w:style>
  <w:style w:type="character" w:styleId="affa">
    <w:name w:val="annotation reference"/>
    <w:rsid w:val="00341D89"/>
    <w:rPr>
      <w:sz w:val="18"/>
    </w:rPr>
  </w:style>
  <w:style w:type="paragraph" w:styleId="affb">
    <w:name w:val="annotation text"/>
    <w:basedOn w:val="a3"/>
    <w:link w:val="affc"/>
    <w:rsid w:val="00341D89"/>
    <w:pPr>
      <w:jc w:val="left"/>
    </w:pPr>
    <w:rPr>
      <w:szCs w:val="20"/>
    </w:rPr>
  </w:style>
  <w:style w:type="numbering" w:customStyle="1" w:styleId="a2">
    <w:name w:val="スタイル 段落番号"/>
    <w:basedOn w:val="a6"/>
    <w:rsid w:val="00341D89"/>
    <w:pPr>
      <w:numPr>
        <w:numId w:val="4"/>
      </w:numPr>
    </w:pPr>
  </w:style>
  <w:style w:type="paragraph" w:styleId="affd">
    <w:name w:val="annotation subject"/>
    <w:basedOn w:val="affb"/>
    <w:next w:val="affb"/>
    <w:semiHidden/>
    <w:rsid w:val="00341D89"/>
    <w:rPr>
      <w:b/>
      <w:bCs/>
    </w:rPr>
  </w:style>
  <w:style w:type="paragraph" w:customStyle="1" w:styleId="affe">
    <w:name w:val="基準引用：タイトル"/>
    <w:basedOn w:val="a3"/>
    <w:rsid w:val="00E83B39"/>
    <w:pPr>
      <w:ind w:leftChars="77" w:left="162"/>
    </w:pPr>
    <w:rPr>
      <w:b/>
      <w:color w:val="000000"/>
      <w:szCs w:val="20"/>
    </w:rPr>
  </w:style>
  <w:style w:type="paragraph" w:styleId="HTML">
    <w:name w:val="HTML Preformatted"/>
    <w:basedOn w:val="a3"/>
    <w:rsid w:val="00341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paragraph" w:styleId="afff">
    <w:name w:val="index heading"/>
    <w:basedOn w:val="a3"/>
    <w:next w:val="12"/>
    <w:semiHidden/>
    <w:rsid w:val="00341D89"/>
    <w:rPr>
      <w:rFonts w:ascii="Arial" w:hAnsi="Arial" w:cs="Arial"/>
      <w:b/>
      <w:bCs/>
    </w:rPr>
  </w:style>
  <w:style w:type="character" w:customStyle="1" w:styleId="affc">
    <w:name w:val="コメント文字列 (文字)"/>
    <w:link w:val="affb"/>
    <w:rsid w:val="005E0E02"/>
    <w:rPr>
      <w:kern w:val="2"/>
      <w:sz w:val="21"/>
    </w:rPr>
  </w:style>
  <w:style w:type="paragraph" w:styleId="2">
    <w:name w:val="List Bullet 2"/>
    <w:basedOn w:val="a3"/>
    <w:unhideWhenUsed/>
    <w:rsid w:val="00F628F4"/>
    <w:pPr>
      <w:numPr>
        <w:numId w:val="12"/>
      </w:numPr>
      <w:ind w:left="616" w:hanging="173"/>
      <w:contextualSpacing/>
    </w:pPr>
    <w:rPr>
      <w:rFonts w:ascii="Arial" w:eastAsia="ＭＳ ゴシック" w:hAnsi="Arial"/>
    </w:rPr>
  </w:style>
  <w:style w:type="paragraph" w:styleId="3">
    <w:name w:val="List Bullet 3"/>
    <w:basedOn w:val="a3"/>
    <w:unhideWhenUsed/>
    <w:rsid w:val="00F628F4"/>
    <w:pPr>
      <w:numPr>
        <w:numId w:val="8"/>
      </w:numPr>
      <w:contextualSpacing/>
    </w:pPr>
  </w:style>
  <w:style w:type="paragraph" w:customStyle="1" w:styleId="afff0">
    <w:name w:val="解説（注意）"/>
    <w:basedOn w:val="a9"/>
    <w:qFormat/>
    <w:rsid w:val="00FD76C8"/>
    <w:rPr>
      <w:color w:val="FF0000"/>
    </w:rPr>
  </w:style>
  <w:style w:type="table" w:customStyle="1" w:styleId="TableNormal">
    <w:name w:val="Table Normal"/>
    <w:uiPriority w:val="2"/>
    <w:semiHidden/>
    <w:unhideWhenUsed/>
    <w:qFormat/>
    <w:rsid w:val="003F6183"/>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3F6183"/>
    <w:pPr>
      <w:autoSpaceDE w:val="0"/>
      <w:autoSpaceDN w:val="0"/>
      <w:ind w:left="107"/>
      <w:jc w:val="left"/>
    </w:pPr>
    <w:rPr>
      <w:rFonts w:ascii="ＭＳ 明朝" w:hAnsi="ＭＳ 明朝" w:cs="ＭＳ 明朝"/>
      <w:ker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 Id="rId22" Type="http://schemas.openxmlformats.org/officeDocument/2006/relationships/header" Target="head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9217A8-CAF6-4C34-A125-F600218DD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240</Pages>
  <Words>41308</Words>
  <Characters>235457</Characters>
  <Application>Microsoft Office Word</Application>
  <DocSecurity>0</DocSecurity>
  <Lines>1962</Lines>
  <Paragraphs>552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高等教育機関の情報セキュリティ対策のためのサンプル規程集</vt:lpstr>
      <vt:lpstr>高等教育機関の情報セキュリティ対策のためのサンプル規程集</vt:lpstr>
    </vt:vector>
  </TitlesOfParts>
  <LinksUpToDate>false</LinksUpToDate>
  <CharactersWithSpaces>276213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高等教育機関の情報セキュリティ対策のためのサンプル規程集</dc:title>
  <dc:creator/>
  <cp:lastModifiedBy/>
  <cp:revision>1</cp:revision>
  <cp:lastPrinted>2013-06-13T11:59:00Z</cp:lastPrinted>
  <dcterms:created xsi:type="dcterms:W3CDTF">2019-12-07T06:40:00Z</dcterms:created>
  <dcterms:modified xsi:type="dcterms:W3CDTF">2020-02-08T04:38:00Z</dcterms:modified>
</cp:coreProperties>
</file>