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75EB377" w14:textId="77777777" w:rsidR="005C578D" w:rsidRPr="006E30D6" w:rsidRDefault="005C578D" w:rsidP="00106E2F">
      <w:pPr>
        <w:pStyle w:val="afffe"/>
        <w:spacing w:before="3440" w:after="6880"/>
        <w:ind w:left="-210" w:right="-210"/>
      </w:pPr>
      <w:r>
        <w:rPr>
          <w:rFonts w:hint="eastAsia"/>
        </w:rPr>
        <w:t>C</w:t>
      </w:r>
      <w:r w:rsidR="005977FA">
        <w:rPr>
          <w:rFonts w:hint="eastAsia"/>
        </w:rPr>
        <w:t>2502</w:t>
      </w:r>
      <w:r w:rsidRPr="006E30D6">
        <w:rPr>
          <w:rFonts w:hint="eastAsia"/>
        </w:rPr>
        <w:t xml:space="preserve"> </w:t>
      </w:r>
      <w:r w:rsidRPr="006E30D6">
        <w:rPr>
          <w:rFonts w:hint="eastAsia"/>
        </w:rPr>
        <w:t>事務情報セキュリティ対策基準</w:t>
      </w:r>
      <w:r>
        <w:rPr>
          <w:rFonts w:hint="eastAsia"/>
        </w:rPr>
        <w:t>策定のためのガイドライン</w:t>
      </w:r>
    </w:p>
    <w:p w14:paraId="1717BF23" w14:textId="77777777" w:rsidR="00106E2F" w:rsidRPr="001A1635" w:rsidRDefault="00106E2F" w:rsidP="00E11B92">
      <w:pPr>
        <w:spacing w:afterLines="50" w:after="172"/>
        <w:jc w:val="center"/>
        <w:rPr>
          <w:rFonts w:ascii="Arial" w:eastAsia="ＭＳ ゴシック"/>
          <w:sz w:val="24"/>
        </w:rPr>
      </w:pPr>
      <w:r w:rsidRPr="00507202">
        <w:rPr>
          <w:rFonts w:ascii="Arial" w:eastAsia="ＭＳ ゴシック" w:hint="eastAsia"/>
          <w:sz w:val="24"/>
        </w:rPr>
        <w:t>国立情報学研究所</w:t>
      </w:r>
      <w:r w:rsidRPr="00507202">
        <w:rPr>
          <w:rFonts w:ascii="Arial" w:eastAsia="ＭＳ ゴシック" w:hint="eastAsia"/>
          <w:sz w:val="24"/>
        </w:rPr>
        <w:t xml:space="preserve"> </w:t>
      </w:r>
      <w:r>
        <w:rPr>
          <w:rFonts w:ascii="Arial" w:eastAsia="ＭＳ ゴシック" w:hint="eastAsia"/>
          <w:sz w:val="24"/>
        </w:rPr>
        <w:t>学術情報</w:t>
      </w:r>
      <w:r w:rsidRPr="00507202">
        <w:rPr>
          <w:rFonts w:ascii="Arial" w:eastAsia="ＭＳ ゴシック" w:hint="eastAsia"/>
          <w:sz w:val="24"/>
        </w:rPr>
        <w:t>ネットワーク運営・連携本部</w:t>
      </w:r>
      <w:r>
        <w:rPr>
          <w:rFonts w:ascii="Arial" w:eastAsia="ＭＳ ゴシック"/>
          <w:sz w:val="24"/>
        </w:rPr>
        <w:br/>
      </w:r>
      <w:r w:rsidRPr="00716378">
        <w:rPr>
          <w:rFonts w:ascii="Arial" w:eastAsia="ＭＳ ゴシック" w:hint="eastAsia"/>
          <w:sz w:val="24"/>
        </w:rPr>
        <w:t>高等教育機関における情報セキュリティポリシー推進部会</w:t>
      </w:r>
    </w:p>
    <w:p w14:paraId="050C7291" w14:textId="1EDA9934" w:rsidR="00106E2F" w:rsidRPr="004222E2" w:rsidRDefault="00106E2F" w:rsidP="00106E2F">
      <w:pPr>
        <w:rPr>
          <w:rFonts w:ascii="Arial" w:eastAsiaTheme="majorEastAsia" w:hAnsi="Arial" w:cs="Arial"/>
          <w:b/>
        </w:rPr>
      </w:pPr>
      <w:r>
        <w:rPr>
          <w:rFonts w:ascii="Arial" w:hAnsi="Arial" w:cs="Arial"/>
        </w:rPr>
        <w:br w:type="page"/>
      </w:r>
      <w:r w:rsidRPr="004222E2">
        <w:rPr>
          <w:rFonts w:ascii="Arial" w:eastAsiaTheme="majorEastAsia" w:hAnsi="Arial" w:cs="Arial"/>
          <w:b/>
        </w:rPr>
        <w:lastRenderedPageBreak/>
        <w:t>改定履歴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796"/>
        <w:gridCol w:w="4212"/>
        <w:gridCol w:w="3176"/>
      </w:tblGrid>
      <w:tr w:rsidR="00106E2F" w:rsidRPr="00065121" w14:paraId="32965B59" w14:textId="77777777" w:rsidTr="00F056FB">
        <w:tc>
          <w:tcPr>
            <w:tcW w:w="1796" w:type="dxa"/>
            <w:shd w:val="clear" w:color="auto" w:fill="D9D9D9" w:themeFill="background1" w:themeFillShade="D9"/>
          </w:tcPr>
          <w:p w14:paraId="4993D7C7" w14:textId="77777777" w:rsidR="00106E2F" w:rsidRPr="00065121" w:rsidRDefault="00106E2F" w:rsidP="00F056FB">
            <w:pPr>
              <w:autoSpaceDE w:val="0"/>
              <w:autoSpaceDN w:val="0"/>
              <w:jc w:val="center"/>
              <w:rPr>
                <w:rFonts w:ascii="Arial" w:eastAsia="ＭＳ Ｐゴシック" w:hAnsi="Arial" w:cs="Arial"/>
              </w:rPr>
            </w:pPr>
            <w:r w:rsidRPr="00065121">
              <w:rPr>
                <w:rFonts w:ascii="Arial" w:eastAsia="ＭＳ Ｐゴシック" w:hAnsi="Arial" w:cs="Arial" w:hint="eastAsia"/>
              </w:rPr>
              <w:t>日付・文書番号</w:t>
            </w:r>
          </w:p>
        </w:tc>
        <w:tc>
          <w:tcPr>
            <w:tcW w:w="4212" w:type="dxa"/>
            <w:shd w:val="clear" w:color="auto" w:fill="D9D9D9" w:themeFill="background1" w:themeFillShade="D9"/>
          </w:tcPr>
          <w:p w14:paraId="47C9C27C" w14:textId="77777777" w:rsidR="00106E2F" w:rsidRPr="00065121" w:rsidRDefault="00106E2F" w:rsidP="00F056FB">
            <w:pPr>
              <w:autoSpaceDE w:val="0"/>
              <w:autoSpaceDN w:val="0"/>
              <w:jc w:val="center"/>
              <w:rPr>
                <w:rFonts w:ascii="Arial" w:eastAsia="ＭＳ Ｐゴシック" w:hAnsi="Arial" w:cs="Arial"/>
              </w:rPr>
            </w:pPr>
            <w:r w:rsidRPr="00065121">
              <w:rPr>
                <w:rFonts w:ascii="Arial" w:eastAsia="ＭＳ Ｐゴシック" w:hAnsi="Arial" w:cs="Arial" w:hint="eastAsia"/>
              </w:rPr>
              <w:t>改定内容</w:t>
            </w:r>
          </w:p>
        </w:tc>
        <w:tc>
          <w:tcPr>
            <w:tcW w:w="3176" w:type="dxa"/>
            <w:shd w:val="clear" w:color="auto" w:fill="D9D9D9" w:themeFill="background1" w:themeFillShade="D9"/>
          </w:tcPr>
          <w:p w14:paraId="2236FD0B" w14:textId="77777777" w:rsidR="00106E2F" w:rsidRPr="00065121" w:rsidRDefault="00106E2F" w:rsidP="00F056FB">
            <w:pPr>
              <w:autoSpaceDE w:val="0"/>
              <w:autoSpaceDN w:val="0"/>
              <w:jc w:val="center"/>
              <w:rPr>
                <w:rFonts w:ascii="Arial" w:eastAsia="ＭＳ Ｐゴシック" w:hAnsi="Arial" w:cs="Arial"/>
              </w:rPr>
            </w:pPr>
            <w:r w:rsidRPr="00065121">
              <w:rPr>
                <w:rFonts w:ascii="Arial" w:eastAsia="ＭＳ Ｐゴシック" w:hAnsi="Arial" w:cs="Arial" w:hint="eastAsia"/>
              </w:rPr>
              <w:t>担当</w:t>
            </w:r>
          </w:p>
        </w:tc>
      </w:tr>
      <w:tr w:rsidR="00106E2F" w:rsidRPr="00065121" w14:paraId="57252009" w14:textId="77777777" w:rsidTr="00F056FB">
        <w:tc>
          <w:tcPr>
            <w:tcW w:w="1796" w:type="dxa"/>
          </w:tcPr>
          <w:p w14:paraId="4D3B42B1" w14:textId="77777777" w:rsidR="00106E2F" w:rsidRPr="00065121" w:rsidRDefault="00106E2F" w:rsidP="00F056FB">
            <w:pPr>
              <w:autoSpaceDE w:val="0"/>
              <w:autoSpaceDN w:val="0"/>
              <w:rPr>
                <w:rFonts w:ascii="Arial" w:eastAsia="ＭＳ Ｐゴシック" w:hAnsi="Arial" w:cs="Arial"/>
              </w:rPr>
            </w:pPr>
            <w:r w:rsidRPr="00065121">
              <w:rPr>
                <w:rFonts w:ascii="Arial" w:eastAsia="ＭＳ Ｐゴシック" w:hAnsi="Arial" w:cs="Arial" w:hint="eastAsia"/>
              </w:rPr>
              <w:t>2015</w:t>
            </w:r>
            <w:r w:rsidRPr="00065121">
              <w:rPr>
                <w:rFonts w:ascii="Arial" w:eastAsia="ＭＳ Ｐゴシック" w:hAnsi="Arial" w:cs="Arial" w:hint="eastAsia"/>
              </w:rPr>
              <w:t>年</w:t>
            </w:r>
            <w:r w:rsidRPr="00065121">
              <w:rPr>
                <w:rFonts w:ascii="Arial" w:eastAsia="ＭＳ Ｐゴシック" w:hAnsi="Arial" w:cs="Arial" w:hint="eastAsia"/>
              </w:rPr>
              <w:t>10</w:t>
            </w:r>
            <w:r w:rsidRPr="00065121">
              <w:rPr>
                <w:rFonts w:ascii="Arial" w:eastAsia="ＭＳ Ｐゴシック" w:hAnsi="Arial" w:cs="Arial" w:hint="eastAsia"/>
              </w:rPr>
              <w:t>月</w:t>
            </w:r>
            <w:r w:rsidRPr="00065121">
              <w:rPr>
                <w:rFonts w:ascii="Arial" w:eastAsia="ＭＳ Ｐゴシック" w:hAnsi="Arial" w:cs="Arial" w:hint="eastAsia"/>
              </w:rPr>
              <w:t>9</w:t>
            </w:r>
            <w:r w:rsidRPr="00065121">
              <w:rPr>
                <w:rFonts w:ascii="Arial" w:eastAsia="ＭＳ Ｐゴシック" w:hAnsi="Arial" w:cs="Arial" w:hint="eastAsia"/>
              </w:rPr>
              <w:t>日</w:t>
            </w:r>
          </w:p>
          <w:p w14:paraId="757A6693" w14:textId="77777777" w:rsidR="00106E2F" w:rsidRPr="00065121" w:rsidRDefault="00106E2F" w:rsidP="00F056FB">
            <w:pPr>
              <w:autoSpaceDE w:val="0"/>
              <w:autoSpaceDN w:val="0"/>
              <w:rPr>
                <w:rFonts w:ascii="Arial" w:eastAsia="ＭＳ Ｐゴシック" w:hAnsi="Arial" w:cs="Arial"/>
              </w:rPr>
            </w:pPr>
            <w:r>
              <w:rPr>
                <w:rFonts w:ascii="Arial" w:eastAsia="ＭＳ Ｐゴシック" w:hAnsi="Arial" w:cs="Arial" w:hint="eastAsia"/>
              </w:rPr>
              <w:t>C2502</w:t>
            </w:r>
          </w:p>
        </w:tc>
        <w:tc>
          <w:tcPr>
            <w:tcW w:w="4212" w:type="dxa"/>
          </w:tcPr>
          <w:p w14:paraId="73BE1347" w14:textId="77777777" w:rsidR="00106E2F" w:rsidRPr="00065121" w:rsidRDefault="00106E2F" w:rsidP="00F056FB">
            <w:pPr>
              <w:autoSpaceDE w:val="0"/>
              <w:autoSpaceDN w:val="0"/>
              <w:rPr>
                <w:rFonts w:ascii="Arial" w:eastAsia="ＭＳ Ｐゴシック" w:hAnsi="Arial" w:cs="Arial"/>
              </w:rPr>
            </w:pPr>
            <w:r>
              <w:rPr>
                <w:rFonts w:ascii="Arial" w:eastAsia="ＭＳ Ｐゴシック" w:hAnsi="Arial" w:cs="Arial" w:hint="eastAsia"/>
              </w:rPr>
              <w:t>統一基準（平成</w:t>
            </w:r>
            <w:r>
              <w:rPr>
                <w:rFonts w:ascii="Arial" w:eastAsia="ＭＳ Ｐゴシック" w:hAnsi="Arial" w:cs="Arial" w:hint="eastAsia"/>
              </w:rPr>
              <w:t>26</w:t>
            </w:r>
            <w:r>
              <w:rPr>
                <w:rFonts w:ascii="Arial" w:eastAsia="ＭＳ Ｐゴシック" w:hAnsi="Arial" w:cs="Arial" w:hint="eastAsia"/>
              </w:rPr>
              <w:t>年度版）に対応した</w:t>
            </w:r>
            <w:r w:rsidRPr="00106E2F">
              <w:rPr>
                <w:rFonts w:ascii="Arial" w:eastAsia="ＭＳ Ｐゴシック" w:hAnsi="Arial" w:cs="Arial" w:hint="eastAsia"/>
              </w:rPr>
              <w:t>「府省庁対策基準策定のためのガイドライン」</w:t>
            </w:r>
            <w:r>
              <w:rPr>
                <w:rFonts w:ascii="Arial" w:eastAsia="ＭＳ Ｐゴシック" w:hAnsi="Arial" w:cs="Arial" w:hint="eastAsia"/>
              </w:rPr>
              <w:t>をもとに新規作成</w:t>
            </w:r>
          </w:p>
        </w:tc>
        <w:tc>
          <w:tcPr>
            <w:tcW w:w="3176" w:type="dxa"/>
          </w:tcPr>
          <w:p w14:paraId="5DF690FD" w14:textId="77777777" w:rsidR="00106E2F" w:rsidRPr="00065121" w:rsidRDefault="00106E2F" w:rsidP="00F056FB">
            <w:pPr>
              <w:autoSpaceDE w:val="0"/>
              <w:autoSpaceDN w:val="0"/>
              <w:rPr>
                <w:rFonts w:ascii="Arial" w:eastAsia="ＭＳ Ｐゴシック" w:hAnsi="Arial" w:cs="Arial"/>
              </w:rPr>
            </w:pPr>
            <w:r w:rsidRPr="00D32D9D">
              <w:rPr>
                <w:rFonts w:ascii="Arial" w:eastAsia="ＭＳ Ｐゴシック" w:hAnsi="Arial" w:cs="Arial" w:hint="eastAsia"/>
              </w:rPr>
              <w:t>高等教育機関における情報セキュリティポリシー推進部会</w:t>
            </w:r>
            <w:r>
              <w:rPr>
                <w:rFonts w:ascii="Arial" w:eastAsia="ＭＳ Ｐゴシック" w:hAnsi="Arial" w:cs="Arial" w:hint="eastAsia"/>
              </w:rPr>
              <w:t>事務局</w:t>
            </w:r>
          </w:p>
        </w:tc>
      </w:tr>
      <w:tr w:rsidR="00844C78" w:rsidRPr="00065121" w14:paraId="4795A6F7" w14:textId="77777777" w:rsidTr="00F056FB">
        <w:tc>
          <w:tcPr>
            <w:tcW w:w="1796" w:type="dxa"/>
          </w:tcPr>
          <w:p w14:paraId="2A8C89AF" w14:textId="747AD68C" w:rsidR="00844C78" w:rsidRPr="00065121" w:rsidRDefault="00844C78" w:rsidP="00844C78">
            <w:pPr>
              <w:autoSpaceDE w:val="0"/>
              <w:autoSpaceDN w:val="0"/>
              <w:rPr>
                <w:rFonts w:ascii="Arial" w:eastAsia="ＭＳ Ｐゴシック" w:hAnsi="Arial" w:cs="Arial"/>
              </w:rPr>
            </w:pPr>
            <w:r>
              <w:rPr>
                <w:rFonts w:ascii="Arial" w:eastAsia="ＭＳ Ｐゴシック" w:hAnsi="Arial" w:cs="Arial" w:hint="eastAsia"/>
              </w:rPr>
              <w:t>2017</w:t>
            </w:r>
            <w:r w:rsidRPr="00065121">
              <w:rPr>
                <w:rFonts w:ascii="Arial" w:eastAsia="ＭＳ Ｐゴシック" w:hAnsi="Arial" w:cs="Arial" w:hint="eastAsia"/>
              </w:rPr>
              <w:t>年</w:t>
            </w:r>
            <w:r w:rsidR="00F41F80">
              <w:rPr>
                <w:rFonts w:ascii="Arial" w:eastAsia="ＭＳ Ｐゴシック" w:hAnsi="Arial" w:cs="Arial" w:hint="eastAsia"/>
              </w:rPr>
              <w:t>10</w:t>
            </w:r>
            <w:r w:rsidRPr="00065121">
              <w:rPr>
                <w:rFonts w:ascii="Arial" w:eastAsia="ＭＳ Ｐゴシック" w:hAnsi="Arial" w:cs="Arial" w:hint="eastAsia"/>
              </w:rPr>
              <w:t>月</w:t>
            </w:r>
            <w:r w:rsidR="00F41F80">
              <w:rPr>
                <w:rFonts w:ascii="Arial" w:eastAsia="ＭＳ Ｐゴシック" w:hAnsi="Arial" w:cs="Arial" w:hint="eastAsia"/>
              </w:rPr>
              <w:t>17</w:t>
            </w:r>
            <w:r w:rsidRPr="00065121">
              <w:rPr>
                <w:rFonts w:ascii="Arial" w:eastAsia="ＭＳ Ｐゴシック" w:hAnsi="Arial" w:cs="Arial" w:hint="eastAsia"/>
              </w:rPr>
              <w:t>日</w:t>
            </w:r>
          </w:p>
          <w:p w14:paraId="464AE936" w14:textId="6EEFE23F" w:rsidR="00844C78" w:rsidRPr="00065121" w:rsidRDefault="00844C78" w:rsidP="00844C78">
            <w:pPr>
              <w:autoSpaceDE w:val="0"/>
              <w:autoSpaceDN w:val="0"/>
              <w:rPr>
                <w:rFonts w:ascii="Arial" w:eastAsia="ＭＳ Ｐゴシック" w:hAnsi="Arial" w:cs="Arial"/>
              </w:rPr>
            </w:pPr>
            <w:r>
              <w:rPr>
                <w:rFonts w:ascii="Arial" w:eastAsia="ＭＳ Ｐゴシック" w:hAnsi="Arial" w:cs="Arial" w:hint="eastAsia"/>
              </w:rPr>
              <w:t>C2502</w:t>
            </w:r>
          </w:p>
        </w:tc>
        <w:tc>
          <w:tcPr>
            <w:tcW w:w="4212" w:type="dxa"/>
          </w:tcPr>
          <w:p w14:paraId="42E1A4B1" w14:textId="1509D7AE" w:rsidR="00844C78" w:rsidRDefault="00844C78" w:rsidP="00844C78">
            <w:pPr>
              <w:autoSpaceDE w:val="0"/>
              <w:autoSpaceDN w:val="0"/>
              <w:rPr>
                <w:rFonts w:ascii="Arial" w:eastAsia="ＭＳ Ｐゴシック" w:hAnsi="Arial" w:cs="Arial"/>
              </w:rPr>
            </w:pPr>
            <w:r>
              <w:rPr>
                <w:rFonts w:ascii="Arial" w:eastAsia="ＭＳ Ｐゴシック" w:hAnsi="Arial" w:cs="Arial" w:hint="eastAsia"/>
              </w:rPr>
              <w:t>統一基準群（平成</w:t>
            </w:r>
            <w:r>
              <w:rPr>
                <w:rFonts w:ascii="Arial" w:eastAsia="ＭＳ Ｐゴシック" w:hAnsi="Arial" w:cs="Arial" w:hint="eastAsia"/>
              </w:rPr>
              <w:t>28</w:t>
            </w:r>
            <w:r>
              <w:rPr>
                <w:rFonts w:ascii="Arial" w:eastAsia="ＭＳ Ｐゴシック" w:hAnsi="Arial" w:cs="Arial" w:hint="eastAsia"/>
              </w:rPr>
              <w:t>年度版）をもとに改定</w:t>
            </w:r>
          </w:p>
        </w:tc>
        <w:tc>
          <w:tcPr>
            <w:tcW w:w="3176" w:type="dxa"/>
          </w:tcPr>
          <w:p w14:paraId="6577FF9A" w14:textId="02E2097D" w:rsidR="00844C78" w:rsidRPr="00D32D9D" w:rsidRDefault="00844C78" w:rsidP="00844C78">
            <w:pPr>
              <w:autoSpaceDE w:val="0"/>
              <w:autoSpaceDN w:val="0"/>
              <w:rPr>
                <w:rFonts w:ascii="Arial" w:eastAsia="ＭＳ Ｐゴシック" w:hAnsi="Arial" w:cs="Arial"/>
              </w:rPr>
            </w:pPr>
            <w:r w:rsidRPr="00D32D9D">
              <w:rPr>
                <w:rFonts w:ascii="Arial" w:eastAsia="ＭＳ Ｐゴシック" w:hAnsi="Arial" w:cs="Arial" w:hint="eastAsia"/>
              </w:rPr>
              <w:t>高等教育機関における情報セキュリティポリシー推進部会</w:t>
            </w:r>
            <w:r>
              <w:rPr>
                <w:rFonts w:ascii="Arial" w:eastAsia="ＭＳ Ｐゴシック" w:hAnsi="Arial" w:cs="Arial" w:hint="eastAsia"/>
              </w:rPr>
              <w:t>事務局</w:t>
            </w:r>
          </w:p>
        </w:tc>
      </w:tr>
    </w:tbl>
    <w:p w14:paraId="53331A69" w14:textId="77777777" w:rsidR="00106E2F" w:rsidRPr="009F05FE" w:rsidRDefault="00106E2F" w:rsidP="00106E2F">
      <w:pPr>
        <w:rPr>
          <w:rFonts w:ascii="Arial" w:eastAsia="ＭＳ Ｐゴシック" w:hAnsi="Arial" w:cs="Arial"/>
        </w:rPr>
      </w:pPr>
      <w:r>
        <w:rPr>
          <w:rFonts w:ascii="Arial" w:eastAsia="ＭＳ Ｐゴシック" w:hAnsi="Arial" w:cs="Arial" w:hint="eastAsia"/>
        </w:rPr>
        <w:t>（</w:t>
      </w:r>
      <w:r w:rsidRPr="009F05FE">
        <w:rPr>
          <w:rFonts w:ascii="Arial" w:eastAsia="ＭＳ Ｐゴシック" w:hAnsi="Arial" w:cs="Arial" w:hint="eastAsia"/>
        </w:rPr>
        <w:t>注）統一基準＝政府機関の情報セキュリティ対策のための統一基準</w:t>
      </w:r>
    </w:p>
    <w:p w14:paraId="6A890F53" w14:textId="77777777" w:rsidR="00106E2F" w:rsidRDefault="00106E2F" w:rsidP="00106E2F">
      <w:pPr>
        <w:rPr>
          <w:rFonts w:ascii="Arial" w:hAnsi="Arial" w:cs="Arial"/>
        </w:rPr>
      </w:pPr>
    </w:p>
    <w:p w14:paraId="271DD38C" w14:textId="77777777" w:rsidR="00106E2F" w:rsidRPr="00E614A3" w:rsidRDefault="00106E2F" w:rsidP="00106E2F">
      <w:pPr>
        <w:rPr>
          <w:rFonts w:ascii="Arial" w:eastAsia="ＭＳ ゴシック" w:hAnsi="Arial" w:cs="Arial"/>
        </w:rPr>
      </w:pPr>
      <w:r w:rsidRPr="00E614A3">
        <w:rPr>
          <w:rFonts w:ascii="Arial" w:eastAsia="ＭＳ ゴシック" w:hAnsi="Arial" w:cs="Arial" w:hint="eastAsia"/>
        </w:rPr>
        <w:t>本文書の内容についてのご質問、ご意見は以下まで電子メールにてお寄せください。</w:t>
      </w:r>
    </w:p>
    <w:p w14:paraId="3E496705" w14:textId="77777777" w:rsidR="00106E2F" w:rsidRDefault="00106E2F" w:rsidP="00106E2F">
      <w:pPr>
        <w:rPr>
          <w:rFonts w:ascii="Arial" w:eastAsia="ＭＳ ゴシック" w:hAnsi="Arial" w:cs="Arial"/>
        </w:rPr>
      </w:pPr>
      <w:r w:rsidRPr="00E614A3">
        <w:rPr>
          <w:rFonts w:ascii="Arial" w:eastAsia="ＭＳ ゴシック" w:hAnsi="Arial" w:cs="Arial"/>
        </w:rPr>
        <w:t>sp-comment[at]nii.ac.jp</w:t>
      </w:r>
      <w:r w:rsidRPr="00E614A3">
        <w:rPr>
          <w:rFonts w:ascii="Arial" w:eastAsia="ＭＳ ゴシック" w:hAnsi="Arial" w:cs="Arial"/>
        </w:rPr>
        <w:t xml:space="preserve">　（</w:t>
      </w:r>
      <w:r w:rsidRPr="00E614A3">
        <w:rPr>
          <w:rFonts w:ascii="Arial" w:eastAsia="ＭＳ ゴシック" w:hAnsi="Arial" w:cs="Arial" w:hint="eastAsia"/>
        </w:rPr>
        <w:t>[at]</w:t>
      </w:r>
      <w:r w:rsidRPr="00E614A3">
        <w:rPr>
          <w:rFonts w:ascii="Arial" w:eastAsia="ＭＳ ゴシック" w:hAnsi="Arial" w:cs="Arial" w:hint="eastAsia"/>
        </w:rPr>
        <w:t>を＠に置き換えてください）</w:t>
      </w:r>
    </w:p>
    <w:p w14:paraId="2101F765" w14:textId="77777777" w:rsidR="00106E2F" w:rsidRPr="00E614A3" w:rsidRDefault="00106E2F" w:rsidP="00106E2F">
      <w:pPr>
        <w:rPr>
          <w:rFonts w:ascii="Arial" w:eastAsia="ＭＳ ゴシック" w:hAnsi="Arial" w:cs="Arial"/>
        </w:rPr>
      </w:pPr>
      <w:r>
        <w:rPr>
          <w:rFonts w:ascii="Arial" w:eastAsia="ＭＳ ゴシック" w:hAnsi="Arial" w:cs="Arial" w:hint="eastAsia"/>
        </w:rPr>
        <w:t>担当者の所属は改定当時のものです。担当者への直接のご質問はご遠慮ください。</w:t>
      </w:r>
    </w:p>
    <w:p w14:paraId="637CA998" w14:textId="77777777" w:rsidR="00106E2F" w:rsidRPr="00E614A3" w:rsidRDefault="00106E2F" w:rsidP="00106E2F">
      <w:pPr>
        <w:rPr>
          <w:rFonts w:ascii="Arial" w:hAnsi="Arial" w:cs="Arial"/>
        </w:rPr>
      </w:pPr>
    </w:p>
    <w:p w14:paraId="40830622" w14:textId="77777777" w:rsidR="00106E2F" w:rsidRDefault="00106E2F" w:rsidP="00106E2F">
      <w:pPr>
        <w:rPr>
          <w:rFonts w:ascii="Arial" w:hAnsi="Arial" w:cs="Arial"/>
        </w:rPr>
        <w:sectPr w:rsidR="00106E2F" w:rsidSect="00D3140B">
          <w:headerReference w:type="even" r:id="rId8"/>
          <w:headerReference w:type="default" r:id="rId9"/>
          <w:footerReference w:type="even" r:id="rId10"/>
          <w:footerReference w:type="default" r:id="rId11"/>
          <w:pgSz w:w="11906" w:h="16838" w:code="9"/>
          <w:pgMar w:top="1701" w:right="1418" w:bottom="1701" w:left="1418" w:header="851" w:footer="851" w:gutter="0"/>
          <w:pgNumType w:start="399"/>
          <w:cols w:space="425"/>
          <w:docGrid w:type="lines" w:linePitch="344"/>
        </w:sectPr>
      </w:pPr>
    </w:p>
    <w:sdt>
      <w:sdtPr>
        <w:rPr>
          <w:rFonts w:asciiTheme="minorHAnsi" w:eastAsiaTheme="minorEastAsia" w:hAnsiTheme="minorHAnsi" w:cstheme="minorBidi"/>
          <w:b w:val="0"/>
          <w:bCs w:val="0"/>
          <w:color w:val="auto"/>
          <w:kern w:val="2"/>
          <w:sz w:val="21"/>
          <w:szCs w:val="21"/>
          <w:lang w:val="ja-JP"/>
        </w:rPr>
        <w:id w:val="-1658530081"/>
        <w:docPartObj>
          <w:docPartGallery w:val="Table of Contents"/>
          <w:docPartUnique/>
        </w:docPartObj>
      </w:sdtPr>
      <w:sdtEndPr/>
      <w:sdtContent>
        <w:p w14:paraId="7D8F1EFD" w14:textId="77777777" w:rsidR="00E22BBA" w:rsidRPr="00E22BBA" w:rsidRDefault="00E22BBA" w:rsidP="00E22BBA">
          <w:pPr>
            <w:pStyle w:val="aff8"/>
            <w:spacing w:before="0"/>
            <w:jc w:val="center"/>
            <w:rPr>
              <w:rFonts w:asciiTheme="minorEastAsia" w:eastAsiaTheme="minorEastAsia" w:hAnsiTheme="minorEastAsia"/>
              <w:b w:val="0"/>
              <w:color w:val="auto"/>
            </w:rPr>
          </w:pPr>
          <w:r w:rsidRPr="00E22BBA">
            <w:rPr>
              <w:rFonts w:asciiTheme="minorEastAsia" w:eastAsiaTheme="minorEastAsia" w:hAnsiTheme="minorEastAsia"/>
              <w:b w:val="0"/>
              <w:color w:val="auto"/>
              <w:lang w:val="ja-JP"/>
            </w:rPr>
            <w:t>目次</w:t>
          </w:r>
        </w:p>
        <w:p w14:paraId="7FD255C9" w14:textId="77777777" w:rsidR="00730755" w:rsidRDefault="000F355E">
          <w:pPr>
            <w:pStyle w:val="12"/>
            <w:tabs>
              <w:tab w:val="left" w:pos="1050"/>
              <w:tab w:val="right" w:leader="dot" w:pos="8494"/>
            </w:tabs>
            <w:rPr>
              <w:noProof/>
              <w:szCs w:val="22"/>
            </w:rPr>
          </w:pPr>
          <w:r>
            <w:fldChar w:fldCharType="begin"/>
          </w:r>
          <w:r w:rsidR="00A32358">
            <w:instrText xml:space="preserve"> TOC \o "1-4" \h \z \u </w:instrText>
          </w:r>
          <w:r>
            <w:fldChar w:fldCharType="separate"/>
          </w:r>
          <w:hyperlink w:anchor="_Toc495935370" w:history="1">
            <w:r w:rsidR="00730755" w:rsidRPr="009727FB">
              <w:rPr>
                <w:rStyle w:val="afff9"/>
                <w:rFonts w:hint="eastAsia"/>
                <w:noProof/>
              </w:rPr>
              <w:t>第</w:t>
            </w:r>
            <w:r w:rsidR="00730755" w:rsidRPr="009727FB">
              <w:rPr>
                <w:rStyle w:val="afff9"/>
                <w:rFonts w:hint="eastAsia"/>
                <w:noProof/>
              </w:rPr>
              <w:t>1</w:t>
            </w:r>
            <w:r w:rsidR="00730755" w:rsidRPr="009727FB">
              <w:rPr>
                <w:rStyle w:val="afff9"/>
                <w:rFonts w:hint="eastAsia"/>
                <w:noProof/>
              </w:rPr>
              <w:t>部</w:t>
            </w:r>
            <w:r w:rsidR="00730755">
              <w:rPr>
                <w:noProof/>
                <w:szCs w:val="22"/>
              </w:rPr>
              <w:tab/>
            </w:r>
            <w:r w:rsidR="00730755" w:rsidRPr="009727FB">
              <w:rPr>
                <w:rStyle w:val="afff9"/>
                <w:rFonts w:hint="eastAsia"/>
                <w:noProof/>
              </w:rPr>
              <w:t>総則</w:t>
            </w:r>
            <w:r w:rsidR="00730755">
              <w:rPr>
                <w:noProof/>
                <w:webHidden/>
              </w:rPr>
              <w:tab/>
            </w:r>
            <w:r w:rsidR="00730755">
              <w:rPr>
                <w:noProof/>
                <w:webHidden/>
              </w:rPr>
              <w:fldChar w:fldCharType="begin"/>
            </w:r>
            <w:r w:rsidR="00730755">
              <w:rPr>
                <w:noProof/>
                <w:webHidden/>
              </w:rPr>
              <w:instrText xml:space="preserve"> PAGEREF _Toc495935370 \h </w:instrText>
            </w:r>
            <w:r w:rsidR="00730755">
              <w:rPr>
                <w:noProof/>
                <w:webHidden/>
              </w:rPr>
            </w:r>
            <w:r w:rsidR="00730755">
              <w:rPr>
                <w:noProof/>
                <w:webHidden/>
              </w:rPr>
              <w:fldChar w:fldCharType="separate"/>
            </w:r>
            <w:r w:rsidR="00D3140B">
              <w:rPr>
                <w:noProof/>
                <w:webHidden/>
              </w:rPr>
              <w:t>406</w:t>
            </w:r>
            <w:r w:rsidR="00730755">
              <w:rPr>
                <w:noProof/>
                <w:webHidden/>
              </w:rPr>
              <w:fldChar w:fldCharType="end"/>
            </w:r>
          </w:hyperlink>
        </w:p>
        <w:p w14:paraId="4331EB6E" w14:textId="77777777" w:rsidR="00730755" w:rsidRDefault="00153F0C">
          <w:pPr>
            <w:pStyle w:val="21"/>
            <w:tabs>
              <w:tab w:val="left" w:pos="840"/>
              <w:tab w:val="right" w:leader="dot" w:pos="8494"/>
            </w:tabs>
            <w:rPr>
              <w:noProof/>
              <w:szCs w:val="22"/>
            </w:rPr>
          </w:pPr>
          <w:hyperlink w:anchor="_Toc495935371" w:history="1">
            <w:r w:rsidR="00730755" w:rsidRPr="009727FB">
              <w:rPr>
                <w:rStyle w:val="afff9"/>
                <w:noProof/>
              </w:rPr>
              <w:t>1.1</w:t>
            </w:r>
            <w:r w:rsidR="00730755">
              <w:rPr>
                <w:noProof/>
                <w:szCs w:val="22"/>
              </w:rPr>
              <w:tab/>
            </w:r>
            <w:r w:rsidR="00730755" w:rsidRPr="009727FB">
              <w:rPr>
                <w:rStyle w:val="afff9"/>
                <w:rFonts w:hint="eastAsia"/>
                <w:noProof/>
              </w:rPr>
              <w:t>目的</w:t>
            </w:r>
            <w:r w:rsidR="00730755">
              <w:rPr>
                <w:noProof/>
                <w:webHidden/>
              </w:rPr>
              <w:tab/>
            </w:r>
            <w:r w:rsidR="00730755">
              <w:rPr>
                <w:noProof/>
                <w:webHidden/>
              </w:rPr>
              <w:fldChar w:fldCharType="begin"/>
            </w:r>
            <w:r w:rsidR="00730755">
              <w:rPr>
                <w:noProof/>
                <w:webHidden/>
              </w:rPr>
              <w:instrText xml:space="preserve"> PAGEREF _Toc495935371 \h </w:instrText>
            </w:r>
            <w:r w:rsidR="00730755">
              <w:rPr>
                <w:noProof/>
                <w:webHidden/>
              </w:rPr>
            </w:r>
            <w:r w:rsidR="00730755">
              <w:rPr>
                <w:noProof/>
                <w:webHidden/>
              </w:rPr>
              <w:fldChar w:fldCharType="separate"/>
            </w:r>
            <w:r w:rsidR="00D3140B">
              <w:rPr>
                <w:noProof/>
                <w:webHidden/>
              </w:rPr>
              <w:t>406</w:t>
            </w:r>
            <w:r w:rsidR="00730755">
              <w:rPr>
                <w:noProof/>
                <w:webHidden/>
              </w:rPr>
              <w:fldChar w:fldCharType="end"/>
            </w:r>
          </w:hyperlink>
        </w:p>
        <w:p w14:paraId="6D21BBD7" w14:textId="77777777" w:rsidR="00730755" w:rsidRDefault="00153F0C">
          <w:pPr>
            <w:pStyle w:val="21"/>
            <w:tabs>
              <w:tab w:val="left" w:pos="840"/>
              <w:tab w:val="right" w:leader="dot" w:pos="8494"/>
            </w:tabs>
            <w:rPr>
              <w:noProof/>
              <w:szCs w:val="22"/>
            </w:rPr>
          </w:pPr>
          <w:hyperlink w:anchor="_Toc495935372" w:history="1">
            <w:r w:rsidR="00730755" w:rsidRPr="009727FB">
              <w:rPr>
                <w:rStyle w:val="afff9"/>
                <w:noProof/>
              </w:rPr>
              <w:t>1.2</w:t>
            </w:r>
            <w:r w:rsidR="00730755">
              <w:rPr>
                <w:noProof/>
                <w:szCs w:val="22"/>
              </w:rPr>
              <w:tab/>
            </w:r>
            <w:r w:rsidR="00730755" w:rsidRPr="009727FB">
              <w:rPr>
                <w:rStyle w:val="afff9"/>
                <w:rFonts w:hint="eastAsia"/>
                <w:noProof/>
              </w:rPr>
              <w:t>事務情報セキュリティ対策基準の策定手順</w:t>
            </w:r>
            <w:r w:rsidR="00730755">
              <w:rPr>
                <w:noProof/>
                <w:webHidden/>
              </w:rPr>
              <w:tab/>
            </w:r>
            <w:r w:rsidR="00730755">
              <w:rPr>
                <w:noProof/>
                <w:webHidden/>
              </w:rPr>
              <w:fldChar w:fldCharType="begin"/>
            </w:r>
            <w:r w:rsidR="00730755">
              <w:rPr>
                <w:noProof/>
                <w:webHidden/>
              </w:rPr>
              <w:instrText xml:space="preserve"> PAGEREF _Toc495935372 \h </w:instrText>
            </w:r>
            <w:r w:rsidR="00730755">
              <w:rPr>
                <w:noProof/>
                <w:webHidden/>
              </w:rPr>
            </w:r>
            <w:r w:rsidR="00730755">
              <w:rPr>
                <w:noProof/>
                <w:webHidden/>
              </w:rPr>
              <w:fldChar w:fldCharType="separate"/>
            </w:r>
            <w:r w:rsidR="00D3140B">
              <w:rPr>
                <w:noProof/>
                <w:webHidden/>
              </w:rPr>
              <w:t>406</w:t>
            </w:r>
            <w:r w:rsidR="00730755">
              <w:rPr>
                <w:noProof/>
                <w:webHidden/>
              </w:rPr>
              <w:fldChar w:fldCharType="end"/>
            </w:r>
          </w:hyperlink>
        </w:p>
        <w:p w14:paraId="423021FD" w14:textId="77777777" w:rsidR="00730755" w:rsidRDefault="00153F0C">
          <w:pPr>
            <w:pStyle w:val="21"/>
            <w:tabs>
              <w:tab w:val="left" w:pos="840"/>
              <w:tab w:val="right" w:leader="dot" w:pos="8494"/>
            </w:tabs>
            <w:rPr>
              <w:noProof/>
              <w:szCs w:val="22"/>
            </w:rPr>
          </w:pPr>
          <w:hyperlink w:anchor="_Toc495935373" w:history="1">
            <w:r w:rsidR="00730755" w:rsidRPr="009727FB">
              <w:rPr>
                <w:rStyle w:val="afff9"/>
                <w:noProof/>
              </w:rPr>
              <w:t>1.3</w:t>
            </w:r>
            <w:r w:rsidR="00730755">
              <w:rPr>
                <w:noProof/>
                <w:szCs w:val="22"/>
              </w:rPr>
              <w:tab/>
            </w:r>
            <w:r w:rsidR="00730755" w:rsidRPr="009727FB">
              <w:rPr>
                <w:rStyle w:val="afff9"/>
                <w:rFonts w:hint="eastAsia"/>
                <w:noProof/>
              </w:rPr>
              <w:t>本ガイドラインの改訂</w:t>
            </w:r>
            <w:r w:rsidR="00730755">
              <w:rPr>
                <w:noProof/>
                <w:webHidden/>
              </w:rPr>
              <w:tab/>
            </w:r>
            <w:r w:rsidR="00730755">
              <w:rPr>
                <w:noProof/>
                <w:webHidden/>
              </w:rPr>
              <w:fldChar w:fldCharType="begin"/>
            </w:r>
            <w:r w:rsidR="00730755">
              <w:rPr>
                <w:noProof/>
                <w:webHidden/>
              </w:rPr>
              <w:instrText xml:space="preserve"> PAGEREF _Toc495935373 \h </w:instrText>
            </w:r>
            <w:r w:rsidR="00730755">
              <w:rPr>
                <w:noProof/>
                <w:webHidden/>
              </w:rPr>
            </w:r>
            <w:r w:rsidR="00730755">
              <w:rPr>
                <w:noProof/>
                <w:webHidden/>
              </w:rPr>
              <w:fldChar w:fldCharType="separate"/>
            </w:r>
            <w:r w:rsidR="00D3140B">
              <w:rPr>
                <w:noProof/>
                <w:webHidden/>
              </w:rPr>
              <w:t>406</w:t>
            </w:r>
            <w:r w:rsidR="00730755">
              <w:rPr>
                <w:noProof/>
                <w:webHidden/>
              </w:rPr>
              <w:fldChar w:fldCharType="end"/>
            </w:r>
          </w:hyperlink>
        </w:p>
        <w:p w14:paraId="4B94BC8E" w14:textId="77777777" w:rsidR="00730755" w:rsidRDefault="00153F0C">
          <w:pPr>
            <w:pStyle w:val="21"/>
            <w:tabs>
              <w:tab w:val="left" w:pos="840"/>
              <w:tab w:val="right" w:leader="dot" w:pos="8494"/>
            </w:tabs>
            <w:rPr>
              <w:noProof/>
              <w:szCs w:val="22"/>
            </w:rPr>
          </w:pPr>
          <w:hyperlink w:anchor="_Toc495935374" w:history="1">
            <w:r w:rsidR="00730755" w:rsidRPr="009727FB">
              <w:rPr>
                <w:rStyle w:val="afff9"/>
                <w:noProof/>
              </w:rPr>
              <w:t>1.4</w:t>
            </w:r>
            <w:r w:rsidR="00730755">
              <w:rPr>
                <w:noProof/>
                <w:szCs w:val="22"/>
              </w:rPr>
              <w:tab/>
            </w:r>
            <w:r w:rsidR="00730755" w:rsidRPr="009727FB">
              <w:rPr>
                <w:rStyle w:val="afff9"/>
                <w:rFonts w:hint="eastAsia"/>
                <w:noProof/>
              </w:rPr>
              <w:t>統一基準、本ガイドライン及び実施手順の関係</w:t>
            </w:r>
            <w:r w:rsidR="00730755">
              <w:rPr>
                <w:noProof/>
                <w:webHidden/>
              </w:rPr>
              <w:tab/>
            </w:r>
            <w:r w:rsidR="00730755">
              <w:rPr>
                <w:noProof/>
                <w:webHidden/>
              </w:rPr>
              <w:fldChar w:fldCharType="begin"/>
            </w:r>
            <w:r w:rsidR="00730755">
              <w:rPr>
                <w:noProof/>
                <w:webHidden/>
              </w:rPr>
              <w:instrText xml:space="preserve"> PAGEREF _Toc495935374 \h </w:instrText>
            </w:r>
            <w:r w:rsidR="00730755">
              <w:rPr>
                <w:noProof/>
                <w:webHidden/>
              </w:rPr>
            </w:r>
            <w:r w:rsidR="00730755">
              <w:rPr>
                <w:noProof/>
                <w:webHidden/>
              </w:rPr>
              <w:fldChar w:fldCharType="separate"/>
            </w:r>
            <w:r w:rsidR="00D3140B">
              <w:rPr>
                <w:noProof/>
                <w:webHidden/>
              </w:rPr>
              <w:t>407</w:t>
            </w:r>
            <w:r w:rsidR="00730755">
              <w:rPr>
                <w:noProof/>
                <w:webHidden/>
              </w:rPr>
              <w:fldChar w:fldCharType="end"/>
            </w:r>
          </w:hyperlink>
        </w:p>
        <w:p w14:paraId="24125EAB" w14:textId="77777777" w:rsidR="00730755" w:rsidRDefault="00153F0C">
          <w:pPr>
            <w:pStyle w:val="21"/>
            <w:tabs>
              <w:tab w:val="left" w:pos="840"/>
              <w:tab w:val="right" w:leader="dot" w:pos="8494"/>
            </w:tabs>
            <w:rPr>
              <w:noProof/>
              <w:szCs w:val="22"/>
            </w:rPr>
          </w:pPr>
          <w:hyperlink w:anchor="_Toc495935375" w:history="1">
            <w:r w:rsidR="00730755" w:rsidRPr="009727FB">
              <w:rPr>
                <w:rStyle w:val="afff9"/>
                <w:noProof/>
              </w:rPr>
              <w:t>1.5</w:t>
            </w:r>
            <w:r w:rsidR="00730755">
              <w:rPr>
                <w:noProof/>
                <w:szCs w:val="22"/>
              </w:rPr>
              <w:tab/>
            </w:r>
            <w:r w:rsidR="00730755" w:rsidRPr="009727FB">
              <w:rPr>
                <w:rStyle w:val="afff9"/>
                <w:rFonts w:hint="eastAsia"/>
                <w:noProof/>
              </w:rPr>
              <w:t>統一基準で定義されている用語</w:t>
            </w:r>
            <w:r w:rsidR="00730755">
              <w:rPr>
                <w:noProof/>
                <w:webHidden/>
              </w:rPr>
              <w:tab/>
            </w:r>
            <w:r w:rsidR="00730755">
              <w:rPr>
                <w:noProof/>
                <w:webHidden/>
              </w:rPr>
              <w:fldChar w:fldCharType="begin"/>
            </w:r>
            <w:r w:rsidR="00730755">
              <w:rPr>
                <w:noProof/>
                <w:webHidden/>
              </w:rPr>
              <w:instrText xml:space="preserve"> PAGEREF _Toc495935375 \h </w:instrText>
            </w:r>
            <w:r w:rsidR="00730755">
              <w:rPr>
                <w:noProof/>
                <w:webHidden/>
              </w:rPr>
            </w:r>
            <w:r w:rsidR="00730755">
              <w:rPr>
                <w:noProof/>
                <w:webHidden/>
              </w:rPr>
              <w:fldChar w:fldCharType="separate"/>
            </w:r>
            <w:r w:rsidR="00D3140B">
              <w:rPr>
                <w:noProof/>
                <w:webHidden/>
              </w:rPr>
              <w:t>408</w:t>
            </w:r>
            <w:r w:rsidR="00730755">
              <w:rPr>
                <w:noProof/>
                <w:webHidden/>
              </w:rPr>
              <w:fldChar w:fldCharType="end"/>
            </w:r>
          </w:hyperlink>
        </w:p>
        <w:p w14:paraId="6FC679BE" w14:textId="77777777" w:rsidR="00730755" w:rsidRDefault="00153F0C">
          <w:pPr>
            <w:pStyle w:val="21"/>
            <w:tabs>
              <w:tab w:val="left" w:pos="840"/>
              <w:tab w:val="right" w:leader="dot" w:pos="8494"/>
            </w:tabs>
            <w:rPr>
              <w:noProof/>
              <w:szCs w:val="22"/>
            </w:rPr>
          </w:pPr>
          <w:hyperlink w:anchor="_Toc495935376" w:history="1">
            <w:r w:rsidR="00730755" w:rsidRPr="009727FB">
              <w:rPr>
                <w:rStyle w:val="afff9"/>
                <w:noProof/>
              </w:rPr>
              <w:t>1.6</w:t>
            </w:r>
            <w:bookmarkStart w:id="0" w:name="_GoBack"/>
            <w:bookmarkEnd w:id="0"/>
            <w:r w:rsidR="00730755">
              <w:rPr>
                <w:noProof/>
                <w:szCs w:val="22"/>
              </w:rPr>
              <w:tab/>
            </w:r>
            <w:r w:rsidR="00730755" w:rsidRPr="009727FB">
              <w:rPr>
                <w:rStyle w:val="afff9"/>
                <w:rFonts w:hint="eastAsia"/>
                <w:noProof/>
              </w:rPr>
              <w:t>一般用語の解説</w:t>
            </w:r>
            <w:r w:rsidR="00730755">
              <w:rPr>
                <w:noProof/>
                <w:webHidden/>
              </w:rPr>
              <w:tab/>
            </w:r>
            <w:r w:rsidR="00730755">
              <w:rPr>
                <w:noProof/>
                <w:webHidden/>
              </w:rPr>
              <w:fldChar w:fldCharType="begin"/>
            </w:r>
            <w:r w:rsidR="00730755">
              <w:rPr>
                <w:noProof/>
                <w:webHidden/>
              </w:rPr>
              <w:instrText xml:space="preserve"> PAGEREF _Toc495935376 \h </w:instrText>
            </w:r>
            <w:r w:rsidR="00730755">
              <w:rPr>
                <w:noProof/>
                <w:webHidden/>
              </w:rPr>
            </w:r>
            <w:r w:rsidR="00730755">
              <w:rPr>
                <w:noProof/>
                <w:webHidden/>
              </w:rPr>
              <w:fldChar w:fldCharType="separate"/>
            </w:r>
            <w:r w:rsidR="00D3140B">
              <w:rPr>
                <w:noProof/>
                <w:webHidden/>
              </w:rPr>
              <w:t>418</w:t>
            </w:r>
            <w:r w:rsidR="00730755">
              <w:rPr>
                <w:noProof/>
                <w:webHidden/>
              </w:rPr>
              <w:fldChar w:fldCharType="end"/>
            </w:r>
          </w:hyperlink>
        </w:p>
        <w:p w14:paraId="2C3973FF" w14:textId="77777777" w:rsidR="00730755" w:rsidRDefault="00153F0C">
          <w:pPr>
            <w:pStyle w:val="21"/>
            <w:tabs>
              <w:tab w:val="left" w:pos="840"/>
              <w:tab w:val="right" w:leader="dot" w:pos="8494"/>
            </w:tabs>
            <w:rPr>
              <w:noProof/>
              <w:szCs w:val="22"/>
            </w:rPr>
          </w:pPr>
          <w:hyperlink w:anchor="_Toc495935377" w:history="1">
            <w:r w:rsidR="00730755" w:rsidRPr="009727FB">
              <w:rPr>
                <w:rStyle w:val="afff9"/>
                <w:noProof/>
              </w:rPr>
              <w:t>1.7</w:t>
            </w:r>
            <w:r w:rsidR="00730755">
              <w:rPr>
                <w:noProof/>
                <w:szCs w:val="22"/>
              </w:rPr>
              <w:tab/>
            </w:r>
            <w:r w:rsidR="00730755" w:rsidRPr="009727FB">
              <w:rPr>
                <w:rStyle w:val="afff9"/>
                <w:rFonts w:hint="eastAsia"/>
                <w:noProof/>
              </w:rPr>
              <w:t>基本対策事項及び解説の読み方</w:t>
            </w:r>
            <w:r w:rsidR="00730755">
              <w:rPr>
                <w:noProof/>
                <w:webHidden/>
              </w:rPr>
              <w:tab/>
            </w:r>
            <w:r w:rsidR="00730755">
              <w:rPr>
                <w:noProof/>
                <w:webHidden/>
              </w:rPr>
              <w:fldChar w:fldCharType="begin"/>
            </w:r>
            <w:r w:rsidR="00730755">
              <w:rPr>
                <w:noProof/>
                <w:webHidden/>
              </w:rPr>
              <w:instrText xml:space="preserve"> PAGEREF _Toc495935377 \h </w:instrText>
            </w:r>
            <w:r w:rsidR="00730755">
              <w:rPr>
                <w:noProof/>
                <w:webHidden/>
              </w:rPr>
            </w:r>
            <w:r w:rsidR="00730755">
              <w:rPr>
                <w:noProof/>
                <w:webHidden/>
              </w:rPr>
              <w:fldChar w:fldCharType="separate"/>
            </w:r>
            <w:r w:rsidR="00D3140B">
              <w:rPr>
                <w:noProof/>
                <w:webHidden/>
              </w:rPr>
              <w:t>422</w:t>
            </w:r>
            <w:r w:rsidR="00730755">
              <w:rPr>
                <w:noProof/>
                <w:webHidden/>
              </w:rPr>
              <w:fldChar w:fldCharType="end"/>
            </w:r>
          </w:hyperlink>
        </w:p>
        <w:p w14:paraId="3323CEC9" w14:textId="77777777" w:rsidR="00730755" w:rsidRDefault="00153F0C">
          <w:pPr>
            <w:pStyle w:val="12"/>
            <w:tabs>
              <w:tab w:val="left" w:pos="1050"/>
              <w:tab w:val="right" w:leader="dot" w:pos="8494"/>
            </w:tabs>
            <w:rPr>
              <w:noProof/>
              <w:szCs w:val="22"/>
            </w:rPr>
          </w:pPr>
          <w:hyperlink w:anchor="_Toc495935378" w:history="1">
            <w:r w:rsidR="00730755" w:rsidRPr="009727FB">
              <w:rPr>
                <w:rStyle w:val="afff9"/>
                <w:rFonts w:hint="eastAsia"/>
                <w:noProof/>
              </w:rPr>
              <w:t>第</w:t>
            </w:r>
            <w:r w:rsidR="00730755" w:rsidRPr="009727FB">
              <w:rPr>
                <w:rStyle w:val="afff9"/>
                <w:rFonts w:hint="eastAsia"/>
                <w:noProof/>
              </w:rPr>
              <w:t>2</w:t>
            </w:r>
            <w:r w:rsidR="00730755" w:rsidRPr="009727FB">
              <w:rPr>
                <w:rStyle w:val="afff9"/>
                <w:rFonts w:hint="eastAsia"/>
                <w:noProof/>
              </w:rPr>
              <w:t>部</w:t>
            </w:r>
            <w:r w:rsidR="00730755">
              <w:rPr>
                <w:noProof/>
                <w:szCs w:val="22"/>
              </w:rPr>
              <w:tab/>
            </w:r>
            <w:r w:rsidR="00730755" w:rsidRPr="009727FB">
              <w:rPr>
                <w:rStyle w:val="afff9"/>
                <w:rFonts w:hint="eastAsia"/>
                <w:noProof/>
              </w:rPr>
              <w:t>情報セキュリティ対策の基本的枠組み</w:t>
            </w:r>
            <w:r w:rsidR="00730755">
              <w:rPr>
                <w:noProof/>
                <w:webHidden/>
              </w:rPr>
              <w:tab/>
            </w:r>
            <w:r w:rsidR="00730755">
              <w:rPr>
                <w:noProof/>
                <w:webHidden/>
              </w:rPr>
              <w:fldChar w:fldCharType="begin"/>
            </w:r>
            <w:r w:rsidR="00730755">
              <w:rPr>
                <w:noProof/>
                <w:webHidden/>
              </w:rPr>
              <w:instrText xml:space="preserve"> PAGEREF _Toc495935378 \h </w:instrText>
            </w:r>
            <w:r w:rsidR="00730755">
              <w:rPr>
                <w:noProof/>
                <w:webHidden/>
              </w:rPr>
            </w:r>
            <w:r w:rsidR="00730755">
              <w:rPr>
                <w:noProof/>
                <w:webHidden/>
              </w:rPr>
              <w:fldChar w:fldCharType="separate"/>
            </w:r>
            <w:r w:rsidR="00D3140B">
              <w:rPr>
                <w:noProof/>
                <w:webHidden/>
              </w:rPr>
              <w:t>425</w:t>
            </w:r>
            <w:r w:rsidR="00730755">
              <w:rPr>
                <w:noProof/>
                <w:webHidden/>
              </w:rPr>
              <w:fldChar w:fldCharType="end"/>
            </w:r>
          </w:hyperlink>
        </w:p>
        <w:p w14:paraId="7FC0C3FE" w14:textId="77777777" w:rsidR="00730755" w:rsidRDefault="00153F0C">
          <w:pPr>
            <w:pStyle w:val="21"/>
            <w:tabs>
              <w:tab w:val="left" w:pos="840"/>
              <w:tab w:val="right" w:leader="dot" w:pos="8494"/>
            </w:tabs>
            <w:rPr>
              <w:noProof/>
              <w:szCs w:val="22"/>
            </w:rPr>
          </w:pPr>
          <w:hyperlink w:anchor="_Toc495935379" w:history="1">
            <w:r w:rsidR="00730755" w:rsidRPr="009727FB">
              <w:rPr>
                <w:rStyle w:val="afff9"/>
                <w:noProof/>
              </w:rPr>
              <w:t>2.1</w:t>
            </w:r>
            <w:r w:rsidR="00730755">
              <w:rPr>
                <w:noProof/>
                <w:szCs w:val="22"/>
              </w:rPr>
              <w:tab/>
            </w:r>
            <w:r w:rsidR="00730755" w:rsidRPr="009727FB">
              <w:rPr>
                <w:rStyle w:val="afff9"/>
                <w:rFonts w:hint="eastAsia"/>
                <w:noProof/>
              </w:rPr>
              <w:t>導入・計画</w:t>
            </w:r>
            <w:r w:rsidR="00730755">
              <w:rPr>
                <w:noProof/>
                <w:webHidden/>
              </w:rPr>
              <w:tab/>
            </w:r>
            <w:r w:rsidR="00730755">
              <w:rPr>
                <w:noProof/>
                <w:webHidden/>
              </w:rPr>
              <w:fldChar w:fldCharType="begin"/>
            </w:r>
            <w:r w:rsidR="00730755">
              <w:rPr>
                <w:noProof/>
                <w:webHidden/>
              </w:rPr>
              <w:instrText xml:space="preserve"> PAGEREF _Toc495935379 \h </w:instrText>
            </w:r>
            <w:r w:rsidR="00730755">
              <w:rPr>
                <w:noProof/>
                <w:webHidden/>
              </w:rPr>
            </w:r>
            <w:r w:rsidR="00730755">
              <w:rPr>
                <w:noProof/>
                <w:webHidden/>
              </w:rPr>
              <w:fldChar w:fldCharType="separate"/>
            </w:r>
            <w:r w:rsidR="00D3140B">
              <w:rPr>
                <w:noProof/>
                <w:webHidden/>
              </w:rPr>
              <w:t>425</w:t>
            </w:r>
            <w:r w:rsidR="00730755">
              <w:rPr>
                <w:noProof/>
                <w:webHidden/>
              </w:rPr>
              <w:fldChar w:fldCharType="end"/>
            </w:r>
          </w:hyperlink>
        </w:p>
        <w:p w14:paraId="212BD259" w14:textId="77777777" w:rsidR="00730755" w:rsidRDefault="00153F0C">
          <w:pPr>
            <w:pStyle w:val="31"/>
            <w:tabs>
              <w:tab w:val="left" w:pos="1260"/>
              <w:tab w:val="right" w:leader="dot" w:pos="8494"/>
            </w:tabs>
            <w:rPr>
              <w:noProof/>
              <w:szCs w:val="22"/>
            </w:rPr>
          </w:pPr>
          <w:hyperlink w:anchor="_Toc495935380" w:history="1">
            <w:r w:rsidR="00730755" w:rsidRPr="009727FB">
              <w:rPr>
                <w:rStyle w:val="afff9"/>
                <w:noProof/>
              </w:rPr>
              <w:t>2.1.1</w:t>
            </w:r>
            <w:r w:rsidR="00730755">
              <w:rPr>
                <w:noProof/>
                <w:szCs w:val="22"/>
              </w:rPr>
              <w:tab/>
            </w:r>
            <w:r w:rsidR="00730755" w:rsidRPr="009727FB">
              <w:rPr>
                <w:rStyle w:val="afff9"/>
                <w:rFonts w:hint="eastAsia"/>
                <w:noProof/>
              </w:rPr>
              <w:t>組織・体制の整備</w:t>
            </w:r>
            <w:r w:rsidR="00730755">
              <w:rPr>
                <w:noProof/>
                <w:webHidden/>
              </w:rPr>
              <w:tab/>
            </w:r>
            <w:r w:rsidR="00730755">
              <w:rPr>
                <w:noProof/>
                <w:webHidden/>
              </w:rPr>
              <w:fldChar w:fldCharType="begin"/>
            </w:r>
            <w:r w:rsidR="00730755">
              <w:rPr>
                <w:noProof/>
                <w:webHidden/>
              </w:rPr>
              <w:instrText xml:space="preserve"> PAGEREF _Toc495935380 \h </w:instrText>
            </w:r>
            <w:r w:rsidR="00730755">
              <w:rPr>
                <w:noProof/>
                <w:webHidden/>
              </w:rPr>
            </w:r>
            <w:r w:rsidR="00730755">
              <w:rPr>
                <w:noProof/>
                <w:webHidden/>
              </w:rPr>
              <w:fldChar w:fldCharType="separate"/>
            </w:r>
            <w:r w:rsidR="00D3140B">
              <w:rPr>
                <w:noProof/>
                <w:webHidden/>
              </w:rPr>
              <w:t>425</w:t>
            </w:r>
            <w:r w:rsidR="00730755">
              <w:rPr>
                <w:noProof/>
                <w:webHidden/>
              </w:rPr>
              <w:fldChar w:fldCharType="end"/>
            </w:r>
          </w:hyperlink>
        </w:p>
        <w:p w14:paraId="2931698A" w14:textId="77777777" w:rsidR="00730755" w:rsidRDefault="00153F0C">
          <w:pPr>
            <w:pStyle w:val="41"/>
            <w:tabs>
              <w:tab w:val="left" w:pos="1260"/>
              <w:tab w:val="right" w:leader="dot" w:pos="8494"/>
            </w:tabs>
            <w:rPr>
              <w:noProof/>
              <w:szCs w:val="22"/>
            </w:rPr>
          </w:pPr>
          <w:hyperlink w:anchor="_Toc495935381" w:history="1">
            <w:r w:rsidR="00730755" w:rsidRPr="009727FB">
              <w:rPr>
                <w:rStyle w:val="afff9"/>
                <w:noProof/>
              </w:rPr>
              <w:t>(1)</w:t>
            </w:r>
            <w:r w:rsidR="00730755">
              <w:rPr>
                <w:noProof/>
                <w:szCs w:val="22"/>
              </w:rPr>
              <w:tab/>
            </w:r>
            <w:r w:rsidR="00730755" w:rsidRPr="009727FB">
              <w:rPr>
                <w:rStyle w:val="afff9"/>
                <w:rFonts w:hint="eastAsia"/>
                <w:noProof/>
              </w:rPr>
              <w:t>全学総括責任者の設置</w:t>
            </w:r>
            <w:r w:rsidR="00730755">
              <w:rPr>
                <w:noProof/>
                <w:webHidden/>
              </w:rPr>
              <w:tab/>
            </w:r>
            <w:r w:rsidR="00730755">
              <w:rPr>
                <w:noProof/>
                <w:webHidden/>
              </w:rPr>
              <w:fldChar w:fldCharType="begin"/>
            </w:r>
            <w:r w:rsidR="00730755">
              <w:rPr>
                <w:noProof/>
                <w:webHidden/>
              </w:rPr>
              <w:instrText xml:space="preserve"> PAGEREF _Toc495935381 \h </w:instrText>
            </w:r>
            <w:r w:rsidR="00730755">
              <w:rPr>
                <w:noProof/>
                <w:webHidden/>
              </w:rPr>
            </w:r>
            <w:r w:rsidR="00730755">
              <w:rPr>
                <w:noProof/>
                <w:webHidden/>
              </w:rPr>
              <w:fldChar w:fldCharType="separate"/>
            </w:r>
            <w:r w:rsidR="00D3140B">
              <w:rPr>
                <w:noProof/>
                <w:webHidden/>
              </w:rPr>
              <w:t>425</w:t>
            </w:r>
            <w:r w:rsidR="00730755">
              <w:rPr>
                <w:noProof/>
                <w:webHidden/>
              </w:rPr>
              <w:fldChar w:fldCharType="end"/>
            </w:r>
          </w:hyperlink>
        </w:p>
        <w:p w14:paraId="67AA985D" w14:textId="77777777" w:rsidR="00730755" w:rsidRDefault="00153F0C">
          <w:pPr>
            <w:pStyle w:val="41"/>
            <w:tabs>
              <w:tab w:val="left" w:pos="1260"/>
              <w:tab w:val="right" w:leader="dot" w:pos="8494"/>
            </w:tabs>
            <w:rPr>
              <w:noProof/>
              <w:szCs w:val="22"/>
            </w:rPr>
          </w:pPr>
          <w:hyperlink w:anchor="_Toc495935382" w:history="1">
            <w:r w:rsidR="00730755" w:rsidRPr="009727FB">
              <w:rPr>
                <w:rStyle w:val="afff9"/>
                <w:noProof/>
              </w:rPr>
              <w:t>(2)</w:t>
            </w:r>
            <w:r w:rsidR="00730755">
              <w:rPr>
                <w:noProof/>
                <w:szCs w:val="22"/>
              </w:rPr>
              <w:tab/>
            </w:r>
            <w:r w:rsidR="00730755" w:rsidRPr="009727FB">
              <w:rPr>
                <w:rStyle w:val="afff9"/>
                <w:rFonts w:hint="eastAsia"/>
                <w:noProof/>
              </w:rPr>
              <w:t>全学情報システム運用委員会の設置</w:t>
            </w:r>
            <w:r w:rsidR="00730755">
              <w:rPr>
                <w:noProof/>
                <w:webHidden/>
              </w:rPr>
              <w:tab/>
            </w:r>
            <w:r w:rsidR="00730755">
              <w:rPr>
                <w:noProof/>
                <w:webHidden/>
              </w:rPr>
              <w:fldChar w:fldCharType="begin"/>
            </w:r>
            <w:r w:rsidR="00730755">
              <w:rPr>
                <w:noProof/>
                <w:webHidden/>
              </w:rPr>
              <w:instrText xml:space="preserve"> PAGEREF _Toc495935382 \h </w:instrText>
            </w:r>
            <w:r w:rsidR="00730755">
              <w:rPr>
                <w:noProof/>
                <w:webHidden/>
              </w:rPr>
            </w:r>
            <w:r w:rsidR="00730755">
              <w:rPr>
                <w:noProof/>
                <w:webHidden/>
              </w:rPr>
              <w:fldChar w:fldCharType="separate"/>
            </w:r>
            <w:r w:rsidR="00D3140B">
              <w:rPr>
                <w:noProof/>
                <w:webHidden/>
              </w:rPr>
              <w:t>427</w:t>
            </w:r>
            <w:r w:rsidR="00730755">
              <w:rPr>
                <w:noProof/>
                <w:webHidden/>
              </w:rPr>
              <w:fldChar w:fldCharType="end"/>
            </w:r>
          </w:hyperlink>
        </w:p>
        <w:p w14:paraId="16A421B2" w14:textId="77777777" w:rsidR="00730755" w:rsidRDefault="00153F0C">
          <w:pPr>
            <w:pStyle w:val="41"/>
            <w:tabs>
              <w:tab w:val="left" w:pos="1260"/>
              <w:tab w:val="right" w:leader="dot" w:pos="8494"/>
            </w:tabs>
            <w:rPr>
              <w:noProof/>
              <w:szCs w:val="22"/>
            </w:rPr>
          </w:pPr>
          <w:hyperlink w:anchor="_Toc495935383" w:history="1">
            <w:r w:rsidR="00730755" w:rsidRPr="009727FB">
              <w:rPr>
                <w:rStyle w:val="afff9"/>
                <w:noProof/>
              </w:rPr>
              <w:t>(3)</w:t>
            </w:r>
            <w:r w:rsidR="00730755">
              <w:rPr>
                <w:noProof/>
                <w:szCs w:val="22"/>
              </w:rPr>
              <w:tab/>
            </w:r>
            <w:r w:rsidR="00730755" w:rsidRPr="009727FB">
              <w:rPr>
                <w:rStyle w:val="afff9"/>
                <w:rFonts w:hint="eastAsia"/>
                <w:noProof/>
              </w:rPr>
              <w:t>情報セキュリティ監査責任者の設置</w:t>
            </w:r>
            <w:r w:rsidR="00730755">
              <w:rPr>
                <w:noProof/>
                <w:webHidden/>
              </w:rPr>
              <w:tab/>
            </w:r>
            <w:r w:rsidR="00730755">
              <w:rPr>
                <w:noProof/>
                <w:webHidden/>
              </w:rPr>
              <w:fldChar w:fldCharType="begin"/>
            </w:r>
            <w:r w:rsidR="00730755">
              <w:rPr>
                <w:noProof/>
                <w:webHidden/>
              </w:rPr>
              <w:instrText xml:space="preserve"> PAGEREF _Toc495935383 \h </w:instrText>
            </w:r>
            <w:r w:rsidR="00730755">
              <w:rPr>
                <w:noProof/>
                <w:webHidden/>
              </w:rPr>
            </w:r>
            <w:r w:rsidR="00730755">
              <w:rPr>
                <w:noProof/>
                <w:webHidden/>
              </w:rPr>
              <w:fldChar w:fldCharType="separate"/>
            </w:r>
            <w:r w:rsidR="00D3140B">
              <w:rPr>
                <w:noProof/>
                <w:webHidden/>
              </w:rPr>
              <w:t>428</w:t>
            </w:r>
            <w:r w:rsidR="00730755">
              <w:rPr>
                <w:noProof/>
                <w:webHidden/>
              </w:rPr>
              <w:fldChar w:fldCharType="end"/>
            </w:r>
          </w:hyperlink>
        </w:p>
        <w:p w14:paraId="31AD7172" w14:textId="77777777" w:rsidR="00730755" w:rsidRDefault="00153F0C">
          <w:pPr>
            <w:pStyle w:val="41"/>
            <w:tabs>
              <w:tab w:val="left" w:pos="1260"/>
              <w:tab w:val="right" w:leader="dot" w:pos="8494"/>
            </w:tabs>
            <w:rPr>
              <w:noProof/>
              <w:szCs w:val="22"/>
            </w:rPr>
          </w:pPr>
          <w:hyperlink w:anchor="_Toc495935384" w:history="1">
            <w:r w:rsidR="00730755" w:rsidRPr="009727FB">
              <w:rPr>
                <w:rStyle w:val="afff9"/>
                <w:noProof/>
              </w:rPr>
              <w:t>(4)</w:t>
            </w:r>
            <w:r w:rsidR="00730755">
              <w:rPr>
                <w:noProof/>
                <w:szCs w:val="22"/>
              </w:rPr>
              <w:tab/>
            </w:r>
            <w:r w:rsidR="00730755" w:rsidRPr="009727FB">
              <w:rPr>
                <w:rStyle w:val="afff9"/>
                <w:rFonts w:hint="eastAsia"/>
                <w:noProof/>
              </w:rPr>
              <w:t>全学実施責任者・部局総括責任者等の設置</w:t>
            </w:r>
            <w:r w:rsidR="00730755">
              <w:rPr>
                <w:noProof/>
                <w:webHidden/>
              </w:rPr>
              <w:tab/>
            </w:r>
            <w:r w:rsidR="00730755">
              <w:rPr>
                <w:noProof/>
                <w:webHidden/>
              </w:rPr>
              <w:fldChar w:fldCharType="begin"/>
            </w:r>
            <w:r w:rsidR="00730755">
              <w:rPr>
                <w:noProof/>
                <w:webHidden/>
              </w:rPr>
              <w:instrText xml:space="preserve"> PAGEREF _Toc495935384 \h </w:instrText>
            </w:r>
            <w:r w:rsidR="00730755">
              <w:rPr>
                <w:noProof/>
                <w:webHidden/>
              </w:rPr>
            </w:r>
            <w:r w:rsidR="00730755">
              <w:rPr>
                <w:noProof/>
                <w:webHidden/>
              </w:rPr>
              <w:fldChar w:fldCharType="separate"/>
            </w:r>
            <w:r w:rsidR="00D3140B">
              <w:rPr>
                <w:noProof/>
                <w:webHidden/>
              </w:rPr>
              <w:t>429</w:t>
            </w:r>
            <w:r w:rsidR="00730755">
              <w:rPr>
                <w:noProof/>
                <w:webHidden/>
              </w:rPr>
              <w:fldChar w:fldCharType="end"/>
            </w:r>
          </w:hyperlink>
        </w:p>
        <w:p w14:paraId="65E5FCB3" w14:textId="77777777" w:rsidR="00730755" w:rsidRDefault="00153F0C">
          <w:pPr>
            <w:pStyle w:val="41"/>
            <w:tabs>
              <w:tab w:val="left" w:pos="1260"/>
              <w:tab w:val="right" w:leader="dot" w:pos="8494"/>
            </w:tabs>
            <w:rPr>
              <w:noProof/>
              <w:szCs w:val="22"/>
            </w:rPr>
          </w:pPr>
          <w:hyperlink w:anchor="_Toc495935385" w:history="1">
            <w:r w:rsidR="00730755" w:rsidRPr="009727FB">
              <w:rPr>
                <w:rStyle w:val="afff9"/>
                <w:noProof/>
              </w:rPr>
              <w:t>(5)</w:t>
            </w:r>
            <w:r w:rsidR="00730755">
              <w:rPr>
                <w:noProof/>
                <w:szCs w:val="22"/>
              </w:rPr>
              <w:tab/>
            </w:r>
            <w:r w:rsidR="00730755" w:rsidRPr="009727FB">
              <w:rPr>
                <w:rStyle w:val="afff9"/>
                <w:rFonts w:hint="eastAsia"/>
                <w:noProof/>
              </w:rPr>
              <w:t>情報セキュリティアドバイザーの設置</w:t>
            </w:r>
            <w:r w:rsidR="00730755">
              <w:rPr>
                <w:noProof/>
                <w:webHidden/>
              </w:rPr>
              <w:tab/>
            </w:r>
            <w:r w:rsidR="00730755">
              <w:rPr>
                <w:noProof/>
                <w:webHidden/>
              </w:rPr>
              <w:fldChar w:fldCharType="begin"/>
            </w:r>
            <w:r w:rsidR="00730755">
              <w:rPr>
                <w:noProof/>
                <w:webHidden/>
              </w:rPr>
              <w:instrText xml:space="preserve"> PAGEREF _Toc495935385 \h </w:instrText>
            </w:r>
            <w:r w:rsidR="00730755">
              <w:rPr>
                <w:noProof/>
                <w:webHidden/>
              </w:rPr>
            </w:r>
            <w:r w:rsidR="00730755">
              <w:rPr>
                <w:noProof/>
                <w:webHidden/>
              </w:rPr>
              <w:fldChar w:fldCharType="separate"/>
            </w:r>
            <w:r w:rsidR="00D3140B">
              <w:rPr>
                <w:noProof/>
                <w:webHidden/>
              </w:rPr>
              <w:t>432</w:t>
            </w:r>
            <w:r w:rsidR="00730755">
              <w:rPr>
                <w:noProof/>
                <w:webHidden/>
              </w:rPr>
              <w:fldChar w:fldCharType="end"/>
            </w:r>
          </w:hyperlink>
        </w:p>
        <w:p w14:paraId="431C5A82" w14:textId="77777777" w:rsidR="00730755" w:rsidRDefault="00153F0C">
          <w:pPr>
            <w:pStyle w:val="41"/>
            <w:tabs>
              <w:tab w:val="left" w:pos="1260"/>
              <w:tab w:val="right" w:leader="dot" w:pos="8494"/>
            </w:tabs>
            <w:rPr>
              <w:noProof/>
              <w:szCs w:val="22"/>
            </w:rPr>
          </w:pPr>
          <w:hyperlink w:anchor="_Toc495935386" w:history="1">
            <w:r w:rsidR="00730755" w:rsidRPr="009727FB">
              <w:rPr>
                <w:rStyle w:val="afff9"/>
                <w:noProof/>
              </w:rPr>
              <w:t>(6)</w:t>
            </w:r>
            <w:r w:rsidR="00730755">
              <w:rPr>
                <w:noProof/>
                <w:szCs w:val="22"/>
              </w:rPr>
              <w:tab/>
            </w:r>
            <w:r w:rsidR="00730755" w:rsidRPr="009727FB">
              <w:rPr>
                <w:rStyle w:val="afff9"/>
                <w:rFonts w:hint="eastAsia"/>
                <w:noProof/>
              </w:rPr>
              <w:t>情報セキュリティインシデントに備えた体制の整備</w:t>
            </w:r>
            <w:r w:rsidR="00730755">
              <w:rPr>
                <w:noProof/>
                <w:webHidden/>
              </w:rPr>
              <w:tab/>
            </w:r>
            <w:r w:rsidR="00730755">
              <w:rPr>
                <w:noProof/>
                <w:webHidden/>
              </w:rPr>
              <w:fldChar w:fldCharType="begin"/>
            </w:r>
            <w:r w:rsidR="00730755">
              <w:rPr>
                <w:noProof/>
                <w:webHidden/>
              </w:rPr>
              <w:instrText xml:space="preserve"> PAGEREF _Toc495935386 \h </w:instrText>
            </w:r>
            <w:r w:rsidR="00730755">
              <w:rPr>
                <w:noProof/>
                <w:webHidden/>
              </w:rPr>
            </w:r>
            <w:r w:rsidR="00730755">
              <w:rPr>
                <w:noProof/>
                <w:webHidden/>
              </w:rPr>
              <w:fldChar w:fldCharType="separate"/>
            </w:r>
            <w:r w:rsidR="00D3140B">
              <w:rPr>
                <w:noProof/>
                <w:webHidden/>
              </w:rPr>
              <w:t>433</w:t>
            </w:r>
            <w:r w:rsidR="00730755">
              <w:rPr>
                <w:noProof/>
                <w:webHidden/>
              </w:rPr>
              <w:fldChar w:fldCharType="end"/>
            </w:r>
          </w:hyperlink>
        </w:p>
        <w:p w14:paraId="31C91441" w14:textId="77777777" w:rsidR="00730755" w:rsidRDefault="00153F0C">
          <w:pPr>
            <w:pStyle w:val="41"/>
            <w:tabs>
              <w:tab w:val="left" w:pos="1260"/>
              <w:tab w:val="right" w:leader="dot" w:pos="8494"/>
            </w:tabs>
            <w:rPr>
              <w:noProof/>
              <w:szCs w:val="22"/>
            </w:rPr>
          </w:pPr>
          <w:hyperlink w:anchor="_Toc495935387" w:history="1">
            <w:r w:rsidR="00730755" w:rsidRPr="009727FB">
              <w:rPr>
                <w:rStyle w:val="afff9"/>
                <w:noProof/>
              </w:rPr>
              <w:t>(7)</w:t>
            </w:r>
            <w:r w:rsidR="00730755">
              <w:rPr>
                <w:noProof/>
                <w:szCs w:val="22"/>
              </w:rPr>
              <w:tab/>
            </w:r>
            <w:r w:rsidR="00730755" w:rsidRPr="009727FB">
              <w:rPr>
                <w:rStyle w:val="afff9"/>
                <w:rFonts w:hint="eastAsia"/>
                <w:noProof/>
              </w:rPr>
              <w:t>兼務を禁止する役割</w:t>
            </w:r>
            <w:r w:rsidR="00730755">
              <w:rPr>
                <w:noProof/>
                <w:webHidden/>
              </w:rPr>
              <w:tab/>
            </w:r>
            <w:r w:rsidR="00730755">
              <w:rPr>
                <w:noProof/>
                <w:webHidden/>
              </w:rPr>
              <w:fldChar w:fldCharType="begin"/>
            </w:r>
            <w:r w:rsidR="00730755">
              <w:rPr>
                <w:noProof/>
                <w:webHidden/>
              </w:rPr>
              <w:instrText xml:space="preserve"> PAGEREF _Toc495935387 \h </w:instrText>
            </w:r>
            <w:r w:rsidR="00730755">
              <w:rPr>
                <w:noProof/>
                <w:webHidden/>
              </w:rPr>
            </w:r>
            <w:r w:rsidR="00730755">
              <w:rPr>
                <w:noProof/>
                <w:webHidden/>
              </w:rPr>
              <w:fldChar w:fldCharType="separate"/>
            </w:r>
            <w:r w:rsidR="00D3140B">
              <w:rPr>
                <w:noProof/>
                <w:webHidden/>
              </w:rPr>
              <w:t>437</w:t>
            </w:r>
            <w:r w:rsidR="00730755">
              <w:rPr>
                <w:noProof/>
                <w:webHidden/>
              </w:rPr>
              <w:fldChar w:fldCharType="end"/>
            </w:r>
          </w:hyperlink>
        </w:p>
        <w:p w14:paraId="0A1AD217" w14:textId="77777777" w:rsidR="00730755" w:rsidRDefault="00153F0C">
          <w:pPr>
            <w:pStyle w:val="31"/>
            <w:tabs>
              <w:tab w:val="left" w:pos="1260"/>
              <w:tab w:val="right" w:leader="dot" w:pos="8494"/>
            </w:tabs>
            <w:rPr>
              <w:noProof/>
              <w:szCs w:val="22"/>
            </w:rPr>
          </w:pPr>
          <w:hyperlink w:anchor="_Toc495935388" w:history="1">
            <w:r w:rsidR="00730755" w:rsidRPr="009727FB">
              <w:rPr>
                <w:rStyle w:val="afff9"/>
                <w:noProof/>
              </w:rPr>
              <w:t>2.1.2</w:t>
            </w:r>
            <w:r w:rsidR="00730755">
              <w:rPr>
                <w:noProof/>
                <w:szCs w:val="22"/>
              </w:rPr>
              <w:tab/>
            </w:r>
            <w:r w:rsidR="00730755" w:rsidRPr="009727FB">
              <w:rPr>
                <w:rStyle w:val="afff9"/>
                <w:rFonts w:hint="eastAsia"/>
                <w:noProof/>
              </w:rPr>
              <w:t>事務情報セキュリティ対策基準・対策推進計画の策定</w:t>
            </w:r>
            <w:r w:rsidR="00730755">
              <w:rPr>
                <w:noProof/>
                <w:webHidden/>
              </w:rPr>
              <w:tab/>
            </w:r>
            <w:r w:rsidR="00730755">
              <w:rPr>
                <w:noProof/>
                <w:webHidden/>
              </w:rPr>
              <w:fldChar w:fldCharType="begin"/>
            </w:r>
            <w:r w:rsidR="00730755">
              <w:rPr>
                <w:noProof/>
                <w:webHidden/>
              </w:rPr>
              <w:instrText xml:space="preserve"> PAGEREF _Toc495935388 \h </w:instrText>
            </w:r>
            <w:r w:rsidR="00730755">
              <w:rPr>
                <w:noProof/>
                <w:webHidden/>
              </w:rPr>
            </w:r>
            <w:r w:rsidR="00730755">
              <w:rPr>
                <w:noProof/>
                <w:webHidden/>
              </w:rPr>
              <w:fldChar w:fldCharType="separate"/>
            </w:r>
            <w:r w:rsidR="00D3140B">
              <w:rPr>
                <w:noProof/>
                <w:webHidden/>
              </w:rPr>
              <w:t>439</w:t>
            </w:r>
            <w:r w:rsidR="00730755">
              <w:rPr>
                <w:noProof/>
                <w:webHidden/>
              </w:rPr>
              <w:fldChar w:fldCharType="end"/>
            </w:r>
          </w:hyperlink>
        </w:p>
        <w:p w14:paraId="41FA72FA" w14:textId="77777777" w:rsidR="00730755" w:rsidRDefault="00153F0C">
          <w:pPr>
            <w:pStyle w:val="41"/>
            <w:tabs>
              <w:tab w:val="left" w:pos="1260"/>
              <w:tab w:val="right" w:leader="dot" w:pos="8494"/>
            </w:tabs>
            <w:rPr>
              <w:noProof/>
              <w:szCs w:val="22"/>
            </w:rPr>
          </w:pPr>
          <w:hyperlink w:anchor="_Toc495935389" w:history="1">
            <w:r w:rsidR="00730755" w:rsidRPr="009727FB">
              <w:rPr>
                <w:rStyle w:val="afff9"/>
                <w:noProof/>
              </w:rPr>
              <w:t>(1)</w:t>
            </w:r>
            <w:r w:rsidR="00730755">
              <w:rPr>
                <w:noProof/>
                <w:szCs w:val="22"/>
              </w:rPr>
              <w:tab/>
            </w:r>
            <w:r w:rsidR="00730755" w:rsidRPr="009727FB">
              <w:rPr>
                <w:rStyle w:val="afff9"/>
                <w:rFonts w:hint="eastAsia"/>
                <w:noProof/>
              </w:rPr>
              <w:t>事務情報セキュリティ対策基準の策定</w:t>
            </w:r>
            <w:r w:rsidR="00730755">
              <w:rPr>
                <w:noProof/>
                <w:webHidden/>
              </w:rPr>
              <w:tab/>
            </w:r>
            <w:r w:rsidR="00730755">
              <w:rPr>
                <w:noProof/>
                <w:webHidden/>
              </w:rPr>
              <w:fldChar w:fldCharType="begin"/>
            </w:r>
            <w:r w:rsidR="00730755">
              <w:rPr>
                <w:noProof/>
                <w:webHidden/>
              </w:rPr>
              <w:instrText xml:space="preserve"> PAGEREF _Toc495935389 \h </w:instrText>
            </w:r>
            <w:r w:rsidR="00730755">
              <w:rPr>
                <w:noProof/>
                <w:webHidden/>
              </w:rPr>
            </w:r>
            <w:r w:rsidR="00730755">
              <w:rPr>
                <w:noProof/>
                <w:webHidden/>
              </w:rPr>
              <w:fldChar w:fldCharType="separate"/>
            </w:r>
            <w:r w:rsidR="00D3140B">
              <w:rPr>
                <w:noProof/>
                <w:webHidden/>
              </w:rPr>
              <w:t>439</w:t>
            </w:r>
            <w:r w:rsidR="00730755">
              <w:rPr>
                <w:noProof/>
                <w:webHidden/>
              </w:rPr>
              <w:fldChar w:fldCharType="end"/>
            </w:r>
          </w:hyperlink>
        </w:p>
        <w:p w14:paraId="4019CA9F" w14:textId="77777777" w:rsidR="00730755" w:rsidRDefault="00153F0C">
          <w:pPr>
            <w:pStyle w:val="41"/>
            <w:tabs>
              <w:tab w:val="left" w:pos="1260"/>
              <w:tab w:val="right" w:leader="dot" w:pos="8494"/>
            </w:tabs>
            <w:rPr>
              <w:noProof/>
              <w:szCs w:val="22"/>
            </w:rPr>
          </w:pPr>
          <w:hyperlink w:anchor="_Toc495935390" w:history="1">
            <w:r w:rsidR="00730755" w:rsidRPr="009727FB">
              <w:rPr>
                <w:rStyle w:val="afff9"/>
                <w:noProof/>
              </w:rPr>
              <w:t>(2)</w:t>
            </w:r>
            <w:r w:rsidR="00730755">
              <w:rPr>
                <w:noProof/>
                <w:szCs w:val="22"/>
              </w:rPr>
              <w:tab/>
            </w:r>
            <w:r w:rsidR="00730755" w:rsidRPr="009727FB">
              <w:rPr>
                <w:rStyle w:val="afff9"/>
                <w:rFonts w:hint="eastAsia"/>
                <w:noProof/>
              </w:rPr>
              <w:t>対策推進計画の策定</w:t>
            </w:r>
            <w:r w:rsidR="00730755">
              <w:rPr>
                <w:noProof/>
                <w:webHidden/>
              </w:rPr>
              <w:tab/>
            </w:r>
            <w:r w:rsidR="00730755">
              <w:rPr>
                <w:noProof/>
                <w:webHidden/>
              </w:rPr>
              <w:fldChar w:fldCharType="begin"/>
            </w:r>
            <w:r w:rsidR="00730755">
              <w:rPr>
                <w:noProof/>
                <w:webHidden/>
              </w:rPr>
              <w:instrText xml:space="preserve"> PAGEREF _Toc495935390 \h </w:instrText>
            </w:r>
            <w:r w:rsidR="00730755">
              <w:rPr>
                <w:noProof/>
                <w:webHidden/>
              </w:rPr>
            </w:r>
            <w:r w:rsidR="00730755">
              <w:rPr>
                <w:noProof/>
                <w:webHidden/>
              </w:rPr>
              <w:fldChar w:fldCharType="separate"/>
            </w:r>
            <w:r w:rsidR="00D3140B">
              <w:rPr>
                <w:noProof/>
                <w:webHidden/>
              </w:rPr>
              <w:t>440</w:t>
            </w:r>
            <w:r w:rsidR="00730755">
              <w:rPr>
                <w:noProof/>
                <w:webHidden/>
              </w:rPr>
              <w:fldChar w:fldCharType="end"/>
            </w:r>
          </w:hyperlink>
        </w:p>
        <w:p w14:paraId="387EFB85" w14:textId="77777777" w:rsidR="00730755" w:rsidRDefault="00153F0C">
          <w:pPr>
            <w:pStyle w:val="21"/>
            <w:tabs>
              <w:tab w:val="left" w:pos="840"/>
              <w:tab w:val="right" w:leader="dot" w:pos="8494"/>
            </w:tabs>
            <w:rPr>
              <w:noProof/>
              <w:szCs w:val="22"/>
            </w:rPr>
          </w:pPr>
          <w:hyperlink w:anchor="_Toc495935391" w:history="1">
            <w:r w:rsidR="00730755" w:rsidRPr="009727FB">
              <w:rPr>
                <w:rStyle w:val="afff9"/>
                <w:noProof/>
              </w:rPr>
              <w:t>2.2</w:t>
            </w:r>
            <w:r w:rsidR="00730755">
              <w:rPr>
                <w:noProof/>
                <w:szCs w:val="22"/>
              </w:rPr>
              <w:tab/>
            </w:r>
            <w:r w:rsidR="00730755" w:rsidRPr="009727FB">
              <w:rPr>
                <w:rStyle w:val="afff9"/>
                <w:rFonts w:hint="eastAsia"/>
                <w:noProof/>
              </w:rPr>
              <w:t>運用</w:t>
            </w:r>
            <w:r w:rsidR="00730755">
              <w:rPr>
                <w:noProof/>
                <w:webHidden/>
              </w:rPr>
              <w:tab/>
            </w:r>
            <w:r w:rsidR="00730755">
              <w:rPr>
                <w:noProof/>
                <w:webHidden/>
              </w:rPr>
              <w:fldChar w:fldCharType="begin"/>
            </w:r>
            <w:r w:rsidR="00730755">
              <w:rPr>
                <w:noProof/>
                <w:webHidden/>
              </w:rPr>
              <w:instrText xml:space="preserve"> PAGEREF _Toc495935391 \h </w:instrText>
            </w:r>
            <w:r w:rsidR="00730755">
              <w:rPr>
                <w:noProof/>
                <w:webHidden/>
              </w:rPr>
            </w:r>
            <w:r w:rsidR="00730755">
              <w:rPr>
                <w:noProof/>
                <w:webHidden/>
              </w:rPr>
              <w:fldChar w:fldCharType="separate"/>
            </w:r>
            <w:r w:rsidR="00D3140B">
              <w:rPr>
                <w:noProof/>
                <w:webHidden/>
              </w:rPr>
              <w:t>442</w:t>
            </w:r>
            <w:r w:rsidR="00730755">
              <w:rPr>
                <w:noProof/>
                <w:webHidden/>
              </w:rPr>
              <w:fldChar w:fldCharType="end"/>
            </w:r>
          </w:hyperlink>
        </w:p>
        <w:p w14:paraId="7A83FB46" w14:textId="77777777" w:rsidR="00730755" w:rsidRDefault="00153F0C">
          <w:pPr>
            <w:pStyle w:val="31"/>
            <w:tabs>
              <w:tab w:val="left" w:pos="1260"/>
              <w:tab w:val="right" w:leader="dot" w:pos="8494"/>
            </w:tabs>
            <w:rPr>
              <w:noProof/>
              <w:szCs w:val="22"/>
            </w:rPr>
          </w:pPr>
          <w:hyperlink w:anchor="_Toc495935392" w:history="1">
            <w:r w:rsidR="00730755" w:rsidRPr="009727FB">
              <w:rPr>
                <w:rStyle w:val="afff9"/>
                <w:noProof/>
              </w:rPr>
              <w:t>2.2.1</w:t>
            </w:r>
            <w:r w:rsidR="00730755">
              <w:rPr>
                <w:noProof/>
                <w:szCs w:val="22"/>
              </w:rPr>
              <w:tab/>
            </w:r>
            <w:r w:rsidR="00730755" w:rsidRPr="009727FB">
              <w:rPr>
                <w:rStyle w:val="afff9"/>
                <w:rFonts w:hint="eastAsia"/>
                <w:noProof/>
              </w:rPr>
              <w:t>情報セキュリティ関係規程の運用</w:t>
            </w:r>
            <w:r w:rsidR="00730755">
              <w:rPr>
                <w:noProof/>
                <w:webHidden/>
              </w:rPr>
              <w:tab/>
            </w:r>
            <w:r w:rsidR="00730755">
              <w:rPr>
                <w:noProof/>
                <w:webHidden/>
              </w:rPr>
              <w:fldChar w:fldCharType="begin"/>
            </w:r>
            <w:r w:rsidR="00730755">
              <w:rPr>
                <w:noProof/>
                <w:webHidden/>
              </w:rPr>
              <w:instrText xml:space="preserve"> PAGEREF _Toc495935392 \h </w:instrText>
            </w:r>
            <w:r w:rsidR="00730755">
              <w:rPr>
                <w:noProof/>
                <w:webHidden/>
              </w:rPr>
            </w:r>
            <w:r w:rsidR="00730755">
              <w:rPr>
                <w:noProof/>
                <w:webHidden/>
              </w:rPr>
              <w:fldChar w:fldCharType="separate"/>
            </w:r>
            <w:r w:rsidR="00D3140B">
              <w:rPr>
                <w:noProof/>
                <w:webHidden/>
              </w:rPr>
              <w:t>442</w:t>
            </w:r>
            <w:r w:rsidR="00730755">
              <w:rPr>
                <w:noProof/>
                <w:webHidden/>
              </w:rPr>
              <w:fldChar w:fldCharType="end"/>
            </w:r>
          </w:hyperlink>
        </w:p>
        <w:p w14:paraId="344BA417" w14:textId="77777777" w:rsidR="00730755" w:rsidRDefault="00153F0C">
          <w:pPr>
            <w:pStyle w:val="41"/>
            <w:tabs>
              <w:tab w:val="left" w:pos="1260"/>
              <w:tab w:val="right" w:leader="dot" w:pos="8494"/>
            </w:tabs>
            <w:rPr>
              <w:noProof/>
              <w:szCs w:val="22"/>
            </w:rPr>
          </w:pPr>
          <w:hyperlink w:anchor="_Toc495935393" w:history="1">
            <w:r w:rsidR="00730755" w:rsidRPr="009727FB">
              <w:rPr>
                <w:rStyle w:val="afff9"/>
                <w:noProof/>
              </w:rPr>
              <w:t>(1)</w:t>
            </w:r>
            <w:r w:rsidR="00730755">
              <w:rPr>
                <w:noProof/>
                <w:szCs w:val="22"/>
              </w:rPr>
              <w:tab/>
            </w:r>
            <w:r w:rsidR="00730755" w:rsidRPr="009727FB">
              <w:rPr>
                <w:rStyle w:val="afff9"/>
                <w:rFonts w:hint="eastAsia"/>
                <w:noProof/>
              </w:rPr>
              <w:t>情報セキュリティ対策に関する実施手順の整備・運用</w:t>
            </w:r>
            <w:r w:rsidR="00730755">
              <w:rPr>
                <w:noProof/>
                <w:webHidden/>
              </w:rPr>
              <w:tab/>
            </w:r>
            <w:r w:rsidR="00730755">
              <w:rPr>
                <w:noProof/>
                <w:webHidden/>
              </w:rPr>
              <w:fldChar w:fldCharType="begin"/>
            </w:r>
            <w:r w:rsidR="00730755">
              <w:rPr>
                <w:noProof/>
                <w:webHidden/>
              </w:rPr>
              <w:instrText xml:space="preserve"> PAGEREF _Toc495935393 \h </w:instrText>
            </w:r>
            <w:r w:rsidR="00730755">
              <w:rPr>
                <w:noProof/>
                <w:webHidden/>
              </w:rPr>
            </w:r>
            <w:r w:rsidR="00730755">
              <w:rPr>
                <w:noProof/>
                <w:webHidden/>
              </w:rPr>
              <w:fldChar w:fldCharType="separate"/>
            </w:r>
            <w:r w:rsidR="00D3140B">
              <w:rPr>
                <w:noProof/>
                <w:webHidden/>
              </w:rPr>
              <w:t>442</w:t>
            </w:r>
            <w:r w:rsidR="00730755">
              <w:rPr>
                <w:noProof/>
                <w:webHidden/>
              </w:rPr>
              <w:fldChar w:fldCharType="end"/>
            </w:r>
          </w:hyperlink>
        </w:p>
        <w:p w14:paraId="54E2E357" w14:textId="77777777" w:rsidR="00730755" w:rsidRDefault="00153F0C">
          <w:pPr>
            <w:pStyle w:val="41"/>
            <w:tabs>
              <w:tab w:val="left" w:pos="1260"/>
              <w:tab w:val="right" w:leader="dot" w:pos="8494"/>
            </w:tabs>
            <w:rPr>
              <w:noProof/>
              <w:szCs w:val="22"/>
            </w:rPr>
          </w:pPr>
          <w:hyperlink w:anchor="_Toc495935394" w:history="1">
            <w:r w:rsidR="00730755" w:rsidRPr="009727FB">
              <w:rPr>
                <w:rStyle w:val="afff9"/>
                <w:noProof/>
              </w:rPr>
              <w:t>(2)</w:t>
            </w:r>
            <w:r w:rsidR="00730755">
              <w:rPr>
                <w:noProof/>
                <w:szCs w:val="22"/>
              </w:rPr>
              <w:tab/>
            </w:r>
            <w:r w:rsidR="00730755" w:rsidRPr="009727FB">
              <w:rPr>
                <w:rStyle w:val="afff9"/>
                <w:rFonts w:hint="eastAsia"/>
                <w:noProof/>
              </w:rPr>
              <w:t>違反への対処</w:t>
            </w:r>
            <w:r w:rsidR="00730755">
              <w:rPr>
                <w:noProof/>
                <w:webHidden/>
              </w:rPr>
              <w:tab/>
            </w:r>
            <w:r w:rsidR="00730755">
              <w:rPr>
                <w:noProof/>
                <w:webHidden/>
              </w:rPr>
              <w:fldChar w:fldCharType="begin"/>
            </w:r>
            <w:r w:rsidR="00730755">
              <w:rPr>
                <w:noProof/>
                <w:webHidden/>
              </w:rPr>
              <w:instrText xml:space="preserve"> PAGEREF _Toc495935394 \h </w:instrText>
            </w:r>
            <w:r w:rsidR="00730755">
              <w:rPr>
                <w:noProof/>
                <w:webHidden/>
              </w:rPr>
            </w:r>
            <w:r w:rsidR="00730755">
              <w:rPr>
                <w:noProof/>
                <w:webHidden/>
              </w:rPr>
              <w:fldChar w:fldCharType="separate"/>
            </w:r>
            <w:r w:rsidR="00D3140B">
              <w:rPr>
                <w:noProof/>
                <w:webHidden/>
              </w:rPr>
              <w:t>444</w:t>
            </w:r>
            <w:r w:rsidR="00730755">
              <w:rPr>
                <w:noProof/>
                <w:webHidden/>
              </w:rPr>
              <w:fldChar w:fldCharType="end"/>
            </w:r>
          </w:hyperlink>
        </w:p>
        <w:p w14:paraId="1F386A68" w14:textId="77777777" w:rsidR="00730755" w:rsidRDefault="00153F0C">
          <w:pPr>
            <w:pStyle w:val="31"/>
            <w:tabs>
              <w:tab w:val="left" w:pos="1260"/>
              <w:tab w:val="right" w:leader="dot" w:pos="8494"/>
            </w:tabs>
            <w:rPr>
              <w:noProof/>
              <w:szCs w:val="22"/>
            </w:rPr>
          </w:pPr>
          <w:hyperlink w:anchor="_Toc495935395" w:history="1">
            <w:r w:rsidR="00730755" w:rsidRPr="009727FB">
              <w:rPr>
                <w:rStyle w:val="afff9"/>
                <w:noProof/>
              </w:rPr>
              <w:t>2.2.2</w:t>
            </w:r>
            <w:r w:rsidR="00730755">
              <w:rPr>
                <w:noProof/>
                <w:szCs w:val="22"/>
              </w:rPr>
              <w:tab/>
            </w:r>
            <w:r w:rsidR="00730755" w:rsidRPr="009727FB">
              <w:rPr>
                <w:rStyle w:val="afff9"/>
                <w:rFonts w:hint="eastAsia"/>
                <w:noProof/>
              </w:rPr>
              <w:t>例外措置</w:t>
            </w:r>
            <w:r w:rsidR="00730755">
              <w:rPr>
                <w:noProof/>
                <w:webHidden/>
              </w:rPr>
              <w:tab/>
            </w:r>
            <w:r w:rsidR="00730755">
              <w:rPr>
                <w:noProof/>
                <w:webHidden/>
              </w:rPr>
              <w:fldChar w:fldCharType="begin"/>
            </w:r>
            <w:r w:rsidR="00730755">
              <w:rPr>
                <w:noProof/>
                <w:webHidden/>
              </w:rPr>
              <w:instrText xml:space="preserve"> PAGEREF _Toc495935395 \h </w:instrText>
            </w:r>
            <w:r w:rsidR="00730755">
              <w:rPr>
                <w:noProof/>
                <w:webHidden/>
              </w:rPr>
            </w:r>
            <w:r w:rsidR="00730755">
              <w:rPr>
                <w:noProof/>
                <w:webHidden/>
              </w:rPr>
              <w:fldChar w:fldCharType="separate"/>
            </w:r>
            <w:r w:rsidR="00D3140B">
              <w:rPr>
                <w:noProof/>
                <w:webHidden/>
              </w:rPr>
              <w:t>446</w:t>
            </w:r>
            <w:r w:rsidR="00730755">
              <w:rPr>
                <w:noProof/>
                <w:webHidden/>
              </w:rPr>
              <w:fldChar w:fldCharType="end"/>
            </w:r>
          </w:hyperlink>
        </w:p>
        <w:p w14:paraId="5256DD8A" w14:textId="77777777" w:rsidR="00730755" w:rsidRDefault="00153F0C">
          <w:pPr>
            <w:pStyle w:val="41"/>
            <w:tabs>
              <w:tab w:val="left" w:pos="1260"/>
              <w:tab w:val="right" w:leader="dot" w:pos="8494"/>
            </w:tabs>
            <w:rPr>
              <w:noProof/>
              <w:szCs w:val="22"/>
            </w:rPr>
          </w:pPr>
          <w:hyperlink w:anchor="_Toc495935396" w:history="1">
            <w:r w:rsidR="00730755" w:rsidRPr="009727FB">
              <w:rPr>
                <w:rStyle w:val="afff9"/>
                <w:noProof/>
              </w:rPr>
              <w:t>(1)</w:t>
            </w:r>
            <w:r w:rsidR="00730755">
              <w:rPr>
                <w:noProof/>
                <w:szCs w:val="22"/>
              </w:rPr>
              <w:tab/>
            </w:r>
            <w:r w:rsidR="00730755" w:rsidRPr="009727FB">
              <w:rPr>
                <w:rStyle w:val="afff9"/>
                <w:rFonts w:hint="eastAsia"/>
                <w:noProof/>
              </w:rPr>
              <w:t>例外措置手続の整備</w:t>
            </w:r>
            <w:r w:rsidR="00730755">
              <w:rPr>
                <w:noProof/>
                <w:webHidden/>
              </w:rPr>
              <w:tab/>
            </w:r>
            <w:r w:rsidR="00730755">
              <w:rPr>
                <w:noProof/>
                <w:webHidden/>
              </w:rPr>
              <w:fldChar w:fldCharType="begin"/>
            </w:r>
            <w:r w:rsidR="00730755">
              <w:rPr>
                <w:noProof/>
                <w:webHidden/>
              </w:rPr>
              <w:instrText xml:space="preserve"> PAGEREF _Toc495935396 \h </w:instrText>
            </w:r>
            <w:r w:rsidR="00730755">
              <w:rPr>
                <w:noProof/>
                <w:webHidden/>
              </w:rPr>
            </w:r>
            <w:r w:rsidR="00730755">
              <w:rPr>
                <w:noProof/>
                <w:webHidden/>
              </w:rPr>
              <w:fldChar w:fldCharType="separate"/>
            </w:r>
            <w:r w:rsidR="00D3140B">
              <w:rPr>
                <w:noProof/>
                <w:webHidden/>
              </w:rPr>
              <w:t>446</w:t>
            </w:r>
            <w:r w:rsidR="00730755">
              <w:rPr>
                <w:noProof/>
                <w:webHidden/>
              </w:rPr>
              <w:fldChar w:fldCharType="end"/>
            </w:r>
          </w:hyperlink>
        </w:p>
        <w:p w14:paraId="697DD517" w14:textId="77777777" w:rsidR="00730755" w:rsidRDefault="00153F0C">
          <w:pPr>
            <w:pStyle w:val="41"/>
            <w:tabs>
              <w:tab w:val="left" w:pos="1260"/>
              <w:tab w:val="right" w:leader="dot" w:pos="8494"/>
            </w:tabs>
            <w:rPr>
              <w:noProof/>
              <w:szCs w:val="22"/>
            </w:rPr>
          </w:pPr>
          <w:hyperlink w:anchor="_Toc495935397" w:history="1">
            <w:r w:rsidR="00730755" w:rsidRPr="009727FB">
              <w:rPr>
                <w:rStyle w:val="afff9"/>
                <w:noProof/>
              </w:rPr>
              <w:t>(2)</w:t>
            </w:r>
            <w:r w:rsidR="00730755">
              <w:rPr>
                <w:noProof/>
                <w:szCs w:val="22"/>
              </w:rPr>
              <w:tab/>
            </w:r>
            <w:r w:rsidR="00730755" w:rsidRPr="009727FB">
              <w:rPr>
                <w:rStyle w:val="afff9"/>
                <w:rFonts w:hint="eastAsia"/>
                <w:noProof/>
              </w:rPr>
              <w:t>例外措置の運用</w:t>
            </w:r>
            <w:r w:rsidR="00730755">
              <w:rPr>
                <w:noProof/>
                <w:webHidden/>
              </w:rPr>
              <w:tab/>
            </w:r>
            <w:r w:rsidR="00730755">
              <w:rPr>
                <w:noProof/>
                <w:webHidden/>
              </w:rPr>
              <w:fldChar w:fldCharType="begin"/>
            </w:r>
            <w:r w:rsidR="00730755">
              <w:rPr>
                <w:noProof/>
                <w:webHidden/>
              </w:rPr>
              <w:instrText xml:space="preserve"> PAGEREF _Toc495935397 \h </w:instrText>
            </w:r>
            <w:r w:rsidR="00730755">
              <w:rPr>
                <w:noProof/>
                <w:webHidden/>
              </w:rPr>
            </w:r>
            <w:r w:rsidR="00730755">
              <w:rPr>
                <w:noProof/>
                <w:webHidden/>
              </w:rPr>
              <w:fldChar w:fldCharType="separate"/>
            </w:r>
            <w:r w:rsidR="00D3140B">
              <w:rPr>
                <w:noProof/>
                <w:webHidden/>
              </w:rPr>
              <w:t>448</w:t>
            </w:r>
            <w:r w:rsidR="00730755">
              <w:rPr>
                <w:noProof/>
                <w:webHidden/>
              </w:rPr>
              <w:fldChar w:fldCharType="end"/>
            </w:r>
          </w:hyperlink>
        </w:p>
        <w:p w14:paraId="1B64CB05" w14:textId="77777777" w:rsidR="00730755" w:rsidRDefault="00153F0C">
          <w:pPr>
            <w:pStyle w:val="31"/>
            <w:tabs>
              <w:tab w:val="left" w:pos="1260"/>
              <w:tab w:val="right" w:leader="dot" w:pos="8494"/>
            </w:tabs>
            <w:rPr>
              <w:noProof/>
              <w:szCs w:val="22"/>
            </w:rPr>
          </w:pPr>
          <w:hyperlink w:anchor="_Toc495935398" w:history="1">
            <w:r w:rsidR="00730755" w:rsidRPr="009727FB">
              <w:rPr>
                <w:rStyle w:val="afff9"/>
                <w:noProof/>
              </w:rPr>
              <w:t>2.2.3</w:t>
            </w:r>
            <w:r w:rsidR="00730755">
              <w:rPr>
                <w:noProof/>
                <w:szCs w:val="22"/>
              </w:rPr>
              <w:tab/>
            </w:r>
            <w:r w:rsidR="00730755" w:rsidRPr="009727FB">
              <w:rPr>
                <w:rStyle w:val="afff9"/>
                <w:rFonts w:hint="eastAsia"/>
                <w:noProof/>
              </w:rPr>
              <w:t>教育</w:t>
            </w:r>
            <w:r w:rsidR="00730755">
              <w:rPr>
                <w:noProof/>
                <w:webHidden/>
              </w:rPr>
              <w:tab/>
            </w:r>
            <w:r w:rsidR="00730755">
              <w:rPr>
                <w:noProof/>
                <w:webHidden/>
              </w:rPr>
              <w:fldChar w:fldCharType="begin"/>
            </w:r>
            <w:r w:rsidR="00730755">
              <w:rPr>
                <w:noProof/>
                <w:webHidden/>
              </w:rPr>
              <w:instrText xml:space="preserve"> PAGEREF _Toc495935398 \h </w:instrText>
            </w:r>
            <w:r w:rsidR="00730755">
              <w:rPr>
                <w:noProof/>
                <w:webHidden/>
              </w:rPr>
            </w:r>
            <w:r w:rsidR="00730755">
              <w:rPr>
                <w:noProof/>
                <w:webHidden/>
              </w:rPr>
              <w:fldChar w:fldCharType="separate"/>
            </w:r>
            <w:r w:rsidR="00D3140B">
              <w:rPr>
                <w:noProof/>
                <w:webHidden/>
              </w:rPr>
              <w:t>450</w:t>
            </w:r>
            <w:r w:rsidR="00730755">
              <w:rPr>
                <w:noProof/>
                <w:webHidden/>
              </w:rPr>
              <w:fldChar w:fldCharType="end"/>
            </w:r>
          </w:hyperlink>
        </w:p>
        <w:p w14:paraId="04CD355E" w14:textId="77777777" w:rsidR="00730755" w:rsidRDefault="00153F0C">
          <w:pPr>
            <w:pStyle w:val="41"/>
            <w:tabs>
              <w:tab w:val="left" w:pos="1260"/>
              <w:tab w:val="right" w:leader="dot" w:pos="8494"/>
            </w:tabs>
            <w:rPr>
              <w:noProof/>
              <w:szCs w:val="22"/>
            </w:rPr>
          </w:pPr>
          <w:hyperlink w:anchor="_Toc495935399" w:history="1">
            <w:r w:rsidR="00730755" w:rsidRPr="009727FB">
              <w:rPr>
                <w:rStyle w:val="afff9"/>
                <w:noProof/>
              </w:rPr>
              <w:t>(1)</w:t>
            </w:r>
            <w:r w:rsidR="00730755">
              <w:rPr>
                <w:noProof/>
                <w:szCs w:val="22"/>
              </w:rPr>
              <w:tab/>
            </w:r>
            <w:r w:rsidR="00730755" w:rsidRPr="009727FB">
              <w:rPr>
                <w:rStyle w:val="afff9"/>
                <w:rFonts w:hint="eastAsia"/>
                <w:noProof/>
              </w:rPr>
              <w:t>教育体制等の整備</w:t>
            </w:r>
            <w:r w:rsidR="00730755">
              <w:rPr>
                <w:noProof/>
                <w:webHidden/>
              </w:rPr>
              <w:tab/>
            </w:r>
            <w:r w:rsidR="00730755">
              <w:rPr>
                <w:noProof/>
                <w:webHidden/>
              </w:rPr>
              <w:fldChar w:fldCharType="begin"/>
            </w:r>
            <w:r w:rsidR="00730755">
              <w:rPr>
                <w:noProof/>
                <w:webHidden/>
              </w:rPr>
              <w:instrText xml:space="preserve"> PAGEREF _Toc495935399 \h </w:instrText>
            </w:r>
            <w:r w:rsidR="00730755">
              <w:rPr>
                <w:noProof/>
                <w:webHidden/>
              </w:rPr>
            </w:r>
            <w:r w:rsidR="00730755">
              <w:rPr>
                <w:noProof/>
                <w:webHidden/>
              </w:rPr>
              <w:fldChar w:fldCharType="separate"/>
            </w:r>
            <w:r w:rsidR="00D3140B">
              <w:rPr>
                <w:noProof/>
                <w:webHidden/>
              </w:rPr>
              <w:t>450</w:t>
            </w:r>
            <w:r w:rsidR="00730755">
              <w:rPr>
                <w:noProof/>
                <w:webHidden/>
              </w:rPr>
              <w:fldChar w:fldCharType="end"/>
            </w:r>
          </w:hyperlink>
        </w:p>
        <w:p w14:paraId="4F85139D" w14:textId="77777777" w:rsidR="00730755" w:rsidRDefault="00153F0C">
          <w:pPr>
            <w:pStyle w:val="41"/>
            <w:tabs>
              <w:tab w:val="left" w:pos="1260"/>
              <w:tab w:val="right" w:leader="dot" w:pos="8494"/>
            </w:tabs>
            <w:rPr>
              <w:noProof/>
              <w:szCs w:val="22"/>
            </w:rPr>
          </w:pPr>
          <w:hyperlink w:anchor="_Toc495935400" w:history="1">
            <w:r w:rsidR="00730755" w:rsidRPr="009727FB">
              <w:rPr>
                <w:rStyle w:val="afff9"/>
                <w:noProof/>
              </w:rPr>
              <w:t>(2)</w:t>
            </w:r>
            <w:r w:rsidR="00730755">
              <w:rPr>
                <w:noProof/>
                <w:szCs w:val="22"/>
              </w:rPr>
              <w:tab/>
            </w:r>
            <w:r w:rsidR="00730755" w:rsidRPr="009727FB">
              <w:rPr>
                <w:rStyle w:val="afff9"/>
                <w:rFonts w:hint="eastAsia"/>
                <w:noProof/>
              </w:rPr>
              <w:t>教育の実施</w:t>
            </w:r>
            <w:r w:rsidR="00730755">
              <w:rPr>
                <w:noProof/>
                <w:webHidden/>
              </w:rPr>
              <w:tab/>
            </w:r>
            <w:r w:rsidR="00730755">
              <w:rPr>
                <w:noProof/>
                <w:webHidden/>
              </w:rPr>
              <w:fldChar w:fldCharType="begin"/>
            </w:r>
            <w:r w:rsidR="00730755">
              <w:rPr>
                <w:noProof/>
                <w:webHidden/>
              </w:rPr>
              <w:instrText xml:space="preserve"> PAGEREF _Toc495935400 \h </w:instrText>
            </w:r>
            <w:r w:rsidR="00730755">
              <w:rPr>
                <w:noProof/>
                <w:webHidden/>
              </w:rPr>
            </w:r>
            <w:r w:rsidR="00730755">
              <w:rPr>
                <w:noProof/>
                <w:webHidden/>
              </w:rPr>
              <w:fldChar w:fldCharType="separate"/>
            </w:r>
            <w:r w:rsidR="00D3140B">
              <w:rPr>
                <w:noProof/>
                <w:webHidden/>
              </w:rPr>
              <w:t>452</w:t>
            </w:r>
            <w:r w:rsidR="00730755">
              <w:rPr>
                <w:noProof/>
                <w:webHidden/>
              </w:rPr>
              <w:fldChar w:fldCharType="end"/>
            </w:r>
          </w:hyperlink>
        </w:p>
        <w:p w14:paraId="3F4E5E47" w14:textId="77777777" w:rsidR="00730755" w:rsidRDefault="00153F0C">
          <w:pPr>
            <w:pStyle w:val="31"/>
            <w:tabs>
              <w:tab w:val="left" w:pos="1260"/>
              <w:tab w:val="right" w:leader="dot" w:pos="8494"/>
            </w:tabs>
            <w:rPr>
              <w:noProof/>
              <w:szCs w:val="22"/>
            </w:rPr>
          </w:pPr>
          <w:hyperlink w:anchor="_Toc495935401" w:history="1">
            <w:r w:rsidR="00730755" w:rsidRPr="009727FB">
              <w:rPr>
                <w:rStyle w:val="afff9"/>
                <w:noProof/>
              </w:rPr>
              <w:t>2.2.4</w:t>
            </w:r>
            <w:r w:rsidR="00730755">
              <w:rPr>
                <w:noProof/>
                <w:szCs w:val="22"/>
              </w:rPr>
              <w:tab/>
            </w:r>
            <w:r w:rsidR="00730755" w:rsidRPr="009727FB">
              <w:rPr>
                <w:rStyle w:val="afff9"/>
                <w:rFonts w:hint="eastAsia"/>
                <w:noProof/>
              </w:rPr>
              <w:t>情報セキュリティインシデントへの対処</w:t>
            </w:r>
            <w:r w:rsidR="00730755">
              <w:rPr>
                <w:noProof/>
                <w:webHidden/>
              </w:rPr>
              <w:tab/>
            </w:r>
            <w:r w:rsidR="00730755">
              <w:rPr>
                <w:noProof/>
                <w:webHidden/>
              </w:rPr>
              <w:fldChar w:fldCharType="begin"/>
            </w:r>
            <w:r w:rsidR="00730755">
              <w:rPr>
                <w:noProof/>
                <w:webHidden/>
              </w:rPr>
              <w:instrText xml:space="preserve"> PAGEREF _Toc495935401 \h </w:instrText>
            </w:r>
            <w:r w:rsidR="00730755">
              <w:rPr>
                <w:noProof/>
                <w:webHidden/>
              </w:rPr>
            </w:r>
            <w:r w:rsidR="00730755">
              <w:rPr>
                <w:noProof/>
                <w:webHidden/>
              </w:rPr>
              <w:fldChar w:fldCharType="separate"/>
            </w:r>
            <w:r w:rsidR="00D3140B">
              <w:rPr>
                <w:noProof/>
                <w:webHidden/>
              </w:rPr>
              <w:t>453</w:t>
            </w:r>
            <w:r w:rsidR="00730755">
              <w:rPr>
                <w:noProof/>
                <w:webHidden/>
              </w:rPr>
              <w:fldChar w:fldCharType="end"/>
            </w:r>
          </w:hyperlink>
        </w:p>
        <w:p w14:paraId="3C83A761" w14:textId="77777777" w:rsidR="00730755" w:rsidRDefault="00153F0C">
          <w:pPr>
            <w:pStyle w:val="41"/>
            <w:tabs>
              <w:tab w:val="left" w:pos="1260"/>
              <w:tab w:val="right" w:leader="dot" w:pos="8494"/>
            </w:tabs>
            <w:rPr>
              <w:noProof/>
              <w:szCs w:val="22"/>
            </w:rPr>
          </w:pPr>
          <w:hyperlink w:anchor="_Toc495935402" w:history="1">
            <w:r w:rsidR="00730755" w:rsidRPr="009727FB">
              <w:rPr>
                <w:rStyle w:val="afff9"/>
                <w:noProof/>
              </w:rPr>
              <w:t>(1)</w:t>
            </w:r>
            <w:r w:rsidR="00730755">
              <w:rPr>
                <w:noProof/>
                <w:szCs w:val="22"/>
              </w:rPr>
              <w:tab/>
            </w:r>
            <w:r w:rsidR="00730755" w:rsidRPr="009727FB">
              <w:rPr>
                <w:rStyle w:val="afff9"/>
                <w:rFonts w:hint="eastAsia"/>
                <w:noProof/>
              </w:rPr>
              <w:t>情報セキュリティインシデントに備えた事前準備</w:t>
            </w:r>
            <w:r w:rsidR="00730755">
              <w:rPr>
                <w:noProof/>
                <w:webHidden/>
              </w:rPr>
              <w:tab/>
            </w:r>
            <w:r w:rsidR="00730755">
              <w:rPr>
                <w:noProof/>
                <w:webHidden/>
              </w:rPr>
              <w:fldChar w:fldCharType="begin"/>
            </w:r>
            <w:r w:rsidR="00730755">
              <w:rPr>
                <w:noProof/>
                <w:webHidden/>
              </w:rPr>
              <w:instrText xml:space="preserve"> PAGEREF _Toc495935402 \h </w:instrText>
            </w:r>
            <w:r w:rsidR="00730755">
              <w:rPr>
                <w:noProof/>
                <w:webHidden/>
              </w:rPr>
            </w:r>
            <w:r w:rsidR="00730755">
              <w:rPr>
                <w:noProof/>
                <w:webHidden/>
              </w:rPr>
              <w:fldChar w:fldCharType="separate"/>
            </w:r>
            <w:r w:rsidR="00D3140B">
              <w:rPr>
                <w:noProof/>
                <w:webHidden/>
              </w:rPr>
              <w:t>453</w:t>
            </w:r>
            <w:r w:rsidR="00730755">
              <w:rPr>
                <w:noProof/>
                <w:webHidden/>
              </w:rPr>
              <w:fldChar w:fldCharType="end"/>
            </w:r>
          </w:hyperlink>
        </w:p>
        <w:p w14:paraId="21B9090F" w14:textId="77777777" w:rsidR="00730755" w:rsidRDefault="00153F0C">
          <w:pPr>
            <w:pStyle w:val="41"/>
            <w:tabs>
              <w:tab w:val="left" w:pos="1260"/>
              <w:tab w:val="right" w:leader="dot" w:pos="8494"/>
            </w:tabs>
            <w:rPr>
              <w:noProof/>
              <w:szCs w:val="22"/>
            </w:rPr>
          </w:pPr>
          <w:hyperlink w:anchor="_Toc495935403" w:history="1">
            <w:r w:rsidR="00730755" w:rsidRPr="009727FB">
              <w:rPr>
                <w:rStyle w:val="afff9"/>
                <w:noProof/>
              </w:rPr>
              <w:t>(2)</w:t>
            </w:r>
            <w:r w:rsidR="00730755">
              <w:rPr>
                <w:noProof/>
                <w:szCs w:val="22"/>
              </w:rPr>
              <w:tab/>
            </w:r>
            <w:r w:rsidR="00730755" w:rsidRPr="009727FB">
              <w:rPr>
                <w:rStyle w:val="afff9"/>
                <w:rFonts w:hint="eastAsia"/>
                <w:noProof/>
              </w:rPr>
              <w:t>情報セキュリティインシデントへの対処</w:t>
            </w:r>
            <w:r w:rsidR="00730755">
              <w:rPr>
                <w:noProof/>
                <w:webHidden/>
              </w:rPr>
              <w:tab/>
            </w:r>
            <w:r w:rsidR="00730755">
              <w:rPr>
                <w:noProof/>
                <w:webHidden/>
              </w:rPr>
              <w:fldChar w:fldCharType="begin"/>
            </w:r>
            <w:r w:rsidR="00730755">
              <w:rPr>
                <w:noProof/>
                <w:webHidden/>
              </w:rPr>
              <w:instrText xml:space="preserve"> PAGEREF _Toc495935403 \h </w:instrText>
            </w:r>
            <w:r w:rsidR="00730755">
              <w:rPr>
                <w:noProof/>
                <w:webHidden/>
              </w:rPr>
            </w:r>
            <w:r w:rsidR="00730755">
              <w:rPr>
                <w:noProof/>
                <w:webHidden/>
              </w:rPr>
              <w:fldChar w:fldCharType="separate"/>
            </w:r>
            <w:r w:rsidR="00D3140B">
              <w:rPr>
                <w:noProof/>
                <w:webHidden/>
              </w:rPr>
              <w:t>456</w:t>
            </w:r>
            <w:r w:rsidR="00730755">
              <w:rPr>
                <w:noProof/>
                <w:webHidden/>
              </w:rPr>
              <w:fldChar w:fldCharType="end"/>
            </w:r>
          </w:hyperlink>
        </w:p>
        <w:p w14:paraId="529D4F9A" w14:textId="77777777" w:rsidR="00730755" w:rsidRDefault="00153F0C">
          <w:pPr>
            <w:pStyle w:val="41"/>
            <w:tabs>
              <w:tab w:val="left" w:pos="1260"/>
              <w:tab w:val="right" w:leader="dot" w:pos="8494"/>
            </w:tabs>
            <w:rPr>
              <w:noProof/>
              <w:szCs w:val="22"/>
            </w:rPr>
          </w:pPr>
          <w:hyperlink w:anchor="_Toc495935404" w:history="1">
            <w:r w:rsidR="00730755" w:rsidRPr="009727FB">
              <w:rPr>
                <w:rStyle w:val="afff9"/>
                <w:noProof/>
              </w:rPr>
              <w:t>(3)</w:t>
            </w:r>
            <w:r w:rsidR="00730755">
              <w:rPr>
                <w:noProof/>
                <w:szCs w:val="22"/>
              </w:rPr>
              <w:tab/>
            </w:r>
            <w:r w:rsidR="00730755" w:rsidRPr="009727FB">
              <w:rPr>
                <w:rStyle w:val="afff9"/>
                <w:rFonts w:hint="eastAsia"/>
                <w:noProof/>
              </w:rPr>
              <w:t>情報セキュリティインシデントの再発防止・教訓の共有</w:t>
            </w:r>
            <w:r w:rsidR="00730755">
              <w:rPr>
                <w:noProof/>
                <w:webHidden/>
              </w:rPr>
              <w:tab/>
            </w:r>
            <w:r w:rsidR="00730755">
              <w:rPr>
                <w:noProof/>
                <w:webHidden/>
              </w:rPr>
              <w:fldChar w:fldCharType="begin"/>
            </w:r>
            <w:r w:rsidR="00730755">
              <w:rPr>
                <w:noProof/>
                <w:webHidden/>
              </w:rPr>
              <w:instrText xml:space="preserve"> PAGEREF _Toc495935404 \h </w:instrText>
            </w:r>
            <w:r w:rsidR="00730755">
              <w:rPr>
                <w:noProof/>
                <w:webHidden/>
              </w:rPr>
            </w:r>
            <w:r w:rsidR="00730755">
              <w:rPr>
                <w:noProof/>
                <w:webHidden/>
              </w:rPr>
              <w:fldChar w:fldCharType="separate"/>
            </w:r>
            <w:r w:rsidR="00D3140B">
              <w:rPr>
                <w:noProof/>
                <w:webHidden/>
              </w:rPr>
              <w:t>460</w:t>
            </w:r>
            <w:r w:rsidR="00730755">
              <w:rPr>
                <w:noProof/>
                <w:webHidden/>
              </w:rPr>
              <w:fldChar w:fldCharType="end"/>
            </w:r>
          </w:hyperlink>
        </w:p>
        <w:p w14:paraId="7803A7E6" w14:textId="77777777" w:rsidR="00730755" w:rsidRDefault="00153F0C">
          <w:pPr>
            <w:pStyle w:val="21"/>
            <w:tabs>
              <w:tab w:val="left" w:pos="840"/>
              <w:tab w:val="right" w:leader="dot" w:pos="8494"/>
            </w:tabs>
            <w:rPr>
              <w:noProof/>
              <w:szCs w:val="22"/>
            </w:rPr>
          </w:pPr>
          <w:hyperlink w:anchor="_Toc495935405" w:history="1">
            <w:r w:rsidR="00730755" w:rsidRPr="009727FB">
              <w:rPr>
                <w:rStyle w:val="afff9"/>
                <w:noProof/>
              </w:rPr>
              <w:t>2.3</w:t>
            </w:r>
            <w:r w:rsidR="00730755">
              <w:rPr>
                <w:noProof/>
                <w:szCs w:val="22"/>
              </w:rPr>
              <w:tab/>
            </w:r>
            <w:r w:rsidR="00730755" w:rsidRPr="009727FB">
              <w:rPr>
                <w:rStyle w:val="afff9"/>
                <w:rFonts w:hint="eastAsia"/>
                <w:noProof/>
              </w:rPr>
              <w:t>点検</w:t>
            </w:r>
            <w:r w:rsidR="00730755">
              <w:rPr>
                <w:noProof/>
                <w:webHidden/>
              </w:rPr>
              <w:tab/>
            </w:r>
            <w:r w:rsidR="00730755">
              <w:rPr>
                <w:noProof/>
                <w:webHidden/>
              </w:rPr>
              <w:fldChar w:fldCharType="begin"/>
            </w:r>
            <w:r w:rsidR="00730755">
              <w:rPr>
                <w:noProof/>
                <w:webHidden/>
              </w:rPr>
              <w:instrText xml:space="preserve"> PAGEREF _Toc495935405 \h </w:instrText>
            </w:r>
            <w:r w:rsidR="00730755">
              <w:rPr>
                <w:noProof/>
                <w:webHidden/>
              </w:rPr>
            </w:r>
            <w:r w:rsidR="00730755">
              <w:rPr>
                <w:noProof/>
                <w:webHidden/>
              </w:rPr>
              <w:fldChar w:fldCharType="separate"/>
            </w:r>
            <w:r w:rsidR="00D3140B">
              <w:rPr>
                <w:noProof/>
                <w:webHidden/>
              </w:rPr>
              <w:t>462</w:t>
            </w:r>
            <w:r w:rsidR="00730755">
              <w:rPr>
                <w:noProof/>
                <w:webHidden/>
              </w:rPr>
              <w:fldChar w:fldCharType="end"/>
            </w:r>
          </w:hyperlink>
        </w:p>
        <w:p w14:paraId="3F4D2468" w14:textId="77777777" w:rsidR="00730755" w:rsidRDefault="00153F0C">
          <w:pPr>
            <w:pStyle w:val="31"/>
            <w:tabs>
              <w:tab w:val="left" w:pos="1260"/>
              <w:tab w:val="right" w:leader="dot" w:pos="8494"/>
            </w:tabs>
            <w:rPr>
              <w:noProof/>
              <w:szCs w:val="22"/>
            </w:rPr>
          </w:pPr>
          <w:hyperlink w:anchor="_Toc495935406" w:history="1">
            <w:r w:rsidR="00730755" w:rsidRPr="009727FB">
              <w:rPr>
                <w:rStyle w:val="afff9"/>
                <w:noProof/>
              </w:rPr>
              <w:t>2.3.1</w:t>
            </w:r>
            <w:r w:rsidR="00730755">
              <w:rPr>
                <w:noProof/>
                <w:szCs w:val="22"/>
              </w:rPr>
              <w:tab/>
            </w:r>
            <w:r w:rsidR="00730755" w:rsidRPr="009727FB">
              <w:rPr>
                <w:rStyle w:val="afff9"/>
                <w:rFonts w:hint="eastAsia"/>
                <w:noProof/>
              </w:rPr>
              <w:t>情報セキュリティ対策の自己点検</w:t>
            </w:r>
            <w:r w:rsidR="00730755">
              <w:rPr>
                <w:noProof/>
                <w:webHidden/>
              </w:rPr>
              <w:tab/>
            </w:r>
            <w:r w:rsidR="00730755">
              <w:rPr>
                <w:noProof/>
                <w:webHidden/>
              </w:rPr>
              <w:fldChar w:fldCharType="begin"/>
            </w:r>
            <w:r w:rsidR="00730755">
              <w:rPr>
                <w:noProof/>
                <w:webHidden/>
              </w:rPr>
              <w:instrText xml:space="preserve"> PAGEREF _Toc495935406 \h </w:instrText>
            </w:r>
            <w:r w:rsidR="00730755">
              <w:rPr>
                <w:noProof/>
                <w:webHidden/>
              </w:rPr>
            </w:r>
            <w:r w:rsidR="00730755">
              <w:rPr>
                <w:noProof/>
                <w:webHidden/>
              </w:rPr>
              <w:fldChar w:fldCharType="separate"/>
            </w:r>
            <w:r w:rsidR="00D3140B">
              <w:rPr>
                <w:noProof/>
                <w:webHidden/>
              </w:rPr>
              <w:t>462</w:t>
            </w:r>
            <w:r w:rsidR="00730755">
              <w:rPr>
                <w:noProof/>
                <w:webHidden/>
              </w:rPr>
              <w:fldChar w:fldCharType="end"/>
            </w:r>
          </w:hyperlink>
        </w:p>
        <w:p w14:paraId="0D7A7B62" w14:textId="77777777" w:rsidR="00730755" w:rsidRDefault="00153F0C">
          <w:pPr>
            <w:pStyle w:val="41"/>
            <w:tabs>
              <w:tab w:val="left" w:pos="1260"/>
              <w:tab w:val="right" w:leader="dot" w:pos="8494"/>
            </w:tabs>
            <w:rPr>
              <w:noProof/>
              <w:szCs w:val="22"/>
            </w:rPr>
          </w:pPr>
          <w:hyperlink w:anchor="_Toc495935407" w:history="1">
            <w:r w:rsidR="00730755" w:rsidRPr="009727FB">
              <w:rPr>
                <w:rStyle w:val="afff9"/>
                <w:noProof/>
              </w:rPr>
              <w:t>(1)</w:t>
            </w:r>
            <w:r w:rsidR="00730755">
              <w:rPr>
                <w:noProof/>
                <w:szCs w:val="22"/>
              </w:rPr>
              <w:tab/>
            </w:r>
            <w:r w:rsidR="00730755" w:rsidRPr="009727FB">
              <w:rPr>
                <w:rStyle w:val="afff9"/>
                <w:rFonts w:hint="eastAsia"/>
                <w:noProof/>
              </w:rPr>
              <w:t>自己点検計画の策定・手順の準備</w:t>
            </w:r>
            <w:r w:rsidR="00730755">
              <w:rPr>
                <w:noProof/>
                <w:webHidden/>
              </w:rPr>
              <w:tab/>
            </w:r>
            <w:r w:rsidR="00730755">
              <w:rPr>
                <w:noProof/>
                <w:webHidden/>
              </w:rPr>
              <w:fldChar w:fldCharType="begin"/>
            </w:r>
            <w:r w:rsidR="00730755">
              <w:rPr>
                <w:noProof/>
                <w:webHidden/>
              </w:rPr>
              <w:instrText xml:space="preserve"> PAGEREF _Toc495935407 \h </w:instrText>
            </w:r>
            <w:r w:rsidR="00730755">
              <w:rPr>
                <w:noProof/>
                <w:webHidden/>
              </w:rPr>
            </w:r>
            <w:r w:rsidR="00730755">
              <w:rPr>
                <w:noProof/>
                <w:webHidden/>
              </w:rPr>
              <w:fldChar w:fldCharType="separate"/>
            </w:r>
            <w:r w:rsidR="00D3140B">
              <w:rPr>
                <w:noProof/>
                <w:webHidden/>
              </w:rPr>
              <w:t>462</w:t>
            </w:r>
            <w:r w:rsidR="00730755">
              <w:rPr>
                <w:noProof/>
                <w:webHidden/>
              </w:rPr>
              <w:fldChar w:fldCharType="end"/>
            </w:r>
          </w:hyperlink>
        </w:p>
        <w:p w14:paraId="2EDC0AA9" w14:textId="77777777" w:rsidR="00730755" w:rsidRDefault="00153F0C">
          <w:pPr>
            <w:pStyle w:val="41"/>
            <w:tabs>
              <w:tab w:val="left" w:pos="1260"/>
              <w:tab w:val="right" w:leader="dot" w:pos="8494"/>
            </w:tabs>
            <w:rPr>
              <w:noProof/>
              <w:szCs w:val="22"/>
            </w:rPr>
          </w:pPr>
          <w:hyperlink w:anchor="_Toc495935408" w:history="1">
            <w:r w:rsidR="00730755" w:rsidRPr="009727FB">
              <w:rPr>
                <w:rStyle w:val="afff9"/>
                <w:noProof/>
              </w:rPr>
              <w:t>(2)</w:t>
            </w:r>
            <w:r w:rsidR="00730755">
              <w:rPr>
                <w:noProof/>
                <w:szCs w:val="22"/>
              </w:rPr>
              <w:tab/>
            </w:r>
            <w:r w:rsidR="00730755" w:rsidRPr="009727FB">
              <w:rPr>
                <w:rStyle w:val="afff9"/>
                <w:rFonts w:hint="eastAsia"/>
                <w:noProof/>
              </w:rPr>
              <w:t>自己点検の実施</w:t>
            </w:r>
            <w:r w:rsidR="00730755">
              <w:rPr>
                <w:noProof/>
                <w:webHidden/>
              </w:rPr>
              <w:tab/>
            </w:r>
            <w:r w:rsidR="00730755">
              <w:rPr>
                <w:noProof/>
                <w:webHidden/>
              </w:rPr>
              <w:fldChar w:fldCharType="begin"/>
            </w:r>
            <w:r w:rsidR="00730755">
              <w:rPr>
                <w:noProof/>
                <w:webHidden/>
              </w:rPr>
              <w:instrText xml:space="preserve"> PAGEREF _Toc495935408 \h </w:instrText>
            </w:r>
            <w:r w:rsidR="00730755">
              <w:rPr>
                <w:noProof/>
                <w:webHidden/>
              </w:rPr>
            </w:r>
            <w:r w:rsidR="00730755">
              <w:rPr>
                <w:noProof/>
                <w:webHidden/>
              </w:rPr>
              <w:fldChar w:fldCharType="separate"/>
            </w:r>
            <w:r w:rsidR="00D3140B">
              <w:rPr>
                <w:noProof/>
                <w:webHidden/>
              </w:rPr>
              <w:t>464</w:t>
            </w:r>
            <w:r w:rsidR="00730755">
              <w:rPr>
                <w:noProof/>
                <w:webHidden/>
              </w:rPr>
              <w:fldChar w:fldCharType="end"/>
            </w:r>
          </w:hyperlink>
        </w:p>
        <w:p w14:paraId="4A91C7BE" w14:textId="77777777" w:rsidR="00730755" w:rsidRDefault="00153F0C">
          <w:pPr>
            <w:pStyle w:val="41"/>
            <w:tabs>
              <w:tab w:val="left" w:pos="1260"/>
              <w:tab w:val="right" w:leader="dot" w:pos="8494"/>
            </w:tabs>
            <w:rPr>
              <w:noProof/>
              <w:szCs w:val="22"/>
            </w:rPr>
          </w:pPr>
          <w:hyperlink w:anchor="_Toc495935409" w:history="1">
            <w:r w:rsidR="00730755" w:rsidRPr="009727FB">
              <w:rPr>
                <w:rStyle w:val="afff9"/>
                <w:noProof/>
              </w:rPr>
              <w:t>(3)</w:t>
            </w:r>
            <w:r w:rsidR="00730755">
              <w:rPr>
                <w:noProof/>
                <w:szCs w:val="22"/>
              </w:rPr>
              <w:tab/>
            </w:r>
            <w:r w:rsidR="00730755" w:rsidRPr="009727FB">
              <w:rPr>
                <w:rStyle w:val="afff9"/>
                <w:rFonts w:hint="eastAsia"/>
                <w:noProof/>
              </w:rPr>
              <w:t>自己点検結果の評価・改善</w:t>
            </w:r>
            <w:r w:rsidR="00730755">
              <w:rPr>
                <w:noProof/>
                <w:webHidden/>
              </w:rPr>
              <w:tab/>
            </w:r>
            <w:r w:rsidR="00730755">
              <w:rPr>
                <w:noProof/>
                <w:webHidden/>
              </w:rPr>
              <w:fldChar w:fldCharType="begin"/>
            </w:r>
            <w:r w:rsidR="00730755">
              <w:rPr>
                <w:noProof/>
                <w:webHidden/>
              </w:rPr>
              <w:instrText xml:space="preserve"> PAGEREF _Toc495935409 \h </w:instrText>
            </w:r>
            <w:r w:rsidR="00730755">
              <w:rPr>
                <w:noProof/>
                <w:webHidden/>
              </w:rPr>
            </w:r>
            <w:r w:rsidR="00730755">
              <w:rPr>
                <w:noProof/>
                <w:webHidden/>
              </w:rPr>
              <w:fldChar w:fldCharType="separate"/>
            </w:r>
            <w:r w:rsidR="00D3140B">
              <w:rPr>
                <w:noProof/>
                <w:webHidden/>
              </w:rPr>
              <w:t>465</w:t>
            </w:r>
            <w:r w:rsidR="00730755">
              <w:rPr>
                <w:noProof/>
                <w:webHidden/>
              </w:rPr>
              <w:fldChar w:fldCharType="end"/>
            </w:r>
          </w:hyperlink>
        </w:p>
        <w:p w14:paraId="55A88F66" w14:textId="77777777" w:rsidR="00730755" w:rsidRDefault="00153F0C">
          <w:pPr>
            <w:pStyle w:val="31"/>
            <w:tabs>
              <w:tab w:val="left" w:pos="1260"/>
              <w:tab w:val="right" w:leader="dot" w:pos="8494"/>
            </w:tabs>
            <w:rPr>
              <w:noProof/>
              <w:szCs w:val="22"/>
            </w:rPr>
          </w:pPr>
          <w:hyperlink w:anchor="_Toc495935410" w:history="1">
            <w:r w:rsidR="00730755" w:rsidRPr="009727FB">
              <w:rPr>
                <w:rStyle w:val="afff9"/>
                <w:noProof/>
              </w:rPr>
              <w:t>2.3.2</w:t>
            </w:r>
            <w:r w:rsidR="00730755">
              <w:rPr>
                <w:noProof/>
                <w:szCs w:val="22"/>
              </w:rPr>
              <w:tab/>
            </w:r>
            <w:r w:rsidR="00730755" w:rsidRPr="009727FB">
              <w:rPr>
                <w:rStyle w:val="afff9"/>
                <w:rFonts w:hint="eastAsia"/>
                <w:noProof/>
              </w:rPr>
              <w:t>情報セキュリティ監査</w:t>
            </w:r>
            <w:r w:rsidR="00730755">
              <w:rPr>
                <w:noProof/>
                <w:webHidden/>
              </w:rPr>
              <w:tab/>
            </w:r>
            <w:r w:rsidR="00730755">
              <w:rPr>
                <w:noProof/>
                <w:webHidden/>
              </w:rPr>
              <w:fldChar w:fldCharType="begin"/>
            </w:r>
            <w:r w:rsidR="00730755">
              <w:rPr>
                <w:noProof/>
                <w:webHidden/>
              </w:rPr>
              <w:instrText xml:space="preserve"> PAGEREF _Toc495935410 \h </w:instrText>
            </w:r>
            <w:r w:rsidR="00730755">
              <w:rPr>
                <w:noProof/>
                <w:webHidden/>
              </w:rPr>
            </w:r>
            <w:r w:rsidR="00730755">
              <w:rPr>
                <w:noProof/>
                <w:webHidden/>
              </w:rPr>
              <w:fldChar w:fldCharType="separate"/>
            </w:r>
            <w:r w:rsidR="00D3140B">
              <w:rPr>
                <w:noProof/>
                <w:webHidden/>
              </w:rPr>
              <w:t>466</w:t>
            </w:r>
            <w:r w:rsidR="00730755">
              <w:rPr>
                <w:noProof/>
                <w:webHidden/>
              </w:rPr>
              <w:fldChar w:fldCharType="end"/>
            </w:r>
          </w:hyperlink>
        </w:p>
        <w:p w14:paraId="3E9231EB" w14:textId="77777777" w:rsidR="00730755" w:rsidRDefault="00153F0C">
          <w:pPr>
            <w:pStyle w:val="41"/>
            <w:tabs>
              <w:tab w:val="left" w:pos="1260"/>
              <w:tab w:val="right" w:leader="dot" w:pos="8494"/>
            </w:tabs>
            <w:rPr>
              <w:noProof/>
              <w:szCs w:val="22"/>
            </w:rPr>
          </w:pPr>
          <w:hyperlink w:anchor="_Toc495935411" w:history="1">
            <w:r w:rsidR="00730755" w:rsidRPr="009727FB">
              <w:rPr>
                <w:rStyle w:val="afff9"/>
                <w:noProof/>
              </w:rPr>
              <w:t>(1)</w:t>
            </w:r>
            <w:r w:rsidR="00730755">
              <w:rPr>
                <w:noProof/>
                <w:szCs w:val="22"/>
              </w:rPr>
              <w:tab/>
            </w:r>
            <w:r w:rsidR="00730755" w:rsidRPr="009727FB">
              <w:rPr>
                <w:rStyle w:val="afff9"/>
                <w:rFonts w:hint="eastAsia"/>
                <w:noProof/>
              </w:rPr>
              <w:t>監査実施計画の策定</w:t>
            </w:r>
            <w:r w:rsidR="00730755">
              <w:rPr>
                <w:noProof/>
                <w:webHidden/>
              </w:rPr>
              <w:tab/>
            </w:r>
            <w:r w:rsidR="00730755">
              <w:rPr>
                <w:noProof/>
                <w:webHidden/>
              </w:rPr>
              <w:fldChar w:fldCharType="begin"/>
            </w:r>
            <w:r w:rsidR="00730755">
              <w:rPr>
                <w:noProof/>
                <w:webHidden/>
              </w:rPr>
              <w:instrText xml:space="preserve"> PAGEREF _Toc495935411 \h </w:instrText>
            </w:r>
            <w:r w:rsidR="00730755">
              <w:rPr>
                <w:noProof/>
                <w:webHidden/>
              </w:rPr>
            </w:r>
            <w:r w:rsidR="00730755">
              <w:rPr>
                <w:noProof/>
                <w:webHidden/>
              </w:rPr>
              <w:fldChar w:fldCharType="separate"/>
            </w:r>
            <w:r w:rsidR="00D3140B">
              <w:rPr>
                <w:noProof/>
                <w:webHidden/>
              </w:rPr>
              <w:t>466</w:t>
            </w:r>
            <w:r w:rsidR="00730755">
              <w:rPr>
                <w:noProof/>
                <w:webHidden/>
              </w:rPr>
              <w:fldChar w:fldCharType="end"/>
            </w:r>
          </w:hyperlink>
        </w:p>
        <w:p w14:paraId="0991D380" w14:textId="77777777" w:rsidR="00730755" w:rsidRDefault="00153F0C">
          <w:pPr>
            <w:pStyle w:val="41"/>
            <w:tabs>
              <w:tab w:val="left" w:pos="1260"/>
              <w:tab w:val="right" w:leader="dot" w:pos="8494"/>
            </w:tabs>
            <w:rPr>
              <w:noProof/>
              <w:szCs w:val="22"/>
            </w:rPr>
          </w:pPr>
          <w:hyperlink w:anchor="_Toc495935412" w:history="1">
            <w:r w:rsidR="00730755" w:rsidRPr="009727FB">
              <w:rPr>
                <w:rStyle w:val="afff9"/>
                <w:noProof/>
              </w:rPr>
              <w:t>(2)</w:t>
            </w:r>
            <w:r w:rsidR="00730755">
              <w:rPr>
                <w:noProof/>
                <w:szCs w:val="22"/>
              </w:rPr>
              <w:tab/>
            </w:r>
            <w:r w:rsidR="00730755" w:rsidRPr="009727FB">
              <w:rPr>
                <w:rStyle w:val="afff9"/>
                <w:rFonts w:hint="eastAsia"/>
                <w:noProof/>
              </w:rPr>
              <w:t>監査の実施</w:t>
            </w:r>
            <w:r w:rsidR="00730755">
              <w:rPr>
                <w:noProof/>
                <w:webHidden/>
              </w:rPr>
              <w:tab/>
            </w:r>
            <w:r w:rsidR="00730755">
              <w:rPr>
                <w:noProof/>
                <w:webHidden/>
              </w:rPr>
              <w:fldChar w:fldCharType="begin"/>
            </w:r>
            <w:r w:rsidR="00730755">
              <w:rPr>
                <w:noProof/>
                <w:webHidden/>
              </w:rPr>
              <w:instrText xml:space="preserve"> PAGEREF _Toc495935412 \h </w:instrText>
            </w:r>
            <w:r w:rsidR="00730755">
              <w:rPr>
                <w:noProof/>
                <w:webHidden/>
              </w:rPr>
            </w:r>
            <w:r w:rsidR="00730755">
              <w:rPr>
                <w:noProof/>
                <w:webHidden/>
              </w:rPr>
              <w:fldChar w:fldCharType="separate"/>
            </w:r>
            <w:r w:rsidR="00D3140B">
              <w:rPr>
                <w:noProof/>
                <w:webHidden/>
              </w:rPr>
              <w:t>468</w:t>
            </w:r>
            <w:r w:rsidR="00730755">
              <w:rPr>
                <w:noProof/>
                <w:webHidden/>
              </w:rPr>
              <w:fldChar w:fldCharType="end"/>
            </w:r>
          </w:hyperlink>
        </w:p>
        <w:p w14:paraId="3A6B81C9" w14:textId="77777777" w:rsidR="00730755" w:rsidRDefault="00153F0C">
          <w:pPr>
            <w:pStyle w:val="41"/>
            <w:tabs>
              <w:tab w:val="left" w:pos="1260"/>
              <w:tab w:val="right" w:leader="dot" w:pos="8494"/>
            </w:tabs>
            <w:rPr>
              <w:noProof/>
              <w:szCs w:val="22"/>
            </w:rPr>
          </w:pPr>
          <w:hyperlink w:anchor="_Toc495935413" w:history="1">
            <w:r w:rsidR="00730755" w:rsidRPr="009727FB">
              <w:rPr>
                <w:rStyle w:val="afff9"/>
                <w:noProof/>
              </w:rPr>
              <w:t>(3)</w:t>
            </w:r>
            <w:r w:rsidR="00730755">
              <w:rPr>
                <w:noProof/>
                <w:szCs w:val="22"/>
              </w:rPr>
              <w:tab/>
            </w:r>
            <w:r w:rsidR="00730755" w:rsidRPr="009727FB">
              <w:rPr>
                <w:rStyle w:val="afff9"/>
                <w:rFonts w:hint="eastAsia"/>
                <w:noProof/>
              </w:rPr>
              <w:t>監査結果に応じた対処</w:t>
            </w:r>
            <w:r w:rsidR="00730755">
              <w:rPr>
                <w:noProof/>
                <w:webHidden/>
              </w:rPr>
              <w:tab/>
            </w:r>
            <w:r w:rsidR="00730755">
              <w:rPr>
                <w:noProof/>
                <w:webHidden/>
              </w:rPr>
              <w:fldChar w:fldCharType="begin"/>
            </w:r>
            <w:r w:rsidR="00730755">
              <w:rPr>
                <w:noProof/>
                <w:webHidden/>
              </w:rPr>
              <w:instrText xml:space="preserve"> PAGEREF _Toc495935413 \h </w:instrText>
            </w:r>
            <w:r w:rsidR="00730755">
              <w:rPr>
                <w:noProof/>
                <w:webHidden/>
              </w:rPr>
            </w:r>
            <w:r w:rsidR="00730755">
              <w:rPr>
                <w:noProof/>
                <w:webHidden/>
              </w:rPr>
              <w:fldChar w:fldCharType="separate"/>
            </w:r>
            <w:r w:rsidR="00D3140B">
              <w:rPr>
                <w:noProof/>
                <w:webHidden/>
              </w:rPr>
              <w:t>470</w:t>
            </w:r>
            <w:r w:rsidR="00730755">
              <w:rPr>
                <w:noProof/>
                <w:webHidden/>
              </w:rPr>
              <w:fldChar w:fldCharType="end"/>
            </w:r>
          </w:hyperlink>
        </w:p>
        <w:p w14:paraId="495EBCE8" w14:textId="77777777" w:rsidR="00730755" w:rsidRDefault="00153F0C">
          <w:pPr>
            <w:pStyle w:val="21"/>
            <w:tabs>
              <w:tab w:val="left" w:pos="840"/>
              <w:tab w:val="right" w:leader="dot" w:pos="8494"/>
            </w:tabs>
            <w:rPr>
              <w:noProof/>
              <w:szCs w:val="22"/>
            </w:rPr>
          </w:pPr>
          <w:hyperlink w:anchor="_Toc495935414" w:history="1">
            <w:r w:rsidR="00730755" w:rsidRPr="009727FB">
              <w:rPr>
                <w:rStyle w:val="afff9"/>
                <w:noProof/>
              </w:rPr>
              <w:t>2.4</w:t>
            </w:r>
            <w:r w:rsidR="00730755">
              <w:rPr>
                <w:noProof/>
                <w:szCs w:val="22"/>
              </w:rPr>
              <w:tab/>
            </w:r>
            <w:r w:rsidR="00730755" w:rsidRPr="009727FB">
              <w:rPr>
                <w:rStyle w:val="afff9"/>
                <w:rFonts w:hint="eastAsia"/>
                <w:noProof/>
              </w:rPr>
              <w:t>見直し</w:t>
            </w:r>
            <w:r w:rsidR="00730755">
              <w:rPr>
                <w:noProof/>
                <w:webHidden/>
              </w:rPr>
              <w:tab/>
            </w:r>
            <w:r w:rsidR="00730755">
              <w:rPr>
                <w:noProof/>
                <w:webHidden/>
              </w:rPr>
              <w:fldChar w:fldCharType="begin"/>
            </w:r>
            <w:r w:rsidR="00730755">
              <w:rPr>
                <w:noProof/>
                <w:webHidden/>
              </w:rPr>
              <w:instrText xml:space="preserve"> PAGEREF _Toc495935414 \h </w:instrText>
            </w:r>
            <w:r w:rsidR="00730755">
              <w:rPr>
                <w:noProof/>
                <w:webHidden/>
              </w:rPr>
            </w:r>
            <w:r w:rsidR="00730755">
              <w:rPr>
                <w:noProof/>
                <w:webHidden/>
              </w:rPr>
              <w:fldChar w:fldCharType="separate"/>
            </w:r>
            <w:r w:rsidR="00D3140B">
              <w:rPr>
                <w:noProof/>
                <w:webHidden/>
              </w:rPr>
              <w:t>471</w:t>
            </w:r>
            <w:r w:rsidR="00730755">
              <w:rPr>
                <w:noProof/>
                <w:webHidden/>
              </w:rPr>
              <w:fldChar w:fldCharType="end"/>
            </w:r>
          </w:hyperlink>
        </w:p>
        <w:p w14:paraId="5281F5A9" w14:textId="77777777" w:rsidR="00730755" w:rsidRDefault="00153F0C">
          <w:pPr>
            <w:pStyle w:val="31"/>
            <w:tabs>
              <w:tab w:val="left" w:pos="1260"/>
              <w:tab w:val="right" w:leader="dot" w:pos="8494"/>
            </w:tabs>
            <w:rPr>
              <w:noProof/>
              <w:szCs w:val="22"/>
            </w:rPr>
          </w:pPr>
          <w:hyperlink w:anchor="_Toc495935415" w:history="1">
            <w:r w:rsidR="00730755" w:rsidRPr="009727FB">
              <w:rPr>
                <w:rStyle w:val="afff9"/>
                <w:noProof/>
              </w:rPr>
              <w:t>2.4.1</w:t>
            </w:r>
            <w:r w:rsidR="00730755">
              <w:rPr>
                <w:noProof/>
                <w:szCs w:val="22"/>
              </w:rPr>
              <w:tab/>
            </w:r>
            <w:r w:rsidR="00730755" w:rsidRPr="009727FB">
              <w:rPr>
                <w:rStyle w:val="afff9"/>
                <w:rFonts w:hint="eastAsia"/>
                <w:noProof/>
              </w:rPr>
              <w:t>情報セキュリティ対策の見直し</w:t>
            </w:r>
            <w:r w:rsidR="00730755">
              <w:rPr>
                <w:noProof/>
                <w:webHidden/>
              </w:rPr>
              <w:tab/>
            </w:r>
            <w:r w:rsidR="00730755">
              <w:rPr>
                <w:noProof/>
                <w:webHidden/>
              </w:rPr>
              <w:fldChar w:fldCharType="begin"/>
            </w:r>
            <w:r w:rsidR="00730755">
              <w:rPr>
                <w:noProof/>
                <w:webHidden/>
              </w:rPr>
              <w:instrText xml:space="preserve"> PAGEREF _Toc495935415 \h </w:instrText>
            </w:r>
            <w:r w:rsidR="00730755">
              <w:rPr>
                <w:noProof/>
                <w:webHidden/>
              </w:rPr>
            </w:r>
            <w:r w:rsidR="00730755">
              <w:rPr>
                <w:noProof/>
                <w:webHidden/>
              </w:rPr>
              <w:fldChar w:fldCharType="separate"/>
            </w:r>
            <w:r w:rsidR="00D3140B">
              <w:rPr>
                <w:noProof/>
                <w:webHidden/>
              </w:rPr>
              <w:t>471</w:t>
            </w:r>
            <w:r w:rsidR="00730755">
              <w:rPr>
                <w:noProof/>
                <w:webHidden/>
              </w:rPr>
              <w:fldChar w:fldCharType="end"/>
            </w:r>
          </w:hyperlink>
        </w:p>
        <w:p w14:paraId="5EBA2504" w14:textId="77777777" w:rsidR="00730755" w:rsidRDefault="00153F0C">
          <w:pPr>
            <w:pStyle w:val="41"/>
            <w:tabs>
              <w:tab w:val="left" w:pos="1260"/>
              <w:tab w:val="right" w:leader="dot" w:pos="8494"/>
            </w:tabs>
            <w:rPr>
              <w:noProof/>
              <w:szCs w:val="22"/>
            </w:rPr>
          </w:pPr>
          <w:hyperlink w:anchor="_Toc495935416" w:history="1">
            <w:r w:rsidR="00730755" w:rsidRPr="009727FB">
              <w:rPr>
                <w:rStyle w:val="afff9"/>
                <w:noProof/>
              </w:rPr>
              <w:t>(1)</w:t>
            </w:r>
            <w:r w:rsidR="00730755">
              <w:rPr>
                <w:noProof/>
                <w:szCs w:val="22"/>
              </w:rPr>
              <w:tab/>
            </w:r>
            <w:r w:rsidR="00730755" w:rsidRPr="009727FB">
              <w:rPr>
                <w:rStyle w:val="afff9"/>
                <w:rFonts w:hint="eastAsia"/>
                <w:noProof/>
              </w:rPr>
              <w:t>情報セキュリティ関係規程の見直し</w:t>
            </w:r>
            <w:r w:rsidR="00730755">
              <w:rPr>
                <w:noProof/>
                <w:webHidden/>
              </w:rPr>
              <w:tab/>
            </w:r>
            <w:r w:rsidR="00730755">
              <w:rPr>
                <w:noProof/>
                <w:webHidden/>
              </w:rPr>
              <w:fldChar w:fldCharType="begin"/>
            </w:r>
            <w:r w:rsidR="00730755">
              <w:rPr>
                <w:noProof/>
                <w:webHidden/>
              </w:rPr>
              <w:instrText xml:space="preserve"> PAGEREF _Toc495935416 \h </w:instrText>
            </w:r>
            <w:r w:rsidR="00730755">
              <w:rPr>
                <w:noProof/>
                <w:webHidden/>
              </w:rPr>
            </w:r>
            <w:r w:rsidR="00730755">
              <w:rPr>
                <w:noProof/>
                <w:webHidden/>
              </w:rPr>
              <w:fldChar w:fldCharType="separate"/>
            </w:r>
            <w:r w:rsidR="00D3140B">
              <w:rPr>
                <w:noProof/>
                <w:webHidden/>
              </w:rPr>
              <w:t>471</w:t>
            </w:r>
            <w:r w:rsidR="00730755">
              <w:rPr>
                <w:noProof/>
                <w:webHidden/>
              </w:rPr>
              <w:fldChar w:fldCharType="end"/>
            </w:r>
          </w:hyperlink>
        </w:p>
        <w:p w14:paraId="262AF561" w14:textId="77777777" w:rsidR="00730755" w:rsidRDefault="00153F0C">
          <w:pPr>
            <w:pStyle w:val="41"/>
            <w:tabs>
              <w:tab w:val="left" w:pos="1260"/>
              <w:tab w:val="right" w:leader="dot" w:pos="8494"/>
            </w:tabs>
            <w:rPr>
              <w:noProof/>
              <w:szCs w:val="22"/>
            </w:rPr>
          </w:pPr>
          <w:hyperlink w:anchor="_Toc495935417" w:history="1">
            <w:r w:rsidR="00730755" w:rsidRPr="009727FB">
              <w:rPr>
                <w:rStyle w:val="afff9"/>
                <w:noProof/>
              </w:rPr>
              <w:t>(2)</w:t>
            </w:r>
            <w:r w:rsidR="00730755">
              <w:rPr>
                <w:noProof/>
                <w:szCs w:val="22"/>
              </w:rPr>
              <w:tab/>
            </w:r>
            <w:r w:rsidR="00730755" w:rsidRPr="009727FB">
              <w:rPr>
                <w:rStyle w:val="afff9"/>
                <w:rFonts w:hint="eastAsia"/>
                <w:noProof/>
              </w:rPr>
              <w:t>対策推進計画の見直し</w:t>
            </w:r>
            <w:r w:rsidR="00730755">
              <w:rPr>
                <w:noProof/>
                <w:webHidden/>
              </w:rPr>
              <w:tab/>
            </w:r>
            <w:r w:rsidR="00730755">
              <w:rPr>
                <w:noProof/>
                <w:webHidden/>
              </w:rPr>
              <w:fldChar w:fldCharType="begin"/>
            </w:r>
            <w:r w:rsidR="00730755">
              <w:rPr>
                <w:noProof/>
                <w:webHidden/>
              </w:rPr>
              <w:instrText xml:space="preserve"> PAGEREF _Toc495935417 \h </w:instrText>
            </w:r>
            <w:r w:rsidR="00730755">
              <w:rPr>
                <w:noProof/>
                <w:webHidden/>
              </w:rPr>
            </w:r>
            <w:r w:rsidR="00730755">
              <w:rPr>
                <w:noProof/>
                <w:webHidden/>
              </w:rPr>
              <w:fldChar w:fldCharType="separate"/>
            </w:r>
            <w:r w:rsidR="00D3140B">
              <w:rPr>
                <w:noProof/>
                <w:webHidden/>
              </w:rPr>
              <w:t>473</w:t>
            </w:r>
            <w:r w:rsidR="00730755">
              <w:rPr>
                <w:noProof/>
                <w:webHidden/>
              </w:rPr>
              <w:fldChar w:fldCharType="end"/>
            </w:r>
          </w:hyperlink>
        </w:p>
        <w:p w14:paraId="5914456E" w14:textId="77777777" w:rsidR="00730755" w:rsidRDefault="00153F0C">
          <w:pPr>
            <w:pStyle w:val="12"/>
            <w:tabs>
              <w:tab w:val="left" w:pos="1050"/>
              <w:tab w:val="right" w:leader="dot" w:pos="8494"/>
            </w:tabs>
            <w:rPr>
              <w:noProof/>
              <w:szCs w:val="22"/>
            </w:rPr>
          </w:pPr>
          <w:hyperlink w:anchor="_Toc495935418" w:history="1">
            <w:r w:rsidR="00730755" w:rsidRPr="009727FB">
              <w:rPr>
                <w:rStyle w:val="afff9"/>
                <w:rFonts w:hint="eastAsia"/>
                <w:noProof/>
              </w:rPr>
              <w:t>第</w:t>
            </w:r>
            <w:r w:rsidR="00730755" w:rsidRPr="009727FB">
              <w:rPr>
                <w:rStyle w:val="afff9"/>
                <w:rFonts w:hint="eastAsia"/>
                <w:noProof/>
              </w:rPr>
              <w:t>3</w:t>
            </w:r>
            <w:r w:rsidR="00730755" w:rsidRPr="009727FB">
              <w:rPr>
                <w:rStyle w:val="afff9"/>
                <w:rFonts w:hint="eastAsia"/>
                <w:noProof/>
              </w:rPr>
              <w:t>部</w:t>
            </w:r>
            <w:r w:rsidR="00730755">
              <w:rPr>
                <w:noProof/>
                <w:szCs w:val="22"/>
              </w:rPr>
              <w:tab/>
            </w:r>
            <w:r w:rsidR="00730755" w:rsidRPr="009727FB">
              <w:rPr>
                <w:rStyle w:val="afff9"/>
                <w:rFonts w:hint="eastAsia"/>
                <w:noProof/>
              </w:rPr>
              <w:t>情報の取扱い</w:t>
            </w:r>
            <w:r w:rsidR="00730755">
              <w:rPr>
                <w:noProof/>
                <w:webHidden/>
              </w:rPr>
              <w:tab/>
            </w:r>
            <w:r w:rsidR="00730755">
              <w:rPr>
                <w:noProof/>
                <w:webHidden/>
              </w:rPr>
              <w:fldChar w:fldCharType="begin"/>
            </w:r>
            <w:r w:rsidR="00730755">
              <w:rPr>
                <w:noProof/>
                <w:webHidden/>
              </w:rPr>
              <w:instrText xml:space="preserve"> PAGEREF _Toc495935418 \h </w:instrText>
            </w:r>
            <w:r w:rsidR="00730755">
              <w:rPr>
                <w:noProof/>
                <w:webHidden/>
              </w:rPr>
            </w:r>
            <w:r w:rsidR="00730755">
              <w:rPr>
                <w:noProof/>
                <w:webHidden/>
              </w:rPr>
              <w:fldChar w:fldCharType="separate"/>
            </w:r>
            <w:r w:rsidR="00D3140B">
              <w:rPr>
                <w:noProof/>
                <w:webHidden/>
              </w:rPr>
              <w:t>474</w:t>
            </w:r>
            <w:r w:rsidR="00730755">
              <w:rPr>
                <w:noProof/>
                <w:webHidden/>
              </w:rPr>
              <w:fldChar w:fldCharType="end"/>
            </w:r>
          </w:hyperlink>
        </w:p>
        <w:p w14:paraId="79B879D4" w14:textId="77777777" w:rsidR="00730755" w:rsidRDefault="00153F0C">
          <w:pPr>
            <w:pStyle w:val="21"/>
            <w:tabs>
              <w:tab w:val="left" w:pos="840"/>
              <w:tab w:val="right" w:leader="dot" w:pos="8494"/>
            </w:tabs>
            <w:rPr>
              <w:noProof/>
              <w:szCs w:val="22"/>
            </w:rPr>
          </w:pPr>
          <w:hyperlink w:anchor="_Toc495935419" w:history="1">
            <w:r w:rsidR="00730755" w:rsidRPr="009727FB">
              <w:rPr>
                <w:rStyle w:val="afff9"/>
                <w:noProof/>
              </w:rPr>
              <w:t>3.1</w:t>
            </w:r>
            <w:r w:rsidR="00730755">
              <w:rPr>
                <w:noProof/>
                <w:szCs w:val="22"/>
              </w:rPr>
              <w:tab/>
            </w:r>
            <w:r w:rsidR="00730755" w:rsidRPr="009727FB">
              <w:rPr>
                <w:rStyle w:val="afff9"/>
                <w:rFonts w:hint="eastAsia"/>
                <w:noProof/>
              </w:rPr>
              <w:t>情報の取扱い</w:t>
            </w:r>
            <w:r w:rsidR="00730755">
              <w:rPr>
                <w:noProof/>
                <w:webHidden/>
              </w:rPr>
              <w:tab/>
            </w:r>
            <w:r w:rsidR="00730755">
              <w:rPr>
                <w:noProof/>
                <w:webHidden/>
              </w:rPr>
              <w:fldChar w:fldCharType="begin"/>
            </w:r>
            <w:r w:rsidR="00730755">
              <w:rPr>
                <w:noProof/>
                <w:webHidden/>
              </w:rPr>
              <w:instrText xml:space="preserve"> PAGEREF _Toc495935419 \h </w:instrText>
            </w:r>
            <w:r w:rsidR="00730755">
              <w:rPr>
                <w:noProof/>
                <w:webHidden/>
              </w:rPr>
            </w:r>
            <w:r w:rsidR="00730755">
              <w:rPr>
                <w:noProof/>
                <w:webHidden/>
              </w:rPr>
              <w:fldChar w:fldCharType="separate"/>
            </w:r>
            <w:r w:rsidR="00D3140B">
              <w:rPr>
                <w:noProof/>
                <w:webHidden/>
              </w:rPr>
              <w:t>474</w:t>
            </w:r>
            <w:r w:rsidR="00730755">
              <w:rPr>
                <w:noProof/>
                <w:webHidden/>
              </w:rPr>
              <w:fldChar w:fldCharType="end"/>
            </w:r>
          </w:hyperlink>
        </w:p>
        <w:p w14:paraId="3526B74C" w14:textId="77777777" w:rsidR="00730755" w:rsidRDefault="00153F0C">
          <w:pPr>
            <w:pStyle w:val="31"/>
            <w:tabs>
              <w:tab w:val="left" w:pos="1260"/>
              <w:tab w:val="right" w:leader="dot" w:pos="8494"/>
            </w:tabs>
            <w:rPr>
              <w:noProof/>
              <w:szCs w:val="22"/>
            </w:rPr>
          </w:pPr>
          <w:hyperlink w:anchor="_Toc495935420" w:history="1">
            <w:r w:rsidR="00730755" w:rsidRPr="009727FB">
              <w:rPr>
                <w:rStyle w:val="afff9"/>
                <w:noProof/>
              </w:rPr>
              <w:t>3.1.1</w:t>
            </w:r>
            <w:r w:rsidR="00730755">
              <w:rPr>
                <w:noProof/>
                <w:szCs w:val="22"/>
              </w:rPr>
              <w:tab/>
            </w:r>
            <w:r w:rsidR="00730755" w:rsidRPr="009727FB">
              <w:rPr>
                <w:rStyle w:val="afff9"/>
                <w:rFonts w:hint="eastAsia"/>
                <w:noProof/>
              </w:rPr>
              <w:t>情報の取扱い</w:t>
            </w:r>
            <w:r w:rsidR="00730755">
              <w:rPr>
                <w:noProof/>
                <w:webHidden/>
              </w:rPr>
              <w:tab/>
            </w:r>
            <w:r w:rsidR="00730755">
              <w:rPr>
                <w:noProof/>
                <w:webHidden/>
              </w:rPr>
              <w:fldChar w:fldCharType="begin"/>
            </w:r>
            <w:r w:rsidR="00730755">
              <w:rPr>
                <w:noProof/>
                <w:webHidden/>
              </w:rPr>
              <w:instrText xml:space="preserve"> PAGEREF _Toc495935420 \h </w:instrText>
            </w:r>
            <w:r w:rsidR="00730755">
              <w:rPr>
                <w:noProof/>
                <w:webHidden/>
              </w:rPr>
            </w:r>
            <w:r w:rsidR="00730755">
              <w:rPr>
                <w:noProof/>
                <w:webHidden/>
              </w:rPr>
              <w:fldChar w:fldCharType="separate"/>
            </w:r>
            <w:r w:rsidR="00D3140B">
              <w:rPr>
                <w:noProof/>
                <w:webHidden/>
              </w:rPr>
              <w:t>474</w:t>
            </w:r>
            <w:r w:rsidR="00730755">
              <w:rPr>
                <w:noProof/>
                <w:webHidden/>
              </w:rPr>
              <w:fldChar w:fldCharType="end"/>
            </w:r>
          </w:hyperlink>
        </w:p>
        <w:p w14:paraId="2952AD10" w14:textId="77777777" w:rsidR="00730755" w:rsidRDefault="00153F0C">
          <w:pPr>
            <w:pStyle w:val="41"/>
            <w:tabs>
              <w:tab w:val="left" w:pos="1260"/>
              <w:tab w:val="right" w:leader="dot" w:pos="8494"/>
            </w:tabs>
            <w:rPr>
              <w:noProof/>
              <w:szCs w:val="22"/>
            </w:rPr>
          </w:pPr>
          <w:hyperlink w:anchor="_Toc495935421" w:history="1">
            <w:r w:rsidR="00730755" w:rsidRPr="009727FB">
              <w:rPr>
                <w:rStyle w:val="afff9"/>
                <w:noProof/>
              </w:rPr>
              <w:t>(1)</w:t>
            </w:r>
            <w:r w:rsidR="00730755">
              <w:rPr>
                <w:noProof/>
                <w:szCs w:val="22"/>
              </w:rPr>
              <w:tab/>
            </w:r>
            <w:r w:rsidR="00730755" w:rsidRPr="009727FB">
              <w:rPr>
                <w:rStyle w:val="afff9"/>
                <w:rFonts w:hint="eastAsia"/>
                <w:noProof/>
              </w:rPr>
              <w:t>情報の取扱いに係る規定の整備</w:t>
            </w:r>
            <w:r w:rsidR="00730755">
              <w:rPr>
                <w:noProof/>
                <w:webHidden/>
              </w:rPr>
              <w:tab/>
            </w:r>
            <w:r w:rsidR="00730755">
              <w:rPr>
                <w:noProof/>
                <w:webHidden/>
              </w:rPr>
              <w:fldChar w:fldCharType="begin"/>
            </w:r>
            <w:r w:rsidR="00730755">
              <w:rPr>
                <w:noProof/>
                <w:webHidden/>
              </w:rPr>
              <w:instrText xml:space="preserve"> PAGEREF _Toc495935421 \h </w:instrText>
            </w:r>
            <w:r w:rsidR="00730755">
              <w:rPr>
                <w:noProof/>
                <w:webHidden/>
              </w:rPr>
            </w:r>
            <w:r w:rsidR="00730755">
              <w:rPr>
                <w:noProof/>
                <w:webHidden/>
              </w:rPr>
              <w:fldChar w:fldCharType="separate"/>
            </w:r>
            <w:r w:rsidR="00D3140B">
              <w:rPr>
                <w:noProof/>
                <w:webHidden/>
              </w:rPr>
              <w:t>474</w:t>
            </w:r>
            <w:r w:rsidR="00730755">
              <w:rPr>
                <w:noProof/>
                <w:webHidden/>
              </w:rPr>
              <w:fldChar w:fldCharType="end"/>
            </w:r>
          </w:hyperlink>
        </w:p>
        <w:p w14:paraId="63C5F91B" w14:textId="77777777" w:rsidR="00730755" w:rsidRDefault="00153F0C">
          <w:pPr>
            <w:pStyle w:val="41"/>
            <w:tabs>
              <w:tab w:val="left" w:pos="1260"/>
              <w:tab w:val="right" w:leader="dot" w:pos="8494"/>
            </w:tabs>
            <w:rPr>
              <w:noProof/>
              <w:szCs w:val="22"/>
            </w:rPr>
          </w:pPr>
          <w:hyperlink w:anchor="_Toc495935422" w:history="1">
            <w:r w:rsidR="00730755" w:rsidRPr="009727FB">
              <w:rPr>
                <w:rStyle w:val="afff9"/>
                <w:noProof/>
              </w:rPr>
              <w:t>(2)</w:t>
            </w:r>
            <w:r w:rsidR="00730755">
              <w:rPr>
                <w:noProof/>
                <w:szCs w:val="22"/>
              </w:rPr>
              <w:tab/>
            </w:r>
            <w:r w:rsidR="00730755" w:rsidRPr="009727FB">
              <w:rPr>
                <w:rStyle w:val="afff9"/>
                <w:rFonts w:hint="eastAsia"/>
                <w:noProof/>
              </w:rPr>
              <w:t>情報の目的外での利用等の禁止</w:t>
            </w:r>
            <w:r w:rsidR="00730755">
              <w:rPr>
                <w:noProof/>
                <w:webHidden/>
              </w:rPr>
              <w:tab/>
            </w:r>
            <w:r w:rsidR="00730755">
              <w:rPr>
                <w:noProof/>
                <w:webHidden/>
              </w:rPr>
              <w:fldChar w:fldCharType="begin"/>
            </w:r>
            <w:r w:rsidR="00730755">
              <w:rPr>
                <w:noProof/>
                <w:webHidden/>
              </w:rPr>
              <w:instrText xml:space="preserve"> PAGEREF _Toc495935422 \h </w:instrText>
            </w:r>
            <w:r w:rsidR="00730755">
              <w:rPr>
                <w:noProof/>
                <w:webHidden/>
              </w:rPr>
            </w:r>
            <w:r w:rsidR="00730755">
              <w:rPr>
                <w:noProof/>
                <w:webHidden/>
              </w:rPr>
              <w:fldChar w:fldCharType="separate"/>
            </w:r>
            <w:r w:rsidR="00D3140B">
              <w:rPr>
                <w:noProof/>
                <w:webHidden/>
              </w:rPr>
              <w:t>478</w:t>
            </w:r>
            <w:r w:rsidR="00730755">
              <w:rPr>
                <w:noProof/>
                <w:webHidden/>
              </w:rPr>
              <w:fldChar w:fldCharType="end"/>
            </w:r>
          </w:hyperlink>
        </w:p>
        <w:p w14:paraId="3CF266C9" w14:textId="77777777" w:rsidR="00730755" w:rsidRDefault="00153F0C">
          <w:pPr>
            <w:pStyle w:val="41"/>
            <w:tabs>
              <w:tab w:val="left" w:pos="1260"/>
              <w:tab w:val="right" w:leader="dot" w:pos="8494"/>
            </w:tabs>
            <w:rPr>
              <w:noProof/>
              <w:szCs w:val="22"/>
            </w:rPr>
          </w:pPr>
          <w:hyperlink w:anchor="_Toc495935423" w:history="1">
            <w:r w:rsidR="00730755" w:rsidRPr="009727FB">
              <w:rPr>
                <w:rStyle w:val="afff9"/>
                <w:noProof/>
              </w:rPr>
              <w:t>(3)</w:t>
            </w:r>
            <w:r w:rsidR="00730755">
              <w:rPr>
                <w:noProof/>
                <w:szCs w:val="22"/>
              </w:rPr>
              <w:tab/>
            </w:r>
            <w:r w:rsidR="00730755" w:rsidRPr="009727FB">
              <w:rPr>
                <w:rStyle w:val="afff9"/>
                <w:rFonts w:hint="eastAsia"/>
                <w:noProof/>
              </w:rPr>
              <w:t>情報の格付及び取扱制限の決定・明示等</w:t>
            </w:r>
            <w:r w:rsidR="00730755">
              <w:rPr>
                <w:noProof/>
                <w:webHidden/>
              </w:rPr>
              <w:tab/>
            </w:r>
            <w:r w:rsidR="00730755">
              <w:rPr>
                <w:noProof/>
                <w:webHidden/>
              </w:rPr>
              <w:fldChar w:fldCharType="begin"/>
            </w:r>
            <w:r w:rsidR="00730755">
              <w:rPr>
                <w:noProof/>
                <w:webHidden/>
              </w:rPr>
              <w:instrText xml:space="preserve"> PAGEREF _Toc495935423 \h </w:instrText>
            </w:r>
            <w:r w:rsidR="00730755">
              <w:rPr>
                <w:noProof/>
                <w:webHidden/>
              </w:rPr>
            </w:r>
            <w:r w:rsidR="00730755">
              <w:rPr>
                <w:noProof/>
                <w:webHidden/>
              </w:rPr>
              <w:fldChar w:fldCharType="separate"/>
            </w:r>
            <w:r w:rsidR="00D3140B">
              <w:rPr>
                <w:noProof/>
                <w:webHidden/>
              </w:rPr>
              <w:t>479</w:t>
            </w:r>
            <w:r w:rsidR="00730755">
              <w:rPr>
                <w:noProof/>
                <w:webHidden/>
              </w:rPr>
              <w:fldChar w:fldCharType="end"/>
            </w:r>
          </w:hyperlink>
        </w:p>
        <w:p w14:paraId="3A5E0F07" w14:textId="77777777" w:rsidR="00730755" w:rsidRDefault="00153F0C">
          <w:pPr>
            <w:pStyle w:val="41"/>
            <w:tabs>
              <w:tab w:val="left" w:pos="1260"/>
              <w:tab w:val="right" w:leader="dot" w:pos="8494"/>
            </w:tabs>
            <w:rPr>
              <w:noProof/>
              <w:szCs w:val="22"/>
            </w:rPr>
          </w:pPr>
          <w:hyperlink w:anchor="_Toc495935424" w:history="1">
            <w:r w:rsidR="00730755" w:rsidRPr="009727FB">
              <w:rPr>
                <w:rStyle w:val="afff9"/>
                <w:noProof/>
              </w:rPr>
              <w:t>(4)</w:t>
            </w:r>
            <w:r w:rsidR="00730755">
              <w:rPr>
                <w:noProof/>
                <w:szCs w:val="22"/>
              </w:rPr>
              <w:tab/>
            </w:r>
            <w:r w:rsidR="00730755" w:rsidRPr="009727FB">
              <w:rPr>
                <w:rStyle w:val="afff9"/>
                <w:rFonts w:hint="eastAsia"/>
                <w:noProof/>
              </w:rPr>
              <w:t>情報の利用・保存</w:t>
            </w:r>
            <w:r w:rsidR="00730755">
              <w:rPr>
                <w:noProof/>
                <w:webHidden/>
              </w:rPr>
              <w:tab/>
            </w:r>
            <w:r w:rsidR="00730755">
              <w:rPr>
                <w:noProof/>
                <w:webHidden/>
              </w:rPr>
              <w:fldChar w:fldCharType="begin"/>
            </w:r>
            <w:r w:rsidR="00730755">
              <w:rPr>
                <w:noProof/>
                <w:webHidden/>
              </w:rPr>
              <w:instrText xml:space="preserve"> PAGEREF _Toc495935424 \h </w:instrText>
            </w:r>
            <w:r w:rsidR="00730755">
              <w:rPr>
                <w:noProof/>
                <w:webHidden/>
              </w:rPr>
            </w:r>
            <w:r w:rsidR="00730755">
              <w:rPr>
                <w:noProof/>
                <w:webHidden/>
              </w:rPr>
              <w:fldChar w:fldCharType="separate"/>
            </w:r>
            <w:r w:rsidR="00D3140B">
              <w:rPr>
                <w:noProof/>
                <w:webHidden/>
              </w:rPr>
              <w:t>481</w:t>
            </w:r>
            <w:r w:rsidR="00730755">
              <w:rPr>
                <w:noProof/>
                <w:webHidden/>
              </w:rPr>
              <w:fldChar w:fldCharType="end"/>
            </w:r>
          </w:hyperlink>
        </w:p>
        <w:p w14:paraId="4573497F" w14:textId="77777777" w:rsidR="00730755" w:rsidRDefault="00153F0C">
          <w:pPr>
            <w:pStyle w:val="41"/>
            <w:tabs>
              <w:tab w:val="left" w:pos="1260"/>
              <w:tab w:val="right" w:leader="dot" w:pos="8494"/>
            </w:tabs>
            <w:rPr>
              <w:noProof/>
              <w:szCs w:val="22"/>
            </w:rPr>
          </w:pPr>
          <w:hyperlink w:anchor="_Toc495935425" w:history="1">
            <w:r w:rsidR="00730755" w:rsidRPr="009727FB">
              <w:rPr>
                <w:rStyle w:val="afff9"/>
                <w:noProof/>
              </w:rPr>
              <w:t>(5)</w:t>
            </w:r>
            <w:r w:rsidR="00730755">
              <w:rPr>
                <w:noProof/>
                <w:szCs w:val="22"/>
              </w:rPr>
              <w:tab/>
            </w:r>
            <w:r w:rsidR="00730755" w:rsidRPr="009727FB">
              <w:rPr>
                <w:rStyle w:val="afff9"/>
                <w:rFonts w:hint="eastAsia"/>
                <w:noProof/>
              </w:rPr>
              <w:t>情報の提供・公表</w:t>
            </w:r>
            <w:r w:rsidR="00730755">
              <w:rPr>
                <w:noProof/>
                <w:webHidden/>
              </w:rPr>
              <w:tab/>
            </w:r>
            <w:r w:rsidR="00730755">
              <w:rPr>
                <w:noProof/>
                <w:webHidden/>
              </w:rPr>
              <w:fldChar w:fldCharType="begin"/>
            </w:r>
            <w:r w:rsidR="00730755">
              <w:rPr>
                <w:noProof/>
                <w:webHidden/>
              </w:rPr>
              <w:instrText xml:space="preserve"> PAGEREF _Toc495935425 \h </w:instrText>
            </w:r>
            <w:r w:rsidR="00730755">
              <w:rPr>
                <w:noProof/>
                <w:webHidden/>
              </w:rPr>
            </w:r>
            <w:r w:rsidR="00730755">
              <w:rPr>
                <w:noProof/>
                <w:webHidden/>
              </w:rPr>
              <w:fldChar w:fldCharType="separate"/>
            </w:r>
            <w:r w:rsidR="00D3140B">
              <w:rPr>
                <w:noProof/>
                <w:webHidden/>
              </w:rPr>
              <w:t>483</w:t>
            </w:r>
            <w:r w:rsidR="00730755">
              <w:rPr>
                <w:noProof/>
                <w:webHidden/>
              </w:rPr>
              <w:fldChar w:fldCharType="end"/>
            </w:r>
          </w:hyperlink>
        </w:p>
        <w:p w14:paraId="72D771B0" w14:textId="77777777" w:rsidR="00730755" w:rsidRDefault="00153F0C">
          <w:pPr>
            <w:pStyle w:val="41"/>
            <w:tabs>
              <w:tab w:val="left" w:pos="1260"/>
              <w:tab w:val="right" w:leader="dot" w:pos="8494"/>
            </w:tabs>
            <w:rPr>
              <w:noProof/>
              <w:szCs w:val="22"/>
            </w:rPr>
          </w:pPr>
          <w:hyperlink w:anchor="_Toc495935426" w:history="1">
            <w:r w:rsidR="00730755" w:rsidRPr="009727FB">
              <w:rPr>
                <w:rStyle w:val="afff9"/>
                <w:noProof/>
              </w:rPr>
              <w:t>(6)</w:t>
            </w:r>
            <w:r w:rsidR="00730755">
              <w:rPr>
                <w:noProof/>
                <w:szCs w:val="22"/>
              </w:rPr>
              <w:tab/>
            </w:r>
            <w:r w:rsidR="00730755" w:rsidRPr="009727FB">
              <w:rPr>
                <w:rStyle w:val="afff9"/>
                <w:rFonts w:hint="eastAsia"/>
                <w:noProof/>
              </w:rPr>
              <w:t>情報の運搬・送信</w:t>
            </w:r>
            <w:r w:rsidR="00730755">
              <w:rPr>
                <w:noProof/>
                <w:webHidden/>
              </w:rPr>
              <w:tab/>
            </w:r>
            <w:r w:rsidR="00730755">
              <w:rPr>
                <w:noProof/>
                <w:webHidden/>
              </w:rPr>
              <w:fldChar w:fldCharType="begin"/>
            </w:r>
            <w:r w:rsidR="00730755">
              <w:rPr>
                <w:noProof/>
                <w:webHidden/>
              </w:rPr>
              <w:instrText xml:space="preserve"> PAGEREF _Toc495935426 \h </w:instrText>
            </w:r>
            <w:r w:rsidR="00730755">
              <w:rPr>
                <w:noProof/>
                <w:webHidden/>
              </w:rPr>
            </w:r>
            <w:r w:rsidR="00730755">
              <w:rPr>
                <w:noProof/>
                <w:webHidden/>
              </w:rPr>
              <w:fldChar w:fldCharType="separate"/>
            </w:r>
            <w:r w:rsidR="00D3140B">
              <w:rPr>
                <w:noProof/>
                <w:webHidden/>
              </w:rPr>
              <w:t>485</w:t>
            </w:r>
            <w:r w:rsidR="00730755">
              <w:rPr>
                <w:noProof/>
                <w:webHidden/>
              </w:rPr>
              <w:fldChar w:fldCharType="end"/>
            </w:r>
          </w:hyperlink>
        </w:p>
        <w:p w14:paraId="4E3163FF" w14:textId="77777777" w:rsidR="00730755" w:rsidRDefault="00153F0C">
          <w:pPr>
            <w:pStyle w:val="41"/>
            <w:tabs>
              <w:tab w:val="left" w:pos="1260"/>
              <w:tab w:val="right" w:leader="dot" w:pos="8494"/>
            </w:tabs>
            <w:rPr>
              <w:noProof/>
              <w:szCs w:val="22"/>
            </w:rPr>
          </w:pPr>
          <w:hyperlink w:anchor="_Toc495935427" w:history="1">
            <w:r w:rsidR="00730755" w:rsidRPr="009727FB">
              <w:rPr>
                <w:rStyle w:val="afff9"/>
                <w:noProof/>
              </w:rPr>
              <w:t>(7)</w:t>
            </w:r>
            <w:r w:rsidR="00730755">
              <w:rPr>
                <w:noProof/>
                <w:szCs w:val="22"/>
              </w:rPr>
              <w:tab/>
            </w:r>
            <w:r w:rsidR="00730755" w:rsidRPr="009727FB">
              <w:rPr>
                <w:rStyle w:val="afff9"/>
                <w:rFonts w:hint="eastAsia"/>
                <w:noProof/>
              </w:rPr>
              <w:t>情報の消去</w:t>
            </w:r>
            <w:r w:rsidR="00730755">
              <w:rPr>
                <w:noProof/>
                <w:webHidden/>
              </w:rPr>
              <w:tab/>
            </w:r>
            <w:r w:rsidR="00730755">
              <w:rPr>
                <w:noProof/>
                <w:webHidden/>
              </w:rPr>
              <w:fldChar w:fldCharType="begin"/>
            </w:r>
            <w:r w:rsidR="00730755">
              <w:rPr>
                <w:noProof/>
                <w:webHidden/>
              </w:rPr>
              <w:instrText xml:space="preserve"> PAGEREF _Toc495935427 \h </w:instrText>
            </w:r>
            <w:r w:rsidR="00730755">
              <w:rPr>
                <w:noProof/>
                <w:webHidden/>
              </w:rPr>
            </w:r>
            <w:r w:rsidR="00730755">
              <w:rPr>
                <w:noProof/>
                <w:webHidden/>
              </w:rPr>
              <w:fldChar w:fldCharType="separate"/>
            </w:r>
            <w:r w:rsidR="00D3140B">
              <w:rPr>
                <w:noProof/>
                <w:webHidden/>
              </w:rPr>
              <w:t>487</w:t>
            </w:r>
            <w:r w:rsidR="00730755">
              <w:rPr>
                <w:noProof/>
                <w:webHidden/>
              </w:rPr>
              <w:fldChar w:fldCharType="end"/>
            </w:r>
          </w:hyperlink>
        </w:p>
        <w:p w14:paraId="57D61F9A" w14:textId="77777777" w:rsidR="00730755" w:rsidRDefault="00153F0C">
          <w:pPr>
            <w:pStyle w:val="41"/>
            <w:tabs>
              <w:tab w:val="left" w:pos="1260"/>
              <w:tab w:val="right" w:leader="dot" w:pos="8494"/>
            </w:tabs>
            <w:rPr>
              <w:noProof/>
              <w:szCs w:val="22"/>
            </w:rPr>
          </w:pPr>
          <w:hyperlink w:anchor="_Toc495935428" w:history="1">
            <w:r w:rsidR="00730755" w:rsidRPr="009727FB">
              <w:rPr>
                <w:rStyle w:val="afff9"/>
                <w:noProof/>
              </w:rPr>
              <w:t>(8)</w:t>
            </w:r>
            <w:r w:rsidR="00730755">
              <w:rPr>
                <w:noProof/>
                <w:szCs w:val="22"/>
              </w:rPr>
              <w:tab/>
            </w:r>
            <w:r w:rsidR="00730755" w:rsidRPr="009727FB">
              <w:rPr>
                <w:rStyle w:val="afff9"/>
                <w:rFonts w:hint="eastAsia"/>
                <w:noProof/>
              </w:rPr>
              <w:t>情報のバックアップ</w:t>
            </w:r>
            <w:r w:rsidR="00730755">
              <w:rPr>
                <w:noProof/>
                <w:webHidden/>
              </w:rPr>
              <w:tab/>
            </w:r>
            <w:r w:rsidR="00730755">
              <w:rPr>
                <w:noProof/>
                <w:webHidden/>
              </w:rPr>
              <w:fldChar w:fldCharType="begin"/>
            </w:r>
            <w:r w:rsidR="00730755">
              <w:rPr>
                <w:noProof/>
                <w:webHidden/>
              </w:rPr>
              <w:instrText xml:space="preserve"> PAGEREF _Toc495935428 \h </w:instrText>
            </w:r>
            <w:r w:rsidR="00730755">
              <w:rPr>
                <w:noProof/>
                <w:webHidden/>
              </w:rPr>
            </w:r>
            <w:r w:rsidR="00730755">
              <w:rPr>
                <w:noProof/>
                <w:webHidden/>
              </w:rPr>
              <w:fldChar w:fldCharType="separate"/>
            </w:r>
            <w:r w:rsidR="00D3140B">
              <w:rPr>
                <w:noProof/>
                <w:webHidden/>
              </w:rPr>
              <w:t>489</w:t>
            </w:r>
            <w:r w:rsidR="00730755">
              <w:rPr>
                <w:noProof/>
                <w:webHidden/>
              </w:rPr>
              <w:fldChar w:fldCharType="end"/>
            </w:r>
          </w:hyperlink>
        </w:p>
        <w:p w14:paraId="4C873B59" w14:textId="77777777" w:rsidR="00730755" w:rsidRDefault="00153F0C">
          <w:pPr>
            <w:pStyle w:val="21"/>
            <w:tabs>
              <w:tab w:val="left" w:pos="840"/>
              <w:tab w:val="right" w:leader="dot" w:pos="8494"/>
            </w:tabs>
            <w:rPr>
              <w:noProof/>
              <w:szCs w:val="22"/>
            </w:rPr>
          </w:pPr>
          <w:hyperlink w:anchor="_Toc495935429" w:history="1">
            <w:r w:rsidR="00730755" w:rsidRPr="009727FB">
              <w:rPr>
                <w:rStyle w:val="afff9"/>
                <w:noProof/>
              </w:rPr>
              <w:t>3.2</w:t>
            </w:r>
            <w:r w:rsidR="00730755">
              <w:rPr>
                <w:noProof/>
                <w:szCs w:val="22"/>
              </w:rPr>
              <w:tab/>
            </w:r>
            <w:r w:rsidR="00730755" w:rsidRPr="009727FB">
              <w:rPr>
                <w:rStyle w:val="afff9"/>
                <w:rFonts w:hint="eastAsia"/>
                <w:noProof/>
              </w:rPr>
              <w:t>情報を取り扱う区域の管理</w:t>
            </w:r>
            <w:r w:rsidR="00730755">
              <w:rPr>
                <w:noProof/>
                <w:webHidden/>
              </w:rPr>
              <w:tab/>
            </w:r>
            <w:r w:rsidR="00730755">
              <w:rPr>
                <w:noProof/>
                <w:webHidden/>
              </w:rPr>
              <w:fldChar w:fldCharType="begin"/>
            </w:r>
            <w:r w:rsidR="00730755">
              <w:rPr>
                <w:noProof/>
                <w:webHidden/>
              </w:rPr>
              <w:instrText xml:space="preserve"> PAGEREF _Toc495935429 \h </w:instrText>
            </w:r>
            <w:r w:rsidR="00730755">
              <w:rPr>
                <w:noProof/>
                <w:webHidden/>
              </w:rPr>
            </w:r>
            <w:r w:rsidR="00730755">
              <w:rPr>
                <w:noProof/>
                <w:webHidden/>
              </w:rPr>
              <w:fldChar w:fldCharType="separate"/>
            </w:r>
            <w:r w:rsidR="00D3140B">
              <w:rPr>
                <w:noProof/>
                <w:webHidden/>
              </w:rPr>
              <w:t>491</w:t>
            </w:r>
            <w:r w:rsidR="00730755">
              <w:rPr>
                <w:noProof/>
                <w:webHidden/>
              </w:rPr>
              <w:fldChar w:fldCharType="end"/>
            </w:r>
          </w:hyperlink>
        </w:p>
        <w:p w14:paraId="7AFCAE74" w14:textId="77777777" w:rsidR="00730755" w:rsidRDefault="00153F0C">
          <w:pPr>
            <w:pStyle w:val="31"/>
            <w:tabs>
              <w:tab w:val="left" w:pos="1260"/>
              <w:tab w:val="right" w:leader="dot" w:pos="8494"/>
            </w:tabs>
            <w:rPr>
              <w:noProof/>
              <w:szCs w:val="22"/>
            </w:rPr>
          </w:pPr>
          <w:hyperlink w:anchor="_Toc495935430" w:history="1">
            <w:r w:rsidR="00730755" w:rsidRPr="009727FB">
              <w:rPr>
                <w:rStyle w:val="afff9"/>
                <w:noProof/>
              </w:rPr>
              <w:t>3.2.1</w:t>
            </w:r>
            <w:r w:rsidR="00730755">
              <w:rPr>
                <w:noProof/>
                <w:szCs w:val="22"/>
              </w:rPr>
              <w:tab/>
            </w:r>
            <w:r w:rsidR="00730755" w:rsidRPr="009727FB">
              <w:rPr>
                <w:rStyle w:val="afff9"/>
                <w:rFonts w:hint="eastAsia"/>
                <w:noProof/>
              </w:rPr>
              <w:t>情報を取り扱う区域の管理</w:t>
            </w:r>
            <w:r w:rsidR="00730755">
              <w:rPr>
                <w:noProof/>
                <w:webHidden/>
              </w:rPr>
              <w:tab/>
            </w:r>
            <w:r w:rsidR="00730755">
              <w:rPr>
                <w:noProof/>
                <w:webHidden/>
              </w:rPr>
              <w:fldChar w:fldCharType="begin"/>
            </w:r>
            <w:r w:rsidR="00730755">
              <w:rPr>
                <w:noProof/>
                <w:webHidden/>
              </w:rPr>
              <w:instrText xml:space="preserve"> PAGEREF _Toc495935430 \h </w:instrText>
            </w:r>
            <w:r w:rsidR="00730755">
              <w:rPr>
                <w:noProof/>
                <w:webHidden/>
              </w:rPr>
            </w:r>
            <w:r w:rsidR="00730755">
              <w:rPr>
                <w:noProof/>
                <w:webHidden/>
              </w:rPr>
              <w:fldChar w:fldCharType="separate"/>
            </w:r>
            <w:r w:rsidR="00D3140B">
              <w:rPr>
                <w:noProof/>
                <w:webHidden/>
              </w:rPr>
              <w:t>491</w:t>
            </w:r>
            <w:r w:rsidR="00730755">
              <w:rPr>
                <w:noProof/>
                <w:webHidden/>
              </w:rPr>
              <w:fldChar w:fldCharType="end"/>
            </w:r>
          </w:hyperlink>
        </w:p>
        <w:p w14:paraId="4ABD9246" w14:textId="77777777" w:rsidR="00730755" w:rsidRDefault="00153F0C">
          <w:pPr>
            <w:pStyle w:val="41"/>
            <w:tabs>
              <w:tab w:val="left" w:pos="1260"/>
              <w:tab w:val="right" w:leader="dot" w:pos="8494"/>
            </w:tabs>
            <w:rPr>
              <w:noProof/>
              <w:szCs w:val="22"/>
            </w:rPr>
          </w:pPr>
          <w:hyperlink w:anchor="_Toc495935431" w:history="1">
            <w:r w:rsidR="00730755" w:rsidRPr="009727FB">
              <w:rPr>
                <w:rStyle w:val="afff9"/>
                <w:noProof/>
              </w:rPr>
              <w:t>(1)</w:t>
            </w:r>
            <w:r w:rsidR="00730755">
              <w:rPr>
                <w:noProof/>
                <w:szCs w:val="22"/>
              </w:rPr>
              <w:tab/>
            </w:r>
            <w:r w:rsidR="00730755" w:rsidRPr="009727FB">
              <w:rPr>
                <w:rStyle w:val="afff9"/>
                <w:rFonts w:hint="eastAsia"/>
                <w:noProof/>
              </w:rPr>
              <w:t>要管理対策区域における対策の基準の決定</w:t>
            </w:r>
            <w:r w:rsidR="00730755">
              <w:rPr>
                <w:noProof/>
                <w:webHidden/>
              </w:rPr>
              <w:tab/>
            </w:r>
            <w:r w:rsidR="00730755">
              <w:rPr>
                <w:noProof/>
                <w:webHidden/>
              </w:rPr>
              <w:fldChar w:fldCharType="begin"/>
            </w:r>
            <w:r w:rsidR="00730755">
              <w:rPr>
                <w:noProof/>
                <w:webHidden/>
              </w:rPr>
              <w:instrText xml:space="preserve"> PAGEREF _Toc495935431 \h </w:instrText>
            </w:r>
            <w:r w:rsidR="00730755">
              <w:rPr>
                <w:noProof/>
                <w:webHidden/>
              </w:rPr>
            </w:r>
            <w:r w:rsidR="00730755">
              <w:rPr>
                <w:noProof/>
                <w:webHidden/>
              </w:rPr>
              <w:fldChar w:fldCharType="separate"/>
            </w:r>
            <w:r w:rsidR="00D3140B">
              <w:rPr>
                <w:noProof/>
                <w:webHidden/>
              </w:rPr>
              <w:t>491</w:t>
            </w:r>
            <w:r w:rsidR="00730755">
              <w:rPr>
                <w:noProof/>
                <w:webHidden/>
              </w:rPr>
              <w:fldChar w:fldCharType="end"/>
            </w:r>
          </w:hyperlink>
        </w:p>
        <w:p w14:paraId="65A16444" w14:textId="77777777" w:rsidR="00730755" w:rsidRDefault="00153F0C">
          <w:pPr>
            <w:pStyle w:val="41"/>
            <w:tabs>
              <w:tab w:val="left" w:pos="1260"/>
              <w:tab w:val="right" w:leader="dot" w:pos="8494"/>
            </w:tabs>
            <w:rPr>
              <w:noProof/>
              <w:szCs w:val="22"/>
            </w:rPr>
          </w:pPr>
          <w:hyperlink w:anchor="_Toc495935432" w:history="1">
            <w:r w:rsidR="00730755" w:rsidRPr="009727FB">
              <w:rPr>
                <w:rStyle w:val="afff9"/>
                <w:noProof/>
              </w:rPr>
              <w:t>(2)</w:t>
            </w:r>
            <w:r w:rsidR="00730755">
              <w:rPr>
                <w:noProof/>
                <w:szCs w:val="22"/>
              </w:rPr>
              <w:tab/>
            </w:r>
            <w:r w:rsidR="00730755" w:rsidRPr="009727FB">
              <w:rPr>
                <w:rStyle w:val="afff9"/>
                <w:rFonts w:hint="eastAsia"/>
                <w:noProof/>
              </w:rPr>
              <w:t>区域ごとの対策の決定</w:t>
            </w:r>
            <w:r w:rsidR="00730755">
              <w:rPr>
                <w:noProof/>
                <w:webHidden/>
              </w:rPr>
              <w:tab/>
            </w:r>
            <w:r w:rsidR="00730755">
              <w:rPr>
                <w:noProof/>
                <w:webHidden/>
              </w:rPr>
              <w:fldChar w:fldCharType="begin"/>
            </w:r>
            <w:r w:rsidR="00730755">
              <w:rPr>
                <w:noProof/>
                <w:webHidden/>
              </w:rPr>
              <w:instrText xml:space="preserve"> PAGEREF _Toc495935432 \h </w:instrText>
            </w:r>
            <w:r w:rsidR="00730755">
              <w:rPr>
                <w:noProof/>
                <w:webHidden/>
              </w:rPr>
            </w:r>
            <w:r w:rsidR="00730755">
              <w:rPr>
                <w:noProof/>
                <w:webHidden/>
              </w:rPr>
              <w:fldChar w:fldCharType="separate"/>
            </w:r>
            <w:r w:rsidR="00D3140B">
              <w:rPr>
                <w:noProof/>
                <w:webHidden/>
              </w:rPr>
              <w:t>498</w:t>
            </w:r>
            <w:r w:rsidR="00730755">
              <w:rPr>
                <w:noProof/>
                <w:webHidden/>
              </w:rPr>
              <w:fldChar w:fldCharType="end"/>
            </w:r>
          </w:hyperlink>
        </w:p>
        <w:p w14:paraId="7B906090" w14:textId="77777777" w:rsidR="00730755" w:rsidRDefault="00153F0C">
          <w:pPr>
            <w:pStyle w:val="41"/>
            <w:tabs>
              <w:tab w:val="left" w:pos="1260"/>
              <w:tab w:val="right" w:leader="dot" w:pos="8494"/>
            </w:tabs>
            <w:rPr>
              <w:noProof/>
              <w:szCs w:val="22"/>
            </w:rPr>
          </w:pPr>
          <w:hyperlink w:anchor="_Toc495935433" w:history="1">
            <w:r w:rsidR="00730755" w:rsidRPr="009727FB">
              <w:rPr>
                <w:rStyle w:val="afff9"/>
                <w:noProof/>
              </w:rPr>
              <w:t>(3)</w:t>
            </w:r>
            <w:r w:rsidR="00730755">
              <w:rPr>
                <w:noProof/>
                <w:szCs w:val="22"/>
              </w:rPr>
              <w:tab/>
            </w:r>
            <w:r w:rsidR="00730755" w:rsidRPr="009727FB">
              <w:rPr>
                <w:rStyle w:val="afff9"/>
                <w:rFonts w:hint="eastAsia"/>
                <w:noProof/>
              </w:rPr>
              <w:t>要管理対策区域における対策の実施</w:t>
            </w:r>
            <w:r w:rsidR="00730755">
              <w:rPr>
                <w:noProof/>
                <w:webHidden/>
              </w:rPr>
              <w:tab/>
            </w:r>
            <w:r w:rsidR="00730755">
              <w:rPr>
                <w:noProof/>
                <w:webHidden/>
              </w:rPr>
              <w:fldChar w:fldCharType="begin"/>
            </w:r>
            <w:r w:rsidR="00730755">
              <w:rPr>
                <w:noProof/>
                <w:webHidden/>
              </w:rPr>
              <w:instrText xml:space="preserve"> PAGEREF _Toc495935433 \h </w:instrText>
            </w:r>
            <w:r w:rsidR="00730755">
              <w:rPr>
                <w:noProof/>
                <w:webHidden/>
              </w:rPr>
            </w:r>
            <w:r w:rsidR="00730755">
              <w:rPr>
                <w:noProof/>
                <w:webHidden/>
              </w:rPr>
              <w:fldChar w:fldCharType="separate"/>
            </w:r>
            <w:r w:rsidR="00D3140B">
              <w:rPr>
                <w:noProof/>
                <w:webHidden/>
              </w:rPr>
              <w:t>501</w:t>
            </w:r>
            <w:r w:rsidR="00730755">
              <w:rPr>
                <w:noProof/>
                <w:webHidden/>
              </w:rPr>
              <w:fldChar w:fldCharType="end"/>
            </w:r>
          </w:hyperlink>
        </w:p>
        <w:p w14:paraId="6CD568AC" w14:textId="77777777" w:rsidR="00730755" w:rsidRDefault="00153F0C">
          <w:pPr>
            <w:pStyle w:val="12"/>
            <w:tabs>
              <w:tab w:val="left" w:pos="1050"/>
              <w:tab w:val="right" w:leader="dot" w:pos="8494"/>
            </w:tabs>
            <w:rPr>
              <w:noProof/>
              <w:szCs w:val="22"/>
            </w:rPr>
          </w:pPr>
          <w:hyperlink w:anchor="_Toc495935434" w:history="1">
            <w:r w:rsidR="00730755" w:rsidRPr="009727FB">
              <w:rPr>
                <w:rStyle w:val="afff9"/>
                <w:rFonts w:hint="eastAsia"/>
                <w:noProof/>
              </w:rPr>
              <w:t>第</w:t>
            </w:r>
            <w:r w:rsidR="00730755" w:rsidRPr="009727FB">
              <w:rPr>
                <w:rStyle w:val="afff9"/>
                <w:rFonts w:hint="eastAsia"/>
                <w:noProof/>
              </w:rPr>
              <w:t>4</w:t>
            </w:r>
            <w:r w:rsidR="00730755" w:rsidRPr="009727FB">
              <w:rPr>
                <w:rStyle w:val="afff9"/>
                <w:rFonts w:hint="eastAsia"/>
                <w:noProof/>
              </w:rPr>
              <w:t>部</w:t>
            </w:r>
            <w:r w:rsidR="00730755">
              <w:rPr>
                <w:noProof/>
                <w:szCs w:val="22"/>
              </w:rPr>
              <w:tab/>
            </w:r>
            <w:r w:rsidR="00730755" w:rsidRPr="009727FB">
              <w:rPr>
                <w:rStyle w:val="afff9"/>
                <w:rFonts w:hint="eastAsia"/>
                <w:noProof/>
              </w:rPr>
              <w:t>外部委託</w:t>
            </w:r>
            <w:r w:rsidR="00730755">
              <w:rPr>
                <w:noProof/>
                <w:webHidden/>
              </w:rPr>
              <w:tab/>
            </w:r>
            <w:r w:rsidR="00730755">
              <w:rPr>
                <w:noProof/>
                <w:webHidden/>
              </w:rPr>
              <w:fldChar w:fldCharType="begin"/>
            </w:r>
            <w:r w:rsidR="00730755">
              <w:rPr>
                <w:noProof/>
                <w:webHidden/>
              </w:rPr>
              <w:instrText xml:space="preserve"> PAGEREF _Toc495935434 \h </w:instrText>
            </w:r>
            <w:r w:rsidR="00730755">
              <w:rPr>
                <w:noProof/>
                <w:webHidden/>
              </w:rPr>
            </w:r>
            <w:r w:rsidR="00730755">
              <w:rPr>
                <w:noProof/>
                <w:webHidden/>
              </w:rPr>
              <w:fldChar w:fldCharType="separate"/>
            </w:r>
            <w:r w:rsidR="00D3140B">
              <w:rPr>
                <w:noProof/>
                <w:webHidden/>
              </w:rPr>
              <w:t>503</w:t>
            </w:r>
            <w:r w:rsidR="00730755">
              <w:rPr>
                <w:noProof/>
                <w:webHidden/>
              </w:rPr>
              <w:fldChar w:fldCharType="end"/>
            </w:r>
          </w:hyperlink>
        </w:p>
        <w:p w14:paraId="521D9222" w14:textId="77777777" w:rsidR="00730755" w:rsidRDefault="00153F0C">
          <w:pPr>
            <w:pStyle w:val="21"/>
            <w:tabs>
              <w:tab w:val="left" w:pos="840"/>
              <w:tab w:val="right" w:leader="dot" w:pos="8494"/>
            </w:tabs>
            <w:rPr>
              <w:noProof/>
              <w:szCs w:val="22"/>
            </w:rPr>
          </w:pPr>
          <w:hyperlink w:anchor="_Toc495935435" w:history="1">
            <w:r w:rsidR="00730755" w:rsidRPr="009727FB">
              <w:rPr>
                <w:rStyle w:val="afff9"/>
                <w:noProof/>
              </w:rPr>
              <w:t>4.1</w:t>
            </w:r>
            <w:r w:rsidR="00730755">
              <w:rPr>
                <w:noProof/>
                <w:szCs w:val="22"/>
              </w:rPr>
              <w:tab/>
            </w:r>
            <w:r w:rsidR="00730755" w:rsidRPr="009727FB">
              <w:rPr>
                <w:rStyle w:val="afff9"/>
                <w:rFonts w:hint="eastAsia"/>
                <w:noProof/>
              </w:rPr>
              <w:t>外部委託</w:t>
            </w:r>
            <w:r w:rsidR="00730755">
              <w:rPr>
                <w:noProof/>
                <w:webHidden/>
              </w:rPr>
              <w:tab/>
            </w:r>
            <w:r w:rsidR="00730755">
              <w:rPr>
                <w:noProof/>
                <w:webHidden/>
              </w:rPr>
              <w:fldChar w:fldCharType="begin"/>
            </w:r>
            <w:r w:rsidR="00730755">
              <w:rPr>
                <w:noProof/>
                <w:webHidden/>
              </w:rPr>
              <w:instrText xml:space="preserve"> PAGEREF _Toc495935435 \h </w:instrText>
            </w:r>
            <w:r w:rsidR="00730755">
              <w:rPr>
                <w:noProof/>
                <w:webHidden/>
              </w:rPr>
            </w:r>
            <w:r w:rsidR="00730755">
              <w:rPr>
                <w:noProof/>
                <w:webHidden/>
              </w:rPr>
              <w:fldChar w:fldCharType="separate"/>
            </w:r>
            <w:r w:rsidR="00D3140B">
              <w:rPr>
                <w:noProof/>
                <w:webHidden/>
              </w:rPr>
              <w:t>503</w:t>
            </w:r>
            <w:r w:rsidR="00730755">
              <w:rPr>
                <w:noProof/>
                <w:webHidden/>
              </w:rPr>
              <w:fldChar w:fldCharType="end"/>
            </w:r>
          </w:hyperlink>
        </w:p>
        <w:p w14:paraId="537C01BC" w14:textId="77777777" w:rsidR="00730755" w:rsidRDefault="00153F0C">
          <w:pPr>
            <w:pStyle w:val="31"/>
            <w:tabs>
              <w:tab w:val="left" w:pos="1260"/>
              <w:tab w:val="right" w:leader="dot" w:pos="8494"/>
            </w:tabs>
            <w:rPr>
              <w:noProof/>
              <w:szCs w:val="22"/>
            </w:rPr>
          </w:pPr>
          <w:hyperlink w:anchor="_Toc495935436" w:history="1">
            <w:r w:rsidR="00730755" w:rsidRPr="009727FB">
              <w:rPr>
                <w:rStyle w:val="afff9"/>
                <w:noProof/>
              </w:rPr>
              <w:t>4.1.1</w:t>
            </w:r>
            <w:r w:rsidR="00730755">
              <w:rPr>
                <w:noProof/>
                <w:szCs w:val="22"/>
              </w:rPr>
              <w:tab/>
            </w:r>
            <w:r w:rsidR="00730755" w:rsidRPr="009727FB">
              <w:rPr>
                <w:rStyle w:val="afff9"/>
                <w:rFonts w:hint="eastAsia"/>
                <w:noProof/>
              </w:rPr>
              <w:t>外部委託</w:t>
            </w:r>
            <w:r w:rsidR="00730755">
              <w:rPr>
                <w:noProof/>
                <w:webHidden/>
              </w:rPr>
              <w:tab/>
            </w:r>
            <w:r w:rsidR="00730755">
              <w:rPr>
                <w:noProof/>
                <w:webHidden/>
              </w:rPr>
              <w:fldChar w:fldCharType="begin"/>
            </w:r>
            <w:r w:rsidR="00730755">
              <w:rPr>
                <w:noProof/>
                <w:webHidden/>
              </w:rPr>
              <w:instrText xml:space="preserve"> PAGEREF _Toc495935436 \h </w:instrText>
            </w:r>
            <w:r w:rsidR="00730755">
              <w:rPr>
                <w:noProof/>
                <w:webHidden/>
              </w:rPr>
            </w:r>
            <w:r w:rsidR="00730755">
              <w:rPr>
                <w:noProof/>
                <w:webHidden/>
              </w:rPr>
              <w:fldChar w:fldCharType="separate"/>
            </w:r>
            <w:r w:rsidR="00D3140B">
              <w:rPr>
                <w:noProof/>
                <w:webHidden/>
              </w:rPr>
              <w:t>503</w:t>
            </w:r>
            <w:r w:rsidR="00730755">
              <w:rPr>
                <w:noProof/>
                <w:webHidden/>
              </w:rPr>
              <w:fldChar w:fldCharType="end"/>
            </w:r>
          </w:hyperlink>
        </w:p>
        <w:p w14:paraId="575B6BE7" w14:textId="77777777" w:rsidR="00730755" w:rsidRDefault="00153F0C">
          <w:pPr>
            <w:pStyle w:val="41"/>
            <w:tabs>
              <w:tab w:val="left" w:pos="1260"/>
              <w:tab w:val="right" w:leader="dot" w:pos="8494"/>
            </w:tabs>
            <w:rPr>
              <w:noProof/>
              <w:szCs w:val="22"/>
            </w:rPr>
          </w:pPr>
          <w:hyperlink w:anchor="_Toc495935437" w:history="1">
            <w:r w:rsidR="00730755" w:rsidRPr="009727FB">
              <w:rPr>
                <w:rStyle w:val="afff9"/>
                <w:noProof/>
              </w:rPr>
              <w:t>(1)</w:t>
            </w:r>
            <w:r w:rsidR="00730755">
              <w:rPr>
                <w:noProof/>
                <w:szCs w:val="22"/>
              </w:rPr>
              <w:tab/>
            </w:r>
            <w:r w:rsidR="00730755" w:rsidRPr="009727FB">
              <w:rPr>
                <w:rStyle w:val="afff9"/>
                <w:rFonts w:hint="eastAsia"/>
                <w:noProof/>
              </w:rPr>
              <w:t>外部委託に係る規定の整備</w:t>
            </w:r>
            <w:r w:rsidR="00730755">
              <w:rPr>
                <w:noProof/>
                <w:webHidden/>
              </w:rPr>
              <w:tab/>
            </w:r>
            <w:r w:rsidR="00730755">
              <w:rPr>
                <w:noProof/>
                <w:webHidden/>
              </w:rPr>
              <w:fldChar w:fldCharType="begin"/>
            </w:r>
            <w:r w:rsidR="00730755">
              <w:rPr>
                <w:noProof/>
                <w:webHidden/>
              </w:rPr>
              <w:instrText xml:space="preserve"> PAGEREF _Toc495935437 \h </w:instrText>
            </w:r>
            <w:r w:rsidR="00730755">
              <w:rPr>
                <w:noProof/>
                <w:webHidden/>
              </w:rPr>
            </w:r>
            <w:r w:rsidR="00730755">
              <w:rPr>
                <w:noProof/>
                <w:webHidden/>
              </w:rPr>
              <w:fldChar w:fldCharType="separate"/>
            </w:r>
            <w:r w:rsidR="00D3140B">
              <w:rPr>
                <w:noProof/>
                <w:webHidden/>
              </w:rPr>
              <w:t>503</w:t>
            </w:r>
            <w:r w:rsidR="00730755">
              <w:rPr>
                <w:noProof/>
                <w:webHidden/>
              </w:rPr>
              <w:fldChar w:fldCharType="end"/>
            </w:r>
          </w:hyperlink>
        </w:p>
        <w:p w14:paraId="69475841" w14:textId="77777777" w:rsidR="00730755" w:rsidRDefault="00153F0C">
          <w:pPr>
            <w:pStyle w:val="41"/>
            <w:tabs>
              <w:tab w:val="left" w:pos="1260"/>
              <w:tab w:val="right" w:leader="dot" w:pos="8494"/>
            </w:tabs>
            <w:rPr>
              <w:noProof/>
              <w:szCs w:val="22"/>
            </w:rPr>
          </w:pPr>
          <w:hyperlink w:anchor="_Toc495935438" w:history="1">
            <w:r w:rsidR="00730755" w:rsidRPr="009727FB">
              <w:rPr>
                <w:rStyle w:val="afff9"/>
                <w:noProof/>
              </w:rPr>
              <w:t>(2)</w:t>
            </w:r>
            <w:r w:rsidR="00730755">
              <w:rPr>
                <w:noProof/>
                <w:szCs w:val="22"/>
              </w:rPr>
              <w:tab/>
            </w:r>
            <w:r w:rsidR="00730755" w:rsidRPr="009727FB">
              <w:rPr>
                <w:rStyle w:val="afff9"/>
                <w:rFonts w:hint="eastAsia"/>
                <w:noProof/>
              </w:rPr>
              <w:t>外部委託に係る契約</w:t>
            </w:r>
            <w:r w:rsidR="00730755">
              <w:rPr>
                <w:noProof/>
                <w:webHidden/>
              </w:rPr>
              <w:tab/>
            </w:r>
            <w:r w:rsidR="00730755">
              <w:rPr>
                <w:noProof/>
                <w:webHidden/>
              </w:rPr>
              <w:fldChar w:fldCharType="begin"/>
            </w:r>
            <w:r w:rsidR="00730755">
              <w:rPr>
                <w:noProof/>
                <w:webHidden/>
              </w:rPr>
              <w:instrText xml:space="preserve"> PAGEREF _Toc495935438 \h </w:instrText>
            </w:r>
            <w:r w:rsidR="00730755">
              <w:rPr>
                <w:noProof/>
                <w:webHidden/>
              </w:rPr>
            </w:r>
            <w:r w:rsidR="00730755">
              <w:rPr>
                <w:noProof/>
                <w:webHidden/>
              </w:rPr>
              <w:fldChar w:fldCharType="separate"/>
            </w:r>
            <w:r w:rsidR="00D3140B">
              <w:rPr>
                <w:noProof/>
                <w:webHidden/>
              </w:rPr>
              <w:t>506</w:t>
            </w:r>
            <w:r w:rsidR="00730755">
              <w:rPr>
                <w:noProof/>
                <w:webHidden/>
              </w:rPr>
              <w:fldChar w:fldCharType="end"/>
            </w:r>
          </w:hyperlink>
        </w:p>
        <w:p w14:paraId="71119F8F" w14:textId="77777777" w:rsidR="00730755" w:rsidRDefault="00153F0C">
          <w:pPr>
            <w:pStyle w:val="41"/>
            <w:tabs>
              <w:tab w:val="left" w:pos="1260"/>
              <w:tab w:val="right" w:leader="dot" w:pos="8494"/>
            </w:tabs>
            <w:rPr>
              <w:noProof/>
              <w:szCs w:val="22"/>
            </w:rPr>
          </w:pPr>
          <w:hyperlink w:anchor="_Toc495935439" w:history="1">
            <w:r w:rsidR="00730755" w:rsidRPr="009727FB">
              <w:rPr>
                <w:rStyle w:val="afff9"/>
                <w:noProof/>
              </w:rPr>
              <w:t>(3)</w:t>
            </w:r>
            <w:r w:rsidR="00730755">
              <w:rPr>
                <w:noProof/>
                <w:szCs w:val="22"/>
              </w:rPr>
              <w:tab/>
            </w:r>
            <w:r w:rsidR="00730755" w:rsidRPr="009727FB">
              <w:rPr>
                <w:rStyle w:val="afff9"/>
                <w:rFonts w:hint="eastAsia"/>
                <w:noProof/>
              </w:rPr>
              <w:t>外部委託における対策の実施</w:t>
            </w:r>
            <w:r w:rsidR="00730755">
              <w:rPr>
                <w:noProof/>
                <w:webHidden/>
              </w:rPr>
              <w:tab/>
            </w:r>
            <w:r w:rsidR="00730755">
              <w:rPr>
                <w:noProof/>
                <w:webHidden/>
              </w:rPr>
              <w:fldChar w:fldCharType="begin"/>
            </w:r>
            <w:r w:rsidR="00730755">
              <w:rPr>
                <w:noProof/>
                <w:webHidden/>
              </w:rPr>
              <w:instrText xml:space="preserve"> PAGEREF _Toc495935439 \h </w:instrText>
            </w:r>
            <w:r w:rsidR="00730755">
              <w:rPr>
                <w:noProof/>
                <w:webHidden/>
              </w:rPr>
            </w:r>
            <w:r w:rsidR="00730755">
              <w:rPr>
                <w:noProof/>
                <w:webHidden/>
              </w:rPr>
              <w:fldChar w:fldCharType="separate"/>
            </w:r>
            <w:r w:rsidR="00D3140B">
              <w:rPr>
                <w:noProof/>
                <w:webHidden/>
              </w:rPr>
              <w:t>510</w:t>
            </w:r>
            <w:r w:rsidR="00730755">
              <w:rPr>
                <w:noProof/>
                <w:webHidden/>
              </w:rPr>
              <w:fldChar w:fldCharType="end"/>
            </w:r>
          </w:hyperlink>
        </w:p>
        <w:p w14:paraId="4C232B02" w14:textId="77777777" w:rsidR="00730755" w:rsidRDefault="00153F0C">
          <w:pPr>
            <w:pStyle w:val="41"/>
            <w:tabs>
              <w:tab w:val="left" w:pos="1260"/>
              <w:tab w:val="right" w:leader="dot" w:pos="8494"/>
            </w:tabs>
            <w:rPr>
              <w:noProof/>
              <w:szCs w:val="22"/>
            </w:rPr>
          </w:pPr>
          <w:hyperlink w:anchor="_Toc495935440" w:history="1">
            <w:r w:rsidR="00730755" w:rsidRPr="009727FB">
              <w:rPr>
                <w:rStyle w:val="afff9"/>
                <w:noProof/>
              </w:rPr>
              <w:t>(4)</w:t>
            </w:r>
            <w:r w:rsidR="00730755">
              <w:rPr>
                <w:noProof/>
                <w:szCs w:val="22"/>
              </w:rPr>
              <w:tab/>
            </w:r>
            <w:r w:rsidR="00730755" w:rsidRPr="009727FB">
              <w:rPr>
                <w:rStyle w:val="afff9"/>
                <w:rFonts w:hint="eastAsia"/>
                <w:noProof/>
              </w:rPr>
              <w:t>外部委託における情報の取扱い</w:t>
            </w:r>
            <w:r w:rsidR="00730755">
              <w:rPr>
                <w:noProof/>
                <w:webHidden/>
              </w:rPr>
              <w:tab/>
            </w:r>
            <w:r w:rsidR="00730755">
              <w:rPr>
                <w:noProof/>
                <w:webHidden/>
              </w:rPr>
              <w:fldChar w:fldCharType="begin"/>
            </w:r>
            <w:r w:rsidR="00730755">
              <w:rPr>
                <w:noProof/>
                <w:webHidden/>
              </w:rPr>
              <w:instrText xml:space="preserve"> PAGEREF _Toc495935440 \h </w:instrText>
            </w:r>
            <w:r w:rsidR="00730755">
              <w:rPr>
                <w:noProof/>
                <w:webHidden/>
              </w:rPr>
            </w:r>
            <w:r w:rsidR="00730755">
              <w:rPr>
                <w:noProof/>
                <w:webHidden/>
              </w:rPr>
              <w:fldChar w:fldCharType="separate"/>
            </w:r>
            <w:r w:rsidR="00D3140B">
              <w:rPr>
                <w:noProof/>
                <w:webHidden/>
              </w:rPr>
              <w:t>511</w:t>
            </w:r>
            <w:r w:rsidR="00730755">
              <w:rPr>
                <w:noProof/>
                <w:webHidden/>
              </w:rPr>
              <w:fldChar w:fldCharType="end"/>
            </w:r>
          </w:hyperlink>
        </w:p>
        <w:p w14:paraId="7C35C184" w14:textId="77777777" w:rsidR="00730755" w:rsidRDefault="00153F0C">
          <w:pPr>
            <w:pStyle w:val="31"/>
            <w:tabs>
              <w:tab w:val="left" w:pos="1260"/>
              <w:tab w:val="right" w:leader="dot" w:pos="8494"/>
            </w:tabs>
            <w:rPr>
              <w:noProof/>
              <w:szCs w:val="22"/>
            </w:rPr>
          </w:pPr>
          <w:hyperlink w:anchor="_Toc495935441" w:history="1">
            <w:r w:rsidR="00730755" w:rsidRPr="009727FB">
              <w:rPr>
                <w:rStyle w:val="afff9"/>
                <w:noProof/>
              </w:rPr>
              <w:t>4.1.2</w:t>
            </w:r>
            <w:r w:rsidR="00730755">
              <w:rPr>
                <w:noProof/>
                <w:szCs w:val="22"/>
              </w:rPr>
              <w:tab/>
            </w:r>
            <w:r w:rsidR="00730755" w:rsidRPr="009727FB">
              <w:rPr>
                <w:rStyle w:val="afff9"/>
                <w:rFonts w:hint="eastAsia"/>
                <w:noProof/>
              </w:rPr>
              <w:t>約款による外部サービスの利用</w:t>
            </w:r>
            <w:r w:rsidR="00730755">
              <w:rPr>
                <w:noProof/>
                <w:webHidden/>
              </w:rPr>
              <w:tab/>
            </w:r>
            <w:r w:rsidR="00730755">
              <w:rPr>
                <w:noProof/>
                <w:webHidden/>
              </w:rPr>
              <w:fldChar w:fldCharType="begin"/>
            </w:r>
            <w:r w:rsidR="00730755">
              <w:rPr>
                <w:noProof/>
                <w:webHidden/>
              </w:rPr>
              <w:instrText xml:space="preserve"> PAGEREF _Toc495935441 \h </w:instrText>
            </w:r>
            <w:r w:rsidR="00730755">
              <w:rPr>
                <w:noProof/>
                <w:webHidden/>
              </w:rPr>
            </w:r>
            <w:r w:rsidR="00730755">
              <w:rPr>
                <w:noProof/>
                <w:webHidden/>
              </w:rPr>
              <w:fldChar w:fldCharType="separate"/>
            </w:r>
            <w:r w:rsidR="00D3140B">
              <w:rPr>
                <w:noProof/>
                <w:webHidden/>
              </w:rPr>
              <w:t>512</w:t>
            </w:r>
            <w:r w:rsidR="00730755">
              <w:rPr>
                <w:noProof/>
                <w:webHidden/>
              </w:rPr>
              <w:fldChar w:fldCharType="end"/>
            </w:r>
          </w:hyperlink>
        </w:p>
        <w:p w14:paraId="354DE455" w14:textId="77777777" w:rsidR="00730755" w:rsidRDefault="00153F0C">
          <w:pPr>
            <w:pStyle w:val="41"/>
            <w:tabs>
              <w:tab w:val="left" w:pos="1260"/>
              <w:tab w:val="right" w:leader="dot" w:pos="8494"/>
            </w:tabs>
            <w:rPr>
              <w:noProof/>
              <w:szCs w:val="22"/>
            </w:rPr>
          </w:pPr>
          <w:hyperlink w:anchor="_Toc495935442" w:history="1">
            <w:r w:rsidR="00730755" w:rsidRPr="009727FB">
              <w:rPr>
                <w:rStyle w:val="afff9"/>
                <w:noProof/>
              </w:rPr>
              <w:t>(1)</w:t>
            </w:r>
            <w:r w:rsidR="00730755">
              <w:rPr>
                <w:noProof/>
                <w:szCs w:val="22"/>
              </w:rPr>
              <w:tab/>
            </w:r>
            <w:r w:rsidR="00730755" w:rsidRPr="009727FB">
              <w:rPr>
                <w:rStyle w:val="afff9"/>
                <w:rFonts w:hint="eastAsia"/>
                <w:noProof/>
              </w:rPr>
              <w:t>約款による外部サービスの利用に係る規定の整備</w:t>
            </w:r>
            <w:r w:rsidR="00730755">
              <w:rPr>
                <w:noProof/>
                <w:webHidden/>
              </w:rPr>
              <w:tab/>
            </w:r>
            <w:r w:rsidR="00730755">
              <w:rPr>
                <w:noProof/>
                <w:webHidden/>
              </w:rPr>
              <w:fldChar w:fldCharType="begin"/>
            </w:r>
            <w:r w:rsidR="00730755">
              <w:rPr>
                <w:noProof/>
                <w:webHidden/>
              </w:rPr>
              <w:instrText xml:space="preserve"> PAGEREF _Toc495935442 \h </w:instrText>
            </w:r>
            <w:r w:rsidR="00730755">
              <w:rPr>
                <w:noProof/>
                <w:webHidden/>
              </w:rPr>
            </w:r>
            <w:r w:rsidR="00730755">
              <w:rPr>
                <w:noProof/>
                <w:webHidden/>
              </w:rPr>
              <w:fldChar w:fldCharType="separate"/>
            </w:r>
            <w:r w:rsidR="00D3140B">
              <w:rPr>
                <w:noProof/>
                <w:webHidden/>
              </w:rPr>
              <w:t>512</w:t>
            </w:r>
            <w:r w:rsidR="00730755">
              <w:rPr>
                <w:noProof/>
                <w:webHidden/>
              </w:rPr>
              <w:fldChar w:fldCharType="end"/>
            </w:r>
          </w:hyperlink>
        </w:p>
        <w:p w14:paraId="083D62A1" w14:textId="77777777" w:rsidR="00730755" w:rsidRDefault="00153F0C">
          <w:pPr>
            <w:pStyle w:val="41"/>
            <w:tabs>
              <w:tab w:val="left" w:pos="1260"/>
              <w:tab w:val="right" w:leader="dot" w:pos="8494"/>
            </w:tabs>
            <w:rPr>
              <w:noProof/>
              <w:szCs w:val="22"/>
            </w:rPr>
          </w:pPr>
          <w:hyperlink w:anchor="_Toc495935443" w:history="1">
            <w:r w:rsidR="00730755" w:rsidRPr="009727FB">
              <w:rPr>
                <w:rStyle w:val="afff9"/>
                <w:noProof/>
              </w:rPr>
              <w:t>(2)</w:t>
            </w:r>
            <w:r w:rsidR="00730755">
              <w:rPr>
                <w:noProof/>
                <w:szCs w:val="22"/>
              </w:rPr>
              <w:tab/>
            </w:r>
            <w:r w:rsidR="00730755" w:rsidRPr="009727FB">
              <w:rPr>
                <w:rStyle w:val="afff9"/>
                <w:rFonts w:hint="eastAsia"/>
                <w:noProof/>
              </w:rPr>
              <w:t>約款による外部サービスの利用における対策の実施</w:t>
            </w:r>
            <w:r w:rsidR="00730755">
              <w:rPr>
                <w:noProof/>
                <w:webHidden/>
              </w:rPr>
              <w:tab/>
            </w:r>
            <w:r w:rsidR="00730755">
              <w:rPr>
                <w:noProof/>
                <w:webHidden/>
              </w:rPr>
              <w:fldChar w:fldCharType="begin"/>
            </w:r>
            <w:r w:rsidR="00730755">
              <w:rPr>
                <w:noProof/>
                <w:webHidden/>
              </w:rPr>
              <w:instrText xml:space="preserve"> PAGEREF _Toc495935443 \h </w:instrText>
            </w:r>
            <w:r w:rsidR="00730755">
              <w:rPr>
                <w:noProof/>
                <w:webHidden/>
              </w:rPr>
            </w:r>
            <w:r w:rsidR="00730755">
              <w:rPr>
                <w:noProof/>
                <w:webHidden/>
              </w:rPr>
              <w:fldChar w:fldCharType="separate"/>
            </w:r>
            <w:r w:rsidR="00D3140B">
              <w:rPr>
                <w:noProof/>
                <w:webHidden/>
              </w:rPr>
              <w:t>517</w:t>
            </w:r>
            <w:r w:rsidR="00730755">
              <w:rPr>
                <w:noProof/>
                <w:webHidden/>
              </w:rPr>
              <w:fldChar w:fldCharType="end"/>
            </w:r>
          </w:hyperlink>
        </w:p>
        <w:p w14:paraId="35FD747C" w14:textId="77777777" w:rsidR="00730755" w:rsidRDefault="00153F0C">
          <w:pPr>
            <w:pStyle w:val="31"/>
            <w:tabs>
              <w:tab w:val="left" w:pos="1260"/>
              <w:tab w:val="right" w:leader="dot" w:pos="8494"/>
            </w:tabs>
            <w:rPr>
              <w:noProof/>
              <w:szCs w:val="22"/>
            </w:rPr>
          </w:pPr>
          <w:hyperlink w:anchor="_Toc495935444" w:history="1">
            <w:r w:rsidR="00730755" w:rsidRPr="009727FB">
              <w:rPr>
                <w:rStyle w:val="afff9"/>
                <w:noProof/>
              </w:rPr>
              <w:t>4.1.3</w:t>
            </w:r>
            <w:r w:rsidR="00730755">
              <w:rPr>
                <w:noProof/>
                <w:szCs w:val="22"/>
              </w:rPr>
              <w:tab/>
            </w:r>
            <w:r w:rsidR="00730755" w:rsidRPr="009727FB">
              <w:rPr>
                <w:rStyle w:val="afff9"/>
                <w:rFonts w:hint="eastAsia"/>
                <w:noProof/>
              </w:rPr>
              <w:t>ソーシャルメディアサービスによる情報発信</w:t>
            </w:r>
            <w:r w:rsidR="00730755">
              <w:rPr>
                <w:noProof/>
                <w:webHidden/>
              </w:rPr>
              <w:tab/>
            </w:r>
            <w:r w:rsidR="00730755">
              <w:rPr>
                <w:noProof/>
                <w:webHidden/>
              </w:rPr>
              <w:fldChar w:fldCharType="begin"/>
            </w:r>
            <w:r w:rsidR="00730755">
              <w:rPr>
                <w:noProof/>
                <w:webHidden/>
              </w:rPr>
              <w:instrText xml:space="preserve"> PAGEREF _Toc495935444 \h </w:instrText>
            </w:r>
            <w:r w:rsidR="00730755">
              <w:rPr>
                <w:noProof/>
                <w:webHidden/>
              </w:rPr>
            </w:r>
            <w:r w:rsidR="00730755">
              <w:rPr>
                <w:noProof/>
                <w:webHidden/>
              </w:rPr>
              <w:fldChar w:fldCharType="separate"/>
            </w:r>
            <w:r w:rsidR="00D3140B">
              <w:rPr>
                <w:noProof/>
                <w:webHidden/>
              </w:rPr>
              <w:t>518</w:t>
            </w:r>
            <w:r w:rsidR="00730755">
              <w:rPr>
                <w:noProof/>
                <w:webHidden/>
              </w:rPr>
              <w:fldChar w:fldCharType="end"/>
            </w:r>
          </w:hyperlink>
        </w:p>
        <w:p w14:paraId="576A8326" w14:textId="77777777" w:rsidR="00730755" w:rsidRDefault="00153F0C">
          <w:pPr>
            <w:pStyle w:val="41"/>
            <w:tabs>
              <w:tab w:val="left" w:pos="1260"/>
              <w:tab w:val="right" w:leader="dot" w:pos="8494"/>
            </w:tabs>
            <w:rPr>
              <w:noProof/>
              <w:szCs w:val="22"/>
            </w:rPr>
          </w:pPr>
          <w:hyperlink w:anchor="_Toc495935445" w:history="1">
            <w:r w:rsidR="00730755" w:rsidRPr="009727FB">
              <w:rPr>
                <w:rStyle w:val="afff9"/>
                <w:noProof/>
              </w:rPr>
              <w:t>(1)</w:t>
            </w:r>
            <w:r w:rsidR="00730755">
              <w:rPr>
                <w:noProof/>
                <w:szCs w:val="22"/>
              </w:rPr>
              <w:tab/>
            </w:r>
            <w:r w:rsidR="00730755" w:rsidRPr="009727FB">
              <w:rPr>
                <w:rStyle w:val="afff9"/>
                <w:rFonts w:hint="eastAsia"/>
                <w:noProof/>
              </w:rPr>
              <w:t>ソーシャルメディアサービスによる情報発信時の対策</w:t>
            </w:r>
            <w:r w:rsidR="00730755">
              <w:rPr>
                <w:noProof/>
                <w:webHidden/>
              </w:rPr>
              <w:tab/>
            </w:r>
            <w:r w:rsidR="00730755">
              <w:rPr>
                <w:noProof/>
                <w:webHidden/>
              </w:rPr>
              <w:fldChar w:fldCharType="begin"/>
            </w:r>
            <w:r w:rsidR="00730755">
              <w:rPr>
                <w:noProof/>
                <w:webHidden/>
              </w:rPr>
              <w:instrText xml:space="preserve"> PAGEREF _Toc495935445 \h </w:instrText>
            </w:r>
            <w:r w:rsidR="00730755">
              <w:rPr>
                <w:noProof/>
                <w:webHidden/>
              </w:rPr>
            </w:r>
            <w:r w:rsidR="00730755">
              <w:rPr>
                <w:noProof/>
                <w:webHidden/>
              </w:rPr>
              <w:fldChar w:fldCharType="separate"/>
            </w:r>
            <w:r w:rsidR="00D3140B">
              <w:rPr>
                <w:noProof/>
                <w:webHidden/>
              </w:rPr>
              <w:t>518</w:t>
            </w:r>
            <w:r w:rsidR="00730755">
              <w:rPr>
                <w:noProof/>
                <w:webHidden/>
              </w:rPr>
              <w:fldChar w:fldCharType="end"/>
            </w:r>
          </w:hyperlink>
        </w:p>
        <w:p w14:paraId="2C363B4C" w14:textId="77777777" w:rsidR="00730755" w:rsidRDefault="00153F0C">
          <w:pPr>
            <w:pStyle w:val="31"/>
            <w:tabs>
              <w:tab w:val="left" w:pos="1260"/>
              <w:tab w:val="right" w:leader="dot" w:pos="8494"/>
            </w:tabs>
            <w:rPr>
              <w:noProof/>
              <w:szCs w:val="22"/>
            </w:rPr>
          </w:pPr>
          <w:hyperlink w:anchor="_Toc495935446" w:history="1">
            <w:r w:rsidR="00730755" w:rsidRPr="009727FB">
              <w:rPr>
                <w:rStyle w:val="afff9"/>
                <w:noProof/>
              </w:rPr>
              <w:t>4.1.4</w:t>
            </w:r>
            <w:r w:rsidR="00730755">
              <w:rPr>
                <w:noProof/>
                <w:szCs w:val="22"/>
              </w:rPr>
              <w:tab/>
            </w:r>
            <w:r w:rsidR="00730755" w:rsidRPr="009727FB">
              <w:rPr>
                <w:rStyle w:val="afff9"/>
                <w:rFonts w:hint="eastAsia"/>
                <w:noProof/>
              </w:rPr>
              <w:t>クラウドサービスの利用</w:t>
            </w:r>
            <w:r w:rsidR="00730755">
              <w:rPr>
                <w:noProof/>
                <w:webHidden/>
              </w:rPr>
              <w:tab/>
            </w:r>
            <w:r w:rsidR="00730755">
              <w:rPr>
                <w:noProof/>
                <w:webHidden/>
              </w:rPr>
              <w:fldChar w:fldCharType="begin"/>
            </w:r>
            <w:r w:rsidR="00730755">
              <w:rPr>
                <w:noProof/>
                <w:webHidden/>
              </w:rPr>
              <w:instrText xml:space="preserve"> PAGEREF _Toc495935446 \h </w:instrText>
            </w:r>
            <w:r w:rsidR="00730755">
              <w:rPr>
                <w:noProof/>
                <w:webHidden/>
              </w:rPr>
            </w:r>
            <w:r w:rsidR="00730755">
              <w:rPr>
                <w:noProof/>
                <w:webHidden/>
              </w:rPr>
              <w:fldChar w:fldCharType="separate"/>
            </w:r>
            <w:r w:rsidR="00D3140B">
              <w:rPr>
                <w:noProof/>
                <w:webHidden/>
              </w:rPr>
              <w:t>521</w:t>
            </w:r>
            <w:r w:rsidR="00730755">
              <w:rPr>
                <w:noProof/>
                <w:webHidden/>
              </w:rPr>
              <w:fldChar w:fldCharType="end"/>
            </w:r>
          </w:hyperlink>
        </w:p>
        <w:p w14:paraId="378D9B11" w14:textId="77777777" w:rsidR="00730755" w:rsidRDefault="00153F0C">
          <w:pPr>
            <w:pStyle w:val="41"/>
            <w:tabs>
              <w:tab w:val="left" w:pos="1260"/>
              <w:tab w:val="right" w:leader="dot" w:pos="8494"/>
            </w:tabs>
            <w:rPr>
              <w:noProof/>
              <w:szCs w:val="22"/>
            </w:rPr>
          </w:pPr>
          <w:hyperlink w:anchor="_Toc495935447" w:history="1">
            <w:r w:rsidR="00730755" w:rsidRPr="009727FB">
              <w:rPr>
                <w:rStyle w:val="afff9"/>
                <w:noProof/>
              </w:rPr>
              <w:t>(1)</w:t>
            </w:r>
            <w:r w:rsidR="00730755">
              <w:rPr>
                <w:noProof/>
                <w:szCs w:val="22"/>
              </w:rPr>
              <w:tab/>
            </w:r>
            <w:r w:rsidR="00730755" w:rsidRPr="009727FB">
              <w:rPr>
                <w:rStyle w:val="afff9"/>
                <w:rFonts w:hint="eastAsia"/>
                <w:noProof/>
              </w:rPr>
              <w:t>クラウドサービスの利用における対策</w:t>
            </w:r>
            <w:r w:rsidR="00730755">
              <w:rPr>
                <w:noProof/>
                <w:webHidden/>
              </w:rPr>
              <w:tab/>
            </w:r>
            <w:r w:rsidR="00730755">
              <w:rPr>
                <w:noProof/>
                <w:webHidden/>
              </w:rPr>
              <w:fldChar w:fldCharType="begin"/>
            </w:r>
            <w:r w:rsidR="00730755">
              <w:rPr>
                <w:noProof/>
                <w:webHidden/>
              </w:rPr>
              <w:instrText xml:space="preserve"> PAGEREF _Toc495935447 \h </w:instrText>
            </w:r>
            <w:r w:rsidR="00730755">
              <w:rPr>
                <w:noProof/>
                <w:webHidden/>
              </w:rPr>
            </w:r>
            <w:r w:rsidR="00730755">
              <w:rPr>
                <w:noProof/>
                <w:webHidden/>
              </w:rPr>
              <w:fldChar w:fldCharType="separate"/>
            </w:r>
            <w:r w:rsidR="00D3140B">
              <w:rPr>
                <w:noProof/>
                <w:webHidden/>
              </w:rPr>
              <w:t>521</w:t>
            </w:r>
            <w:r w:rsidR="00730755">
              <w:rPr>
                <w:noProof/>
                <w:webHidden/>
              </w:rPr>
              <w:fldChar w:fldCharType="end"/>
            </w:r>
          </w:hyperlink>
        </w:p>
        <w:p w14:paraId="4E82A774" w14:textId="77777777" w:rsidR="00730755" w:rsidRDefault="00153F0C">
          <w:pPr>
            <w:pStyle w:val="12"/>
            <w:tabs>
              <w:tab w:val="left" w:pos="1050"/>
              <w:tab w:val="right" w:leader="dot" w:pos="8494"/>
            </w:tabs>
            <w:rPr>
              <w:noProof/>
              <w:szCs w:val="22"/>
            </w:rPr>
          </w:pPr>
          <w:hyperlink w:anchor="_Toc495935448" w:history="1">
            <w:r w:rsidR="00730755" w:rsidRPr="009727FB">
              <w:rPr>
                <w:rStyle w:val="afff9"/>
                <w:rFonts w:hint="eastAsia"/>
                <w:noProof/>
              </w:rPr>
              <w:t>第</w:t>
            </w:r>
            <w:r w:rsidR="00730755" w:rsidRPr="009727FB">
              <w:rPr>
                <w:rStyle w:val="afff9"/>
                <w:rFonts w:hint="eastAsia"/>
                <w:noProof/>
              </w:rPr>
              <w:t>5</w:t>
            </w:r>
            <w:r w:rsidR="00730755" w:rsidRPr="009727FB">
              <w:rPr>
                <w:rStyle w:val="afff9"/>
                <w:rFonts w:hint="eastAsia"/>
                <w:noProof/>
              </w:rPr>
              <w:t>部</w:t>
            </w:r>
            <w:r w:rsidR="00730755">
              <w:rPr>
                <w:noProof/>
                <w:szCs w:val="22"/>
              </w:rPr>
              <w:tab/>
            </w:r>
            <w:r w:rsidR="00730755" w:rsidRPr="009727FB">
              <w:rPr>
                <w:rStyle w:val="afff9"/>
                <w:rFonts w:hint="eastAsia"/>
                <w:noProof/>
              </w:rPr>
              <w:t>情報システムのライフサイクル</w:t>
            </w:r>
            <w:r w:rsidR="00730755">
              <w:rPr>
                <w:noProof/>
                <w:webHidden/>
              </w:rPr>
              <w:tab/>
            </w:r>
            <w:r w:rsidR="00730755">
              <w:rPr>
                <w:noProof/>
                <w:webHidden/>
              </w:rPr>
              <w:fldChar w:fldCharType="begin"/>
            </w:r>
            <w:r w:rsidR="00730755">
              <w:rPr>
                <w:noProof/>
                <w:webHidden/>
              </w:rPr>
              <w:instrText xml:space="preserve"> PAGEREF _Toc495935448 \h </w:instrText>
            </w:r>
            <w:r w:rsidR="00730755">
              <w:rPr>
                <w:noProof/>
                <w:webHidden/>
              </w:rPr>
            </w:r>
            <w:r w:rsidR="00730755">
              <w:rPr>
                <w:noProof/>
                <w:webHidden/>
              </w:rPr>
              <w:fldChar w:fldCharType="separate"/>
            </w:r>
            <w:r w:rsidR="00D3140B">
              <w:rPr>
                <w:noProof/>
                <w:webHidden/>
              </w:rPr>
              <w:t>527</w:t>
            </w:r>
            <w:r w:rsidR="00730755">
              <w:rPr>
                <w:noProof/>
                <w:webHidden/>
              </w:rPr>
              <w:fldChar w:fldCharType="end"/>
            </w:r>
          </w:hyperlink>
        </w:p>
        <w:p w14:paraId="055EE389" w14:textId="77777777" w:rsidR="00730755" w:rsidRDefault="00153F0C">
          <w:pPr>
            <w:pStyle w:val="21"/>
            <w:tabs>
              <w:tab w:val="left" w:pos="840"/>
              <w:tab w:val="right" w:leader="dot" w:pos="8494"/>
            </w:tabs>
            <w:rPr>
              <w:noProof/>
              <w:szCs w:val="22"/>
            </w:rPr>
          </w:pPr>
          <w:hyperlink w:anchor="_Toc495935449" w:history="1">
            <w:r w:rsidR="00730755" w:rsidRPr="009727FB">
              <w:rPr>
                <w:rStyle w:val="afff9"/>
                <w:noProof/>
              </w:rPr>
              <w:t>5.1</w:t>
            </w:r>
            <w:r w:rsidR="00730755">
              <w:rPr>
                <w:noProof/>
                <w:szCs w:val="22"/>
              </w:rPr>
              <w:tab/>
            </w:r>
            <w:r w:rsidR="00730755" w:rsidRPr="009727FB">
              <w:rPr>
                <w:rStyle w:val="afff9"/>
                <w:rFonts w:hint="eastAsia"/>
                <w:noProof/>
              </w:rPr>
              <w:t>情報システムに係る文書等の整備</w:t>
            </w:r>
            <w:r w:rsidR="00730755">
              <w:rPr>
                <w:noProof/>
                <w:webHidden/>
              </w:rPr>
              <w:tab/>
            </w:r>
            <w:r w:rsidR="00730755">
              <w:rPr>
                <w:noProof/>
                <w:webHidden/>
              </w:rPr>
              <w:fldChar w:fldCharType="begin"/>
            </w:r>
            <w:r w:rsidR="00730755">
              <w:rPr>
                <w:noProof/>
                <w:webHidden/>
              </w:rPr>
              <w:instrText xml:space="preserve"> PAGEREF _Toc495935449 \h </w:instrText>
            </w:r>
            <w:r w:rsidR="00730755">
              <w:rPr>
                <w:noProof/>
                <w:webHidden/>
              </w:rPr>
            </w:r>
            <w:r w:rsidR="00730755">
              <w:rPr>
                <w:noProof/>
                <w:webHidden/>
              </w:rPr>
              <w:fldChar w:fldCharType="separate"/>
            </w:r>
            <w:r w:rsidR="00D3140B">
              <w:rPr>
                <w:noProof/>
                <w:webHidden/>
              </w:rPr>
              <w:t>527</w:t>
            </w:r>
            <w:r w:rsidR="00730755">
              <w:rPr>
                <w:noProof/>
                <w:webHidden/>
              </w:rPr>
              <w:fldChar w:fldCharType="end"/>
            </w:r>
          </w:hyperlink>
        </w:p>
        <w:p w14:paraId="244BC2CE" w14:textId="77777777" w:rsidR="00730755" w:rsidRDefault="00153F0C">
          <w:pPr>
            <w:pStyle w:val="31"/>
            <w:tabs>
              <w:tab w:val="left" w:pos="1260"/>
              <w:tab w:val="right" w:leader="dot" w:pos="8494"/>
            </w:tabs>
            <w:rPr>
              <w:noProof/>
              <w:szCs w:val="22"/>
            </w:rPr>
          </w:pPr>
          <w:hyperlink w:anchor="_Toc495935450" w:history="1">
            <w:r w:rsidR="00730755" w:rsidRPr="009727FB">
              <w:rPr>
                <w:rStyle w:val="afff9"/>
                <w:noProof/>
              </w:rPr>
              <w:t>5.1.1</w:t>
            </w:r>
            <w:r w:rsidR="00730755">
              <w:rPr>
                <w:noProof/>
                <w:szCs w:val="22"/>
              </w:rPr>
              <w:tab/>
            </w:r>
            <w:r w:rsidR="00730755" w:rsidRPr="009727FB">
              <w:rPr>
                <w:rStyle w:val="afff9"/>
                <w:rFonts w:hint="eastAsia"/>
                <w:noProof/>
              </w:rPr>
              <w:t>情報システムに係る台帳等の整備</w:t>
            </w:r>
            <w:r w:rsidR="00730755">
              <w:rPr>
                <w:noProof/>
                <w:webHidden/>
              </w:rPr>
              <w:tab/>
            </w:r>
            <w:r w:rsidR="00730755">
              <w:rPr>
                <w:noProof/>
                <w:webHidden/>
              </w:rPr>
              <w:fldChar w:fldCharType="begin"/>
            </w:r>
            <w:r w:rsidR="00730755">
              <w:rPr>
                <w:noProof/>
                <w:webHidden/>
              </w:rPr>
              <w:instrText xml:space="preserve"> PAGEREF _Toc495935450 \h </w:instrText>
            </w:r>
            <w:r w:rsidR="00730755">
              <w:rPr>
                <w:noProof/>
                <w:webHidden/>
              </w:rPr>
            </w:r>
            <w:r w:rsidR="00730755">
              <w:rPr>
                <w:noProof/>
                <w:webHidden/>
              </w:rPr>
              <w:fldChar w:fldCharType="separate"/>
            </w:r>
            <w:r w:rsidR="00D3140B">
              <w:rPr>
                <w:noProof/>
                <w:webHidden/>
              </w:rPr>
              <w:t>527</w:t>
            </w:r>
            <w:r w:rsidR="00730755">
              <w:rPr>
                <w:noProof/>
                <w:webHidden/>
              </w:rPr>
              <w:fldChar w:fldCharType="end"/>
            </w:r>
          </w:hyperlink>
        </w:p>
        <w:p w14:paraId="097D2FFB" w14:textId="77777777" w:rsidR="00730755" w:rsidRDefault="00153F0C">
          <w:pPr>
            <w:pStyle w:val="41"/>
            <w:tabs>
              <w:tab w:val="left" w:pos="1260"/>
              <w:tab w:val="right" w:leader="dot" w:pos="8494"/>
            </w:tabs>
            <w:rPr>
              <w:noProof/>
              <w:szCs w:val="22"/>
            </w:rPr>
          </w:pPr>
          <w:hyperlink w:anchor="_Toc495935451" w:history="1">
            <w:r w:rsidR="00730755" w:rsidRPr="009727FB">
              <w:rPr>
                <w:rStyle w:val="afff9"/>
                <w:noProof/>
              </w:rPr>
              <w:t>(1)</w:t>
            </w:r>
            <w:r w:rsidR="00730755">
              <w:rPr>
                <w:noProof/>
                <w:szCs w:val="22"/>
              </w:rPr>
              <w:tab/>
            </w:r>
            <w:r w:rsidR="00730755" w:rsidRPr="009727FB">
              <w:rPr>
                <w:rStyle w:val="afff9"/>
                <w:rFonts w:hint="eastAsia"/>
                <w:noProof/>
              </w:rPr>
              <w:t>情報システム台帳の整備</w:t>
            </w:r>
            <w:r w:rsidR="00730755">
              <w:rPr>
                <w:noProof/>
                <w:webHidden/>
              </w:rPr>
              <w:tab/>
            </w:r>
            <w:r w:rsidR="00730755">
              <w:rPr>
                <w:noProof/>
                <w:webHidden/>
              </w:rPr>
              <w:fldChar w:fldCharType="begin"/>
            </w:r>
            <w:r w:rsidR="00730755">
              <w:rPr>
                <w:noProof/>
                <w:webHidden/>
              </w:rPr>
              <w:instrText xml:space="preserve"> PAGEREF _Toc495935451 \h </w:instrText>
            </w:r>
            <w:r w:rsidR="00730755">
              <w:rPr>
                <w:noProof/>
                <w:webHidden/>
              </w:rPr>
            </w:r>
            <w:r w:rsidR="00730755">
              <w:rPr>
                <w:noProof/>
                <w:webHidden/>
              </w:rPr>
              <w:fldChar w:fldCharType="separate"/>
            </w:r>
            <w:r w:rsidR="00D3140B">
              <w:rPr>
                <w:noProof/>
                <w:webHidden/>
              </w:rPr>
              <w:t>527</w:t>
            </w:r>
            <w:r w:rsidR="00730755">
              <w:rPr>
                <w:noProof/>
                <w:webHidden/>
              </w:rPr>
              <w:fldChar w:fldCharType="end"/>
            </w:r>
          </w:hyperlink>
        </w:p>
        <w:p w14:paraId="22A66D2D" w14:textId="77777777" w:rsidR="00730755" w:rsidRDefault="00153F0C">
          <w:pPr>
            <w:pStyle w:val="41"/>
            <w:tabs>
              <w:tab w:val="left" w:pos="1260"/>
              <w:tab w:val="right" w:leader="dot" w:pos="8494"/>
            </w:tabs>
            <w:rPr>
              <w:noProof/>
              <w:szCs w:val="22"/>
            </w:rPr>
          </w:pPr>
          <w:hyperlink w:anchor="_Toc495935452" w:history="1">
            <w:r w:rsidR="00730755" w:rsidRPr="009727FB">
              <w:rPr>
                <w:rStyle w:val="afff9"/>
                <w:noProof/>
              </w:rPr>
              <w:t>(2)</w:t>
            </w:r>
            <w:r w:rsidR="00730755">
              <w:rPr>
                <w:noProof/>
                <w:szCs w:val="22"/>
              </w:rPr>
              <w:tab/>
            </w:r>
            <w:r w:rsidR="00730755" w:rsidRPr="009727FB">
              <w:rPr>
                <w:rStyle w:val="afff9"/>
                <w:rFonts w:hint="eastAsia"/>
                <w:noProof/>
              </w:rPr>
              <w:t>情報システム関連文書の整備</w:t>
            </w:r>
            <w:r w:rsidR="00730755">
              <w:rPr>
                <w:noProof/>
                <w:webHidden/>
              </w:rPr>
              <w:tab/>
            </w:r>
            <w:r w:rsidR="00730755">
              <w:rPr>
                <w:noProof/>
                <w:webHidden/>
              </w:rPr>
              <w:fldChar w:fldCharType="begin"/>
            </w:r>
            <w:r w:rsidR="00730755">
              <w:rPr>
                <w:noProof/>
                <w:webHidden/>
              </w:rPr>
              <w:instrText xml:space="preserve"> PAGEREF _Toc495935452 \h </w:instrText>
            </w:r>
            <w:r w:rsidR="00730755">
              <w:rPr>
                <w:noProof/>
                <w:webHidden/>
              </w:rPr>
            </w:r>
            <w:r w:rsidR="00730755">
              <w:rPr>
                <w:noProof/>
                <w:webHidden/>
              </w:rPr>
              <w:fldChar w:fldCharType="separate"/>
            </w:r>
            <w:r w:rsidR="00D3140B">
              <w:rPr>
                <w:noProof/>
                <w:webHidden/>
              </w:rPr>
              <w:t>530</w:t>
            </w:r>
            <w:r w:rsidR="00730755">
              <w:rPr>
                <w:noProof/>
                <w:webHidden/>
              </w:rPr>
              <w:fldChar w:fldCharType="end"/>
            </w:r>
          </w:hyperlink>
        </w:p>
        <w:p w14:paraId="65B72BA4" w14:textId="77777777" w:rsidR="00730755" w:rsidRDefault="00153F0C">
          <w:pPr>
            <w:pStyle w:val="31"/>
            <w:tabs>
              <w:tab w:val="left" w:pos="1260"/>
              <w:tab w:val="right" w:leader="dot" w:pos="8494"/>
            </w:tabs>
            <w:rPr>
              <w:noProof/>
              <w:szCs w:val="22"/>
            </w:rPr>
          </w:pPr>
          <w:hyperlink w:anchor="_Toc495935453" w:history="1">
            <w:r w:rsidR="00730755" w:rsidRPr="009727FB">
              <w:rPr>
                <w:rStyle w:val="afff9"/>
                <w:noProof/>
              </w:rPr>
              <w:t>5.1.2</w:t>
            </w:r>
            <w:r w:rsidR="00730755">
              <w:rPr>
                <w:noProof/>
                <w:szCs w:val="22"/>
              </w:rPr>
              <w:tab/>
            </w:r>
            <w:r w:rsidR="00730755" w:rsidRPr="009727FB">
              <w:rPr>
                <w:rStyle w:val="afff9"/>
                <w:rFonts w:hint="eastAsia"/>
                <w:noProof/>
              </w:rPr>
              <w:t>機器等の調達に係る規定の整備</w:t>
            </w:r>
            <w:r w:rsidR="00730755">
              <w:rPr>
                <w:noProof/>
                <w:webHidden/>
              </w:rPr>
              <w:tab/>
            </w:r>
            <w:r w:rsidR="00730755">
              <w:rPr>
                <w:noProof/>
                <w:webHidden/>
              </w:rPr>
              <w:fldChar w:fldCharType="begin"/>
            </w:r>
            <w:r w:rsidR="00730755">
              <w:rPr>
                <w:noProof/>
                <w:webHidden/>
              </w:rPr>
              <w:instrText xml:space="preserve"> PAGEREF _Toc495935453 \h </w:instrText>
            </w:r>
            <w:r w:rsidR="00730755">
              <w:rPr>
                <w:noProof/>
                <w:webHidden/>
              </w:rPr>
            </w:r>
            <w:r w:rsidR="00730755">
              <w:rPr>
                <w:noProof/>
                <w:webHidden/>
              </w:rPr>
              <w:fldChar w:fldCharType="separate"/>
            </w:r>
            <w:r w:rsidR="00D3140B">
              <w:rPr>
                <w:noProof/>
                <w:webHidden/>
              </w:rPr>
              <w:t>533</w:t>
            </w:r>
            <w:r w:rsidR="00730755">
              <w:rPr>
                <w:noProof/>
                <w:webHidden/>
              </w:rPr>
              <w:fldChar w:fldCharType="end"/>
            </w:r>
          </w:hyperlink>
        </w:p>
        <w:p w14:paraId="3F1219AE" w14:textId="77777777" w:rsidR="00730755" w:rsidRDefault="00153F0C">
          <w:pPr>
            <w:pStyle w:val="41"/>
            <w:tabs>
              <w:tab w:val="left" w:pos="1260"/>
              <w:tab w:val="right" w:leader="dot" w:pos="8494"/>
            </w:tabs>
            <w:rPr>
              <w:noProof/>
              <w:szCs w:val="22"/>
            </w:rPr>
          </w:pPr>
          <w:hyperlink w:anchor="_Toc495935454" w:history="1">
            <w:r w:rsidR="00730755" w:rsidRPr="009727FB">
              <w:rPr>
                <w:rStyle w:val="afff9"/>
                <w:noProof/>
              </w:rPr>
              <w:t>(1)</w:t>
            </w:r>
            <w:r w:rsidR="00730755">
              <w:rPr>
                <w:noProof/>
                <w:szCs w:val="22"/>
              </w:rPr>
              <w:tab/>
            </w:r>
            <w:r w:rsidR="00730755" w:rsidRPr="009727FB">
              <w:rPr>
                <w:rStyle w:val="afff9"/>
                <w:rFonts w:hint="eastAsia"/>
                <w:noProof/>
              </w:rPr>
              <w:t>機器等の調達に係る規定の整備</w:t>
            </w:r>
            <w:r w:rsidR="00730755">
              <w:rPr>
                <w:noProof/>
                <w:webHidden/>
              </w:rPr>
              <w:tab/>
            </w:r>
            <w:r w:rsidR="00730755">
              <w:rPr>
                <w:noProof/>
                <w:webHidden/>
              </w:rPr>
              <w:fldChar w:fldCharType="begin"/>
            </w:r>
            <w:r w:rsidR="00730755">
              <w:rPr>
                <w:noProof/>
                <w:webHidden/>
              </w:rPr>
              <w:instrText xml:space="preserve"> PAGEREF _Toc495935454 \h </w:instrText>
            </w:r>
            <w:r w:rsidR="00730755">
              <w:rPr>
                <w:noProof/>
                <w:webHidden/>
              </w:rPr>
            </w:r>
            <w:r w:rsidR="00730755">
              <w:rPr>
                <w:noProof/>
                <w:webHidden/>
              </w:rPr>
              <w:fldChar w:fldCharType="separate"/>
            </w:r>
            <w:r w:rsidR="00D3140B">
              <w:rPr>
                <w:noProof/>
                <w:webHidden/>
              </w:rPr>
              <w:t>533</w:t>
            </w:r>
            <w:r w:rsidR="00730755">
              <w:rPr>
                <w:noProof/>
                <w:webHidden/>
              </w:rPr>
              <w:fldChar w:fldCharType="end"/>
            </w:r>
          </w:hyperlink>
        </w:p>
        <w:p w14:paraId="346FFFA7" w14:textId="77777777" w:rsidR="00730755" w:rsidRDefault="00153F0C">
          <w:pPr>
            <w:pStyle w:val="21"/>
            <w:tabs>
              <w:tab w:val="left" w:pos="840"/>
              <w:tab w:val="right" w:leader="dot" w:pos="8494"/>
            </w:tabs>
            <w:rPr>
              <w:noProof/>
              <w:szCs w:val="22"/>
            </w:rPr>
          </w:pPr>
          <w:hyperlink w:anchor="_Toc495935455" w:history="1">
            <w:r w:rsidR="00730755" w:rsidRPr="009727FB">
              <w:rPr>
                <w:rStyle w:val="afff9"/>
                <w:noProof/>
              </w:rPr>
              <w:t>5.2</w:t>
            </w:r>
            <w:r w:rsidR="00730755">
              <w:rPr>
                <w:noProof/>
                <w:szCs w:val="22"/>
              </w:rPr>
              <w:tab/>
            </w:r>
            <w:r w:rsidR="00730755" w:rsidRPr="009727FB">
              <w:rPr>
                <w:rStyle w:val="afff9"/>
                <w:rFonts w:hint="eastAsia"/>
                <w:noProof/>
              </w:rPr>
              <w:t>情報システムのライフサイクルの各段階における対策</w:t>
            </w:r>
            <w:r w:rsidR="00730755">
              <w:rPr>
                <w:noProof/>
                <w:webHidden/>
              </w:rPr>
              <w:tab/>
            </w:r>
            <w:r w:rsidR="00730755">
              <w:rPr>
                <w:noProof/>
                <w:webHidden/>
              </w:rPr>
              <w:fldChar w:fldCharType="begin"/>
            </w:r>
            <w:r w:rsidR="00730755">
              <w:rPr>
                <w:noProof/>
                <w:webHidden/>
              </w:rPr>
              <w:instrText xml:space="preserve"> PAGEREF _Toc495935455 \h </w:instrText>
            </w:r>
            <w:r w:rsidR="00730755">
              <w:rPr>
                <w:noProof/>
                <w:webHidden/>
              </w:rPr>
            </w:r>
            <w:r w:rsidR="00730755">
              <w:rPr>
                <w:noProof/>
                <w:webHidden/>
              </w:rPr>
              <w:fldChar w:fldCharType="separate"/>
            </w:r>
            <w:r w:rsidR="00D3140B">
              <w:rPr>
                <w:noProof/>
                <w:webHidden/>
              </w:rPr>
              <w:t>536</w:t>
            </w:r>
            <w:r w:rsidR="00730755">
              <w:rPr>
                <w:noProof/>
                <w:webHidden/>
              </w:rPr>
              <w:fldChar w:fldCharType="end"/>
            </w:r>
          </w:hyperlink>
        </w:p>
        <w:p w14:paraId="47AF8288" w14:textId="77777777" w:rsidR="00730755" w:rsidRDefault="00153F0C">
          <w:pPr>
            <w:pStyle w:val="31"/>
            <w:tabs>
              <w:tab w:val="left" w:pos="1260"/>
              <w:tab w:val="right" w:leader="dot" w:pos="8494"/>
            </w:tabs>
            <w:rPr>
              <w:noProof/>
              <w:szCs w:val="22"/>
            </w:rPr>
          </w:pPr>
          <w:hyperlink w:anchor="_Toc495935456" w:history="1">
            <w:r w:rsidR="00730755" w:rsidRPr="009727FB">
              <w:rPr>
                <w:rStyle w:val="afff9"/>
                <w:noProof/>
              </w:rPr>
              <w:t>5.2.1</w:t>
            </w:r>
            <w:r w:rsidR="00730755">
              <w:rPr>
                <w:noProof/>
                <w:szCs w:val="22"/>
              </w:rPr>
              <w:tab/>
            </w:r>
            <w:r w:rsidR="00730755" w:rsidRPr="009727FB">
              <w:rPr>
                <w:rStyle w:val="afff9"/>
                <w:rFonts w:hint="eastAsia"/>
                <w:noProof/>
              </w:rPr>
              <w:t>情報システムの企画・要件定義</w:t>
            </w:r>
            <w:r w:rsidR="00730755">
              <w:rPr>
                <w:noProof/>
                <w:webHidden/>
              </w:rPr>
              <w:tab/>
            </w:r>
            <w:r w:rsidR="00730755">
              <w:rPr>
                <w:noProof/>
                <w:webHidden/>
              </w:rPr>
              <w:fldChar w:fldCharType="begin"/>
            </w:r>
            <w:r w:rsidR="00730755">
              <w:rPr>
                <w:noProof/>
                <w:webHidden/>
              </w:rPr>
              <w:instrText xml:space="preserve"> PAGEREF _Toc495935456 \h </w:instrText>
            </w:r>
            <w:r w:rsidR="00730755">
              <w:rPr>
                <w:noProof/>
                <w:webHidden/>
              </w:rPr>
            </w:r>
            <w:r w:rsidR="00730755">
              <w:rPr>
                <w:noProof/>
                <w:webHidden/>
              </w:rPr>
              <w:fldChar w:fldCharType="separate"/>
            </w:r>
            <w:r w:rsidR="00D3140B">
              <w:rPr>
                <w:noProof/>
                <w:webHidden/>
              </w:rPr>
              <w:t>536</w:t>
            </w:r>
            <w:r w:rsidR="00730755">
              <w:rPr>
                <w:noProof/>
                <w:webHidden/>
              </w:rPr>
              <w:fldChar w:fldCharType="end"/>
            </w:r>
          </w:hyperlink>
        </w:p>
        <w:p w14:paraId="332F8595" w14:textId="77777777" w:rsidR="00730755" w:rsidRDefault="00153F0C">
          <w:pPr>
            <w:pStyle w:val="41"/>
            <w:tabs>
              <w:tab w:val="left" w:pos="1260"/>
              <w:tab w:val="right" w:leader="dot" w:pos="8494"/>
            </w:tabs>
            <w:rPr>
              <w:noProof/>
              <w:szCs w:val="22"/>
            </w:rPr>
          </w:pPr>
          <w:hyperlink w:anchor="_Toc495935457" w:history="1">
            <w:r w:rsidR="00730755" w:rsidRPr="009727FB">
              <w:rPr>
                <w:rStyle w:val="afff9"/>
                <w:noProof/>
              </w:rPr>
              <w:t>(1)</w:t>
            </w:r>
            <w:r w:rsidR="00730755">
              <w:rPr>
                <w:noProof/>
                <w:szCs w:val="22"/>
              </w:rPr>
              <w:tab/>
            </w:r>
            <w:r w:rsidR="00730755" w:rsidRPr="009727FB">
              <w:rPr>
                <w:rStyle w:val="afff9"/>
                <w:rFonts w:hint="eastAsia"/>
                <w:noProof/>
              </w:rPr>
              <w:t>実施体制の確保</w:t>
            </w:r>
            <w:r w:rsidR="00730755">
              <w:rPr>
                <w:noProof/>
                <w:webHidden/>
              </w:rPr>
              <w:tab/>
            </w:r>
            <w:r w:rsidR="00730755">
              <w:rPr>
                <w:noProof/>
                <w:webHidden/>
              </w:rPr>
              <w:fldChar w:fldCharType="begin"/>
            </w:r>
            <w:r w:rsidR="00730755">
              <w:rPr>
                <w:noProof/>
                <w:webHidden/>
              </w:rPr>
              <w:instrText xml:space="preserve"> PAGEREF _Toc495935457 \h </w:instrText>
            </w:r>
            <w:r w:rsidR="00730755">
              <w:rPr>
                <w:noProof/>
                <w:webHidden/>
              </w:rPr>
            </w:r>
            <w:r w:rsidR="00730755">
              <w:rPr>
                <w:noProof/>
                <w:webHidden/>
              </w:rPr>
              <w:fldChar w:fldCharType="separate"/>
            </w:r>
            <w:r w:rsidR="00D3140B">
              <w:rPr>
                <w:noProof/>
                <w:webHidden/>
              </w:rPr>
              <w:t>536</w:t>
            </w:r>
            <w:r w:rsidR="00730755">
              <w:rPr>
                <w:noProof/>
                <w:webHidden/>
              </w:rPr>
              <w:fldChar w:fldCharType="end"/>
            </w:r>
          </w:hyperlink>
        </w:p>
        <w:p w14:paraId="4124675E" w14:textId="77777777" w:rsidR="00730755" w:rsidRDefault="00153F0C">
          <w:pPr>
            <w:pStyle w:val="41"/>
            <w:tabs>
              <w:tab w:val="left" w:pos="1260"/>
              <w:tab w:val="right" w:leader="dot" w:pos="8494"/>
            </w:tabs>
            <w:rPr>
              <w:noProof/>
              <w:szCs w:val="22"/>
            </w:rPr>
          </w:pPr>
          <w:hyperlink w:anchor="_Toc495935458" w:history="1">
            <w:r w:rsidR="00730755" w:rsidRPr="009727FB">
              <w:rPr>
                <w:rStyle w:val="afff9"/>
                <w:noProof/>
              </w:rPr>
              <w:t>(2)</w:t>
            </w:r>
            <w:r w:rsidR="00730755">
              <w:rPr>
                <w:noProof/>
                <w:szCs w:val="22"/>
              </w:rPr>
              <w:tab/>
            </w:r>
            <w:r w:rsidR="00730755" w:rsidRPr="009727FB">
              <w:rPr>
                <w:rStyle w:val="afff9"/>
                <w:rFonts w:hint="eastAsia"/>
                <w:noProof/>
              </w:rPr>
              <w:t>情報システムのセキュリティ要件の策定</w:t>
            </w:r>
            <w:r w:rsidR="00730755">
              <w:rPr>
                <w:noProof/>
                <w:webHidden/>
              </w:rPr>
              <w:tab/>
            </w:r>
            <w:r w:rsidR="00730755">
              <w:rPr>
                <w:noProof/>
                <w:webHidden/>
              </w:rPr>
              <w:fldChar w:fldCharType="begin"/>
            </w:r>
            <w:r w:rsidR="00730755">
              <w:rPr>
                <w:noProof/>
                <w:webHidden/>
              </w:rPr>
              <w:instrText xml:space="preserve"> PAGEREF _Toc495935458 \h </w:instrText>
            </w:r>
            <w:r w:rsidR="00730755">
              <w:rPr>
                <w:noProof/>
                <w:webHidden/>
              </w:rPr>
            </w:r>
            <w:r w:rsidR="00730755">
              <w:rPr>
                <w:noProof/>
                <w:webHidden/>
              </w:rPr>
              <w:fldChar w:fldCharType="separate"/>
            </w:r>
            <w:r w:rsidR="00D3140B">
              <w:rPr>
                <w:noProof/>
                <w:webHidden/>
              </w:rPr>
              <w:t>537</w:t>
            </w:r>
            <w:r w:rsidR="00730755">
              <w:rPr>
                <w:noProof/>
                <w:webHidden/>
              </w:rPr>
              <w:fldChar w:fldCharType="end"/>
            </w:r>
          </w:hyperlink>
        </w:p>
        <w:p w14:paraId="2C9E4A81" w14:textId="77777777" w:rsidR="00730755" w:rsidRDefault="00153F0C">
          <w:pPr>
            <w:pStyle w:val="41"/>
            <w:tabs>
              <w:tab w:val="left" w:pos="1260"/>
              <w:tab w:val="right" w:leader="dot" w:pos="8494"/>
            </w:tabs>
            <w:rPr>
              <w:noProof/>
              <w:szCs w:val="22"/>
            </w:rPr>
          </w:pPr>
          <w:hyperlink w:anchor="_Toc495935459" w:history="1">
            <w:r w:rsidR="00730755" w:rsidRPr="009727FB">
              <w:rPr>
                <w:rStyle w:val="afff9"/>
                <w:noProof/>
              </w:rPr>
              <w:t>(3)</w:t>
            </w:r>
            <w:r w:rsidR="00730755">
              <w:rPr>
                <w:noProof/>
                <w:szCs w:val="22"/>
              </w:rPr>
              <w:tab/>
            </w:r>
            <w:r w:rsidR="00730755" w:rsidRPr="009727FB">
              <w:rPr>
                <w:rStyle w:val="afff9"/>
                <w:rFonts w:hint="eastAsia"/>
                <w:noProof/>
              </w:rPr>
              <w:t>情報システムの構築を外部委託する場合の対策</w:t>
            </w:r>
            <w:r w:rsidR="00730755">
              <w:rPr>
                <w:noProof/>
                <w:webHidden/>
              </w:rPr>
              <w:tab/>
            </w:r>
            <w:r w:rsidR="00730755">
              <w:rPr>
                <w:noProof/>
                <w:webHidden/>
              </w:rPr>
              <w:fldChar w:fldCharType="begin"/>
            </w:r>
            <w:r w:rsidR="00730755">
              <w:rPr>
                <w:noProof/>
                <w:webHidden/>
              </w:rPr>
              <w:instrText xml:space="preserve"> PAGEREF _Toc495935459 \h </w:instrText>
            </w:r>
            <w:r w:rsidR="00730755">
              <w:rPr>
                <w:noProof/>
                <w:webHidden/>
              </w:rPr>
            </w:r>
            <w:r w:rsidR="00730755">
              <w:rPr>
                <w:noProof/>
                <w:webHidden/>
              </w:rPr>
              <w:fldChar w:fldCharType="separate"/>
            </w:r>
            <w:r w:rsidR="00D3140B">
              <w:rPr>
                <w:noProof/>
                <w:webHidden/>
              </w:rPr>
              <w:t>543</w:t>
            </w:r>
            <w:r w:rsidR="00730755">
              <w:rPr>
                <w:noProof/>
                <w:webHidden/>
              </w:rPr>
              <w:fldChar w:fldCharType="end"/>
            </w:r>
          </w:hyperlink>
        </w:p>
        <w:p w14:paraId="4F9D0A08" w14:textId="77777777" w:rsidR="00730755" w:rsidRDefault="00153F0C">
          <w:pPr>
            <w:pStyle w:val="41"/>
            <w:tabs>
              <w:tab w:val="left" w:pos="1260"/>
              <w:tab w:val="right" w:leader="dot" w:pos="8494"/>
            </w:tabs>
            <w:rPr>
              <w:noProof/>
              <w:szCs w:val="22"/>
            </w:rPr>
          </w:pPr>
          <w:hyperlink w:anchor="_Toc495935460" w:history="1">
            <w:r w:rsidR="00730755" w:rsidRPr="009727FB">
              <w:rPr>
                <w:rStyle w:val="afff9"/>
                <w:noProof/>
              </w:rPr>
              <w:t>(4)</w:t>
            </w:r>
            <w:r w:rsidR="00730755">
              <w:rPr>
                <w:noProof/>
                <w:szCs w:val="22"/>
              </w:rPr>
              <w:tab/>
            </w:r>
            <w:r w:rsidR="00730755" w:rsidRPr="009727FB">
              <w:rPr>
                <w:rStyle w:val="afff9"/>
                <w:rFonts w:hint="eastAsia"/>
                <w:noProof/>
              </w:rPr>
              <w:t>情報システムの運用・保守を外部委託する場合の対策</w:t>
            </w:r>
            <w:r w:rsidR="00730755">
              <w:rPr>
                <w:noProof/>
                <w:webHidden/>
              </w:rPr>
              <w:tab/>
            </w:r>
            <w:r w:rsidR="00730755">
              <w:rPr>
                <w:noProof/>
                <w:webHidden/>
              </w:rPr>
              <w:fldChar w:fldCharType="begin"/>
            </w:r>
            <w:r w:rsidR="00730755">
              <w:rPr>
                <w:noProof/>
                <w:webHidden/>
              </w:rPr>
              <w:instrText xml:space="preserve"> PAGEREF _Toc495935460 \h </w:instrText>
            </w:r>
            <w:r w:rsidR="00730755">
              <w:rPr>
                <w:noProof/>
                <w:webHidden/>
              </w:rPr>
            </w:r>
            <w:r w:rsidR="00730755">
              <w:rPr>
                <w:noProof/>
                <w:webHidden/>
              </w:rPr>
              <w:fldChar w:fldCharType="separate"/>
            </w:r>
            <w:r w:rsidR="00D3140B">
              <w:rPr>
                <w:noProof/>
                <w:webHidden/>
              </w:rPr>
              <w:t>546</w:t>
            </w:r>
            <w:r w:rsidR="00730755">
              <w:rPr>
                <w:noProof/>
                <w:webHidden/>
              </w:rPr>
              <w:fldChar w:fldCharType="end"/>
            </w:r>
          </w:hyperlink>
        </w:p>
        <w:p w14:paraId="5696C692" w14:textId="77777777" w:rsidR="00730755" w:rsidRDefault="00153F0C">
          <w:pPr>
            <w:pStyle w:val="31"/>
            <w:tabs>
              <w:tab w:val="left" w:pos="1260"/>
              <w:tab w:val="right" w:leader="dot" w:pos="8494"/>
            </w:tabs>
            <w:rPr>
              <w:noProof/>
              <w:szCs w:val="22"/>
            </w:rPr>
          </w:pPr>
          <w:hyperlink w:anchor="_Toc495935461" w:history="1">
            <w:r w:rsidR="00730755" w:rsidRPr="009727FB">
              <w:rPr>
                <w:rStyle w:val="afff9"/>
                <w:noProof/>
              </w:rPr>
              <w:t>5.2.2</w:t>
            </w:r>
            <w:r w:rsidR="00730755">
              <w:rPr>
                <w:noProof/>
                <w:szCs w:val="22"/>
              </w:rPr>
              <w:tab/>
            </w:r>
            <w:r w:rsidR="00730755" w:rsidRPr="009727FB">
              <w:rPr>
                <w:rStyle w:val="afff9"/>
                <w:rFonts w:hint="eastAsia"/>
                <w:noProof/>
              </w:rPr>
              <w:t>情報システムの調達・構築</w:t>
            </w:r>
            <w:r w:rsidR="00730755">
              <w:rPr>
                <w:noProof/>
                <w:webHidden/>
              </w:rPr>
              <w:tab/>
            </w:r>
            <w:r w:rsidR="00730755">
              <w:rPr>
                <w:noProof/>
                <w:webHidden/>
              </w:rPr>
              <w:fldChar w:fldCharType="begin"/>
            </w:r>
            <w:r w:rsidR="00730755">
              <w:rPr>
                <w:noProof/>
                <w:webHidden/>
              </w:rPr>
              <w:instrText xml:space="preserve"> PAGEREF _Toc495935461 \h </w:instrText>
            </w:r>
            <w:r w:rsidR="00730755">
              <w:rPr>
                <w:noProof/>
                <w:webHidden/>
              </w:rPr>
            </w:r>
            <w:r w:rsidR="00730755">
              <w:rPr>
                <w:noProof/>
                <w:webHidden/>
              </w:rPr>
              <w:fldChar w:fldCharType="separate"/>
            </w:r>
            <w:r w:rsidR="00D3140B">
              <w:rPr>
                <w:noProof/>
                <w:webHidden/>
              </w:rPr>
              <w:t>548</w:t>
            </w:r>
            <w:r w:rsidR="00730755">
              <w:rPr>
                <w:noProof/>
                <w:webHidden/>
              </w:rPr>
              <w:fldChar w:fldCharType="end"/>
            </w:r>
          </w:hyperlink>
        </w:p>
        <w:p w14:paraId="714CBDEE" w14:textId="77777777" w:rsidR="00730755" w:rsidRDefault="00153F0C">
          <w:pPr>
            <w:pStyle w:val="41"/>
            <w:tabs>
              <w:tab w:val="left" w:pos="1260"/>
              <w:tab w:val="right" w:leader="dot" w:pos="8494"/>
            </w:tabs>
            <w:rPr>
              <w:noProof/>
              <w:szCs w:val="22"/>
            </w:rPr>
          </w:pPr>
          <w:hyperlink w:anchor="_Toc495935462" w:history="1">
            <w:r w:rsidR="00730755" w:rsidRPr="009727FB">
              <w:rPr>
                <w:rStyle w:val="afff9"/>
                <w:noProof/>
              </w:rPr>
              <w:t>(1)</w:t>
            </w:r>
            <w:r w:rsidR="00730755">
              <w:rPr>
                <w:noProof/>
                <w:szCs w:val="22"/>
              </w:rPr>
              <w:tab/>
            </w:r>
            <w:r w:rsidR="00730755" w:rsidRPr="009727FB">
              <w:rPr>
                <w:rStyle w:val="afff9"/>
                <w:rFonts w:hint="eastAsia"/>
                <w:noProof/>
              </w:rPr>
              <w:t>機器等の選定時の対策</w:t>
            </w:r>
            <w:r w:rsidR="00730755">
              <w:rPr>
                <w:noProof/>
                <w:webHidden/>
              </w:rPr>
              <w:tab/>
            </w:r>
            <w:r w:rsidR="00730755">
              <w:rPr>
                <w:noProof/>
                <w:webHidden/>
              </w:rPr>
              <w:fldChar w:fldCharType="begin"/>
            </w:r>
            <w:r w:rsidR="00730755">
              <w:rPr>
                <w:noProof/>
                <w:webHidden/>
              </w:rPr>
              <w:instrText xml:space="preserve"> PAGEREF _Toc495935462 \h </w:instrText>
            </w:r>
            <w:r w:rsidR="00730755">
              <w:rPr>
                <w:noProof/>
                <w:webHidden/>
              </w:rPr>
            </w:r>
            <w:r w:rsidR="00730755">
              <w:rPr>
                <w:noProof/>
                <w:webHidden/>
              </w:rPr>
              <w:fldChar w:fldCharType="separate"/>
            </w:r>
            <w:r w:rsidR="00D3140B">
              <w:rPr>
                <w:noProof/>
                <w:webHidden/>
              </w:rPr>
              <w:t>548</w:t>
            </w:r>
            <w:r w:rsidR="00730755">
              <w:rPr>
                <w:noProof/>
                <w:webHidden/>
              </w:rPr>
              <w:fldChar w:fldCharType="end"/>
            </w:r>
          </w:hyperlink>
        </w:p>
        <w:p w14:paraId="281F4D12" w14:textId="77777777" w:rsidR="00730755" w:rsidRDefault="00153F0C">
          <w:pPr>
            <w:pStyle w:val="41"/>
            <w:tabs>
              <w:tab w:val="left" w:pos="1260"/>
              <w:tab w:val="right" w:leader="dot" w:pos="8494"/>
            </w:tabs>
            <w:rPr>
              <w:noProof/>
              <w:szCs w:val="22"/>
            </w:rPr>
          </w:pPr>
          <w:hyperlink w:anchor="_Toc495935463" w:history="1">
            <w:r w:rsidR="00730755" w:rsidRPr="009727FB">
              <w:rPr>
                <w:rStyle w:val="afff9"/>
                <w:noProof/>
              </w:rPr>
              <w:t>(2)</w:t>
            </w:r>
            <w:r w:rsidR="00730755">
              <w:rPr>
                <w:noProof/>
                <w:szCs w:val="22"/>
              </w:rPr>
              <w:tab/>
            </w:r>
            <w:r w:rsidR="00730755" w:rsidRPr="009727FB">
              <w:rPr>
                <w:rStyle w:val="afff9"/>
                <w:rFonts w:hint="eastAsia"/>
                <w:noProof/>
              </w:rPr>
              <w:t>情報システムの構築時の対策</w:t>
            </w:r>
            <w:r w:rsidR="00730755">
              <w:rPr>
                <w:noProof/>
                <w:webHidden/>
              </w:rPr>
              <w:tab/>
            </w:r>
            <w:r w:rsidR="00730755">
              <w:rPr>
                <w:noProof/>
                <w:webHidden/>
              </w:rPr>
              <w:fldChar w:fldCharType="begin"/>
            </w:r>
            <w:r w:rsidR="00730755">
              <w:rPr>
                <w:noProof/>
                <w:webHidden/>
              </w:rPr>
              <w:instrText xml:space="preserve"> PAGEREF _Toc495935463 \h </w:instrText>
            </w:r>
            <w:r w:rsidR="00730755">
              <w:rPr>
                <w:noProof/>
                <w:webHidden/>
              </w:rPr>
            </w:r>
            <w:r w:rsidR="00730755">
              <w:rPr>
                <w:noProof/>
                <w:webHidden/>
              </w:rPr>
              <w:fldChar w:fldCharType="separate"/>
            </w:r>
            <w:r w:rsidR="00D3140B">
              <w:rPr>
                <w:noProof/>
                <w:webHidden/>
              </w:rPr>
              <w:t>549</w:t>
            </w:r>
            <w:r w:rsidR="00730755">
              <w:rPr>
                <w:noProof/>
                <w:webHidden/>
              </w:rPr>
              <w:fldChar w:fldCharType="end"/>
            </w:r>
          </w:hyperlink>
        </w:p>
        <w:p w14:paraId="53DC7DE2" w14:textId="77777777" w:rsidR="00730755" w:rsidRDefault="00153F0C">
          <w:pPr>
            <w:pStyle w:val="41"/>
            <w:tabs>
              <w:tab w:val="left" w:pos="1260"/>
              <w:tab w:val="right" w:leader="dot" w:pos="8494"/>
            </w:tabs>
            <w:rPr>
              <w:noProof/>
              <w:szCs w:val="22"/>
            </w:rPr>
          </w:pPr>
          <w:hyperlink w:anchor="_Toc495935464" w:history="1">
            <w:r w:rsidR="00730755" w:rsidRPr="009727FB">
              <w:rPr>
                <w:rStyle w:val="afff9"/>
                <w:noProof/>
              </w:rPr>
              <w:t>(3)</w:t>
            </w:r>
            <w:r w:rsidR="00730755">
              <w:rPr>
                <w:noProof/>
                <w:szCs w:val="22"/>
              </w:rPr>
              <w:tab/>
            </w:r>
            <w:r w:rsidR="00730755" w:rsidRPr="009727FB">
              <w:rPr>
                <w:rStyle w:val="afff9"/>
                <w:rFonts w:hint="eastAsia"/>
                <w:noProof/>
              </w:rPr>
              <w:t>納品検査時の対策</w:t>
            </w:r>
            <w:r w:rsidR="00730755">
              <w:rPr>
                <w:noProof/>
                <w:webHidden/>
              </w:rPr>
              <w:tab/>
            </w:r>
            <w:r w:rsidR="00730755">
              <w:rPr>
                <w:noProof/>
                <w:webHidden/>
              </w:rPr>
              <w:fldChar w:fldCharType="begin"/>
            </w:r>
            <w:r w:rsidR="00730755">
              <w:rPr>
                <w:noProof/>
                <w:webHidden/>
              </w:rPr>
              <w:instrText xml:space="preserve"> PAGEREF _Toc495935464 \h </w:instrText>
            </w:r>
            <w:r w:rsidR="00730755">
              <w:rPr>
                <w:noProof/>
                <w:webHidden/>
              </w:rPr>
            </w:r>
            <w:r w:rsidR="00730755">
              <w:rPr>
                <w:noProof/>
                <w:webHidden/>
              </w:rPr>
              <w:fldChar w:fldCharType="separate"/>
            </w:r>
            <w:r w:rsidR="00D3140B">
              <w:rPr>
                <w:noProof/>
                <w:webHidden/>
              </w:rPr>
              <w:t>551</w:t>
            </w:r>
            <w:r w:rsidR="00730755">
              <w:rPr>
                <w:noProof/>
                <w:webHidden/>
              </w:rPr>
              <w:fldChar w:fldCharType="end"/>
            </w:r>
          </w:hyperlink>
        </w:p>
        <w:p w14:paraId="4CD638D8" w14:textId="77777777" w:rsidR="00730755" w:rsidRDefault="00153F0C">
          <w:pPr>
            <w:pStyle w:val="31"/>
            <w:tabs>
              <w:tab w:val="left" w:pos="1260"/>
              <w:tab w:val="right" w:leader="dot" w:pos="8494"/>
            </w:tabs>
            <w:rPr>
              <w:noProof/>
              <w:szCs w:val="22"/>
            </w:rPr>
          </w:pPr>
          <w:hyperlink w:anchor="_Toc495935465" w:history="1">
            <w:r w:rsidR="00730755" w:rsidRPr="009727FB">
              <w:rPr>
                <w:rStyle w:val="afff9"/>
                <w:noProof/>
              </w:rPr>
              <w:t>5.2.3</w:t>
            </w:r>
            <w:r w:rsidR="00730755">
              <w:rPr>
                <w:noProof/>
                <w:szCs w:val="22"/>
              </w:rPr>
              <w:tab/>
            </w:r>
            <w:r w:rsidR="00730755" w:rsidRPr="009727FB">
              <w:rPr>
                <w:rStyle w:val="afff9"/>
                <w:rFonts w:hint="eastAsia"/>
                <w:noProof/>
              </w:rPr>
              <w:t>情報システムの運用・保守</w:t>
            </w:r>
            <w:r w:rsidR="00730755">
              <w:rPr>
                <w:noProof/>
                <w:webHidden/>
              </w:rPr>
              <w:tab/>
            </w:r>
            <w:r w:rsidR="00730755">
              <w:rPr>
                <w:noProof/>
                <w:webHidden/>
              </w:rPr>
              <w:fldChar w:fldCharType="begin"/>
            </w:r>
            <w:r w:rsidR="00730755">
              <w:rPr>
                <w:noProof/>
                <w:webHidden/>
              </w:rPr>
              <w:instrText xml:space="preserve"> PAGEREF _Toc495935465 \h </w:instrText>
            </w:r>
            <w:r w:rsidR="00730755">
              <w:rPr>
                <w:noProof/>
                <w:webHidden/>
              </w:rPr>
            </w:r>
            <w:r w:rsidR="00730755">
              <w:rPr>
                <w:noProof/>
                <w:webHidden/>
              </w:rPr>
              <w:fldChar w:fldCharType="separate"/>
            </w:r>
            <w:r w:rsidR="00D3140B">
              <w:rPr>
                <w:noProof/>
                <w:webHidden/>
              </w:rPr>
              <w:t>552</w:t>
            </w:r>
            <w:r w:rsidR="00730755">
              <w:rPr>
                <w:noProof/>
                <w:webHidden/>
              </w:rPr>
              <w:fldChar w:fldCharType="end"/>
            </w:r>
          </w:hyperlink>
        </w:p>
        <w:p w14:paraId="514F85F8" w14:textId="77777777" w:rsidR="00730755" w:rsidRDefault="00153F0C">
          <w:pPr>
            <w:pStyle w:val="41"/>
            <w:tabs>
              <w:tab w:val="left" w:pos="1260"/>
              <w:tab w:val="right" w:leader="dot" w:pos="8494"/>
            </w:tabs>
            <w:rPr>
              <w:noProof/>
              <w:szCs w:val="22"/>
            </w:rPr>
          </w:pPr>
          <w:hyperlink w:anchor="_Toc495935466" w:history="1">
            <w:r w:rsidR="00730755" w:rsidRPr="009727FB">
              <w:rPr>
                <w:rStyle w:val="afff9"/>
                <w:bCs/>
                <w:noProof/>
              </w:rPr>
              <w:t>(1)</w:t>
            </w:r>
            <w:r w:rsidR="00730755">
              <w:rPr>
                <w:noProof/>
                <w:szCs w:val="22"/>
              </w:rPr>
              <w:tab/>
            </w:r>
            <w:r w:rsidR="00730755" w:rsidRPr="009727FB">
              <w:rPr>
                <w:rStyle w:val="afff9"/>
                <w:rFonts w:hint="eastAsia"/>
                <w:noProof/>
              </w:rPr>
              <w:t>情報システムの運用・保守時の対策</w:t>
            </w:r>
            <w:r w:rsidR="00730755">
              <w:rPr>
                <w:noProof/>
                <w:webHidden/>
              </w:rPr>
              <w:tab/>
            </w:r>
            <w:r w:rsidR="00730755">
              <w:rPr>
                <w:noProof/>
                <w:webHidden/>
              </w:rPr>
              <w:fldChar w:fldCharType="begin"/>
            </w:r>
            <w:r w:rsidR="00730755">
              <w:rPr>
                <w:noProof/>
                <w:webHidden/>
              </w:rPr>
              <w:instrText xml:space="preserve"> PAGEREF _Toc495935466 \h </w:instrText>
            </w:r>
            <w:r w:rsidR="00730755">
              <w:rPr>
                <w:noProof/>
                <w:webHidden/>
              </w:rPr>
            </w:r>
            <w:r w:rsidR="00730755">
              <w:rPr>
                <w:noProof/>
                <w:webHidden/>
              </w:rPr>
              <w:fldChar w:fldCharType="separate"/>
            </w:r>
            <w:r w:rsidR="00D3140B">
              <w:rPr>
                <w:noProof/>
                <w:webHidden/>
              </w:rPr>
              <w:t>552</w:t>
            </w:r>
            <w:r w:rsidR="00730755">
              <w:rPr>
                <w:noProof/>
                <w:webHidden/>
              </w:rPr>
              <w:fldChar w:fldCharType="end"/>
            </w:r>
          </w:hyperlink>
        </w:p>
        <w:p w14:paraId="72D34A37" w14:textId="77777777" w:rsidR="00730755" w:rsidRDefault="00153F0C">
          <w:pPr>
            <w:pStyle w:val="31"/>
            <w:tabs>
              <w:tab w:val="left" w:pos="1260"/>
              <w:tab w:val="right" w:leader="dot" w:pos="8494"/>
            </w:tabs>
            <w:rPr>
              <w:noProof/>
              <w:szCs w:val="22"/>
            </w:rPr>
          </w:pPr>
          <w:hyperlink w:anchor="_Toc495935467" w:history="1">
            <w:r w:rsidR="00730755" w:rsidRPr="009727FB">
              <w:rPr>
                <w:rStyle w:val="afff9"/>
                <w:noProof/>
              </w:rPr>
              <w:t>5.2.4</w:t>
            </w:r>
            <w:r w:rsidR="00730755">
              <w:rPr>
                <w:noProof/>
                <w:szCs w:val="22"/>
              </w:rPr>
              <w:tab/>
            </w:r>
            <w:r w:rsidR="00730755" w:rsidRPr="009727FB">
              <w:rPr>
                <w:rStyle w:val="afff9"/>
                <w:rFonts w:hint="eastAsia"/>
                <w:noProof/>
              </w:rPr>
              <w:t>情報システムの更改・廃棄</w:t>
            </w:r>
            <w:r w:rsidR="00730755">
              <w:rPr>
                <w:noProof/>
                <w:webHidden/>
              </w:rPr>
              <w:tab/>
            </w:r>
            <w:r w:rsidR="00730755">
              <w:rPr>
                <w:noProof/>
                <w:webHidden/>
              </w:rPr>
              <w:fldChar w:fldCharType="begin"/>
            </w:r>
            <w:r w:rsidR="00730755">
              <w:rPr>
                <w:noProof/>
                <w:webHidden/>
              </w:rPr>
              <w:instrText xml:space="preserve"> PAGEREF _Toc495935467 \h </w:instrText>
            </w:r>
            <w:r w:rsidR="00730755">
              <w:rPr>
                <w:noProof/>
                <w:webHidden/>
              </w:rPr>
            </w:r>
            <w:r w:rsidR="00730755">
              <w:rPr>
                <w:noProof/>
                <w:webHidden/>
              </w:rPr>
              <w:fldChar w:fldCharType="separate"/>
            </w:r>
            <w:r w:rsidR="00D3140B">
              <w:rPr>
                <w:noProof/>
                <w:webHidden/>
              </w:rPr>
              <w:t>554</w:t>
            </w:r>
            <w:r w:rsidR="00730755">
              <w:rPr>
                <w:noProof/>
                <w:webHidden/>
              </w:rPr>
              <w:fldChar w:fldCharType="end"/>
            </w:r>
          </w:hyperlink>
        </w:p>
        <w:p w14:paraId="2ED318FE" w14:textId="77777777" w:rsidR="00730755" w:rsidRDefault="00153F0C">
          <w:pPr>
            <w:pStyle w:val="41"/>
            <w:tabs>
              <w:tab w:val="left" w:pos="1260"/>
              <w:tab w:val="right" w:leader="dot" w:pos="8494"/>
            </w:tabs>
            <w:rPr>
              <w:noProof/>
              <w:szCs w:val="22"/>
            </w:rPr>
          </w:pPr>
          <w:hyperlink w:anchor="_Toc495935468" w:history="1">
            <w:r w:rsidR="00730755" w:rsidRPr="009727FB">
              <w:rPr>
                <w:rStyle w:val="afff9"/>
                <w:noProof/>
              </w:rPr>
              <w:t>(1)</w:t>
            </w:r>
            <w:r w:rsidR="00730755">
              <w:rPr>
                <w:noProof/>
                <w:szCs w:val="22"/>
              </w:rPr>
              <w:tab/>
            </w:r>
            <w:r w:rsidR="00730755" w:rsidRPr="009727FB">
              <w:rPr>
                <w:rStyle w:val="afff9"/>
                <w:rFonts w:hint="eastAsia"/>
                <w:noProof/>
              </w:rPr>
              <w:t>情報システムの更改・廃棄時の対策</w:t>
            </w:r>
            <w:r w:rsidR="00730755">
              <w:rPr>
                <w:noProof/>
                <w:webHidden/>
              </w:rPr>
              <w:tab/>
            </w:r>
            <w:r w:rsidR="00730755">
              <w:rPr>
                <w:noProof/>
                <w:webHidden/>
              </w:rPr>
              <w:fldChar w:fldCharType="begin"/>
            </w:r>
            <w:r w:rsidR="00730755">
              <w:rPr>
                <w:noProof/>
                <w:webHidden/>
              </w:rPr>
              <w:instrText xml:space="preserve"> PAGEREF _Toc495935468 \h </w:instrText>
            </w:r>
            <w:r w:rsidR="00730755">
              <w:rPr>
                <w:noProof/>
                <w:webHidden/>
              </w:rPr>
            </w:r>
            <w:r w:rsidR="00730755">
              <w:rPr>
                <w:noProof/>
                <w:webHidden/>
              </w:rPr>
              <w:fldChar w:fldCharType="separate"/>
            </w:r>
            <w:r w:rsidR="00D3140B">
              <w:rPr>
                <w:noProof/>
                <w:webHidden/>
              </w:rPr>
              <w:t>554</w:t>
            </w:r>
            <w:r w:rsidR="00730755">
              <w:rPr>
                <w:noProof/>
                <w:webHidden/>
              </w:rPr>
              <w:fldChar w:fldCharType="end"/>
            </w:r>
          </w:hyperlink>
        </w:p>
        <w:p w14:paraId="7372893C" w14:textId="77777777" w:rsidR="00730755" w:rsidRDefault="00153F0C">
          <w:pPr>
            <w:pStyle w:val="31"/>
            <w:tabs>
              <w:tab w:val="left" w:pos="1260"/>
              <w:tab w:val="right" w:leader="dot" w:pos="8494"/>
            </w:tabs>
            <w:rPr>
              <w:noProof/>
              <w:szCs w:val="22"/>
            </w:rPr>
          </w:pPr>
          <w:hyperlink w:anchor="_Toc495935469" w:history="1">
            <w:r w:rsidR="00730755" w:rsidRPr="009727FB">
              <w:rPr>
                <w:rStyle w:val="afff9"/>
                <w:noProof/>
              </w:rPr>
              <w:t>5.2.5</w:t>
            </w:r>
            <w:r w:rsidR="00730755">
              <w:rPr>
                <w:noProof/>
                <w:szCs w:val="22"/>
              </w:rPr>
              <w:tab/>
            </w:r>
            <w:r w:rsidR="00730755" w:rsidRPr="009727FB">
              <w:rPr>
                <w:rStyle w:val="afff9"/>
                <w:rFonts w:hint="eastAsia"/>
                <w:noProof/>
              </w:rPr>
              <w:t>情報システムについての対策の見直し</w:t>
            </w:r>
            <w:r w:rsidR="00730755">
              <w:rPr>
                <w:noProof/>
                <w:webHidden/>
              </w:rPr>
              <w:tab/>
            </w:r>
            <w:r w:rsidR="00730755">
              <w:rPr>
                <w:noProof/>
                <w:webHidden/>
              </w:rPr>
              <w:fldChar w:fldCharType="begin"/>
            </w:r>
            <w:r w:rsidR="00730755">
              <w:rPr>
                <w:noProof/>
                <w:webHidden/>
              </w:rPr>
              <w:instrText xml:space="preserve"> PAGEREF _Toc495935469 \h </w:instrText>
            </w:r>
            <w:r w:rsidR="00730755">
              <w:rPr>
                <w:noProof/>
                <w:webHidden/>
              </w:rPr>
            </w:r>
            <w:r w:rsidR="00730755">
              <w:rPr>
                <w:noProof/>
                <w:webHidden/>
              </w:rPr>
              <w:fldChar w:fldCharType="separate"/>
            </w:r>
            <w:r w:rsidR="00D3140B">
              <w:rPr>
                <w:noProof/>
                <w:webHidden/>
              </w:rPr>
              <w:t>556</w:t>
            </w:r>
            <w:r w:rsidR="00730755">
              <w:rPr>
                <w:noProof/>
                <w:webHidden/>
              </w:rPr>
              <w:fldChar w:fldCharType="end"/>
            </w:r>
          </w:hyperlink>
        </w:p>
        <w:p w14:paraId="0C07AF26" w14:textId="77777777" w:rsidR="00730755" w:rsidRDefault="00153F0C">
          <w:pPr>
            <w:pStyle w:val="41"/>
            <w:tabs>
              <w:tab w:val="left" w:pos="1260"/>
              <w:tab w:val="right" w:leader="dot" w:pos="8494"/>
            </w:tabs>
            <w:rPr>
              <w:noProof/>
              <w:szCs w:val="22"/>
            </w:rPr>
          </w:pPr>
          <w:hyperlink w:anchor="_Toc495935470" w:history="1">
            <w:r w:rsidR="00730755" w:rsidRPr="009727FB">
              <w:rPr>
                <w:rStyle w:val="afff9"/>
                <w:noProof/>
              </w:rPr>
              <w:t>(1)</w:t>
            </w:r>
            <w:r w:rsidR="00730755">
              <w:rPr>
                <w:noProof/>
                <w:szCs w:val="22"/>
              </w:rPr>
              <w:tab/>
            </w:r>
            <w:r w:rsidR="00730755" w:rsidRPr="009727FB">
              <w:rPr>
                <w:rStyle w:val="afff9"/>
                <w:rFonts w:hint="eastAsia"/>
                <w:noProof/>
              </w:rPr>
              <w:t>情報システムについての対策の見直し</w:t>
            </w:r>
            <w:r w:rsidR="00730755">
              <w:rPr>
                <w:noProof/>
                <w:webHidden/>
              </w:rPr>
              <w:tab/>
            </w:r>
            <w:r w:rsidR="00730755">
              <w:rPr>
                <w:noProof/>
                <w:webHidden/>
              </w:rPr>
              <w:fldChar w:fldCharType="begin"/>
            </w:r>
            <w:r w:rsidR="00730755">
              <w:rPr>
                <w:noProof/>
                <w:webHidden/>
              </w:rPr>
              <w:instrText xml:space="preserve"> PAGEREF _Toc495935470 \h </w:instrText>
            </w:r>
            <w:r w:rsidR="00730755">
              <w:rPr>
                <w:noProof/>
                <w:webHidden/>
              </w:rPr>
            </w:r>
            <w:r w:rsidR="00730755">
              <w:rPr>
                <w:noProof/>
                <w:webHidden/>
              </w:rPr>
              <w:fldChar w:fldCharType="separate"/>
            </w:r>
            <w:r w:rsidR="00D3140B">
              <w:rPr>
                <w:noProof/>
                <w:webHidden/>
              </w:rPr>
              <w:t>556</w:t>
            </w:r>
            <w:r w:rsidR="00730755">
              <w:rPr>
                <w:noProof/>
                <w:webHidden/>
              </w:rPr>
              <w:fldChar w:fldCharType="end"/>
            </w:r>
          </w:hyperlink>
        </w:p>
        <w:p w14:paraId="1DD6EB18" w14:textId="77777777" w:rsidR="00730755" w:rsidRDefault="00153F0C">
          <w:pPr>
            <w:pStyle w:val="21"/>
            <w:tabs>
              <w:tab w:val="left" w:pos="840"/>
              <w:tab w:val="right" w:leader="dot" w:pos="8494"/>
            </w:tabs>
            <w:rPr>
              <w:noProof/>
              <w:szCs w:val="22"/>
            </w:rPr>
          </w:pPr>
          <w:hyperlink w:anchor="_Toc495935471" w:history="1">
            <w:r w:rsidR="00730755" w:rsidRPr="009727FB">
              <w:rPr>
                <w:rStyle w:val="afff9"/>
                <w:noProof/>
              </w:rPr>
              <w:t>5.3</w:t>
            </w:r>
            <w:r w:rsidR="00730755">
              <w:rPr>
                <w:noProof/>
                <w:szCs w:val="22"/>
              </w:rPr>
              <w:tab/>
            </w:r>
            <w:r w:rsidR="00730755" w:rsidRPr="009727FB">
              <w:rPr>
                <w:rStyle w:val="afff9"/>
                <w:rFonts w:hint="eastAsia"/>
                <w:noProof/>
              </w:rPr>
              <w:t>情報システムの運用継続計画</w:t>
            </w:r>
            <w:r w:rsidR="00730755">
              <w:rPr>
                <w:noProof/>
                <w:webHidden/>
              </w:rPr>
              <w:tab/>
            </w:r>
            <w:r w:rsidR="00730755">
              <w:rPr>
                <w:noProof/>
                <w:webHidden/>
              </w:rPr>
              <w:fldChar w:fldCharType="begin"/>
            </w:r>
            <w:r w:rsidR="00730755">
              <w:rPr>
                <w:noProof/>
                <w:webHidden/>
              </w:rPr>
              <w:instrText xml:space="preserve"> PAGEREF _Toc495935471 \h </w:instrText>
            </w:r>
            <w:r w:rsidR="00730755">
              <w:rPr>
                <w:noProof/>
                <w:webHidden/>
              </w:rPr>
            </w:r>
            <w:r w:rsidR="00730755">
              <w:rPr>
                <w:noProof/>
                <w:webHidden/>
              </w:rPr>
              <w:fldChar w:fldCharType="separate"/>
            </w:r>
            <w:r w:rsidR="00D3140B">
              <w:rPr>
                <w:noProof/>
                <w:webHidden/>
              </w:rPr>
              <w:t>557</w:t>
            </w:r>
            <w:r w:rsidR="00730755">
              <w:rPr>
                <w:noProof/>
                <w:webHidden/>
              </w:rPr>
              <w:fldChar w:fldCharType="end"/>
            </w:r>
          </w:hyperlink>
        </w:p>
        <w:p w14:paraId="5905CA97" w14:textId="77777777" w:rsidR="00730755" w:rsidRDefault="00153F0C">
          <w:pPr>
            <w:pStyle w:val="31"/>
            <w:tabs>
              <w:tab w:val="left" w:pos="1260"/>
              <w:tab w:val="right" w:leader="dot" w:pos="8494"/>
            </w:tabs>
            <w:rPr>
              <w:noProof/>
              <w:szCs w:val="22"/>
            </w:rPr>
          </w:pPr>
          <w:hyperlink w:anchor="_Toc495935472" w:history="1">
            <w:r w:rsidR="00730755" w:rsidRPr="009727FB">
              <w:rPr>
                <w:rStyle w:val="afff9"/>
                <w:noProof/>
              </w:rPr>
              <w:t>5.3.1</w:t>
            </w:r>
            <w:r w:rsidR="00730755">
              <w:rPr>
                <w:noProof/>
                <w:szCs w:val="22"/>
              </w:rPr>
              <w:tab/>
            </w:r>
            <w:r w:rsidR="00730755" w:rsidRPr="009727FB">
              <w:rPr>
                <w:rStyle w:val="afff9"/>
                <w:rFonts w:hint="eastAsia"/>
                <w:noProof/>
              </w:rPr>
              <w:t>情報システムの運用継続計画の整備・整合的運用の確保</w:t>
            </w:r>
            <w:r w:rsidR="00730755">
              <w:rPr>
                <w:noProof/>
                <w:webHidden/>
              </w:rPr>
              <w:tab/>
            </w:r>
            <w:r w:rsidR="00730755">
              <w:rPr>
                <w:noProof/>
                <w:webHidden/>
              </w:rPr>
              <w:fldChar w:fldCharType="begin"/>
            </w:r>
            <w:r w:rsidR="00730755">
              <w:rPr>
                <w:noProof/>
                <w:webHidden/>
              </w:rPr>
              <w:instrText xml:space="preserve"> PAGEREF _Toc495935472 \h </w:instrText>
            </w:r>
            <w:r w:rsidR="00730755">
              <w:rPr>
                <w:noProof/>
                <w:webHidden/>
              </w:rPr>
            </w:r>
            <w:r w:rsidR="00730755">
              <w:rPr>
                <w:noProof/>
                <w:webHidden/>
              </w:rPr>
              <w:fldChar w:fldCharType="separate"/>
            </w:r>
            <w:r w:rsidR="00D3140B">
              <w:rPr>
                <w:noProof/>
                <w:webHidden/>
              </w:rPr>
              <w:t>557</w:t>
            </w:r>
            <w:r w:rsidR="00730755">
              <w:rPr>
                <w:noProof/>
                <w:webHidden/>
              </w:rPr>
              <w:fldChar w:fldCharType="end"/>
            </w:r>
          </w:hyperlink>
        </w:p>
        <w:p w14:paraId="4E39D8A6" w14:textId="77777777" w:rsidR="00730755" w:rsidRDefault="00153F0C">
          <w:pPr>
            <w:pStyle w:val="41"/>
            <w:tabs>
              <w:tab w:val="left" w:pos="1260"/>
              <w:tab w:val="right" w:leader="dot" w:pos="8494"/>
            </w:tabs>
            <w:rPr>
              <w:noProof/>
              <w:szCs w:val="22"/>
            </w:rPr>
          </w:pPr>
          <w:hyperlink w:anchor="_Toc495935473" w:history="1">
            <w:r w:rsidR="00730755" w:rsidRPr="009727FB">
              <w:rPr>
                <w:rStyle w:val="afff9"/>
                <w:noProof/>
              </w:rPr>
              <w:t>(1)</w:t>
            </w:r>
            <w:r w:rsidR="00730755">
              <w:rPr>
                <w:noProof/>
                <w:szCs w:val="22"/>
              </w:rPr>
              <w:tab/>
            </w:r>
            <w:r w:rsidR="00730755" w:rsidRPr="009727FB">
              <w:rPr>
                <w:rStyle w:val="afff9"/>
                <w:rFonts w:hint="eastAsia"/>
                <w:noProof/>
              </w:rPr>
              <w:t>情報システムの運用継続計画の整備・整合的運用の確保</w:t>
            </w:r>
            <w:r w:rsidR="00730755">
              <w:rPr>
                <w:noProof/>
                <w:webHidden/>
              </w:rPr>
              <w:tab/>
            </w:r>
            <w:r w:rsidR="00730755">
              <w:rPr>
                <w:noProof/>
                <w:webHidden/>
              </w:rPr>
              <w:fldChar w:fldCharType="begin"/>
            </w:r>
            <w:r w:rsidR="00730755">
              <w:rPr>
                <w:noProof/>
                <w:webHidden/>
              </w:rPr>
              <w:instrText xml:space="preserve"> PAGEREF _Toc495935473 \h </w:instrText>
            </w:r>
            <w:r w:rsidR="00730755">
              <w:rPr>
                <w:noProof/>
                <w:webHidden/>
              </w:rPr>
            </w:r>
            <w:r w:rsidR="00730755">
              <w:rPr>
                <w:noProof/>
                <w:webHidden/>
              </w:rPr>
              <w:fldChar w:fldCharType="separate"/>
            </w:r>
            <w:r w:rsidR="00D3140B">
              <w:rPr>
                <w:noProof/>
                <w:webHidden/>
              </w:rPr>
              <w:t>557</w:t>
            </w:r>
            <w:r w:rsidR="00730755">
              <w:rPr>
                <w:noProof/>
                <w:webHidden/>
              </w:rPr>
              <w:fldChar w:fldCharType="end"/>
            </w:r>
          </w:hyperlink>
        </w:p>
        <w:p w14:paraId="1C393152" w14:textId="77777777" w:rsidR="00730755" w:rsidRDefault="00153F0C">
          <w:pPr>
            <w:pStyle w:val="12"/>
            <w:tabs>
              <w:tab w:val="left" w:pos="1050"/>
              <w:tab w:val="right" w:leader="dot" w:pos="8494"/>
            </w:tabs>
            <w:rPr>
              <w:noProof/>
              <w:szCs w:val="22"/>
            </w:rPr>
          </w:pPr>
          <w:hyperlink w:anchor="_Toc495935474" w:history="1">
            <w:r w:rsidR="00730755" w:rsidRPr="009727FB">
              <w:rPr>
                <w:rStyle w:val="afff9"/>
                <w:rFonts w:hint="eastAsia"/>
                <w:noProof/>
              </w:rPr>
              <w:t>第</w:t>
            </w:r>
            <w:r w:rsidR="00730755" w:rsidRPr="009727FB">
              <w:rPr>
                <w:rStyle w:val="afff9"/>
                <w:rFonts w:hint="eastAsia"/>
                <w:noProof/>
              </w:rPr>
              <w:t>6</w:t>
            </w:r>
            <w:r w:rsidR="00730755" w:rsidRPr="009727FB">
              <w:rPr>
                <w:rStyle w:val="afff9"/>
                <w:rFonts w:hint="eastAsia"/>
                <w:noProof/>
              </w:rPr>
              <w:t>部</w:t>
            </w:r>
            <w:r w:rsidR="00730755">
              <w:rPr>
                <w:noProof/>
                <w:szCs w:val="22"/>
              </w:rPr>
              <w:tab/>
            </w:r>
            <w:r w:rsidR="00730755" w:rsidRPr="009727FB">
              <w:rPr>
                <w:rStyle w:val="afff9"/>
                <w:rFonts w:hint="eastAsia"/>
                <w:noProof/>
              </w:rPr>
              <w:t>情報システムのセキュリティ要件</w:t>
            </w:r>
            <w:r w:rsidR="00730755">
              <w:rPr>
                <w:noProof/>
                <w:webHidden/>
              </w:rPr>
              <w:tab/>
            </w:r>
            <w:r w:rsidR="00730755">
              <w:rPr>
                <w:noProof/>
                <w:webHidden/>
              </w:rPr>
              <w:fldChar w:fldCharType="begin"/>
            </w:r>
            <w:r w:rsidR="00730755">
              <w:rPr>
                <w:noProof/>
                <w:webHidden/>
              </w:rPr>
              <w:instrText xml:space="preserve"> PAGEREF _Toc495935474 \h </w:instrText>
            </w:r>
            <w:r w:rsidR="00730755">
              <w:rPr>
                <w:noProof/>
                <w:webHidden/>
              </w:rPr>
            </w:r>
            <w:r w:rsidR="00730755">
              <w:rPr>
                <w:noProof/>
                <w:webHidden/>
              </w:rPr>
              <w:fldChar w:fldCharType="separate"/>
            </w:r>
            <w:r w:rsidR="00D3140B">
              <w:rPr>
                <w:noProof/>
                <w:webHidden/>
              </w:rPr>
              <w:t>560</w:t>
            </w:r>
            <w:r w:rsidR="00730755">
              <w:rPr>
                <w:noProof/>
                <w:webHidden/>
              </w:rPr>
              <w:fldChar w:fldCharType="end"/>
            </w:r>
          </w:hyperlink>
        </w:p>
        <w:p w14:paraId="5925E889" w14:textId="77777777" w:rsidR="00730755" w:rsidRDefault="00153F0C">
          <w:pPr>
            <w:pStyle w:val="21"/>
            <w:tabs>
              <w:tab w:val="left" w:pos="840"/>
              <w:tab w:val="right" w:leader="dot" w:pos="8494"/>
            </w:tabs>
            <w:rPr>
              <w:noProof/>
              <w:szCs w:val="22"/>
            </w:rPr>
          </w:pPr>
          <w:hyperlink w:anchor="_Toc495935475" w:history="1">
            <w:r w:rsidR="00730755" w:rsidRPr="009727FB">
              <w:rPr>
                <w:rStyle w:val="afff9"/>
                <w:noProof/>
              </w:rPr>
              <w:t>6.1</w:t>
            </w:r>
            <w:r w:rsidR="00730755">
              <w:rPr>
                <w:noProof/>
                <w:szCs w:val="22"/>
              </w:rPr>
              <w:tab/>
            </w:r>
            <w:r w:rsidR="00730755" w:rsidRPr="009727FB">
              <w:rPr>
                <w:rStyle w:val="afff9"/>
                <w:rFonts w:hint="eastAsia"/>
                <w:noProof/>
              </w:rPr>
              <w:t>情報システムのセキュリティ機能</w:t>
            </w:r>
            <w:r w:rsidR="00730755">
              <w:rPr>
                <w:noProof/>
                <w:webHidden/>
              </w:rPr>
              <w:tab/>
            </w:r>
            <w:r w:rsidR="00730755">
              <w:rPr>
                <w:noProof/>
                <w:webHidden/>
              </w:rPr>
              <w:fldChar w:fldCharType="begin"/>
            </w:r>
            <w:r w:rsidR="00730755">
              <w:rPr>
                <w:noProof/>
                <w:webHidden/>
              </w:rPr>
              <w:instrText xml:space="preserve"> PAGEREF _Toc495935475 \h </w:instrText>
            </w:r>
            <w:r w:rsidR="00730755">
              <w:rPr>
                <w:noProof/>
                <w:webHidden/>
              </w:rPr>
            </w:r>
            <w:r w:rsidR="00730755">
              <w:rPr>
                <w:noProof/>
                <w:webHidden/>
              </w:rPr>
              <w:fldChar w:fldCharType="separate"/>
            </w:r>
            <w:r w:rsidR="00D3140B">
              <w:rPr>
                <w:noProof/>
                <w:webHidden/>
              </w:rPr>
              <w:t>560</w:t>
            </w:r>
            <w:r w:rsidR="00730755">
              <w:rPr>
                <w:noProof/>
                <w:webHidden/>
              </w:rPr>
              <w:fldChar w:fldCharType="end"/>
            </w:r>
          </w:hyperlink>
        </w:p>
        <w:p w14:paraId="1E56B021" w14:textId="77777777" w:rsidR="00730755" w:rsidRDefault="00153F0C">
          <w:pPr>
            <w:pStyle w:val="31"/>
            <w:tabs>
              <w:tab w:val="left" w:pos="1260"/>
              <w:tab w:val="right" w:leader="dot" w:pos="8494"/>
            </w:tabs>
            <w:rPr>
              <w:noProof/>
              <w:szCs w:val="22"/>
            </w:rPr>
          </w:pPr>
          <w:hyperlink w:anchor="_Toc495935476" w:history="1">
            <w:r w:rsidR="00730755" w:rsidRPr="009727FB">
              <w:rPr>
                <w:rStyle w:val="afff9"/>
                <w:noProof/>
              </w:rPr>
              <w:t>6.1.1</w:t>
            </w:r>
            <w:r w:rsidR="00730755">
              <w:rPr>
                <w:noProof/>
                <w:szCs w:val="22"/>
              </w:rPr>
              <w:tab/>
            </w:r>
            <w:r w:rsidR="00730755" w:rsidRPr="009727FB">
              <w:rPr>
                <w:rStyle w:val="afff9"/>
                <w:rFonts w:hint="eastAsia"/>
                <w:noProof/>
              </w:rPr>
              <w:t>主体認証機能</w:t>
            </w:r>
            <w:r w:rsidR="00730755">
              <w:rPr>
                <w:noProof/>
                <w:webHidden/>
              </w:rPr>
              <w:tab/>
            </w:r>
            <w:r w:rsidR="00730755">
              <w:rPr>
                <w:noProof/>
                <w:webHidden/>
              </w:rPr>
              <w:fldChar w:fldCharType="begin"/>
            </w:r>
            <w:r w:rsidR="00730755">
              <w:rPr>
                <w:noProof/>
                <w:webHidden/>
              </w:rPr>
              <w:instrText xml:space="preserve"> PAGEREF _Toc495935476 \h </w:instrText>
            </w:r>
            <w:r w:rsidR="00730755">
              <w:rPr>
                <w:noProof/>
                <w:webHidden/>
              </w:rPr>
            </w:r>
            <w:r w:rsidR="00730755">
              <w:rPr>
                <w:noProof/>
                <w:webHidden/>
              </w:rPr>
              <w:fldChar w:fldCharType="separate"/>
            </w:r>
            <w:r w:rsidR="00D3140B">
              <w:rPr>
                <w:noProof/>
                <w:webHidden/>
              </w:rPr>
              <w:t>560</w:t>
            </w:r>
            <w:r w:rsidR="00730755">
              <w:rPr>
                <w:noProof/>
                <w:webHidden/>
              </w:rPr>
              <w:fldChar w:fldCharType="end"/>
            </w:r>
          </w:hyperlink>
        </w:p>
        <w:p w14:paraId="7EAFAC17" w14:textId="77777777" w:rsidR="00730755" w:rsidRDefault="00153F0C">
          <w:pPr>
            <w:pStyle w:val="41"/>
            <w:tabs>
              <w:tab w:val="left" w:pos="1260"/>
              <w:tab w:val="right" w:leader="dot" w:pos="8494"/>
            </w:tabs>
            <w:rPr>
              <w:noProof/>
              <w:szCs w:val="22"/>
            </w:rPr>
          </w:pPr>
          <w:hyperlink w:anchor="_Toc495935477" w:history="1">
            <w:r w:rsidR="00730755" w:rsidRPr="009727FB">
              <w:rPr>
                <w:rStyle w:val="afff9"/>
                <w:noProof/>
              </w:rPr>
              <w:t>(1)</w:t>
            </w:r>
            <w:r w:rsidR="00730755">
              <w:rPr>
                <w:noProof/>
                <w:szCs w:val="22"/>
              </w:rPr>
              <w:tab/>
            </w:r>
            <w:r w:rsidR="00730755" w:rsidRPr="009727FB">
              <w:rPr>
                <w:rStyle w:val="afff9"/>
                <w:rFonts w:hint="eastAsia"/>
                <w:noProof/>
              </w:rPr>
              <w:t>主体認証機能の導入</w:t>
            </w:r>
            <w:r w:rsidR="00730755">
              <w:rPr>
                <w:noProof/>
                <w:webHidden/>
              </w:rPr>
              <w:tab/>
            </w:r>
            <w:r w:rsidR="00730755">
              <w:rPr>
                <w:noProof/>
                <w:webHidden/>
              </w:rPr>
              <w:fldChar w:fldCharType="begin"/>
            </w:r>
            <w:r w:rsidR="00730755">
              <w:rPr>
                <w:noProof/>
                <w:webHidden/>
              </w:rPr>
              <w:instrText xml:space="preserve"> PAGEREF _Toc495935477 \h </w:instrText>
            </w:r>
            <w:r w:rsidR="00730755">
              <w:rPr>
                <w:noProof/>
                <w:webHidden/>
              </w:rPr>
            </w:r>
            <w:r w:rsidR="00730755">
              <w:rPr>
                <w:noProof/>
                <w:webHidden/>
              </w:rPr>
              <w:fldChar w:fldCharType="separate"/>
            </w:r>
            <w:r w:rsidR="00D3140B">
              <w:rPr>
                <w:noProof/>
                <w:webHidden/>
              </w:rPr>
              <w:t>560</w:t>
            </w:r>
            <w:r w:rsidR="00730755">
              <w:rPr>
                <w:noProof/>
                <w:webHidden/>
              </w:rPr>
              <w:fldChar w:fldCharType="end"/>
            </w:r>
          </w:hyperlink>
        </w:p>
        <w:p w14:paraId="3469E0D9" w14:textId="77777777" w:rsidR="00730755" w:rsidRDefault="00153F0C">
          <w:pPr>
            <w:pStyle w:val="41"/>
            <w:tabs>
              <w:tab w:val="left" w:pos="1260"/>
              <w:tab w:val="right" w:leader="dot" w:pos="8494"/>
            </w:tabs>
            <w:rPr>
              <w:noProof/>
              <w:szCs w:val="22"/>
            </w:rPr>
          </w:pPr>
          <w:hyperlink w:anchor="_Toc495935478" w:history="1">
            <w:r w:rsidR="00730755" w:rsidRPr="009727FB">
              <w:rPr>
                <w:rStyle w:val="afff9"/>
                <w:noProof/>
              </w:rPr>
              <w:t>(2)</w:t>
            </w:r>
            <w:r w:rsidR="00730755">
              <w:rPr>
                <w:noProof/>
                <w:szCs w:val="22"/>
              </w:rPr>
              <w:tab/>
            </w:r>
            <w:r w:rsidR="00730755" w:rsidRPr="009727FB">
              <w:rPr>
                <w:rStyle w:val="afff9"/>
                <w:rFonts w:hint="eastAsia"/>
                <w:noProof/>
              </w:rPr>
              <w:t>識別コード及び主体認証情報の管理</w:t>
            </w:r>
            <w:r w:rsidR="00730755">
              <w:rPr>
                <w:noProof/>
                <w:webHidden/>
              </w:rPr>
              <w:tab/>
            </w:r>
            <w:r w:rsidR="00730755">
              <w:rPr>
                <w:noProof/>
                <w:webHidden/>
              </w:rPr>
              <w:fldChar w:fldCharType="begin"/>
            </w:r>
            <w:r w:rsidR="00730755">
              <w:rPr>
                <w:noProof/>
                <w:webHidden/>
              </w:rPr>
              <w:instrText xml:space="preserve"> PAGEREF _Toc495935478 \h </w:instrText>
            </w:r>
            <w:r w:rsidR="00730755">
              <w:rPr>
                <w:noProof/>
                <w:webHidden/>
              </w:rPr>
            </w:r>
            <w:r w:rsidR="00730755">
              <w:rPr>
                <w:noProof/>
                <w:webHidden/>
              </w:rPr>
              <w:fldChar w:fldCharType="separate"/>
            </w:r>
            <w:r w:rsidR="00D3140B">
              <w:rPr>
                <w:noProof/>
                <w:webHidden/>
              </w:rPr>
              <w:t>565</w:t>
            </w:r>
            <w:r w:rsidR="00730755">
              <w:rPr>
                <w:noProof/>
                <w:webHidden/>
              </w:rPr>
              <w:fldChar w:fldCharType="end"/>
            </w:r>
          </w:hyperlink>
        </w:p>
        <w:p w14:paraId="5CE3AD49" w14:textId="77777777" w:rsidR="00730755" w:rsidRDefault="00153F0C">
          <w:pPr>
            <w:pStyle w:val="31"/>
            <w:tabs>
              <w:tab w:val="left" w:pos="1260"/>
              <w:tab w:val="right" w:leader="dot" w:pos="8494"/>
            </w:tabs>
            <w:rPr>
              <w:noProof/>
              <w:szCs w:val="22"/>
            </w:rPr>
          </w:pPr>
          <w:hyperlink w:anchor="_Toc495935479" w:history="1">
            <w:r w:rsidR="00730755" w:rsidRPr="009727FB">
              <w:rPr>
                <w:rStyle w:val="afff9"/>
                <w:noProof/>
              </w:rPr>
              <w:t>6.1.2</w:t>
            </w:r>
            <w:r w:rsidR="00730755">
              <w:rPr>
                <w:noProof/>
                <w:szCs w:val="22"/>
              </w:rPr>
              <w:tab/>
            </w:r>
            <w:r w:rsidR="00730755" w:rsidRPr="009727FB">
              <w:rPr>
                <w:rStyle w:val="afff9"/>
                <w:rFonts w:hint="eastAsia"/>
                <w:noProof/>
              </w:rPr>
              <w:t>アクセス制御機能</w:t>
            </w:r>
            <w:r w:rsidR="00730755">
              <w:rPr>
                <w:noProof/>
                <w:webHidden/>
              </w:rPr>
              <w:tab/>
            </w:r>
            <w:r w:rsidR="00730755">
              <w:rPr>
                <w:noProof/>
                <w:webHidden/>
              </w:rPr>
              <w:fldChar w:fldCharType="begin"/>
            </w:r>
            <w:r w:rsidR="00730755">
              <w:rPr>
                <w:noProof/>
                <w:webHidden/>
              </w:rPr>
              <w:instrText xml:space="preserve"> PAGEREF _Toc495935479 \h </w:instrText>
            </w:r>
            <w:r w:rsidR="00730755">
              <w:rPr>
                <w:noProof/>
                <w:webHidden/>
              </w:rPr>
            </w:r>
            <w:r w:rsidR="00730755">
              <w:rPr>
                <w:noProof/>
                <w:webHidden/>
              </w:rPr>
              <w:fldChar w:fldCharType="separate"/>
            </w:r>
            <w:r w:rsidR="00D3140B">
              <w:rPr>
                <w:noProof/>
                <w:webHidden/>
              </w:rPr>
              <w:t>568</w:t>
            </w:r>
            <w:r w:rsidR="00730755">
              <w:rPr>
                <w:noProof/>
                <w:webHidden/>
              </w:rPr>
              <w:fldChar w:fldCharType="end"/>
            </w:r>
          </w:hyperlink>
        </w:p>
        <w:p w14:paraId="257BBC29" w14:textId="77777777" w:rsidR="00730755" w:rsidRDefault="00153F0C">
          <w:pPr>
            <w:pStyle w:val="41"/>
            <w:tabs>
              <w:tab w:val="left" w:pos="1260"/>
              <w:tab w:val="right" w:leader="dot" w:pos="8494"/>
            </w:tabs>
            <w:rPr>
              <w:noProof/>
              <w:szCs w:val="22"/>
            </w:rPr>
          </w:pPr>
          <w:hyperlink w:anchor="_Toc495935480" w:history="1">
            <w:r w:rsidR="00730755" w:rsidRPr="009727FB">
              <w:rPr>
                <w:rStyle w:val="afff9"/>
                <w:noProof/>
              </w:rPr>
              <w:t>(1)</w:t>
            </w:r>
            <w:r w:rsidR="00730755">
              <w:rPr>
                <w:noProof/>
                <w:szCs w:val="22"/>
              </w:rPr>
              <w:tab/>
            </w:r>
            <w:r w:rsidR="00730755" w:rsidRPr="009727FB">
              <w:rPr>
                <w:rStyle w:val="afff9"/>
                <w:rFonts w:hint="eastAsia"/>
                <w:noProof/>
              </w:rPr>
              <w:t>アクセス制御機能の導入</w:t>
            </w:r>
            <w:r w:rsidR="00730755">
              <w:rPr>
                <w:noProof/>
                <w:webHidden/>
              </w:rPr>
              <w:tab/>
            </w:r>
            <w:r w:rsidR="00730755">
              <w:rPr>
                <w:noProof/>
                <w:webHidden/>
              </w:rPr>
              <w:fldChar w:fldCharType="begin"/>
            </w:r>
            <w:r w:rsidR="00730755">
              <w:rPr>
                <w:noProof/>
                <w:webHidden/>
              </w:rPr>
              <w:instrText xml:space="preserve"> PAGEREF _Toc495935480 \h </w:instrText>
            </w:r>
            <w:r w:rsidR="00730755">
              <w:rPr>
                <w:noProof/>
                <w:webHidden/>
              </w:rPr>
            </w:r>
            <w:r w:rsidR="00730755">
              <w:rPr>
                <w:noProof/>
                <w:webHidden/>
              </w:rPr>
              <w:fldChar w:fldCharType="separate"/>
            </w:r>
            <w:r w:rsidR="00D3140B">
              <w:rPr>
                <w:noProof/>
                <w:webHidden/>
              </w:rPr>
              <w:t>568</w:t>
            </w:r>
            <w:r w:rsidR="00730755">
              <w:rPr>
                <w:noProof/>
                <w:webHidden/>
              </w:rPr>
              <w:fldChar w:fldCharType="end"/>
            </w:r>
          </w:hyperlink>
        </w:p>
        <w:p w14:paraId="16EE474A" w14:textId="77777777" w:rsidR="00730755" w:rsidRDefault="00153F0C">
          <w:pPr>
            <w:pStyle w:val="31"/>
            <w:tabs>
              <w:tab w:val="left" w:pos="1260"/>
              <w:tab w:val="right" w:leader="dot" w:pos="8494"/>
            </w:tabs>
            <w:rPr>
              <w:noProof/>
              <w:szCs w:val="22"/>
            </w:rPr>
          </w:pPr>
          <w:hyperlink w:anchor="_Toc495935481" w:history="1">
            <w:r w:rsidR="00730755" w:rsidRPr="009727FB">
              <w:rPr>
                <w:rStyle w:val="afff9"/>
                <w:noProof/>
              </w:rPr>
              <w:t>6.1.3</w:t>
            </w:r>
            <w:r w:rsidR="00730755">
              <w:rPr>
                <w:noProof/>
                <w:szCs w:val="22"/>
              </w:rPr>
              <w:tab/>
            </w:r>
            <w:r w:rsidR="00730755" w:rsidRPr="009727FB">
              <w:rPr>
                <w:rStyle w:val="afff9"/>
                <w:rFonts w:hint="eastAsia"/>
                <w:noProof/>
              </w:rPr>
              <w:t>権限の管理</w:t>
            </w:r>
            <w:r w:rsidR="00730755">
              <w:rPr>
                <w:noProof/>
                <w:webHidden/>
              </w:rPr>
              <w:tab/>
            </w:r>
            <w:r w:rsidR="00730755">
              <w:rPr>
                <w:noProof/>
                <w:webHidden/>
              </w:rPr>
              <w:fldChar w:fldCharType="begin"/>
            </w:r>
            <w:r w:rsidR="00730755">
              <w:rPr>
                <w:noProof/>
                <w:webHidden/>
              </w:rPr>
              <w:instrText xml:space="preserve"> PAGEREF _Toc495935481 \h </w:instrText>
            </w:r>
            <w:r w:rsidR="00730755">
              <w:rPr>
                <w:noProof/>
                <w:webHidden/>
              </w:rPr>
            </w:r>
            <w:r w:rsidR="00730755">
              <w:rPr>
                <w:noProof/>
                <w:webHidden/>
              </w:rPr>
              <w:fldChar w:fldCharType="separate"/>
            </w:r>
            <w:r w:rsidR="00D3140B">
              <w:rPr>
                <w:noProof/>
                <w:webHidden/>
              </w:rPr>
              <w:t>570</w:t>
            </w:r>
            <w:r w:rsidR="00730755">
              <w:rPr>
                <w:noProof/>
                <w:webHidden/>
              </w:rPr>
              <w:fldChar w:fldCharType="end"/>
            </w:r>
          </w:hyperlink>
        </w:p>
        <w:p w14:paraId="4E31A5EB" w14:textId="77777777" w:rsidR="00730755" w:rsidRDefault="00153F0C">
          <w:pPr>
            <w:pStyle w:val="41"/>
            <w:tabs>
              <w:tab w:val="left" w:pos="1260"/>
              <w:tab w:val="right" w:leader="dot" w:pos="8494"/>
            </w:tabs>
            <w:rPr>
              <w:noProof/>
              <w:szCs w:val="22"/>
            </w:rPr>
          </w:pPr>
          <w:hyperlink w:anchor="_Toc495935482" w:history="1">
            <w:r w:rsidR="00730755" w:rsidRPr="009727FB">
              <w:rPr>
                <w:rStyle w:val="afff9"/>
                <w:noProof/>
              </w:rPr>
              <w:t>(1)</w:t>
            </w:r>
            <w:r w:rsidR="00730755">
              <w:rPr>
                <w:noProof/>
                <w:szCs w:val="22"/>
              </w:rPr>
              <w:tab/>
            </w:r>
            <w:r w:rsidR="00730755" w:rsidRPr="009727FB">
              <w:rPr>
                <w:rStyle w:val="afff9"/>
                <w:rFonts w:hint="eastAsia"/>
                <w:noProof/>
              </w:rPr>
              <w:t>権限の管理</w:t>
            </w:r>
            <w:r w:rsidR="00730755">
              <w:rPr>
                <w:noProof/>
                <w:webHidden/>
              </w:rPr>
              <w:tab/>
            </w:r>
            <w:r w:rsidR="00730755">
              <w:rPr>
                <w:noProof/>
                <w:webHidden/>
              </w:rPr>
              <w:fldChar w:fldCharType="begin"/>
            </w:r>
            <w:r w:rsidR="00730755">
              <w:rPr>
                <w:noProof/>
                <w:webHidden/>
              </w:rPr>
              <w:instrText xml:space="preserve"> PAGEREF _Toc495935482 \h </w:instrText>
            </w:r>
            <w:r w:rsidR="00730755">
              <w:rPr>
                <w:noProof/>
                <w:webHidden/>
              </w:rPr>
            </w:r>
            <w:r w:rsidR="00730755">
              <w:rPr>
                <w:noProof/>
                <w:webHidden/>
              </w:rPr>
              <w:fldChar w:fldCharType="separate"/>
            </w:r>
            <w:r w:rsidR="00D3140B">
              <w:rPr>
                <w:noProof/>
                <w:webHidden/>
              </w:rPr>
              <w:t>570</w:t>
            </w:r>
            <w:r w:rsidR="00730755">
              <w:rPr>
                <w:noProof/>
                <w:webHidden/>
              </w:rPr>
              <w:fldChar w:fldCharType="end"/>
            </w:r>
          </w:hyperlink>
        </w:p>
        <w:p w14:paraId="61B6FF83" w14:textId="77777777" w:rsidR="00730755" w:rsidRDefault="00153F0C">
          <w:pPr>
            <w:pStyle w:val="31"/>
            <w:tabs>
              <w:tab w:val="left" w:pos="1260"/>
              <w:tab w:val="right" w:leader="dot" w:pos="8494"/>
            </w:tabs>
            <w:rPr>
              <w:noProof/>
              <w:szCs w:val="22"/>
            </w:rPr>
          </w:pPr>
          <w:hyperlink w:anchor="_Toc495935483" w:history="1">
            <w:r w:rsidR="00730755" w:rsidRPr="009727FB">
              <w:rPr>
                <w:rStyle w:val="afff9"/>
                <w:noProof/>
              </w:rPr>
              <w:t>6.1.4</w:t>
            </w:r>
            <w:r w:rsidR="00730755">
              <w:rPr>
                <w:noProof/>
                <w:szCs w:val="22"/>
              </w:rPr>
              <w:tab/>
            </w:r>
            <w:r w:rsidR="00730755" w:rsidRPr="009727FB">
              <w:rPr>
                <w:rStyle w:val="afff9"/>
                <w:rFonts w:hint="eastAsia"/>
                <w:noProof/>
              </w:rPr>
              <w:t>ログの取得・管理</w:t>
            </w:r>
            <w:r w:rsidR="00730755">
              <w:rPr>
                <w:noProof/>
                <w:webHidden/>
              </w:rPr>
              <w:tab/>
            </w:r>
            <w:r w:rsidR="00730755">
              <w:rPr>
                <w:noProof/>
                <w:webHidden/>
              </w:rPr>
              <w:fldChar w:fldCharType="begin"/>
            </w:r>
            <w:r w:rsidR="00730755">
              <w:rPr>
                <w:noProof/>
                <w:webHidden/>
              </w:rPr>
              <w:instrText xml:space="preserve"> PAGEREF _Toc495935483 \h </w:instrText>
            </w:r>
            <w:r w:rsidR="00730755">
              <w:rPr>
                <w:noProof/>
                <w:webHidden/>
              </w:rPr>
            </w:r>
            <w:r w:rsidR="00730755">
              <w:rPr>
                <w:noProof/>
                <w:webHidden/>
              </w:rPr>
              <w:fldChar w:fldCharType="separate"/>
            </w:r>
            <w:r w:rsidR="00D3140B">
              <w:rPr>
                <w:noProof/>
                <w:webHidden/>
              </w:rPr>
              <w:t>572</w:t>
            </w:r>
            <w:r w:rsidR="00730755">
              <w:rPr>
                <w:noProof/>
                <w:webHidden/>
              </w:rPr>
              <w:fldChar w:fldCharType="end"/>
            </w:r>
          </w:hyperlink>
        </w:p>
        <w:p w14:paraId="447527F2" w14:textId="77777777" w:rsidR="00730755" w:rsidRDefault="00153F0C">
          <w:pPr>
            <w:pStyle w:val="41"/>
            <w:tabs>
              <w:tab w:val="left" w:pos="1260"/>
              <w:tab w:val="right" w:leader="dot" w:pos="8494"/>
            </w:tabs>
            <w:rPr>
              <w:noProof/>
              <w:szCs w:val="22"/>
            </w:rPr>
          </w:pPr>
          <w:hyperlink w:anchor="_Toc495935484" w:history="1">
            <w:r w:rsidR="00730755" w:rsidRPr="009727FB">
              <w:rPr>
                <w:rStyle w:val="afff9"/>
                <w:noProof/>
              </w:rPr>
              <w:t>(1)</w:t>
            </w:r>
            <w:r w:rsidR="00730755">
              <w:rPr>
                <w:noProof/>
                <w:szCs w:val="22"/>
              </w:rPr>
              <w:tab/>
            </w:r>
            <w:r w:rsidR="00730755" w:rsidRPr="009727FB">
              <w:rPr>
                <w:rStyle w:val="afff9"/>
                <w:rFonts w:hint="eastAsia"/>
                <w:noProof/>
              </w:rPr>
              <w:t>ログの取得・管理</w:t>
            </w:r>
            <w:r w:rsidR="00730755">
              <w:rPr>
                <w:noProof/>
                <w:webHidden/>
              </w:rPr>
              <w:tab/>
            </w:r>
            <w:r w:rsidR="00730755">
              <w:rPr>
                <w:noProof/>
                <w:webHidden/>
              </w:rPr>
              <w:fldChar w:fldCharType="begin"/>
            </w:r>
            <w:r w:rsidR="00730755">
              <w:rPr>
                <w:noProof/>
                <w:webHidden/>
              </w:rPr>
              <w:instrText xml:space="preserve"> PAGEREF _Toc495935484 \h </w:instrText>
            </w:r>
            <w:r w:rsidR="00730755">
              <w:rPr>
                <w:noProof/>
                <w:webHidden/>
              </w:rPr>
            </w:r>
            <w:r w:rsidR="00730755">
              <w:rPr>
                <w:noProof/>
                <w:webHidden/>
              </w:rPr>
              <w:fldChar w:fldCharType="separate"/>
            </w:r>
            <w:r w:rsidR="00D3140B">
              <w:rPr>
                <w:noProof/>
                <w:webHidden/>
              </w:rPr>
              <w:t>572</w:t>
            </w:r>
            <w:r w:rsidR="00730755">
              <w:rPr>
                <w:noProof/>
                <w:webHidden/>
              </w:rPr>
              <w:fldChar w:fldCharType="end"/>
            </w:r>
          </w:hyperlink>
        </w:p>
        <w:p w14:paraId="5D8A4335" w14:textId="77777777" w:rsidR="00730755" w:rsidRDefault="00153F0C">
          <w:pPr>
            <w:pStyle w:val="31"/>
            <w:tabs>
              <w:tab w:val="left" w:pos="1260"/>
              <w:tab w:val="right" w:leader="dot" w:pos="8494"/>
            </w:tabs>
            <w:rPr>
              <w:noProof/>
              <w:szCs w:val="22"/>
            </w:rPr>
          </w:pPr>
          <w:hyperlink w:anchor="_Toc495935485" w:history="1">
            <w:r w:rsidR="00730755" w:rsidRPr="009727FB">
              <w:rPr>
                <w:rStyle w:val="afff9"/>
                <w:noProof/>
              </w:rPr>
              <w:t>6.1.5</w:t>
            </w:r>
            <w:r w:rsidR="00730755">
              <w:rPr>
                <w:noProof/>
                <w:szCs w:val="22"/>
              </w:rPr>
              <w:tab/>
            </w:r>
            <w:r w:rsidR="00730755" w:rsidRPr="009727FB">
              <w:rPr>
                <w:rStyle w:val="afff9"/>
                <w:rFonts w:hint="eastAsia"/>
                <w:noProof/>
              </w:rPr>
              <w:t>暗号・電子署名</w:t>
            </w:r>
            <w:r w:rsidR="00730755">
              <w:rPr>
                <w:noProof/>
                <w:webHidden/>
              </w:rPr>
              <w:tab/>
            </w:r>
            <w:r w:rsidR="00730755">
              <w:rPr>
                <w:noProof/>
                <w:webHidden/>
              </w:rPr>
              <w:fldChar w:fldCharType="begin"/>
            </w:r>
            <w:r w:rsidR="00730755">
              <w:rPr>
                <w:noProof/>
                <w:webHidden/>
              </w:rPr>
              <w:instrText xml:space="preserve"> PAGEREF _Toc495935485 \h </w:instrText>
            </w:r>
            <w:r w:rsidR="00730755">
              <w:rPr>
                <w:noProof/>
                <w:webHidden/>
              </w:rPr>
            </w:r>
            <w:r w:rsidR="00730755">
              <w:rPr>
                <w:noProof/>
                <w:webHidden/>
              </w:rPr>
              <w:fldChar w:fldCharType="separate"/>
            </w:r>
            <w:r w:rsidR="00D3140B">
              <w:rPr>
                <w:noProof/>
                <w:webHidden/>
              </w:rPr>
              <w:t>576</w:t>
            </w:r>
            <w:r w:rsidR="00730755">
              <w:rPr>
                <w:noProof/>
                <w:webHidden/>
              </w:rPr>
              <w:fldChar w:fldCharType="end"/>
            </w:r>
          </w:hyperlink>
        </w:p>
        <w:p w14:paraId="1C412F5C" w14:textId="77777777" w:rsidR="00730755" w:rsidRDefault="00153F0C">
          <w:pPr>
            <w:pStyle w:val="41"/>
            <w:tabs>
              <w:tab w:val="left" w:pos="1260"/>
              <w:tab w:val="right" w:leader="dot" w:pos="8494"/>
            </w:tabs>
            <w:rPr>
              <w:noProof/>
              <w:szCs w:val="22"/>
            </w:rPr>
          </w:pPr>
          <w:hyperlink w:anchor="_Toc495935486" w:history="1">
            <w:r w:rsidR="00730755" w:rsidRPr="009727FB">
              <w:rPr>
                <w:rStyle w:val="afff9"/>
                <w:noProof/>
              </w:rPr>
              <w:t>(1)</w:t>
            </w:r>
            <w:r w:rsidR="00730755">
              <w:rPr>
                <w:noProof/>
                <w:szCs w:val="22"/>
              </w:rPr>
              <w:tab/>
            </w:r>
            <w:r w:rsidR="00730755" w:rsidRPr="009727FB">
              <w:rPr>
                <w:rStyle w:val="afff9"/>
                <w:rFonts w:hint="eastAsia"/>
                <w:noProof/>
              </w:rPr>
              <w:t>暗号化機能・電子署名機能の導入</w:t>
            </w:r>
            <w:r w:rsidR="00730755">
              <w:rPr>
                <w:noProof/>
                <w:webHidden/>
              </w:rPr>
              <w:tab/>
            </w:r>
            <w:r w:rsidR="00730755">
              <w:rPr>
                <w:noProof/>
                <w:webHidden/>
              </w:rPr>
              <w:fldChar w:fldCharType="begin"/>
            </w:r>
            <w:r w:rsidR="00730755">
              <w:rPr>
                <w:noProof/>
                <w:webHidden/>
              </w:rPr>
              <w:instrText xml:space="preserve"> PAGEREF _Toc495935486 \h </w:instrText>
            </w:r>
            <w:r w:rsidR="00730755">
              <w:rPr>
                <w:noProof/>
                <w:webHidden/>
              </w:rPr>
            </w:r>
            <w:r w:rsidR="00730755">
              <w:rPr>
                <w:noProof/>
                <w:webHidden/>
              </w:rPr>
              <w:fldChar w:fldCharType="separate"/>
            </w:r>
            <w:r w:rsidR="00D3140B">
              <w:rPr>
                <w:noProof/>
                <w:webHidden/>
              </w:rPr>
              <w:t>576</w:t>
            </w:r>
            <w:r w:rsidR="00730755">
              <w:rPr>
                <w:noProof/>
                <w:webHidden/>
              </w:rPr>
              <w:fldChar w:fldCharType="end"/>
            </w:r>
          </w:hyperlink>
        </w:p>
        <w:p w14:paraId="0BC28D81" w14:textId="77777777" w:rsidR="00730755" w:rsidRDefault="00153F0C">
          <w:pPr>
            <w:pStyle w:val="41"/>
            <w:tabs>
              <w:tab w:val="left" w:pos="1260"/>
              <w:tab w:val="right" w:leader="dot" w:pos="8494"/>
            </w:tabs>
            <w:rPr>
              <w:noProof/>
              <w:szCs w:val="22"/>
            </w:rPr>
          </w:pPr>
          <w:hyperlink w:anchor="_Toc495935487" w:history="1">
            <w:r w:rsidR="00730755" w:rsidRPr="009727FB">
              <w:rPr>
                <w:rStyle w:val="afff9"/>
                <w:noProof/>
              </w:rPr>
              <w:t>(2)</w:t>
            </w:r>
            <w:r w:rsidR="00730755">
              <w:rPr>
                <w:noProof/>
                <w:szCs w:val="22"/>
              </w:rPr>
              <w:tab/>
            </w:r>
            <w:r w:rsidR="00730755" w:rsidRPr="009727FB">
              <w:rPr>
                <w:rStyle w:val="afff9"/>
                <w:rFonts w:hint="eastAsia"/>
                <w:noProof/>
              </w:rPr>
              <w:t>暗号化・電子署名に係る管理</w:t>
            </w:r>
            <w:r w:rsidR="00730755">
              <w:rPr>
                <w:noProof/>
                <w:webHidden/>
              </w:rPr>
              <w:tab/>
            </w:r>
            <w:r w:rsidR="00730755">
              <w:rPr>
                <w:noProof/>
                <w:webHidden/>
              </w:rPr>
              <w:fldChar w:fldCharType="begin"/>
            </w:r>
            <w:r w:rsidR="00730755">
              <w:rPr>
                <w:noProof/>
                <w:webHidden/>
              </w:rPr>
              <w:instrText xml:space="preserve"> PAGEREF _Toc495935487 \h </w:instrText>
            </w:r>
            <w:r w:rsidR="00730755">
              <w:rPr>
                <w:noProof/>
                <w:webHidden/>
              </w:rPr>
            </w:r>
            <w:r w:rsidR="00730755">
              <w:rPr>
                <w:noProof/>
                <w:webHidden/>
              </w:rPr>
              <w:fldChar w:fldCharType="separate"/>
            </w:r>
            <w:r w:rsidR="00D3140B">
              <w:rPr>
                <w:noProof/>
                <w:webHidden/>
              </w:rPr>
              <w:t>581</w:t>
            </w:r>
            <w:r w:rsidR="00730755">
              <w:rPr>
                <w:noProof/>
                <w:webHidden/>
              </w:rPr>
              <w:fldChar w:fldCharType="end"/>
            </w:r>
          </w:hyperlink>
        </w:p>
        <w:p w14:paraId="41BB405D" w14:textId="77777777" w:rsidR="00730755" w:rsidRDefault="00153F0C">
          <w:pPr>
            <w:pStyle w:val="21"/>
            <w:tabs>
              <w:tab w:val="left" w:pos="840"/>
              <w:tab w:val="right" w:leader="dot" w:pos="8494"/>
            </w:tabs>
            <w:rPr>
              <w:noProof/>
              <w:szCs w:val="22"/>
            </w:rPr>
          </w:pPr>
          <w:hyperlink w:anchor="_Toc495935488" w:history="1">
            <w:r w:rsidR="00730755" w:rsidRPr="009727FB">
              <w:rPr>
                <w:rStyle w:val="afff9"/>
                <w:noProof/>
              </w:rPr>
              <w:t>6.2</w:t>
            </w:r>
            <w:r w:rsidR="00730755">
              <w:rPr>
                <w:noProof/>
                <w:szCs w:val="22"/>
              </w:rPr>
              <w:tab/>
            </w:r>
            <w:r w:rsidR="00730755" w:rsidRPr="009727FB">
              <w:rPr>
                <w:rStyle w:val="afff9"/>
                <w:rFonts w:hint="eastAsia"/>
                <w:noProof/>
              </w:rPr>
              <w:t>情報セキュリティの脅威への対策</w:t>
            </w:r>
            <w:r w:rsidR="00730755">
              <w:rPr>
                <w:noProof/>
                <w:webHidden/>
              </w:rPr>
              <w:tab/>
            </w:r>
            <w:r w:rsidR="00730755">
              <w:rPr>
                <w:noProof/>
                <w:webHidden/>
              </w:rPr>
              <w:fldChar w:fldCharType="begin"/>
            </w:r>
            <w:r w:rsidR="00730755">
              <w:rPr>
                <w:noProof/>
                <w:webHidden/>
              </w:rPr>
              <w:instrText xml:space="preserve"> PAGEREF _Toc495935488 \h </w:instrText>
            </w:r>
            <w:r w:rsidR="00730755">
              <w:rPr>
                <w:noProof/>
                <w:webHidden/>
              </w:rPr>
            </w:r>
            <w:r w:rsidR="00730755">
              <w:rPr>
                <w:noProof/>
                <w:webHidden/>
              </w:rPr>
              <w:fldChar w:fldCharType="separate"/>
            </w:r>
            <w:r w:rsidR="00D3140B">
              <w:rPr>
                <w:noProof/>
                <w:webHidden/>
              </w:rPr>
              <w:t>582</w:t>
            </w:r>
            <w:r w:rsidR="00730755">
              <w:rPr>
                <w:noProof/>
                <w:webHidden/>
              </w:rPr>
              <w:fldChar w:fldCharType="end"/>
            </w:r>
          </w:hyperlink>
        </w:p>
        <w:p w14:paraId="47A119F5" w14:textId="77777777" w:rsidR="00730755" w:rsidRDefault="00153F0C">
          <w:pPr>
            <w:pStyle w:val="31"/>
            <w:tabs>
              <w:tab w:val="left" w:pos="1260"/>
              <w:tab w:val="right" w:leader="dot" w:pos="8494"/>
            </w:tabs>
            <w:rPr>
              <w:noProof/>
              <w:szCs w:val="22"/>
            </w:rPr>
          </w:pPr>
          <w:hyperlink w:anchor="_Toc495935489" w:history="1">
            <w:r w:rsidR="00730755" w:rsidRPr="009727FB">
              <w:rPr>
                <w:rStyle w:val="afff9"/>
                <w:noProof/>
              </w:rPr>
              <w:t>6.2.1</w:t>
            </w:r>
            <w:r w:rsidR="00730755">
              <w:rPr>
                <w:noProof/>
                <w:szCs w:val="22"/>
              </w:rPr>
              <w:tab/>
            </w:r>
            <w:r w:rsidR="00730755" w:rsidRPr="009727FB">
              <w:rPr>
                <w:rStyle w:val="afff9"/>
                <w:rFonts w:hint="eastAsia"/>
                <w:noProof/>
              </w:rPr>
              <w:t>ソフトウェアに関する脆弱性対策</w:t>
            </w:r>
            <w:r w:rsidR="00730755">
              <w:rPr>
                <w:noProof/>
                <w:webHidden/>
              </w:rPr>
              <w:tab/>
            </w:r>
            <w:r w:rsidR="00730755">
              <w:rPr>
                <w:noProof/>
                <w:webHidden/>
              </w:rPr>
              <w:fldChar w:fldCharType="begin"/>
            </w:r>
            <w:r w:rsidR="00730755">
              <w:rPr>
                <w:noProof/>
                <w:webHidden/>
              </w:rPr>
              <w:instrText xml:space="preserve"> PAGEREF _Toc495935489 \h </w:instrText>
            </w:r>
            <w:r w:rsidR="00730755">
              <w:rPr>
                <w:noProof/>
                <w:webHidden/>
              </w:rPr>
            </w:r>
            <w:r w:rsidR="00730755">
              <w:rPr>
                <w:noProof/>
                <w:webHidden/>
              </w:rPr>
              <w:fldChar w:fldCharType="separate"/>
            </w:r>
            <w:r w:rsidR="00D3140B">
              <w:rPr>
                <w:noProof/>
                <w:webHidden/>
              </w:rPr>
              <w:t>582</w:t>
            </w:r>
            <w:r w:rsidR="00730755">
              <w:rPr>
                <w:noProof/>
                <w:webHidden/>
              </w:rPr>
              <w:fldChar w:fldCharType="end"/>
            </w:r>
          </w:hyperlink>
        </w:p>
        <w:p w14:paraId="0A6DB49B" w14:textId="77777777" w:rsidR="00730755" w:rsidRDefault="00153F0C">
          <w:pPr>
            <w:pStyle w:val="41"/>
            <w:tabs>
              <w:tab w:val="left" w:pos="1260"/>
              <w:tab w:val="right" w:leader="dot" w:pos="8494"/>
            </w:tabs>
            <w:rPr>
              <w:noProof/>
              <w:szCs w:val="22"/>
            </w:rPr>
          </w:pPr>
          <w:hyperlink w:anchor="_Toc495935490" w:history="1">
            <w:r w:rsidR="00730755" w:rsidRPr="009727FB">
              <w:rPr>
                <w:rStyle w:val="afff9"/>
                <w:noProof/>
              </w:rPr>
              <w:t>(1)</w:t>
            </w:r>
            <w:r w:rsidR="00730755">
              <w:rPr>
                <w:noProof/>
                <w:szCs w:val="22"/>
              </w:rPr>
              <w:tab/>
            </w:r>
            <w:r w:rsidR="00730755" w:rsidRPr="009727FB">
              <w:rPr>
                <w:rStyle w:val="afff9"/>
                <w:rFonts w:hint="eastAsia"/>
                <w:noProof/>
              </w:rPr>
              <w:t>ソフトウェアに関する脆弱性対策の実施</w:t>
            </w:r>
            <w:r w:rsidR="00730755">
              <w:rPr>
                <w:noProof/>
                <w:webHidden/>
              </w:rPr>
              <w:tab/>
            </w:r>
            <w:r w:rsidR="00730755">
              <w:rPr>
                <w:noProof/>
                <w:webHidden/>
              </w:rPr>
              <w:fldChar w:fldCharType="begin"/>
            </w:r>
            <w:r w:rsidR="00730755">
              <w:rPr>
                <w:noProof/>
                <w:webHidden/>
              </w:rPr>
              <w:instrText xml:space="preserve"> PAGEREF _Toc495935490 \h </w:instrText>
            </w:r>
            <w:r w:rsidR="00730755">
              <w:rPr>
                <w:noProof/>
                <w:webHidden/>
              </w:rPr>
            </w:r>
            <w:r w:rsidR="00730755">
              <w:rPr>
                <w:noProof/>
                <w:webHidden/>
              </w:rPr>
              <w:fldChar w:fldCharType="separate"/>
            </w:r>
            <w:r w:rsidR="00D3140B">
              <w:rPr>
                <w:noProof/>
                <w:webHidden/>
              </w:rPr>
              <w:t>582</w:t>
            </w:r>
            <w:r w:rsidR="00730755">
              <w:rPr>
                <w:noProof/>
                <w:webHidden/>
              </w:rPr>
              <w:fldChar w:fldCharType="end"/>
            </w:r>
          </w:hyperlink>
        </w:p>
        <w:p w14:paraId="2DB667AA" w14:textId="77777777" w:rsidR="00730755" w:rsidRDefault="00153F0C">
          <w:pPr>
            <w:pStyle w:val="31"/>
            <w:tabs>
              <w:tab w:val="left" w:pos="1260"/>
              <w:tab w:val="right" w:leader="dot" w:pos="8494"/>
            </w:tabs>
            <w:rPr>
              <w:noProof/>
              <w:szCs w:val="22"/>
            </w:rPr>
          </w:pPr>
          <w:hyperlink w:anchor="_Toc495935491" w:history="1">
            <w:r w:rsidR="00730755" w:rsidRPr="009727FB">
              <w:rPr>
                <w:rStyle w:val="afff9"/>
                <w:noProof/>
              </w:rPr>
              <w:t>6.2.2</w:t>
            </w:r>
            <w:r w:rsidR="00730755">
              <w:rPr>
                <w:noProof/>
                <w:szCs w:val="22"/>
              </w:rPr>
              <w:tab/>
            </w:r>
            <w:r w:rsidR="00730755" w:rsidRPr="009727FB">
              <w:rPr>
                <w:rStyle w:val="afff9"/>
                <w:rFonts w:hint="eastAsia"/>
                <w:noProof/>
              </w:rPr>
              <w:t>不正プログラム対策</w:t>
            </w:r>
            <w:r w:rsidR="00730755">
              <w:rPr>
                <w:noProof/>
                <w:webHidden/>
              </w:rPr>
              <w:tab/>
            </w:r>
            <w:r w:rsidR="00730755">
              <w:rPr>
                <w:noProof/>
                <w:webHidden/>
              </w:rPr>
              <w:fldChar w:fldCharType="begin"/>
            </w:r>
            <w:r w:rsidR="00730755">
              <w:rPr>
                <w:noProof/>
                <w:webHidden/>
              </w:rPr>
              <w:instrText xml:space="preserve"> PAGEREF _Toc495935491 \h </w:instrText>
            </w:r>
            <w:r w:rsidR="00730755">
              <w:rPr>
                <w:noProof/>
                <w:webHidden/>
              </w:rPr>
            </w:r>
            <w:r w:rsidR="00730755">
              <w:rPr>
                <w:noProof/>
                <w:webHidden/>
              </w:rPr>
              <w:fldChar w:fldCharType="separate"/>
            </w:r>
            <w:r w:rsidR="00D3140B">
              <w:rPr>
                <w:noProof/>
                <w:webHidden/>
              </w:rPr>
              <w:t>587</w:t>
            </w:r>
            <w:r w:rsidR="00730755">
              <w:rPr>
                <w:noProof/>
                <w:webHidden/>
              </w:rPr>
              <w:fldChar w:fldCharType="end"/>
            </w:r>
          </w:hyperlink>
        </w:p>
        <w:p w14:paraId="49B3B7EE" w14:textId="77777777" w:rsidR="00730755" w:rsidRDefault="00153F0C">
          <w:pPr>
            <w:pStyle w:val="41"/>
            <w:tabs>
              <w:tab w:val="left" w:pos="1260"/>
              <w:tab w:val="right" w:leader="dot" w:pos="8494"/>
            </w:tabs>
            <w:rPr>
              <w:noProof/>
              <w:szCs w:val="22"/>
            </w:rPr>
          </w:pPr>
          <w:hyperlink w:anchor="_Toc495935492" w:history="1">
            <w:r w:rsidR="00730755" w:rsidRPr="009727FB">
              <w:rPr>
                <w:rStyle w:val="afff9"/>
                <w:noProof/>
              </w:rPr>
              <w:t>(1)</w:t>
            </w:r>
            <w:r w:rsidR="00730755">
              <w:rPr>
                <w:noProof/>
                <w:szCs w:val="22"/>
              </w:rPr>
              <w:tab/>
            </w:r>
            <w:r w:rsidR="00730755" w:rsidRPr="009727FB">
              <w:rPr>
                <w:rStyle w:val="afff9"/>
                <w:rFonts w:hint="eastAsia"/>
                <w:noProof/>
              </w:rPr>
              <w:t>不正プログラム対策の実施</w:t>
            </w:r>
            <w:r w:rsidR="00730755">
              <w:rPr>
                <w:noProof/>
                <w:webHidden/>
              </w:rPr>
              <w:tab/>
            </w:r>
            <w:r w:rsidR="00730755">
              <w:rPr>
                <w:noProof/>
                <w:webHidden/>
              </w:rPr>
              <w:fldChar w:fldCharType="begin"/>
            </w:r>
            <w:r w:rsidR="00730755">
              <w:rPr>
                <w:noProof/>
                <w:webHidden/>
              </w:rPr>
              <w:instrText xml:space="preserve"> PAGEREF _Toc495935492 \h </w:instrText>
            </w:r>
            <w:r w:rsidR="00730755">
              <w:rPr>
                <w:noProof/>
                <w:webHidden/>
              </w:rPr>
            </w:r>
            <w:r w:rsidR="00730755">
              <w:rPr>
                <w:noProof/>
                <w:webHidden/>
              </w:rPr>
              <w:fldChar w:fldCharType="separate"/>
            </w:r>
            <w:r w:rsidR="00D3140B">
              <w:rPr>
                <w:noProof/>
                <w:webHidden/>
              </w:rPr>
              <w:t>587</w:t>
            </w:r>
            <w:r w:rsidR="00730755">
              <w:rPr>
                <w:noProof/>
                <w:webHidden/>
              </w:rPr>
              <w:fldChar w:fldCharType="end"/>
            </w:r>
          </w:hyperlink>
        </w:p>
        <w:p w14:paraId="0EA3F0C4" w14:textId="77777777" w:rsidR="00730755" w:rsidRDefault="00153F0C">
          <w:pPr>
            <w:pStyle w:val="31"/>
            <w:tabs>
              <w:tab w:val="left" w:pos="1260"/>
              <w:tab w:val="right" w:leader="dot" w:pos="8494"/>
            </w:tabs>
            <w:rPr>
              <w:noProof/>
              <w:szCs w:val="22"/>
            </w:rPr>
          </w:pPr>
          <w:hyperlink w:anchor="_Toc495935493" w:history="1">
            <w:r w:rsidR="00730755" w:rsidRPr="009727FB">
              <w:rPr>
                <w:rStyle w:val="afff9"/>
                <w:noProof/>
              </w:rPr>
              <w:t>6.2.3</w:t>
            </w:r>
            <w:r w:rsidR="00730755">
              <w:rPr>
                <w:noProof/>
                <w:szCs w:val="22"/>
              </w:rPr>
              <w:tab/>
            </w:r>
            <w:r w:rsidR="00730755" w:rsidRPr="009727FB">
              <w:rPr>
                <w:rStyle w:val="afff9"/>
                <w:rFonts w:hint="eastAsia"/>
                <w:noProof/>
              </w:rPr>
              <w:t>サービス不能攻撃対策</w:t>
            </w:r>
            <w:r w:rsidR="00730755">
              <w:rPr>
                <w:noProof/>
                <w:webHidden/>
              </w:rPr>
              <w:tab/>
            </w:r>
            <w:r w:rsidR="00730755">
              <w:rPr>
                <w:noProof/>
                <w:webHidden/>
              </w:rPr>
              <w:fldChar w:fldCharType="begin"/>
            </w:r>
            <w:r w:rsidR="00730755">
              <w:rPr>
                <w:noProof/>
                <w:webHidden/>
              </w:rPr>
              <w:instrText xml:space="preserve"> PAGEREF _Toc495935493 \h </w:instrText>
            </w:r>
            <w:r w:rsidR="00730755">
              <w:rPr>
                <w:noProof/>
                <w:webHidden/>
              </w:rPr>
            </w:r>
            <w:r w:rsidR="00730755">
              <w:rPr>
                <w:noProof/>
                <w:webHidden/>
              </w:rPr>
              <w:fldChar w:fldCharType="separate"/>
            </w:r>
            <w:r w:rsidR="00D3140B">
              <w:rPr>
                <w:noProof/>
                <w:webHidden/>
              </w:rPr>
              <w:t>590</w:t>
            </w:r>
            <w:r w:rsidR="00730755">
              <w:rPr>
                <w:noProof/>
                <w:webHidden/>
              </w:rPr>
              <w:fldChar w:fldCharType="end"/>
            </w:r>
          </w:hyperlink>
        </w:p>
        <w:p w14:paraId="425857BC" w14:textId="77777777" w:rsidR="00730755" w:rsidRDefault="00153F0C">
          <w:pPr>
            <w:pStyle w:val="41"/>
            <w:tabs>
              <w:tab w:val="left" w:pos="1260"/>
              <w:tab w:val="right" w:leader="dot" w:pos="8494"/>
            </w:tabs>
            <w:rPr>
              <w:noProof/>
              <w:szCs w:val="22"/>
            </w:rPr>
          </w:pPr>
          <w:hyperlink w:anchor="_Toc495935494" w:history="1">
            <w:r w:rsidR="00730755" w:rsidRPr="009727FB">
              <w:rPr>
                <w:rStyle w:val="afff9"/>
                <w:noProof/>
              </w:rPr>
              <w:t>(1)</w:t>
            </w:r>
            <w:r w:rsidR="00730755">
              <w:rPr>
                <w:noProof/>
                <w:szCs w:val="22"/>
              </w:rPr>
              <w:tab/>
            </w:r>
            <w:r w:rsidR="00730755" w:rsidRPr="009727FB">
              <w:rPr>
                <w:rStyle w:val="afff9"/>
                <w:rFonts w:hint="eastAsia"/>
                <w:noProof/>
              </w:rPr>
              <w:t>サービス不能攻撃対策の実施</w:t>
            </w:r>
            <w:r w:rsidR="00730755">
              <w:rPr>
                <w:noProof/>
                <w:webHidden/>
              </w:rPr>
              <w:tab/>
            </w:r>
            <w:r w:rsidR="00730755">
              <w:rPr>
                <w:noProof/>
                <w:webHidden/>
              </w:rPr>
              <w:fldChar w:fldCharType="begin"/>
            </w:r>
            <w:r w:rsidR="00730755">
              <w:rPr>
                <w:noProof/>
                <w:webHidden/>
              </w:rPr>
              <w:instrText xml:space="preserve"> PAGEREF _Toc495935494 \h </w:instrText>
            </w:r>
            <w:r w:rsidR="00730755">
              <w:rPr>
                <w:noProof/>
                <w:webHidden/>
              </w:rPr>
            </w:r>
            <w:r w:rsidR="00730755">
              <w:rPr>
                <w:noProof/>
                <w:webHidden/>
              </w:rPr>
              <w:fldChar w:fldCharType="separate"/>
            </w:r>
            <w:r w:rsidR="00D3140B">
              <w:rPr>
                <w:noProof/>
                <w:webHidden/>
              </w:rPr>
              <w:t>590</w:t>
            </w:r>
            <w:r w:rsidR="00730755">
              <w:rPr>
                <w:noProof/>
                <w:webHidden/>
              </w:rPr>
              <w:fldChar w:fldCharType="end"/>
            </w:r>
          </w:hyperlink>
        </w:p>
        <w:p w14:paraId="522A9A8B" w14:textId="77777777" w:rsidR="00730755" w:rsidRDefault="00153F0C">
          <w:pPr>
            <w:pStyle w:val="31"/>
            <w:tabs>
              <w:tab w:val="left" w:pos="1260"/>
              <w:tab w:val="right" w:leader="dot" w:pos="8494"/>
            </w:tabs>
            <w:rPr>
              <w:noProof/>
              <w:szCs w:val="22"/>
            </w:rPr>
          </w:pPr>
          <w:hyperlink w:anchor="_Toc495935495" w:history="1">
            <w:r w:rsidR="00730755" w:rsidRPr="009727FB">
              <w:rPr>
                <w:rStyle w:val="afff9"/>
                <w:noProof/>
              </w:rPr>
              <w:t>6.2.4</w:t>
            </w:r>
            <w:r w:rsidR="00730755">
              <w:rPr>
                <w:noProof/>
                <w:szCs w:val="22"/>
              </w:rPr>
              <w:tab/>
            </w:r>
            <w:r w:rsidR="00730755" w:rsidRPr="009727FB">
              <w:rPr>
                <w:rStyle w:val="afff9"/>
                <w:rFonts w:hint="eastAsia"/>
                <w:noProof/>
              </w:rPr>
              <w:t>標的型攻撃対策</w:t>
            </w:r>
            <w:r w:rsidR="00730755">
              <w:rPr>
                <w:noProof/>
                <w:webHidden/>
              </w:rPr>
              <w:tab/>
            </w:r>
            <w:r w:rsidR="00730755">
              <w:rPr>
                <w:noProof/>
                <w:webHidden/>
              </w:rPr>
              <w:fldChar w:fldCharType="begin"/>
            </w:r>
            <w:r w:rsidR="00730755">
              <w:rPr>
                <w:noProof/>
                <w:webHidden/>
              </w:rPr>
              <w:instrText xml:space="preserve"> PAGEREF _Toc495935495 \h </w:instrText>
            </w:r>
            <w:r w:rsidR="00730755">
              <w:rPr>
                <w:noProof/>
                <w:webHidden/>
              </w:rPr>
            </w:r>
            <w:r w:rsidR="00730755">
              <w:rPr>
                <w:noProof/>
                <w:webHidden/>
              </w:rPr>
              <w:fldChar w:fldCharType="separate"/>
            </w:r>
            <w:r w:rsidR="00D3140B">
              <w:rPr>
                <w:noProof/>
                <w:webHidden/>
              </w:rPr>
              <w:t>593</w:t>
            </w:r>
            <w:r w:rsidR="00730755">
              <w:rPr>
                <w:noProof/>
                <w:webHidden/>
              </w:rPr>
              <w:fldChar w:fldCharType="end"/>
            </w:r>
          </w:hyperlink>
        </w:p>
        <w:p w14:paraId="477798C4" w14:textId="77777777" w:rsidR="00730755" w:rsidRDefault="00153F0C">
          <w:pPr>
            <w:pStyle w:val="41"/>
            <w:tabs>
              <w:tab w:val="left" w:pos="1260"/>
              <w:tab w:val="right" w:leader="dot" w:pos="8494"/>
            </w:tabs>
            <w:rPr>
              <w:noProof/>
              <w:szCs w:val="22"/>
            </w:rPr>
          </w:pPr>
          <w:hyperlink w:anchor="_Toc495935496" w:history="1">
            <w:r w:rsidR="00730755" w:rsidRPr="009727FB">
              <w:rPr>
                <w:rStyle w:val="afff9"/>
                <w:noProof/>
              </w:rPr>
              <w:t>(1)</w:t>
            </w:r>
            <w:r w:rsidR="00730755">
              <w:rPr>
                <w:noProof/>
                <w:szCs w:val="22"/>
              </w:rPr>
              <w:tab/>
            </w:r>
            <w:r w:rsidR="00730755" w:rsidRPr="009727FB">
              <w:rPr>
                <w:rStyle w:val="afff9"/>
                <w:rFonts w:hint="eastAsia"/>
                <w:noProof/>
              </w:rPr>
              <w:t>標的型攻撃対策の実施</w:t>
            </w:r>
            <w:r w:rsidR="00730755">
              <w:rPr>
                <w:noProof/>
                <w:webHidden/>
              </w:rPr>
              <w:tab/>
            </w:r>
            <w:r w:rsidR="00730755">
              <w:rPr>
                <w:noProof/>
                <w:webHidden/>
              </w:rPr>
              <w:fldChar w:fldCharType="begin"/>
            </w:r>
            <w:r w:rsidR="00730755">
              <w:rPr>
                <w:noProof/>
                <w:webHidden/>
              </w:rPr>
              <w:instrText xml:space="preserve"> PAGEREF _Toc495935496 \h </w:instrText>
            </w:r>
            <w:r w:rsidR="00730755">
              <w:rPr>
                <w:noProof/>
                <w:webHidden/>
              </w:rPr>
            </w:r>
            <w:r w:rsidR="00730755">
              <w:rPr>
                <w:noProof/>
                <w:webHidden/>
              </w:rPr>
              <w:fldChar w:fldCharType="separate"/>
            </w:r>
            <w:r w:rsidR="00D3140B">
              <w:rPr>
                <w:noProof/>
                <w:webHidden/>
              </w:rPr>
              <w:t>593</w:t>
            </w:r>
            <w:r w:rsidR="00730755">
              <w:rPr>
                <w:noProof/>
                <w:webHidden/>
              </w:rPr>
              <w:fldChar w:fldCharType="end"/>
            </w:r>
          </w:hyperlink>
        </w:p>
        <w:p w14:paraId="522C81FA" w14:textId="77777777" w:rsidR="00730755" w:rsidRDefault="00153F0C">
          <w:pPr>
            <w:pStyle w:val="21"/>
            <w:tabs>
              <w:tab w:val="left" w:pos="840"/>
              <w:tab w:val="right" w:leader="dot" w:pos="8494"/>
            </w:tabs>
            <w:rPr>
              <w:noProof/>
              <w:szCs w:val="22"/>
            </w:rPr>
          </w:pPr>
          <w:hyperlink w:anchor="_Toc495935497" w:history="1">
            <w:r w:rsidR="00730755" w:rsidRPr="009727FB">
              <w:rPr>
                <w:rStyle w:val="afff9"/>
                <w:noProof/>
              </w:rPr>
              <w:t>6.3</w:t>
            </w:r>
            <w:r w:rsidR="00730755">
              <w:rPr>
                <w:noProof/>
                <w:szCs w:val="22"/>
              </w:rPr>
              <w:tab/>
            </w:r>
            <w:r w:rsidR="00730755" w:rsidRPr="009727FB">
              <w:rPr>
                <w:rStyle w:val="afff9"/>
                <w:rFonts w:hint="eastAsia"/>
                <w:noProof/>
              </w:rPr>
              <w:t>アプリケーション・コンテンツの作成・提供</w:t>
            </w:r>
            <w:r w:rsidR="00730755">
              <w:rPr>
                <w:noProof/>
                <w:webHidden/>
              </w:rPr>
              <w:tab/>
            </w:r>
            <w:r w:rsidR="00730755">
              <w:rPr>
                <w:noProof/>
                <w:webHidden/>
              </w:rPr>
              <w:fldChar w:fldCharType="begin"/>
            </w:r>
            <w:r w:rsidR="00730755">
              <w:rPr>
                <w:noProof/>
                <w:webHidden/>
              </w:rPr>
              <w:instrText xml:space="preserve"> PAGEREF _Toc495935497 \h </w:instrText>
            </w:r>
            <w:r w:rsidR="00730755">
              <w:rPr>
                <w:noProof/>
                <w:webHidden/>
              </w:rPr>
            </w:r>
            <w:r w:rsidR="00730755">
              <w:rPr>
                <w:noProof/>
                <w:webHidden/>
              </w:rPr>
              <w:fldChar w:fldCharType="separate"/>
            </w:r>
            <w:r w:rsidR="00D3140B">
              <w:rPr>
                <w:noProof/>
                <w:webHidden/>
              </w:rPr>
              <w:t>597</w:t>
            </w:r>
            <w:r w:rsidR="00730755">
              <w:rPr>
                <w:noProof/>
                <w:webHidden/>
              </w:rPr>
              <w:fldChar w:fldCharType="end"/>
            </w:r>
          </w:hyperlink>
        </w:p>
        <w:p w14:paraId="10832772" w14:textId="77777777" w:rsidR="00730755" w:rsidRDefault="00153F0C">
          <w:pPr>
            <w:pStyle w:val="31"/>
            <w:tabs>
              <w:tab w:val="left" w:pos="1260"/>
              <w:tab w:val="right" w:leader="dot" w:pos="8494"/>
            </w:tabs>
            <w:rPr>
              <w:noProof/>
              <w:szCs w:val="22"/>
            </w:rPr>
          </w:pPr>
          <w:hyperlink w:anchor="_Toc495935498" w:history="1">
            <w:r w:rsidR="00730755" w:rsidRPr="009727FB">
              <w:rPr>
                <w:rStyle w:val="afff9"/>
                <w:noProof/>
              </w:rPr>
              <w:t>6.3.1</w:t>
            </w:r>
            <w:r w:rsidR="00730755">
              <w:rPr>
                <w:noProof/>
                <w:szCs w:val="22"/>
              </w:rPr>
              <w:tab/>
            </w:r>
            <w:r w:rsidR="00730755" w:rsidRPr="009727FB">
              <w:rPr>
                <w:rStyle w:val="afff9"/>
                <w:rFonts w:hint="eastAsia"/>
                <w:noProof/>
              </w:rPr>
              <w:t>アプリケーション・コンテンツの作成時の対策</w:t>
            </w:r>
            <w:r w:rsidR="00730755">
              <w:rPr>
                <w:noProof/>
                <w:webHidden/>
              </w:rPr>
              <w:tab/>
            </w:r>
            <w:r w:rsidR="00730755">
              <w:rPr>
                <w:noProof/>
                <w:webHidden/>
              </w:rPr>
              <w:fldChar w:fldCharType="begin"/>
            </w:r>
            <w:r w:rsidR="00730755">
              <w:rPr>
                <w:noProof/>
                <w:webHidden/>
              </w:rPr>
              <w:instrText xml:space="preserve"> PAGEREF _Toc495935498 \h </w:instrText>
            </w:r>
            <w:r w:rsidR="00730755">
              <w:rPr>
                <w:noProof/>
                <w:webHidden/>
              </w:rPr>
            </w:r>
            <w:r w:rsidR="00730755">
              <w:rPr>
                <w:noProof/>
                <w:webHidden/>
              </w:rPr>
              <w:fldChar w:fldCharType="separate"/>
            </w:r>
            <w:r w:rsidR="00D3140B">
              <w:rPr>
                <w:noProof/>
                <w:webHidden/>
              </w:rPr>
              <w:t>597</w:t>
            </w:r>
            <w:r w:rsidR="00730755">
              <w:rPr>
                <w:noProof/>
                <w:webHidden/>
              </w:rPr>
              <w:fldChar w:fldCharType="end"/>
            </w:r>
          </w:hyperlink>
        </w:p>
        <w:p w14:paraId="128CE8CE" w14:textId="77777777" w:rsidR="00730755" w:rsidRDefault="00153F0C">
          <w:pPr>
            <w:pStyle w:val="41"/>
            <w:tabs>
              <w:tab w:val="left" w:pos="1260"/>
              <w:tab w:val="right" w:leader="dot" w:pos="8494"/>
            </w:tabs>
            <w:rPr>
              <w:noProof/>
              <w:szCs w:val="22"/>
            </w:rPr>
          </w:pPr>
          <w:hyperlink w:anchor="_Toc495935499" w:history="1">
            <w:r w:rsidR="00730755" w:rsidRPr="009727FB">
              <w:rPr>
                <w:rStyle w:val="afff9"/>
                <w:noProof/>
              </w:rPr>
              <w:t>(1)</w:t>
            </w:r>
            <w:r w:rsidR="00730755">
              <w:rPr>
                <w:noProof/>
                <w:szCs w:val="22"/>
              </w:rPr>
              <w:tab/>
            </w:r>
            <w:r w:rsidR="00730755" w:rsidRPr="009727FB">
              <w:rPr>
                <w:rStyle w:val="afff9"/>
                <w:rFonts w:hint="eastAsia"/>
                <w:noProof/>
              </w:rPr>
              <w:t>アプリケーション・コンテンツの作成に係る規定の整備</w:t>
            </w:r>
            <w:r w:rsidR="00730755">
              <w:rPr>
                <w:noProof/>
                <w:webHidden/>
              </w:rPr>
              <w:tab/>
            </w:r>
            <w:r w:rsidR="00730755">
              <w:rPr>
                <w:noProof/>
                <w:webHidden/>
              </w:rPr>
              <w:fldChar w:fldCharType="begin"/>
            </w:r>
            <w:r w:rsidR="00730755">
              <w:rPr>
                <w:noProof/>
                <w:webHidden/>
              </w:rPr>
              <w:instrText xml:space="preserve"> PAGEREF _Toc495935499 \h </w:instrText>
            </w:r>
            <w:r w:rsidR="00730755">
              <w:rPr>
                <w:noProof/>
                <w:webHidden/>
              </w:rPr>
            </w:r>
            <w:r w:rsidR="00730755">
              <w:rPr>
                <w:noProof/>
                <w:webHidden/>
              </w:rPr>
              <w:fldChar w:fldCharType="separate"/>
            </w:r>
            <w:r w:rsidR="00D3140B">
              <w:rPr>
                <w:noProof/>
                <w:webHidden/>
              </w:rPr>
              <w:t>597</w:t>
            </w:r>
            <w:r w:rsidR="00730755">
              <w:rPr>
                <w:noProof/>
                <w:webHidden/>
              </w:rPr>
              <w:fldChar w:fldCharType="end"/>
            </w:r>
          </w:hyperlink>
        </w:p>
        <w:p w14:paraId="42CBD6A4" w14:textId="77777777" w:rsidR="00730755" w:rsidRDefault="00153F0C">
          <w:pPr>
            <w:pStyle w:val="41"/>
            <w:tabs>
              <w:tab w:val="left" w:pos="1260"/>
              <w:tab w:val="right" w:leader="dot" w:pos="8494"/>
            </w:tabs>
            <w:rPr>
              <w:noProof/>
              <w:szCs w:val="22"/>
            </w:rPr>
          </w:pPr>
          <w:hyperlink w:anchor="_Toc495935500" w:history="1">
            <w:r w:rsidR="00730755" w:rsidRPr="009727FB">
              <w:rPr>
                <w:rStyle w:val="afff9"/>
                <w:noProof/>
              </w:rPr>
              <w:t>(2)</w:t>
            </w:r>
            <w:r w:rsidR="00730755">
              <w:rPr>
                <w:noProof/>
                <w:szCs w:val="22"/>
              </w:rPr>
              <w:tab/>
            </w:r>
            <w:r w:rsidR="00730755" w:rsidRPr="009727FB">
              <w:rPr>
                <w:rStyle w:val="afff9"/>
                <w:rFonts w:hint="eastAsia"/>
                <w:noProof/>
              </w:rPr>
              <w:t>アプリケーション・コンテンツのセキュリティ要件の策定</w:t>
            </w:r>
            <w:r w:rsidR="00730755">
              <w:rPr>
                <w:noProof/>
                <w:webHidden/>
              </w:rPr>
              <w:tab/>
            </w:r>
            <w:r w:rsidR="00730755">
              <w:rPr>
                <w:noProof/>
                <w:webHidden/>
              </w:rPr>
              <w:fldChar w:fldCharType="begin"/>
            </w:r>
            <w:r w:rsidR="00730755">
              <w:rPr>
                <w:noProof/>
                <w:webHidden/>
              </w:rPr>
              <w:instrText xml:space="preserve"> PAGEREF _Toc495935500 \h </w:instrText>
            </w:r>
            <w:r w:rsidR="00730755">
              <w:rPr>
                <w:noProof/>
                <w:webHidden/>
              </w:rPr>
            </w:r>
            <w:r w:rsidR="00730755">
              <w:rPr>
                <w:noProof/>
                <w:webHidden/>
              </w:rPr>
              <w:fldChar w:fldCharType="separate"/>
            </w:r>
            <w:r w:rsidR="00D3140B">
              <w:rPr>
                <w:noProof/>
                <w:webHidden/>
              </w:rPr>
              <w:t>599</w:t>
            </w:r>
            <w:r w:rsidR="00730755">
              <w:rPr>
                <w:noProof/>
                <w:webHidden/>
              </w:rPr>
              <w:fldChar w:fldCharType="end"/>
            </w:r>
          </w:hyperlink>
        </w:p>
        <w:p w14:paraId="20F62713" w14:textId="77777777" w:rsidR="00730755" w:rsidRDefault="00153F0C">
          <w:pPr>
            <w:pStyle w:val="31"/>
            <w:tabs>
              <w:tab w:val="left" w:pos="1260"/>
              <w:tab w:val="right" w:leader="dot" w:pos="8494"/>
            </w:tabs>
            <w:rPr>
              <w:noProof/>
              <w:szCs w:val="22"/>
            </w:rPr>
          </w:pPr>
          <w:hyperlink w:anchor="_Toc495935501" w:history="1">
            <w:r w:rsidR="00730755" w:rsidRPr="009727FB">
              <w:rPr>
                <w:rStyle w:val="afff9"/>
                <w:noProof/>
              </w:rPr>
              <w:t>6.3.2</w:t>
            </w:r>
            <w:r w:rsidR="00730755">
              <w:rPr>
                <w:noProof/>
                <w:szCs w:val="22"/>
              </w:rPr>
              <w:tab/>
            </w:r>
            <w:r w:rsidR="00730755" w:rsidRPr="009727FB">
              <w:rPr>
                <w:rStyle w:val="afff9"/>
                <w:rFonts w:hint="eastAsia"/>
                <w:noProof/>
              </w:rPr>
              <w:t>アプリケーション・コンテンツ提供時の対策</w:t>
            </w:r>
            <w:r w:rsidR="00730755">
              <w:rPr>
                <w:noProof/>
                <w:webHidden/>
              </w:rPr>
              <w:tab/>
            </w:r>
            <w:r w:rsidR="00730755">
              <w:rPr>
                <w:noProof/>
                <w:webHidden/>
              </w:rPr>
              <w:fldChar w:fldCharType="begin"/>
            </w:r>
            <w:r w:rsidR="00730755">
              <w:rPr>
                <w:noProof/>
                <w:webHidden/>
              </w:rPr>
              <w:instrText xml:space="preserve"> PAGEREF _Toc495935501 \h </w:instrText>
            </w:r>
            <w:r w:rsidR="00730755">
              <w:rPr>
                <w:noProof/>
                <w:webHidden/>
              </w:rPr>
            </w:r>
            <w:r w:rsidR="00730755">
              <w:rPr>
                <w:noProof/>
                <w:webHidden/>
              </w:rPr>
              <w:fldChar w:fldCharType="separate"/>
            </w:r>
            <w:r w:rsidR="00D3140B">
              <w:rPr>
                <w:noProof/>
                <w:webHidden/>
              </w:rPr>
              <w:t>605</w:t>
            </w:r>
            <w:r w:rsidR="00730755">
              <w:rPr>
                <w:noProof/>
                <w:webHidden/>
              </w:rPr>
              <w:fldChar w:fldCharType="end"/>
            </w:r>
          </w:hyperlink>
        </w:p>
        <w:p w14:paraId="1E45C10C" w14:textId="77777777" w:rsidR="00730755" w:rsidRDefault="00153F0C">
          <w:pPr>
            <w:pStyle w:val="41"/>
            <w:tabs>
              <w:tab w:val="left" w:pos="1260"/>
              <w:tab w:val="right" w:leader="dot" w:pos="8494"/>
            </w:tabs>
            <w:rPr>
              <w:noProof/>
              <w:szCs w:val="22"/>
            </w:rPr>
          </w:pPr>
          <w:hyperlink w:anchor="_Toc495935502" w:history="1">
            <w:r w:rsidR="00730755" w:rsidRPr="009727FB">
              <w:rPr>
                <w:rStyle w:val="afff9"/>
                <w:noProof/>
              </w:rPr>
              <w:t>(1)</w:t>
            </w:r>
            <w:r w:rsidR="00730755">
              <w:rPr>
                <w:noProof/>
                <w:szCs w:val="22"/>
              </w:rPr>
              <w:tab/>
            </w:r>
            <w:r w:rsidR="00730755" w:rsidRPr="009727FB">
              <w:rPr>
                <w:rStyle w:val="afff9"/>
                <w:noProof/>
              </w:rPr>
              <w:t>A</w:t>
            </w:r>
            <w:r w:rsidR="00730755" w:rsidRPr="009727FB">
              <w:rPr>
                <w:rStyle w:val="afff9"/>
                <w:rFonts w:hint="eastAsia"/>
                <w:noProof/>
              </w:rPr>
              <w:t>大学ドメイン名の使用</w:t>
            </w:r>
            <w:r w:rsidR="00730755">
              <w:rPr>
                <w:noProof/>
                <w:webHidden/>
              </w:rPr>
              <w:tab/>
            </w:r>
            <w:r w:rsidR="00730755">
              <w:rPr>
                <w:noProof/>
                <w:webHidden/>
              </w:rPr>
              <w:fldChar w:fldCharType="begin"/>
            </w:r>
            <w:r w:rsidR="00730755">
              <w:rPr>
                <w:noProof/>
                <w:webHidden/>
              </w:rPr>
              <w:instrText xml:space="preserve"> PAGEREF _Toc495935502 \h </w:instrText>
            </w:r>
            <w:r w:rsidR="00730755">
              <w:rPr>
                <w:noProof/>
                <w:webHidden/>
              </w:rPr>
            </w:r>
            <w:r w:rsidR="00730755">
              <w:rPr>
                <w:noProof/>
                <w:webHidden/>
              </w:rPr>
              <w:fldChar w:fldCharType="separate"/>
            </w:r>
            <w:r w:rsidR="00D3140B">
              <w:rPr>
                <w:noProof/>
                <w:webHidden/>
              </w:rPr>
              <w:t>605</w:t>
            </w:r>
            <w:r w:rsidR="00730755">
              <w:rPr>
                <w:noProof/>
                <w:webHidden/>
              </w:rPr>
              <w:fldChar w:fldCharType="end"/>
            </w:r>
          </w:hyperlink>
        </w:p>
        <w:p w14:paraId="750BA539" w14:textId="77777777" w:rsidR="00730755" w:rsidRDefault="00153F0C">
          <w:pPr>
            <w:pStyle w:val="41"/>
            <w:tabs>
              <w:tab w:val="left" w:pos="1260"/>
              <w:tab w:val="right" w:leader="dot" w:pos="8494"/>
            </w:tabs>
            <w:rPr>
              <w:noProof/>
              <w:szCs w:val="22"/>
            </w:rPr>
          </w:pPr>
          <w:hyperlink w:anchor="_Toc495935503" w:history="1">
            <w:r w:rsidR="00730755" w:rsidRPr="009727FB">
              <w:rPr>
                <w:rStyle w:val="afff9"/>
                <w:noProof/>
              </w:rPr>
              <w:t>(2)</w:t>
            </w:r>
            <w:r w:rsidR="00730755">
              <w:rPr>
                <w:noProof/>
                <w:szCs w:val="22"/>
              </w:rPr>
              <w:tab/>
            </w:r>
            <w:r w:rsidR="00730755" w:rsidRPr="009727FB">
              <w:rPr>
                <w:rStyle w:val="afff9"/>
                <w:rFonts w:hint="eastAsia"/>
                <w:noProof/>
              </w:rPr>
              <w:t>不正なウェブサイトへの誘導防止</w:t>
            </w:r>
            <w:r w:rsidR="00730755">
              <w:rPr>
                <w:noProof/>
                <w:webHidden/>
              </w:rPr>
              <w:tab/>
            </w:r>
            <w:r w:rsidR="00730755">
              <w:rPr>
                <w:noProof/>
                <w:webHidden/>
              </w:rPr>
              <w:fldChar w:fldCharType="begin"/>
            </w:r>
            <w:r w:rsidR="00730755">
              <w:rPr>
                <w:noProof/>
                <w:webHidden/>
              </w:rPr>
              <w:instrText xml:space="preserve"> PAGEREF _Toc495935503 \h </w:instrText>
            </w:r>
            <w:r w:rsidR="00730755">
              <w:rPr>
                <w:noProof/>
                <w:webHidden/>
              </w:rPr>
            </w:r>
            <w:r w:rsidR="00730755">
              <w:rPr>
                <w:noProof/>
                <w:webHidden/>
              </w:rPr>
              <w:fldChar w:fldCharType="separate"/>
            </w:r>
            <w:r w:rsidR="00D3140B">
              <w:rPr>
                <w:noProof/>
                <w:webHidden/>
              </w:rPr>
              <w:t>607</w:t>
            </w:r>
            <w:r w:rsidR="00730755">
              <w:rPr>
                <w:noProof/>
                <w:webHidden/>
              </w:rPr>
              <w:fldChar w:fldCharType="end"/>
            </w:r>
          </w:hyperlink>
        </w:p>
        <w:p w14:paraId="5ACE80EE" w14:textId="77777777" w:rsidR="00730755" w:rsidRDefault="00153F0C">
          <w:pPr>
            <w:pStyle w:val="41"/>
            <w:tabs>
              <w:tab w:val="left" w:pos="1260"/>
              <w:tab w:val="right" w:leader="dot" w:pos="8494"/>
            </w:tabs>
            <w:rPr>
              <w:noProof/>
              <w:szCs w:val="22"/>
            </w:rPr>
          </w:pPr>
          <w:hyperlink w:anchor="_Toc495935504" w:history="1">
            <w:r w:rsidR="00730755" w:rsidRPr="009727FB">
              <w:rPr>
                <w:rStyle w:val="afff9"/>
                <w:noProof/>
              </w:rPr>
              <w:t>(3)</w:t>
            </w:r>
            <w:r w:rsidR="00730755">
              <w:rPr>
                <w:noProof/>
                <w:szCs w:val="22"/>
              </w:rPr>
              <w:tab/>
            </w:r>
            <w:r w:rsidR="00730755" w:rsidRPr="009727FB">
              <w:rPr>
                <w:rStyle w:val="afff9"/>
                <w:rFonts w:hint="eastAsia"/>
                <w:noProof/>
              </w:rPr>
              <w:t>学外のアプリケーション・コンテンツの告知</w:t>
            </w:r>
            <w:r w:rsidR="00730755">
              <w:rPr>
                <w:noProof/>
                <w:webHidden/>
              </w:rPr>
              <w:tab/>
            </w:r>
            <w:r w:rsidR="00730755">
              <w:rPr>
                <w:noProof/>
                <w:webHidden/>
              </w:rPr>
              <w:fldChar w:fldCharType="begin"/>
            </w:r>
            <w:r w:rsidR="00730755">
              <w:rPr>
                <w:noProof/>
                <w:webHidden/>
              </w:rPr>
              <w:instrText xml:space="preserve"> PAGEREF _Toc495935504 \h </w:instrText>
            </w:r>
            <w:r w:rsidR="00730755">
              <w:rPr>
                <w:noProof/>
                <w:webHidden/>
              </w:rPr>
            </w:r>
            <w:r w:rsidR="00730755">
              <w:rPr>
                <w:noProof/>
                <w:webHidden/>
              </w:rPr>
              <w:fldChar w:fldCharType="separate"/>
            </w:r>
            <w:r w:rsidR="00D3140B">
              <w:rPr>
                <w:noProof/>
                <w:webHidden/>
              </w:rPr>
              <w:t>610</w:t>
            </w:r>
            <w:r w:rsidR="00730755">
              <w:rPr>
                <w:noProof/>
                <w:webHidden/>
              </w:rPr>
              <w:fldChar w:fldCharType="end"/>
            </w:r>
          </w:hyperlink>
        </w:p>
        <w:p w14:paraId="3F3502CD" w14:textId="77777777" w:rsidR="00730755" w:rsidRDefault="00153F0C">
          <w:pPr>
            <w:pStyle w:val="12"/>
            <w:tabs>
              <w:tab w:val="left" w:pos="1050"/>
              <w:tab w:val="right" w:leader="dot" w:pos="8494"/>
            </w:tabs>
            <w:rPr>
              <w:noProof/>
              <w:szCs w:val="22"/>
            </w:rPr>
          </w:pPr>
          <w:hyperlink w:anchor="_Toc495935505" w:history="1">
            <w:r w:rsidR="00730755" w:rsidRPr="009727FB">
              <w:rPr>
                <w:rStyle w:val="afff9"/>
                <w:rFonts w:hint="eastAsia"/>
                <w:noProof/>
              </w:rPr>
              <w:t>第</w:t>
            </w:r>
            <w:r w:rsidR="00730755" w:rsidRPr="009727FB">
              <w:rPr>
                <w:rStyle w:val="afff9"/>
                <w:rFonts w:hint="eastAsia"/>
                <w:noProof/>
              </w:rPr>
              <w:t>7</w:t>
            </w:r>
            <w:r w:rsidR="00730755" w:rsidRPr="009727FB">
              <w:rPr>
                <w:rStyle w:val="afff9"/>
                <w:rFonts w:hint="eastAsia"/>
                <w:noProof/>
              </w:rPr>
              <w:t>部</w:t>
            </w:r>
            <w:r w:rsidR="00730755">
              <w:rPr>
                <w:noProof/>
                <w:szCs w:val="22"/>
              </w:rPr>
              <w:tab/>
            </w:r>
            <w:r w:rsidR="00730755" w:rsidRPr="009727FB">
              <w:rPr>
                <w:rStyle w:val="afff9"/>
                <w:rFonts w:hint="eastAsia"/>
                <w:noProof/>
              </w:rPr>
              <w:t>情報システムの構成要素</w:t>
            </w:r>
            <w:r w:rsidR="00730755">
              <w:rPr>
                <w:noProof/>
                <w:webHidden/>
              </w:rPr>
              <w:tab/>
            </w:r>
            <w:r w:rsidR="00730755">
              <w:rPr>
                <w:noProof/>
                <w:webHidden/>
              </w:rPr>
              <w:fldChar w:fldCharType="begin"/>
            </w:r>
            <w:r w:rsidR="00730755">
              <w:rPr>
                <w:noProof/>
                <w:webHidden/>
              </w:rPr>
              <w:instrText xml:space="preserve"> PAGEREF _Toc495935505 \h </w:instrText>
            </w:r>
            <w:r w:rsidR="00730755">
              <w:rPr>
                <w:noProof/>
                <w:webHidden/>
              </w:rPr>
            </w:r>
            <w:r w:rsidR="00730755">
              <w:rPr>
                <w:noProof/>
                <w:webHidden/>
              </w:rPr>
              <w:fldChar w:fldCharType="separate"/>
            </w:r>
            <w:r w:rsidR="00D3140B">
              <w:rPr>
                <w:noProof/>
                <w:webHidden/>
              </w:rPr>
              <w:t>613</w:t>
            </w:r>
            <w:r w:rsidR="00730755">
              <w:rPr>
                <w:noProof/>
                <w:webHidden/>
              </w:rPr>
              <w:fldChar w:fldCharType="end"/>
            </w:r>
          </w:hyperlink>
        </w:p>
        <w:p w14:paraId="6FB9523A" w14:textId="77777777" w:rsidR="00730755" w:rsidRDefault="00153F0C">
          <w:pPr>
            <w:pStyle w:val="21"/>
            <w:tabs>
              <w:tab w:val="left" w:pos="840"/>
              <w:tab w:val="right" w:leader="dot" w:pos="8494"/>
            </w:tabs>
            <w:rPr>
              <w:noProof/>
              <w:szCs w:val="22"/>
            </w:rPr>
          </w:pPr>
          <w:hyperlink w:anchor="_Toc495935506" w:history="1">
            <w:r w:rsidR="00730755" w:rsidRPr="009727FB">
              <w:rPr>
                <w:rStyle w:val="afff9"/>
                <w:noProof/>
              </w:rPr>
              <w:t>7.1</w:t>
            </w:r>
            <w:r w:rsidR="00730755">
              <w:rPr>
                <w:noProof/>
                <w:szCs w:val="22"/>
              </w:rPr>
              <w:tab/>
            </w:r>
            <w:r w:rsidR="00730755" w:rsidRPr="009727FB">
              <w:rPr>
                <w:rStyle w:val="afff9"/>
                <w:rFonts w:hint="eastAsia"/>
                <w:noProof/>
              </w:rPr>
              <w:t>端末・サーバ装置等</w:t>
            </w:r>
            <w:r w:rsidR="00730755">
              <w:rPr>
                <w:noProof/>
                <w:webHidden/>
              </w:rPr>
              <w:tab/>
            </w:r>
            <w:r w:rsidR="00730755">
              <w:rPr>
                <w:noProof/>
                <w:webHidden/>
              </w:rPr>
              <w:fldChar w:fldCharType="begin"/>
            </w:r>
            <w:r w:rsidR="00730755">
              <w:rPr>
                <w:noProof/>
                <w:webHidden/>
              </w:rPr>
              <w:instrText xml:space="preserve"> PAGEREF _Toc495935506 \h </w:instrText>
            </w:r>
            <w:r w:rsidR="00730755">
              <w:rPr>
                <w:noProof/>
                <w:webHidden/>
              </w:rPr>
            </w:r>
            <w:r w:rsidR="00730755">
              <w:rPr>
                <w:noProof/>
                <w:webHidden/>
              </w:rPr>
              <w:fldChar w:fldCharType="separate"/>
            </w:r>
            <w:r w:rsidR="00D3140B">
              <w:rPr>
                <w:noProof/>
                <w:webHidden/>
              </w:rPr>
              <w:t>613</w:t>
            </w:r>
            <w:r w:rsidR="00730755">
              <w:rPr>
                <w:noProof/>
                <w:webHidden/>
              </w:rPr>
              <w:fldChar w:fldCharType="end"/>
            </w:r>
          </w:hyperlink>
        </w:p>
        <w:p w14:paraId="33948085" w14:textId="77777777" w:rsidR="00730755" w:rsidRDefault="00153F0C">
          <w:pPr>
            <w:pStyle w:val="31"/>
            <w:tabs>
              <w:tab w:val="left" w:pos="1260"/>
              <w:tab w:val="right" w:leader="dot" w:pos="8494"/>
            </w:tabs>
            <w:rPr>
              <w:noProof/>
              <w:szCs w:val="22"/>
            </w:rPr>
          </w:pPr>
          <w:hyperlink w:anchor="_Toc495935507" w:history="1">
            <w:r w:rsidR="00730755" w:rsidRPr="009727FB">
              <w:rPr>
                <w:rStyle w:val="afff9"/>
                <w:noProof/>
              </w:rPr>
              <w:t>7.1.1</w:t>
            </w:r>
            <w:r w:rsidR="00730755">
              <w:rPr>
                <w:noProof/>
                <w:szCs w:val="22"/>
              </w:rPr>
              <w:tab/>
            </w:r>
            <w:r w:rsidR="00730755" w:rsidRPr="009727FB">
              <w:rPr>
                <w:rStyle w:val="afff9"/>
                <w:rFonts w:hint="eastAsia"/>
                <w:noProof/>
              </w:rPr>
              <w:t>端末</w:t>
            </w:r>
            <w:r w:rsidR="00730755">
              <w:rPr>
                <w:noProof/>
                <w:webHidden/>
              </w:rPr>
              <w:tab/>
            </w:r>
            <w:r w:rsidR="00730755">
              <w:rPr>
                <w:noProof/>
                <w:webHidden/>
              </w:rPr>
              <w:fldChar w:fldCharType="begin"/>
            </w:r>
            <w:r w:rsidR="00730755">
              <w:rPr>
                <w:noProof/>
                <w:webHidden/>
              </w:rPr>
              <w:instrText xml:space="preserve"> PAGEREF _Toc495935507 \h </w:instrText>
            </w:r>
            <w:r w:rsidR="00730755">
              <w:rPr>
                <w:noProof/>
                <w:webHidden/>
              </w:rPr>
            </w:r>
            <w:r w:rsidR="00730755">
              <w:rPr>
                <w:noProof/>
                <w:webHidden/>
              </w:rPr>
              <w:fldChar w:fldCharType="separate"/>
            </w:r>
            <w:r w:rsidR="00D3140B">
              <w:rPr>
                <w:noProof/>
                <w:webHidden/>
              </w:rPr>
              <w:t>613</w:t>
            </w:r>
            <w:r w:rsidR="00730755">
              <w:rPr>
                <w:noProof/>
                <w:webHidden/>
              </w:rPr>
              <w:fldChar w:fldCharType="end"/>
            </w:r>
          </w:hyperlink>
        </w:p>
        <w:p w14:paraId="6313351F" w14:textId="77777777" w:rsidR="00730755" w:rsidRDefault="00153F0C">
          <w:pPr>
            <w:pStyle w:val="41"/>
            <w:tabs>
              <w:tab w:val="left" w:pos="1260"/>
              <w:tab w:val="right" w:leader="dot" w:pos="8494"/>
            </w:tabs>
            <w:rPr>
              <w:noProof/>
              <w:szCs w:val="22"/>
            </w:rPr>
          </w:pPr>
          <w:hyperlink w:anchor="_Toc495935508" w:history="1">
            <w:r w:rsidR="00730755" w:rsidRPr="009727FB">
              <w:rPr>
                <w:rStyle w:val="afff9"/>
                <w:noProof/>
              </w:rPr>
              <w:t>(1)</w:t>
            </w:r>
            <w:r w:rsidR="00730755">
              <w:rPr>
                <w:noProof/>
                <w:szCs w:val="22"/>
              </w:rPr>
              <w:tab/>
            </w:r>
            <w:r w:rsidR="00730755" w:rsidRPr="009727FB">
              <w:rPr>
                <w:rStyle w:val="afff9"/>
                <w:rFonts w:hint="eastAsia"/>
                <w:noProof/>
              </w:rPr>
              <w:t>端末の導入時の対策</w:t>
            </w:r>
            <w:r w:rsidR="00730755">
              <w:rPr>
                <w:noProof/>
                <w:webHidden/>
              </w:rPr>
              <w:tab/>
            </w:r>
            <w:r w:rsidR="00730755">
              <w:rPr>
                <w:noProof/>
                <w:webHidden/>
              </w:rPr>
              <w:fldChar w:fldCharType="begin"/>
            </w:r>
            <w:r w:rsidR="00730755">
              <w:rPr>
                <w:noProof/>
                <w:webHidden/>
              </w:rPr>
              <w:instrText xml:space="preserve"> PAGEREF _Toc495935508 \h </w:instrText>
            </w:r>
            <w:r w:rsidR="00730755">
              <w:rPr>
                <w:noProof/>
                <w:webHidden/>
              </w:rPr>
            </w:r>
            <w:r w:rsidR="00730755">
              <w:rPr>
                <w:noProof/>
                <w:webHidden/>
              </w:rPr>
              <w:fldChar w:fldCharType="separate"/>
            </w:r>
            <w:r w:rsidR="00D3140B">
              <w:rPr>
                <w:noProof/>
                <w:webHidden/>
              </w:rPr>
              <w:t>613</w:t>
            </w:r>
            <w:r w:rsidR="00730755">
              <w:rPr>
                <w:noProof/>
                <w:webHidden/>
              </w:rPr>
              <w:fldChar w:fldCharType="end"/>
            </w:r>
          </w:hyperlink>
        </w:p>
        <w:p w14:paraId="72E9D90D" w14:textId="77777777" w:rsidR="00730755" w:rsidRDefault="00153F0C">
          <w:pPr>
            <w:pStyle w:val="41"/>
            <w:tabs>
              <w:tab w:val="left" w:pos="1260"/>
              <w:tab w:val="right" w:leader="dot" w:pos="8494"/>
            </w:tabs>
            <w:rPr>
              <w:noProof/>
              <w:szCs w:val="22"/>
            </w:rPr>
          </w:pPr>
          <w:hyperlink w:anchor="_Toc495935509" w:history="1">
            <w:r w:rsidR="00730755" w:rsidRPr="009727FB">
              <w:rPr>
                <w:rStyle w:val="afff9"/>
                <w:noProof/>
              </w:rPr>
              <w:t>(2)</w:t>
            </w:r>
            <w:r w:rsidR="00730755">
              <w:rPr>
                <w:noProof/>
                <w:szCs w:val="22"/>
              </w:rPr>
              <w:tab/>
            </w:r>
            <w:r w:rsidR="00730755" w:rsidRPr="009727FB">
              <w:rPr>
                <w:rStyle w:val="afff9"/>
                <w:rFonts w:hint="eastAsia"/>
                <w:noProof/>
              </w:rPr>
              <w:t>端末の運用時の対策</w:t>
            </w:r>
            <w:r w:rsidR="00730755">
              <w:rPr>
                <w:noProof/>
                <w:webHidden/>
              </w:rPr>
              <w:tab/>
            </w:r>
            <w:r w:rsidR="00730755">
              <w:rPr>
                <w:noProof/>
                <w:webHidden/>
              </w:rPr>
              <w:fldChar w:fldCharType="begin"/>
            </w:r>
            <w:r w:rsidR="00730755">
              <w:rPr>
                <w:noProof/>
                <w:webHidden/>
              </w:rPr>
              <w:instrText xml:space="preserve"> PAGEREF _Toc495935509 \h </w:instrText>
            </w:r>
            <w:r w:rsidR="00730755">
              <w:rPr>
                <w:noProof/>
                <w:webHidden/>
              </w:rPr>
            </w:r>
            <w:r w:rsidR="00730755">
              <w:rPr>
                <w:noProof/>
                <w:webHidden/>
              </w:rPr>
              <w:fldChar w:fldCharType="separate"/>
            </w:r>
            <w:r w:rsidR="00D3140B">
              <w:rPr>
                <w:noProof/>
                <w:webHidden/>
              </w:rPr>
              <w:t>618</w:t>
            </w:r>
            <w:r w:rsidR="00730755">
              <w:rPr>
                <w:noProof/>
                <w:webHidden/>
              </w:rPr>
              <w:fldChar w:fldCharType="end"/>
            </w:r>
          </w:hyperlink>
        </w:p>
        <w:p w14:paraId="1038AC0E" w14:textId="77777777" w:rsidR="00730755" w:rsidRDefault="00153F0C">
          <w:pPr>
            <w:pStyle w:val="41"/>
            <w:tabs>
              <w:tab w:val="left" w:pos="1260"/>
              <w:tab w:val="right" w:leader="dot" w:pos="8494"/>
            </w:tabs>
            <w:rPr>
              <w:noProof/>
              <w:szCs w:val="22"/>
            </w:rPr>
          </w:pPr>
          <w:hyperlink w:anchor="_Toc495935510" w:history="1">
            <w:r w:rsidR="00730755" w:rsidRPr="009727FB">
              <w:rPr>
                <w:rStyle w:val="afff9"/>
                <w:noProof/>
              </w:rPr>
              <w:t>(3)</w:t>
            </w:r>
            <w:r w:rsidR="00730755">
              <w:rPr>
                <w:noProof/>
                <w:szCs w:val="22"/>
              </w:rPr>
              <w:tab/>
            </w:r>
            <w:r w:rsidR="00730755" w:rsidRPr="009727FB">
              <w:rPr>
                <w:rStyle w:val="afff9"/>
                <w:rFonts w:hint="eastAsia"/>
                <w:noProof/>
              </w:rPr>
              <w:t>端末の運用終了時の対策</w:t>
            </w:r>
            <w:r w:rsidR="00730755">
              <w:rPr>
                <w:noProof/>
                <w:webHidden/>
              </w:rPr>
              <w:tab/>
            </w:r>
            <w:r w:rsidR="00730755">
              <w:rPr>
                <w:noProof/>
                <w:webHidden/>
              </w:rPr>
              <w:fldChar w:fldCharType="begin"/>
            </w:r>
            <w:r w:rsidR="00730755">
              <w:rPr>
                <w:noProof/>
                <w:webHidden/>
              </w:rPr>
              <w:instrText xml:space="preserve"> PAGEREF _Toc495935510 \h </w:instrText>
            </w:r>
            <w:r w:rsidR="00730755">
              <w:rPr>
                <w:noProof/>
                <w:webHidden/>
              </w:rPr>
            </w:r>
            <w:r w:rsidR="00730755">
              <w:rPr>
                <w:noProof/>
                <w:webHidden/>
              </w:rPr>
              <w:fldChar w:fldCharType="separate"/>
            </w:r>
            <w:r w:rsidR="00D3140B">
              <w:rPr>
                <w:noProof/>
                <w:webHidden/>
              </w:rPr>
              <w:t>619</w:t>
            </w:r>
            <w:r w:rsidR="00730755">
              <w:rPr>
                <w:noProof/>
                <w:webHidden/>
              </w:rPr>
              <w:fldChar w:fldCharType="end"/>
            </w:r>
          </w:hyperlink>
        </w:p>
        <w:p w14:paraId="692D50F4" w14:textId="77777777" w:rsidR="00730755" w:rsidRDefault="00153F0C">
          <w:pPr>
            <w:pStyle w:val="31"/>
            <w:tabs>
              <w:tab w:val="left" w:pos="1260"/>
              <w:tab w:val="right" w:leader="dot" w:pos="8494"/>
            </w:tabs>
            <w:rPr>
              <w:noProof/>
              <w:szCs w:val="22"/>
            </w:rPr>
          </w:pPr>
          <w:hyperlink w:anchor="_Toc495935511" w:history="1">
            <w:r w:rsidR="00730755" w:rsidRPr="009727FB">
              <w:rPr>
                <w:rStyle w:val="afff9"/>
                <w:noProof/>
              </w:rPr>
              <w:t>7.1.2</w:t>
            </w:r>
            <w:r w:rsidR="00730755">
              <w:rPr>
                <w:noProof/>
                <w:szCs w:val="22"/>
              </w:rPr>
              <w:tab/>
            </w:r>
            <w:r w:rsidR="00730755" w:rsidRPr="009727FB">
              <w:rPr>
                <w:rStyle w:val="afff9"/>
                <w:rFonts w:hint="eastAsia"/>
                <w:noProof/>
              </w:rPr>
              <w:t>サーバ装置</w:t>
            </w:r>
            <w:r w:rsidR="00730755">
              <w:rPr>
                <w:noProof/>
                <w:webHidden/>
              </w:rPr>
              <w:tab/>
            </w:r>
            <w:r w:rsidR="00730755">
              <w:rPr>
                <w:noProof/>
                <w:webHidden/>
              </w:rPr>
              <w:fldChar w:fldCharType="begin"/>
            </w:r>
            <w:r w:rsidR="00730755">
              <w:rPr>
                <w:noProof/>
                <w:webHidden/>
              </w:rPr>
              <w:instrText xml:space="preserve"> PAGEREF _Toc495935511 \h </w:instrText>
            </w:r>
            <w:r w:rsidR="00730755">
              <w:rPr>
                <w:noProof/>
                <w:webHidden/>
              </w:rPr>
            </w:r>
            <w:r w:rsidR="00730755">
              <w:rPr>
                <w:noProof/>
                <w:webHidden/>
              </w:rPr>
              <w:fldChar w:fldCharType="separate"/>
            </w:r>
            <w:r w:rsidR="00D3140B">
              <w:rPr>
                <w:noProof/>
                <w:webHidden/>
              </w:rPr>
              <w:t>620</w:t>
            </w:r>
            <w:r w:rsidR="00730755">
              <w:rPr>
                <w:noProof/>
                <w:webHidden/>
              </w:rPr>
              <w:fldChar w:fldCharType="end"/>
            </w:r>
          </w:hyperlink>
        </w:p>
        <w:p w14:paraId="0A877F81" w14:textId="77777777" w:rsidR="00730755" w:rsidRDefault="00153F0C">
          <w:pPr>
            <w:pStyle w:val="41"/>
            <w:tabs>
              <w:tab w:val="left" w:pos="1260"/>
              <w:tab w:val="right" w:leader="dot" w:pos="8494"/>
            </w:tabs>
            <w:rPr>
              <w:noProof/>
              <w:szCs w:val="22"/>
            </w:rPr>
          </w:pPr>
          <w:hyperlink w:anchor="_Toc495935512" w:history="1">
            <w:r w:rsidR="00730755" w:rsidRPr="009727FB">
              <w:rPr>
                <w:rStyle w:val="afff9"/>
                <w:noProof/>
              </w:rPr>
              <w:t>(1)</w:t>
            </w:r>
            <w:r w:rsidR="00730755">
              <w:rPr>
                <w:noProof/>
                <w:szCs w:val="22"/>
              </w:rPr>
              <w:tab/>
            </w:r>
            <w:r w:rsidR="00730755" w:rsidRPr="009727FB">
              <w:rPr>
                <w:rStyle w:val="afff9"/>
                <w:rFonts w:hint="eastAsia"/>
                <w:noProof/>
              </w:rPr>
              <w:t>サーバ装置の導入時の対策</w:t>
            </w:r>
            <w:r w:rsidR="00730755">
              <w:rPr>
                <w:noProof/>
                <w:webHidden/>
              </w:rPr>
              <w:tab/>
            </w:r>
            <w:r w:rsidR="00730755">
              <w:rPr>
                <w:noProof/>
                <w:webHidden/>
              </w:rPr>
              <w:fldChar w:fldCharType="begin"/>
            </w:r>
            <w:r w:rsidR="00730755">
              <w:rPr>
                <w:noProof/>
                <w:webHidden/>
              </w:rPr>
              <w:instrText xml:space="preserve"> PAGEREF _Toc495935512 \h </w:instrText>
            </w:r>
            <w:r w:rsidR="00730755">
              <w:rPr>
                <w:noProof/>
                <w:webHidden/>
              </w:rPr>
            </w:r>
            <w:r w:rsidR="00730755">
              <w:rPr>
                <w:noProof/>
                <w:webHidden/>
              </w:rPr>
              <w:fldChar w:fldCharType="separate"/>
            </w:r>
            <w:r w:rsidR="00D3140B">
              <w:rPr>
                <w:noProof/>
                <w:webHidden/>
              </w:rPr>
              <w:t>620</w:t>
            </w:r>
            <w:r w:rsidR="00730755">
              <w:rPr>
                <w:noProof/>
                <w:webHidden/>
              </w:rPr>
              <w:fldChar w:fldCharType="end"/>
            </w:r>
          </w:hyperlink>
        </w:p>
        <w:p w14:paraId="0B3329B2" w14:textId="77777777" w:rsidR="00730755" w:rsidRDefault="00153F0C">
          <w:pPr>
            <w:pStyle w:val="41"/>
            <w:tabs>
              <w:tab w:val="left" w:pos="1260"/>
              <w:tab w:val="right" w:leader="dot" w:pos="8494"/>
            </w:tabs>
            <w:rPr>
              <w:noProof/>
              <w:szCs w:val="22"/>
            </w:rPr>
          </w:pPr>
          <w:hyperlink w:anchor="_Toc495935513" w:history="1">
            <w:r w:rsidR="00730755" w:rsidRPr="009727FB">
              <w:rPr>
                <w:rStyle w:val="afff9"/>
                <w:noProof/>
              </w:rPr>
              <w:t>(2)</w:t>
            </w:r>
            <w:r w:rsidR="00730755">
              <w:rPr>
                <w:noProof/>
                <w:szCs w:val="22"/>
              </w:rPr>
              <w:tab/>
            </w:r>
            <w:r w:rsidR="00730755" w:rsidRPr="009727FB">
              <w:rPr>
                <w:rStyle w:val="afff9"/>
                <w:rFonts w:hint="eastAsia"/>
                <w:noProof/>
              </w:rPr>
              <w:t>サーバ装置の運用時の対策</w:t>
            </w:r>
            <w:r w:rsidR="00730755">
              <w:rPr>
                <w:noProof/>
                <w:webHidden/>
              </w:rPr>
              <w:tab/>
            </w:r>
            <w:r w:rsidR="00730755">
              <w:rPr>
                <w:noProof/>
                <w:webHidden/>
              </w:rPr>
              <w:fldChar w:fldCharType="begin"/>
            </w:r>
            <w:r w:rsidR="00730755">
              <w:rPr>
                <w:noProof/>
                <w:webHidden/>
              </w:rPr>
              <w:instrText xml:space="preserve"> PAGEREF _Toc495935513 \h </w:instrText>
            </w:r>
            <w:r w:rsidR="00730755">
              <w:rPr>
                <w:noProof/>
                <w:webHidden/>
              </w:rPr>
            </w:r>
            <w:r w:rsidR="00730755">
              <w:rPr>
                <w:noProof/>
                <w:webHidden/>
              </w:rPr>
              <w:fldChar w:fldCharType="separate"/>
            </w:r>
            <w:r w:rsidR="00D3140B">
              <w:rPr>
                <w:noProof/>
                <w:webHidden/>
              </w:rPr>
              <w:t>623</w:t>
            </w:r>
            <w:r w:rsidR="00730755">
              <w:rPr>
                <w:noProof/>
                <w:webHidden/>
              </w:rPr>
              <w:fldChar w:fldCharType="end"/>
            </w:r>
          </w:hyperlink>
        </w:p>
        <w:p w14:paraId="44D33D1F" w14:textId="77777777" w:rsidR="00730755" w:rsidRDefault="00153F0C">
          <w:pPr>
            <w:pStyle w:val="41"/>
            <w:tabs>
              <w:tab w:val="left" w:pos="1260"/>
              <w:tab w:val="right" w:leader="dot" w:pos="8494"/>
            </w:tabs>
            <w:rPr>
              <w:noProof/>
              <w:szCs w:val="22"/>
            </w:rPr>
          </w:pPr>
          <w:hyperlink w:anchor="_Toc495935514" w:history="1">
            <w:r w:rsidR="00730755" w:rsidRPr="009727FB">
              <w:rPr>
                <w:rStyle w:val="afff9"/>
                <w:noProof/>
              </w:rPr>
              <w:t>(3)</w:t>
            </w:r>
            <w:r w:rsidR="00730755">
              <w:rPr>
                <w:noProof/>
                <w:szCs w:val="22"/>
              </w:rPr>
              <w:tab/>
            </w:r>
            <w:r w:rsidR="00730755" w:rsidRPr="009727FB">
              <w:rPr>
                <w:rStyle w:val="afff9"/>
                <w:rFonts w:hint="eastAsia"/>
                <w:noProof/>
              </w:rPr>
              <w:t>サーバ装置の運用終了時の対策</w:t>
            </w:r>
            <w:r w:rsidR="00730755">
              <w:rPr>
                <w:noProof/>
                <w:webHidden/>
              </w:rPr>
              <w:tab/>
            </w:r>
            <w:r w:rsidR="00730755">
              <w:rPr>
                <w:noProof/>
                <w:webHidden/>
              </w:rPr>
              <w:fldChar w:fldCharType="begin"/>
            </w:r>
            <w:r w:rsidR="00730755">
              <w:rPr>
                <w:noProof/>
                <w:webHidden/>
              </w:rPr>
              <w:instrText xml:space="preserve"> PAGEREF _Toc495935514 \h </w:instrText>
            </w:r>
            <w:r w:rsidR="00730755">
              <w:rPr>
                <w:noProof/>
                <w:webHidden/>
              </w:rPr>
            </w:r>
            <w:r w:rsidR="00730755">
              <w:rPr>
                <w:noProof/>
                <w:webHidden/>
              </w:rPr>
              <w:fldChar w:fldCharType="separate"/>
            </w:r>
            <w:r w:rsidR="00D3140B">
              <w:rPr>
                <w:noProof/>
                <w:webHidden/>
              </w:rPr>
              <w:t>625</w:t>
            </w:r>
            <w:r w:rsidR="00730755">
              <w:rPr>
                <w:noProof/>
                <w:webHidden/>
              </w:rPr>
              <w:fldChar w:fldCharType="end"/>
            </w:r>
          </w:hyperlink>
        </w:p>
        <w:p w14:paraId="76DCB596" w14:textId="77777777" w:rsidR="00730755" w:rsidRDefault="00153F0C">
          <w:pPr>
            <w:pStyle w:val="31"/>
            <w:tabs>
              <w:tab w:val="left" w:pos="1260"/>
              <w:tab w:val="right" w:leader="dot" w:pos="8494"/>
            </w:tabs>
            <w:rPr>
              <w:noProof/>
              <w:szCs w:val="22"/>
            </w:rPr>
          </w:pPr>
          <w:hyperlink w:anchor="_Toc495935515" w:history="1">
            <w:r w:rsidR="00730755" w:rsidRPr="009727FB">
              <w:rPr>
                <w:rStyle w:val="afff9"/>
                <w:noProof/>
              </w:rPr>
              <w:t>7.1.3</w:t>
            </w:r>
            <w:r w:rsidR="00730755">
              <w:rPr>
                <w:noProof/>
                <w:szCs w:val="22"/>
              </w:rPr>
              <w:tab/>
            </w:r>
            <w:r w:rsidR="00730755" w:rsidRPr="009727FB">
              <w:rPr>
                <w:rStyle w:val="afff9"/>
                <w:rFonts w:hint="eastAsia"/>
                <w:noProof/>
              </w:rPr>
              <w:t>複合機・特定用途機器</w:t>
            </w:r>
            <w:r w:rsidR="00730755">
              <w:rPr>
                <w:noProof/>
                <w:webHidden/>
              </w:rPr>
              <w:tab/>
            </w:r>
            <w:r w:rsidR="00730755">
              <w:rPr>
                <w:noProof/>
                <w:webHidden/>
              </w:rPr>
              <w:fldChar w:fldCharType="begin"/>
            </w:r>
            <w:r w:rsidR="00730755">
              <w:rPr>
                <w:noProof/>
                <w:webHidden/>
              </w:rPr>
              <w:instrText xml:space="preserve"> PAGEREF _Toc495935515 \h </w:instrText>
            </w:r>
            <w:r w:rsidR="00730755">
              <w:rPr>
                <w:noProof/>
                <w:webHidden/>
              </w:rPr>
            </w:r>
            <w:r w:rsidR="00730755">
              <w:rPr>
                <w:noProof/>
                <w:webHidden/>
              </w:rPr>
              <w:fldChar w:fldCharType="separate"/>
            </w:r>
            <w:r w:rsidR="00D3140B">
              <w:rPr>
                <w:noProof/>
                <w:webHidden/>
              </w:rPr>
              <w:t>626</w:t>
            </w:r>
            <w:r w:rsidR="00730755">
              <w:rPr>
                <w:noProof/>
                <w:webHidden/>
              </w:rPr>
              <w:fldChar w:fldCharType="end"/>
            </w:r>
          </w:hyperlink>
        </w:p>
        <w:p w14:paraId="0C2F27D8" w14:textId="77777777" w:rsidR="00730755" w:rsidRDefault="00153F0C">
          <w:pPr>
            <w:pStyle w:val="41"/>
            <w:tabs>
              <w:tab w:val="left" w:pos="1260"/>
              <w:tab w:val="right" w:leader="dot" w:pos="8494"/>
            </w:tabs>
            <w:rPr>
              <w:noProof/>
              <w:szCs w:val="22"/>
            </w:rPr>
          </w:pPr>
          <w:hyperlink w:anchor="_Toc495935516" w:history="1">
            <w:r w:rsidR="00730755" w:rsidRPr="009727FB">
              <w:rPr>
                <w:rStyle w:val="afff9"/>
                <w:noProof/>
              </w:rPr>
              <w:t>(1)</w:t>
            </w:r>
            <w:r w:rsidR="00730755">
              <w:rPr>
                <w:noProof/>
                <w:szCs w:val="22"/>
              </w:rPr>
              <w:tab/>
            </w:r>
            <w:r w:rsidR="00730755" w:rsidRPr="009727FB">
              <w:rPr>
                <w:rStyle w:val="afff9"/>
                <w:rFonts w:hint="eastAsia"/>
                <w:noProof/>
              </w:rPr>
              <w:t>複合機</w:t>
            </w:r>
            <w:r w:rsidR="00730755">
              <w:rPr>
                <w:noProof/>
                <w:webHidden/>
              </w:rPr>
              <w:tab/>
            </w:r>
            <w:r w:rsidR="00730755">
              <w:rPr>
                <w:noProof/>
                <w:webHidden/>
              </w:rPr>
              <w:fldChar w:fldCharType="begin"/>
            </w:r>
            <w:r w:rsidR="00730755">
              <w:rPr>
                <w:noProof/>
                <w:webHidden/>
              </w:rPr>
              <w:instrText xml:space="preserve"> PAGEREF _Toc495935516 \h </w:instrText>
            </w:r>
            <w:r w:rsidR="00730755">
              <w:rPr>
                <w:noProof/>
                <w:webHidden/>
              </w:rPr>
            </w:r>
            <w:r w:rsidR="00730755">
              <w:rPr>
                <w:noProof/>
                <w:webHidden/>
              </w:rPr>
              <w:fldChar w:fldCharType="separate"/>
            </w:r>
            <w:r w:rsidR="00D3140B">
              <w:rPr>
                <w:noProof/>
                <w:webHidden/>
              </w:rPr>
              <w:t>626</w:t>
            </w:r>
            <w:r w:rsidR="00730755">
              <w:rPr>
                <w:noProof/>
                <w:webHidden/>
              </w:rPr>
              <w:fldChar w:fldCharType="end"/>
            </w:r>
          </w:hyperlink>
        </w:p>
        <w:p w14:paraId="08182FC3" w14:textId="77777777" w:rsidR="00730755" w:rsidRDefault="00153F0C">
          <w:pPr>
            <w:pStyle w:val="41"/>
            <w:tabs>
              <w:tab w:val="left" w:pos="1260"/>
              <w:tab w:val="right" w:leader="dot" w:pos="8494"/>
            </w:tabs>
            <w:rPr>
              <w:noProof/>
              <w:szCs w:val="22"/>
            </w:rPr>
          </w:pPr>
          <w:hyperlink w:anchor="_Toc495935517" w:history="1">
            <w:r w:rsidR="00730755" w:rsidRPr="009727FB">
              <w:rPr>
                <w:rStyle w:val="afff9"/>
                <w:noProof/>
              </w:rPr>
              <w:t>(2)</w:t>
            </w:r>
            <w:r w:rsidR="00730755">
              <w:rPr>
                <w:noProof/>
                <w:szCs w:val="22"/>
              </w:rPr>
              <w:tab/>
            </w:r>
            <w:r w:rsidR="00730755" w:rsidRPr="009727FB">
              <w:rPr>
                <w:rStyle w:val="afff9"/>
                <w:rFonts w:hint="eastAsia"/>
                <w:noProof/>
              </w:rPr>
              <w:t>特定用途機器</w:t>
            </w:r>
            <w:r w:rsidR="00730755">
              <w:rPr>
                <w:noProof/>
                <w:webHidden/>
              </w:rPr>
              <w:tab/>
            </w:r>
            <w:r w:rsidR="00730755">
              <w:rPr>
                <w:noProof/>
                <w:webHidden/>
              </w:rPr>
              <w:fldChar w:fldCharType="begin"/>
            </w:r>
            <w:r w:rsidR="00730755">
              <w:rPr>
                <w:noProof/>
                <w:webHidden/>
              </w:rPr>
              <w:instrText xml:space="preserve"> PAGEREF _Toc495935517 \h </w:instrText>
            </w:r>
            <w:r w:rsidR="00730755">
              <w:rPr>
                <w:noProof/>
                <w:webHidden/>
              </w:rPr>
            </w:r>
            <w:r w:rsidR="00730755">
              <w:rPr>
                <w:noProof/>
                <w:webHidden/>
              </w:rPr>
              <w:fldChar w:fldCharType="separate"/>
            </w:r>
            <w:r w:rsidR="00D3140B">
              <w:rPr>
                <w:noProof/>
                <w:webHidden/>
              </w:rPr>
              <w:t>629</w:t>
            </w:r>
            <w:r w:rsidR="00730755">
              <w:rPr>
                <w:noProof/>
                <w:webHidden/>
              </w:rPr>
              <w:fldChar w:fldCharType="end"/>
            </w:r>
          </w:hyperlink>
        </w:p>
        <w:p w14:paraId="22ECF859" w14:textId="77777777" w:rsidR="00730755" w:rsidRDefault="00153F0C">
          <w:pPr>
            <w:pStyle w:val="21"/>
            <w:tabs>
              <w:tab w:val="left" w:pos="840"/>
              <w:tab w:val="right" w:leader="dot" w:pos="8494"/>
            </w:tabs>
            <w:rPr>
              <w:noProof/>
              <w:szCs w:val="22"/>
            </w:rPr>
          </w:pPr>
          <w:hyperlink w:anchor="_Toc495935518" w:history="1">
            <w:r w:rsidR="00730755" w:rsidRPr="009727FB">
              <w:rPr>
                <w:rStyle w:val="afff9"/>
                <w:noProof/>
              </w:rPr>
              <w:t>7.2</w:t>
            </w:r>
            <w:r w:rsidR="00730755">
              <w:rPr>
                <w:noProof/>
                <w:szCs w:val="22"/>
              </w:rPr>
              <w:tab/>
            </w:r>
            <w:r w:rsidR="00730755" w:rsidRPr="009727FB">
              <w:rPr>
                <w:rStyle w:val="afff9"/>
                <w:rFonts w:hint="eastAsia"/>
                <w:noProof/>
              </w:rPr>
              <w:t>電子メール・ウェブ等</w:t>
            </w:r>
            <w:r w:rsidR="00730755">
              <w:rPr>
                <w:noProof/>
                <w:webHidden/>
              </w:rPr>
              <w:tab/>
            </w:r>
            <w:r w:rsidR="00730755">
              <w:rPr>
                <w:noProof/>
                <w:webHidden/>
              </w:rPr>
              <w:fldChar w:fldCharType="begin"/>
            </w:r>
            <w:r w:rsidR="00730755">
              <w:rPr>
                <w:noProof/>
                <w:webHidden/>
              </w:rPr>
              <w:instrText xml:space="preserve"> PAGEREF _Toc495935518 \h </w:instrText>
            </w:r>
            <w:r w:rsidR="00730755">
              <w:rPr>
                <w:noProof/>
                <w:webHidden/>
              </w:rPr>
            </w:r>
            <w:r w:rsidR="00730755">
              <w:rPr>
                <w:noProof/>
                <w:webHidden/>
              </w:rPr>
              <w:fldChar w:fldCharType="separate"/>
            </w:r>
            <w:r w:rsidR="00D3140B">
              <w:rPr>
                <w:noProof/>
                <w:webHidden/>
              </w:rPr>
              <w:t>630</w:t>
            </w:r>
            <w:r w:rsidR="00730755">
              <w:rPr>
                <w:noProof/>
                <w:webHidden/>
              </w:rPr>
              <w:fldChar w:fldCharType="end"/>
            </w:r>
          </w:hyperlink>
        </w:p>
        <w:p w14:paraId="7800441F" w14:textId="77777777" w:rsidR="00730755" w:rsidRDefault="00153F0C">
          <w:pPr>
            <w:pStyle w:val="31"/>
            <w:tabs>
              <w:tab w:val="left" w:pos="1260"/>
              <w:tab w:val="right" w:leader="dot" w:pos="8494"/>
            </w:tabs>
            <w:rPr>
              <w:noProof/>
              <w:szCs w:val="22"/>
            </w:rPr>
          </w:pPr>
          <w:hyperlink w:anchor="_Toc495935519" w:history="1">
            <w:r w:rsidR="00730755" w:rsidRPr="009727FB">
              <w:rPr>
                <w:rStyle w:val="afff9"/>
                <w:noProof/>
              </w:rPr>
              <w:t>7.2.1</w:t>
            </w:r>
            <w:r w:rsidR="00730755">
              <w:rPr>
                <w:noProof/>
                <w:szCs w:val="22"/>
              </w:rPr>
              <w:tab/>
            </w:r>
            <w:r w:rsidR="00730755" w:rsidRPr="009727FB">
              <w:rPr>
                <w:rStyle w:val="afff9"/>
                <w:rFonts w:hint="eastAsia"/>
                <w:noProof/>
              </w:rPr>
              <w:t>電子メール</w:t>
            </w:r>
            <w:r w:rsidR="00730755">
              <w:rPr>
                <w:noProof/>
                <w:webHidden/>
              </w:rPr>
              <w:tab/>
            </w:r>
            <w:r w:rsidR="00730755">
              <w:rPr>
                <w:noProof/>
                <w:webHidden/>
              </w:rPr>
              <w:fldChar w:fldCharType="begin"/>
            </w:r>
            <w:r w:rsidR="00730755">
              <w:rPr>
                <w:noProof/>
                <w:webHidden/>
              </w:rPr>
              <w:instrText xml:space="preserve"> PAGEREF _Toc495935519 \h </w:instrText>
            </w:r>
            <w:r w:rsidR="00730755">
              <w:rPr>
                <w:noProof/>
                <w:webHidden/>
              </w:rPr>
            </w:r>
            <w:r w:rsidR="00730755">
              <w:rPr>
                <w:noProof/>
                <w:webHidden/>
              </w:rPr>
              <w:fldChar w:fldCharType="separate"/>
            </w:r>
            <w:r w:rsidR="00D3140B">
              <w:rPr>
                <w:noProof/>
                <w:webHidden/>
              </w:rPr>
              <w:t>630</w:t>
            </w:r>
            <w:r w:rsidR="00730755">
              <w:rPr>
                <w:noProof/>
                <w:webHidden/>
              </w:rPr>
              <w:fldChar w:fldCharType="end"/>
            </w:r>
          </w:hyperlink>
        </w:p>
        <w:p w14:paraId="3D4258A4" w14:textId="77777777" w:rsidR="00730755" w:rsidRDefault="00153F0C">
          <w:pPr>
            <w:pStyle w:val="41"/>
            <w:tabs>
              <w:tab w:val="left" w:pos="1260"/>
              <w:tab w:val="right" w:leader="dot" w:pos="8494"/>
            </w:tabs>
            <w:rPr>
              <w:noProof/>
              <w:szCs w:val="22"/>
            </w:rPr>
          </w:pPr>
          <w:hyperlink w:anchor="_Toc495935520" w:history="1">
            <w:r w:rsidR="00730755" w:rsidRPr="009727FB">
              <w:rPr>
                <w:rStyle w:val="afff9"/>
                <w:noProof/>
              </w:rPr>
              <w:t>(1)</w:t>
            </w:r>
            <w:r w:rsidR="00730755">
              <w:rPr>
                <w:noProof/>
                <w:szCs w:val="22"/>
              </w:rPr>
              <w:tab/>
            </w:r>
            <w:r w:rsidR="00730755" w:rsidRPr="009727FB">
              <w:rPr>
                <w:rStyle w:val="afff9"/>
                <w:rFonts w:hint="eastAsia"/>
                <w:noProof/>
              </w:rPr>
              <w:t>電子メールの導入時の対策</w:t>
            </w:r>
            <w:r w:rsidR="00730755">
              <w:rPr>
                <w:noProof/>
                <w:webHidden/>
              </w:rPr>
              <w:tab/>
            </w:r>
            <w:r w:rsidR="00730755">
              <w:rPr>
                <w:noProof/>
                <w:webHidden/>
              </w:rPr>
              <w:fldChar w:fldCharType="begin"/>
            </w:r>
            <w:r w:rsidR="00730755">
              <w:rPr>
                <w:noProof/>
                <w:webHidden/>
              </w:rPr>
              <w:instrText xml:space="preserve"> PAGEREF _Toc495935520 \h </w:instrText>
            </w:r>
            <w:r w:rsidR="00730755">
              <w:rPr>
                <w:noProof/>
                <w:webHidden/>
              </w:rPr>
            </w:r>
            <w:r w:rsidR="00730755">
              <w:rPr>
                <w:noProof/>
                <w:webHidden/>
              </w:rPr>
              <w:fldChar w:fldCharType="separate"/>
            </w:r>
            <w:r w:rsidR="00D3140B">
              <w:rPr>
                <w:noProof/>
                <w:webHidden/>
              </w:rPr>
              <w:t>630</w:t>
            </w:r>
            <w:r w:rsidR="00730755">
              <w:rPr>
                <w:noProof/>
                <w:webHidden/>
              </w:rPr>
              <w:fldChar w:fldCharType="end"/>
            </w:r>
          </w:hyperlink>
        </w:p>
        <w:p w14:paraId="354F5D53" w14:textId="77777777" w:rsidR="00730755" w:rsidRDefault="00153F0C">
          <w:pPr>
            <w:pStyle w:val="31"/>
            <w:tabs>
              <w:tab w:val="left" w:pos="1260"/>
              <w:tab w:val="right" w:leader="dot" w:pos="8494"/>
            </w:tabs>
            <w:rPr>
              <w:noProof/>
              <w:szCs w:val="22"/>
            </w:rPr>
          </w:pPr>
          <w:hyperlink w:anchor="_Toc495935521" w:history="1">
            <w:r w:rsidR="00730755" w:rsidRPr="009727FB">
              <w:rPr>
                <w:rStyle w:val="afff9"/>
                <w:noProof/>
              </w:rPr>
              <w:t>7.2.2</w:t>
            </w:r>
            <w:r w:rsidR="00730755">
              <w:rPr>
                <w:noProof/>
                <w:szCs w:val="22"/>
              </w:rPr>
              <w:tab/>
            </w:r>
            <w:r w:rsidR="00730755" w:rsidRPr="009727FB">
              <w:rPr>
                <w:rStyle w:val="afff9"/>
                <w:rFonts w:hint="eastAsia"/>
                <w:noProof/>
              </w:rPr>
              <w:t>ウェブ</w:t>
            </w:r>
            <w:r w:rsidR="00730755">
              <w:rPr>
                <w:noProof/>
                <w:webHidden/>
              </w:rPr>
              <w:tab/>
            </w:r>
            <w:r w:rsidR="00730755">
              <w:rPr>
                <w:noProof/>
                <w:webHidden/>
              </w:rPr>
              <w:fldChar w:fldCharType="begin"/>
            </w:r>
            <w:r w:rsidR="00730755">
              <w:rPr>
                <w:noProof/>
                <w:webHidden/>
              </w:rPr>
              <w:instrText xml:space="preserve"> PAGEREF _Toc495935521 \h </w:instrText>
            </w:r>
            <w:r w:rsidR="00730755">
              <w:rPr>
                <w:noProof/>
                <w:webHidden/>
              </w:rPr>
            </w:r>
            <w:r w:rsidR="00730755">
              <w:rPr>
                <w:noProof/>
                <w:webHidden/>
              </w:rPr>
              <w:fldChar w:fldCharType="separate"/>
            </w:r>
            <w:r w:rsidR="00D3140B">
              <w:rPr>
                <w:noProof/>
                <w:webHidden/>
              </w:rPr>
              <w:t>633</w:t>
            </w:r>
            <w:r w:rsidR="00730755">
              <w:rPr>
                <w:noProof/>
                <w:webHidden/>
              </w:rPr>
              <w:fldChar w:fldCharType="end"/>
            </w:r>
          </w:hyperlink>
        </w:p>
        <w:p w14:paraId="40BC1983" w14:textId="77777777" w:rsidR="00730755" w:rsidRDefault="00153F0C">
          <w:pPr>
            <w:pStyle w:val="41"/>
            <w:tabs>
              <w:tab w:val="left" w:pos="1260"/>
              <w:tab w:val="right" w:leader="dot" w:pos="8494"/>
            </w:tabs>
            <w:rPr>
              <w:noProof/>
              <w:szCs w:val="22"/>
            </w:rPr>
          </w:pPr>
          <w:hyperlink w:anchor="_Toc495935522" w:history="1">
            <w:r w:rsidR="00730755" w:rsidRPr="009727FB">
              <w:rPr>
                <w:rStyle w:val="afff9"/>
                <w:noProof/>
              </w:rPr>
              <w:t>(1)</w:t>
            </w:r>
            <w:r w:rsidR="00730755">
              <w:rPr>
                <w:noProof/>
                <w:szCs w:val="22"/>
              </w:rPr>
              <w:tab/>
            </w:r>
            <w:r w:rsidR="00730755" w:rsidRPr="009727FB">
              <w:rPr>
                <w:rStyle w:val="afff9"/>
                <w:rFonts w:hint="eastAsia"/>
                <w:noProof/>
              </w:rPr>
              <w:t>ウェブサーバの導入・運用時の対策</w:t>
            </w:r>
            <w:r w:rsidR="00730755">
              <w:rPr>
                <w:noProof/>
                <w:webHidden/>
              </w:rPr>
              <w:tab/>
            </w:r>
            <w:r w:rsidR="00730755">
              <w:rPr>
                <w:noProof/>
                <w:webHidden/>
              </w:rPr>
              <w:fldChar w:fldCharType="begin"/>
            </w:r>
            <w:r w:rsidR="00730755">
              <w:rPr>
                <w:noProof/>
                <w:webHidden/>
              </w:rPr>
              <w:instrText xml:space="preserve"> PAGEREF _Toc495935522 \h </w:instrText>
            </w:r>
            <w:r w:rsidR="00730755">
              <w:rPr>
                <w:noProof/>
                <w:webHidden/>
              </w:rPr>
            </w:r>
            <w:r w:rsidR="00730755">
              <w:rPr>
                <w:noProof/>
                <w:webHidden/>
              </w:rPr>
              <w:fldChar w:fldCharType="separate"/>
            </w:r>
            <w:r w:rsidR="00D3140B">
              <w:rPr>
                <w:noProof/>
                <w:webHidden/>
              </w:rPr>
              <w:t>633</w:t>
            </w:r>
            <w:r w:rsidR="00730755">
              <w:rPr>
                <w:noProof/>
                <w:webHidden/>
              </w:rPr>
              <w:fldChar w:fldCharType="end"/>
            </w:r>
          </w:hyperlink>
        </w:p>
        <w:p w14:paraId="0B2B80B3" w14:textId="77777777" w:rsidR="00730755" w:rsidRDefault="00153F0C">
          <w:pPr>
            <w:pStyle w:val="41"/>
            <w:tabs>
              <w:tab w:val="left" w:pos="1260"/>
              <w:tab w:val="right" w:leader="dot" w:pos="8494"/>
            </w:tabs>
            <w:rPr>
              <w:noProof/>
              <w:szCs w:val="22"/>
            </w:rPr>
          </w:pPr>
          <w:hyperlink w:anchor="_Toc495935523" w:history="1">
            <w:r w:rsidR="00730755" w:rsidRPr="009727FB">
              <w:rPr>
                <w:rStyle w:val="afff9"/>
                <w:noProof/>
              </w:rPr>
              <w:t>(2)</w:t>
            </w:r>
            <w:r w:rsidR="00730755">
              <w:rPr>
                <w:noProof/>
                <w:szCs w:val="22"/>
              </w:rPr>
              <w:tab/>
            </w:r>
            <w:r w:rsidR="00730755" w:rsidRPr="009727FB">
              <w:rPr>
                <w:rStyle w:val="afff9"/>
                <w:rFonts w:hint="eastAsia"/>
                <w:noProof/>
              </w:rPr>
              <w:t>ウェブアプリケーションの開発時・運用時の対策</w:t>
            </w:r>
            <w:r w:rsidR="00730755">
              <w:rPr>
                <w:noProof/>
                <w:webHidden/>
              </w:rPr>
              <w:tab/>
            </w:r>
            <w:r w:rsidR="00730755">
              <w:rPr>
                <w:noProof/>
                <w:webHidden/>
              </w:rPr>
              <w:fldChar w:fldCharType="begin"/>
            </w:r>
            <w:r w:rsidR="00730755">
              <w:rPr>
                <w:noProof/>
                <w:webHidden/>
              </w:rPr>
              <w:instrText xml:space="preserve"> PAGEREF _Toc495935523 \h </w:instrText>
            </w:r>
            <w:r w:rsidR="00730755">
              <w:rPr>
                <w:noProof/>
                <w:webHidden/>
              </w:rPr>
            </w:r>
            <w:r w:rsidR="00730755">
              <w:rPr>
                <w:noProof/>
                <w:webHidden/>
              </w:rPr>
              <w:fldChar w:fldCharType="separate"/>
            </w:r>
            <w:r w:rsidR="00D3140B">
              <w:rPr>
                <w:noProof/>
                <w:webHidden/>
              </w:rPr>
              <w:t>638</w:t>
            </w:r>
            <w:r w:rsidR="00730755">
              <w:rPr>
                <w:noProof/>
                <w:webHidden/>
              </w:rPr>
              <w:fldChar w:fldCharType="end"/>
            </w:r>
          </w:hyperlink>
        </w:p>
        <w:p w14:paraId="1EF4F8CB" w14:textId="77777777" w:rsidR="00730755" w:rsidRDefault="00153F0C">
          <w:pPr>
            <w:pStyle w:val="31"/>
            <w:tabs>
              <w:tab w:val="left" w:pos="1260"/>
              <w:tab w:val="right" w:leader="dot" w:pos="8494"/>
            </w:tabs>
            <w:rPr>
              <w:noProof/>
              <w:szCs w:val="22"/>
            </w:rPr>
          </w:pPr>
          <w:hyperlink w:anchor="_Toc495935524" w:history="1">
            <w:r w:rsidR="00730755" w:rsidRPr="009727FB">
              <w:rPr>
                <w:rStyle w:val="afff9"/>
                <w:noProof/>
              </w:rPr>
              <w:t>7.2.3</w:t>
            </w:r>
            <w:r w:rsidR="00730755">
              <w:rPr>
                <w:noProof/>
                <w:szCs w:val="22"/>
              </w:rPr>
              <w:tab/>
            </w:r>
            <w:r w:rsidR="00730755" w:rsidRPr="009727FB">
              <w:rPr>
                <w:rStyle w:val="afff9"/>
                <w:rFonts w:hint="eastAsia"/>
                <w:noProof/>
              </w:rPr>
              <w:t>ドメインネームシステム（</w:t>
            </w:r>
            <w:r w:rsidR="00730755" w:rsidRPr="009727FB">
              <w:rPr>
                <w:rStyle w:val="afff9"/>
                <w:noProof/>
              </w:rPr>
              <w:t>DNS</w:t>
            </w:r>
            <w:r w:rsidR="00730755" w:rsidRPr="009727FB">
              <w:rPr>
                <w:rStyle w:val="afff9"/>
                <w:rFonts w:hint="eastAsia"/>
                <w:noProof/>
              </w:rPr>
              <w:t>）</w:t>
            </w:r>
            <w:r w:rsidR="00730755">
              <w:rPr>
                <w:noProof/>
                <w:webHidden/>
              </w:rPr>
              <w:tab/>
            </w:r>
            <w:r w:rsidR="00730755">
              <w:rPr>
                <w:noProof/>
                <w:webHidden/>
              </w:rPr>
              <w:fldChar w:fldCharType="begin"/>
            </w:r>
            <w:r w:rsidR="00730755">
              <w:rPr>
                <w:noProof/>
                <w:webHidden/>
              </w:rPr>
              <w:instrText xml:space="preserve"> PAGEREF _Toc495935524 \h </w:instrText>
            </w:r>
            <w:r w:rsidR="00730755">
              <w:rPr>
                <w:noProof/>
                <w:webHidden/>
              </w:rPr>
            </w:r>
            <w:r w:rsidR="00730755">
              <w:rPr>
                <w:noProof/>
                <w:webHidden/>
              </w:rPr>
              <w:fldChar w:fldCharType="separate"/>
            </w:r>
            <w:r w:rsidR="00D3140B">
              <w:rPr>
                <w:noProof/>
                <w:webHidden/>
              </w:rPr>
              <w:t>643</w:t>
            </w:r>
            <w:r w:rsidR="00730755">
              <w:rPr>
                <w:noProof/>
                <w:webHidden/>
              </w:rPr>
              <w:fldChar w:fldCharType="end"/>
            </w:r>
          </w:hyperlink>
        </w:p>
        <w:p w14:paraId="36F94C34" w14:textId="77777777" w:rsidR="00730755" w:rsidRDefault="00153F0C">
          <w:pPr>
            <w:pStyle w:val="41"/>
            <w:tabs>
              <w:tab w:val="left" w:pos="1260"/>
              <w:tab w:val="right" w:leader="dot" w:pos="8494"/>
            </w:tabs>
            <w:rPr>
              <w:noProof/>
              <w:szCs w:val="22"/>
            </w:rPr>
          </w:pPr>
          <w:hyperlink w:anchor="_Toc495935525" w:history="1">
            <w:r w:rsidR="00730755" w:rsidRPr="009727FB">
              <w:rPr>
                <w:rStyle w:val="afff9"/>
                <w:noProof/>
              </w:rPr>
              <w:t>(1)</w:t>
            </w:r>
            <w:r w:rsidR="00730755">
              <w:rPr>
                <w:noProof/>
                <w:szCs w:val="22"/>
              </w:rPr>
              <w:tab/>
            </w:r>
            <w:r w:rsidR="00730755" w:rsidRPr="009727FB">
              <w:rPr>
                <w:rStyle w:val="afff9"/>
                <w:noProof/>
              </w:rPr>
              <w:t>DNS</w:t>
            </w:r>
            <w:r w:rsidR="00730755" w:rsidRPr="009727FB">
              <w:rPr>
                <w:rStyle w:val="afff9"/>
                <w:rFonts w:hint="eastAsia"/>
                <w:noProof/>
              </w:rPr>
              <w:t>の導入時の対策</w:t>
            </w:r>
            <w:r w:rsidR="00730755">
              <w:rPr>
                <w:noProof/>
                <w:webHidden/>
              </w:rPr>
              <w:tab/>
            </w:r>
            <w:r w:rsidR="00730755">
              <w:rPr>
                <w:noProof/>
                <w:webHidden/>
              </w:rPr>
              <w:fldChar w:fldCharType="begin"/>
            </w:r>
            <w:r w:rsidR="00730755">
              <w:rPr>
                <w:noProof/>
                <w:webHidden/>
              </w:rPr>
              <w:instrText xml:space="preserve"> PAGEREF _Toc495935525 \h </w:instrText>
            </w:r>
            <w:r w:rsidR="00730755">
              <w:rPr>
                <w:noProof/>
                <w:webHidden/>
              </w:rPr>
            </w:r>
            <w:r w:rsidR="00730755">
              <w:rPr>
                <w:noProof/>
                <w:webHidden/>
              </w:rPr>
              <w:fldChar w:fldCharType="separate"/>
            </w:r>
            <w:r w:rsidR="00D3140B">
              <w:rPr>
                <w:noProof/>
                <w:webHidden/>
              </w:rPr>
              <w:t>643</w:t>
            </w:r>
            <w:r w:rsidR="00730755">
              <w:rPr>
                <w:noProof/>
                <w:webHidden/>
              </w:rPr>
              <w:fldChar w:fldCharType="end"/>
            </w:r>
          </w:hyperlink>
        </w:p>
        <w:p w14:paraId="14ED332C" w14:textId="77777777" w:rsidR="00730755" w:rsidRDefault="00153F0C">
          <w:pPr>
            <w:pStyle w:val="41"/>
            <w:tabs>
              <w:tab w:val="left" w:pos="1260"/>
              <w:tab w:val="right" w:leader="dot" w:pos="8494"/>
            </w:tabs>
            <w:rPr>
              <w:noProof/>
              <w:szCs w:val="22"/>
            </w:rPr>
          </w:pPr>
          <w:hyperlink w:anchor="_Toc495935526" w:history="1">
            <w:r w:rsidR="00730755" w:rsidRPr="009727FB">
              <w:rPr>
                <w:rStyle w:val="afff9"/>
                <w:noProof/>
              </w:rPr>
              <w:t>(2)</w:t>
            </w:r>
            <w:r w:rsidR="00730755">
              <w:rPr>
                <w:noProof/>
                <w:szCs w:val="22"/>
              </w:rPr>
              <w:tab/>
            </w:r>
            <w:r w:rsidR="00730755" w:rsidRPr="009727FB">
              <w:rPr>
                <w:rStyle w:val="afff9"/>
                <w:noProof/>
              </w:rPr>
              <w:t>DNS</w:t>
            </w:r>
            <w:r w:rsidR="00730755" w:rsidRPr="009727FB">
              <w:rPr>
                <w:rStyle w:val="afff9"/>
                <w:rFonts w:hint="eastAsia"/>
                <w:noProof/>
              </w:rPr>
              <w:t>の運用時の対策</w:t>
            </w:r>
            <w:r w:rsidR="00730755">
              <w:rPr>
                <w:noProof/>
                <w:webHidden/>
              </w:rPr>
              <w:tab/>
            </w:r>
            <w:r w:rsidR="00730755">
              <w:rPr>
                <w:noProof/>
                <w:webHidden/>
              </w:rPr>
              <w:fldChar w:fldCharType="begin"/>
            </w:r>
            <w:r w:rsidR="00730755">
              <w:rPr>
                <w:noProof/>
                <w:webHidden/>
              </w:rPr>
              <w:instrText xml:space="preserve"> PAGEREF _Toc495935526 \h </w:instrText>
            </w:r>
            <w:r w:rsidR="00730755">
              <w:rPr>
                <w:noProof/>
                <w:webHidden/>
              </w:rPr>
            </w:r>
            <w:r w:rsidR="00730755">
              <w:rPr>
                <w:noProof/>
                <w:webHidden/>
              </w:rPr>
              <w:fldChar w:fldCharType="separate"/>
            </w:r>
            <w:r w:rsidR="00D3140B">
              <w:rPr>
                <w:noProof/>
                <w:webHidden/>
              </w:rPr>
              <w:t>646</w:t>
            </w:r>
            <w:r w:rsidR="00730755">
              <w:rPr>
                <w:noProof/>
                <w:webHidden/>
              </w:rPr>
              <w:fldChar w:fldCharType="end"/>
            </w:r>
          </w:hyperlink>
        </w:p>
        <w:p w14:paraId="6AD0CF03" w14:textId="77777777" w:rsidR="00730755" w:rsidRDefault="00153F0C">
          <w:pPr>
            <w:pStyle w:val="31"/>
            <w:tabs>
              <w:tab w:val="left" w:pos="1260"/>
              <w:tab w:val="right" w:leader="dot" w:pos="8494"/>
            </w:tabs>
            <w:rPr>
              <w:noProof/>
              <w:szCs w:val="22"/>
            </w:rPr>
          </w:pPr>
          <w:hyperlink w:anchor="_Toc495935527" w:history="1">
            <w:r w:rsidR="00730755" w:rsidRPr="009727FB">
              <w:rPr>
                <w:rStyle w:val="afff9"/>
                <w:noProof/>
              </w:rPr>
              <w:t>7.2.4</w:t>
            </w:r>
            <w:r w:rsidR="00730755">
              <w:rPr>
                <w:noProof/>
                <w:szCs w:val="22"/>
              </w:rPr>
              <w:tab/>
            </w:r>
            <w:r w:rsidR="00730755" w:rsidRPr="009727FB">
              <w:rPr>
                <w:rStyle w:val="afff9"/>
                <w:rFonts w:hint="eastAsia"/>
                <w:noProof/>
              </w:rPr>
              <w:t>データベース</w:t>
            </w:r>
            <w:r w:rsidR="00730755">
              <w:rPr>
                <w:noProof/>
                <w:webHidden/>
              </w:rPr>
              <w:tab/>
            </w:r>
            <w:r w:rsidR="00730755">
              <w:rPr>
                <w:noProof/>
                <w:webHidden/>
              </w:rPr>
              <w:fldChar w:fldCharType="begin"/>
            </w:r>
            <w:r w:rsidR="00730755">
              <w:rPr>
                <w:noProof/>
                <w:webHidden/>
              </w:rPr>
              <w:instrText xml:space="preserve"> PAGEREF _Toc495935527 \h </w:instrText>
            </w:r>
            <w:r w:rsidR="00730755">
              <w:rPr>
                <w:noProof/>
                <w:webHidden/>
              </w:rPr>
            </w:r>
            <w:r w:rsidR="00730755">
              <w:rPr>
                <w:noProof/>
                <w:webHidden/>
              </w:rPr>
              <w:fldChar w:fldCharType="separate"/>
            </w:r>
            <w:r w:rsidR="00D3140B">
              <w:rPr>
                <w:noProof/>
                <w:webHidden/>
              </w:rPr>
              <w:t>648</w:t>
            </w:r>
            <w:r w:rsidR="00730755">
              <w:rPr>
                <w:noProof/>
                <w:webHidden/>
              </w:rPr>
              <w:fldChar w:fldCharType="end"/>
            </w:r>
          </w:hyperlink>
        </w:p>
        <w:p w14:paraId="67A2907C" w14:textId="77777777" w:rsidR="00730755" w:rsidRDefault="00153F0C">
          <w:pPr>
            <w:pStyle w:val="41"/>
            <w:tabs>
              <w:tab w:val="left" w:pos="1260"/>
              <w:tab w:val="right" w:leader="dot" w:pos="8494"/>
            </w:tabs>
            <w:rPr>
              <w:noProof/>
              <w:szCs w:val="22"/>
            </w:rPr>
          </w:pPr>
          <w:hyperlink w:anchor="_Toc495935528" w:history="1">
            <w:r w:rsidR="00730755" w:rsidRPr="009727FB">
              <w:rPr>
                <w:rStyle w:val="afff9"/>
                <w:noProof/>
              </w:rPr>
              <w:t>(1)</w:t>
            </w:r>
            <w:r w:rsidR="00730755">
              <w:rPr>
                <w:noProof/>
                <w:szCs w:val="22"/>
              </w:rPr>
              <w:tab/>
            </w:r>
            <w:r w:rsidR="00730755" w:rsidRPr="009727FB">
              <w:rPr>
                <w:rStyle w:val="afff9"/>
                <w:rFonts w:hint="eastAsia"/>
                <w:noProof/>
              </w:rPr>
              <w:t>データベースの導入・運用時の対策</w:t>
            </w:r>
            <w:r w:rsidR="00730755">
              <w:rPr>
                <w:noProof/>
                <w:webHidden/>
              </w:rPr>
              <w:tab/>
            </w:r>
            <w:r w:rsidR="00730755">
              <w:rPr>
                <w:noProof/>
                <w:webHidden/>
              </w:rPr>
              <w:fldChar w:fldCharType="begin"/>
            </w:r>
            <w:r w:rsidR="00730755">
              <w:rPr>
                <w:noProof/>
                <w:webHidden/>
              </w:rPr>
              <w:instrText xml:space="preserve"> PAGEREF _Toc495935528 \h </w:instrText>
            </w:r>
            <w:r w:rsidR="00730755">
              <w:rPr>
                <w:noProof/>
                <w:webHidden/>
              </w:rPr>
            </w:r>
            <w:r w:rsidR="00730755">
              <w:rPr>
                <w:noProof/>
                <w:webHidden/>
              </w:rPr>
              <w:fldChar w:fldCharType="separate"/>
            </w:r>
            <w:r w:rsidR="00D3140B">
              <w:rPr>
                <w:noProof/>
                <w:webHidden/>
              </w:rPr>
              <w:t>648</w:t>
            </w:r>
            <w:r w:rsidR="00730755">
              <w:rPr>
                <w:noProof/>
                <w:webHidden/>
              </w:rPr>
              <w:fldChar w:fldCharType="end"/>
            </w:r>
          </w:hyperlink>
        </w:p>
        <w:p w14:paraId="628DE28D" w14:textId="77777777" w:rsidR="00730755" w:rsidRDefault="00153F0C">
          <w:pPr>
            <w:pStyle w:val="21"/>
            <w:tabs>
              <w:tab w:val="left" w:pos="840"/>
              <w:tab w:val="right" w:leader="dot" w:pos="8494"/>
            </w:tabs>
            <w:rPr>
              <w:noProof/>
              <w:szCs w:val="22"/>
            </w:rPr>
          </w:pPr>
          <w:hyperlink w:anchor="_Toc495935529" w:history="1">
            <w:r w:rsidR="00730755" w:rsidRPr="009727FB">
              <w:rPr>
                <w:rStyle w:val="afff9"/>
                <w:noProof/>
              </w:rPr>
              <w:t>7.3</w:t>
            </w:r>
            <w:r w:rsidR="00730755">
              <w:rPr>
                <w:noProof/>
                <w:szCs w:val="22"/>
              </w:rPr>
              <w:tab/>
            </w:r>
            <w:r w:rsidR="00730755" w:rsidRPr="009727FB">
              <w:rPr>
                <w:rStyle w:val="afff9"/>
                <w:rFonts w:hint="eastAsia"/>
                <w:noProof/>
              </w:rPr>
              <w:t>通信回線</w:t>
            </w:r>
            <w:r w:rsidR="00730755">
              <w:rPr>
                <w:noProof/>
                <w:webHidden/>
              </w:rPr>
              <w:tab/>
            </w:r>
            <w:r w:rsidR="00730755">
              <w:rPr>
                <w:noProof/>
                <w:webHidden/>
              </w:rPr>
              <w:fldChar w:fldCharType="begin"/>
            </w:r>
            <w:r w:rsidR="00730755">
              <w:rPr>
                <w:noProof/>
                <w:webHidden/>
              </w:rPr>
              <w:instrText xml:space="preserve"> PAGEREF _Toc495935529 \h </w:instrText>
            </w:r>
            <w:r w:rsidR="00730755">
              <w:rPr>
                <w:noProof/>
                <w:webHidden/>
              </w:rPr>
            </w:r>
            <w:r w:rsidR="00730755">
              <w:rPr>
                <w:noProof/>
                <w:webHidden/>
              </w:rPr>
              <w:fldChar w:fldCharType="separate"/>
            </w:r>
            <w:r w:rsidR="00D3140B">
              <w:rPr>
                <w:noProof/>
                <w:webHidden/>
              </w:rPr>
              <w:t>651</w:t>
            </w:r>
            <w:r w:rsidR="00730755">
              <w:rPr>
                <w:noProof/>
                <w:webHidden/>
              </w:rPr>
              <w:fldChar w:fldCharType="end"/>
            </w:r>
          </w:hyperlink>
        </w:p>
        <w:p w14:paraId="78391E93" w14:textId="77777777" w:rsidR="00730755" w:rsidRDefault="00153F0C">
          <w:pPr>
            <w:pStyle w:val="31"/>
            <w:tabs>
              <w:tab w:val="left" w:pos="1260"/>
              <w:tab w:val="right" w:leader="dot" w:pos="8494"/>
            </w:tabs>
            <w:rPr>
              <w:noProof/>
              <w:szCs w:val="22"/>
            </w:rPr>
          </w:pPr>
          <w:hyperlink w:anchor="_Toc495935530" w:history="1">
            <w:r w:rsidR="00730755" w:rsidRPr="009727FB">
              <w:rPr>
                <w:rStyle w:val="afff9"/>
                <w:noProof/>
              </w:rPr>
              <w:t>7.3.1</w:t>
            </w:r>
            <w:r w:rsidR="00730755">
              <w:rPr>
                <w:noProof/>
                <w:szCs w:val="22"/>
              </w:rPr>
              <w:tab/>
            </w:r>
            <w:r w:rsidR="00730755" w:rsidRPr="009727FB">
              <w:rPr>
                <w:rStyle w:val="afff9"/>
                <w:rFonts w:hint="eastAsia"/>
                <w:noProof/>
              </w:rPr>
              <w:t>通信回線</w:t>
            </w:r>
            <w:r w:rsidR="00730755">
              <w:rPr>
                <w:noProof/>
                <w:webHidden/>
              </w:rPr>
              <w:tab/>
            </w:r>
            <w:r w:rsidR="00730755">
              <w:rPr>
                <w:noProof/>
                <w:webHidden/>
              </w:rPr>
              <w:fldChar w:fldCharType="begin"/>
            </w:r>
            <w:r w:rsidR="00730755">
              <w:rPr>
                <w:noProof/>
                <w:webHidden/>
              </w:rPr>
              <w:instrText xml:space="preserve"> PAGEREF _Toc495935530 \h </w:instrText>
            </w:r>
            <w:r w:rsidR="00730755">
              <w:rPr>
                <w:noProof/>
                <w:webHidden/>
              </w:rPr>
            </w:r>
            <w:r w:rsidR="00730755">
              <w:rPr>
                <w:noProof/>
                <w:webHidden/>
              </w:rPr>
              <w:fldChar w:fldCharType="separate"/>
            </w:r>
            <w:r w:rsidR="00D3140B">
              <w:rPr>
                <w:noProof/>
                <w:webHidden/>
              </w:rPr>
              <w:t>651</w:t>
            </w:r>
            <w:r w:rsidR="00730755">
              <w:rPr>
                <w:noProof/>
                <w:webHidden/>
              </w:rPr>
              <w:fldChar w:fldCharType="end"/>
            </w:r>
          </w:hyperlink>
        </w:p>
        <w:p w14:paraId="4256E80F" w14:textId="77777777" w:rsidR="00730755" w:rsidRDefault="00153F0C">
          <w:pPr>
            <w:pStyle w:val="41"/>
            <w:tabs>
              <w:tab w:val="left" w:pos="1260"/>
              <w:tab w:val="right" w:leader="dot" w:pos="8494"/>
            </w:tabs>
            <w:rPr>
              <w:noProof/>
              <w:szCs w:val="22"/>
            </w:rPr>
          </w:pPr>
          <w:hyperlink w:anchor="_Toc495935531" w:history="1">
            <w:r w:rsidR="00730755" w:rsidRPr="009727FB">
              <w:rPr>
                <w:rStyle w:val="afff9"/>
                <w:noProof/>
              </w:rPr>
              <w:t>(1)</w:t>
            </w:r>
            <w:r w:rsidR="00730755">
              <w:rPr>
                <w:noProof/>
                <w:szCs w:val="22"/>
              </w:rPr>
              <w:tab/>
            </w:r>
            <w:r w:rsidR="00730755" w:rsidRPr="009727FB">
              <w:rPr>
                <w:rStyle w:val="afff9"/>
                <w:rFonts w:hint="eastAsia"/>
                <w:noProof/>
              </w:rPr>
              <w:t>通信回線の導入時の対策</w:t>
            </w:r>
            <w:r w:rsidR="00730755">
              <w:rPr>
                <w:noProof/>
                <w:webHidden/>
              </w:rPr>
              <w:tab/>
            </w:r>
            <w:r w:rsidR="00730755">
              <w:rPr>
                <w:noProof/>
                <w:webHidden/>
              </w:rPr>
              <w:fldChar w:fldCharType="begin"/>
            </w:r>
            <w:r w:rsidR="00730755">
              <w:rPr>
                <w:noProof/>
                <w:webHidden/>
              </w:rPr>
              <w:instrText xml:space="preserve"> PAGEREF _Toc495935531 \h </w:instrText>
            </w:r>
            <w:r w:rsidR="00730755">
              <w:rPr>
                <w:noProof/>
                <w:webHidden/>
              </w:rPr>
            </w:r>
            <w:r w:rsidR="00730755">
              <w:rPr>
                <w:noProof/>
                <w:webHidden/>
              </w:rPr>
              <w:fldChar w:fldCharType="separate"/>
            </w:r>
            <w:r w:rsidR="00D3140B">
              <w:rPr>
                <w:noProof/>
                <w:webHidden/>
              </w:rPr>
              <w:t>651</w:t>
            </w:r>
            <w:r w:rsidR="00730755">
              <w:rPr>
                <w:noProof/>
                <w:webHidden/>
              </w:rPr>
              <w:fldChar w:fldCharType="end"/>
            </w:r>
          </w:hyperlink>
        </w:p>
        <w:p w14:paraId="1B116EA1" w14:textId="77777777" w:rsidR="00730755" w:rsidRDefault="00153F0C">
          <w:pPr>
            <w:pStyle w:val="41"/>
            <w:tabs>
              <w:tab w:val="left" w:pos="1260"/>
              <w:tab w:val="right" w:leader="dot" w:pos="8494"/>
            </w:tabs>
            <w:rPr>
              <w:noProof/>
              <w:szCs w:val="22"/>
            </w:rPr>
          </w:pPr>
          <w:hyperlink w:anchor="_Toc495935532" w:history="1">
            <w:r w:rsidR="00730755" w:rsidRPr="009727FB">
              <w:rPr>
                <w:rStyle w:val="afff9"/>
                <w:noProof/>
              </w:rPr>
              <w:t>(2)</w:t>
            </w:r>
            <w:r w:rsidR="00730755">
              <w:rPr>
                <w:noProof/>
                <w:szCs w:val="22"/>
              </w:rPr>
              <w:tab/>
            </w:r>
            <w:r w:rsidR="00730755" w:rsidRPr="009727FB">
              <w:rPr>
                <w:rStyle w:val="afff9"/>
                <w:rFonts w:hint="eastAsia"/>
                <w:noProof/>
              </w:rPr>
              <w:t>通信回線の運用時の対策</w:t>
            </w:r>
            <w:r w:rsidR="00730755">
              <w:rPr>
                <w:noProof/>
                <w:webHidden/>
              </w:rPr>
              <w:tab/>
            </w:r>
            <w:r w:rsidR="00730755">
              <w:rPr>
                <w:noProof/>
                <w:webHidden/>
              </w:rPr>
              <w:fldChar w:fldCharType="begin"/>
            </w:r>
            <w:r w:rsidR="00730755">
              <w:rPr>
                <w:noProof/>
                <w:webHidden/>
              </w:rPr>
              <w:instrText xml:space="preserve"> PAGEREF _Toc495935532 \h </w:instrText>
            </w:r>
            <w:r w:rsidR="00730755">
              <w:rPr>
                <w:noProof/>
                <w:webHidden/>
              </w:rPr>
            </w:r>
            <w:r w:rsidR="00730755">
              <w:rPr>
                <w:noProof/>
                <w:webHidden/>
              </w:rPr>
              <w:fldChar w:fldCharType="separate"/>
            </w:r>
            <w:r w:rsidR="00D3140B">
              <w:rPr>
                <w:noProof/>
                <w:webHidden/>
              </w:rPr>
              <w:t>655</w:t>
            </w:r>
            <w:r w:rsidR="00730755">
              <w:rPr>
                <w:noProof/>
                <w:webHidden/>
              </w:rPr>
              <w:fldChar w:fldCharType="end"/>
            </w:r>
          </w:hyperlink>
        </w:p>
        <w:p w14:paraId="06CDCE8A" w14:textId="77777777" w:rsidR="00730755" w:rsidRDefault="00153F0C">
          <w:pPr>
            <w:pStyle w:val="41"/>
            <w:tabs>
              <w:tab w:val="left" w:pos="1260"/>
              <w:tab w:val="right" w:leader="dot" w:pos="8494"/>
            </w:tabs>
            <w:rPr>
              <w:noProof/>
              <w:szCs w:val="22"/>
            </w:rPr>
          </w:pPr>
          <w:hyperlink w:anchor="_Toc495935533" w:history="1">
            <w:r w:rsidR="00730755" w:rsidRPr="009727FB">
              <w:rPr>
                <w:rStyle w:val="afff9"/>
                <w:noProof/>
              </w:rPr>
              <w:t>(3)</w:t>
            </w:r>
            <w:r w:rsidR="00730755">
              <w:rPr>
                <w:noProof/>
                <w:szCs w:val="22"/>
              </w:rPr>
              <w:tab/>
            </w:r>
            <w:r w:rsidR="00730755" w:rsidRPr="009727FB">
              <w:rPr>
                <w:rStyle w:val="afff9"/>
                <w:rFonts w:hint="eastAsia"/>
                <w:noProof/>
              </w:rPr>
              <w:t>通信回線の運用終了時の対策</w:t>
            </w:r>
            <w:r w:rsidR="00730755">
              <w:rPr>
                <w:noProof/>
                <w:webHidden/>
              </w:rPr>
              <w:tab/>
            </w:r>
            <w:r w:rsidR="00730755">
              <w:rPr>
                <w:noProof/>
                <w:webHidden/>
              </w:rPr>
              <w:fldChar w:fldCharType="begin"/>
            </w:r>
            <w:r w:rsidR="00730755">
              <w:rPr>
                <w:noProof/>
                <w:webHidden/>
              </w:rPr>
              <w:instrText xml:space="preserve"> PAGEREF _Toc495935533 \h </w:instrText>
            </w:r>
            <w:r w:rsidR="00730755">
              <w:rPr>
                <w:noProof/>
                <w:webHidden/>
              </w:rPr>
            </w:r>
            <w:r w:rsidR="00730755">
              <w:rPr>
                <w:noProof/>
                <w:webHidden/>
              </w:rPr>
              <w:fldChar w:fldCharType="separate"/>
            </w:r>
            <w:r w:rsidR="00D3140B">
              <w:rPr>
                <w:noProof/>
                <w:webHidden/>
              </w:rPr>
              <w:t>657</w:t>
            </w:r>
            <w:r w:rsidR="00730755">
              <w:rPr>
                <w:noProof/>
                <w:webHidden/>
              </w:rPr>
              <w:fldChar w:fldCharType="end"/>
            </w:r>
          </w:hyperlink>
        </w:p>
        <w:p w14:paraId="20793284" w14:textId="77777777" w:rsidR="00730755" w:rsidRDefault="00153F0C">
          <w:pPr>
            <w:pStyle w:val="41"/>
            <w:tabs>
              <w:tab w:val="left" w:pos="1260"/>
              <w:tab w:val="right" w:leader="dot" w:pos="8494"/>
            </w:tabs>
            <w:rPr>
              <w:noProof/>
              <w:szCs w:val="22"/>
            </w:rPr>
          </w:pPr>
          <w:hyperlink w:anchor="_Toc495935534" w:history="1">
            <w:r w:rsidR="00730755" w:rsidRPr="009727FB">
              <w:rPr>
                <w:rStyle w:val="afff9"/>
                <w:noProof/>
              </w:rPr>
              <w:t>(4)</w:t>
            </w:r>
            <w:r w:rsidR="00730755">
              <w:rPr>
                <w:noProof/>
                <w:szCs w:val="22"/>
              </w:rPr>
              <w:tab/>
            </w:r>
            <w:r w:rsidR="00730755" w:rsidRPr="009727FB">
              <w:rPr>
                <w:rStyle w:val="afff9"/>
                <w:rFonts w:hint="eastAsia"/>
                <w:noProof/>
              </w:rPr>
              <w:t>リモートアクセス環境導入時の対策</w:t>
            </w:r>
            <w:r w:rsidR="00730755">
              <w:rPr>
                <w:noProof/>
                <w:webHidden/>
              </w:rPr>
              <w:tab/>
            </w:r>
            <w:r w:rsidR="00730755">
              <w:rPr>
                <w:noProof/>
                <w:webHidden/>
              </w:rPr>
              <w:fldChar w:fldCharType="begin"/>
            </w:r>
            <w:r w:rsidR="00730755">
              <w:rPr>
                <w:noProof/>
                <w:webHidden/>
              </w:rPr>
              <w:instrText xml:space="preserve"> PAGEREF _Toc495935534 \h </w:instrText>
            </w:r>
            <w:r w:rsidR="00730755">
              <w:rPr>
                <w:noProof/>
                <w:webHidden/>
              </w:rPr>
            </w:r>
            <w:r w:rsidR="00730755">
              <w:rPr>
                <w:noProof/>
                <w:webHidden/>
              </w:rPr>
              <w:fldChar w:fldCharType="separate"/>
            </w:r>
            <w:r w:rsidR="00D3140B">
              <w:rPr>
                <w:noProof/>
                <w:webHidden/>
              </w:rPr>
              <w:t>658</w:t>
            </w:r>
            <w:r w:rsidR="00730755">
              <w:rPr>
                <w:noProof/>
                <w:webHidden/>
              </w:rPr>
              <w:fldChar w:fldCharType="end"/>
            </w:r>
          </w:hyperlink>
        </w:p>
        <w:p w14:paraId="6493B623" w14:textId="77777777" w:rsidR="00730755" w:rsidRDefault="00153F0C">
          <w:pPr>
            <w:pStyle w:val="41"/>
            <w:tabs>
              <w:tab w:val="left" w:pos="1260"/>
              <w:tab w:val="right" w:leader="dot" w:pos="8494"/>
            </w:tabs>
            <w:rPr>
              <w:noProof/>
              <w:szCs w:val="22"/>
            </w:rPr>
          </w:pPr>
          <w:hyperlink w:anchor="_Toc495935535" w:history="1">
            <w:r w:rsidR="00730755" w:rsidRPr="009727FB">
              <w:rPr>
                <w:rStyle w:val="afff9"/>
                <w:noProof/>
              </w:rPr>
              <w:t>(5)</w:t>
            </w:r>
            <w:r w:rsidR="00730755">
              <w:rPr>
                <w:noProof/>
                <w:szCs w:val="22"/>
              </w:rPr>
              <w:tab/>
            </w:r>
            <w:r w:rsidR="00730755" w:rsidRPr="009727FB">
              <w:rPr>
                <w:rStyle w:val="afff9"/>
                <w:rFonts w:hint="eastAsia"/>
                <w:noProof/>
              </w:rPr>
              <w:t>無線</w:t>
            </w:r>
            <w:r w:rsidR="00730755" w:rsidRPr="009727FB">
              <w:rPr>
                <w:rStyle w:val="afff9"/>
                <w:noProof/>
              </w:rPr>
              <w:t>LAN</w:t>
            </w:r>
            <w:r w:rsidR="00730755" w:rsidRPr="009727FB">
              <w:rPr>
                <w:rStyle w:val="afff9"/>
                <w:rFonts w:hint="eastAsia"/>
                <w:noProof/>
              </w:rPr>
              <w:t>環境導入時の対策</w:t>
            </w:r>
            <w:r w:rsidR="00730755">
              <w:rPr>
                <w:noProof/>
                <w:webHidden/>
              </w:rPr>
              <w:tab/>
            </w:r>
            <w:r w:rsidR="00730755">
              <w:rPr>
                <w:noProof/>
                <w:webHidden/>
              </w:rPr>
              <w:fldChar w:fldCharType="begin"/>
            </w:r>
            <w:r w:rsidR="00730755">
              <w:rPr>
                <w:noProof/>
                <w:webHidden/>
              </w:rPr>
              <w:instrText xml:space="preserve"> PAGEREF _Toc495935535 \h </w:instrText>
            </w:r>
            <w:r w:rsidR="00730755">
              <w:rPr>
                <w:noProof/>
                <w:webHidden/>
              </w:rPr>
            </w:r>
            <w:r w:rsidR="00730755">
              <w:rPr>
                <w:noProof/>
                <w:webHidden/>
              </w:rPr>
              <w:fldChar w:fldCharType="separate"/>
            </w:r>
            <w:r w:rsidR="00D3140B">
              <w:rPr>
                <w:noProof/>
                <w:webHidden/>
              </w:rPr>
              <w:t>660</w:t>
            </w:r>
            <w:r w:rsidR="00730755">
              <w:rPr>
                <w:noProof/>
                <w:webHidden/>
              </w:rPr>
              <w:fldChar w:fldCharType="end"/>
            </w:r>
          </w:hyperlink>
        </w:p>
        <w:p w14:paraId="11BF41CC" w14:textId="77777777" w:rsidR="00730755" w:rsidRDefault="00153F0C">
          <w:pPr>
            <w:pStyle w:val="31"/>
            <w:tabs>
              <w:tab w:val="left" w:pos="1260"/>
              <w:tab w:val="right" w:leader="dot" w:pos="8494"/>
            </w:tabs>
            <w:rPr>
              <w:noProof/>
              <w:szCs w:val="22"/>
            </w:rPr>
          </w:pPr>
          <w:hyperlink w:anchor="_Toc495935536" w:history="1">
            <w:r w:rsidR="00730755" w:rsidRPr="009727FB">
              <w:rPr>
                <w:rStyle w:val="afff9"/>
                <w:noProof/>
              </w:rPr>
              <w:t>7.3.2</w:t>
            </w:r>
            <w:r w:rsidR="00730755">
              <w:rPr>
                <w:noProof/>
                <w:szCs w:val="22"/>
              </w:rPr>
              <w:tab/>
            </w:r>
            <w:r w:rsidR="00730755" w:rsidRPr="009727FB">
              <w:rPr>
                <w:rStyle w:val="afff9"/>
                <w:noProof/>
              </w:rPr>
              <w:t>IPv6</w:t>
            </w:r>
            <w:r w:rsidR="00730755" w:rsidRPr="009727FB">
              <w:rPr>
                <w:rStyle w:val="afff9"/>
                <w:rFonts w:hint="eastAsia"/>
                <w:noProof/>
              </w:rPr>
              <w:t>通信回線</w:t>
            </w:r>
            <w:r w:rsidR="00730755">
              <w:rPr>
                <w:noProof/>
                <w:webHidden/>
              </w:rPr>
              <w:tab/>
            </w:r>
            <w:r w:rsidR="00730755">
              <w:rPr>
                <w:noProof/>
                <w:webHidden/>
              </w:rPr>
              <w:fldChar w:fldCharType="begin"/>
            </w:r>
            <w:r w:rsidR="00730755">
              <w:rPr>
                <w:noProof/>
                <w:webHidden/>
              </w:rPr>
              <w:instrText xml:space="preserve"> PAGEREF _Toc495935536 \h </w:instrText>
            </w:r>
            <w:r w:rsidR="00730755">
              <w:rPr>
                <w:noProof/>
                <w:webHidden/>
              </w:rPr>
            </w:r>
            <w:r w:rsidR="00730755">
              <w:rPr>
                <w:noProof/>
                <w:webHidden/>
              </w:rPr>
              <w:fldChar w:fldCharType="separate"/>
            </w:r>
            <w:r w:rsidR="00D3140B">
              <w:rPr>
                <w:noProof/>
                <w:webHidden/>
              </w:rPr>
              <w:t>662</w:t>
            </w:r>
            <w:r w:rsidR="00730755">
              <w:rPr>
                <w:noProof/>
                <w:webHidden/>
              </w:rPr>
              <w:fldChar w:fldCharType="end"/>
            </w:r>
          </w:hyperlink>
        </w:p>
        <w:p w14:paraId="714BE3DB" w14:textId="77777777" w:rsidR="00730755" w:rsidRDefault="00153F0C">
          <w:pPr>
            <w:pStyle w:val="41"/>
            <w:tabs>
              <w:tab w:val="left" w:pos="1260"/>
              <w:tab w:val="right" w:leader="dot" w:pos="8494"/>
            </w:tabs>
            <w:rPr>
              <w:noProof/>
              <w:szCs w:val="22"/>
            </w:rPr>
          </w:pPr>
          <w:hyperlink w:anchor="_Toc495935537" w:history="1">
            <w:r w:rsidR="00730755" w:rsidRPr="009727FB">
              <w:rPr>
                <w:rStyle w:val="afff9"/>
                <w:noProof/>
              </w:rPr>
              <w:t>(1)</w:t>
            </w:r>
            <w:r w:rsidR="00730755">
              <w:rPr>
                <w:noProof/>
                <w:szCs w:val="22"/>
              </w:rPr>
              <w:tab/>
            </w:r>
            <w:r w:rsidR="00730755" w:rsidRPr="009727FB">
              <w:rPr>
                <w:rStyle w:val="afff9"/>
                <w:noProof/>
              </w:rPr>
              <w:t>IPv6</w:t>
            </w:r>
            <w:r w:rsidR="00730755" w:rsidRPr="009727FB">
              <w:rPr>
                <w:rStyle w:val="afff9"/>
                <w:rFonts w:hint="eastAsia"/>
                <w:noProof/>
              </w:rPr>
              <w:t>通信を行う情報システムに係る対策</w:t>
            </w:r>
            <w:r w:rsidR="00730755">
              <w:rPr>
                <w:noProof/>
                <w:webHidden/>
              </w:rPr>
              <w:tab/>
            </w:r>
            <w:r w:rsidR="00730755">
              <w:rPr>
                <w:noProof/>
                <w:webHidden/>
              </w:rPr>
              <w:fldChar w:fldCharType="begin"/>
            </w:r>
            <w:r w:rsidR="00730755">
              <w:rPr>
                <w:noProof/>
                <w:webHidden/>
              </w:rPr>
              <w:instrText xml:space="preserve"> PAGEREF _Toc495935537 \h </w:instrText>
            </w:r>
            <w:r w:rsidR="00730755">
              <w:rPr>
                <w:noProof/>
                <w:webHidden/>
              </w:rPr>
            </w:r>
            <w:r w:rsidR="00730755">
              <w:rPr>
                <w:noProof/>
                <w:webHidden/>
              </w:rPr>
              <w:fldChar w:fldCharType="separate"/>
            </w:r>
            <w:r w:rsidR="00D3140B">
              <w:rPr>
                <w:noProof/>
                <w:webHidden/>
              </w:rPr>
              <w:t>662</w:t>
            </w:r>
            <w:r w:rsidR="00730755">
              <w:rPr>
                <w:noProof/>
                <w:webHidden/>
              </w:rPr>
              <w:fldChar w:fldCharType="end"/>
            </w:r>
          </w:hyperlink>
        </w:p>
        <w:p w14:paraId="077143F8" w14:textId="77777777" w:rsidR="00730755" w:rsidRDefault="00153F0C">
          <w:pPr>
            <w:pStyle w:val="41"/>
            <w:tabs>
              <w:tab w:val="left" w:pos="1260"/>
              <w:tab w:val="right" w:leader="dot" w:pos="8494"/>
            </w:tabs>
            <w:rPr>
              <w:noProof/>
              <w:szCs w:val="22"/>
            </w:rPr>
          </w:pPr>
          <w:hyperlink w:anchor="_Toc495935538" w:history="1">
            <w:r w:rsidR="00730755" w:rsidRPr="009727FB">
              <w:rPr>
                <w:rStyle w:val="afff9"/>
                <w:noProof/>
              </w:rPr>
              <w:t>(2)</w:t>
            </w:r>
            <w:r w:rsidR="00730755">
              <w:rPr>
                <w:noProof/>
                <w:szCs w:val="22"/>
              </w:rPr>
              <w:tab/>
            </w:r>
            <w:r w:rsidR="00730755" w:rsidRPr="009727FB">
              <w:rPr>
                <w:rStyle w:val="afff9"/>
                <w:rFonts w:hint="eastAsia"/>
                <w:noProof/>
              </w:rPr>
              <w:t>意図しない</w:t>
            </w:r>
            <w:r w:rsidR="00730755" w:rsidRPr="009727FB">
              <w:rPr>
                <w:rStyle w:val="afff9"/>
                <w:noProof/>
              </w:rPr>
              <w:t>IPv6</w:t>
            </w:r>
            <w:r w:rsidR="00730755" w:rsidRPr="009727FB">
              <w:rPr>
                <w:rStyle w:val="afff9"/>
                <w:rFonts w:hint="eastAsia"/>
                <w:noProof/>
              </w:rPr>
              <w:t>通信の抑止・監視</w:t>
            </w:r>
            <w:r w:rsidR="00730755">
              <w:rPr>
                <w:noProof/>
                <w:webHidden/>
              </w:rPr>
              <w:tab/>
            </w:r>
            <w:r w:rsidR="00730755">
              <w:rPr>
                <w:noProof/>
                <w:webHidden/>
              </w:rPr>
              <w:fldChar w:fldCharType="begin"/>
            </w:r>
            <w:r w:rsidR="00730755">
              <w:rPr>
                <w:noProof/>
                <w:webHidden/>
              </w:rPr>
              <w:instrText xml:space="preserve"> PAGEREF _Toc495935538 \h </w:instrText>
            </w:r>
            <w:r w:rsidR="00730755">
              <w:rPr>
                <w:noProof/>
                <w:webHidden/>
              </w:rPr>
            </w:r>
            <w:r w:rsidR="00730755">
              <w:rPr>
                <w:noProof/>
                <w:webHidden/>
              </w:rPr>
              <w:fldChar w:fldCharType="separate"/>
            </w:r>
            <w:r w:rsidR="00D3140B">
              <w:rPr>
                <w:noProof/>
                <w:webHidden/>
              </w:rPr>
              <w:t>665</w:t>
            </w:r>
            <w:r w:rsidR="00730755">
              <w:rPr>
                <w:noProof/>
                <w:webHidden/>
              </w:rPr>
              <w:fldChar w:fldCharType="end"/>
            </w:r>
          </w:hyperlink>
        </w:p>
        <w:p w14:paraId="1F493ADE" w14:textId="77777777" w:rsidR="00730755" w:rsidRDefault="00153F0C">
          <w:pPr>
            <w:pStyle w:val="12"/>
            <w:tabs>
              <w:tab w:val="left" w:pos="1050"/>
              <w:tab w:val="right" w:leader="dot" w:pos="8494"/>
            </w:tabs>
            <w:rPr>
              <w:noProof/>
              <w:szCs w:val="22"/>
            </w:rPr>
          </w:pPr>
          <w:hyperlink w:anchor="_Toc495935539" w:history="1">
            <w:r w:rsidR="00730755" w:rsidRPr="009727FB">
              <w:rPr>
                <w:rStyle w:val="afff9"/>
                <w:rFonts w:hint="eastAsia"/>
                <w:noProof/>
              </w:rPr>
              <w:t>第</w:t>
            </w:r>
            <w:r w:rsidR="00730755" w:rsidRPr="009727FB">
              <w:rPr>
                <w:rStyle w:val="afff9"/>
                <w:rFonts w:hint="eastAsia"/>
                <w:noProof/>
              </w:rPr>
              <w:t>8</w:t>
            </w:r>
            <w:r w:rsidR="00730755" w:rsidRPr="009727FB">
              <w:rPr>
                <w:rStyle w:val="afff9"/>
                <w:rFonts w:hint="eastAsia"/>
                <w:noProof/>
              </w:rPr>
              <w:t>部</w:t>
            </w:r>
            <w:r w:rsidR="00730755">
              <w:rPr>
                <w:noProof/>
                <w:szCs w:val="22"/>
              </w:rPr>
              <w:tab/>
            </w:r>
            <w:r w:rsidR="00730755" w:rsidRPr="009727FB">
              <w:rPr>
                <w:rStyle w:val="afff9"/>
                <w:rFonts w:hint="eastAsia"/>
                <w:noProof/>
              </w:rPr>
              <w:t>情報システムの利用</w:t>
            </w:r>
            <w:r w:rsidR="00730755">
              <w:rPr>
                <w:noProof/>
                <w:webHidden/>
              </w:rPr>
              <w:tab/>
            </w:r>
            <w:r w:rsidR="00730755">
              <w:rPr>
                <w:noProof/>
                <w:webHidden/>
              </w:rPr>
              <w:fldChar w:fldCharType="begin"/>
            </w:r>
            <w:r w:rsidR="00730755">
              <w:rPr>
                <w:noProof/>
                <w:webHidden/>
              </w:rPr>
              <w:instrText xml:space="preserve"> PAGEREF _Toc495935539 \h </w:instrText>
            </w:r>
            <w:r w:rsidR="00730755">
              <w:rPr>
                <w:noProof/>
                <w:webHidden/>
              </w:rPr>
            </w:r>
            <w:r w:rsidR="00730755">
              <w:rPr>
                <w:noProof/>
                <w:webHidden/>
              </w:rPr>
              <w:fldChar w:fldCharType="separate"/>
            </w:r>
            <w:r w:rsidR="00D3140B">
              <w:rPr>
                <w:noProof/>
                <w:webHidden/>
              </w:rPr>
              <w:t>666</w:t>
            </w:r>
            <w:r w:rsidR="00730755">
              <w:rPr>
                <w:noProof/>
                <w:webHidden/>
              </w:rPr>
              <w:fldChar w:fldCharType="end"/>
            </w:r>
          </w:hyperlink>
        </w:p>
        <w:p w14:paraId="57640BD9" w14:textId="77777777" w:rsidR="00730755" w:rsidRDefault="00153F0C">
          <w:pPr>
            <w:pStyle w:val="21"/>
            <w:tabs>
              <w:tab w:val="left" w:pos="840"/>
              <w:tab w:val="right" w:leader="dot" w:pos="8494"/>
            </w:tabs>
            <w:rPr>
              <w:noProof/>
              <w:szCs w:val="22"/>
            </w:rPr>
          </w:pPr>
          <w:hyperlink w:anchor="_Toc495935540" w:history="1">
            <w:r w:rsidR="00730755" w:rsidRPr="009727FB">
              <w:rPr>
                <w:rStyle w:val="afff9"/>
                <w:noProof/>
              </w:rPr>
              <w:t>8.1</w:t>
            </w:r>
            <w:r w:rsidR="00730755">
              <w:rPr>
                <w:noProof/>
                <w:szCs w:val="22"/>
              </w:rPr>
              <w:tab/>
            </w:r>
            <w:r w:rsidR="00730755" w:rsidRPr="009727FB">
              <w:rPr>
                <w:rStyle w:val="afff9"/>
                <w:rFonts w:hint="eastAsia"/>
                <w:noProof/>
              </w:rPr>
              <w:t>情報システムの利用</w:t>
            </w:r>
            <w:r w:rsidR="00730755">
              <w:rPr>
                <w:noProof/>
                <w:webHidden/>
              </w:rPr>
              <w:tab/>
            </w:r>
            <w:r w:rsidR="00730755">
              <w:rPr>
                <w:noProof/>
                <w:webHidden/>
              </w:rPr>
              <w:fldChar w:fldCharType="begin"/>
            </w:r>
            <w:r w:rsidR="00730755">
              <w:rPr>
                <w:noProof/>
                <w:webHidden/>
              </w:rPr>
              <w:instrText xml:space="preserve"> PAGEREF _Toc495935540 \h </w:instrText>
            </w:r>
            <w:r w:rsidR="00730755">
              <w:rPr>
                <w:noProof/>
                <w:webHidden/>
              </w:rPr>
            </w:r>
            <w:r w:rsidR="00730755">
              <w:rPr>
                <w:noProof/>
                <w:webHidden/>
              </w:rPr>
              <w:fldChar w:fldCharType="separate"/>
            </w:r>
            <w:r w:rsidR="00D3140B">
              <w:rPr>
                <w:noProof/>
                <w:webHidden/>
              </w:rPr>
              <w:t>666</w:t>
            </w:r>
            <w:r w:rsidR="00730755">
              <w:rPr>
                <w:noProof/>
                <w:webHidden/>
              </w:rPr>
              <w:fldChar w:fldCharType="end"/>
            </w:r>
          </w:hyperlink>
        </w:p>
        <w:p w14:paraId="34275C53" w14:textId="77777777" w:rsidR="00730755" w:rsidRDefault="00153F0C">
          <w:pPr>
            <w:pStyle w:val="31"/>
            <w:tabs>
              <w:tab w:val="left" w:pos="1260"/>
              <w:tab w:val="right" w:leader="dot" w:pos="8494"/>
            </w:tabs>
            <w:rPr>
              <w:noProof/>
              <w:szCs w:val="22"/>
            </w:rPr>
          </w:pPr>
          <w:hyperlink w:anchor="_Toc495935541" w:history="1">
            <w:r w:rsidR="00730755" w:rsidRPr="009727FB">
              <w:rPr>
                <w:rStyle w:val="afff9"/>
                <w:noProof/>
              </w:rPr>
              <w:t>8.1.1</w:t>
            </w:r>
            <w:r w:rsidR="00730755">
              <w:rPr>
                <w:noProof/>
                <w:szCs w:val="22"/>
              </w:rPr>
              <w:tab/>
            </w:r>
            <w:r w:rsidR="00730755" w:rsidRPr="009727FB">
              <w:rPr>
                <w:rStyle w:val="afff9"/>
                <w:rFonts w:hint="eastAsia"/>
                <w:noProof/>
              </w:rPr>
              <w:t>情報システムの利用</w:t>
            </w:r>
            <w:r w:rsidR="00730755">
              <w:rPr>
                <w:noProof/>
                <w:webHidden/>
              </w:rPr>
              <w:tab/>
            </w:r>
            <w:r w:rsidR="00730755">
              <w:rPr>
                <w:noProof/>
                <w:webHidden/>
              </w:rPr>
              <w:fldChar w:fldCharType="begin"/>
            </w:r>
            <w:r w:rsidR="00730755">
              <w:rPr>
                <w:noProof/>
                <w:webHidden/>
              </w:rPr>
              <w:instrText xml:space="preserve"> PAGEREF _Toc495935541 \h </w:instrText>
            </w:r>
            <w:r w:rsidR="00730755">
              <w:rPr>
                <w:noProof/>
                <w:webHidden/>
              </w:rPr>
            </w:r>
            <w:r w:rsidR="00730755">
              <w:rPr>
                <w:noProof/>
                <w:webHidden/>
              </w:rPr>
              <w:fldChar w:fldCharType="separate"/>
            </w:r>
            <w:r w:rsidR="00D3140B">
              <w:rPr>
                <w:noProof/>
                <w:webHidden/>
              </w:rPr>
              <w:t>666</w:t>
            </w:r>
            <w:r w:rsidR="00730755">
              <w:rPr>
                <w:noProof/>
                <w:webHidden/>
              </w:rPr>
              <w:fldChar w:fldCharType="end"/>
            </w:r>
          </w:hyperlink>
        </w:p>
        <w:p w14:paraId="650DA37B" w14:textId="77777777" w:rsidR="00730755" w:rsidRDefault="00153F0C">
          <w:pPr>
            <w:pStyle w:val="41"/>
            <w:tabs>
              <w:tab w:val="left" w:pos="1260"/>
              <w:tab w:val="right" w:leader="dot" w:pos="8494"/>
            </w:tabs>
            <w:rPr>
              <w:noProof/>
              <w:szCs w:val="22"/>
            </w:rPr>
          </w:pPr>
          <w:hyperlink w:anchor="_Toc495935542" w:history="1">
            <w:r w:rsidR="00730755" w:rsidRPr="009727FB">
              <w:rPr>
                <w:rStyle w:val="afff9"/>
                <w:noProof/>
              </w:rPr>
              <w:t>(1)</w:t>
            </w:r>
            <w:r w:rsidR="00730755">
              <w:rPr>
                <w:noProof/>
                <w:szCs w:val="22"/>
              </w:rPr>
              <w:tab/>
            </w:r>
            <w:r w:rsidR="00730755" w:rsidRPr="009727FB">
              <w:rPr>
                <w:rStyle w:val="afff9"/>
                <w:rFonts w:hint="eastAsia"/>
                <w:noProof/>
              </w:rPr>
              <w:t>情報システムの利用に係る規定の整備</w:t>
            </w:r>
            <w:r w:rsidR="00730755">
              <w:rPr>
                <w:noProof/>
                <w:webHidden/>
              </w:rPr>
              <w:tab/>
            </w:r>
            <w:r w:rsidR="00730755">
              <w:rPr>
                <w:noProof/>
                <w:webHidden/>
              </w:rPr>
              <w:fldChar w:fldCharType="begin"/>
            </w:r>
            <w:r w:rsidR="00730755">
              <w:rPr>
                <w:noProof/>
                <w:webHidden/>
              </w:rPr>
              <w:instrText xml:space="preserve"> PAGEREF _Toc495935542 \h </w:instrText>
            </w:r>
            <w:r w:rsidR="00730755">
              <w:rPr>
                <w:noProof/>
                <w:webHidden/>
              </w:rPr>
            </w:r>
            <w:r w:rsidR="00730755">
              <w:rPr>
                <w:noProof/>
                <w:webHidden/>
              </w:rPr>
              <w:fldChar w:fldCharType="separate"/>
            </w:r>
            <w:r w:rsidR="00D3140B">
              <w:rPr>
                <w:noProof/>
                <w:webHidden/>
              </w:rPr>
              <w:t>666</w:t>
            </w:r>
            <w:r w:rsidR="00730755">
              <w:rPr>
                <w:noProof/>
                <w:webHidden/>
              </w:rPr>
              <w:fldChar w:fldCharType="end"/>
            </w:r>
          </w:hyperlink>
        </w:p>
        <w:p w14:paraId="5745A2E3" w14:textId="77777777" w:rsidR="00730755" w:rsidRDefault="00153F0C">
          <w:pPr>
            <w:pStyle w:val="41"/>
            <w:tabs>
              <w:tab w:val="left" w:pos="1260"/>
              <w:tab w:val="right" w:leader="dot" w:pos="8494"/>
            </w:tabs>
            <w:rPr>
              <w:noProof/>
              <w:szCs w:val="22"/>
            </w:rPr>
          </w:pPr>
          <w:hyperlink w:anchor="_Toc495935543" w:history="1">
            <w:r w:rsidR="00730755" w:rsidRPr="009727FB">
              <w:rPr>
                <w:rStyle w:val="afff9"/>
                <w:noProof/>
              </w:rPr>
              <w:t>(2)</w:t>
            </w:r>
            <w:r w:rsidR="00730755">
              <w:rPr>
                <w:noProof/>
                <w:szCs w:val="22"/>
              </w:rPr>
              <w:tab/>
            </w:r>
            <w:r w:rsidR="00730755" w:rsidRPr="009727FB">
              <w:rPr>
                <w:rStyle w:val="afff9"/>
                <w:rFonts w:hint="eastAsia"/>
                <w:noProof/>
              </w:rPr>
              <w:t>情報システム利用者の規定の遵守を支援するための対策</w:t>
            </w:r>
            <w:r w:rsidR="00730755">
              <w:rPr>
                <w:noProof/>
                <w:webHidden/>
              </w:rPr>
              <w:tab/>
            </w:r>
            <w:r w:rsidR="00730755">
              <w:rPr>
                <w:noProof/>
                <w:webHidden/>
              </w:rPr>
              <w:fldChar w:fldCharType="begin"/>
            </w:r>
            <w:r w:rsidR="00730755">
              <w:rPr>
                <w:noProof/>
                <w:webHidden/>
              </w:rPr>
              <w:instrText xml:space="preserve"> PAGEREF _Toc495935543 \h </w:instrText>
            </w:r>
            <w:r w:rsidR="00730755">
              <w:rPr>
                <w:noProof/>
                <w:webHidden/>
              </w:rPr>
            </w:r>
            <w:r w:rsidR="00730755">
              <w:rPr>
                <w:noProof/>
                <w:webHidden/>
              </w:rPr>
              <w:fldChar w:fldCharType="separate"/>
            </w:r>
            <w:r w:rsidR="00D3140B">
              <w:rPr>
                <w:noProof/>
                <w:webHidden/>
              </w:rPr>
              <w:t>672</w:t>
            </w:r>
            <w:r w:rsidR="00730755">
              <w:rPr>
                <w:noProof/>
                <w:webHidden/>
              </w:rPr>
              <w:fldChar w:fldCharType="end"/>
            </w:r>
          </w:hyperlink>
        </w:p>
        <w:p w14:paraId="2586CC50" w14:textId="77777777" w:rsidR="00730755" w:rsidRDefault="00153F0C">
          <w:pPr>
            <w:pStyle w:val="41"/>
            <w:tabs>
              <w:tab w:val="left" w:pos="1260"/>
              <w:tab w:val="right" w:leader="dot" w:pos="8494"/>
            </w:tabs>
            <w:rPr>
              <w:noProof/>
              <w:szCs w:val="22"/>
            </w:rPr>
          </w:pPr>
          <w:hyperlink w:anchor="_Toc495935544" w:history="1">
            <w:r w:rsidR="00730755" w:rsidRPr="009727FB">
              <w:rPr>
                <w:rStyle w:val="afff9"/>
                <w:noProof/>
              </w:rPr>
              <w:t>(3)</w:t>
            </w:r>
            <w:r w:rsidR="00730755">
              <w:rPr>
                <w:noProof/>
                <w:szCs w:val="22"/>
              </w:rPr>
              <w:tab/>
            </w:r>
            <w:r w:rsidR="00730755" w:rsidRPr="009727FB">
              <w:rPr>
                <w:rStyle w:val="afff9"/>
                <w:rFonts w:hint="eastAsia"/>
                <w:noProof/>
              </w:rPr>
              <w:t>情報システムの利用時の基本的対策</w:t>
            </w:r>
            <w:r w:rsidR="00730755">
              <w:rPr>
                <w:noProof/>
                <w:webHidden/>
              </w:rPr>
              <w:tab/>
            </w:r>
            <w:r w:rsidR="00730755">
              <w:rPr>
                <w:noProof/>
                <w:webHidden/>
              </w:rPr>
              <w:fldChar w:fldCharType="begin"/>
            </w:r>
            <w:r w:rsidR="00730755">
              <w:rPr>
                <w:noProof/>
                <w:webHidden/>
              </w:rPr>
              <w:instrText xml:space="preserve"> PAGEREF _Toc495935544 \h </w:instrText>
            </w:r>
            <w:r w:rsidR="00730755">
              <w:rPr>
                <w:noProof/>
                <w:webHidden/>
              </w:rPr>
            </w:r>
            <w:r w:rsidR="00730755">
              <w:rPr>
                <w:noProof/>
                <w:webHidden/>
              </w:rPr>
              <w:fldChar w:fldCharType="separate"/>
            </w:r>
            <w:r w:rsidR="00D3140B">
              <w:rPr>
                <w:noProof/>
                <w:webHidden/>
              </w:rPr>
              <w:t>675</w:t>
            </w:r>
            <w:r w:rsidR="00730755">
              <w:rPr>
                <w:noProof/>
                <w:webHidden/>
              </w:rPr>
              <w:fldChar w:fldCharType="end"/>
            </w:r>
          </w:hyperlink>
        </w:p>
        <w:p w14:paraId="3F58D77A" w14:textId="77777777" w:rsidR="00730755" w:rsidRDefault="00153F0C">
          <w:pPr>
            <w:pStyle w:val="41"/>
            <w:tabs>
              <w:tab w:val="left" w:pos="1260"/>
              <w:tab w:val="right" w:leader="dot" w:pos="8494"/>
            </w:tabs>
            <w:rPr>
              <w:noProof/>
              <w:szCs w:val="22"/>
            </w:rPr>
          </w:pPr>
          <w:hyperlink w:anchor="_Toc495935545" w:history="1">
            <w:r w:rsidR="00730755" w:rsidRPr="009727FB">
              <w:rPr>
                <w:rStyle w:val="afff9"/>
                <w:noProof/>
              </w:rPr>
              <w:t>(4)</w:t>
            </w:r>
            <w:r w:rsidR="00730755">
              <w:rPr>
                <w:noProof/>
                <w:szCs w:val="22"/>
              </w:rPr>
              <w:tab/>
            </w:r>
            <w:r w:rsidR="00730755" w:rsidRPr="009727FB">
              <w:rPr>
                <w:rStyle w:val="afff9"/>
                <w:rFonts w:hint="eastAsia"/>
                <w:noProof/>
              </w:rPr>
              <w:t>電子メール・ウェブの利用時の対策</w:t>
            </w:r>
            <w:r w:rsidR="00730755">
              <w:rPr>
                <w:noProof/>
                <w:webHidden/>
              </w:rPr>
              <w:tab/>
            </w:r>
            <w:r w:rsidR="00730755">
              <w:rPr>
                <w:noProof/>
                <w:webHidden/>
              </w:rPr>
              <w:fldChar w:fldCharType="begin"/>
            </w:r>
            <w:r w:rsidR="00730755">
              <w:rPr>
                <w:noProof/>
                <w:webHidden/>
              </w:rPr>
              <w:instrText xml:space="preserve"> PAGEREF _Toc495935545 \h </w:instrText>
            </w:r>
            <w:r w:rsidR="00730755">
              <w:rPr>
                <w:noProof/>
                <w:webHidden/>
              </w:rPr>
            </w:r>
            <w:r w:rsidR="00730755">
              <w:rPr>
                <w:noProof/>
                <w:webHidden/>
              </w:rPr>
              <w:fldChar w:fldCharType="separate"/>
            </w:r>
            <w:r w:rsidR="00D3140B">
              <w:rPr>
                <w:noProof/>
                <w:webHidden/>
              </w:rPr>
              <w:t>677</w:t>
            </w:r>
            <w:r w:rsidR="00730755">
              <w:rPr>
                <w:noProof/>
                <w:webHidden/>
              </w:rPr>
              <w:fldChar w:fldCharType="end"/>
            </w:r>
          </w:hyperlink>
        </w:p>
        <w:p w14:paraId="4E4F48EC" w14:textId="77777777" w:rsidR="00730755" w:rsidRDefault="00153F0C">
          <w:pPr>
            <w:pStyle w:val="41"/>
            <w:tabs>
              <w:tab w:val="left" w:pos="1260"/>
              <w:tab w:val="right" w:leader="dot" w:pos="8494"/>
            </w:tabs>
            <w:rPr>
              <w:noProof/>
              <w:szCs w:val="22"/>
            </w:rPr>
          </w:pPr>
          <w:hyperlink w:anchor="_Toc495935546" w:history="1">
            <w:r w:rsidR="00730755" w:rsidRPr="009727FB">
              <w:rPr>
                <w:rStyle w:val="afff9"/>
                <w:noProof/>
              </w:rPr>
              <w:t>(5)</w:t>
            </w:r>
            <w:r w:rsidR="00730755">
              <w:rPr>
                <w:noProof/>
                <w:szCs w:val="22"/>
              </w:rPr>
              <w:tab/>
            </w:r>
            <w:r w:rsidR="00730755" w:rsidRPr="009727FB">
              <w:rPr>
                <w:rStyle w:val="afff9"/>
                <w:rFonts w:hint="eastAsia"/>
                <w:noProof/>
              </w:rPr>
              <w:t>識別コード・主体認証情報の取扱い</w:t>
            </w:r>
            <w:r w:rsidR="00730755">
              <w:rPr>
                <w:noProof/>
                <w:webHidden/>
              </w:rPr>
              <w:tab/>
            </w:r>
            <w:r w:rsidR="00730755">
              <w:rPr>
                <w:noProof/>
                <w:webHidden/>
              </w:rPr>
              <w:fldChar w:fldCharType="begin"/>
            </w:r>
            <w:r w:rsidR="00730755">
              <w:rPr>
                <w:noProof/>
                <w:webHidden/>
              </w:rPr>
              <w:instrText xml:space="preserve"> PAGEREF _Toc495935546 \h </w:instrText>
            </w:r>
            <w:r w:rsidR="00730755">
              <w:rPr>
                <w:noProof/>
                <w:webHidden/>
              </w:rPr>
            </w:r>
            <w:r w:rsidR="00730755">
              <w:rPr>
                <w:noProof/>
                <w:webHidden/>
              </w:rPr>
              <w:fldChar w:fldCharType="separate"/>
            </w:r>
            <w:r w:rsidR="00D3140B">
              <w:rPr>
                <w:noProof/>
                <w:webHidden/>
              </w:rPr>
              <w:t>679</w:t>
            </w:r>
            <w:r w:rsidR="00730755">
              <w:rPr>
                <w:noProof/>
                <w:webHidden/>
              </w:rPr>
              <w:fldChar w:fldCharType="end"/>
            </w:r>
          </w:hyperlink>
        </w:p>
        <w:p w14:paraId="52AD6B43" w14:textId="77777777" w:rsidR="00730755" w:rsidRDefault="00153F0C">
          <w:pPr>
            <w:pStyle w:val="41"/>
            <w:tabs>
              <w:tab w:val="left" w:pos="1260"/>
              <w:tab w:val="right" w:leader="dot" w:pos="8494"/>
            </w:tabs>
            <w:rPr>
              <w:noProof/>
              <w:szCs w:val="22"/>
            </w:rPr>
          </w:pPr>
          <w:hyperlink w:anchor="_Toc495935547" w:history="1">
            <w:r w:rsidR="00730755" w:rsidRPr="009727FB">
              <w:rPr>
                <w:rStyle w:val="afff9"/>
                <w:noProof/>
              </w:rPr>
              <w:t>(6)</w:t>
            </w:r>
            <w:r w:rsidR="00730755">
              <w:rPr>
                <w:noProof/>
                <w:szCs w:val="22"/>
              </w:rPr>
              <w:tab/>
            </w:r>
            <w:r w:rsidR="00730755" w:rsidRPr="009727FB">
              <w:rPr>
                <w:rStyle w:val="afff9"/>
                <w:rFonts w:hint="eastAsia"/>
                <w:noProof/>
              </w:rPr>
              <w:t>暗号・電子署名の利用時の対策</w:t>
            </w:r>
            <w:r w:rsidR="00730755">
              <w:rPr>
                <w:noProof/>
                <w:webHidden/>
              </w:rPr>
              <w:tab/>
            </w:r>
            <w:r w:rsidR="00730755">
              <w:rPr>
                <w:noProof/>
                <w:webHidden/>
              </w:rPr>
              <w:fldChar w:fldCharType="begin"/>
            </w:r>
            <w:r w:rsidR="00730755">
              <w:rPr>
                <w:noProof/>
                <w:webHidden/>
              </w:rPr>
              <w:instrText xml:space="preserve"> PAGEREF _Toc495935547 \h </w:instrText>
            </w:r>
            <w:r w:rsidR="00730755">
              <w:rPr>
                <w:noProof/>
                <w:webHidden/>
              </w:rPr>
            </w:r>
            <w:r w:rsidR="00730755">
              <w:rPr>
                <w:noProof/>
                <w:webHidden/>
              </w:rPr>
              <w:fldChar w:fldCharType="separate"/>
            </w:r>
            <w:r w:rsidR="00D3140B">
              <w:rPr>
                <w:noProof/>
                <w:webHidden/>
              </w:rPr>
              <w:t>683</w:t>
            </w:r>
            <w:r w:rsidR="00730755">
              <w:rPr>
                <w:noProof/>
                <w:webHidden/>
              </w:rPr>
              <w:fldChar w:fldCharType="end"/>
            </w:r>
          </w:hyperlink>
        </w:p>
        <w:p w14:paraId="61F8C7E6" w14:textId="77777777" w:rsidR="00730755" w:rsidRDefault="00153F0C">
          <w:pPr>
            <w:pStyle w:val="41"/>
            <w:tabs>
              <w:tab w:val="left" w:pos="1260"/>
              <w:tab w:val="right" w:leader="dot" w:pos="8494"/>
            </w:tabs>
            <w:rPr>
              <w:noProof/>
              <w:szCs w:val="22"/>
            </w:rPr>
          </w:pPr>
          <w:hyperlink w:anchor="_Toc495935548" w:history="1">
            <w:r w:rsidR="00730755" w:rsidRPr="009727FB">
              <w:rPr>
                <w:rStyle w:val="afff9"/>
                <w:noProof/>
              </w:rPr>
              <w:t>(7)</w:t>
            </w:r>
            <w:r w:rsidR="00730755">
              <w:rPr>
                <w:noProof/>
                <w:szCs w:val="22"/>
              </w:rPr>
              <w:tab/>
            </w:r>
            <w:r w:rsidR="00730755" w:rsidRPr="009727FB">
              <w:rPr>
                <w:rStyle w:val="afff9"/>
                <w:rFonts w:hint="eastAsia"/>
                <w:noProof/>
              </w:rPr>
              <w:t>不正プログラム感染防止</w:t>
            </w:r>
            <w:r w:rsidR="00730755">
              <w:rPr>
                <w:noProof/>
                <w:webHidden/>
              </w:rPr>
              <w:tab/>
            </w:r>
            <w:r w:rsidR="00730755">
              <w:rPr>
                <w:noProof/>
                <w:webHidden/>
              </w:rPr>
              <w:fldChar w:fldCharType="begin"/>
            </w:r>
            <w:r w:rsidR="00730755">
              <w:rPr>
                <w:noProof/>
                <w:webHidden/>
              </w:rPr>
              <w:instrText xml:space="preserve"> PAGEREF _Toc495935548 \h </w:instrText>
            </w:r>
            <w:r w:rsidR="00730755">
              <w:rPr>
                <w:noProof/>
                <w:webHidden/>
              </w:rPr>
            </w:r>
            <w:r w:rsidR="00730755">
              <w:rPr>
                <w:noProof/>
                <w:webHidden/>
              </w:rPr>
              <w:fldChar w:fldCharType="separate"/>
            </w:r>
            <w:r w:rsidR="00D3140B">
              <w:rPr>
                <w:noProof/>
                <w:webHidden/>
              </w:rPr>
              <w:t>684</w:t>
            </w:r>
            <w:r w:rsidR="00730755">
              <w:rPr>
                <w:noProof/>
                <w:webHidden/>
              </w:rPr>
              <w:fldChar w:fldCharType="end"/>
            </w:r>
          </w:hyperlink>
        </w:p>
        <w:p w14:paraId="2019A53D" w14:textId="77777777" w:rsidR="00730755" w:rsidRDefault="00153F0C">
          <w:pPr>
            <w:pStyle w:val="21"/>
            <w:tabs>
              <w:tab w:val="left" w:pos="840"/>
              <w:tab w:val="right" w:leader="dot" w:pos="8494"/>
            </w:tabs>
            <w:rPr>
              <w:noProof/>
              <w:szCs w:val="22"/>
            </w:rPr>
          </w:pPr>
          <w:hyperlink w:anchor="_Toc495935549" w:history="1">
            <w:r w:rsidR="00730755" w:rsidRPr="009727FB">
              <w:rPr>
                <w:rStyle w:val="afff9"/>
                <w:noProof/>
              </w:rPr>
              <w:t>8.2</w:t>
            </w:r>
            <w:r w:rsidR="00730755">
              <w:rPr>
                <w:noProof/>
                <w:szCs w:val="22"/>
              </w:rPr>
              <w:tab/>
            </w:r>
            <w:r w:rsidR="00730755" w:rsidRPr="009727FB">
              <w:rPr>
                <w:rStyle w:val="afff9"/>
                <w:rFonts w:hint="eastAsia"/>
                <w:noProof/>
              </w:rPr>
              <w:t>本学支給以外の端末の利用</w:t>
            </w:r>
            <w:r w:rsidR="00730755">
              <w:rPr>
                <w:noProof/>
                <w:webHidden/>
              </w:rPr>
              <w:tab/>
            </w:r>
            <w:r w:rsidR="00730755">
              <w:rPr>
                <w:noProof/>
                <w:webHidden/>
              </w:rPr>
              <w:fldChar w:fldCharType="begin"/>
            </w:r>
            <w:r w:rsidR="00730755">
              <w:rPr>
                <w:noProof/>
                <w:webHidden/>
              </w:rPr>
              <w:instrText xml:space="preserve"> PAGEREF _Toc495935549 \h </w:instrText>
            </w:r>
            <w:r w:rsidR="00730755">
              <w:rPr>
                <w:noProof/>
                <w:webHidden/>
              </w:rPr>
            </w:r>
            <w:r w:rsidR="00730755">
              <w:rPr>
                <w:noProof/>
                <w:webHidden/>
              </w:rPr>
              <w:fldChar w:fldCharType="separate"/>
            </w:r>
            <w:r w:rsidR="00D3140B">
              <w:rPr>
                <w:noProof/>
                <w:webHidden/>
              </w:rPr>
              <w:t>687</w:t>
            </w:r>
            <w:r w:rsidR="00730755">
              <w:rPr>
                <w:noProof/>
                <w:webHidden/>
              </w:rPr>
              <w:fldChar w:fldCharType="end"/>
            </w:r>
          </w:hyperlink>
        </w:p>
        <w:p w14:paraId="12E4D11B" w14:textId="77777777" w:rsidR="00730755" w:rsidRDefault="00153F0C">
          <w:pPr>
            <w:pStyle w:val="31"/>
            <w:tabs>
              <w:tab w:val="left" w:pos="1260"/>
              <w:tab w:val="right" w:leader="dot" w:pos="8494"/>
            </w:tabs>
            <w:rPr>
              <w:noProof/>
              <w:szCs w:val="22"/>
            </w:rPr>
          </w:pPr>
          <w:hyperlink w:anchor="_Toc495935550" w:history="1">
            <w:r w:rsidR="00730755" w:rsidRPr="009727FB">
              <w:rPr>
                <w:rStyle w:val="afff9"/>
                <w:noProof/>
              </w:rPr>
              <w:t>8.2.1</w:t>
            </w:r>
            <w:r w:rsidR="00730755">
              <w:rPr>
                <w:noProof/>
                <w:szCs w:val="22"/>
              </w:rPr>
              <w:tab/>
            </w:r>
            <w:r w:rsidR="00730755" w:rsidRPr="009727FB">
              <w:rPr>
                <w:rStyle w:val="afff9"/>
                <w:rFonts w:hint="eastAsia"/>
                <w:noProof/>
              </w:rPr>
              <w:t>本学支給以外の端末の利用</w:t>
            </w:r>
            <w:r w:rsidR="00730755">
              <w:rPr>
                <w:noProof/>
                <w:webHidden/>
              </w:rPr>
              <w:tab/>
            </w:r>
            <w:r w:rsidR="00730755">
              <w:rPr>
                <w:noProof/>
                <w:webHidden/>
              </w:rPr>
              <w:fldChar w:fldCharType="begin"/>
            </w:r>
            <w:r w:rsidR="00730755">
              <w:rPr>
                <w:noProof/>
                <w:webHidden/>
              </w:rPr>
              <w:instrText xml:space="preserve"> PAGEREF _Toc495935550 \h </w:instrText>
            </w:r>
            <w:r w:rsidR="00730755">
              <w:rPr>
                <w:noProof/>
                <w:webHidden/>
              </w:rPr>
            </w:r>
            <w:r w:rsidR="00730755">
              <w:rPr>
                <w:noProof/>
                <w:webHidden/>
              </w:rPr>
              <w:fldChar w:fldCharType="separate"/>
            </w:r>
            <w:r w:rsidR="00D3140B">
              <w:rPr>
                <w:noProof/>
                <w:webHidden/>
              </w:rPr>
              <w:t>687</w:t>
            </w:r>
            <w:r w:rsidR="00730755">
              <w:rPr>
                <w:noProof/>
                <w:webHidden/>
              </w:rPr>
              <w:fldChar w:fldCharType="end"/>
            </w:r>
          </w:hyperlink>
        </w:p>
        <w:p w14:paraId="6F36B845" w14:textId="77777777" w:rsidR="00730755" w:rsidRDefault="00153F0C">
          <w:pPr>
            <w:pStyle w:val="41"/>
            <w:tabs>
              <w:tab w:val="left" w:pos="1260"/>
              <w:tab w:val="right" w:leader="dot" w:pos="8494"/>
            </w:tabs>
            <w:rPr>
              <w:noProof/>
              <w:szCs w:val="22"/>
            </w:rPr>
          </w:pPr>
          <w:hyperlink w:anchor="_Toc495935551" w:history="1">
            <w:r w:rsidR="00730755" w:rsidRPr="009727FB">
              <w:rPr>
                <w:rStyle w:val="afff9"/>
                <w:noProof/>
              </w:rPr>
              <w:t>(1)</w:t>
            </w:r>
            <w:r w:rsidR="00730755">
              <w:rPr>
                <w:noProof/>
                <w:szCs w:val="22"/>
              </w:rPr>
              <w:tab/>
            </w:r>
            <w:r w:rsidR="00730755" w:rsidRPr="009727FB">
              <w:rPr>
                <w:rStyle w:val="afff9"/>
                <w:rFonts w:hint="eastAsia"/>
                <w:noProof/>
              </w:rPr>
              <w:t>本学支給以外の端末の利用規定の整備・管理</w:t>
            </w:r>
            <w:r w:rsidR="00730755">
              <w:rPr>
                <w:noProof/>
                <w:webHidden/>
              </w:rPr>
              <w:tab/>
            </w:r>
            <w:r w:rsidR="00730755">
              <w:rPr>
                <w:noProof/>
                <w:webHidden/>
              </w:rPr>
              <w:fldChar w:fldCharType="begin"/>
            </w:r>
            <w:r w:rsidR="00730755">
              <w:rPr>
                <w:noProof/>
                <w:webHidden/>
              </w:rPr>
              <w:instrText xml:space="preserve"> PAGEREF _Toc495935551 \h </w:instrText>
            </w:r>
            <w:r w:rsidR="00730755">
              <w:rPr>
                <w:noProof/>
                <w:webHidden/>
              </w:rPr>
            </w:r>
            <w:r w:rsidR="00730755">
              <w:rPr>
                <w:noProof/>
                <w:webHidden/>
              </w:rPr>
              <w:fldChar w:fldCharType="separate"/>
            </w:r>
            <w:r w:rsidR="00D3140B">
              <w:rPr>
                <w:noProof/>
                <w:webHidden/>
              </w:rPr>
              <w:t>687</w:t>
            </w:r>
            <w:r w:rsidR="00730755">
              <w:rPr>
                <w:noProof/>
                <w:webHidden/>
              </w:rPr>
              <w:fldChar w:fldCharType="end"/>
            </w:r>
          </w:hyperlink>
        </w:p>
        <w:p w14:paraId="21482980" w14:textId="77777777" w:rsidR="00730755" w:rsidRDefault="00153F0C">
          <w:pPr>
            <w:pStyle w:val="41"/>
            <w:tabs>
              <w:tab w:val="left" w:pos="1260"/>
              <w:tab w:val="right" w:leader="dot" w:pos="8494"/>
            </w:tabs>
            <w:rPr>
              <w:noProof/>
              <w:szCs w:val="22"/>
            </w:rPr>
          </w:pPr>
          <w:hyperlink w:anchor="_Toc495935552" w:history="1">
            <w:r w:rsidR="00730755" w:rsidRPr="009727FB">
              <w:rPr>
                <w:rStyle w:val="afff9"/>
                <w:noProof/>
              </w:rPr>
              <w:t>(2)</w:t>
            </w:r>
            <w:r w:rsidR="00730755">
              <w:rPr>
                <w:noProof/>
                <w:szCs w:val="22"/>
              </w:rPr>
              <w:tab/>
            </w:r>
            <w:r w:rsidR="00730755" w:rsidRPr="009727FB">
              <w:rPr>
                <w:rStyle w:val="afff9"/>
                <w:rFonts w:hint="eastAsia"/>
                <w:noProof/>
              </w:rPr>
              <w:t>本学支給以外の端末の利用時の対策</w:t>
            </w:r>
            <w:r w:rsidR="00730755">
              <w:rPr>
                <w:noProof/>
                <w:webHidden/>
              </w:rPr>
              <w:tab/>
            </w:r>
            <w:r w:rsidR="00730755">
              <w:rPr>
                <w:noProof/>
                <w:webHidden/>
              </w:rPr>
              <w:fldChar w:fldCharType="begin"/>
            </w:r>
            <w:r w:rsidR="00730755">
              <w:rPr>
                <w:noProof/>
                <w:webHidden/>
              </w:rPr>
              <w:instrText xml:space="preserve"> PAGEREF _Toc495935552 \h </w:instrText>
            </w:r>
            <w:r w:rsidR="00730755">
              <w:rPr>
                <w:noProof/>
                <w:webHidden/>
              </w:rPr>
            </w:r>
            <w:r w:rsidR="00730755">
              <w:rPr>
                <w:noProof/>
                <w:webHidden/>
              </w:rPr>
              <w:fldChar w:fldCharType="separate"/>
            </w:r>
            <w:r w:rsidR="00D3140B">
              <w:rPr>
                <w:noProof/>
                <w:webHidden/>
              </w:rPr>
              <w:t>697</w:t>
            </w:r>
            <w:r w:rsidR="00730755">
              <w:rPr>
                <w:noProof/>
                <w:webHidden/>
              </w:rPr>
              <w:fldChar w:fldCharType="end"/>
            </w:r>
          </w:hyperlink>
        </w:p>
        <w:p w14:paraId="686CE5D8" w14:textId="77777777" w:rsidR="00730755" w:rsidRDefault="00153F0C">
          <w:pPr>
            <w:pStyle w:val="12"/>
            <w:tabs>
              <w:tab w:val="right" w:leader="dot" w:pos="8494"/>
            </w:tabs>
            <w:rPr>
              <w:noProof/>
              <w:szCs w:val="22"/>
            </w:rPr>
          </w:pPr>
          <w:hyperlink w:anchor="_Toc495935553" w:history="1">
            <w:r w:rsidR="00730755" w:rsidRPr="009727FB">
              <w:rPr>
                <w:rStyle w:val="afff9"/>
                <w:rFonts w:hint="eastAsia"/>
                <w:noProof/>
              </w:rPr>
              <w:t>付録</w:t>
            </w:r>
            <w:r w:rsidR="00730755">
              <w:rPr>
                <w:noProof/>
                <w:webHidden/>
              </w:rPr>
              <w:tab/>
            </w:r>
            <w:r w:rsidR="00730755">
              <w:rPr>
                <w:noProof/>
                <w:webHidden/>
              </w:rPr>
              <w:fldChar w:fldCharType="begin"/>
            </w:r>
            <w:r w:rsidR="00730755">
              <w:rPr>
                <w:noProof/>
                <w:webHidden/>
              </w:rPr>
              <w:instrText xml:space="preserve"> PAGEREF _Toc495935553 \h </w:instrText>
            </w:r>
            <w:r w:rsidR="00730755">
              <w:rPr>
                <w:noProof/>
                <w:webHidden/>
              </w:rPr>
            </w:r>
            <w:r w:rsidR="00730755">
              <w:rPr>
                <w:noProof/>
                <w:webHidden/>
              </w:rPr>
              <w:fldChar w:fldCharType="separate"/>
            </w:r>
            <w:r w:rsidR="00D3140B">
              <w:rPr>
                <w:noProof/>
                <w:webHidden/>
              </w:rPr>
              <w:t>698</w:t>
            </w:r>
            <w:r w:rsidR="00730755">
              <w:rPr>
                <w:noProof/>
                <w:webHidden/>
              </w:rPr>
              <w:fldChar w:fldCharType="end"/>
            </w:r>
          </w:hyperlink>
        </w:p>
        <w:p w14:paraId="277AB968" w14:textId="77777777" w:rsidR="00E22BBA" w:rsidRPr="00A05660" w:rsidRDefault="000F355E">
          <w:r>
            <w:fldChar w:fldCharType="end"/>
          </w:r>
        </w:p>
      </w:sdtContent>
    </w:sdt>
    <w:p w14:paraId="2A2798A2" w14:textId="77777777" w:rsidR="00E22BBA" w:rsidRPr="00E22BBA" w:rsidRDefault="00E22BBA" w:rsidP="00E22BBA">
      <w:pPr>
        <w:sectPr w:rsidR="00E22BBA" w:rsidRPr="00E22BBA" w:rsidSect="00204D82">
          <w:headerReference w:type="even" r:id="rId12"/>
          <w:headerReference w:type="default" r:id="rId13"/>
          <w:footerReference w:type="even" r:id="rId14"/>
          <w:footerReference w:type="default" r:id="rId15"/>
          <w:pgSz w:w="11906" w:h="16838" w:code="9"/>
          <w:pgMar w:top="1701" w:right="1701" w:bottom="1701" w:left="1701" w:header="851" w:footer="851" w:gutter="0"/>
          <w:cols w:space="425"/>
          <w:docGrid w:type="lines" w:linePitch="328"/>
        </w:sectPr>
      </w:pPr>
    </w:p>
    <w:p w14:paraId="4C174E20" w14:textId="77777777" w:rsidR="00DE2071" w:rsidRDefault="00A7200E" w:rsidP="00F26D92">
      <w:pPr>
        <w:pStyle w:val="1"/>
      </w:pPr>
      <w:bookmarkStart w:id="1" w:name="_Toc495935370"/>
      <w:r>
        <w:rPr>
          <w:rFonts w:hint="eastAsia"/>
        </w:rPr>
        <w:lastRenderedPageBreak/>
        <w:t>総則</w:t>
      </w:r>
      <w:bookmarkEnd w:id="1"/>
    </w:p>
    <w:p w14:paraId="351D0235" w14:textId="77777777" w:rsidR="00A7200E" w:rsidRDefault="00A7200E" w:rsidP="001D0502">
      <w:pPr>
        <w:pStyle w:val="2"/>
        <w:spacing w:before="328" w:after="164"/>
        <w:ind w:left="651" w:hanging="651"/>
      </w:pPr>
      <w:bookmarkStart w:id="2" w:name="_Toc495935371"/>
      <w:r>
        <w:rPr>
          <w:rFonts w:hint="eastAsia"/>
        </w:rPr>
        <w:t>目的</w:t>
      </w:r>
      <w:bookmarkEnd w:id="2"/>
    </w:p>
    <w:p w14:paraId="34EA8A44" w14:textId="3841BB2A" w:rsidR="001258E5" w:rsidRDefault="0081079A" w:rsidP="004D0EDB">
      <w:pPr>
        <w:pStyle w:val="affb"/>
        <w:ind w:left="210" w:firstLine="210"/>
      </w:pPr>
      <w:r>
        <w:rPr>
          <w:rFonts w:hint="eastAsia"/>
        </w:rPr>
        <w:t>事務情報セキュリティ対策基準</w:t>
      </w:r>
      <w:r w:rsidR="00D43C41" w:rsidRPr="00D43C41">
        <w:rPr>
          <w:rFonts w:hint="eastAsia"/>
        </w:rPr>
        <w:t>策定のためのガイドライン（以下「本ガイドライン」という。）は、</w:t>
      </w:r>
      <w:r w:rsidR="00C63AE3">
        <w:rPr>
          <w:rFonts w:hint="eastAsia"/>
        </w:rPr>
        <w:t>本学</w:t>
      </w:r>
      <w:r w:rsidR="00D43C41" w:rsidRPr="00D43C41">
        <w:rPr>
          <w:rFonts w:hint="eastAsia"/>
        </w:rPr>
        <w:t>が政府機関</w:t>
      </w:r>
      <w:r w:rsidR="00075104">
        <w:rPr>
          <w:rFonts w:hint="eastAsia"/>
        </w:rPr>
        <w:t>の</w:t>
      </w:r>
      <w:r w:rsidR="00D43C41" w:rsidRPr="00D43C41">
        <w:rPr>
          <w:rFonts w:hint="eastAsia"/>
        </w:rPr>
        <w:t>情報セキュリティ対策</w:t>
      </w:r>
      <w:r w:rsidR="00075104">
        <w:rPr>
          <w:rFonts w:hint="eastAsia"/>
        </w:rPr>
        <w:t>のための</w:t>
      </w:r>
      <w:r w:rsidR="00D43C41" w:rsidRPr="00D43C41">
        <w:rPr>
          <w:rFonts w:hint="eastAsia"/>
        </w:rPr>
        <w:t>統一基準（</w:t>
      </w:r>
      <w:r w:rsidR="00844C78">
        <w:rPr>
          <w:rFonts w:hint="eastAsia"/>
        </w:rPr>
        <w:t>サイバーセキュリティ戦略本部</w:t>
      </w:r>
      <w:r w:rsidR="00D43C41" w:rsidRPr="00D43C41">
        <w:rPr>
          <w:rFonts w:hint="eastAsia"/>
        </w:rPr>
        <w:t>決定　以下「統一基準」という。）に準拠して</w:t>
      </w:r>
      <w:r w:rsidR="000858C3">
        <w:rPr>
          <w:rFonts w:hint="eastAsia"/>
        </w:rPr>
        <w:t>C2501</w:t>
      </w:r>
      <w:r>
        <w:rPr>
          <w:rFonts w:hint="eastAsia"/>
        </w:rPr>
        <w:t>事務情報セキュリティ対策基準</w:t>
      </w:r>
      <w:r w:rsidR="00D43C41" w:rsidRPr="00D43C41">
        <w:rPr>
          <w:rFonts w:hint="eastAsia"/>
        </w:rPr>
        <w:t>を策定する際に参照するものであり、</w:t>
      </w:r>
      <w:r>
        <w:rPr>
          <w:rFonts w:hint="eastAsia"/>
        </w:rPr>
        <w:t>事務情報セキュリティ対策基準</w:t>
      </w:r>
      <w:r w:rsidR="00D43C41" w:rsidRPr="00D43C41">
        <w:rPr>
          <w:rFonts w:hint="eastAsia"/>
        </w:rPr>
        <w:t>の策定手順や統一基準の遵守事項を満たすために採られるべき基本的な対策事項（以下「基本対策事項」という。）の例示、考え方等を解説することを目的としている。</w:t>
      </w:r>
    </w:p>
    <w:p w14:paraId="24C71278" w14:textId="77777777" w:rsidR="00D41930" w:rsidRPr="001258E5" w:rsidRDefault="00D41930" w:rsidP="004D0EDB">
      <w:pPr>
        <w:pStyle w:val="affb"/>
        <w:ind w:left="210" w:firstLine="210"/>
      </w:pPr>
    </w:p>
    <w:p w14:paraId="041C4F2D" w14:textId="77777777" w:rsidR="00A7200E" w:rsidRDefault="0081079A" w:rsidP="00D43C41">
      <w:pPr>
        <w:pStyle w:val="2"/>
        <w:spacing w:before="328" w:after="164"/>
        <w:ind w:left="651" w:hanging="651"/>
      </w:pPr>
      <w:bookmarkStart w:id="3" w:name="_Toc495935372"/>
      <w:r>
        <w:rPr>
          <w:rFonts w:hint="eastAsia"/>
        </w:rPr>
        <w:t>事務情報セキュリティ対策基準</w:t>
      </w:r>
      <w:r w:rsidR="00D43C41" w:rsidRPr="00D43C41">
        <w:rPr>
          <w:rFonts w:hint="eastAsia"/>
        </w:rPr>
        <w:t>の策定手順</w:t>
      </w:r>
      <w:bookmarkEnd w:id="3"/>
    </w:p>
    <w:p w14:paraId="4D16330F" w14:textId="77777777" w:rsidR="00D43C41" w:rsidRDefault="00C63AE3" w:rsidP="004D0EDB">
      <w:pPr>
        <w:pStyle w:val="affb"/>
        <w:ind w:left="210" w:firstLine="210"/>
      </w:pPr>
      <w:r>
        <w:rPr>
          <w:rFonts w:hint="eastAsia"/>
        </w:rPr>
        <w:t>本学</w:t>
      </w:r>
      <w:r w:rsidR="00746D37">
        <w:rPr>
          <w:rFonts w:hint="eastAsia"/>
        </w:rPr>
        <w:t>で</w:t>
      </w:r>
      <w:r w:rsidR="00D43C41">
        <w:rPr>
          <w:rFonts w:hint="eastAsia"/>
        </w:rPr>
        <w:t>は、</w:t>
      </w:r>
      <w:r w:rsidR="000858C3">
        <w:rPr>
          <w:rFonts w:hint="eastAsia"/>
        </w:rPr>
        <w:t>C1000</w:t>
      </w:r>
      <w:r w:rsidR="00D15255">
        <w:rPr>
          <w:rFonts w:hint="eastAsia"/>
        </w:rPr>
        <w:t>情報システム基本運用方針</w:t>
      </w:r>
      <w:r w:rsidR="00D43C41">
        <w:rPr>
          <w:rFonts w:hint="eastAsia"/>
        </w:rPr>
        <w:t>に基づき、統一基準に定める基本原則である遵守事項等の規定を満たすよう、具体的な対策事項を</w:t>
      </w:r>
      <w:r w:rsidR="0081079A">
        <w:rPr>
          <w:rFonts w:hint="eastAsia"/>
        </w:rPr>
        <w:t>事務情報セキュリティ対策基準</w:t>
      </w:r>
      <w:r w:rsidR="00D43C41">
        <w:rPr>
          <w:rFonts w:hint="eastAsia"/>
        </w:rPr>
        <w:t>に</w:t>
      </w:r>
      <w:r w:rsidR="003D0FF5">
        <w:rPr>
          <w:rFonts w:hint="eastAsia"/>
        </w:rPr>
        <w:t>規定する</w:t>
      </w:r>
      <w:r w:rsidR="00D43C41">
        <w:rPr>
          <w:rFonts w:hint="eastAsia"/>
        </w:rPr>
        <w:t>必要がある。本ガイドラインには、</w:t>
      </w:r>
      <w:r>
        <w:rPr>
          <w:rFonts w:hint="eastAsia"/>
        </w:rPr>
        <w:t>本学</w:t>
      </w:r>
      <w:r w:rsidR="00D43C41">
        <w:rPr>
          <w:rFonts w:hint="eastAsia"/>
        </w:rPr>
        <w:t>が</w:t>
      </w:r>
      <w:r w:rsidR="0081079A">
        <w:rPr>
          <w:rFonts w:hint="eastAsia"/>
        </w:rPr>
        <w:t>事務情報セキュリティ対策基準</w:t>
      </w:r>
      <w:r w:rsidR="00D43C41">
        <w:rPr>
          <w:rFonts w:hint="eastAsia"/>
        </w:rPr>
        <w:t>を策定する際に参照するための基本対策事項を例示し、考え方等を解説として示している。</w:t>
      </w:r>
    </w:p>
    <w:p w14:paraId="67B1ABC0" w14:textId="77777777" w:rsidR="00D43C41" w:rsidRDefault="00C63AE3" w:rsidP="004D0EDB">
      <w:pPr>
        <w:pStyle w:val="affb"/>
        <w:ind w:left="210" w:firstLine="210"/>
      </w:pPr>
      <w:r>
        <w:rPr>
          <w:rFonts w:hint="eastAsia"/>
        </w:rPr>
        <w:t>本学</w:t>
      </w:r>
      <w:r w:rsidR="00D43C41">
        <w:rPr>
          <w:rFonts w:hint="eastAsia"/>
        </w:rPr>
        <w:t>における組織の目的・規模・編成や情報システムの構成、取り扱う情報の内容・用途等の特性によって、達成すべき情報セキュリティの水準や採るべき対策は異なるため、</w:t>
      </w:r>
      <w:r w:rsidR="0081079A">
        <w:rPr>
          <w:rFonts w:hint="eastAsia"/>
        </w:rPr>
        <w:t>事務情報セキュリティ対策基準</w:t>
      </w:r>
      <w:r w:rsidR="00D43C41">
        <w:rPr>
          <w:rFonts w:hint="eastAsia"/>
        </w:rPr>
        <w:t>の策定に当たっては、本ガイドラインの基本対策事項をそのまま適用するのではなく、自らの組織が如何なる手段を採れば情報セキュリティが最も適切に確保されるのかとの視点から、上記に掲げた</w:t>
      </w:r>
      <w:r>
        <w:rPr>
          <w:rFonts w:hint="eastAsia"/>
        </w:rPr>
        <w:t>本学</w:t>
      </w:r>
      <w:r w:rsidR="00D43C41">
        <w:rPr>
          <w:rFonts w:hint="eastAsia"/>
        </w:rPr>
        <w:t>の特性等を勘案しつつ、これに適した対策を検討し、基準に定める必要がある。</w:t>
      </w:r>
    </w:p>
    <w:p w14:paraId="2616D4C5" w14:textId="77777777" w:rsidR="001D0502" w:rsidRDefault="00D43C41" w:rsidP="004D0EDB">
      <w:pPr>
        <w:pStyle w:val="affb"/>
        <w:ind w:left="210" w:firstLine="210"/>
      </w:pPr>
      <w:r>
        <w:rPr>
          <w:rFonts w:hint="eastAsia"/>
        </w:rPr>
        <w:t>なお、</w:t>
      </w:r>
      <w:r w:rsidR="0081079A">
        <w:rPr>
          <w:rFonts w:hint="eastAsia"/>
        </w:rPr>
        <w:t>事務情報セキュリティ対策基準</w:t>
      </w:r>
      <w:r>
        <w:rPr>
          <w:rFonts w:hint="eastAsia"/>
        </w:rPr>
        <w:t>の構成としては、統一基準と本ガイドラインの関係と同様に、遵守事項と対策事項を分けて記載する方法や、対策事項のみを記載する方法等、</w:t>
      </w:r>
      <w:r w:rsidR="00C63AE3">
        <w:rPr>
          <w:rFonts w:hint="eastAsia"/>
        </w:rPr>
        <w:t>本学</w:t>
      </w:r>
      <w:r w:rsidR="000858C3">
        <w:rPr>
          <w:rFonts w:hint="eastAsia"/>
        </w:rPr>
        <w:t>における</w:t>
      </w:r>
      <w:r>
        <w:rPr>
          <w:rFonts w:hint="eastAsia"/>
        </w:rPr>
        <w:t>状況に応じてより</w:t>
      </w:r>
      <w:r w:rsidR="0054001F">
        <w:rPr>
          <w:rFonts w:hint="eastAsia"/>
        </w:rPr>
        <w:t>よ</w:t>
      </w:r>
      <w:r>
        <w:rPr>
          <w:rFonts w:hint="eastAsia"/>
        </w:rPr>
        <w:t>い構成とすることが望ましい。</w:t>
      </w:r>
    </w:p>
    <w:p w14:paraId="54ED523F" w14:textId="77777777" w:rsidR="00D41930" w:rsidRPr="001D0502" w:rsidRDefault="00D41930" w:rsidP="004D0EDB">
      <w:pPr>
        <w:pStyle w:val="affb"/>
        <w:ind w:left="210" w:firstLine="210"/>
      </w:pPr>
    </w:p>
    <w:p w14:paraId="2F791C12" w14:textId="77777777" w:rsidR="00A7200E" w:rsidRDefault="00A7200E" w:rsidP="001D0502">
      <w:pPr>
        <w:pStyle w:val="2"/>
        <w:spacing w:before="328" w:after="164"/>
        <w:ind w:left="651" w:hanging="651"/>
      </w:pPr>
      <w:bookmarkStart w:id="4" w:name="_Toc495935373"/>
      <w:r>
        <w:rPr>
          <w:rFonts w:hint="eastAsia"/>
        </w:rPr>
        <w:t>本ガイドラインの改訂</w:t>
      </w:r>
      <w:bookmarkEnd w:id="4"/>
    </w:p>
    <w:p w14:paraId="5436A891" w14:textId="77777777" w:rsidR="00D43C41" w:rsidRDefault="00D43C41" w:rsidP="004D0EDB">
      <w:pPr>
        <w:pStyle w:val="affb"/>
        <w:ind w:left="210" w:firstLine="210"/>
      </w:pPr>
      <w:r>
        <w:rPr>
          <w:rFonts w:hint="eastAsia"/>
        </w:rPr>
        <w:t>情報セキュリティの水準を適切に維持していくためには、脅威の変化や技術の進展を的確にとらえ、それに応じて情報セキュリティ対策の見直しを図ることが重要である。</w:t>
      </w:r>
    </w:p>
    <w:p w14:paraId="4FEDAE32" w14:textId="77777777" w:rsidR="00D43C41" w:rsidRDefault="00D43C41" w:rsidP="004D0EDB">
      <w:pPr>
        <w:pStyle w:val="affb"/>
        <w:ind w:left="210" w:firstLine="210"/>
      </w:pPr>
      <w:r>
        <w:rPr>
          <w:rFonts w:hint="eastAsia"/>
        </w:rPr>
        <w:t>このため、本ガイドラインの規定内容については、環境の変化に応じて適宜内容の見直しを行い、必要に応じて項目の追加やその内容の充実等を図ることによって、規定内容の適正性を将来にわたり維持することとする。</w:t>
      </w:r>
    </w:p>
    <w:p w14:paraId="6C40A71A" w14:textId="77777777" w:rsidR="001D0502" w:rsidRDefault="00C63AE3" w:rsidP="004D0EDB">
      <w:pPr>
        <w:pStyle w:val="affb"/>
        <w:ind w:left="210" w:firstLine="210"/>
      </w:pPr>
      <w:r>
        <w:rPr>
          <w:rFonts w:hint="eastAsia"/>
        </w:rPr>
        <w:t>本学</w:t>
      </w:r>
      <w:r w:rsidR="00D43C41">
        <w:rPr>
          <w:rFonts w:hint="eastAsia"/>
        </w:rPr>
        <w:t>においては、本ガイドラインが更新された場合には、その内容を</w:t>
      </w:r>
      <w:r w:rsidR="00A01DA8">
        <w:rPr>
          <w:rFonts w:hint="eastAsia"/>
        </w:rPr>
        <w:t>事務情報セキュリティ</w:t>
      </w:r>
      <w:r w:rsidR="00D43C41">
        <w:rPr>
          <w:rFonts w:hint="eastAsia"/>
        </w:rPr>
        <w:t>対策基準に適切に反映させることが期待される。</w:t>
      </w:r>
    </w:p>
    <w:p w14:paraId="075782B7" w14:textId="77777777" w:rsidR="00D41930" w:rsidRPr="001D0502" w:rsidRDefault="00D41930" w:rsidP="004D0EDB">
      <w:pPr>
        <w:pStyle w:val="affb"/>
        <w:ind w:left="210" w:firstLine="210"/>
      </w:pPr>
    </w:p>
    <w:p w14:paraId="433E5A1B" w14:textId="77777777" w:rsidR="00A7200E" w:rsidRDefault="00A7200E" w:rsidP="001D0502">
      <w:pPr>
        <w:pStyle w:val="2"/>
        <w:spacing w:before="328" w:after="164"/>
        <w:ind w:left="651" w:hanging="651"/>
      </w:pPr>
      <w:bookmarkStart w:id="5" w:name="_Toc495935374"/>
      <w:r>
        <w:rPr>
          <w:rFonts w:hint="eastAsia"/>
        </w:rPr>
        <w:t>統一基準、本ガイドライン及び実施手順の関係</w:t>
      </w:r>
      <w:bookmarkEnd w:id="5"/>
    </w:p>
    <w:p w14:paraId="4A139D6B" w14:textId="404D3F0C" w:rsidR="00D43C41" w:rsidRDefault="00FC60E8" w:rsidP="004D0EDB">
      <w:pPr>
        <w:pStyle w:val="affb"/>
        <w:ind w:left="210" w:firstLine="210"/>
      </w:pPr>
      <w:r w:rsidRPr="00FC60E8">
        <w:rPr>
          <w:rFonts w:hint="eastAsia"/>
        </w:rPr>
        <w:t>政府機関の情報セキュリティ対策のための統一規範（サイバーセキュリティ戦略本部決定。以下「統一規範」という。）、政府機関等の情報セキュリティ対策の運用等に関する指針（サイバーセキュリティ戦略本部決定。以下「運用指針」という。）</w:t>
      </w:r>
      <w:r w:rsidR="00D43C41" w:rsidRPr="00191EF5">
        <w:rPr>
          <w:rFonts w:hint="eastAsia"/>
        </w:rPr>
        <w:t>及び統一基準と本ガイドラインの関係は図</w:t>
      </w:r>
      <w:r w:rsidR="00EE77A4">
        <w:rPr>
          <w:rFonts w:hint="eastAsia"/>
        </w:rPr>
        <w:t>1.4-1</w:t>
      </w:r>
      <w:r w:rsidR="00D43C41" w:rsidRPr="00191EF5">
        <w:rPr>
          <w:rFonts w:hint="eastAsia"/>
        </w:rPr>
        <w:t>の</w:t>
      </w:r>
      <w:r w:rsidR="00D43C41">
        <w:rPr>
          <w:rFonts w:hint="eastAsia"/>
        </w:rPr>
        <w:t>とお</w:t>
      </w:r>
      <w:r w:rsidR="00D43C41" w:rsidRPr="00191EF5">
        <w:rPr>
          <w:rFonts w:hint="eastAsia"/>
        </w:rPr>
        <w:t>りであり、</w:t>
      </w:r>
      <w:r w:rsidR="00D43C41">
        <w:rPr>
          <w:rFonts w:hint="eastAsia"/>
        </w:rPr>
        <w:t>こ</w:t>
      </w:r>
      <w:r w:rsidR="00D43C41" w:rsidRPr="00191EF5">
        <w:rPr>
          <w:rFonts w:hint="eastAsia"/>
        </w:rPr>
        <w:t>れらを総称して、政府機関</w:t>
      </w:r>
      <w:r w:rsidR="00075104">
        <w:rPr>
          <w:rFonts w:hint="eastAsia"/>
        </w:rPr>
        <w:t>の</w:t>
      </w:r>
      <w:r w:rsidR="00D43C41" w:rsidRPr="00191EF5">
        <w:rPr>
          <w:rFonts w:hint="eastAsia"/>
        </w:rPr>
        <w:t>情報セキュリティ対策</w:t>
      </w:r>
      <w:r w:rsidR="00075104">
        <w:rPr>
          <w:rFonts w:hint="eastAsia"/>
        </w:rPr>
        <w:t>のための</w:t>
      </w:r>
      <w:r w:rsidR="00D43C41" w:rsidRPr="00191EF5">
        <w:rPr>
          <w:rFonts w:hint="eastAsia"/>
        </w:rPr>
        <w:t>統一基準群（以下</w:t>
      </w:r>
      <w:r w:rsidR="00D43C41">
        <w:rPr>
          <w:rFonts w:hint="eastAsia"/>
        </w:rPr>
        <w:t>「</w:t>
      </w:r>
      <w:r w:rsidR="00D43C41" w:rsidRPr="00191EF5">
        <w:rPr>
          <w:rFonts w:hint="eastAsia"/>
        </w:rPr>
        <w:t>統一基準群</w:t>
      </w:r>
      <w:r w:rsidR="00D43C41">
        <w:rPr>
          <w:rFonts w:hint="eastAsia"/>
        </w:rPr>
        <w:t>」</w:t>
      </w:r>
      <w:r w:rsidR="00D43C41" w:rsidRPr="00191EF5">
        <w:rPr>
          <w:rFonts w:hint="eastAsia"/>
        </w:rPr>
        <w:t>という。）と</w:t>
      </w:r>
      <w:r w:rsidR="00D43C41">
        <w:rPr>
          <w:rFonts w:hint="eastAsia"/>
        </w:rPr>
        <w:t>呼</w:t>
      </w:r>
      <w:r w:rsidR="00D43C41" w:rsidRPr="00191EF5">
        <w:rPr>
          <w:rFonts w:hint="eastAsia"/>
        </w:rPr>
        <w:t>ぶ。また、統一基準群と</w:t>
      </w:r>
      <w:r w:rsidR="00C63AE3">
        <w:rPr>
          <w:rFonts w:hint="eastAsia"/>
        </w:rPr>
        <w:t>本学</w:t>
      </w:r>
      <w:r w:rsidR="00D43C41" w:rsidRPr="00191EF5">
        <w:rPr>
          <w:rFonts w:hint="eastAsia"/>
        </w:rPr>
        <w:t>の情報セキュリティポリシーの関係についても、</w:t>
      </w:r>
      <w:r w:rsidR="00075104">
        <w:rPr>
          <w:rFonts w:hint="eastAsia"/>
        </w:rPr>
        <w:t>併</w:t>
      </w:r>
      <w:r w:rsidR="00D43C41" w:rsidRPr="00191EF5">
        <w:rPr>
          <w:rFonts w:hint="eastAsia"/>
        </w:rPr>
        <w:t>せて</w:t>
      </w:r>
      <w:r w:rsidR="00EE77A4">
        <w:rPr>
          <w:rFonts w:hint="eastAsia"/>
        </w:rPr>
        <w:t>図</w:t>
      </w:r>
      <w:r w:rsidR="00EE77A4">
        <w:rPr>
          <w:rFonts w:hint="eastAsia"/>
        </w:rPr>
        <w:t>1.4-1</w:t>
      </w:r>
      <w:r w:rsidR="00EE77A4">
        <w:rPr>
          <w:rFonts w:hint="eastAsia"/>
        </w:rPr>
        <w:t>に</w:t>
      </w:r>
      <w:r w:rsidR="00D43C41" w:rsidRPr="00191EF5">
        <w:rPr>
          <w:rFonts w:hint="eastAsia"/>
        </w:rPr>
        <w:t>示す。</w:t>
      </w:r>
    </w:p>
    <w:p w14:paraId="6D8AE304" w14:textId="77777777" w:rsidR="00FA5C13" w:rsidRDefault="00FA5C13" w:rsidP="004D0EDB">
      <w:pPr>
        <w:pStyle w:val="affb"/>
        <w:ind w:left="210" w:firstLine="210"/>
      </w:pPr>
    </w:p>
    <w:p w14:paraId="5ACF019B" w14:textId="03DCB90A" w:rsidR="00D41930" w:rsidRPr="00D41930" w:rsidRDefault="001D0D7B" w:rsidP="004D0EDB">
      <w:pPr>
        <w:pStyle w:val="affb"/>
        <w:ind w:left="210" w:firstLine="210"/>
        <w:jc w:val="center"/>
      </w:pPr>
      <w:r w:rsidRPr="001D0D7B">
        <w:rPr>
          <w:rFonts w:hint="eastAsia"/>
          <w:noProof/>
        </w:rPr>
        <w:drawing>
          <wp:inline distT="0" distB="0" distL="0" distR="0" wp14:anchorId="1588BB77" wp14:editId="6DF00E2A">
            <wp:extent cx="5400040" cy="4628606"/>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00040" cy="4628606"/>
                    </a:xfrm>
                    <a:prstGeom prst="rect">
                      <a:avLst/>
                    </a:prstGeom>
                    <a:noFill/>
                    <a:ln>
                      <a:noFill/>
                    </a:ln>
                  </pic:spPr>
                </pic:pic>
              </a:graphicData>
            </a:graphic>
          </wp:inline>
        </w:drawing>
      </w:r>
      <w:r w:rsidR="00981788">
        <w:rPr>
          <w:rFonts w:hint="eastAsia"/>
        </w:rPr>
        <w:t>図</w:t>
      </w:r>
      <w:r w:rsidR="00981788">
        <w:rPr>
          <w:rFonts w:hint="eastAsia"/>
        </w:rPr>
        <w:t>1.4-1</w:t>
      </w:r>
      <w:r w:rsidR="00777C8F">
        <w:rPr>
          <w:rFonts w:hint="eastAsia"/>
        </w:rPr>
        <w:t xml:space="preserve"> </w:t>
      </w:r>
      <w:r w:rsidR="001D0502">
        <w:rPr>
          <w:rFonts w:hint="eastAsia"/>
        </w:rPr>
        <w:t>統一基準群と</w:t>
      </w:r>
      <w:r w:rsidR="00C63AE3">
        <w:rPr>
          <w:rFonts w:hint="eastAsia"/>
        </w:rPr>
        <w:t>本学</w:t>
      </w:r>
      <w:r w:rsidR="00777C8F">
        <w:rPr>
          <w:rFonts w:hint="eastAsia"/>
        </w:rPr>
        <w:t>の</w:t>
      </w:r>
      <w:r w:rsidR="001D0502">
        <w:rPr>
          <w:rFonts w:hint="eastAsia"/>
        </w:rPr>
        <w:t>情報セキュリティポリシーの関係について</w:t>
      </w:r>
    </w:p>
    <w:p w14:paraId="527D6E60" w14:textId="77777777" w:rsidR="00D41930" w:rsidRDefault="00D41930">
      <w:pPr>
        <w:widowControl/>
        <w:jc w:val="left"/>
        <w:rPr>
          <w:rFonts w:asciiTheme="majorHAnsi" w:eastAsiaTheme="majorEastAsia" w:hAnsiTheme="majorHAnsi" w:cstheme="majorBidi"/>
          <w:b/>
          <w:sz w:val="24"/>
        </w:rPr>
      </w:pPr>
      <w:r>
        <w:br w:type="page"/>
      </w:r>
    </w:p>
    <w:p w14:paraId="31003543" w14:textId="77777777" w:rsidR="00A7200E" w:rsidRPr="00A7200E" w:rsidRDefault="00FA4FA8" w:rsidP="00A351FC">
      <w:pPr>
        <w:pStyle w:val="2"/>
        <w:spacing w:before="328" w:after="164"/>
        <w:ind w:left="651" w:hanging="651"/>
      </w:pPr>
      <w:bookmarkStart w:id="6" w:name="_Toc495935375"/>
      <w:r>
        <w:rPr>
          <w:rFonts w:hint="eastAsia"/>
        </w:rPr>
        <w:lastRenderedPageBreak/>
        <w:t>統一基準で定義されている用語</w:t>
      </w:r>
      <w:bookmarkEnd w:id="6"/>
    </w:p>
    <w:p w14:paraId="700823C1" w14:textId="16AD69FF" w:rsidR="00F82B14" w:rsidRDefault="00F82B14" w:rsidP="004D0EDB">
      <w:pPr>
        <w:pStyle w:val="affb"/>
        <w:ind w:left="210" w:firstLine="210"/>
      </w:pPr>
      <w:r>
        <w:rPr>
          <w:rFonts w:hint="eastAsia"/>
        </w:rPr>
        <w:t>統一基準</w:t>
      </w:r>
      <w:r w:rsidR="00FC60E8">
        <w:rPr>
          <w:rFonts w:hint="eastAsia"/>
        </w:rPr>
        <w:t>1.2</w:t>
      </w:r>
      <w:r w:rsidR="00FC60E8">
        <w:rPr>
          <w:rFonts w:hint="eastAsia"/>
        </w:rPr>
        <w:t>項において定義されている情報の格付の区分・取扱制限、</w:t>
      </w:r>
      <w:r w:rsidR="00FC60E8">
        <w:rPr>
          <w:rFonts w:hint="eastAsia"/>
        </w:rPr>
        <w:t>1.3</w:t>
      </w:r>
      <w:r w:rsidR="00FC60E8">
        <w:rPr>
          <w:rFonts w:hint="eastAsia"/>
        </w:rPr>
        <w:t>項</w:t>
      </w:r>
      <w:r>
        <w:rPr>
          <w:rFonts w:hint="eastAsia"/>
        </w:rPr>
        <w:t>において定義され</w:t>
      </w:r>
      <w:r w:rsidR="00FA4FA8">
        <w:rPr>
          <w:rFonts w:hint="eastAsia"/>
        </w:rPr>
        <w:t>ている</w:t>
      </w:r>
      <w:r w:rsidR="00E23ED6">
        <w:rPr>
          <w:rFonts w:hint="eastAsia"/>
        </w:rPr>
        <w:t>用語について、本学における運用に適した形で読み替えたものを</w:t>
      </w:r>
      <w:r w:rsidR="00172E8C">
        <w:rPr>
          <w:rFonts w:hint="eastAsia"/>
        </w:rPr>
        <w:t>以下に</w:t>
      </w:r>
      <w:r>
        <w:rPr>
          <w:rFonts w:hint="eastAsia"/>
        </w:rPr>
        <w:t>掲載する。</w:t>
      </w:r>
    </w:p>
    <w:p w14:paraId="035089D8" w14:textId="77777777" w:rsidR="00F82B14" w:rsidRDefault="00F82B14" w:rsidP="00E73D98"/>
    <w:p w14:paraId="15C82080" w14:textId="634D6E24" w:rsidR="00FC60E8" w:rsidRDefault="00FC60E8" w:rsidP="00E73D98">
      <w:r>
        <w:rPr>
          <w:rFonts w:hint="eastAsia"/>
        </w:rPr>
        <w:t xml:space="preserve">(1) </w:t>
      </w:r>
      <w:r>
        <w:rPr>
          <w:rFonts w:hint="eastAsia"/>
        </w:rPr>
        <w:t>情報の格付の区分</w:t>
      </w:r>
    </w:p>
    <w:p w14:paraId="256FC65D" w14:textId="77777777" w:rsidR="00E57028" w:rsidRPr="00FA3911" w:rsidRDefault="00E57028" w:rsidP="00F03760">
      <w:pPr>
        <w:pStyle w:val="affff0"/>
      </w:pPr>
      <w:r w:rsidRPr="00FA3911">
        <w:rPr>
          <w:rFonts w:hint="eastAsia"/>
        </w:rPr>
        <w:t>情報について、機密性、完全性及び可用性の３つの観点を区別し、本基準の遵守事項で用いる格付の区分の定義を示す。</w:t>
      </w:r>
    </w:p>
    <w:p w14:paraId="4C199D2D" w14:textId="77777777" w:rsidR="00E57028" w:rsidRPr="00FA3911" w:rsidRDefault="00E57028" w:rsidP="00867B79">
      <w:pPr>
        <w:pStyle w:val="affff0"/>
      </w:pPr>
      <w:r w:rsidRPr="00FA3911">
        <w:rPr>
          <w:rFonts w:hint="eastAsia"/>
        </w:rPr>
        <w:t>本学において格付の定義を変更又は追加する場合には、それぞれの高等教育機関の対策基準における格付区分と遵守事項との関係が本基準での関係と同等以上となるように準拠しなければならない。また、他本学へ情報を提供する場合は、自身の格付区分と本基準における格付区分の対応について、適切に伝達する必要がある。</w:t>
      </w:r>
    </w:p>
    <w:p w14:paraId="0DAF9474" w14:textId="77777777" w:rsidR="00E57028" w:rsidRPr="00FA3911" w:rsidRDefault="00E57028">
      <w:pPr>
        <w:pStyle w:val="affff0"/>
      </w:pPr>
    </w:p>
    <w:p w14:paraId="23DED619" w14:textId="77777777" w:rsidR="00E57028" w:rsidRPr="00FA3911" w:rsidRDefault="00E57028">
      <w:pPr>
        <w:pStyle w:val="affff0"/>
      </w:pPr>
      <w:r w:rsidRPr="00FA3911">
        <w:rPr>
          <w:rFonts w:hint="eastAsia"/>
        </w:rPr>
        <w:t>機密性についての格付の定義</w:t>
      </w:r>
      <w:r w:rsidRPr="00FA3911">
        <w:rPr>
          <w:rFonts w:hint="eastAsia"/>
        </w:rPr>
        <w:t xml:space="preserve"> </w:t>
      </w:r>
    </w:p>
    <w:p w14:paraId="36C83A26" w14:textId="77777777" w:rsidR="00E57028" w:rsidRPr="00FA3911" w:rsidRDefault="00E57028">
      <w:pPr>
        <w:pStyle w:val="affff0"/>
      </w:pPr>
    </w:p>
    <w:tbl>
      <w:tblPr>
        <w:tblW w:w="0" w:type="auto"/>
        <w:tblInd w:w="843" w:type="dxa"/>
        <w:tblBorders>
          <w:top w:val="nil"/>
          <w:left w:val="nil"/>
          <w:bottom w:val="nil"/>
          <w:right w:val="nil"/>
        </w:tblBorders>
        <w:tblLook w:val="0000" w:firstRow="0" w:lastRow="0" w:firstColumn="0" w:lastColumn="0" w:noHBand="0" w:noVBand="0"/>
      </w:tblPr>
      <w:tblGrid>
        <w:gridCol w:w="2409"/>
        <w:gridCol w:w="5468"/>
      </w:tblGrid>
      <w:tr w:rsidR="00E57028" w:rsidRPr="00FA3911" w14:paraId="2E0B0059" w14:textId="77777777" w:rsidTr="004B10C3">
        <w:trPr>
          <w:trHeight w:val="209"/>
        </w:trPr>
        <w:tc>
          <w:tcPr>
            <w:tcW w:w="2505" w:type="dxa"/>
            <w:tcBorders>
              <w:top w:val="single" w:sz="8" w:space="0" w:color="000000"/>
              <w:left w:val="single" w:sz="8" w:space="0" w:color="000000"/>
              <w:bottom w:val="single" w:sz="8" w:space="0" w:color="000000"/>
              <w:right w:val="single" w:sz="8" w:space="0" w:color="000000"/>
            </w:tcBorders>
          </w:tcPr>
          <w:p w14:paraId="3A6B9F11" w14:textId="77777777" w:rsidR="00E57028" w:rsidRPr="00FA3911" w:rsidRDefault="00E57028" w:rsidP="004B10C3">
            <w:pPr>
              <w:autoSpaceDE w:val="0"/>
              <w:autoSpaceDN w:val="0"/>
              <w:adjustRightInd w:val="0"/>
              <w:ind w:right="200"/>
              <w:rPr>
                <w:rFonts w:ascii="Arial" w:hAnsi="Arial" w:cs="ＭＳ 明朝"/>
                <w:kern w:val="0"/>
              </w:rPr>
            </w:pPr>
            <w:r w:rsidRPr="00FA3911">
              <w:rPr>
                <w:rFonts w:ascii="Arial" w:hAnsi="Arial" w:cs="ＭＳ 明朝" w:hint="eastAsia"/>
                <w:kern w:val="0"/>
              </w:rPr>
              <w:t>格付けの区分</w:t>
            </w:r>
          </w:p>
        </w:tc>
        <w:tc>
          <w:tcPr>
            <w:tcW w:w="5706" w:type="dxa"/>
            <w:tcBorders>
              <w:top w:val="single" w:sz="8" w:space="0" w:color="000000"/>
              <w:left w:val="single" w:sz="8" w:space="0" w:color="000000"/>
              <w:bottom w:val="single" w:sz="8" w:space="0" w:color="000000"/>
              <w:right w:val="single" w:sz="8" w:space="0" w:color="000000"/>
            </w:tcBorders>
          </w:tcPr>
          <w:p w14:paraId="4DC23228" w14:textId="77777777" w:rsidR="00E57028" w:rsidRPr="00FA3911" w:rsidRDefault="00E57028" w:rsidP="004B10C3">
            <w:pPr>
              <w:autoSpaceDE w:val="0"/>
              <w:autoSpaceDN w:val="0"/>
              <w:adjustRightInd w:val="0"/>
              <w:ind w:right="200"/>
              <w:rPr>
                <w:rFonts w:ascii="Arial" w:hAnsi="Arial" w:cs="ＭＳ 明朝"/>
                <w:kern w:val="0"/>
              </w:rPr>
            </w:pPr>
            <w:r w:rsidRPr="00FA3911">
              <w:rPr>
                <w:rFonts w:ascii="Arial" w:hAnsi="Arial" w:cs="ＭＳ 明朝" w:hint="eastAsia"/>
                <w:kern w:val="0"/>
              </w:rPr>
              <w:t>分類の基準</w:t>
            </w:r>
          </w:p>
        </w:tc>
      </w:tr>
      <w:tr w:rsidR="00E57028" w:rsidRPr="00FA3911" w14:paraId="657F0A21" w14:textId="77777777" w:rsidTr="004B10C3">
        <w:trPr>
          <w:trHeight w:val="482"/>
        </w:trPr>
        <w:tc>
          <w:tcPr>
            <w:tcW w:w="2505" w:type="dxa"/>
            <w:tcBorders>
              <w:top w:val="single" w:sz="8" w:space="0" w:color="000000"/>
              <w:left w:val="single" w:sz="8" w:space="0" w:color="000000"/>
              <w:bottom w:val="single" w:sz="8" w:space="0" w:color="000000"/>
              <w:right w:val="single" w:sz="8" w:space="0" w:color="000000"/>
            </w:tcBorders>
          </w:tcPr>
          <w:p w14:paraId="77192BAC" w14:textId="77777777" w:rsidR="00E57028" w:rsidRPr="00FA3911" w:rsidRDefault="00E57028" w:rsidP="004B10C3">
            <w:pPr>
              <w:autoSpaceDE w:val="0"/>
              <w:autoSpaceDN w:val="0"/>
              <w:adjustRightInd w:val="0"/>
              <w:ind w:right="200"/>
              <w:rPr>
                <w:rFonts w:ascii="Arial" w:hAnsi="Arial" w:cs="ＭＳ 明朝"/>
                <w:kern w:val="0"/>
              </w:rPr>
            </w:pPr>
            <w:r w:rsidRPr="00FA3911">
              <w:rPr>
                <w:rFonts w:ascii="Arial" w:hAnsi="Arial" w:cs="ＭＳ 明朝" w:hint="eastAsia"/>
                <w:kern w:val="0"/>
              </w:rPr>
              <w:t>機密性３情報</w:t>
            </w:r>
            <w:r w:rsidRPr="00FA3911">
              <w:rPr>
                <w:rFonts w:ascii="Arial" w:hAnsi="Arial" w:cs="ＭＳ 明朝"/>
                <w:kern w:val="0"/>
              </w:rPr>
              <w:fldChar w:fldCharType="begin"/>
            </w:r>
            <w:r w:rsidRPr="00FA3911">
              <w:instrText xml:space="preserve"> XE "</w:instrText>
            </w:r>
            <w:r w:rsidRPr="00FA3911">
              <w:rPr>
                <w:rFonts w:ascii="Arial" w:hAnsi="Arial" w:cs="ＭＳ 明朝" w:hint="eastAsia"/>
                <w:kern w:val="0"/>
              </w:rPr>
              <w:instrText>機密性３情報</w:instrText>
            </w:r>
            <w:r w:rsidRPr="00FA3911">
              <w:instrText>" \y "</w:instrText>
            </w:r>
            <w:r w:rsidRPr="00FA3911">
              <w:instrText>きみつせいさんじょうほう</w:instrText>
            </w:r>
            <w:r w:rsidRPr="00FA3911">
              <w:instrText xml:space="preserve">" \b </w:instrText>
            </w:r>
            <w:r w:rsidRPr="00FA3911">
              <w:rPr>
                <w:rFonts w:ascii="Arial" w:hAnsi="Arial" w:cs="ＭＳ 明朝"/>
                <w:kern w:val="0"/>
              </w:rPr>
              <w:fldChar w:fldCharType="end"/>
            </w:r>
            <w:r w:rsidRPr="00FA3911">
              <w:rPr>
                <w:rFonts w:ascii="Arial" w:hAnsi="Arial" w:cs="ＭＳ 明朝"/>
                <w:kern w:val="0"/>
              </w:rPr>
              <w:t xml:space="preserve"> </w:t>
            </w:r>
          </w:p>
        </w:tc>
        <w:tc>
          <w:tcPr>
            <w:tcW w:w="5706" w:type="dxa"/>
            <w:tcBorders>
              <w:top w:val="single" w:sz="8" w:space="0" w:color="000000"/>
              <w:left w:val="single" w:sz="8" w:space="0" w:color="000000"/>
              <w:bottom w:val="single" w:sz="8" w:space="0" w:color="000000"/>
              <w:right w:val="single" w:sz="8" w:space="0" w:color="000000"/>
            </w:tcBorders>
          </w:tcPr>
          <w:p w14:paraId="1BAD616B" w14:textId="77777777" w:rsidR="00E57028" w:rsidRPr="00464975" w:rsidRDefault="00E57028" w:rsidP="004B10C3">
            <w:pPr>
              <w:autoSpaceDE w:val="0"/>
              <w:autoSpaceDN w:val="0"/>
              <w:adjustRightInd w:val="0"/>
              <w:ind w:right="200"/>
              <w:rPr>
                <w:rFonts w:ascii="Arial" w:hAnsi="Arial" w:cs="ＭＳ 明朝"/>
                <w:kern w:val="0"/>
              </w:rPr>
            </w:pPr>
            <w:r w:rsidRPr="00464975">
              <w:rPr>
                <w:rFonts w:ascii="Arial" w:hAnsi="Arial" w:cs="ＭＳ 明朝" w:hint="eastAsia"/>
                <w:kern w:val="0"/>
              </w:rPr>
              <w:t>本学で取り扱う情報のうち、</w:t>
            </w:r>
            <w:r w:rsidRPr="00E600CF">
              <w:rPr>
                <w:rFonts w:ascii="Arial" w:hAnsi="Arial" w:cs="ＭＳ 明朝" w:hint="eastAsia"/>
                <w:kern w:val="0"/>
              </w:rPr>
              <w:t>行政文書の管理に関するガイドライン（平成</w:t>
            </w:r>
            <w:r w:rsidRPr="00E600CF">
              <w:rPr>
                <w:rFonts w:ascii="Arial" w:hAnsi="Arial" w:cs="ＭＳ 明朝"/>
                <w:kern w:val="0"/>
              </w:rPr>
              <w:t>23</w:t>
            </w:r>
            <w:r w:rsidRPr="00E600CF">
              <w:rPr>
                <w:rFonts w:ascii="Arial" w:hAnsi="Arial" w:cs="ＭＳ 明朝" w:hint="eastAsia"/>
                <w:kern w:val="0"/>
              </w:rPr>
              <w:t>年</w:t>
            </w:r>
            <w:r w:rsidRPr="00E600CF">
              <w:rPr>
                <w:rFonts w:ascii="Arial" w:hAnsi="Arial" w:cs="ＭＳ 明朝"/>
                <w:kern w:val="0"/>
              </w:rPr>
              <w:t>4</w:t>
            </w:r>
            <w:r w:rsidRPr="00E600CF">
              <w:rPr>
                <w:rFonts w:ascii="Arial" w:hAnsi="Arial" w:cs="ＭＳ 明朝" w:hint="eastAsia"/>
                <w:kern w:val="0"/>
              </w:rPr>
              <w:t>月</w:t>
            </w:r>
            <w:r w:rsidRPr="00E600CF">
              <w:rPr>
                <w:rFonts w:ascii="Arial" w:hAnsi="Arial" w:cs="ＭＳ 明朝"/>
                <w:kern w:val="0"/>
              </w:rPr>
              <w:t>1</w:t>
            </w:r>
            <w:r w:rsidRPr="00E600CF">
              <w:rPr>
                <w:rFonts w:ascii="Arial" w:hAnsi="Arial" w:cs="ＭＳ 明朝" w:hint="eastAsia"/>
                <w:kern w:val="0"/>
              </w:rPr>
              <w:t>日内閣総理大臣決定）に定める秘密文書に相当する</w:t>
            </w:r>
            <w:r w:rsidRPr="001F19A7">
              <w:rPr>
                <w:rFonts w:ascii="Arial" w:hAnsi="Arial" w:cs="ＭＳ 明朝" w:hint="eastAsia"/>
                <w:kern w:val="0"/>
              </w:rPr>
              <w:t>機密性を要する情報を含む情報</w:t>
            </w:r>
          </w:p>
        </w:tc>
      </w:tr>
      <w:tr w:rsidR="00E57028" w:rsidRPr="00FA3911" w14:paraId="1796CFC3" w14:textId="77777777" w:rsidTr="004B10C3">
        <w:trPr>
          <w:trHeight w:val="521"/>
        </w:trPr>
        <w:tc>
          <w:tcPr>
            <w:tcW w:w="2505" w:type="dxa"/>
            <w:tcBorders>
              <w:top w:val="single" w:sz="8" w:space="0" w:color="000000"/>
              <w:left w:val="single" w:sz="8" w:space="0" w:color="000000"/>
              <w:bottom w:val="single" w:sz="8" w:space="0" w:color="000000"/>
              <w:right w:val="single" w:sz="8" w:space="0" w:color="000000"/>
            </w:tcBorders>
          </w:tcPr>
          <w:p w14:paraId="55B48009" w14:textId="77777777" w:rsidR="00E57028" w:rsidRPr="00FA3911" w:rsidRDefault="00E57028" w:rsidP="004B10C3">
            <w:pPr>
              <w:autoSpaceDE w:val="0"/>
              <w:autoSpaceDN w:val="0"/>
              <w:adjustRightInd w:val="0"/>
              <w:ind w:right="200"/>
              <w:rPr>
                <w:rFonts w:ascii="Arial" w:hAnsi="Arial" w:cs="ＭＳ 明朝"/>
                <w:kern w:val="0"/>
              </w:rPr>
            </w:pPr>
            <w:r w:rsidRPr="00FA3911">
              <w:rPr>
                <w:rFonts w:ascii="Arial" w:hAnsi="Arial" w:cs="ＭＳ 明朝" w:hint="eastAsia"/>
                <w:kern w:val="0"/>
              </w:rPr>
              <w:t>機密性２情報</w:t>
            </w:r>
            <w:r w:rsidRPr="00FA3911">
              <w:rPr>
                <w:rFonts w:ascii="Arial" w:hAnsi="Arial" w:cs="ＭＳ 明朝"/>
                <w:kern w:val="0"/>
              </w:rPr>
              <w:fldChar w:fldCharType="begin"/>
            </w:r>
            <w:r w:rsidRPr="00FA3911">
              <w:instrText xml:space="preserve"> XE "</w:instrText>
            </w:r>
            <w:r w:rsidRPr="00FA3911">
              <w:rPr>
                <w:rFonts w:ascii="Arial" w:hAnsi="Arial" w:cs="ＭＳ 明朝" w:hint="eastAsia"/>
                <w:kern w:val="0"/>
              </w:rPr>
              <w:instrText>機密性２情報</w:instrText>
            </w:r>
            <w:r w:rsidRPr="00FA3911">
              <w:instrText>" \y "</w:instrText>
            </w:r>
            <w:r w:rsidRPr="00FA3911">
              <w:instrText>きみつせいにじょうほう</w:instrText>
            </w:r>
            <w:r w:rsidRPr="00FA3911">
              <w:instrText xml:space="preserve">" \b </w:instrText>
            </w:r>
            <w:r w:rsidRPr="00FA3911">
              <w:rPr>
                <w:rFonts w:ascii="Arial" w:hAnsi="Arial" w:cs="ＭＳ 明朝"/>
                <w:kern w:val="0"/>
              </w:rPr>
              <w:fldChar w:fldCharType="end"/>
            </w:r>
            <w:r w:rsidRPr="00FA3911">
              <w:rPr>
                <w:rFonts w:ascii="Arial" w:hAnsi="Arial" w:cs="ＭＳ 明朝"/>
                <w:kern w:val="0"/>
              </w:rPr>
              <w:t xml:space="preserve"> </w:t>
            </w:r>
          </w:p>
        </w:tc>
        <w:tc>
          <w:tcPr>
            <w:tcW w:w="5706" w:type="dxa"/>
            <w:tcBorders>
              <w:top w:val="single" w:sz="8" w:space="0" w:color="000000"/>
              <w:left w:val="single" w:sz="8" w:space="0" w:color="000000"/>
              <w:bottom w:val="single" w:sz="8" w:space="0" w:color="000000"/>
              <w:right w:val="single" w:sz="8" w:space="0" w:color="000000"/>
            </w:tcBorders>
          </w:tcPr>
          <w:p w14:paraId="08A0B044" w14:textId="5777EB62" w:rsidR="00E57028" w:rsidRPr="001F19A7" w:rsidRDefault="00E57028" w:rsidP="004B10C3">
            <w:pPr>
              <w:autoSpaceDE w:val="0"/>
              <w:autoSpaceDN w:val="0"/>
              <w:adjustRightInd w:val="0"/>
              <w:ind w:right="200"/>
              <w:rPr>
                <w:rFonts w:ascii="Arial" w:hAnsi="Arial" w:cs="ＭＳ 明朝"/>
                <w:kern w:val="0"/>
              </w:rPr>
            </w:pPr>
            <w:r w:rsidRPr="001F19A7">
              <w:rPr>
                <w:rFonts w:ascii="Arial" w:hAnsi="Arial" w:cs="ＭＳ 明朝" w:hint="eastAsia"/>
                <w:kern w:val="0"/>
              </w:rPr>
              <w:t>本学で取り扱う情報のうち、</w:t>
            </w:r>
            <w:r w:rsidR="0028233F">
              <w:rPr>
                <w:rFonts w:ascii="Arial" w:hAnsi="Arial" w:cs="ＭＳ 明朝" w:hint="eastAsia"/>
                <w:kern w:val="0"/>
              </w:rPr>
              <w:t>独立行政法人の保有する情報の公開に関する法律（平成</w:t>
            </w:r>
            <w:r w:rsidR="0028233F">
              <w:rPr>
                <w:rFonts w:ascii="Arial" w:hAnsi="Arial" w:cs="ＭＳ 明朝" w:hint="eastAsia"/>
                <w:kern w:val="0"/>
              </w:rPr>
              <w:t>13</w:t>
            </w:r>
            <w:r w:rsidR="0028233F">
              <w:rPr>
                <w:rFonts w:ascii="Arial" w:hAnsi="Arial" w:cs="ＭＳ 明朝" w:hint="eastAsia"/>
                <w:kern w:val="0"/>
              </w:rPr>
              <w:t>年</w:t>
            </w:r>
            <w:r w:rsidR="0028233F">
              <w:rPr>
                <w:rFonts w:ascii="Arial" w:hAnsi="Arial" w:cs="ＭＳ 明朝" w:hint="eastAsia"/>
                <w:kern w:val="0"/>
              </w:rPr>
              <w:t>12</w:t>
            </w:r>
            <w:r w:rsidR="0028233F">
              <w:rPr>
                <w:rFonts w:ascii="Arial" w:hAnsi="Arial" w:cs="ＭＳ 明朝" w:hint="eastAsia"/>
                <w:kern w:val="0"/>
              </w:rPr>
              <w:t>月</w:t>
            </w:r>
            <w:r w:rsidR="0028233F">
              <w:rPr>
                <w:rFonts w:ascii="Arial" w:hAnsi="Arial" w:cs="ＭＳ 明朝" w:hint="eastAsia"/>
                <w:kern w:val="0"/>
              </w:rPr>
              <w:t>5</w:t>
            </w:r>
            <w:r w:rsidR="0028233F">
              <w:rPr>
                <w:rFonts w:ascii="Arial" w:hAnsi="Arial" w:cs="ＭＳ 明朝" w:hint="eastAsia"/>
                <w:kern w:val="0"/>
              </w:rPr>
              <w:t>日法律第</w:t>
            </w:r>
            <w:r w:rsidR="0028233F">
              <w:rPr>
                <w:rFonts w:ascii="Arial" w:hAnsi="Arial" w:cs="ＭＳ 明朝" w:hint="eastAsia"/>
                <w:kern w:val="0"/>
              </w:rPr>
              <w:t>140</w:t>
            </w:r>
            <w:r w:rsidR="0028233F">
              <w:rPr>
                <w:rFonts w:ascii="Arial" w:hAnsi="Arial" w:cs="ＭＳ 明朝" w:hint="eastAsia"/>
                <w:kern w:val="0"/>
              </w:rPr>
              <w:t>号</w:t>
            </w:r>
            <w:r w:rsidR="00D46F5B" w:rsidRPr="00D46F5B">
              <w:rPr>
                <w:rFonts w:ascii="Arial" w:hAnsi="Arial" w:cs="ＭＳ 明朝" w:hint="eastAsia"/>
                <w:kern w:val="0"/>
              </w:rPr>
              <w:t>。以下、「独立行政法人等情報公開法」という。</w:t>
            </w:r>
            <w:r w:rsidR="0028233F">
              <w:rPr>
                <w:rFonts w:ascii="Arial" w:hAnsi="Arial" w:cs="ＭＳ 明朝" w:hint="eastAsia"/>
                <w:kern w:val="0"/>
              </w:rPr>
              <w:t>）</w:t>
            </w:r>
            <w:r w:rsidRPr="00E600CF">
              <w:rPr>
                <w:rFonts w:ascii="Arial" w:hAnsi="Arial" w:cs="ＭＳ 明朝" w:hint="eastAsia"/>
                <w:kern w:val="0"/>
              </w:rPr>
              <w:t>第５条各号における不開示情報に該当すると判断される蓋然性の高い情報を含む情報であって、「機密性３情報」以外の</w:t>
            </w:r>
            <w:r w:rsidRPr="001F19A7">
              <w:rPr>
                <w:rFonts w:ascii="Arial" w:hAnsi="Arial" w:cs="ＭＳ 明朝" w:hint="eastAsia"/>
                <w:kern w:val="0"/>
              </w:rPr>
              <w:t>情報</w:t>
            </w:r>
          </w:p>
        </w:tc>
      </w:tr>
      <w:tr w:rsidR="00E57028" w:rsidRPr="00FA3911" w14:paraId="6936D488" w14:textId="77777777" w:rsidTr="004B10C3">
        <w:trPr>
          <w:trHeight w:val="209"/>
        </w:trPr>
        <w:tc>
          <w:tcPr>
            <w:tcW w:w="2505" w:type="dxa"/>
            <w:tcBorders>
              <w:top w:val="single" w:sz="8" w:space="0" w:color="000000"/>
              <w:left w:val="single" w:sz="8" w:space="0" w:color="000000"/>
              <w:bottom w:val="single" w:sz="8" w:space="0" w:color="000000"/>
              <w:right w:val="single" w:sz="8" w:space="0" w:color="000000"/>
            </w:tcBorders>
          </w:tcPr>
          <w:p w14:paraId="0FAD2204" w14:textId="77777777" w:rsidR="00E57028" w:rsidRPr="00FA3911" w:rsidRDefault="00E57028" w:rsidP="004B10C3">
            <w:pPr>
              <w:autoSpaceDE w:val="0"/>
              <w:autoSpaceDN w:val="0"/>
              <w:adjustRightInd w:val="0"/>
              <w:ind w:right="200"/>
              <w:rPr>
                <w:rFonts w:ascii="Arial" w:hAnsi="Arial" w:cs="ＭＳ 明朝"/>
                <w:kern w:val="0"/>
              </w:rPr>
            </w:pPr>
            <w:r w:rsidRPr="00FA3911">
              <w:rPr>
                <w:rFonts w:ascii="Arial" w:hAnsi="Arial" w:cs="ＭＳ 明朝" w:hint="eastAsia"/>
                <w:kern w:val="0"/>
              </w:rPr>
              <w:t>機密性１情報</w:t>
            </w:r>
            <w:r w:rsidRPr="00FA3911">
              <w:rPr>
                <w:rFonts w:ascii="Arial" w:hAnsi="Arial" w:cs="ＭＳ 明朝"/>
                <w:kern w:val="0"/>
              </w:rPr>
              <w:fldChar w:fldCharType="begin"/>
            </w:r>
            <w:r w:rsidRPr="00FA3911">
              <w:instrText xml:space="preserve"> XE "</w:instrText>
            </w:r>
            <w:r w:rsidRPr="00FA3911">
              <w:rPr>
                <w:rFonts w:ascii="Arial" w:hAnsi="Arial" w:cs="ＭＳ 明朝" w:hint="eastAsia"/>
                <w:kern w:val="0"/>
              </w:rPr>
              <w:instrText>機密性１情報</w:instrText>
            </w:r>
            <w:r w:rsidRPr="00FA3911">
              <w:instrText>" \y "</w:instrText>
            </w:r>
            <w:r w:rsidRPr="00FA3911">
              <w:instrText>きみつせいいちじょうほう</w:instrText>
            </w:r>
            <w:r w:rsidRPr="00FA3911">
              <w:instrText xml:space="preserve">" \b </w:instrText>
            </w:r>
            <w:r w:rsidRPr="00FA3911">
              <w:rPr>
                <w:rFonts w:ascii="Arial" w:hAnsi="Arial" w:cs="ＭＳ 明朝"/>
                <w:kern w:val="0"/>
              </w:rPr>
              <w:fldChar w:fldCharType="end"/>
            </w:r>
            <w:r w:rsidRPr="00FA3911">
              <w:rPr>
                <w:rFonts w:ascii="Arial" w:hAnsi="Arial" w:cs="ＭＳ 明朝"/>
                <w:kern w:val="0"/>
              </w:rPr>
              <w:t xml:space="preserve"> </w:t>
            </w:r>
          </w:p>
        </w:tc>
        <w:tc>
          <w:tcPr>
            <w:tcW w:w="5706" w:type="dxa"/>
            <w:tcBorders>
              <w:top w:val="single" w:sz="8" w:space="0" w:color="000000"/>
              <w:left w:val="single" w:sz="8" w:space="0" w:color="000000"/>
              <w:bottom w:val="single" w:sz="8" w:space="0" w:color="000000"/>
              <w:right w:val="single" w:sz="8" w:space="0" w:color="000000"/>
            </w:tcBorders>
          </w:tcPr>
          <w:p w14:paraId="7FFEB370" w14:textId="59B2A38C" w:rsidR="00E57028" w:rsidRPr="00AE39D0" w:rsidRDefault="00D46F5B" w:rsidP="004B10C3">
            <w:pPr>
              <w:autoSpaceDE w:val="0"/>
              <w:autoSpaceDN w:val="0"/>
              <w:adjustRightInd w:val="0"/>
              <w:ind w:right="200"/>
              <w:rPr>
                <w:rFonts w:ascii="Arial" w:hAnsi="Arial" w:cs="ＭＳ 明朝"/>
                <w:kern w:val="0"/>
              </w:rPr>
            </w:pPr>
            <w:r>
              <w:rPr>
                <w:rFonts w:ascii="Arial" w:hAnsi="Arial" w:cs="ＭＳ 明朝" w:hint="eastAsia"/>
                <w:kern w:val="0"/>
              </w:rPr>
              <w:t>独立行政法人等</w:t>
            </w:r>
            <w:r w:rsidR="00E57028" w:rsidRPr="001F19A7">
              <w:rPr>
                <w:rFonts w:ascii="Arial" w:hAnsi="Arial" w:cs="ＭＳ 明朝" w:hint="eastAsia"/>
                <w:kern w:val="0"/>
              </w:rPr>
              <w:t>情報公開法第５条各号における不開示情報に該当すると判断される蓋然性の高い情報を含まない</w:t>
            </w:r>
            <w:r w:rsidR="00E57028" w:rsidRPr="00464975">
              <w:rPr>
                <w:rFonts w:ascii="Arial" w:hAnsi="Arial" w:cs="ＭＳ 明朝" w:hint="eastAsia"/>
                <w:kern w:val="0"/>
              </w:rPr>
              <w:t>情報</w:t>
            </w:r>
          </w:p>
        </w:tc>
      </w:tr>
    </w:tbl>
    <w:p w14:paraId="7784678E" w14:textId="77777777" w:rsidR="00E57028" w:rsidRPr="00FA3911" w:rsidRDefault="00E57028" w:rsidP="00E57028">
      <w:pPr>
        <w:pStyle w:val="22"/>
        <w:ind w:left="420" w:firstLine="220"/>
      </w:pPr>
    </w:p>
    <w:p w14:paraId="2D859FFC" w14:textId="77777777" w:rsidR="00E57028" w:rsidRPr="00FA3911" w:rsidRDefault="00E57028" w:rsidP="00862A91">
      <w:pPr>
        <w:pStyle w:val="affff0"/>
      </w:pPr>
      <w:r w:rsidRPr="00FA3911">
        <w:rPr>
          <w:rFonts w:hint="eastAsia"/>
        </w:rPr>
        <w:t>なお、機密性２情報及び機密性３情報を「要機密情報</w:t>
      </w:r>
      <w:r w:rsidRPr="00FA3911">
        <w:rPr>
          <w:rFonts w:ascii="Arial" w:hAnsi="Arial"/>
          <w:kern w:val="0"/>
          <w:szCs w:val="21"/>
        </w:rPr>
        <w:fldChar w:fldCharType="begin"/>
      </w:r>
      <w:r w:rsidRPr="00FA3911">
        <w:instrText xml:space="preserve"> XE "</w:instrText>
      </w:r>
      <w:r w:rsidRPr="00FA3911">
        <w:rPr>
          <w:rFonts w:ascii="Arial" w:hAnsi="Arial" w:hint="eastAsia"/>
          <w:kern w:val="0"/>
          <w:szCs w:val="21"/>
        </w:rPr>
        <w:instrText>要機密情報</w:instrText>
      </w:r>
      <w:r w:rsidRPr="00FA3911">
        <w:instrText>" \y "</w:instrText>
      </w:r>
      <w:r w:rsidRPr="00FA3911">
        <w:instrText>ようきみつじょうほう</w:instrText>
      </w:r>
      <w:r w:rsidRPr="00FA3911">
        <w:instrText xml:space="preserve">" </w:instrText>
      </w:r>
      <w:r w:rsidRPr="00FA3911">
        <w:rPr>
          <w:rFonts w:hint="eastAsia"/>
        </w:rPr>
        <w:instrText xml:space="preserve">\b </w:instrText>
      </w:r>
      <w:r w:rsidRPr="00FA3911">
        <w:rPr>
          <w:rFonts w:ascii="Arial" w:hAnsi="Arial"/>
          <w:kern w:val="0"/>
          <w:szCs w:val="21"/>
        </w:rPr>
        <w:fldChar w:fldCharType="end"/>
      </w:r>
      <w:r w:rsidRPr="00FA3911">
        <w:rPr>
          <w:rFonts w:hint="eastAsia"/>
        </w:rPr>
        <w:t>」という。</w:t>
      </w:r>
    </w:p>
    <w:p w14:paraId="7A574183" w14:textId="77777777" w:rsidR="00E57028" w:rsidRPr="00FA3911" w:rsidRDefault="00E57028" w:rsidP="00F03760">
      <w:pPr>
        <w:pStyle w:val="affff0"/>
      </w:pPr>
    </w:p>
    <w:p w14:paraId="00793CEC" w14:textId="77777777" w:rsidR="00E57028" w:rsidRPr="00FA3911" w:rsidRDefault="00E57028" w:rsidP="00867B79">
      <w:pPr>
        <w:pStyle w:val="affff0"/>
      </w:pPr>
      <w:r w:rsidRPr="00FA3911">
        <w:rPr>
          <w:rFonts w:hint="eastAsia"/>
        </w:rPr>
        <w:t>完全性についての格付の定義</w:t>
      </w:r>
    </w:p>
    <w:p w14:paraId="4622E6CD" w14:textId="77777777" w:rsidR="00E57028" w:rsidRPr="00FA3911" w:rsidRDefault="00E57028">
      <w:pPr>
        <w:pStyle w:val="affff0"/>
      </w:pPr>
    </w:p>
    <w:tbl>
      <w:tblPr>
        <w:tblW w:w="0" w:type="auto"/>
        <w:tblInd w:w="843" w:type="dxa"/>
        <w:tblBorders>
          <w:top w:val="nil"/>
          <w:left w:val="nil"/>
          <w:bottom w:val="nil"/>
          <w:right w:val="nil"/>
        </w:tblBorders>
        <w:tblLook w:val="0000" w:firstRow="0" w:lastRow="0" w:firstColumn="0" w:lastColumn="0" w:noHBand="0" w:noVBand="0"/>
      </w:tblPr>
      <w:tblGrid>
        <w:gridCol w:w="2409"/>
        <w:gridCol w:w="5468"/>
      </w:tblGrid>
      <w:tr w:rsidR="00E57028" w:rsidRPr="00FA3911" w14:paraId="750FA3D2" w14:textId="77777777" w:rsidTr="004B10C3">
        <w:trPr>
          <w:trHeight w:val="209"/>
        </w:trPr>
        <w:tc>
          <w:tcPr>
            <w:tcW w:w="2505" w:type="dxa"/>
            <w:tcBorders>
              <w:top w:val="single" w:sz="8" w:space="0" w:color="000000"/>
              <w:left w:val="single" w:sz="8" w:space="0" w:color="000000"/>
              <w:bottom w:val="single" w:sz="8" w:space="0" w:color="000000"/>
              <w:right w:val="single" w:sz="8" w:space="0" w:color="000000"/>
            </w:tcBorders>
          </w:tcPr>
          <w:p w14:paraId="43FD21BD" w14:textId="77777777" w:rsidR="00E57028" w:rsidRPr="00FA3911" w:rsidRDefault="00E57028" w:rsidP="004B10C3">
            <w:pPr>
              <w:autoSpaceDE w:val="0"/>
              <w:autoSpaceDN w:val="0"/>
              <w:adjustRightInd w:val="0"/>
              <w:ind w:right="200"/>
              <w:rPr>
                <w:rFonts w:ascii="Arial" w:hAnsi="Arial" w:cs="ＭＳ 明朝"/>
                <w:kern w:val="0"/>
              </w:rPr>
            </w:pPr>
            <w:r w:rsidRPr="00FA3911">
              <w:rPr>
                <w:rFonts w:ascii="Arial" w:hAnsi="Arial" w:cs="ＭＳ 明朝" w:hint="eastAsia"/>
                <w:kern w:val="0"/>
              </w:rPr>
              <w:t>格付けの区分</w:t>
            </w:r>
            <w:r w:rsidRPr="00FA3911">
              <w:rPr>
                <w:rFonts w:ascii="Arial" w:hAnsi="Arial" w:cs="ＭＳ 明朝"/>
                <w:kern w:val="0"/>
              </w:rPr>
              <w:t xml:space="preserve"> </w:t>
            </w:r>
          </w:p>
        </w:tc>
        <w:tc>
          <w:tcPr>
            <w:tcW w:w="5706" w:type="dxa"/>
            <w:tcBorders>
              <w:top w:val="single" w:sz="8" w:space="0" w:color="000000"/>
              <w:left w:val="single" w:sz="8" w:space="0" w:color="000000"/>
              <w:bottom w:val="single" w:sz="8" w:space="0" w:color="000000"/>
              <w:right w:val="single" w:sz="8" w:space="0" w:color="000000"/>
            </w:tcBorders>
          </w:tcPr>
          <w:p w14:paraId="610417BD" w14:textId="77777777" w:rsidR="00E57028" w:rsidRPr="00FA3911" w:rsidRDefault="00E57028" w:rsidP="004B10C3">
            <w:pPr>
              <w:autoSpaceDE w:val="0"/>
              <w:autoSpaceDN w:val="0"/>
              <w:adjustRightInd w:val="0"/>
              <w:ind w:right="200"/>
              <w:rPr>
                <w:rFonts w:ascii="Arial" w:hAnsi="Arial" w:cs="ＭＳ 明朝"/>
                <w:kern w:val="0"/>
              </w:rPr>
            </w:pPr>
            <w:r w:rsidRPr="00FA3911">
              <w:rPr>
                <w:rFonts w:ascii="Arial" w:hAnsi="Arial" w:cs="ＭＳ 明朝" w:hint="eastAsia"/>
                <w:kern w:val="0"/>
              </w:rPr>
              <w:t>分類の基準</w:t>
            </w:r>
            <w:r w:rsidRPr="00FA3911">
              <w:rPr>
                <w:rFonts w:ascii="Arial" w:hAnsi="Arial" w:cs="ＭＳ 明朝"/>
                <w:kern w:val="0"/>
              </w:rPr>
              <w:t xml:space="preserve"> </w:t>
            </w:r>
          </w:p>
        </w:tc>
      </w:tr>
      <w:tr w:rsidR="00E57028" w:rsidRPr="00FA3911" w14:paraId="4E854DD2" w14:textId="77777777" w:rsidTr="004B10C3">
        <w:trPr>
          <w:trHeight w:val="1029"/>
        </w:trPr>
        <w:tc>
          <w:tcPr>
            <w:tcW w:w="2505" w:type="dxa"/>
            <w:tcBorders>
              <w:top w:val="single" w:sz="8" w:space="0" w:color="000000"/>
              <w:left w:val="single" w:sz="8" w:space="0" w:color="000000"/>
              <w:bottom w:val="single" w:sz="8" w:space="0" w:color="000000"/>
              <w:right w:val="single" w:sz="8" w:space="0" w:color="000000"/>
            </w:tcBorders>
          </w:tcPr>
          <w:p w14:paraId="740C9A49" w14:textId="77777777" w:rsidR="00E57028" w:rsidRPr="00FA3911" w:rsidRDefault="00E57028" w:rsidP="004B10C3">
            <w:pPr>
              <w:autoSpaceDE w:val="0"/>
              <w:autoSpaceDN w:val="0"/>
              <w:adjustRightInd w:val="0"/>
              <w:ind w:right="200"/>
              <w:rPr>
                <w:rFonts w:ascii="Arial" w:hAnsi="Arial" w:cs="ＭＳ 明朝"/>
                <w:kern w:val="0"/>
              </w:rPr>
            </w:pPr>
            <w:r w:rsidRPr="00FA3911">
              <w:rPr>
                <w:rFonts w:ascii="Arial" w:hAnsi="Arial" w:cs="ＭＳ 明朝" w:hint="eastAsia"/>
                <w:kern w:val="0"/>
              </w:rPr>
              <w:lastRenderedPageBreak/>
              <w:t>完全性２情報</w:t>
            </w:r>
            <w:r w:rsidRPr="00FA3911">
              <w:rPr>
                <w:rFonts w:ascii="Arial" w:hAnsi="Arial" w:cs="ＭＳ 明朝"/>
                <w:kern w:val="0"/>
              </w:rPr>
              <w:fldChar w:fldCharType="begin"/>
            </w:r>
            <w:r w:rsidRPr="00FA3911">
              <w:instrText xml:space="preserve"> XE "</w:instrText>
            </w:r>
            <w:r w:rsidRPr="00FA3911">
              <w:rPr>
                <w:rFonts w:ascii="Arial" w:hAnsi="Arial" w:cs="ＭＳ 明朝" w:hint="eastAsia"/>
                <w:kern w:val="0"/>
              </w:rPr>
              <w:instrText>完全性２情報</w:instrText>
            </w:r>
            <w:r w:rsidRPr="00FA3911">
              <w:instrText>" \y "</w:instrText>
            </w:r>
            <w:r w:rsidRPr="00FA3911">
              <w:instrText>かんぜんせいにじょうほう</w:instrText>
            </w:r>
            <w:r w:rsidRPr="00FA3911">
              <w:instrText xml:space="preserve">" \b </w:instrText>
            </w:r>
            <w:r w:rsidRPr="00FA3911">
              <w:rPr>
                <w:rFonts w:ascii="Arial" w:hAnsi="Arial" w:cs="ＭＳ 明朝"/>
                <w:kern w:val="0"/>
              </w:rPr>
              <w:fldChar w:fldCharType="end"/>
            </w:r>
            <w:r w:rsidRPr="00FA3911">
              <w:rPr>
                <w:rFonts w:ascii="Arial" w:hAnsi="Arial" w:cs="ＭＳ 明朝"/>
                <w:kern w:val="0"/>
              </w:rPr>
              <w:t xml:space="preserve"> </w:t>
            </w:r>
          </w:p>
        </w:tc>
        <w:tc>
          <w:tcPr>
            <w:tcW w:w="5706" w:type="dxa"/>
            <w:tcBorders>
              <w:top w:val="single" w:sz="8" w:space="0" w:color="000000"/>
              <w:left w:val="single" w:sz="8" w:space="0" w:color="000000"/>
              <w:bottom w:val="single" w:sz="8" w:space="0" w:color="000000"/>
              <w:right w:val="single" w:sz="8" w:space="0" w:color="000000"/>
            </w:tcBorders>
          </w:tcPr>
          <w:p w14:paraId="2287CB0C" w14:textId="77777777" w:rsidR="00E57028" w:rsidRPr="00FA3911" w:rsidRDefault="00E57028" w:rsidP="004B10C3">
            <w:pPr>
              <w:autoSpaceDE w:val="0"/>
              <w:autoSpaceDN w:val="0"/>
              <w:adjustRightInd w:val="0"/>
              <w:ind w:right="200"/>
              <w:rPr>
                <w:rFonts w:ascii="Arial" w:hAnsi="Arial" w:cs="ＭＳ 明朝"/>
                <w:kern w:val="0"/>
              </w:rPr>
            </w:pPr>
            <w:r w:rsidRPr="00FA3911">
              <w:rPr>
                <w:rFonts w:ascii="Arial" w:hAnsi="Arial" w:cs="ＭＳ 明朝" w:hint="eastAsia"/>
                <w:kern w:val="0"/>
              </w:rPr>
              <w:t>本学で取り扱う情報（書面を除く。）のうち、改ざん、誤びゅう又は破損により、利用者の権利が侵害され又は本学活動の適確な遂行に支障（軽微なものを除く。）を及ぼすおそれがある情報</w:t>
            </w:r>
            <w:r w:rsidRPr="00FA3911">
              <w:rPr>
                <w:rFonts w:ascii="Arial" w:hAnsi="Arial" w:cs="ＭＳ 明朝"/>
                <w:kern w:val="0"/>
              </w:rPr>
              <w:t xml:space="preserve"> </w:t>
            </w:r>
          </w:p>
        </w:tc>
      </w:tr>
      <w:tr w:rsidR="00E57028" w:rsidRPr="00FA3911" w14:paraId="5DDF4E68" w14:textId="77777777" w:rsidTr="004B10C3">
        <w:trPr>
          <w:trHeight w:val="209"/>
        </w:trPr>
        <w:tc>
          <w:tcPr>
            <w:tcW w:w="2505" w:type="dxa"/>
            <w:tcBorders>
              <w:top w:val="single" w:sz="8" w:space="0" w:color="000000"/>
              <w:left w:val="single" w:sz="8" w:space="0" w:color="000000"/>
              <w:bottom w:val="single" w:sz="8" w:space="0" w:color="000000"/>
              <w:right w:val="single" w:sz="8" w:space="0" w:color="000000"/>
            </w:tcBorders>
          </w:tcPr>
          <w:p w14:paraId="6B074F8C" w14:textId="77777777" w:rsidR="00E57028" w:rsidRPr="00FA3911" w:rsidRDefault="00E57028" w:rsidP="004B10C3">
            <w:pPr>
              <w:autoSpaceDE w:val="0"/>
              <w:autoSpaceDN w:val="0"/>
              <w:adjustRightInd w:val="0"/>
              <w:ind w:right="200"/>
              <w:rPr>
                <w:rFonts w:ascii="Arial" w:hAnsi="Arial" w:cs="ＭＳ 明朝"/>
                <w:kern w:val="0"/>
              </w:rPr>
            </w:pPr>
            <w:r w:rsidRPr="00FA3911">
              <w:rPr>
                <w:rFonts w:ascii="Arial" w:hAnsi="Arial" w:cs="ＭＳ 明朝" w:hint="eastAsia"/>
                <w:kern w:val="0"/>
              </w:rPr>
              <w:t>完全性１情報</w:t>
            </w:r>
            <w:r w:rsidRPr="00FA3911">
              <w:rPr>
                <w:rFonts w:ascii="Arial" w:hAnsi="Arial" w:cs="ＭＳ 明朝"/>
                <w:kern w:val="0"/>
              </w:rPr>
              <w:fldChar w:fldCharType="begin"/>
            </w:r>
            <w:r w:rsidRPr="00FA3911">
              <w:instrText xml:space="preserve"> XE "</w:instrText>
            </w:r>
            <w:r w:rsidRPr="00FA3911">
              <w:rPr>
                <w:rFonts w:ascii="Arial" w:hAnsi="Arial" w:cs="ＭＳ 明朝" w:hint="eastAsia"/>
                <w:kern w:val="0"/>
              </w:rPr>
              <w:instrText>完全性１情報</w:instrText>
            </w:r>
            <w:r w:rsidRPr="00FA3911">
              <w:instrText>" \y "</w:instrText>
            </w:r>
            <w:r w:rsidRPr="00FA3911">
              <w:instrText>かんぜんせいいちじょうほう</w:instrText>
            </w:r>
            <w:r w:rsidRPr="00FA3911">
              <w:instrText xml:space="preserve">" \b </w:instrText>
            </w:r>
            <w:r w:rsidRPr="00FA3911">
              <w:rPr>
                <w:rFonts w:ascii="Arial" w:hAnsi="Arial" w:cs="ＭＳ 明朝"/>
                <w:kern w:val="0"/>
              </w:rPr>
              <w:fldChar w:fldCharType="end"/>
            </w:r>
            <w:r w:rsidRPr="00FA3911">
              <w:rPr>
                <w:rFonts w:ascii="Arial" w:hAnsi="Arial" w:cs="ＭＳ 明朝"/>
                <w:kern w:val="0"/>
              </w:rPr>
              <w:t xml:space="preserve"> </w:t>
            </w:r>
          </w:p>
        </w:tc>
        <w:tc>
          <w:tcPr>
            <w:tcW w:w="5706" w:type="dxa"/>
            <w:tcBorders>
              <w:top w:val="single" w:sz="8" w:space="0" w:color="000000"/>
              <w:left w:val="single" w:sz="8" w:space="0" w:color="000000"/>
              <w:bottom w:val="single" w:sz="8" w:space="0" w:color="000000"/>
              <w:right w:val="single" w:sz="8" w:space="0" w:color="000000"/>
            </w:tcBorders>
          </w:tcPr>
          <w:p w14:paraId="12839B08" w14:textId="77777777" w:rsidR="00E57028" w:rsidRPr="00FA3911" w:rsidRDefault="00E57028" w:rsidP="004B10C3">
            <w:pPr>
              <w:autoSpaceDE w:val="0"/>
              <w:autoSpaceDN w:val="0"/>
              <w:adjustRightInd w:val="0"/>
              <w:ind w:right="200"/>
              <w:rPr>
                <w:rFonts w:ascii="Arial" w:hAnsi="Arial" w:cs="ＭＳ 明朝"/>
                <w:kern w:val="0"/>
              </w:rPr>
            </w:pPr>
            <w:r w:rsidRPr="00FA3911">
              <w:rPr>
                <w:rFonts w:ascii="Arial" w:hAnsi="Arial" w:cs="ＭＳ 明朝" w:hint="eastAsia"/>
                <w:kern w:val="0"/>
              </w:rPr>
              <w:t>完全性２情報以外の情報（書面を除く。）</w:t>
            </w:r>
            <w:r w:rsidRPr="00FA3911">
              <w:rPr>
                <w:rFonts w:ascii="Arial" w:hAnsi="Arial" w:cs="ＭＳ 明朝"/>
                <w:kern w:val="0"/>
              </w:rPr>
              <w:t xml:space="preserve"> </w:t>
            </w:r>
          </w:p>
        </w:tc>
      </w:tr>
    </w:tbl>
    <w:p w14:paraId="5ACFD714" w14:textId="77777777" w:rsidR="00E57028" w:rsidRPr="00FA3911" w:rsidRDefault="00E57028" w:rsidP="00E57028">
      <w:pPr>
        <w:pStyle w:val="Default"/>
        <w:rPr>
          <w:rFonts w:cs="Times New Roman"/>
          <w:color w:val="auto"/>
        </w:rPr>
      </w:pPr>
    </w:p>
    <w:p w14:paraId="727AF84C" w14:textId="77777777" w:rsidR="00E57028" w:rsidRPr="00FA3911" w:rsidRDefault="00E57028" w:rsidP="00862A91">
      <w:pPr>
        <w:pStyle w:val="affff0"/>
      </w:pPr>
      <w:r w:rsidRPr="00FA3911">
        <w:rPr>
          <w:rFonts w:hint="eastAsia"/>
        </w:rPr>
        <w:t>なお、完全性２情報を「要保全情報</w:t>
      </w:r>
      <w:r w:rsidRPr="00FA3911">
        <w:rPr>
          <w:rFonts w:ascii="Arial" w:hAnsi="Arial"/>
          <w:kern w:val="0"/>
          <w:szCs w:val="21"/>
        </w:rPr>
        <w:fldChar w:fldCharType="begin"/>
      </w:r>
      <w:r w:rsidRPr="00FA3911">
        <w:instrText xml:space="preserve"> XE "</w:instrText>
      </w:r>
      <w:r w:rsidRPr="00FA3911">
        <w:rPr>
          <w:rFonts w:ascii="Arial" w:hAnsi="Arial" w:hint="eastAsia"/>
          <w:kern w:val="0"/>
          <w:szCs w:val="21"/>
        </w:rPr>
        <w:instrText>要保全情報</w:instrText>
      </w:r>
      <w:r w:rsidRPr="00FA3911">
        <w:instrText>" \y "</w:instrText>
      </w:r>
      <w:r w:rsidRPr="00FA3911">
        <w:instrText>ようほぜんじょうほう</w:instrText>
      </w:r>
      <w:r w:rsidRPr="00FA3911">
        <w:instrText xml:space="preserve">" \b </w:instrText>
      </w:r>
      <w:r w:rsidRPr="00FA3911">
        <w:rPr>
          <w:rFonts w:ascii="Arial" w:hAnsi="Arial"/>
          <w:kern w:val="0"/>
          <w:szCs w:val="21"/>
        </w:rPr>
        <w:fldChar w:fldCharType="end"/>
      </w:r>
      <w:r w:rsidRPr="00FA3911">
        <w:rPr>
          <w:rFonts w:hint="eastAsia"/>
        </w:rPr>
        <w:t>」という。</w:t>
      </w:r>
    </w:p>
    <w:p w14:paraId="72947A3C" w14:textId="77777777" w:rsidR="00E57028" w:rsidRPr="00FA3911" w:rsidRDefault="00E57028" w:rsidP="00F03760">
      <w:pPr>
        <w:pStyle w:val="affff0"/>
      </w:pPr>
    </w:p>
    <w:p w14:paraId="45224F1A" w14:textId="77777777" w:rsidR="00E57028" w:rsidRPr="00FA3911" w:rsidRDefault="00E57028" w:rsidP="00867B79">
      <w:pPr>
        <w:pStyle w:val="affff0"/>
      </w:pPr>
      <w:r w:rsidRPr="00FA3911">
        <w:rPr>
          <w:rFonts w:hint="eastAsia"/>
        </w:rPr>
        <w:t>可用性についての格付の定義</w:t>
      </w:r>
    </w:p>
    <w:p w14:paraId="5041634C" w14:textId="77777777" w:rsidR="00E57028" w:rsidRPr="00FA3911" w:rsidRDefault="00E57028">
      <w:pPr>
        <w:pStyle w:val="affff0"/>
      </w:pPr>
    </w:p>
    <w:tbl>
      <w:tblPr>
        <w:tblW w:w="0" w:type="auto"/>
        <w:tblInd w:w="843" w:type="dxa"/>
        <w:tblBorders>
          <w:top w:val="nil"/>
          <w:left w:val="nil"/>
          <w:bottom w:val="nil"/>
          <w:right w:val="nil"/>
        </w:tblBorders>
        <w:tblLook w:val="0000" w:firstRow="0" w:lastRow="0" w:firstColumn="0" w:lastColumn="0" w:noHBand="0" w:noVBand="0"/>
      </w:tblPr>
      <w:tblGrid>
        <w:gridCol w:w="2409"/>
        <w:gridCol w:w="5468"/>
      </w:tblGrid>
      <w:tr w:rsidR="00E57028" w:rsidRPr="00FA3911" w14:paraId="1349D68D" w14:textId="77777777" w:rsidTr="004B10C3">
        <w:trPr>
          <w:trHeight w:val="209"/>
        </w:trPr>
        <w:tc>
          <w:tcPr>
            <w:tcW w:w="2505" w:type="dxa"/>
            <w:tcBorders>
              <w:top w:val="single" w:sz="8" w:space="0" w:color="000000"/>
              <w:left w:val="single" w:sz="8" w:space="0" w:color="000000"/>
              <w:bottom w:val="single" w:sz="8" w:space="0" w:color="000000"/>
              <w:right w:val="single" w:sz="8" w:space="0" w:color="000000"/>
            </w:tcBorders>
          </w:tcPr>
          <w:p w14:paraId="778B460E" w14:textId="77777777" w:rsidR="00E57028" w:rsidRPr="00FA3911" w:rsidRDefault="00E57028" w:rsidP="004B10C3">
            <w:pPr>
              <w:autoSpaceDE w:val="0"/>
              <w:autoSpaceDN w:val="0"/>
              <w:adjustRightInd w:val="0"/>
              <w:ind w:right="200"/>
              <w:rPr>
                <w:rFonts w:ascii="Arial" w:hAnsi="Arial" w:cs="ＭＳ 明朝"/>
                <w:kern w:val="0"/>
              </w:rPr>
            </w:pPr>
            <w:r w:rsidRPr="00FA3911">
              <w:rPr>
                <w:rFonts w:ascii="Arial" w:hAnsi="Arial" w:cs="ＭＳ 明朝" w:hint="eastAsia"/>
                <w:kern w:val="0"/>
              </w:rPr>
              <w:t>格付けの区分</w:t>
            </w:r>
            <w:r w:rsidRPr="00FA3911">
              <w:rPr>
                <w:rFonts w:ascii="Arial" w:hAnsi="Arial" w:cs="ＭＳ 明朝"/>
                <w:kern w:val="0"/>
              </w:rPr>
              <w:t xml:space="preserve"> </w:t>
            </w:r>
          </w:p>
        </w:tc>
        <w:tc>
          <w:tcPr>
            <w:tcW w:w="5706" w:type="dxa"/>
            <w:tcBorders>
              <w:top w:val="single" w:sz="8" w:space="0" w:color="000000"/>
              <w:left w:val="single" w:sz="8" w:space="0" w:color="000000"/>
              <w:bottom w:val="single" w:sz="8" w:space="0" w:color="000000"/>
              <w:right w:val="single" w:sz="8" w:space="0" w:color="000000"/>
            </w:tcBorders>
          </w:tcPr>
          <w:p w14:paraId="350B730F" w14:textId="77777777" w:rsidR="00E57028" w:rsidRPr="00FA3911" w:rsidRDefault="00E57028" w:rsidP="004B10C3">
            <w:pPr>
              <w:autoSpaceDE w:val="0"/>
              <w:autoSpaceDN w:val="0"/>
              <w:adjustRightInd w:val="0"/>
              <w:ind w:right="200"/>
              <w:rPr>
                <w:rFonts w:ascii="Arial" w:hAnsi="Arial" w:cs="ＭＳ 明朝"/>
                <w:kern w:val="0"/>
              </w:rPr>
            </w:pPr>
            <w:r w:rsidRPr="00FA3911">
              <w:rPr>
                <w:rFonts w:ascii="Arial" w:hAnsi="Arial" w:cs="ＭＳ 明朝" w:hint="eastAsia"/>
                <w:kern w:val="0"/>
              </w:rPr>
              <w:t>分類の基準</w:t>
            </w:r>
            <w:r w:rsidRPr="00FA3911">
              <w:rPr>
                <w:rFonts w:ascii="Arial" w:hAnsi="Arial" w:cs="ＭＳ 明朝"/>
                <w:kern w:val="0"/>
              </w:rPr>
              <w:t xml:space="preserve"> </w:t>
            </w:r>
          </w:p>
        </w:tc>
      </w:tr>
      <w:tr w:rsidR="00E57028" w:rsidRPr="00FA3911" w14:paraId="1615B2B0" w14:textId="77777777" w:rsidTr="004B10C3">
        <w:trPr>
          <w:trHeight w:val="1366"/>
        </w:trPr>
        <w:tc>
          <w:tcPr>
            <w:tcW w:w="2505" w:type="dxa"/>
            <w:tcBorders>
              <w:top w:val="single" w:sz="8" w:space="0" w:color="000000"/>
              <w:left w:val="single" w:sz="8" w:space="0" w:color="000000"/>
              <w:bottom w:val="single" w:sz="8" w:space="0" w:color="000000"/>
              <w:right w:val="single" w:sz="8" w:space="0" w:color="000000"/>
            </w:tcBorders>
          </w:tcPr>
          <w:p w14:paraId="12B8995F" w14:textId="77777777" w:rsidR="00E57028" w:rsidRPr="00FA3911" w:rsidRDefault="00E57028" w:rsidP="004B10C3">
            <w:pPr>
              <w:autoSpaceDE w:val="0"/>
              <w:autoSpaceDN w:val="0"/>
              <w:adjustRightInd w:val="0"/>
              <w:ind w:right="200"/>
              <w:rPr>
                <w:rFonts w:ascii="Arial" w:hAnsi="Arial" w:cs="ＭＳ 明朝"/>
                <w:kern w:val="0"/>
              </w:rPr>
            </w:pPr>
            <w:r w:rsidRPr="00FA3911">
              <w:rPr>
                <w:rFonts w:ascii="Arial" w:hAnsi="Arial" w:cs="ＭＳ 明朝" w:hint="eastAsia"/>
                <w:kern w:val="0"/>
              </w:rPr>
              <w:t>可用性２情報</w:t>
            </w:r>
            <w:r w:rsidRPr="00FA3911">
              <w:rPr>
                <w:rFonts w:ascii="Arial" w:hAnsi="Arial" w:cs="ＭＳ 明朝"/>
                <w:kern w:val="0"/>
              </w:rPr>
              <w:fldChar w:fldCharType="begin"/>
            </w:r>
            <w:r w:rsidRPr="00FA3911">
              <w:instrText xml:space="preserve"> XE "</w:instrText>
            </w:r>
            <w:r w:rsidRPr="00FA3911">
              <w:rPr>
                <w:rFonts w:ascii="Arial" w:hAnsi="Arial" w:cs="ＭＳ 明朝" w:hint="eastAsia"/>
                <w:kern w:val="0"/>
              </w:rPr>
              <w:instrText>可用性２情報</w:instrText>
            </w:r>
            <w:r w:rsidRPr="00FA3911">
              <w:instrText>" \y "</w:instrText>
            </w:r>
            <w:r w:rsidRPr="00FA3911">
              <w:instrText>かようせいにじょうほう</w:instrText>
            </w:r>
            <w:r w:rsidRPr="00FA3911">
              <w:instrText xml:space="preserve">" \b </w:instrText>
            </w:r>
            <w:r w:rsidRPr="00FA3911">
              <w:rPr>
                <w:rFonts w:ascii="Arial" w:hAnsi="Arial" w:cs="ＭＳ 明朝"/>
                <w:kern w:val="0"/>
              </w:rPr>
              <w:fldChar w:fldCharType="end"/>
            </w:r>
            <w:r w:rsidRPr="00FA3911">
              <w:rPr>
                <w:rFonts w:ascii="Arial" w:hAnsi="Arial" w:cs="ＭＳ 明朝"/>
                <w:kern w:val="0"/>
              </w:rPr>
              <w:t xml:space="preserve"> </w:t>
            </w:r>
          </w:p>
        </w:tc>
        <w:tc>
          <w:tcPr>
            <w:tcW w:w="5706" w:type="dxa"/>
            <w:tcBorders>
              <w:top w:val="single" w:sz="8" w:space="0" w:color="000000"/>
              <w:left w:val="single" w:sz="8" w:space="0" w:color="000000"/>
              <w:bottom w:val="single" w:sz="8" w:space="0" w:color="000000"/>
              <w:right w:val="single" w:sz="8" w:space="0" w:color="000000"/>
            </w:tcBorders>
          </w:tcPr>
          <w:p w14:paraId="4EE08330" w14:textId="77777777" w:rsidR="00E57028" w:rsidRPr="00FA3911" w:rsidRDefault="00E57028" w:rsidP="004B10C3">
            <w:pPr>
              <w:autoSpaceDE w:val="0"/>
              <w:autoSpaceDN w:val="0"/>
              <w:adjustRightInd w:val="0"/>
              <w:ind w:right="200"/>
              <w:rPr>
                <w:rFonts w:ascii="Arial" w:hAnsi="Arial" w:cs="ＭＳ 明朝"/>
                <w:kern w:val="0"/>
                <w:sz w:val="22"/>
                <w:szCs w:val="22"/>
              </w:rPr>
            </w:pPr>
            <w:r w:rsidRPr="00FA3911">
              <w:rPr>
                <w:rFonts w:ascii="Arial" w:hAnsi="Arial" w:cs="ＭＳ 明朝" w:hint="eastAsia"/>
                <w:kern w:val="0"/>
              </w:rPr>
              <w:t>本学</w:t>
            </w:r>
            <w:r w:rsidRPr="00FA3911">
              <w:rPr>
                <w:rFonts w:ascii="Arial" w:hAnsi="Arial" w:cs="ＭＳ 明朝" w:hint="eastAsia"/>
                <w:kern w:val="0"/>
                <w:sz w:val="22"/>
                <w:szCs w:val="22"/>
              </w:rPr>
              <w:t>で取り扱う情報（書面を除く。）のうち、その滅失、紛失又は当該情報が利用不可能であることにより、利用者の権利が侵害され又は本学活動の安定的な遂行に支障（軽微なものを除く。）を及ぼすおそれがある情報をいう。</w:t>
            </w:r>
            <w:r w:rsidRPr="00FA3911">
              <w:rPr>
                <w:rFonts w:ascii="Arial" w:hAnsi="Arial" w:cs="ＭＳ 明朝"/>
                <w:kern w:val="0"/>
                <w:sz w:val="22"/>
                <w:szCs w:val="22"/>
              </w:rPr>
              <w:t xml:space="preserve"> </w:t>
            </w:r>
          </w:p>
        </w:tc>
      </w:tr>
      <w:tr w:rsidR="00E57028" w:rsidRPr="00FA3911" w14:paraId="122E7B65" w14:textId="77777777" w:rsidTr="004B10C3">
        <w:trPr>
          <w:trHeight w:val="209"/>
        </w:trPr>
        <w:tc>
          <w:tcPr>
            <w:tcW w:w="2505" w:type="dxa"/>
            <w:tcBorders>
              <w:top w:val="single" w:sz="8" w:space="0" w:color="000000"/>
              <w:left w:val="single" w:sz="8" w:space="0" w:color="000000"/>
              <w:bottom w:val="single" w:sz="8" w:space="0" w:color="000000"/>
              <w:right w:val="single" w:sz="8" w:space="0" w:color="000000"/>
            </w:tcBorders>
          </w:tcPr>
          <w:p w14:paraId="5974D324" w14:textId="77777777" w:rsidR="00E57028" w:rsidRPr="00FA3911" w:rsidRDefault="00E57028" w:rsidP="004B10C3">
            <w:pPr>
              <w:autoSpaceDE w:val="0"/>
              <w:autoSpaceDN w:val="0"/>
              <w:adjustRightInd w:val="0"/>
              <w:ind w:right="200"/>
              <w:rPr>
                <w:rFonts w:ascii="Arial" w:hAnsi="Arial" w:cs="ＭＳ 明朝"/>
                <w:kern w:val="0"/>
              </w:rPr>
            </w:pPr>
            <w:r w:rsidRPr="00FA3911">
              <w:rPr>
                <w:rFonts w:ascii="Arial" w:hAnsi="Arial" w:cs="ＭＳ 明朝" w:hint="eastAsia"/>
                <w:kern w:val="0"/>
              </w:rPr>
              <w:t>可用性１情報</w:t>
            </w:r>
            <w:r w:rsidRPr="00FA3911">
              <w:rPr>
                <w:rFonts w:ascii="Arial" w:hAnsi="Arial" w:cs="ＭＳ 明朝"/>
                <w:kern w:val="0"/>
              </w:rPr>
              <w:fldChar w:fldCharType="begin"/>
            </w:r>
            <w:r w:rsidRPr="00FA3911">
              <w:instrText xml:space="preserve"> XE "</w:instrText>
            </w:r>
            <w:r w:rsidRPr="00FA3911">
              <w:rPr>
                <w:rFonts w:ascii="Arial" w:hAnsi="Arial" w:cs="ＭＳ 明朝" w:hint="eastAsia"/>
                <w:kern w:val="0"/>
              </w:rPr>
              <w:instrText>可用性１情報</w:instrText>
            </w:r>
            <w:r w:rsidRPr="00FA3911">
              <w:instrText>" \y "</w:instrText>
            </w:r>
            <w:r w:rsidRPr="00FA3911">
              <w:instrText>かようせいいちじょうほう</w:instrText>
            </w:r>
            <w:r w:rsidRPr="00FA3911">
              <w:instrText xml:space="preserve">" \b </w:instrText>
            </w:r>
            <w:r w:rsidRPr="00FA3911">
              <w:rPr>
                <w:rFonts w:ascii="Arial" w:hAnsi="Arial" w:cs="ＭＳ 明朝"/>
                <w:kern w:val="0"/>
              </w:rPr>
              <w:fldChar w:fldCharType="end"/>
            </w:r>
            <w:r w:rsidRPr="00FA3911">
              <w:rPr>
                <w:rFonts w:ascii="Arial" w:hAnsi="Arial" w:cs="ＭＳ 明朝"/>
                <w:kern w:val="0"/>
              </w:rPr>
              <w:t xml:space="preserve"> </w:t>
            </w:r>
          </w:p>
        </w:tc>
        <w:tc>
          <w:tcPr>
            <w:tcW w:w="5706" w:type="dxa"/>
            <w:tcBorders>
              <w:top w:val="single" w:sz="8" w:space="0" w:color="000000"/>
              <w:left w:val="single" w:sz="8" w:space="0" w:color="000000"/>
              <w:bottom w:val="single" w:sz="8" w:space="0" w:color="000000"/>
              <w:right w:val="single" w:sz="8" w:space="0" w:color="000000"/>
            </w:tcBorders>
          </w:tcPr>
          <w:p w14:paraId="71D4F7AC" w14:textId="77777777" w:rsidR="00E57028" w:rsidRPr="00FA3911" w:rsidRDefault="00E57028" w:rsidP="004B10C3">
            <w:pPr>
              <w:autoSpaceDE w:val="0"/>
              <w:autoSpaceDN w:val="0"/>
              <w:adjustRightInd w:val="0"/>
              <w:ind w:right="200"/>
              <w:rPr>
                <w:rFonts w:ascii="Arial" w:hAnsi="Arial" w:cs="ＭＳ 明朝"/>
                <w:kern w:val="0"/>
              </w:rPr>
            </w:pPr>
            <w:r w:rsidRPr="00FA3911">
              <w:rPr>
                <w:rFonts w:ascii="Arial" w:hAnsi="Arial" w:cs="ＭＳ 明朝" w:hint="eastAsia"/>
                <w:kern w:val="0"/>
              </w:rPr>
              <w:t>可用性２情報以外の情報（書面を除く。）</w:t>
            </w:r>
            <w:r w:rsidRPr="00FA3911">
              <w:rPr>
                <w:rFonts w:ascii="Arial" w:hAnsi="Arial" w:cs="ＭＳ 明朝"/>
                <w:kern w:val="0"/>
              </w:rPr>
              <w:t xml:space="preserve"> </w:t>
            </w:r>
          </w:p>
        </w:tc>
      </w:tr>
    </w:tbl>
    <w:p w14:paraId="1C40998D" w14:textId="77777777" w:rsidR="00E57028" w:rsidRPr="00FA3911" w:rsidRDefault="00E57028" w:rsidP="00E57028">
      <w:pPr>
        <w:pStyle w:val="22"/>
        <w:ind w:left="420" w:firstLine="220"/>
      </w:pPr>
    </w:p>
    <w:p w14:paraId="754F711D" w14:textId="77777777" w:rsidR="00E57028" w:rsidRDefault="00E57028" w:rsidP="00862A91">
      <w:pPr>
        <w:pStyle w:val="affff0"/>
      </w:pPr>
      <w:r w:rsidRPr="00FA3911">
        <w:rPr>
          <w:rFonts w:hint="eastAsia"/>
        </w:rPr>
        <w:t>なお、可用性２情報を「要安定情報</w:t>
      </w:r>
      <w:r w:rsidRPr="00FA3911">
        <w:rPr>
          <w:rFonts w:ascii="Arial" w:hAnsi="Arial"/>
          <w:kern w:val="0"/>
          <w:szCs w:val="21"/>
        </w:rPr>
        <w:fldChar w:fldCharType="begin"/>
      </w:r>
      <w:r w:rsidRPr="00FA3911">
        <w:instrText xml:space="preserve"> XE "</w:instrText>
      </w:r>
      <w:r w:rsidRPr="00FA3911">
        <w:rPr>
          <w:rFonts w:ascii="Arial" w:hAnsi="Arial" w:hint="eastAsia"/>
          <w:kern w:val="0"/>
          <w:szCs w:val="21"/>
        </w:rPr>
        <w:instrText>要安定情報</w:instrText>
      </w:r>
      <w:r w:rsidRPr="00FA3911">
        <w:instrText>" \y "</w:instrText>
      </w:r>
      <w:r w:rsidRPr="00FA3911">
        <w:instrText>ようあんていじょうほう</w:instrText>
      </w:r>
      <w:r w:rsidRPr="00FA3911">
        <w:instrText xml:space="preserve">" \b </w:instrText>
      </w:r>
      <w:r w:rsidRPr="00FA3911">
        <w:rPr>
          <w:rFonts w:ascii="Arial" w:hAnsi="Arial"/>
          <w:kern w:val="0"/>
          <w:szCs w:val="21"/>
        </w:rPr>
        <w:fldChar w:fldCharType="end"/>
      </w:r>
      <w:r w:rsidRPr="00FA3911">
        <w:rPr>
          <w:rFonts w:hint="eastAsia"/>
        </w:rPr>
        <w:t>」という。</w:t>
      </w:r>
    </w:p>
    <w:p w14:paraId="03B35CE6" w14:textId="77777777" w:rsidR="00E57028" w:rsidRDefault="00E57028" w:rsidP="00862A91">
      <w:pPr>
        <w:pStyle w:val="affff0"/>
      </w:pPr>
    </w:p>
    <w:p w14:paraId="12FFA4AC" w14:textId="77777777" w:rsidR="00E57028" w:rsidRPr="00FA3911" w:rsidRDefault="00E57028" w:rsidP="00862A91">
      <w:pPr>
        <w:pStyle w:val="affff0"/>
      </w:pPr>
      <w:r w:rsidRPr="00FA3911">
        <w:rPr>
          <w:rFonts w:hint="eastAsia"/>
        </w:rPr>
        <w:t>また、</w:t>
      </w:r>
      <w:r>
        <w:rPr>
          <w:rFonts w:hint="eastAsia"/>
        </w:rPr>
        <w:t>その情報が</w:t>
      </w:r>
      <w:r w:rsidRPr="00FA3911">
        <w:rPr>
          <w:rFonts w:hint="eastAsia"/>
        </w:rPr>
        <w:t>要機密情報、要保全情報及び要安定情報</w:t>
      </w:r>
      <w:r>
        <w:rPr>
          <w:rFonts w:hint="eastAsia"/>
        </w:rPr>
        <w:t>に一つでも該当する場合は</w:t>
      </w:r>
      <w:r w:rsidRPr="00FA3911">
        <w:rPr>
          <w:rFonts w:hint="eastAsia"/>
        </w:rPr>
        <w:t>「要保護情報</w:t>
      </w:r>
      <w:r w:rsidRPr="00FA3911">
        <w:rPr>
          <w:rFonts w:ascii="Arial" w:hAnsi="Arial"/>
          <w:kern w:val="0"/>
          <w:szCs w:val="21"/>
        </w:rPr>
        <w:fldChar w:fldCharType="begin"/>
      </w:r>
      <w:r w:rsidRPr="00FA3911">
        <w:instrText xml:space="preserve"> XE "</w:instrText>
      </w:r>
      <w:r w:rsidRPr="00FA3911">
        <w:rPr>
          <w:rFonts w:ascii="Arial" w:hAnsi="Arial" w:hint="eastAsia"/>
          <w:kern w:val="0"/>
          <w:szCs w:val="21"/>
        </w:rPr>
        <w:instrText>要保護情報</w:instrText>
      </w:r>
      <w:r w:rsidRPr="00FA3911">
        <w:instrText>" \y "</w:instrText>
      </w:r>
      <w:r w:rsidRPr="00FA3911">
        <w:instrText>ようほごじょうほう</w:instrText>
      </w:r>
      <w:r w:rsidRPr="00FA3911">
        <w:instrText xml:space="preserve">" \b </w:instrText>
      </w:r>
      <w:r w:rsidRPr="00FA3911">
        <w:rPr>
          <w:rFonts w:ascii="Arial" w:hAnsi="Arial"/>
          <w:kern w:val="0"/>
          <w:szCs w:val="21"/>
        </w:rPr>
        <w:fldChar w:fldCharType="end"/>
      </w:r>
      <w:r w:rsidRPr="00FA3911">
        <w:rPr>
          <w:rFonts w:hint="eastAsia"/>
        </w:rPr>
        <w:t>」という。</w:t>
      </w:r>
    </w:p>
    <w:p w14:paraId="2C873C56" w14:textId="77777777" w:rsidR="00FC60E8" w:rsidRPr="00E57028" w:rsidRDefault="00FC60E8" w:rsidP="00E600CF">
      <w:pPr>
        <w:pStyle w:val="affb"/>
        <w:ind w:left="210" w:firstLine="210"/>
      </w:pPr>
    </w:p>
    <w:p w14:paraId="3E5CE044" w14:textId="6BECB95F" w:rsidR="00FC60E8" w:rsidRDefault="00FC60E8" w:rsidP="00FC60E8">
      <w:r>
        <w:rPr>
          <w:rFonts w:hint="eastAsia"/>
        </w:rPr>
        <w:t xml:space="preserve">(2) </w:t>
      </w:r>
      <w:r>
        <w:rPr>
          <w:rFonts w:hint="eastAsia"/>
        </w:rPr>
        <w:t>情報の取扱制限</w:t>
      </w:r>
    </w:p>
    <w:p w14:paraId="56C44743" w14:textId="77777777" w:rsidR="00212FD2" w:rsidRDefault="00212FD2" w:rsidP="00212FD2">
      <w:pPr>
        <w:pStyle w:val="affb"/>
        <w:ind w:left="210" w:firstLine="210"/>
      </w:pPr>
      <w:r>
        <w:rPr>
          <w:rFonts w:hint="eastAsia"/>
        </w:rPr>
        <w:t>「取扱制限」とは、情報の取扱いに関する制限であって、複製禁止、持出禁止、配布禁止、暗号化必須、読後廃棄その他の情報の適正な取扱いを行政事務従事者に確実に行わせるための手段をいう。</w:t>
      </w:r>
      <w:r>
        <w:rPr>
          <w:rFonts w:hint="eastAsia"/>
        </w:rPr>
        <w:t xml:space="preserve"> </w:t>
      </w:r>
    </w:p>
    <w:p w14:paraId="3B826D9B" w14:textId="6869F0C6" w:rsidR="00212FD2" w:rsidRPr="00191EF5" w:rsidRDefault="00212FD2" w:rsidP="00212FD2">
      <w:pPr>
        <w:pStyle w:val="affb"/>
        <w:ind w:left="210" w:firstLine="210"/>
      </w:pPr>
      <w:r>
        <w:rPr>
          <w:rFonts w:hint="eastAsia"/>
        </w:rPr>
        <w:t>事務従事者は、格付に応じた情報の取扱いを適切に行う必要があるが、その際に、格付に応じた具体的な取扱い方を示す方法として取扱制限を用いる。</w:t>
      </w:r>
      <w:r w:rsidR="00215B5E">
        <w:rPr>
          <w:rFonts w:hint="eastAsia"/>
        </w:rPr>
        <w:t>本学で</w:t>
      </w:r>
      <w:r>
        <w:rPr>
          <w:rFonts w:hint="eastAsia"/>
        </w:rPr>
        <w:t>は、取り扱う情報について、機密性、完全性及び可用性の３つの観点から、取扱制限に関する基本的な定義を定める必要がある。</w:t>
      </w:r>
    </w:p>
    <w:p w14:paraId="5B22803D" w14:textId="77777777" w:rsidR="00FC60E8" w:rsidRPr="00212FD2" w:rsidRDefault="00FC60E8" w:rsidP="00E600CF">
      <w:pPr>
        <w:pStyle w:val="affb"/>
        <w:ind w:left="210" w:firstLine="210"/>
      </w:pPr>
    </w:p>
    <w:p w14:paraId="11EA3B20" w14:textId="569D5EE6" w:rsidR="00DE647D" w:rsidRPr="001916D7" w:rsidRDefault="00DE647D" w:rsidP="00DE647D">
      <w:pPr>
        <w:pStyle w:val="af3"/>
      </w:pPr>
      <w:r w:rsidRPr="001916D7">
        <w:rPr>
          <w:rFonts w:hint="eastAsia"/>
        </w:rPr>
        <w:t>【参考】</w:t>
      </w:r>
      <w:r w:rsidRPr="001916D7">
        <w:rPr>
          <w:rFonts w:hint="eastAsia"/>
        </w:rPr>
        <w:t xml:space="preserve"> </w:t>
      </w:r>
      <w:r w:rsidRPr="001916D7">
        <w:rPr>
          <w:rFonts w:hint="eastAsia"/>
        </w:rPr>
        <w:t>取扱制限の例</w:t>
      </w:r>
    </w:p>
    <w:p w14:paraId="61EB046D" w14:textId="77777777" w:rsidR="00DE647D" w:rsidRPr="00191EF5" w:rsidRDefault="00DE647D" w:rsidP="00DE647D">
      <w:pPr>
        <w:pStyle w:val="affb"/>
        <w:ind w:left="210" w:firstLine="210"/>
      </w:pPr>
      <w:r w:rsidRPr="00191EF5">
        <w:rPr>
          <w:rFonts w:hint="eastAsia"/>
        </w:rPr>
        <w:t>取扱制限は</w:t>
      </w:r>
      <w:r>
        <w:rPr>
          <w:rFonts w:hint="eastAsia"/>
        </w:rPr>
        <w:t>、情報の機密性、完全性、可用性等の内容</w:t>
      </w:r>
      <w:r w:rsidRPr="00191EF5">
        <w:rPr>
          <w:rFonts w:hint="eastAsia"/>
        </w:rPr>
        <w:t>に応じ</w:t>
      </w:r>
      <w:r>
        <w:rPr>
          <w:rFonts w:hint="eastAsia"/>
        </w:rPr>
        <w:t>た情報の取扱い方を具体的に</w:t>
      </w:r>
      <w:r w:rsidRPr="00191EF5">
        <w:rPr>
          <w:rFonts w:hint="eastAsia"/>
        </w:rPr>
        <w:t>指定するものであるから、「情報の作成者又は入手者が、当該情報をどのように取り扱うべきと考えているのかを他の者に認知させる」という目的を果た</w:t>
      </w:r>
      <w:r>
        <w:rPr>
          <w:rFonts w:hint="eastAsia"/>
        </w:rPr>
        <w:t>すために適切に明示等する必要がある。以下の例のように、代表的な取扱制限を指定してもよい。例えば「複製禁止」の代わりに「複写禁止」や</w:t>
      </w:r>
      <w:r w:rsidRPr="00191EF5">
        <w:rPr>
          <w:rFonts w:hint="eastAsia"/>
        </w:rPr>
        <w:t>「複製厳禁」、「複製を禁ず」等と記載しても目的を果たせると考えられる。</w:t>
      </w:r>
    </w:p>
    <w:p w14:paraId="1015C695" w14:textId="77777777" w:rsidR="00DE647D" w:rsidRPr="002A2923" w:rsidRDefault="00DE647D" w:rsidP="00DE647D"/>
    <w:p w14:paraId="2E6FF4B5" w14:textId="77777777" w:rsidR="00DE647D" w:rsidRPr="00191EF5" w:rsidRDefault="00DE647D" w:rsidP="00E600CF">
      <w:pPr>
        <w:ind w:leftChars="135" w:left="283"/>
      </w:pPr>
      <w:r w:rsidRPr="00191EF5">
        <w:rPr>
          <w:rFonts w:hint="eastAsia"/>
        </w:rPr>
        <w:t>○</w:t>
      </w:r>
      <w:r w:rsidRPr="00191EF5">
        <w:rPr>
          <w:rFonts w:hint="eastAsia"/>
        </w:rPr>
        <w:t xml:space="preserve"> </w:t>
      </w:r>
      <w:r w:rsidRPr="00191EF5">
        <w:rPr>
          <w:rFonts w:hint="eastAsia"/>
        </w:rPr>
        <w:t>機密性についての取扱制限の定義</w:t>
      </w:r>
      <w:r>
        <w:rPr>
          <w:rFonts w:hint="eastAsia"/>
        </w:rPr>
        <w:t>の例</w:t>
      </w:r>
    </w:p>
    <w:p w14:paraId="180B8E89" w14:textId="77777777" w:rsidR="00DE647D" w:rsidRDefault="00DE647D" w:rsidP="00DE647D">
      <w:pPr>
        <w:pStyle w:val="afa"/>
        <w:keepNext/>
        <w:spacing w:beforeLines="50" w:before="164"/>
        <w:ind w:left="420" w:firstLine="210"/>
        <w:jc w:val="center"/>
      </w:pPr>
      <w:r w:rsidRPr="00191EF5">
        <w:rPr>
          <w:rFonts w:hint="eastAsia"/>
        </w:rPr>
        <w:t>表</w:t>
      </w:r>
      <w:r w:rsidRPr="00191EF5">
        <w:rPr>
          <w:rFonts w:hint="eastAsia"/>
        </w:rPr>
        <w:t>3.1.1-1</w:t>
      </w:r>
      <w:r>
        <w:rPr>
          <w:rFonts w:hint="eastAsia"/>
        </w:rPr>
        <w:t xml:space="preserve">　</w:t>
      </w:r>
      <w:r w:rsidRPr="00191EF5">
        <w:rPr>
          <w:rFonts w:hint="eastAsia"/>
        </w:rPr>
        <w:t>機密性についての取扱制限の定義</w:t>
      </w:r>
      <w:r>
        <w:rPr>
          <w:rFonts w:hint="eastAsia"/>
        </w:rPr>
        <w:t>の例</w:t>
      </w:r>
    </w:p>
    <w:tbl>
      <w:tblPr>
        <w:tblStyle w:val="aff9"/>
        <w:tblW w:w="8300" w:type="dxa"/>
        <w:tblInd w:w="420" w:type="dxa"/>
        <w:tblLook w:val="04A0" w:firstRow="1" w:lastRow="0" w:firstColumn="1" w:lastColumn="0" w:noHBand="0" w:noVBand="1"/>
      </w:tblPr>
      <w:tblGrid>
        <w:gridCol w:w="2665"/>
        <w:gridCol w:w="5635"/>
      </w:tblGrid>
      <w:tr w:rsidR="00DE647D" w14:paraId="4EE316D0" w14:textId="77777777" w:rsidTr="004B10C3">
        <w:tc>
          <w:tcPr>
            <w:tcW w:w="2665" w:type="dxa"/>
          </w:tcPr>
          <w:p w14:paraId="0E67DBE3" w14:textId="77777777" w:rsidR="00DE647D" w:rsidRPr="00191EF5" w:rsidRDefault="00DE647D" w:rsidP="004B10C3">
            <w:pPr>
              <w:jc w:val="center"/>
            </w:pPr>
            <w:r w:rsidRPr="00191EF5">
              <w:rPr>
                <w:rFonts w:hint="eastAsia"/>
              </w:rPr>
              <w:t>取扱制限の種類</w:t>
            </w:r>
          </w:p>
        </w:tc>
        <w:tc>
          <w:tcPr>
            <w:tcW w:w="5635" w:type="dxa"/>
          </w:tcPr>
          <w:p w14:paraId="416B5D32" w14:textId="77777777" w:rsidR="00DE647D" w:rsidRPr="00191EF5" w:rsidRDefault="00DE647D" w:rsidP="004B10C3">
            <w:pPr>
              <w:jc w:val="center"/>
            </w:pPr>
            <w:r w:rsidRPr="00191EF5">
              <w:rPr>
                <w:rFonts w:hint="eastAsia"/>
              </w:rPr>
              <w:t>指定方法</w:t>
            </w:r>
          </w:p>
        </w:tc>
      </w:tr>
      <w:tr w:rsidR="00DE647D" w14:paraId="51AE0D1E" w14:textId="77777777" w:rsidTr="004B10C3">
        <w:tc>
          <w:tcPr>
            <w:tcW w:w="2665" w:type="dxa"/>
          </w:tcPr>
          <w:p w14:paraId="78EF069F" w14:textId="77777777" w:rsidR="00DE647D" w:rsidRPr="00191EF5" w:rsidRDefault="00DE647D" w:rsidP="004B10C3">
            <w:r w:rsidRPr="00191EF5">
              <w:rPr>
                <w:rFonts w:hint="eastAsia"/>
              </w:rPr>
              <w:t>複製について</w:t>
            </w:r>
          </w:p>
        </w:tc>
        <w:tc>
          <w:tcPr>
            <w:tcW w:w="5635" w:type="dxa"/>
          </w:tcPr>
          <w:p w14:paraId="04DDF288" w14:textId="77777777" w:rsidR="00DE647D" w:rsidRPr="00191EF5" w:rsidRDefault="00DE647D" w:rsidP="004B10C3">
            <w:r w:rsidRPr="00191EF5">
              <w:rPr>
                <w:rFonts w:hint="eastAsia"/>
              </w:rPr>
              <w:t>複製禁止、複製要許可</w:t>
            </w:r>
          </w:p>
        </w:tc>
      </w:tr>
      <w:tr w:rsidR="00DE647D" w14:paraId="7C9D4C89" w14:textId="77777777" w:rsidTr="004B10C3">
        <w:tc>
          <w:tcPr>
            <w:tcW w:w="2665" w:type="dxa"/>
          </w:tcPr>
          <w:p w14:paraId="1D3A1D34" w14:textId="77777777" w:rsidR="00DE647D" w:rsidRPr="00191EF5" w:rsidRDefault="00DE647D" w:rsidP="004B10C3">
            <w:r>
              <w:rPr>
                <w:rFonts w:hint="eastAsia"/>
              </w:rPr>
              <w:t>配布</w:t>
            </w:r>
            <w:r w:rsidRPr="00191EF5">
              <w:rPr>
                <w:rFonts w:hint="eastAsia"/>
              </w:rPr>
              <w:t>について</w:t>
            </w:r>
          </w:p>
        </w:tc>
        <w:tc>
          <w:tcPr>
            <w:tcW w:w="5635" w:type="dxa"/>
          </w:tcPr>
          <w:p w14:paraId="597F1D8B" w14:textId="77777777" w:rsidR="00DE647D" w:rsidRPr="00191EF5" w:rsidRDefault="00DE647D" w:rsidP="004B10C3">
            <w:r>
              <w:rPr>
                <w:rFonts w:hint="eastAsia"/>
              </w:rPr>
              <w:t>配布</w:t>
            </w:r>
            <w:r w:rsidRPr="00191EF5">
              <w:rPr>
                <w:rFonts w:hint="eastAsia"/>
              </w:rPr>
              <w:t>禁止、</w:t>
            </w:r>
            <w:r>
              <w:rPr>
                <w:rFonts w:hint="eastAsia"/>
              </w:rPr>
              <w:t>配布</w:t>
            </w:r>
            <w:r w:rsidRPr="00191EF5">
              <w:rPr>
                <w:rFonts w:hint="eastAsia"/>
              </w:rPr>
              <w:t>要許可</w:t>
            </w:r>
          </w:p>
        </w:tc>
      </w:tr>
      <w:tr w:rsidR="00DE647D" w14:paraId="61BC0988" w14:textId="77777777" w:rsidTr="004B10C3">
        <w:tc>
          <w:tcPr>
            <w:tcW w:w="2665" w:type="dxa"/>
          </w:tcPr>
          <w:p w14:paraId="398E2B51" w14:textId="77777777" w:rsidR="00DE647D" w:rsidRPr="00191EF5" w:rsidRDefault="00DE647D" w:rsidP="004B10C3">
            <w:r w:rsidRPr="00191EF5">
              <w:rPr>
                <w:rFonts w:hint="eastAsia"/>
              </w:rPr>
              <w:t>暗号化について</w:t>
            </w:r>
          </w:p>
        </w:tc>
        <w:tc>
          <w:tcPr>
            <w:tcW w:w="5635" w:type="dxa"/>
          </w:tcPr>
          <w:p w14:paraId="1E208C88" w14:textId="77777777" w:rsidR="00DE647D" w:rsidRPr="00191EF5" w:rsidRDefault="00DE647D" w:rsidP="004B10C3">
            <w:r w:rsidRPr="00191EF5">
              <w:rPr>
                <w:rFonts w:hint="eastAsia"/>
              </w:rPr>
              <w:t>暗号化必須、保存時暗号化必須、通信時暗号化必須</w:t>
            </w:r>
          </w:p>
        </w:tc>
      </w:tr>
      <w:tr w:rsidR="00DE647D" w14:paraId="726292B9" w14:textId="77777777" w:rsidTr="004B10C3">
        <w:tc>
          <w:tcPr>
            <w:tcW w:w="2665" w:type="dxa"/>
          </w:tcPr>
          <w:p w14:paraId="05C6953B" w14:textId="77777777" w:rsidR="00DE647D" w:rsidRPr="00191EF5" w:rsidRDefault="00DE647D" w:rsidP="004B10C3">
            <w:r w:rsidRPr="00191EF5">
              <w:rPr>
                <w:rFonts w:hint="eastAsia"/>
              </w:rPr>
              <w:t>印刷について</w:t>
            </w:r>
          </w:p>
        </w:tc>
        <w:tc>
          <w:tcPr>
            <w:tcW w:w="5635" w:type="dxa"/>
          </w:tcPr>
          <w:p w14:paraId="2E579E59" w14:textId="77777777" w:rsidR="00DE647D" w:rsidRPr="00191EF5" w:rsidRDefault="00DE647D" w:rsidP="004B10C3">
            <w:r w:rsidRPr="00191EF5">
              <w:rPr>
                <w:rFonts w:hint="eastAsia"/>
              </w:rPr>
              <w:t>印刷禁止、印刷要許可</w:t>
            </w:r>
          </w:p>
        </w:tc>
      </w:tr>
      <w:tr w:rsidR="00DE647D" w14:paraId="55FA2122" w14:textId="77777777" w:rsidTr="004B10C3">
        <w:tc>
          <w:tcPr>
            <w:tcW w:w="2665" w:type="dxa"/>
          </w:tcPr>
          <w:p w14:paraId="4AA3AD9B" w14:textId="77777777" w:rsidR="00DE647D" w:rsidRPr="00191EF5" w:rsidRDefault="00DE647D" w:rsidP="004B10C3">
            <w:r w:rsidRPr="00191EF5">
              <w:rPr>
                <w:rFonts w:hint="eastAsia"/>
              </w:rPr>
              <w:t>転送について</w:t>
            </w:r>
          </w:p>
        </w:tc>
        <w:tc>
          <w:tcPr>
            <w:tcW w:w="5635" w:type="dxa"/>
          </w:tcPr>
          <w:p w14:paraId="0447EA74" w14:textId="77777777" w:rsidR="00DE647D" w:rsidRPr="00191EF5" w:rsidRDefault="00DE647D" w:rsidP="004B10C3">
            <w:r w:rsidRPr="00191EF5">
              <w:rPr>
                <w:rFonts w:hint="eastAsia"/>
              </w:rPr>
              <w:t>転送禁止、転送要許可</w:t>
            </w:r>
          </w:p>
        </w:tc>
      </w:tr>
      <w:tr w:rsidR="00DE647D" w14:paraId="6898EB6F" w14:textId="77777777" w:rsidTr="004B10C3">
        <w:tc>
          <w:tcPr>
            <w:tcW w:w="2665" w:type="dxa"/>
          </w:tcPr>
          <w:p w14:paraId="77D5E9A5" w14:textId="77777777" w:rsidR="00DE647D" w:rsidRPr="00191EF5" w:rsidRDefault="00DE647D" w:rsidP="004B10C3">
            <w:r w:rsidRPr="00191EF5">
              <w:rPr>
                <w:rFonts w:hint="eastAsia"/>
              </w:rPr>
              <w:t>転記について</w:t>
            </w:r>
          </w:p>
        </w:tc>
        <w:tc>
          <w:tcPr>
            <w:tcW w:w="5635" w:type="dxa"/>
          </w:tcPr>
          <w:p w14:paraId="6471460A" w14:textId="77777777" w:rsidR="00DE647D" w:rsidRPr="00191EF5" w:rsidRDefault="00DE647D" w:rsidP="004B10C3">
            <w:r w:rsidRPr="00191EF5">
              <w:rPr>
                <w:rFonts w:hint="eastAsia"/>
              </w:rPr>
              <w:t>転記禁止、転記要許可</w:t>
            </w:r>
          </w:p>
        </w:tc>
      </w:tr>
      <w:tr w:rsidR="00DE647D" w14:paraId="00D10A4C" w14:textId="77777777" w:rsidTr="004B10C3">
        <w:tc>
          <w:tcPr>
            <w:tcW w:w="2665" w:type="dxa"/>
          </w:tcPr>
          <w:p w14:paraId="4D8D008D" w14:textId="77777777" w:rsidR="00DE647D" w:rsidRPr="00191EF5" w:rsidRDefault="00DE647D" w:rsidP="004B10C3">
            <w:r w:rsidRPr="00191EF5">
              <w:rPr>
                <w:rFonts w:hint="eastAsia"/>
              </w:rPr>
              <w:t>再利用について</w:t>
            </w:r>
          </w:p>
        </w:tc>
        <w:tc>
          <w:tcPr>
            <w:tcW w:w="5635" w:type="dxa"/>
          </w:tcPr>
          <w:p w14:paraId="355B0B66" w14:textId="77777777" w:rsidR="00DE647D" w:rsidRPr="00191EF5" w:rsidRDefault="00DE647D" w:rsidP="004B10C3">
            <w:r w:rsidRPr="00191EF5">
              <w:rPr>
                <w:rFonts w:hint="eastAsia"/>
              </w:rPr>
              <w:t>再利用禁止、再利用要許可</w:t>
            </w:r>
          </w:p>
        </w:tc>
      </w:tr>
      <w:tr w:rsidR="00DE647D" w14:paraId="599628BD" w14:textId="77777777" w:rsidTr="004B10C3">
        <w:tc>
          <w:tcPr>
            <w:tcW w:w="2665" w:type="dxa"/>
          </w:tcPr>
          <w:p w14:paraId="6E84A899" w14:textId="77777777" w:rsidR="00DE647D" w:rsidRPr="00191EF5" w:rsidRDefault="00DE647D" w:rsidP="004B10C3">
            <w:r w:rsidRPr="00191EF5">
              <w:rPr>
                <w:rFonts w:hint="eastAsia"/>
              </w:rPr>
              <w:t>送信について</w:t>
            </w:r>
          </w:p>
        </w:tc>
        <w:tc>
          <w:tcPr>
            <w:tcW w:w="5635" w:type="dxa"/>
          </w:tcPr>
          <w:p w14:paraId="7244EF1D" w14:textId="77777777" w:rsidR="00DE647D" w:rsidRPr="00191EF5" w:rsidRDefault="00DE647D" w:rsidP="004B10C3">
            <w:r w:rsidRPr="00191EF5">
              <w:rPr>
                <w:rFonts w:hint="eastAsia"/>
              </w:rPr>
              <w:t>送信禁止、送信要許可</w:t>
            </w:r>
          </w:p>
        </w:tc>
      </w:tr>
      <w:tr w:rsidR="00DE647D" w14:paraId="3B68A039" w14:textId="77777777" w:rsidTr="004B10C3">
        <w:tc>
          <w:tcPr>
            <w:tcW w:w="2665" w:type="dxa"/>
          </w:tcPr>
          <w:p w14:paraId="70A5C894" w14:textId="77777777" w:rsidR="00DE647D" w:rsidRPr="00191EF5" w:rsidRDefault="00DE647D" w:rsidP="004B10C3">
            <w:r w:rsidRPr="00191EF5">
              <w:rPr>
                <w:rFonts w:hint="eastAsia"/>
              </w:rPr>
              <w:t>参照者の制限について</w:t>
            </w:r>
          </w:p>
        </w:tc>
        <w:tc>
          <w:tcPr>
            <w:tcW w:w="5635" w:type="dxa"/>
          </w:tcPr>
          <w:p w14:paraId="230CC184" w14:textId="77777777" w:rsidR="00DE647D" w:rsidRPr="00191EF5" w:rsidRDefault="00DE647D" w:rsidP="004B10C3">
            <w:r w:rsidRPr="00191EF5">
              <w:rPr>
                <w:rFonts w:hint="eastAsia"/>
              </w:rPr>
              <w:t>○○限り</w:t>
            </w:r>
          </w:p>
        </w:tc>
      </w:tr>
      <w:tr w:rsidR="00DE647D" w14:paraId="57F8BAD6" w14:textId="77777777" w:rsidTr="004B10C3">
        <w:tc>
          <w:tcPr>
            <w:tcW w:w="2665" w:type="dxa"/>
          </w:tcPr>
          <w:p w14:paraId="37D7782F" w14:textId="77777777" w:rsidR="00DE647D" w:rsidRPr="00191EF5" w:rsidRDefault="00DE647D" w:rsidP="004B10C3">
            <w:r w:rsidRPr="00191EF5">
              <w:rPr>
                <w:rFonts w:hint="eastAsia"/>
              </w:rPr>
              <w:t>期限について</w:t>
            </w:r>
          </w:p>
        </w:tc>
        <w:tc>
          <w:tcPr>
            <w:tcW w:w="5635" w:type="dxa"/>
          </w:tcPr>
          <w:p w14:paraId="602A75DE" w14:textId="77777777" w:rsidR="00DE647D" w:rsidRPr="00191EF5" w:rsidRDefault="00DE647D" w:rsidP="004B10C3">
            <w:r w:rsidRPr="00191EF5">
              <w:rPr>
                <w:rFonts w:hint="eastAsia"/>
              </w:rPr>
              <w:t>○月○日</w:t>
            </w:r>
            <w:r>
              <w:rPr>
                <w:rFonts w:hint="eastAsia"/>
              </w:rPr>
              <w:t>まで</w:t>
            </w:r>
            <w:r w:rsidRPr="00191EF5">
              <w:rPr>
                <w:rFonts w:hint="eastAsia"/>
              </w:rPr>
              <w:t>○○禁止</w:t>
            </w:r>
          </w:p>
        </w:tc>
      </w:tr>
    </w:tbl>
    <w:p w14:paraId="7C2480E0" w14:textId="77777777" w:rsidR="00DE647D" w:rsidRPr="00191EF5" w:rsidRDefault="00DE647D" w:rsidP="00DE647D">
      <w:pPr>
        <w:pStyle w:val="afa"/>
        <w:ind w:left="420" w:firstLine="210"/>
      </w:pPr>
    </w:p>
    <w:p w14:paraId="1F71091D" w14:textId="77777777" w:rsidR="00DE647D" w:rsidRPr="00191EF5" w:rsidRDefault="00DE647D" w:rsidP="00DE647D">
      <w:pPr>
        <w:pStyle w:val="affb"/>
        <w:ind w:left="210" w:firstLine="210"/>
      </w:pPr>
      <w:r w:rsidRPr="00191EF5">
        <w:rPr>
          <w:rFonts w:hint="eastAsia"/>
        </w:rPr>
        <w:t>上記の指定方法の意味は以下のとおり。</w:t>
      </w:r>
    </w:p>
    <w:p w14:paraId="4E775B33" w14:textId="77777777" w:rsidR="00DE647D" w:rsidRPr="00191EF5" w:rsidRDefault="00DE647D" w:rsidP="00E600CF">
      <w:pPr>
        <w:ind w:leftChars="300" w:left="630"/>
      </w:pPr>
      <w:r w:rsidRPr="00191EF5">
        <w:rPr>
          <w:rFonts w:hint="eastAsia"/>
        </w:rPr>
        <w:t>・「○○禁止」</w:t>
      </w:r>
    </w:p>
    <w:p w14:paraId="53F2A02C" w14:textId="77777777" w:rsidR="00DE647D" w:rsidRPr="00191EF5" w:rsidRDefault="00DE647D" w:rsidP="00E600CF">
      <w:pPr>
        <w:pStyle w:val="afa"/>
        <w:ind w:leftChars="400" w:left="840" w:firstLine="210"/>
      </w:pPr>
      <w:r w:rsidRPr="00191EF5">
        <w:rPr>
          <w:rFonts w:hint="eastAsia"/>
        </w:rPr>
        <w:t>当該情報について、○○で指定した行為を禁止する必要がある場合に指定する。</w:t>
      </w:r>
    </w:p>
    <w:p w14:paraId="1DF7A05D" w14:textId="77777777" w:rsidR="00DE647D" w:rsidRPr="00191EF5" w:rsidRDefault="00DE647D" w:rsidP="00E600CF">
      <w:pPr>
        <w:ind w:leftChars="300" w:left="630"/>
      </w:pPr>
      <w:r w:rsidRPr="00191EF5">
        <w:rPr>
          <w:rFonts w:hint="eastAsia"/>
        </w:rPr>
        <w:t>・「○○要許可」</w:t>
      </w:r>
    </w:p>
    <w:p w14:paraId="3FCFC43C" w14:textId="77777777" w:rsidR="00DE647D" w:rsidRPr="00A70E86" w:rsidRDefault="00DE647D" w:rsidP="00E600CF">
      <w:pPr>
        <w:pStyle w:val="afa"/>
        <w:ind w:leftChars="400" w:left="840" w:firstLine="210"/>
      </w:pPr>
      <w:r w:rsidRPr="00191EF5">
        <w:rPr>
          <w:rFonts w:hint="eastAsia"/>
        </w:rPr>
        <w:t>当該情報について、○○で指定した行為をするに際して、許可を得る必要がある場合に指定する。</w:t>
      </w:r>
    </w:p>
    <w:p w14:paraId="20A81155" w14:textId="77777777" w:rsidR="00DE647D" w:rsidRPr="00191EF5" w:rsidRDefault="00DE647D" w:rsidP="00E600CF">
      <w:pPr>
        <w:ind w:leftChars="300" w:left="630"/>
      </w:pPr>
      <w:r w:rsidRPr="00191EF5">
        <w:rPr>
          <w:rFonts w:hint="eastAsia"/>
        </w:rPr>
        <w:t>・「暗号化必須」</w:t>
      </w:r>
    </w:p>
    <w:p w14:paraId="6AADB40E" w14:textId="77777777" w:rsidR="00DE647D" w:rsidRPr="00191EF5" w:rsidRDefault="00DE647D" w:rsidP="00E600CF">
      <w:pPr>
        <w:pStyle w:val="afa"/>
        <w:ind w:leftChars="400" w:left="840" w:firstLine="210"/>
      </w:pPr>
      <w:r w:rsidRPr="00191EF5">
        <w:rPr>
          <w:rFonts w:hint="eastAsia"/>
        </w:rPr>
        <w:t>当該情報について、暗号化を必須とする必要がある場合に指定する。また、保存時と通信時の要件を区別するのが適当な場合には、例えば、「保存時暗号化」「通信時暗号化」等、情報を取り扱う者が分かるように指定する。</w:t>
      </w:r>
    </w:p>
    <w:p w14:paraId="24E1768C" w14:textId="77777777" w:rsidR="00DE647D" w:rsidRPr="00191EF5" w:rsidRDefault="00DE647D" w:rsidP="00E600CF">
      <w:pPr>
        <w:ind w:leftChars="300" w:left="840" w:hangingChars="100" w:hanging="210"/>
      </w:pPr>
      <w:r w:rsidRPr="00191EF5">
        <w:rPr>
          <w:rFonts w:hint="eastAsia"/>
        </w:rPr>
        <w:t>・「○○限り」</w:t>
      </w:r>
    </w:p>
    <w:p w14:paraId="788D9D31" w14:textId="77777777" w:rsidR="00DE647D" w:rsidRPr="00191EF5" w:rsidRDefault="00DE647D" w:rsidP="00E600CF">
      <w:pPr>
        <w:pStyle w:val="afa"/>
        <w:ind w:leftChars="400" w:left="840" w:firstLine="210"/>
      </w:pPr>
      <w:r w:rsidRPr="00191EF5">
        <w:rPr>
          <w:rFonts w:hint="eastAsia"/>
        </w:rPr>
        <w:t>当該情報について、参照先を○○に記載した者のみに制限する必要がある場合に指定する。例えば、「セキュリティセンター限り」「政策会議委員会出席者限り」等、参照を許可する者が分かるように指定する。</w:t>
      </w:r>
    </w:p>
    <w:p w14:paraId="6BD453D0" w14:textId="77777777" w:rsidR="00DE647D" w:rsidRPr="00191EF5" w:rsidRDefault="00DE647D" w:rsidP="00E600CF">
      <w:pPr>
        <w:ind w:leftChars="300" w:left="840" w:hangingChars="100" w:hanging="210"/>
      </w:pPr>
      <w:r w:rsidRPr="00191EF5">
        <w:rPr>
          <w:rFonts w:hint="eastAsia"/>
        </w:rPr>
        <w:t>・「○月○日</w:t>
      </w:r>
      <w:r>
        <w:rPr>
          <w:rFonts w:hint="eastAsia"/>
        </w:rPr>
        <w:t>まで</w:t>
      </w:r>
      <w:r w:rsidRPr="00191EF5">
        <w:rPr>
          <w:rFonts w:hint="eastAsia"/>
        </w:rPr>
        <w:t>○○禁止」</w:t>
      </w:r>
    </w:p>
    <w:p w14:paraId="4BA04BDF" w14:textId="77777777" w:rsidR="00DE647D" w:rsidRDefault="00DE647D" w:rsidP="00E600CF">
      <w:pPr>
        <w:pStyle w:val="afa"/>
        <w:ind w:leftChars="400" w:left="840" w:firstLine="210"/>
      </w:pPr>
      <w:r w:rsidRPr="00191EF5">
        <w:rPr>
          <w:rFonts w:hint="eastAsia"/>
        </w:rPr>
        <w:t>例えば、○月○日</w:t>
      </w:r>
      <w:r>
        <w:rPr>
          <w:rFonts w:hint="eastAsia"/>
        </w:rPr>
        <w:t>まで</w:t>
      </w:r>
      <w:r w:rsidRPr="00191EF5">
        <w:rPr>
          <w:rFonts w:hint="eastAsia"/>
        </w:rPr>
        <w:t>複製を禁止したい場合、「○月○日</w:t>
      </w:r>
      <w:r>
        <w:rPr>
          <w:rFonts w:hint="eastAsia"/>
        </w:rPr>
        <w:t>まで</w:t>
      </w:r>
      <w:r w:rsidRPr="00191EF5">
        <w:rPr>
          <w:rFonts w:hint="eastAsia"/>
        </w:rPr>
        <w:t>複製禁止」として</w:t>
      </w:r>
      <w:r w:rsidRPr="00191EF5">
        <w:rPr>
          <w:rFonts w:hint="eastAsia"/>
        </w:rPr>
        <w:lastRenderedPageBreak/>
        <w:t>期限を指定することで、その日に取扱制限を変更しないような指定でも構わない。</w:t>
      </w:r>
    </w:p>
    <w:p w14:paraId="59E7B6DC" w14:textId="77777777" w:rsidR="00212FD2" w:rsidRPr="00191EF5" w:rsidRDefault="00212FD2" w:rsidP="00E600CF">
      <w:pPr>
        <w:pStyle w:val="afa"/>
        <w:ind w:leftChars="400" w:left="840" w:firstLine="210"/>
      </w:pPr>
    </w:p>
    <w:p w14:paraId="5F8B86D9" w14:textId="77777777" w:rsidR="00DE647D" w:rsidRPr="00191EF5" w:rsidRDefault="00DE647D" w:rsidP="00212FD2">
      <w:pPr>
        <w:pStyle w:val="affb"/>
        <w:ind w:left="210" w:firstLine="210"/>
      </w:pPr>
      <w:r>
        <w:rPr>
          <w:rFonts w:hint="eastAsia"/>
        </w:rPr>
        <w:t>例えば、</w:t>
      </w:r>
      <w:r w:rsidRPr="00191EF5">
        <w:rPr>
          <w:rFonts w:hint="eastAsia"/>
        </w:rPr>
        <w:t>上記の「○○要許可」</w:t>
      </w:r>
      <w:r>
        <w:rPr>
          <w:rFonts w:hint="eastAsia"/>
        </w:rPr>
        <w:t>は、</w:t>
      </w:r>
      <w:r w:rsidRPr="00191EF5">
        <w:rPr>
          <w:rFonts w:hint="eastAsia"/>
        </w:rPr>
        <w:t>「○○する行為を禁止するが、許可を得ることにより○○することができる」</w:t>
      </w:r>
      <w:r>
        <w:rPr>
          <w:rFonts w:hint="eastAsia"/>
        </w:rPr>
        <w:t>という意味を持たせている。取扱制限は、このように、事務従事者にとって</w:t>
      </w:r>
      <w:r w:rsidRPr="00191EF5">
        <w:rPr>
          <w:rFonts w:hint="eastAsia"/>
        </w:rPr>
        <w:t>簡便</w:t>
      </w:r>
      <w:r>
        <w:rPr>
          <w:rFonts w:hint="eastAsia"/>
        </w:rPr>
        <w:t>かつ分かりやすい</w:t>
      </w:r>
      <w:r w:rsidRPr="00191EF5">
        <w:rPr>
          <w:rFonts w:hint="eastAsia"/>
        </w:rPr>
        <w:t>表現</w:t>
      </w:r>
      <w:r>
        <w:rPr>
          <w:rFonts w:hint="eastAsia"/>
        </w:rPr>
        <w:t>を採用する</w:t>
      </w:r>
      <w:r w:rsidRPr="00191EF5">
        <w:rPr>
          <w:rFonts w:hint="eastAsia"/>
        </w:rPr>
        <w:t>ことが望ましい。</w:t>
      </w:r>
    </w:p>
    <w:p w14:paraId="06C10EB3" w14:textId="77777777" w:rsidR="00DE647D" w:rsidRPr="00191EF5" w:rsidRDefault="00DE647D" w:rsidP="00DE647D">
      <w:pPr>
        <w:pStyle w:val="affb"/>
        <w:ind w:left="210" w:firstLine="210"/>
      </w:pPr>
    </w:p>
    <w:p w14:paraId="375D90AA" w14:textId="77777777" w:rsidR="00DE647D" w:rsidRPr="00191EF5" w:rsidRDefault="00DE647D" w:rsidP="00E600CF">
      <w:pPr>
        <w:ind w:leftChars="135" w:left="283"/>
      </w:pPr>
      <w:r w:rsidRPr="00191EF5">
        <w:rPr>
          <w:rFonts w:hint="eastAsia"/>
        </w:rPr>
        <w:t>○</w:t>
      </w:r>
      <w:r w:rsidRPr="00191EF5">
        <w:rPr>
          <w:rFonts w:hint="eastAsia"/>
        </w:rPr>
        <w:t xml:space="preserve"> </w:t>
      </w:r>
      <w:r w:rsidRPr="00191EF5">
        <w:rPr>
          <w:rFonts w:hint="eastAsia"/>
        </w:rPr>
        <w:t>完全性についての取扱制限の定義</w:t>
      </w:r>
      <w:r>
        <w:rPr>
          <w:rFonts w:hint="eastAsia"/>
        </w:rPr>
        <w:t>の例</w:t>
      </w:r>
    </w:p>
    <w:p w14:paraId="1B83A6F9" w14:textId="77777777" w:rsidR="00DE647D" w:rsidRDefault="00DE647D" w:rsidP="00DE647D">
      <w:pPr>
        <w:pStyle w:val="afa"/>
        <w:keepNext/>
        <w:spacing w:beforeLines="50" w:before="164"/>
        <w:ind w:left="420" w:firstLine="210"/>
        <w:jc w:val="center"/>
      </w:pPr>
      <w:r w:rsidRPr="00191EF5">
        <w:rPr>
          <w:rFonts w:hint="eastAsia"/>
        </w:rPr>
        <w:t>表</w:t>
      </w:r>
      <w:r w:rsidRPr="00191EF5">
        <w:rPr>
          <w:rFonts w:hint="eastAsia"/>
        </w:rPr>
        <w:t>3.1.1-2</w:t>
      </w:r>
      <w:r>
        <w:rPr>
          <w:rFonts w:hint="eastAsia"/>
        </w:rPr>
        <w:t xml:space="preserve">　</w:t>
      </w:r>
      <w:r w:rsidRPr="00191EF5">
        <w:rPr>
          <w:rFonts w:hint="eastAsia"/>
        </w:rPr>
        <w:t>完全性についての取扱制限の定義</w:t>
      </w:r>
      <w:r>
        <w:rPr>
          <w:rFonts w:hint="eastAsia"/>
        </w:rPr>
        <w:t>の例</w:t>
      </w:r>
    </w:p>
    <w:tbl>
      <w:tblPr>
        <w:tblStyle w:val="aff9"/>
        <w:tblW w:w="0" w:type="auto"/>
        <w:tblInd w:w="420" w:type="dxa"/>
        <w:tblLook w:val="04A0" w:firstRow="1" w:lastRow="0" w:firstColumn="1" w:lastColumn="0" w:noHBand="0" w:noVBand="1"/>
      </w:tblPr>
      <w:tblGrid>
        <w:gridCol w:w="3799"/>
        <w:gridCol w:w="4501"/>
      </w:tblGrid>
      <w:tr w:rsidR="00DE647D" w14:paraId="4F140EB6" w14:textId="77777777" w:rsidTr="004B10C3">
        <w:tc>
          <w:tcPr>
            <w:tcW w:w="3799" w:type="dxa"/>
          </w:tcPr>
          <w:p w14:paraId="24A95070" w14:textId="77777777" w:rsidR="00DE647D" w:rsidRPr="00191EF5" w:rsidRDefault="00DE647D" w:rsidP="004B10C3">
            <w:pPr>
              <w:pStyle w:val="afa"/>
              <w:ind w:leftChars="1" w:left="2" w:firstLineChars="0" w:firstLine="0"/>
              <w:jc w:val="center"/>
            </w:pPr>
            <w:r w:rsidRPr="00191EF5">
              <w:rPr>
                <w:rFonts w:hint="eastAsia"/>
              </w:rPr>
              <w:t>取扱制限の種類</w:t>
            </w:r>
          </w:p>
        </w:tc>
        <w:tc>
          <w:tcPr>
            <w:tcW w:w="4501" w:type="dxa"/>
          </w:tcPr>
          <w:p w14:paraId="0E7F9216" w14:textId="77777777" w:rsidR="00DE647D" w:rsidRPr="00191EF5" w:rsidRDefault="00DE647D" w:rsidP="004B10C3">
            <w:pPr>
              <w:pStyle w:val="afa"/>
              <w:ind w:leftChars="16" w:left="34" w:firstLineChars="0" w:firstLine="0"/>
              <w:jc w:val="center"/>
            </w:pPr>
            <w:r w:rsidRPr="00191EF5">
              <w:rPr>
                <w:rFonts w:hint="eastAsia"/>
              </w:rPr>
              <w:t>指定方法</w:t>
            </w:r>
          </w:p>
        </w:tc>
      </w:tr>
      <w:tr w:rsidR="00DE647D" w14:paraId="5DBD1923" w14:textId="77777777" w:rsidTr="004B10C3">
        <w:tc>
          <w:tcPr>
            <w:tcW w:w="3799" w:type="dxa"/>
          </w:tcPr>
          <w:p w14:paraId="4F854936" w14:textId="77777777" w:rsidR="00DE647D" w:rsidRPr="00191EF5" w:rsidRDefault="00DE647D" w:rsidP="004B10C3">
            <w:pPr>
              <w:pStyle w:val="afa"/>
              <w:ind w:leftChars="1" w:left="2" w:firstLineChars="0" w:firstLine="0"/>
            </w:pPr>
            <w:r w:rsidRPr="00191EF5">
              <w:rPr>
                <w:rFonts w:hint="eastAsia"/>
              </w:rPr>
              <w:t>保存期間について</w:t>
            </w:r>
          </w:p>
        </w:tc>
        <w:tc>
          <w:tcPr>
            <w:tcW w:w="4501" w:type="dxa"/>
          </w:tcPr>
          <w:p w14:paraId="47568870" w14:textId="77777777" w:rsidR="00DE647D" w:rsidRPr="00191EF5" w:rsidRDefault="00DE647D" w:rsidP="004B10C3">
            <w:pPr>
              <w:pStyle w:val="afa"/>
              <w:ind w:leftChars="0" w:left="0" w:firstLineChars="0" w:firstLine="0"/>
            </w:pPr>
            <w:r w:rsidRPr="00191EF5">
              <w:rPr>
                <w:rFonts w:hint="eastAsia"/>
              </w:rPr>
              <w:t>○○まで保存</w:t>
            </w:r>
          </w:p>
        </w:tc>
      </w:tr>
      <w:tr w:rsidR="00DE647D" w14:paraId="5F7DFFC6" w14:textId="77777777" w:rsidTr="004B10C3">
        <w:tc>
          <w:tcPr>
            <w:tcW w:w="3799" w:type="dxa"/>
          </w:tcPr>
          <w:p w14:paraId="3A7A357F" w14:textId="77777777" w:rsidR="00DE647D" w:rsidRPr="00191EF5" w:rsidRDefault="00DE647D" w:rsidP="004B10C3">
            <w:pPr>
              <w:pStyle w:val="afa"/>
              <w:ind w:leftChars="1" w:left="2" w:firstLineChars="0" w:firstLine="0"/>
            </w:pPr>
            <w:r w:rsidRPr="00191EF5">
              <w:rPr>
                <w:rFonts w:hint="eastAsia"/>
              </w:rPr>
              <w:t>保存場所について</w:t>
            </w:r>
          </w:p>
        </w:tc>
        <w:tc>
          <w:tcPr>
            <w:tcW w:w="4501" w:type="dxa"/>
          </w:tcPr>
          <w:p w14:paraId="7D63248C" w14:textId="77777777" w:rsidR="00DE647D" w:rsidRPr="00191EF5" w:rsidRDefault="00DE647D" w:rsidP="004B10C3">
            <w:pPr>
              <w:pStyle w:val="afa"/>
              <w:ind w:leftChars="0" w:left="0" w:firstLineChars="0" w:firstLine="0"/>
            </w:pPr>
            <w:r w:rsidRPr="00191EF5">
              <w:rPr>
                <w:rFonts w:hint="eastAsia"/>
              </w:rPr>
              <w:t>○○において保存</w:t>
            </w:r>
          </w:p>
        </w:tc>
      </w:tr>
      <w:tr w:rsidR="00DE647D" w14:paraId="270E8797" w14:textId="77777777" w:rsidTr="004B10C3">
        <w:tc>
          <w:tcPr>
            <w:tcW w:w="3799" w:type="dxa"/>
          </w:tcPr>
          <w:p w14:paraId="7FCA44F0" w14:textId="77777777" w:rsidR="00DE647D" w:rsidRPr="00191EF5" w:rsidRDefault="00DE647D" w:rsidP="004B10C3">
            <w:pPr>
              <w:pStyle w:val="afa"/>
              <w:ind w:leftChars="1" w:left="2" w:firstLineChars="0" w:firstLine="0"/>
            </w:pPr>
            <w:r w:rsidRPr="00191EF5">
              <w:rPr>
                <w:rFonts w:hint="eastAsia"/>
              </w:rPr>
              <w:t>書換えについて</w:t>
            </w:r>
          </w:p>
        </w:tc>
        <w:tc>
          <w:tcPr>
            <w:tcW w:w="4501" w:type="dxa"/>
          </w:tcPr>
          <w:p w14:paraId="0DC3AE9D" w14:textId="77777777" w:rsidR="00DE647D" w:rsidRPr="00191EF5" w:rsidRDefault="00DE647D" w:rsidP="004B10C3">
            <w:pPr>
              <w:pStyle w:val="afa"/>
              <w:ind w:leftChars="0" w:left="0" w:firstLineChars="0" w:firstLine="0"/>
            </w:pPr>
            <w:r w:rsidRPr="00191EF5">
              <w:rPr>
                <w:rFonts w:hint="eastAsia"/>
              </w:rPr>
              <w:t>書換禁止、書換要許可</w:t>
            </w:r>
          </w:p>
        </w:tc>
      </w:tr>
      <w:tr w:rsidR="00DE647D" w14:paraId="392544B0" w14:textId="77777777" w:rsidTr="004B10C3">
        <w:tc>
          <w:tcPr>
            <w:tcW w:w="3799" w:type="dxa"/>
          </w:tcPr>
          <w:p w14:paraId="73747B6D" w14:textId="77777777" w:rsidR="00DE647D" w:rsidRPr="00191EF5" w:rsidRDefault="00DE647D" w:rsidP="004B10C3">
            <w:pPr>
              <w:pStyle w:val="afa"/>
              <w:ind w:leftChars="1" w:left="2" w:firstLineChars="0" w:firstLine="0"/>
            </w:pPr>
            <w:r w:rsidRPr="00191EF5">
              <w:rPr>
                <w:rFonts w:hint="eastAsia"/>
              </w:rPr>
              <w:t>削除について</w:t>
            </w:r>
          </w:p>
        </w:tc>
        <w:tc>
          <w:tcPr>
            <w:tcW w:w="4501" w:type="dxa"/>
          </w:tcPr>
          <w:p w14:paraId="56B0010D" w14:textId="77777777" w:rsidR="00DE647D" w:rsidRPr="00191EF5" w:rsidRDefault="00DE647D" w:rsidP="004B10C3">
            <w:pPr>
              <w:pStyle w:val="afa"/>
              <w:ind w:leftChars="0" w:left="0" w:firstLineChars="0" w:firstLine="0"/>
            </w:pPr>
            <w:r w:rsidRPr="00191EF5">
              <w:rPr>
                <w:rFonts w:hint="eastAsia"/>
              </w:rPr>
              <w:t>削除禁止、削除要許可</w:t>
            </w:r>
          </w:p>
        </w:tc>
      </w:tr>
      <w:tr w:rsidR="00DE647D" w14:paraId="27F8F4D1" w14:textId="77777777" w:rsidTr="004B10C3">
        <w:tc>
          <w:tcPr>
            <w:tcW w:w="3799" w:type="dxa"/>
          </w:tcPr>
          <w:p w14:paraId="65C8DC2B" w14:textId="77777777" w:rsidR="00DE647D" w:rsidRPr="00191EF5" w:rsidRDefault="00DE647D" w:rsidP="004B10C3">
            <w:pPr>
              <w:pStyle w:val="afa"/>
              <w:ind w:leftChars="1" w:left="2" w:firstLineChars="0" w:firstLine="0"/>
            </w:pPr>
            <w:r w:rsidRPr="00191EF5">
              <w:rPr>
                <w:rFonts w:hint="eastAsia"/>
              </w:rPr>
              <w:t>保存期間満了後の措置について</w:t>
            </w:r>
          </w:p>
        </w:tc>
        <w:tc>
          <w:tcPr>
            <w:tcW w:w="4501" w:type="dxa"/>
          </w:tcPr>
          <w:p w14:paraId="65B33B5B" w14:textId="77777777" w:rsidR="00DE647D" w:rsidRPr="00191EF5" w:rsidRDefault="00DE647D" w:rsidP="004B10C3">
            <w:pPr>
              <w:pStyle w:val="afa"/>
              <w:ind w:leftChars="0" w:left="0" w:firstLineChars="0" w:firstLine="0"/>
            </w:pPr>
            <w:r w:rsidRPr="00191EF5">
              <w:rPr>
                <w:rFonts w:hint="eastAsia"/>
              </w:rPr>
              <w:t>保存期間満了後要廃棄</w:t>
            </w:r>
          </w:p>
        </w:tc>
      </w:tr>
    </w:tbl>
    <w:p w14:paraId="14D4B8D7" w14:textId="77777777" w:rsidR="00DE647D" w:rsidRPr="00191EF5" w:rsidRDefault="00DE647D" w:rsidP="00DE647D">
      <w:pPr>
        <w:pStyle w:val="affb"/>
        <w:ind w:left="210" w:firstLine="210"/>
      </w:pPr>
    </w:p>
    <w:p w14:paraId="3FC3CB73" w14:textId="77777777" w:rsidR="00DE647D" w:rsidRPr="00191EF5" w:rsidRDefault="00DE647D" w:rsidP="00DE647D">
      <w:pPr>
        <w:pStyle w:val="affb"/>
        <w:ind w:left="210" w:firstLine="210"/>
      </w:pPr>
      <w:r w:rsidRPr="00191EF5">
        <w:rPr>
          <w:rFonts w:hint="eastAsia"/>
        </w:rPr>
        <w:t>情報の保存期間の指定の方法は、以下のとおり。</w:t>
      </w:r>
    </w:p>
    <w:p w14:paraId="5560CF38" w14:textId="77777777" w:rsidR="00DE647D" w:rsidRPr="00191EF5" w:rsidRDefault="00DE647D" w:rsidP="00E600CF">
      <w:pPr>
        <w:ind w:leftChars="300" w:left="840" w:hangingChars="100" w:hanging="210"/>
      </w:pPr>
      <w:r>
        <w:rPr>
          <w:rFonts w:hint="eastAsia"/>
        </w:rPr>
        <w:t>・</w:t>
      </w:r>
      <w:r w:rsidRPr="00191EF5">
        <w:rPr>
          <w:rFonts w:hint="eastAsia"/>
        </w:rPr>
        <w:t>保存</w:t>
      </w:r>
      <w:r>
        <w:rPr>
          <w:rFonts w:hint="eastAsia"/>
        </w:rPr>
        <w:t>の</w:t>
      </w:r>
      <w:r w:rsidRPr="00191EF5">
        <w:rPr>
          <w:rFonts w:hint="eastAsia"/>
        </w:rPr>
        <w:t>期日である「年月日」又は期日に「まで保存」を付して指定する。</w:t>
      </w:r>
    </w:p>
    <w:p w14:paraId="7DFA8C61" w14:textId="77777777" w:rsidR="00DE647D" w:rsidRPr="00191EF5" w:rsidRDefault="00DE647D" w:rsidP="00E600CF">
      <w:pPr>
        <w:pStyle w:val="afa"/>
        <w:ind w:leftChars="600" w:left="1680" w:hangingChars="200" w:hanging="420"/>
      </w:pPr>
      <w:r w:rsidRPr="00191EF5">
        <w:rPr>
          <w:rFonts w:hint="eastAsia"/>
        </w:rPr>
        <w:t>例）平成○○年</w:t>
      </w:r>
      <w:r>
        <w:rPr>
          <w:rFonts w:hint="eastAsia"/>
        </w:rPr>
        <w:t>7</w:t>
      </w:r>
      <w:r w:rsidRPr="00191EF5">
        <w:rPr>
          <w:rFonts w:hint="eastAsia"/>
        </w:rPr>
        <w:t>月</w:t>
      </w:r>
      <w:r>
        <w:rPr>
          <w:rFonts w:hint="eastAsia"/>
        </w:rPr>
        <w:t>31</w:t>
      </w:r>
      <w:r w:rsidRPr="00191EF5">
        <w:rPr>
          <w:rFonts w:hint="eastAsia"/>
        </w:rPr>
        <w:t>日まで保存</w:t>
      </w:r>
    </w:p>
    <w:p w14:paraId="0FE85ACE" w14:textId="77777777" w:rsidR="00DE647D" w:rsidRPr="00191EF5" w:rsidRDefault="00DE647D" w:rsidP="00E600CF">
      <w:pPr>
        <w:pStyle w:val="afa"/>
        <w:ind w:leftChars="600" w:left="1680" w:hangingChars="200" w:hanging="420"/>
      </w:pPr>
      <w:r w:rsidRPr="00191EF5">
        <w:rPr>
          <w:rFonts w:hint="eastAsia"/>
        </w:rPr>
        <w:t>例）平成○○年度末まで保存</w:t>
      </w:r>
    </w:p>
    <w:p w14:paraId="5FF04429" w14:textId="77777777" w:rsidR="00DE647D" w:rsidRPr="00191EF5" w:rsidRDefault="00DE647D" w:rsidP="00E600CF">
      <w:pPr>
        <w:ind w:leftChars="300" w:left="840" w:hangingChars="100" w:hanging="210"/>
      </w:pPr>
      <w:r>
        <w:rPr>
          <w:rFonts w:hint="eastAsia"/>
        </w:rPr>
        <w:t>・</w:t>
      </w:r>
      <w:r w:rsidRPr="00191EF5">
        <w:rPr>
          <w:rFonts w:hint="eastAsia"/>
        </w:rPr>
        <w:t>完全性の要件としては保存期日や保存方法等を明確にすることであるが、実際の運用においては、保存先とすべき情報システムを指定することで、結果的に完全性を確実にすることができる。例えば、以下のように指定する。</w:t>
      </w:r>
    </w:p>
    <w:p w14:paraId="1F73C2FF" w14:textId="77777777" w:rsidR="00DE647D" w:rsidRPr="00191EF5" w:rsidRDefault="00DE647D" w:rsidP="00E600CF">
      <w:pPr>
        <w:pStyle w:val="afa"/>
        <w:ind w:leftChars="600" w:left="1680" w:hangingChars="200" w:hanging="420"/>
      </w:pPr>
      <w:r w:rsidRPr="00191EF5">
        <w:rPr>
          <w:rFonts w:hint="eastAsia"/>
        </w:rPr>
        <w:t>例）年度内保存文書用共有ファイルサーバに</w:t>
      </w:r>
      <w:r>
        <w:rPr>
          <w:rFonts w:hint="eastAsia"/>
        </w:rPr>
        <w:t>保存</w:t>
      </w:r>
    </w:p>
    <w:p w14:paraId="370C6BE8" w14:textId="77777777" w:rsidR="00DE647D" w:rsidRPr="00191EF5" w:rsidRDefault="00DE647D" w:rsidP="00E600CF">
      <w:pPr>
        <w:pStyle w:val="afa"/>
        <w:ind w:leftChars="600" w:left="1680" w:hangingChars="200" w:hanging="420"/>
      </w:pPr>
      <w:r w:rsidRPr="00191EF5">
        <w:rPr>
          <w:rFonts w:hint="eastAsia"/>
        </w:rPr>
        <w:t>例）</w:t>
      </w:r>
      <w:r>
        <w:rPr>
          <w:rFonts w:hint="eastAsia"/>
        </w:rPr>
        <w:t>3</w:t>
      </w:r>
      <w:r w:rsidRPr="00191EF5">
        <w:rPr>
          <w:rFonts w:hint="eastAsia"/>
        </w:rPr>
        <w:t>カ年保存文書用共有ファイルサーバに</w:t>
      </w:r>
      <w:r>
        <w:rPr>
          <w:rFonts w:hint="eastAsia"/>
        </w:rPr>
        <w:t>保存</w:t>
      </w:r>
    </w:p>
    <w:p w14:paraId="729470C1" w14:textId="77777777" w:rsidR="00DE647D" w:rsidRPr="00191EF5" w:rsidRDefault="00DE647D" w:rsidP="00DE647D">
      <w:pPr>
        <w:pStyle w:val="afa"/>
        <w:ind w:left="420" w:firstLine="210"/>
      </w:pPr>
    </w:p>
    <w:p w14:paraId="43B69546" w14:textId="77777777" w:rsidR="00DE647D" w:rsidRPr="00191EF5" w:rsidRDefault="00DE647D" w:rsidP="00E600CF">
      <w:pPr>
        <w:ind w:leftChars="135" w:left="283"/>
      </w:pPr>
      <w:r>
        <w:rPr>
          <w:rFonts w:hint="eastAsia"/>
        </w:rPr>
        <w:t>○</w:t>
      </w:r>
      <w:r>
        <w:rPr>
          <w:rFonts w:hint="eastAsia"/>
        </w:rPr>
        <w:t xml:space="preserve"> </w:t>
      </w:r>
      <w:r w:rsidRPr="00191EF5">
        <w:rPr>
          <w:rFonts w:hint="eastAsia"/>
        </w:rPr>
        <w:t>可用性についての取扱制限の定義</w:t>
      </w:r>
      <w:r>
        <w:rPr>
          <w:rFonts w:hint="eastAsia"/>
        </w:rPr>
        <w:t>の例</w:t>
      </w:r>
    </w:p>
    <w:p w14:paraId="4E896D54" w14:textId="77777777" w:rsidR="00DE647D" w:rsidRDefault="00DE647D" w:rsidP="00DE647D">
      <w:pPr>
        <w:pStyle w:val="afa"/>
        <w:keepNext/>
        <w:spacing w:beforeLines="50" w:before="164"/>
        <w:ind w:left="420" w:firstLine="210"/>
        <w:jc w:val="center"/>
      </w:pPr>
      <w:r w:rsidRPr="00191EF5">
        <w:rPr>
          <w:rFonts w:hint="eastAsia"/>
        </w:rPr>
        <w:t>表</w:t>
      </w:r>
      <w:r w:rsidRPr="00191EF5">
        <w:rPr>
          <w:rFonts w:hint="eastAsia"/>
        </w:rPr>
        <w:t>3.1.1-3</w:t>
      </w:r>
      <w:r>
        <w:rPr>
          <w:rFonts w:hint="eastAsia"/>
        </w:rPr>
        <w:t xml:space="preserve">　</w:t>
      </w:r>
      <w:r w:rsidRPr="00191EF5">
        <w:rPr>
          <w:rFonts w:hint="eastAsia"/>
        </w:rPr>
        <w:t>可用性についての取扱制限の定義</w:t>
      </w:r>
      <w:r>
        <w:rPr>
          <w:rFonts w:hint="eastAsia"/>
        </w:rPr>
        <w:t>の例</w:t>
      </w:r>
    </w:p>
    <w:tbl>
      <w:tblPr>
        <w:tblStyle w:val="aff9"/>
        <w:tblW w:w="0" w:type="auto"/>
        <w:tblInd w:w="420" w:type="dxa"/>
        <w:tblLook w:val="04A0" w:firstRow="1" w:lastRow="0" w:firstColumn="1" w:lastColumn="0" w:noHBand="0" w:noVBand="1"/>
      </w:tblPr>
      <w:tblGrid>
        <w:gridCol w:w="3941"/>
        <w:gridCol w:w="4359"/>
      </w:tblGrid>
      <w:tr w:rsidR="00DE647D" w14:paraId="402BBF58" w14:textId="77777777" w:rsidTr="004B10C3">
        <w:tc>
          <w:tcPr>
            <w:tcW w:w="3941" w:type="dxa"/>
          </w:tcPr>
          <w:p w14:paraId="093413A0" w14:textId="77777777" w:rsidR="00DE647D" w:rsidRPr="00191EF5" w:rsidRDefault="00DE647D" w:rsidP="004B10C3">
            <w:pPr>
              <w:pStyle w:val="afa"/>
              <w:ind w:leftChars="0" w:left="0" w:firstLineChars="0" w:firstLine="0"/>
              <w:jc w:val="center"/>
            </w:pPr>
            <w:r w:rsidRPr="00191EF5">
              <w:rPr>
                <w:rFonts w:hint="eastAsia"/>
              </w:rPr>
              <w:t>取扱制限の種類</w:t>
            </w:r>
          </w:p>
        </w:tc>
        <w:tc>
          <w:tcPr>
            <w:tcW w:w="4359" w:type="dxa"/>
          </w:tcPr>
          <w:p w14:paraId="2DE18804" w14:textId="77777777" w:rsidR="00DE647D" w:rsidRPr="00191EF5" w:rsidRDefault="00DE647D" w:rsidP="004B10C3">
            <w:pPr>
              <w:pStyle w:val="afa"/>
              <w:ind w:leftChars="0" w:left="0" w:firstLineChars="0" w:firstLine="0"/>
              <w:jc w:val="center"/>
            </w:pPr>
            <w:r w:rsidRPr="00191EF5">
              <w:rPr>
                <w:rFonts w:hint="eastAsia"/>
              </w:rPr>
              <w:t>指定方法</w:t>
            </w:r>
          </w:p>
        </w:tc>
      </w:tr>
      <w:tr w:rsidR="00DE647D" w14:paraId="4EFB406F" w14:textId="77777777" w:rsidTr="004B10C3">
        <w:tc>
          <w:tcPr>
            <w:tcW w:w="3941" w:type="dxa"/>
          </w:tcPr>
          <w:p w14:paraId="69586E27" w14:textId="77777777" w:rsidR="00DE647D" w:rsidRPr="00191EF5" w:rsidRDefault="00DE647D" w:rsidP="004B10C3">
            <w:pPr>
              <w:pStyle w:val="afa"/>
              <w:ind w:leftChars="0" w:left="0" w:firstLineChars="0" w:firstLine="0"/>
            </w:pPr>
            <w:r w:rsidRPr="00191EF5">
              <w:rPr>
                <w:rFonts w:hint="eastAsia"/>
              </w:rPr>
              <w:t>復旧までに許容できる時間について</w:t>
            </w:r>
          </w:p>
        </w:tc>
        <w:tc>
          <w:tcPr>
            <w:tcW w:w="4359" w:type="dxa"/>
          </w:tcPr>
          <w:p w14:paraId="0086D08C" w14:textId="77777777" w:rsidR="00DE647D" w:rsidRPr="00191EF5" w:rsidRDefault="00DE647D" w:rsidP="004B10C3">
            <w:pPr>
              <w:pStyle w:val="afa"/>
              <w:ind w:leftChars="0" w:left="0" w:firstLineChars="0" w:firstLine="0"/>
            </w:pPr>
            <w:r w:rsidRPr="00191EF5">
              <w:rPr>
                <w:rFonts w:hint="eastAsia"/>
              </w:rPr>
              <w:t>○○以内復旧</w:t>
            </w:r>
          </w:p>
        </w:tc>
      </w:tr>
      <w:tr w:rsidR="00DE647D" w14:paraId="70BB352B" w14:textId="77777777" w:rsidTr="004B10C3">
        <w:tc>
          <w:tcPr>
            <w:tcW w:w="3941" w:type="dxa"/>
          </w:tcPr>
          <w:p w14:paraId="17E3B74C" w14:textId="77777777" w:rsidR="00DE647D" w:rsidRPr="00191EF5" w:rsidRDefault="00DE647D" w:rsidP="004B10C3">
            <w:pPr>
              <w:pStyle w:val="afa"/>
              <w:ind w:leftChars="0" w:left="0" w:firstLineChars="0" w:firstLine="0"/>
            </w:pPr>
            <w:r w:rsidRPr="00191EF5">
              <w:rPr>
                <w:rFonts w:hint="eastAsia"/>
              </w:rPr>
              <w:t>保存場所について</w:t>
            </w:r>
          </w:p>
        </w:tc>
        <w:tc>
          <w:tcPr>
            <w:tcW w:w="4359" w:type="dxa"/>
          </w:tcPr>
          <w:p w14:paraId="15FB9CCE" w14:textId="77777777" w:rsidR="00DE647D" w:rsidRPr="00191EF5" w:rsidRDefault="00DE647D" w:rsidP="004B10C3">
            <w:pPr>
              <w:pStyle w:val="afa"/>
              <w:ind w:leftChars="0" w:left="0" w:firstLineChars="0" w:firstLine="0"/>
            </w:pPr>
            <w:r w:rsidRPr="00191EF5">
              <w:rPr>
                <w:rFonts w:hint="eastAsia"/>
              </w:rPr>
              <w:t>○○において保存</w:t>
            </w:r>
          </w:p>
        </w:tc>
      </w:tr>
    </w:tbl>
    <w:p w14:paraId="58F3A483" w14:textId="77777777" w:rsidR="00DE647D" w:rsidRDefault="00DE647D" w:rsidP="00DE647D">
      <w:pPr>
        <w:pStyle w:val="affb"/>
        <w:ind w:left="210" w:firstLine="210"/>
      </w:pPr>
    </w:p>
    <w:p w14:paraId="15FB1307" w14:textId="77777777" w:rsidR="00DE647D" w:rsidRPr="00191EF5" w:rsidRDefault="00DE647D" w:rsidP="00DE647D">
      <w:pPr>
        <w:pStyle w:val="affb"/>
        <w:ind w:left="210" w:firstLine="210"/>
      </w:pPr>
      <w:r w:rsidRPr="00191EF5">
        <w:rPr>
          <w:rFonts w:hint="eastAsia"/>
        </w:rPr>
        <w:t>復旧許容時間の指定の方法は以下のとおり。</w:t>
      </w:r>
    </w:p>
    <w:p w14:paraId="5C15BA6C" w14:textId="77777777" w:rsidR="00DE647D" w:rsidRPr="00191EF5" w:rsidRDefault="00DE647D" w:rsidP="00E600CF">
      <w:pPr>
        <w:ind w:leftChars="300" w:left="840" w:hangingChars="100" w:hanging="210"/>
      </w:pPr>
      <w:r>
        <w:rPr>
          <w:rFonts w:hint="eastAsia"/>
        </w:rPr>
        <w:t>・</w:t>
      </w:r>
      <w:r w:rsidRPr="00191EF5">
        <w:rPr>
          <w:rFonts w:hint="eastAsia"/>
        </w:rPr>
        <w:t>復旧に要するまでの時間として許容できる時間を記載し、その後に「以内復旧」を付して指定する。</w:t>
      </w:r>
    </w:p>
    <w:p w14:paraId="489DBAFE" w14:textId="77777777" w:rsidR="00DE647D" w:rsidRPr="00191EF5" w:rsidRDefault="00DE647D" w:rsidP="00E600CF">
      <w:pPr>
        <w:pStyle w:val="afa"/>
        <w:ind w:leftChars="600" w:left="1680" w:hangingChars="200" w:hanging="420"/>
      </w:pPr>
      <w:r w:rsidRPr="00191EF5">
        <w:rPr>
          <w:rFonts w:hint="eastAsia"/>
        </w:rPr>
        <w:t>例）</w:t>
      </w:r>
      <w:r>
        <w:rPr>
          <w:rFonts w:hint="eastAsia"/>
        </w:rPr>
        <w:t>1</w:t>
      </w:r>
      <w:r w:rsidRPr="00191EF5">
        <w:rPr>
          <w:rFonts w:hint="eastAsia"/>
        </w:rPr>
        <w:t>時間以内復旧</w:t>
      </w:r>
    </w:p>
    <w:p w14:paraId="661B827B" w14:textId="77777777" w:rsidR="00DE647D" w:rsidRPr="00191EF5" w:rsidRDefault="00DE647D" w:rsidP="00E600CF">
      <w:pPr>
        <w:pStyle w:val="afa"/>
        <w:ind w:leftChars="600" w:left="1680" w:hangingChars="200" w:hanging="420"/>
      </w:pPr>
      <w:r w:rsidRPr="00191EF5">
        <w:rPr>
          <w:rFonts w:hint="eastAsia"/>
        </w:rPr>
        <w:t>例）</w:t>
      </w:r>
      <w:r>
        <w:rPr>
          <w:rFonts w:hint="eastAsia"/>
        </w:rPr>
        <w:t>3</w:t>
      </w:r>
      <w:r w:rsidRPr="00191EF5">
        <w:rPr>
          <w:rFonts w:hint="eastAsia"/>
        </w:rPr>
        <w:t>日以内復旧</w:t>
      </w:r>
    </w:p>
    <w:p w14:paraId="48698B37" w14:textId="77777777" w:rsidR="00DE647D" w:rsidRPr="00191EF5" w:rsidRDefault="00DE647D" w:rsidP="00E600CF">
      <w:pPr>
        <w:ind w:leftChars="300" w:left="840" w:hangingChars="100" w:hanging="210"/>
      </w:pPr>
      <w:r>
        <w:rPr>
          <w:rFonts w:hint="eastAsia"/>
        </w:rPr>
        <w:t>・</w:t>
      </w:r>
      <w:r w:rsidRPr="00191EF5">
        <w:rPr>
          <w:rFonts w:hint="eastAsia"/>
        </w:rPr>
        <w:t>可用性の要件としては復旧許容期間等を明確にすることであるが、実際の運用においては、必要となる可用性対策を講じてある情報システムを指定することで、</w:t>
      </w:r>
      <w:r w:rsidRPr="00191EF5">
        <w:rPr>
          <w:rFonts w:hint="eastAsia"/>
        </w:rPr>
        <w:lastRenderedPageBreak/>
        <w:t>結果的に可用性を確実にすることができる。例えば、</w:t>
      </w:r>
      <w:r>
        <w:rPr>
          <w:rFonts w:hint="eastAsia"/>
        </w:rPr>
        <w:t>端末</w:t>
      </w:r>
      <w:r w:rsidRPr="00191EF5">
        <w:rPr>
          <w:rFonts w:hint="eastAsia"/>
        </w:rPr>
        <w:t>のファイルについては定期的にバックアッ</w:t>
      </w:r>
      <w:r>
        <w:rPr>
          <w:rFonts w:hint="eastAsia"/>
        </w:rPr>
        <w:t>プ</w:t>
      </w:r>
      <w:r w:rsidRPr="00191EF5">
        <w:rPr>
          <w:rFonts w:hint="eastAsia"/>
        </w:rPr>
        <w:t>が実施されておらず、課室共有ファイルサーバについては毎日バックアッ</w:t>
      </w:r>
      <w:r>
        <w:rPr>
          <w:rFonts w:hint="eastAsia"/>
        </w:rPr>
        <w:t>プ</w:t>
      </w:r>
      <w:r w:rsidRPr="00191EF5">
        <w:rPr>
          <w:rFonts w:hint="eastAsia"/>
        </w:rPr>
        <w:t>が実施されている場合には、以下のような指定が考えられる。</w:t>
      </w:r>
    </w:p>
    <w:p w14:paraId="140E915A" w14:textId="77777777" w:rsidR="00DE647D" w:rsidRPr="00191EF5" w:rsidRDefault="00DE647D" w:rsidP="00E600CF">
      <w:pPr>
        <w:pStyle w:val="afa"/>
        <w:ind w:leftChars="600" w:left="1680" w:hangingChars="200" w:hanging="420"/>
      </w:pPr>
      <w:r w:rsidRPr="00191EF5">
        <w:rPr>
          <w:rFonts w:hint="eastAsia"/>
        </w:rPr>
        <w:t>例）課室共有ファイル</w:t>
      </w:r>
      <w:r>
        <w:rPr>
          <w:rFonts w:hint="eastAsia"/>
        </w:rPr>
        <w:t>サーバ</w:t>
      </w:r>
      <w:r w:rsidRPr="00191EF5">
        <w:rPr>
          <w:rFonts w:hint="eastAsia"/>
        </w:rPr>
        <w:t>保存必須</w:t>
      </w:r>
    </w:p>
    <w:p w14:paraId="0DEAF168" w14:textId="77777777" w:rsidR="00DE647D" w:rsidRPr="00191EF5" w:rsidRDefault="00DE647D" w:rsidP="00E600CF">
      <w:pPr>
        <w:pStyle w:val="afa"/>
        <w:ind w:leftChars="600" w:left="1680" w:hangingChars="200" w:hanging="420"/>
      </w:pPr>
      <w:r w:rsidRPr="00191EF5">
        <w:rPr>
          <w:rFonts w:hint="eastAsia"/>
        </w:rPr>
        <w:t>例）各自</w:t>
      </w:r>
      <w:r>
        <w:rPr>
          <w:rFonts w:hint="eastAsia"/>
        </w:rPr>
        <w:t>PC</w:t>
      </w:r>
      <w:r w:rsidRPr="00191EF5">
        <w:rPr>
          <w:rFonts w:hint="eastAsia"/>
        </w:rPr>
        <w:t>保存可</w:t>
      </w:r>
    </w:p>
    <w:p w14:paraId="328030F7" w14:textId="77777777" w:rsidR="00DE647D" w:rsidRDefault="00DE647D" w:rsidP="00E600CF">
      <w:pPr>
        <w:pStyle w:val="affb"/>
        <w:ind w:left="210" w:firstLine="210"/>
      </w:pPr>
    </w:p>
    <w:p w14:paraId="03AA664E" w14:textId="2F00CB76" w:rsidR="00FC60E8" w:rsidRDefault="00FC60E8" w:rsidP="00FC60E8">
      <w:r>
        <w:rPr>
          <w:rFonts w:hint="eastAsia"/>
        </w:rPr>
        <w:t xml:space="preserve">(3) </w:t>
      </w:r>
      <w:r w:rsidR="001F19A7">
        <w:rPr>
          <w:rFonts w:hint="eastAsia"/>
        </w:rPr>
        <w:t>事務情報セキュリティ対策</w:t>
      </w:r>
      <w:r w:rsidRPr="00FC60E8">
        <w:rPr>
          <w:rFonts w:hint="eastAsia"/>
        </w:rPr>
        <w:t>基準</w:t>
      </w:r>
      <w:r w:rsidRPr="00FC60E8">
        <w:rPr>
          <w:rFonts w:hint="eastAsia"/>
        </w:rPr>
        <w:t>1.3</w:t>
      </w:r>
      <w:r w:rsidRPr="00FC60E8">
        <w:rPr>
          <w:rFonts w:hint="eastAsia"/>
        </w:rPr>
        <w:t>項「用語定義」において定義されている用語</w:t>
      </w:r>
    </w:p>
    <w:p w14:paraId="0C145916" w14:textId="77777777" w:rsidR="00FC60E8" w:rsidRPr="00E23ED6" w:rsidRDefault="00FC60E8" w:rsidP="00E600CF">
      <w:pPr>
        <w:pStyle w:val="affb"/>
        <w:ind w:left="210" w:firstLine="210"/>
      </w:pPr>
    </w:p>
    <w:p w14:paraId="43C4D825" w14:textId="77777777" w:rsidR="00E73D98" w:rsidRPr="002831B8" w:rsidRDefault="00E73D98" w:rsidP="000402D8">
      <w:pPr>
        <w:keepNext/>
      </w:pPr>
      <w:r w:rsidRPr="002831B8">
        <w:rPr>
          <w:rFonts w:hint="eastAsia"/>
        </w:rPr>
        <w:t>【あ】</w:t>
      </w:r>
    </w:p>
    <w:p w14:paraId="771CA47A" w14:textId="77777777" w:rsidR="00FC60E8" w:rsidRDefault="00FC60E8" w:rsidP="00E03A52">
      <w:pPr>
        <w:pStyle w:val="affd"/>
        <w:spacing w:after="164"/>
        <w:ind w:left="315"/>
      </w:pPr>
      <w:r w:rsidRPr="00FC60E8">
        <w:rPr>
          <w:rFonts w:hint="eastAsia"/>
        </w:rPr>
        <w:t>●</w:t>
      </w:r>
      <w:r w:rsidRPr="00FC60E8">
        <w:rPr>
          <w:rFonts w:hint="eastAsia"/>
        </w:rPr>
        <w:t xml:space="preserve">  </w:t>
      </w:r>
      <w:r w:rsidRPr="00FC60E8">
        <w:rPr>
          <w:rFonts w:hint="eastAsia"/>
        </w:rPr>
        <w:t>「アプリケーション・コンテンツ」とは、アプリケーションプログラム、ウェブコンテンツ等の総称をいう。</w:t>
      </w:r>
    </w:p>
    <w:p w14:paraId="71A4D184" w14:textId="20DEC79F" w:rsidR="00E73D98" w:rsidRDefault="00E73D98" w:rsidP="00E03A52">
      <w:pPr>
        <w:pStyle w:val="affd"/>
        <w:spacing w:after="164"/>
        <w:ind w:left="315"/>
      </w:pPr>
      <w:r w:rsidRPr="002831B8">
        <w:rPr>
          <w:rFonts w:hint="eastAsia"/>
        </w:rPr>
        <w:t>●</w:t>
      </w:r>
      <w:r w:rsidRPr="002831B8">
        <w:t xml:space="preserve">  </w:t>
      </w:r>
      <w:r w:rsidRPr="002831B8">
        <w:rPr>
          <w:rFonts w:hint="eastAsia"/>
        </w:rPr>
        <w:t>「委託先」とは、</w:t>
      </w:r>
      <w:r>
        <w:rPr>
          <w:rFonts w:hint="eastAsia"/>
        </w:rPr>
        <w:t>外部委託により</w:t>
      </w:r>
      <w:r w:rsidR="00C63AE3">
        <w:rPr>
          <w:rFonts w:hint="eastAsia"/>
        </w:rPr>
        <w:t>本学</w:t>
      </w:r>
      <w:r w:rsidRPr="002831B8">
        <w:rPr>
          <w:rFonts w:hint="eastAsia"/>
        </w:rPr>
        <w:t>の情報処理業務の一部又は全部を</w:t>
      </w:r>
      <w:r>
        <w:rPr>
          <w:rFonts w:hint="eastAsia"/>
        </w:rPr>
        <w:t>実施する</w:t>
      </w:r>
      <w:r w:rsidRPr="002831B8">
        <w:rPr>
          <w:rFonts w:hint="eastAsia"/>
        </w:rPr>
        <w:t>者をいう。</w:t>
      </w:r>
    </w:p>
    <w:p w14:paraId="5B06B022" w14:textId="77777777" w:rsidR="00E73D98" w:rsidRPr="002831B8" w:rsidRDefault="00E73D98" w:rsidP="00E73D98"/>
    <w:p w14:paraId="2A9FF9DF" w14:textId="77777777" w:rsidR="00E73D98" w:rsidRPr="002831B8" w:rsidRDefault="00E73D98" w:rsidP="000402D8">
      <w:pPr>
        <w:keepNext/>
      </w:pPr>
      <w:r w:rsidRPr="002831B8">
        <w:rPr>
          <w:rFonts w:hint="eastAsia"/>
        </w:rPr>
        <w:t>【か】</w:t>
      </w:r>
    </w:p>
    <w:p w14:paraId="56419A9B" w14:textId="77777777" w:rsidR="00E73D98" w:rsidRDefault="00E73D98" w:rsidP="00E03A52">
      <w:pPr>
        <w:pStyle w:val="affd"/>
        <w:spacing w:after="164"/>
        <w:ind w:left="315"/>
      </w:pPr>
      <w:bookmarkStart w:id="7" w:name="_Toc112126309"/>
      <w:bookmarkStart w:id="8" w:name="_Toc112239758"/>
      <w:bookmarkStart w:id="9" w:name="_Toc112252556"/>
      <w:r w:rsidRPr="002831B8">
        <w:rPr>
          <w:rFonts w:hint="eastAsia"/>
        </w:rPr>
        <w:t>●</w:t>
      </w:r>
      <w:r w:rsidRPr="002831B8">
        <w:t xml:space="preserve">  </w:t>
      </w:r>
      <w:r w:rsidRPr="002831B8">
        <w:rPr>
          <w:rFonts w:hint="eastAsia"/>
        </w:rPr>
        <w:t>「外部委託」とは、</w:t>
      </w:r>
      <w:r w:rsidR="00C63AE3">
        <w:rPr>
          <w:rFonts w:hint="eastAsia"/>
        </w:rPr>
        <w:t>本学</w:t>
      </w:r>
      <w:r w:rsidRPr="002831B8">
        <w:rPr>
          <w:rFonts w:hint="eastAsia"/>
        </w:rPr>
        <w:t>の情報処理業務の一部又は全部</w:t>
      </w:r>
      <w:r>
        <w:rPr>
          <w:rFonts w:hint="eastAsia"/>
        </w:rPr>
        <w:t>について、契約をもって</w:t>
      </w:r>
      <w:r w:rsidR="00304E75">
        <w:rPr>
          <w:rFonts w:hint="eastAsia"/>
        </w:rPr>
        <w:t>学外</w:t>
      </w:r>
      <w:r w:rsidRPr="002831B8">
        <w:rPr>
          <w:rFonts w:hint="eastAsia"/>
        </w:rPr>
        <w:t>の者に</w:t>
      </w:r>
      <w:r>
        <w:rPr>
          <w:rFonts w:hint="eastAsia"/>
        </w:rPr>
        <w:t>実施させる</w:t>
      </w:r>
      <w:r w:rsidRPr="002831B8">
        <w:rPr>
          <w:rFonts w:hint="eastAsia"/>
        </w:rPr>
        <w:t>ことをいう。</w:t>
      </w:r>
      <w:r>
        <w:rPr>
          <w:rFonts w:hint="eastAsia"/>
        </w:rPr>
        <w:t>「委任」「準委任」「請負」といった契約形態を問わず、全て含むものとする。</w:t>
      </w:r>
    </w:p>
    <w:p w14:paraId="1D9CD670" w14:textId="25E19860" w:rsidR="00FC60E8" w:rsidRDefault="00FC60E8" w:rsidP="00E600CF">
      <w:pPr>
        <w:jc w:val="center"/>
      </w:pPr>
      <w:r w:rsidRPr="00FC60E8">
        <w:rPr>
          <w:rFonts w:hint="eastAsia"/>
          <w:noProof/>
        </w:rPr>
        <w:drawing>
          <wp:inline distT="0" distB="0" distL="0" distR="0" wp14:anchorId="6D559E58" wp14:editId="64B243D8">
            <wp:extent cx="4181475" cy="209550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81475" cy="2095500"/>
                    </a:xfrm>
                    <a:prstGeom prst="rect">
                      <a:avLst/>
                    </a:prstGeom>
                    <a:noFill/>
                    <a:ln>
                      <a:noFill/>
                    </a:ln>
                  </pic:spPr>
                </pic:pic>
              </a:graphicData>
            </a:graphic>
          </wp:inline>
        </w:drawing>
      </w:r>
    </w:p>
    <w:p w14:paraId="47E0DBC6" w14:textId="77777777" w:rsidR="00FC60E8" w:rsidRPr="002831B8" w:rsidRDefault="00FC60E8" w:rsidP="00E600CF"/>
    <w:p w14:paraId="2DD507CC" w14:textId="77777777" w:rsidR="005977FA" w:rsidRPr="004D7A39" w:rsidRDefault="005977FA" w:rsidP="005977FA">
      <w:pPr>
        <w:pStyle w:val="affd"/>
        <w:spacing w:after="164"/>
        <w:ind w:left="315"/>
      </w:pPr>
      <w:bookmarkStart w:id="10" w:name="_Toc112126206"/>
      <w:bookmarkStart w:id="11" w:name="_Toc112239628"/>
      <w:bookmarkStart w:id="12" w:name="_Toc112241477"/>
      <w:bookmarkStart w:id="13" w:name="_Toc112250509"/>
      <w:bookmarkStart w:id="14" w:name="_Toc112251204"/>
      <w:bookmarkStart w:id="15" w:name="_Toc112251686"/>
      <w:bookmarkStart w:id="16" w:name="_Toc112252160"/>
      <w:bookmarkStart w:id="17" w:name="_Toc112252490"/>
      <w:bookmarkStart w:id="18" w:name="_Toc112469986"/>
      <w:bookmarkEnd w:id="7"/>
      <w:bookmarkEnd w:id="8"/>
      <w:bookmarkEnd w:id="9"/>
      <w:bookmarkEnd w:id="10"/>
      <w:bookmarkEnd w:id="11"/>
      <w:bookmarkEnd w:id="12"/>
      <w:bookmarkEnd w:id="13"/>
      <w:bookmarkEnd w:id="14"/>
      <w:bookmarkEnd w:id="15"/>
      <w:bookmarkEnd w:id="16"/>
      <w:bookmarkEnd w:id="17"/>
      <w:bookmarkEnd w:id="18"/>
      <w:r w:rsidRPr="002831B8">
        <w:rPr>
          <w:rFonts w:hint="eastAsia"/>
        </w:rPr>
        <w:t>●</w:t>
      </w:r>
      <w:r w:rsidRPr="002831B8">
        <w:t xml:space="preserve">  </w:t>
      </w:r>
      <w:r w:rsidRPr="002831B8">
        <w:rPr>
          <w:rFonts w:hint="eastAsia"/>
        </w:rPr>
        <w:t>「</w:t>
      </w:r>
      <w:r>
        <w:rPr>
          <w:rFonts w:hint="eastAsia"/>
        </w:rPr>
        <w:t>学外</w:t>
      </w:r>
      <w:r w:rsidRPr="002831B8">
        <w:rPr>
          <w:rFonts w:hint="eastAsia"/>
        </w:rPr>
        <w:t>通信回線」とは、</w:t>
      </w:r>
      <w:r w:rsidRPr="004D7A39">
        <w:rPr>
          <w:rFonts w:hint="eastAsia"/>
        </w:rPr>
        <w:t>通信回線のうち、</w:t>
      </w:r>
      <w:r>
        <w:rPr>
          <w:rFonts w:hint="eastAsia"/>
        </w:rPr>
        <w:t>学内</w:t>
      </w:r>
      <w:r w:rsidRPr="004D7A39">
        <w:rPr>
          <w:rFonts w:hint="eastAsia"/>
        </w:rPr>
        <w:t>通信回線以外のものをいう。</w:t>
      </w:r>
    </w:p>
    <w:p w14:paraId="6098EEA1" w14:textId="77777777" w:rsidR="005977FA" w:rsidRDefault="005977FA" w:rsidP="005977FA">
      <w:pPr>
        <w:pStyle w:val="affd"/>
        <w:spacing w:after="164"/>
        <w:ind w:left="315"/>
      </w:pPr>
      <w:r w:rsidRPr="004D7A39">
        <w:rPr>
          <w:rFonts w:hint="eastAsia"/>
        </w:rPr>
        <w:t>●</w:t>
      </w:r>
      <w:r w:rsidRPr="004D7A39">
        <w:t xml:space="preserve">  </w:t>
      </w:r>
      <w:r w:rsidRPr="004D7A39">
        <w:rPr>
          <w:rFonts w:hint="eastAsia"/>
        </w:rPr>
        <w:t>「</w:t>
      </w:r>
      <w:r>
        <w:rPr>
          <w:rFonts w:hint="eastAsia"/>
        </w:rPr>
        <w:t>学内</w:t>
      </w:r>
      <w:r w:rsidRPr="004D7A39">
        <w:rPr>
          <w:rFonts w:hint="eastAsia"/>
        </w:rPr>
        <w:t>通信回線」とは、一つの</w:t>
      </w:r>
      <w:r>
        <w:rPr>
          <w:rFonts w:hint="eastAsia"/>
        </w:rPr>
        <w:t>本学</w:t>
      </w:r>
      <w:r w:rsidRPr="004D7A39">
        <w:rPr>
          <w:rFonts w:hint="eastAsia"/>
        </w:rPr>
        <w:t>が管理するサーバ装置又は端末の間の通信の用に供する通信回線であって、</w:t>
      </w:r>
      <w:r>
        <w:rPr>
          <w:rFonts w:hint="eastAsia"/>
        </w:rPr>
        <w:t>当該高等教育機関</w:t>
      </w:r>
      <w:r w:rsidRPr="004D7A39">
        <w:rPr>
          <w:rFonts w:hint="eastAsia"/>
        </w:rPr>
        <w:t>の</w:t>
      </w:r>
      <w:r>
        <w:rPr>
          <w:rFonts w:hint="eastAsia"/>
        </w:rPr>
        <w:t>管理下にないサーバ装</w:t>
      </w:r>
      <w:r w:rsidR="00F056FB">
        <w:rPr>
          <w:rFonts w:hint="eastAsia"/>
        </w:rPr>
        <w:t>F</w:t>
      </w:r>
      <w:r>
        <w:rPr>
          <w:rFonts w:hint="eastAsia"/>
        </w:rPr>
        <w:t>置又は</w:t>
      </w:r>
      <w:r w:rsidRPr="005C4A34">
        <w:rPr>
          <w:rFonts w:hint="eastAsia"/>
        </w:rPr>
        <w:t>端末</w:t>
      </w:r>
      <w:r>
        <w:rPr>
          <w:rFonts w:hint="eastAsia"/>
        </w:rPr>
        <w:t>が論理的に接続されていないものをいう。学内通信回線には、専用線や</w:t>
      </w:r>
      <w:r>
        <w:rPr>
          <w:rFonts w:hint="eastAsia"/>
        </w:rPr>
        <w:t>VPN</w:t>
      </w:r>
      <w:r>
        <w:rPr>
          <w:rFonts w:hint="eastAsia"/>
        </w:rPr>
        <w:t>等物理的な回線を本学が管理していないものも含まれる</w:t>
      </w:r>
      <w:r w:rsidRPr="002831B8">
        <w:rPr>
          <w:rFonts w:hint="eastAsia"/>
        </w:rPr>
        <w:t>。</w:t>
      </w:r>
    </w:p>
    <w:p w14:paraId="6607884D" w14:textId="77777777" w:rsidR="00E73D98" w:rsidRDefault="00E73D98" w:rsidP="004D0EDB">
      <w:pPr>
        <w:pStyle w:val="affd"/>
        <w:spacing w:after="164"/>
        <w:ind w:left="315"/>
      </w:pPr>
      <w:r w:rsidRPr="002831B8">
        <w:rPr>
          <w:rFonts w:hint="eastAsia"/>
        </w:rPr>
        <w:t>●</w:t>
      </w:r>
      <w:r w:rsidRPr="002831B8">
        <w:t xml:space="preserve">  </w:t>
      </w:r>
      <w:r w:rsidRPr="002831B8">
        <w:rPr>
          <w:rFonts w:hint="eastAsia"/>
        </w:rPr>
        <w:t>「機器等」とは、</w:t>
      </w:r>
      <w:r w:rsidR="00FF630C">
        <w:rPr>
          <w:rFonts w:hint="eastAsia"/>
        </w:rPr>
        <w:t>情報システムの構成要素（</w:t>
      </w:r>
      <w:r>
        <w:rPr>
          <w:rFonts w:hint="eastAsia"/>
        </w:rPr>
        <w:t>サーバ装置、</w:t>
      </w:r>
      <w:r w:rsidRPr="00ED0264">
        <w:rPr>
          <w:rFonts w:hint="eastAsia"/>
        </w:rPr>
        <w:t>端末</w:t>
      </w:r>
      <w:r w:rsidR="00FF630C">
        <w:rPr>
          <w:rFonts w:hint="eastAsia"/>
        </w:rPr>
        <w:t>、</w:t>
      </w:r>
      <w:r w:rsidRPr="00ED0264">
        <w:rPr>
          <w:rFonts w:hint="eastAsia"/>
        </w:rPr>
        <w:t>通信回線装置、</w:t>
      </w:r>
      <w:r w:rsidR="00A75196">
        <w:rPr>
          <w:rFonts w:hint="eastAsia"/>
        </w:rPr>
        <w:t>複合機、</w:t>
      </w:r>
      <w:r w:rsidR="00D2663F">
        <w:rPr>
          <w:rFonts w:hint="eastAsia"/>
        </w:rPr>
        <w:t>特定用途</w:t>
      </w:r>
      <w:r w:rsidRPr="00ED0264">
        <w:rPr>
          <w:rFonts w:hint="eastAsia"/>
        </w:rPr>
        <w:t>機器等、ソフトウェア等</w:t>
      </w:r>
      <w:r w:rsidR="00FF630C">
        <w:rPr>
          <w:rFonts w:hint="eastAsia"/>
        </w:rPr>
        <w:t>）</w:t>
      </w:r>
      <w:r w:rsidRPr="00ED0264">
        <w:rPr>
          <w:rFonts w:hint="eastAsia"/>
        </w:rPr>
        <w:t>、外部電磁的記録媒体等の総称</w:t>
      </w:r>
      <w:r>
        <w:rPr>
          <w:rFonts w:hint="eastAsia"/>
        </w:rPr>
        <w:t>をいう</w:t>
      </w:r>
      <w:r w:rsidRPr="002831B8">
        <w:rPr>
          <w:rFonts w:hint="eastAsia"/>
        </w:rPr>
        <w:t>。</w:t>
      </w:r>
      <w:r w:rsidR="00FA4FA8">
        <w:rPr>
          <w:rFonts w:hint="eastAsia"/>
        </w:rPr>
        <w:t>（参考：</w:t>
      </w:r>
      <w:r w:rsidR="00F64C98">
        <w:rPr>
          <w:rFonts w:hint="eastAsia"/>
        </w:rPr>
        <w:lastRenderedPageBreak/>
        <w:t>図</w:t>
      </w:r>
      <w:r w:rsidR="00F64C98">
        <w:rPr>
          <w:rFonts w:hint="eastAsia"/>
        </w:rPr>
        <w:t>1.5-1</w:t>
      </w:r>
      <w:r w:rsidR="00FA4FA8">
        <w:rPr>
          <w:rFonts w:hint="eastAsia"/>
        </w:rPr>
        <w:t>）</w:t>
      </w:r>
    </w:p>
    <w:p w14:paraId="17A3888A" w14:textId="055F5DFE" w:rsidR="00B56322" w:rsidRPr="002831B8" w:rsidRDefault="00B56322" w:rsidP="004D0EDB">
      <w:pPr>
        <w:pStyle w:val="affd"/>
        <w:spacing w:after="164"/>
        <w:ind w:left="315"/>
      </w:pPr>
      <w:r w:rsidRPr="00B56322">
        <w:rPr>
          <w:rFonts w:hint="eastAsia"/>
        </w:rPr>
        <w:t>●</w:t>
      </w:r>
      <w:r w:rsidRPr="00B56322">
        <w:rPr>
          <w:rFonts w:hint="eastAsia"/>
        </w:rPr>
        <w:t xml:space="preserve">  </w:t>
      </w:r>
      <w:r w:rsidRPr="00B56322">
        <w:rPr>
          <w:rFonts w:hint="eastAsia"/>
        </w:rPr>
        <w:t>「基盤となる情報システム」とは、他の機関と共通的に使用する情報システム（一つの機関でハードウェアからアプリケーションまで管理・運用している情報システムを除く。）をいう。</w:t>
      </w:r>
    </w:p>
    <w:p w14:paraId="4A04EECE" w14:textId="77777777" w:rsidR="00E73D98" w:rsidRDefault="00E73D98" w:rsidP="00E03A52">
      <w:pPr>
        <w:pStyle w:val="affd"/>
        <w:spacing w:after="164"/>
        <w:ind w:left="315"/>
      </w:pPr>
      <w:r w:rsidRPr="002831B8">
        <w:rPr>
          <w:rFonts w:hint="eastAsia"/>
        </w:rPr>
        <w:t>●</w:t>
      </w:r>
      <w:r w:rsidRPr="002831B8">
        <w:t xml:space="preserve">  </w:t>
      </w:r>
      <w:r w:rsidRPr="002831B8">
        <w:rPr>
          <w:rFonts w:hint="eastAsia"/>
        </w:rPr>
        <w:t>「記録媒体」とは、情報が記録され、又は記載される</w:t>
      </w:r>
      <w:r w:rsidR="00FA4FA8">
        <w:rPr>
          <w:rFonts w:hint="eastAsia"/>
        </w:rPr>
        <w:t>有体物</w:t>
      </w:r>
      <w:r w:rsidRPr="002831B8">
        <w:rPr>
          <w:rFonts w:hint="eastAsia"/>
        </w:rPr>
        <w:t>をいう。記録媒体には、文字、図形等人の知覚によって認識することができる情報が記載された紙その他の有体物（以下「書面」という。）と、電子的方式、磁気的方式その他人の知覚によっては認識することができない方式で作られる記録であって、情報システムによる情報処理の用に供されるもの（以下「電磁的記録」という。）に係る記録媒体（以下「電磁的記録媒体」という。）がある。また、電磁的記録媒体には、サーバ装置、端末</w:t>
      </w:r>
      <w:r w:rsidR="00B64BF7">
        <w:rPr>
          <w:rFonts w:hint="eastAsia"/>
        </w:rPr>
        <w:t>、</w:t>
      </w:r>
      <w:r w:rsidRPr="002831B8">
        <w:rPr>
          <w:rFonts w:hint="eastAsia"/>
        </w:rPr>
        <w:t>通信回線装置</w:t>
      </w:r>
      <w:r>
        <w:rPr>
          <w:rFonts w:hint="eastAsia"/>
        </w:rPr>
        <w:t>等</w:t>
      </w:r>
      <w:r w:rsidRPr="002831B8">
        <w:rPr>
          <w:rFonts w:hint="eastAsia"/>
        </w:rPr>
        <w:t>に内蔵される内蔵電磁的記録媒体と、</w:t>
      </w:r>
      <w:r w:rsidRPr="002831B8">
        <w:rPr>
          <w:rFonts w:hint="eastAsia"/>
        </w:rPr>
        <w:t>USB</w:t>
      </w:r>
      <w:r w:rsidRPr="002831B8">
        <w:rPr>
          <w:rFonts w:hint="eastAsia"/>
        </w:rPr>
        <w:t>メモリ、外付けハード</w:t>
      </w:r>
      <w:r w:rsidR="006D187A">
        <w:rPr>
          <w:rFonts w:hint="eastAsia"/>
        </w:rPr>
        <w:t>デ</w:t>
      </w:r>
      <w:r w:rsidRPr="002831B8">
        <w:rPr>
          <w:rFonts w:hint="eastAsia"/>
        </w:rPr>
        <w:t>ィスク</w:t>
      </w:r>
      <w:r>
        <w:rPr>
          <w:rFonts w:hint="eastAsia"/>
        </w:rPr>
        <w:t>ドライブ</w:t>
      </w:r>
      <w:r w:rsidRPr="002831B8">
        <w:rPr>
          <w:rFonts w:hint="eastAsia"/>
        </w:rPr>
        <w:t>、</w:t>
      </w:r>
      <w:r w:rsidRPr="002831B8">
        <w:rPr>
          <w:rFonts w:hint="eastAsia"/>
        </w:rPr>
        <w:t>DVD</w:t>
      </w:r>
      <w:r>
        <w:rPr>
          <w:rFonts w:hint="eastAsia"/>
        </w:rPr>
        <w:t>-R</w:t>
      </w:r>
      <w:r w:rsidRPr="002831B8">
        <w:rPr>
          <w:rFonts w:hint="eastAsia"/>
        </w:rPr>
        <w:t>等の外部電磁的記録媒体がある。</w:t>
      </w:r>
    </w:p>
    <w:p w14:paraId="36A58170" w14:textId="4D9BACBB" w:rsidR="00B56322" w:rsidRDefault="00B56322" w:rsidP="00E03A52">
      <w:pPr>
        <w:pStyle w:val="affd"/>
        <w:spacing w:after="164"/>
        <w:ind w:left="315"/>
      </w:pPr>
      <w:r w:rsidRPr="00B56322">
        <w:rPr>
          <w:rFonts w:hint="eastAsia"/>
        </w:rPr>
        <w:t>●</w:t>
      </w:r>
      <w:r w:rsidRPr="00B56322">
        <w:rPr>
          <w:rFonts w:hint="eastAsia"/>
        </w:rPr>
        <w:t xml:space="preserve">  </w:t>
      </w:r>
      <w:r w:rsidRPr="00B56322">
        <w:rPr>
          <w:rFonts w:hint="eastAsia"/>
        </w:rPr>
        <w:t>「クラウドサービス」とは、事業者によって定義されたインタフェースを用いた、拡張性、柔軟性を持つ共用可能な物理的又は仮想的なリソースにネットワーク経由でアクセスするモデルを通じて提供され、利用者によって自由にリソースの設定・管理が可能なサービスであって、情報セキュリティに関する十分な条件設定の余地があるものをいう。</w:t>
      </w:r>
    </w:p>
    <w:tbl>
      <w:tblPr>
        <w:tblStyle w:val="aff9"/>
        <w:tblW w:w="0" w:type="auto"/>
        <w:tblInd w:w="675" w:type="dxa"/>
        <w:tblLook w:val="04A0" w:firstRow="1" w:lastRow="0" w:firstColumn="1" w:lastColumn="0" w:noHBand="0" w:noVBand="1"/>
      </w:tblPr>
      <w:tblGrid>
        <w:gridCol w:w="7938"/>
      </w:tblGrid>
      <w:tr w:rsidR="00B56322" w14:paraId="6749C8A2" w14:textId="77777777" w:rsidTr="00E600CF">
        <w:tc>
          <w:tcPr>
            <w:tcW w:w="7938" w:type="dxa"/>
          </w:tcPr>
          <w:p w14:paraId="71B3875A" w14:textId="77777777" w:rsidR="00B56322" w:rsidRPr="00E600CF" w:rsidRDefault="00B56322" w:rsidP="00B56322">
            <w:pPr>
              <w:rPr>
                <w:sz w:val="18"/>
                <w:szCs w:val="18"/>
              </w:rPr>
            </w:pPr>
            <w:r w:rsidRPr="00E600CF">
              <w:rPr>
                <w:rFonts w:hint="eastAsia"/>
                <w:sz w:val="18"/>
                <w:szCs w:val="18"/>
              </w:rPr>
              <w:t>参考：</w:t>
            </w:r>
            <w:r w:rsidRPr="00E600CF">
              <w:rPr>
                <w:sz w:val="18"/>
                <w:szCs w:val="18"/>
              </w:rPr>
              <w:t>ISO/IEC 17788</w:t>
            </w:r>
            <w:r w:rsidRPr="00E600CF">
              <w:rPr>
                <w:rFonts w:hint="eastAsia"/>
                <w:sz w:val="18"/>
                <w:szCs w:val="18"/>
              </w:rPr>
              <w:t>におけるクラウドサービスの定義</w:t>
            </w:r>
            <w:r w:rsidRPr="00E600CF">
              <w:rPr>
                <w:sz w:val="18"/>
                <w:szCs w:val="18"/>
              </w:rPr>
              <w:t xml:space="preserve"> </w:t>
            </w:r>
          </w:p>
          <w:p w14:paraId="0F5C7C96" w14:textId="77777777" w:rsidR="00B56322" w:rsidRPr="00E600CF" w:rsidRDefault="00B56322" w:rsidP="00B56322">
            <w:pPr>
              <w:rPr>
                <w:sz w:val="18"/>
                <w:szCs w:val="18"/>
              </w:rPr>
            </w:pPr>
            <w:r w:rsidRPr="00E600CF">
              <w:rPr>
                <w:rFonts w:hint="eastAsia"/>
                <w:sz w:val="18"/>
                <w:szCs w:val="18"/>
              </w:rPr>
              <w:t>・</w:t>
            </w:r>
            <w:r w:rsidRPr="00E600CF">
              <w:rPr>
                <w:sz w:val="18"/>
                <w:szCs w:val="18"/>
              </w:rPr>
              <w:t xml:space="preserve">cloud service </w:t>
            </w:r>
          </w:p>
          <w:p w14:paraId="6A2447C1" w14:textId="77777777" w:rsidR="00B56322" w:rsidRPr="00E600CF" w:rsidRDefault="00B56322" w:rsidP="00B56322">
            <w:pPr>
              <w:rPr>
                <w:sz w:val="18"/>
                <w:szCs w:val="18"/>
              </w:rPr>
            </w:pPr>
            <w:r w:rsidRPr="00E600CF">
              <w:rPr>
                <w:sz w:val="18"/>
                <w:szCs w:val="18"/>
              </w:rPr>
              <w:t xml:space="preserve">One or more capabilities offered via cloud computing invoked using a defined interface </w:t>
            </w:r>
          </w:p>
          <w:p w14:paraId="0CE198F9" w14:textId="2D3B2DC2" w:rsidR="00B56322" w:rsidRPr="00E600CF" w:rsidRDefault="00B56322" w:rsidP="00B56322">
            <w:pPr>
              <w:rPr>
                <w:sz w:val="18"/>
                <w:szCs w:val="18"/>
              </w:rPr>
            </w:pPr>
          </w:p>
          <w:p w14:paraId="45B64479" w14:textId="77777777" w:rsidR="00B56322" w:rsidRPr="00E600CF" w:rsidRDefault="00B56322" w:rsidP="00B56322">
            <w:pPr>
              <w:rPr>
                <w:sz w:val="18"/>
                <w:szCs w:val="18"/>
              </w:rPr>
            </w:pPr>
            <w:r w:rsidRPr="00E600CF">
              <w:rPr>
                <w:rFonts w:hint="eastAsia"/>
                <w:sz w:val="18"/>
                <w:szCs w:val="18"/>
              </w:rPr>
              <w:t>・</w:t>
            </w:r>
            <w:r w:rsidRPr="00E600CF">
              <w:rPr>
                <w:sz w:val="18"/>
                <w:szCs w:val="18"/>
              </w:rPr>
              <w:t xml:space="preserve">cloud computing </w:t>
            </w:r>
          </w:p>
          <w:p w14:paraId="7C6DC2C0" w14:textId="77777777" w:rsidR="00B56322" w:rsidRPr="00E600CF" w:rsidRDefault="00B56322" w:rsidP="00B56322">
            <w:pPr>
              <w:rPr>
                <w:sz w:val="18"/>
                <w:szCs w:val="18"/>
              </w:rPr>
            </w:pPr>
            <w:r w:rsidRPr="00E600CF">
              <w:rPr>
                <w:sz w:val="18"/>
                <w:szCs w:val="18"/>
              </w:rPr>
              <w:t xml:space="preserve">Paradigm for enabling network access to a scalable and elastic pool of shareable physical or virtual resources with self-service provisioning and administration on-demand. </w:t>
            </w:r>
          </w:p>
          <w:p w14:paraId="19D53610" w14:textId="52572A7E" w:rsidR="00B56322" w:rsidRPr="00E600CF" w:rsidRDefault="00B56322" w:rsidP="00B56322">
            <w:pPr>
              <w:rPr>
                <w:sz w:val="18"/>
                <w:szCs w:val="18"/>
              </w:rPr>
            </w:pPr>
          </w:p>
          <w:p w14:paraId="1056A6CD" w14:textId="0C6181EC" w:rsidR="00B56322" w:rsidRPr="00E600CF" w:rsidRDefault="00B56322" w:rsidP="00E600CF">
            <w:pPr>
              <w:rPr>
                <w:sz w:val="18"/>
                <w:szCs w:val="18"/>
              </w:rPr>
            </w:pPr>
            <w:r w:rsidRPr="00E600CF">
              <w:rPr>
                <w:sz w:val="18"/>
                <w:szCs w:val="18"/>
              </w:rPr>
              <w:t>NOTE - Examples of resources include servers, operating systems, networks, software, applications, and storage equipment.</w:t>
            </w:r>
          </w:p>
        </w:tc>
      </w:tr>
    </w:tbl>
    <w:p w14:paraId="683E6EBA" w14:textId="77777777" w:rsidR="00B56322" w:rsidRDefault="00B56322" w:rsidP="00E03A52">
      <w:pPr>
        <w:pStyle w:val="affd"/>
        <w:spacing w:after="164"/>
        <w:ind w:left="315"/>
      </w:pPr>
    </w:p>
    <w:p w14:paraId="3E2ACBE2" w14:textId="4ADEBDB4" w:rsidR="00B56322" w:rsidRDefault="00B56322" w:rsidP="00E03A52">
      <w:pPr>
        <w:pStyle w:val="affd"/>
        <w:spacing w:after="164"/>
        <w:ind w:left="315"/>
      </w:pPr>
      <w:r w:rsidRPr="00B56322">
        <w:rPr>
          <w:rFonts w:hint="eastAsia"/>
        </w:rPr>
        <w:t>●</w:t>
      </w:r>
      <w:r w:rsidRPr="00B56322">
        <w:rPr>
          <w:rFonts w:hint="eastAsia"/>
        </w:rPr>
        <w:t xml:space="preserve">  </w:t>
      </w:r>
      <w:r w:rsidRPr="00B56322">
        <w:rPr>
          <w:rFonts w:hint="eastAsia"/>
        </w:rPr>
        <w:t>「クラウドサービス事業者」とは、クラウドサービスを提供する事業者又はクラウドサービスを用いて情報システムを開発・運用する事業者をいう。</w:t>
      </w:r>
    </w:p>
    <w:p w14:paraId="3A4A1FD7" w14:textId="77777777" w:rsidR="00E73D98" w:rsidRPr="002831B8" w:rsidRDefault="00E73D98" w:rsidP="00E73D98"/>
    <w:p w14:paraId="48B44E20" w14:textId="77777777" w:rsidR="00E73D98" w:rsidRDefault="00E73D98" w:rsidP="000402D8">
      <w:pPr>
        <w:keepNext/>
      </w:pPr>
      <w:r w:rsidRPr="002831B8">
        <w:rPr>
          <w:rFonts w:hint="eastAsia"/>
        </w:rPr>
        <w:t>【さ】</w:t>
      </w:r>
    </w:p>
    <w:p w14:paraId="4826055B" w14:textId="77777777" w:rsidR="00E73D98" w:rsidRDefault="00E73D98" w:rsidP="00E03A52">
      <w:pPr>
        <w:pStyle w:val="affd"/>
        <w:spacing w:after="164"/>
        <w:ind w:left="315"/>
      </w:pPr>
      <w:r w:rsidRPr="002831B8">
        <w:rPr>
          <w:rFonts w:hint="eastAsia"/>
        </w:rPr>
        <w:t>●</w:t>
      </w:r>
      <w:r w:rsidRPr="002831B8">
        <w:rPr>
          <w:rFonts w:hint="eastAsia"/>
        </w:rPr>
        <w:t xml:space="preserve">  </w:t>
      </w:r>
      <w:r>
        <w:rPr>
          <w:rFonts w:hint="eastAsia"/>
        </w:rPr>
        <w:t>「サーバ装置</w:t>
      </w:r>
      <w:r w:rsidRPr="002831B8">
        <w:rPr>
          <w:rFonts w:hint="eastAsia"/>
        </w:rPr>
        <w:t>」とは、</w:t>
      </w:r>
      <w:r>
        <w:rPr>
          <w:rFonts w:hint="eastAsia"/>
        </w:rPr>
        <w:t>情報システムの構成要素である機器のうち、通信回線等を経由して接続してきた端末等に対して、自らが保持しているサービスを提供するもの（搭載されるソフトウェア及び直接接続され一体として扱われるキーボードやマウス</w:t>
      </w:r>
      <w:r w:rsidRPr="0057673C">
        <w:rPr>
          <w:rFonts w:hint="eastAsia"/>
        </w:rPr>
        <w:t>等</w:t>
      </w:r>
      <w:r>
        <w:rPr>
          <w:rFonts w:hint="eastAsia"/>
        </w:rPr>
        <w:t>の</w:t>
      </w:r>
      <w:r w:rsidRPr="0057673C">
        <w:rPr>
          <w:rFonts w:hint="eastAsia"/>
        </w:rPr>
        <w:t>周辺機器</w:t>
      </w:r>
      <w:r>
        <w:rPr>
          <w:rFonts w:hint="eastAsia"/>
        </w:rPr>
        <w:t>を含む。）をいい、特に断りがない限り、</w:t>
      </w:r>
      <w:r w:rsidR="00C63AE3">
        <w:rPr>
          <w:rFonts w:hint="eastAsia"/>
        </w:rPr>
        <w:t>本学</w:t>
      </w:r>
      <w:r>
        <w:rPr>
          <w:rFonts w:hint="eastAsia"/>
        </w:rPr>
        <w:t>が調達又は開発するものをいう</w:t>
      </w:r>
      <w:r w:rsidRPr="002831B8">
        <w:rPr>
          <w:rFonts w:hint="eastAsia"/>
        </w:rPr>
        <w:t>。</w:t>
      </w:r>
    </w:p>
    <w:p w14:paraId="75A844D4" w14:textId="77777777" w:rsidR="00E73D98" w:rsidRPr="002831B8" w:rsidRDefault="00E73D98" w:rsidP="00E03A52">
      <w:pPr>
        <w:pStyle w:val="affd"/>
        <w:spacing w:after="164"/>
        <w:ind w:left="315"/>
      </w:pPr>
      <w:r w:rsidRPr="002831B8">
        <w:rPr>
          <w:rFonts w:hint="eastAsia"/>
        </w:rPr>
        <w:lastRenderedPageBreak/>
        <w:t>●</w:t>
      </w:r>
      <w:r w:rsidRPr="002831B8">
        <w:rPr>
          <w:rFonts w:hint="eastAsia"/>
        </w:rPr>
        <w:t xml:space="preserve">  </w:t>
      </w:r>
      <w:r w:rsidRPr="002831B8">
        <w:t>「</w:t>
      </w:r>
      <w:r w:rsidR="000F355E">
        <w:ruby>
          <w:rubyPr>
            <w:rubyAlign w:val="distributeSpace"/>
            <w:hps w:val="10"/>
            <w:hpsRaise w:val="18"/>
            <w:hpsBaseText w:val="21"/>
            <w:lid w:val="ja-JP"/>
          </w:rubyPr>
          <w:rt>
            <w:r w:rsidR="00E73D98" w:rsidRPr="006A7982">
              <w:rPr>
                <w:rFonts w:hint="eastAsia"/>
                <w:sz w:val="10"/>
              </w:rPr>
              <w:t>シーサート</w:t>
            </w:r>
          </w:rt>
          <w:rubyBase>
            <w:r w:rsidR="00E73D98">
              <w:rPr>
                <w:rFonts w:hint="eastAsia"/>
              </w:rPr>
              <w:t>CSIRT</w:t>
            </w:r>
          </w:rubyBase>
        </w:ruby>
      </w:r>
      <w:r w:rsidRPr="002831B8">
        <w:t>」とは、</w:t>
      </w:r>
      <w:r w:rsidR="00C63AE3">
        <w:t>本学</w:t>
      </w:r>
      <w:r w:rsidRPr="002831B8">
        <w:t>に</w:t>
      </w:r>
      <w:r w:rsidRPr="002831B8">
        <w:rPr>
          <w:rFonts w:hint="eastAsia"/>
        </w:rPr>
        <w:t>おいて発生した情報セキュリティ</w:t>
      </w:r>
      <w:r>
        <w:rPr>
          <w:rFonts w:hint="eastAsia"/>
        </w:rPr>
        <w:t>インシ</w:t>
      </w:r>
      <w:r w:rsidR="006D187A">
        <w:rPr>
          <w:rFonts w:hint="eastAsia"/>
        </w:rPr>
        <w:t>デ</w:t>
      </w:r>
      <w:r>
        <w:rPr>
          <w:rFonts w:hint="eastAsia"/>
        </w:rPr>
        <w:t>ント</w:t>
      </w:r>
      <w:r w:rsidRPr="002831B8">
        <w:rPr>
          <w:rFonts w:hint="eastAsia"/>
        </w:rPr>
        <w:t>に</w:t>
      </w:r>
      <w:r w:rsidRPr="002831B8">
        <w:t>対処するため</w:t>
      </w:r>
      <w:r w:rsidRPr="002831B8">
        <w:rPr>
          <w:rFonts w:hint="eastAsia"/>
        </w:rPr>
        <w:t>に設置された</w:t>
      </w:r>
      <w:r>
        <w:rPr>
          <w:rFonts w:hint="eastAsia"/>
        </w:rPr>
        <w:t>体制をいう。</w:t>
      </w:r>
      <w:r w:rsidRPr="002831B8">
        <w:rPr>
          <w:rFonts w:hint="eastAsia"/>
        </w:rPr>
        <w:t>Computer Security Incident Response Team</w:t>
      </w:r>
      <w:r w:rsidRPr="002831B8">
        <w:t>の</w:t>
      </w:r>
      <w:r>
        <w:rPr>
          <w:rFonts w:hint="eastAsia"/>
        </w:rPr>
        <w:t>略</w:t>
      </w:r>
      <w:r w:rsidRPr="002831B8">
        <w:t>。</w:t>
      </w:r>
    </w:p>
    <w:p w14:paraId="536571E0" w14:textId="77777777" w:rsidR="00E73D98" w:rsidRPr="002831B8" w:rsidRDefault="00E73D98" w:rsidP="00E03A52">
      <w:pPr>
        <w:pStyle w:val="affd"/>
        <w:spacing w:after="164"/>
        <w:ind w:left="315"/>
      </w:pPr>
      <w:r w:rsidRPr="002831B8">
        <w:rPr>
          <w:rFonts w:hint="eastAsia"/>
        </w:rPr>
        <w:t>●</w:t>
      </w:r>
      <w:r w:rsidRPr="002831B8">
        <w:rPr>
          <w:rFonts w:hint="eastAsia"/>
        </w:rPr>
        <w:t xml:space="preserve">  </w:t>
      </w:r>
      <w:r w:rsidRPr="002831B8">
        <w:rPr>
          <w:rFonts w:hint="eastAsia"/>
        </w:rPr>
        <w:t>「実施手順」とは、</w:t>
      </w:r>
      <w:r w:rsidR="0081079A">
        <w:rPr>
          <w:rFonts w:hint="eastAsia"/>
        </w:rPr>
        <w:t>事務情報セキュリティ対策基準</w:t>
      </w:r>
      <w:r w:rsidRPr="002831B8">
        <w:rPr>
          <w:rFonts w:hint="eastAsia"/>
        </w:rPr>
        <w:t>に定められた対策内容を</w:t>
      </w:r>
      <w:r>
        <w:rPr>
          <w:rFonts w:hint="eastAsia"/>
        </w:rPr>
        <w:t>個別の</w:t>
      </w:r>
      <w:r w:rsidRPr="002831B8">
        <w:rPr>
          <w:rFonts w:hint="eastAsia"/>
        </w:rPr>
        <w:t>情報システムや業務において</w:t>
      </w:r>
      <w:r>
        <w:rPr>
          <w:rFonts w:hint="eastAsia"/>
        </w:rPr>
        <w:t>実施するため、あらかじめ定める必要のある具体的な</w:t>
      </w:r>
      <w:r w:rsidRPr="002831B8">
        <w:rPr>
          <w:rFonts w:hint="eastAsia"/>
        </w:rPr>
        <w:t>手順をいう。</w:t>
      </w:r>
    </w:p>
    <w:p w14:paraId="75CE77C3" w14:textId="4FE414D9" w:rsidR="005977FA" w:rsidRPr="002831B8" w:rsidRDefault="005977FA" w:rsidP="005977FA">
      <w:pPr>
        <w:pStyle w:val="affd"/>
        <w:spacing w:after="164"/>
        <w:ind w:left="315"/>
      </w:pPr>
      <w:r w:rsidRPr="005977FA">
        <w:rPr>
          <w:rFonts w:hint="eastAsia"/>
        </w:rPr>
        <w:t>●</w:t>
      </w:r>
      <w:r w:rsidRPr="005977FA">
        <w:t xml:space="preserve">  </w:t>
      </w:r>
      <w:r w:rsidR="00A91194">
        <w:rPr>
          <w:rFonts w:hint="eastAsia"/>
        </w:rPr>
        <w:t>「事務従事者」とは、本学</w:t>
      </w:r>
      <w:r w:rsidRPr="005977FA">
        <w:rPr>
          <w:rFonts w:hint="eastAsia"/>
        </w:rPr>
        <w:t>の事務に従事している</w:t>
      </w:r>
      <w:r w:rsidR="00A91194">
        <w:rPr>
          <w:rFonts w:hint="eastAsia"/>
        </w:rPr>
        <w:t>本学</w:t>
      </w:r>
      <w:r w:rsidRPr="005977FA">
        <w:rPr>
          <w:rFonts w:hint="eastAsia"/>
        </w:rPr>
        <w:t>の指揮命令に服している者であって、本学の管理対象である情報及び情報システムを取り扱う者をいう。事務従事者には、個々の勤務条件にもよるが、例えば、派遣労働者等も含まれている。</w:t>
      </w:r>
    </w:p>
    <w:p w14:paraId="0CD5686F" w14:textId="77777777" w:rsidR="005977FA" w:rsidRPr="004D7A39" w:rsidRDefault="005977FA" w:rsidP="005977FA">
      <w:pPr>
        <w:pStyle w:val="affd"/>
        <w:spacing w:after="164"/>
        <w:ind w:left="315"/>
      </w:pPr>
      <w:r w:rsidRPr="004D7A39">
        <w:rPr>
          <w:rFonts w:hint="eastAsia"/>
        </w:rPr>
        <w:t>●</w:t>
      </w:r>
      <w:r w:rsidRPr="004D7A39">
        <w:t xml:space="preserve">  </w:t>
      </w:r>
      <w:r w:rsidRPr="004D7A39">
        <w:rPr>
          <w:rFonts w:hint="eastAsia"/>
        </w:rPr>
        <w:t>「</w:t>
      </w:r>
      <w:r>
        <w:rPr>
          <w:rFonts w:hint="eastAsia"/>
        </w:rPr>
        <w:t>事務情報セキュリティ対策基準</w:t>
      </w:r>
      <w:r w:rsidRPr="004D7A39">
        <w:rPr>
          <w:rFonts w:hint="eastAsia"/>
        </w:rPr>
        <w:t>」とは、</w:t>
      </w:r>
      <w:r>
        <w:rPr>
          <w:rFonts w:hint="eastAsia"/>
        </w:rPr>
        <w:t>本学</w:t>
      </w:r>
      <w:r w:rsidRPr="004D7A39">
        <w:rPr>
          <w:rFonts w:hint="eastAsia"/>
        </w:rPr>
        <w:t>における情報及び情報システムの情報セキュリティを確保するための情報セキュリティ対策の基準をいう。</w:t>
      </w:r>
    </w:p>
    <w:p w14:paraId="09B27707" w14:textId="3E3DFAD7" w:rsidR="00B56322" w:rsidRDefault="00E73D98" w:rsidP="004D0EDB">
      <w:pPr>
        <w:pStyle w:val="affd"/>
        <w:spacing w:after="164"/>
        <w:ind w:left="315"/>
      </w:pPr>
      <w:r w:rsidRPr="002831B8">
        <w:rPr>
          <w:rFonts w:hint="eastAsia"/>
        </w:rPr>
        <w:t>●</w:t>
      </w:r>
      <w:r w:rsidRPr="002831B8">
        <w:t xml:space="preserve">  </w:t>
      </w:r>
      <w:r w:rsidRPr="002831B8">
        <w:rPr>
          <w:rFonts w:hint="eastAsia"/>
        </w:rPr>
        <w:t>「情報」とは、</w:t>
      </w:r>
      <w:r w:rsidR="006D2674">
        <w:rPr>
          <w:rFonts w:hint="eastAsia"/>
        </w:rPr>
        <w:t>統一基準の</w:t>
      </w:r>
      <w:r>
        <w:rPr>
          <w:rFonts w:hint="eastAsia"/>
        </w:rPr>
        <w:t>「</w:t>
      </w:r>
      <w:r>
        <w:rPr>
          <w:rFonts w:hint="eastAsia"/>
        </w:rPr>
        <w:t xml:space="preserve">1.1(2) </w:t>
      </w:r>
      <w:r>
        <w:rPr>
          <w:rFonts w:hint="eastAsia"/>
        </w:rPr>
        <w:t>本統一基準の</w:t>
      </w:r>
      <w:r w:rsidRPr="002831B8">
        <w:rPr>
          <w:rFonts w:hint="eastAsia"/>
        </w:rPr>
        <w:t>適用範囲</w:t>
      </w:r>
      <w:r>
        <w:rPr>
          <w:rFonts w:hint="eastAsia"/>
        </w:rPr>
        <w:t>」</w:t>
      </w:r>
      <w:r w:rsidR="00F64C98">
        <w:rPr>
          <w:rFonts w:hint="eastAsia"/>
        </w:rPr>
        <w:t>の</w:t>
      </w:r>
      <w:r w:rsidR="00F64C98">
        <w:rPr>
          <w:rFonts w:hint="eastAsia"/>
        </w:rPr>
        <w:t>(b)</w:t>
      </w:r>
      <w:r w:rsidR="00F64C98">
        <w:rPr>
          <w:rFonts w:hint="eastAsia"/>
        </w:rPr>
        <w:t>に定めるものをいう</w:t>
      </w:r>
      <w:r w:rsidRPr="002831B8">
        <w:rPr>
          <w:rFonts w:hint="eastAsia"/>
        </w:rPr>
        <w:t>。</w:t>
      </w:r>
      <w:r w:rsidR="00014F01">
        <w:rPr>
          <w:rFonts w:hint="eastAsia"/>
        </w:rPr>
        <w:t>（参考：図</w:t>
      </w:r>
      <w:r w:rsidR="00014F01">
        <w:rPr>
          <w:rFonts w:hint="eastAsia"/>
        </w:rPr>
        <w:t>1.5-2</w:t>
      </w:r>
      <w:r w:rsidR="00014F01">
        <w:rPr>
          <w:rFonts w:hint="eastAsia"/>
        </w:rPr>
        <w:t>）</w:t>
      </w:r>
    </w:p>
    <w:tbl>
      <w:tblPr>
        <w:tblStyle w:val="aff9"/>
        <w:tblW w:w="0" w:type="auto"/>
        <w:tblInd w:w="610" w:type="dxa"/>
        <w:tblLook w:val="04A0" w:firstRow="1" w:lastRow="0" w:firstColumn="1" w:lastColumn="0" w:noHBand="0" w:noVBand="1"/>
      </w:tblPr>
      <w:tblGrid>
        <w:gridCol w:w="7938"/>
      </w:tblGrid>
      <w:tr w:rsidR="00B56322" w14:paraId="070E5634" w14:textId="77777777" w:rsidTr="00E600CF">
        <w:tc>
          <w:tcPr>
            <w:tcW w:w="7938" w:type="dxa"/>
          </w:tcPr>
          <w:p w14:paraId="55D8A641" w14:textId="77777777" w:rsidR="00014F01" w:rsidRPr="00F90244" w:rsidRDefault="00014F01" w:rsidP="00014F01">
            <w:pPr>
              <w:rPr>
                <w:sz w:val="18"/>
                <w:szCs w:val="16"/>
              </w:rPr>
            </w:pPr>
            <w:r>
              <w:rPr>
                <w:rFonts w:hint="eastAsia"/>
                <w:sz w:val="18"/>
                <w:szCs w:val="16"/>
              </w:rPr>
              <w:t>参考：</w:t>
            </w:r>
            <w:r w:rsidRPr="00F90244">
              <w:rPr>
                <w:rFonts w:hint="eastAsia"/>
                <w:sz w:val="18"/>
                <w:szCs w:val="16"/>
              </w:rPr>
              <w:t>統一基準の「</w:t>
            </w:r>
            <w:r w:rsidRPr="00F90244">
              <w:rPr>
                <w:rFonts w:hint="eastAsia"/>
                <w:sz w:val="18"/>
                <w:szCs w:val="16"/>
              </w:rPr>
              <w:t xml:space="preserve">1.1(2) </w:t>
            </w:r>
            <w:r w:rsidRPr="00F90244">
              <w:rPr>
                <w:rFonts w:hint="eastAsia"/>
                <w:sz w:val="18"/>
                <w:szCs w:val="16"/>
              </w:rPr>
              <w:t>本統一基準の適用範囲」（抄）</w:t>
            </w:r>
          </w:p>
          <w:p w14:paraId="736EEE37" w14:textId="77777777" w:rsidR="00014F01" w:rsidRPr="00F90244" w:rsidRDefault="00014F01" w:rsidP="00014F01">
            <w:pPr>
              <w:spacing w:line="240" w:lineRule="exact"/>
              <w:ind w:leftChars="88" w:left="709" w:hangingChars="291" w:hanging="524"/>
              <w:rPr>
                <w:sz w:val="18"/>
                <w:szCs w:val="16"/>
              </w:rPr>
            </w:pPr>
            <w:r w:rsidRPr="00F90244">
              <w:rPr>
                <w:rFonts w:hint="eastAsia"/>
                <w:sz w:val="18"/>
                <w:szCs w:val="16"/>
              </w:rPr>
              <w:t xml:space="preserve">(b)  </w:t>
            </w:r>
            <w:r w:rsidRPr="00F90244">
              <w:rPr>
                <w:rFonts w:hint="eastAsia"/>
                <w:sz w:val="18"/>
                <w:szCs w:val="16"/>
              </w:rPr>
              <w:t>本統一基準において適用範囲とする情報は、以下の情報とする。</w:t>
            </w:r>
          </w:p>
          <w:p w14:paraId="01B5B5AF" w14:textId="77777777" w:rsidR="00014F01" w:rsidRPr="00F90244" w:rsidRDefault="00014F01" w:rsidP="00014F01">
            <w:pPr>
              <w:spacing w:beforeLines="20" w:before="65" w:line="220" w:lineRule="exact"/>
              <w:ind w:leftChars="271" w:left="1093" w:hangingChars="291" w:hanging="524"/>
              <w:rPr>
                <w:sz w:val="18"/>
                <w:szCs w:val="16"/>
              </w:rPr>
            </w:pPr>
            <w:r w:rsidRPr="00F90244">
              <w:rPr>
                <w:rFonts w:hint="eastAsia"/>
                <w:sz w:val="18"/>
                <w:szCs w:val="16"/>
              </w:rPr>
              <w:t>(</w:t>
            </w:r>
            <w:r w:rsidRPr="00F90244">
              <w:rPr>
                <w:rFonts w:hint="eastAsia"/>
                <w:sz w:val="18"/>
                <w:szCs w:val="16"/>
              </w:rPr>
              <w:t>ア</w:t>
            </w:r>
            <w:r w:rsidRPr="00F90244">
              <w:rPr>
                <w:rFonts w:hint="eastAsia"/>
                <w:sz w:val="18"/>
                <w:szCs w:val="16"/>
              </w:rPr>
              <w:t xml:space="preserve">)  </w:t>
            </w:r>
            <w:r>
              <w:rPr>
                <w:rFonts w:hint="eastAsia"/>
                <w:sz w:val="18"/>
                <w:szCs w:val="16"/>
              </w:rPr>
              <w:t>事務従事者</w:t>
            </w:r>
            <w:r w:rsidRPr="00F90244">
              <w:rPr>
                <w:rFonts w:hint="eastAsia"/>
                <w:sz w:val="18"/>
                <w:szCs w:val="16"/>
              </w:rPr>
              <w:t>が職務上使用することを目的</w:t>
            </w:r>
            <w:r w:rsidRPr="00F90244">
              <w:rPr>
                <w:rFonts w:hint="eastAsia"/>
                <w:sz w:val="18"/>
                <w:szCs w:val="16"/>
              </w:rPr>
              <w:t xml:space="preserve"> </w:t>
            </w:r>
            <w:r w:rsidRPr="00F90244">
              <w:rPr>
                <w:rFonts w:hint="eastAsia"/>
                <w:sz w:val="18"/>
                <w:szCs w:val="16"/>
              </w:rPr>
              <w:t>として</w:t>
            </w:r>
            <w:r>
              <w:rPr>
                <w:rFonts w:hint="eastAsia"/>
                <w:sz w:val="18"/>
                <w:szCs w:val="16"/>
              </w:rPr>
              <w:t>本学</w:t>
            </w:r>
            <w:r w:rsidRPr="00F90244">
              <w:rPr>
                <w:rFonts w:hint="eastAsia"/>
                <w:sz w:val="18"/>
                <w:szCs w:val="16"/>
              </w:rPr>
              <w:t>が調達し、又は開発した情報システム若しくは</w:t>
            </w:r>
            <w:r w:rsidRPr="00F90244">
              <w:rPr>
                <w:rFonts w:hint="eastAsia"/>
                <w:sz w:val="18"/>
                <w:szCs w:val="16"/>
              </w:rPr>
              <w:t xml:space="preserve"> </w:t>
            </w:r>
            <w:r w:rsidRPr="00F90244">
              <w:rPr>
                <w:rFonts w:hint="eastAsia"/>
                <w:sz w:val="18"/>
                <w:szCs w:val="16"/>
              </w:rPr>
              <w:t>外部電磁的記録媒体に記録された情報（</w:t>
            </w:r>
            <w:r w:rsidRPr="00BE6A8C">
              <w:rPr>
                <w:rFonts w:hint="eastAsia"/>
                <w:sz w:val="18"/>
                <w:szCs w:val="16"/>
              </w:rPr>
              <w:t>当該情報システムから出力された書面</w:t>
            </w:r>
            <w:r>
              <w:rPr>
                <w:rFonts w:hint="eastAsia"/>
                <w:sz w:val="18"/>
                <w:szCs w:val="16"/>
              </w:rPr>
              <w:t>に記載された情報及び書面から情報システムに入力された情報を含む。</w:t>
            </w:r>
            <w:r w:rsidRPr="00F90244">
              <w:rPr>
                <w:rFonts w:hint="eastAsia"/>
                <w:sz w:val="18"/>
                <w:szCs w:val="16"/>
              </w:rPr>
              <w:t>）</w:t>
            </w:r>
          </w:p>
          <w:p w14:paraId="3307BE3C" w14:textId="77777777" w:rsidR="00014F01" w:rsidRPr="00F90244" w:rsidRDefault="00014F01" w:rsidP="00014F01">
            <w:pPr>
              <w:spacing w:beforeLines="20" w:before="65" w:line="220" w:lineRule="exact"/>
              <w:ind w:leftChars="271" w:left="1093" w:hangingChars="291" w:hanging="524"/>
              <w:rPr>
                <w:sz w:val="18"/>
                <w:szCs w:val="16"/>
              </w:rPr>
            </w:pPr>
            <w:r w:rsidRPr="00F90244">
              <w:rPr>
                <w:rFonts w:hint="eastAsia"/>
                <w:sz w:val="18"/>
                <w:szCs w:val="16"/>
              </w:rPr>
              <w:t>(</w:t>
            </w:r>
            <w:r w:rsidRPr="00F90244">
              <w:rPr>
                <w:rFonts w:hint="eastAsia"/>
                <w:sz w:val="18"/>
                <w:szCs w:val="16"/>
              </w:rPr>
              <w:t>イ</w:t>
            </w:r>
            <w:r w:rsidRPr="00F90244">
              <w:rPr>
                <w:rFonts w:hint="eastAsia"/>
                <w:sz w:val="18"/>
                <w:szCs w:val="16"/>
              </w:rPr>
              <w:t xml:space="preserve">)  </w:t>
            </w:r>
            <w:r w:rsidRPr="00F90244">
              <w:rPr>
                <w:rFonts w:hint="eastAsia"/>
                <w:sz w:val="18"/>
                <w:szCs w:val="16"/>
              </w:rPr>
              <w:t>その他の情報システム又は外部電磁的記録媒体に記録された情報（</w:t>
            </w:r>
            <w:r w:rsidRPr="00BE6A8C">
              <w:rPr>
                <w:rFonts w:hint="eastAsia"/>
                <w:sz w:val="18"/>
                <w:szCs w:val="16"/>
              </w:rPr>
              <w:t>当該情報システムから出力された書面に記載された情報及び書面から情報システムに入力された情報を含む。</w:t>
            </w:r>
            <w:r w:rsidRPr="00F90244">
              <w:rPr>
                <w:rFonts w:hint="eastAsia"/>
                <w:sz w:val="18"/>
                <w:szCs w:val="16"/>
              </w:rPr>
              <w:t>）であって、</w:t>
            </w:r>
            <w:r>
              <w:rPr>
                <w:rFonts w:hint="eastAsia"/>
                <w:sz w:val="18"/>
                <w:szCs w:val="16"/>
              </w:rPr>
              <w:t>事務従事者</w:t>
            </w:r>
            <w:r w:rsidRPr="00F90244">
              <w:rPr>
                <w:rFonts w:hint="eastAsia"/>
                <w:sz w:val="18"/>
                <w:szCs w:val="16"/>
              </w:rPr>
              <w:t>が職務上取り扱う情報</w:t>
            </w:r>
          </w:p>
          <w:p w14:paraId="4EF423CD" w14:textId="3A783D78" w:rsidR="00B56322" w:rsidRPr="00E600CF" w:rsidRDefault="00014F01" w:rsidP="00E600CF">
            <w:pPr>
              <w:spacing w:beforeLines="20" w:before="65" w:line="220" w:lineRule="exact"/>
              <w:ind w:leftChars="271" w:left="1093" w:hangingChars="291" w:hanging="524"/>
              <w:rPr>
                <w:sz w:val="18"/>
                <w:szCs w:val="16"/>
              </w:rPr>
            </w:pPr>
            <w:r w:rsidRPr="00F90244">
              <w:rPr>
                <w:rFonts w:hint="eastAsia"/>
                <w:sz w:val="18"/>
                <w:szCs w:val="16"/>
              </w:rPr>
              <w:t>(</w:t>
            </w:r>
            <w:r w:rsidRPr="00F90244">
              <w:rPr>
                <w:rFonts w:hint="eastAsia"/>
                <w:sz w:val="18"/>
                <w:szCs w:val="16"/>
              </w:rPr>
              <w:t>ウ</w:t>
            </w:r>
            <w:r w:rsidRPr="00F90244">
              <w:rPr>
                <w:rFonts w:hint="eastAsia"/>
                <w:sz w:val="18"/>
                <w:szCs w:val="16"/>
              </w:rPr>
              <w:t xml:space="preserve">)  </w:t>
            </w:r>
            <w:r w:rsidRPr="00F90244">
              <w:rPr>
                <w:rFonts w:hint="eastAsia"/>
                <w:sz w:val="18"/>
                <w:szCs w:val="16"/>
              </w:rPr>
              <w:t>（ア）及び（イ）のほか、</w:t>
            </w:r>
            <w:r>
              <w:rPr>
                <w:rFonts w:hint="eastAsia"/>
                <w:sz w:val="18"/>
                <w:szCs w:val="16"/>
              </w:rPr>
              <w:t>本学</w:t>
            </w:r>
            <w:r w:rsidRPr="00F90244">
              <w:rPr>
                <w:rFonts w:hint="eastAsia"/>
                <w:sz w:val="18"/>
                <w:szCs w:val="16"/>
              </w:rPr>
              <w:t>が調達し、又は開発した情報システムの設計又は運用管理に関する情報</w:t>
            </w:r>
          </w:p>
        </w:tc>
      </w:tr>
    </w:tbl>
    <w:p w14:paraId="1E8D0E94" w14:textId="53D6EA25" w:rsidR="00B56322" w:rsidRDefault="00B56322" w:rsidP="004D0EDB">
      <w:pPr>
        <w:pStyle w:val="affd"/>
        <w:spacing w:after="164"/>
        <w:ind w:left="315"/>
      </w:pPr>
    </w:p>
    <w:p w14:paraId="02DD888A" w14:textId="228CAD2D" w:rsidR="00E73D98" w:rsidRDefault="00E73D98" w:rsidP="004D0EDB">
      <w:pPr>
        <w:pStyle w:val="affd"/>
        <w:spacing w:after="164"/>
        <w:ind w:left="315"/>
      </w:pPr>
      <w:r w:rsidRPr="002831B8">
        <w:rPr>
          <w:rFonts w:hint="eastAsia"/>
        </w:rPr>
        <w:t>●</w:t>
      </w:r>
      <w:r w:rsidRPr="002831B8">
        <w:t xml:space="preserve">  </w:t>
      </w:r>
      <w:r w:rsidRPr="002831B8">
        <w:rPr>
          <w:rFonts w:hint="eastAsia"/>
        </w:rPr>
        <w:t>「情報システム」とは、ハードウェア及びソフトウェア</w:t>
      </w:r>
      <w:r>
        <w:rPr>
          <w:rFonts w:hint="eastAsia"/>
        </w:rPr>
        <w:t>から成るシステム</w:t>
      </w:r>
      <w:r w:rsidRPr="002831B8">
        <w:rPr>
          <w:rFonts w:hint="eastAsia"/>
        </w:rPr>
        <w:t>であって、情報処理及び通信</w:t>
      </w:r>
      <w:r>
        <w:rPr>
          <w:rFonts w:hint="eastAsia"/>
        </w:rPr>
        <w:t>の用に供するものをいい、</w:t>
      </w:r>
      <w:r w:rsidRPr="002831B8">
        <w:rPr>
          <w:rFonts w:hint="eastAsia"/>
        </w:rPr>
        <w:t>特に断りのない限り、</w:t>
      </w:r>
      <w:r w:rsidR="00C63AE3">
        <w:rPr>
          <w:rFonts w:hint="eastAsia"/>
        </w:rPr>
        <w:t>本学</w:t>
      </w:r>
      <w:r w:rsidRPr="002831B8">
        <w:rPr>
          <w:rFonts w:hint="eastAsia"/>
        </w:rPr>
        <w:t>が調達又は開発するもの（管理を外部委託しているシステムを含む。）をいう。</w:t>
      </w:r>
      <w:r w:rsidR="00014F01">
        <w:rPr>
          <w:rFonts w:hint="eastAsia"/>
        </w:rPr>
        <w:t>（参考：図</w:t>
      </w:r>
      <w:r w:rsidR="00014F01">
        <w:rPr>
          <w:rFonts w:hint="eastAsia"/>
        </w:rPr>
        <w:t>1.5-</w:t>
      </w:r>
      <w:r w:rsidR="00014F01">
        <w:t>1</w:t>
      </w:r>
      <w:r w:rsidR="00014F01">
        <w:rPr>
          <w:rFonts w:hint="eastAsia"/>
        </w:rPr>
        <w:t>）</w:t>
      </w:r>
    </w:p>
    <w:tbl>
      <w:tblPr>
        <w:tblStyle w:val="aff9"/>
        <w:tblW w:w="0" w:type="auto"/>
        <w:tblInd w:w="610" w:type="dxa"/>
        <w:tblLook w:val="04A0" w:firstRow="1" w:lastRow="0" w:firstColumn="1" w:lastColumn="0" w:noHBand="0" w:noVBand="1"/>
      </w:tblPr>
      <w:tblGrid>
        <w:gridCol w:w="7938"/>
      </w:tblGrid>
      <w:tr w:rsidR="00014F01" w14:paraId="6E7FCDAD" w14:textId="77777777" w:rsidTr="00E600CF">
        <w:tc>
          <w:tcPr>
            <w:tcW w:w="7938" w:type="dxa"/>
          </w:tcPr>
          <w:p w14:paraId="03C92E90" w14:textId="77777777" w:rsidR="00014F01" w:rsidRPr="00E600CF" w:rsidRDefault="00014F01" w:rsidP="00E600CF">
            <w:pPr>
              <w:snapToGrid w:val="0"/>
              <w:spacing w:beforeLines="20" w:before="65" w:line="220" w:lineRule="atLeast"/>
              <w:rPr>
                <w:sz w:val="18"/>
                <w:szCs w:val="18"/>
              </w:rPr>
            </w:pPr>
            <w:r w:rsidRPr="00E600CF">
              <w:rPr>
                <w:rFonts w:hint="eastAsia"/>
                <w:sz w:val="18"/>
                <w:szCs w:val="18"/>
              </w:rPr>
              <w:t>参考：統一基準の「</w:t>
            </w:r>
            <w:r w:rsidRPr="00E600CF">
              <w:rPr>
                <w:sz w:val="18"/>
                <w:szCs w:val="18"/>
              </w:rPr>
              <w:t xml:space="preserve">1.1(2) </w:t>
            </w:r>
            <w:r w:rsidRPr="00E600CF">
              <w:rPr>
                <w:rFonts w:hint="eastAsia"/>
                <w:sz w:val="18"/>
                <w:szCs w:val="18"/>
              </w:rPr>
              <w:t>本統一基準の適用範囲」（抄）</w:t>
            </w:r>
            <w:r w:rsidRPr="00E600CF">
              <w:rPr>
                <w:sz w:val="18"/>
                <w:szCs w:val="18"/>
              </w:rPr>
              <w:t xml:space="preserve"> </w:t>
            </w:r>
          </w:p>
          <w:p w14:paraId="54161711" w14:textId="60CEAC23" w:rsidR="00014F01" w:rsidRPr="00E600CF" w:rsidRDefault="00014F01" w:rsidP="00E600CF">
            <w:pPr>
              <w:snapToGrid w:val="0"/>
              <w:spacing w:beforeLines="20" w:before="65" w:afterLines="20" w:after="65" w:line="220" w:lineRule="atLeast"/>
              <w:ind w:leftChars="88" w:left="473" w:hangingChars="160" w:hanging="288"/>
              <w:rPr>
                <w:sz w:val="18"/>
                <w:szCs w:val="18"/>
              </w:rPr>
            </w:pPr>
            <w:r w:rsidRPr="00E600CF">
              <w:rPr>
                <w:sz w:val="18"/>
                <w:szCs w:val="18"/>
              </w:rPr>
              <w:t xml:space="preserve">(c) </w:t>
            </w:r>
            <w:r w:rsidRPr="00E600CF">
              <w:rPr>
                <w:rFonts w:hint="eastAsia"/>
                <w:sz w:val="18"/>
                <w:szCs w:val="18"/>
              </w:rPr>
              <w:t>本統一基準において適用範囲とする情報システムは、本統一基準の適用範囲となる情報を取り扱う全ての情報システムとする。</w:t>
            </w:r>
          </w:p>
        </w:tc>
      </w:tr>
    </w:tbl>
    <w:p w14:paraId="732E95DE" w14:textId="77777777" w:rsidR="00014F01" w:rsidRDefault="00014F01" w:rsidP="00E600CF"/>
    <w:p w14:paraId="314CC87A" w14:textId="7C48F747" w:rsidR="00E73D98" w:rsidRDefault="00E73D98" w:rsidP="00E03A52">
      <w:pPr>
        <w:pStyle w:val="affd"/>
        <w:spacing w:after="164"/>
        <w:ind w:left="315"/>
      </w:pPr>
      <w:r>
        <w:rPr>
          <w:rFonts w:hint="eastAsia"/>
        </w:rPr>
        <w:t>●</w:t>
      </w:r>
      <w:r w:rsidR="00B64BF7">
        <w:rPr>
          <w:rFonts w:hint="eastAsia"/>
        </w:rPr>
        <w:t xml:space="preserve">  </w:t>
      </w:r>
      <w:r>
        <w:rPr>
          <w:rFonts w:hint="eastAsia"/>
        </w:rPr>
        <w:t>「情報セキュリティインシ</w:t>
      </w:r>
      <w:r w:rsidR="006D187A">
        <w:rPr>
          <w:rFonts w:hint="eastAsia"/>
        </w:rPr>
        <w:t>デ</w:t>
      </w:r>
      <w:r>
        <w:rPr>
          <w:rFonts w:hint="eastAsia"/>
        </w:rPr>
        <w:t>ント」とは、</w:t>
      </w:r>
      <w:r w:rsidRPr="002831B8">
        <w:rPr>
          <w:rFonts w:hint="eastAsia"/>
        </w:rPr>
        <w:t xml:space="preserve">JIS Q </w:t>
      </w:r>
      <w:r w:rsidR="001D0D7B" w:rsidRPr="002831B8">
        <w:rPr>
          <w:rFonts w:hint="eastAsia"/>
        </w:rPr>
        <w:t>2700</w:t>
      </w:r>
      <w:r w:rsidR="001D0D7B">
        <w:t>0</w:t>
      </w:r>
      <w:r>
        <w:rPr>
          <w:rFonts w:hint="eastAsia"/>
        </w:rPr>
        <w:t>:</w:t>
      </w:r>
      <w:r w:rsidRPr="002831B8">
        <w:rPr>
          <w:rFonts w:hint="eastAsia"/>
        </w:rPr>
        <w:t>20</w:t>
      </w:r>
      <w:r w:rsidR="001D0D7B">
        <w:t>14</w:t>
      </w:r>
      <w:r w:rsidRPr="002831B8">
        <w:rPr>
          <w:rFonts w:hint="eastAsia"/>
        </w:rPr>
        <w:t>における情報セキュリティインシ</w:t>
      </w:r>
      <w:r w:rsidR="006D187A">
        <w:rPr>
          <w:rFonts w:hint="eastAsia"/>
        </w:rPr>
        <w:t>デ</w:t>
      </w:r>
      <w:r w:rsidRPr="002831B8">
        <w:rPr>
          <w:rFonts w:hint="eastAsia"/>
        </w:rPr>
        <w:t>ント</w:t>
      </w:r>
      <w:r>
        <w:rPr>
          <w:rFonts w:hint="eastAsia"/>
        </w:rPr>
        <w:t>をいう。</w:t>
      </w:r>
    </w:p>
    <w:tbl>
      <w:tblPr>
        <w:tblStyle w:val="aff9"/>
        <w:tblW w:w="0" w:type="auto"/>
        <w:tblInd w:w="610" w:type="dxa"/>
        <w:tblLook w:val="04A0" w:firstRow="1" w:lastRow="0" w:firstColumn="1" w:lastColumn="0" w:noHBand="0" w:noVBand="1"/>
      </w:tblPr>
      <w:tblGrid>
        <w:gridCol w:w="7938"/>
      </w:tblGrid>
      <w:tr w:rsidR="001D0D7B" w14:paraId="37E74FD3" w14:textId="77777777" w:rsidTr="00E600CF">
        <w:tc>
          <w:tcPr>
            <w:tcW w:w="7938" w:type="dxa"/>
          </w:tcPr>
          <w:p w14:paraId="21C8BDA0" w14:textId="77777777" w:rsidR="001D0D7B" w:rsidRPr="00E600CF" w:rsidRDefault="001D0D7B" w:rsidP="00E600CF">
            <w:pPr>
              <w:snapToGrid w:val="0"/>
              <w:spacing w:beforeLines="20" w:before="65" w:afterLines="20" w:after="65" w:line="220" w:lineRule="exact"/>
              <w:rPr>
                <w:sz w:val="18"/>
                <w:szCs w:val="18"/>
              </w:rPr>
            </w:pPr>
            <w:r w:rsidRPr="00E600CF">
              <w:rPr>
                <w:rFonts w:hint="eastAsia"/>
                <w:sz w:val="18"/>
                <w:szCs w:val="18"/>
              </w:rPr>
              <w:t>参考：</w:t>
            </w:r>
            <w:r w:rsidRPr="00E600CF">
              <w:rPr>
                <w:sz w:val="18"/>
                <w:szCs w:val="18"/>
              </w:rPr>
              <w:t>JIS Q 27000:2014</w:t>
            </w:r>
            <w:r w:rsidRPr="00E600CF">
              <w:rPr>
                <w:rFonts w:hint="eastAsia"/>
                <w:sz w:val="18"/>
                <w:szCs w:val="18"/>
              </w:rPr>
              <w:t>（抄）</w:t>
            </w:r>
            <w:r w:rsidRPr="00E600CF">
              <w:rPr>
                <w:sz w:val="18"/>
                <w:szCs w:val="18"/>
              </w:rPr>
              <w:t xml:space="preserve"> </w:t>
            </w:r>
          </w:p>
          <w:p w14:paraId="2A497594" w14:textId="79AB762D" w:rsidR="001D0D7B" w:rsidRPr="00E600CF" w:rsidRDefault="001D0D7B" w:rsidP="00E600CF">
            <w:pPr>
              <w:snapToGrid w:val="0"/>
              <w:spacing w:beforeLines="20" w:before="65" w:afterLines="20" w:after="65" w:line="220" w:lineRule="exact"/>
              <w:ind w:leftChars="88" w:left="365" w:hangingChars="100" w:hanging="180"/>
              <w:rPr>
                <w:sz w:val="18"/>
                <w:szCs w:val="18"/>
              </w:rPr>
            </w:pPr>
            <w:r w:rsidRPr="00E600CF">
              <w:rPr>
                <w:rFonts w:hint="eastAsia"/>
                <w:sz w:val="18"/>
                <w:szCs w:val="18"/>
              </w:rPr>
              <w:t>・情報セキュリティインシデント</w:t>
            </w:r>
            <w:r w:rsidRPr="001D0D7B">
              <w:rPr>
                <w:rFonts w:hint="eastAsia"/>
                <w:sz w:val="18"/>
                <w:szCs w:val="18"/>
              </w:rPr>
              <w:t xml:space="preserve"> </w:t>
            </w:r>
            <w:r>
              <w:rPr>
                <w:sz w:val="18"/>
                <w:szCs w:val="18"/>
              </w:rPr>
              <w:br/>
            </w:r>
            <w:r>
              <w:rPr>
                <w:rFonts w:hint="eastAsia"/>
                <w:sz w:val="18"/>
                <w:szCs w:val="18"/>
              </w:rPr>
              <w:t xml:space="preserve">　</w:t>
            </w:r>
            <w:r w:rsidRPr="00E600CF">
              <w:rPr>
                <w:rFonts w:hint="eastAsia"/>
                <w:sz w:val="18"/>
                <w:szCs w:val="18"/>
              </w:rPr>
              <w:t>望まない単独若しくは一連の情報セキュリティ事象、又は予期しない単独若しくは一連の情報セキュリティ事象であって、事業運営を危うくする確率及び情報セキュリティを脅かす確率が高いもの。</w:t>
            </w:r>
            <w:r w:rsidRPr="00E600CF">
              <w:rPr>
                <w:sz w:val="18"/>
                <w:szCs w:val="18"/>
              </w:rPr>
              <w:t xml:space="preserve"> </w:t>
            </w:r>
          </w:p>
          <w:p w14:paraId="3FBFB09D" w14:textId="41E1A312" w:rsidR="001D0D7B" w:rsidRPr="00E600CF" w:rsidRDefault="001D0D7B" w:rsidP="00E600CF">
            <w:pPr>
              <w:snapToGrid w:val="0"/>
              <w:spacing w:beforeLines="20" w:before="65" w:afterLines="20" w:after="65" w:line="220" w:lineRule="exact"/>
              <w:ind w:leftChars="88" w:left="365" w:hangingChars="100" w:hanging="180"/>
              <w:rPr>
                <w:sz w:val="18"/>
                <w:szCs w:val="18"/>
              </w:rPr>
            </w:pPr>
            <w:r w:rsidRPr="00E600CF">
              <w:rPr>
                <w:rFonts w:hint="eastAsia"/>
                <w:sz w:val="18"/>
                <w:szCs w:val="18"/>
              </w:rPr>
              <w:t>・情報セキュリティ事象</w:t>
            </w:r>
            <w:r w:rsidRPr="001D0D7B">
              <w:rPr>
                <w:rFonts w:hint="eastAsia"/>
                <w:sz w:val="18"/>
                <w:szCs w:val="18"/>
              </w:rPr>
              <w:t xml:space="preserve"> </w:t>
            </w:r>
            <w:r>
              <w:rPr>
                <w:sz w:val="18"/>
                <w:szCs w:val="18"/>
              </w:rPr>
              <w:br/>
            </w:r>
            <w:r>
              <w:rPr>
                <w:rFonts w:hint="eastAsia"/>
                <w:sz w:val="18"/>
                <w:szCs w:val="18"/>
              </w:rPr>
              <w:t xml:space="preserve">　</w:t>
            </w:r>
            <w:r w:rsidRPr="00E600CF">
              <w:rPr>
                <w:rFonts w:hint="eastAsia"/>
                <w:sz w:val="18"/>
                <w:szCs w:val="18"/>
              </w:rPr>
              <w:t>情報セキュリティ方針への違反若しくは管理策の不具合の可能性、又はセキュリティに関</w:t>
            </w:r>
            <w:r w:rsidRPr="00E600CF">
              <w:rPr>
                <w:rFonts w:hint="eastAsia"/>
                <w:sz w:val="18"/>
                <w:szCs w:val="18"/>
              </w:rPr>
              <w:lastRenderedPageBreak/>
              <w:t>係し得る未知の状況を示す、システム、サービス又はネットワークの状態に関連する事象。</w:t>
            </w:r>
          </w:p>
        </w:tc>
      </w:tr>
    </w:tbl>
    <w:p w14:paraId="501D0A74" w14:textId="77777777" w:rsidR="001D0D7B" w:rsidRPr="002831B8" w:rsidRDefault="001D0D7B" w:rsidP="00E600CF"/>
    <w:p w14:paraId="69B3ACC7" w14:textId="77777777" w:rsidR="00E73D98" w:rsidRDefault="00E73D98" w:rsidP="00E03A52">
      <w:pPr>
        <w:pStyle w:val="affd"/>
        <w:spacing w:after="164"/>
        <w:ind w:left="315"/>
      </w:pPr>
      <w:r w:rsidRPr="002831B8">
        <w:rPr>
          <w:rFonts w:hint="eastAsia"/>
        </w:rPr>
        <w:t>●</w:t>
      </w:r>
      <w:r w:rsidRPr="002831B8">
        <w:t xml:space="preserve">  </w:t>
      </w:r>
      <w:r w:rsidRPr="002831B8">
        <w:rPr>
          <w:rFonts w:hint="eastAsia"/>
        </w:rPr>
        <w:t>「情報セキュリティ関係規程」とは、</w:t>
      </w:r>
      <w:r w:rsidR="0081079A">
        <w:rPr>
          <w:rFonts w:hint="eastAsia"/>
        </w:rPr>
        <w:t>事務情報セキュリティ対策基準</w:t>
      </w:r>
      <w:r w:rsidRPr="002831B8">
        <w:rPr>
          <w:rFonts w:hint="eastAsia"/>
        </w:rPr>
        <w:t>及び実施手順を総称したものをいう。</w:t>
      </w:r>
    </w:p>
    <w:p w14:paraId="2CF82F4A" w14:textId="77777777" w:rsidR="00E73D98" w:rsidRPr="00AF2DB6" w:rsidRDefault="00E73D98" w:rsidP="00575427">
      <w:pPr>
        <w:pStyle w:val="affd"/>
        <w:spacing w:after="164"/>
        <w:ind w:left="315"/>
      </w:pPr>
      <w:r w:rsidRPr="00AF2DB6">
        <w:rPr>
          <w:rFonts w:hint="eastAsia"/>
        </w:rPr>
        <w:t>●</w:t>
      </w:r>
      <w:r w:rsidRPr="00AF2DB6">
        <w:t xml:space="preserve">  </w:t>
      </w:r>
      <w:r w:rsidRPr="00AF2DB6">
        <w:rPr>
          <w:rFonts w:hint="eastAsia"/>
        </w:rPr>
        <w:t>「情報の抹消」とは、電磁的記録媒体に記録された全ての情報を利用不能かつ復元が困難な状態にすることをいう。情報の抹消には、情報自体を消去することのほか、情報を記録している記録媒体を物理的に破壊すること等も含まれる。削除の取消しや復元ツールで復元できる状態は、復元が困難な状態とはいえず、情報の抹消には該当しない。</w:t>
      </w:r>
    </w:p>
    <w:p w14:paraId="483AF5B6" w14:textId="77777777" w:rsidR="00E73D98" w:rsidRPr="002831B8" w:rsidRDefault="00E73D98" w:rsidP="00E73D98"/>
    <w:p w14:paraId="18F11A11" w14:textId="77777777" w:rsidR="00E73D98" w:rsidRPr="002831B8" w:rsidRDefault="00E73D98" w:rsidP="000402D8">
      <w:pPr>
        <w:keepNext/>
      </w:pPr>
      <w:r w:rsidRPr="002831B8">
        <w:rPr>
          <w:rFonts w:hint="eastAsia"/>
        </w:rPr>
        <w:t>【た】</w:t>
      </w:r>
    </w:p>
    <w:p w14:paraId="7481B492" w14:textId="77777777" w:rsidR="00E73D98" w:rsidRPr="002831B8" w:rsidRDefault="00E73D98" w:rsidP="00E03A52">
      <w:pPr>
        <w:pStyle w:val="affd"/>
        <w:spacing w:after="164"/>
        <w:ind w:left="315"/>
      </w:pPr>
      <w:r w:rsidRPr="002831B8">
        <w:rPr>
          <w:rFonts w:hint="eastAsia"/>
        </w:rPr>
        <w:t>●</w:t>
      </w:r>
      <w:r w:rsidRPr="002831B8">
        <w:t xml:space="preserve">  </w:t>
      </w:r>
      <w:r w:rsidRPr="002831B8">
        <w:rPr>
          <w:rFonts w:hint="eastAsia"/>
        </w:rPr>
        <w:t>「端末」とは、</w:t>
      </w:r>
      <w:r>
        <w:rPr>
          <w:rFonts w:hint="eastAsia"/>
        </w:rPr>
        <w:t>情報システムの構成要素である機器のうち、</w:t>
      </w:r>
      <w:r w:rsidR="00696FE9">
        <w:rPr>
          <w:rFonts w:hint="eastAsia"/>
        </w:rPr>
        <w:t>事務従事者</w:t>
      </w:r>
      <w:r w:rsidRPr="002831B8">
        <w:rPr>
          <w:rFonts w:hint="eastAsia"/>
        </w:rPr>
        <w:t>が</w:t>
      </w:r>
      <w:r>
        <w:rPr>
          <w:rFonts w:hint="eastAsia"/>
        </w:rPr>
        <w:t>情報処理を行うために</w:t>
      </w:r>
      <w:r w:rsidRPr="002831B8">
        <w:rPr>
          <w:rFonts w:hint="eastAsia"/>
        </w:rPr>
        <w:t>直接操作</w:t>
      </w:r>
      <w:r>
        <w:rPr>
          <w:rFonts w:hint="eastAsia"/>
        </w:rPr>
        <w:t>する</w:t>
      </w:r>
      <w:r w:rsidRPr="002831B8">
        <w:rPr>
          <w:rFonts w:hint="eastAsia"/>
        </w:rPr>
        <w:t>もの</w:t>
      </w:r>
      <w:r>
        <w:rPr>
          <w:rFonts w:hint="eastAsia"/>
        </w:rPr>
        <w:t>（搭載されるソフトウェア及び直接接続され一体として扱われるキーボードやマウス</w:t>
      </w:r>
      <w:r w:rsidRPr="0057673C">
        <w:rPr>
          <w:rFonts w:hint="eastAsia"/>
        </w:rPr>
        <w:t>等</w:t>
      </w:r>
      <w:r>
        <w:rPr>
          <w:rFonts w:hint="eastAsia"/>
        </w:rPr>
        <w:t>の</w:t>
      </w:r>
      <w:r w:rsidRPr="0057673C">
        <w:rPr>
          <w:rFonts w:hint="eastAsia"/>
        </w:rPr>
        <w:t>周辺機器</w:t>
      </w:r>
      <w:r>
        <w:rPr>
          <w:rFonts w:hint="eastAsia"/>
        </w:rPr>
        <w:t>を含む。）</w:t>
      </w:r>
      <w:r w:rsidRPr="002831B8">
        <w:rPr>
          <w:rFonts w:hint="eastAsia"/>
        </w:rPr>
        <w:t>をい</w:t>
      </w:r>
      <w:r>
        <w:rPr>
          <w:rFonts w:hint="eastAsia"/>
        </w:rPr>
        <w:t>い、特に断りがない限り、</w:t>
      </w:r>
      <w:r w:rsidR="00C63AE3">
        <w:rPr>
          <w:rFonts w:hint="eastAsia"/>
        </w:rPr>
        <w:t>本学</w:t>
      </w:r>
      <w:r>
        <w:rPr>
          <w:rFonts w:hint="eastAsia"/>
        </w:rPr>
        <w:t>が調達又は開発するものをいう。端末には、モバイル端末も含まれる。</w:t>
      </w:r>
    </w:p>
    <w:p w14:paraId="2EF9404C" w14:textId="77777777" w:rsidR="00E73D98" w:rsidRPr="002831B8" w:rsidRDefault="00E73D98" w:rsidP="00E03A52">
      <w:pPr>
        <w:pStyle w:val="affd"/>
        <w:spacing w:after="164"/>
        <w:ind w:left="315"/>
      </w:pPr>
      <w:r w:rsidRPr="002831B8">
        <w:rPr>
          <w:rFonts w:hint="eastAsia"/>
        </w:rPr>
        <w:t>●</w:t>
      </w:r>
      <w:r w:rsidRPr="002831B8">
        <w:t xml:space="preserve">  </w:t>
      </w:r>
      <w:r w:rsidRPr="002831B8">
        <w:rPr>
          <w:rFonts w:hint="eastAsia"/>
        </w:rPr>
        <w:t>「通信回線」とは、</w:t>
      </w:r>
      <w:r>
        <w:rPr>
          <w:rFonts w:hint="eastAsia"/>
        </w:rPr>
        <w:t>複数の</w:t>
      </w:r>
      <w:r w:rsidRPr="00ED0264">
        <w:rPr>
          <w:rFonts w:hint="eastAsia"/>
        </w:rPr>
        <w:t>情報システム又は機器等</w:t>
      </w:r>
      <w:r>
        <w:rPr>
          <w:rFonts w:hint="eastAsia"/>
        </w:rPr>
        <w:t>（</w:t>
      </w:r>
      <w:r w:rsidR="00C63AE3">
        <w:rPr>
          <w:rFonts w:hint="eastAsia"/>
        </w:rPr>
        <w:t>本学</w:t>
      </w:r>
      <w:r>
        <w:rPr>
          <w:rFonts w:hint="eastAsia"/>
        </w:rPr>
        <w:t>が調達等を行うもの以外</w:t>
      </w:r>
      <w:r w:rsidRPr="00666CDA">
        <w:rPr>
          <w:rFonts w:hint="eastAsia"/>
        </w:rPr>
        <w:t>のもの</w:t>
      </w:r>
      <w:r>
        <w:rPr>
          <w:rFonts w:hint="eastAsia"/>
        </w:rPr>
        <w:t>を</w:t>
      </w:r>
      <w:r w:rsidRPr="00666CDA">
        <w:rPr>
          <w:rFonts w:hint="eastAsia"/>
        </w:rPr>
        <w:t>含む。）</w:t>
      </w:r>
      <w:r>
        <w:rPr>
          <w:rFonts w:hint="eastAsia"/>
        </w:rPr>
        <w:t>の間で</w:t>
      </w:r>
      <w:r w:rsidRPr="002831B8">
        <w:rPr>
          <w:rFonts w:hint="eastAsia"/>
        </w:rPr>
        <w:t>所定の方式に従って情報を送受信するための仕組みをい</w:t>
      </w:r>
      <w:r>
        <w:rPr>
          <w:rFonts w:hint="eastAsia"/>
        </w:rPr>
        <w:t>い、</w:t>
      </w:r>
      <w:r w:rsidRPr="002831B8">
        <w:rPr>
          <w:rFonts w:hint="eastAsia"/>
        </w:rPr>
        <w:t>特に断りのない限り、</w:t>
      </w:r>
      <w:r w:rsidR="00C63AE3">
        <w:rPr>
          <w:rFonts w:hint="eastAsia"/>
        </w:rPr>
        <w:t>本学</w:t>
      </w:r>
      <w:r w:rsidRPr="002831B8">
        <w:rPr>
          <w:rFonts w:hint="eastAsia"/>
        </w:rPr>
        <w:t>の情報システム</w:t>
      </w:r>
      <w:r>
        <w:rPr>
          <w:rFonts w:hint="eastAsia"/>
        </w:rPr>
        <w:t>において利用される</w:t>
      </w:r>
      <w:r w:rsidRPr="002831B8">
        <w:rPr>
          <w:rFonts w:hint="eastAsia"/>
        </w:rPr>
        <w:t>通信回線を総称したものをいう。</w:t>
      </w:r>
      <w:r>
        <w:rPr>
          <w:rFonts w:hint="eastAsia"/>
        </w:rPr>
        <w:t>通信回線には、</w:t>
      </w:r>
      <w:r w:rsidR="00C63AE3">
        <w:rPr>
          <w:rFonts w:hint="eastAsia"/>
        </w:rPr>
        <w:t>本学</w:t>
      </w:r>
      <w:r w:rsidRPr="002831B8">
        <w:rPr>
          <w:rFonts w:hint="eastAsia"/>
        </w:rPr>
        <w:t>が直接管理していない</w:t>
      </w:r>
      <w:r>
        <w:rPr>
          <w:rFonts w:hint="eastAsia"/>
        </w:rPr>
        <w:t>もの</w:t>
      </w:r>
      <w:r w:rsidRPr="002831B8">
        <w:rPr>
          <w:rFonts w:hint="eastAsia"/>
        </w:rPr>
        <w:t>も含まれ</w:t>
      </w:r>
      <w:r>
        <w:rPr>
          <w:rFonts w:hint="eastAsia"/>
        </w:rPr>
        <w:t>、その種類（有線又は無線、物理回線又は仮想回線等</w:t>
      </w:r>
      <w:r w:rsidRPr="002831B8">
        <w:rPr>
          <w:rFonts w:hint="eastAsia"/>
        </w:rPr>
        <w:t>）は問わない。</w:t>
      </w:r>
    </w:p>
    <w:p w14:paraId="2B2475CF" w14:textId="77777777" w:rsidR="00E73D98" w:rsidRPr="005241AA" w:rsidRDefault="00E73D98" w:rsidP="00E03A52">
      <w:pPr>
        <w:pStyle w:val="affd"/>
        <w:spacing w:after="164"/>
        <w:ind w:left="315"/>
      </w:pPr>
      <w:r w:rsidRPr="002831B8">
        <w:rPr>
          <w:rFonts w:hint="eastAsia"/>
        </w:rPr>
        <w:t>●</w:t>
      </w:r>
      <w:r w:rsidRPr="002831B8">
        <w:t xml:space="preserve">  </w:t>
      </w:r>
      <w:r w:rsidRPr="002831B8">
        <w:rPr>
          <w:rFonts w:hint="eastAsia"/>
        </w:rPr>
        <w:t>「通信回線装置」とは、通信回線間</w:t>
      </w:r>
      <w:r>
        <w:rPr>
          <w:rFonts w:hint="eastAsia"/>
        </w:rPr>
        <w:t>又は</w:t>
      </w:r>
      <w:r w:rsidRPr="002831B8">
        <w:rPr>
          <w:rFonts w:hint="eastAsia"/>
        </w:rPr>
        <w:t>通信回線と情報システムの接続のために設置され、回線上を送受信される情報の制御</w:t>
      </w:r>
      <w:r>
        <w:rPr>
          <w:rFonts w:hint="eastAsia"/>
        </w:rPr>
        <w:t>等</w:t>
      </w:r>
      <w:r w:rsidRPr="002831B8">
        <w:rPr>
          <w:rFonts w:hint="eastAsia"/>
        </w:rPr>
        <w:t>を行うための装置をいう。</w:t>
      </w:r>
      <w:r>
        <w:rPr>
          <w:rFonts w:hint="eastAsia"/>
        </w:rPr>
        <w:t>通信回線装置には、いわゆる</w:t>
      </w:r>
      <w:r w:rsidRPr="002831B8">
        <w:rPr>
          <w:rFonts w:hint="eastAsia"/>
        </w:rPr>
        <w:t>ハブ</w:t>
      </w:r>
      <w:r>
        <w:rPr>
          <w:rFonts w:hint="eastAsia"/>
        </w:rPr>
        <w:t>やスイッチ、</w:t>
      </w:r>
      <w:r w:rsidRPr="002831B8">
        <w:rPr>
          <w:rFonts w:hint="eastAsia"/>
        </w:rPr>
        <w:t>ルータ</w:t>
      </w:r>
      <w:r>
        <w:rPr>
          <w:rFonts w:hint="eastAsia"/>
        </w:rPr>
        <w:t>等</w:t>
      </w:r>
      <w:r w:rsidRPr="002831B8">
        <w:rPr>
          <w:rFonts w:hint="eastAsia"/>
        </w:rPr>
        <w:t>のほか、ファイアウォール等も</w:t>
      </w:r>
      <w:r>
        <w:rPr>
          <w:rFonts w:hint="eastAsia"/>
        </w:rPr>
        <w:t>含まれる</w:t>
      </w:r>
      <w:r w:rsidRPr="002831B8">
        <w:rPr>
          <w:rFonts w:hint="eastAsia"/>
        </w:rPr>
        <w:t>。</w:t>
      </w:r>
    </w:p>
    <w:p w14:paraId="30C843A4" w14:textId="77777777" w:rsidR="00E73D98" w:rsidRDefault="00E73D98" w:rsidP="00E03A52">
      <w:pPr>
        <w:pStyle w:val="affd"/>
        <w:spacing w:after="164"/>
        <w:ind w:left="315"/>
      </w:pPr>
      <w:r>
        <w:rPr>
          <w:rFonts w:hint="eastAsia"/>
        </w:rPr>
        <w:t>●</w:t>
      </w:r>
      <w:r>
        <w:rPr>
          <w:rFonts w:hint="eastAsia"/>
        </w:rPr>
        <w:t xml:space="preserve">  </w:t>
      </w:r>
      <w:r>
        <w:rPr>
          <w:rFonts w:hint="eastAsia"/>
        </w:rPr>
        <w:t>「</w:t>
      </w:r>
      <w:r w:rsidR="00832A92">
        <w:rPr>
          <w:rFonts w:hint="eastAsia"/>
        </w:rPr>
        <w:t>特定用途</w:t>
      </w:r>
      <w:r>
        <w:rPr>
          <w:rFonts w:hint="eastAsia"/>
        </w:rPr>
        <w:t>機器」とは、</w:t>
      </w:r>
      <w:r w:rsidRPr="00403E25">
        <w:rPr>
          <w:rFonts w:hint="eastAsia"/>
        </w:rPr>
        <w:t>テレビ会議システム、</w:t>
      </w:r>
      <w:r w:rsidRPr="00403E25">
        <w:rPr>
          <w:rFonts w:hint="eastAsia"/>
        </w:rPr>
        <w:t>IP</w:t>
      </w:r>
      <w:r w:rsidRPr="00403E25">
        <w:rPr>
          <w:rFonts w:hint="eastAsia"/>
        </w:rPr>
        <w:t>電話システム、ネットワークカ</w:t>
      </w:r>
      <w:r>
        <w:rPr>
          <w:rFonts w:hint="eastAsia"/>
        </w:rPr>
        <w:t>メラシステム等の</w:t>
      </w:r>
      <w:r w:rsidR="00832A92">
        <w:rPr>
          <w:rFonts w:hint="eastAsia"/>
        </w:rPr>
        <w:t>特定の用途に使用される</w:t>
      </w:r>
      <w:r>
        <w:rPr>
          <w:rFonts w:hint="eastAsia"/>
        </w:rPr>
        <w:t>情報システム</w:t>
      </w:r>
      <w:r w:rsidR="00832A92">
        <w:rPr>
          <w:rFonts w:hint="eastAsia"/>
        </w:rPr>
        <w:t>特有の構成要素であって、通信回線に接続されている、又は内蔵電磁的記録媒体を備えているもの</w:t>
      </w:r>
      <w:r>
        <w:rPr>
          <w:rFonts w:hint="eastAsia"/>
        </w:rPr>
        <w:t>をいう。</w:t>
      </w:r>
    </w:p>
    <w:p w14:paraId="0DD7C253" w14:textId="77777777" w:rsidR="00E73D98" w:rsidRPr="001E7106" w:rsidRDefault="00E73D98" w:rsidP="00E73D98"/>
    <w:p w14:paraId="2946922A" w14:textId="77777777" w:rsidR="00E73D98" w:rsidRDefault="00E73D98" w:rsidP="000402D8">
      <w:pPr>
        <w:keepNext/>
      </w:pPr>
      <w:r w:rsidRPr="002831B8">
        <w:rPr>
          <w:rFonts w:hint="eastAsia"/>
        </w:rPr>
        <w:t>【は】</w:t>
      </w:r>
    </w:p>
    <w:p w14:paraId="13622EF3" w14:textId="77777777" w:rsidR="00035358" w:rsidRPr="00035358" w:rsidRDefault="00035358" w:rsidP="004D0EDB">
      <w:pPr>
        <w:pStyle w:val="affd"/>
        <w:spacing w:after="164"/>
        <w:ind w:left="315"/>
      </w:pPr>
      <w:bookmarkStart w:id="19" w:name="_Toc112126457"/>
      <w:bookmarkStart w:id="20" w:name="_Toc112239872"/>
      <w:r w:rsidRPr="004D7A39">
        <w:rPr>
          <w:rFonts w:hint="eastAsia"/>
        </w:rPr>
        <w:t>●</w:t>
      </w:r>
      <w:r w:rsidR="00980873">
        <w:rPr>
          <w:rFonts w:hint="eastAsia"/>
        </w:rPr>
        <w:t xml:space="preserve"> </w:t>
      </w:r>
      <w:r w:rsidR="00DF7789">
        <w:rPr>
          <w:rFonts w:hint="eastAsia"/>
        </w:rPr>
        <w:t xml:space="preserve"> </w:t>
      </w:r>
      <w:r w:rsidRPr="00035358">
        <w:rPr>
          <w:rFonts w:hint="eastAsia"/>
        </w:rPr>
        <w:t>「不正</w:t>
      </w:r>
      <w:r w:rsidR="006D187A">
        <w:rPr>
          <w:rFonts w:hint="eastAsia"/>
        </w:rPr>
        <w:t>プ</w:t>
      </w:r>
      <w:r w:rsidRPr="00035358">
        <w:rPr>
          <w:rFonts w:hint="eastAsia"/>
        </w:rPr>
        <w:t>ロ</w:t>
      </w:r>
      <w:r w:rsidR="006D187A">
        <w:rPr>
          <w:rFonts w:hint="eastAsia"/>
        </w:rPr>
        <w:t>グ</w:t>
      </w:r>
      <w:r w:rsidRPr="00035358">
        <w:rPr>
          <w:rFonts w:hint="eastAsia"/>
        </w:rPr>
        <w:t>ラム」とは、コンピュータウイルス、ワーム（他の</w:t>
      </w:r>
      <w:r w:rsidR="006D4B8B">
        <w:rPr>
          <w:rFonts w:hint="eastAsia"/>
        </w:rPr>
        <w:t>プ</w:t>
      </w:r>
      <w:r w:rsidRPr="00035358">
        <w:rPr>
          <w:rFonts w:hint="eastAsia"/>
        </w:rPr>
        <w:t>ロ</w:t>
      </w:r>
      <w:r w:rsidR="006D187A">
        <w:rPr>
          <w:rFonts w:hint="eastAsia"/>
        </w:rPr>
        <w:t>グ</w:t>
      </w:r>
      <w:r w:rsidRPr="00035358">
        <w:rPr>
          <w:rFonts w:hint="eastAsia"/>
        </w:rPr>
        <w:t>ラムに寄生せ</w:t>
      </w:r>
      <w:r w:rsidR="006D187A">
        <w:rPr>
          <w:rFonts w:hint="eastAsia"/>
        </w:rPr>
        <w:t>ず</w:t>
      </w:r>
      <w:r w:rsidRPr="00035358">
        <w:rPr>
          <w:rFonts w:hint="eastAsia"/>
        </w:rPr>
        <w:t>単体</w:t>
      </w:r>
      <w:r w:rsidR="006D187A">
        <w:rPr>
          <w:rFonts w:hint="eastAsia"/>
        </w:rPr>
        <w:t>で</w:t>
      </w:r>
      <w:r w:rsidRPr="00035358">
        <w:rPr>
          <w:rFonts w:hint="eastAsia"/>
        </w:rPr>
        <w:t>自己増殖する</w:t>
      </w:r>
      <w:r w:rsidR="006D4B8B">
        <w:rPr>
          <w:rFonts w:hint="eastAsia"/>
        </w:rPr>
        <w:t>プ</w:t>
      </w:r>
      <w:r w:rsidRPr="00035358">
        <w:rPr>
          <w:rFonts w:hint="eastAsia"/>
        </w:rPr>
        <w:t>ロ</w:t>
      </w:r>
      <w:r w:rsidR="006D187A">
        <w:rPr>
          <w:rFonts w:hint="eastAsia"/>
        </w:rPr>
        <w:t>グ</w:t>
      </w:r>
      <w:r w:rsidRPr="00035358">
        <w:rPr>
          <w:rFonts w:hint="eastAsia"/>
        </w:rPr>
        <w:t>ラム）、スパイウェア（</w:t>
      </w:r>
      <w:r w:rsidR="006D187A">
        <w:rPr>
          <w:rFonts w:hint="eastAsia"/>
        </w:rPr>
        <w:t>プ</w:t>
      </w:r>
      <w:r w:rsidRPr="00035358">
        <w:rPr>
          <w:rFonts w:hint="eastAsia"/>
        </w:rPr>
        <w:t>ロ</w:t>
      </w:r>
      <w:r w:rsidR="006D187A">
        <w:rPr>
          <w:rFonts w:hint="eastAsia"/>
        </w:rPr>
        <w:t>グ</w:t>
      </w:r>
      <w:r w:rsidRPr="00035358">
        <w:rPr>
          <w:rFonts w:hint="eastAsia"/>
        </w:rPr>
        <w:t>ラムの使用者の意図に反して様々な情報を収集する</w:t>
      </w:r>
      <w:r w:rsidR="006D4B8B">
        <w:rPr>
          <w:rFonts w:hint="eastAsia"/>
        </w:rPr>
        <w:t>プ</w:t>
      </w:r>
      <w:r w:rsidRPr="00035358">
        <w:rPr>
          <w:rFonts w:hint="eastAsia"/>
        </w:rPr>
        <w:t>ロ</w:t>
      </w:r>
      <w:r w:rsidR="006D187A">
        <w:rPr>
          <w:rFonts w:hint="eastAsia"/>
        </w:rPr>
        <w:t>グ</w:t>
      </w:r>
      <w:r w:rsidRPr="00035358">
        <w:rPr>
          <w:rFonts w:hint="eastAsia"/>
        </w:rPr>
        <w:t>ラム）等の、情報システムを利用する者が意図しない結果を当該情報システムにもたらす</w:t>
      </w:r>
      <w:r w:rsidR="006D187A">
        <w:rPr>
          <w:rFonts w:hint="eastAsia"/>
        </w:rPr>
        <w:t>プ</w:t>
      </w:r>
      <w:r w:rsidRPr="00035358">
        <w:rPr>
          <w:rFonts w:hint="eastAsia"/>
        </w:rPr>
        <w:t>ロ</w:t>
      </w:r>
      <w:r w:rsidR="006D187A">
        <w:rPr>
          <w:rFonts w:hint="eastAsia"/>
        </w:rPr>
        <w:t>グ</w:t>
      </w:r>
      <w:r w:rsidRPr="00035358">
        <w:rPr>
          <w:rFonts w:hint="eastAsia"/>
        </w:rPr>
        <w:t>ラムの総称をいう。</w:t>
      </w:r>
    </w:p>
    <w:p w14:paraId="38AFE403" w14:textId="77777777" w:rsidR="00E73D98" w:rsidRPr="005977FA" w:rsidRDefault="00E73D98" w:rsidP="00E73D98"/>
    <w:bookmarkEnd w:id="19"/>
    <w:bookmarkEnd w:id="20"/>
    <w:p w14:paraId="4ECB28B9" w14:textId="77777777" w:rsidR="00E73D98" w:rsidRPr="002831B8" w:rsidRDefault="00E73D98" w:rsidP="000402D8">
      <w:pPr>
        <w:keepNext/>
      </w:pPr>
      <w:r w:rsidRPr="002831B8">
        <w:rPr>
          <w:rFonts w:hint="eastAsia"/>
        </w:rPr>
        <w:t>【ま】</w:t>
      </w:r>
    </w:p>
    <w:p w14:paraId="62E60EAE" w14:textId="77777777" w:rsidR="00E73D98" w:rsidRPr="002831B8" w:rsidRDefault="00E73D98" w:rsidP="00E03A52">
      <w:pPr>
        <w:pStyle w:val="affd"/>
        <w:spacing w:after="164"/>
        <w:ind w:left="315"/>
      </w:pPr>
      <w:r w:rsidRPr="002831B8">
        <w:rPr>
          <w:rFonts w:hint="eastAsia"/>
        </w:rPr>
        <w:t>●</w:t>
      </w:r>
      <w:r w:rsidRPr="002831B8">
        <w:t xml:space="preserve">  </w:t>
      </w:r>
      <w:r w:rsidRPr="002831B8">
        <w:rPr>
          <w:rFonts w:hint="eastAsia"/>
        </w:rPr>
        <w:t>「抹消」→「情報の抹消」を参照。</w:t>
      </w:r>
    </w:p>
    <w:p w14:paraId="2ECE225F" w14:textId="77777777" w:rsidR="00E73D98" w:rsidRPr="005C4A34" w:rsidRDefault="00E73D98" w:rsidP="00E03A52">
      <w:pPr>
        <w:pStyle w:val="affd"/>
        <w:spacing w:after="164"/>
        <w:ind w:left="315"/>
      </w:pPr>
      <w:r w:rsidRPr="002831B8">
        <w:rPr>
          <w:rFonts w:hint="eastAsia"/>
        </w:rPr>
        <w:t>●</w:t>
      </w:r>
      <w:r w:rsidRPr="002831B8">
        <w:t xml:space="preserve">  </w:t>
      </w:r>
      <w:r w:rsidRPr="002831B8">
        <w:rPr>
          <w:rFonts w:hint="eastAsia"/>
        </w:rPr>
        <w:t>「明示等」とは、情報を取り扱う全ての者が当該情報の格付について共通の認識となるようにする措置をいう。</w:t>
      </w:r>
      <w:r>
        <w:rPr>
          <w:rFonts w:hint="eastAsia"/>
        </w:rPr>
        <w:t>明示等には、</w:t>
      </w:r>
      <w:r w:rsidRPr="005C4A34">
        <w:rPr>
          <w:rFonts w:hint="eastAsia"/>
        </w:rPr>
        <w:t>情報</w:t>
      </w:r>
      <w:r>
        <w:rPr>
          <w:rFonts w:hint="eastAsia"/>
        </w:rPr>
        <w:t>ごとに格付を記載することによる明示のほ</w:t>
      </w:r>
      <w:r>
        <w:rPr>
          <w:rFonts w:hint="eastAsia"/>
        </w:rPr>
        <w:lastRenderedPageBreak/>
        <w:t>か、当</w:t>
      </w:r>
      <w:r w:rsidRPr="005C4A34">
        <w:rPr>
          <w:rFonts w:hint="eastAsia"/>
        </w:rPr>
        <w:t>該情報の格付に係る認識が共通となるその他の措置も含まれる。その他の措置の例としては、特定の情報システムに記録される情報について、その格付を情報システムの規程等に明記するとともに、当該情報システムを利用する全ての者に周知すること等が挙げられる。</w:t>
      </w:r>
    </w:p>
    <w:p w14:paraId="35096556" w14:textId="77777777" w:rsidR="00E73D98" w:rsidRDefault="00E73D98" w:rsidP="00E03A52">
      <w:pPr>
        <w:pStyle w:val="affd"/>
        <w:spacing w:after="164"/>
        <w:ind w:left="315"/>
      </w:pPr>
      <w:r w:rsidRPr="005C4A34">
        <w:rPr>
          <w:rFonts w:hint="eastAsia"/>
        </w:rPr>
        <w:t>●</w:t>
      </w:r>
      <w:r w:rsidRPr="005C4A34">
        <w:t xml:space="preserve">  </w:t>
      </w:r>
      <w:r w:rsidRPr="005C4A34">
        <w:rPr>
          <w:rFonts w:hint="eastAsia"/>
        </w:rPr>
        <w:t>「モ</w:t>
      </w:r>
      <w:r w:rsidRPr="002831B8">
        <w:rPr>
          <w:rFonts w:hint="eastAsia"/>
        </w:rPr>
        <w:t>バイル端末」とは、</w:t>
      </w:r>
      <w:r>
        <w:rPr>
          <w:rFonts w:hint="eastAsia"/>
        </w:rPr>
        <w:t>端末のうち</w:t>
      </w:r>
      <w:r w:rsidRPr="002831B8">
        <w:rPr>
          <w:rFonts w:hint="eastAsia"/>
        </w:rPr>
        <w:t>、業務</w:t>
      </w:r>
      <w:r>
        <w:rPr>
          <w:rFonts w:hint="eastAsia"/>
        </w:rPr>
        <w:t>上の必要に応じて移動させて使用</w:t>
      </w:r>
      <w:r w:rsidRPr="002831B8">
        <w:rPr>
          <w:rFonts w:hint="eastAsia"/>
        </w:rPr>
        <w:t>する</w:t>
      </w:r>
      <w:r>
        <w:rPr>
          <w:rFonts w:hint="eastAsia"/>
        </w:rPr>
        <w:t>ことを</w:t>
      </w:r>
      <w:r w:rsidRPr="002831B8">
        <w:rPr>
          <w:rFonts w:hint="eastAsia"/>
        </w:rPr>
        <w:t>目的</w:t>
      </w:r>
      <w:r>
        <w:rPr>
          <w:rFonts w:hint="eastAsia"/>
        </w:rPr>
        <w:t>としたもの</w:t>
      </w:r>
      <w:r w:rsidRPr="002831B8">
        <w:rPr>
          <w:rFonts w:hint="eastAsia"/>
        </w:rPr>
        <w:t>をい</w:t>
      </w:r>
      <w:r>
        <w:rPr>
          <w:rFonts w:hint="eastAsia"/>
        </w:rPr>
        <w:t>い、端末の形態は問わない</w:t>
      </w:r>
      <w:r w:rsidRPr="002831B8">
        <w:rPr>
          <w:rFonts w:hint="eastAsia"/>
        </w:rPr>
        <w:t>。</w:t>
      </w:r>
    </w:p>
    <w:p w14:paraId="44817161" w14:textId="77777777" w:rsidR="00E73D98" w:rsidRPr="001F02E8" w:rsidRDefault="00E73D98" w:rsidP="00E73D98"/>
    <w:p w14:paraId="34E7679D" w14:textId="77777777" w:rsidR="00E73D98" w:rsidRPr="002831B8" w:rsidRDefault="00E73D98" w:rsidP="009411BD">
      <w:pPr>
        <w:keepNext/>
        <w:ind w:left="210"/>
      </w:pPr>
      <w:r w:rsidRPr="002831B8">
        <w:rPr>
          <w:rFonts w:hint="eastAsia"/>
        </w:rPr>
        <w:t>【や】</w:t>
      </w:r>
    </w:p>
    <w:p w14:paraId="2C7EAF8E" w14:textId="77777777" w:rsidR="005A6BC0" w:rsidRPr="00984740" w:rsidRDefault="00E73D98" w:rsidP="007324A7">
      <w:pPr>
        <w:pStyle w:val="affd"/>
        <w:spacing w:after="164"/>
        <w:ind w:left="315"/>
      </w:pPr>
      <w:r w:rsidRPr="002831B8">
        <w:rPr>
          <w:rFonts w:hint="eastAsia"/>
        </w:rPr>
        <w:t>●</w:t>
      </w:r>
      <w:r w:rsidRPr="002831B8">
        <w:t xml:space="preserve">  </w:t>
      </w:r>
      <w:r w:rsidRPr="002831B8">
        <w:rPr>
          <w:rFonts w:hint="eastAsia"/>
        </w:rPr>
        <w:t>「約款による外部サービス」とは、</w:t>
      </w:r>
      <w:r>
        <w:rPr>
          <w:rFonts w:hint="eastAsia"/>
        </w:rPr>
        <w:t>民間事業者等</w:t>
      </w:r>
      <w:r w:rsidR="00CC3043">
        <w:rPr>
          <w:rFonts w:hint="eastAsia"/>
        </w:rPr>
        <w:t>の</w:t>
      </w:r>
      <w:r w:rsidR="00304E75">
        <w:rPr>
          <w:rFonts w:hint="eastAsia"/>
        </w:rPr>
        <w:t>学外</w:t>
      </w:r>
      <w:r w:rsidRPr="002831B8">
        <w:rPr>
          <w:rFonts w:hint="eastAsia"/>
        </w:rPr>
        <w:t>の組織が</w:t>
      </w:r>
      <w:r>
        <w:rPr>
          <w:rFonts w:hint="eastAsia"/>
        </w:rPr>
        <w:t>約款に基づき</w:t>
      </w:r>
      <w:r w:rsidR="00CC3043">
        <w:rPr>
          <w:rFonts w:hint="eastAsia"/>
        </w:rPr>
        <w:t>インターネット上で</w:t>
      </w:r>
      <w:r w:rsidRPr="002831B8">
        <w:rPr>
          <w:rFonts w:hint="eastAsia"/>
        </w:rPr>
        <w:t>提供する</w:t>
      </w:r>
      <w:r>
        <w:rPr>
          <w:rFonts w:hint="eastAsia"/>
        </w:rPr>
        <w:t>情報処理</w:t>
      </w:r>
      <w:r w:rsidRPr="002831B8">
        <w:rPr>
          <w:rFonts w:hint="eastAsia"/>
        </w:rPr>
        <w:t>サービス</w:t>
      </w:r>
      <w:r>
        <w:rPr>
          <w:rFonts w:hint="eastAsia"/>
        </w:rPr>
        <w:t>であって</w:t>
      </w:r>
      <w:r w:rsidRPr="002831B8">
        <w:rPr>
          <w:rFonts w:hint="eastAsia"/>
        </w:rPr>
        <w:t>、</w:t>
      </w:r>
      <w:r w:rsidR="00CC3043">
        <w:rPr>
          <w:rFonts w:hint="eastAsia"/>
        </w:rPr>
        <w:t>当該サービスを提供するサーバ装置において利用者</w:t>
      </w:r>
      <w:r w:rsidR="00CC3043" w:rsidRPr="005A6BC0">
        <w:rPr>
          <w:rFonts w:hint="eastAsia"/>
        </w:rPr>
        <w:t>が情報の作成、保存、送信等を行う</w:t>
      </w:r>
      <w:r>
        <w:rPr>
          <w:rFonts w:hint="eastAsia"/>
        </w:rPr>
        <w:t>もの</w:t>
      </w:r>
      <w:r w:rsidRPr="002831B8">
        <w:rPr>
          <w:rFonts w:hint="eastAsia"/>
        </w:rPr>
        <w:t>をいう。</w:t>
      </w:r>
      <w:r w:rsidR="00CC3043">
        <w:rPr>
          <w:rFonts w:hint="eastAsia"/>
        </w:rPr>
        <w:t>た</w:t>
      </w:r>
      <w:r w:rsidR="006D187A">
        <w:rPr>
          <w:rFonts w:hint="eastAsia"/>
        </w:rPr>
        <w:t>だ</w:t>
      </w:r>
      <w:r w:rsidR="00CC3043">
        <w:rPr>
          <w:rFonts w:hint="eastAsia"/>
        </w:rPr>
        <w:t>し、利用者が必要とする</w:t>
      </w:r>
      <w:r w:rsidRPr="002831B8">
        <w:rPr>
          <w:rFonts w:hint="eastAsia"/>
        </w:rPr>
        <w:t>情報セキュリティに関する</w:t>
      </w:r>
      <w:r w:rsidR="00CC3043">
        <w:rPr>
          <w:rFonts w:hint="eastAsia"/>
        </w:rPr>
        <w:t>十分な</w:t>
      </w:r>
      <w:r w:rsidRPr="002831B8">
        <w:rPr>
          <w:rFonts w:hint="eastAsia"/>
        </w:rPr>
        <w:t>条件設定の</w:t>
      </w:r>
      <w:r w:rsidR="00CC3043">
        <w:rPr>
          <w:rFonts w:hint="eastAsia"/>
        </w:rPr>
        <w:t>余地</w:t>
      </w:r>
      <w:r w:rsidRPr="002831B8">
        <w:rPr>
          <w:rFonts w:hint="eastAsia"/>
        </w:rPr>
        <w:t>があるもの</w:t>
      </w:r>
      <w:r w:rsidR="00CC3043">
        <w:rPr>
          <w:rFonts w:hint="eastAsia"/>
        </w:rPr>
        <w:t>を除く</w:t>
      </w:r>
      <w:r w:rsidRPr="002831B8">
        <w:rPr>
          <w:rFonts w:hint="eastAsia"/>
        </w:rPr>
        <w:t>。</w:t>
      </w:r>
      <w:r w:rsidR="00CC3043" w:rsidRPr="002831B8">
        <w:t xml:space="preserve">  </w:t>
      </w:r>
    </w:p>
    <w:p w14:paraId="132192EF" w14:textId="77777777" w:rsidR="00E73D98" w:rsidRDefault="00E73D98" w:rsidP="00E03A52">
      <w:pPr>
        <w:pStyle w:val="affd"/>
        <w:spacing w:after="164"/>
        <w:ind w:left="315"/>
      </w:pPr>
      <w:r w:rsidRPr="002831B8">
        <w:rPr>
          <w:rFonts w:hint="eastAsia"/>
        </w:rPr>
        <w:t>●</w:t>
      </w:r>
      <w:r w:rsidRPr="002831B8">
        <w:t xml:space="preserve">  </w:t>
      </w:r>
      <w:r w:rsidRPr="002831B8">
        <w:rPr>
          <w:rFonts w:hint="eastAsia"/>
        </w:rPr>
        <w:t>「要管理対策区域」とは</w:t>
      </w:r>
      <w:r w:rsidRPr="002831B8">
        <w:t>、</w:t>
      </w:r>
      <w:r w:rsidR="00C63AE3">
        <w:rPr>
          <w:rFonts w:hint="eastAsia"/>
        </w:rPr>
        <w:t>本学</w:t>
      </w:r>
      <w:r>
        <w:rPr>
          <w:rFonts w:hint="eastAsia"/>
        </w:rPr>
        <w:t>が管理する</w:t>
      </w:r>
      <w:r w:rsidR="00E535E5">
        <w:rPr>
          <w:rFonts w:hint="eastAsia"/>
        </w:rPr>
        <w:t>施設等</w:t>
      </w:r>
      <w:r>
        <w:rPr>
          <w:rFonts w:hint="eastAsia"/>
        </w:rPr>
        <w:t>（外部の組織から借用している施設等を含む。）</w:t>
      </w:r>
      <w:r w:rsidR="00C63AE3">
        <w:rPr>
          <w:rFonts w:hint="eastAsia"/>
        </w:rPr>
        <w:t>本学</w:t>
      </w:r>
      <w:r>
        <w:rPr>
          <w:rFonts w:hint="eastAsia"/>
        </w:rPr>
        <w:t>の管理下にある区域であって</w:t>
      </w:r>
      <w:r w:rsidRPr="002831B8">
        <w:rPr>
          <w:rFonts w:hint="eastAsia"/>
        </w:rPr>
        <w:t>、</w:t>
      </w:r>
      <w:r>
        <w:rPr>
          <w:rFonts w:hint="eastAsia"/>
        </w:rPr>
        <w:t>取り扱う情報を保護するために、</w:t>
      </w:r>
      <w:r w:rsidRPr="002831B8">
        <w:t>施設及び環境に係る対策が</w:t>
      </w:r>
      <w:r w:rsidRPr="002831B8">
        <w:rPr>
          <w:rFonts w:hint="eastAsia"/>
        </w:rPr>
        <w:t>必要な</w:t>
      </w:r>
      <w:r w:rsidRPr="002831B8">
        <w:t>区域をいう</w:t>
      </w:r>
      <w:r w:rsidRPr="002831B8">
        <w:rPr>
          <w:rFonts w:hint="eastAsia"/>
        </w:rPr>
        <w:t>。</w:t>
      </w:r>
    </w:p>
    <w:p w14:paraId="0A0EA515" w14:textId="6EBFEA01" w:rsidR="001D0D7B" w:rsidRDefault="001D0D7B">
      <w:pPr>
        <w:widowControl/>
        <w:jc w:val="left"/>
      </w:pPr>
    </w:p>
    <w:p w14:paraId="66A81235" w14:textId="3CA66B62" w:rsidR="00E73D98" w:rsidRDefault="001D0D7B" w:rsidP="005657C6">
      <w:r w:rsidRPr="001D0D7B">
        <w:rPr>
          <w:noProof/>
        </w:rPr>
        <w:drawing>
          <wp:inline distT="0" distB="0" distL="0" distR="0" wp14:anchorId="347A01ED" wp14:editId="7F2843DD">
            <wp:extent cx="5400040" cy="3476216"/>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00040" cy="3476216"/>
                    </a:xfrm>
                    <a:prstGeom prst="rect">
                      <a:avLst/>
                    </a:prstGeom>
                    <a:noFill/>
                    <a:ln>
                      <a:noFill/>
                    </a:ln>
                  </pic:spPr>
                </pic:pic>
              </a:graphicData>
            </a:graphic>
          </wp:inline>
        </w:drawing>
      </w:r>
    </w:p>
    <w:p w14:paraId="1A61DF18" w14:textId="77777777" w:rsidR="00FF739E" w:rsidRPr="00953B5C" w:rsidRDefault="00FF739E" w:rsidP="00172A75">
      <w:pPr>
        <w:jc w:val="center"/>
      </w:pPr>
      <w:r>
        <w:rPr>
          <w:rFonts w:hint="eastAsia"/>
        </w:rPr>
        <w:t>図</w:t>
      </w:r>
      <w:r>
        <w:rPr>
          <w:rFonts w:hint="eastAsia"/>
        </w:rPr>
        <w:t>1.5-1</w:t>
      </w:r>
      <w:r>
        <w:rPr>
          <w:rFonts w:hint="eastAsia"/>
        </w:rPr>
        <w:t xml:space="preserve">　「情報システム」、</w:t>
      </w:r>
      <w:r w:rsidRPr="00D857D4">
        <w:rPr>
          <w:rFonts w:hint="eastAsia"/>
        </w:rPr>
        <w:t>「機器等」</w:t>
      </w:r>
      <w:r>
        <w:rPr>
          <w:rFonts w:hint="eastAsia"/>
        </w:rPr>
        <w:t>及び</w:t>
      </w:r>
      <w:r w:rsidR="00172A75">
        <w:rPr>
          <w:rFonts w:hint="eastAsia"/>
        </w:rPr>
        <w:t>その関係</w:t>
      </w:r>
    </w:p>
    <w:p w14:paraId="37B868D2" w14:textId="77777777" w:rsidR="00FF739E" w:rsidRDefault="00FF739E" w:rsidP="005657C6"/>
    <w:p w14:paraId="389A169B" w14:textId="77777777" w:rsidR="00FF739E" w:rsidRPr="00FF739E" w:rsidRDefault="004F4D8B" w:rsidP="00075104">
      <w:r w:rsidRPr="004F4D8B">
        <w:rPr>
          <w:noProof/>
        </w:rPr>
        <w:lastRenderedPageBreak/>
        <w:drawing>
          <wp:inline distT="0" distB="0" distL="0" distR="0" wp14:anchorId="25B68D48" wp14:editId="6756BA14">
            <wp:extent cx="5400040" cy="3038608"/>
            <wp:effectExtent l="0" t="0" r="0" b="0"/>
            <wp:docPr id="1"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5400040" cy="3038608"/>
                    </a:xfrm>
                    <a:prstGeom prst="rect">
                      <a:avLst/>
                    </a:prstGeom>
                    <a:noFill/>
                    <a:ln w="9525">
                      <a:noFill/>
                      <a:miter lim="800000"/>
                      <a:headEnd/>
                      <a:tailEnd/>
                    </a:ln>
                  </pic:spPr>
                </pic:pic>
              </a:graphicData>
            </a:graphic>
          </wp:inline>
        </w:drawing>
      </w:r>
    </w:p>
    <w:p w14:paraId="0A621BBE" w14:textId="77777777" w:rsidR="00FF739E" w:rsidRPr="00FF739E" w:rsidRDefault="00FF739E" w:rsidP="004D0EDB">
      <w:pPr>
        <w:pStyle w:val="affb"/>
        <w:ind w:left="210" w:firstLine="210"/>
        <w:jc w:val="center"/>
      </w:pPr>
      <w:r>
        <w:rPr>
          <w:rFonts w:hint="eastAsia"/>
        </w:rPr>
        <w:t>図</w:t>
      </w:r>
      <w:r w:rsidR="00172A75">
        <w:rPr>
          <w:rFonts w:hint="eastAsia"/>
        </w:rPr>
        <w:t>1.5-2</w:t>
      </w:r>
      <w:r w:rsidRPr="00FF739E">
        <w:rPr>
          <w:rFonts w:hint="eastAsia"/>
        </w:rPr>
        <w:t xml:space="preserve">　</w:t>
      </w:r>
      <w:r w:rsidR="00172A75">
        <w:rPr>
          <w:rFonts w:hint="eastAsia"/>
        </w:rPr>
        <w:t>統一基準の適用を受ける「情報」の</w:t>
      </w:r>
      <w:r w:rsidRPr="00FF739E">
        <w:rPr>
          <w:rFonts w:hint="eastAsia"/>
        </w:rPr>
        <w:t>範囲</w:t>
      </w:r>
    </w:p>
    <w:p w14:paraId="0A845E92" w14:textId="77777777" w:rsidR="001D0D7B" w:rsidRDefault="001D0D7B">
      <w:pPr>
        <w:widowControl/>
        <w:jc w:val="left"/>
        <w:rPr>
          <w:rFonts w:asciiTheme="majorHAnsi" w:eastAsiaTheme="majorEastAsia" w:hAnsiTheme="majorHAnsi" w:cstheme="majorBidi"/>
          <w:b/>
          <w:sz w:val="24"/>
        </w:rPr>
      </w:pPr>
      <w:r>
        <w:br w:type="page"/>
      </w:r>
    </w:p>
    <w:p w14:paraId="4FC9CCB7" w14:textId="2A794CCF" w:rsidR="00F82B14" w:rsidRDefault="00EA5F8A" w:rsidP="005F3EB3">
      <w:pPr>
        <w:pStyle w:val="2"/>
        <w:spacing w:before="328" w:after="164"/>
        <w:ind w:left="651" w:hanging="651"/>
      </w:pPr>
      <w:bookmarkStart w:id="21" w:name="_Toc495935376"/>
      <w:r>
        <w:rPr>
          <w:rFonts w:hint="eastAsia"/>
        </w:rPr>
        <w:lastRenderedPageBreak/>
        <w:t>一般</w:t>
      </w:r>
      <w:r w:rsidR="00F82B14">
        <w:rPr>
          <w:rFonts w:hint="eastAsia"/>
        </w:rPr>
        <w:t>用語の解説</w:t>
      </w:r>
      <w:bookmarkEnd w:id="21"/>
    </w:p>
    <w:p w14:paraId="0BBF6060" w14:textId="77777777" w:rsidR="00F82B14" w:rsidRDefault="00F82B14" w:rsidP="004D0EDB">
      <w:pPr>
        <w:pStyle w:val="affb"/>
        <w:ind w:left="210" w:firstLine="210"/>
      </w:pPr>
      <w:r>
        <w:rPr>
          <w:rFonts w:hint="eastAsia"/>
        </w:rPr>
        <w:t>留意すべき</w:t>
      </w:r>
      <w:r w:rsidR="00EA5F8A">
        <w:rPr>
          <w:rFonts w:hint="eastAsia"/>
        </w:rPr>
        <w:t>一般</w:t>
      </w:r>
      <w:r>
        <w:rPr>
          <w:rFonts w:hint="eastAsia"/>
        </w:rPr>
        <w:t>用語</w:t>
      </w:r>
      <w:r w:rsidR="00172E8C">
        <w:rPr>
          <w:rFonts w:hint="eastAsia"/>
        </w:rPr>
        <w:t>を</w:t>
      </w:r>
      <w:r>
        <w:rPr>
          <w:rFonts w:hint="eastAsia"/>
        </w:rPr>
        <w:t>以下</w:t>
      </w:r>
      <w:r w:rsidR="00172E8C">
        <w:rPr>
          <w:rFonts w:hint="eastAsia"/>
        </w:rPr>
        <w:t>に</w:t>
      </w:r>
      <w:r>
        <w:rPr>
          <w:rFonts w:hint="eastAsia"/>
        </w:rPr>
        <w:t>解説する。</w:t>
      </w:r>
    </w:p>
    <w:p w14:paraId="47E0F8D3" w14:textId="77777777" w:rsidR="005467A5" w:rsidRPr="005467A5" w:rsidRDefault="005467A5" w:rsidP="004D0EDB">
      <w:pPr>
        <w:pStyle w:val="affb"/>
        <w:ind w:left="210" w:firstLine="210"/>
      </w:pPr>
    </w:p>
    <w:p w14:paraId="1CB6881A" w14:textId="77777777" w:rsidR="00E73D98" w:rsidRPr="00191EF5" w:rsidRDefault="00E73D98" w:rsidP="000402D8">
      <w:pPr>
        <w:keepNext/>
      </w:pPr>
      <w:r w:rsidRPr="00191EF5">
        <w:rPr>
          <w:rFonts w:hint="eastAsia"/>
        </w:rPr>
        <w:t>【あ】</w:t>
      </w:r>
    </w:p>
    <w:p w14:paraId="219011EF" w14:textId="2493A50C" w:rsidR="00E73D98" w:rsidRPr="00531FA8" w:rsidRDefault="00E73D98" w:rsidP="00E03A52">
      <w:pPr>
        <w:pStyle w:val="affd"/>
        <w:spacing w:after="164"/>
        <w:ind w:left="315"/>
      </w:pPr>
      <w:r w:rsidRPr="00191EF5">
        <w:rPr>
          <w:rFonts w:hint="eastAsia"/>
        </w:rPr>
        <w:t>●</w:t>
      </w:r>
      <w:r w:rsidRPr="00191EF5">
        <w:t xml:space="preserve">  </w:t>
      </w:r>
      <w:r w:rsidRPr="00531FA8">
        <w:rPr>
          <w:rFonts w:hint="eastAsia"/>
        </w:rPr>
        <w:t>「アクセス制御」とは、情報</w:t>
      </w:r>
      <w:r w:rsidR="001D0D7B">
        <w:rPr>
          <w:rFonts w:hint="eastAsia"/>
        </w:rPr>
        <w:t>又は情報システム</w:t>
      </w:r>
      <w:r w:rsidRPr="00531FA8">
        <w:rPr>
          <w:rFonts w:hint="eastAsia"/>
        </w:rPr>
        <w:t>へのアクセスを許可する</w:t>
      </w:r>
      <w:r w:rsidR="001D0D7B">
        <w:rPr>
          <w:rFonts w:hint="eastAsia"/>
        </w:rPr>
        <w:t>主体</w:t>
      </w:r>
      <w:r w:rsidRPr="00531FA8">
        <w:rPr>
          <w:rFonts w:hint="eastAsia"/>
        </w:rPr>
        <w:t>を制限することをいう。</w:t>
      </w:r>
    </w:p>
    <w:p w14:paraId="2F0CB20D" w14:textId="77777777" w:rsidR="00E73D98" w:rsidRPr="00191EF5" w:rsidRDefault="00E73D98" w:rsidP="00E03A52">
      <w:pPr>
        <w:pStyle w:val="affd"/>
        <w:spacing w:after="164"/>
        <w:ind w:left="315"/>
      </w:pPr>
      <w:r>
        <w:rPr>
          <w:rFonts w:hint="eastAsia"/>
        </w:rPr>
        <w:t>●</w:t>
      </w:r>
      <w:r w:rsidR="00F771D4">
        <w:rPr>
          <w:rFonts w:hint="eastAsia"/>
        </w:rPr>
        <w:t xml:space="preserve">  </w:t>
      </w:r>
      <w:r w:rsidRPr="00191EF5">
        <w:rPr>
          <w:rFonts w:hint="eastAsia"/>
        </w:rPr>
        <w:t>「ア</w:t>
      </w:r>
      <w:r w:rsidR="006D187A">
        <w:rPr>
          <w:rFonts w:hint="eastAsia"/>
        </w:rPr>
        <w:t>プ</w:t>
      </w:r>
      <w:r w:rsidRPr="00191EF5">
        <w:rPr>
          <w:rFonts w:hint="eastAsia"/>
        </w:rPr>
        <w:t>リケーション」とは、</w:t>
      </w:r>
      <w:r w:rsidR="00797AC2">
        <w:rPr>
          <w:rFonts w:hint="eastAsia"/>
        </w:rPr>
        <w:t>OS</w:t>
      </w:r>
      <w:r w:rsidRPr="00191EF5">
        <w:rPr>
          <w:rFonts w:hint="eastAsia"/>
        </w:rPr>
        <w:t>上で動作し、サービスの提供、文書作成又は電子メールの送受信等の特定の目的のために動作するソフトウェアをいう。</w:t>
      </w:r>
    </w:p>
    <w:p w14:paraId="1517675B" w14:textId="77777777" w:rsidR="00E73D98" w:rsidRPr="00191EF5" w:rsidRDefault="00E73D98" w:rsidP="00E03A52">
      <w:pPr>
        <w:pStyle w:val="affd"/>
        <w:spacing w:after="164"/>
        <w:ind w:left="315"/>
      </w:pPr>
      <w:r w:rsidRPr="00191EF5">
        <w:rPr>
          <w:rFonts w:hint="eastAsia"/>
        </w:rPr>
        <w:t>●</w:t>
      </w:r>
      <w:r w:rsidRPr="00191EF5">
        <w:t xml:space="preserve">  </w:t>
      </w:r>
      <w:r w:rsidRPr="00191EF5">
        <w:rPr>
          <w:rFonts w:hint="eastAsia"/>
        </w:rPr>
        <w:t>「アルゴリズム」とは、ある特定の目的を達成するための演算手順をいう。</w:t>
      </w:r>
    </w:p>
    <w:p w14:paraId="3DE4BE3D" w14:textId="77777777" w:rsidR="00E73D98" w:rsidRPr="00191EF5" w:rsidRDefault="00E73D98" w:rsidP="00E03A52">
      <w:pPr>
        <w:pStyle w:val="affd"/>
        <w:spacing w:after="164"/>
        <w:ind w:left="315"/>
      </w:pPr>
      <w:r w:rsidRPr="00191EF5">
        <w:rPr>
          <w:rFonts w:hint="eastAsia"/>
        </w:rPr>
        <w:t>●</w:t>
      </w:r>
      <w:r w:rsidRPr="00191EF5">
        <w:t xml:space="preserve">  </w:t>
      </w:r>
      <w:r w:rsidRPr="00191EF5">
        <w:rPr>
          <w:rFonts w:hint="eastAsia"/>
        </w:rPr>
        <w:t>「暗号化」とは、第三者に容易に解読されないよう、定められた演算を施し</w:t>
      </w:r>
      <w:r w:rsidR="006D187A">
        <w:rPr>
          <w:rFonts w:hint="eastAsia"/>
        </w:rPr>
        <w:t>デ</w:t>
      </w:r>
      <w:r w:rsidRPr="00191EF5">
        <w:rPr>
          <w:rFonts w:hint="eastAsia"/>
        </w:rPr>
        <w:t>ータを変換することをいう。</w:t>
      </w:r>
    </w:p>
    <w:p w14:paraId="0B62FC23" w14:textId="77777777" w:rsidR="00E73D98" w:rsidRPr="00191EF5" w:rsidRDefault="00E73D98" w:rsidP="00E03A52">
      <w:pPr>
        <w:pStyle w:val="affd"/>
        <w:spacing w:after="164"/>
        <w:ind w:left="315"/>
      </w:pPr>
      <w:r w:rsidRPr="00191EF5">
        <w:rPr>
          <w:rFonts w:hint="eastAsia"/>
        </w:rPr>
        <w:t>●</w:t>
      </w:r>
      <w:r w:rsidRPr="00191EF5">
        <w:rPr>
          <w:rFonts w:hint="eastAsia"/>
        </w:rPr>
        <w:t xml:space="preserve">  </w:t>
      </w:r>
      <w:r w:rsidRPr="00191EF5">
        <w:rPr>
          <w:rFonts w:hint="eastAsia"/>
        </w:rPr>
        <w:t>「暗号モジュール」とは、暗号化及び電子署名の付与に使用するアルゴリズムを実装した</w:t>
      </w:r>
      <w:r w:rsidR="00A16C30" w:rsidRPr="00A2438D">
        <w:t>ソフトウェア</w:t>
      </w:r>
      <w:r w:rsidR="00A16C30" w:rsidRPr="00155F05">
        <w:rPr>
          <w:rFonts w:hint="eastAsia"/>
        </w:rPr>
        <w:t>の</w:t>
      </w:r>
      <w:r w:rsidR="00A16C30" w:rsidRPr="00155F05">
        <w:t>集合体</w:t>
      </w:r>
      <w:r w:rsidR="00A16C30" w:rsidRPr="00A2438D">
        <w:rPr>
          <w:rFonts w:hint="eastAsia"/>
        </w:rPr>
        <w:t>又は</w:t>
      </w:r>
      <w:r w:rsidR="00A16C30" w:rsidRPr="00A2438D">
        <w:t>ハードウェア</w:t>
      </w:r>
      <w:r w:rsidRPr="00191EF5">
        <w:rPr>
          <w:rFonts w:hint="eastAsia"/>
        </w:rPr>
        <w:t>をいう。</w:t>
      </w:r>
    </w:p>
    <w:p w14:paraId="6F6F7340" w14:textId="77777777" w:rsidR="00E73D98" w:rsidRPr="00191EF5" w:rsidRDefault="00E73D98" w:rsidP="00E03A52">
      <w:pPr>
        <w:pStyle w:val="affd"/>
        <w:spacing w:after="164"/>
        <w:ind w:left="315"/>
      </w:pPr>
      <w:r w:rsidRPr="00191EF5">
        <w:rPr>
          <w:rFonts w:hint="eastAsia"/>
        </w:rPr>
        <w:t>●</w:t>
      </w:r>
      <w:r w:rsidRPr="00191EF5">
        <w:t xml:space="preserve">  </w:t>
      </w:r>
      <w:r w:rsidRPr="00191EF5">
        <w:rPr>
          <w:rFonts w:hint="eastAsia"/>
        </w:rPr>
        <w:t>「ウェブクライアント」とは、ウェブページを閲覧するためのア</w:t>
      </w:r>
      <w:r w:rsidR="006D187A">
        <w:rPr>
          <w:rFonts w:hint="eastAsia"/>
        </w:rPr>
        <w:t>プ</w:t>
      </w:r>
      <w:r w:rsidRPr="00191EF5">
        <w:rPr>
          <w:rFonts w:hint="eastAsia"/>
        </w:rPr>
        <w:t>リケーション（いわゆるブラウザ）及び付加的な機能を追加するためのア</w:t>
      </w:r>
      <w:r w:rsidR="006D187A">
        <w:rPr>
          <w:rFonts w:hint="eastAsia"/>
        </w:rPr>
        <w:t>プ</w:t>
      </w:r>
      <w:r w:rsidRPr="00191EF5">
        <w:rPr>
          <w:rFonts w:hint="eastAsia"/>
        </w:rPr>
        <w:t>リケーションをいう。</w:t>
      </w:r>
    </w:p>
    <w:p w14:paraId="21A5425B" w14:textId="77777777" w:rsidR="00E73D98" w:rsidRPr="00191EF5" w:rsidRDefault="00E73D98" w:rsidP="00E73D98"/>
    <w:p w14:paraId="5BEF6A4F" w14:textId="77777777" w:rsidR="00E73D98" w:rsidRPr="00191EF5" w:rsidRDefault="00E73D98" w:rsidP="000402D8">
      <w:pPr>
        <w:keepNext/>
      </w:pPr>
      <w:r w:rsidRPr="00191EF5">
        <w:rPr>
          <w:rFonts w:hint="eastAsia"/>
        </w:rPr>
        <w:t>【か】</w:t>
      </w:r>
    </w:p>
    <w:p w14:paraId="0ACE3CF5" w14:textId="77777777" w:rsidR="00E73D98" w:rsidRPr="00531FA8" w:rsidRDefault="00E73D98" w:rsidP="00E03A52">
      <w:pPr>
        <w:pStyle w:val="affd"/>
        <w:spacing w:after="164"/>
        <w:ind w:left="315"/>
      </w:pPr>
      <w:r w:rsidRPr="00531FA8">
        <w:rPr>
          <w:rFonts w:hint="eastAsia"/>
        </w:rPr>
        <w:t>●</w:t>
      </w:r>
      <w:r w:rsidRPr="00531FA8">
        <w:t xml:space="preserve">  </w:t>
      </w:r>
      <w:r>
        <w:rPr>
          <w:rFonts w:hint="eastAsia"/>
        </w:rPr>
        <w:t>「可用性」とは、情報</w:t>
      </w:r>
      <w:r w:rsidRPr="00531FA8">
        <w:rPr>
          <w:rFonts w:hint="eastAsia"/>
        </w:rPr>
        <w:t>へのアク</w:t>
      </w:r>
      <w:r>
        <w:rPr>
          <w:rFonts w:hint="eastAsia"/>
        </w:rPr>
        <w:t>セスを認められた者が、必要時に中断することなく、情報にアクセスできる特性</w:t>
      </w:r>
      <w:r w:rsidRPr="00531FA8">
        <w:rPr>
          <w:rFonts w:hint="eastAsia"/>
        </w:rPr>
        <w:t>をいう。</w:t>
      </w:r>
    </w:p>
    <w:p w14:paraId="250537D5" w14:textId="77777777" w:rsidR="00E73D98" w:rsidRPr="00531FA8" w:rsidRDefault="00E73D98" w:rsidP="00E03A52">
      <w:pPr>
        <w:pStyle w:val="affd"/>
        <w:spacing w:after="164"/>
        <w:ind w:left="315"/>
      </w:pPr>
      <w:r w:rsidRPr="00531FA8">
        <w:rPr>
          <w:rFonts w:hint="eastAsia"/>
        </w:rPr>
        <w:t>●</w:t>
      </w:r>
      <w:r w:rsidRPr="00531FA8">
        <w:t xml:space="preserve">  </w:t>
      </w:r>
      <w:r w:rsidRPr="00531FA8">
        <w:rPr>
          <w:rFonts w:hint="eastAsia"/>
        </w:rPr>
        <w:t>「完全性」</w:t>
      </w:r>
      <w:r>
        <w:rPr>
          <w:rFonts w:hint="eastAsia"/>
        </w:rPr>
        <w:t>とは、情報が破壊、改ざん又は消去されていない特性</w:t>
      </w:r>
      <w:r w:rsidRPr="00531FA8">
        <w:rPr>
          <w:rFonts w:hint="eastAsia"/>
        </w:rPr>
        <w:t>をいう。</w:t>
      </w:r>
    </w:p>
    <w:p w14:paraId="543B9C07" w14:textId="77777777" w:rsidR="00E73D98" w:rsidRPr="00531FA8" w:rsidRDefault="00E73D98" w:rsidP="00E03A52">
      <w:pPr>
        <w:pStyle w:val="affd"/>
        <w:spacing w:after="164"/>
        <w:ind w:left="315"/>
      </w:pPr>
      <w:r w:rsidRPr="00531FA8">
        <w:rPr>
          <w:rFonts w:hint="eastAsia"/>
        </w:rPr>
        <w:t>●</w:t>
      </w:r>
      <w:r w:rsidRPr="00531FA8">
        <w:t xml:space="preserve">  </w:t>
      </w:r>
      <w:r w:rsidRPr="00531FA8">
        <w:rPr>
          <w:rFonts w:hint="eastAsia"/>
        </w:rPr>
        <w:t>「機密性」とは、情報に関して、アクセスを認められた者</w:t>
      </w:r>
      <w:r w:rsidR="006D187A">
        <w:rPr>
          <w:rFonts w:hint="eastAsia"/>
        </w:rPr>
        <w:t>だ</w:t>
      </w:r>
      <w:r w:rsidRPr="00531FA8">
        <w:rPr>
          <w:rFonts w:hint="eastAsia"/>
        </w:rPr>
        <w:t>けがこれにアクセスできる</w:t>
      </w:r>
      <w:r>
        <w:rPr>
          <w:rFonts w:hint="eastAsia"/>
        </w:rPr>
        <w:t>特性</w:t>
      </w:r>
      <w:r w:rsidRPr="00531FA8">
        <w:rPr>
          <w:rFonts w:hint="eastAsia"/>
        </w:rPr>
        <w:t>をいう。</w:t>
      </w:r>
    </w:p>
    <w:p w14:paraId="0DDD947C" w14:textId="77777777" w:rsidR="00421B71" w:rsidRDefault="00E73D98" w:rsidP="00E03A52">
      <w:pPr>
        <w:pStyle w:val="affd"/>
        <w:spacing w:after="164"/>
        <w:ind w:left="315"/>
      </w:pPr>
      <w:r w:rsidRPr="00191EF5">
        <w:rPr>
          <w:rFonts w:hint="eastAsia"/>
        </w:rPr>
        <w:t>●</w:t>
      </w:r>
      <w:r w:rsidRPr="00191EF5">
        <w:t xml:space="preserve">  </w:t>
      </w:r>
      <w:r w:rsidRPr="00191EF5">
        <w:rPr>
          <w:rFonts w:hint="eastAsia"/>
        </w:rPr>
        <w:t>「業務継続計画」とは、</w:t>
      </w:r>
      <w:r w:rsidR="00C63AE3">
        <w:rPr>
          <w:rFonts w:hint="eastAsia"/>
        </w:rPr>
        <w:t>本学</w:t>
      </w:r>
      <w:r w:rsidR="00E23ED6">
        <w:rPr>
          <w:rFonts w:hint="eastAsia"/>
        </w:rPr>
        <w:t>において策定されてい</w:t>
      </w:r>
      <w:r w:rsidRPr="00191EF5">
        <w:rPr>
          <w:rFonts w:hint="eastAsia"/>
        </w:rPr>
        <w:t>る</w:t>
      </w:r>
      <w:r w:rsidRPr="00191EF5">
        <w:rPr>
          <w:rFonts w:hint="eastAsia"/>
        </w:rPr>
        <w:t>BCP</w:t>
      </w:r>
      <w:r w:rsidRPr="00191EF5">
        <w:rPr>
          <w:rFonts w:hint="eastAsia"/>
        </w:rPr>
        <w:t>（</w:t>
      </w:r>
      <w:r w:rsidRPr="00191EF5">
        <w:rPr>
          <w:rFonts w:hint="eastAsia"/>
        </w:rPr>
        <w:t xml:space="preserve">Business Continuity Plan: </w:t>
      </w:r>
      <w:r w:rsidRPr="00191EF5">
        <w:rPr>
          <w:rFonts w:hint="eastAsia"/>
        </w:rPr>
        <w:t>事業継続計画）をいう。</w:t>
      </w:r>
    </w:p>
    <w:p w14:paraId="089607A8" w14:textId="77777777" w:rsidR="00E73D98" w:rsidRPr="00846931" w:rsidRDefault="00E73D98" w:rsidP="00E03A52">
      <w:pPr>
        <w:pStyle w:val="affd"/>
        <w:spacing w:after="164"/>
        <w:ind w:left="315"/>
      </w:pPr>
      <w:r w:rsidRPr="00531FA8">
        <w:rPr>
          <w:rFonts w:hint="eastAsia"/>
        </w:rPr>
        <w:t>●</w:t>
      </w:r>
      <w:r w:rsidRPr="00531FA8">
        <w:t xml:space="preserve">  </w:t>
      </w:r>
      <w:r w:rsidRPr="00531FA8">
        <w:rPr>
          <w:rFonts w:hint="eastAsia"/>
        </w:rPr>
        <w:t>「共用識別コード」とは、複数</w:t>
      </w:r>
      <w:r>
        <w:rPr>
          <w:rFonts w:hint="eastAsia"/>
        </w:rPr>
        <w:t>の主体が共用するために付与された識別コードをいう。原則として、一つの識別コードは一</w:t>
      </w:r>
      <w:r w:rsidRPr="00531FA8">
        <w:rPr>
          <w:rFonts w:hint="eastAsia"/>
        </w:rPr>
        <w:t>つの主体のみに対して付与されるものであるが、情報システム上の制約や利用状況等に応じて、識別コードを組織で共用する場合もある。このように共用される識別コードを共用識別コードという。</w:t>
      </w:r>
    </w:p>
    <w:p w14:paraId="7EB06AC1" w14:textId="77777777" w:rsidR="00E73D98" w:rsidRPr="00531FA8" w:rsidRDefault="00E73D98" w:rsidP="00E03A52">
      <w:pPr>
        <w:pStyle w:val="affd"/>
        <w:spacing w:after="164"/>
        <w:ind w:left="315"/>
      </w:pPr>
      <w:r w:rsidRPr="00531FA8">
        <w:rPr>
          <w:rFonts w:hint="eastAsia"/>
        </w:rPr>
        <w:t>●</w:t>
      </w:r>
      <w:r w:rsidRPr="00531FA8">
        <w:t xml:space="preserve">  </w:t>
      </w:r>
      <w:r w:rsidRPr="00531FA8">
        <w:rPr>
          <w:rFonts w:hint="eastAsia"/>
        </w:rPr>
        <w:t>「権限管理」とは、主体認証に係る情報（識別コード及び主体認証情報を含む。）及びアクセス制御における許可情報を管理することをいう。</w:t>
      </w:r>
    </w:p>
    <w:p w14:paraId="50FC6D31" w14:textId="77777777" w:rsidR="00E73D98" w:rsidRPr="00191EF5" w:rsidRDefault="00E73D98" w:rsidP="00E73D98"/>
    <w:p w14:paraId="7EF5CD09" w14:textId="77777777" w:rsidR="00E73D98" w:rsidRPr="00191EF5" w:rsidRDefault="00E73D98" w:rsidP="000402D8">
      <w:pPr>
        <w:keepNext/>
      </w:pPr>
      <w:r w:rsidRPr="00191EF5">
        <w:rPr>
          <w:rFonts w:hint="eastAsia"/>
        </w:rPr>
        <w:t>【さ】</w:t>
      </w:r>
    </w:p>
    <w:p w14:paraId="36C7C31D" w14:textId="77777777" w:rsidR="00E73D98" w:rsidRPr="00191EF5" w:rsidRDefault="00E73D98" w:rsidP="00E03A52">
      <w:pPr>
        <w:pStyle w:val="affd"/>
        <w:spacing w:after="164"/>
        <w:ind w:left="315"/>
      </w:pPr>
      <w:r w:rsidRPr="00191EF5">
        <w:rPr>
          <w:rFonts w:hint="eastAsia"/>
        </w:rPr>
        <w:t>●</w:t>
      </w:r>
      <w:r w:rsidRPr="00191EF5">
        <w:t xml:space="preserve">  </w:t>
      </w:r>
      <w:r w:rsidRPr="00191EF5">
        <w:rPr>
          <w:rFonts w:hint="eastAsia"/>
        </w:rPr>
        <w:t>「サービス不能攻撃」とは、</w:t>
      </w:r>
      <w:r>
        <w:rPr>
          <w:rFonts w:hint="eastAsia"/>
        </w:rPr>
        <w:t>悪意ある第三者</w:t>
      </w:r>
      <w:r w:rsidR="00B074A6">
        <w:rPr>
          <w:rFonts w:hint="eastAsia"/>
        </w:rPr>
        <w:t>等</w:t>
      </w:r>
      <w:r>
        <w:rPr>
          <w:rFonts w:hint="eastAsia"/>
        </w:rPr>
        <w:t>が、ソフトウェアの脆弱性</w:t>
      </w:r>
      <w:r w:rsidRPr="00191EF5">
        <w:rPr>
          <w:rFonts w:hint="eastAsia"/>
        </w:rPr>
        <w:t>を悪用しサ</w:t>
      </w:r>
      <w:r w:rsidRPr="00191EF5">
        <w:rPr>
          <w:rFonts w:hint="eastAsia"/>
        </w:rPr>
        <w:lastRenderedPageBreak/>
        <w:t>ーバ装置</w:t>
      </w:r>
      <w:r>
        <w:rPr>
          <w:rFonts w:hint="eastAsia"/>
        </w:rPr>
        <w:t>又</w:t>
      </w:r>
      <w:r w:rsidRPr="00191EF5">
        <w:rPr>
          <w:rFonts w:hint="eastAsia"/>
        </w:rPr>
        <w:t>は通信回線装置のソフトウェアを動作不能にさせること</w:t>
      </w:r>
      <w:r>
        <w:rPr>
          <w:rFonts w:hint="eastAsia"/>
        </w:rPr>
        <w:t>や</w:t>
      </w:r>
      <w:r w:rsidRPr="00191EF5">
        <w:rPr>
          <w:rFonts w:hint="eastAsia"/>
        </w:rPr>
        <w:t>、サーバ装置、通信回線装置</w:t>
      </w:r>
      <w:r>
        <w:rPr>
          <w:rFonts w:hint="eastAsia"/>
        </w:rPr>
        <w:t>又</w:t>
      </w:r>
      <w:r w:rsidRPr="00191EF5">
        <w:rPr>
          <w:rFonts w:hint="eastAsia"/>
        </w:rPr>
        <w:t>は通信回線の容量を上回る大量のアクセスを行い通常の利用者のサービス利用を妨害する攻撃をいう。</w:t>
      </w:r>
    </w:p>
    <w:p w14:paraId="2894F84B" w14:textId="77777777" w:rsidR="00E73D98" w:rsidRPr="00531FA8" w:rsidRDefault="00E73D98" w:rsidP="00E03A52">
      <w:pPr>
        <w:pStyle w:val="affd"/>
        <w:spacing w:after="164"/>
        <w:ind w:left="315"/>
      </w:pPr>
      <w:r w:rsidRPr="00531FA8">
        <w:rPr>
          <w:rFonts w:hint="eastAsia"/>
        </w:rPr>
        <w:t>●</w:t>
      </w:r>
      <w:r w:rsidRPr="00531FA8">
        <w:t xml:space="preserve">  </w:t>
      </w:r>
      <w:r w:rsidRPr="00531FA8">
        <w:rPr>
          <w:rFonts w:hint="eastAsia"/>
        </w:rPr>
        <w:t>「</w:t>
      </w:r>
      <w:r>
        <w:rPr>
          <w:rFonts w:hint="eastAsia"/>
        </w:rPr>
        <w:t>最小限の特権機能」とは、管理者権限を実行できる範囲を必要最小限</w:t>
      </w:r>
      <w:r w:rsidRPr="00531FA8">
        <w:rPr>
          <w:rFonts w:hint="eastAsia"/>
        </w:rPr>
        <w:t>に制限する機能をいう。</w:t>
      </w:r>
    </w:p>
    <w:p w14:paraId="76061708" w14:textId="77777777" w:rsidR="00E73D98" w:rsidRPr="00531FA8" w:rsidRDefault="00E73D98" w:rsidP="00E03A52">
      <w:pPr>
        <w:pStyle w:val="affd"/>
        <w:spacing w:after="164"/>
        <w:ind w:left="315"/>
      </w:pPr>
      <w:r w:rsidRPr="00531FA8">
        <w:rPr>
          <w:rFonts w:hint="eastAsia"/>
        </w:rPr>
        <w:t>●</w:t>
      </w:r>
      <w:r w:rsidRPr="00531FA8">
        <w:t xml:space="preserve">  </w:t>
      </w:r>
      <w:r w:rsidRPr="00531FA8">
        <w:rPr>
          <w:rFonts w:hint="eastAsia"/>
        </w:rPr>
        <w:t>「識別」とは、情報システムにアクセスする主体を、当該情報システムにおいて特定することをいう。</w:t>
      </w:r>
    </w:p>
    <w:p w14:paraId="62AE7A2D" w14:textId="77777777" w:rsidR="00E73D98" w:rsidRPr="00531FA8" w:rsidRDefault="00E73D98" w:rsidP="00E03A52">
      <w:pPr>
        <w:pStyle w:val="affd"/>
        <w:spacing w:after="164"/>
        <w:ind w:left="315"/>
      </w:pPr>
      <w:r w:rsidRPr="00531FA8">
        <w:rPr>
          <w:rFonts w:hint="eastAsia"/>
        </w:rPr>
        <w:t>●</w:t>
      </w:r>
      <w:r w:rsidRPr="00531FA8">
        <w:t xml:space="preserve">  </w:t>
      </w:r>
      <w:r w:rsidRPr="00531FA8">
        <w:rPr>
          <w:rFonts w:hint="eastAsia"/>
        </w:rPr>
        <w:t>「識別コード」とは、主体を識別するために、情報システムが認識するコード（符号）をいう。代表的な識別コードとして、ユーザ</w:t>
      </w:r>
      <w:r w:rsidRPr="00531FA8">
        <w:t>ID</w:t>
      </w:r>
      <w:r w:rsidRPr="00531FA8">
        <w:rPr>
          <w:rFonts w:hint="eastAsia"/>
        </w:rPr>
        <w:t>が挙げられる。</w:t>
      </w:r>
    </w:p>
    <w:p w14:paraId="5A91FC51" w14:textId="77777777" w:rsidR="00E73D98" w:rsidRPr="00531FA8" w:rsidRDefault="00E73D98" w:rsidP="00E03A52">
      <w:pPr>
        <w:pStyle w:val="affd"/>
        <w:spacing w:after="164"/>
        <w:ind w:left="315"/>
      </w:pPr>
      <w:r w:rsidRPr="00531FA8">
        <w:rPr>
          <w:rFonts w:hint="eastAsia"/>
        </w:rPr>
        <w:t>●</w:t>
      </w:r>
      <w:r w:rsidRPr="00531FA8">
        <w:t xml:space="preserve">  </w:t>
      </w:r>
      <w:r w:rsidRPr="00531FA8">
        <w:rPr>
          <w:rFonts w:hint="eastAsia"/>
        </w:rPr>
        <w:t>「主体」とは、情報システムにアクセスする者</w:t>
      </w:r>
      <w:r>
        <w:rPr>
          <w:rFonts w:hint="eastAsia"/>
        </w:rPr>
        <w:t>又は他の情報システムにアクセスするサーバ装置、端末</w:t>
      </w:r>
      <w:r w:rsidRPr="00531FA8">
        <w:rPr>
          <w:rFonts w:hint="eastAsia"/>
        </w:rPr>
        <w:t>等をいう。</w:t>
      </w:r>
    </w:p>
    <w:p w14:paraId="2D89A5D0" w14:textId="77777777" w:rsidR="00E73D98" w:rsidRPr="00531FA8" w:rsidRDefault="00E73D98" w:rsidP="00E03A52">
      <w:pPr>
        <w:pStyle w:val="affd"/>
        <w:spacing w:after="164"/>
        <w:ind w:left="315"/>
      </w:pPr>
      <w:r w:rsidRPr="00531FA8">
        <w:rPr>
          <w:rFonts w:hint="eastAsia"/>
        </w:rPr>
        <w:t>●</w:t>
      </w:r>
      <w:r w:rsidRPr="00531FA8">
        <w:t xml:space="preserve">  </w:t>
      </w:r>
      <w:r w:rsidRPr="00531FA8">
        <w:rPr>
          <w:rFonts w:hint="eastAsia"/>
        </w:rPr>
        <w:t>「主体認証」とは、識別コードを提示した主体が、その識別コードを付与された主体、すなわち正当な主体であるか否かを検証することをいう。識別コードとともに正しい方法で主体認証情報が提示された場合に主体認証ができたものとして、情報システムはそれらを提示した主体を正当な主体として認識する。</w:t>
      </w:r>
    </w:p>
    <w:p w14:paraId="14AAF61B" w14:textId="77777777" w:rsidR="00E73D98" w:rsidRPr="00531FA8" w:rsidRDefault="00E73D98" w:rsidP="00E03A52">
      <w:pPr>
        <w:pStyle w:val="affd"/>
        <w:spacing w:after="164"/>
        <w:ind w:left="315"/>
      </w:pPr>
      <w:r w:rsidRPr="00531FA8">
        <w:rPr>
          <w:rFonts w:hint="eastAsia"/>
        </w:rPr>
        <w:t>●</w:t>
      </w:r>
      <w:r w:rsidRPr="00531FA8">
        <w:t xml:space="preserve">  </w:t>
      </w:r>
      <w:r w:rsidRPr="00531FA8">
        <w:rPr>
          <w:rFonts w:hint="eastAsia"/>
        </w:rPr>
        <w:t>「主体認証情報」とは、主体認証をするために、主体が情報システムに提示する情報をいう。代表的な主体認証情報として、パスワード等がある。</w:t>
      </w:r>
    </w:p>
    <w:p w14:paraId="7DB01F9B" w14:textId="77777777" w:rsidR="00E73D98" w:rsidRDefault="00E73D98" w:rsidP="00F4220F">
      <w:pPr>
        <w:pStyle w:val="affd"/>
        <w:spacing w:after="164"/>
        <w:ind w:left="315"/>
      </w:pPr>
      <w:r w:rsidRPr="00531FA8">
        <w:rPr>
          <w:rFonts w:hint="eastAsia"/>
        </w:rPr>
        <w:t>●</w:t>
      </w:r>
      <w:r w:rsidRPr="00531FA8">
        <w:t xml:space="preserve">  </w:t>
      </w:r>
      <w:r w:rsidRPr="00531FA8">
        <w:rPr>
          <w:rFonts w:hint="eastAsia"/>
        </w:rPr>
        <w:t>「主体認証情報格納装置」とは、主体認証情報を格納した装置であり、正当な主体に所有又は保持させる装置をいう。所有による主体認証では、これを所有していることで、情報システムはその主体を正当な主体として認識する。代表的な主体認証情報格納装置として、</w:t>
      </w:r>
      <w:r w:rsidRPr="00531FA8">
        <w:t>IC</w:t>
      </w:r>
      <w:r w:rsidRPr="00531FA8">
        <w:rPr>
          <w:rFonts w:hint="eastAsia"/>
        </w:rPr>
        <w:t>カード等がある。</w:t>
      </w:r>
    </w:p>
    <w:p w14:paraId="68B9672E" w14:textId="77777777" w:rsidR="00E73D98" w:rsidRDefault="00E73D98" w:rsidP="00E03A52">
      <w:pPr>
        <w:pStyle w:val="affd"/>
        <w:spacing w:after="164"/>
        <w:ind w:left="315"/>
      </w:pPr>
      <w:r w:rsidRPr="00191EF5">
        <w:rPr>
          <w:rFonts w:hint="eastAsia"/>
        </w:rPr>
        <w:t>●</w:t>
      </w:r>
      <w:r w:rsidRPr="00191EF5">
        <w:t xml:space="preserve">  </w:t>
      </w:r>
      <w:r w:rsidRPr="00191EF5">
        <w:rPr>
          <w:rFonts w:hint="eastAsia"/>
        </w:rPr>
        <w:t>「</w:t>
      </w:r>
      <w:r>
        <w:rPr>
          <w:rFonts w:hint="eastAsia"/>
        </w:rPr>
        <w:t>セキュリティ</w:t>
      </w:r>
      <w:r w:rsidRPr="00191EF5">
        <w:rPr>
          <w:rFonts w:hint="eastAsia"/>
        </w:rPr>
        <w:t>パッチ」とは、発見された</w:t>
      </w:r>
      <w:r>
        <w:rPr>
          <w:rFonts w:hint="eastAsia"/>
        </w:rPr>
        <w:t>情報セキュリティ上の</w:t>
      </w:r>
      <w:r w:rsidRPr="00191EF5">
        <w:rPr>
          <w:rFonts w:hint="eastAsia"/>
        </w:rPr>
        <w:t>問題を解決するために提供される修正用のファイルをいう。提供元によって、</w:t>
      </w:r>
      <w:r w:rsidR="00797AC2">
        <w:rPr>
          <w:rFonts w:hint="eastAsia"/>
        </w:rPr>
        <w:t>更新</w:t>
      </w:r>
      <w:r w:rsidR="006D187A">
        <w:rPr>
          <w:rFonts w:hint="eastAsia"/>
        </w:rPr>
        <w:t>プ</w:t>
      </w:r>
      <w:r w:rsidR="00797AC2">
        <w:rPr>
          <w:rFonts w:hint="eastAsia"/>
        </w:rPr>
        <w:t>ロ</w:t>
      </w:r>
      <w:r w:rsidR="006D187A">
        <w:rPr>
          <w:rFonts w:hint="eastAsia"/>
        </w:rPr>
        <w:t>グ</w:t>
      </w:r>
      <w:r w:rsidR="00797AC2">
        <w:rPr>
          <w:rFonts w:hint="eastAsia"/>
        </w:rPr>
        <w:t>ラム、</w:t>
      </w:r>
      <w:r w:rsidRPr="00191EF5">
        <w:rPr>
          <w:rFonts w:hint="eastAsia"/>
        </w:rPr>
        <w:t>パッチ、ホットフィクス、サービスパック等名称が異なる。</w:t>
      </w:r>
    </w:p>
    <w:p w14:paraId="2BB842E1" w14:textId="77777777" w:rsidR="00E73D98" w:rsidRPr="00531FA8" w:rsidRDefault="00E73D98" w:rsidP="00E03A52">
      <w:pPr>
        <w:pStyle w:val="affd"/>
        <w:spacing w:after="164"/>
        <w:ind w:left="315"/>
      </w:pPr>
      <w:r w:rsidRPr="00531FA8">
        <w:rPr>
          <w:rFonts w:hint="eastAsia"/>
        </w:rPr>
        <w:t>●</w:t>
      </w:r>
      <w:r w:rsidRPr="00531FA8">
        <w:t xml:space="preserve">  </w:t>
      </w:r>
      <w:r w:rsidRPr="00531FA8">
        <w:rPr>
          <w:rFonts w:hint="eastAsia"/>
        </w:rPr>
        <w:t>「ソフトウェア」とは、サーバ装置、端末</w:t>
      </w:r>
      <w:r w:rsidR="00AE3871">
        <w:rPr>
          <w:rFonts w:hint="eastAsia"/>
        </w:rPr>
        <w:t>、</w:t>
      </w:r>
      <w:r w:rsidRPr="00531FA8">
        <w:rPr>
          <w:rFonts w:hint="eastAsia"/>
        </w:rPr>
        <w:t>通信回線装置</w:t>
      </w:r>
      <w:r w:rsidR="00AE3871">
        <w:rPr>
          <w:rFonts w:hint="eastAsia"/>
        </w:rPr>
        <w:t>等</w:t>
      </w:r>
      <w:r w:rsidRPr="00531FA8">
        <w:rPr>
          <w:rFonts w:hint="eastAsia"/>
        </w:rPr>
        <w:t>を動作させる手順及び命令を、当該サーバ装置</w:t>
      </w:r>
      <w:r>
        <w:rPr>
          <w:rFonts w:hint="eastAsia"/>
        </w:rPr>
        <w:t>等</w:t>
      </w:r>
      <w:r w:rsidRPr="00531FA8">
        <w:rPr>
          <w:rFonts w:hint="eastAsia"/>
        </w:rPr>
        <w:t>が理解できる形式で記述したものをいう。</w:t>
      </w:r>
      <w:r>
        <w:rPr>
          <w:rFonts w:hint="eastAsia"/>
        </w:rPr>
        <w:t>OS</w:t>
      </w:r>
      <w:r>
        <w:rPr>
          <w:rFonts w:hint="eastAsia"/>
        </w:rPr>
        <w:t>や</w:t>
      </w:r>
      <w:r>
        <w:rPr>
          <w:rFonts w:hint="eastAsia"/>
        </w:rPr>
        <w:t>OS</w:t>
      </w:r>
      <w:r w:rsidRPr="00531FA8">
        <w:rPr>
          <w:rFonts w:hint="eastAsia"/>
        </w:rPr>
        <w:t>上で動作するア</w:t>
      </w:r>
      <w:r w:rsidR="006D187A">
        <w:rPr>
          <w:rFonts w:hint="eastAsia"/>
        </w:rPr>
        <w:t>プ</w:t>
      </w:r>
      <w:r w:rsidRPr="00531FA8">
        <w:rPr>
          <w:rFonts w:hint="eastAsia"/>
        </w:rPr>
        <w:t>リケーションを含む広義の意味である。</w:t>
      </w:r>
    </w:p>
    <w:p w14:paraId="56EA6C2E" w14:textId="77777777" w:rsidR="00E73D98" w:rsidRPr="00191EF5" w:rsidRDefault="00E73D98" w:rsidP="00E73D98"/>
    <w:p w14:paraId="7A45149F" w14:textId="77777777" w:rsidR="00E73D98" w:rsidRPr="00191EF5" w:rsidRDefault="00E73D98" w:rsidP="000402D8">
      <w:pPr>
        <w:keepNext/>
      </w:pPr>
      <w:r w:rsidRPr="00191EF5">
        <w:rPr>
          <w:rFonts w:hint="eastAsia"/>
        </w:rPr>
        <w:t>【た】</w:t>
      </w:r>
    </w:p>
    <w:p w14:paraId="473517E4" w14:textId="77777777" w:rsidR="00E73D98" w:rsidRPr="00191EF5" w:rsidRDefault="00E73D98" w:rsidP="00E03A52">
      <w:pPr>
        <w:pStyle w:val="affd"/>
        <w:spacing w:after="164"/>
        <w:ind w:left="315"/>
      </w:pPr>
      <w:r w:rsidRPr="00191EF5">
        <w:rPr>
          <w:rFonts w:hint="eastAsia"/>
        </w:rPr>
        <w:t>●</w:t>
      </w:r>
      <w:r w:rsidRPr="00191EF5">
        <w:t xml:space="preserve">  </w:t>
      </w:r>
      <w:r w:rsidRPr="00191EF5">
        <w:rPr>
          <w:rFonts w:hint="eastAsia"/>
        </w:rPr>
        <w:t>「耐タンパ性」とは、暗号処理や署名処理を行うソフトウェアやハードウェアに対する外部からの解読攻撃に対する耐性をいう。</w:t>
      </w:r>
    </w:p>
    <w:p w14:paraId="5AE250AE" w14:textId="77777777" w:rsidR="00E73D98" w:rsidRPr="00191EF5" w:rsidRDefault="00E73D98" w:rsidP="00E03A52">
      <w:pPr>
        <w:pStyle w:val="affd"/>
        <w:spacing w:after="164"/>
        <w:ind w:left="315"/>
      </w:pPr>
      <w:r w:rsidRPr="00191EF5">
        <w:rPr>
          <w:rFonts w:hint="eastAsia"/>
        </w:rPr>
        <w:t>●</w:t>
      </w:r>
      <w:r w:rsidRPr="00191EF5">
        <w:t xml:space="preserve">  </w:t>
      </w:r>
      <w:r w:rsidRPr="00191EF5">
        <w:rPr>
          <w:rFonts w:hint="eastAsia"/>
        </w:rPr>
        <w:t>「電子署名」とは、情報の正当性を保証するための電子的な署名情報をいう。</w:t>
      </w:r>
    </w:p>
    <w:p w14:paraId="373E0EA9" w14:textId="77777777" w:rsidR="00E73D98" w:rsidRPr="00191EF5" w:rsidRDefault="00E73D98" w:rsidP="00E03A52">
      <w:pPr>
        <w:pStyle w:val="affd"/>
        <w:spacing w:after="164"/>
        <w:ind w:left="315"/>
      </w:pPr>
      <w:r w:rsidRPr="00191EF5">
        <w:rPr>
          <w:rFonts w:hint="eastAsia"/>
        </w:rPr>
        <w:t>●</w:t>
      </w:r>
      <w:r w:rsidRPr="00191EF5">
        <w:t xml:space="preserve">  </w:t>
      </w:r>
      <w:r w:rsidRPr="00191EF5">
        <w:rPr>
          <w:rFonts w:hint="eastAsia"/>
        </w:rPr>
        <w:t>「電子メールクライアント」とは、電子メールサーバにアクセスし、電子メールの送受信を行うア</w:t>
      </w:r>
      <w:r w:rsidR="006D187A">
        <w:rPr>
          <w:rFonts w:hint="eastAsia"/>
        </w:rPr>
        <w:t>プ</w:t>
      </w:r>
      <w:r w:rsidRPr="00191EF5">
        <w:rPr>
          <w:rFonts w:hint="eastAsia"/>
        </w:rPr>
        <w:t>リケーションをいう。</w:t>
      </w:r>
    </w:p>
    <w:p w14:paraId="62C52F00" w14:textId="6E2A63D2" w:rsidR="00E73D98" w:rsidRPr="00191EF5" w:rsidRDefault="00E73D98" w:rsidP="00E03A52">
      <w:pPr>
        <w:pStyle w:val="affd"/>
        <w:spacing w:after="164"/>
        <w:ind w:left="315"/>
      </w:pPr>
      <w:r w:rsidRPr="00191EF5">
        <w:rPr>
          <w:rFonts w:hint="eastAsia"/>
        </w:rPr>
        <w:lastRenderedPageBreak/>
        <w:t>●</w:t>
      </w:r>
      <w:r w:rsidRPr="00191EF5">
        <w:t xml:space="preserve">  </w:t>
      </w:r>
      <w:r w:rsidRPr="00191EF5">
        <w:rPr>
          <w:rFonts w:hint="eastAsia"/>
        </w:rPr>
        <w:t>「電子メールサーバ」とは、電子メールの送受信</w:t>
      </w:r>
      <w:r w:rsidR="001D0D7B">
        <w:rPr>
          <w:rFonts w:hint="eastAsia"/>
        </w:rPr>
        <w:t>、振り分け、</w:t>
      </w:r>
      <w:r w:rsidRPr="00191EF5">
        <w:rPr>
          <w:rFonts w:hint="eastAsia"/>
        </w:rPr>
        <w:t>配送</w:t>
      </w:r>
      <w:r w:rsidR="001D0D7B">
        <w:rPr>
          <w:rFonts w:hint="eastAsia"/>
        </w:rPr>
        <w:t>等</w:t>
      </w:r>
      <w:r w:rsidRPr="00191EF5">
        <w:rPr>
          <w:rFonts w:hint="eastAsia"/>
        </w:rPr>
        <w:t>を行うア</w:t>
      </w:r>
      <w:r w:rsidR="006D187A">
        <w:rPr>
          <w:rFonts w:hint="eastAsia"/>
        </w:rPr>
        <w:t>プ</w:t>
      </w:r>
      <w:r w:rsidRPr="00191EF5">
        <w:rPr>
          <w:rFonts w:hint="eastAsia"/>
        </w:rPr>
        <w:t>リケーション</w:t>
      </w:r>
      <w:r>
        <w:rPr>
          <w:rFonts w:hint="eastAsia"/>
        </w:rPr>
        <w:t>及び当該</w:t>
      </w:r>
      <w:r w:rsidRPr="00191EF5">
        <w:rPr>
          <w:rFonts w:hint="eastAsia"/>
        </w:rPr>
        <w:t>ア</w:t>
      </w:r>
      <w:r w:rsidR="006D187A">
        <w:rPr>
          <w:rFonts w:hint="eastAsia"/>
        </w:rPr>
        <w:t>プ</w:t>
      </w:r>
      <w:r w:rsidRPr="00191EF5">
        <w:rPr>
          <w:rFonts w:hint="eastAsia"/>
        </w:rPr>
        <w:t>リケーションを動作させるサーバ装置をいう。</w:t>
      </w:r>
    </w:p>
    <w:p w14:paraId="41A90963" w14:textId="3856EA79" w:rsidR="00E73D98" w:rsidRPr="00191EF5" w:rsidRDefault="00E73D98" w:rsidP="004D0EDB">
      <w:pPr>
        <w:pStyle w:val="affd"/>
        <w:spacing w:after="164"/>
        <w:ind w:left="315"/>
      </w:pPr>
      <w:r w:rsidRPr="00191EF5">
        <w:rPr>
          <w:rFonts w:hint="eastAsia"/>
        </w:rPr>
        <w:t>●</w:t>
      </w:r>
      <w:r w:rsidRPr="00191EF5">
        <w:t xml:space="preserve">  </w:t>
      </w:r>
      <w:r w:rsidRPr="00191EF5">
        <w:rPr>
          <w:rFonts w:hint="eastAsia"/>
        </w:rPr>
        <w:t>「ドメインネームシステム（</w:t>
      </w:r>
      <w:r w:rsidRPr="00191EF5">
        <w:rPr>
          <w:rFonts w:hint="eastAsia"/>
        </w:rPr>
        <w:t>DNS</w:t>
      </w:r>
      <w:r w:rsidRPr="00191EF5">
        <w:rPr>
          <w:rFonts w:hint="eastAsia"/>
        </w:rPr>
        <w:t>）」とは、</w:t>
      </w:r>
      <w:r w:rsidR="00AE3871" w:rsidRPr="00191EF5">
        <w:rPr>
          <w:rFonts w:hint="eastAsia"/>
        </w:rPr>
        <w:t>クライアント等からの問合わせを受けて、ドメイン名やホスト名と</w:t>
      </w:r>
      <w:r w:rsidR="00AE3871" w:rsidRPr="00191EF5">
        <w:rPr>
          <w:rFonts w:hint="eastAsia"/>
        </w:rPr>
        <w:t>IP</w:t>
      </w:r>
      <w:r w:rsidR="00AE3871" w:rsidRPr="00191EF5">
        <w:rPr>
          <w:rFonts w:hint="eastAsia"/>
        </w:rPr>
        <w:t>アドレスとの対応関係について回答を行う</w:t>
      </w:r>
      <w:r w:rsidR="00F64C98">
        <w:rPr>
          <w:rFonts w:hint="eastAsia"/>
        </w:rPr>
        <w:t>システム</w:t>
      </w:r>
      <w:r w:rsidR="00AE3871" w:rsidRPr="00191EF5">
        <w:rPr>
          <w:rFonts w:hint="eastAsia"/>
        </w:rPr>
        <w:t>である。</w:t>
      </w:r>
    </w:p>
    <w:p w14:paraId="0CD9F482" w14:textId="77777777" w:rsidR="00E73D98" w:rsidRPr="00191EF5" w:rsidRDefault="00E73D98" w:rsidP="00E03A52">
      <w:pPr>
        <w:pStyle w:val="affd"/>
        <w:spacing w:after="164"/>
        <w:ind w:left="315"/>
      </w:pPr>
      <w:r w:rsidRPr="00191EF5">
        <w:rPr>
          <w:rFonts w:hint="eastAsia"/>
        </w:rPr>
        <w:t>●</w:t>
      </w:r>
      <w:r w:rsidRPr="00191EF5">
        <w:t xml:space="preserve">  </w:t>
      </w:r>
      <w:r w:rsidRPr="00191EF5">
        <w:rPr>
          <w:rFonts w:hint="eastAsia"/>
        </w:rPr>
        <w:t>「ドメイン名」とは、</w:t>
      </w:r>
      <w:r w:rsidR="00F64C98">
        <w:rPr>
          <w:rFonts w:hint="eastAsia"/>
        </w:rPr>
        <w:t>国、組織、サービス等の単位で割り当てられたネットワーク上の名前であり、</w:t>
      </w:r>
      <w:r w:rsidRPr="00191EF5">
        <w:rPr>
          <w:rFonts w:hint="eastAsia"/>
        </w:rPr>
        <w:t>英数字及び一部の記号を用いて表したものをいう。例えば、</w:t>
      </w:r>
      <w:hyperlink r:id="rId20" w:history="1">
        <w:r w:rsidR="00E23ED6">
          <w:rPr>
            <w:rFonts w:hint="eastAsia"/>
          </w:rPr>
          <w:t>www.sample.ac</w:t>
        </w:r>
        <w:r w:rsidR="00F64C98" w:rsidRPr="002048CB">
          <w:rPr>
            <w:rFonts w:hint="eastAsia"/>
          </w:rPr>
          <w:t>.jp</w:t>
        </w:r>
      </w:hyperlink>
      <w:r w:rsidR="00F64C98">
        <w:rPr>
          <w:rFonts w:hint="eastAsia"/>
        </w:rPr>
        <w:t>というウェブサイトの場合は、</w:t>
      </w:r>
      <w:r w:rsidR="00E23ED6">
        <w:rPr>
          <w:rFonts w:hint="eastAsia"/>
        </w:rPr>
        <w:t>sample.ac</w:t>
      </w:r>
      <w:r w:rsidR="00F64C98">
        <w:rPr>
          <w:rFonts w:hint="eastAsia"/>
        </w:rPr>
        <w:t>.jp</w:t>
      </w:r>
      <w:r w:rsidR="00F64C98">
        <w:rPr>
          <w:rFonts w:hint="eastAsia"/>
        </w:rPr>
        <w:t>の部分がこれに該当する</w:t>
      </w:r>
      <w:r w:rsidRPr="00191EF5">
        <w:rPr>
          <w:rFonts w:hint="eastAsia"/>
        </w:rPr>
        <w:t>。</w:t>
      </w:r>
    </w:p>
    <w:p w14:paraId="2085D507" w14:textId="77777777" w:rsidR="00E73D98" w:rsidRPr="00191EF5" w:rsidRDefault="00E73D98" w:rsidP="00E73D98"/>
    <w:p w14:paraId="494A310E" w14:textId="77777777" w:rsidR="00E73D98" w:rsidRPr="00191EF5" w:rsidRDefault="00E73D98" w:rsidP="000402D8">
      <w:pPr>
        <w:keepNext/>
      </w:pPr>
      <w:r w:rsidRPr="00191EF5">
        <w:rPr>
          <w:rFonts w:hint="eastAsia"/>
        </w:rPr>
        <w:t>【な】</w:t>
      </w:r>
    </w:p>
    <w:p w14:paraId="3E48B2D0" w14:textId="77777777" w:rsidR="00E73D98" w:rsidRPr="00191EF5" w:rsidRDefault="00E73D98" w:rsidP="00E03A52">
      <w:pPr>
        <w:pStyle w:val="affd"/>
        <w:spacing w:after="164"/>
        <w:ind w:left="315"/>
      </w:pPr>
      <w:r w:rsidRPr="00191EF5">
        <w:rPr>
          <w:rFonts w:hint="eastAsia"/>
        </w:rPr>
        <w:t>●</w:t>
      </w:r>
      <w:r w:rsidRPr="00191EF5">
        <w:t xml:space="preserve">  </w:t>
      </w:r>
      <w:r w:rsidRPr="00191EF5">
        <w:rPr>
          <w:rFonts w:hint="eastAsia"/>
        </w:rPr>
        <w:t>「名前解決」とは、ドメイン名やホスト名と</w:t>
      </w:r>
      <w:r w:rsidRPr="00191EF5">
        <w:t>IP</w:t>
      </w:r>
      <w:r w:rsidRPr="00191EF5">
        <w:rPr>
          <w:rFonts w:hint="eastAsia"/>
        </w:rPr>
        <w:t>アドレスを変換することをいう。</w:t>
      </w:r>
    </w:p>
    <w:p w14:paraId="0600AF68" w14:textId="77777777" w:rsidR="00E73D98" w:rsidRPr="00191EF5" w:rsidRDefault="00E73D98" w:rsidP="00E73D98"/>
    <w:p w14:paraId="6355D417" w14:textId="77777777" w:rsidR="00E73D98" w:rsidRDefault="00E73D98" w:rsidP="000402D8">
      <w:pPr>
        <w:keepNext/>
      </w:pPr>
      <w:r w:rsidRPr="00191EF5">
        <w:rPr>
          <w:rFonts w:hint="eastAsia"/>
        </w:rPr>
        <w:t>【は】</w:t>
      </w:r>
    </w:p>
    <w:p w14:paraId="6EB64FBE" w14:textId="77777777" w:rsidR="00421B71" w:rsidRDefault="00E73D98" w:rsidP="00E03A52">
      <w:pPr>
        <w:pStyle w:val="affd"/>
        <w:spacing w:after="164"/>
        <w:ind w:left="315"/>
      </w:pPr>
      <w:r w:rsidRPr="00531FA8">
        <w:rPr>
          <w:rFonts w:hint="eastAsia"/>
        </w:rPr>
        <w:t>●</w:t>
      </w:r>
      <w:r w:rsidRPr="00531FA8">
        <w:t xml:space="preserve">  </w:t>
      </w:r>
      <w:r w:rsidRPr="00531FA8">
        <w:rPr>
          <w:rFonts w:hint="eastAsia"/>
        </w:rPr>
        <w:t>「不正</w:t>
      </w:r>
      <w:r w:rsidR="006D187A">
        <w:rPr>
          <w:rFonts w:hint="eastAsia"/>
        </w:rPr>
        <w:t>プ</w:t>
      </w:r>
      <w:r w:rsidRPr="00531FA8">
        <w:rPr>
          <w:rFonts w:hint="eastAsia"/>
        </w:rPr>
        <w:t>ロ</w:t>
      </w:r>
      <w:r w:rsidR="006D187A">
        <w:rPr>
          <w:rFonts w:hint="eastAsia"/>
        </w:rPr>
        <w:t>グ</w:t>
      </w:r>
      <w:r w:rsidRPr="00531FA8">
        <w:rPr>
          <w:rFonts w:hint="eastAsia"/>
        </w:rPr>
        <w:t>ラム定義ファイル」とは、</w:t>
      </w:r>
      <w:r>
        <w:rPr>
          <w:rFonts w:hint="eastAsia"/>
        </w:rPr>
        <w:t>不正</w:t>
      </w:r>
      <w:r w:rsidR="006D187A">
        <w:rPr>
          <w:rFonts w:hint="eastAsia"/>
        </w:rPr>
        <w:t>プ</w:t>
      </w:r>
      <w:r>
        <w:rPr>
          <w:rFonts w:hint="eastAsia"/>
        </w:rPr>
        <w:t>ロ</w:t>
      </w:r>
      <w:r w:rsidR="006D187A">
        <w:rPr>
          <w:rFonts w:hint="eastAsia"/>
        </w:rPr>
        <w:t>グ</w:t>
      </w:r>
      <w:r>
        <w:rPr>
          <w:rFonts w:hint="eastAsia"/>
        </w:rPr>
        <w:t>ラム対策ソフトウェア</w:t>
      </w:r>
      <w:r w:rsidRPr="00531FA8">
        <w:rPr>
          <w:rFonts w:hint="eastAsia"/>
        </w:rPr>
        <w:t>が不正</w:t>
      </w:r>
      <w:r w:rsidR="006D187A">
        <w:rPr>
          <w:rFonts w:hint="eastAsia"/>
        </w:rPr>
        <w:t>プ</w:t>
      </w:r>
      <w:r w:rsidRPr="00531FA8">
        <w:rPr>
          <w:rFonts w:hint="eastAsia"/>
        </w:rPr>
        <w:t>ロ</w:t>
      </w:r>
      <w:r w:rsidR="006D187A">
        <w:rPr>
          <w:rFonts w:hint="eastAsia"/>
        </w:rPr>
        <w:t>グ</w:t>
      </w:r>
      <w:r w:rsidRPr="00531FA8">
        <w:rPr>
          <w:rFonts w:hint="eastAsia"/>
        </w:rPr>
        <w:t>ラムを判別するために利用する</w:t>
      </w:r>
      <w:r w:rsidR="006D187A">
        <w:rPr>
          <w:rFonts w:hint="eastAsia"/>
        </w:rPr>
        <w:t>デ</w:t>
      </w:r>
      <w:r w:rsidRPr="00531FA8">
        <w:rPr>
          <w:rFonts w:hint="eastAsia"/>
        </w:rPr>
        <w:t>ータをいう。</w:t>
      </w:r>
    </w:p>
    <w:p w14:paraId="33E6F37D" w14:textId="327AEB2B" w:rsidR="001D0D7B" w:rsidRDefault="001D0D7B" w:rsidP="00E03A52">
      <w:pPr>
        <w:pStyle w:val="affd"/>
        <w:spacing w:after="164"/>
        <w:ind w:left="315"/>
      </w:pPr>
      <w:r w:rsidRPr="001D0D7B">
        <w:rPr>
          <w:rFonts w:hint="eastAsia"/>
        </w:rPr>
        <w:t>●</w:t>
      </w:r>
      <w:r w:rsidRPr="001D0D7B">
        <w:rPr>
          <w:rFonts w:hint="eastAsia"/>
        </w:rPr>
        <w:t xml:space="preserve">  </w:t>
      </w:r>
      <w:r w:rsidRPr="001D0D7B">
        <w:rPr>
          <w:rFonts w:hint="eastAsia"/>
        </w:rPr>
        <w:t>「複合機」とは、プリンタ、ファクシミリ、イメージスキャナ、コピー機等の機能が一つにまとめられている機器をいう。</w:t>
      </w:r>
    </w:p>
    <w:p w14:paraId="631E209C" w14:textId="77777777" w:rsidR="00E73D98" w:rsidRPr="00191EF5" w:rsidRDefault="00E73D98" w:rsidP="00E03A52">
      <w:pPr>
        <w:pStyle w:val="affd"/>
        <w:spacing w:after="164"/>
        <w:ind w:left="315"/>
      </w:pPr>
      <w:r w:rsidRPr="00191EF5">
        <w:rPr>
          <w:rFonts w:hint="eastAsia"/>
        </w:rPr>
        <w:t>●</w:t>
      </w:r>
      <w:r w:rsidRPr="00191EF5">
        <w:t xml:space="preserve">  </w:t>
      </w:r>
      <w:r w:rsidRPr="00191EF5">
        <w:rPr>
          <w:rFonts w:hint="eastAsia"/>
        </w:rPr>
        <w:t>「踏み台」とは、</w:t>
      </w:r>
      <w:r w:rsidR="00AE3871">
        <w:rPr>
          <w:rFonts w:hint="eastAsia"/>
        </w:rPr>
        <w:t>悪意ある</w:t>
      </w:r>
      <w:r w:rsidRPr="00191EF5">
        <w:rPr>
          <w:rFonts w:hint="eastAsia"/>
        </w:rPr>
        <w:t>第三者</w:t>
      </w:r>
      <w:r w:rsidR="00B074A6">
        <w:rPr>
          <w:rFonts w:hint="eastAsia"/>
        </w:rPr>
        <w:t>等</w:t>
      </w:r>
      <w:r w:rsidRPr="00191EF5">
        <w:rPr>
          <w:rFonts w:hint="eastAsia"/>
        </w:rPr>
        <w:t>によって不正アクセスや迷惑メール配信の中継地点に利用されている情報システムのことをいう。</w:t>
      </w:r>
    </w:p>
    <w:p w14:paraId="15D5F2CA" w14:textId="77777777" w:rsidR="00E73D98" w:rsidRPr="00191EF5" w:rsidRDefault="00E73D98" w:rsidP="00E73D98"/>
    <w:p w14:paraId="4BCFFB5C" w14:textId="77777777" w:rsidR="00E73D98" w:rsidRPr="00191EF5" w:rsidRDefault="00E73D98" w:rsidP="000402D8">
      <w:pPr>
        <w:keepNext/>
      </w:pPr>
      <w:r w:rsidRPr="00191EF5">
        <w:rPr>
          <w:rFonts w:hint="eastAsia"/>
        </w:rPr>
        <w:t>【ま】</w:t>
      </w:r>
    </w:p>
    <w:p w14:paraId="04EAD94F" w14:textId="77777777" w:rsidR="00E73D98" w:rsidRPr="00191EF5" w:rsidRDefault="00E73D98" w:rsidP="00E03A52">
      <w:pPr>
        <w:pStyle w:val="affd"/>
        <w:spacing w:after="164"/>
        <w:ind w:left="315"/>
      </w:pPr>
      <w:r w:rsidRPr="00191EF5">
        <w:rPr>
          <w:rFonts w:hint="eastAsia"/>
        </w:rPr>
        <w:t>●</w:t>
      </w:r>
      <w:r w:rsidRPr="00191EF5">
        <w:t xml:space="preserve">  </w:t>
      </w:r>
      <w:r w:rsidRPr="00191EF5">
        <w:rPr>
          <w:rFonts w:hint="eastAsia"/>
        </w:rPr>
        <w:t>「無線</w:t>
      </w:r>
      <w:r w:rsidRPr="00191EF5">
        <w:t>LAN</w:t>
      </w:r>
      <w:r w:rsidRPr="00191EF5">
        <w:rPr>
          <w:rFonts w:hint="eastAsia"/>
        </w:rPr>
        <w:t>」とは、</w:t>
      </w:r>
      <w:r w:rsidR="00DD142F">
        <w:rPr>
          <w:rFonts w:hint="eastAsia"/>
        </w:rPr>
        <w:t>IEEE</w:t>
      </w:r>
      <w:r w:rsidR="00DD142F" w:rsidRPr="00DD142F">
        <w:t>802.11a</w:t>
      </w:r>
      <w:r w:rsidR="00DD142F" w:rsidRPr="00DD142F">
        <w:rPr>
          <w:rFonts w:hint="eastAsia"/>
        </w:rPr>
        <w:t>、</w:t>
      </w:r>
      <w:r w:rsidR="00DD142F" w:rsidRPr="00DD142F">
        <w:t>802.11b</w:t>
      </w:r>
      <w:r w:rsidR="00DD142F" w:rsidRPr="00DD142F">
        <w:rPr>
          <w:rFonts w:hint="eastAsia"/>
        </w:rPr>
        <w:t>、</w:t>
      </w:r>
      <w:r w:rsidR="00DD142F" w:rsidRPr="00DD142F">
        <w:t>802.11g</w:t>
      </w:r>
      <w:r w:rsidR="00DD142F" w:rsidRPr="00DD142F">
        <w:rPr>
          <w:rFonts w:hint="eastAsia"/>
        </w:rPr>
        <w:t>、</w:t>
      </w:r>
      <w:r w:rsidR="00DD142F" w:rsidRPr="00DD142F">
        <w:t>802.11n</w:t>
      </w:r>
      <w:r w:rsidR="00DD142F" w:rsidRPr="00DD142F">
        <w:rPr>
          <w:rFonts w:hint="eastAsia"/>
        </w:rPr>
        <w:t>等</w:t>
      </w:r>
      <w:r w:rsidR="00DD142F">
        <w:rPr>
          <w:rFonts w:hint="eastAsia"/>
        </w:rPr>
        <w:t>の規格により、</w:t>
      </w:r>
      <w:r w:rsidRPr="00191EF5">
        <w:rPr>
          <w:rFonts w:hint="eastAsia"/>
        </w:rPr>
        <w:t>無線通信で情報を送受信する通信回線をいう。</w:t>
      </w:r>
    </w:p>
    <w:p w14:paraId="409F59DB" w14:textId="77777777" w:rsidR="00E73D98" w:rsidRPr="00191EF5" w:rsidRDefault="00E73D98" w:rsidP="00E73D98"/>
    <w:p w14:paraId="3C46FC34" w14:textId="77777777" w:rsidR="00E73D98" w:rsidRPr="00191EF5" w:rsidRDefault="00E73D98" w:rsidP="000402D8">
      <w:pPr>
        <w:keepNext/>
      </w:pPr>
      <w:r w:rsidRPr="00191EF5">
        <w:rPr>
          <w:rFonts w:hint="eastAsia"/>
        </w:rPr>
        <w:t>【ら】</w:t>
      </w:r>
    </w:p>
    <w:p w14:paraId="0A4621F9" w14:textId="77777777" w:rsidR="00E73D98" w:rsidRPr="00191EF5" w:rsidRDefault="00E73D98" w:rsidP="00E03A52">
      <w:pPr>
        <w:pStyle w:val="affd"/>
        <w:spacing w:after="164"/>
        <w:ind w:left="315"/>
      </w:pPr>
      <w:r w:rsidRPr="00191EF5">
        <w:rPr>
          <w:rFonts w:hint="eastAsia"/>
        </w:rPr>
        <w:t>●</w:t>
      </w:r>
      <w:r w:rsidRPr="00191EF5">
        <w:t xml:space="preserve">  </w:t>
      </w:r>
      <w:r w:rsidRPr="00191EF5">
        <w:rPr>
          <w:rFonts w:hint="eastAsia"/>
        </w:rPr>
        <w:t>「リスク」とは、</w:t>
      </w:r>
      <w:r w:rsidR="008B7C8C">
        <w:rPr>
          <w:rFonts w:hint="eastAsia"/>
        </w:rPr>
        <w:t>目的に対する不確かさの影響</w:t>
      </w:r>
      <w:r w:rsidRPr="00191EF5">
        <w:rPr>
          <w:rFonts w:hint="eastAsia"/>
        </w:rPr>
        <w:t>をいう。</w:t>
      </w:r>
      <w:r w:rsidR="00C07C95">
        <w:rPr>
          <w:rFonts w:hint="eastAsia"/>
        </w:rPr>
        <w:t>ある</w:t>
      </w:r>
      <w:r w:rsidRPr="00191EF5">
        <w:rPr>
          <w:rFonts w:hint="eastAsia"/>
        </w:rPr>
        <w:t>事象（周辺状況の変化を含む。）の結果とその</w:t>
      </w:r>
      <w:r w:rsidR="00C07C95">
        <w:rPr>
          <w:rFonts w:hint="eastAsia"/>
        </w:rPr>
        <w:t>発生の</w:t>
      </w:r>
      <w:r w:rsidRPr="00191EF5">
        <w:rPr>
          <w:rFonts w:hint="eastAsia"/>
        </w:rPr>
        <w:t>起こりやすさとの組合せ</w:t>
      </w:r>
      <w:r w:rsidR="00C07C95">
        <w:rPr>
          <w:rFonts w:hint="eastAsia"/>
        </w:rPr>
        <w:t>として表現されることが多い</w:t>
      </w:r>
      <w:r w:rsidRPr="00191EF5">
        <w:rPr>
          <w:rFonts w:hint="eastAsia"/>
        </w:rPr>
        <w:t>。</w:t>
      </w:r>
    </w:p>
    <w:p w14:paraId="3F920115" w14:textId="77777777" w:rsidR="00E73D98" w:rsidRPr="00191EF5" w:rsidRDefault="00E73D98" w:rsidP="00E03A52">
      <w:pPr>
        <w:pStyle w:val="affd"/>
        <w:spacing w:after="164"/>
        <w:ind w:left="315"/>
      </w:pPr>
      <w:r w:rsidRPr="00191EF5">
        <w:rPr>
          <w:rFonts w:hint="eastAsia"/>
        </w:rPr>
        <w:t>●</w:t>
      </w:r>
      <w:r w:rsidRPr="00191EF5">
        <w:t xml:space="preserve">  </w:t>
      </w:r>
      <w:r w:rsidRPr="00191EF5">
        <w:rPr>
          <w:rFonts w:hint="eastAsia"/>
        </w:rPr>
        <w:t>「ルートヒントファイル」とは、最初に名前解決を問合わせる</w:t>
      </w:r>
      <w:r w:rsidRPr="00191EF5">
        <w:t>DNS</w:t>
      </w:r>
      <w:r w:rsidRPr="00191EF5">
        <w:rPr>
          <w:rFonts w:hint="eastAsia"/>
        </w:rPr>
        <w:t>コンテンツサーバ（以下「ルート</w:t>
      </w:r>
      <w:r w:rsidRPr="00191EF5">
        <w:t>DNS</w:t>
      </w:r>
      <w:r w:rsidRPr="00191EF5">
        <w:rPr>
          <w:rFonts w:hint="eastAsia"/>
        </w:rPr>
        <w:t>」という。）の情報をいう。ルートヒントファイルには、ルート</w:t>
      </w:r>
      <w:r w:rsidRPr="00191EF5">
        <w:t>DNS</w:t>
      </w:r>
      <w:r w:rsidRPr="00191EF5">
        <w:rPr>
          <w:rFonts w:hint="eastAsia"/>
        </w:rPr>
        <w:t>のサーバ名と</w:t>
      </w:r>
      <w:r w:rsidRPr="00191EF5">
        <w:t>IP</w:t>
      </w:r>
      <w:r w:rsidRPr="00191EF5">
        <w:rPr>
          <w:rFonts w:hint="eastAsia"/>
        </w:rPr>
        <w:t>アドレスの組が記載されており、ルート</w:t>
      </w:r>
      <w:r w:rsidRPr="00191EF5">
        <w:t>DNS</w:t>
      </w:r>
      <w:r w:rsidRPr="00191EF5">
        <w:rPr>
          <w:rFonts w:hint="eastAsia"/>
        </w:rPr>
        <w:t>の</w:t>
      </w:r>
      <w:r w:rsidRPr="00191EF5">
        <w:t>IP</w:t>
      </w:r>
      <w:r w:rsidRPr="00191EF5">
        <w:rPr>
          <w:rFonts w:hint="eastAsia"/>
        </w:rPr>
        <w:t>アドレスが変更された場合はルートヒントファイルも変更される。ルートヒントファイルは</w:t>
      </w:r>
      <w:r w:rsidRPr="00191EF5">
        <w:t xml:space="preserve">InterNIC </w:t>
      </w:r>
      <w:r w:rsidRPr="00191EF5">
        <w:rPr>
          <w:rFonts w:hint="eastAsia"/>
        </w:rPr>
        <w:t>（</w:t>
      </w:r>
      <w:r w:rsidRPr="00191EF5">
        <w:t>Internet Network Information Center</w:t>
      </w:r>
      <w:r w:rsidRPr="00191EF5">
        <w:rPr>
          <w:rFonts w:hint="eastAsia"/>
        </w:rPr>
        <w:t>）のサイトから入手可能である。</w:t>
      </w:r>
    </w:p>
    <w:p w14:paraId="5F40623C" w14:textId="77777777" w:rsidR="00E73D98" w:rsidRPr="00191EF5" w:rsidRDefault="00E73D98" w:rsidP="00E73D98"/>
    <w:p w14:paraId="44058F4F" w14:textId="77777777" w:rsidR="00E73D98" w:rsidRPr="00191EF5" w:rsidRDefault="00E73D98" w:rsidP="000402D8">
      <w:pPr>
        <w:keepNext/>
      </w:pPr>
      <w:r w:rsidRPr="00191EF5">
        <w:rPr>
          <w:rFonts w:hint="eastAsia"/>
        </w:rPr>
        <w:t>【Ａ～Ｚ】</w:t>
      </w:r>
    </w:p>
    <w:p w14:paraId="245798AD" w14:textId="77777777" w:rsidR="00E73D98" w:rsidRPr="00191EF5" w:rsidRDefault="00E73D98" w:rsidP="00E03A52">
      <w:pPr>
        <w:pStyle w:val="affd"/>
        <w:spacing w:after="164"/>
        <w:ind w:left="315"/>
      </w:pPr>
      <w:r w:rsidRPr="00191EF5">
        <w:rPr>
          <w:rFonts w:hint="eastAsia"/>
        </w:rPr>
        <w:t>●</w:t>
      </w:r>
      <w:r w:rsidRPr="00191EF5">
        <w:t xml:space="preserve">  </w:t>
      </w:r>
      <w:r w:rsidRPr="00191EF5">
        <w:rPr>
          <w:rFonts w:hint="eastAsia"/>
        </w:rPr>
        <w:t>「</w:t>
      </w:r>
      <w:r w:rsidRPr="00191EF5">
        <w:rPr>
          <w:rFonts w:hint="eastAsia"/>
        </w:rPr>
        <w:t>BCP</w:t>
      </w:r>
      <w:r w:rsidRPr="00191EF5">
        <w:rPr>
          <w:rFonts w:hint="eastAsia"/>
        </w:rPr>
        <w:t>（</w:t>
      </w:r>
      <w:r w:rsidRPr="00191EF5">
        <w:rPr>
          <w:rFonts w:hint="eastAsia"/>
        </w:rPr>
        <w:t xml:space="preserve">Business Continuity Plan: </w:t>
      </w:r>
      <w:r w:rsidRPr="00191EF5">
        <w:rPr>
          <w:rFonts w:hint="eastAsia"/>
        </w:rPr>
        <w:t>事業継続計画</w:t>
      </w:r>
      <w:r w:rsidRPr="00191EF5">
        <w:rPr>
          <w:rFonts w:hint="eastAsia"/>
        </w:rPr>
        <w:t>)</w:t>
      </w:r>
      <w:r w:rsidRPr="00191EF5">
        <w:rPr>
          <w:rFonts w:hint="eastAsia"/>
        </w:rPr>
        <w:t>」とは、組織において特定する事業の継続に支障を</w:t>
      </w:r>
      <w:r w:rsidR="00EC6206">
        <w:rPr>
          <w:rFonts w:hint="eastAsia"/>
        </w:rPr>
        <w:t>きた</w:t>
      </w:r>
      <w:r w:rsidRPr="00191EF5">
        <w:rPr>
          <w:rFonts w:hint="eastAsia"/>
        </w:rPr>
        <w:t>すと想定される自然災害、人的災害・事故、機器の障害等の事態</w:t>
      </w:r>
      <w:r w:rsidRPr="00191EF5">
        <w:rPr>
          <w:rFonts w:hint="eastAsia"/>
        </w:rPr>
        <w:lastRenderedPageBreak/>
        <w:t>に組織が適切に対応し目標とする事業継続性の確保を図るために当該組織において策定する、事態の予防及び事態発生後の事業の維持並びに復旧に係る計画をいう。狭義には、このうちの事態発生後の事業の維持を主とした計画をいう。</w:t>
      </w:r>
    </w:p>
    <w:p w14:paraId="4F88E98E" w14:textId="77777777" w:rsidR="00E73D98" w:rsidRPr="00191EF5" w:rsidRDefault="00E73D98" w:rsidP="00E03A52">
      <w:pPr>
        <w:pStyle w:val="affd"/>
        <w:spacing w:after="164"/>
        <w:ind w:left="315"/>
      </w:pPr>
      <w:r w:rsidRPr="00191EF5">
        <w:rPr>
          <w:rFonts w:hint="eastAsia"/>
        </w:rPr>
        <w:t>●</w:t>
      </w:r>
      <w:r w:rsidRPr="00191EF5">
        <w:t xml:space="preserve">  </w:t>
      </w:r>
      <w:r w:rsidRPr="00191EF5">
        <w:rPr>
          <w:rFonts w:hint="eastAsia"/>
        </w:rPr>
        <w:t>「</w:t>
      </w:r>
      <w:r w:rsidRPr="00191EF5">
        <w:t>CRYPTREC</w:t>
      </w:r>
      <w:r w:rsidRPr="00191EF5">
        <w:rPr>
          <w:rFonts w:hint="eastAsia"/>
        </w:rPr>
        <w:t>（</w:t>
      </w:r>
      <w:r w:rsidRPr="00191EF5">
        <w:t>Cryptography Research and Evaluation Committees</w:t>
      </w:r>
      <w:r w:rsidRPr="00191EF5">
        <w:rPr>
          <w:rFonts w:hint="eastAsia"/>
        </w:rPr>
        <w:t>）」とは、電子政府推奨暗号の安全性を評価・監視し、暗号モジュール評価基準等の策定を検討する</w:t>
      </w:r>
      <w:r w:rsidR="006D187A">
        <w:rPr>
          <w:rFonts w:hint="eastAsia"/>
        </w:rPr>
        <w:t>プ</w:t>
      </w:r>
      <w:r w:rsidRPr="00191EF5">
        <w:rPr>
          <w:rFonts w:hint="eastAsia"/>
        </w:rPr>
        <w:t>ロジェクトである。</w:t>
      </w:r>
    </w:p>
    <w:p w14:paraId="5274DC14" w14:textId="77777777" w:rsidR="00E73D98" w:rsidRPr="00191EF5" w:rsidRDefault="00E73D98" w:rsidP="00E03A52">
      <w:pPr>
        <w:pStyle w:val="affd"/>
        <w:spacing w:after="164"/>
        <w:ind w:left="315"/>
      </w:pPr>
      <w:r w:rsidRPr="00191EF5">
        <w:rPr>
          <w:rFonts w:hint="eastAsia"/>
        </w:rPr>
        <w:t>●</w:t>
      </w:r>
      <w:r w:rsidRPr="00191EF5">
        <w:t xml:space="preserve">  </w:t>
      </w:r>
      <w:r w:rsidRPr="00191EF5">
        <w:rPr>
          <w:rFonts w:hint="eastAsia"/>
        </w:rPr>
        <w:t>「</w:t>
      </w:r>
      <w:r w:rsidRPr="00191EF5">
        <w:rPr>
          <w:rFonts w:hint="eastAsia"/>
        </w:rPr>
        <w:t>DNS</w:t>
      </w:r>
      <w:r w:rsidRPr="00191EF5">
        <w:rPr>
          <w:rFonts w:hint="eastAsia"/>
        </w:rPr>
        <w:t>サーバ」とは、名前解決のサービスを提供するア</w:t>
      </w:r>
      <w:r w:rsidR="006D187A">
        <w:rPr>
          <w:rFonts w:hint="eastAsia"/>
        </w:rPr>
        <w:t>プ</w:t>
      </w:r>
      <w:r w:rsidRPr="00191EF5">
        <w:rPr>
          <w:rFonts w:hint="eastAsia"/>
        </w:rPr>
        <w:t>リケーション及びそのア</w:t>
      </w:r>
      <w:r w:rsidR="006D187A">
        <w:rPr>
          <w:rFonts w:hint="eastAsia"/>
        </w:rPr>
        <w:t>プ</w:t>
      </w:r>
      <w:r w:rsidRPr="00191EF5">
        <w:rPr>
          <w:rFonts w:hint="eastAsia"/>
        </w:rPr>
        <w:t>リケーションを動作させるサーバ装置をいう。</w:t>
      </w:r>
      <w:r w:rsidRPr="00191EF5">
        <w:rPr>
          <w:rFonts w:hint="eastAsia"/>
        </w:rPr>
        <w:t>DNS</w:t>
      </w:r>
      <w:r w:rsidRPr="00191EF5">
        <w:rPr>
          <w:rFonts w:hint="eastAsia"/>
        </w:rPr>
        <w:t>サーバは、その機能によって、自らが管理するドメイン名等についての名前解決を提供する「コンテンツサーバ」とクライアントからの要求に応じて名前解決を代行する「キャッシュサーバ」の二種類に分けることができる。</w:t>
      </w:r>
    </w:p>
    <w:p w14:paraId="682BCFE4" w14:textId="796DFF24" w:rsidR="00E73D98" w:rsidRPr="00191EF5" w:rsidRDefault="00E73D98" w:rsidP="00E03A52">
      <w:pPr>
        <w:pStyle w:val="affd"/>
        <w:spacing w:after="164"/>
        <w:ind w:left="315"/>
      </w:pPr>
      <w:r w:rsidRPr="00191EF5">
        <w:rPr>
          <w:rFonts w:hint="eastAsia"/>
        </w:rPr>
        <w:t>●</w:t>
      </w:r>
      <w:r w:rsidRPr="00191EF5">
        <w:t xml:space="preserve">  </w:t>
      </w:r>
      <w:r w:rsidRPr="00191EF5">
        <w:rPr>
          <w:rFonts w:hint="eastAsia"/>
        </w:rPr>
        <w:t>「</w:t>
      </w:r>
      <w:r w:rsidRPr="00191EF5">
        <w:t>IPv6</w:t>
      </w:r>
      <w:r w:rsidRPr="00191EF5">
        <w:rPr>
          <w:rFonts w:hint="eastAsia"/>
        </w:rPr>
        <w:t>移行機構」とは、物理的に</w:t>
      </w:r>
      <w:r w:rsidR="00062D91">
        <w:rPr>
          <w:rFonts w:hint="eastAsia"/>
        </w:rPr>
        <w:t>一つ</w:t>
      </w:r>
      <w:r w:rsidRPr="00191EF5">
        <w:rPr>
          <w:rFonts w:hint="eastAsia"/>
        </w:rPr>
        <w:t>のネットワークにおいて、</w:t>
      </w:r>
      <w:r w:rsidRPr="00191EF5">
        <w:t>IPv4</w:t>
      </w:r>
      <w:r w:rsidRPr="00191EF5">
        <w:rPr>
          <w:rFonts w:hint="eastAsia"/>
        </w:rPr>
        <w:t>技術を利用する通信と</w:t>
      </w:r>
      <w:r w:rsidRPr="00191EF5">
        <w:t>IPv6</w:t>
      </w:r>
      <w:r w:rsidRPr="00191EF5">
        <w:rPr>
          <w:rFonts w:hint="eastAsia"/>
        </w:rPr>
        <w:t>を利用する通信の両方を共存させることを可能とする技術の総称である。例えば、サーバ装置及び端末</w:t>
      </w:r>
      <w:r w:rsidR="001D0D7B">
        <w:rPr>
          <w:rFonts w:hint="eastAsia"/>
        </w:rPr>
        <w:t>並びに</w:t>
      </w:r>
      <w:r w:rsidRPr="00191EF5">
        <w:rPr>
          <w:rFonts w:hint="eastAsia"/>
        </w:rPr>
        <w:t>通信回線装置が</w:t>
      </w:r>
      <w:r>
        <w:rPr>
          <w:rFonts w:hint="eastAsia"/>
        </w:rPr>
        <w:t>二</w:t>
      </w:r>
      <w:r w:rsidRPr="00191EF5">
        <w:rPr>
          <w:rFonts w:hint="eastAsia"/>
        </w:rPr>
        <w:t>つの通信</w:t>
      </w:r>
      <w:r w:rsidR="006D187A">
        <w:rPr>
          <w:rFonts w:hint="eastAsia"/>
        </w:rPr>
        <w:t>プ</w:t>
      </w:r>
      <w:r w:rsidRPr="00191EF5">
        <w:rPr>
          <w:rFonts w:hint="eastAsia"/>
        </w:rPr>
        <w:t>ロトコルを併用する</w:t>
      </w:r>
      <w:r w:rsidR="006D187A">
        <w:rPr>
          <w:rFonts w:hint="eastAsia"/>
        </w:rPr>
        <w:t>デ</w:t>
      </w:r>
      <w:r w:rsidRPr="00191EF5">
        <w:rPr>
          <w:rFonts w:hint="eastAsia"/>
        </w:rPr>
        <w:t>ュアルスタック機構や、相互接続性の</w:t>
      </w:r>
      <w:r w:rsidR="00FD003C">
        <w:rPr>
          <w:rFonts w:hint="eastAsia"/>
        </w:rPr>
        <w:t>無い</w:t>
      </w:r>
      <w:r>
        <w:rPr>
          <w:rFonts w:hint="eastAsia"/>
        </w:rPr>
        <w:t>二</w:t>
      </w:r>
      <w:r w:rsidRPr="00191EF5">
        <w:rPr>
          <w:rFonts w:hint="eastAsia"/>
        </w:rPr>
        <w:t>つの</w:t>
      </w:r>
      <w:r w:rsidRPr="00191EF5">
        <w:t>IPv6</w:t>
      </w:r>
      <w:r w:rsidRPr="00191EF5">
        <w:rPr>
          <w:rFonts w:hint="eastAsia"/>
        </w:rPr>
        <w:t>ネットワークを既設の</w:t>
      </w:r>
      <w:r w:rsidRPr="00191EF5">
        <w:t>IPv4</w:t>
      </w:r>
      <w:r w:rsidRPr="00191EF5">
        <w:rPr>
          <w:rFonts w:hint="eastAsia"/>
        </w:rPr>
        <w:t>ネットワークを使って通信可能とする</w:t>
      </w:r>
      <w:r w:rsidRPr="00191EF5">
        <w:t>IPv6-IPv4</w:t>
      </w:r>
      <w:r w:rsidRPr="00191EF5">
        <w:rPr>
          <w:rFonts w:hint="eastAsia"/>
        </w:rPr>
        <w:t>トンネル機構等がある。</w:t>
      </w:r>
    </w:p>
    <w:p w14:paraId="73D35BDB" w14:textId="77777777" w:rsidR="00E73D98" w:rsidRPr="00CD1FBD" w:rsidRDefault="00E73D98" w:rsidP="00E03A52">
      <w:pPr>
        <w:pStyle w:val="affd"/>
        <w:spacing w:after="164"/>
        <w:ind w:left="315"/>
      </w:pPr>
      <w:r w:rsidRPr="00CD1FBD">
        <w:rPr>
          <w:rFonts w:hint="eastAsia"/>
        </w:rPr>
        <w:t>●</w:t>
      </w:r>
      <w:r w:rsidRPr="00CD1FBD">
        <w:t xml:space="preserve">  </w:t>
      </w:r>
      <w:r w:rsidRPr="00CD1FBD">
        <w:rPr>
          <w:rFonts w:hint="eastAsia"/>
        </w:rPr>
        <w:t>「</w:t>
      </w:r>
      <w:r w:rsidRPr="00CD1FBD">
        <w:rPr>
          <w:rFonts w:hint="eastAsia"/>
        </w:rPr>
        <w:t>MAC</w:t>
      </w:r>
      <w:r w:rsidRPr="00CD1FBD">
        <w:rPr>
          <w:rFonts w:hint="eastAsia"/>
        </w:rPr>
        <w:t>アドレス（</w:t>
      </w:r>
      <w:r w:rsidRPr="00CD1FBD">
        <w:rPr>
          <w:rFonts w:hint="eastAsia"/>
        </w:rPr>
        <w:t>Media Access Control address</w:t>
      </w:r>
      <w:r w:rsidRPr="00CD1FBD">
        <w:rPr>
          <w:rFonts w:hint="eastAsia"/>
        </w:rPr>
        <w:t>）」とは、機器等が備える有線</w:t>
      </w:r>
      <w:r w:rsidRPr="00CD1FBD">
        <w:rPr>
          <w:rFonts w:hint="eastAsia"/>
        </w:rPr>
        <w:t>LAN</w:t>
      </w:r>
      <w:r w:rsidRPr="00CD1FBD">
        <w:rPr>
          <w:rFonts w:hint="eastAsia"/>
        </w:rPr>
        <w:t>や無線</w:t>
      </w:r>
      <w:r w:rsidRPr="00CD1FBD">
        <w:rPr>
          <w:rFonts w:hint="eastAsia"/>
        </w:rPr>
        <w:t>LAN</w:t>
      </w:r>
      <w:r w:rsidRPr="00CD1FBD">
        <w:rPr>
          <w:rFonts w:hint="eastAsia"/>
        </w:rPr>
        <w:t>のネットワークインタフェースに</w:t>
      </w:r>
      <w:r w:rsidRPr="00CD1FBD">
        <w:t>割り当てられる</w:t>
      </w:r>
      <w:r w:rsidRPr="00F96CA7">
        <w:t>固有の認識番号</w:t>
      </w:r>
      <w:r w:rsidRPr="00CD1FBD">
        <w:t>である</w:t>
      </w:r>
      <w:r w:rsidRPr="00CD1FBD">
        <w:rPr>
          <w:rFonts w:hint="eastAsia"/>
        </w:rPr>
        <w:t>。識別番号は、各ハードウェアベンダを示す</w:t>
      </w:r>
      <w:r w:rsidRPr="00CD1FBD">
        <w:t>番号と、</w:t>
      </w:r>
      <w:r w:rsidRPr="00CD1FBD">
        <w:rPr>
          <w:rFonts w:hint="eastAsia"/>
        </w:rPr>
        <w:t>ハードウェアベンダ</w:t>
      </w:r>
      <w:r w:rsidRPr="00CD1FBD">
        <w:t>が独自に割り当てる番号の組み合わせによって表される。</w:t>
      </w:r>
    </w:p>
    <w:p w14:paraId="0E77CE55" w14:textId="77777777" w:rsidR="00E73D98" w:rsidRPr="00191EF5" w:rsidRDefault="00E73D98" w:rsidP="00E03A52">
      <w:pPr>
        <w:pStyle w:val="affd"/>
        <w:spacing w:after="164"/>
        <w:ind w:left="315"/>
      </w:pPr>
      <w:r w:rsidRPr="00191EF5">
        <w:rPr>
          <w:rFonts w:hint="eastAsia"/>
        </w:rPr>
        <w:t>●</w:t>
      </w:r>
      <w:r w:rsidRPr="00191EF5">
        <w:t xml:space="preserve">  </w:t>
      </w:r>
      <w:r w:rsidRPr="00191EF5">
        <w:rPr>
          <w:rFonts w:hint="eastAsia"/>
        </w:rPr>
        <w:t>「</w:t>
      </w:r>
      <w:r w:rsidRPr="00191EF5">
        <w:rPr>
          <w:rFonts w:hint="eastAsia"/>
        </w:rPr>
        <w:t>S/MIME</w:t>
      </w:r>
      <w:r w:rsidRPr="00191EF5">
        <w:rPr>
          <w:rFonts w:hint="eastAsia"/>
        </w:rPr>
        <w:t>（</w:t>
      </w:r>
      <w:r w:rsidRPr="00191EF5">
        <w:rPr>
          <w:rFonts w:hint="eastAsia"/>
        </w:rPr>
        <w:t>Secure Multipurpose Internet Mail Extensions</w:t>
      </w:r>
      <w:r w:rsidRPr="00191EF5">
        <w:rPr>
          <w:rFonts w:hint="eastAsia"/>
        </w:rPr>
        <w:t>）」とは、公開鍵暗号を用いた、電子メールの暗号化と電子署名付与の一方式をいう。</w:t>
      </w:r>
    </w:p>
    <w:p w14:paraId="25334A67" w14:textId="77777777" w:rsidR="00E73D98" w:rsidRDefault="00E73D98" w:rsidP="00CA7B0A">
      <w:pPr>
        <w:pStyle w:val="affd"/>
        <w:spacing w:after="164"/>
        <w:ind w:left="315"/>
      </w:pPr>
      <w:r w:rsidRPr="00191EF5">
        <w:rPr>
          <w:rFonts w:hint="eastAsia"/>
        </w:rPr>
        <w:t>●</w:t>
      </w:r>
      <w:r w:rsidRPr="00191EF5">
        <w:t xml:space="preserve">  </w:t>
      </w:r>
      <w:r w:rsidRPr="00191EF5">
        <w:rPr>
          <w:rFonts w:hint="eastAsia"/>
        </w:rPr>
        <w:t>「</w:t>
      </w:r>
      <w:r w:rsidRPr="00191EF5">
        <w:rPr>
          <w:rFonts w:hint="eastAsia"/>
        </w:rPr>
        <w:t>VPN</w:t>
      </w:r>
      <w:r w:rsidRPr="00191EF5">
        <w:rPr>
          <w:rFonts w:hint="eastAsia"/>
        </w:rPr>
        <w:t>（</w:t>
      </w:r>
      <w:r w:rsidRPr="00191EF5">
        <w:rPr>
          <w:rFonts w:hint="eastAsia"/>
        </w:rPr>
        <w:t>Virtual Private Network</w:t>
      </w:r>
      <w:r w:rsidRPr="00191EF5">
        <w:rPr>
          <w:rFonts w:hint="eastAsia"/>
        </w:rPr>
        <w:t>）」とは、暗号技術等を利用し、インターネット等の公衆回線を</w:t>
      </w:r>
      <w:r>
        <w:rPr>
          <w:rFonts w:hint="eastAsia"/>
        </w:rPr>
        <w:t>仮想的な専用</w:t>
      </w:r>
      <w:r w:rsidRPr="00191EF5">
        <w:rPr>
          <w:rFonts w:hint="eastAsia"/>
        </w:rPr>
        <w:t>回線として</w:t>
      </w:r>
      <w:r>
        <w:rPr>
          <w:rFonts w:hint="eastAsia"/>
        </w:rPr>
        <w:t>利用</w:t>
      </w:r>
      <w:r w:rsidRPr="00191EF5">
        <w:rPr>
          <w:rFonts w:hint="eastAsia"/>
        </w:rPr>
        <w:t>するための技術をいう。</w:t>
      </w:r>
    </w:p>
    <w:p w14:paraId="3BBA1BBF" w14:textId="77777777" w:rsidR="00D41930" w:rsidRDefault="00D41930">
      <w:pPr>
        <w:widowControl/>
        <w:jc w:val="left"/>
        <w:rPr>
          <w:rFonts w:asciiTheme="majorHAnsi" w:eastAsiaTheme="majorEastAsia" w:hAnsiTheme="majorHAnsi" w:cstheme="majorBidi"/>
          <w:b/>
          <w:sz w:val="24"/>
        </w:rPr>
      </w:pPr>
      <w:bookmarkStart w:id="22" w:name="_Toc373255238"/>
      <w:bookmarkStart w:id="23" w:name="_Toc373263487"/>
      <w:bookmarkStart w:id="24" w:name="_Toc373255239"/>
      <w:bookmarkStart w:id="25" w:name="_Toc373263488"/>
      <w:bookmarkStart w:id="26" w:name="_Toc373255240"/>
      <w:bookmarkStart w:id="27" w:name="_Toc373263489"/>
      <w:bookmarkEnd w:id="22"/>
      <w:bookmarkEnd w:id="23"/>
      <w:bookmarkEnd w:id="24"/>
      <w:bookmarkEnd w:id="25"/>
      <w:bookmarkEnd w:id="26"/>
      <w:bookmarkEnd w:id="27"/>
      <w:r>
        <w:br w:type="page"/>
      </w:r>
    </w:p>
    <w:p w14:paraId="6DC74F6B" w14:textId="77777777" w:rsidR="00BF3507" w:rsidRDefault="003F2445" w:rsidP="00D5230F">
      <w:pPr>
        <w:pStyle w:val="2"/>
        <w:spacing w:before="328" w:after="164"/>
        <w:ind w:left="651" w:hanging="651"/>
      </w:pPr>
      <w:bookmarkStart w:id="28" w:name="_Toc495935377"/>
      <w:r w:rsidRPr="00C5658F">
        <w:rPr>
          <w:rFonts w:hint="eastAsia"/>
        </w:rPr>
        <w:lastRenderedPageBreak/>
        <w:t>基本対策事項及び解説の読み方</w:t>
      </w:r>
      <w:bookmarkEnd w:id="28"/>
    </w:p>
    <w:p w14:paraId="123E9E54" w14:textId="77777777" w:rsidR="00A40ACE" w:rsidRPr="00191EF5" w:rsidRDefault="00A40ACE" w:rsidP="004D0EDB">
      <w:pPr>
        <w:pStyle w:val="affb"/>
        <w:ind w:left="210" w:firstLine="210"/>
      </w:pPr>
      <w:r w:rsidRPr="00191EF5">
        <w:rPr>
          <w:rFonts w:hint="eastAsia"/>
        </w:rPr>
        <w:t>本ガイドラインの第２</w:t>
      </w:r>
      <w:r>
        <w:rPr>
          <w:rFonts w:hint="eastAsia"/>
        </w:rPr>
        <w:t>部以降</w:t>
      </w:r>
      <w:r w:rsidRPr="00191EF5">
        <w:rPr>
          <w:rFonts w:hint="eastAsia"/>
        </w:rPr>
        <w:t>に記述する遵守事項に対応した基本対策事項及び解説を参照する</w:t>
      </w:r>
      <w:r w:rsidR="003F2445" w:rsidRPr="00191EF5">
        <w:rPr>
          <w:rFonts w:hint="eastAsia"/>
        </w:rPr>
        <w:t>に</w:t>
      </w:r>
      <w:r w:rsidR="003F2445">
        <w:rPr>
          <w:rFonts w:hint="eastAsia"/>
        </w:rPr>
        <w:t>当</w:t>
      </w:r>
      <w:r w:rsidR="003F2445" w:rsidRPr="00191EF5">
        <w:rPr>
          <w:rFonts w:hint="eastAsia"/>
        </w:rPr>
        <w:t>たり</w:t>
      </w:r>
      <w:r w:rsidRPr="00191EF5">
        <w:rPr>
          <w:rFonts w:hint="eastAsia"/>
        </w:rPr>
        <w:t>、留意すべき点を以下に示す。</w:t>
      </w:r>
    </w:p>
    <w:p w14:paraId="074CCA12" w14:textId="77777777" w:rsidR="00A40ACE" w:rsidRPr="00A40ACE" w:rsidRDefault="00A40ACE" w:rsidP="00A40ACE">
      <w:pPr>
        <w:widowControl/>
        <w:jc w:val="left"/>
      </w:pPr>
    </w:p>
    <w:p w14:paraId="27F0C7F1" w14:textId="77777777" w:rsidR="00A40ACE" w:rsidRDefault="00A40ACE" w:rsidP="000402D8">
      <w:pPr>
        <w:keepNext/>
        <w:widowControl/>
        <w:jc w:val="left"/>
      </w:pPr>
      <w:r w:rsidRPr="00191EF5">
        <w:rPr>
          <w:rFonts w:hint="eastAsia"/>
        </w:rPr>
        <w:t>◆</w:t>
      </w:r>
      <w:r>
        <w:rPr>
          <w:rFonts w:hint="eastAsia"/>
        </w:rPr>
        <w:t>第２部以降の</w:t>
      </w:r>
      <w:r w:rsidRPr="00191EF5">
        <w:rPr>
          <w:rFonts w:hint="eastAsia"/>
        </w:rPr>
        <w:t>基本的な記述構成</w:t>
      </w:r>
    </w:p>
    <w:p w14:paraId="5B333341" w14:textId="77777777" w:rsidR="007C198C" w:rsidRPr="00191EF5" w:rsidRDefault="00153F0C" w:rsidP="007C198C">
      <w:r>
        <w:rPr>
          <w:noProof/>
        </w:rPr>
        <w:pict w14:anchorId="052D7094">
          <v:rect id="正方形/長方形 16420" o:spid="_x0000_s1050" style="position:absolute;left:0;text-align:left;margin-left:-7.85pt;margin-top:11.75pt;width:295.4pt;height:437.75pt;z-index:2516592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" filled="f" strokecolor="#7f7f7f [1612]"/>
        </w:pict>
      </w:r>
    </w:p>
    <w:p w14:paraId="5642221F" w14:textId="77777777" w:rsidR="00DC4459" w:rsidRPr="00191EF5" w:rsidRDefault="00153F0C" w:rsidP="000402D8">
      <w:pPr>
        <w:keepNext/>
        <w:widowControl/>
        <w:jc w:val="left"/>
      </w:pPr>
      <w:r>
        <w:rPr>
          <w:noProof/>
        </w:rPr>
        <w:pict w14:anchorId="3B44930A">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線吹き出し 2 (枠付き) 16425" o:spid="_x0000_s1031" type="#_x0000_t48" style="position:absolute;margin-left:304.35pt;margin-top:87.25pt;width:131.55pt;height:97.85pt;z-index:2516633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" adj="-3489,8267,-2200,1987,-985,1987" filled="f" strokecolor="#7f7f7f [1612]">
            <v:textbox style="mso-next-textbox:#線吹き出し 2 (枠付き) 16425">
              <w:txbxContent>
                <w:p w14:paraId="66E10907" w14:textId="77777777" w:rsidR="002C4732" w:rsidRDefault="002C4732" w:rsidP="00D46C94">
                  <w:pPr>
                    <w:spacing w:line="220" w:lineRule="exact"/>
                    <w:jc w:val="left"/>
                    <w:rPr>
                      <w:color w:val="000000" w:themeColor="text1"/>
                      <w:sz w:val="20"/>
                    </w:rPr>
                  </w:pPr>
                  <w:r w:rsidRPr="00F51B09">
                    <w:rPr>
                      <w:rFonts w:hint="eastAsia"/>
                      <w:color w:val="000000" w:themeColor="text1"/>
                      <w:sz w:val="20"/>
                    </w:rPr>
                    <w:t>統一基準</w:t>
                  </w:r>
                  <w:r w:rsidRPr="00F51B09">
                    <w:rPr>
                      <w:rFonts w:hint="eastAsia"/>
                      <w:color w:val="000000" w:themeColor="text1"/>
                      <w:sz w:val="20"/>
                    </w:rPr>
                    <w:t>2.1.1</w:t>
                  </w:r>
                  <w:r>
                    <w:rPr>
                      <w:rFonts w:hint="eastAsia"/>
                      <w:color w:val="000000" w:themeColor="text1"/>
                      <w:sz w:val="20"/>
                    </w:rPr>
                    <w:t>(1)</w:t>
                  </w:r>
                  <w:r w:rsidRPr="00F51B09">
                    <w:rPr>
                      <w:rFonts w:hint="eastAsia"/>
                      <w:color w:val="000000" w:themeColor="text1"/>
                      <w:sz w:val="20"/>
                    </w:rPr>
                    <w:t>項</w:t>
                  </w:r>
                  <w:r>
                    <w:rPr>
                      <w:rFonts w:hint="eastAsia"/>
                      <w:color w:val="000000" w:themeColor="text1"/>
                      <w:sz w:val="20"/>
                    </w:rPr>
                    <w:t>の目的・趣旨及び遵守事項を</w:t>
                  </w:r>
                  <w:r w:rsidRPr="00B63078">
                    <w:rPr>
                      <w:rFonts w:hint="eastAsia"/>
                      <w:sz w:val="20"/>
                    </w:rPr>
                    <w:t>大学向けに読み替えたものを</w:t>
                  </w:r>
                  <w:r>
                    <w:rPr>
                      <w:rFonts w:hint="eastAsia"/>
                      <w:color w:val="000000" w:themeColor="text1"/>
                      <w:sz w:val="20"/>
                    </w:rPr>
                    <w:t>掲示。</w:t>
                  </w:r>
                </w:p>
                <w:p w14:paraId="62243BF0" w14:textId="77777777" w:rsidR="002C4732" w:rsidRDefault="002C4732" w:rsidP="00D46C94">
                  <w:pPr>
                    <w:spacing w:line="220" w:lineRule="exact"/>
                    <w:jc w:val="left"/>
                    <w:rPr>
                      <w:color w:val="000000" w:themeColor="text1"/>
                      <w:sz w:val="20"/>
                    </w:rPr>
                  </w:pPr>
                  <w:r>
                    <w:rPr>
                      <w:rFonts w:hint="eastAsia"/>
                      <w:color w:val="000000" w:themeColor="text1"/>
                      <w:sz w:val="20"/>
                    </w:rPr>
                    <w:t>2.1.1</w:t>
                  </w:r>
                  <w:r>
                    <w:rPr>
                      <w:rFonts w:hint="eastAsia"/>
                      <w:color w:val="000000" w:themeColor="text1"/>
                      <w:sz w:val="20"/>
                    </w:rPr>
                    <w:t>では遵守事項は</w:t>
                  </w:r>
                  <w:r>
                    <w:rPr>
                      <w:rFonts w:hint="eastAsia"/>
                      <w:color w:val="000000" w:themeColor="text1"/>
                      <w:sz w:val="20"/>
                    </w:rPr>
                    <w:t>(a)</w:t>
                  </w:r>
                  <w:r>
                    <w:rPr>
                      <w:rFonts w:hint="eastAsia"/>
                      <w:color w:val="000000" w:themeColor="text1"/>
                      <w:sz w:val="20"/>
                    </w:rPr>
                    <w:t>のみ。</w:t>
                  </w:r>
                </w:p>
                <w:p w14:paraId="231C63B2" w14:textId="77777777" w:rsidR="002C4732" w:rsidRPr="00F51B09" w:rsidRDefault="002C4732" w:rsidP="00D46C94">
                  <w:pPr>
                    <w:spacing w:line="220" w:lineRule="exact"/>
                    <w:jc w:val="left"/>
                    <w:rPr>
                      <w:color w:val="000000" w:themeColor="text1"/>
                      <w:sz w:val="20"/>
                    </w:rPr>
                  </w:pPr>
                  <w:r>
                    <w:rPr>
                      <w:rFonts w:hint="eastAsia"/>
                      <w:color w:val="000000" w:themeColor="text1"/>
                      <w:sz w:val="20"/>
                    </w:rPr>
                    <w:t>遵守事項は、</w:t>
                  </w:r>
                  <w:r>
                    <w:rPr>
                      <w:rFonts w:hint="eastAsia"/>
                      <w:color w:val="000000" w:themeColor="text1"/>
                      <w:sz w:val="20"/>
                    </w:rPr>
                    <w:t>(</w:t>
                  </w:r>
                  <w:r>
                    <w:rPr>
                      <w:rFonts w:hint="eastAsia"/>
                      <w:color w:val="000000" w:themeColor="text1"/>
                      <w:sz w:val="20"/>
                    </w:rPr>
                    <w:t>数字</w:t>
                  </w:r>
                  <w:r>
                    <w:rPr>
                      <w:rFonts w:hint="eastAsia"/>
                      <w:color w:val="000000" w:themeColor="text1"/>
                      <w:sz w:val="20"/>
                    </w:rPr>
                    <w:t>)(</w:t>
                  </w:r>
                  <w:r>
                    <w:rPr>
                      <w:rFonts w:hint="eastAsia"/>
                      <w:color w:val="000000" w:themeColor="text1"/>
                      <w:sz w:val="20"/>
                    </w:rPr>
                    <w:t>アルファベット</w:t>
                  </w:r>
                  <w:r>
                    <w:rPr>
                      <w:rFonts w:hint="eastAsia"/>
                      <w:color w:val="000000" w:themeColor="text1"/>
                      <w:sz w:val="20"/>
                    </w:rPr>
                    <w:t>)</w:t>
                  </w:r>
                  <w:r>
                    <w:rPr>
                      <w:rFonts w:hint="eastAsia"/>
                      <w:color w:val="000000" w:themeColor="text1"/>
                      <w:sz w:val="20"/>
                    </w:rPr>
                    <w:t>単位で掲示。</w:t>
                  </w:r>
                </w:p>
              </w:txbxContent>
            </v:textbox>
            <o:callout v:ext="edit" minusy="t"/>
          </v:shape>
        </w:pict>
      </w:r>
      <w:r w:rsidR="009A6FDF" w:rsidRPr="009A6FDF">
        <w:rPr>
          <w:noProof/>
        </w:rPr>
        <w:drawing>
          <wp:inline distT="0" distB="0" distL="0" distR="0" wp14:anchorId="50C9C617" wp14:editId="67C149ED">
            <wp:extent cx="3538007" cy="5343277"/>
            <wp:effectExtent l="19050" t="0" r="5293" b="0"/>
            <wp:docPr id="20"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srcRect/>
                    <a:stretch>
                      <a:fillRect/>
                    </a:stretch>
                  </pic:blipFill>
                  <pic:spPr bwMode="auto">
                    <a:xfrm>
                      <a:off x="0" y="0"/>
                      <a:ext cx="3537578" cy="5342629"/>
                    </a:xfrm>
                    <a:prstGeom prst="rect">
                      <a:avLst/>
                    </a:prstGeom>
                    <a:noFill/>
                    <a:ln w="9525">
                      <a:noFill/>
                      <a:miter lim="800000"/>
                      <a:headEnd/>
                      <a:tailEnd/>
                    </a:ln>
                  </pic:spPr>
                </pic:pic>
              </a:graphicData>
            </a:graphic>
          </wp:inline>
        </w:drawing>
      </w:r>
      <w:r>
        <w:rPr>
          <w:noProof/>
        </w:rPr>
        <w:pict w14:anchorId="7D3E06AD">
          <v:rect id="正方形/長方形 16423" o:spid="_x0000_s1049" style="position:absolute;margin-left:-3.3pt;margin-top:1.35pt;width:286.5pt;height:1in;z-index:251661312;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" filled="f" strokecolor="#e36c0a [2409]">
            <v:stroke dashstyle="3 1"/>
          </v:rect>
        </w:pict>
      </w:r>
      <w:r>
        <w:rPr>
          <w:noProof/>
        </w:rPr>
        <w:pict w14:anchorId="4F93052C">
          <v:rect id="正方形/長方形 16432" o:spid="_x0000_s1048" style="position:absolute;margin-left:-3.85pt;margin-top:333.45pt;width:286.5pt;height:92.65pt;z-index:251666432;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" filled="f" strokecolor="#e36c0a [2409]">
            <v:stroke dashstyle="3 1"/>
          </v:rect>
        </w:pict>
      </w:r>
      <w:r>
        <w:rPr>
          <w:noProof/>
        </w:rPr>
        <w:pict w14:anchorId="563A393B">
          <v:rect id="正方形/長方形 16424" o:spid="_x0000_s1046" style="position:absolute;margin-left:-3.85pt;margin-top:75.45pt;width:286.5pt;height:159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" filled="f" strokecolor="#e36c0a [2409]">
            <v:stroke dashstyle="3 1"/>
          </v:rect>
        </w:pict>
      </w:r>
      <w:r>
        <w:rPr>
          <w:noProof/>
        </w:rPr>
        <w:pict w14:anchorId="12B27AE2">
          <v:shape id="線吹き出し 2 (枠付き) 10" o:spid="_x0000_s1029" type="#_x0000_t48" style="position:absolute;margin-left:303.75pt;margin-top:362.15pt;width:131.55pt;height:63.85pt;z-index:25168793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" adj="-3735,7392,-2356,3045,-985,3045,-320,-998" filled="f" strokecolor="#7f7f7f [1612]">
            <v:textbox style="mso-next-textbox:#線吹き出し 2 (枠付き) 10">
              <w:txbxContent>
                <w:p w14:paraId="356DE154" w14:textId="77777777" w:rsidR="002C4732" w:rsidRPr="00F51B09" w:rsidRDefault="002C4732" w:rsidP="00D46C94">
                  <w:pPr>
                    <w:spacing w:line="220" w:lineRule="exact"/>
                    <w:jc w:val="left"/>
                    <w:rPr>
                      <w:color w:val="000000" w:themeColor="text1"/>
                      <w:sz w:val="20"/>
                    </w:rPr>
                  </w:pPr>
                  <w:r w:rsidRPr="00F51B09">
                    <w:rPr>
                      <w:rFonts w:hint="eastAsia"/>
                      <w:color w:val="000000" w:themeColor="text1"/>
                      <w:sz w:val="20"/>
                    </w:rPr>
                    <w:t>統一基準</w:t>
                  </w:r>
                  <w:r w:rsidRPr="00F51B09">
                    <w:rPr>
                      <w:rFonts w:hint="eastAsia"/>
                      <w:color w:val="000000" w:themeColor="text1"/>
                      <w:sz w:val="20"/>
                    </w:rPr>
                    <w:t>2.1.1</w:t>
                  </w:r>
                  <w:r>
                    <w:rPr>
                      <w:rFonts w:hint="eastAsia"/>
                      <w:color w:val="000000" w:themeColor="text1"/>
                      <w:sz w:val="20"/>
                    </w:rPr>
                    <w:t>(1)</w:t>
                  </w:r>
                  <w:r w:rsidRPr="00F51B09">
                    <w:rPr>
                      <w:rFonts w:hint="eastAsia"/>
                      <w:color w:val="000000" w:themeColor="text1"/>
                      <w:sz w:val="20"/>
                    </w:rPr>
                    <w:t>項</w:t>
                  </w:r>
                  <w:r>
                    <w:rPr>
                      <w:rFonts w:hint="eastAsia"/>
                      <w:color w:val="000000" w:themeColor="text1"/>
                      <w:sz w:val="20"/>
                    </w:rPr>
                    <w:t>の遵守事項及び対応する基本対策事項について解説している。</w:t>
                  </w:r>
                </w:p>
              </w:txbxContent>
            </v:textbox>
            <o:callout v:ext="edit" minusy="t"/>
          </v:shape>
        </w:pict>
      </w:r>
      <w:r>
        <w:rPr>
          <w:noProof/>
        </w:rPr>
        <w:pict w14:anchorId="6420D989">
          <v:shape id="線吹き出し 2 (枠付き) 16427" o:spid="_x0000_s1030" type="#_x0000_t48" style="position:absolute;margin-left:303.75pt;margin-top:196.45pt;width:131.55pt;height:160.8pt;z-index:25166540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" adj="-3442,6299,-2032,4061,-667" filled="f" strokecolor="#7f7f7f [1612]">
            <v:textbox style="mso-next-textbox:#線吹き出し 2 (枠付き) 16427">
              <w:txbxContent>
                <w:p w14:paraId="2797D90E" w14:textId="77777777" w:rsidR="002C4732" w:rsidRDefault="002C4732" w:rsidP="00D46C94">
                  <w:pPr>
                    <w:spacing w:line="220" w:lineRule="exact"/>
                    <w:jc w:val="left"/>
                    <w:rPr>
                      <w:color w:val="000000" w:themeColor="text1"/>
                      <w:sz w:val="20"/>
                    </w:rPr>
                  </w:pPr>
                  <w:r w:rsidRPr="00F51B09">
                    <w:rPr>
                      <w:rFonts w:hint="eastAsia"/>
                      <w:color w:val="000000" w:themeColor="text1"/>
                      <w:sz w:val="20"/>
                    </w:rPr>
                    <w:t>統一基準</w:t>
                  </w:r>
                  <w:r w:rsidRPr="00F51B09">
                    <w:rPr>
                      <w:rFonts w:hint="eastAsia"/>
                      <w:color w:val="000000" w:themeColor="text1"/>
                      <w:sz w:val="20"/>
                    </w:rPr>
                    <w:t>2.1.1</w:t>
                  </w:r>
                  <w:r w:rsidRPr="00F51B09">
                    <w:rPr>
                      <w:rFonts w:hint="eastAsia"/>
                      <w:color w:val="000000" w:themeColor="text1"/>
                      <w:sz w:val="20"/>
                    </w:rPr>
                    <w:t>項</w:t>
                  </w:r>
                  <w:r>
                    <w:rPr>
                      <w:rFonts w:hint="eastAsia"/>
                      <w:color w:val="000000" w:themeColor="text1"/>
                      <w:sz w:val="20"/>
                    </w:rPr>
                    <w:t>(1)</w:t>
                  </w:r>
                  <w:r>
                    <w:rPr>
                      <w:rFonts w:hint="eastAsia"/>
                      <w:color w:val="000000" w:themeColor="text1"/>
                      <w:sz w:val="20"/>
                    </w:rPr>
                    <w:t>の遵守事項に対応した基本対策事項を掲示。</w:t>
                  </w:r>
                </w:p>
                <w:p w14:paraId="076EC6F4" w14:textId="77777777" w:rsidR="002C4732" w:rsidRPr="00DE11D6" w:rsidRDefault="002C4732" w:rsidP="003F2445">
                  <w:pPr>
                    <w:spacing w:line="220" w:lineRule="exact"/>
                    <w:jc w:val="left"/>
                    <w:rPr>
                      <w:color w:val="000000" w:themeColor="text1"/>
                      <w:sz w:val="20"/>
                    </w:rPr>
                  </w:pPr>
                  <w:r>
                    <w:rPr>
                      <w:rFonts w:hint="eastAsia"/>
                      <w:color w:val="000000" w:themeColor="text1"/>
                      <w:sz w:val="20"/>
                    </w:rPr>
                    <w:t>本例では、全学総括責任者が統括する事務の例を</w:t>
                  </w:r>
                  <w:r>
                    <w:rPr>
                      <w:rFonts w:hint="eastAsia"/>
                      <w:color w:val="000000" w:themeColor="text1"/>
                      <w:sz w:val="20"/>
                    </w:rPr>
                    <w:t>a)</w:t>
                  </w:r>
                  <w:r>
                    <w:rPr>
                      <w:rFonts w:hint="eastAsia"/>
                      <w:color w:val="000000" w:themeColor="text1"/>
                      <w:sz w:val="20"/>
                    </w:rPr>
                    <w:t>～</w:t>
                  </w:r>
                  <w:r>
                    <w:rPr>
                      <w:rFonts w:hint="eastAsia"/>
                      <w:color w:val="000000" w:themeColor="text1"/>
                      <w:sz w:val="20"/>
                    </w:rPr>
                    <w:t>h)</w:t>
                  </w:r>
                  <w:r>
                    <w:rPr>
                      <w:rFonts w:hint="eastAsia"/>
                      <w:color w:val="000000" w:themeColor="text1"/>
                      <w:sz w:val="20"/>
                    </w:rPr>
                    <w:t>として掲示しており、これを参照しつつ、各高等教育機関の組織の特性に応じて全学総括責任者が統括する事務について検討し、事務情報セキュリティ対策基準として規定することを求めている。</w:t>
                  </w:r>
                </w:p>
              </w:txbxContent>
            </v:textbox>
            <o:callout v:ext="edit" minusy="t"/>
          </v:shape>
        </w:pict>
      </w:r>
      <w:r>
        <w:rPr>
          <w:noProof/>
        </w:rPr>
        <w:pict w14:anchorId="5B4647C4">
          <v:rect id="正方形/長方形 16426" o:spid="_x0000_s1045" style="position:absolute;margin-left:-3.65pt;margin-top:236.3pt;width:286.5pt;height:93.9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" filled="f" strokecolor="#e36c0a [2409]">
            <v:stroke dashstyle="3 1"/>
          </v:rect>
        </w:pict>
      </w:r>
      <w:r>
        <w:rPr>
          <w:noProof/>
        </w:rPr>
        <w:pict w14:anchorId="323C12BB">
          <v:shape id="線吹き出し 2 (枠付き) 16422" o:spid="_x0000_s1032" type="#_x0000_t48" style="position:absolute;margin-left:304.05pt;margin-top:6.2pt;width:131.55pt;height:72.15pt;z-index:25166028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" adj="-3336,10344,-2119,,-667" filled="f" strokecolor="#7f7f7f [1612]">
            <v:textbox style="mso-next-textbox:#線吹き出し 2 (枠付き) 16422">
              <w:txbxContent>
                <w:p w14:paraId="26A91E61" w14:textId="77777777" w:rsidR="002C4732" w:rsidRPr="00F51B09" w:rsidRDefault="002C4732" w:rsidP="00D46C94">
                  <w:pPr>
                    <w:spacing w:line="220" w:lineRule="exact"/>
                    <w:jc w:val="left"/>
                    <w:rPr>
                      <w:color w:val="000000" w:themeColor="text1"/>
                      <w:sz w:val="20"/>
                    </w:rPr>
                  </w:pPr>
                  <w:r w:rsidRPr="00F51B09">
                    <w:rPr>
                      <w:rFonts w:hint="eastAsia"/>
                      <w:color w:val="000000" w:themeColor="text1"/>
                      <w:sz w:val="20"/>
                    </w:rPr>
                    <w:t>統一基準の部・節・項の番号</w:t>
                  </w:r>
                  <w:r>
                    <w:rPr>
                      <w:rFonts w:hint="eastAsia"/>
                      <w:color w:val="000000" w:themeColor="text1"/>
                      <w:sz w:val="20"/>
                    </w:rPr>
                    <w:t>を掲示。</w:t>
                  </w:r>
                </w:p>
                <w:p w14:paraId="40FF3898" w14:textId="77777777" w:rsidR="002C4732" w:rsidRPr="004500BF" w:rsidRDefault="002C4732" w:rsidP="00D46C94">
                  <w:pPr>
                    <w:spacing w:line="220" w:lineRule="exact"/>
                    <w:jc w:val="left"/>
                  </w:pPr>
                  <w:r>
                    <w:rPr>
                      <w:rFonts w:hint="eastAsia"/>
                      <w:color w:val="000000" w:themeColor="text1"/>
                      <w:sz w:val="20"/>
                    </w:rPr>
                    <w:t>本</w:t>
                  </w:r>
                  <w:r w:rsidRPr="00F51B09">
                    <w:rPr>
                      <w:rFonts w:hint="eastAsia"/>
                      <w:color w:val="000000" w:themeColor="text1"/>
                      <w:sz w:val="20"/>
                    </w:rPr>
                    <w:t>例では、第</w:t>
                  </w:r>
                  <w:r w:rsidRPr="00F51B09">
                    <w:rPr>
                      <w:rFonts w:hint="eastAsia"/>
                      <w:color w:val="000000" w:themeColor="text1"/>
                      <w:sz w:val="20"/>
                    </w:rPr>
                    <w:t>2</w:t>
                  </w:r>
                  <w:r w:rsidRPr="00F51B09">
                    <w:rPr>
                      <w:rFonts w:hint="eastAsia"/>
                      <w:color w:val="000000" w:themeColor="text1"/>
                      <w:sz w:val="20"/>
                    </w:rPr>
                    <w:t>部</w:t>
                  </w:r>
                  <w:r w:rsidRPr="00F51B09">
                    <w:rPr>
                      <w:rFonts w:hint="eastAsia"/>
                      <w:color w:val="000000" w:themeColor="text1"/>
                      <w:sz w:val="20"/>
                    </w:rPr>
                    <w:t xml:space="preserve"> 2.1</w:t>
                  </w:r>
                  <w:r w:rsidRPr="00F51B09">
                    <w:rPr>
                      <w:rFonts w:hint="eastAsia"/>
                      <w:color w:val="000000" w:themeColor="text1"/>
                      <w:sz w:val="20"/>
                    </w:rPr>
                    <w:t>節</w:t>
                  </w:r>
                  <w:r w:rsidRPr="00F51B09">
                    <w:rPr>
                      <w:rFonts w:hint="eastAsia"/>
                      <w:color w:val="000000" w:themeColor="text1"/>
                      <w:sz w:val="20"/>
                    </w:rPr>
                    <w:t xml:space="preserve"> 2.1.1</w:t>
                  </w:r>
                  <w:r w:rsidRPr="00F51B09">
                    <w:rPr>
                      <w:rFonts w:hint="eastAsia"/>
                      <w:color w:val="000000" w:themeColor="text1"/>
                      <w:sz w:val="20"/>
                    </w:rPr>
                    <w:t>項についてのガイドラインを示している</w:t>
                  </w:r>
                  <w:r>
                    <w:rPr>
                      <w:rFonts w:hint="eastAsia"/>
                      <w:color w:val="000000" w:themeColor="text1"/>
                      <w:sz w:val="20"/>
                    </w:rPr>
                    <w:t>。</w:t>
                  </w:r>
                </w:p>
              </w:txbxContent>
            </v:textbox>
            <o:callout v:ext="edit" minusy="t"/>
          </v:shape>
        </w:pict>
      </w:r>
    </w:p>
    <w:p w14:paraId="4223F37A" w14:textId="77777777" w:rsidR="00A40ACE" w:rsidRPr="00191EF5" w:rsidRDefault="00A40ACE" w:rsidP="00A40ACE">
      <w:pPr>
        <w:widowControl/>
        <w:jc w:val="left"/>
      </w:pPr>
    </w:p>
    <w:p w14:paraId="78405E97" w14:textId="77777777" w:rsidR="00307965" w:rsidRDefault="00307965">
      <w:pPr>
        <w:widowControl/>
        <w:jc w:val="left"/>
      </w:pPr>
      <w:r>
        <w:br w:type="page"/>
      </w:r>
    </w:p>
    <w:p w14:paraId="5879CDCD" w14:textId="77777777" w:rsidR="00A40ACE" w:rsidRPr="00191EF5" w:rsidRDefault="00153F0C" w:rsidP="000402D8">
      <w:pPr>
        <w:keepNext/>
        <w:widowControl/>
        <w:jc w:val="left"/>
      </w:pPr>
      <w:r>
        <w:rPr>
          <w:noProof/>
        </w:rPr>
        <w:lastRenderedPageBreak/>
        <w:pict w14:anchorId="45A75252">
          <v:line id="直線コネクタ 11" o:spid="_x0000_s1044" style="position:absolute;z-index:251695104;visibility:visible;mso-width-relative:margin" from="3.95pt,79.3pt" to="278.2pt,7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" strokecolor="gray [1629]"/>
        </w:pict>
      </w:r>
      <w:r>
        <w:rPr>
          <w:noProof/>
        </w:rPr>
        <w:pict w14:anchorId="3F0DEB15">
          <v:line id="直線コネクタ 16" o:spid="_x0000_s1043" style="position:absolute;z-index:251696128;visibility:visible" from="3.8pt,79.05pt" to="3.8pt,13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" strokecolor="gray [1629]"/>
        </w:pict>
      </w:r>
      <w:r w:rsidR="00A40ACE" w:rsidRPr="00191EF5">
        <w:rPr>
          <w:rFonts w:hint="eastAsia"/>
        </w:rPr>
        <w:t>◆基本対策事項に個別対策事項が例示されている</w:t>
      </w:r>
      <w:r w:rsidR="00BA1BCD">
        <w:rPr>
          <w:rFonts w:hint="eastAsia"/>
        </w:rPr>
        <w:t>場合</w:t>
      </w:r>
    </w:p>
    <w:p w14:paraId="53D9108E" w14:textId="77777777" w:rsidR="00A40ACE" w:rsidRPr="00191EF5" w:rsidRDefault="00153F0C" w:rsidP="00A40ACE">
      <w:pPr>
        <w:widowControl/>
        <w:jc w:val="left"/>
      </w:pPr>
      <w:r>
        <w:rPr>
          <w:noProof/>
        </w:rPr>
        <w:pict w14:anchorId="14004F8F">
          <v:shape id="線吹き出し 2 (枠付き) 16443" o:spid="_x0000_s1033" type="#_x0000_t48" style="position:absolute;margin-left:309pt;margin-top:38.5pt;width:129.55pt;height:56.1pt;z-index:2516746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" adj="-4802,17268,-2309,3465,-1000,3465,-1175,-578" filled="f" strokecolor="#7f7f7f [1612]">
            <v:textbox style="mso-next-textbox:#線吹き出し 2 (枠付き) 16443">
              <w:txbxContent>
                <w:p w14:paraId="7CA1B1A1" w14:textId="77777777" w:rsidR="002C4732" w:rsidRPr="004500BF" w:rsidRDefault="002C4732" w:rsidP="00C846E0">
                  <w:pPr>
                    <w:spacing w:line="220" w:lineRule="exact"/>
                    <w:jc w:val="left"/>
                  </w:pPr>
                  <w:r w:rsidRPr="00BA1BCD">
                    <w:rPr>
                      <w:rFonts w:hint="eastAsia"/>
                      <w:color w:val="000000" w:themeColor="text1"/>
                      <w:sz w:val="20"/>
                    </w:rPr>
                    <w:t>複数の方法が考えられる基本対策事項については、具体例を示している</w:t>
                  </w:r>
                  <w:r>
                    <w:rPr>
                      <w:rFonts w:hint="eastAsia"/>
                      <w:color w:val="000000" w:themeColor="text1"/>
                      <w:sz w:val="20"/>
                    </w:rPr>
                    <w:t>。</w:t>
                  </w:r>
                </w:p>
              </w:txbxContent>
            </v:textbox>
            <o:callout v:ext="edit" minusy="t"/>
          </v:shape>
        </w:pict>
      </w:r>
      <w:r>
        <w:rPr>
          <w:noProof/>
        </w:rPr>
        <w:pict w14:anchorId="6AF8ED00">
          <v:rect id="正方形/長方形 16442" o:spid="_x0000_s1042" style="position:absolute;margin-left:-5.55pt;margin-top:2.8pt;width:295.4pt;height:161.4pt;z-index:2516736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" filled="f" strokecolor="#7f7f7f [1612]"/>
        </w:pict>
      </w:r>
      <w:r w:rsidR="00F64013" w:rsidRPr="00F64013">
        <w:rPr>
          <w:noProof/>
        </w:rPr>
        <w:drawing>
          <wp:inline distT="0" distB="0" distL="0" distR="0" wp14:anchorId="6AA900D9" wp14:editId="70927BBE">
            <wp:extent cx="3574940" cy="1978860"/>
            <wp:effectExtent l="19050" t="0" r="6460" b="0"/>
            <wp:docPr id="21"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srcRect/>
                    <a:stretch>
                      <a:fillRect/>
                    </a:stretch>
                  </pic:blipFill>
                  <pic:spPr bwMode="auto">
                    <a:xfrm>
                      <a:off x="0" y="0"/>
                      <a:ext cx="3578503" cy="1980832"/>
                    </a:xfrm>
                    <a:prstGeom prst="rect">
                      <a:avLst/>
                    </a:prstGeom>
                    <a:noFill/>
                    <a:ln w="9525">
                      <a:noFill/>
                      <a:miter lim="800000"/>
                      <a:headEnd/>
                      <a:tailEnd/>
                    </a:ln>
                  </pic:spPr>
                </pic:pic>
              </a:graphicData>
            </a:graphic>
          </wp:inline>
        </w:drawing>
      </w:r>
    </w:p>
    <w:p w14:paraId="495D04AE" w14:textId="77777777" w:rsidR="007C198C" w:rsidRPr="00191EF5" w:rsidRDefault="007C198C" w:rsidP="00A40ACE">
      <w:pPr>
        <w:widowControl/>
        <w:jc w:val="left"/>
      </w:pPr>
    </w:p>
    <w:p w14:paraId="10897309" w14:textId="77777777" w:rsidR="00A40ACE" w:rsidRPr="00191EF5" w:rsidRDefault="00A40ACE" w:rsidP="000402D8">
      <w:pPr>
        <w:keepNext/>
        <w:widowControl/>
        <w:jc w:val="left"/>
      </w:pPr>
      <w:r w:rsidRPr="00191EF5">
        <w:rPr>
          <w:rFonts w:hint="eastAsia"/>
        </w:rPr>
        <w:t>◆基本対策事項の個別対策事項について、“～を含む”として例示されている</w:t>
      </w:r>
      <w:r w:rsidR="00BA1BCD">
        <w:rPr>
          <w:rFonts w:hint="eastAsia"/>
        </w:rPr>
        <w:t>場合</w:t>
      </w:r>
    </w:p>
    <w:p w14:paraId="040EE25C" w14:textId="77777777" w:rsidR="007C198C" w:rsidRPr="007C198C" w:rsidRDefault="00153F0C" w:rsidP="007C198C">
      <w:r>
        <w:rPr>
          <w:noProof/>
        </w:rPr>
        <w:pict w14:anchorId="3EA20BFA">
          <v:shape id="線吹き出し 2 (枠付き) 21" o:spid="_x0000_s1034" type="#_x0000_t48" style="position:absolute;left:0;text-align:left;margin-left:310.85pt;margin-top:74.35pt;width:129.55pt;height:61.95pt;z-index:2516992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" adj="-4660,12622,-2184,3138,-1000,3138,-333,-907" filled="f" strokecolor="#7f7f7f [1612]">
            <v:textbox style="mso-next-textbox:#線吹き出し 2 (枠付き) 21">
              <w:txbxContent>
                <w:p w14:paraId="416CEED9" w14:textId="77777777" w:rsidR="002C4732" w:rsidRPr="004500BF" w:rsidRDefault="002C4732" w:rsidP="007C198C">
                  <w:pPr>
                    <w:spacing w:line="220" w:lineRule="exact"/>
                    <w:jc w:val="left"/>
                  </w:pPr>
                  <w:r w:rsidRPr="00BA1BCD">
                    <w:rPr>
                      <w:rFonts w:hint="eastAsia"/>
                      <w:color w:val="000000" w:themeColor="text1"/>
                      <w:sz w:val="20"/>
                    </w:rPr>
                    <w:t>複数の事項から構成される基本</w:t>
                  </w:r>
                  <w:r>
                    <w:rPr>
                      <w:rFonts w:hint="eastAsia"/>
                      <w:color w:val="000000" w:themeColor="text1"/>
                      <w:sz w:val="20"/>
                    </w:rPr>
                    <w:t>対策事項</w:t>
                  </w:r>
                  <w:r w:rsidRPr="00BA1BCD">
                    <w:rPr>
                      <w:rFonts w:hint="eastAsia"/>
                      <w:color w:val="000000" w:themeColor="text1"/>
                      <w:sz w:val="20"/>
                    </w:rPr>
                    <w:t>については、主要な事項のみを示している</w:t>
                  </w:r>
                  <w:r>
                    <w:rPr>
                      <w:rFonts w:hint="eastAsia"/>
                      <w:color w:val="000000" w:themeColor="text1"/>
                      <w:sz w:val="20"/>
                    </w:rPr>
                    <w:t>。</w:t>
                  </w:r>
                </w:p>
              </w:txbxContent>
            </v:textbox>
            <o:callout v:ext="edit" minusy="t"/>
          </v:shape>
        </w:pict>
      </w:r>
      <w:r>
        <w:rPr>
          <w:noProof/>
        </w:rPr>
        <w:pict w14:anchorId="69B25BA5">
          <v:rect id="正方形/長方形 16445" o:spid="_x0000_s1039" style="position:absolute;left:0;text-align:left;margin-left:-6.35pt;margin-top:3.25pt;width:295.4pt;height:222.75pt;z-index:2516981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" filled="f" strokecolor="#7f7f7f [1612]"/>
        </w:pict>
      </w:r>
      <w:r w:rsidR="00F64013" w:rsidRPr="00F64013">
        <w:rPr>
          <w:noProof/>
        </w:rPr>
        <w:drawing>
          <wp:inline distT="0" distB="0" distL="0" distR="0" wp14:anchorId="7A72C35F" wp14:editId="1FBE0C13">
            <wp:extent cx="3626253" cy="2743200"/>
            <wp:effectExtent l="19050" t="0" r="0" b="0"/>
            <wp:docPr id="22"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srcRect/>
                    <a:stretch>
                      <a:fillRect/>
                    </a:stretch>
                  </pic:blipFill>
                  <pic:spPr bwMode="auto">
                    <a:xfrm>
                      <a:off x="0" y="0"/>
                      <a:ext cx="3626253" cy="2743200"/>
                    </a:xfrm>
                    <a:prstGeom prst="rect">
                      <a:avLst/>
                    </a:prstGeom>
                    <a:noFill/>
                    <a:ln w="9525">
                      <a:noFill/>
                      <a:miter lim="800000"/>
                      <a:headEnd/>
                      <a:tailEnd/>
                    </a:ln>
                  </pic:spPr>
                </pic:pic>
              </a:graphicData>
            </a:graphic>
          </wp:inline>
        </w:drawing>
      </w:r>
      <w:r>
        <w:rPr>
          <w:noProof/>
        </w:rPr>
        <w:pict w14:anchorId="58E1F26B">
          <v:line id="直線コネクタ 22" o:spid="_x0000_s1041" style="position:absolute;left:0;text-align:left;z-index:251700224;visibility:visible;mso-position-horizontal-relative:text;mso-position-vertical-relative:text;mso-width-relative:margin" from="3.95pt,83.55pt" to="271pt,8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" strokecolor="gray [1629]"/>
        </w:pict>
      </w:r>
      <w:r>
        <w:rPr>
          <w:noProof/>
        </w:rPr>
        <w:pict w14:anchorId="6F1DD194">
          <v:line id="直線コネクタ 24" o:spid="_x0000_s1040" style="position:absolute;left:0;text-align:left;z-index:251701248;visibility:visible;mso-position-horizontal-relative:text;mso-position-vertical-relative:text;mso-height-relative:margin" from="3.85pt,83.2pt" to="3.85pt,20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" strokecolor="gray [1629]"/>
        </w:pict>
      </w:r>
    </w:p>
    <w:p w14:paraId="4A0E9ED7" w14:textId="77777777" w:rsidR="00A40ACE" w:rsidRDefault="00A40ACE" w:rsidP="00A40ACE">
      <w:pPr>
        <w:widowControl/>
        <w:jc w:val="left"/>
      </w:pPr>
    </w:p>
    <w:p w14:paraId="2DF07985" w14:textId="77777777" w:rsidR="00A40ACE" w:rsidRPr="00191EF5" w:rsidRDefault="00A40ACE" w:rsidP="00A40ACE">
      <w:pPr>
        <w:widowControl/>
        <w:jc w:val="left"/>
      </w:pPr>
      <w:r w:rsidRPr="00191EF5">
        <w:br w:type="page"/>
      </w:r>
    </w:p>
    <w:p w14:paraId="7D72ADDE" w14:textId="77777777" w:rsidR="00A40ACE" w:rsidRPr="00191EF5" w:rsidRDefault="00A40ACE" w:rsidP="000402D8">
      <w:pPr>
        <w:keepNext/>
        <w:widowControl/>
        <w:jc w:val="left"/>
      </w:pPr>
      <w:r w:rsidRPr="00191EF5">
        <w:rPr>
          <w:rFonts w:hint="eastAsia"/>
        </w:rPr>
        <w:lastRenderedPageBreak/>
        <w:t>◆基本対策事項が規定されていない</w:t>
      </w:r>
      <w:r w:rsidR="00BA1BCD">
        <w:rPr>
          <w:rFonts w:hint="eastAsia"/>
        </w:rPr>
        <w:t>場合</w:t>
      </w:r>
    </w:p>
    <w:p w14:paraId="33851396" w14:textId="77777777" w:rsidR="00565D54" w:rsidRPr="00565D54" w:rsidRDefault="00153F0C" w:rsidP="00565D54">
      <w:r>
        <w:rPr>
          <w:noProof/>
        </w:rPr>
        <w:pict w14:anchorId="65FE0B62">
          <v:rect id="正方形/長方形 30" o:spid="_x0000_s1038" style="position:absolute;left:0;text-align:left;margin-left:-9.05pt;margin-top:10.35pt;width:304.6pt;height:241.5pt;z-index:2517043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" filled="f" strokecolor="#7f7f7f [1612]"/>
        </w:pict>
      </w:r>
    </w:p>
    <w:p w14:paraId="134D37BD" w14:textId="77777777" w:rsidR="00565D54" w:rsidRPr="009A6FDF" w:rsidRDefault="00153F0C" w:rsidP="00565D54">
      <w:r>
        <w:rPr>
          <w:noProof/>
        </w:rPr>
        <w:pict w14:anchorId="5E0788BD">
          <v:shape id="線吹き出し 2 (枠付き) 31" o:spid="_x0000_s1035" type="#_x0000_t48" style="position:absolute;left:0;text-align:left;margin-left:312.55pt;margin-top:115.4pt;width:122.4pt;height:105.5pt;z-index:2517053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" adj="-4394,5866,-2374,1843,-1059,1843,274,-2211" filled="f" strokecolor="#7f7f7f [1612]">
            <v:textbox style="mso-next-textbox:#線吹き出し 2 (枠付き) 31">
              <w:txbxContent>
                <w:p w14:paraId="11B04939" w14:textId="77777777" w:rsidR="002C4732" w:rsidRDefault="002C4732" w:rsidP="00565D54">
                  <w:pPr>
                    <w:spacing w:line="220" w:lineRule="exact"/>
                    <w:jc w:val="left"/>
                    <w:rPr>
                      <w:color w:val="000000" w:themeColor="text1"/>
                      <w:sz w:val="20"/>
                    </w:rPr>
                  </w:pPr>
                  <w:r>
                    <w:rPr>
                      <w:rFonts w:hint="eastAsia"/>
                      <w:color w:val="000000" w:themeColor="text1"/>
                      <w:sz w:val="20"/>
                    </w:rPr>
                    <w:t>遵守事項が具体的な対策事項となっている場合は、基本対策事項を定めていない。</w:t>
                  </w:r>
                </w:p>
                <w:p w14:paraId="32F5BCF7" w14:textId="77777777" w:rsidR="002C4732" w:rsidRPr="004500BF" w:rsidRDefault="002C4732" w:rsidP="00565D54">
                  <w:pPr>
                    <w:spacing w:line="220" w:lineRule="exact"/>
                    <w:jc w:val="left"/>
                  </w:pPr>
                  <w:r>
                    <w:rPr>
                      <w:rFonts w:hint="eastAsia"/>
                      <w:color w:val="000000" w:themeColor="text1"/>
                      <w:sz w:val="20"/>
                    </w:rPr>
                    <w:t>この場合は、遵守事項の解説を参照し、事務情報セキュリティ対策基準を定めることになる。</w:t>
                  </w:r>
                </w:p>
              </w:txbxContent>
            </v:textbox>
            <o:callout v:ext="edit" minusy="t"/>
          </v:shape>
        </w:pict>
      </w:r>
      <w:r w:rsidR="00F64013" w:rsidRPr="00F64013">
        <w:rPr>
          <w:noProof/>
        </w:rPr>
        <w:drawing>
          <wp:inline distT="0" distB="0" distL="0" distR="0" wp14:anchorId="6215A834" wp14:editId="73E2C228">
            <wp:extent cx="3662404" cy="2870271"/>
            <wp:effectExtent l="19050" t="0" r="0" b="0"/>
            <wp:docPr id="23"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3660948" cy="2869130"/>
                    </a:xfrm>
                    <a:prstGeom prst="rect">
                      <a:avLst/>
                    </a:prstGeom>
                    <a:noFill/>
                    <a:ln w="9525">
                      <a:noFill/>
                      <a:miter lim="800000"/>
                      <a:headEnd/>
                      <a:tailEnd/>
                    </a:ln>
                  </pic:spPr>
                </pic:pic>
              </a:graphicData>
            </a:graphic>
          </wp:inline>
        </w:drawing>
      </w:r>
    </w:p>
    <w:p w14:paraId="146003C3" w14:textId="77777777" w:rsidR="00565D54" w:rsidRDefault="00565D54" w:rsidP="00A40ACE">
      <w:pPr>
        <w:widowControl/>
        <w:jc w:val="left"/>
      </w:pPr>
    </w:p>
    <w:p w14:paraId="427D08DC" w14:textId="77777777" w:rsidR="00750E26" w:rsidRDefault="00750E26">
      <w:pPr>
        <w:widowControl/>
        <w:jc w:val="left"/>
        <w:rPr>
          <w:rFonts w:asciiTheme="majorHAnsi" w:eastAsiaTheme="majorEastAsia" w:hAnsiTheme="majorHAnsi" w:cstheme="majorBidi"/>
          <w:b/>
          <w:sz w:val="28"/>
          <w:szCs w:val="24"/>
          <w:u w:val="single"/>
        </w:rPr>
      </w:pPr>
      <w:r>
        <w:br w:type="page"/>
      </w:r>
    </w:p>
    <w:p w14:paraId="51C9C287" w14:textId="77777777" w:rsidR="00A7200E" w:rsidRDefault="00A7200E" w:rsidP="001505E4">
      <w:pPr>
        <w:pStyle w:val="1"/>
      </w:pPr>
      <w:bookmarkStart w:id="29" w:name="_Toc495935378"/>
      <w:r>
        <w:rPr>
          <w:rFonts w:hint="eastAsia"/>
        </w:rPr>
        <w:lastRenderedPageBreak/>
        <w:t>情報セキュリティ対策の基本的枠組み</w:t>
      </w:r>
      <w:bookmarkEnd w:id="29"/>
    </w:p>
    <w:p w14:paraId="44389061" w14:textId="77777777" w:rsidR="00A7200E" w:rsidRDefault="00750E26" w:rsidP="001D0502">
      <w:pPr>
        <w:pStyle w:val="2"/>
        <w:spacing w:before="328" w:after="164"/>
        <w:ind w:left="651" w:hanging="651"/>
      </w:pPr>
      <w:bookmarkStart w:id="30" w:name="_Toc495935379"/>
      <w:r>
        <w:rPr>
          <w:rFonts w:hint="eastAsia"/>
        </w:rPr>
        <w:t>導入・計画</w:t>
      </w:r>
      <w:bookmarkEnd w:id="30"/>
    </w:p>
    <w:p w14:paraId="4907C330" w14:textId="77777777" w:rsidR="00D8289C" w:rsidRDefault="00E67170" w:rsidP="00327783">
      <w:pPr>
        <w:pStyle w:val="3"/>
        <w:spacing w:after="164"/>
      </w:pPr>
      <w:bookmarkStart w:id="31" w:name="_Toc495935380"/>
      <w:r>
        <w:rPr>
          <w:rFonts w:hint="eastAsia"/>
        </w:rPr>
        <w:t>組織・体制の整備</w:t>
      </w:r>
      <w:bookmarkEnd w:id="31"/>
    </w:p>
    <w:p w14:paraId="49D7DC22" w14:textId="77777777" w:rsidR="00D8289C" w:rsidRDefault="00FD16AC" w:rsidP="009F726A">
      <w:pPr>
        <w:pStyle w:val="ac"/>
      </w:pPr>
      <w:r>
        <w:rPr>
          <w:rFonts w:hint="eastAsia"/>
        </w:rPr>
        <w:t>目的・趣旨</w:t>
      </w:r>
    </w:p>
    <w:p w14:paraId="7924DA11" w14:textId="77777777" w:rsidR="00A0796E" w:rsidRPr="00191EF5" w:rsidRDefault="00A0796E" w:rsidP="00A0796E">
      <w:pPr>
        <w:pStyle w:val="ad"/>
      </w:pPr>
      <w:r w:rsidRPr="00191EF5">
        <w:rPr>
          <w:rFonts w:hint="eastAsia"/>
        </w:rPr>
        <w:t>情報セキュリティ対策は、それに係る全ての</w:t>
      </w:r>
      <w:r w:rsidR="00696FE9">
        <w:rPr>
          <w:rFonts w:hint="eastAsia"/>
        </w:rPr>
        <w:t>事務従事者</w:t>
      </w:r>
      <w:r w:rsidRPr="00191EF5">
        <w:rPr>
          <w:rFonts w:hint="eastAsia"/>
        </w:rPr>
        <w:t>が、職制及び職務に応じて与えられている権限と責務を理解した上で、負うべき責務を全うすることで実現される。そのため、それらの権限と責務を明確にし、必要となる組織・体制を整備する必要がある。特に</w:t>
      </w:r>
      <w:r w:rsidR="00643EE0">
        <w:rPr>
          <w:rFonts w:hint="eastAsia"/>
        </w:rPr>
        <w:t>全学総括責任者</w:t>
      </w:r>
      <w:r w:rsidRPr="00191EF5">
        <w:rPr>
          <w:rFonts w:hint="eastAsia"/>
        </w:rPr>
        <w:t>は、情報セキュリティ対策を着実に進めるために、自らが組織内を統括し、組織全体として計画的に対策が実施されるよう推進しなければならない。</w:t>
      </w:r>
    </w:p>
    <w:p w14:paraId="15CEB697" w14:textId="3B0CBB09" w:rsidR="00A0796E" w:rsidRPr="00191EF5" w:rsidRDefault="00A0796E" w:rsidP="00A0796E">
      <w:pPr>
        <w:pStyle w:val="ad"/>
      </w:pPr>
      <w:r w:rsidRPr="00191EF5">
        <w:rPr>
          <w:rFonts w:hint="eastAsia"/>
        </w:rPr>
        <w:t>なお、</w:t>
      </w:r>
      <w:r w:rsidR="00643EE0">
        <w:rPr>
          <w:rFonts w:hint="eastAsia"/>
        </w:rPr>
        <w:t>全学総括責任者</w:t>
      </w:r>
      <w:r w:rsidRPr="00191EF5">
        <w:rPr>
          <w:rFonts w:hint="eastAsia"/>
        </w:rPr>
        <w:t>は、その権限に属する事務の一部を</w:t>
      </w:r>
      <w:r w:rsidR="00850AD5">
        <w:rPr>
          <w:rFonts w:hint="eastAsia"/>
        </w:rPr>
        <w:t>本</w:t>
      </w:r>
      <w:r w:rsidRPr="00191EF5">
        <w:rPr>
          <w:rFonts w:hint="eastAsia"/>
        </w:rPr>
        <w:t>基準に定める責任者</w:t>
      </w:r>
      <w:r w:rsidR="00850AD5">
        <w:rPr>
          <w:rFonts w:hint="eastAsia"/>
        </w:rPr>
        <w:t>等</w:t>
      </w:r>
      <w:r w:rsidRPr="00191EF5">
        <w:rPr>
          <w:rFonts w:hint="eastAsia"/>
        </w:rPr>
        <w:t>に</w:t>
      </w:r>
      <w:r w:rsidR="00850AD5">
        <w:rPr>
          <w:rFonts w:hint="eastAsia"/>
        </w:rPr>
        <w:t>担わせる</w:t>
      </w:r>
      <w:r w:rsidRPr="00191EF5">
        <w:rPr>
          <w:rFonts w:hint="eastAsia"/>
        </w:rPr>
        <w:t>ことができる。</w:t>
      </w:r>
    </w:p>
    <w:p w14:paraId="363F6E70" w14:textId="77777777" w:rsidR="00337431" w:rsidRPr="00A0796E" w:rsidRDefault="00337431" w:rsidP="00A0796E">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BC4C7C" w14:paraId="059519E9" w14:textId="77777777" w:rsidTr="00F227C1">
        <w:tc>
          <w:tcPr>
            <w:tcW w:w="8702" w:type="dxa"/>
          </w:tcPr>
          <w:p w14:paraId="3A7C7F47" w14:textId="77777777" w:rsidR="00BC4C7C" w:rsidRPr="00BC4C7C" w:rsidRDefault="00BC4C7C" w:rsidP="00BC4C7C">
            <w:pPr>
              <w:pStyle w:val="af0"/>
            </w:pPr>
            <w:r>
              <w:rPr>
                <w:rFonts w:hint="eastAsia"/>
              </w:rPr>
              <w:t>遵守事項</w:t>
            </w:r>
          </w:p>
          <w:p w14:paraId="552B904C" w14:textId="77777777" w:rsidR="00A0796E" w:rsidRPr="00191EF5" w:rsidRDefault="00643EE0" w:rsidP="00A0796E">
            <w:pPr>
              <w:pStyle w:val="4"/>
            </w:pPr>
            <w:bookmarkStart w:id="32" w:name="_Toc371029275"/>
            <w:bookmarkStart w:id="33" w:name="_Toc495935381"/>
            <w:r>
              <w:rPr>
                <w:rFonts w:hint="eastAsia"/>
              </w:rPr>
              <w:t>全学総括責任者</w:t>
            </w:r>
            <w:r w:rsidR="00A0796E" w:rsidRPr="00191EF5">
              <w:rPr>
                <w:rFonts w:hint="eastAsia"/>
              </w:rPr>
              <w:t>の設置</w:t>
            </w:r>
            <w:bookmarkEnd w:id="32"/>
            <w:bookmarkEnd w:id="33"/>
          </w:p>
          <w:p w14:paraId="034B94B8" w14:textId="77777777" w:rsidR="00047382" w:rsidRPr="00A0796E" w:rsidRDefault="00C63AE3" w:rsidP="00A0796E">
            <w:pPr>
              <w:pStyle w:val="a3"/>
            </w:pPr>
            <w:r>
              <w:rPr>
                <w:rFonts w:hint="eastAsia"/>
              </w:rPr>
              <w:t>本学</w:t>
            </w:r>
            <w:r w:rsidR="00A0796E" w:rsidRPr="00191EF5">
              <w:rPr>
                <w:rFonts w:hint="eastAsia"/>
              </w:rPr>
              <w:t>は、</w:t>
            </w:r>
            <w:r>
              <w:rPr>
                <w:rFonts w:hint="eastAsia"/>
              </w:rPr>
              <w:t>本学</w:t>
            </w:r>
            <w:r w:rsidR="00A0796E" w:rsidRPr="00191EF5">
              <w:rPr>
                <w:rFonts w:hint="eastAsia"/>
              </w:rPr>
              <w:t>における情報セキュリティに関する</w:t>
            </w:r>
            <w:r w:rsidR="00A0796E" w:rsidRPr="00E622FA">
              <w:rPr>
                <w:rFonts w:hint="eastAsia"/>
              </w:rPr>
              <w:t>事務を統括する</w:t>
            </w:r>
            <w:r w:rsidR="00643EE0">
              <w:rPr>
                <w:rFonts w:hint="eastAsia"/>
                <w:b/>
                <w:u w:val="single"/>
              </w:rPr>
              <w:t>全学総括責任者</w:t>
            </w:r>
            <w:r w:rsidR="00A0796E" w:rsidRPr="00191EF5">
              <w:rPr>
                <w:rFonts w:hint="eastAsia"/>
              </w:rPr>
              <w:t>１人を置くこと。</w:t>
            </w:r>
          </w:p>
        </w:tc>
      </w:tr>
    </w:tbl>
    <w:p w14:paraId="440FA290" w14:textId="77777777" w:rsidR="00F227C1" w:rsidRDefault="00F227C1" w:rsidP="00BC4C7C"/>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BC4C7C" w14:paraId="70FB49EB" w14:textId="77777777" w:rsidTr="00F227C1">
        <w:tc>
          <w:tcPr>
            <w:tcW w:w="8702" w:type="dxa"/>
            <w:shd w:val="clear" w:color="auto" w:fill="DBE5F1" w:themeFill="accent1" w:themeFillTint="33"/>
          </w:tcPr>
          <w:p w14:paraId="26DC5183" w14:textId="77777777" w:rsidR="00F227C1" w:rsidRPr="009F11DD" w:rsidRDefault="00F227C1" w:rsidP="00F227C1">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6D2FC5A9" w14:textId="77777777" w:rsidR="00A0796E" w:rsidRPr="00815A40" w:rsidRDefault="00A0796E" w:rsidP="00A0796E">
            <w:pPr>
              <w:pStyle w:val="af4"/>
            </w:pPr>
            <w:r w:rsidRPr="00815A40">
              <w:rPr>
                <w:rFonts w:hint="eastAsia"/>
              </w:rPr>
              <w:t>＜</w:t>
            </w:r>
            <w:r w:rsidRPr="00815A40">
              <w:rPr>
                <w:rFonts w:hint="eastAsia"/>
              </w:rPr>
              <w:t>2.1.1(1)(a)</w:t>
            </w:r>
            <w:r w:rsidRPr="00815A40">
              <w:rPr>
                <w:rFonts w:hint="eastAsia"/>
              </w:rPr>
              <w:t>関連＞</w:t>
            </w:r>
          </w:p>
          <w:p w14:paraId="5CBED1A3" w14:textId="77777777" w:rsidR="00A0796E" w:rsidRPr="00191EF5" w:rsidRDefault="00A0796E" w:rsidP="00A0796E">
            <w:pPr>
              <w:pStyle w:val="af6"/>
              <w:ind w:left="420" w:hanging="420"/>
            </w:pPr>
            <w:r w:rsidRPr="00191EF5">
              <w:rPr>
                <w:rFonts w:hint="eastAsia"/>
              </w:rPr>
              <w:t>2.1.1(1)-1</w:t>
            </w:r>
            <w:r w:rsidR="00B91ACC">
              <w:tab/>
            </w:r>
            <w:r w:rsidR="00643EE0">
              <w:rPr>
                <w:rFonts w:hint="eastAsia"/>
              </w:rPr>
              <w:t>全学総括責任者</w:t>
            </w:r>
            <w:r w:rsidRPr="00191EF5">
              <w:rPr>
                <w:rFonts w:hint="eastAsia"/>
              </w:rPr>
              <w:t>は、</w:t>
            </w:r>
            <w:r>
              <w:rPr>
                <w:rFonts w:hint="eastAsia"/>
              </w:rPr>
              <w:t>次に掲げる事務を統</w:t>
            </w:r>
            <w:r w:rsidR="00641358">
              <w:rPr>
                <w:rFonts w:hint="eastAsia"/>
              </w:rPr>
              <w:t>括</w:t>
            </w:r>
            <w:r>
              <w:rPr>
                <w:rFonts w:hint="eastAsia"/>
              </w:rPr>
              <w:t>する</w:t>
            </w:r>
            <w:r w:rsidR="00EB7124">
              <w:rPr>
                <w:rFonts w:hint="eastAsia"/>
              </w:rPr>
              <w:t>こと</w:t>
            </w:r>
            <w:r>
              <w:rPr>
                <w:rFonts w:hint="eastAsia"/>
              </w:rPr>
              <w:t>。</w:t>
            </w:r>
          </w:p>
          <w:p w14:paraId="1F7D5420" w14:textId="77777777" w:rsidR="00A0796E" w:rsidRPr="00191EF5" w:rsidRDefault="00A0796E" w:rsidP="002A38AB">
            <w:pPr>
              <w:pStyle w:val="a0"/>
            </w:pPr>
            <w:r w:rsidRPr="00191EF5">
              <w:rPr>
                <w:rFonts w:hint="eastAsia"/>
              </w:rPr>
              <w:t>情報セキュリティ</w:t>
            </w:r>
            <w:r>
              <w:rPr>
                <w:rFonts w:hint="eastAsia"/>
              </w:rPr>
              <w:t>対策推進のための組織・体制の整備</w:t>
            </w:r>
          </w:p>
          <w:p w14:paraId="26111769" w14:textId="77777777" w:rsidR="00A0796E" w:rsidRPr="00C148F7" w:rsidRDefault="0081079A" w:rsidP="002A38AB">
            <w:pPr>
              <w:pStyle w:val="a0"/>
            </w:pPr>
            <w:r>
              <w:rPr>
                <w:rFonts w:hint="eastAsia"/>
              </w:rPr>
              <w:t>事務情報セキュリティ対策基準</w:t>
            </w:r>
            <w:r w:rsidR="00A0796E" w:rsidRPr="00C148F7">
              <w:rPr>
                <w:rFonts w:hint="eastAsia"/>
              </w:rPr>
              <w:t>の決定、見直し</w:t>
            </w:r>
          </w:p>
          <w:p w14:paraId="78BBCB11" w14:textId="77777777" w:rsidR="00A0796E" w:rsidRPr="00C148F7" w:rsidRDefault="00A0796E" w:rsidP="002A38AB">
            <w:pPr>
              <w:pStyle w:val="a0"/>
            </w:pPr>
            <w:r w:rsidRPr="00C148F7">
              <w:rPr>
                <w:rFonts w:hint="eastAsia"/>
              </w:rPr>
              <w:t>対策推進計画の決定、見直し</w:t>
            </w:r>
          </w:p>
          <w:p w14:paraId="576A46A8" w14:textId="77777777" w:rsidR="00A0796E" w:rsidRPr="00191EF5" w:rsidRDefault="00A0796E" w:rsidP="002A38AB">
            <w:pPr>
              <w:pStyle w:val="a0"/>
            </w:pPr>
            <w:r w:rsidRPr="000534C8">
              <w:rPr>
                <w:rStyle w:val="afff6"/>
                <w:rFonts w:hint="eastAsia"/>
              </w:rPr>
              <w:t>情報セキュリティインシ</w:t>
            </w:r>
            <w:r w:rsidR="006D187A">
              <w:rPr>
                <w:rStyle w:val="afff6"/>
                <w:rFonts w:hint="eastAsia"/>
              </w:rPr>
              <w:t>デ</w:t>
            </w:r>
            <w:r w:rsidRPr="000534C8">
              <w:rPr>
                <w:rStyle w:val="afff6"/>
                <w:rFonts w:hint="eastAsia"/>
              </w:rPr>
              <w:t>ント</w:t>
            </w:r>
            <w:r>
              <w:rPr>
                <w:rFonts w:hint="eastAsia"/>
              </w:rPr>
              <w:t>に対処するために必要な指示その他の措置</w:t>
            </w:r>
          </w:p>
          <w:p w14:paraId="2325820F" w14:textId="77777777" w:rsidR="003571C2" w:rsidRDefault="00A0796E" w:rsidP="002A38AB">
            <w:pPr>
              <w:pStyle w:val="a0"/>
            </w:pPr>
            <w:r>
              <w:rPr>
                <w:rFonts w:hint="eastAsia"/>
              </w:rPr>
              <w:t>前各号に掲げるもののほか、情報セキュリティに関する重要事項</w:t>
            </w:r>
          </w:p>
        </w:tc>
      </w:tr>
    </w:tbl>
    <w:p w14:paraId="734FBFB8" w14:textId="77777777" w:rsidR="00E910DC" w:rsidRDefault="007803AE" w:rsidP="0034682B">
      <w:pPr>
        <w:pStyle w:val="aff"/>
        <w:spacing w:before="164"/>
      </w:pPr>
      <w:r>
        <w:rPr>
          <w:rFonts w:hint="eastAsia"/>
        </w:rPr>
        <w:t>（解説）</w:t>
      </w:r>
    </w:p>
    <w:p w14:paraId="557ADFB7" w14:textId="77777777" w:rsidR="002A38AB" w:rsidRPr="00AD651E" w:rsidRDefault="002A38AB" w:rsidP="002A38AB">
      <w:pPr>
        <w:pStyle w:val="a7"/>
        <w:spacing w:before="164"/>
      </w:pPr>
      <w:r w:rsidRPr="00E622FA">
        <w:rPr>
          <w:rFonts w:hint="eastAsia"/>
        </w:rPr>
        <w:t>遵守事項</w:t>
      </w:r>
      <w:r w:rsidRPr="00E622FA">
        <w:rPr>
          <w:rFonts w:hint="eastAsia"/>
        </w:rPr>
        <w:t>2.1.1(1)(a)</w:t>
      </w:r>
      <w:r w:rsidRPr="00E622FA">
        <w:rPr>
          <w:rFonts w:hint="eastAsia"/>
        </w:rPr>
        <w:t>「</w:t>
      </w:r>
      <w:r w:rsidR="00643EE0">
        <w:rPr>
          <w:rFonts w:hint="eastAsia"/>
        </w:rPr>
        <w:t>全学総括責任者</w:t>
      </w:r>
      <w:r w:rsidRPr="00E622FA">
        <w:rPr>
          <w:rFonts w:hint="eastAsia"/>
        </w:rPr>
        <w:t>」に</w:t>
      </w:r>
      <w:r w:rsidRPr="00AD651E">
        <w:rPr>
          <w:rFonts w:hint="eastAsia"/>
        </w:rPr>
        <w:t>ついて</w:t>
      </w:r>
    </w:p>
    <w:p w14:paraId="65E562A5" w14:textId="77777777" w:rsidR="002A38AB" w:rsidRDefault="00643EE0" w:rsidP="002A38AB">
      <w:pPr>
        <w:pStyle w:val="afa"/>
        <w:ind w:left="420" w:firstLine="210"/>
      </w:pPr>
      <w:r>
        <w:rPr>
          <w:rFonts w:hint="eastAsia"/>
        </w:rPr>
        <w:t>全学総括責任者</w:t>
      </w:r>
      <w:r w:rsidR="002A38AB">
        <w:rPr>
          <w:rFonts w:hint="eastAsia"/>
        </w:rPr>
        <w:t>は、</w:t>
      </w:r>
      <w:r w:rsidR="00C63AE3">
        <w:rPr>
          <w:rFonts w:hint="eastAsia"/>
        </w:rPr>
        <w:t>本学</w:t>
      </w:r>
      <w:r w:rsidR="002A38AB">
        <w:rPr>
          <w:rFonts w:hint="eastAsia"/>
        </w:rPr>
        <w:t>における情報セキュリティ対策の推進の責任者であり、</w:t>
      </w:r>
      <w:r w:rsidR="00C63AE3">
        <w:rPr>
          <w:rFonts w:hint="eastAsia"/>
        </w:rPr>
        <w:t>本学</w:t>
      </w:r>
      <w:r w:rsidR="002A38AB">
        <w:rPr>
          <w:rFonts w:hint="eastAsia"/>
        </w:rPr>
        <w:t>全体の情報セキュリティ対策を推進するため、組織を</w:t>
      </w:r>
      <w:r w:rsidR="00495591">
        <w:rPr>
          <w:rFonts w:hint="eastAsia"/>
        </w:rPr>
        <w:t>ふ</w:t>
      </w:r>
      <w:r w:rsidR="002A38AB">
        <w:rPr>
          <w:rFonts w:hint="eastAsia"/>
        </w:rPr>
        <w:t>瞰し、資源配分</w:t>
      </w:r>
      <w:r w:rsidR="000D2112">
        <w:rPr>
          <w:rFonts w:hint="eastAsia"/>
        </w:rPr>
        <w:t>の方針決定</w:t>
      </w:r>
      <w:r w:rsidR="002A38AB">
        <w:rPr>
          <w:rFonts w:hint="eastAsia"/>
        </w:rPr>
        <w:t>を適切に行うなどリーダーシッ</w:t>
      </w:r>
      <w:r w:rsidR="006D187A">
        <w:rPr>
          <w:rFonts w:hint="eastAsia"/>
        </w:rPr>
        <w:t>プ</w:t>
      </w:r>
      <w:r w:rsidR="002A38AB">
        <w:rPr>
          <w:rFonts w:hint="eastAsia"/>
        </w:rPr>
        <w:t>を発揮することが求められる。</w:t>
      </w:r>
      <w:r w:rsidR="00B91F6E" w:rsidRPr="00B91F6E">
        <w:rPr>
          <w:rFonts w:hint="eastAsia"/>
        </w:rPr>
        <w:t>なお、その際には、国内外の情報セキュリティに関連する動向を注視するとともに、有益な最新の技術の活用を検討するなど、先手を打って必要な対策をとることが重要である。</w:t>
      </w:r>
    </w:p>
    <w:p w14:paraId="2C0634C0" w14:textId="77777777" w:rsidR="002A38AB" w:rsidRPr="00143DD4" w:rsidRDefault="00643EE0" w:rsidP="002A38AB">
      <w:pPr>
        <w:pStyle w:val="afa"/>
        <w:ind w:left="420" w:firstLine="210"/>
      </w:pPr>
      <w:r>
        <w:rPr>
          <w:rFonts w:hint="eastAsia"/>
        </w:rPr>
        <w:t>全学総括責任者</w:t>
      </w:r>
      <w:r w:rsidR="002A38AB">
        <w:rPr>
          <w:rFonts w:hint="eastAsia"/>
        </w:rPr>
        <w:t>は、</w:t>
      </w:r>
      <w:r w:rsidR="002A38AB" w:rsidRPr="00191EF5">
        <w:rPr>
          <w:rFonts w:hint="eastAsia"/>
        </w:rPr>
        <w:t>情報セキュリティに関する</w:t>
      </w:r>
      <w:r w:rsidR="00C63AE3">
        <w:rPr>
          <w:rFonts w:hint="eastAsia"/>
        </w:rPr>
        <w:t>本学</w:t>
      </w:r>
      <w:r w:rsidR="002A38AB">
        <w:rPr>
          <w:rFonts w:hint="eastAsia"/>
        </w:rPr>
        <w:t>全体の方向付けを行う事務について自ら直接関与すべきであることから、</w:t>
      </w:r>
      <w:r w:rsidR="0081079A">
        <w:rPr>
          <w:rFonts w:hint="eastAsia"/>
        </w:rPr>
        <w:t>事務情報セキュリティ対策基準</w:t>
      </w:r>
      <w:r w:rsidR="002A38AB">
        <w:rPr>
          <w:rFonts w:hint="eastAsia"/>
        </w:rPr>
        <w:t>及び対策推</w:t>
      </w:r>
      <w:r w:rsidR="002A38AB">
        <w:rPr>
          <w:rFonts w:hint="eastAsia"/>
        </w:rPr>
        <w:lastRenderedPageBreak/>
        <w:t>進計画を決定するとともに、</w:t>
      </w:r>
      <w:r w:rsidR="002A38AB" w:rsidRPr="00191EF5">
        <w:rPr>
          <w:rFonts w:hint="eastAsia"/>
        </w:rPr>
        <w:t>重大な</w:t>
      </w:r>
      <w:r w:rsidR="002A38AB">
        <w:rPr>
          <w:rFonts w:hint="eastAsia"/>
        </w:rPr>
        <w:t>情報セキュリティインシ</w:t>
      </w:r>
      <w:r w:rsidR="006D187A">
        <w:rPr>
          <w:rFonts w:hint="eastAsia"/>
        </w:rPr>
        <w:t>デ</w:t>
      </w:r>
      <w:r w:rsidR="002A38AB">
        <w:rPr>
          <w:rFonts w:hint="eastAsia"/>
        </w:rPr>
        <w:t>ントが発生した場合</w:t>
      </w:r>
      <w:r w:rsidR="002A38AB" w:rsidRPr="00191EF5">
        <w:rPr>
          <w:rFonts w:hint="eastAsia"/>
        </w:rPr>
        <w:t>に</w:t>
      </w:r>
      <w:r w:rsidR="002A38AB">
        <w:rPr>
          <w:rFonts w:hint="eastAsia"/>
        </w:rPr>
        <w:t>は、それに対処するための必要な指示その他の措置を行うこととしている。</w:t>
      </w:r>
    </w:p>
    <w:p w14:paraId="0522774E" w14:textId="77777777" w:rsidR="007306D0" w:rsidRPr="000534C8" w:rsidRDefault="007306D0" w:rsidP="004D0EDB">
      <w:pPr>
        <w:pStyle w:val="a7"/>
        <w:spacing w:before="164"/>
      </w:pPr>
      <w:r>
        <w:rPr>
          <w:rFonts w:hint="eastAsia"/>
        </w:rPr>
        <w:t>基本対策</w:t>
      </w:r>
      <w:r w:rsidRPr="00E622FA">
        <w:rPr>
          <w:rFonts w:hint="eastAsia"/>
        </w:rPr>
        <w:t>事項</w:t>
      </w:r>
      <w:r>
        <w:rPr>
          <w:rFonts w:hint="eastAsia"/>
        </w:rPr>
        <w:t>2.1.1(1)-1</w:t>
      </w:r>
      <w:r w:rsidR="00F71AFC">
        <w:rPr>
          <w:rFonts w:hint="eastAsia"/>
        </w:rPr>
        <w:t xml:space="preserve"> </w:t>
      </w:r>
      <w:r>
        <w:rPr>
          <w:rFonts w:hint="eastAsia"/>
        </w:rPr>
        <w:t>d)</w:t>
      </w:r>
      <w:r w:rsidRPr="00E622FA">
        <w:rPr>
          <w:rFonts w:hint="eastAsia"/>
        </w:rPr>
        <w:t>「</w:t>
      </w:r>
      <w:r>
        <w:rPr>
          <w:rFonts w:hint="eastAsia"/>
        </w:rPr>
        <w:t>情報セキュリティインシ</w:t>
      </w:r>
      <w:r w:rsidR="006D187A">
        <w:rPr>
          <w:rFonts w:hint="eastAsia"/>
        </w:rPr>
        <w:t>デ</w:t>
      </w:r>
      <w:r>
        <w:rPr>
          <w:rFonts w:hint="eastAsia"/>
        </w:rPr>
        <w:t>ント</w:t>
      </w:r>
      <w:r w:rsidRPr="00E622FA">
        <w:rPr>
          <w:rFonts w:hint="eastAsia"/>
        </w:rPr>
        <w:t>」に</w:t>
      </w:r>
      <w:r w:rsidRPr="003B0B88">
        <w:rPr>
          <w:rFonts w:hint="eastAsia"/>
        </w:rPr>
        <w:t>ついて</w:t>
      </w:r>
    </w:p>
    <w:p w14:paraId="50D5CA67" w14:textId="77777777" w:rsidR="007306D0" w:rsidRDefault="00B91F6E" w:rsidP="001369DC">
      <w:pPr>
        <w:pStyle w:val="afa"/>
        <w:ind w:left="420" w:firstLine="210"/>
      </w:pPr>
      <w:r w:rsidRPr="00B91F6E">
        <w:rPr>
          <w:rFonts w:hint="eastAsia"/>
        </w:rPr>
        <w:t>情報セキュリティインシデントについては、統一基準</w:t>
      </w:r>
      <w:r w:rsidRPr="00B91F6E">
        <w:rPr>
          <w:rFonts w:hint="eastAsia"/>
        </w:rPr>
        <w:t>1.3</w:t>
      </w:r>
      <w:r w:rsidRPr="00B91F6E">
        <w:rPr>
          <w:rFonts w:hint="eastAsia"/>
        </w:rPr>
        <w:t>項「用語の定義」（本ガイドライン</w:t>
      </w:r>
      <w:r w:rsidRPr="00B91F6E">
        <w:rPr>
          <w:rFonts w:hint="eastAsia"/>
        </w:rPr>
        <w:t>1.5</w:t>
      </w:r>
      <w:r w:rsidRPr="00B91F6E">
        <w:rPr>
          <w:rFonts w:hint="eastAsia"/>
        </w:rPr>
        <w:t>項「統一基準で定義されている用語」）に示すとおりであるが、事業運営を危うくする確率及び情報セキュリティを脅かす確率が高いものとして、実際に業務等への影響は顕在化していないものの、そのおそれがある場合を含むことに留意する必要がある。</w:t>
      </w:r>
      <w:r w:rsidR="007306D0">
        <w:rPr>
          <w:rFonts w:hint="eastAsia"/>
        </w:rPr>
        <w:t>情報</w:t>
      </w:r>
      <w:r w:rsidR="00BD661B">
        <w:rPr>
          <w:rFonts w:hint="eastAsia"/>
        </w:rPr>
        <w:t>システムに関する情報</w:t>
      </w:r>
      <w:r w:rsidR="007306D0">
        <w:rPr>
          <w:rFonts w:hint="eastAsia"/>
        </w:rPr>
        <w:t>セキュリティインシ</w:t>
      </w:r>
      <w:r w:rsidR="006D187A">
        <w:rPr>
          <w:rFonts w:hint="eastAsia"/>
        </w:rPr>
        <w:t>デ</w:t>
      </w:r>
      <w:r w:rsidR="007306D0">
        <w:rPr>
          <w:rFonts w:hint="eastAsia"/>
        </w:rPr>
        <w:t>ントとしては、例えば、以下が考えられる。</w:t>
      </w:r>
    </w:p>
    <w:p w14:paraId="34C2B78C" w14:textId="38F982B3" w:rsidR="007306D0" w:rsidRDefault="007306D0" w:rsidP="00B91F6E">
      <w:pPr>
        <w:pStyle w:val="a6"/>
      </w:pPr>
      <w:r>
        <w:rPr>
          <w:rFonts w:hint="eastAsia"/>
        </w:rPr>
        <w:t>要機密情報が含まれる内容の</w:t>
      </w:r>
      <w:r w:rsidR="00FB5CAD">
        <w:rPr>
          <w:rFonts w:hint="eastAsia"/>
        </w:rPr>
        <w:t>電子</w:t>
      </w:r>
      <w:r>
        <w:rPr>
          <w:rFonts w:hint="eastAsia"/>
        </w:rPr>
        <w:t>メール</w:t>
      </w:r>
      <w:r w:rsidR="00B91F6E">
        <w:rPr>
          <w:rFonts w:hint="eastAsia"/>
        </w:rPr>
        <w:t>の</w:t>
      </w:r>
      <w:r>
        <w:rPr>
          <w:rFonts w:hint="eastAsia"/>
        </w:rPr>
        <w:t>外部</w:t>
      </w:r>
      <w:r w:rsidR="00B91F6E">
        <w:rPr>
          <w:rFonts w:hint="eastAsia"/>
        </w:rPr>
        <w:t>への</w:t>
      </w:r>
      <w:r>
        <w:rPr>
          <w:rFonts w:hint="eastAsia"/>
        </w:rPr>
        <w:t>誤送信</w:t>
      </w:r>
    </w:p>
    <w:p w14:paraId="2D083F71" w14:textId="77777777" w:rsidR="007306D0" w:rsidRDefault="007306D0" w:rsidP="000534C8">
      <w:pPr>
        <w:pStyle w:val="a6"/>
      </w:pPr>
      <w:r>
        <w:rPr>
          <w:rFonts w:hint="eastAsia"/>
        </w:rPr>
        <w:t>要機密情報が格納された</w:t>
      </w:r>
      <w:r>
        <w:rPr>
          <w:rFonts w:hint="eastAsia"/>
        </w:rPr>
        <w:t>USB</w:t>
      </w:r>
      <w:r>
        <w:rPr>
          <w:rFonts w:hint="eastAsia"/>
        </w:rPr>
        <w:t>メモリを紛失</w:t>
      </w:r>
    </w:p>
    <w:p w14:paraId="307693C4" w14:textId="77777777" w:rsidR="007306D0" w:rsidRDefault="007306D0" w:rsidP="000534C8">
      <w:pPr>
        <w:pStyle w:val="a6"/>
      </w:pPr>
      <w:r>
        <w:rPr>
          <w:rFonts w:hint="eastAsia"/>
        </w:rPr>
        <w:t>不正</w:t>
      </w:r>
      <w:r w:rsidR="006D187A">
        <w:rPr>
          <w:rFonts w:hint="eastAsia"/>
        </w:rPr>
        <w:t>プ</w:t>
      </w:r>
      <w:r>
        <w:rPr>
          <w:rFonts w:hint="eastAsia"/>
        </w:rPr>
        <w:t>ロ</w:t>
      </w:r>
      <w:r w:rsidR="006D187A">
        <w:rPr>
          <w:rFonts w:hint="eastAsia"/>
        </w:rPr>
        <w:t>グ</w:t>
      </w:r>
      <w:r>
        <w:rPr>
          <w:rFonts w:hint="eastAsia"/>
        </w:rPr>
        <w:t>ラムへの感染</w:t>
      </w:r>
    </w:p>
    <w:p w14:paraId="500F8524" w14:textId="77777777" w:rsidR="007306D0" w:rsidRDefault="007306D0" w:rsidP="000534C8">
      <w:pPr>
        <w:pStyle w:val="a6"/>
      </w:pPr>
      <w:r>
        <w:rPr>
          <w:rFonts w:hint="eastAsia"/>
        </w:rPr>
        <w:t>外部からのサーバ装置、端末</w:t>
      </w:r>
      <w:r w:rsidR="00B64FCB">
        <w:rPr>
          <w:rFonts w:hint="eastAsia"/>
        </w:rPr>
        <w:t>へ</w:t>
      </w:r>
      <w:r>
        <w:rPr>
          <w:rFonts w:hint="eastAsia"/>
        </w:rPr>
        <w:t>の不正</w:t>
      </w:r>
      <w:r w:rsidR="00B64FCB">
        <w:rPr>
          <w:rFonts w:hint="eastAsia"/>
        </w:rPr>
        <w:t>侵入</w:t>
      </w:r>
    </w:p>
    <w:p w14:paraId="7E73A618" w14:textId="77777777" w:rsidR="007306D0" w:rsidRDefault="007306D0" w:rsidP="000534C8">
      <w:pPr>
        <w:pStyle w:val="a6"/>
      </w:pPr>
      <w:r>
        <w:rPr>
          <w:rFonts w:hint="eastAsia"/>
        </w:rPr>
        <w:t>サービス不能攻撃等によ</w:t>
      </w:r>
      <w:r w:rsidR="00B64FCB">
        <w:rPr>
          <w:rFonts w:hint="eastAsia"/>
        </w:rPr>
        <w:t>る</w:t>
      </w:r>
      <w:r>
        <w:rPr>
          <w:rFonts w:hint="eastAsia"/>
        </w:rPr>
        <w:t>情報システム</w:t>
      </w:r>
      <w:r w:rsidR="00B64FCB">
        <w:rPr>
          <w:rFonts w:hint="eastAsia"/>
        </w:rPr>
        <w:t>の</w:t>
      </w:r>
      <w:r>
        <w:rPr>
          <w:rFonts w:hint="eastAsia"/>
        </w:rPr>
        <w:t>停止</w:t>
      </w:r>
    </w:p>
    <w:p w14:paraId="35B7D5C3" w14:textId="77777777" w:rsidR="00130FC4" w:rsidRDefault="00130FC4" w:rsidP="00F27F4E">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2A38AB" w14:paraId="0598C247" w14:textId="77777777" w:rsidTr="00365A62">
        <w:tc>
          <w:tcPr>
            <w:tcW w:w="8702" w:type="dxa"/>
          </w:tcPr>
          <w:p w14:paraId="68907B2B" w14:textId="77777777" w:rsidR="002A38AB" w:rsidRPr="00BC4C7C" w:rsidRDefault="002A38AB" w:rsidP="00365A62">
            <w:pPr>
              <w:pStyle w:val="af0"/>
            </w:pPr>
            <w:r>
              <w:rPr>
                <w:rFonts w:hint="eastAsia"/>
              </w:rPr>
              <w:lastRenderedPageBreak/>
              <w:t>遵守事項</w:t>
            </w:r>
          </w:p>
          <w:p w14:paraId="09D21EF4" w14:textId="77777777" w:rsidR="00130FC4" w:rsidRPr="00191EF5" w:rsidRDefault="00AB0F2E" w:rsidP="00130FC4">
            <w:pPr>
              <w:pStyle w:val="4"/>
            </w:pPr>
            <w:bookmarkStart w:id="34" w:name="_Toc371029276"/>
            <w:bookmarkStart w:id="35" w:name="_Toc495935382"/>
            <w:r>
              <w:rPr>
                <w:rFonts w:hint="eastAsia"/>
              </w:rPr>
              <w:t>全学情報システム運用委員会</w:t>
            </w:r>
            <w:r w:rsidR="00130FC4" w:rsidRPr="00191EF5">
              <w:rPr>
                <w:rFonts w:hint="eastAsia"/>
              </w:rPr>
              <w:t>の設置</w:t>
            </w:r>
            <w:bookmarkEnd w:id="34"/>
            <w:bookmarkEnd w:id="35"/>
          </w:p>
          <w:p w14:paraId="5CFA338E" w14:textId="77777777" w:rsidR="002A38AB" w:rsidRPr="00A0796E" w:rsidRDefault="00643EE0" w:rsidP="00482A31">
            <w:pPr>
              <w:pStyle w:val="a3"/>
              <w:numPr>
                <w:ilvl w:val="0"/>
                <w:numId w:val="252"/>
              </w:numPr>
            </w:pPr>
            <w:r>
              <w:rPr>
                <w:rFonts w:hint="eastAsia"/>
              </w:rPr>
              <w:t>全学総括責任者</w:t>
            </w:r>
            <w:r w:rsidR="00130FC4" w:rsidRPr="00191EF5">
              <w:rPr>
                <w:rFonts w:hint="eastAsia"/>
              </w:rPr>
              <w:t>は、</w:t>
            </w:r>
            <w:r w:rsidR="0081079A">
              <w:rPr>
                <w:rFonts w:hint="eastAsia"/>
              </w:rPr>
              <w:t>事務情報セキュリティ対策基準</w:t>
            </w:r>
            <w:r w:rsidR="00482A31">
              <w:rPr>
                <w:rFonts w:hint="eastAsia"/>
              </w:rPr>
              <w:t>等</w:t>
            </w:r>
            <w:r w:rsidR="00130FC4">
              <w:rPr>
                <w:rFonts w:hint="eastAsia"/>
              </w:rPr>
              <w:t>の審議を行う機能を持つ組織として、</w:t>
            </w:r>
            <w:r w:rsidR="00C63AE3">
              <w:rPr>
                <w:rFonts w:hint="eastAsia"/>
              </w:rPr>
              <w:t>本学</w:t>
            </w:r>
            <w:r w:rsidR="00130FC4" w:rsidRPr="00191EF5">
              <w:rPr>
                <w:rFonts w:hint="eastAsia"/>
              </w:rPr>
              <w:t>の情報セキュリティを推進する部局及びその他</w:t>
            </w:r>
            <w:r w:rsidR="00696FE9">
              <w:rPr>
                <w:rFonts w:hint="eastAsia"/>
              </w:rPr>
              <w:t>高等教育機関の事務</w:t>
            </w:r>
            <w:r w:rsidR="00130FC4" w:rsidRPr="00191EF5">
              <w:rPr>
                <w:rFonts w:hint="eastAsia"/>
              </w:rPr>
              <w:t>を実施する部局の代表者を構成員とする</w:t>
            </w:r>
            <w:r w:rsidR="00AB0F2E">
              <w:rPr>
                <w:rFonts w:hint="eastAsia"/>
                <w:b/>
                <w:u w:val="single"/>
              </w:rPr>
              <w:t>全学情報システム運用委員会</w:t>
            </w:r>
            <w:r w:rsidR="00130FC4" w:rsidRPr="00191EF5">
              <w:rPr>
                <w:rFonts w:hint="eastAsia"/>
              </w:rPr>
              <w:t>を置くこと。</w:t>
            </w:r>
          </w:p>
        </w:tc>
      </w:tr>
    </w:tbl>
    <w:p w14:paraId="5061E2A7" w14:textId="77777777" w:rsidR="002A38AB" w:rsidRDefault="002A38AB" w:rsidP="002A38AB"/>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2A38AB" w14:paraId="3451B9C9" w14:textId="77777777" w:rsidTr="00365A62">
        <w:tc>
          <w:tcPr>
            <w:tcW w:w="8702" w:type="dxa"/>
            <w:shd w:val="clear" w:color="auto" w:fill="DBE5F1" w:themeFill="accent1" w:themeFillTint="33"/>
          </w:tcPr>
          <w:p w14:paraId="5640F7BC" w14:textId="77777777" w:rsidR="002A38AB" w:rsidRPr="009F11DD" w:rsidRDefault="002A38AB" w:rsidP="00365A62">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156CC3B0" w14:textId="77777777" w:rsidR="00130FC4" w:rsidRPr="000744DD" w:rsidRDefault="00130FC4" w:rsidP="00130FC4">
            <w:pPr>
              <w:pStyle w:val="af4"/>
              <w:rPr>
                <w:b/>
              </w:rPr>
            </w:pPr>
            <w:r w:rsidRPr="000744DD">
              <w:rPr>
                <w:rFonts w:hint="eastAsia"/>
              </w:rPr>
              <w:t>＜</w:t>
            </w:r>
            <w:r w:rsidRPr="000744DD">
              <w:rPr>
                <w:rFonts w:hint="eastAsia"/>
              </w:rPr>
              <w:t>2.1.1(2)(a)</w:t>
            </w:r>
            <w:r w:rsidRPr="000744DD">
              <w:rPr>
                <w:rFonts w:hint="eastAsia"/>
              </w:rPr>
              <w:t>関連＞</w:t>
            </w:r>
          </w:p>
          <w:p w14:paraId="089BE8FE" w14:textId="77777777" w:rsidR="00130FC4" w:rsidRDefault="00130FC4" w:rsidP="00130FC4">
            <w:pPr>
              <w:pStyle w:val="af6"/>
              <w:ind w:left="420" w:hanging="420"/>
            </w:pPr>
            <w:r w:rsidRPr="0026418B">
              <w:rPr>
                <w:rFonts w:hint="eastAsia"/>
              </w:rPr>
              <w:t>2.1.1(2)-1</w:t>
            </w:r>
            <w:r w:rsidR="00B91ACC">
              <w:tab/>
            </w:r>
            <w:r w:rsidR="00AB0F2E">
              <w:rPr>
                <w:rFonts w:hint="eastAsia"/>
              </w:rPr>
              <w:t>全学情報システム運用委員会</w:t>
            </w:r>
            <w:r w:rsidRPr="0026418B">
              <w:rPr>
                <w:rFonts w:hint="eastAsia"/>
              </w:rPr>
              <w:t>の</w:t>
            </w:r>
            <w:r w:rsidRPr="00E622FA">
              <w:rPr>
                <w:rFonts w:hint="eastAsia"/>
              </w:rPr>
              <w:t>委員長及び委員</w:t>
            </w:r>
            <w:r w:rsidRPr="0026418B">
              <w:rPr>
                <w:rFonts w:hint="eastAsia"/>
              </w:rPr>
              <w:t>は、</w:t>
            </w:r>
            <w:r w:rsidR="00643EE0">
              <w:rPr>
                <w:rFonts w:hint="eastAsia"/>
              </w:rPr>
              <w:t>全学総括責任者</w:t>
            </w:r>
            <w:r w:rsidRPr="0026418B">
              <w:rPr>
                <w:rFonts w:hint="eastAsia"/>
              </w:rPr>
              <w:t>が情報セキュリティを推進する部局及びその他の</w:t>
            </w:r>
            <w:r w:rsidR="00696FE9">
              <w:rPr>
                <w:rFonts w:hint="eastAsia"/>
              </w:rPr>
              <w:t>高等教育機関の事務</w:t>
            </w:r>
            <w:r w:rsidRPr="0026418B">
              <w:rPr>
                <w:rFonts w:hint="eastAsia"/>
              </w:rPr>
              <w:t>を実施する部局の代表者から指名する</w:t>
            </w:r>
            <w:r w:rsidR="00EB7124">
              <w:rPr>
                <w:rFonts w:hint="eastAsia"/>
              </w:rPr>
              <w:t>こと</w:t>
            </w:r>
            <w:r w:rsidRPr="0026418B">
              <w:rPr>
                <w:rFonts w:hint="eastAsia"/>
              </w:rPr>
              <w:t>。</w:t>
            </w:r>
          </w:p>
          <w:p w14:paraId="604618A3" w14:textId="77777777" w:rsidR="00130FC4" w:rsidRPr="0026418B" w:rsidRDefault="00130FC4" w:rsidP="00130FC4">
            <w:pPr>
              <w:pStyle w:val="af6"/>
              <w:ind w:left="420" w:hanging="420"/>
              <w:rPr>
                <w:b/>
              </w:rPr>
            </w:pPr>
            <w:r w:rsidRPr="0026418B">
              <w:rPr>
                <w:rFonts w:hint="eastAsia"/>
              </w:rPr>
              <w:t>2.1.1(2)-2</w:t>
            </w:r>
            <w:r w:rsidR="00B91ACC">
              <w:tab/>
            </w:r>
            <w:r w:rsidR="00AB0F2E">
              <w:rPr>
                <w:rFonts w:hint="eastAsia"/>
              </w:rPr>
              <w:t>全学情報システム運用委員会</w:t>
            </w:r>
            <w:r w:rsidRPr="00E622FA">
              <w:rPr>
                <w:rFonts w:hint="eastAsia"/>
              </w:rPr>
              <w:t>は、次に掲げる事項を審議</w:t>
            </w:r>
            <w:r w:rsidRPr="0026418B">
              <w:rPr>
                <w:rFonts w:hint="eastAsia"/>
              </w:rPr>
              <w:t>する</w:t>
            </w:r>
            <w:r w:rsidR="00EB7124">
              <w:rPr>
                <w:rFonts w:hint="eastAsia"/>
              </w:rPr>
              <w:t>こと</w:t>
            </w:r>
            <w:r w:rsidRPr="0026418B">
              <w:rPr>
                <w:rFonts w:hint="eastAsia"/>
              </w:rPr>
              <w:t>。</w:t>
            </w:r>
          </w:p>
          <w:p w14:paraId="7C2C002D" w14:textId="77777777" w:rsidR="00130FC4" w:rsidRPr="00191EF5" w:rsidRDefault="0081079A" w:rsidP="00130FC4">
            <w:pPr>
              <w:pStyle w:val="a0"/>
              <w:numPr>
                <w:ilvl w:val="0"/>
                <w:numId w:val="253"/>
              </w:numPr>
            </w:pPr>
            <w:r>
              <w:rPr>
                <w:rFonts w:hint="eastAsia"/>
              </w:rPr>
              <w:t>事務情報セキュリティ対策基準</w:t>
            </w:r>
          </w:p>
          <w:p w14:paraId="3F0FABD1" w14:textId="77777777" w:rsidR="00130FC4" w:rsidRPr="00191EF5" w:rsidRDefault="00130FC4" w:rsidP="00130FC4">
            <w:pPr>
              <w:pStyle w:val="a0"/>
            </w:pPr>
            <w:r>
              <w:rPr>
                <w:rFonts w:hint="eastAsia"/>
              </w:rPr>
              <w:t>対策推進計画</w:t>
            </w:r>
          </w:p>
          <w:p w14:paraId="573F594D" w14:textId="77777777" w:rsidR="002A38AB" w:rsidRPr="00130FC4" w:rsidRDefault="00130FC4" w:rsidP="00130FC4">
            <w:pPr>
              <w:pStyle w:val="a0"/>
            </w:pPr>
            <w:r>
              <w:rPr>
                <w:rFonts w:hint="eastAsia"/>
              </w:rPr>
              <w:t>前各号に掲げるもののほか、情報セキュリティに関し必要な事項</w:t>
            </w:r>
          </w:p>
        </w:tc>
      </w:tr>
    </w:tbl>
    <w:p w14:paraId="3E51338E" w14:textId="77777777" w:rsidR="002A38AB" w:rsidRDefault="002A38AB" w:rsidP="002A38AB">
      <w:pPr>
        <w:pStyle w:val="aff"/>
        <w:spacing w:before="164"/>
      </w:pPr>
      <w:r>
        <w:rPr>
          <w:rFonts w:hint="eastAsia"/>
        </w:rPr>
        <w:t>（解説）</w:t>
      </w:r>
    </w:p>
    <w:p w14:paraId="4C3398C4" w14:textId="77777777" w:rsidR="00130FC4" w:rsidRPr="00AD651E" w:rsidRDefault="00130FC4" w:rsidP="00130FC4">
      <w:pPr>
        <w:pStyle w:val="a7"/>
        <w:spacing w:before="164"/>
      </w:pPr>
      <w:r>
        <w:rPr>
          <w:rFonts w:hint="eastAsia"/>
        </w:rPr>
        <w:t>遵守</w:t>
      </w:r>
      <w:r w:rsidRPr="00E622FA">
        <w:rPr>
          <w:rFonts w:hint="eastAsia"/>
        </w:rPr>
        <w:t>事項</w:t>
      </w:r>
      <w:r w:rsidRPr="00E622FA">
        <w:rPr>
          <w:rFonts w:hint="eastAsia"/>
        </w:rPr>
        <w:t>2.1.1(</w:t>
      </w:r>
      <w:r>
        <w:rPr>
          <w:rFonts w:hint="eastAsia"/>
        </w:rPr>
        <w:t>2</w:t>
      </w:r>
      <w:r w:rsidRPr="00E622FA">
        <w:rPr>
          <w:rFonts w:hint="eastAsia"/>
        </w:rPr>
        <w:t>)</w:t>
      </w:r>
      <w:r>
        <w:rPr>
          <w:rFonts w:hint="eastAsia"/>
        </w:rPr>
        <w:t>(a)</w:t>
      </w:r>
      <w:r w:rsidRPr="00E622FA">
        <w:rPr>
          <w:rFonts w:hint="eastAsia"/>
        </w:rPr>
        <w:t>「</w:t>
      </w:r>
      <w:r w:rsidR="00AB0F2E">
        <w:rPr>
          <w:rFonts w:hint="eastAsia"/>
        </w:rPr>
        <w:t>全学情報システム運用委員会</w:t>
      </w:r>
      <w:r w:rsidRPr="00E622FA">
        <w:rPr>
          <w:rFonts w:hint="eastAsia"/>
        </w:rPr>
        <w:t>」について</w:t>
      </w:r>
    </w:p>
    <w:p w14:paraId="72786A4C" w14:textId="77777777" w:rsidR="00130FC4" w:rsidRPr="0026418B" w:rsidRDefault="00643EE0" w:rsidP="00130FC4">
      <w:pPr>
        <w:pStyle w:val="afa"/>
        <w:ind w:left="420" w:firstLine="210"/>
      </w:pPr>
      <w:r>
        <w:rPr>
          <w:rFonts w:hint="eastAsia"/>
        </w:rPr>
        <w:t>全学総括責任者</w:t>
      </w:r>
      <w:r w:rsidR="00130FC4">
        <w:rPr>
          <w:rFonts w:hint="eastAsia"/>
        </w:rPr>
        <w:t>は、横断的な事項を審議するため、情報セキュリティを推進する部門及び各部局（部門）の代表者から構成される委員会を設置する。委員長及び委員は、</w:t>
      </w:r>
      <w:r>
        <w:rPr>
          <w:rFonts w:hint="eastAsia"/>
        </w:rPr>
        <w:t>全学総括責任者</w:t>
      </w:r>
      <w:r w:rsidR="00130FC4">
        <w:rPr>
          <w:rFonts w:hint="eastAsia"/>
        </w:rPr>
        <w:t>の指名によるが、</w:t>
      </w:r>
      <w:r>
        <w:rPr>
          <w:rFonts w:hint="eastAsia"/>
        </w:rPr>
        <w:t>全学総括責任者</w:t>
      </w:r>
      <w:r w:rsidR="00130FC4">
        <w:rPr>
          <w:rFonts w:hint="eastAsia"/>
        </w:rPr>
        <w:t>自らが委員長を兼ねてもよい。</w:t>
      </w:r>
    </w:p>
    <w:p w14:paraId="1092D04F" w14:textId="5717D5EE" w:rsidR="00130FC4" w:rsidRDefault="00130FC4" w:rsidP="00130FC4">
      <w:pPr>
        <w:pStyle w:val="afa"/>
        <w:ind w:left="420" w:firstLine="210"/>
      </w:pPr>
      <w:r>
        <w:rPr>
          <w:rFonts w:hint="eastAsia"/>
        </w:rPr>
        <w:t>委員会は、各部門間の意見調整を図り情報セキュリティ対策と組織の方針を整合的なものとするため、組織全体としての方向付けを要する</w:t>
      </w:r>
      <w:r w:rsidR="0081079A">
        <w:rPr>
          <w:rFonts w:hint="eastAsia"/>
        </w:rPr>
        <w:t>事務情報セキュリティ対策基準</w:t>
      </w:r>
      <w:r>
        <w:rPr>
          <w:rFonts w:hint="eastAsia"/>
        </w:rPr>
        <w:t>及び対策推進計画について審議する。</w:t>
      </w:r>
    </w:p>
    <w:p w14:paraId="6B4E3359" w14:textId="77777777" w:rsidR="00130FC4" w:rsidRDefault="00130FC4" w:rsidP="00130FC4">
      <w:pPr>
        <w:pStyle w:val="afa"/>
        <w:ind w:left="420" w:firstLine="210"/>
      </w:pPr>
      <w:r>
        <w:rPr>
          <w:rFonts w:hint="eastAsia"/>
        </w:rPr>
        <w:t>なお、審議事項については、</w:t>
      </w:r>
      <w:r w:rsidR="00C63AE3">
        <w:rPr>
          <w:rFonts w:hint="eastAsia"/>
        </w:rPr>
        <w:t>本学</w:t>
      </w:r>
      <w:r>
        <w:rPr>
          <w:rFonts w:hint="eastAsia"/>
        </w:rPr>
        <w:t>の実態に応じて柔軟に運用することが考えられる。</w:t>
      </w:r>
      <w:r w:rsidRPr="00BF2AB2">
        <w:rPr>
          <w:rFonts w:hint="eastAsia"/>
        </w:rPr>
        <w:t>さらに、委員会の配下に実務を担当する下位委員会を設置</w:t>
      </w:r>
      <w:r>
        <w:rPr>
          <w:rFonts w:hint="eastAsia"/>
        </w:rPr>
        <w:t>する</w:t>
      </w:r>
      <w:r w:rsidRPr="00BF2AB2">
        <w:rPr>
          <w:rFonts w:hint="eastAsia"/>
        </w:rPr>
        <w:t>、既存の情報システム管理部門に情報セキュリティ対策の運用を統括する機能を持たせる</w:t>
      </w:r>
      <w:r>
        <w:rPr>
          <w:rFonts w:hint="eastAsia"/>
        </w:rPr>
        <w:t>など</w:t>
      </w:r>
      <w:r w:rsidRPr="00BF2AB2">
        <w:rPr>
          <w:rFonts w:hint="eastAsia"/>
        </w:rPr>
        <w:t>、部門の横断的な連携の仕組みを確立させること</w:t>
      </w:r>
      <w:r>
        <w:rPr>
          <w:rFonts w:hint="eastAsia"/>
        </w:rPr>
        <w:t>も考えられる</w:t>
      </w:r>
      <w:r w:rsidRPr="00BF2AB2">
        <w:rPr>
          <w:rFonts w:hint="eastAsia"/>
        </w:rPr>
        <w:t>。</w:t>
      </w:r>
    </w:p>
    <w:p w14:paraId="3214D691" w14:textId="77777777" w:rsidR="00130FC4" w:rsidRDefault="00130FC4" w:rsidP="00F27F4E">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30FC4" w14:paraId="5449ADB5" w14:textId="77777777" w:rsidTr="00365A62">
        <w:tc>
          <w:tcPr>
            <w:tcW w:w="8702" w:type="dxa"/>
          </w:tcPr>
          <w:p w14:paraId="64784E9E" w14:textId="77777777" w:rsidR="00130FC4" w:rsidRPr="00BC4C7C" w:rsidRDefault="00130FC4" w:rsidP="00365A62">
            <w:pPr>
              <w:pStyle w:val="af0"/>
            </w:pPr>
            <w:r>
              <w:rPr>
                <w:rFonts w:hint="eastAsia"/>
              </w:rPr>
              <w:lastRenderedPageBreak/>
              <w:t>遵守事項</w:t>
            </w:r>
          </w:p>
          <w:p w14:paraId="766CEA59" w14:textId="77777777" w:rsidR="00934406" w:rsidRPr="00191EF5" w:rsidRDefault="00934406" w:rsidP="00934406">
            <w:pPr>
              <w:pStyle w:val="4"/>
            </w:pPr>
            <w:bookmarkStart w:id="36" w:name="_Toc371029277"/>
            <w:bookmarkStart w:id="37" w:name="_Toc495935383"/>
            <w:r w:rsidRPr="00191EF5">
              <w:rPr>
                <w:rFonts w:hint="eastAsia"/>
              </w:rPr>
              <w:t>情報セキュリティ監査責任者の設置</w:t>
            </w:r>
            <w:bookmarkEnd w:id="36"/>
            <w:bookmarkEnd w:id="37"/>
          </w:p>
          <w:p w14:paraId="4B674833" w14:textId="77777777" w:rsidR="00130FC4" w:rsidRPr="00934406" w:rsidRDefault="00643EE0" w:rsidP="00934406">
            <w:pPr>
              <w:pStyle w:val="a3"/>
              <w:numPr>
                <w:ilvl w:val="0"/>
                <w:numId w:val="254"/>
              </w:numPr>
            </w:pPr>
            <w:r>
              <w:rPr>
                <w:rFonts w:hint="eastAsia"/>
              </w:rPr>
              <w:t>全学総括責任者</w:t>
            </w:r>
            <w:r w:rsidR="00934406" w:rsidRPr="00191EF5">
              <w:rPr>
                <w:rFonts w:hint="eastAsia"/>
              </w:rPr>
              <w:t>は、その指示に基づき実施する監査に関する事務を統括する者として、</w:t>
            </w:r>
            <w:r w:rsidR="00934406" w:rsidRPr="00934406">
              <w:rPr>
                <w:rFonts w:hint="eastAsia"/>
                <w:b/>
                <w:u w:val="single"/>
              </w:rPr>
              <w:t>情報セキュリティ監査責任者</w:t>
            </w:r>
            <w:r w:rsidR="00934406" w:rsidRPr="00191EF5">
              <w:rPr>
                <w:rFonts w:hint="eastAsia"/>
              </w:rPr>
              <w:t>１人を置くこと。</w:t>
            </w:r>
          </w:p>
        </w:tc>
      </w:tr>
    </w:tbl>
    <w:p w14:paraId="2999E926" w14:textId="77777777" w:rsidR="00130FC4" w:rsidRDefault="00130FC4" w:rsidP="00130FC4"/>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30FC4" w14:paraId="258AA73E" w14:textId="77777777" w:rsidTr="00365A62">
        <w:tc>
          <w:tcPr>
            <w:tcW w:w="8702" w:type="dxa"/>
            <w:shd w:val="clear" w:color="auto" w:fill="DBE5F1" w:themeFill="accent1" w:themeFillTint="33"/>
          </w:tcPr>
          <w:p w14:paraId="10921BF7" w14:textId="77777777" w:rsidR="00130FC4" w:rsidRPr="009F11DD" w:rsidRDefault="00130FC4" w:rsidP="00365A62">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50479F4E" w14:textId="77777777" w:rsidR="00934406" w:rsidRPr="000744DD" w:rsidRDefault="00934406" w:rsidP="00934406">
            <w:pPr>
              <w:pStyle w:val="af4"/>
              <w:rPr>
                <w:b/>
              </w:rPr>
            </w:pPr>
            <w:r w:rsidRPr="000744DD">
              <w:rPr>
                <w:rFonts w:hint="eastAsia"/>
              </w:rPr>
              <w:t>＜</w:t>
            </w:r>
            <w:r w:rsidRPr="000744DD">
              <w:rPr>
                <w:rFonts w:hint="eastAsia"/>
              </w:rPr>
              <w:t>2.1.1(3)(a)</w:t>
            </w:r>
            <w:r w:rsidRPr="000744DD">
              <w:rPr>
                <w:rFonts w:hint="eastAsia"/>
              </w:rPr>
              <w:t>関連＞</w:t>
            </w:r>
          </w:p>
          <w:p w14:paraId="66B76599" w14:textId="77777777" w:rsidR="00934406" w:rsidRDefault="00934406" w:rsidP="00934406">
            <w:pPr>
              <w:pStyle w:val="af6"/>
              <w:ind w:left="420" w:hanging="420"/>
            </w:pPr>
            <w:r w:rsidRPr="00191EF5">
              <w:rPr>
                <w:rFonts w:hint="eastAsia"/>
              </w:rPr>
              <w:t>2.1.1(3)-1</w:t>
            </w:r>
            <w:r w:rsidR="00B91ACC">
              <w:tab/>
            </w:r>
            <w:r w:rsidRPr="00191EF5">
              <w:rPr>
                <w:rFonts w:hint="eastAsia"/>
              </w:rPr>
              <w:t>情報セキュリティ監査責任者は、</w:t>
            </w:r>
            <w:r>
              <w:rPr>
                <w:rFonts w:hint="eastAsia"/>
              </w:rPr>
              <w:t>命により次の事務を</w:t>
            </w:r>
            <w:r w:rsidR="00E63B7A">
              <w:rPr>
                <w:rFonts w:hint="eastAsia"/>
              </w:rPr>
              <w:t>統括</w:t>
            </w:r>
            <w:r>
              <w:rPr>
                <w:rFonts w:hint="eastAsia"/>
              </w:rPr>
              <w:t>する</w:t>
            </w:r>
            <w:r w:rsidR="00EB7124">
              <w:rPr>
                <w:rFonts w:hint="eastAsia"/>
              </w:rPr>
              <w:t>こと</w:t>
            </w:r>
            <w:r>
              <w:rPr>
                <w:rFonts w:hint="eastAsia"/>
              </w:rPr>
              <w:t>。</w:t>
            </w:r>
          </w:p>
          <w:p w14:paraId="24C19EDC" w14:textId="77777777" w:rsidR="00934406" w:rsidRDefault="00934406" w:rsidP="00934406">
            <w:pPr>
              <w:pStyle w:val="a0"/>
              <w:numPr>
                <w:ilvl w:val="0"/>
                <w:numId w:val="255"/>
              </w:numPr>
            </w:pPr>
            <w:r>
              <w:rPr>
                <w:rFonts w:hint="eastAsia"/>
              </w:rPr>
              <w:t>監査実施計画の策定</w:t>
            </w:r>
          </w:p>
          <w:p w14:paraId="32F83690" w14:textId="77777777" w:rsidR="00934406" w:rsidRDefault="00934406" w:rsidP="00934406">
            <w:pPr>
              <w:pStyle w:val="a0"/>
            </w:pPr>
            <w:r>
              <w:rPr>
                <w:rFonts w:hint="eastAsia"/>
              </w:rPr>
              <w:t>監査実施体制の整備</w:t>
            </w:r>
          </w:p>
          <w:p w14:paraId="77520794" w14:textId="77777777" w:rsidR="00934406" w:rsidRDefault="00934406" w:rsidP="00934406">
            <w:pPr>
              <w:pStyle w:val="a0"/>
            </w:pPr>
            <w:r>
              <w:rPr>
                <w:rFonts w:hint="eastAsia"/>
              </w:rPr>
              <w:t>監査の実施指示及び監査結果の</w:t>
            </w:r>
            <w:r w:rsidR="00643EE0">
              <w:rPr>
                <w:rFonts w:hint="eastAsia"/>
              </w:rPr>
              <w:t>全学総括責任者</w:t>
            </w:r>
            <w:r>
              <w:rPr>
                <w:rFonts w:hint="eastAsia"/>
              </w:rPr>
              <w:t>への報告</w:t>
            </w:r>
          </w:p>
          <w:p w14:paraId="20F9ADBB" w14:textId="77777777" w:rsidR="00130FC4" w:rsidRDefault="00934406" w:rsidP="00934406">
            <w:pPr>
              <w:pStyle w:val="a0"/>
            </w:pPr>
            <w:r>
              <w:rPr>
                <w:rFonts w:hint="eastAsia"/>
              </w:rPr>
              <w:t>前各号に掲げるもののほか、情報セキュリティの監査に関する事項</w:t>
            </w:r>
          </w:p>
        </w:tc>
      </w:tr>
    </w:tbl>
    <w:p w14:paraId="533EB3DD" w14:textId="77777777" w:rsidR="00130FC4" w:rsidRDefault="00130FC4" w:rsidP="00130FC4">
      <w:pPr>
        <w:pStyle w:val="aff"/>
        <w:spacing w:before="164"/>
      </w:pPr>
      <w:r>
        <w:rPr>
          <w:rFonts w:hint="eastAsia"/>
        </w:rPr>
        <w:t>（解説）</w:t>
      </w:r>
    </w:p>
    <w:p w14:paraId="278703EC" w14:textId="77777777" w:rsidR="00D61FEB" w:rsidRPr="00AD651E" w:rsidRDefault="00D61FEB" w:rsidP="00D61FEB">
      <w:pPr>
        <w:pStyle w:val="a7"/>
        <w:spacing w:before="164"/>
      </w:pPr>
      <w:r w:rsidRPr="00C148F7">
        <w:rPr>
          <w:rFonts w:hint="eastAsia"/>
        </w:rPr>
        <w:t>遵守事項</w:t>
      </w:r>
      <w:r w:rsidRPr="00C148F7">
        <w:rPr>
          <w:rFonts w:hint="eastAsia"/>
        </w:rPr>
        <w:t>2.1.1(3)(a)</w:t>
      </w:r>
      <w:r w:rsidRPr="00C148F7">
        <w:rPr>
          <w:rFonts w:hint="eastAsia"/>
        </w:rPr>
        <w:t>「情報セキュリティ監査責任者」について</w:t>
      </w:r>
    </w:p>
    <w:p w14:paraId="01AE3806" w14:textId="77777777" w:rsidR="00D61FEB" w:rsidRDefault="00C63AE3" w:rsidP="00D61FEB">
      <w:pPr>
        <w:pStyle w:val="afa"/>
        <w:ind w:left="420" w:firstLine="210"/>
      </w:pPr>
      <w:r>
        <w:rPr>
          <w:rFonts w:hint="eastAsia"/>
        </w:rPr>
        <w:t>本学</w:t>
      </w:r>
      <w:r w:rsidR="00D61FEB" w:rsidRPr="00191EF5">
        <w:rPr>
          <w:rFonts w:hint="eastAsia"/>
        </w:rPr>
        <w:t>における情報セキュリティ対策は、</w:t>
      </w:r>
      <w:r w:rsidR="00643EE0">
        <w:rPr>
          <w:rFonts w:hint="eastAsia"/>
        </w:rPr>
        <w:t>全学総括責任者</w:t>
      </w:r>
      <w:r w:rsidR="00D61FEB" w:rsidRPr="00191EF5">
        <w:rPr>
          <w:rFonts w:hint="eastAsia"/>
        </w:rPr>
        <w:t>の指揮の下で推進することとなる</w:t>
      </w:r>
      <w:r w:rsidR="00D61FEB">
        <w:rPr>
          <w:rFonts w:hint="eastAsia"/>
        </w:rPr>
        <w:t>が、</w:t>
      </w:r>
      <w:r w:rsidR="00643EE0">
        <w:rPr>
          <w:rFonts w:hint="eastAsia"/>
        </w:rPr>
        <w:t>全学総括責任者</w:t>
      </w:r>
      <w:r w:rsidR="00D61FEB">
        <w:rPr>
          <w:rFonts w:hint="eastAsia"/>
        </w:rPr>
        <w:t>は、自らが決定した情報セキュリティ対策が適切に実施されているか否かを</w:t>
      </w:r>
      <w:r w:rsidR="00D61FEB" w:rsidRPr="00191EF5">
        <w:rPr>
          <w:rFonts w:hint="eastAsia"/>
        </w:rPr>
        <w:t>正しく把握する必要がある。</w:t>
      </w:r>
      <w:r w:rsidR="00D61FEB">
        <w:rPr>
          <w:rFonts w:hint="eastAsia"/>
        </w:rPr>
        <w:t>そのため、</w:t>
      </w:r>
      <w:r w:rsidR="00643EE0">
        <w:rPr>
          <w:rFonts w:hint="eastAsia"/>
        </w:rPr>
        <w:t>全学総括責任者</w:t>
      </w:r>
      <w:r w:rsidR="00D61FEB">
        <w:rPr>
          <w:rFonts w:hint="eastAsia"/>
        </w:rPr>
        <w:t>は、情報セキュリティ監査責任者にその実施状況等の確認を行わせることにより、情報セキュリティ対策の実効性を確保しようとするものである。</w:t>
      </w:r>
    </w:p>
    <w:p w14:paraId="13A7F601" w14:textId="77777777" w:rsidR="00D61FEB" w:rsidRDefault="00D61FEB" w:rsidP="00D61FEB">
      <w:pPr>
        <w:pStyle w:val="afa"/>
        <w:ind w:left="420" w:firstLine="210"/>
      </w:pPr>
      <w:r>
        <w:rPr>
          <w:rFonts w:hint="eastAsia"/>
        </w:rPr>
        <w:t>なお、情報セキュリティ監査責任者は、組織のまとまりごとの情報セキュリティに関する事務を担う</w:t>
      </w:r>
      <w:r w:rsidR="00AB0F2E">
        <w:rPr>
          <w:rFonts w:hint="eastAsia"/>
        </w:rPr>
        <w:t>部局総括責任者</w:t>
      </w:r>
      <w:r>
        <w:rPr>
          <w:rFonts w:hint="eastAsia"/>
        </w:rPr>
        <w:t>よりも職務上の上位の者を置くことが望ましい。</w:t>
      </w:r>
    </w:p>
    <w:p w14:paraId="2D954435" w14:textId="77777777" w:rsidR="005D47AF" w:rsidRDefault="00D61FEB" w:rsidP="00D61FEB">
      <w:pPr>
        <w:pStyle w:val="afa"/>
        <w:ind w:left="420" w:firstLine="210"/>
      </w:pPr>
      <w:r>
        <w:rPr>
          <w:rFonts w:hint="eastAsia"/>
        </w:rPr>
        <w:t>情報セキュリティ監査責任者は、情報セキュリティ対策が適切に実施されているか否かを監査し、その結果について</w:t>
      </w:r>
      <w:r w:rsidR="00643EE0">
        <w:rPr>
          <w:rFonts w:hint="eastAsia"/>
        </w:rPr>
        <w:t>全学総括責任者</w:t>
      </w:r>
      <w:r>
        <w:rPr>
          <w:rFonts w:hint="eastAsia"/>
        </w:rPr>
        <w:t>に的確に報告しなければならない。</w:t>
      </w:r>
    </w:p>
    <w:p w14:paraId="52666671" w14:textId="77777777" w:rsidR="00D61FEB" w:rsidRDefault="00D61FEB" w:rsidP="00D61FEB">
      <w:pPr>
        <w:pStyle w:val="afa"/>
        <w:ind w:left="420" w:firstLine="210"/>
      </w:pPr>
      <w:r>
        <w:rPr>
          <w:rFonts w:hint="eastAsia"/>
        </w:rPr>
        <w:t>情報セキュリティ監査責任者は、これら監査事務を効率的に実施するため、担当者（監査実施者）を置き、必要に応じて外部組織を活用するなど、監査実施体制の整備を行う。</w:t>
      </w:r>
    </w:p>
    <w:p w14:paraId="3D74D7F0" w14:textId="77777777" w:rsidR="00D61FEB" w:rsidRDefault="00D61FEB" w:rsidP="00D61FEB">
      <w:pPr>
        <w:pStyle w:val="afa"/>
        <w:ind w:left="420" w:firstLine="210"/>
      </w:pPr>
      <w:r>
        <w:rPr>
          <w:rFonts w:hint="eastAsia"/>
        </w:rPr>
        <w:t>なお、</w:t>
      </w:r>
      <w:r w:rsidR="00C63AE3">
        <w:rPr>
          <w:rFonts w:hint="eastAsia"/>
        </w:rPr>
        <w:t>本学</w:t>
      </w:r>
      <w:r w:rsidR="00C448D6">
        <w:rPr>
          <w:rFonts w:hint="eastAsia"/>
        </w:rPr>
        <w:t>の実情</w:t>
      </w:r>
      <w:r>
        <w:rPr>
          <w:rFonts w:hint="eastAsia"/>
        </w:rPr>
        <w:t>に</w:t>
      </w:r>
      <w:r w:rsidR="00C448D6">
        <w:rPr>
          <w:rFonts w:hint="eastAsia"/>
        </w:rPr>
        <w:t>応じ</w:t>
      </w:r>
      <w:r>
        <w:rPr>
          <w:rFonts w:hint="eastAsia"/>
        </w:rPr>
        <w:t>て、監査責任者を補佐する立場として監査副責任者を独自に設置してよい。</w:t>
      </w:r>
    </w:p>
    <w:p w14:paraId="468CF8B0" w14:textId="77777777" w:rsidR="00D61FEB" w:rsidRDefault="00D61FEB" w:rsidP="00F27F4E">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30FC4" w14:paraId="5031BADB" w14:textId="77777777" w:rsidTr="00365A62">
        <w:tc>
          <w:tcPr>
            <w:tcW w:w="8702" w:type="dxa"/>
          </w:tcPr>
          <w:p w14:paraId="292D645C" w14:textId="77777777" w:rsidR="00130FC4" w:rsidRPr="00BC4C7C" w:rsidRDefault="00130FC4" w:rsidP="00365A62">
            <w:pPr>
              <w:pStyle w:val="af0"/>
            </w:pPr>
            <w:r>
              <w:rPr>
                <w:rFonts w:hint="eastAsia"/>
              </w:rPr>
              <w:lastRenderedPageBreak/>
              <w:t>遵守事項</w:t>
            </w:r>
          </w:p>
          <w:p w14:paraId="4D6FF0E4" w14:textId="77777777" w:rsidR="006C2EFA" w:rsidRPr="00191EF5" w:rsidRDefault="00643EE0" w:rsidP="006C2EFA">
            <w:pPr>
              <w:pStyle w:val="4"/>
            </w:pPr>
            <w:bookmarkStart w:id="38" w:name="_Toc371029278"/>
            <w:bookmarkStart w:id="39" w:name="_Toc495935384"/>
            <w:r>
              <w:rPr>
                <w:rFonts w:hint="eastAsia"/>
              </w:rPr>
              <w:t>全学実施責任者</w:t>
            </w:r>
            <w:r w:rsidR="00B846A6">
              <w:rPr>
                <w:rFonts w:hint="eastAsia"/>
              </w:rPr>
              <w:t>・</w:t>
            </w:r>
            <w:r w:rsidR="00AB0F2E">
              <w:rPr>
                <w:rFonts w:hint="eastAsia"/>
              </w:rPr>
              <w:t>部局総括責任者</w:t>
            </w:r>
            <w:r w:rsidR="006C2EFA" w:rsidRPr="00191EF5">
              <w:rPr>
                <w:rFonts w:hint="eastAsia"/>
              </w:rPr>
              <w:t>等の設置</w:t>
            </w:r>
            <w:bookmarkEnd w:id="38"/>
            <w:bookmarkEnd w:id="39"/>
          </w:p>
          <w:p w14:paraId="5A794201" w14:textId="77777777" w:rsidR="006C2EFA" w:rsidRPr="00191EF5" w:rsidRDefault="00643EE0" w:rsidP="006C2EFA">
            <w:pPr>
              <w:pStyle w:val="a3"/>
              <w:numPr>
                <w:ilvl w:val="0"/>
                <w:numId w:val="256"/>
              </w:numPr>
            </w:pPr>
            <w:r>
              <w:rPr>
                <w:rFonts w:hint="eastAsia"/>
              </w:rPr>
              <w:t>全学総括責任者</w:t>
            </w:r>
            <w:r w:rsidR="006C2EFA" w:rsidRPr="00191EF5">
              <w:rPr>
                <w:rFonts w:hint="eastAsia"/>
              </w:rPr>
              <w:t>は、</w:t>
            </w:r>
            <w:r w:rsidR="006C2EFA" w:rsidRPr="00C148F7">
              <w:rPr>
                <w:rFonts w:hint="eastAsia"/>
              </w:rPr>
              <w:t>業務の特性等から同質の情報セキュリティ対策の運用が可能な組織のまとまりごとに、情報セキュリティ対策に関する事務を統括</w:t>
            </w:r>
            <w:r w:rsidR="006C2EFA" w:rsidRPr="00191EF5">
              <w:rPr>
                <w:rFonts w:hint="eastAsia"/>
              </w:rPr>
              <w:t>する者として、</w:t>
            </w:r>
            <w:r w:rsidR="00AB0F2E">
              <w:rPr>
                <w:rFonts w:hint="eastAsia"/>
                <w:b/>
                <w:u w:val="single"/>
              </w:rPr>
              <w:t>部局総括責任者</w:t>
            </w:r>
            <w:r w:rsidR="006C2EFA" w:rsidRPr="00191EF5">
              <w:rPr>
                <w:rFonts w:hint="eastAsia"/>
              </w:rPr>
              <w:t>１人を置くこと。そのうち、</w:t>
            </w:r>
            <w:r w:rsidR="00AB0F2E">
              <w:rPr>
                <w:rFonts w:hint="eastAsia"/>
              </w:rPr>
              <w:t>部局総括責任者</w:t>
            </w:r>
            <w:r w:rsidR="006C2EFA" w:rsidRPr="00191EF5">
              <w:rPr>
                <w:rFonts w:hint="eastAsia"/>
              </w:rPr>
              <w:t>を統括し、</w:t>
            </w:r>
            <w:r>
              <w:rPr>
                <w:rFonts w:hint="eastAsia"/>
              </w:rPr>
              <w:t>全学総括責任者</w:t>
            </w:r>
            <w:r w:rsidR="006C2EFA" w:rsidRPr="00191EF5">
              <w:rPr>
                <w:rFonts w:hint="eastAsia"/>
              </w:rPr>
              <w:t>を補佐する者として、</w:t>
            </w:r>
            <w:r>
              <w:rPr>
                <w:rFonts w:hint="eastAsia"/>
                <w:b/>
                <w:u w:val="single"/>
              </w:rPr>
              <w:t>全学実施責任者</w:t>
            </w:r>
            <w:r w:rsidR="006C2EFA" w:rsidRPr="00191EF5">
              <w:rPr>
                <w:rFonts w:hint="eastAsia"/>
              </w:rPr>
              <w:t>１人を選任すること。</w:t>
            </w:r>
          </w:p>
          <w:p w14:paraId="78E5FEC5" w14:textId="77777777" w:rsidR="006C2EFA" w:rsidRPr="00191EF5" w:rsidRDefault="00AB0F2E" w:rsidP="006C2EFA">
            <w:pPr>
              <w:pStyle w:val="a3"/>
            </w:pPr>
            <w:r>
              <w:rPr>
                <w:rFonts w:hint="eastAsia"/>
              </w:rPr>
              <w:t>部局総括責任者</w:t>
            </w:r>
            <w:r w:rsidR="005B5F01">
              <w:rPr>
                <w:rFonts w:hint="eastAsia"/>
              </w:rPr>
              <w:t>は、</w:t>
            </w:r>
            <w:r w:rsidR="009308DC">
              <w:rPr>
                <w:rFonts w:hint="eastAsia"/>
              </w:rPr>
              <w:t>遵守事項</w:t>
            </w:r>
            <w:r w:rsidR="009308DC">
              <w:rPr>
                <w:rFonts w:hint="eastAsia"/>
              </w:rPr>
              <w:t>3.2.1(2)(a)</w:t>
            </w:r>
            <w:r w:rsidR="009308DC">
              <w:rPr>
                <w:rFonts w:hint="eastAsia"/>
              </w:rPr>
              <w:t>で定める</w:t>
            </w:r>
            <w:r w:rsidR="006C2EFA" w:rsidRPr="00191EF5">
              <w:rPr>
                <w:rFonts w:hint="eastAsia"/>
              </w:rPr>
              <w:t>区域ごとに</w:t>
            </w:r>
            <w:r w:rsidR="009308DC">
              <w:rPr>
                <w:rFonts w:hint="eastAsia"/>
              </w:rPr>
              <w:t>、当該区域における</w:t>
            </w:r>
            <w:r w:rsidR="006C2EFA" w:rsidRPr="00191EF5">
              <w:rPr>
                <w:rFonts w:hint="eastAsia"/>
              </w:rPr>
              <w:t>情報セキュリティ対策の事務を統括する</w:t>
            </w:r>
            <w:r>
              <w:rPr>
                <w:rFonts w:hint="eastAsia"/>
                <w:b/>
                <w:u w:val="single"/>
              </w:rPr>
              <w:t>区域情報セキュリティ責任者</w:t>
            </w:r>
            <w:r w:rsidR="005A2887" w:rsidRPr="000534C8">
              <w:rPr>
                <w:rStyle w:val="afff7"/>
              </w:rPr>
              <w:t>1</w:t>
            </w:r>
            <w:r w:rsidR="005A2887" w:rsidRPr="000534C8">
              <w:rPr>
                <w:rStyle w:val="afff7"/>
                <w:rFonts w:hint="eastAsia"/>
              </w:rPr>
              <w:t>人</w:t>
            </w:r>
            <w:r w:rsidR="006C2EFA" w:rsidRPr="00191EF5">
              <w:rPr>
                <w:rFonts w:hint="eastAsia"/>
              </w:rPr>
              <w:t>を置くこと。</w:t>
            </w:r>
          </w:p>
          <w:p w14:paraId="2A6BC6AD" w14:textId="77777777" w:rsidR="006C2EFA" w:rsidRPr="00191EF5" w:rsidRDefault="00AB0F2E" w:rsidP="006C2EFA">
            <w:pPr>
              <w:pStyle w:val="a3"/>
            </w:pPr>
            <w:r>
              <w:rPr>
                <w:rFonts w:hint="eastAsia"/>
              </w:rPr>
              <w:t>部局総括責任者</w:t>
            </w:r>
            <w:r w:rsidR="006C2EFA" w:rsidRPr="00191EF5">
              <w:rPr>
                <w:rFonts w:hint="eastAsia"/>
              </w:rPr>
              <w:t>は、課室ごとに</w:t>
            </w:r>
            <w:r w:rsidR="006C2EFA" w:rsidRPr="007E6B61">
              <w:rPr>
                <w:rFonts w:hint="eastAsia"/>
              </w:rPr>
              <w:t>情報セキュリティ対策に関する事務を</w:t>
            </w:r>
            <w:r w:rsidR="00A048B0">
              <w:rPr>
                <w:rFonts w:hint="eastAsia"/>
              </w:rPr>
              <w:t>統</w:t>
            </w:r>
            <w:r w:rsidR="006C2EFA" w:rsidRPr="007E6B61">
              <w:rPr>
                <w:rFonts w:hint="eastAsia"/>
              </w:rPr>
              <w:t>括</w:t>
            </w:r>
            <w:r w:rsidR="006C2EFA" w:rsidRPr="00191EF5">
              <w:rPr>
                <w:rFonts w:hint="eastAsia"/>
              </w:rPr>
              <w:t>する</w:t>
            </w:r>
            <w:r>
              <w:rPr>
                <w:rFonts w:hint="eastAsia"/>
                <w:b/>
                <w:u w:val="single"/>
              </w:rPr>
              <w:t>職場情報セキュリティ責任者</w:t>
            </w:r>
            <w:r w:rsidR="006C2EFA" w:rsidRPr="00191EF5">
              <w:t>1</w:t>
            </w:r>
            <w:r w:rsidR="006C2EFA" w:rsidRPr="00191EF5">
              <w:rPr>
                <w:rFonts w:hint="eastAsia"/>
              </w:rPr>
              <w:t>人を置くこと。</w:t>
            </w:r>
          </w:p>
          <w:p w14:paraId="03B19F1D" w14:textId="77777777" w:rsidR="00130FC4" w:rsidRPr="006C2EFA" w:rsidRDefault="00AB0F2E" w:rsidP="006C2EFA">
            <w:pPr>
              <w:pStyle w:val="a3"/>
            </w:pPr>
            <w:r>
              <w:rPr>
                <w:rFonts w:hint="eastAsia"/>
              </w:rPr>
              <w:t>部局総括責任者</w:t>
            </w:r>
            <w:r w:rsidR="006C2EFA" w:rsidRPr="00191EF5">
              <w:rPr>
                <w:rFonts w:hint="eastAsia"/>
              </w:rPr>
              <w:t>は、所管する情報システムに対する情報セキュリティ対策に関する事務の責任者として、</w:t>
            </w:r>
            <w:r w:rsidR="00643EE0">
              <w:rPr>
                <w:rFonts w:hint="eastAsia"/>
                <w:b/>
                <w:u w:val="single"/>
              </w:rPr>
              <w:t>部局技術責任者</w:t>
            </w:r>
            <w:r w:rsidR="006C2EFA" w:rsidRPr="00191EF5">
              <w:rPr>
                <w:rFonts w:hint="eastAsia"/>
              </w:rPr>
              <w:t>を、当該情報システムの企画に着手するまでに選任すること。</w:t>
            </w:r>
          </w:p>
        </w:tc>
      </w:tr>
    </w:tbl>
    <w:p w14:paraId="1EDA3A8D" w14:textId="77777777" w:rsidR="00130FC4" w:rsidRDefault="00130FC4" w:rsidP="00130FC4"/>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30FC4" w14:paraId="4FEDE0E0" w14:textId="77777777" w:rsidTr="00365A62">
        <w:tc>
          <w:tcPr>
            <w:tcW w:w="8702" w:type="dxa"/>
            <w:shd w:val="clear" w:color="auto" w:fill="DBE5F1" w:themeFill="accent1" w:themeFillTint="33"/>
          </w:tcPr>
          <w:p w14:paraId="350508A4" w14:textId="77777777" w:rsidR="00130FC4" w:rsidRPr="009F11DD" w:rsidRDefault="00130FC4" w:rsidP="00365A62">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1D29581E" w14:textId="77777777" w:rsidR="006C2EFA" w:rsidRPr="000744DD" w:rsidRDefault="006C2EFA" w:rsidP="006C2EFA">
            <w:pPr>
              <w:pStyle w:val="af4"/>
            </w:pPr>
            <w:r w:rsidRPr="000744DD">
              <w:rPr>
                <w:rFonts w:hint="eastAsia"/>
              </w:rPr>
              <w:t>＜</w:t>
            </w:r>
            <w:r w:rsidRPr="000744DD">
              <w:rPr>
                <w:rFonts w:hint="eastAsia"/>
              </w:rPr>
              <w:t>2.1.1(4)(a)</w:t>
            </w:r>
            <w:r w:rsidRPr="000744DD">
              <w:rPr>
                <w:rFonts w:hint="eastAsia"/>
              </w:rPr>
              <w:t>関連＞</w:t>
            </w:r>
          </w:p>
          <w:p w14:paraId="562636E3" w14:textId="77777777" w:rsidR="006C2EFA" w:rsidRPr="00E622FA" w:rsidRDefault="006C2EFA" w:rsidP="006C2EFA">
            <w:pPr>
              <w:pStyle w:val="af6"/>
              <w:ind w:left="420" w:hanging="420"/>
            </w:pPr>
            <w:r w:rsidRPr="00E622FA">
              <w:rPr>
                <w:rFonts w:hint="eastAsia"/>
              </w:rPr>
              <w:t>2.1.1(4)-1</w:t>
            </w:r>
            <w:r w:rsidR="00B91ACC">
              <w:tab/>
            </w:r>
            <w:r w:rsidR="00643EE0">
              <w:rPr>
                <w:rFonts w:hint="eastAsia"/>
              </w:rPr>
              <w:t>全学実施責任者</w:t>
            </w:r>
            <w:r w:rsidRPr="00E622FA">
              <w:rPr>
                <w:rFonts w:hint="eastAsia"/>
              </w:rPr>
              <w:t>は、命を受け、次の事務</w:t>
            </w:r>
            <w:r w:rsidR="001062BD">
              <w:rPr>
                <w:rFonts w:hint="eastAsia"/>
              </w:rPr>
              <w:t>を</w:t>
            </w:r>
            <w:r w:rsidR="00C448D6">
              <w:rPr>
                <w:rFonts w:hint="eastAsia"/>
              </w:rPr>
              <w:t>統</w:t>
            </w:r>
            <w:r w:rsidRPr="00E622FA">
              <w:rPr>
                <w:rFonts w:hint="eastAsia"/>
              </w:rPr>
              <w:t>括する</w:t>
            </w:r>
            <w:r w:rsidR="00EB7124">
              <w:rPr>
                <w:rFonts w:hint="eastAsia"/>
              </w:rPr>
              <w:t>こと</w:t>
            </w:r>
            <w:r w:rsidRPr="00E622FA">
              <w:rPr>
                <w:rFonts w:hint="eastAsia"/>
              </w:rPr>
              <w:t>。</w:t>
            </w:r>
          </w:p>
          <w:p w14:paraId="131480F4" w14:textId="77777777" w:rsidR="006C2EFA" w:rsidRPr="00E622FA" w:rsidRDefault="006C2EFA" w:rsidP="006C2EFA">
            <w:pPr>
              <w:pStyle w:val="a0"/>
              <w:numPr>
                <w:ilvl w:val="0"/>
                <w:numId w:val="257"/>
              </w:numPr>
            </w:pPr>
            <w:r w:rsidRPr="00E622FA">
              <w:rPr>
                <w:rFonts w:hint="eastAsia"/>
              </w:rPr>
              <w:t>要管理対策区域の決定並びに当該区域における施設及び環境</w:t>
            </w:r>
            <w:r>
              <w:rPr>
                <w:rFonts w:hint="eastAsia"/>
              </w:rPr>
              <w:t>に係る</w:t>
            </w:r>
            <w:r w:rsidRPr="00E622FA">
              <w:rPr>
                <w:rFonts w:hint="eastAsia"/>
              </w:rPr>
              <w:t>対策の決定</w:t>
            </w:r>
          </w:p>
          <w:p w14:paraId="14A3C5FE" w14:textId="77777777" w:rsidR="006C2EFA" w:rsidRPr="00E622FA" w:rsidRDefault="006C2EFA" w:rsidP="006C2EFA">
            <w:pPr>
              <w:pStyle w:val="a0"/>
            </w:pPr>
            <w:r w:rsidRPr="00E622FA">
              <w:rPr>
                <w:rFonts w:hint="eastAsia"/>
              </w:rPr>
              <w:t>情報セキュリティ対策に関する</w:t>
            </w:r>
            <w:r w:rsidRPr="00862A91">
              <w:rPr>
                <w:rFonts w:hint="eastAsia"/>
                <w:b/>
                <w:u w:val="single"/>
              </w:rPr>
              <w:t>実施手順</w:t>
            </w:r>
            <w:r w:rsidRPr="00E622FA">
              <w:rPr>
                <w:rFonts w:hint="eastAsia"/>
              </w:rPr>
              <w:t>の整備及び見直し</w:t>
            </w:r>
            <w:r w:rsidR="001062BD">
              <w:rPr>
                <w:rFonts w:hint="eastAsia"/>
              </w:rPr>
              <w:t>並びに実施手順に関する事務のとりまとめ</w:t>
            </w:r>
          </w:p>
          <w:p w14:paraId="69EF6156" w14:textId="77777777" w:rsidR="006C2EFA" w:rsidRDefault="006C2EFA" w:rsidP="006C2EFA">
            <w:pPr>
              <w:pStyle w:val="a0"/>
            </w:pPr>
            <w:r w:rsidRPr="00E622FA">
              <w:rPr>
                <w:rFonts w:hint="eastAsia"/>
              </w:rPr>
              <w:t>情報セキュリティ対策に係る教育</w:t>
            </w:r>
            <w:r w:rsidR="00325C31">
              <w:rPr>
                <w:rFonts w:hint="eastAsia"/>
              </w:rPr>
              <w:t>実施</w:t>
            </w:r>
            <w:r w:rsidRPr="00E622FA">
              <w:rPr>
                <w:rFonts w:hint="eastAsia"/>
              </w:rPr>
              <w:t>計画の策定及び当該実施体制の整備</w:t>
            </w:r>
          </w:p>
          <w:p w14:paraId="1F7605B3" w14:textId="77777777" w:rsidR="006C2EFA" w:rsidRPr="00E622FA" w:rsidRDefault="006C2EFA" w:rsidP="006C2EFA">
            <w:pPr>
              <w:pStyle w:val="a0"/>
            </w:pPr>
            <w:r w:rsidRPr="00E622FA">
              <w:rPr>
                <w:rFonts w:hint="eastAsia"/>
              </w:rPr>
              <w:t>例外措置の適用審査記録の台帳整備等</w:t>
            </w:r>
          </w:p>
          <w:p w14:paraId="0DC55542" w14:textId="77777777" w:rsidR="006C2EFA" w:rsidRDefault="006C2EFA" w:rsidP="006C2EFA">
            <w:pPr>
              <w:pStyle w:val="a0"/>
            </w:pPr>
            <w:r w:rsidRPr="00E622FA">
              <w:rPr>
                <w:rFonts w:hint="eastAsia"/>
              </w:rPr>
              <w:t>情報セキュリティインシ</w:t>
            </w:r>
            <w:r w:rsidR="006D187A">
              <w:rPr>
                <w:rFonts w:hint="eastAsia"/>
              </w:rPr>
              <w:t>デ</w:t>
            </w:r>
            <w:r w:rsidRPr="00E622FA">
              <w:rPr>
                <w:rFonts w:hint="eastAsia"/>
              </w:rPr>
              <w:t>ントに対処するための緊急連絡窓口の整備等</w:t>
            </w:r>
          </w:p>
          <w:p w14:paraId="6664856A" w14:textId="77777777" w:rsidR="006C2EFA" w:rsidRPr="00E622FA" w:rsidRDefault="006C2EFA" w:rsidP="006C2EFA">
            <w:pPr>
              <w:pStyle w:val="a0"/>
            </w:pPr>
            <w:r w:rsidRPr="00E622FA">
              <w:rPr>
                <w:rFonts w:hint="eastAsia"/>
              </w:rPr>
              <w:t>前各号に掲げる</w:t>
            </w:r>
            <w:r>
              <w:rPr>
                <w:rFonts w:hint="eastAsia"/>
              </w:rPr>
              <w:t>もののほか</w:t>
            </w:r>
            <w:r w:rsidRPr="00E622FA">
              <w:rPr>
                <w:rFonts w:hint="eastAsia"/>
              </w:rPr>
              <w:t>、情報セキュリティ対策に係る事務</w:t>
            </w:r>
          </w:p>
          <w:p w14:paraId="395F1571" w14:textId="77777777" w:rsidR="006C2EFA" w:rsidRPr="00E622FA" w:rsidRDefault="006C2EFA" w:rsidP="006C2EFA">
            <w:pPr>
              <w:pStyle w:val="af6"/>
              <w:ind w:left="420" w:hanging="420"/>
            </w:pPr>
            <w:r w:rsidRPr="00E622FA">
              <w:rPr>
                <w:rFonts w:hint="eastAsia"/>
              </w:rPr>
              <w:t>2.1.1(4)-2</w:t>
            </w:r>
            <w:r w:rsidR="00B91ACC">
              <w:tab/>
            </w:r>
            <w:r w:rsidR="00AB0F2E">
              <w:rPr>
                <w:rFonts w:hint="eastAsia"/>
              </w:rPr>
              <w:t>部局総括責任者</w:t>
            </w:r>
            <w:r w:rsidRPr="00E622FA">
              <w:rPr>
                <w:rFonts w:hint="eastAsia"/>
              </w:rPr>
              <w:t>は、命を受け、管理を行う組織のまとまりにおける情報セキュリティ対策を推進するため、次の事務を</w:t>
            </w:r>
            <w:r w:rsidR="005B5F01">
              <w:rPr>
                <w:rFonts w:hint="eastAsia"/>
              </w:rPr>
              <w:t>統括</w:t>
            </w:r>
            <w:r w:rsidRPr="00E622FA">
              <w:rPr>
                <w:rFonts w:hint="eastAsia"/>
              </w:rPr>
              <w:t>する</w:t>
            </w:r>
            <w:r w:rsidR="00EB7124">
              <w:rPr>
                <w:rFonts w:hint="eastAsia"/>
              </w:rPr>
              <w:t>こと</w:t>
            </w:r>
            <w:r w:rsidRPr="00E622FA">
              <w:rPr>
                <w:rFonts w:hint="eastAsia"/>
              </w:rPr>
              <w:t>。</w:t>
            </w:r>
          </w:p>
          <w:p w14:paraId="0FC6530A" w14:textId="77777777" w:rsidR="006C2EFA" w:rsidRPr="00E622FA" w:rsidRDefault="006C2EFA" w:rsidP="006C2EFA">
            <w:pPr>
              <w:pStyle w:val="a0"/>
              <w:numPr>
                <w:ilvl w:val="0"/>
                <w:numId w:val="258"/>
              </w:numPr>
            </w:pPr>
            <w:r w:rsidRPr="00E622FA">
              <w:rPr>
                <w:rFonts w:hint="eastAsia"/>
              </w:rPr>
              <w:t>定められた区域ごと</w:t>
            </w:r>
            <w:r>
              <w:rPr>
                <w:rFonts w:hint="eastAsia"/>
              </w:rPr>
              <w:t>の</w:t>
            </w:r>
            <w:r w:rsidR="00AB0F2E">
              <w:rPr>
                <w:rFonts w:hint="eastAsia"/>
              </w:rPr>
              <w:t>区域情報セキュリティ責任者</w:t>
            </w:r>
            <w:r w:rsidRPr="00E622FA">
              <w:rPr>
                <w:rFonts w:hint="eastAsia"/>
              </w:rPr>
              <w:t>の</w:t>
            </w:r>
            <w:r w:rsidR="00C448D6">
              <w:rPr>
                <w:rFonts w:hint="eastAsia"/>
              </w:rPr>
              <w:t>設置</w:t>
            </w:r>
          </w:p>
          <w:p w14:paraId="466C68F2" w14:textId="77777777" w:rsidR="006C2EFA" w:rsidRPr="00E622FA" w:rsidRDefault="006C2EFA" w:rsidP="006C2EFA">
            <w:pPr>
              <w:pStyle w:val="a0"/>
            </w:pPr>
            <w:r w:rsidRPr="00E622FA">
              <w:rPr>
                <w:rFonts w:hint="eastAsia"/>
              </w:rPr>
              <w:t>課室</w:t>
            </w:r>
            <w:r>
              <w:rPr>
                <w:rFonts w:hint="eastAsia"/>
              </w:rPr>
              <w:t>の</w:t>
            </w:r>
            <w:r w:rsidR="00AB0F2E">
              <w:rPr>
                <w:rFonts w:hint="eastAsia"/>
              </w:rPr>
              <w:t>職場情報セキュリティ責任者</w:t>
            </w:r>
            <w:r w:rsidRPr="00E622FA">
              <w:rPr>
                <w:rFonts w:hint="eastAsia"/>
              </w:rPr>
              <w:t>の</w:t>
            </w:r>
            <w:r w:rsidR="00C448D6">
              <w:rPr>
                <w:rFonts w:hint="eastAsia"/>
              </w:rPr>
              <w:t>設置</w:t>
            </w:r>
          </w:p>
          <w:p w14:paraId="4802DC3D" w14:textId="77777777" w:rsidR="006C2EFA" w:rsidRPr="00E622FA" w:rsidRDefault="006C2EFA" w:rsidP="006C2EFA">
            <w:pPr>
              <w:pStyle w:val="a0"/>
            </w:pPr>
            <w:r w:rsidRPr="00E622FA">
              <w:rPr>
                <w:rFonts w:hint="eastAsia"/>
              </w:rPr>
              <w:t>情報システムごと</w:t>
            </w:r>
            <w:r>
              <w:rPr>
                <w:rFonts w:hint="eastAsia"/>
              </w:rPr>
              <w:t>の</w:t>
            </w:r>
            <w:r w:rsidR="00643EE0">
              <w:rPr>
                <w:rFonts w:hint="eastAsia"/>
              </w:rPr>
              <w:t>部局技術責任者</w:t>
            </w:r>
            <w:r w:rsidRPr="00E622FA">
              <w:rPr>
                <w:rFonts w:hint="eastAsia"/>
              </w:rPr>
              <w:t>の</w:t>
            </w:r>
            <w:r w:rsidR="00C448D6">
              <w:rPr>
                <w:rFonts w:hint="eastAsia"/>
              </w:rPr>
              <w:t>設置</w:t>
            </w:r>
          </w:p>
          <w:p w14:paraId="30C7DF36" w14:textId="77777777" w:rsidR="006C2EFA" w:rsidRPr="00E622FA" w:rsidRDefault="006C2EFA" w:rsidP="006C2EFA">
            <w:pPr>
              <w:pStyle w:val="a0"/>
            </w:pPr>
            <w:r w:rsidRPr="00E622FA">
              <w:rPr>
                <w:rFonts w:hint="eastAsia"/>
              </w:rPr>
              <w:t>情報セキュリティインシ</w:t>
            </w:r>
            <w:r w:rsidR="006D187A">
              <w:rPr>
                <w:rFonts w:hint="eastAsia"/>
              </w:rPr>
              <w:t>デ</w:t>
            </w:r>
            <w:r w:rsidRPr="00E622FA">
              <w:rPr>
                <w:rFonts w:hint="eastAsia"/>
              </w:rPr>
              <w:t>ントの原因調査</w:t>
            </w:r>
            <w:r w:rsidR="00CE3873">
              <w:rPr>
                <w:rFonts w:hint="eastAsia"/>
              </w:rPr>
              <w:t>、</w:t>
            </w:r>
            <w:r w:rsidRPr="00E622FA">
              <w:rPr>
                <w:rFonts w:hint="eastAsia"/>
              </w:rPr>
              <w:t>再発防止</w:t>
            </w:r>
            <w:r>
              <w:rPr>
                <w:rFonts w:hint="eastAsia"/>
              </w:rPr>
              <w:t>策</w:t>
            </w:r>
            <w:r w:rsidR="00CE3873">
              <w:rPr>
                <w:rFonts w:hint="eastAsia"/>
              </w:rPr>
              <w:t>等</w:t>
            </w:r>
            <w:r w:rsidRPr="00E622FA">
              <w:rPr>
                <w:rFonts w:hint="eastAsia"/>
              </w:rPr>
              <w:t>の実施</w:t>
            </w:r>
          </w:p>
          <w:p w14:paraId="7ECAE64B" w14:textId="77777777" w:rsidR="006C2EFA" w:rsidRPr="00E622FA" w:rsidRDefault="006C2EFA" w:rsidP="006C2EFA">
            <w:pPr>
              <w:pStyle w:val="a0"/>
            </w:pPr>
            <w:r w:rsidRPr="00E622FA">
              <w:rPr>
                <w:rFonts w:hint="eastAsia"/>
              </w:rPr>
              <w:t>情報セキュリティに係る自己点検計画の策定及び実施手順の整備</w:t>
            </w:r>
          </w:p>
          <w:p w14:paraId="48F1B69E" w14:textId="77777777" w:rsidR="006C2EFA" w:rsidRPr="00E622FA" w:rsidRDefault="006C2EFA" w:rsidP="006C2EFA">
            <w:pPr>
              <w:pStyle w:val="a0"/>
            </w:pPr>
            <w:r w:rsidRPr="00E622FA">
              <w:rPr>
                <w:rFonts w:hint="eastAsia"/>
              </w:rPr>
              <w:t>前各号に掲げる</w:t>
            </w:r>
            <w:r>
              <w:rPr>
                <w:rFonts w:hint="eastAsia"/>
              </w:rPr>
              <w:t>もののほか</w:t>
            </w:r>
            <w:r w:rsidRPr="00E622FA">
              <w:rPr>
                <w:rFonts w:hint="eastAsia"/>
              </w:rPr>
              <w:t>、管理</w:t>
            </w:r>
            <w:r w:rsidR="00ED1AF0">
              <w:rPr>
                <w:rFonts w:hint="eastAsia"/>
              </w:rPr>
              <w:t>を行う</w:t>
            </w:r>
            <w:r w:rsidRPr="00E622FA">
              <w:rPr>
                <w:rFonts w:hint="eastAsia"/>
              </w:rPr>
              <w:t>組織のまとまりの情報セキュリティ対策に関する事務</w:t>
            </w:r>
          </w:p>
          <w:p w14:paraId="7BF7B079" w14:textId="77777777" w:rsidR="006C2EFA" w:rsidRPr="00E622FA" w:rsidRDefault="006C2EFA" w:rsidP="006C2EFA">
            <w:pPr>
              <w:pStyle w:val="af4"/>
            </w:pPr>
            <w:r w:rsidRPr="00E622FA">
              <w:rPr>
                <w:rFonts w:hint="eastAsia"/>
              </w:rPr>
              <w:t>＜</w:t>
            </w:r>
            <w:r w:rsidRPr="00E622FA">
              <w:rPr>
                <w:rFonts w:hint="eastAsia"/>
              </w:rPr>
              <w:t>2.1.1(4)(b)</w:t>
            </w:r>
            <w:r w:rsidRPr="00E622FA">
              <w:rPr>
                <w:rFonts w:hint="eastAsia"/>
              </w:rPr>
              <w:t>関連＞</w:t>
            </w:r>
          </w:p>
          <w:p w14:paraId="683A136E" w14:textId="77777777" w:rsidR="006C2EFA" w:rsidRPr="00E622FA" w:rsidRDefault="006C2EFA" w:rsidP="006C2EFA">
            <w:pPr>
              <w:pStyle w:val="af6"/>
              <w:ind w:left="420" w:hanging="420"/>
            </w:pPr>
            <w:r w:rsidRPr="00E622FA">
              <w:rPr>
                <w:rFonts w:hint="eastAsia"/>
              </w:rPr>
              <w:t>2.1.1(4)-3</w:t>
            </w:r>
            <w:r w:rsidR="00B91ACC">
              <w:tab/>
            </w:r>
            <w:r w:rsidR="00AB0F2E">
              <w:rPr>
                <w:rFonts w:hint="eastAsia"/>
              </w:rPr>
              <w:t>区域情報セキュリティ責任者</w:t>
            </w:r>
            <w:r w:rsidRPr="00E622FA">
              <w:rPr>
                <w:rFonts w:hint="eastAsia"/>
              </w:rPr>
              <w:t>は、命を受け、定められた区域における</w:t>
            </w:r>
            <w:r w:rsidR="00ED1AF0">
              <w:rPr>
                <w:rFonts w:hint="eastAsia"/>
              </w:rPr>
              <w:t>施設及び環境に係る</w:t>
            </w:r>
            <w:r w:rsidRPr="00E622FA">
              <w:rPr>
                <w:rFonts w:hint="eastAsia"/>
              </w:rPr>
              <w:t>情報セキュリティ対策に関する事務</w:t>
            </w:r>
            <w:r w:rsidR="00C448D6">
              <w:rPr>
                <w:rFonts w:hint="eastAsia"/>
              </w:rPr>
              <w:t>を</w:t>
            </w:r>
            <w:r w:rsidR="005B5F01">
              <w:rPr>
                <w:rFonts w:hint="eastAsia"/>
              </w:rPr>
              <w:t>統括</w:t>
            </w:r>
            <w:r w:rsidRPr="00E622FA">
              <w:rPr>
                <w:rFonts w:hint="eastAsia"/>
              </w:rPr>
              <w:t>する</w:t>
            </w:r>
            <w:r w:rsidR="00EB7124">
              <w:rPr>
                <w:rFonts w:hint="eastAsia"/>
              </w:rPr>
              <w:t>こと</w:t>
            </w:r>
            <w:r w:rsidRPr="00E622FA">
              <w:rPr>
                <w:rFonts w:hint="eastAsia"/>
              </w:rPr>
              <w:t>。</w:t>
            </w:r>
          </w:p>
          <w:p w14:paraId="17085E5F" w14:textId="77777777" w:rsidR="006C2EFA" w:rsidRPr="00E622FA" w:rsidRDefault="006C2EFA" w:rsidP="006C2EFA">
            <w:pPr>
              <w:pStyle w:val="af4"/>
            </w:pPr>
            <w:r w:rsidRPr="00E622FA">
              <w:rPr>
                <w:rFonts w:hint="eastAsia"/>
              </w:rPr>
              <w:t>＜</w:t>
            </w:r>
            <w:r w:rsidRPr="00E622FA">
              <w:rPr>
                <w:rFonts w:hint="eastAsia"/>
              </w:rPr>
              <w:t>2.1.1(4)(c)</w:t>
            </w:r>
            <w:r w:rsidRPr="00E622FA">
              <w:rPr>
                <w:rFonts w:hint="eastAsia"/>
              </w:rPr>
              <w:t>関連＞</w:t>
            </w:r>
          </w:p>
          <w:p w14:paraId="37191C35" w14:textId="77777777" w:rsidR="006C2EFA" w:rsidRPr="00E622FA" w:rsidRDefault="006C2EFA" w:rsidP="006C2EFA">
            <w:pPr>
              <w:pStyle w:val="af6"/>
              <w:ind w:left="420" w:hanging="420"/>
            </w:pPr>
            <w:r w:rsidRPr="00E622FA">
              <w:rPr>
                <w:rFonts w:hint="eastAsia"/>
              </w:rPr>
              <w:t>2.1.1(4)-4</w:t>
            </w:r>
            <w:r w:rsidR="00B91ACC">
              <w:tab/>
            </w:r>
            <w:r w:rsidR="00AB0F2E">
              <w:rPr>
                <w:rFonts w:hint="eastAsia"/>
              </w:rPr>
              <w:t>職場情報セキュリティ責任者</w:t>
            </w:r>
            <w:r w:rsidRPr="00E622FA">
              <w:rPr>
                <w:rFonts w:hint="eastAsia"/>
              </w:rPr>
              <w:t>は、命を受け、課室における情報の取扱いその他</w:t>
            </w:r>
            <w:r w:rsidRPr="00E622FA">
              <w:rPr>
                <w:rFonts w:hint="eastAsia"/>
              </w:rPr>
              <w:lastRenderedPageBreak/>
              <w:t>の情報セキュリティ対策に関する事務</w:t>
            </w:r>
            <w:r w:rsidR="00C448D6">
              <w:rPr>
                <w:rFonts w:hint="eastAsia"/>
              </w:rPr>
              <w:t>を</w:t>
            </w:r>
            <w:r w:rsidR="00A048B0">
              <w:rPr>
                <w:rFonts w:hint="eastAsia"/>
              </w:rPr>
              <w:t>統</w:t>
            </w:r>
            <w:r w:rsidR="005B5F01">
              <w:rPr>
                <w:rFonts w:hint="eastAsia"/>
              </w:rPr>
              <w:t>括</w:t>
            </w:r>
            <w:r w:rsidRPr="00E622FA">
              <w:rPr>
                <w:rFonts w:hint="eastAsia"/>
              </w:rPr>
              <w:t>する</w:t>
            </w:r>
            <w:r w:rsidR="00EB7124">
              <w:rPr>
                <w:rFonts w:hint="eastAsia"/>
              </w:rPr>
              <w:t>こと</w:t>
            </w:r>
            <w:r w:rsidRPr="00E622FA">
              <w:rPr>
                <w:rFonts w:hint="eastAsia"/>
              </w:rPr>
              <w:t>。</w:t>
            </w:r>
          </w:p>
          <w:p w14:paraId="595BF1D9" w14:textId="77777777" w:rsidR="006C2EFA" w:rsidRPr="00E622FA" w:rsidRDefault="006C2EFA" w:rsidP="006C2EFA">
            <w:pPr>
              <w:pStyle w:val="af4"/>
            </w:pPr>
            <w:r w:rsidRPr="00E622FA">
              <w:rPr>
                <w:rFonts w:hint="eastAsia"/>
              </w:rPr>
              <w:t>＜</w:t>
            </w:r>
            <w:r w:rsidRPr="00E622FA">
              <w:rPr>
                <w:rFonts w:hint="eastAsia"/>
              </w:rPr>
              <w:t>2.1.1(4)(d)</w:t>
            </w:r>
            <w:r w:rsidRPr="00E622FA">
              <w:rPr>
                <w:rFonts w:hint="eastAsia"/>
              </w:rPr>
              <w:t>関連＞</w:t>
            </w:r>
          </w:p>
          <w:p w14:paraId="3759EE72" w14:textId="77777777" w:rsidR="006C2EFA" w:rsidRPr="00E622FA" w:rsidRDefault="006C2EFA" w:rsidP="006C2EFA">
            <w:pPr>
              <w:pStyle w:val="af6"/>
              <w:ind w:left="420" w:hanging="420"/>
            </w:pPr>
            <w:r w:rsidRPr="00E622FA">
              <w:rPr>
                <w:rFonts w:hint="eastAsia"/>
              </w:rPr>
              <w:t>2.1.1(4)-5</w:t>
            </w:r>
            <w:r w:rsidR="00B91ACC">
              <w:tab/>
            </w:r>
            <w:r w:rsidR="00643EE0">
              <w:rPr>
                <w:rFonts w:hint="eastAsia"/>
              </w:rPr>
              <w:t>部局技術責任者</w:t>
            </w:r>
            <w:r w:rsidRPr="00E622FA">
              <w:rPr>
                <w:rFonts w:hint="eastAsia"/>
              </w:rPr>
              <w:t>は、命を受け、情報システムにおける情報セキュリティ対策に関する事務</w:t>
            </w:r>
            <w:r w:rsidR="003C1497">
              <w:rPr>
                <w:rFonts w:hint="eastAsia"/>
              </w:rPr>
              <w:t>を担う</w:t>
            </w:r>
            <w:r w:rsidR="00EB7124">
              <w:rPr>
                <w:rFonts w:hint="eastAsia"/>
              </w:rPr>
              <w:t>こと</w:t>
            </w:r>
            <w:r w:rsidRPr="00E622FA">
              <w:rPr>
                <w:rFonts w:hint="eastAsia"/>
              </w:rPr>
              <w:t>。</w:t>
            </w:r>
          </w:p>
          <w:p w14:paraId="101D5260" w14:textId="77777777" w:rsidR="00130FC4" w:rsidRDefault="006C2EFA" w:rsidP="006C2EFA">
            <w:pPr>
              <w:pStyle w:val="af6"/>
              <w:ind w:left="420" w:hanging="420"/>
            </w:pPr>
            <w:r w:rsidRPr="00E622FA">
              <w:rPr>
                <w:rFonts w:hint="eastAsia"/>
              </w:rPr>
              <w:t>2.1.1(4)-6</w:t>
            </w:r>
            <w:r w:rsidR="00B91ACC">
              <w:tab/>
            </w:r>
            <w:r w:rsidR="00643EE0">
              <w:rPr>
                <w:rFonts w:hint="eastAsia"/>
              </w:rPr>
              <w:t>部局技術責任者</w:t>
            </w:r>
            <w:r w:rsidRPr="00E622FA">
              <w:rPr>
                <w:rFonts w:hint="eastAsia"/>
              </w:rPr>
              <w:t>は、所管する情報システムの管理業務において必要な単位ごとに</w:t>
            </w:r>
            <w:r w:rsidR="00643EE0">
              <w:rPr>
                <w:rFonts w:hint="eastAsia"/>
                <w:b/>
                <w:u w:val="single"/>
              </w:rPr>
              <w:t>部局技術担当者</w:t>
            </w:r>
            <w:r w:rsidRPr="00E622FA">
              <w:rPr>
                <w:rFonts w:hint="eastAsia"/>
              </w:rPr>
              <w:t>を置く</w:t>
            </w:r>
            <w:r w:rsidR="00EB7124">
              <w:rPr>
                <w:rFonts w:hint="eastAsia"/>
              </w:rPr>
              <w:t>こと</w:t>
            </w:r>
            <w:r w:rsidRPr="00E622FA">
              <w:rPr>
                <w:rFonts w:hint="eastAsia"/>
              </w:rPr>
              <w:t>。</w:t>
            </w:r>
          </w:p>
        </w:tc>
      </w:tr>
    </w:tbl>
    <w:p w14:paraId="73D8CD76" w14:textId="77777777" w:rsidR="00130FC4" w:rsidRDefault="00130FC4" w:rsidP="00130FC4">
      <w:pPr>
        <w:pStyle w:val="aff"/>
        <w:spacing w:before="164"/>
      </w:pPr>
      <w:r>
        <w:rPr>
          <w:rFonts w:hint="eastAsia"/>
        </w:rPr>
        <w:lastRenderedPageBreak/>
        <w:t>（解説）</w:t>
      </w:r>
    </w:p>
    <w:p w14:paraId="5F4F0AC5" w14:textId="77777777" w:rsidR="00B575F9" w:rsidRPr="00AD651E" w:rsidRDefault="00B575F9" w:rsidP="00B575F9">
      <w:pPr>
        <w:pStyle w:val="a7"/>
        <w:spacing w:before="164"/>
      </w:pPr>
      <w:r w:rsidRPr="00E622FA">
        <w:rPr>
          <w:rFonts w:hint="eastAsia"/>
        </w:rPr>
        <w:t>遵守事項</w:t>
      </w:r>
      <w:r w:rsidRPr="00E622FA">
        <w:rPr>
          <w:rFonts w:hint="eastAsia"/>
        </w:rPr>
        <w:t>2.1.1(4)(a)</w:t>
      </w:r>
      <w:r w:rsidRPr="00E622FA">
        <w:rPr>
          <w:rFonts w:hint="eastAsia"/>
        </w:rPr>
        <w:t>「</w:t>
      </w:r>
      <w:r w:rsidR="00AB0F2E">
        <w:rPr>
          <w:rFonts w:hint="eastAsia"/>
        </w:rPr>
        <w:t>部局総括責任者</w:t>
      </w:r>
      <w:r w:rsidRPr="00E622FA">
        <w:rPr>
          <w:rFonts w:hint="eastAsia"/>
        </w:rPr>
        <w:t>」</w:t>
      </w:r>
      <w:r>
        <w:rPr>
          <w:rFonts w:hint="eastAsia"/>
        </w:rPr>
        <w:t>について</w:t>
      </w:r>
    </w:p>
    <w:p w14:paraId="765D1EC6" w14:textId="77777777" w:rsidR="00B575F9" w:rsidRPr="00191EF5" w:rsidRDefault="00643EE0" w:rsidP="00B575F9">
      <w:pPr>
        <w:pStyle w:val="afa"/>
        <w:ind w:left="420" w:firstLine="210"/>
      </w:pPr>
      <w:r>
        <w:rPr>
          <w:rFonts w:hint="eastAsia"/>
        </w:rPr>
        <w:t>全学総括責任者</w:t>
      </w:r>
      <w:r w:rsidR="00B575F9">
        <w:rPr>
          <w:rFonts w:hint="eastAsia"/>
        </w:rPr>
        <w:t>は、業務の特性等から同質の情報セキュリティ対策の運用が可能となる組織のまとまりごとに、その対策を委ねた方が効率的であることから、取りまとめの責任者として、</w:t>
      </w:r>
      <w:r w:rsidR="00AB0F2E">
        <w:rPr>
          <w:rFonts w:hint="eastAsia"/>
        </w:rPr>
        <w:t>部局総括責任者</w:t>
      </w:r>
      <w:r w:rsidR="00B575F9">
        <w:rPr>
          <w:rFonts w:hint="eastAsia"/>
        </w:rPr>
        <w:t>を設置する。情報セキュリティ対策の運用が可能なまとまりとしては</w:t>
      </w:r>
      <w:r w:rsidR="00B575F9" w:rsidRPr="00191EF5">
        <w:rPr>
          <w:rFonts w:hint="eastAsia"/>
        </w:rPr>
        <w:t>、</w:t>
      </w:r>
      <w:r w:rsidR="00B575F9">
        <w:rPr>
          <w:rFonts w:hint="eastAsia"/>
        </w:rPr>
        <w:t>部局</w:t>
      </w:r>
      <w:r w:rsidR="00B575F9" w:rsidRPr="00191EF5">
        <w:rPr>
          <w:rFonts w:hint="eastAsia"/>
        </w:rPr>
        <w:t>（</w:t>
      </w:r>
      <w:r w:rsidR="00B575F9">
        <w:rPr>
          <w:rFonts w:hint="eastAsia"/>
        </w:rPr>
        <w:t>内局、</w:t>
      </w:r>
      <w:r w:rsidR="00B575F9" w:rsidRPr="00191EF5">
        <w:rPr>
          <w:rFonts w:hint="eastAsia"/>
        </w:rPr>
        <w:t>外局、地方支分局</w:t>
      </w:r>
      <w:r w:rsidR="00B575F9">
        <w:rPr>
          <w:rFonts w:hint="eastAsia"/>
        </w:rPr>
        <w:t>、附属機関</w:t>
      </w:r>
      <w:r w:rsidR="00B575F9" w:rsidRPr="00191EF5">
        <w:rPr>
          <w:rFonts w:hint="eastAsia"/>
        </w:rPr>
        <w:t>）</w:t>
      </w:r>
      <w:r w:rsidR="00B575F9">
        <w:rPr>
          <w:rFonts w:hint="eastAsia"/>
        </w:rPr>
        <w:t>ごとが想定される。</w:t>
      </w:r>
    </w:p>
    <w:p w14:paraId="6D7291C1" w14:textId="77777777" w:rsidR="00B575F9" w:rsidRDefault="00AB0F2E" w:rsidP="003D0E47">
      <w:pPr>
        <w:pStyle w:val="afa"/>
        <w:ind w:left="420" w:firstLine="210"/>
      </w:pPr>
      <w:r>
        <w:rPr>
          <w:rFonts w:hint="eastAsia"/>
        </w:rPr>
        <w:t>部局総括責任者</w:t>
      </w:r>
      <w:r w:rsidR="00B575F9" w:rsidRPr="00191EF5">
        <w:rPr>
          <w:rFonts w:hint="eastAsia"/>
        </w:rPr>
        <w:t>は、</w:t>
      </w:r>
      <w:r w:rsidR="00643EE0">
        <w:rPr>
          <w:rFonts w:hint="eastAsia"/>
        </w:rPr>
        <w:t>全学総括責任者</w:t>
      </w:r>
      <w:r w:rsidR="00B575F9">
        <w:rPr>
          <w:rFonts w:hint="eastAsia"/>
        </w:rPr>
        <w:t>の委任に基づき、所管する組織の情報セキュリティ対策を推進及び運用するため、組織内の体制整備及び事務を行う。</w:t>
      </w:r>
    </w:p>
    <w:p w14:paraId="5F4E94D1" w14:textId="77777777" w:rsidR="006225B8" w:rsidRPr="00AD651E" w:rsidRDefault="006225B8" w:rsidP="006225B8">
      <w:pPr>
        <w:pStyle w:val="a7"/>
        <w:spacing w:before="164"/>
      </w:pPr>
      <w:r w:rsidRPr="00C148F7">
        <w:rPr>
          <w:rFonts w:hint="eastAsia"/>
        </w:rPr>
        <w:t>遵守事項</w:t>
      </w:r>
      <w:r w:rsidRPr="00C148F7">
        <w:rPr>
          <w:rFonts w:hint="eastAsia"/>
        </w:rPr>
        <w:t>2.1.1(4)(a)</w:t>
      </w:r>
      <w:r w:rsidRPr="00C148F7">
        <w:rPr>
          <w:rFonts w:hint="eastAsia"/>
        </w:rPr>
        <w:t>「</w:t>
      </w:r>
      <w:r w:rsidR="00643EE0">
        <w:rPr>
          <w:rFonts w:hint="eastAsia"/>
        </w:rPr>
        <w:t>全学実施責任者</w:t>
      </w:r>
      <w:r w:rsidRPr="00C148F7">
        <w:rPr>
          <w:rFonts w:hint="eastAsia"/>
        </w:rPr>
        <w:t>」</w:t>
      </w:r>
      <w:r>
        <w:rPr>
          <w:rFonts w:hint="eastAsia"/>
        </w:rPr>
        <w:t>について</w:t>
      </w:r>
    </w:p>
    <w:p w14:paraId="64B011EE" w14:textId="77777777" w:rsidR="006225B8" w:rsidRDefault="00643EE0" w:rsidP="006225B8">
      <w:pPr>
        <w:pStyle w:val="afa"/>
        <w:ind w:left="420" w:firstLine="210"/>
      </w:pPr>
      <w:r>
        <w:rPr>
          <w:rFonts w:hint="eastAsia"/>
        </w:rPr>
        <w:t>全学総括責任者</w:t>
      </w:r>
      <w:r w:rsidR="006225B8">
        <w:rPr>
          <w:rFonts w:hint="eastAsia"/>
        </w:rPr>
        <w:t>は、自らの事務を補佐させるため、組織のまとまりごとに設置する</w:t>
      </w:r>
      <w:r w:rsidR="00AB0F2E">
        <w:rPr>
          <w:rFonts w:hint="eastAsia"/>
        </w:rPr>
        <w:t>部局総括責任者</w:t>
      </w:r>
      <w:r w:rsidR="006225B8">
        <w:rPr>
          <w:rFonts w:hint="eastAsia"/>
        </w:rPr>
        <w:t>のうちから１人を</w:t>
      </w:r>
      <w:r>
        <w:rPr>
          <w:rFonts w:hint="eastAsia"/>
        </w:rPr>
        <w:t>全学実施責任者</w:t>
      </w:r>
      <w:r w:rsidR="006225B8">
        <w:rPr>
          <w:rFonts w:hint="eastAsia"/>
        </w:rPr>
        <w:t>として選任する。</w:t>
      </w:r>
    </w:p>
    <w:p w14:paraId="6CA41FE8" w14:textId="18833BE4" w:rsidR="006225B8" w:rsidRDefault="00643EE0" w:rsidP="00B91F6E">
      <w:pPr>
        <w:pStyle w:val="afa"/>
        <w:ind w:left="420" w:firstLine="210"/>
      </w:pPr>
      <w:r>
        <w:rPr>
          <w:rFonts w:hint="eastAsia"/>
        </w:rPr>
        <w:t>全学実施責任者</w:t>
      </w:r>
      <w:r w:rsidR="006225B8">
        <w:rPr>
          <w:rFonts w:hint="eastAsia"/>
        </w:rPr>
        <w:t>は、</w:t>
      </w:r>
      <w:r>
        <w:rPr>
          <w:rFonts w:hint="eastAsia"/>
        </w:rPr>
        <w:t>全学総括責任者</w:t>
      </w:r>
      <w:r w:rsidR="006225B8">
        <w:rPr>
          <w:rFonts w:hint="eastAsia"/>
        </w:rPr>
        <w:t>から</w:t>
      </w:r>
      <w:r w:rsidR="006225B8" w:rsidRPr="00191EF5">
        <w:rPr>
          <w:rFonts w:hint="eastAsia"/>
        </w:rPr>
        <w:t>の委任</w:t>
      </w:r>
      <w:r w:rsidR="006225B8">
        <w:rPr>
          <w:rFonts w:hint="eastAsia"/>
        </w:rPr>
        <w:t>（</w:t>
      </w:r>
      <w:r>
        <w:rPr>
          <w:rFonts w:hint="eastAsia"/>
        </w:rPr>
        <w:t>全学総括責任者</w:t>
      </w:r>
      <w:r w:rsidR="006225B8">
        <w:rPr>
          <w:rFonts w:hint="eastAsia"/>
        </w:rPr>
        <w:t>が自ら行うべき重要事項を除き、事務を任せること。任命及び監督の責任は、</w:t>
      </w:r>
      <w:r>
        <w:rPr>
          <w:rFonts w:hint="eastAsia"/>
        </w:rPr>
        <w:t>全学総括責任者</w:t>
      </w:r>
      <w:r w:rsidR="006225B8">
        <w:rPr>
          <w:rFonts w:hint="eastAsia"/>
        </w:rPr>
        <w:t>に残る。）に基づき</w:t>
      </w:r>
      <w:r w:rsidR="00C63AE3">
        <w:rPr>
          <w:rFonts w:hint="eastAsia"/>
        </w:rPr>
        <w:t>本学</w:t>
      </w:r>
      <w:r w:rsidR="006225B8">
        <w:rPr>
          <w:rFonts w:hint="eastAsia"/>
        </w:rPr>
        <w:t>の情報セキュリティ対策について総合調整する事務を担うとともに、</w:t>
      </w:r>
      <w:r>
        <w:rPr>
          <w:rFonts w:hint="eastAsia"/>
        </w:rPr>
        <w:t>全学総括責任者</w:t>
      </w:r>
      <w:r w:rsidR="006225B8">
        <w:rPr>
          <w:rFonts w:hint="eastAsia"/>
        </w:rPr>
        <w:t>を</w:t>
      </w:r>
      <w:r w:rsidR="006225B8" w:rsidRPr="00191EF5">
        <w:rPr>
          <w:rFonts w:hint="eastAsia"/>
        </w:rPr>
        <w:t>補佐</w:t>
      </w:r>
      <w:r w:rsidR="006225B8">
        <w:rPr>
          <w:rFonts w:hint="eastAsia"/>
        </w:rPr>
        <w:t>する役割を担う。例えば、</w:t>
      </w:r>
      <w:r w:rsidR="0081079A">
        <w:rPr>
          <w:rFonts w:hint="eastAsia"/>
        </w:rPr>
        <w:t>事務情報セキュリティ対策基準</w:t>
      </w:r>
      <w:r w:rsidR="006225B8">
        <w:rPr>
          <w:rFonts w:hint="eastAsia"/>
        </w:rPr>
        <w:t>や対策推進計画の案の作成を担うことが想定される。</w:t>
      </w:r>
    </w:p>
    <w:p w14:paraId="6F68E6E3" w14:textId="77777777" w:rsidR="006225B8" w:rsidRPr="00AD651E" w:rsidRDefault="006225B8" w:rsidP="006225B8">
      <w:pPr>
        <w:pStyle w:val="a7"/>
        <w:spacing w:before="164"/>
      </w:pPr>
      <w:r w:rsidRPr="00E622FA">
        <w:rPr>
          <w:rFonts w:hint="eastAsia"/>
        </w:rPr>
        <w:t>遵守事項</w:t>
      </w:r>
      <w:r w:rsidRPr="00E622FA">
        <w:rPr>
          <w:rFonts w:hint="eastAsia"/>
        </w:rPr>
        <w:t>2.1.1(4)(b)</w:t>
      </w:r>
      <w:r w:rsidRPr="00E622FA">
        <w:rPr>
          <w:rFonts w:hint="eastAsia"/>
        </w:rPr>
        <w:t>「</w:t>
      </w:r>
      <w:r w:rsidR="00AB0F2E">
        <w:rPr>
          <w:rFonts w:hint="eastAsia"/>
        </w:rPr>
        <w:t>区域情報セキュリティ責任者</w:t>
      </w:r>
      <w:r w:rsidRPr="00E622FA">
        <w:rPr>
          <w:rFonts w:hint="eastAsia"/>
        </w:rPr>
        <w:t>」について</w:t>
      </w:r>
    </w:p>
    <w:p w14:paraId="266E89FA" w14:textId="77777777" w:rsidR="006225B8" w:rsidRDefault="00AB0F2E" w:rsidP="006225B8">
      <w:pPr>
        <w:pStyle w:val="afa"/>
        <w:ind w:left="420" w:firstLine="210"/>
      </w:pPr>
      <w:r>
        <w:rPr>
          <w:rFonts w:hint="eastAsia"/>
        </w:rPr>
        <w:t>部局総括責任者</w:t>
      </w:r>
      <w:r w:rsidR="006225B8">
        <w:rPr>
          <w:rFonts w:hint="eastAsia"/>
        </w:rPr>
        <w:t>は、所管する組織のまとまりの情報セキュリティ対策のうち施設及び環境に係る対策について、定められた区域ごとにその対策を推進する責任者として</w:t>
      </w:r>
      <w:r>
        <w:rPr>
          <w:rFonts w:hint="eastAsia"/>
        </w:rPr>
        <w:t>区域情報セキュリティ責任者</w:t>
      </w:r>
      <w:r w:rsidR="006225B8">
        <w:rPr>
          <w:rFonts w:hint="eastAsia"/>
        </w:rPr>
        <w:t>を指名する。</w:t>
      </w:r>
    </w:p>
    <w:p w14:paraId="79B00ADE" w14:textId="77777777" w:rsidR="006225B8" w:rsidRDefault="00AB0F2E" w:rsidP="006225B8">
      <w:pPr>
        <w:pStyle w:val="afa"/>
        <w:ind w:left="420" w:firstLine="210"/>
      </w:pPr>
      <w:r>
        <w:rPr>
          <w:rFonts w:hint="eastAsia"/>
        </w:rPr>
        <w:t>区域情報セキュリティ責任者</w:t>
      </w:r>
      <w:r w:rsidR="006225B8" w:rsidRPr="00191EF5">
        <w:rPr>
          <w:rFonts w:hint="eastAsia"/>
        </w:rPr>
        <w:t>は、</w:t>
      </w:r>
      <w:r w:rsidR="006225B8">
        <w:rPr>
          <w:rFonts w:hint="eastAsia"/>
        </w:rPr>
        <w:t>所管する区域について規定された対策の基準に従い、自ら対策を定めそれを実施する。また、</w:t>
      </w:r>
      <w:r>
        <w:rPr>
          <w:rFonts w:hint="eastAsia"/>
        </w:rPr>
        <w:t>区域情報セキュリティ責任者</w:t>
      </w:r>
      <w:r w:rsidR="006225B8">
        <w:rPr>
          <w:rFonts w:hint="eastAsia"/>
        </w:rPr>
        <w:t>は、その役割の性質上、施設の管理者が兼任することが想定される。定める単位としては、例えば以下が考えられる。</w:t>
      </w:r>
    </w:p>
    <w:p w14:paraId="719DD8B0" w14:textId="77777777" w:rsidR="00C448D6" w:rsidRDefault="006225B8" w:rsidP="006225B8">
      <w:pPr>
        <w:pStyle w:val="a6"/>
      </w:pPr>
      <w:r>
        <w:rPr>
          <w:rFonts w:hint="eastAsia"/>
        </w:rPr>
        <w:t>単一の課室が利用する執務室及び会議室を管理する場合は、</w:t>
      </w:r>
      <w:r w:rsidR="00AB0F2E">
        <w:rPr>
          <w:rFonts w:hint="eastAsia"/>
        </w:rPr>
        <w:t>職場情報セキュリティ責任者</w:t>
      </w:r>
    </w:p>
    <w:p w14:paraId="4F8EC375" w14:textId="77777777" w:rsidR="006225B8" w:rsidRDefault="006225B8" w:rsidP="006225B8">
      <w:pPr>
        <w:pStyle w:val="a6"/>
      </w:pPr>
      <w:r>
        <w:rPr>
          <w:rFonts w:hint="eastAsia"/>
        </w:rPr>
        <w:t>情報システムが設置された部屋（サーバ室等）を管理する場合は、</w:t>
      </w:r>
      <w:r w:rsidR="00643EE0">
        <w:rPr>
          <w:rFonts w:hint="eastAsia"/>
        </w:rPr>
        <w:t>部局技術責任者</w:t>
      </w:r>
    </w:p>
    <w:p w14:paraId="32ED5285" w14:textId="77777777" w:rsidR="006225B8" w:rsidRDefault="006225B8" w:rsidP="006225B8">
      <w:pPr>
        <w:pStyle w:val="a6"/>
      </w:pPr>
      <w:r>
        <w:rPr>
          <w:rFonts w:hint="eastAsia"/>
        </w:rPr>
        <w:t>ロビー、廊下等を管理する場合は、</w:t>
      </w:r>
      <w:r w:rsidR="00E535E5">
        <w:rPr>
          <w:rFonts w:hint="eastAsia"/>
        </w:rPr>
        <w:t>施設等</w:t>
      </w:r>
      <w:r>
        <w:rPr>
          <w:rFonts w:hint="eastAsia"/>
        </w:rPr>
        <w:t>の管理に関する部門の責任者</w:t>
      </w:r>
    </w:p>
    <w:p w14:paraId="55838B30" w14:textId="77777777" w:rsidR="006225B8" w:rsidRPr="00191EF5" w:rsidRDefault="006225B8" w:rsidP="006225B8">
      <w:pPr>
        <w:pStyle w:val="afa"/>
        <w:ind w:left="420" w:firstLine="210"/>
      </w:pPr>
      <w:r>
        <w:rPr>
          <w:rFonts w:hint="eastAsia"/>
        </w:rPr>
        <w:t>なお、基本対策事項</w:t>
      </w:r>
      <w:r>
        <w:rPr>
          <w:rFonts w:hint="eastAsia"/>
        </w:rPr>
        <w:t>3.2.1(1)-1</w:t>
      </w:r>
      <w:r>
        <w:rPr>
          <w:rFonts w:hint="eastAsia"/>
        </w:rPr>
        <w:t>で後述するクラス１は、庁舎管理の観点から行う措置が、情報セキュリティ上の対策と同</w:t>
      </w:r>
      <w:r w:rsidR="00EF2FF9">
        <w:rPr>
          <w:rFonts w:hint="eastAsia"/>
        </w:rPr>
        <w:t>等</w:t>
      </w:r>
      <w:r>
        <w:rPr>
          <w:rFonts w:hint="eastAsia"/>
        </w:rPr>
        <w:t>であれば、庁舎管理者が指定されていることを</w:t>
      </w:r>
      <w:r>
        <w:rPr>
          <w:rFonts w:hint="eastAsia"/>
        </w:rPr>
        <w:lastRenderedPageBreak/>
        <w:t>もって、</w:t>
      </w:r>
      <w:r w:rsidR="00AB0F2E">
        <w:rPr>
          <w:rFonts w:hint="eastAsia"/>
        </w:rPr>
        <w:t>区域情報セキュリティ責任者</w:t>
      </w:r>
      <w:r>
        <w:rPr>
          <w:rFonts w:hint="eastAsia"/>
        </w:rPr>
        <w:t>を設置しているとみなしてよい。</w:t>
      </w:r>
    </w:p>
    <w:p w14:paraId="327F863B" w14:textId="77777777" w:rsidR="006225B8" w:rsidRPr="00AD651E" w:rsidRDefault="006225B8" w:rsidP="006225B8">
      <w:pPr>
        <w:pStyle w:val="a7"/>
        <w:spacing w:before="164"/>
      </w:pPr>
      <w:r w:rsidRPr="00885743">
        <w:rPr>
          <w:rFonts w:hint="eastAsia"/>
        </w:rPr>
        <w:t>遵守事項</w:t>
      </w:r>
      <w:r w:rsidRPr="00885743">
        <w:rPr>
          <w:rFonts w:hint="eastAsia"/>
        </w:rPr>
        <w:t>2.1.1(4)(c)</w:t>
      </w:r>
      <w:r w:rsidRPr="00885743">
        <w:rPr>
          <w:rFonts w:hint="eastAsia"/>
        </w:rPr>
        <w:t>「</w:t>
      </w:r>
      <w:r w:rsidR="00AB0F2E">
        <w:rPr>
          <w:rFonts w:hint="eastAsia"/>
        </w:rPr>
        <w:t>職場情報セキュリティ責任者</w:t>
      </w:r>
      <w:r w:rsidRPr="00885743">
        <w:rPr>
          <w:rFonts w:hint="eastAsia"/>
        </w:rPr>
        <w:t>」について</w:t>
      </w:r>
    </w:p>
    <w:p w14:paraId="614D5E72" w14:textId="77777777" w:rsidR="006225B8" w:rsidRDefault="00AB0F2E" w:rsidP="006225B8">
      <w:pPr>
        <w:pStyle w:val="afa"/>
        <w:ind w:left="420" w:firstLine="210"/>
      </w:pPr>
      <w:r>
        <w:rPr>
          <w:rFonts w:hint="eastAsia"/>
        </w:rPr>
        <w:t>部局総括責任者</w:t>
      </w:r>
      <w:r w:rsidR="006225B8">
        <w:rPr>
          <w:rFonts w:hint="eastAsia"/>
        </w:rPr>
        <w:t>は、</w:t>
      </w:r>
      <w:r w:rsidR="006225B8" w:rsidRPr="00191EF5">
        <w:rPr>
          <w:rFonts w:hint="eastAsia"/>
        </w:rPr>
        <w:t>課室</w:t>
      </w:r>
      <w:r w:rsidR="006225B8">
        <w:rPr>
          <w:rFonts w:hint="eastAsia"/>
        </w:rPr>
        <w:t>内の情報の取扱い及び情報セキュリティ対策の責任者として、</w:t>
      </w:r>
      <w:r>
        <w:rPr>
          <w:rFonts w:hint="eastAsia"/>
        </w:rPr>
        <w:t>職場情報セキュリティ責任者</w:t>
      </w:r>
      <w:r w:rsidR="006225B8">
        <w:rPr>
          <w:rFonts w:hint="eastAsia"/>
        </w:rPr>
        <w:t>を設置する。</w:t>
      </w:r>
      <w:r>
        <w:rPr>
          <w:rFonts w:hint="eastAsia"/>
        </w:rPr>
        <w:t>職場情報セキュリティ責任者</w:t>
      </w:r>
      <w:r w:rsidR="006225B8" w:rsidRPr="00191EF5">
        <w:rPr>
          <w:rFonts w:hint="eastAsia"/>
        </w:rPr>
        <w:t>は、情報の取扱い等に関して、その是非を判断</w:t>
      </w:r>
      <w:r w:rsidR="006225B8">
        <w:rPr>
          <w:rFonts w:hint="eastAsia"/>
        </w:rPr>
        <w:t>する役割を担うため、</w:t>
      </w:r>
      <w:r w:rsidR="006225B8" w:rsidRPr="00191EF5">
        <w:rPr>
          <w:rFonts w:hint="eastAsia"/>
        </w:rPr>
        <w:t>課室長</w:t>
      </w:r>
      <w:r w:rsidR="006225B8">
        <w:rPr>
          <w:rFonts w:hint="eastAsia"/>
        </w:rPr>
        <w:t>又は</w:t>
      </w:r>
      <w:r w:rsidR="006225B8" w:rsidRPr="00191EF5">
        <w:rPr>
          <w:rFonts w:hint="eastAsia"/>
        </w:rPr>
        <w:t>それに相当する者であることが望ましい。</w:t>
      </w:r>
    </w:p>
    <w:p w14:paraId="702D3386" w14:textId="77777777" w:rsidR="006225B8" w:rsidRPr="00AD651E" w:rsidRDefault="006225B8" w:rsidP="006225B8">
      <w:pPr>
        <w:pStyle w:val="a7"/>
        <w:spacing w:before="164"/>
      </w:pPr>
      <w:r w:rsidRPr="0039423C">
        <w:rPr>
          <w:rFonts w:hint="eastAsia"/>
        </w:rPr>
        <w:t>遵守事項</w:t>
      </w:r>
      <w:r w:rsidRPr="0039423C">
        <w:rPr>
          <w:rFonts w:hint="eastAsia"/>
        </w:rPr>
        <w:t>2.1.1(4)(d)</w:t>
      </w:r>
      <w:r w:rsidRPr="0039423C">
        <w:rPr>
          <w:rFonts w:hint="eastAsia"/>
        </w:rPr>
        <w:t>｢</w:t>
      </w:r>
      <w:r w:rsidR="00643EE0">
        <w:rPr>
          <w:rFonts w:hint="eastAsia"/>
        </w:rPr>
        <w:t>部局技術責任者</w:t>
      </w:r>
      <w:r w:rsidRPr="0039423C">
        <w:rPr>
          <w:rFonts w:hint="eastAsia"/>
        </w:rPr>
        <w:t>」について</w:t>
      </w:r>
    </w:p>
    <w:p w14:paraId="111E7C0A" w14:textId="77777777" w:rsidR="006225B8" w:rsidRDefault="00AB0F2E" w:rsidP="006225B8">
      <w:pPr>
        <w:pStyle w:val="afa"/>
        <w:ind w:left="420" w:firstLine="210"/>
      </w:pPr>
      <w:r>
        <w:rPr>
          <w:rFonts w:hint="eastAsia"/>
        </w:rPr>
        <w:t>部局総括責任者</w:t>
      </w:r>
      <w:r w:rsidR="006225B8">
        <w:rPr>
          <w:rFonts w:hint="eastAsia"/>
        </w:rPr>
        <w:t>は、情報システムごとの情報セキュリティ対策及び運用の責任者として、</w:t>
      </w:r>
      <w:r w:rsidR="00643EE0">
        <w:rPr>
          <w:rFonts w:hint="eastAsia"/>
        </w:rPr>
        <w:t>部局技術責任者</w:t>
      </w:r>
      <w:r w:rsidR="006225B8">
        <w:rPr>
          <w:rFonts w:hint="eastAsia"/>
        </w:rPr>
        <w:t>を指名する。</w:t>
      </w:r>
    </w:p>
    <w:p w14:paraId="598955E3" w14:textId="77777777" w:rsidR="006225B8" w:rsidRDefault="00643EE0" w:rsidP="006225B8">
      <w:pPr>
        <w:pStyle w:val="afa"/>
        <w:ind w:left="420" w:firstLine="210"/>
      </w:pPr>
      <w:r>
        <w:rPr>
          <w:rFonts w:hint="eastAsia"/>
        </w:rPr>
        <w:t>部局技術責任者</w:t>
      </w:r>
      <w:r w:rsidR="006225B8">
        <w:rPr>
          <w:rFonts w:hint="eastAsia"/>
        </w:rPr>
        <w:t>は、所管する</w:t>
      </w:r>
      <w:r w:rsidR="006225B8" w:rsidRPr="00191EF5">
        <w:rPr>
          <w:rFonts w:hint="eastAsia"/>
        </w:rPr>
        <w:t>情報システムの</w:t>
      </w:r>
      <w:r w:rsidR="006225B8">
        <w:rPr>
          <w:rFonts w:hint="eastAsia"/>
        </w:rPr>
        <w:t>ライフサイクル全般にわたって適切に情報セキュリティ対策を実施することが求められる。このため、</w:t>
      </w:r>
      <w:r w:rsidR="00AB0F2E">
        <w:rPr>
          <w:rFonts w:hint="eastAsia"/>
        </w:rPr>
        <w:t>部局総括責任者</w:t>
      </w:r>
      <w:r w:rsidR="006225B8">
        <w:rPr>
          <w:rFonts w:hint="eastAsia"/>
        </w:rPr>
        <w:t>は、</w:t>
      </w:r>
      <w:r w:rsidR="006225B8" w:rsidRPr="00191EF5">
        <w:rPr>
          <w:rFonts w:hint="eastAsia"/>
        </w:rPr>
        <w:t>新規の情報システムについて</w:t>
      </w:r>
      <w:r w:rsidR="006225B8">
        <w:rPr>
          <w:rFonts w:hint="eastAsia"/>
        </w:rPr>
        <w:t>企画に着手する</w:t>
      </w:r>
      <w:r w:rsidR="006225B8" w:rsidRPr="00191EF5">
        <w:rPr>
          <w:rFonts w:hint="eastAsia"/>
        </w:rPr>
        <w:t>まで</w:t>
      </w:r>
      <w:r w:rsidR="006225B8">
        <w:rPr>
          <w:rFonts w:hint="eastAsia"/>
        </w:rPr>
        <w:t>に</w:t>
      </w:r>
      <w:r>
        <w:rPr>
          <w:rFonts w:hint="eastAsia"/>
        </w:rPr>
        <w:t>部局技術責任者</w:t>
      </w:r>
      <w:r w:rsidR="006225B8">
        <w:rPr>
          <w:rFonts w:hint="eastAsia"/>
        </w:rPr>
        <w:t>を選任し</w:t>
      </w:r>
      <w:r w:rsidR="006225B8" w:rsidRPr="00191EF5">
        <w:rPr>
          <w:rFonts w:hint="eastAsia"/>
        </w:rPr>
        <w:t>なければならない。</w:t>
      </w:r>
      <w:r w:rsidR="00C63AE3">
        <w:rPr>
          <w:rFonts w:hint="eastAsia"/>
        </w:rPr>
        <w:t>本学</w:t>
      </w:r>
      <w:r w:rsidR="006225B8" w:rsidRPr="00253112">
        <w:rPr>
          <w:rFonts w:hint="eastAsia"/>
        </w:rPr>
        <w:t>LAN</w:t>
      </w:r>
      <w:r w:rsidR="006225B8" w:rsidRPr="00253112">
        <w:rPr>
          <w:rFonts w:hint="eastAsia"/>
        </w:rPr>
        <w:t>システムのような全省</w:t>
      </w:r>
      <w:r w:rsidR="006225B8">
        <w:rPr>
          <w:rFonts w:hint="eastAsia"/>
        </w:rPr>
        <w:t>庁</w:t>
      </w:r>
      <w:r w:rsidR="006225B8" w:rsidRPr="00253112">
        <w:rPr>
          <w:rFonts w:hint="eastAsia"/>
        </w:rPr>
        <w:t>的なシステム、特定部門における個別業務システム</w:t>
      </w:r>
      <w:r w:rsidR="006225B8">
        <w:rPr>
          <w:rFonts w:hint="eastAsia"/>
        </w:rPr>
        <w:t>等、</w:t>
      </w:r>
      <w:r w:rsidR="00C63AE3">
        <w:rPr>
          <w:rFonts w:hint="eastAsia"/>
        </w:rPr>
        <w:t>本学</w:t>
      </w:r>
      <w:r w:rsidR="006225B8" w:rsidRPr="00253112">
        <w:rPr>
          <w:rFonts w:hint="eastAsia"/>
        </w:rPr>
        <w:t>の全ての情報システムについて、情報システムごとにセキュリティ対策の運用の責任の所在を明確にすることが重要である。</w:t>
      </w:r>
      <w:r w:rsidR="006225B8">
        <w:rPr>
          <w:rFonts w:hint="eastAsia"/>
        </w:rPr>
        <w:t>また、</w:t>
      </w:r>
      <w:r w:rsidR="006225B8" w:rsidRPr="00253112">
        <w:rPr>
          <w:rFonts w:hint="eastAsia"/>
        </w:rPr>
        <w:t>ア</w:t>
      </w:r>
      <w:r w:rsidR="006D187A">
        <w:rPr>
          <w:rFonts w:hint="eastAsia"/>
        </w:rPr>
        <w:t>プ</w:t>
      </w:r>
      <w:r w:rsidR="006225B8" w:rsidRPr="00253112">
        <w:rPr>
          <w:rFonts w:hint="eastAsia"/>
        </w:rPr>
        <w:t>リケーションのみ別組織が管理するといったように、情報システムを共同で管理する場合は、あらかじめ責任分担を明確にする</w:t>
      </w:r>
      <w:r w:rsidR="006225B8">
        <w:rPr>
          <w:rFonts w:hint="eastAsia"/>
        </w:rPr>
        <w:t>必要がある</w:t>
      </w:r>
      <w:r w:rsidR="006225B8" w:rsidRPr="00253112">
        <w:rPr>
          <w:rFonts w:hint="eastAsia"/>
        </w:rPr>
        <w:t>。</w:t>
      </w:r>
    </w:p>
    <w:p w14:paraId="04B0BF88" w14:textId="77777777" w:rsidR="006225B8" w:rsidRDefault="00643EE0" w:rsidP="006225B8">
      <w:pPr>
        <w:pStyle w:val="afa"/>
        <w:ind w:left="420" w:firstLine="210"/>
      </w:pPr>
      <w:r>
        <w:rPr>
          <w:rFonts w:hint="eastAsia"/>
        </w:rPr>
        <w:t>部局技術責任者</w:t>
      </w:r>
      <w:r w:rsidR="006225B8" w:rsidRPr="00253112">
        <w:rPr>
          <w:rFonts w:hint="eastAsia"/>
        </w:rPr>
        <w:t>は、情報セキュリティ対策の技術的事項について補佐する</w:t>
      </w:r>
      <w:r w:rsidR="006225B8">
        <w:rPr>
          <w:rFonts w:hint="eastAsia"/>
        </w:rPr>
        <w:t>者</w:t>
      </w:r>
      <w:r w:rsidR="006225B8" w:rsidRPr="00253112">
        <w:rPr>
          <w:rFonts w:hint="eastAsia"/>
        </w:rPr>
        <w:t>（基本対策事項</w:t>
      </w:r>
      <w:r w:rsidR="006225B8" w:rsidRPr="00253112">
        <w:rPr>
          <w:rFonts w:hint="eastAsia"/>
        </w:rPr>
        <w:t>2.1.1(4)-6</w:t>
      </w:r>
      <w:r w:rsidR="006225B8" w:rsidRPr="00253112">
        <w:rPr>
          <w:rFonts w:hint="eastAsia"/>
        </w:rPr>
        <w:t>で定める</w:t>
      </w:r>
      <w:r>
        <w:rPr>
          <w:rFonts w:hint="eastAsia"/>
        </w:rPr>
        <w:t>部局技術担当者</w:t>
      </w:r>
      <w:r w:rsidR="006225B8" w:rsidRPr="00253112">
        <w:rPr>
          <w:rFonts w:hint="eastAsia"/>
        </w:rPr>
        <w:t>）を</w:t>
      </w:r>
      <w:r w:rsidR="006D187A">
        <w:rPr>
          <w:rFonts w:hint="eastAsia"/>
        </w:rPr>
        <w:t>デ</w:t>
      </w:r>
      <w:r w:rsidR="006225B8" w:rsidRPr="00253112">
        <w:rPr>
          <w:rFonts w:hint="eastAsia"/>
        </w:rPr>
        <w:t>ータベース、ア</w:t>
      </w:r>
      <w:r w:rsidR="006D187A">
        <w:rPr>
          <w:rFonts w:hint="eastAsia"/>
        </w:rPr>
        <w:t>プ</w:t>
      </w:r>
      <w:r w:rsidR="006225B8" w:rsidRPr="00253112">
        <w:rPr>
          <w:rFonts w:hint="eastAsia"/>
        </w:rPr>
        <w:t>リケーション等の装置・機能ごとに</w:t>
      </w:r>
      <w:r w:rsidR="006225B8">
        <w:rPr>
          <w:rFonts w:hint="eastAsia"/>
        </w:rPr>
        <w:t>、</w:t>
      </w:r>
      <w:r w:rsidR="006225B8" w:rsidRPr="00253112">
        <w:rPr>
          <w:rFonts w:hint="eastAsia"/>
        </w:rPr>
        <w:t>必要に応じて</w:t>
      </w:r>
      <w:r w:rsidR="006225B8">
        <w:rPr>
          <w:rFonts w:hint="eastAsia"/>
        </w:rPr>
        <w:t>置き、技術的対策</w:t>
      </w:r>
      <w:r w:rsidR="006225B8" w:rsidRPr="006678BF">
        <w:rPr>
          <w:rFonts w:hint="eastAsia"/>
        </w:rPr>
        <w:t>の実効性を確保することが望ましい。</w:t>
      </w:r>
    </w:p>
    <w:p w14:paraId="0BB084A0" w14:textId="77777777" w:rsidR="00B91F6E" w:rsidRPr="00AD651E" w:rsidRDefault="00B91F6E" w:rsidP="00B91F6E">
      <w:pPr>
        <w:pStyle w:val="a7"/>
        <w:spacing w:before="164"/>
      </w:pPr>
      <w:r w:rsidRPr="0039423C">
        <w:rPr>
          <w:rFonts w:hint="eastAsia"/>
        </w:rPr>
        <w:t>基本対策事項</w:t>
      </w:r>
      <w:r>
        <w:rPr>
          <w:rFonts w:hint="eastAsia"/>
        </w:rPr>
        <w:t>2.1.1(4)-</w:t>
      </w:r>
      <w:r>
        <w:t>1</w:t>
      </w:r>
      <w:r w:rsidR="003108A2">
        <w:t xml:space="preserve"> b)</w:t>
      </w:r>
      <w:r w:rsidRPr="0039423C">
        <w:rPr>
          <w:rFonts w:hint="eastAsia"/>
        </w:rPr>
        <w:t>｢</w:t>
      </w:r>
      <w:r w:rsidR="003108A2">
        <w:rPr>
          <w:rFonts w:hint="eastAsia"/>
        </w:rPr>
        <w:t>実施手順</w:t>
      </w:r>
      <w:r w:rsidRPr="0039423C">
        <w:rPr>
          <w:rFonts w:hint="eastAsia"/>
        </w:rPr>
        <w:t>」について</w:t>
      </w:r>
    </w:p>
    <w:p w14:paraId="0DDC94CB" w14:textId="77777777" w:rsidR="00B91F6E" w:rsidRPr="00191EF5" w:rsidRDefault="003108A2" w:rsidP="00B91F6E">
      <w:pPr>
        <w:pStyle w:val="afa"/>
        <w:ind w:left="420" w:firstLine="210"/>
      </w:pPr>
      <w:r w:rsidRPr="003108A2">
        <w:rPr>
          <w:rFonts w:hint="eastAsia"/>
        </w:rPr>
        <w:t>「（解説）遵守事項</w:t>
      </w:r>
      <w:r w:rsidRPr="003108A2">
        <w:rPr>
          <w:rFonts w:hint="eastAsia"/>
        </w:rPr>
        <w:t>2.2.1(1)(a)</w:t>
      </w:r>
      <w:r w:rsidRPr="003108A2">
        <w:rPr>
          <w:rFonts w:hint="eastAsia"/>
        </w:rPr>
        <w:t>「実施手順を整備（本基準において整備すべき者を別に定める場合を除く。）」について」を参照のこと</w:t>
      </w:r>
      <w:r w:rsidR="00B91F6E" w:rsidRPr="00253112">
        <w:rPr>
          <w:rFonts w:hint="eastAsia"/>
        </w:rPr>
        <w:t>。</w:t>
      </w:r>
    </w:p>
    <w:p w14:paraId="6244D8BB" w14:textId="77777777" w:rsidR="006225B8" w:rsidRPr="00AD651E" w:rsidRDefault="006225B8" w:rsidP="006225B8">
      <w:pPr>
        <w:pStyle w:val="a7"/>
        <w:spacing w:before="164"/>
      </w:pPr>
      <w:r w:rsidRPr="0039423C">
        <w:rPr>
          <w:rFonts w:hint="eastAsia"/>
        </w:rPr>
        <w:t>基本対策事項</w:t>
      </w:r>
      <w:r w:rsidRPr="0039423C">
        <w:rPr>
          <w:rFonts w:hint="eastAsia"/>
        </w:rPr>
        <w:t>2.1.1(4)-6</w:t>
      </w:r>
      <w:r w:rsidRPr="0039423C">
        <w:rPr>
          <w:rFonts w:hint="eastAsia"/>
        </w:rPr>
        <w:t>｢</w:t>
      </w:r>
      <w:r w:rsidR="00643EE0">
        <w:rPr>
          <w:rFonts w:hint="eastAsia"/>
        </w:rPr>
        <w:t>部局技術担当者</w:t>
      </w:r>
      <w:r w:rsidRPr="0039423C">
        <w:rPr>
          <w:rFonts w:hint="eastAsia"/>
        </w:rPr>
        <w:t>」について</w:t>
      </w:r>
    </w:p>
    <w:p w14:paraId="063B657D" w14:textId="77777777" w:rsidR="006225B8" w:rsidRPr="00191EF5" w:rsidRDefault="00643EE0" w:rsidP="006225B8">
      <w:pPr>
        <w:pStyle w:val="afa"/>
        <w:ind w:left="420" w:firstLine="210"/>
      </w:pPr>
      <w:r>
        <w:rPr>
          <w:rFonts w:hint="eastAsia"/>
        </w:rPr>
        <w:t>部局技術担当者</w:t>
      </w:r>
      <w:r w:rsidR="006225B8" w:rsidRPr="00253112">
        <w:rPr>
          <w:rFonts w:hint="eastAsia"/>
        </w:rPr>
        <w:t>は、</w:t>
      </w:r>
      <w:r>
        <w:rPr>
          <w:rFonts w:hint="eastAsia"/>
        </w:rPr>
        <w:t>部局技術責任者</w:t>
      </w:r>
      <w:r w:rsidR="006225B8">
        <w:rPr>
          <w:rFonts w:hint="eastAsia"/>
        </w:rPr>
        <w:t>が</w:t>
      </w:r>
      <w:r w:rsidR="006225B8" w:rsidRPr="00253112">
        <w:rPr>
          <w:rFonts w:hint="eastAsia"/>
        </w:rPr>
        <w:t>定めた手順や判断された事項に従い、所管する情報システムのセキュリティ対策を実施する。</w:t>
      </w:r>
    </w:p>
    <w:p w14:paraId="2FB120F0" w14:textId="77777777" w:rsidR="006225B8" w:rsidRDefault="006225B8" w:rsidP="00F27F4E">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30FC4" w14:paraId="666F7330" w14:textId="77777777" w:rsidTr="00365A62">
        <w:tc>
          <w:tcPr>
            <w:tcW w:w="8702" w:type="dxa"/>
          </w:tcPr>
          <w:p w14:paraId="39495754" w14:textId="77777777" w:rsidR="00130FC4" w:rsidRPr="00BC4C7C" w:rsidRDefault="00130FC4" w:rsidP="00365A62">
            <w:pPr>
              <w:pStyle w:val="af0"/>
            </w:pPr>
            <w:r>
              <w:rPr>
                <w:rFonts w:hint="eastAsia"/>
              </w:rPr>
              <w:lastRenderedPageBreak/>
              <w:t>遵守事項</w:t>
            </w:r>
          </w:p>
          <w:p w14:paraId="4DA7F793" w14:textId="77777777" w:rsidR="00471F1C" w:rsidRPr="00191EF5" w:rsidRDefault="00643EE0" w:rsidP="00471F1C">
            <w:pPr>
              <w:pStyle w:val="4"/>
            </w:pPr>
            <w:bookmarkStart w:id="40" w:name="_Toc371029279"/>
            <w:bookmarkStart w:id="41" w:name="_Toc495935385"/>
            <w:r>
              <w:rPr>
                <w:rFonts w:hint="eastAsia"/>
              </w:rPr>
              <w:t>情報セキュリティアドバイザー</w:t>
            </w:r>
            <w:r w:rsidR="00471F1C" w:rsidRPr="00191EF5">
              <w:rPr>
                <w:rFonts w:hint="eastAsia"/>
              </w:rPr>
              <w:t>の設置</w:t>
            </w:r>
            <w:bookmarkEnd w:id="40"/>
            <w:bookmarkEnd w:id="41"/>
          </w:p>
          <w:p w14:paraId="3FD195DF" w14:textId="77777777" w:rsidR="00130FC4" w:rsidRPr="00A0796E" w:rsidRDefault="00643EE0" w:rsidP="008B0EC3">
            <w:pPr>
              <w:pStyle w:val="a3"/>
              <w:numPr>
                <w:ilvl w:val="0"/>
                <w:numId w:val="259"/>
              </w:numPr>
            </w:pPr>
            <w:r>
              <w:rPr>
                <w:rFonts w:hint="eastAsia"/>
              </w:rPr>
              <w:t>全学総括責任者</w:t>
            </w:r>
            <w:r w:rsidR="00471F1C" w:rsidRPr="00191EF5">
              <w:rPr>
                <w:rFonts w:hint="eastAsia"/>
              </w:rPr>
              <w:t>は、情報セキュリティについて専門的な知識及び経験を有する者を</w:t>
            </w:r>
            <w:r>
              <w:rPr>
                <w:rStyle w:val="afff6"/>
                <w:rFonts w:hint="eastAsia"/>
              </w:rPr>
              <w:t>情報セキュリティアドバイザー</w:t>
            </w:r>
            <w:r w:rsidR="00471F1C" w:rsidRPr="00191EF5">
              <w:rPr>
                <w:rFonts w:hint="eastAsia"/>
              </w:rPr>
              <w:t>として置き、自ら</w:t>
            </w:r>
            <w:r w:rsidR="00471F1C">
              <w:rPr>
                <w:rFonts w:hint="eastAsia"/>
              </w:rPr>
              <w:t>へ</w:t>
            </w:r>
            <w:r w:rsidR="00471F1C" w:rsidRPr="00191EF5">
              <w:rPr>
                <w:rFonts w:hint="eastAsia"/>
              </w:rPr>
              <w:t>の助言を含む</w:t>
            </w:r>
            <w:r>
              <w:rPr>
                <w:rFonts w:hint="eastAsia"/>
              </w:rPr>
              <w:t>情報セキュリティアドバイザー</w:t>
            </w:r>
            <w:r w:rsidR="00471F1C" w:rsidRPr="00191EF5">
              <w:rPr>
                <w:rFonts w:hint="eastAsia"/>
              </w:rPr>
              <w:t>の業務内容を定めること。</w:t>
            </w:r>
          </w:p>
        </w:tc>
      </w:tr>
    </w:tbl>
    <w:p w14:paraId="5CA2D6D9" w14:textId="77777777" w:rsidR="00130FC4" w:rsidRDefault="00130FC4" w:rsidP="00130FC4"/>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30FC4" w14:paraId="2B5E3700" w14:textId="77777777" w:rsidTr="00365A62">
        <w:tc>
          <w:tcPr>
            <w:tcW w:w="8702" w:type="dxa"/>
            <w:shd w:val="clear" w:color="auto" w:fill="DBE5F1" w:themeFill="accent1" w:themeFillTint="33"/>
          </w:tcPr>
          <w:p w14:paraId="6E191793" w14:textId="77777777" w:rsidR="00130FC4" w:rsidRPr="009F11DD" w:rsidRDefault="00130FC4" w:rsidP="00365A62">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53AA4CF3" w14:textId="77777777" w:rsidR="00471F1C" w:rsidRPr="005A0D1C" w:rsidRDefault="00471F1C" w:rsidP="00471F1C">
            <w:pPr>
              <w:pStyle w:val="af4"/>
            </w:pPr>
            <w:r w:rsidRPr="005A0D1C">
              <w:rPr>
                <w:rFonts w:hint="eastAsia"/>
              </w:rPr>
              <w:t>＜</w:t>
            </w:r>
            <w:r w:rsidRPr="005A0D1C">
              <w:rPr>
                <w:rFonts w:hint="eastAsia"/>
              </w:rPr>
              <w:t>2.1.1(5)(a)</w:t>
            </w:r>
            <w:r w:rsidRPr="005A0D1C">
              <w:rPr>
                <w:rFonts w:hint="eastAsia"/>
              </w:rPr>
              <w:t>関連＞</w:t>
            </w:r>
          </w:p>
          <w:p w14:paraId="4756EB81" w14:textId="77777777" w:rsidR="00471F1C" w:rsidRPr="00191EF5" w:rsidRDefault="00471F1C" w:rsidP="00471F1C">
            <w:pPr>
              <w:pStyle w:val="af6"/>
              <w:ind w:left="420" w:hanging="420"/>
            </w:pPr>
            <w:r w:rsidRPr="00191EF5">
              <w:rPr>
                <w:rFonts w:hint="eastAsia"/>
              </w:rPr>
              <w:t>2.1.1(5)-1</w:t>
            </w:r>
            <w:r w:rsidR="00B91ACC">
              <w:tab/>
            </w:r>
            <w:r w:rsidR="00643EE0">
              <w:rPr>
                <w:rFonts w:hint="eastAsia"/>
              </w:rPr>
              <w:t>全学総括責任者</w:t>
            </w:r>
            <w:r w:rsidR="000D2112">
              <w:rPr>
                <w:rFonts w:hint="eastAsia"/>
              </w:rPr>
              <w:t>は、以下を例とする</w:t>
            </w:r>
            <w:r w:rsidR="00643EE0">
              <w:rPr>
                <w:rFonts w:hint="eastAsia"/>
              </w:rPr>
              <w:t>情報セキュリティアドバイザー</w:t>
            </w:r>
            <w:r w:rsidR="000D2112">
              <w:rPr>
                <w:rFonts w:hint="eastAsia"/>
              </w:rPr>
              <w:t>の</w:t>
            </w:r>
            <w:r w:rsidR="00C448D6">
              <w:rPr>
                <w:rFonts w:hint="eastAsia"/>
              </w:rPr>
              <w:t>業務内容</w:t>
            </w:r>
            <w:r>
              <w:rPr>
                <w:rFonts w:hint="eastAsia"/>
              </w:rPr>
              <w:t>を</w:t>
            </w:r>
            <w:r w:rsidR="00C448D6">
              <w:rPr>
                <w:rFonts w:hint="eastAsia"/>
              </w:rPr>
              <w:t>定める</w:t>
            </w:r>
            <w:r>
              <w:rPr>
                <w:rFonts w:hint="eastAsia"/>
              </w:rPr>
              <w:t>こと。</w:t>
            </w:r>
          </w:p>
          <w:p w14:paraId="6C959CE9" w14:textId="77777777" w:rsidR="00471F1C" w:rsidRPr="00191EF5" w:rsidRDefault="00C63AE3" w:rsidP="00471F1C">
            <w:pPr>
              <w:pStyle w:val="a0"/>
              <w:numPr>
                <w:ilvl w:val="0"/>
                <w:numId w:val="260"/>
              </w:numPr>
            </w:pPr>
            <w:r>
              <w:rPr>
                <w:rFonts w:hint="eastAsia"/>
              </w:rPr>
              <w:t>本学</w:t>
            </w:r>
            <w:r w:rsidR="00471F1C" w:rsidRPr="00191EF5">
              <w:rPr>
                <w:rFonts w:hint="eastAsia"/>
              </w:rPr>
              <w:t>全体の情報セキュリティ対策</w:t>
            </w:r>
            <w:r w:rsidR="00471F1C">
              <w:rPr>
                <w:rFonts w:hint="eastAsia"/>
              </w:rPr>
              <w:t>の推進</w:t>
            </w:r>
            <w:r w:rsidR="00471F1C" w:rsidRPr="00191EF5">
              <w:rPr>
                <w:rFonts w:hint="eastAsia"/>
              </w:rPr>
              <w:t>に係る</w:t>
            </w:r>
            <w:r w:rsidR="00643EE0">
              <w:rPr>
                <w:rFonts w:hint="eastAsia"/>
              </w:rPr>
              <w:t>全学総括責任者</w:t>
            </w:r>
            <w:r w:rsidR="00471F1C" w:rsidRPr="00191EF5">
              <w:rPr>
                <w:rFonts w:hint="eastAsia"/>
              </w:rPr>
              <w:t>への助言</w:t>
            </w:r>
          </w:p>
          <w:p w14:paraId="42B189CF" w14:textId="77777777" w:rsidR="00471F1C" w:rsidRPr="00191EF5" w:rsidRDefault="00471F1C" w:rsidP="00471F1C">
            <w:pPr>
              <w:pStyle w:val="a0"/>
            </w:pPr>
            <w:r w:rsidRPr="00191EF5">
              <w:rPr>
                <w:rFonts w:hint="eastAsia"/>
              </w:rPr>
              <w:t>情報セキュリティ</w:t>
            </w:r>
            <w:r>
              <w:rPr>
                <w:rFonts w:hint="eastAsia"/>
              </w:rPr>
              <w:t>関係規程の整備</w:t>
            </w:r>
            <w:r w:rsidRPr="00191EF5">
              <w:rPr>
                <w:rFonts w:hint="eastAsia"/>
              </w:rPr>
              <w:t>に係る助言</w:t>
            </w:r>
          </w:p>
          <w:p w14:paraId="3000AB15" w14:textId="77777777" w:rsidR="00471F1C" w:rsidRPr="00191EF5" w:rsidRDefault="00471F1C" w:rsidP="00471F1C">
            <w:pPr>
              <w:pStyle w:val="a0"/>
            </w:pPr>
            <w:r>
              <w:rPr>
                <w:rFonts w:hint="eastAsia"/>
              </w:rPr>
              <w:t>対策推進計画の策定に係る助言</w:t>
            </w:r>
          </w:p>
          <w:p w14:paraId="24B01926" w14:textId="77777777" w:rsidR="00471F1C" w:rsidRPr="00191EF5" w:rsidRDefault="00471F1C" w:rsidP="00471F1C">
            <w:pPr>
              <w:pStyle w:val="a0"/>
            </w:pPr>
            <w:r>
              <w:rPr>
                <w:rFonts w:hint="eastAsia"/>
              </w:rPr>
              <w:t>教育</w:t>
            </w:r>
            <w:r w:rsidR="007C1E5B">
              <w:rPr>
                <w:rFonts w:hint="eastAsia"/>
              </w:rPr>
              <w:t>実施</w:t>
            </w:r>
            <w:r>
              <w:rPr>
                <w:rFonts w:hint="eastAsia"/>
              </w:rPr>
              <w:t>計画</w:t>
            </w:r>
            <w:r w:rsidR="007C1E5B">
              <w:rPr>
                <w:rFonts w:hint="eastAsia"/>
              </w:rPr>
              <w:t>の</w:t>
            </w:r>
            <w:r>
              <w:rPr>
                <w:rFonts w:hint="eastAsia"/>
              </w:rPr>
              <w:t>立案に係る助言並びに教材開発及び教育実施の支援</w:t>
            </w:r>
          </w:p>
          <w:p w14:paraId="12C19C73" w14:textId="77777777" w:rsidR="00471F1C" w:rsidRPr="00191EF5" w:rsidRDefault="00471F1C" w:rsidP="00471F1C">
            <w:pPr>
              <w:pStyle w:val="a0"/>
            </w:pPr>
            <w:r w:rsidRPr="00191EF5">
              <w:rPr>
                <w:rFonts w:hint="eastAsia"/>
              </w:rPr>
              <w:t>情報システムに係る技術的事項に係る助言</w:t>
            </w:r>
          </w:p>
          <w:p w14:paraId="289BB2DB" w14:textId="77777777" w:rsidR="00471F1C" w:rsidRPr="00191EF5" w:rsidRDefault="00471F1C" w:rsidP="00471F1C">
            <w:pPr>
              <w:pStyle w:val="a0"/>
            </w:pPr>
            <w:r w:rsidRPr="00191EF5">
              <w:rPr>
                <w:rFonts w:hint="eastAsia"/>
              </w:rPr>
              <w:t>情報システムの設計・開発を外部委託により行う場合に調達仕様に含めて提示する情報セキュリティに係る要求仕様の策定に係る助言</w:t>
            </w:r>
          </w:p>
          <w:p w14:paraId="7829558B" w14:textId="77777777" w:rsidR="00471F1C" w:rsidRPr="00191EF5" w:rsidRDefault="00696FE9" w:rsidP="00471F1C">
            <w:pPr>
              <w:pStyle w:val="a0"/>
            </w:pPr>
            <w:r>
              <w:rPr>
                <w:rFonts w:hint="eastAsia"/>
              </w:rPr>
              <w:t>事務従事者</w:t>
            </w:r>
            <w:r w:rsidR="00471F1C" w:rsidRPr="00191EF5">
              <w:rPr>
                <w:rFonts w:hint="eastAsia"/>
              </w:rPr>
              <w:t>に対する日常的な相談対応</w:t>
            </w:r>
          </w:p>
          <w:p w14:paraId="64C3BB77" w14:textId="77777777" w:rsidR="00471F1C" w:rsidRDefault="00471F1C" w:rsidP="00471F1C">
            <w:pPr>
              <w:pStyle w:val="a0"/>
            </w:pPr>
            <w:r w:rsidRPr="00191EF5">
              <w:rPr>
                <w:rFonts w:hint="eastAsia"/>
              </w:rPr>
              <w:t>情報セキュリティインシ</w:t>
            </w:r>
            <w:r w:rsidR="006D187A">
              <w:rPr>
                <w:rFonts w:hint="eastAsia"/>
              </w:rPr>
              <w:t>デ</w:t>
            </w:r>
            <w:r w:rsidRPr="00191EF5">
              <w:rPr>
                <w:rFonts w:hint="eastAsia"/>
              </w:rPr>
              <w:t>ント</w:t>
            </w:r>
            <w:r w:rsidR="00F67DFC">
              <w:rPr>
                <w:rFonts w:hint="eastAsia"/>
              </w:rPr>
              <w:t>へ</w:t>
            </w:r>
            <w:r w:rsidRPr="00191EF5">
              <w:rPr>
                <w:rFonts w:hint="eastAsia"/>
              </w:rPr>
              <w:t>の対</w:t>
            </w:r>
            <w:r w:rsidR="00B03621">
              <w:rPr>
                <w:rFonts w:hint="eastAsia"/>
              </w:rPr>
              <w:t>処</w:t>
            </w:r>
            <w:r w:rsidR="00F67DFC">
              <w:rPr>
                <w:rFonts w:hint="eastAsia"/>
              </w:rPr>
              <w:t>の</w:t>
            </w:r>
            <w:r w:rsidRPr="00191EF5">
              <w:rPr>
                <w:rFonts w:hint="eastAsia"/>
              </w:rPr>
              <w:t>支援</w:t>
            </w:r>
          </w:p>
          <w:p w14:paraId="43FBBBBE" w14:textId="77777777" w:rsidR="00130FC4" w:rsidRPr="00471F1C" w:rsidRDefault="00471F1C" w:rsidP="00471F1C">
            <w:pPr>
              <w:pStyle w:val="a0"/>
            </w:pPr>
            <w:r>
              <w:rPr>
                <w:rFonts w:hint="eastAsia"/>
              </w:rPr>
              <w:t>前各号に掲げるもののほか、情報セキュリティ対策への助言又は支援</w:t>
            </w:r>
          </w:p>
        </w:tc>
      </w:tr>
    </w:tbl>
    <w:p w14:paraId="5870BFB5" w14:textId="77777777" w:rsidR="00130FC4" w:rsidRDefault="00130FC4" w:rsidP="00130FC4">
      <w:pPr>
        <w:pStyle w:val="aff"/>
        <w:spacing w:before="164"/>
      </w:pPr>
      <w:r>
        <w:rPr>
          <w:rFonts w:hint="eastAsia"/>
        </w:rPr>
        <w:t>（解説）</w:t>
      </w:r>
    </w:p>
    <w:p w14:paraId="7877723E" w14:textId="77777777" w:rsidR="00471F1C" w:rsidRPr="00AD651E" w:rsidRDefault="00471F1C" w:rsidP="00471F1C">
      <w:pPr>
        <w:pStyle w:val="a7"/>
        <w:spacing w:before="164"/>
      </w:pPr>
      <w:r w:rsidRPr="0039423C">
        <w:rPr>
          <w:rFonts w:hint="eastAsia"/>
        </w:rPr>
        <w:t>遵守事項</w:t>
      </w:r>
      <w:r w:rsidRPr="0039423C">
        <w:rPr>
          <w:rFonts w:hint="eastAsia"/>
        </w:rPr>
        <w:t>2.1.1(5)(a)</w:t>
      </w:r>
      <w:r w:rsidRPr="0039423C">
        <w:rPr>
          <w:rFonts w:hint="eastAsia"/>
        </w:rPr>
        <w:t>「</w:t>
      </w:r>
      <w:r w:rsidR="00643EE0">
        <w:rPr>
          <w:rFonts w:hint="eastAsia"/>
        </w:rPr>
        <w:t>情報セキュリティアドバイザー</w:t>
      </w:r>
      <w:r w:rsidRPr="0039423C">
        <w:rPr>
          <w:rFonts w:hint="eastAsia"/>
        </w:rPr>
        <w:t>」について</w:t>
      </w:r>
    </w:p>
    <w:p w14:paraId="1966BF85" w14:textId="77777777" w:rsidR="00471F1C" w:rsidRDefault="00643EE0" w:rsidP="00471F1C">
      <w:pPr>
        <w:pStyle w:val="afa"/>
        <w:ind w:left="420" w:firstLine="210"/>
      </w:pPr>
      <w:r>
        <w:rPr>
          <w:rFonts w:hint="eastAsia"/>
        </w:rPr>
        <w:t>全学総括責任者</w:t>
      </w:r>
      <w:r w:rsidR="00471F1C">
        <w:rPr>
          <w:rFonts w:hint="eastAsia"/>
        </w:rPr>
        <w:t>は、情報セキュリティに関する技術的事項等について自らへの助言等を含む</w:t>
      </w:r>
      <w:r w:rsidR="00C63AE3">
        <w:rPr>
          <w:rFonts w:hint="eastAsia"/>
        </w:rPr>
        <w:t>本学</w:t>
      </w:r>
      <w:r w:rsidR="00471F1C">
        <w:rPr>
          <w:rFonts w:hint="eastAsia"/>
        </w:rPr>
        <w:t>の情報セキュリティ対策への助言、支援等を行う者として</w:t>
      </w:r>
      <w:r>
        <w:rPr>
          <w:rFonts w:hint="eastAsia"/>
        </w:rPr>
        <w:t>情報セキュリティアドバイザー</w:t>
      </w:r>
      <w:r w:rsidR="00471F1C">
        <w:rPr>
          <w:rFonts w:hint="eastAsia"/>
        </w:rPr>
        <w:t>を置く。</w:t>
      </w:r>
    </w:p>
    <w:p w14:paraId="15CE02B2" w14:textId="77777777" w:rsidR="00471F1C" w:rsidRDefault="00643EE0" w:rsidP="00471F1C">
      <w:pPr>
        <w:pStyle w:val="afa"/>
        <w:ind w:left="420" w:firstLine="210"/>
      </w:pPr>
      <w:r>
        <w:rPr>
          <w:rFonts w:hint="eastAsia"/>
        </w:rPr>
        <w:t>情報セキュリティアドバイザー</w:t>
      </w:r>
      <w:r w:rsidR="00471F1C">
        <w:rPr>
          <w:rFonts w:hint="eastAsia"/>
        </w:rPr>
        <w:t>は、</w:t>
      </w:r>
      <w:r w:rsidR="00C63AE3">
        <w:rPr>
          <w:rFonts w:hint="eastAsia"/>
        </w:rPr>
        <w:t>本学</w:t>
      </w:r>
      <w:r w:rsidR="00471F1C">
        <w:rPr>
          <w:rFonts w:hint="eastAsia"/>
        </w:rPr>
        <w:t>における情報システムに関する技術的事項、情報セキュリティインシ</w:t>
      </w:r>
      <w:r w:rsidR="006D187A">
        <w:rPr>
          <w:rFonts w:hint="eastAsia"/>
        </w:rPr>
        <w:t>デ</w:t>
      </w:r>
      <w:r w:rsidR="00471F1C">
        <w:rPr>
          <w:rFonts w:hint="eastAsia"/>
        </w:rPr>
        <w:t>ントへの対処その他の情報セキュリティ対策に対する助言・支援を担うため専門的な知識及び経験を有した者、すなわち情報セキュリティに関する資格及び実務経験を有する者である必要がある。</w:t>
      </w:r>
    </w:p>
    <w:p w14:paraId="1B4A350B" w14:textId="77777777" w:rsidR="00471F1C" w:rsidRDefault="00471F1C" w:rsidP="00471F1C">
      <w:pPr>
        <w:pStyle w:val="afa"/>
        <w:ind w:left="420" w:firstLine="210"/>
      </w:pPr>
      <w:r>
        <w:rPr>
          <w:rFonts w:hint="eastAsia"/>
        </w:rPr>
        <w:t>なお、外部人材のみならず</w:t>
      </w:r>
      <w:r w:rsidR="00304E75">
        <w:rPr>
          <w:rFonts w:hint="eastAsia"/>
        </w:rPr>
        <w:t>学内</w:t>
      </w:r>
      <w:r>
        <w:rPr>
          <w:rFonts w:hint="eastAsia"/>
        </w:rPr>
        <w:t>の職員を充ててもよい。この場合、当該職員が</w:t>
      </w:r>
      <w:r w:rsidR="00AB0F2E">
        <w:rPr>
          <w:rFonts w:hint="eastAsia"/>
        </w:rPr>
        <w:t>部局総括責任者</w:t>
      </w:r>
      <w:r>
        <w:rPr>
          <w:rFonts w:hint="eastAsia"/>
        </w:rPr>
        <w:t>やその他の責任者を兼務してもよい。</w:t>
      </w:r>
    </w:p>
    <w:p w14:paraId="08E19A53" w14:textId="77777777" w:rsidR="00471F1C" w:rsidRDefault="00471F1C" w:rsidP="00F27F4E">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30FC4" w14:paraId="0E10EDC2" w14:textId="77777777" w:rsidTr="00365A62">
        <w:tc>
          <w:tcPr>
            <w:tcW w:w="8702" w:type="dxa"/>
          </w:tcPr>
          <w:p w14:paraId="51EA25E3" w14:textId="77777777" w:rsidR="00130FC4" w:rsidRPr="00BC4C7C" w:rsidRDefault="00130FC4" w:rsidP="00365A62">
            <w:pPr>
              <w:pStyle w:val="af0"/>
            </w:pPr>
            <w:r>
              <w:rPr>
                <w:rFonts w:hint="eastAsia"/>
              </w:rPr>
              <w:lastRenderedPageBreak/>
              <w:t>遵守事項</w:t>
            </w:r>
          </w:p>
          <w:p w14:paraId="1EBC5719" w14:textId="77777777" w:rsidR="00471F1C" w:rsidRPr="00191EF5" w:rsidRDefault="00471F1C" w:rsidP="00471F1C">
            <w:pPr>
              <w:pStyle w:val="4"/>
            </w:pPr>
            <w:bookmarkStart w:id="42" w:name="_Toc495935386"/>
            <w:r w:rsidRPr="00191EF5">
              <w:rPr>
                <w:rFonts w:hint="eastAsia"/>
              </w:rPr>
              <w:t>情報セキュリティインシ</w:t>
            </w:r>
            <w:r w:rsidR="006D187A">
              <w:rPr>
                <w:rFonts w:hint="eastAsia"/>
              </w:rPr>
              <w:t>デ</w:t>
            </w:r>
            <w:r w:rsidRPr="00191EF5">
              <w:rPr>
                <w:rFonts w:hint="eastAsia"/>
              </w:rPr>
              <w:t>ントに備えた体制の整備</w:t>
            </w:r>
            <w:bookmarkEnd w:id="42"/>
          </w:p>
          <w:p w14:paraId="3A66278F" w14:textId="77777777" w:rsidR="00471F1C" w:rsidRPr="00191EF5" w:rsidRDefault="00643EE0" w:rsidP="00471F1C">
            <w:pPr>
              <w:pStyle w:val="a3"/>
              <w:numPr>
                <w:ilvl w:val="0"/>
                <w:numId w:val="261"/>
              </w:numPr>
            </w:pPr>
            <w:r>
              <w:rPr>
                <w:rFonts w:hint="eastAsia"/>
              </w:rPr>
              <w:t>全学総括責任者</w:t>
            </w:r>
            <w:r w:rsidR="00471F1C" w:rsidRPr="00191EF5">
              <w:rPr>
                <w:rFonts w:hint="eastAsia"/>
              </w:rPr>
              <w:t>は、</w:t>
            </w:r>
            <w:r w:rsidR="00471F1C" w:rsidRPr="00471F1C">
              <w:rPr>
                <w:rFonts w:hint="eastAsia"/>
                <w:b/>
                <w:u w:val="single"/>
              </w:rPr>
              <w:t>CSIRT</w:t>
            </w:r>
            <w:r w:rsidR="00471F1C" w:rsidRPr="00191EF5">
              <w:rPr>
                <w:rFonts w:hint="eastAsia"/>
              </w:rPr>
              <w:t>を整備し、その役割を明確化すること。</w:t>
            </w:r>
          </w:p>
          <w:p w14:paraId="7C086BBE" w14:textId="77777777" w:rsidR="00471F1C" w:rsidRDefault="00643EE0" w:rsidP="00C15703">
            <w:pPr>
              <w:pStyle w:val="a3"/>
            </w:pPr>
            <w:r>
              <w:rPr>
                <w:rFonts w:hint="eastAsia"/>
              </w:rPr>
              <w:t>全学総括責任者</w:t>
            </w:r>
            <w:r w:rsidR="00471F1C" w:rsidRPr="00191EF5">
              <w:rPr>
                <w:rFonts w:hint="eastAsia"/>
              </w:rPr>
              <w:t>は、</w:t>
            </w:r>
            <w:r w:rsidR="00696FE9">
              <w:rPr>
                <w:rFonts w:hint="eastAsia"/>
              </w:rPr>
              <w:t>事務従事者</w:t>
            </w:r>
            <w:r w:rsidR="00E13494">
              <w:rPr>
                <w:rFonts w:hint="eastAsia"/>
              </w:rPr>
              <w:t>のうちから</w:t>
            </w:r>
            <w:r w:rsidR="00130417" w:rsidRPr="00F5076B">
              <w:rPr>
                <w:rStyle w:val="afff6"/>
              </w:rPr>
              <w:t>CSIRT</w:t>
            </w:r>
            <w:r w:rsidR="00130417" w:rsidRPr="00F5076B">
              <w:rPr>
                <w:rStyle w:val="afff6"/>
                <w:rFonts w:hint="eastAsia"/>
              </w:rPr>
              <w:t>に属する職員</w:t>
            </w:r>
            <w:r w:rsidR="00130417">
              <w:rPr>
                <w:rFonts w:hint="eastAsia"/>
              </w:rPr>
              <w:t>として</w:t>
            </w:r>
            <w:r w:rsidR="00AA3F3F">
              <w:rPr>
                <w:rFonts w:hint="eastAsia"/>
              </w:rPr>
              <w:t>専門的な知識又は適性を有すると認められる者を選任すること。そのうち、</w:t>
            </w:r>
            <w:r w:rsidR="00C63AE3">
              <w:rPr>
                <w:rFonts w:hint="eastAsia"/>
              </w:rPr>
              <w:t>本学</w:t>
            </w:r>
            <w:r w:rsidR="00471F1C" w:rsidRPr="00191EF5">
              <w:rPr>
                <w:rFonts w:hint="eastAsia"/>
              </w:rPr>
              <w:t>における情報セキュリティインシ</w:t>
            </w:r>
            <w:r w:rsidR="006D187A">
              <w:rPr>
                <w:rFonts w:hint="eastAsia"/>
              </w:rPr>
              <w:t>デ</w:t>
            </w:r>
            <w:r w:rsidR="00471F1C" w:rsidRPr="00191EF5">
              <w:rPr>
                <w:rFonts w:hint="eastAsia"/>
              </w:rPr>
              <w:t>ントに対</w:t>
            </w:r>
            <w:r w:rsidR="00AA3F3F">
              <w:rPr>
                <w:rFonts w:hint="eastAsia"/>
              </w:rPr>
              <w:t>処</w:t>
            </w:r>
            <w:r w:rsidR="00471F1C" w:rsidRPr="00191EF5">
              <w:rPr>
                <w:rFonts w:hint="eastAsia"/>
              </w:rPr>
              <w:t>するための責任者として</w:t>
            </w:r>
            <w:r w:rsidR="00471F1C" w:rsidRPr="00885743">
              <w:rPr>
                <w:rFonts w:hint="eastAsia"/>
                <w:b/>
                <w:u w:val="single"/>
              </w:rPr>
              <w:t>CSIRT</w:t>
            </w:r>
            <w:r w:rsidR="00471F1C" w:rsidRPr="00885743">
              <w:rPr>
                <w:rFonts w:hint="eastAsia"/>
                <w:b/>
                <w:u w:val="single"/>
              </w:rPr>
              <w:t>責任者</w:t>
            </w:r>
            <w:r w:rsidR="00471F1C" w:rsidRPr="00191EF5">
              <w:rPr>
                <w:rFonts w:hint="eastAsia"/>
              </w:rPr>
              <w:t>を置</w:t>
            </w:r>
            <w:r w:rsidR="00AA3F3F">
              <w:rPr>
                <w:rFonts w:hint="eastAsia"/>
              </w:rPr>
              <w:t>くこと。</w:t>
            </w:r>
            <w:r w:rsidR="00C15703" w:rsidRPr="00C15703">
              <w:rPr>
                <w:rFonts w:hint="eastAsia"/>
              </w:rPr>
              <w:t>また、</w:t>
            </w:r>
            <w:r w:rsidR="00C15703" w:rsidRPr="00862A91">
              <w:rPr>
                <w:b/>
                <w:u w:val="single"/>
              </w:rPr>
              <w:t xml:space="preserve">CSIRT </w:t>
            </w:r>
            <w:r w:rsidR="00C15703" w:rsidRPr="00862A91">
              <w:rPr>
                <w:rFonts w:hint="eastAsia"/>
                <w:b/>
                <w:u w:val="single"/>
              </w:rPr>
              <w:t>内の業務統括及び外部との連携等を行う職員</w:t>
            </w:r>
            <w:r w:rsidR="00C15703" w:rsidRPr="00C15703">
              <w:rPr>
                <w:rFonts w:hint="eastAsia"/>
              </w:rPr>
              <w:t>を定めること。</w:t>
            </w:r>
          </w:p>
          <w:p w14:paraId="6A1A4D36" w14:textId="77777777" w:rsidR="00130FC4" w:rsidRPr="00A0796E" w:rsidRDefault="00643EE0" w:rsidP="003C45A6">
            <w:pPr>
              <w:pStyle w:val="a3"/>
            </w:pPr>
            <w:r>
              <w:rPr>
                <w:rFonts w:hint="eastAsia"/>
              </w:rPr>
              <w:t>全学総括責任者</w:t>
            </w:r>
            <w:r w:rsidR="00650FA0">
              <w:rPr>
                <w:rFonts w:hint="eastAsia"/>
              </w:rPr>
              <w:t>は、</w:t>
            </w:r>
            <w:r w:rsidR="00650FA0" w:rsidRPr="000534C8">
              <w:rPr>
                <w:rFonts w:hint="eastAsia"/>
                <w:b/>
                <w:u w:val="single"/>
              </w:rPr>
              <w:t>情報セキュリティインシ</w:t>
            </w:r>
            <w:r w:rsidR="006D187A">
              <w:rPr>
                <w:rFonts w:hint="eastAsia"/>
                <w:b/>
                <w:u w:val="single"/>
              </w:rPr>
              <w:t>デ</w:t>
            </w:r>
            <w:r w:rsidR="00650FA0" w:rsidRPr="000534C8">
              <w:rPr>
                <w:rFonts w:hint="eastAsia"/>
                <w:b/>
                <w:u w:val="single"/>
              </w:rPr>
              <w:t>ント</w:t>
            </w:r>
            <w:r w:rsidR="00A84A10">
              <w:rPr>
                <w:rFonts w:hint="eastAsia"/>
                <w:b/>
                <w:u w:val="single"/>
              </w:rPr>
              <w:t>が発生した際、</w:t>
            </w:r>
            <w:r w:rsidR="00650FA0" w:rsidRPr="000534C8">
              <w:rPr>
                <w:rFonts w:hint="eastAsia"/>
                <w:b/>
                <w:u w:val="single"/>
              </w:rPr>
              <w:t>直ち</w:t>
            </w:r>
            <w:r w:rsidR="00A84A10">
              <w:rPr>
                <w:rFonts w:hint="eastAsia"/>
                <w:b/>
                <w:u w:val="single"/>
              </w:rPr>
              <w:t>に自らへの報告が</w:t>
            </w:r>
            <w:r w:rsidR="00650FA0" w:rsidRPr="000534C8">
              <w:rPr>
                <w:rFonts w:hint="eastAsia"/>
                <w:b/>
                <w:u w:val="single"/>
              </w:rPr>
              <w:t>行われる体制</w:t>
            </w:r>
            <w:r w:rsidR="00650FA0">
              <w:rPr>
                <w:rFonts w:hint="eastAsia"/>
              </w:rPr>
              <w:t>を整備すること。</w:t>
            </w:r>
          </w:p>
        </w:tc>
      </w:tr>
    </w:tbl>
    <w:p w14:paraId="3A7DD67C" w14:textId="77777777" w:rsidR="00130FC4" w:rsidRDefault="00130FC4" w:rsidP="00130FC4"/>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30FC4" w14:paraId="61B8B581" w14:textId="77777777" w:rsidTr="00E600CF">
        <w:trPr>
          <w:trHeight w:val="926"/>
        </w:trPr>
        <w:tc>
          <w:tcPr>
            <w:tcW w:w="8702" w:type="dxa"/>
            <w:shd w:val="clear" w:color="auto" w:fill="DBE5F1" w:themeFill="accent1" w:themeFillTint="33"/>
          </w:tcPr>
          <w:p w14:paraId="089A36EE" w14:textId="77777777" w:rsidR="00130FC4" w:rsidRPr="009F11DD" w:rsidRDefault="00130FC4" w:rsidP="00365A62">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1F3A00CF" w14:textId="77777777" w:rsidR="00471F1C" w:rsidRPr="005A0D1C" w:rsidRDefault="00471F1C" w:rsidP="00471F1C">
            <w:pPr>
              <w:pStyle w:val="af4"/>
              <w:rPr>
                <w:b/>
              </w:rPr>
            </w:pPr>
            <w:r w:rsidRPr="005A0D1C">
              <w:rPr>
                <w:rFonts w:hint="eastAsia"/>
              </w:rPr>
              <w:t>＜</w:t>
            </w:r>
            <w:r w:rsidRPr="005A0D1C">
              <w:rPr>
                <w:rFonts w:hint="eastAsia"/>
              </w:rPr>
              <w:t>2.1.1(6)(a)</w:t>
            </w:r>
            <w:r w:rsidRPr="005A0D1C">
              <w:rPr>
                <w:rFonts w:hint="eastAsia"/>
              </w:rPr>
              <w:t>関連＞</w:t>
            </w:r>
          </w:p>
          <w:p w14:paraId="0F3DCF75" w14:textId="77777777" w:rsidR="00C15703" w:rsidRPr="00FA3911" w:rsidRDefault="00C15703" w:rsidP="00C15703">
            <w:pPr>
              <w:pStyle w:val="af6"/>
              <w:ind w:left="420" w:hanging="420"/>
            </w:pPr>
            <w:r>
              <w:t>2.1.1</w:t>
            </w:r>
            <w:r>
              <w:rPr>
                <w:rFonts w:hint="eastAsia"/>
              </w:rPr>
              <w:t>(</w:t>
            </w:r>
            <w:r w:rsidRPr="00FA3911">
              <w:rPr>
                <w:rFonts w:hint="eastAsia"/>
              </w:rPr>
              <w:t>6)-1</w:t>
            </w:r>
            <w:r w:rsidRPr="00FA3911">
              <w:tab/>
            </w:r>
            <w:r w:rsidRPr="00FA3911">
              <w:rPr>
                <w:rFonts w:hint="eastAsia"/>
              </w:rPr>
              <w:t>全学総括責任者は、以下を含む</w:t>
            </w:r>
            <w:r w:rsidRPr="00FA3911">
              <w:rPr>
                <w:rFonts w:hint="eastAsia"/>
              </w:rPr>
              <w:t>CSIRT</w:t>
            </w:r>
            <w:r w:rsidRPr="00FA3911">
              <w:rPr>
                <w:rFonts w:hint="eastAsia"/>
              </w:rPr>
              <w:t>の役割を規定すること。</w:t>
            </w:r>
          </w:p>
          <w:p w14:paraId="514C6F34" w14:textId="77777777" w:rsidR="00C15703" w:rsidRDefault="00C15703" w:rsidP="00E600CF">
            <w:pPr>
              <w:pStyle w:val="a0"/>
              <w:numPr>
                <w:ilvl w:val="0"/>
                <w:numId w:val="565"/>
              </w:numPr>
            </w:pPr>
            <w:r>
              <w:rPr>
                <w:rFonts w:hint="eastAsia"/>
              </w:rPr>
              <w:t>本学に関わる情報セキュリティインシデント発生時の対処の一元管理</w:t>
            </w:r>
          </w:p>
          <w:p w14:paraId="7C530477" w14:textId="77777777" w:rsidR="00C15703" w:rsidRPr="00E1365B" w:rsidRDefault="00C15703" w:rsidP="00C15703">
            <w:pPr>
              <w:pStyle w:val="13"/>
            </w:pPr>
            <w:r w:rsidRPr="00E1365B">
              <w:rPr>
                <w:rFonts w:hint="eastAsia"/>
              </w:rPr>
              <w:t>外局等を含む</w:t>
            </w:r>
            <w:r w:rsidRPr="00862A91">
              <w:rPr>
                <w:rFonts w:hint="eastAsia"/>
                <w:b/>
                <w:u w:val="single"/>
              </w:rPr>
              <w:t>本学全体における情報セキュリティインシデント対処の管理</w:t>
            </w:r>
          </w:p>
          <w:p w14:paraId="17DF3C9F" w14:textId="77777777" w:rsidR="00C15703" w:rsidRPr="00E1365B" w:rsidRDefault="00C15703" w:rsidP="00C15703">
            <w:pPr>
              <w:pStyle w:val="13"/>
            </w:pPr>
            <w:r w:rsidRPr="00E1365B">
              <w:rPr>
                <w:rFonts w:hint="eastAsia"/>
              </w:rPr>
              <w:t>情報セキュリティインシデントの可能性の報告受付</w:t>
            </w:r>
          </w:p>
          <w:p w14:paraId="6A256F1C" w14:textId="77777777" w:rsidR="00C15703" w:rsidRPr="00051474" w:rsidRDefault="00C15703" w:rsidP="00C15703">
            <w:pPr>
              <w:pStyle w:val="13"/>
            </w:pPr>
            <w:r>
              <w:rPr>
                <w:rFonts w:hint="eastAsia"/>
              </w:rPr>
              <w:t>本学</w:t>
            </w:r>
            <w:r w:rsidRPr="00F36D98">
              <w:rPr>
                <w:rFonts w:hint="eastAsia"/>
              </w:rPr>
              <w:t>における</w:t>
            </w:r>
            <w:r w:rsidRPr="00051474">
              <w:rPr>
                <w:rFonts w:hint="eastAsia"/>
              </w:rPr>
              <w:t>情報セキュリティインシデントに関する情報の集約</w:t>
            </w:r>
          </w:p>
          <w:p w14:paraId="39246CB9" w14:textId="77777777" w:rsidR="00C15703" w:rsidRPr="00051474" w:rsidRDefault="00C15703" w:rsidP="00C15703">
            <w:pPr>
              <w:pStyle w:val="13"/>
            </w:pPr>
            <w:r>
              <w:rPr>
                <w:rFonts w:hint="eastAsia"/>
              </w:rPr>
              <w:t>本学の附属機関</w:t>
            </w:r>
            <w:r w:rsidRPr="00051474">
              <w:rPr>
                <w:rFonts w:hint="eastAsia"/>
              </w:rPr>
              <w:t>等における情報セキュリティインシデントに関する情報の集約</w:t>
            </w:r>
          </w:p>
          <w:p w14:paraId="456BD018" w14:textId="77777777" w:rsidR="00C15703" w:rsidRPr="00051474" w:rsidRDefault="00C15703" w:rsidP="00C15703">
            <w:pPr>
              <w:pStyle w:val="13"/>
            </w:pPr>
            <w:r w:rsidRPr="00051474">
              <w:rPr>
                <w:rFonts w:hint="eastAsia"/>
              </w:rPr>
              <w:t>情報セキュリティインシデントの</w:t>
            </w:r>
            <w:r>
              <w:rPr>
                <w:rFonts w:hint="eastAsia"/>
              </w:rPr>
              <w:t>全学総括</w:t>
            </w:r>
            <w:r w:rsidRPr="00051474">
              <w:rPr>
                <w:rFonts w:hint="eastAsia"/>
              </w:rPr>
              <w:t>責任者等への報告</w:t>
            </w:r>
          </w:p>
          <w:p w14:paraId="541B0F38" w14:textId="77777777" w:rsidR="00C15703" w:rsidRPr="00446396" w:rsidRDefault="00C15703" w:rsidP="00C15703">
            <w:pPr>
              <w:pStyle w:val="13"/>
            </w:pPr>
            <w:r w:rsidRPr="007763CA">
              <w:rPr>
                <w:rFonts w:hint="eastAsia"/>
              </w:rPr>
              <w:t>情報セキュリティインシデントへの対処に関する指示系統の一本化</w:t>
            </w:r>
          </w:p>
          <w:p w14:paraId="2D23C3C4" w14:textId="77777777" w:rsidR="00C15703" w:rsidRDefault="00C15703" w:rsidP="00C15703">
            <w:pPr>
              <w:pStyle w:val="a0"/>
            </w:pPr>
            <w:r>
              <w:rPr>
                <w:rFonts w:hint="eastAsia"/>
              </w:rPr>
              <w:t>情報セキュリティインシデントへの迅速かつ的確な対処</w:t>
            </w:r>
          </w:p>
          <w:p w14:paraId="501A09AC" w14:textId="77777777" w:rsidR="00C15703" w:rsidRDefault="00C15703" w:rsidP="00C15703">
            <w:pPr>
              <w:pStyle w:val="13"/>
            </w:pPr>
            <w:r>
              <w:rPr>
                <w:rFonts w:hint="eastAsia"/>
              </w:rPr>
              <w:t>情報セキュリティインシデントであるかの評価</w:t>
            </w:r>
          </w:p>
          <w:p w14:paraId="11F1F2AA" w14:textId="77777777" w:rsidR="00C15703" w:rsidRDefault="00C15703" w:rsidP="00C15703">
            <w:pPr>
              <w:pStyle w:val="13"/>
            </w:pPr>
            <w:r>
              <w:rPr>
                <w:rFonts w:hint="eastAsia"/>
              </w:rPr>
              <w:t>被害の拡大防止を図るための応急措置の指示又は勧告を含む情報セキュリティインシデントへの対処全般に関する指示、勧告又は助言</w:t>
            </w:r>
          </w:p>
          <w:p w14:paraId="09F71BCF" w14:textId="77777777" w:rsidR="00C15703" w:rsidRDefault="00C15703" w:rsidP="00C15703">
            <w:pPr>
              <w:pStyle w:val="13"/>
            </w:pPr>
            <w:r>
              <w:rPr>
                <w:rFonts w:hint="eastAsia"/>
              </w:rPr>
              <w:t>文部科学省への連絡</w:t>
            </w:r>
            <w:r>
              <w:rPr>
                <w:rFonts w:hint="eastAsia"/>
              </w:rPr>
              <w:t xml:space="preserve"> </w:t>
            </w:r>
          </w:p>
          <w:p w14:paraId="67F28294" w14:textId="77777777" w:rsidR="00C15703" w:rsidRDefault="00C15703" w:rsidP="00C15703">
            <w:pPr>
              <w:pStyle w:val="13"/>
            </w:pPr>
            <w:r>
              <w:rPr>
                <w:rFonts w:hint="eastAsia"/>
              </w:rPr>
              <w:t>外部専門機関等からの情報セキュリティインシデントに係る情報の収集</w:t>
            </w:r>
          </w:p>
          <w:p w14:paraId="5D885250" w14:textId="77777777" w:rsidR="00C15703" w:rsidRPr="00E600CF" w:rsidRDefault="00C15703" w:rsidP="00C15703">
            <w:pPr>
              <w:pStyle w:val="13"/>
              <w:rPr>
                <w:spacing w:val="-4"/>
              </w:rPr>
            </w:pPr>
            <w:r w:rsidRPr="00E600CF">
              <w:rPr>
                <w:rFonts w:hint="eastAsia"/>
                <w:spacing w:val="-4"/>
              </w:rPr>
              <w:t>他大学</w:t>
            </w:r>
            <w:r w:rsidRPr="00E600CF">
              <w:rPr>
                <w:spacing w:val="-4"/>
              </w:rPr>
              <w:t>CSIRT</w:t>
            </w:r>
            <w:r w:rsidRPr="00E600CF">
              <w:rPr>
                <w:rFonts w:hint="eastAsia"/>
                <w:spacing w:val="-4"/>
              </w:rPr>
              <w:t>等の機関への情報セキュリティインシデントに係る情報の共有</w:t>
            </w:r>
          </w:p>
          <w:p w14:paraId="51CAAC24" w14:textId="77777777" w:rsidR="00C15703" w:rsidRDefault="00C15703" w:rsidP="00C15703">
            <w:pPr>
              <w:pStyle w:val="13"/>
            </w:pPr>
            <w:r>
              <w:rPr>
                <w:rFonts w:hint="eastAsia"/>
              </w:rPr>
              <w:t>情報セキュリティインシデントへの対処に係る</w:t>
            </w:r>
            <w:r w:rsidRPr="00862A91">
              <w:rPr>
                <w:rFonts w:hint="eastAsia"/>
                <w:b/>
                <w:u w:val="single"/>
              </w:rPr>
              <w:t>専門的知見の提供、対処作業の実施</w:t>
            </w:r>
          </w:p>
          <w:p w14:paraId="673ABC30" w14:textId="77777777" w:rsidR="00C15703" w:rsidRDefault="00C15703" w:rsidP="00C15703">
            <w:pPr>
              <w:pStyle w:val="af6"/>
              <w:ind w:left="420" w:hanging="420"/>
            </w:pPr>
            <w:r>
              <w:t>2.1.1</w:t>
            </w:r>
            <w:r>
              <w:rPr>
                <w:rFonts w:hint="eastAsia"/>
              </w:rPr>
              <w:t xml:space="preserve"> (</w:t>
            </w:r>
            <w:r w:rsidRPr="00FA3911">
              <w:rPr>
                <w:rFonts w:hint="eastAsia"/>
              </w:rPr>
              <w:t>6)-</w:t>
            </w:r>
            <w:r>
              <w:rPr>
                <w:rFonts w:hint="eastAsia"/>
              </w:rPr>
              <w:t>2</w:t>
            </w:r>
            <w:r w:rsidRPr="00FA3911">
              <w:tab/>
            </w:r>
            <w:r w:rsidRPr="00FA3911">
              <w:rPr>
                <w:rFonts w:hint="eastAsia"/>
              </w:rPr>
              <w:t>全学総括責任者は、</w:t>
            </w:r>
            <w:r w:rsidRPr="00862A91">
              <w:rPr>
                <w:rFonts w:hint="eastAsia"/>
                <w:b/>
                <w:u w:val="single"/>
              </w:rPr>
              <w:t>実務担当者を含めた実効性のある</w:t>
            </w:r>
            <w:r w:rsidRPr="00862A91">
              <w:rPr>
                <w:b/>
                <w:u w:val="single"/>
              </w:rPr>
              <w:t>CSIRT</w:t>
            </w:r>
            <w:r w:rsidRPr="00862A91">
              <w:rPr>
                <w:rFonts w:hint="eastAsia"/>
                <w:b/>
                <w:u w:val="single"/>
              </w:rPr>
              <w:t>体制</w:t>
            </w:r>
            <w:r>
              <w:rPr>
                <w:rFonts w:hint="eastAsia"/>
              </w:rPr>
              <w:t>を構築すること。</w:t>
            </w:r>
          </w:p>
          <w:p w14:paraId="535278D8" w14:textId="514D2ECE" w:rsidR="00C15703" w:rsidRDefault="00C15703" w:rsidP="00C15703">
            <w:pPr>
              <w:pStyle w:val="af6"/>
              <w:ind w:left="420" w:hanging="420"/>
            </w:pPr>
            <w:r>
              <w:t>2.1.1</w:t>
            </w:r>
            <w:r>
              <w:rPr>
                <w:rFonts w:hint="eastAsia"/>
              </w:rPr>
              <w:t xml:space="preserve"> (6)-3</w:t>
            </w:r>
            <w:r>
              <w:tab/>
            </w:r>
            <w:r w:rsidR="00842E88">
              <w:rPr>
                <w:rFonts w:hint="eastAsia"/>
              </w:rPr>
              <w:t>全学総括</w:t>
            </w:r>
            <w:r>
              <w:rPr>
                <w:rFonts w:hint="eastAsia"/>
              </w:rPr>
              <w:t>責任者は、情報セキュリティインシデントが発生した際に、情報セキュリティインシデント対処に関する知見を有する</w:t>
            </w:r>
            <w:r w:rsidRPr="00862A91">
              <w:rPr>
                <w:rFonts w:hint="eastAsia"/>
                <w:b/>
                <w:u w:val="single"/>
              </w:rPr>
              <w:t>外部の専門家等による必要な支援を速やかに得られる体制</w:t>
            </w:r>
            <w:r>
              <w:rPr>
                <w:rFonts w:hint="eastAsia"/>
              </w:rPr>
              <w:t>を構築しておくこと。</w:t>
            </w:r>
            <w:r>
              <w:rPr>
                <w:rFonts w:hint="eastAsia"/>
              </w:rPr>
              <w:t xml:space="preserve"> </w:t>
            </w:r>
          </w:p>
          <w:p w14:paraId="1DF2D687" w14:textId="77777777" w:rsidR="00C15703" w:rsidRDefault="00C15703" w:rsidP="00C15703">
            <w:pPr>
              <w:pStyle w:val="af6"/>
              <w:ind w:left="420" w:hanging="420"/>
            </w:pPr>
            <w:r>
              <w:t>2.1.1</w:t>
            </w:r>
            <w:r w:rsidRPr="00051474">
              <w:rPr>
                <w:rFonts w:hint="eastAsia"/>
              </w:rPr>
              <w:t xml:space="preserve"> (6)-4</w:t>
            </w:r>
            <w:r w:rsidRPr="00051474">
              <w:rPr>
                <w:rFonts w:hint="eastAsia"/>
              </w:rPr>
              <w:tab/>
            </w:r>
            <w:r w:rsidRPr="00051474">
              <w:rPr>
                <w:rFonts w:hint="eastAsia"/>
              </w:rPr>
              <w:t>全学総括責任者は、</w:t>
            </w:r>
            <w:r>
              <w:rPr>
                <w:rFonts w:hint="eastAsia"/>
              </w:rPr>
              <w:t>本学</w:t>
            </w:r>
            <w:r w:rsidRPr="00051474">
              <w:rPr>
                <w:rFonts w:hint="eastAsia"/>
              </w:rPr>
              <w:t>全体における情報セキュリティインシデント対処について、</w:t>
            </w:r>
            <w:r w:rsidRPr="00051474">
              <w:rPr>
                <w:rFonts w:hint="eastAsia"/>
              </w:rPr>
              <w:t>CSIRT</w:t>
            </w:r>
            <w:r w:rsidRPr="00051474">
              <w:rPr>
                <w:rFonts w:hint="eastAsia"/>
              </w:rPr>
              <w:t>、情報セキュリティインシデントの当事者部局及びその他関連部局の</w:t>
            </w:r>
            <w:r w:rsidRPr="00862A91">
              <w:rPr>
                <w:rFonts w:hint="eastAsia"/>
                <w:b/>
                <w:u w:val="single"/>
              </w:rPr>
              <w:t>役割分担を規定</w:t>
            </w:r>
            <w:r w:rsidRPr="00051474">
              <w:rPr>
                <w:rFonts w:hint="eastAsia"/>
              </w:rPr>
              <w:t>すること。</w:t>
            </w:r>
          </w:p>
          <w:p w14:paraId="768EDCC7" w14:textId="0E2E45FD" w:rsidR="00130FC4" w:rsidRPr="00471F1C" w:rsidRDefault="00130FC4" w:rsidP="00B90ECC">
            <w:pPr>
              <w:pStyle w:val="af6"/>
              <w:ind w:left="420" w:hanging="420"/>
            </w:pPr>
          </w:p>
        </w:tc>
      </w:tr>
    </w:tbl>
    <w:p w14:paraId="0617EF68" w14:textId="77777777" w:rsidR="00130FC4" w:rsidRDefault="00130FC4" w:rsidP="00130FC4">
      <w:pPr>
        <w:pStyle w:val="aff"/>
        <w:spacing w:before="164"/>
      </w:pPr>
      <w:r>
        <w:rPr>
          <w:rFonts w:hint="eastAsia"/>
        </w:rPr>
        <w:lastRenderedPageBreak/>
        <w:t>（解説）</w:t>
      </w:r>
    </w:p>
    <w:p w14:paraId="5F481E94" w14:textId="77777777" w:rsidR="00471F1C" w:rsidRPr="00AD651E" w:rsidRDefault="00471F1C" w:rsidP="003E05DE">
      <w:pPr>
        <w:pStyle w:val="a7"/>
        <w:spacing w:before="164"/>
      </w:pPr>
      <w:r w:rsidRPr="00885743">
        <w:rPr>
          <w:rFonts w:hint="eastAsia"/>
        </w:rPr>
        <w:t>遵守事項</w:t>
      </w:r>
      <w:r w:rsidRPr="00885743">
        <w:rPr>
          <w:rFonts w:hint="eastAsia"/>
        </w:rPr>
        <w:t>2.1.1(6)(a)</w:t>
      </w:r>
      <w:r w:rsidRPr="00885743">
        <w:rPr>
          <w:rFonts w:hint="eastAsia"/>
        </w:rPr>
        <w:t>「</w:t>
      </w:r>
      <w:r w:rsidRPr="00885743">
        <w:rPr>
          <w:rFonts w:hint="eastAsia"/>
        </w:rPr>
        <w:t>CSIRT</w:t>
      </w:r>
      <w:r w:rsidRPr="00885743">
        <w:rPr>
          <w:rFonts w:hint="eastAsia"/>
        </w:rPr>
        <w:t>」について</w:t>
      </w:r>
    </w:p>
    <w:p w14:paraId="6CC9FDA3" w14:textId="77777777" w:rsidR="00471F1C" w:rsidRPr="00191EF5" w:rsidRDefault="00C63AE3" w:rsidP="003E05DE">
      <w:pPr>
        <w:pStyle w:val="afa"/>
        <w:ind w:left="420" w:firstLine="210"/>
      </w:pPr>
      <w:r>
        <w:rPr>
          <w:rFonts w:hint="eastAsia"/>
        </w:rPr>
        <w:t>本学</w:t>
      </w:r>
      <w:r w:rsidR="00471F1C" w:rsidRPr="00191EF5">
        <w:rPr>
          <w:rFonts w:hint="eastAsia"/>
        </w:rPr>
        <w:t>の情報システムに対するサイバー攻撃等</w:t>
      </w:r>
      <w:r w:rsidR="00471F1C">
        <w:rPr>
          <w:rFonts w:hint="eastAsia"/>
        </w:rPr>
        <w:t>の情報セキュリティインシ</w:t>
      </w:r>
      <w:r w:rsidR="006D187A">
        <w:rPr>
          <w:rFonts w:hint="eastAsia"/>
        </w:rPr>
        <w:t>デ</w:t>
      </w:r>
      <w:r w:rsidR="00471F1C">
        <w:rPr>
          <w:rFonts w:hint="eastAsia"/>
        </w:rPr>
        <w:t>ント</w:t>
      </w:r>
      <w:r w:rsidR="00471F1C" w:rsidRPr="00191EF5">
        <w:rPr>
          <w:rFonts w:hint="eastAsia"/>
        </w:rPr>
        <w:t>が発生した際に、</w:t>
      </w:r>
      <w:r w:rsidR="00304E75">
        <w:rPr>
          <w:rFonts w:hint="eastAsia"/>
        </w:rPr>
        <w:t>当該高等教育機関</w:t>
      </w:r>
      <w:r w:rsidR="00471F1C" w:rsidRPr="00191EF5">
        <w:rPr>
          <w:rFonts w:hint="eastAsia"/>
        </w:rPr>
        <w:t>が</w:t>
      </w:r>
      <w:r w:rsidR="00471F1C">
        <w:rPr>
          <w:rFonts w:hint="eastAsia"/>
        </w:rPr>
        <w:t>、</w:t>
      </w:r>
      <w:r w:rsidR="003108A2">
        <w:rPr>
          <w:rFonts w:hint="eastAsia"/>
        </w:rPr>
        <w:t>全学総括責任者</w:t>
      </w:r>
      <w:r w:rsidR="003108A2" w:rsidRPr="003108A2">
        <w:rPr>
          <w:rFonts w:hint="eastAsia"/>
        </w:rPr>
        <w:t>等の幹部の指揮の下、情報セキュリティインシデントへの対処を一元的に管理し、</w:t>
      </w:r>
      <w:r w:rsidR="00471F1C" w:rsidRPr="00191EF5">
        <w:rPr>
          <w:rFonts w:hint="eastAsia"/>
        </w:rPr>
        <w:t>発生</w:t>
      </w:r>
      <w:r w:rsidR="00471F1C">
        <w:rPr>
          <w:rFonts w:hint="eastAsia"/>
        </w:rPr>
        <w:t>した事案を</w:t>
      </w:r>
      <w:r w:rsidR="00471F1C" w:rsidRPr="00191EF5">
        <w:rPr>
          <w:rFonts w:hint="eastAsia"/>
        </w:rPr>
        <w:t>正確</w:t>
      </w:r>
      <w:r w:rsidR="00471F1C">
        <w:rPr>
          <w:rFonts w:hint="eastAsia"/>
        </w:rPr>
        <w:t>に</w:t>
      </w:r>
      <w:r w:rsidR="00471F1C" w:rsidRPr="00191EF5">
        <w:rPr>
          <w:rFonts w:hint="eastAsia"/>
        </w:rPr>
        <w:t>把握</w:t>
      </w:r>
      <w:r w:rsidR="00471F1C">
        <w:rPr>
          <w:rFonts w:hint="eastAsia"/>
        </w:rPr>
        <w:t>し</w:t>
      </w:r>
      <w:r w:rsidR="00471F1C" w:rsidRPr="00191EF5">
        <w:rPr>
          <w:rFonts w:hint="eastAsia"/>
        </w:rPr>
        <w:t>、被害拡大防止、復旧</w:t>
      </w:r>
      <w:r w:rsidR="00471F1C">
        <w:rPr>
          <w:rFonts w:hint="eastAsia"/>
        </w:rPr>
        <w:t>、</w:t>
      </w:r>
      <w:r w:rsidR="00471F1C" w:rsidRPr="00191EF5">
        <w:rPr>
          <w:rFonts w:hint="eastAsia"/>
        </w:rPr>
        <w:t>再発防止等を迅速かつ的確に行うことを可能とするための機能を有する体制を整備することが必要である。</w:t>
      </w:r>
    </w:p>
    <w:p w14:paraId="1C14494F" w14:textId="77777777" w:rsidR="00471F1C" w:rsidRDefault="00471F1C" w:rsidP="003E05DE">
      <w:pPr>
        <w:pStyle w:val="afa"/>
        <w:ind w:left="420" w:firstLine="210"/>
      </w:pPr>
      <w:r w:rsidRPr="00191EF5">
        <w:rPr>
          <w:rFonts w:hint="eastAsia"/>
        </w:rPr>
        <w:t>一般的に、情報セキュリティインシ</w:t>
      </w:r>
      <w:r w:rsidR="006D187A">
        <w:rPr>
          <w:rFonts w:hint="eastAsia"/>
        </w:rPr>
        <w:t>デ</w:t>
      </w:r>
      <w:r w:rsidRPr="00191EF5">
        <w:rPr>
          <w:rFonts w:hint="eastAsia"/>
        </w:rPr>
        <w:t>ントの認知時の対</w:t>
      </w:r>
      <w:r w:rsidR="00E13494">
        <w:rPr>
          <w:rFonts w:hint="eastAsia"/>
        </w:rPr>
        <w:t>処</w:t>
      </w:r>
      <w:r w:rsidRPr="00191EF5">
        <w:rPr>
          <w:rFonts w:hint="eastAsia"/>
        </w:rPr>
        <w:t>においては、不完全で断片的な情報しかない状況で判断を下し、指示を出し</w:t>
      </w:r>
      <w:r>
        <w:rPr>
          <w:rFonts w:hint="eastAsia"/>
        </w:rPr>
        <w:t>て</w:t>
      </w:r>
      <w:r w:rsidRPr="00191EF5">
        <w:rPr>
          <w:rFonts w:hint="eastAsia"/>
        </w:rPr>
        <w:t>、調査等により状況の解明を進めることとなる。</w:t>
      </w:r>
      <w:r>
        <w:rPr>
          <w:rFonts w:hint="eastAsia"/>
        </w:rPr>
        <w:t>CSIRT</w:t>
      </w:r>
      <w:r>
        <w:rPr>
          <w:rFonts w:hint="eastAsia"/>
        </w:rPr>
        <w:t>は、</w:t>
      </w:r>
      <w:r w:rsidRPr="00191EF5">
        <w:rPr>
          <w:rFonts w:hint="eastAsia"/>
        </w:rPr>
        <w:t>時々刻々と明らかになる情報を基に、状況を整理し、事態の収束に向けてさらに必要な</w:t>
      </w:r>
      <w:r>
        <w:rPr>
          <w:rFonts w:hint="eastAsia"/>
        </w:rPr>
        <w:t>対応</w:t>
      </w:r>
      <w:r w:rsidRPr="00191EF5">
        <w:rPr>
          <w:rFonts w:hint="eastAsia"/>
        </w:rPr>
        <w:t>を行</w:t>
      </w:r>
      <w:r>
        <w:rPr>
          <w:rFonts w:hint="eastAsia"/>
        </w:rPr>
        <w:t>い</w:t>
      </w:r>
      <w:r w:rsidRPr="00191EF5">
        <w:rPr>
          <w:rFonts w:hint="eastAsia"/>
        </w:rPr>
        <w:t>、適切な頻度で</w:t>
      </w:r>
      <w:r w:rsidR="003108A2">
        <w:rPr>
          <w:rFonts w:hint="eastAsia"/>
        </w:rPr>
        <w:t>全学総括責任者等の</w:t>
      </w:r>
      <w:r w:rsidRPr="00191EF5">
        <w:rPr>
          <w:rFonts w:hint="eastAsia"/>
        </w:rPr>
        <w:t>幹部に</w:t>
      </w:r>
      <w:r>
        <w:rPr>
          <w:rFonts w:hint="eastAsia"/>
        </w:rPr>
        <w:t>状況を</w:t>
      </w:r>
      <w:r w:rsidRPr="00191EF5">
        <w:rPr>
          <w:rFonts w:hint="eastAsia"/>
        </w:rPr>
        <w:t>報告</w:t>
      </w:r>
      <w:r>
        <w:rPr>
          <w:rFonts w:hint="eastAsia"/>
        </w:rPr>
        <w:t>する</w:t>
      </w:r>
      <w:r w:rsidRPr="00191EF5">
        <w:rPr>
          <w:rFonts w:hint="eastAsia"/>
        </w:rPr>
        <w:t>。</w:t>
      </w:r>
    </w:p>
    <w:p w14:paraId="514D0F2D" w14:textId="77777777" w:rsidR="00F93A8D" w:rsidRPr="00AD651E" w:rsidRDefault="00F93A8D" w:rsidP="0099402D">
      <w:pPr>
        <w:pStyle w:val="a7"/>
        <w:spacing w:before="164"/>
      </w:pPr>
      <w:r w:rsidRPr="00885743">
        <w:rPr>
          <w:rFonts w:hint="eastAsia"/>
        </w:rPr>
        <w:t>遵守事項</w:t>
      </w:r>
      <w:r w:rsidRPr="00885743">
        <w:rPr>
          <w:rFonts w:hint="eastAsia"/>
        </w:rPr>
        <w:t>2.1.1(6)(b)</w:t>
      </w:r>
      <w:r w:rsidRPr="00885743">
        <w:rPr>
          <w:rFonts w:hint="eastAsia"/>
        </w:rPr>
        <w:t>「</w:t>
      </w:r>
      <w:r w:rsidRPr="00885743">
        <w:rPr>
          <w:rFonts w:hint="eastAsia"/>
        </w:rPr>
        <w:t>CSIRT</w:t>
      </w:r>
      <w:r w:rsidRPr="00885743">
        <w:rPr>
          <w:rFonts w:hint="eastAsia"/>
        </w:rPr>
        <w:t>に属する職員」について</w:t>
      </w:r>
    </w:p>
    <w:p w14:paraId="144C0306" w14:textId="77777777" w:rsidR="00F93A8D" w:rsidRDefault="00F93A8D" w:rsidP="00F93A8D">
      <w:pPr>
        <w:pStyle w:val="afa"/>
        <w:ind w:left="420" w:firstLine="210"/>
      </w:pPr>
      <w:r w:rsidRPr="00191EF5">
        <w:rPr>
          <w:rFonts w:hint="eastAsia"/>
        </w:rPr>
        <w:t>CSIRT</w:t>
      </w:r>
      <w:r w:rsidRPr="00191EF5">
        <w:rPr>
          <w:rFonts w:hint="eastAsia"/>
        </w:rPr>
        <w:t>に属する職員は、</w:t>
      </w:r>
      <w:r w:rsidR="00C63AE3">
        <w:rPr>
          <w:rFonts w:hint="eastAsia"/>
        </w:rPr>
        <w:t>本学</w:t>
      </w:r>
      <w:r w:rsidRPr="00191EF5">
        <w:rPr>
          <w:rFonts w:hint="eastAsia"/>
        </w:rPr>
        <w:t>における情報セキュリティインシ</w:t>
      </w:r>
      <w:r>
        <w:rPr>
          <w:rFonts w:hint="eastAsia"/>
        </w:rPr>
        <w:t>デ</w:t>
      </w:r>
      <w:r w:rsidRPr="00191EF5">
        <w:rPr>
          <w:rFonts w:hint="eastAsia"/>
        </w:rPr>
        <w:t>ントを認</w:t>
      </w:r>
      <w:r>
        <w:rPr>
          <w:rFonts w:hint="eastAsia"/>
        </w:rPr>
        <w:t>知</w:t>
      </w:r>
      <w:r w:rsidRPr="00191EF5">
        <w:rPr>
          <w:rFonts w:hint="eastAsia"/>
        </w:rPr>
        <w:t>した際、</w:t>
      </w:r>
      <w:r w:rsidR="00643EE0">
        <w:rPr>
          <w:rFonts w:hint="eastAsia"/>
        </w:rPr>
        <w:t>全学総括責任者</w:t>
      </w:r>
      <w:r w:rsidRPr="00191EF5">
        <w:rPr>
          <w:rFonts w:hint="eastAsia"/>
        </w:rPr>
        <w:t>の指揮の下、これに対処する職員であることから</w:t>
      </w:r>
      <w:r>
        <w:rPr>
          <w:rFonts w:hint="eastAsia"/>
        </w:rPr>
        <w:t>、</w:t>
      </w:r>
      <w:r w:rsidR="00643EE0">
        <w:rPr>
          <w:rFonts w:hint="eastAsia"/>
        </w:rPr>
        <w:t>全学総括責任者</w:t>
      </w:r>
      <w:r w:rsidRPr="00191EF5">
        <w:rPr>
          <w:rFonts w:hint="eastAsia"/>
        </w:rPr>
        <w:t>に対</w:t>
      </w:r>
      <w:r>
        <w:rPr>
          <w:rFonts w:hint="eastAsia"/>
        </w:rPr>
        <w:t>して適切に</w:t>
      </w:r>
      <w:r w:rsidRPr="00191EF5">
        <w:rPr>
          <w:rFonts w:hint="eastAsia"/>
        </w:rPr>
        <w:t>状況を報告</w:t>
      </w:r>
      <w:r>
        <w:rPr>
          <w:rFonts w:hint="eastAsia"/>
        </w:rPr>
        <w:t>し</w:t>
      </w:r>
      <w:r w:rsidRPr="00191EF5">
        <w:rPr>
          <w:rFonts w:hint="eastAsia"/>
        </w:rPr>
        <w:t>、</w:t>
      </w:r>
      <w:r w:rsidR="00643EE0">
        <w:rPr>
          <w:rFonts w:hint="eastAsia"/>
        </w:rPr>
        <w:t>全学総括責任者</w:t>
      </w:r>
      <w:r w:rsidRPr="00191EF5">
        <w:rPr>
          <w:rFonts w:hint="eastAsia"/>
        </w:rPr>
        <w:t>の指示を受け</w:t>
      </w:r>
      <w:r>
        <w:rPr>
          <w:rFonts w:hint="eastAsia"/>
        </w:rPr>
        <w:t>適切に対処できる</w:t>
      </w:r>
      <w:r w:rsidRPr="00191EF5">
        <w:rPr>
          <w:rFonts w:hint="eastAsia"/>
        </w:rPr>
        <w:t>ことが必要である。</w:t>
      </w:r>
    </w:p>
    <w:p w14:paraId="431CB035" w14:textId="3B75BEDA" w:rsidR="00F93A8D" w:rsidRDefault="003108A2" w:rsidP="00F93A8D">
      <w:pPr>
        <w:pStyle w:val="afa"/>
        <w:ind w:left="420" w:firstLine="210"/>
      </w:pPr>
      <w:r>
        <w:rPr>
          <w:rFonts w:hint="eastAsia"/>
        </w:rPr>
        <w:t>CSIRT</w:t>
      </w:r>
      <w:r>
        <w:rPr>
          <w:rFonts w:hint="eastAsia"/>
        </w:rPr>
        <w:t>に属する職員に</w:t>
      </w:r>
      <w:r w:rsidR="00F93A8D" w:rsidRPr="00191EF5">
        <w:rPr>
          <w:rFonts w:hint="eastAsia"/>
        </w:rPr>
        <w:t>は、情報セキュリティ、</w:t>
      </w:r>
      <w:r w:rsidR="00F93A8D">
        <w:rPr>
          <w:rFonts w:hint="eastAsia"/>
        </w:rPr>
        <w:t>情報</w:t>
      </w:r>
      <w:r w:rsidR="00F93A8D" w:rsidRPr="00191EF5">
        <w:rPr>
          <w:rFonts w:hint="eastAsia"/>
        </w:rPr>
        <w:t>システム等に関する知識及び技</w:t>
      </w:r>
      <w:r w:rsidR="00F93A8D">
        <w:rPr>
          <w:rFonts w:hint="eastAsia"/>
        </w:rPr>
        <w:t>能</w:t>
      </w:r>
      <w:r w:rsidR="00F93A8D" w:rsidRPr="00191EF5">
        <w:rPr>
          <w:rFonts w:hint="eastAsia"/>
        </w:rPr>
        <w:t>を持つ</w:t>
      </w:r>
      <w:r w:rsidR="00F93A8D">
        <w:rPr>
          <w:rFonts w:hint="eastAsia"/>
        </w:rPr>
        <w:t>者</w:t>
      </w:r>
      <w:r>
        <w:rPr>
          <w:rFonts w:hint="eastAsia"/>
        </w:rPr>
        <w:t>並びに</w:t>
      </w:r>
      <w:r w:rsidR="00C63AE3">
        <w:rPr>
          <w:rFonts w:hint="eastAsia"/>
        </w:rPr>
        <w:t>本学</w:t>
      </w:r>
      <w:r w:rsidR="00F93A8D" w:rsidRPr="00191EF5">
        <w:rPr>
          <w:rFonts w:hint="eastAsia"/>
        </w:rPr>
        <w:t>のネットワーク構成や個別システムの</w:t>
      </w:r>
      <w:r w:rsidR="00643EE0">
        <w:rPr>
          <w:rFonts w:hint="eastAsia"/>
        </w:rPr>
        <w:t>部局技術責任者</w:t>
      </w:r>
      <w:r w:rsidR="00F93A8D" w:rsidRPr="00191EF5">
        <w:rPr>
          <w:rFonts w:hint="eastAsia"/>
        </w:rPr>
        <w:t>及び管理者を把握している</w:t>
      </w:r>
      <w:r>
        <w:rPr>
          <w:rFonts w:hint="eastAsia"/>
        </w:rPr>
        <w:t>者を含めることが求められる</w:t>
      </w:r>
      <w:r w:rsidR="00F93A8D" w:rsidRPr="00191EF5">
        <w:rPr>
          <w:rFonts w:hint="eastAsia"/>
        </w:rPr>
        <w:t>。</w:t>
      </w:r>
    </w:p>
    <w:p w14:paraId="3EA0AF7B" w14:textId="77777777" w:rsidR="00F93A8D" w:rsidRDefault="00F93A8D" w:rsidP="00F93A8D">
      <w:pPr>
        <w:pStyle w:val="afa"/>
        <w:ind w:left="420" w:firstLine="210"/>
      </w:pPr>
      <w:r w:rsidRPr="00191EF5">
        <w:rPr>
          <w:rFonts w:hint="eastAsia"/>
        </w:rPr>
        <w:t>また、</w:t>
      </w:r>
      <w:r w:rsidRPr="00191EF5">
        <w:rPr>
          <w:rFonts w:hint="eastAsia"/>
        </w:rPr>
        <w:t>CSIRT</w:t>
      </w:r>
      <w:r w:rsidRPr="00191EF5">
        <w:rPr>
          <w:rFonts w:hint="eastAsia"/>
        </w:rPr>
        <w:t>に属する職員には、上述した技術的な対処のほか、</w:t>
      </w:r>
      <w:r>
        <w:rPr>
          <w:rFonts w:hint="eastAsia"/>
        </w:rPr>
        <w:t>発生した情報セキュリティインシデントの影響の大きさ</w:t>
      </w:r>
      <w:r w:rsidRPr="00191EF5">
        <w:rPr>
          <w:rFonts w:hint="eastAsia"/>
        </w:rPr>
        <w:t>によっては、対外的な対応も必要となることから、広報を担当</w:t>
      </w:r>
      <w:r>
        <w:rPr>
          <w:rFonts w:hint="eastAsia"/>
        </w:rPr>
        <w:t>す</w:t>
      </w:r>
      <w:r w:rsidRPr="00191EF5">
        <w:rPr>
          <w:rFonts w:hint="eastAsia"/>
        </w:rPr>
        <w:t>る職員</w:t>
      </w:r>
      <w:r>
        <w:rPr>
          <w:rFonts w:hint="eastAsia"/>
        </w:rPr>
        <w:t>を</w:t>
      </w:r>
      <w:r w:rsidRPr="00191EF5">
        <w:rPr>
          <w:rFonts w:hint="eastAsia"/>
        </w:rPr>
        <w:t>CSIRT</w:t>
      </w:r>
      <w:r w:rsidRPr="00191EF5">
        <w:rPr>
          <w:rFonts w:hint="eastAsia"/>
        </w:rPr>
        <w:t>に含めておくことも考えられる。</w:t>
      </w:r>
    </w:p>
    <w:p w14:paraId="3578CD70" w14:textId="77777777" w:rsidR="00471F1C" w:rsidRPr="00AD651E" w:rsidRDefault="00471F1C" w:rsidP="003E05DE">
      <w:pPr>
        <w:pStyle w:val="a7"/>
        <w:spacing w:before="164"/>
      </w:pPr>
      <w:r w:rsidRPr="00885743">
        <w:rPr>
          <w:rFonts w:hint="eastAsia"/>
        </w:rPr>
        <w:t>遵守事項</w:t>
      </w:r>
      <w:r w:rsidRPr="00885743">
        <w:rPr>
          <w:rFonts w:hint="eastAsia"/>
        </w:rPr>
        <w:t>2.1</w:t>
      </w:r>
      <w:r>
        <w:rPr>
          <w:rFonts w:hint="eastAsia"/>
        </w:rPr>
        <w:t>.</w:t>
      </w:r>
      <w:r w:rsidRPr="00885743">
        <w:rPr>
          <w:rFonts w:hint="eastAsia"/>
        </w:rPr>
        <w:t>1(6)(b)</w:t>
      </w:r>
      <w:r w:rsidRPr="00885743">
        <w:rPr>
          <w:rFonts w:hint="eastAsia"/>
        </w:rPr>
        <w:t>｢</w:t>
      </w:r>
      <w:r w:rsidRPr="00885743">
        <w:rPr>
          <w:rFonts w:hint="eastAsia"/>
        </w:rPr>
        <w:t>CSIRT</w:t>
      </w:r>
      <w:r w:rsidRPr="00885743">
        <w:rPr>
          <w:rFonts w:hint="eastAsia"/>
        </w:rPr>
        <w:t>責任者｣について</w:t>
      </w:r>
    </w:p>
    <w:p w14:paraId="766E0DA9" w14:textId="77777777" w:rsidR="00471F1C" w:rsidRDefault="00471F1C" w:rsidP="003E05DE">
      <w:pPr>
        <w:pStyle w:val="afa"/>
        <w:ind w:left="420" w:firstLine="210"/>
      </w:pPr>
      <w:r w:rsidRPr="00191EF5">
        <w:rPr>
          <w:rFonts w:hint="eastAsia"/>
        </w:rPr>
        <w:t>CSIRT</w:t>
      </w:r>
      <w:r w:rsidRPr="00191EF5">
        <w:rPr>
          <w:rFonts w:hint="eastAsia"/>
        </w:rPr>
        <w:t>責任者</w:t>
      </w:r>
      <w:r w:rsidR="000F355E">
        <w:fldChar w:fldCharType="begin"/>
      </w:r>
      <w:r w:rsidR="00852157">
        <w:instrText xml:space="preserve"> XE "</w:instrText>
      </w:r>
      <w:r w:rsidR="00852157" w:rsidRPr="00725F12">
        <w:rPr>
          <w:rFonts w:hint="eastAsia"/>
        </w:rPr>
        <w:instrText>CSIRT</w:instrText>
      </w:r>
      <w:r w:rsidR="00852157" w:rsidRPr="00725F12">
        <w:rPr>
          <w:rFonts w:hint="eastAsia"/>
        </w:rPr>
        <w:instrText>責任者</w:instrText>
      </w:r>
      <w:r w:rsidR="00852157">
        <w:instrText>" \y "</w:instrText>
      </w:r>
      <w:r w:rsidR="00852157">
        <w:instrText>しー</w:instrText>
      </w:r>
      <w:r w:rsidR="00B52514">
        <w:instrText>さーと</w:instrText>
      </w:r>
      <w:r w:rsidR="00852157">
        <w:instrText>せきにんしゃ</w:instrText>
      </w:r>
      <w:r w:rsidR="00852157">
        <w:instrText xml:space="preserve">" \b </w:instrText>
      </w:r>
      <w:r w:rsidR="000F355E">
        <w:fldChar w:fldCharType="end"/>
      </w:r>
      <w:r w:rsidRPr="00191EF5">
        <w:rPr>
          <w:rFonts w:hint="eastAsia"/>
        </w:rPr>
        <w:t>とは、情報セキュリティインシ</w:t>
      </w:r>
      <w:r w:rsidR="006D187A">
        <w:rPr>
          <w:rFonts w:hint="eastAsia"/>
        </w:rPr>
        <w:t>デ</w:t>
      </w:r>
      <w:r w:rsidRPr="00191EF5">
        <w:rPr>
          <w:rFonts w:hint="eastAsia"/>
        </w:rPr>
        <w:t>ントの対</w:t>
      </w:r>
      <w:r w:rsidR="00E13494">
        <w:rPr>
          <w:rFonts w:hint="eastAsia"/>
        </w:rPr>
        <w:t>処</w:t>
      </w:r>
      <w:r w:rsidRPr="00191EF5">
        <w:rPr>
          <w:rFonts w:hint="eastAsia"/>
        </w:rPr>
        <w:t>に係る責任者であり、情報セキュリティインシ</w:t>
      </w:r>
      <w:r w:rsidR="006D187A">
        <w:rPr>
          <w:rFonts w:hint="eastAsia"/>
        </w:rPr>
        <w:t>デ</w:t>
      </w:r>
      <w:r w:rsidRPr="00191EF5">
        <w:rPr>
          <w:rFonts w:hint="eastAsia"/>
        </w:rPr>
        <w:t>ントに関する全般的な対応が求められる。</w:t>
      </w:r>
      <w:r w:rsidR="00455742">
        <w:rPr>
          <w:rFonts w:hint="eastAsia"/>
        </w:rPr>
        <w:t>た</w:t>
      </w:r>
      <w:r w:rsidR="006D187A">
        <w:rPr>
          <w:rFonts w:hint="eastAsia"/>
        </w:rPr>
        <w:t>だ</w:t>
      </w:r>
      <w:r w:rsidR="00455742">
        <w:rPr>
          <w:rFonts w:hint="eastAsia"/>
        </w:rPr>
        <w:t>し</w:t>
      </w:r>
      <w:r w:rsidRPr="00191EF5">
        <w:rPr>
          <w:rFonts w:hint="eastAsia"/>
        </w:rPr>
        <w:t>、</w:t>
      </w:r>
      <w:r>
        <w:rPr>
          <w:rFonts w:hint="eastAsia"/>
        </w:rPr>
        <w:t>重大な情報セキュリティインシ</w:t>
      </w:r>
      <w:r w:rsidR="006D187A">
        <w:rPr>
          <w:rFonts w:hint="eastAsia"/>
        </w:rPr>
        <w:t>デ</w:t>
      </w:r>
      <w:r>
        <w:rPr>
          <w:rFonts w:hint="eastAsia"/>
        </w:rPr>
        <w:t>ントが生じ、</w:t>
      </w:r>
      <w:r w:rsidR="00643EE0">
        <w:rPr>
          <w:rFonts w:hint="eastAsia"/>
        </w:rPr>
        <w:t>全学総括責任者</w:t>
      </w:r>
      <w:r w:rsidRPr="00191EF5">
        <w:rPr>
          <w:rFonts w:hint="eastAsia"/>
        </w:rPr>
        <w:t>自ら</w:t>
      </w:r>
      <w:r>
        <w:rPr>
          <w:rFonts w:hint="eastAsia"/>
        </w:rPr>
        <w:t>が、</w:t>
      </w:r>
      <w:r w:rsidRPr="00191EF5">
        <w:rPr>
          <w:rFonts w:hint="eastAsia"/>
        </w:rPr>
        <w:t>情報セキュリティインシ</w:t>
      </w:r>
      <w:r w:rsidR="006D187A">
        <w:rPr>
          <w:rFonts w:hint="eastAsia"/>
        </w:rPr>
        <w:t>デ</w:t>
      </w:r>
      <w:r w:rsidRPr="00191EF5">
        <w:rPr>
          <w:rFonts w:hint="eastAsia"/>
        </w:rPr>
        <w:t>ントへ</w:t>
      </w:r>
      <w:r>
        <w:rPr>
          <w:rFonts w:hint="eastAsia"/>
        </w:rPr>
        <w:t>対処する</w:t>
      </w:r>
      <w:r w:rsidR="00455742">
        <w:rPr>
          <w:rFonts w:hint="eastAsia"/>
        </w:rPr>
        <w:t>必要がある</w:t>
      </w:r>
      <w:r>
        <w:rPr>
          <w:rFonts w:hint="eastAsia"/>
        </w:rPr>
        <w:t>ときには</w:t>
      </w:r>
      <w:r w:rsidRPr="00191EF5">
        <w:rPr>
          <w:rFonts w:hint="eastAsia"/>
        </w:rPr>
        <w:t>、その指揮監督の下で必要な対応を行うこととなる。</w:t>
      </w:r>
    </w:p>
    <w:p w14:paraId="770F13A3" w14:textId="77777777" w:rsidR="003108A2" w:rsidRPr="00AD651E" w:rsidRDefault="003108A2" w:rsidP="003108A2">
      <w:pPr>
        <w:pStyle w:val="a7"/>
        <w:spacing w:before="164"/>
      </w:pPr>
      <w:r w:rsidRPr="00885743">
        <w:rPr>
          <w:rFonts w:hint="eastAsia"/>
        </w:rPr>
        <w:t>遵守事項</w:t>
      </w:r>
      <w:r w:rsidRPr="00885743">
        <w:rPr>
          <w:rFonts w:hint="eastAsia"/>
        </w:rPr>
        <w:t>2.1</w:t>
      </w:r>
      <w:r>
        <w:rPr>
          <w:rFonts w:hint="eastAsia"/>
        </w:rPr>
        <w:t>.</w:t>
      </w:r>
      <w:r w:rsidRPr="00885743">
        <w:rPr>
          <w:rFonts w:hint="eastAsia"/>
        </w:rPr>
        <w:t>1(6)(b)</w:t>
      </w:r>
      <w:r w:rsidRPr="00885743">
        <w:rPr>
          <w:rFonts w:hint="eastAsia"/>
        </w:rPr>
        <w:t>｢</w:t>
      </w:r>
      <w:r w:rsidRPr="003108A2">
        <w:rPr>
          <w:rFonts w:hint="eastAsia"/>
        </w:rPr>
        <w:t>CSIRT</w:t>
      </w:r>
      <w:r w:rsidRPr="003108A2">
        <w:rPr>
          <w:rFonts w:hint="eastAsia"/>
        </w:rPr>
        <w:t>内の業務統括及び外部との連携等を行う職員</w:t>
      </w:r>
      <w:r w:rsidRPr="00885743">
        <w:rPr>
          <w:rFonts w:hint="eastAsia"/>
        </w:rPr>
        <w:t>｣について</w:t>
      </w:r>
    </w:p>
    <w:p w14:paraId="18714F2D" w14:textId="77777777" w:rsidR="003108A2" w:rsidRDefault="003108A2" w:rsidP="003108A2">
      <w:pPr>
        <w:pStyle w:val="afa"/>
        <w:ind w:left="420" w:firstLine="210"/>
      </w:pPr>
      <w:r w:rsidRPr="003108A2">
        <w:rPr>
          <w:rFonts w:hint="eastAsia"/>
        </w:rPr>
        <w:t>CSIRT</w:t>
      </w:r>
      <w:r w:rsidRPr="003108A2">
        <w:rPr>
          <w:rFonts w:hint="eastAsia"/>
        </w:rPr>
        <w:t>内の業務統括及び外部との連携等を行う職員は、</w:t>
      </w:r>
      <w:r w:rsidRPr="003108A2">
        <w:rPr>
          <w:rFonts w:hint="eastAsia"/>
        </w:rPr>
        <w:t>CSIRT</w:t>
      </w:r>
      <w:r w:rsidRPr="003108A2">
        <w:rPr>
          <w:rFonts w:hint="eastAsia"/>
        </w:rPr>
        <w:t>責任者の指揮の下、</w:t>
      </w:r>
      <w:r w:rsidRPr="003108A2">
        <w:rPr>
          <w:rFonts w:hint="eastAsia"/>
        </w:rPr>
        <w:t>CSIRT</w:t>
      </w:r>
      <w:r w:rsidRPr="003108A2">
        <w:rPr>
          <w:rFonts w:hint="eastAsia"/>
        </w:rPr>
        <w:t>の業務や連絡を一元的に管理し統括する機能を担う。ここでいう職員は、一人の職員に制限するものではなく、いわゆる総括班のような位置付けで複数名置くこと</w:t>
      </w:r>
      <w:r>
        <w:rPr>
          <w:rFonts w:hint="eastAsia"/>
        </w:rPr>
        <w:t>が望ましい</w:t>
      </w:r>
      <w:r w:rsidRPr="00191EF5">
        <w:rPr>
          <w:rFonts w:hint="eastAsia"/>
        </w:rPr>
        <w:t>。</w:t>
      </w:r>
    </w:p>
    <w:p w14:paraId="4DF727AC" w14:textId="77777777" w:rsidR="005E4172" w:rsidRPr="000670B3" w:rsidRDefault="005E4172" w:rsidP="007324A7">
      <w:pPr>
        <w:pStyle w:val="a7"/>
        <w:spacing w:before="164"/>
      </w:pPr>
      <w:r w:rsidRPr="000670B3">
        <w:rPr>
          <w:rFonts w:hint="eastAsia"/>
        </w:rPr>
        <w:t>遵守事項</w:t>
      </w:r>
      <w:r w:rsidRPr="000670B3">
        <w:rPr>
          <w:rFonts w:hint="eastAsia"/>
        </w:rPr>
        <w:t>2.1.1(6)(c)</w:t>
      </w:r>
      <w:r w:rsidR="00A84A10" w:rsidRPr="000670B3">
        <w:rPr>
          <w:rFonts w:hint="eastAsia"/>
        </w:rPr>
        <w:t>「</w:t>
      </w:r>
      <w:r w:rsidRPr="000670B3">
        <w:rPr>
          <w:rFonts w:hint="eastAsia"/>
        </w:rPr>
        <w:t>情報セキュリティインシ</w:t>
      </w:r>
      <w:r w:rsidR="006D187A">
        <w:rPr>
          <w:rFonts w:hint="eastAsia"/>
        </w:rPr>
        <w:t>デ</w:t>
      </w:r>
      <w:r w:rsidRPr="000670B3">
        <w:rPr>
          <w:rFonts w:hint="eastAsia"/>
        </w:rPr>
        <w:t>ント</w:t>
      </w:r>
      <w:r w:rsidR="009E30D3" w:rsidRPr="000670B3">
        <w:rPr>
          <w:rFonts w:hint="eastAsia"/>
        </w:rPr>
        <w:t>が発生した際、直ちに自ら</w:t>
      </w:r>
      <w:r w:rsidR="00A84A10" w:rsidRPr="000670B3">
        <w:rPr>
          <w:rFonts w:hint="eastAsia"/>
        </w:rPr>
        <w:t>へ</w:t>
      </w:r>
      <w:r w:rsidRPr="000670B3">
        <w:rPr>
          <w:rFonts w:hint="eastAsia"/>
        </w:rPr>
        <w:t>の報告が行われる体制」について</w:t>
      </w:r>
    </w:p>
    <w:p w14:paraId="1DB9BF6A" w14:textId="77777777" w:rsidR="00157D38" w:rsidRPr="007324A7" w:rsidRDefault="005E4172" w:rsidP="000534C8">
      <w:pPr>
        <w:pStyle w:val="afa"/>
        <w:ind w:left="420" w:firstLine="210"/>
      </w:pPr>
      <w:r w:rsidRPr="002B669C">
        <w:rPr>
          <w:rFonts w:hint="eastAsia"/>
        </w:rPr>
        <w:t>CSIRT</w:t>
      </w:r>
      <w:r w:rsidRPr="002B669C">
        <w:rPr>
          <w:rFonts w:hint="eastAsia"/>
        </w:rPr>
        <w:t>責任者が</w:t>
      </w:r>
      <w:r w:rsidR="00455742" w:rsidRPr="002B669C">
        <w:rPr>
          <w:rFonts w:hint="eastAsia"/>
        </w:rPr>
        <w:t>情報システムを所管している場合、当該</w:t>
      </w:r>
      <w:r w:rsidRPr="002B669C">
        <w:rPr>
          <w:rFonts w:hint="eastAsia"/>
        </w:rPr>
        <w:t>情報システムの情報セキュ</w:t>
      </w:r>
      <w:r w:rsidRPr="002B669C">
        <w:rPr>
          <w:rFonts w:hint="eastAsia"/>
        </w:rPr>
        <w:lastRenderedPageBreak/>
        <w:t>リティインシ</w:t>
      </w:r>
      <w:r w:rsidR="006D187A">
        <w:rPr>
          <w:rFonts w:hint="eastAsia"/>
        </w:rPr>
        <w:t>デ</w:t>
      </w:r>
      <w:r w:rsidRPr="002B669C">
        <w:rPr>
          <w:rFonts w:hint="eastAsia"/>
        </w:rPr>
        <w:t>ントを認知した際、二つの役職が利害相反関係にあることから、</w:t>
      </w:r>
      <w:r w:rsidR="00643EE0">
        <w:rPr>
          <w:rFonts w:hint="eastAsia"/>
        </w:rPr>
        <w:t>全学総括責任者</w:t>
      </w:r>
      <w:r w:rsidR="00157D38" w:rsidRPr="00781796">
        <w:rPr>
          <w:rFonts w:hint="eastAsia"/>
        </w:rPr>
        <w:t>等の幹部に</w:t>
      </w:r>
      <w:r w:rsidRPr="00123D4A">
        <w:rPr>
          <w:rFonts w:hint="eastAsia"/>
        </w:rPr>
        <w:t>報告を上げない、</w:t>
      </w:r>
      <w:r w:rsidRPr="00044D77">
        <w:rPr>
          <w:rFonts w:hint="eastAsia"/>
        </w:rPr>
        <w:t>事実関係の一部しか報告しない、報告を遅らせるなど、管理責任に影響を及ぼすおそれがある。</w:t>
      </w:r>
    </w:p>
    <w:p w14:paraId="79F0F562" w14:textId="77777777" w:rsidR="00157D38" w:rsidRPr="007324A7" w:rsidRDefault="005E4172" w:rsidP="000534C8">
      <w:pPr>
        <w:pStyle w:val="afa"/>
        <w:ind w:left="420" w:firstLine="210"/>
      </w:pPr>
      <w:r w:rsidRPr="007324A7">
        <w:rPr>
          <w:rFonts w:hint="eastAsia"/>
        </w:rPr>
        <w:t>これを避けるため、例えば、</w:t>
      </w:r>
      <w:r w:rsidR="00A84A10" w:rsidRPr="007324A7">
        <w:t>CSIRT</w:t>
      </w:r>
      <w:r w:rsidR="00A84A10" w:rsidRPr="007324A7">
        <w:rPr>
          <w:rFonts w:hint="eastAsia"/>
        </w:rPr>
        <w:t>責任者には</w:t>
      </w:r>
      <w:r w:rsidR="00AB0F2E">
        <w:rPr>
          <w:rFonts w:hint="eastAsia"/>
        </w:rPr>
        <w:t>部局総括責任者</w:t>
      </w:r>
      <w:r w:rsidR="00A84A10" w:rsidRPr="007324A7">
        <w:rPr>
          <w:rFonts w:hint="eastAsia"/>
        </w:rPr>
        <w:t>以外の者を充てる、</w:t>
      </w:r>
      <w:r w:rsidR="00643EE0">
        <w:rPr>
          <w:rFonts w:hint="eastAsia"/>
        </w:rPr>
        <w:t>全学総括責任者</w:t>
      </w:r>
      <w:r w:rsidRPr="007324A7">
        <w:rPr>
          <w:rFonts w:hint="eastAsia"/>
        </w:rPr>
        <w:t>等の幹部に情報セキュリティインシ</w:t>
      </w:r>
      <w:r w:rsidR="006D187A">
        <w:rPr>
          <w:rFonts w:hint="eastAsia"/>
        </w:rPr>
        <w:t>デ</w:t>
      </w:r>
      <w:r w:rsidRPr="007324A7">
        <w:rPr>
          <w:rFonts w:hint="eastAsia"/>
        </w:rPr>
        <w:t>ントについて報告する役割を別途</w:t>
      </w:r>
      <w:r w:rsidR="00A84A10" w:rsidRPr="007324A7">
        <w:t>CSIRT</w:t>
      </w:r>
      <w:r w:rsidR="00A84A10" w:rsidRPr="007324A7">
        <w:rPr>
          <w:rFonts w:hint="eastAsia"/>
        </w:rPr>
        <w:t>責任者以外の者</w:t>
      </w:r>
      <w:r w:rsidRPr="007324A7">
        <w:rPr>
          <w:rFonts w:hint="eastAsia"/>
        </w:rPr>
        <w:t>に与え</w:t>
      </w:r>
      <w:r w:rsidR="00A84A10" w:rsidRPr="007324A7">
        <w:rPr>
          <w:rFonts w:hint="eastAsia"/>
        </w:rPr>
        <w:t>るなどにより、</w:t>
      </w:r>
      <w:r w:rsidRPr="007324A7">
        <w:rPr>
          <w:rFonts w:hint="eastAsia"/>
        </w:rPr>
        <w:t>迅速かつ適切な報告経路を確保することが</w:t>
      </w:r>
      <w:r w:rsidR="00A84A10" w:rsidRPr="007324A7">
        <w:rPr>
          <w:rFonts w:hint="eastAsia"/>
        </w:rPr>
        <w:t>必要である。</w:t>
      </w:r>
    </w:p>
    <w:p w14:paraId="2C02B36E" w14:textId="2D164880" w:rsidR="00022F83" w:rsidRPr="00022F83" w:rsidRDefault="00022F83" w:rsidP="00640E84">
      <w:pPr>
        <w:pStyle w:val="a7"/>
        <w:spacing w:before="164"/>
      </w:pPr>
      <w:r>
        <w:rPr>
          <w:rFonts w:hint="eastAsia"/>
        </w:rPr>
        <w:t>基本対策</w:t>
      </w:r>
      <w:r w:rsidRPr="00885743">
        <w:rPr>
          <w:rFonts w:hint="eastAsia"/>
        </w:rPr>
        <w:t>事項</w:t>
      </w:r>
      <w:r>
        <w:rPr>
          <w:rFonts w:hint="eastAsia"/>
        </w:rPr>
        <w:t>2.1.1(6)-</w:t>
      </w:r>
      <w:r w:rsidR="00640E84">
        <w:rPr>
          <w:rFonts w:hint="eastAsia"/>
        </w:rPr>
        <w:t>1</w:t>
      </w:r>
      <w:r w:rsidR="00640E84">
        <w:t xml:space="preserve"> a)</w:t>
      </w:r>
      <w:r w:rsidRPr="00022F83">
        <w:rPr>
          <w:rFonts w:hint="eastAsia"/>
        </w:rPr>
        <w:t>「</w:t>
      </w:r>
      <w:r w:rsidR="00640E84">
        <w:rPr>
          <w:rFonts w:hint="eastAsia"/>
        </w:rPr>
        <w:t>本学</w:t>
      </w:r>
      <w:r w:rsidR="00640E84" w:rsidRPr="00640E84">
        <w:rPr>
          <w:rFonts w:hint="eastAsia"/>
        </w:rPr>
        <w:t>全体における情報セキュリティインシデント対処の管理</w:t>
      </w:r>
      <w:r w:rsidRPr="00022F83">
        <w:rPr>
          <w:rFonts w:hint="eastAsia"/>
        </w:rPr>
        <w:t>」について</w:t>
      </w:r>
    </w:p>
    <w:p w14:paraId="7EAA3C21" w14:textId="77777777" w:rsidR="00640E84" w:rsidRDefault="00640E84" w:rsidP="00640E84">
      <w:pPr>
        <w:pStyle w:val="afa"/>
        <w:ind w:left="420" w:firstLine="210"/>
      </w:pPr>
      <w:r>
        <w:rPr>
          <w:rFonts w:hint="eastAsia"/>
        </w:rPr>
        <w:t>情報セキュリティインシデントへの対処に当たっては、「検知／連絡受付」、「トリアージ（情報セキュリティインシデントであるか否かの評価、優先度付け等）」、「インシデントレスポンス（応急措置の実施、原因調査、復旧、再発防止等）」、「報告／情報公開（報道発表等の対外対応）」といったプロセスが必要となる。</w:t>
      </w:r>
      <w:r>
        <w:rPr>
          <w:rFonts w:hint="eastAsia"/>
        </w:rPr>
        <w:t xml:space="preserve"> </w:t>
      </w:r>
    </w:p>
    <w:p w14:paraId="63D1AE87" w14:textId="42019849" w:rsidR="00022F83" w:rsidRDefault="00640E84" w:rsidP="00640E84">
      <w:pPr>
        <w:pStyle w:val="afa"/>
        <w:ind w:left="420" w:firstLine="210"/>
      </w:pPr>
      <w:r>
        <w:rPr>
          <w:rFonts w:hint="eastAsia"/>
        </w:rPr>
        <w:t>CSIRT</w:t>
      </w:r>
      <w:r>
        <w:rPr>
          <w:rFonts w:hint="eastAsia"/>
        </w:rPr>
        <w:t>には、これらのプロセス全体について、学内外の関係組織と連携・調整を図り、状況を把握し、適宜幹部等への報告を行うとともに、迅速かつ的確な対処が行われるように当事者部局への指示・勧告・助言を行うことが求められる。</w:t>
      </w:r>
    </w:p>
    <w:p w14:paraId="7E216AA6" w14:textId="77777777" w:rsidR="00640E84" w:rsidRPr="00022F83" w:rsidRDefault="00640E84" w:rsidP="00640E84">
      <w:pPr>
        <w:pStyle w:val="a7"/>
        <w:spacing w:before="164"/>
      </w:pPr>
      <w:r>
        <w:rPr>
          <w:rFonts w:hint="eastAsia"/>
        </w:rPr>
        <w:t>基本対策</w:t>
      </w:r>
      <w:r w:rsidRPr="00885743">
        <w:rPr>
          <w:rFonts w:hint="eastAsia"/>
        </w:rPr>
        <w:t>事項</w:t>
      </w:r>
      <w:r>
        <w:rPr>
          <w:rFonts w:hint="eastAsia"/>
        </w:rPr>
        <w:t>2.1.1(6)-</w:t>
      </w:r>
      <w:r>
        <w:t>1 b)</w:t>
      </w:r>
      <w:r w:rsidRPr="00022F83">
        <w:rPr>
          <w:rFonts w:hint="eastAsia"/>
        </w:rPr>
        <w:t>「</w:t>
      </w:r>
      <w:r w:rsidRPr="00640E84">
        <w:rPr>
          <w:rFonts w:hint="eastAsia"/>
        </w:rPr>
        <w:t>専門的知見の提供、対処作業の実施</w:t>
      </w:r>
      <w:r w:rsidRPr="00022F83">
        <w:rPr>
          <w:rFonts w:hint="eastAsia"/>
        </w:rPr>
        <w:t>」について</w:t>
      </w:r>
    </w:p>
    <w:p w14:paraId="63055AF0" w14:textId="77777777" w:rsidR="00640E84" w:rsidRDefault="00640E84" w:rsidP="00640E84">
      <w:pPr>
        <w:pStyle w:val="afa"/>
        <w:ind w:left="420" w:firstLine="210"/>
      </w:pPr>
      <w:r>
        <w:rPr>
          <w:rFonts w:hint="eastAsia"/>
        </w:rPr>
        <w:t>本学</w:t>
      </w:r>
      <w:r w:rsidRPr="00640E84">
        <w:rPr>
          <w:rFonts w:hint="eastAsia"/>
        </w:rPr>
        <w:t>において、サイバーセキュリティや情報セキュリティインシデントへの対処に係る専門組織や専門知識を持った職員を有する場合は、それらの組織・職員の</w:t>
      </w:r>
      <w:r w:rsidRPr="00640E84">
        <w:rPr>
          <w:rFonts w:hint="eastAsia"/>
        </w:rPr>
        <w:t>CSIRT</w:t>
      </w:r>
      <w:r w:rsidRPr="00640E84">
        <w:rPr>
          <w:rFonts w:hint="eastAsia"/>
        </w:rPr>
        <w:t>への組み込み、又は情報セキュリティインシデント発生時に連携できる体制の構築を行うことが望ましい</w:t>
      </w:r>
      <w:r>
        <w:rPr>
          <w:rFonts w:hint="eastAsia"/>
        </w:rPr>
        <w:t>。</w:t>
      </w:r>
    </w:p>
    <w:p w14:paraId="5F7E941C" w14:textId="77777777" w:rsidR="00640E84" w:rsidRPr="00022F83" w:rsidRDefault="00640E84" w:rsidP="00640E84">
      <w:pPr>
        <w:pStyle w:val="a7"/>
        <w:spacing w:before="164"/>
      </w:pPr>
      <w:r>
        <w:rPr>
          <w:rFonts w:hint="eastAsia"/>
        </w:rPr>
        <w:t>基本対策</w:t>
      </w:r>
      <w:r w:rsidRPr="00885743">
        <w:rPr>
          <w:rFonts w:hint="eastAsia"/>
        </w:rPr>
        <w:t>事項</w:t>
      </w:r>
      <w:r>
        <w:rPr>
          <w:rFonts w:hint="eastAsia"/>
        </w:rPr>
        <w:t>2.1.1(6)-2</w:t>
      </w:r>
      <w:r w:rsidRPr="00022F83">
        <w:rPr>
          <w:rFonts w:hint="eastAsia"/>
        </w:rPr>
        <w:t>「</w:t>
      </w:r>
      <w:r w:rsidRPr="00640E84">
        <w:rPr>
          <w:rFonts w:hint="eastAsia"/>
        </w:rPr>
        <w:t>実務担当者を含めた実効性のある</w:t>
      </w:r>
      <w:r w:rsidRPr="00640E84">
        <w:rPr>
          <w:rFonts w:hint="eastAsia"/>
        </w:rPr>
        <w:t>CSIRT</w:t>
      </w:r>
      <w:r w:rsidRPr="00640E84">
        <w:rPr>
          <w:rFonts w:hint="eastAsia"/>
        </w:rPr>
        <w:t>体制</w:t>
      </w:r>
      <w:r w:rsidRPr="00022F83">
        <w:rPr>
          <w:rFonts w:hint="eastAsia"/>
        </w:rPr>
        <w:t>」について</w:t>
      </w:r>
    </w:p>
    <w:p w14:paraId="1604D7BB" w14:textId="523C02CF" w:rsidR="00640E84" w:rsidRDefault="00640E84" w:rsidP="00640E84">
      <w:pPr>
        <w:pStyle w:val="afa"/>
        <w:ind w:left="420" w:firstLine="210"/>
      </w:pPr>
      <w:r>
        <w:rPr>
          <w:rFonts w:hint="eastAsia"/>
        </w:rPr>
        <w:t>CSIRT</w:t>
      </w:r>
      <w:r>
        <w:rPr>
          <w:rFonts w:hint="eastAsia"/>
        </w:rPr>
        <w:t>体制には、情報セキュリティインシデント対処における全学総括責任者への早急な状況報告、被害拡大防止及び復旧のための対策の実施を果たし得るよう、実務担当職員を複数含むことが必要である。</w:t>
      </w:r>
      <w:r>
        <w:rPr>
          <w:rFonts w:hint="eastAsia"/>
        </w:rPr>
        <w:t xml:space="preserve"> </w:t>
      </w:r>
    </w:p>
    <w:p w14:paraId="52D4E771" w14:textId="11008D1E" w:rsidR="00640E84" w:rsidRDefault="00640E84" w:rsidP="00640E84">
      <w:pPr>
        <w:pStyle w:val="afa"/>
        <w:ind w:left="420" w:firstLine="210"/>
      </w:pPr>
      <w:r>
        <w:rPr>
          <w:rFonts w:hint="eastAsia"/>
        </w:rPr>
        <w:t>また、</w:t>
      </w:r>
      <w:r>
        <w:rPr>
          <w:rFonts w:hint="eastAsia"/>
        </w:rPr>
        <w:t>CSIRT</w:t>
      </w:r>
      <w:r>
        <w:rPr>
          <w:rFonts w:hint="eastAsia"/>
        </w:rPr>
        <w:t>は、情報セキュリティアドバイザー等から情報セキュリティインシデントへの対処の支援が円滑に受けられるような体制とすることが望ましい。</w:t>
      </w:r>
    </w:p>
    <w:p w14:paraId="4CBFB0F8" w14:textId="77777777" w:rsidR="00640E84" w:rsidRPr="00022F83" w:rsidRDefault="00640E84" w:rsidP="00640E84">
      <w:pPr>
        <w:pStyle w:val="a7"/>
        <w:spacing w:before="164"/>
      </w:pPr>
      <w:r>
        <w:rPr>
          <w:rFonts w:hint="eastAsia"/>
        </w:rPr>
        <w:t>基本対策</w:t>
      </w:r>
      <w:r w:rsidRPr="00885743">
        <w:rPr>
          <w:rFonts w:hint="eastAsia"/>
        </w:rPr>
        <w:t>事項</w:t>
      </w:r>
      <w:r>
        <w:rPr>
          <w:rFonts w:hint="eastAsia"/>
        </w:rPr>
        <w:t>2.1.1(6)-</w:t>
      </w:r>
      <w:r>
        <w:t>3</w:t>
      </w:r>
      <w:r w:rsidRPr="00022F83">
        <w:rPr>
          <w:rFonts w:hint="eastAsia"/>
        </w:rPr>
        <w:t>「</w:t>
      </w:r>
      <w:r w:rsidRPr="00640E84">
        <w:rPr>
          <w:rFonts w:hint="eastAsia"/>
        </w:rPr>
        <w:t>外部の専門家等による必要な支援を速やかに得られる体制</w:t>
      </w:r>
      <w:r w:rsidRPr="00022F83">
        <w:rPr>
          <w:rFonts w:hint="eastAsia"/>
        </w:rPr>
        <w:t>」について</w:t>
      </w:r>
    </w:p>
    <w:p w14:paraId="70F4E88A" w14:textId="77777777" w:rsidR="00640E84" w:rsidRDefault="00640E84" w:rsidP="00640E84">
      <w:pPr>
        <w:pStyle w:val="afa"/>
        <w:ind w:left="420" w:firstLine="210"/>
      </w:pPr>
      <w:r w:rsidRPr="00640E84">
        <w:rPr>
          <w:rFonts w:hint="eastAsia"/>
        </w:rPr>
        <w:t>外部の専門家等による必要な支援を迅速に得られる体制の構築の例としては、情報セキュリティインシデント発生時にそうした事案への対処に精通した専門家を速やかに派遣してもらうための契約を事業者と結ぶこと等が挙げられる</w:t>
      </w:r>
      <w:r>
        <w:rPr>
          <w:rFonts w:hint="eastAsia"/>
        </w:rPr>
        <w:t>。</w:t>
      </w:r>
    </w:p>
    <w:p w14:paraId="7E89FD26" w14:textId="77777777" w:rsidR="00640E84" w:rsidRPr="00022F83" w:rsidRDefault="00640E84" w:rsidP="00640E84">
      <w:pPr>
        <w:pStyle w:val="a7"/>
        <w:spacing w:before="164"/>
      </w:pPr>
      <w:r>
        <w:rPr>
          <w:rFonts w:hint="eastAsia"/>
        </w:rPr>
        <w:t>基本対策</w:t>
      </w:r>
      <w:r w:rsidRPr="00885743">
        <w:rPr>
          <w:rFonts w:hint="eastAsia"/>
        </w:rPr>
        <w:t>事項</w:t>
      </w:r>
      <w:r>
        <w:rPr>
          <w:rFonts w:hint="eastAsia"/>
        </w:rPr>
        <w:t>2.1.1(6)-</w:t>
      </w:r>
      <w:r>
        <w:t>4</w:t>
      </w:r>
      <w:r w:rsidRPr="00022F83">
        <w:rPr>
          <w:rFonts w:hint="eastAsia"/>
        </w:rPr>
        <w:t>「</w:t>
      </w:r>
      <w:r w:rsidRPr="00640E84">
        <w:rPr>
          <w:rFonts w:hint="eastAsia"/>
        </w:rPr>
        <w:t>役割分担を規定</w:t>
      </w:r>
      <w:r w:rsidRPr="00022F83">
        <w:rPr>
          <w:rFonts w:hint="eastAsia"/>
        </w:rPr>
        <w:t>」について</w:t>
      </w:r>
    </w:p>
    <w:p w14:paraId="0EC1A74C" w14:textId="77777777" w:rsidR="00640E84" w:rsidRDefault="00640E84" w:rsidP="00640E84">
      <w:pPr>
        <w:pStyle w:val="afa"/>
        <w:ind w:left="420" w:firstLine="210"/>
      </w:pPr>
      <w:r w:rsidRPr="00640E84">
        <w:rPr>
          <w:rFonts w:hint="eastAsia"/>
        </w:rPr>
        <w:t>情報セキュリティインシデント発生時に、関係者が速やかに必要な対処を行えるように、</w:t>
      </w:r>
      <w:r w:rsidRPr="00640E84">
        <w:rPr>
          <w:rFonts w:hint="eastAsia"/>
        </w:rPr>
        <w:t>CSIRT</w:t>
      </w:r>
      <w:r w:rsidRPr="00640E84">
        <w:rPr>
          <w:rFonts w:hint="eastAsia"/>
        </w:rPr>
        <w:t>、情報セキュリティインシデントの当事者部局、その他関連部局（広報担当部局、調達担当部局、サイバーセキュリティ専門部局等）の役割分担をあらかじめ定めておくことが望ましい。ただし、役割分担は、情報セキュリティインシデント</w:t>
      </w:r>
      <w:r w:rsidRPr="00640E84">
        <w:rPr>
          <w:rFonts w:hint="eastAsia"/>
        </w:rPr>
        <w:lastRenderedPageBreak/>
        <w:t>の種類や規模、影響度合い等によって変更されることも考えられるため、発生の頻度が比較的高いと考えられる情報セキュリティインシデントを想定した役割分担をあらかじめ定めておき、必要に応じて役割分担を再設定することも考えられる</w:t>
      </w:r>
      <w:r>
        <w:rPr>
          <w:rFonts w:hint="eastAsia"/>
        </w:rPr>
        <w:t>。</w:t>
      </w:r>
    </w:p>
    <w:p w14:paraId="20FEEC33" w14:textId="77777777" w:rsidR="003E05DE" w:rsidRDefault="003E05DE" w:rsidP="00F27F4E">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30FC4" w14:paraId="6791AAEA" w14:textId="77777777" w:rsidTr="00365A62">
        <w:tc>
          <w:tcPr>
            <w:tcW w:w="8702" w:type="dxa"/>
          </w:tcPr>
          <w:p w14:paraId="6EB8368B" w14:textId="77777777" w:rsidR="00130FC4" w:rsidRPr="00BC4C7C" w:rsidRDefault="00130FC4" w:rsidP="00365A62">
            <w:pPr>
              <w:pStyle w:val="af0"/>
            </w:pPr>
            <w:r>
              <w:rPr>
                <w:rFonts w:hint="eastAsia"/>
              </w:rPr>
              <w:lastRenderedPageBreak/>
              <w:t>遵守事項</w:t>
            </w:r>
          </w:p>
          <w:p w14:paraId="2C11606B" w14:textId="77777777" w:rsidR="00F74AF0" w:rsidRPr="00191EF5" w:rsidRDefault="00F74AF0" w:rsidP="00F74AF0">
            <w:pPr>
              <w:pStyle w:val="4"/>
            </w:pPr>
            <w:bookmarkStart w:id="43" w:name="_Toc371029281"/>
            <w:bookmarkStart w:id="44" w:name="_Toc495935387"/>
            <w:r w:rsidRPr="00191EF5">
              <w:rPr>
                <w:rFonts w:hint="eastAsia"/>
              </w:rPr>
              <w:t>兼務を禁止する役割</w:t>
            </w:r>
            <w:bookmarkEnd w:id="43"/>
            <w:bookmarkEnd w:id="44"/>
          </w:p>
          <w:p w14:paraId="31ACAE55" w14:textId="77777777" w:rsidR="00F74AF0" w:rsidRPr="00191EF5" w:rsidRDefault="00696FE9" w:rsidP="00F74AF0">
            <w:pPr>
              <w:pStyle w:val="a3"/>
              <w:numPr>
                <w:ilvl w:val="0"/>
                <w:numId w:val="263"/>
              </w:numPr>
            </w:pPr>
            <w:r>
              <w:rPr>
                <w:rFonts w:hint="eastAsia"/>
              </w:rPr>
              <w:t>事務従事者</w:t>
            </w:r>
            <w:r w:rsidR="00F74AF0" w:rsidRPr="00191EF5">
              <w:rPr>
                <w:rFonts w:hint="eastAsia"/>
              </w:rPr>
              <w:t>は、情報セキュリティ対策の運用において、以下の役割を兼務しないこと。</w:t>
            </w:r>
          </w:p>
          <w:p w14:paraId="48A8B4F7" w14:textId="77777777" w:rsidR="00F74AF0" w:rsidRDefault="00F74AF0" w:rsidP="00F74AF0">
            <w:pPr>
              <w:pStyle w:val="a3"/>
              <w:numPr>
                <w:ilvl w:val="1"/>
                <w:numId w:val="1"/>
              </w:numPr>
            </w:pPr>
            <w:r w:rsidRPr="00191EF5">
              <w:rPr>
                <w:rFonts w:hint="eastAsia"/>
              </w:rPr>
              <w:t>承認又は許可（以下、本項において「承認等」という。）の申請者と</w:t>
            </w:r>
            <w:r w:rsidR="00B20A17">
              <w:rPr>
                <w:rFonts w:hint="eastAsia"/>
              </w:rPr>
              <w:t>当該</w:t>
            </w:r>
            <w:r w:rsidRPr="00191EF5">
              <w:rPr>
                <w:rFonts w:hint="eastAsia"/>
              </w:rPr>
              <w:t>承認</w:t>
            </w:r>
            <w:r w:rsidR="00B20A17">
              <w:rPr>
                <w:rFonts w:hint="eastAsia"/>
              </w:rPr>
              <w:t>等</w:t>
            </w:r>
            <w:r w:rsidRPr="00191EF5">
              <w:rPr>
                <w:rFonts w:hint="eastAsia"/>
              </w:rPr>
              <w:t>を行う者（以下、本項において「承認権限者等」という。）</w:t>
            </w:r>
          </w:p>
          <w:p w14:paraId="0B334984" w14:textId="77777777" w:rsidR="00037339" w:rsidRPr="00191EF5" w:rsidRDefault="00037339" w:rsidP="00037339">
            <w:pPr>
              <w:pStyle w:val="a3"/>
              <w:numPr>
                <w:ilvl w:val="1"/>
                <w:numId w:val="1"/>
              </w:numPr>
            </w:pPr>
            <w:r w:rsidRPr="00037339">
              <w:rPr>
                <w:rFonts w:hint="eastAsia"/>
              </w:rPr>
              <w:t>監査を受ける者とその監査を実施する者</w:t>
            </w:r>
          </w:p>
          <w:p w14:paraId="49980201" w14:textId="77777777" w:rsidR="00130FC4" w:rsidRPr="00F74AF0" w:rsidRDefault="00696FE9" w:rsidP="00F55370">
            <w:pPr>
              <w:pStyle w:val="a3"/>
            </w:pPr>
            <w:r>
              <w:rPr>
                <w:rFonts w:hint="eastAsia"/>
              </w:rPr>
              <w:t>事務従事者</w:t>
            </w:r>
            <w:r w:rsidR="00F74AF0" w:rsidRPr="00191EF5">
              <w:rPr>
                <w:rFonts w:hint="eastAsia"/>
              </w:rPr>
              <w:t>は、承認等を申請する場合において、自らが承認権限者等であるときその他承認権限者等が承認等の可否の判断をすることが不適切と認められるときは、当該</w:t>
            </w:r>
            <w:r w:rsidR="00F74AF0" w:rsidRPr="006E5691">
              <w:rPr>
                <w:rFonts w:hint="eastAsia"/>
                <w:b/>
                <w:u w:val="single"/>
              </w:rPr>
              <w:t>承認権限者等の上司又は適切な者</w:t>
            </w:r>
            <w:r w:rsidR="00F74AF0" w:rsidRPr="00191EF5">
              <w:rPr>
                <w:rFonts w:hint="eastAsia"/>
              </w:rPr>
              <w:t>に承認等を申請し、承認等を得ること。</w:t>
            </w:r>
          </w:p>
        </w:tc>
      </w:tr>
    </w:tbl>
    <w:p w14:paraId="5A56C8F2" w14:textId="77777777" w:rsidR="00130FC4" w:rsidRDefault="00130FC4" w:rsidP="00130FC4"/>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30FC4" w14:paraId="7D8A953F" w14:textId="77777777" w:rsidTr="00365A62">
        <w:tc>
          <w:tcPr>
            <w:tcW w:w="8702" w:type="dxa"/>
            <w:shd w:val="clear" w:color="auto" w:fill="DBE5F1" w:themeFill="accent1" w:themeFillTint="33"/>
          </w:tcPr>
          <w:p w14:paraId="4E67C202" w14:textId="77777777" w:rsidR="00130FC4" w:rsidRDefault="00130FC4" w:rsidP="000534C8">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F47E68" w:rsidRPr="00B63078">
              <w:rPr>
                <w:rFonts w:hint="eastAsia"/>
              </w:rPr>
              <w:t>規定なし</w:t>
            </w:r>
          </w:p>
        </w:tc>
      </w:tr>
    </w:tbl>
    <w:p w14:paraId="488C9FE0" w14:textId="77777777" w:rsidR="00130FC4" w:rsidRDefault="00130FC4" w:rsidP="007324A7">
      <w:pPr>
        <w:pStyle w:val="aff"/>
        <w:spacing w:before="164"/>
      </w:pPr>
      <w:r>
        <w:rPr>
          <w:rFonts w:hint="eastAsia"/>
        </w:rPr>
        <w:t>（解説）</w:t>
      </w:r>
    </w:p>
    <w:p w14:paraId="55DE364E" w14:textId="77777777" w:rsidR="00F74AF0" w:rsidRPr="00AD651E" w:rsidRDefault="00F74AF0" w:rsidP="00F74AF0">
      <w:pPr>
        <w:pStyle w:val="a7"/>
        <w:spacing w:before="164"/>
      </w:pPr>
      <w:r w:rsidRPr="0039423C">
        <w:rPr>
          <w:rFonts w:hint="eastAsia"/>
        </w:rPr>
        <w:t>遵守事項</w:t>
      </w:r>
      <w:r w:rsidRPr="0039423C">
        <w:rPr>
          <w:rFonts w:hint="eastAsia"/>
        </w:rPr>
        <w:t>2.1.1(7)(b)</w:t>
      </w:r>
      <w:r w:rsidRPr="0039423C">
        <w:rPr>
          <w:rFonts w:hint="eastAsia"/>
        </w:rPr>
        <w:t>「承認権限者等の上司又は適切な者」について</w:t>
      </w:r>
    </w:p>
    <w:p w14:paraId="48D637AF" w14:textId="77777777" w:rsidR="00F74AF0" w:rsidRPr="00191EF5" w:rsidRDefault="00F74AF0" w:rsidP="00F74AF0">
      <w:pPr>
        <w:pStyle w:val="afa"/>
        <w:ind w:left="420" w:firstLine="210"/>
      </w:pPr>
      <w:r w:rsidRPr="00191EF5">
        <w:rPr>
          <w:rFonts w:hint="eastAsia"/>
        </w:rPr>
        <w:t>承認等</w:t>
      </w:r>
      <w:r w:rsidR="007C57E4">
        <w:rPr>
          <w:rFonts w:hint="eastAsia"/>
        </w:rPr>
        <w:t>の</w:t>
      </w:r>
      <w:r w:rsidRPr="00191EF5">
        <w:rPr>
          <w:rFonts w:hint="eastAsia"/>
        </w:rPr>
        <w:t>申請において、申請する者と承認する者が同一の場合又は申請する者が承認する者の上司である場合は、手続規定に</w:t>
      </w:r>
      <w:r>
        <w:rPr>
          <w:rFonts w:hint="eastAsia"/>
        </w:rPr>
        <w:t>おい</w:t>
      </w:r>
      <w:r w:rsidRPr="00191EF5">
        <w:rPr>
          <w:rFonts w:hint="eastAsia"/>
        </w:rPr>
        <w:t>て定められた承認権限者等をもって承認等の可否の判断を行うことは適切とは言えない。</w:t>
      </w:r>
    </w:p>
    <w:p w14:paraId="5D231D3F" w14:textId="77777777" w:rsidR="00F74AF0" w:rsidRPr="00191EF5" w:rsidRDefault="00F74AF0" w:rsidP="00F74AF0">
      <w:pPr>
        <w:pStyle w:val="afa"/>
        <w:ind w:left="420" w:firstLine="210"/>
      </w:pPr>
      <w:r w:rsidRPr="00191EF5">
        <w:rPr>
          <w:rFonts w:hint="eastAsia"/>
        </w:rPr>
        <w:t>このような場合に対応するために、承認権限者等の上</w:t>
      </w:r>
      <w:r>
        <w:rPr>
          <w:rFonts w:hint="eastAsia"/>
        </w:rPr>
        <w:t>司</w:t>
      </w:r>
      <w:r w:rsidRPr="00191EF5">
        <w:rPr>
          <w:rFonts w:hint="eastAsia"/>
        </w:rPr>
        <w:t>等を</w:t>
      </w:r>
      <w:r>
        <w:rPr>
          <w:rFonts w:hint="eastAsia"/>
        </w:rPr>
        <w:t>もっ</w:t>
      </w:r>
      <w:r w:rsidRPr="00191EF5">
        <w:rPr>
          <w:rFonts w:hint="eastAsia"/>
        </w:rPr>
        <w:t>て承認する</w:t>
      </w:r>
      <w:r>
        <w:rPr>
          <w:rFonts w:hint="eastAsia"/>
        </w:rPr>
        <w:t>など</w:t>
      </w:r>
      <w:r w:rsidRPr="00191EF5">
        <w:rPr>
          <w:rFonts w:hint="eastAsia"/>
        </w:rPr>
        <w:t>の手続をあらかじめ定めておく必要がある。</w:t>
      </w:r>
    </w:p>
    <w:p w14:paraId="2725F093" w14:textId="77777777" w:rsidR="00F74AF0" w:rsidRDefault="00AB0F2E" w:rsidP="00F74AF0">
      <w:pPr>
        <w:pStyle w:val="afa"/>
        <w:ind w:left="420" w:firstLine="210"/>
      </w:pPr>
      <w:r>
        <w:rPr>
          <w:rFonts w:hint="eastAsia"/>
        </w:rPr>
        <w:t>部局総括責任者</w:t>
      </w:r>
      <w:r w:rsidR="00F74AF0" w:rsidRPr="00191EF5">
        <w:rPr>
          <w:rFonts w:hint="eastAsia"/>
        </w:rPr>
        <w:t>等</w:t>
      </w:r>
      <w:r w:rsidR="00F74AF0">
        <w:rPr>
          <w:rFonts w:hint="eastAsia"/>
        </w:rPr>
        <w:t>よりも高</w:t>
      </w:r>
      <w:r w:rsidR="00F74AF0" w:rsidRPr="00191EF5">
        <w:rPr>
          <w:rFonts w:hint="eastAsia"/>
        </w:rPr>
        <w:t>位の</w:t>
      </w:r>
      <w:r w:rsidR="00696FE9">
        <w:rPr>
          <w:rFonts w:hint="eastAsia"/>
        </w:rPr>
        <w:t>事務従事者</w:t>
      </w:r>
      <w:r w:rsidR="00F74AF0" w:rsidRPr="00191EF5">
        <w:rPr>
          <w:rFonts w:hint="eastAsia"/>
        </w:rPr>
        <w:t>が承認</w:t>
      </w:r>
      <w:r w:rsidR="00F74AF0">
        <w:rPr>
          <w:rFonts w:hint="eastAsia"/>
        </w:rPr>
        <w:t>等</w:t>
      </w:r>
      <w:r w:rsidR="00F74AF0" w:rsidRPr="00191EF5">
        <w:rPr>
          <w:rFonts w:hint="eastAsia"/>
        </w:rPr>
        <w:t>を申請する場合においては、例えば、</w:t>
      </w:r>
      <w:r w:rsidR="00643EE0">
        <w:rPr>
          <w:rFonts w:hint="eastAsia"/>
        </w:rPr>
        <w:t>全学総括責任者</w:t>
      </w:r>
      <w:r w:rsidR="00F74AF0" w:rsidRPr="00191EF5">
        <w:rPr>
          <w:rFonts w:hint="eastAsia"/>
        </w:rPr>
        <w:t>が当該承認</w:t>
      </w:r>
      <w:r w:rsidR="00F74AF0">
        <w:rPr>
          <w:rFonts w:hint="eastAsia"/>
        </w:rPr>
        <w:t>等</w:t>
      </w:r>
      <w:r w:rsidR="00F74AF0" w:rsidRPr="00191EF5">
        <w:rPr>
          <w:rFonts w:hint="eastAsia"/>
        </w:rPr>
        <w:t>の判断を行うことが想定される</w:t>
      </w:r>
      <w:r w:rsidR="00F74AF0">
        <w:rPr>
          <w:rFonts w:hint="eastAsia"/>
        </w:rPr>
        <w:t>。他方、技術的な事項は、承認権限者等の上司よりも内容を理解している者が可否の判断を行う方が適切な場合もあり、この場合には、本来の承認権限者等が判断してよい。</w:t>
      </w:r>
    </w:p>
    <w:p w14:paraId="758B0673" w14:textId="77777777" w:rsidR="00F74AF0" w:rsidRDefault="00F74AF0" w:rsidP="00F74AF0">
      <w:pPr>
        <w:pStyle w:val="afa"/>
        <w:ind w:left="420" w:firstLine="210"/>
      </w:pPr>
      <w:r>
        <w:rPr>
          <w:rFonts w:hint="eastAsia"/>
        </w:rPr>
        <w:t>また、</w:t>
      </w:r>
      <w:r w:rsidR="00643EE0">
        <w:rPr>
          <w:rFonts w:hint="eastAsia"/>
        </w:rPr>
        <w:t>全学総括責任者</w:t>
      </w:r>
      <w:r w:rsidRPr="00191EF5">
        <w:rPr>
          <w:rFonts w:hint="eastAsia"/>
        </w:rPr>
        <w:t>と同等以上の職位の者が</w:t>
      </w:r>
      <w:r>
        <w:rPr>
          <w:rFonts w:hint="eastAsia"/>
        </w:rPr>
        <w:t>、</w:t>
      </w:r>
      <w:r w:rsidRPr="00191EF5">
        <w:rPr>
          <w:rFonts w:hint="eastAsia"/>
        </w:rPr>
        <w:t>承認</w:t>
      </w:r>
      <w:r>
        <w:rPr>
          <w:rFonts w:hint="eastAsia"/>
        </w:rPr>
        <w:t>等</w:t>
      </w:r>
      <w:r w:rsidRPr="00191EF5">
        <w:rPr>
          <w:rFonts w:hint="eastAsia"/>
        </w:rPr>
        <w:t>を申請する場合も想定される。このような場合においても、</w:t>
      </w:r>
      <w:r w:rsidR="00643EE0">
        <w:rPr>
          <w:rFonts w:hint="eastAsia"/>
        </w:rPr>
        <w:t>全学総括責任者</w:t>
      </w:r>
      <w:r w:rsidRPr="00191EF5">
        <w:rPr>
          <w:rFonts w:hint="eastAsia"/>
        </w:rPr>
        <w:t>が</w:t>
      </w:r>
      <w:r>
        <w:rPr>
          <w:rFonts w:hint="eastAsia"/>
        </w:rPr>
        <w:t>、適切に判断することが考えられる。</w:t>
      </w:r>
    </w:p>
    <w:p w14:paraId="71835BD1" w14:textId="77777777" w:rsidR="00F74AF0" w:rsidRDefault="00F74AF0" w:rsidP="00F27F4E">
      <w:pPr>
        <w:pStyle w:val="afa"/>
        <w:ind w:left="420" w:firstLine="210"/>
        <w:rPr>
          <w:rFonts w:asciiTheme="majorHAnsi" w:eastAsiaTheme="majorEastAsia" w:hAnsiTheme="majorHAnsi" w:cstheme="majorBidi"/>
          <w:sz w:val="24"/>
        </w:rPr>
      </w:pPr>
      <w:r>
        <w:br w:type="page"/>
      </w:r>
    </w:p>
    <w:p w14:paraId="57664C72" w14:textId="77777777" w:rsidR="00F06BDC" w:rsidRPr="002D591B" w:rsidRDefault="00F06BDC" w:rsidP="00F06BDC">
      <w:pPr>
        <w:pStyle w:val="af3"/>
      </w:pPr>
      <w:r w:rsidRPr="002D591B">
        <w:rPr>
          <w:rFonts w:hint="eastAsia"/>
        </w:rPr>
        <w:lastRenderedPageBreak/>
        <w:t>【参考</w:t>
      </w:r>
      <w:r>
        <w:rPr>
          <w:rFonts w:hint="eastAsia"/>
        </w:rPr>
        <w:t>2.1</w:t>
      </w:r>
      <w:r w:rsidRPr="002D591B">
        <w:rPr>
          <w:rFonts w:hint="eastAsia"/>
        </w:rPr>
        <w:t>.1-1</w:t>
      </w:r>
      <w:r w:rsidRPr="002D591B">
        <w:rPr>
          <w:rFonts w:hint="eastAsia"/>
        </w:rPr>
        <w:t>】</w:t>
      </w:r>
      <w:r w:rsidRPr="002D591B">
        <w:rPr>
          <w:rFonts w:hint="eastAsia"/>
        </w:rPr>
        <w:t xml:space="preserve"> </w:t>
      </w:r>
      <w:r>
        <w:rPr>
          <w:rFonts w:hint="eastAsia"/>
        </w:rPr>
        <w:t>本学の情報セキュリティ体制のイメージ</w:t>
      </w:r>
      <w:r w:rsidRPr="002D591B">
        <w:rPr>
          <w:rFonts w:hint="eastAsia"/>
        </w:rPr>
        <w:t>例</w:t>
      </w:r>
    </w:p>
    <w:p w14:paraId="0A8FA46F" w14:textId="77777777" w:rsidR="00F06BDC" w:rsidRDefault="00F06BDC" w:rsidP="00F06BDC">
      <w:pPr>
        <w:pStyle w:val="affb"/>
        <w:ind w:left="210" w:firstLine="210"/>
      </w:pPr>
      <w:r>
        <w:rPr>
          <w:rFonts w:hint="eastAsia"/>
        </w:rPr>
        <w:t>本学の情報セキュリティ体制のイメージを図</w:t>
      </w:r>
      <w:r>
        <w:rPr>
          <w:rFonts w:hint="eastAsia"/>
        </w:rPr>
        <w:t>2.1.1-1</w:t>
      </w:r>
      <w:r>
        <w:rPr>
          <w:rFonts w:hint="eastAsia"/>
        </w:rPr>
        <w:t>に</w:t>
      </w:r>
      <w:r w:rsidRPr="00134922">
        <w:rPr>
          <w:rFonts w:hint="eastAsia"/>
        </w:rPr>
        <w:t>示す。</w:t>
      </w:r>
    </w:p>
    <w:p w14:paraId="43A3E2D5" w14:textId="77777777" w:rsidR="00F06BDC" w:rsidRPr="00F23F48" w:rsidRDefault="00F06BDC" w:rsidP="00F06BDC">
      <w:pPr>
        <w:pStyle w:val="affb"/>
        <w:ind w:left="210" w:firstLine="210"/>
      </w:pPr>
    </w:p>
    <w:p w14:paraId="0141DB2D" w14:textId="349DC152" w:rsidR="00F06BDC" w:rsidRDefault="0031429C" w:rsidP="00F06BDC">
      <w:pPr>
        <w:keepNext/>
        <w:jc w:val="center"/>
      </w:pPr>
      <w:r w:rsidRPr="0031429C">
        <w:rPr>
          <w:noProof/>
        </w:rPr>
        <w:drawing>
          <wp:inline distT="0" distB="0" distL="0" distR="0" wp14:anchorId="460C8617" wp14:editId="531733FE">
            <wp:extent cx="5400040" cy="3277602"/>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00040" cy="3277602"/>
                    </a:xfrm>
                    <a:prstGeom prst="rect">
                      <a:avLst/>
                    </a:prstGeom>
                    <a:noFill/>
                    <a:ln>
                      <a:noFill/>
                    </a:ln>
                  </pic:spPr>
                </pic:pic>
              </a:graphicData>
            </a:graphic>
          </wp:inline>
        </w:drawing>
      </w:r>
    </w:p>
    <w:p w14:paraId="44F40804" w14:textId="4985E6C5" w:rsidR="00AC6194" w:rsidRPr="00AC6194" w:rsidRDefault="00AC6194" w:rsidP="00AC6194">
      <w:pPr>
        <w:snapToGrid w:val="0"/>
        <w:jc w:val="left"/>
        <w:rPr>
          <w:rFonts w:ascii="Arial" w:eastAsia="ＭＳ Ｐゴシック" w:hAnsi="Arial"/>
          <w:sz w:val="16"/>
          <w:szCs w:val="16"/>
        </w:rPr>
      </w:pPr>
      <w:r w:rsidRPr="00AC6194">
        <w:rPr>
          <w:rFonts w:ascii="Arial" w:eastAsia="ＭＳ Ｐゴシック" w:hAnsi="Arial" w:hint="eastAsia"/>
          <w:sz w:val="16"/>
          <w:szCs w:val="16"/>
        </w:rPr>
        <w:t>※１　約款による外部サービス（ソーシャルメディアサービスを含む）を利用する場合に責任者を定める権限あり</w:t>
      </w:r>
    </w:p>
    <w:p w14:paraId="4CA6AF8F" w14:textId="362A6632" w:rsidR="00AC6194" w:rsidRPr="00AC6194" w:rsidRDefault="00AC6194" w:rsidP="00AC6194">
      <w:pPr>
        <w:snapToGrid w:val="0"/>
        <w:jc w:val="left"/>
        <w:rPr>
          <w:rFonts w:ascii="Arial" w:eastAsia="ＭＳ Ｐゴシック" w:hAnsi="Arial"/>
          <w:sz w:val="16"/>
          <w:szCs w:val="16"/>
        </w:rPr>
      </w:pPr>
      <w:r w:rsidRPr="00AC6194">
        <w:rPr>
          <w:rFonts w:ascii="Arial" w:eastAsia="ＭＳ Ｐゴシック" w:hAnsi="Arial" w:hint="eastAsia"/>
          <w:sz w:val="16"/>
          <w:szCs w:val="16"/>
        </w:rPr>
        <w:t>※２　ガイドラインのみに記載</w:t>
      </w:r>
    </w:p>
    <w:p w14:paraId="56820000" w14:textId="77777777" w:rsidR="00F06BDC" w:rsidRDefault="00F06BDC" w:rsidP="00F06BDC">
      <w:pPr>
        <w:jc w:val="center"/>
      </w:pPr>
      <w:r>
        <w:rPr>
          <w:rFonts w:hint="eastAsia"/>
        </w:rPr>
        <w:t>図</w:t>
      </w:r>
      <w:r>
        <w:rPr>
          <w:rFonts w:hint="eastAsia"/>
        </w:rPr>
        <w:t>2.1.1-1</w:t>
      </w:r>
      <w:r>
        <w:rPr>
          <w:rFonts w:hint="eastAsia"/>
        </w:rPr>
        <w:t xml:space="preserve">　本学</w:t>
      </w:r>
      <w:r w:rsidRPr="00191EF5">
        <w:rPr>
          <w:rFonts w:hint="eastAsia"/>
        </w:rPr>
        <w:t>の情報セキュリティ体制</w:t>
      </w:r>
      <w:r>
        <w:rPr>
          <w:rFonts w:hint="eastAsia"/>
        </w:rPr>
        <w:t>の</w:t>
      </w:r>
      <w:r w:rsidRPr="00191EF5">
        <w:rPr>
          <w:rFonts w:hint="eastAsia"/>
        </w:rPr>
        <w:t>イメージ</w:t>
      </w:r>
    </w:p>
    <w:p w14:paraId="0AAFD520" w14:textId="77777777" w:rsidR="001F19A7" w:rsidRPr="00A0796E" w:rsidRDefault="001F19A7" w:rsidP="00E600CF"/>
    <w:p w14:paraId="1C8C053A" w14:textId="77777777" w:rsidR="001F19A7" w:rsidRDefault="001F19A7" w:rsidP="001F19A7">
      <w:pPr>
        <w:pStyle w:val="afa"/>
        <w:ind w:left="420" w:firstLine="210"/>
        <w:rPr>
          <w:rFonts w:asciiTheme="majorHAnsi" w:eastAsiaTheme="majorEastAsia" w:hAnsiTheme="majorHAnsi" w:cstheme="majorBidi"/>
          <w:sz w:val="24"/>
        </w:rPr>
      </w:pPr>
      <w:r>
        <w:br w:type="page"/>
      </w:r>
    </w:p>
    <w:p w14:paraId="5446D1BF" w14:textId="4325580D" w:rsidR="00130FC4" w:rsidRDefault="0081079A" w:rsidP="00F06BDC">
      <w:pPr>
        <w:pStyle w:val="3"/>
        <w:spacing w:after="164"/>
      </w:pPr>
      <w:bookmarkStart w:id="45" w:name="_Toc495935388"/>
      <w:r>
        <w:rPr>
          <w:rFonts w:hint="eastAsia"/>
        </w:rPr>
        <w:lastRenderedPageBreak/>
        <w:t>事務情報セキュリティ対策基準</w:t>
      </w:r>
      <w:r w:rsidR="00B846A6">
        <w:rPr>
          <w:rFonts w:hint="eastAsia"/>
        </w:rPr>
        <w:t>・</w:t>
      </w:r>
      <w:r w:rsidR="00F74AF0" w:rsidRPr="00F74AF0">
        <w:rPr>
          <w:rFonts w:hint="eastAsia"/>
        </w:rPr>
        <w:t>対策推進計画の策定</w:t>
      </w:r>
      <w:bookmarkEnd w:id="45"/>
    </w:p>
    <w:p w14:paraId="3BE97836" w14:textId="77777777" w:rsidR="00130FC4" w:rsidRDefault="00130FC4" w:rsidP="00130FC4">
      <w:pPr>
        <w:pStyle w:val="ac"/>
      </w:pPr>
      <w:r>
        <w:rPr>
          <w:rFonts w:hint="eastAsia"/>
        </w:rPr>
        <w:t>目的・趣旨</w:t>
      </w:r>
    </w:p>
    <w:p w14:paraId="06B571B5" w14:textId="77777777" w:rsidR="009A662D" w:rsidRPr="00191EF5" w:rsidRDefault="00C63AE3" w:rsidP="009A662D">
      <w:pPr>
        <w:pStyle w:val="ad"/>
      </w:pPr>
      <w:r>
        <w:rPr>
          <w:rFonts w:hint="eastAsia"/>
        </w:rPr>
        <w:t>本学</w:t>
      </w:r>
      <w:r w:rsidR="009A662D" w:rsidRPr="00191EF5">
        <w:rPr>
          <w:rFonts w:hint="eastAsia"/>
        </w:rPr>
        <w:t>の情報セキュリティ水準を</w:t>
      </w:r>
      <w:r w:rsidR="00980873">
        <w:rPr>
          <w:rFonts w:hint="eastAsia"/>
        </w:rPr>
        <w:t>適切</w:t>
      </w:r>
      <w:r w:rsidR="009A662D" w:rsidRPr="00191EF5">
        <w:rPr>
          <w:rFonts w:hint="eastAsia"/>
        </w:rPr>
        <w:t>に維持し、情報セキュリティリスクを総合的に低減させるためには、</w:t>
      </w:r>
      <w:r>
        <w:rPr>
          <w:rFonts w:hint="eastAsia"/>
        </w:rPr>
        <w:t>本学</w:t>
      </w:r>
      <w:r w:rsidR="009A662D" w:rsidRPr="00191EF5">
        <w:rPr>
          <w:rFonts w:hint="eastAsia"/>
        </w:rPr>
        <w:t>として遵守すべき対策の基準を定めるとともに、情報セキュリティ</w:t>
      </w:r>
      <w:r w:rsidR="00A05CB3">
        <w:rPr>
          <w:rFonts w:hint="eastAsia"/>
        </w:rPr>
        <w:t>に係るリスク評価の結果</w:t>
      </w:r>
      <w:r w:rsidR="009A662D" w:rsidRPr="00191EF5">
        <w:rPr>
          <w:rFonts w:hint="eastAsia"/>
        </w:rPr>
        <w:t>を踏まえ</w:t>
      </w:r>
      <w:r w:rsidR="00A05CB3">
        <w:rPr>
          <w:rFonts w:hint="eastAsia"/>
        </w:rPr>
        <w:t>、</w:t>
      </w:r>
      <w:r w:rsidR="009A662D" w:rsidRPr="00191EF5">
        <w:rPr>
          <w:rFonts w:hint="eastAsia"/>
        </w:rPr>
        <w:t>計画的に対策を実施することが重要である。</w:t>
      </w:r>
    </w:p>
    <w:p w14:paraId="79D7E82B" w14:textId="77777777" w:rsidR="00130FC4" w:rsidRPr="00F64013" w:rsidRDefault="00130FC4" w:rsidP="009A662D">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30FC4" w14:paraId="604628EC" w14:textId="77777777" w:rsidTr="00365A62">
        <w:tc>
          <w:tcPr>
            <w:tcW w:w="8702" w:type="dxa"/>
          </w:tcPr>
          <w:p w14:paraId="6AF2BB65" w14:textId="77777777" w:rsidR="00130FC4" w:rsidRPr="00BC4C7C" w:rsidRDefault="00130FC4" w:rsidP="00365A62">
            <w:pPr>
              <w:pStyle w:val="af0"/>
            </w:pPr>
            <w:r>
              <w:rPr>
                <w:rFonts w:hint="eastAsia"/>
              </w:rPr>
              <w:t>遵守事項</w:t>
            </w:r>
          </w:p>
          <w:p w14:paraId="7D0C029B" w14:textId="77777777" w:rsidR="009A662D" w:rsidRPr="00191EF5" w:rsidRDefault="0081079A" w:rsidP="009A662D">
            <w:pPr>
              <w:pStyle w:val="4"/>
            </w:pPr>
            <w:bookmarkStart w:id="46" w:name="_Toc495935389"/>
            <w:r>
              <w:rPr>
                <w:rFonts w:hint="eastAsia"/>
              </w:rPr>
              <w:t>事務情報セキュリティ対策基準</w:t>
            </w:r>
            <w:r w:rsidR="009A662D" w:rsidRPr="00191EF5">
              <w:rPr>
                <w:rFonts w:hint="eastAsia"/>
              </w:rPr>
              <w:t>の策定</w:t>
            </w:r>
            <w:bookmarkEnd w:id="46"/>
          </w:p>
          <w:p w14:paraId="50CCEA52" w14:textId="77777777" w:rsidR="00130FC4" w:rsidRPr="009A662D" w:rsidRDefault="00643EE0" w:rsidP="009A662D">
            <w:pPr>
              <w:pStyle w:val="a3"/>
              <w:numPr>
                <w:ilvl w:val="0"/>
                <w:numId w:val="264"/>
              </w:numPr>
            </w:pPr>
            <w:r>
              <w:rPr>
                <w:rFonts w:hint="eastAsia"/>
              </w:rPr>
              <w:t>全学総括責任者</w:t>
            </w:r>
            <w:r w:rsidR="009A662D" w:rsidRPr="00191EF5">
              <w:rPr>
                <w:rFonts w:hint="eastAsia"/>
              </w:rPr>
              <w:t>は、</w:t>
            </w:r>
            <w:r w:rsidR="00AB0F2E">
              <w:rPr>
                <w:rFonts w:hint="eastAsia"/>
              </w:rPr>
              <w:t>全学情報システム運用委員会</w:t>
            </w:r>
            <w:r w:rsidR="009A662D" w:rsidRPr="00191EF5">
              <w:rPr>
                <w:rFonts w:hint="eastAsia"/>
              </w:rPr>
              <w:t>における審議を経て、統一基準に準拠した</w:t>
            </w:r>
            <w:r w:rsidR="0081079A">
              <w:rPr>
                <w:rFonts w:hint="eastAsia"/>
                <w:b/>
                <w:u w:val="single"/>
              </w:rPr>
              <w:t>事務情報セキュリティ対策基準</w:t>
            </w:r>
            <w:r w:rsidR="009A662D" w:rsidRPr="00191EF5">
              <w:rPr>
                <w:rFonts w:hint="eastAsia"/>
              </w:rPr>
              <w:t>を定めること。</w:t>
            </w:r>
          </w:p>
        </w:tc>
      </w:tr>
    </w:tbl>
    <w:p w14:paraId="7E9CDD77" w14:textId="77777777" w:rsidR="00130FC4" w:rsidRDefault="00130FC4" w:rsidP="00130FC4"/>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30FC4" w14:paraId="25C288BE" w14:textId="77777777" w:rsidTr="00365A62">
        <w:tc>
          <w:tcPr>
            <w:tcW w:w="8702" w:type="dxa"/>
            <w:shd w:val="clear" w:color="auto" w:fill="DBE5F1" w:themeFill="accent1" w:themeFillTint="33"/>
          </w:tcPr>
          <w:p w14:paraId="62E92879" w14:textId="77777777" w:rsidR="00130FC4" w:rsidRDefault="00130FC4" w:rsidP="009A662D">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9A662D">
              <w:rPr>
                <w:rFonts w:hint="eastAsia"/>
              </w:rPr>
              <w:t>規定なし</w:t>
            </w:r>
          </w:p>
        </w:tc>
      </w:tr>
    </w:tbl>
    <w:p w14:paraId="3304B23F" w14:textId="77777777" w:rsidR="00130FC4" w:rsidRDefault="00130FC4" w:rsidP="00130FC4">
      <w:pPr>
        <w:pStyle w:val="aff"/>
        <w:spacing w:before="164"/>
      </w:pPr>
      <w:r>
        <w:rPr>
          <w:rFonts w:hint="eastAsia"/>
        </w:rPr>
        <w:t>（解説）</w:t>
      </w:r>
    </w:p>
    <w:p w14:paraId="5636F0D4" w14:textId="77777777" w:rsidR="009A662D" w:rsidRPr="00AD651E" w:rsidRDefault="009A662D" w:rsidP="009A662D">
      <w:pPr>
        <w:pStyle w:val="a7"/>
        <w:spacing w:before="164"/>
      </w:pPr>
      <w:r w:rsidRPr="00385DF2">
        <w:rPr>
          <w:rFonts w:hint="eastAsia"/>
        </w:rPr>
        <w:t>遵守事項</w:t>
      </w:r>
      <w:r w:rsidRPr="00385DF2">
        <w:rPr>
          <w:rFonts w:hint="eastAsia"/>
        </w:rPr>
        <w:t>2.1.2(1)(a)</w:t>
      </w:r>
      <w:r w:rsidRPr="00385DF2">
        <w:rPr>
          <w:rFonts w:hint="eastAsia"/>
        </w:rPr>
        <w:t>「</w:t>
      </w:r>
      <w:r w:rsidR="0081079A">
        <w:rPr>
          <w:rFonts w:hint="eastAsia"/>
        </w:rPr>
        <w:t>事務情報セキュリティ対策基準</w:t>
      </w:r>
      <w:r w:rsidRPr="00385DF2">
        <w:rPr>
          <w:rFonts w:hint="eastAsia"/>
        </w:rPr>
        <w:t>」について</w:t>
      </w:r>
    </w:p>
    <w:p w14:paraId="14C1DBF8" w14:textId="77777777" w:rsidR="009A662D" w:rsidRDefault="0081079A" w:rsidP="009A662D">
      <w:pPr>
        <w:pStyle w:val="afa"/>
        <w:ind w:left="420" w:firstLine="210"/>
      </w:pPr>
      <w:r>
        <w:rPr>
          <w:rFonts w:hint="eastAsia"/>
        </w:rPr>
        <w:t>事務情報セキュリティ対策基準</w:t>
      </w:r>
      <w:r w:rsidR="009A662D" w:rsidRPr="00191EF5">
        <w:rPr>
          <w:rFonts w:hint="eastAsia"/>
        </w:rPr>
        <w:t>については、</w:t>
      </w:r>
      <w:r w:rsidR="00643EE0">
        <w:rPr>
          <w:rFonts w:hint="eastAsia"/>
        </w:rPr>
        <w:t>全学総括責任者</w:t>
      </w:r>
      <w:r w:rsidR="009A662D" w:rsidRPr="00191EF5">
        <w:rPr>
          <w:rFonts w:hint="eastAsia"/>
        </w:rPr>
        <w:t>がこれを</w:t>
      </w:r>
      <w:r w:rsidR="009A662D">
        <w:rPr>
          <w:rFonts w:hint="eastAsia"/>
        </w:rPr>
        <w:t>定める必要がある。</w:t>
      </w:r>
    </w:p>
    <w:p w14:paraId="6C208299" w14:textId="77777777" w:rsidR="009A662D" w:rsidRDefault="009A662D" w:rsidP="009A662D">
      <w:pPr>
        <w:pStyle w:val="afa"/>
        <w:ind w:left="420" w:firstLine="210"/>
      </w:pPr>
      <w:r w:rsidRPr="00191EF5">
        <w:rPr>
          <w:rFonts w:hint="eastAsia"/>
        </w:rPr>
        <w:t>なお、当該基準</w:t>
      </w:r>
      <w:r>
        <w:rPr>
          <w:rFonts w:hint="eastAsia"/>
        </w:rPr>
        <w:t>の案の策定</w:t>
      </w:r>
      <w:r w:rsidRPr="00191EF5">
        <w:rPr>
          <w:rFonts w:hint="eastAsia"/>
        </w:rPr>
        <w:t>については、</w:t>
      </w:r>
      <w:r w:rsidR="00643EE0">
        <w:rPr>
          <w:rFonts w:hint="eastAsia"/>
        </w:rPr>
        <w:t>全学総括責任者</w:t>
      </w:r>
      <w:r w:rsidRPr="00191EF5">
        <w:rPr>
          <w:rFonts w:hint="eastAsia"/>
        </w:rPr>
        <w:t>が指定した者に委任することができる。</w:t>
      </w:r>
    </w:p>
    <w:p w14:paraId="363F08B1" w14:textId="77777777" w:rsidR="009A662D" w:rsidRDefault="009A662D" w:rsidP="00F27F4E">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30FC4" w14:paraId="56A6A086" w14:textId="77777777" w:rsidTr="00365A62">
        <w:tc>
          <w:tcPr>
            <w:tcW w:w="8702" w:type="dxa"/>
          </w:tcPr>
          <w:p w14:paraId="2B3D315D" w14:textId="77777777" w:rsidR="00130FC4" w:rsidRPr="00BC4C7C" w:rsidRDefault="00130FC4" w:rsidP="00365A62">
            <w:pPr>
              <w:pStyle w:val="af0"/>
            </w:pPr>
            <w:r>
              <w:rPr>
                <w:rFonts w:hint="eastAsia"/>
              </w:rPr>
              <w:lastRenderedPageBreak/>
              <w:t>遵守事項</w:t>
            </w:r>
          </w:p>
          <w:p w14:paraId="659B8610" w14:textId="77777777" w:rsidR="009A662D" w:rsidRPr="00191EF5" w:rsidRDefault="009A662D" w:rsidP="009A662D">
            <w:pPr>
              <w:pStyle w:val="4"/>
            </w:pPr>
            <w:bookmarkStart w:id="47" w:name="_Toc495935390"/>
            <w:r w:rsidRPr="00191EF5">
              <w:rPr>
                <w:rFonts w:hint="eastAsia"/>
              </w:rPr>
              <w:t>対策推進計画の策定</w:t>
            </w:r>
            <w:bookmarkEnd w:id="47"/>
          </w:p>
          <w:p w14:paraId="1A730661" w14:textId="77777777" w:rsidR="009A662D" w:rsidRDefault="00643EE0" w:rsidP="009A662D">
            <w:pPr>
              <w:pStyle w:val="a3"/>
              <w:numPr>
                <w:ilvl w:val="0"/>
                <w:numId w:val="265"/>
              </w:numPr>
            </w:pPr>
            <w:r>
              <w:rPr>
                <w:rFonts w:hint="eastAsia"/>
              </w:rPr>
              <w:t>全学総括責任者</w:t>
            </w:r>
            <w:r w:rsidR="009A662D" w:rsidRPr="00191EF5">
              <w:rPr>
                <w:rFonts w:hint="eastAsia"/>
              </w:rPr>
              <w:t>は、</w:t>
            </w:r>
            <w:r w:rsidR="00AB0F2E">
              <w:rPr>
                <w:rFonts w:hint="eastAsia"/>
              </w:rPr>
              <w:t>全学情報システム運用委員会</w:t>
            </w:r>
            <w:r w:rsidR="009A662D" w:rsidRPr="00191EF5">
              <w:rPr>
                <w:rFonts w:hint="eastAsia"/>
              </w:rPr>
              <w:t>における審議を経て、</w:t>
            </w:r>
            <w:r w:rsidR="009A662D" w:rsidRPr="006E1ACE">
              <w:rPr>
                <w:rFonts w:hint="eastAsia"/>
              </w:rPr>
              <w:t>情報セキュリティ対策を総合的に推進するための計画</w:t>
            </w:r>
            <w:r w:rsidR="009A662D" w:rsidRPr="006F709F">
              <w:rPr>
                <w:rFonts w:hint="eastAsia"/>
              </w:rPr>
              <w:t>（以下「</w:t>
            </w:r>
            <w:r w:rsidR="009A662D" w:rsidRPr="009A662D">
              <w:rPr>
                <w:rFonts w:hint="eastAsia"/>
                <w:b/>
                <w:u w:val="single"/>
              </w:rPr>
              <w:t>対策推進計画</w:t>
            </w:r>
            <w:r w:rsidR="009A662D" w:rsidRPr="006F709F">
              <w:rPr>
                <w:rFonts w:hint="eastAsia"/>
              </w:rPr>
              <w:t>」という。）</w:t>
            </w:r>
            <w:r w:rsidR="009A662D">
              <w:rPr>
                <w:rFonts w:hint="eastAsia"/>
              </w:rPr>
              <w:t>を定めること。また、対策推進計画には、</w:t>
            </w:r>
            <w:r w:rsidR="00C63AE3">
              <w:rPr>
                <w:rFonts w:hint="eastAsia"/>
              </w:rPr>
              <w:t>本学</w:t>
            </w:r>
            <w:r w:rsidR="009A662D">
              <w:rPr>
                <w:rFonts w:hint="eastAsia"/>
              </w:rPr>
              <w:t>の業務、取り扱う情報及び保有する情報システムに関する</w:t>
            </w:r>
            <w:r w:rsidR="009A662D" w:rsidRPr="009A662D">
              <w:rPr>
                <w:rFonts w:hint="eastAsia"/>
                <w:b/>
                <w:u w:val="single"/>
              </w:rPr>
              <w:t>リスク評価の結果を踏まえた全体方針</w:t>
            </w:r>
            <w:r w:rsidR="009A662D">
              <w:rPr>
                <w:rFonts w:hint="eastAsia"/>
              </w:rPr>
              <w:t>並びに</w:t>
            </w:r>
            <w:r w:rsidR="009A662D" w:rsidRPr="006F709F">
              <w:rPr>
                <w:rFonts w:hint="eastAsia"/>
              </w:rPr>
              <w:t>以下</w:t>
            </w:r>
            <w:r w:rsidR="009A662D">
              <w:rPr>
                <w:rFonts w:hint="eastAsia"/>
              </w:rPr>
              <w:t>に掲げる</w:t>
            </w:r>
            <w:r w:rsidR="009A662D" w:rsidRPr="009A662D">
              <w:rPr>
                <w:rFonts w:hint="eastAsia"/>
                <w:b/>
                <w:u w:val="single"/>
              </w:rPr>
              <w:t>取組の方針・重点</w:t>
            </w:r>
            <w:r w:rsidR="009A662D">
              <w:rPr>
                <w:rFonts w:hint="eastAsia"/>
              </w:rPr>
              <w:t>及びその</w:t>
            </w:r>
            <w:r w:rsidR="009A662D" w:rsidRPr="00B378EA">
              <w:rPr>
                <w:rFonts w:hint="eastAsia"/>
              </w:rPr>
              <w:t>実施時期</w:t>
            </w:r>
            <w:r w:rsidR="009A662D" w:rsidRPr="006F709F">
              <w:rPr>
                <w:rFonts w:hint="eastAsia"/>
              </w:rPr>
              <w:t>を含</w:t>
            </w:r>
            <w:r w:rsidR="009A662D" w:rsidRPr="00191EF5">
              <w:rPr>
                <w:rFonts w:hint="eastAsia"/>
              </w:rPr>
              <w:t>めること。</w:t>
            </w:r>
          </w:p>
          <w:p w14:paraId="49C886A9" w14:textId="77777777" w:rsidR="009A662D" w:rsidRDefault="009A662D" w:rsidP="009A662D">
            <w:pPr>
              <w:pStyle w:val="a3"/>
              <w:numPr>
                <w:ilvl w:val="1"/>
                <w:numId w:val="1"/>
              </w:numPr>
            </w:pPr>
            <w:r>
              <w:rPr>
                <w:rFonts w:hint="eastAsia"/>
              </w:rPr>
              <w:t>情報セキュリティに関する教育</w:t>
            </w:r>
          </w:p>
          <w:p w14:paraId="2CE2EFEA" w14:textId="77777777" w:rsidR="009A662D" w:rsidRDefault="009A662D" w:rsidP="009A662D">
            <w:pPr>
              <w:pStyle w:val="a3"/>
              <w:numPr>
                <w:ilvl w:val="1"/>
                <w:numId w:val="1"/>
              </w:numPr>
            </w:pPr>
            <w:r>
              <w:rPr>
                <w:rFonts w:hint="eastAsia"/>
              </w:rPr>
              <w:t>情報セキュリティ対策の自己点検</w:t>
            </w:r>
          </w:p>
          <w:p w14:paraId="191ABAC7" w14:textId="77777777" w:rsidR="009A662D" w:rsidRDefault="009A662D" w:rsidP="009A662D">
            <w:pPr>
              <w:pStyle w:val="a3"/>
              <w:numPr>
                <w:ilvl w:val="1"/>
                <w:numId w:val="1"/>
              </w:numPr>
            </w:pPr>
            <w:r>
              <w:rPr>
                <w:rFonts w:hint="eastAsia"/>
              </w:rPr>
              <w:t>情報セキュリティ監査</w:t>
            </w:r>
          </w:p>
          <w:p w14:paraId="317C24CF" w14:textId="77777777" w:rsidR="009A662D" w:rsidRPr="00385DF2" w:rsidRDefault="009A662D" w:rsidP="009A662D">
            <w:pPr>
              <w:pStyle w:val="a3"/>
              <w:numPr>
                <w:ilvl w:val="1"/>
                <w:numId w:val="1"/>
              </w:numPr>
              <w:rPr>
                <w:b/>
                <w:u w:val="single"/>
              </w:rPr>
            </w:pPr>
            <w:r w:rsidRPr="00385DF2">
              <w:rPr>
                <w:rFonts w:hint="eastAsia"/>
                <w:b/>
                <w:u w:val="single"/>
              </w:rPr>
              <w:t>情報システムに関する技術的な対策を推進するための取組</w:t>
            </w:r>
          </w:p>
          <w:p w14:paraId="029CDBBD" w14:textId="77777777" w:rsidR="00130FC4" w:rsidRPr="009A662D" w:rsidRDefault="009A662D" w:rsidP="009A662D">
            <w:pPr>
              <w:pStyle w:val="a3"/>
              <w:numPr>
                <w:ilvl w:val="1"/>
                <w:numId w:val="1"/>
              </w:numPr>
            </w:pPr>
            <w:r>
              <w:rPr>
                <w:rFonts w:hint="eastAsia"/>
              </w:rPr>
              <w:t>前各号に掲げるもののほか、情報セキュリティ対策に関する重要な取組</w:t>
            </w:r>
          </w:p>
        </w:tc>
      </w:tr>
    </w:tbl>
    <w:p w14:paraId="51691DBB" w14:textId="77777777" w:rsidR="00130FC4" w:rsidRDefault="00130FC4" w:rsidP="00130FC4"/>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30FC4" w14:paraId="348C9467" w14:textId="77777777" w:rsidTr="00365A62">
        <w:tc>
          <w:tcPr>
            <w:tcW w:w="8702" w:type="dxa"/>
            <w:shd w:val="clear" w:color="auto" w:fill="DBE5F1" w:themeFill="accent1" w:themeFillTint="33"/>
          </w:tcPr>
          <w:p w14:paraId="48A672BD" w14:textId="77777777" w:rsidR="00130FC4" w:rsidRDefault="00130FC4" w:rsidP="009A662D">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9A662D">
              <w:rPr>
                <w:rFonts w:hint="eastAsia"/>
              </w:rPr>
              <w:t>規定なし</w:t>
            </w:r>
          </w:p>
        </w:tc>
      </w:tr>
    </w:tbl>
    <w:p w14:paraId="102601CC" w14:textId="77777777" w:rsidR="00130FC4" w:rsidRDefault="00130FC4" w:rsidP="00130FC4">
      <w:pPr>
        <w:pStyle w:val="aff"/>
        <w:spacing w:before="164"/>
      </w:pPr>
      <w:r>
        <w:rPr>
          <w:rFonts w:hint="eastAsia"/>
        </w:rPr>
        <w:t>（解説）</w:t>
      </w:r>
    </w:p>
    <w:p w14:paraId="1D1FA270" w14:textId="77777777" w:rsidR="009A662D" w:rsidRPr="00385DF2" w:rsidRDefault="009A662D" w:rsidP="006C48A7">
      <w:pPr>
        <w:pStyle w:val="a7"/>
        <w:spacing w:before="164"/>
      </w:pPr>
      <w:r w:rsidRPr="00385DF2">
        <w:rPr>
          <w:rFonts w:hint="eastAsia"/>
        </w:rPr>
        <w:t>遵守事項</w:t>
      </w:r>
      <w:r w:rsidRPr="00385DF2">
        <w:rPr>
          <w:rFonts w:hint="eastAsia"/>
        </w:rPr>
        <w:t>2.1.2(</w:t>
      </w:r>
      <w:r w:rsidR="006C5919">
        <w:rPr>
          <w:rFonts w:hint="eastAsia"/>
        </w:rPr>
        <w:t>2</w:t>
      </w:r>
      <w:r w:rsidRPr="00385DF2">
        <w:rPr>
          <w:rFonts w:hint="eastAsia"/>
        </w:rPr>
        <w:t>)(a)</w:t>
      </w:r>
      <w:r w:rsidRPr="00385DF2">
        <w:rPr>
          <w:rFonts w:hint="eastAsia"/>
        </w:rPr>
        <w:t>「</w:t>
      </w:r>
      <w:r w:rsidRPr="00385DF2">
        <w:rPr>
          <w:rFonts w:hint="eastAsia"/>
          <w:kern w:val="0"/>
        </w:rPr>
        <w:t>対策推進計画</w:t>
      </w:r>
      <w:r w:rsidRPr="00385DF2">
        <w:rPr>
          <w:rFonts w:hint="eastAsia"/>
        </w:rPr>
        <w:t>」について</w:t>
      </w:r>
    </w:p>
    <w:p w14:paraId="61A7666C" w14:textId="77777777" w:rsidR="009A662D" w:rsidRPr="00AD651E" w:rsidRDefault="009A662D" w:rsidP="00AD651E">
      <w:pPr>
        <w:pStyle w:val="afa"/>
        <w:ind w:left="420" w:firstLine="210"/>
      </w:pPr>
      <w:r w:rsidRPr="00AD651E">
        <w:rPr>
          <w:rFonts w:hint="eastAsia"/>
        </w:rPr>
        <w:t>対策推進計画は、情報セキュリティ対策に関する一連の取組を対象とした全体計画であり、情報セキュリティ対策に関する取組の全体方針のほか、遵守事項</w:t>
      </w:r>
      <w:r w:rsidRPr="00AD651E">
        <w:rPr>
          <w:rFonts w:hint="eastAsia"/>
        </w:rPr>
        <w:t>2.1.2(2)(a)</w:t>
      </w:r>
      <w:r w:rsidRPr="00AD651E">
        <w:rPr>
          <w:rFonts w:hint="eastAsia"/>
        </w:rPr>
        <w:t>の各号に掲げる情報セキュリティ対策に関する個々の取組について、全体方針に応じた個々の方針や重点、大まかな実施（予定）時期を設定するものである。</w:t>
      </w:r>
    </w:p>
    <w:p w14:paraId="6E111EDD" w14:textId="77777777" w:rsidR="009A662D" w:rsidRPr="00AD651E" w:rsidRDefault="009A662D" w:rsidP="00AD651E">
      <w:pPr>
        <w:pStyle w:val="afa"/>
        <w:ind w:left="420" w:firstLine="210"/>
      </w:pPr>
      <w:r w:rsidRPr="00AD651E">
        <w:rPr>
          <w:rFonts w:hint="eastAsia"/>
        </w:rPr>
        <w:t>対策推進計画は、</w:t>
      </w:r>
      <w:r w:rsidR="00C63AE3">
        <w:rPr>
          <w:rFonts w:hint="eastAsia"/>
        </w:rPr>
        <w:t>本学</w:t>
      </w:r>
      <w:r w:rsidRPr="00AD651E">
        <w:rPr>
          <w:rFonts w:hint="eastAsia"/>
        </w:rPr>
        <w:t>が組織として、種々の情報セキュリティ対策を如何なる考え方や方向性に基づいて進めていくのか</w:t>
      </w:r>
      <w:r w:rsidR="00FA4FA8">
        <w:rPr>
          <w:rFonts w:hint="eastAsia"/>
        </w:rPr>
        <w:t>といった</w:t>
      </w:r>
      <w:r w:rsidRPr="00AD651E">
        <w:rPr>
          <w:rFonts w:hint="eastAsia"/>
        </w:rPr>
        <w:t>一連の取組全体の大枠について、</w:t>
      </w:r>
      <w:r w:rsidR="00643EE0">
        <w:rPr>
          <w:rFonts w:hint="eastAsia"/>
        </w:rPr>
        <w:t>全学総括責任者</w:t>
      </w:r>
      <w:r w:rsidRPr="00AD651E">
        <w:rPr>
          <w:rFonts w:hint="eastAsia"/>
        </w:rPr>
        <w:t>があらかじめ総合的に定めるものであり、個々の取組の実施に当たって詳細計画が必要となる場合は、対策推進計画に則して、それぞれの取組の責任者がその権限の下に詳細計画を策定する。</w:t>
      </w:r>
    </w:p>
    <w:p w14:paraId="21D9F820" w14:textId="77777777" w:rsidR="009A662D" w:rsidRPr="00385DF2" w:rsidRDefault="009A662D" w:rsidP="006C48A7">
      <w:pPr>
        <w:pStyle w:val="a7"/>
        <w:spacing w:before="164"/>
      </w:pPr>
      <w:r w:rsidRPr="00385DF2">
        <w:rPr>
          <w:rFonts w:hint="eastAsia"/>
        </w:rPr>
        <w:t>遵守事項</w:t>
      </w:r>
      <w:r w:rsidRPr="00385DF2">
        <w:rPr>
          <w:rFonts w:hint="eastAsia"/>
        </w:rPr>
        <w:t>2.1.2(</w:t>
      </w:r>
      <w:r w:rsidR="006C5919">
        <w:rPr>
          <w:rFonts w:hint="eastAsia"/>
        </w:rPr>
        <w:t>2</w:t>
      </w:r>
      <w:r w:rsidRPr="00385DF2">
        <w:rPr>
          <w:rFonts w:hint="eastAsia"/>
        </w:rPr>
        <w:t>)(a)</w:t>
      </w:r>
      <w:r w:rsidRPr="00385DF2">
        <w:rPr>
          <w:rFonts w:hint="eastAsia"/>
        </w:rPr>
        <w:t>「</w:t>
      </w:r>
      <w:r w:rsidRPr="00385DF2">
        <w:rPr>
          <w:rFonts w:hint="eastAsia"/>
          <w:kern w:val="0"/>
        </w:rPr>
        <w:t>リスク評価の結果を踏まえた全体方針</w:t>
      </w:r>
      <w:r w:rsidRPr="00385DF2">
        <w:rPr>
          <w:rFonts w:hint="eastAsia"/>
        </w:rPr>
        <w:t>」について</w:t>
      </w:r>
    </w:p>
    <w:p w14:paraId="4210B692" w14:textId="77777777" w:rsidR="009A662D" w:rsidRPr="00AD651E" w:rsidRDefault="009A662D" w:rsidP="00AD651E">
      <w:pPr>
        <w:pStyle w:val="afa"/>
        <w:ind w:left="420" w:firstLine="210"/>
      </w:pPr>
      <w:r w:rsidRPr="00AD651E">
        <w:rPr>
          <w:rFonts w:hint="eastAsia"/>
        </w:rPr>
        <w:t>情報セキュリティ対策は、情報セキュリティを取り巻く様々な脅威や、組織及び取り扱う情報の特性等を踏まえたリスクの分析・評価を行った上で、対策の方針や優先度を判断し、計画的に推進することが重要である。また、限られた予算や人的資源を最大限に活用して情報セキュリティ対策を推進するためには、対策全体としての方向付けを行った上で個々の対策を実施していくことが必要である。</w:t>
      </w:r>
    </w:p>
    <w:p w14:paraId="1638DBCE" w14:textId="77777777" w:rsidR="009A662D" w:rsidRDefault="009A662D" w:rsidP="00AD651E">
      <w:pPr>
        <w:pStyle w:val="afa"/>
        <w:ind w:left="420" w:firstLine="210"/>
      </w:pPr>
      <w:r w:rsidRPr="00AD651E">
        <w:rPr>
          <w:rFonts w:hint="eastAsia"/>
        </w:rPr>
        <w:t>全体方針としては、例えば、優先的に対応すべき脅威や優先的に対策を講ずるべき対象を設定し、それらへの対応を重点として掲げることが考えられる。</w:t>
      </w:r>
    </w:p>
    <w:p w14:paraId="1E551C5E" w14:textId="77777777" w:rsidR="00F06BDC" w:rsidRPr="00AD651E" w:rsidRDefault="00F06BDC" w:rsidP="00F06BDC">
      <w:pPr>
        <w:pStyle w:val="afa"/>
        <w:ind w:left="420" w:firstLine="210"/>
      </w:pPr>
      <w:r>
        <w:rPr>
          <w:rFonts w:hint="eastAsia"/>
        </w:rPr>
        <w:t>また、自組織の目的等を踏まえ、情報セキュリティ対策の自己点検の結果やサイバーセキュリティ基本法第</w:t>
      </w:r>
      <w:r>
        <w:rPr>
          <w:rFonts w:hint="eastAsia"/>
        </w:rPr>
        <w:t>25</w:t>
      </w:r>
      <w:r>
        <w:rPr>
          <w:rFonts w:hint="eastAsia"/>
        </w:rPr>
        <w:t>条第１項第２号に基づく監査（以下「本部監査」という。）の結果等を考慮した上で、保有する情報及び利用する情報システムに係る脅威の発生の可能性及び顕在時の損失等を分析し、リスクを評価し、必要となる情報セキュリテ</w:t>
      </w:r>
      <w:r>
        <w:rPr>
          <w:rFonts w:hint="eastAsia"/>
        </w:rPr>
        <w:lastRenderedPageBreak/>
        <w:t>ィ対策を講ずることが求められる。</w:t>
      </w:r>
    </w:p>
    <w:p w14:paraId="422E1445" w14:textId="77777777" w:rsidR="009A662D" w:rsidRPr="00385DF2" w:rsidRDefault="009A662D" w:rsidP="006C48A7">
      <w:pPr>
        <w:pStyle w:val="a7"/>
        <w:spacing w:before="164"/>
      </w:pPr>
      <w:r w:rsidRPr="00385DF2">
        <w:rPr>
          <w:rFonts w:hint="eastAsia"/>
        </w:rPr>
        <w:t>遵守事項</w:t>
      </w:r>
      <w:r w:rsidRPr="00385DF2">
        <w:rPr>
          <w:rFonts w:hint="eastAsia"/>
        </w:rPr>
        <w:t>2.1.2(</w:t>
      </w:r>
      <w:r w:rsidR="006C5919">
        <w:rPr>
          <w:rFonts w:hint="eastAsia"/>
        </w:rPr>
        <w:t>2</w:t>
      </w:r>
      <w:r w:rsidRPr="00385DF2">
        <w:rPr>
          <w:rFonts w:hint="eastAsia"/>
        </w:rPr>
        <w:t>)(a)</w:t>
      </w:r>
      <w:r w:rsidRPr="00385DF2">
        <w:rPr>
          <w:rFonts w:hint="eastAsia"/>
        </w:rPr>
        <w:t>「取組の方針・重点」について</w:t>
      </w:r>
    </w:p>
    <w:p w14:paraId="7CCC77E6" w14:textId="77777777" w:rsidR="009A662D" w:rsidRPr="00AD651E" w:rsidRDefault="009A662D" w:rsidP="00AD651E">
      <w:pPr>
        <w:pStyle w:val="afa"/>
        <w:ind w:left="420" w:firstLine="210"/>
      </w:pPr>
      <w:r w:rsidRPr="00AD651E">
        <w:rPr>
          <w:rFonts w:hint="eastAsia"/>
        </w:rPr>
        <w:t>遵守事項</w:t>
      </w:r>
      <w:r w:rsidRPr="00AD651E">
        <w:rPr>
          <w:rFonts w:hint="eastAsia"/>
        </w:rPr>
        <w:t>2.1.2(</w:t>
      </w:r>
      <w:r w:rsidR="006C5919">
        <w:rPr>
          <w:rFonts w:hint="eastAsia"/>
        </w:rPr>
        <w:t>2</w:t>
      </w:r>
      <w:r w:rsidRPr="00AD651E">
        <w:rPr>
          <w:rFonts w:hint="eastAsia"/>
        </w:rPr>
        <w:t>)(a)</w:t>
      </w:r>
      <w:r w:rsidRPr="00AD651E">
        <w:rPr>
          <w:rFonts w:hint="eastAsia"/>
        </w:rPr>
        <w:t>の各号に掲げる情報セキュリティ対策に関する個々の取組の方針・重点は、全体方針を踏まえ、例えば、情報セキュリティ対策の教育において、特定の脅威（例：標的型攻撃、サ</w:t>
      </w:r>
      <w:r w:rsidR="006D187A">
        <w:rPr>
          <w:rFonts w:hint="eastAsia"/>
        </w:rPr>
        <w:t>プ</w:t>
      </w:r>
      <w:r w:rsidRPr="00AD651E">
        <w:rPr>
          <w:rFonts w:hint="eastAsia"/>
        </w:rPr>
        <w:t>ライチェーン・リスク）、特定の対象（例：業務の内容や役職に応じた者）、特定の内容（例：</w:t>
      </w:r>
      <w:r w:rsidR="0081079A">
        <w:rPr>
          <w:rFonts w:hint="eastAsia"/>
        </w:rPr>
        <w:t>事務情報セキュリティ対策基準</w:t>
      </w:r>
      <w:r w:rsidRPr="00AD651E">
        <w:rPr>
          <w:rFonts w:hint="eastAsia"/>
        </w:rPr>
        <w:t>の改正点）を掲げることが考えられる。</w:t>
      </w:r>
    </w:p>
    <w:p w14:paraId="4B20B4C8" w14:textId="77777777" w:rsidR="009A662D" w:rsidRPr="00385DF2" w:rsidRDefault="009A662D" w:rsidP="006C48A7">
      <w:pPr>
        <w:pStyle w:val="a7"/>
        <w:spacing w:before="164"/>
      </w:pPr>
      <w:r w:rsidRPr="00385DF2">
        <w:rPr>
          <w:rFonts w:hint="eastAsia"/>
        </w:rPr>
        <w:t>基本対策事項</w:t>
      </w:r>
      <w:r w:rsidRPr="00385DF2">
        <w:rPr>
          <w:rFonts w:hint="eastAsia"/>
        </w:rPr>
        <w:t>2.1.2(</w:t>
      </w:r>
      <w:r w:rsidR="006C5919">
        <w:rPr>
          <w:rFonts w:hint="eastAsia"/>
        </w:rPr>
        <w:t>2</w:t>
      </w:r>
      <w:r w:rsidRPr="00385DF2">
        <w:rPr>
          <w:rFonts w:hint="eastAsia"/>
        </w:rPr>
        <w:t>)(a)</w:t>
      </w:r>
      <w:r w:rsidR="007902C0">
        <w:rPr>
          <w:rFonts w:hint="eastAsia"/>
        </w:rPr>
        <w:t>(</w:t>
      </w:r>
      <w:r w:rsidR="007902C0">
        <w:rPr>
          <w:rFonts w:hint="eastAsia"/>
        </w:rPr>
        <w:t>エ）</w:t>
      </w:r>
      <w:r w:rsidRPr="00385DF2">
        <w:rPr>
          <w:rFonts w:hint="eastAsia"/>
        </w:rPr>
        <w:t>「情報システムに関する技術的な対策を推進するための取組」について</w:t>
      </w:r>
    </w:p>
    <w:p w14:paraId="40C42ACF" w14:textId="77777777" w:rsidR="009A662D" w:rsidRPr="00AD651E" w:rsidRDefault="009A662D" w:rsidP="00AD651E">
      <w:pPr>
        <w:pStyle w:val="afa"/>
        <w:ind w:left="420" w:firstLine="210"/>
      </w:pPr>
      <w:r w:rsidRPr="00AD651E">
        <w:rPr>
          <w:rFonts w:hint="eastAsia"/>
        </w:rPr>
        <w:t>情報システムに関する技術的な対策を推進するための取組としては、高度サイバー攻撃対処のためのリスク評価等のガイドラインに基づく取組等、</w:t>
      </w:r>
      <w:r w:rsidR="002C009E">
        <w:rPr>
          <w:rFonts w:hint="eastAsia"/>
        </w:rPr>
        <w:t>政府</w:t>
      </w:r>
      <w:r w:rsidRPr="00AD651E">
        <w:rPr>
          <w:rFonts w:hint="eastAsia"/>
        </w:rPr>
        <w:t>全体としての取組のほか、</w:t>
      </w:r>
      <w:r w:rsidR="00696FE9">
        <w:rPr>
          <w:rFonts w:hint="eastAsia"/>
        </w:rPr>
        <w:t>各高等教育機関</w:t>
      </w:r>
      <w:r w:rsidRPr="00AD651E">
        <w:rPr>
          <w:rFonts w:hint="eastAsia"/>
        </w:rPr>
        <w:t>において独自に推進している技術的な対策を含めることが望ましい。技術的対策には、情報システムを構成する機器等の更新等の投資による対策も含まれる。</w:t>
      </w:r>
    </w:p>
    <w:p w14:paraId="40AB0BFC" w14:textId="77777777" w:rsidR="00F03C11" w:rsidRDefault="00F03C11" w:rsidP="00F27F4E">
      <w:pPr>
        <w:pStyle w:val="afa"/>
        <w:ind w:left="420" w:firstLine="210"/>
        <w:rPr>
          <w:rFonts w:asciiTheme="majorHAnsi" w:eastAsiaTheme="majorEastAsia" w:hAnsiTheme="majorHAnsi" w:cstheme="majorBidi"/>
          <w:sz w:val="24"/>
        </w:rPr>
      </w:pPr>
      <w:r>
        <w:br w:type="page"/>
      </w:r>
    </w:p>
    <w:p w14:paraId="7CF792A4" w14:textId="77777777" w:rsidR="00130FC4" w:rsidRDefault="00F03C11" w:rsidP="00F03C11">
      <w:pPr>
        <w:pStyle w:val="2"/>
        <w:spacing w:before="328" w:after="164"/>
        <w:ind w:left="651" w:hanging="651"/>
      </w:pPr>
      <w:bookmarkStart w:id="48" w:name="_Toc495935391"/>
      <w:r>
        <w:rPr>
          <w:rFonts w:hint="eastAsia"/>
        </w:rPr>
        <w:lastRenderedPageBreak/>
        <w:t>運用</w:t>
      </w:r>
      <w:bookmarkEnd w:id="48"/>
    </w:p>
    <w:p w14:paraId="40C1A473" w14:textId="77777777" w:rsidR="00130FC4" w:rsidRDefault="00F03C11" w:rsidP="00327783">
      <w:pPr>
        <w:pStyle w:val="3"/>
        <w:spacing w:after="164"/>
      </w:pPr>
      <w:bookmarkStart w:id="49" w:name="_Toc495935392"/>
      <w:r w:rsidRPr="00F03C11">
        <w:rPr>
          <w:rFonts w:hint="eastAsia"/>
        </w:rPr>
        <w:t>情報セキュリティ関係規程の運用</w:t>
      </w:r>
      <w:bookmarkEnd w:id="49"/>
    </w:p>
    <w:p w14:paraId="5FCEA7D1" w14:textId="77777777" w:rsidR="00F03C11" w:rsidRDefault="00F03C11" w:rsidP="00F03C11">
      <w:pPr>
        <w:pStyle w:val="ac"/>
      </w:pPr>
      <w:r>
        <w:rPr>
          <w:rFonts w:hint="eastAsia"/>
        </w:rPr>
        <w:t>目的・趣旨</w:t>
      </w:r>
    </w:p>
    <w:p w14:paraId="1608E72D" w14:textId="77777777" w:rsidR="00F03C11" w:rsidRPr="00191EF5" w:rsidRDefault="00C63AE3" w:rsidP="00F03C11">
      <w:pPr>
        <w:pStyle w:val="ad"/>
      </w:pPr>
      <w:r>
        <w:rPr>
          <w:rFonts w:hint="eastAsia"/>
        </w:rPr>
        <w:t>本学</w:t>
      </w:r>
      <w:r w:rsidR="00F03C11" w:rsidRPr="00191EF5">
        <w:rPr>
          <w:rFonts w:hint="eastAsia"/>
        </w:rPr>
        <w:t>は、</w:t>
      </w:r>
      <w:r w:rsidR="0081079A">
        <w:rPr>
          <w:rFonts w:hint="eastAsia"/>
        </w:rPr>
        <w:t>事務情報セキュリティ対策基準</w:t>
      </w:r>
      <w:r w:rsidR="00F03C11" w:rsidRPr="00191EF5">
        <w:rPr>
          <w:rFonts w:hint="eastAsia"/>
        </w:rPr>
        <w:t>に定められた対策を</w:t>
      </w:r>
      <w:r w:rsidR="004D6B8E">
        <w:rPr>
          <w:rFonts w:hint="eastAsia"/>
        </w:rPr>
        <w:t>実施するため、</w:t>
      </w:r>
      <w:r w:rsidR="00F03C11" w:rsidRPr="00191EF5">
        <w:rPr>
          <w:rFonts w:hint="eastAsia"/>
        </w:rPr>
        <w:t>具体的な実施手順を定める必要がある。</w:t>
      </w:r>
    </w:p>
    <w:p w14:paraId="6E99728D" w14:textId="77777777" w:rsidR="00F03C11" w:rsidRPr="00191EF5" w:rsidRDefault="00F03C11" w:rsidP="00F03C11">
      <w:pPr>
        <w:pStyle w:val="ad"/>
      </w:pPr>
      <w:r w:rsidRPr="00191EF5">
        <w:rPr>
          <w:rFonts w:hint="eastAsia"/>
        </w:rPr>
        <w:t>実施手順が整備されていない、又</w:t>
      </w:r>
      <w:r w:rsidR="004D6B8E">
        <w:rPr>
          <w:rFonts w:hint="eastAsia"/>
        </w:rPr>
        <w:t>は</w:t>
      </w:r>
      <w:r w:rsidRPr="00191EF5">
        <w:rPr>
          <w:rFonts w:hint="eastAsia"/>
        </w:rPr>
        <w:t>それらの内容に漏れがあると、</w:t>
      </w:r>
      <w:r w:rsidR="004D6B8E">
        <w:rPr>
          <w:rFonts w:hint="eastAsia"/>
        </w:rPr>
        <w:t>対策が実施されない</w:t>
      </w:r>
      <w:r w:rsidRPr="00191EF5">
        <w:rPr>
          <w:rFonts w:hint="eastAsia"/>
        </w:rPr>
        <w:t>おそれがあることから、</w:t>
      </w:r>
      <w:r w:rsidR="00643EE0">
        <w:rPr>
          <w:rFonts w:hint="eastAsia"/>
        </w:rPr>
        <w:t>全学総括責任者</w:t>
      </w:r>
      <w:r w:rsidRPr="00191EF5">
        <w:rPr>
          <w:rFonts w:hint="eastAsia"/>
        </w:rPr>
        <w:t>は、</w:t>
      </w:r>
      <w:r w:rsidR="00643EE0">
        <w:rPr>
          <w:rFonts w:hint="eastAsia"/>
        </w:rPr>
        <w:t>全学実施責任者</w:t>
      </w:r>
      <w:r w:rsidRPr="00191EF5">
        <w:rPr>
          <w:rFonts w:hint="eastAsia"/>
        </w:rPr>
        <w:t>に実施手順の整備を指示し、その結果について定期的に報告を受け、状況を適確に把握することが重要である。</w:t>
      </w:r>
    </w:p>
    <w:p w14:paraId="0FCC76D3" w14:textId="77777777" w:rsidR="00F03C11" w:rsidRPr="00F03C11" w:rsidRDefault="00F03C11" w:rsidP="00F03C11">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30FC4" w14:paraId="6AB5152C" w14:textId="77777777" w:rsidTr="00365A62">
        <w:tc>
          <w:tcPr>
            <w:tcW w:w="8702" w:type="dxa"/>
          </w:tcPr>
          <w:p w14:paraId="31F729D6" w14:textId="77777777" w:rsidR="00130FC4" w:rsidRPr="00BC4C7C" w:rsidRDefault="00130FC4" w:rsidP="00365A62">
            <w:pPr>
              <w:pStyle w:val="af0"/>
            </w:pPr>
            <w:r>
              <w:rPr>
                <w:rFonts w:hint="eastAsia"/>
              </w:rPr>
              <w:t>遵守事項</w:t>
            </w:r>
          </w:p>
          <w:p w14:paraId="720CBE85" w14:textId="77777777" w:rsidR="00F03C11" w:rsidRPr="00191EF5" w:rsidRDefault="00F03C11" w:rsidP="00F03C11">
            <w:pPr>
              <w:pStyle w:val="4"/>
            </w:pPr>
            <w:bookmarkStart w:id="50" w:name="_Toc371029287"/>
            <w:bookmarkStart w:id="51" w:name="_Toc495935393"/>
            <w:r w:rsidRPr="00191EF5">
              <w:rPr>
                <w:rFonts w:hint="eastAsia"/>
              </w:rPr>
              <w:t>情報セキュリティ対策に関する実施手順の整備</w:t>
            </w:r>
            <w:r w:rsidR="00B846A6">
              <w:rPr>
                <w:rFonts w:hint="eastAsia"/>
              </w:rPr>
              <w:t>・</w:t>
            </w:r>
            <w:r w:rsidRPr="00191EF5">
              <w:rPr>
                <w:rFonts w:hint="eastAsia"/>
              </w:rPr>
              <w:t>運用</w:t>
            </w:r>
            <w:bookmarkEnd w:id="50"/>
            <w:bookmarkEnd w:id="51"/>
          </w:p>
          <w:p w14:paraId="6DF5F4F7" w14:textId="77777777" w:rsidR="00F03C11" w:rsidRPr="00191EF5" w:rsidRDefault="00643EE0" w:rsidP="00F03C11">
            <w:pPr>
              <w:pStyle w:val="a3"/>
              <w:numPr>
                <w:ilvl w:val="0"/>
                <w:numId w:val="266"/>
              </w:numPr>
            </w:pPr>
            <w:r>
              <w:rPr>
                <w:rFonts w:hint="eastAsia"/>
              </w:rPr>
              <w:t>全学実施責任者</w:t>
            </w:r>
            <w:r w:rsidR="00F03C11" w:rsidRPr="00191EF5">
              <w:rPr>
                <w:rFonts w:hint="eastAsia"/>
              </w:rPr>
              <w:t>は、</w:t>
            </w:r>
            <w:r w:rsidR="00C63AE3">
              <w:rPr>
                <w:rFonts w:hint="eastAsia"/>
              </w:rPr>
              <w:t>本学</w:t>
            </w:r>
            <w:r w:rsidR="00F03C11" w:rsidRPr="00191EF5">
              <w:rPr>
                <w:rFonts w:hint="eastAsia"/>
              </w:rPr>
              <w:t>における情報セキュリティ対策に関する</w:t>
            </w:r>
            <w:r w:rsidR="00F03C11" w:rsidRPr="00F03C11">
              <w:rPr>
                <w:rFonts w:hint="eastAsia"/>
                <w:b/>
                <w:u w:val="single"/>
              </w:rPr>
              <w:t>実施手順を整備（本統一基準で整備すべき者を別に定める場合を除く。）</w:t>
            </w:r>
            <w:r w:rsidR="00F03C11" w:rsidRPr="00191EF5">
              <w:rPr>
                <w:rFonts w:hint="eastAsia"/>
              </w:rPr>
              <w:t>し、</w:t>
            </w:r>
            <w:r w:rsidR="00F03C11" w:rsidRPr="00F03C11">
              <w:rPr>
                <w:rFonts w:hint="eastAsia"/>
                <w:b/>
                <w:u w:val="single"/>
              </w:rPr>
              <w:t>実施手順に関する事務を統括</w:t>
            </w:r>
            <w:r w:rsidR="00F03C11" w:rsidRPr="00191EF5">
              <w:rPr>
                <w:rFonts w:hint="eastAsia"/>
              </w:rPr>
              <w:t>し、整備状況について</w:t>
            </w:r>
            <w:r>
              <w:rPr>
                <w:rFonts w:hint="eastAsia"/>
              </w:rPr>
              <w:t>全学総括責任者</w:t>
            </w:r>
            <w:r w:rsidR="00F03C11" w:rsidRPr="00191EF5">
              <w:rPr>
                <w:rFonts w:hint="eastAsia"/>
              </w:rPr>
              <w:t>に報告すること。</w:t>
            </w:r>
          </w:p>
          <w:p w14:paraId="0FC3A34A" w14:textId="77777777" w:rsidR="00F03C11" w:rsidRPr="00191EF5" w:rsidRDefault="00643EE0" w:rsidP="00F03C11">
            <w:pPr>
              <w:pStyle w:val="a3"/>
            </w:pPr>
            <w:r>
              <w:rPr>
                <w:rFonts w:hint="eastAsia"/>
              </w:rPr>
              <w:t>全学実施責任者</w:t>
            </w:r>
            <w:r w:rsidR="00F03C11" w:rsidRPr="00191EF5">
              <w:rPr>
                <w:rFonts w:hint="eastAsia"/>
              </w:rPr>
              <w:t>は、情報セキュリティ対策における雇用の開始、終了及び人事異動時等に関する管理の規定を整備すること。</w:t>
            </w:r>
          </w:p>
          <w:p w14:paraId="5F5C1596" w14:textId="77777777" w:rsidR="00130FC4" w:rsidRPr="00F03C11" w:rsidRDefault="00AB0F2E" w:rsidP="00F03C11">
            <w:pPr>
              <w:pStyle w:val="a3"/>
            </w:pPr>
            <w:r>
              <w:rPr>
                <w:rFonts w:hint="eastAsia"/>
              </w:rPr>
              <w:t>部局総括責任者</w:t>
            </w:r>
            <w:r w:rsidR="00F03C11" w:rsidRPr="00191EF5">
              <w:rPr>
                <w:rFonts w:hint="eastAsia"/>
              </w:rPr>
              <w:t>又は</w:t>
            </w:r>
            <w:r>
              <w:rPr>
                <w:rFonts w:hint="eastAsia"/>
              </w:rPr>
              <w:t>職場情報セキュリティ責任者</w:t>
            </w:r>
            <w:r w:rsidR="00F03C11" w:rsidRPr="00191EF5">
              <w:rPr>
                <w:rFonts w:hint="eastAsia"/>
              </w:rPr>
              <w:t>は、</w:t>
            </w:r>
            <w:r w:rsidR="00696FE9">
              <w:rPr>
                <w:rFonts w:hint="eastAsia"/>
              </w:rPr>
              <w:t>事務従事者</w:t>
            </w:r>
            <w:r w:rsidR="00F03C11" w:rsidRPr="00191EF5">
              <w:rPr>
                <w:rFonts w:hint="eastAsia"/>
              </w:rPr>
              <w:t>より情報セキュリティ関係規程に係る課題及び問題点の報告を受けた場合は、</w:t>
            </w:r>
            <w:r w:rsidR="00643EE0">
              <w:rPr>
                <w:rFonts w:hint="eastAsia"/>
              </w:rPr>
              <w:t>全学実施責任者</w:t>
            </w:r>
            <w:r w:rsidR="00F03C11" w:rsidRPr="00191EF5">
              <w:rPr>
                <w:rFonts w:hint="eastAsia"/>
              </w:rPr>
              <w:t>に報告すること。</w:t>
            </w:r>
          </w:p>
        </w:tc>
      </w:tr>
    </w:tbl>
    <w:p w14:paraId="3FFA3896" w14:textId="77777777" w:rsidR="00130FC4" w:rsidRDefault="00130FC4" w:rsidP="00130FC4"/>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30FC4" w14:paraId="7620946F" w14:textId="77777777" w:rsidTr="00365A62">
        <w:tc>
          <w:tcPr>
            <w:tcW w:w="8702" w:type="dxa"/>
            <w:shd w:val="clear" w:color="auto" w:fill="DBE5F1" w:themeFill="accent1" w:themeFillTint="33"/>
          </w:tcPr>
          <w:p w14:paraId="7D59B924" w14:textId="77777777" w:rsidR="00130FC4" w:rsidRDefault="00130FC4" w:rsidP="00F03C11">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F03C11">
              <w:rPr>
                <w:rFonts w:hint="eastAsia"/>
              </w:rPr>
              <w:t>規定なし</w:t>
            </w:r>
          </w:p>
        </w:tc>
      </w:tr>
    </w:tbl>
    <w:p w14:paraId="5AEB57FD" w14:textId="77777777" w:rsidR="000A3EEB" w:rsidRDefault="000A3EEB" w:rsidP="0099402D">
      <w:pPr>
        <w:pStyle w:val="aff"/>
        <w:spacing w:before="164"/>
      </w:pPr>
      <w:r w:rsidRPr="000A3EEB">
        <w:rPr>
          <w:rFonts w:hint="eastAsia"/>
        </w:rPr>
        <w:t>（解説）</w:t>
      </w:r>
    </w:p>
    <w:p w14:paraId="119B73E2" w14:textId="77777777" w:rsidR="00F03C11" w:rsidRPr="00946BE4" w:rsidRDefault="00F03C11" w:rsidP="00F03C11">
      <w:pPr>
        <w:pStyle w:val="a7"/>
        <w:spacing w:before="164"/>
      </w:pPr>
      <w:r w:rsidRPr="00946BE4">
        <w:rPr>
          <w:rFonts w:hint="eastAsia"/>
        </w:rPr>
        <w:t>遵守事項</w:t>
      </w:r>
      <w:r>
        <w:rPr>
          <w:rFonts w:hint="eastAsia"/>
        </w:rPr>
        <w:t>2.2.1</w:t>
      </w:r>
      <w:r w:rsidRPr="00946BE4">
        <w:rPr>
          <w:rFonts w:hint="eastAsia"/>
        </w:rPr>
        <w:t>(1)(a)</w:t>
      </w:r>
      <w:r w:rsidRPr="00946BE4">
        <w:rPr>
          <w:rFonts w:hint="eastAsia"/>
        </w:rPr>
        <w:t>「実施手順を整備（本基準で整備すべき者を別に定める場合を除く</w:t>
      </w:r>
      <w:r>
        <w:rPr>
          <w:rFonts w:hint="eastAsia"/>
        </w:rPr>
        <w:t>。</w:t>
      </w:r>
      <w:r w:rsidRPr="00946BE4">
        <w:rPr>
          <w:rFonts w:hint="eastAsia"/>
        </w:rPr>
        <w:t>）」について</w:t>
      </w:r>
    </w:p>
    <w:p w14:paraId="13B958F4" w14:textId="77777777" w:rsidR="00F03C11" w:rsidRDefault="00C330B4" w:rsidP="00465BC1">
      <w:pPr>
        <w:pStyle w:val="afa"/>
        <w:ind w:left="420" w:firstLine="210"/>
      </w:pPr>
      <w:r>
        <w:rPr>
          <w:rFonts w:hint="eastAsia"/>
        </w:rPr>
        <w:t>事務情報セキュリティ対策</w:t>
      </w:r>
      <w:r w:rsidR="00F03C11">
        <w:rPr>
          <w:rFonts w:hint="eastAsia"/>
        </w:rPr>
        <w:t>基準で整備を求めている実施手順は、以下のとおり。</w:t>
      </w:r>
    </w:p>
    <w:p w14:paraId="489656CA" w14:textId="77777777" w:rsidR="00F03C11" w:rsidRDefault="00F03C11" w:rsidP="001832D7">
      <w:pPr>
        <w:pStyle w:val="afa"/>
        <w:ind w:left="420" w:firstLine="210"/>
      </w:pPr>
      <w:r>
        <w:rPr>
          <w:rFonts w:hint="eastAsia"/>
        </w:rPr>
        <w:t>（１）</w:t>
      </w:r>
      <w:r w:rsidR="00643EE0">
        <w:rPr>
          <w:rFonts w:hint="eastAsia"/>
        </w:rPr>
        <w:t>全学実施責任者</w:t>
      </w:r>
    </w:p>
    <w:p w14:paraId="4A8C6E88" w14:textId="59BDC5C5" w:rsidR="001832D7" w:rsidRPr="001832D7" w:rsidRDefault="00106C6F" w:rsidP="00106C6F">
      <w:pPr>
        <w:pStyle w:val="a6"/>
      </w:pPr>
      <w:r w:rsidRPr="00106C6F">
        <w:rPr>
          <w:rFonts w:hint="eastAsia"/>
        </w:rPr>
        <w:t>情報セキュリティ対策における</w:t>
      </w:r>
      <w:r w:rsidR="001832D7" w:rsidRPr="001832D7">
        <w:rPr>
          <w:rFonts w:hint="eastAsia"/>
        </w:rPr>
        <w:t>雇用の開始、終了及び人事異動時等の管理に関する規程（遵守事項</w:t>
      </w:r>
      <w:r w:rsidR="001832D7" w:rsidRPr="001832D7">
        <w:rPr>
          <w:rFonts w:hint="eastAsia"/>
        </w:rPr>
        <w:t>2.2.1(1)(b)</w:t>
      </w:r>
      <w:r w:rsidR="001832D7" w:rsidRPr="001832D7">
        <w:rPr>
          <w:rFonts w:hint="eastAsia"/>
        </w:rPr>
        <w:t>）</w:t>
      </w:r>
    </w:p>
    <w:p w14:paraId="08792782" w14:textId="6234C04D" w:rsidR="001832D7" w:rsidRPr="001832D7" w:rsidRDefault="001832D7" w:rsidP="001832D7">
      <w:pPr>
        <w:pStyle w:val="a6"/>
      </w:pPr>
      <w:r w:rsidRPr="001832D7">
        <w:rPr>
          <w:rFonts w:hint="eastAsia"/>
        </w:rPr>
        <w:t>情報セキュリティインシデント</w:t>
      </w:r>
      <w:r w:rsidR="00106C6F">
        <w:rPr>
          <w:rFonts w:hint="eastAsia"/>
        </w:rPr>
        <w:t>の可能性</w:t>
      </w:r>
      <w:r w:rsidRPr="001832D7">
        <w:rPr>
          <w:rFonts w:hint="eastAsia"/>
        </w:rPr>
        <w:t>を認知した際の報告窓口を含む</w:t>
      </w:r>
      <w:r w:rsidR="00C63AE3">
        <w:rPr>
          <w:rFonts w:hint="eastAsia"/>
        </w:rPr>
        <w:t>本学</w:t>
      </w:r>
      <w:r w:rsidRPr="001832D7">
        <w:rPr>
          <w:rFonts w:hint="eastAsia"/>
        </w:rPr>
        <w:t>関係者への報告手順</w:t>
      </w:r>
      <w:r w:rsidRPr="001832D7">
        <w:rPr>
          <w:rFonts w:hint="eastAsia"/>
        </w:rPr>
        <w:t>(</w:t>
      </w:r>
      <w:r w:rsidRPr="001832D7">
        <w:rPr>
          <w:rFonts w:hint="eastAsia"/>
        </w:rPr>
        <w:t>遵守事項</w:t>
      </w:r>
      <w:r w:rsidRPr="001832D7">
        <w:rPr>
          <w:rFonts w:hint="eastAsia"/>
        </w:rPr>
        <w:t>2.2.4(1)(a)</w:t>
      </w:r>
      <w:r w:rsidRPr="001832D7">
        <w:rPr>
          <w:rFonts w:hint="eastAsia"/>
        </w:rPr>
        <w:t>）</w:t>
      </w:r>
    </w:p>
    <w:p w14:paraId="2AED605F" w14:textId="79A8EB8A" w:rsidR="001832D7" w:rsidRPr="001832D7" w:rsidRDefault="001832D7" w:rsidP="001832D7">
      <w:pPr>
        <w:pStyle w:val="a6"/>
      </w:pPr>
      <w:r w:rsidRPr="001832D7">
        <w:rPr>
          <w:rFonts w:hint="eastAsia"/>
        </w:rPr>
        <w:t>情報セキュリティインシデント</w:t>
      </w:r>
      <w:r w:rsidR="00106C6F">
        <w:rPr>
          <w:rFonts w:hint="eastAsia"/>
        </w:rPr>
        <w:t>の可能性</w:t>
      </w:r>
      <w:r w:rsidRPr="001832D7">
        <w:rPr>
          <w:rFonts w:hint="eastAsia"/>
        </w:rPr>
        <w:t>を認知した際の</w:t>
      </w:r>
      <w:r w:rsidR="00106C6F">
        <w:rPr>
          <w:rFonts w:hint="eastAsia"/>
        </w:rPr>
        <w:t>学外との</w:t>
      </w:r>
      <w:r w:rsidRPr="001832D7">
        <w:rPr>
          <w:rFonts w:hint="eastAsia"/>
        </w:rPr>
        <w:t>情報共有を含む対処手順</w:t>
      </w:r>
      <w:r w:rsidRPr="001832D7">
        <w:rPr>
          <w:rFonts w:hint="eastAsia"/>
        </w:rPr>
        <w:t>(</w:t>
      </w:r>
      <w:r w:rsidRPr="001832D7">
        <w:rPr>
          <w:rFonts w:hint="eastAsia"/>
        </w:rPr>
        <w:t>遵守事項</w:t>
      </w:r>
      <w:r w:rsidRPr="001832D7">
        <w:rPr>
          <w:rFonts w:hint="eastAsia"/>
        </w:rPr>
        <w:t>2.2.4(1)(b)</w:t>
      </w:r>
      <w:r w:rsidRPr="001832D7">
        <w:rPr>
          <w:rFonts w:hint="eastAsia"/>
        </w:rPr>
        <w:t>）</w:t>
      </w:r>
    </w:p>
    <w:p w14:paraId="6F96F48D" w14:textId="77777777" w:rsidR="001832D7" w:rsidRPr="001832D7" w:rsidRDefault="001832D7" w:rsidP="001832D7">
      <w:pPr>
        <w:pStyle w:val="a6"/>
      </w:pPr>
      <w:r w:rsidRPr="001832D7">
        <w:rPr>
          <w:rFonts w:hint="eastAsia"/>
        </w:rPr>
        <w:t>情報の取扱いに関する規定</w:t>
      </w:r>
      <w:r w:rsidRPr="001832D7">
        <w:rPr>
          <w:rFonts w:hint="eastAsia"/>
        </w:rPr>
        <w:t>(</w:t>
      </w:r>
      <w:r w:rsidRPr="001832D7">
        <w:rPr>
          <w:rFonts w:hint="eastAsia"/>
        </w:rPr>
        <w:t>遵守事項</w:t>
      </w:r>
      <w:r w:rsidRPr="001832D7">
        <w:rPr>
          <w:rFonts w:hint="eastAsia"/>
        </w:rPr>
        <w:t>3.1.1(1)(a)</w:t>
      </w:r>
      <w:r w:rsidRPr="001832D7">
        <w:rPr>
          <w:rFonts w:hint="eastAsia"/>
        </w:rPr>
        <w:t>）</w:t>
      </w:r>
    </w:p>
    <w:p w14:paraId="0D30AF79" w14:textId="77777777" w:rsidR="001832D7" w:rsidRPr="001832D7" w:rsidRDefault="001832D7" w:rsidP="001832D7">
      <w:pPr>
        <w:pStyle w:val="a6"/>
      </w:pPr>
      <w:r w:rsidRPr="001832D7">
        <w:rPr>
          <w:rFonts w:hint="eastAsia"/>
        </w:rPr>
        <w:t>要管理対策区域の対策の基準</w:t>
      </w:r>
      <w:r w:rsidRPr="001832D7">
        <w:rPr>
          <w:rFonts w:hint="eastAsia"/>
        </w:rPr>
        <w:t>(</w:t>
      </w:r>
      <w:r w:rsidRPr="001832D7">
        <w:rPr>
          <w:rFonts w:hint="eastAsia"/>
        </w:rPr>
        <w:t>遵守事項</w:t>
      </w:r>
      <w:r w:rsidRPr="001832D7">
        <w:rPr>
          <w:rFonts w:hint="eastAsia"/>
        </w:rPr>
        <w:t>3.2.1(1)(b))</w:t>
      </w:r>
    </w:p>
    <w:p w14:paraId="1FC87E50" w14:textId="77777777" w:rsidR="001832D7" w:rsidRPr="001832D7" w:rsidRDefault="001832D7" w:rsidP="001832D7">
      <w:pPr>
        <w:pStyle w:val="a6"/>
      </w:pPr>
      <w:r w:rsidRPr="001832D7">
        <w:rPr>
          <w:rFonts w:hint="eastAsia"/>
        </w:rPr>
        <w:t>外部委託に係る規定</w:t>
      </w:r>
      <w:r w:rsidRPr="001832D7">
        <w:rPr>
          <w:rFonts w:hint="eastAsia"/>
        </w:rPr>
        <w:t>(</w:t>
      </w:r>
      <w:r w:rsidRPr="001832D7">
        <w:rPr>
          <w:rFonts w:hint="eastAsia"/>
        </w:rPr>
        <w:t>遵守事項</w:t>
      </w:r>
      <w:r w:rsidRPr="001832D7">
        <w:rPr>
          <w:rFonts w:hint="eastAsia"/>
        </w:rPr>
        <w:t>4.1.1(1)(a))</w:t>
      </w:r>
    </w:p>
    <w:p w14:paraId="69A2963B" w14:textId="77777777" w:rsidR="001832D7" w:rsidRPr="001832D7" w:rsidRDefault="001832D7" w:rsidP="001832D7">
      <w:pPr>
        <w:pStyle w:val="a6"/>
      </w:pPr>
      <w:r w:rsidRPr="001832D7">
        <w:rPr>
          <w:rFonts w:hint="eastAsia"/>
        </w:rPr>
        <w:t>約款による外部サービスの利用に関する規定</w:t>
      </w:r>
      <w:r w:rsidRPr="001832D7">
        <w:rPr>
          <w:rFonts w:hint="eastAsia"/>
        </w:rPr>
        <w:t>(</w:t>
      </w:r>
      <w:r w:rsidRPr="001832D7">
        <w:rPr>
          <w:rFonts w:hint="eastAsia"/>
        </w:rPr>
        <w:t>遵守事項</w:t>
      </w:r>
      <w:r w:rsidRPr="001832D7">
        <w:rPr>
          <w:rFonts w:hint="eastAsia"/>
        </w:rPr>
        <w:t>4.1.2(1)(a)</w:t>
      </w:r>
      <w:r w:rsidRPr="001832D7">
        <w:rPr>
          <w:rFonts w:hint="eastAsia"/>
        </w:rPr>
        <w:t>）</w:t>
      </w:r>
    </w:p>
    <w:p w14:paraId="1D6A471A" w14:textId="40890D17" w:rsidR="001832D7" w:rsidRPr="001832D7" w:rsidRDefault="001832D7" w:rsidP="001832D7">
      <w:pPr>
        <w:pStyle w:val="a6"/>
      </w:pPr>
      <w:r w:rsidRPr="001832D7">
        <w:rPr>
          <w:rFonts w:hint="eastAsia"/>
        </w:rPr>
        <w:lastRenderedPageBreak/>
        <w:t>ソーシャルメディアサービスに</w:t>
      </w:r>
      <w:r w:rsidR="00106C6F">
        <w:rPr>
          <w:rFonts w:hint="eastAsia"/>
        </w:rPr>
        <w:t>よる情報発信時における情報セキュリティ対策に</w:t>
      </w:r>
      <w:r w:rsidRPr="001832D7">
        <w:rPr>
          <w:rFonts w:hint="eastAsia"/>
        </w:rPr>
        <w:t>関する運用手順</w:t>
      </w:r>
      <w:r w:rsidR="00106C6F">
        <w:rPr>
          <w:rFonts w:hint="eastAsia"/>
        </w:rPr>
        <w:t>等</w:t>
      </w:r>
      <w:r w:rsidRPr="001832D7">
        <w:rPr>
          <w:rFonts w:hint="eastAsia"/>
        </w:rPr>
        <w:t>(</w:t>
      </w:r>
      <w:r w:rsidRPr="001832D7">
        <w:rPr>
          <w:rFonts w:hint="eastAsia"/>
        </w:rPr>
        <w:t>遵守事項</w:t>
      </w:r>
      <w:r w:rsidRPr="001832D7">
        <w:rPr>
          <w:rFonts w:hint="eastAsia"/>
        </w:rPr>
        <w:t>4.1.3(1)(a))</w:t>
      </w:r>
    </w:p>
    <w:p w14:paraId="113678FB" w14:textId="77777777" w:rsidR="001832D7" w:rsidRPr="001832D7" w:rsidRDefault="001832D7" w:rsidP="001832D7">
      <w:pPr>
        <w:pStyle w:val="a6"/>
      </w:pPr>
      <w:r w:rsidRPr="001832D7">
        <w:rPr>
          <w:rFonts w:hint="eastAsia"/>
        </w:rPr>
        <w:t>機器等の調達に係る選定基準</w:t>
      </w:r>
      <w:r w:rsidRPr="001832D7">
        <w:rPr>
          <w:rFonts w:hint="eastAsia"/>
        </w:rPr>
        <w:t>(</w:t>
      </w:r>
      <w:r w:rsidRPr="001832D7">
        <w:rPr>
          <w:rFonts w:hint="eastAsia"/>
        </w:rPr>
        <w:t>遵守事項</w:t>
      </w:r>
      <w:r w:rsidRPr="001832D7">
        <w:rPr>
          <w:rFonts w:hint="eastAsia"/>
        </w:rPr>
        <w:t>5.1.2(1)(a)</w:t>
      </w:r>
      <w:r w:rsidRPr="001832D7">
        <w:rPr>
          <w:rFonts w:hint="eastAsia"/>
        </w:rPr>
        <w:t>）</w:t>
      </w:r>
    </w:p>
    <w:p w14:paraId="71CBE210" w14:textId="77777777" w:rsidR="001832D7" w:rsidRPr="001832D7" w:rsidRDefault="001832D7" w:rsidP="001832D7">
      <w:pPr>
        <w:pStyle w:val="a6"/>
      </w:pPr>
      <w:r w:rsidRPr="001832D7">
        <w:rPr>
          <w:rFonts w:hint="eastAsia"/>
        </w:rPr>
        <w:t>機器等の納入時の確認・検査手続</w:t>
      </w:r>
      <w:r w:rsidRPr="001832D7">
        <w:rPr>
          <w:rFonts w:hint="eastAsia"/>
        </w:rPr>
        <w:t>(</w:t>
      </w:r>
      <w:r w:rsidRPr="001832D7">
        <w:rPr>
          <w:rFonts w:hint="eastAsia"/>
        </w:rPr>
        <w:t>遵守事項</w:t>
      </w:r>
      <w:r w:rsidRPr="001832D7">
        <w:rPr>
          <w:rFonts w:hint="eastAsia"/>
        </w:rPr>
        <w:t>5.1.2(1)(b))</w:t>
      </w:r>
    </w:p>
    <w:p w14:paraId="35AC7873" w14:textId="77777777" w:rsidR="001832D7" w:rsidRPr="001832D7" w:rsidRDefault="001832D7" w:rsidP="001832D7">
      <w:pPr>
        <w:pStyle w:val="a6"/>
      </w:pPr>
      <w:r w:rsidRPr="001832D7">
        <w:rPr>
          <w:rFonts w:hint="eastAsia"/>
        </w:rPr>
        <w:t>アプリケーション・コンテンツの提供時に</w:t>
      </w:r>
      <w:r w:rsidR="00304E75">
        <w:rPr>
          <w:rFonts w:hint="eastAsia"/>
        </w:rPr>
        <w:t>学外</w:t>
      </w:r>
      <w:r w:rsidRPr="001832D7">
        <w:rPr>
          <w:rFonts w:hint="eastAsia"/>
        </w:rPr>
        <w:t>の情報セキュリティ水準の低下を招く行為を防止するための規定</w:t>
      </w:r>
      <w:r w:rsidRPr="001832D7">
        <w:rPr>
          <w:rFonts w:hint="eastAsia"/>
        </w:rPr>
        <w:t>(</w:t>
      </w:r>
      <w:r w:rsidRPr="001832D7">
        <w:rPr>
          <w:rFonts w:hint="eastAsia"/>
        </w:rPr>
        <w:t>遵守事項</w:t>
      </w:r>
      <w:r w:rsidRPr="001832D7">
        <w:rPr>
          <w:rFonts w:hint="eastAsia"/>
        </w:rPr>
        <w:t>6.3.1(1)(a)</w:t>
      </w:r>
      <w:r w:rsidRPr="001832D7">
        <w:rPr>
          <w:rFonts w:hint="eastAsia"/>
        </w:rPr>
        <w:t>）</w:t>
      </w:r>
    </w:p>
    <w:p w14:paraId="34959856" w14:textId="77777777" w:rsidR="001832D7" w:rsidRPr="001832D7" w:rsidRDefault="00C63AE3" w:rsidP="001832D7">
      <w:pPr>
        <w:pStyle w:val="a6"/>
      </w:pPr>
      <w:r>
        <w:rPr>
          <w:rFonts w:hint="eastAsia"/>
        </w:rPr>
        <w:t>本学</w:t>
      </w:r>
      <w:r w:rsidR="001832D7" w:rsidRPr="001832D7">
        <w:rPr>
          <w:rFonts w:hint="eastAsia"/>
        </w:rPr>
        <w:t>の情報システムの利用のうち、情報セキュリティに関する規定</w:t>
      </w:r>
      <w:r w:rsidR="001832D7" w:rsidRPr="001832D7">
        <w:rPr>
          <w:rFonts w:hint="eastAsia"/>
        </w:rPr>
        <w:t>(</w:t>
      </w:r>
      <w:r w:rsidR="001832D7" w:rsidRPr="001832D7">
        <w:rPr>
          <w:rFonts w:hint="eastAsia"/>
        </w:rPr>
        <w:t>遵守事項</w:t>
      </w:r>
      <w:r w:rsidR="001832D7" w:rsidRPr="001832D7">
        <w:rPr>
          <w:rFonts w:hint="eastAsia"/>
        </w:rPr>
        <w:t>8.1.1(1)(a)</w:t>
      </w:r>
      <w:r w:rsidR="001832D7" w:rsidRPr="001832D7">
        <w:rPr>
          <w:rFonts w:hint="eastAsia"/>
        </w:rPr>
        <w:t>）</w:t>
      </w:r>
    </w:p>
    <w:p w14:paraId="6A01FCCC" w14:textId="77777777" w:rsidR="001832D7" w:rsidRPr="001832D7" w:rsidRDefault="001832D7" w:rsidP="001832D7">
      <w:pPr>
        <w:pStyle w:val="a6"/>
      </w:pPr>
      <w:r w:rsidRPr="001832D7">
        <w:rPr>
          <w:rFonts w:hint="eastAsia"/>
        </w:rPr>
        <w:t>要管理対策区域外で情報処理を行う際の安全管理措置に関する規定及び許可手続（遵守事項</w:t>
      </w:r>
      <w:r w:rsidRPr="001832D7">
        <w:rPr>
          <w:rFonts w:hint="eastAsia"/>
        </w:rPr>
        <w:t>8.1.1(1)(b)</w:t>
      </w:r>
      <w:r w:rsidRPr="001832D7">
        <w:rPr>
          <w:rFonts w:hint="eastAsia"/>
        </w:rPr>
        <w:t>）</w:t>
      </w:r>
    </w:p>
    <w:p w14:paraId="694C0AFA" w14:textId="77777777" w:rsidR="001832D7" w:rsidRPr="001832D7" w:rsidRDefault="00111707" w:rsidP="001832D7">
      <w:pPr>
        <w:pStyle w:val="a6"/>
      </w:pPr>
      <w:r>
        <w:rPr>
          <w:rFonts w:hint="eastAsia"/>
        </w:rPr>
        <w:t>USB</w:t>
      </w:r>
      <w:r w:rsidR="001832D7" w:rsidRPr="001832D7">
        <w:rPr>
          <w:rFonts w:hint="eastAsia"/>
        </w:rPr>
        <w:t>メモリ等の外部電磁的記録媒体を用いた情報の取扱いに関する利用手順</w:t>
      </w:r>
      <w:r w:rsidR="001832D7" w:rsidRPr="001832D7">
        <w:rPr>
          <w:rFonts w:hint="eastAsia"/>
        </w:rPr>
        <w:t>(</w:t>
      </w:r>
      <w:r w:rsidR="001832D7" w:rsidRPr="001832D7">
        <w:rPr>
          <w:rFonts w:hint="eastAsia"/>
        </w:rPr>
        <w:t>遵守事項</w:t>
      </w:r>
      <w:r w:rsidR="001832D7" w:rsidRPr="001832D7">
        <w:rPr>
          <w:rFonts w:hint="eastAsia"/>
        </w:rPr>
        <w:t>8.1.1(1)(c)</w:t>
      </w:r>
      <w:r w:rsidR="001832D7" w:rsidRPr="001832D7">
        <w:rPr>
          <w:rFonts w:hint="eastAsia"/>
        </w:rPr>
        <w:t>）</w:t>
      </w:r>
    </w:p>
    <w:p w14:paraId="254E161A" w14:textId="77777777" w:rsidR="001832D7" w:rsidRPr="001832D7" w:rsidRDefault="00D15255" w:rsidP="001832D7">
      <w:pPr>
        <w:pStyle w:val="a6"/>
      </w:pPr>
      <w:r>
        <w:rPr>
          <w:rFonts w:hint="eastAsia"/>
        </w:rPr>
        <w:t>本学支給</w:t>
      </w:r>
      <w:r w:rsidR="001832D7" w:rsidRPr="001832D7">
        <w:rPr>
          <w:rFonts w:hint="eastAsia"/>
        </w:rPr>
        <w:t>以外の端末により情報処理を行う場合の許可等の手続に関する手順（遵守事項</w:t>
      </w:r>
      <w:r w:rsidR="001832D7" w:rsidRPr="001832D7">
        <w:rPr>
          <w:rFonts w:hint="eastAsia"/>
        </w:rPr>
        <w:t>8.2.1(1)(a)</w:t>
      </w:r>
      <w:r w:rsidR="001832D7" w:rsidRPr="001832D7">
        <w:rPr>
          <w:rFonts w:hint="eastAsia"/>
        </w:rPr>
        <w:t>）</w:t>
      </w:r>
    </w:p>
    <w:p w14:paraId="3FB2B1E5" w14:textId="77777777" w:rsidR="001832D7" w:rsidRDefault="00D15255" w:rsidP="001832D7">
      <w:pPr>
        <w:pStyle w:val="a6"/>
      </w:pPr>
      <w:r>
        <w:rPr>
          <w:rFonts w:hint="eastAsia"/>
        </w:rPr>
        <w:t>本学支給</w:t>
      </w:r>
      <w:r w:rsidR="001832D7" w:rsidRPr="001832D7">
        <w:rPr>
          <w:rFonts w:hint="eastAsia"/>
        </w:rPr>
        <w:t>以外の端末により情報処理を行う場合の安全管理措置に関する規定</w:t>
      </w:r>
      <w:r w:rsidR="001832D7" w:rsidRPr="001832D7">
        <w:rPr>
          <w:rFonts w:hint="eastAsia"/>
        </w:rPr>
        <w:t>(</w:t>
      </w:r>
      <w:r w:rsidR="001832D7" w:rsidRPr="001832D7">
        <w:rPr>
          <w:rFonts w:hint="eastAsia"/>
        </w:rPr>
        <w:t>遵守事項</w:t>
      </w:r>
      <w:r w:rsidR="001832D7" w:rsidRPr="001832D7">
        <w:rPr>
          <w:rFonts w:hint="eastAsia"/>
        </w:rPr>
        <w:t>8.1.1(1)(b)</w:t>
      </w:r>
      <w:r w:rsidR="001832D7" w:rsidRPr="001832D7">
        <w:rPr>
          <w:rFonts w:hint="eastAsia"/>
        </w:rPr>
        <w:t>）</w:t>
      </w:r>
    </w:p>
    <w:p w14:paraId="455F7ED9" w14:textId="77777777" w:rsidR="001832D7" w:rsidRPr="001832D7" w:rsidRDefault="001832D7" w:rsidP="00465BC1">
      <w:pPr>
        <w:pStyle w:val="afa"/>
        <w:ind w:left="420" w:firstLine="210"/>
      </w:pPr>
    </w:p>
    <w:p w14:paraId="7B9230CE" w14:textId="77777777" w:rsidR="001832D7" w:rsidRPr="001832D7" w:rsidRDefault="001832D7" w:rsidP="00465BC1">
      <w:pPr>
        <w:pStyle w:val="afa"/>
        <w:ind w:left="420" w:firstLine="210"/>
      </w:pPr>
      <w:r w:rsidRPr="001832D7">
        <w:rPr>
          <w:rFonts w:hint="eastAsia"/>
        </w:rPr>
        <w:t>（２）その他の者が定めるもの</w:t>
      </w:r>
    </w:p>
    <w:p w14:paraId="32675735" w14:textId="77777777" w:rsidR="001832D7" w:rsidRPr="001832D7" w:rsidRDefault="00643EE0" w:rsidP="001832D7">
      <w:pPr>
        <w:pStyle w:val="a6"/>
      </w:pPr>
      <w:r>
        <w:rPr>
          <w:rFonts w:hint="eastAsia"/>
        </w:rPr>
        <w:t>全学総括責任者</w:t>
      </w:r>
    </w:p>
    <w:p w14:paraId="41895635" w14:textId="77777777" w:rsidR="001832D7" w:rsidRPr="001832D7" w:rsidRDefault="001832D7" w:rsidP="00E600CF">
      <w:pPr>
        <w:pStyle w:val="a6"/>
        <w:numPr>
          <w:ilvl w:val="1"/>
          <w:numId w:val="5"/>
        </w:numPr>
      </w:pPr>
      <w:r w:rsidRPr="001832D7">
        <w:rPr>
          <w:rFonts w:hint="eastAsia"/>
        </w:rPr>
        <w:t>例外措置の適用の申請を審査する者及び審査手続（遵守事項</w:t>
      </w:r>
      <w:r w:rsidRPr="001832D7">
        <w:rPr>
          <w:rFonts w:hint="eastAsia"/>
        </w:rPr>
        <w:t>2.2.2(1)(a)</w:t>
      </w:r>
      <w:r w:rsidRPr="001832D7">
        <w:rPr>
          <w:rFonts w:hint="eastAsia"/>
        </w:rPr>
        <w:t>）</w:t>
      </w:r>
    </w:p>
    <w:p w14:paraId="4CBD13CF" w14:textId="77777777" w:rsidR="001832D7" w:rsidRPr="001832D7" w:rsidRDefault="00AB0F2E" w:rsidP="001832D7">
      <w:pPr>
        <w:pStyle w:val="a6"/>
      </w:pPr>
      <w:r>
        <w:rPr>
          <w:rFonts w:hint="eastAsia"/>
        </w:rPr>
        <w:t>部局総括責任者</w:t>
      </w:r>
    </w:p>
    <w:p w14:paraId="0CADBCE7" w14:textId="77777777" w:rsidR="001832D7" w:rsidRPr="001832D7" w:rsidRDefault="00696FE9" w:rsidP="00E600CF">
      <w:pPr>
        <w:pStyle w:val="a6"/>
        <w:numPr>
          <w:ilvl w:val="1"/>
          <w:numId w:val="5"/>
        </w:numPr>
      </w:pPr>
      <w:r>
        <w:rPr>
          <w:rFonts w:hint="eastAsia"/>
        </w:rPr>
        <w:t>事務従事者</w:t>
      </w:r>
      <w:r w:rsidR="001832D7" w:rsidRPr="001832D7">
        <w:rPr>
          <w:rFonts w:hint="eastAsia"/>
        </w:rPr>
        <w:t>ごとの自己点検票及び自己点検の実施手順</w:t>
      </w:r>
      <w:r w:rsidR="001832D7" w:rsidRPr="001832D7">
        <w:rPr>
          <w:rFonts w:hint="eastAsia"/>
        </w:rPr>
        <w:t>(</w:t>
      </w:r>
      <w:r w:rsidR="001832D7" w:rsidRPr="001832D7">
        <w:rPr>
          <w:rFonts w:hint="eastAsia"/>
        </w:rPr>
        <w:t>遵守事項</w:t>
      </w:r>
      <w:r w:rsidR="001832D7" w:rsidRPr="001832D7">
        <w:rPr>
          <w:rFonts w:hint="eastAsia"/>
        </w:rPr>
        <w:t>2.3.1(1)(b)</w:t>
      </w:r>
      <w:r w:rsidR="001832D7" w:rsidRPr="001832D7">
        <w:rPr>
          <w:rFonts w:hint="eastAsia"/>
        </w:rPr>
        <w:t>）</w:t>
      </w:r>
    </w:p>
    <w:p w14:paraId="00348F16" w14:textId="77777777" w:rsidR="001832D7" w:rsidRPr="001832D7" w:rsidRDefault="00643EE0" w:rsidP="001832D7">
      <w:pPr>
        <w:pStyle w:val="a6"/>
      </w:pPr>
      <w:r>
        <w:rPr>
          <w:rFonts w:hint="eastAsia"/>
        </w:rPr>
        <w:t>部局技術責任者</w:t>
      </w:r>
    </w:p>
    <w:p w14:paraId="7B61F610" w14:textId="77777777" w:rsidR="001832D7" w:rsidRPr="001832D7" w:rsidRDefault="001832D7" w:rsidP="00E600CF">
      <w:pPr>
        <w:pStyle w:val="a6"/>
        <w:numPr>
          <w:ilvl w:val="1"/>
          <w:numId w:val="566"/>
        </w:numPr>
      </w:pPr>
      <w:r w:rsidRPr="001832D7">
        <w:rPr>
          <w:rFonts w:hint="eastAsia"/>
        </w:rPr>
        <w:t>情報セキュリティ対策を実施するために必要な文書（遵守事項</w:t>
      </w:r>
      <w:r w:rsidRPr="001832D7">
        <w:rPr>
          <w:rFonts w:hint="eastAsia"/>
        </w:rPr>
        <w:t>5.1.1(2)(a)</w:t>
      </w:r>
      <w:r w:rsidRPr="001832D7">
        <w:rPr>
          <w:rFonts w:hint="eastAsia"/>
        </w:rPr>
        <w:t>）</w:t>
      </w:r>
    </w:p>
    <w:p w14:paraId="7829B10E" w14:textId="7265308D" w:rsidR="001832D7" w:rsidRPr="001832D7" w:rsidRDefault="001832D7" w:rsidP="00E600CF">
      <w:pPr>
        <w:pStyle w:val="a6"/>
        <w:numPr>
          <w:ilvl w:val="1"/>
          <w:numId w:val="566"/>
        </w:numPr>
      </w:pPr>
      <w:r w:rsidRPr="001832D7">
        <w:rPr>
          <w:rFonts w:hint="eastAsia"/>
        </w:rPr>
        <w:t>情報システムで使用する暗号</w:t>
      </w:r>
      <w:r w:rsidR="005A50CE">
        <w:rPr>
          <w:rFonts w:hint="eastAsia"/>
        </w:rPr>
        <w:t>及び電子署名</w:t>
      </w:r>
      <w:r w:rsidRPr="001832D7">
        <w:rPr>
          <w:rFonts w:hint="eastAsia"/>
        </w:rPr>
        <w:t>のアルゴリズム</w:t>
      </w:r>
      <w:r w:rsidR="005A50CE">
        <w:rPr>
          <w:rFonts w:hint="eastAsia"/>
        </w:rPr>
        <w:t>並びにそれを利用した安全なプロトコル</w:t>
      </w:r>
      <w:r w:rsidRPr="001832D7">
        <w:rPr>
          <w:rFonts w:hint="eastAsia"/>
        </w:rPr>
        <w:t>及び</w:t>
      </w:r>
      <w:r w:rsidR="005A50CE">
        <w:rPr>
          <w:rFonts w:hint="eastAsia"/>
        </w:rPr>
        <w:t>その</w:t>
      </w:r>
      <w:r w:rsidRPr="001832D7">
        <w:rPr>
          <w:rFonts w:hint="eastAsia"/>
        </w:rPr>
        <w:t>運用方法</w:t>
      </w:r>
      <w:r w:rsidRPr="001832D7">
        <w:rPr>
          <w:rFonts w:hint="eastAsia"/>
        </w:rPr>
        <w:t>(</w:t>
      </w:r>
      <w:r w:rsidRPr="001832D7">
        <w:rPr>
          <w:rFonts w:hint="eastAsia"/>
        </w:rPr>
        <w:t>遵守事項</w:t>
      </w:r>
      <w:r w:rsidRPr="001832D7">
        <w:rPr>
          <w:rFonts w:hint="eastAsia"/>
        </w:rPr>
        <w:t>6.1.5(1)(b)</w:t>
      </w:r>
      <w:r w:rsidRPr="001832D7">
        <w:rPr>
          <w:rFonts w:hint="eastAsia"/>
        </w:rPr>
        <w:t>）</w:t>
      </w:r>
    </w:p>
    <w:p w14:paraId="727A6E3A" w14:textId="77777777" w:rsidR="001832D7" w:rsidRPr="001832D7" w:rsidRDefault="001832D7" w:rsidP="00E600CF">
      <w:pPr>
        <w:pStyle w:val="a6"/>
        <w:numPr>
          <w:ilvl w:val="1"/>
          <w:numId w:val="566"/>
        </w:numPr>
      </w:pPr>
      <w:r w:rsidRPr="001832D7">
        <w:rPr>
          <w:rFonts w:hint="eastAsia"/>
        </w:rPr>
        <w:t>通信回線装置が動作するために必要なソフトウェアを定め、ソフトウェアを変更する際の許可申請手順</w:t>
      </w:r>
      <w:r w:rsidRPr="001832D7">
        <w:rPr>
          <w:rFonts w:hint="eastAsia"/>
        </w:rPr>
        <w:t>(</w:t>
      </w:r>
      <w:r w:rsidRPr="001832D7">
        <w:rPr>
          <w:rFonts w:hint="eastAsia"/>
        </w:rPr>
        <w:t>遵守事項</w:t>
      </w:r>
      <w:r w:rsidRPr="001832D7">
        <w:rPr>
          <w:rFonts w:hint="eastAsia"/>
        </w:rPr>
        <w:t>7.3.1(1)(i)</w:t>
      </w:r>
      <w:r w:rsidRPr="001832D7">
        <w:rPr>
          <w:rFonts w:hint="eastAsia"/>
        </w:rPr>
        <w:t>）</w:t>
      </w:r>
    </w:p>
    <w:p w14:paraId="5DE3A8EB" w14:textId="77777777" w:rsidR="00F03C11" w:rsidRPr="00AD651E" w:rsidRDefault="00F03C11" w:rsidP="00F03C11">
      <w:pPr>
        <w:pStyle w:val="a7"/>
        <w:spacing w:before="164"/>
      </w:pPr>
      <w:r w:rsidRPr="005A0D1C">
        <w:rPr>
          <w:rFonts w:hint="eastAsia"/>
        </w:rPr>
        <w:t>遵守事項</w:t>
      </w:r>
      <w:r w:rsidRPr="005A0D1C">
        <w:rPr>
          <w:rFonts w:hint="eastAsia"/>
        </w:rPr>
        <w:t>2.2.1(1)(a)</w:t>
      </w:r>
      <w:r w:rsidRPr="005A0D1C">
        <w:rPr>
          <w:rFonts w:hint="eastAsia"/>
        </w:rPr>
        <w:t>「実施手順に関する事務を統括」について</w:t>
      </w:r>
    </w:p>
    <w:p w14:paraId="01D43756" w14:textId="77777777" w:rsidR="00E4639F" w:rsidRDefault="00643EE0" w:rsidP="00F03C11">
      <w:pPr>
        <w:pStyle w:val="afa"/>
        <w:ind w:left="420" w:firstLine="210"/>
      </w:pPr>
      <w:r>
        <w:rPr>
          <w:rFonts w:hint="eastAsia"/>
        </w:rPr>
        <w:t>全学実施責任者</w:t>
      </w:r>
      <w:r w:rsidR="00F03C11">
        <w:rPr>
          <w:rFonts w:hint="eastAsia"/>
        </w:rPr>
        <w:t>は、</w:t>
      </w:r>
      <w:r w:rsidR="00C63AE3">
        <w:rPr>
          <w:rFonts w:hint="eastAsia"/>
        </w:rPr>
        <w:t>本学</w:t>
      </w:r>
      <w:r w:rsidR="00F03C11">
        <w:rPr>
          <w:rFonts w:hint="eastAsia"/>
        </w:rPr>
        <w:t>における</w:t>
      </w:r>
      <w:r w:rsidR="00F03C11" w:rsidRPr="00191EF5">
        <w:rPr>
          <w:rFonts w:hint="eastAsia"/>
        </w:rPr>
        <w:t>情報セキュリティ対策</w:t>
      </w:r>
      <w:r w:rsidR="00F03C11">
        <w:rPr>
          <w:rFonts w:hint="eastAsia"/>
        </w:rPr>
        <w:t>に関する</w:t>
      </w:r>
      <w:r w:rsidR="00F03C11" w:rsidRPr="00191EF5">
        <w:rPr>
          <w:rFonts w:hint="eastAsia"/>
        </w:rPr>
        <w:t>実施手順</w:t>
      </w:r>
      <w:r w:rsidR="00F03C11">
        <w:rPr>
          <w:rFonts w:hint="eastAsia"/>
        </w:rPr>
        <w:t>について、</w:t>
      </w:r>
      <w:r w:rsidR="00436E56">
        <w:rPr>
          <w:rFonts w:hint="eastAsia"/>
        </w:rPr>
        <w:t>監査結果</w:t>
      </w:r>
      <w:r w:rsidR="003A2A7C">
        <w:rPr>
          <w:rFonts w:hint="eastAsia"/>
        </w:rPr>
        <w:t>を通じて、</w:t>
      </w:r>
      <w:r w:rsidR="0081079A">
        <w:rPr>
          <w:rFonts w:hint="eastAsia"/>
        </w:rPr>
        <w:t>事務情報セキュリティ対策基準</w:t>
      </w:r>
      <w:r w:rsidR="00F03C11" w:rsidRPr="00191EF5">
        <w:rPr>
          <w:rFonts w:hint="eastAsia"/>
        </w:rPr>
        <w:t>に従って整備されてい</w:t>
      </w:r>
      <w:r w:rsidR="003A2A7C">
        <w:rPr>
          <w:rFonts w:hint="eastAsia"/>
        </w:rPr>
        <w:t>ない</w:t>
      </w:r>
      <w:r w:rsidR="00B54B32">
        <w:rPr>
          <w:rFonts w:hint="eastAsia"/>
        </w:rPr>
        <w:t>ことを把握した</w:t>
      </w:r>
      <w:r w:rsidR="00F03C11">
        <w:rPr>
          <w:rFonts w:hint="eastAsia"/>
        </w:rPr>
        <w:t>場合には</w:t>
      </w:r>
      <w:r w:rsidR="003A2A7C">
        <w:rPr>
          <w:rFonts w:hint="eastAsia"/>
        </w:rPr>
        <w:t>、</w:t>
      </w:r>
      <w:r w:rsidR="00F03C11">
        <w:rPr>
          <w:rFonts w:hint="eastAsia"/>
        </w:rPr>
        <w:t>整備すべき者に対し</w:t>
      </w:r>
      <w:r w:rsidR="003A2A7C">
        <w:rPr>
          <w:rFonts w:hint="eastAsia"/>
        </w:rPr>
        <w:t>て</w:t>
      </w:r>
      <w:r w:rsidR="00F03C11">
        <w:rPr>
          <w:rFonts w:hint="eastAsia"/>
        </w:rPr>
        <w:t>指導する</w:t>
      </w:r>
      <w:r w:rsidR="00436E56">
        <w:rPr>
          <w:rFonts w:hint="eastAsia"/>
        </w:rPr>
        <w:t>こと</w:t>
      </w:r>
      <w:r w:rsidR="00E74793">
        <w:rPr>
          <w:rFonts w:hint="eastAsia"/>
        </w:rPr>
        <w:t>が</w:t>
      </w:r>
      <w:r w:rsidR="00E4639F">
        <w:rPr>
          <w:rFonts w:hint="eastAsia"/>
        </w:rPr>
        <w:t>想定される</w:t>
      </w:r>
      <w:r w:rsidR="00F03C11">
        <w:rPr>
          <w:rFonts w:hint="eastAsia"/>
        </w:rPr>
        <w:t>。</w:t>
      </w:r>
    </w:p>
    <w:p w14:paraId="455B8A4D" w14:textId="77777777" w:rsidR="00F03C11" w:rsidRDefault="003A2A7C" w:rsidP="00F03C11">
      <w:pPr>
        <w:pStyle w:val="afa"/>
        <w:ind w:left="420" w:firstLine="210"/>
      </w:pPr>
      <w:r>
        <w:rPr>
          <w:rFonts w:hint="eastAsia"/>
        </w:rPr>
        <w:t>また、</w:t>
      </w:r>
      <w:r w:rsidR="00643EE0">
        <w:rPr>
          <w:rFonts w:hint="eastAsia"/>
        </w:rPr>
        <w:t>全学実施責任者</w:t>
      </w:r>
      <w:r w:rsidR="00E4639F">
        <w:rPr>
          <w:rFonts w:hint="eastAsia"/>
        </w:rPr>
        <w:t>は、</w:t>
      </w:r>
      <w:r w:rsidR="00FB303F">
        <w:rPr>
          <w:rFonts w:hint="eastAsia"/>
        </w:rPr>
        <w:t>情報セキュリティ関係規程について自己点検や</w:t>
      </w:r>
      <w:r w:rsidR="00E4639F">
        <w:rPr>
          <w:rFonts w:hint="eastAsia"/>
        </w:rPr>
        <w:t>監査</w:t>
      </w:r>
      <w:r w:rsidR="00FB303F">
        <w:rPr>
          <w:rFonts w:hint="eastAsia"/>
        </w:rPr>
        <w:t>の結果</w:t>
      </w:r>
      <w:r w:rsidR="00E4639F">
        <w:rPr>
          <w:rFonts w:hint="eastAsia"/>
        </w:rPr>
        <w:t>、例外措置</w:t>
      </w:r>
      <w:r w:rsidR="00FB303F">
        <w:rPr>
          <w:rFonts w:hint="eastAsia"/>
        </w:rPr>
        <w:t>の申請状況等</w:t>
      </w:r>
      <w:r w:rsidR="00B54B32">
        <w:rPr>
          <w:rFonts w:hint="eastAsia"/>
        </w:rPr>
        <w:t>を通じ、</w:t>
      </w:r>
      <w:r w:rsidR="00FB303F">
        <w:rPr>
          <w:rFonts w:hint="eastAsia"/>
        </w:rPr>
        <w:t>課題又は問題点について把握し</w:t>
      </w:r>
      <w:r w:rsidR="00436E56">
        <w:rPr>
          <w:rFonts w:hint="eastAsia"/>
        </w:rPr>
        <w:t>得る</w:t>
      </w:r>
      <w:r w:rsidR="00FB303F">
        <w:rPr>
          <w:rFonts w:hint="eastAsia"/>
        </w:rPr>
        <w:t>ことから、実施手順の整備主体が</w:t>
      </w:r>
      <w:r w:rsidR="00436E56">
        <w:rPr>
          <w:rFonts w:hint="eastAsia"/>
        </w:rPr>
        <w:t>、特定の部門の</w:t>
      </w:r>
      <w:r w:rsidR="00AB0F2E">
        <w:rPr>
          <w:rFonts w:hint="eastAsia"/>
        </w:rPr>
        <w:t>部局総括責任者</w:t>
      </w:r>
      <w:r w:rsidR="00436E56">
        <w:rPr>
          <w:rFonts w:hint="eastAsia"/>
        </w:rPr>
        <w:t>に係るものであったとしても</w:t>
      </w:r>
      <w:r w:rsidR="00FB303F">
        <w:rPr>
          <w:rFonts w:hint="eastAsia"/>
        </w:rPr>
        <w:t>、同種の課題又は問題点の有無を他の部局等に確認する</w:t>
      </w:r>
      <w:r w:rsidR="00436E56">
        <w:rPr>
          <w:rFonts w:hint="eastAsia"/>
        </w:rPr>
        <w:t>こと</w:t>
      </w:r>
      <w:r>
        <w:rPr>
          <w:rFonts w:hint="eastAsia"/>
        </w:rPr>
        <w:t>も</w:t>
      </w:r>
      <w:r w:rsidR="00436E56">
        <w:rPr>
          <w:rFonts w:hint="eastAsia"/>
        </w:rPr>
        <w:t>想定</w:t>
      </w:r>
      <w:r w:rsidR="00FB303F">
        <w:rPr>
          <w:rFonts w:hint="eastAsia"/>
        </w:rPr>
        <w:t>される</w:t>
      </w:r>
      <w:r w:rsidR="00F03C11" w:rsidRPr="00191EF5">
        <w:rPr>
          <w:rFonts w:hint="eastAsia"/>
        </w:rPr>
        <w:t>。</w:t>
      </w:r>
    </w:p>
    <w:p w14:paraId="63D57E52" w14:textId="77777777" w:rsidR="004571DE" w:rsidRDefault="004571DE" w:rsidP="00A71A1C">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30FC4" w14:paraId="069DBA35" w14:textId="77777777" w:rsidTr="00365A62">
        <w:tc>
          <w:tcPr>
            <w:tcW w:w="8702" w:type="dxa"/>
          </w:tcPr>
          <w:p w14:paraId="105BF22C" w14:textId="77777777" w:rsidR="00130FC4" w:rsidRPr="00BC4C7C" w:rsidRDefault="00130FC4" w:rsidP="00365A62">
            <w:pPr>
              <w:pStyle w:val="af0"/>
            </w:pPr>
            <w:r>
              <w:rPr>
                <w:rFonts w:hint="eastAsia"/>
              </w:rPr>
              <w:lastRenderedPageBreak/>
              <w:t>遵守事項</w:t>
            </w:r>
          </w:p>
          <w:p w14:paraId="3266486B" w14:textId="77777777" w:rsidR="004571DE" w:rsidRPr="00191EF5" w:rsidRDefault="004571DE" w:rsidP="004571DE">
            <w:pPr>
              <w:pStyle w:val="4"/>
            </w:pPr>
            <w:bookmarkStart w:id="52" w:name="_Toc371029288"/>
            <w:bookmarkStart w:id="53" w:name="_Toc495935394"/>
            <w:r w:rsidRPr="00191EF5">
              <w:rPr>
                <w:rFonts w:hint="eastAsia"/>
              </w:rPr>
              <w:t>違反への対処</w:t>
            </w:r>
            <w:bookmarkEnd w:id="52"/>
            <w:bookmarkEnd w:id="53"/>
          </w:p>
          <w:p w14:paraId="18F500D3" w14:textId="77777777" w:rsidR="004571DE" w:rsidRPr="00191EF5" w:rsidRDefault="00696FE9" w:rsidP="004571DE">
            <w:pPr>
              <w:pStyle w:val="a3"/>
              <w:numPr>
                <w:ilvl w:val="0"/>
                <w:numId w:val="267"/>
              </w:numPr>
            </w:pPr>
            <w:r>
              <w:rPr>
                <w:rFonts w:hint="eastAsia"/>
              </w:rPr>
              <w:t>事務従事者</w:t>
            </w:r>
            <w:r w:rsidR="004571DE" w:rsidRPr="00191EF5">
              <w:rPr>
                <w:rFonts w:hint="eastAsia"/>
              </w:rPr>
              <w:t>は、情報セキュリティ関係規程への重大な違反を知った場合は、</w:t>
            </w:r>
            <w:r w:rsidR="00AB0F2E">
              <w:rPr>
                <w:rFonts w:hint="eastAsia"/>
                <w:b/>
                <w:u w:val="single"/>
              </w:rPr>
              <w:t>部局総括責任者</w:t>
            </w:r>
            <w:r w:rsidR="004571DE" w:rsidRPr="004571DE">
              <w:rPr>
                <w:rFonts w:hint="eastAsia"/>
                <w:b/>
                <w:u w:val="single"/>
              </w:rPr>
              <w:t>にその旨を報告する</w:t>
            </w:r>
            <w:r w:rsidR="004571DE" w:rsidRPr="00191EF5">
              <w:rPr>
                <w:rFonts w:hint="eastAsia"/>
              </w:rPr>
              <w:t>こと。</w:t>
            </w:r>
          </w:p>
          <w:p w14:paraId="0A2D4ADD" w14:textId="77777777" w:rsidR="00130FC4" w:rsidRPr="00A0796E" w:rsidRDefault="00AB0F2E" w:rsidP="004571DE">
            <w:pPr>
              <w:pStyle w:val="a3"/>
            </w:pPr>
            <w:r>
              <w:rPr>
                <w:rFonts w:hint="eastAsia"/>
              </w:rPr>
              <w:t>部局総括責任者</w:t>
            </w:r>
            <w:r w:rsidR="004571DE" w:rsidRPr="00191EF5">
              <w:rPr>
                <w:rFonts w:hint="eastAsia"/>
              </w:rPr>
              <w:t>は、</w:t>
            </w:r>
            <w:r w:rsidR="004571DE" w:rsidRPr="00A97DAF">
              <w:rPr>
                <w:rFonts w:hint="eastAsia"/>
                <w:b/>
                <w:u w:val="single"/>
              </w:rPr>
              <w:t>情報セキュリティ関係規程への重大な違反</w:t>
            </w:r>
            <w:r w:rsidR="004571DE" w:rsidRPr="00191EF5">
              <w:rPr>
                <w:rFonts w:hint="eastAsia"/>
              </w:rPr>
              <w:t>の報告を受けた場合及び自らが重大な違反を知った場合には、</w:t>
            </w:r>
            <w:r w:rsidR="004571DE" w:rsidRPr="00A97DAF">
              <w:rPr>
                <w:rFonts w:hint="eastAsia"/>
                <w:b/>
                <w:u w:val="single"/>
              </w:rPr>
              <w:t>違反者及び必要な者</w:t>
            </w:r>
            <w:r w:rsidR="004571DE" w:rsidRPr="00191EF5">
              <w:rPr>
                <w:rFonts w:hint="eastAsia"/>
              </w:rPr>
              <w:t>に</w:t>
            </w:r>
            <w:r w:rsidR="004571DE" w:rsidRPr="00A97DAF">
              <w:rPr>
                <w:rFonts w:hint="eastAsia"/>
                <w:b/>
                <w:u w:val="single"/>
              </w:rPr>
              <w:t>情報セキュリティの維持に必要な措置</w:t>
            </w:r>
            <w:r w:rsidR="004571DE" w:rsidRPr="00191EF5">
              <w:rPr>
                <w:rFonts w:hint="eastAsia"/>
              </w:rPr>
              <w:t>を講じさせるとともに、</w:t>
            </w:r>
            <w:r w:rsidR="00643EE0">
              <w:rPr>
                <w:rFonts w:hint="eastAsia"/>
              </w:rPr>
              <w:t>全学実施責任者</w:t>
            </w:r>
            <w:r w:rsidR="004571DE" w:rsidRPr="00191EF5">
              <w:rPr>
                <w:rFonts w:hint="eastAsia"/>
              </w:rPr>
              <w:t>を通じて、</w:t>
            </w:r>
            <w:r w:rsidR="00643EE0">
              <w:rPr>
                <w:rFonts w:hint="eastAsia"/>
                <w:b/>
                <w:u w:val="single"/>
              </w:rPr>
              <w:t>全学総括責任者</w:t>
            </w:r>
            <w:r w:rsidR="004571DE" w:rsidRPr="00A97DAF">
              <w:rPr>
                <w:rFonts w:hint="eastAsia"/>
                <w:b/>
                <w:u w:val="single"/>
              </w:rPr>
              <w:t>に報告する</w:t>
            </w:r>
            <w:r w:rsidR="004571DE" w:rsidRPr="00191EF5">
              <w:rPr>
                <w:rFonts w:hint="eastAsia"/>
              </w:rPr>
              <w:t>こと。</w:t>
            </w:r>
          </w:p>
        </w:tc>
      </w:tr>
    </w:tbl>
    <w:p w14:paraId="6BFD4663" w14:textId="77777777" w:rsidR="00130FC4" w:rsidRDefault="00130FC4" w:rsidP="00130FC4"/>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30FC4" w14:paraId="150E07ED" w14:textId="77777777" w:rsidTr="00365A62">
        <w:tc>
          <w:tcPr>
            <w:tcW w:w="8702" w:type="dxa"/>
            <w:shd w:val="clear" w:color="auto" w:fill="DBE5F1" w:themeFill="accent1" w:themeFillTint="33"/>
          </w:tcPr>
          <w:p w14:paraId="6E823A93" w14:textId="77777777" w:rsidR="00130FC4" w:rsidRDefault="00130FC4" w:rsidP="004571DE">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4571DE">
              <w:rPr>
                <w:rFonts w:hint="eastAsia"/>
              </w:rPr>
              <w:t>規定なし</w:t>
            </w:r>
          </w:p>
        </w:tc>
      </w:tr>
    </w:tbl>
    <w:p w14:paraId="5652BF93" w14:textId="77777777" w:rsidR="00130FC4" w:rsidRDefault="00130FC4" w:rsidP="00130FC4">
      <w:pPr>
        <w:pStyle w:val="aff"/>
        <w:spacing w:before="164"/>
      </w:pPr>
      <w:r>
        <w:rPr>
          <w:rFonts w:hint="eastAsia"/>
        </w:rPr>
        <w:t>（解説）</w:t>
      </w:r>
    </w:p>
    <w:p w14:paraId="3F8C583F" w14:textId="77777777" w:rsidR="004571DE" w:rsidRPr="00AD651E" w:rsidRDefault="004571DE" w:rsidP="004571DE">
      <w:pPr>
        <w:pStyle w:val="a7"/>
        <w:spacing w:before="164"/>
      </w:pPr>
      <w:r w:rsidRPr="00946BE4">
        <w:rPr>
          <w:rFonts w:hint="eastAsia"/>
        </w:rPr>
        <w:t>遵守事項</w:t>
      </w:r>
      <w:r>
        <w:rPr>
          <w:rFonts w:hint="eastAsia"/>
        </w:rPr>
        <w:t>2.2.1</w:t>
      </w:r>
      <w:r w:rsidR="00FA6E41">
        <w:rPr>
          <w:rFonts w:hint="eastAsia"/>
        </w:rPr>
        <w:t>(2)(a)</w:t>
      </w:r>
      <w:r w:rsidRPr="00946BE4">
        <w:rPr>
          <w:rFonts w:hint="eastAsia"/>
        </w:rPr>
        <w:t>「</w:t>
      </w:r>
      <w:r w:rsidR="00AB0F2E">
        <w:rPr>
          <w:rFonts w:hint="eastAsia"/>
        </w:rPr>
        <w:t>部局総括責任者</w:t>
      </w:r>
      <w:r w:rsidRPr="00946BE4">
        <w:rPr>
          <w:rFonts w:hint="eastAsia"/>
        </w:rPr>
        <w:t>にその旨を報告する」について</w:t>
      </w:r>
    </w:p>
    <w:p w14:paraId="06224DAB" w14:textId="68C5EC58" w:rsidR="004571DE" w:rsidRDefault="00C63AE3" w:rsidP="004571DE">
      <w:pPr>
        <w:pStyle w:val="afa"/>
        <w:ind w:left="420" w:firstLine="210"/>
      </w:pPr>
      <w:r>
        <w:rPr>
          <w:rFonts w:hint="eastAsia"/>
        </w:rPr>
        <w:t>本学</w:t>
      </w:r>
      <w:r w:rsidR="004571DE" w:rsidRPr="00191EF5">
        <w:rPr>
          <w:rFonts w:hint="eastAsia"/>
        </w:rPr>
        <w:t>において情報セキュリティを継続的に維持するために、重大な違反を確実に捕捉するための事項である。</w:t>
      </w:r>
      <w:r w:rsidR="004571DE">
        <w:rPr>
          <w:rFonts w:hint="eastAsia"/>
        </w:rPr>
        <w:t>一般的に、</w:t>
      </w:r>
      <w:r>
        <w:rPr>
          <w:rFonts w:hint="eastAsia"/>
        </w:rPr>
        <w:t>本学</w:t>
      </w:r>
      <w:r w:rsidR="004571DE" w:rsidRPr="00191EF5">
        <w:rPr>
          <w:rFonts w:hint="eastAsia"/>
        </w:rPr>
        <w:t>においては、違反を知った者はこれを報告する義務が課されており、情報セキュリティ関係規程への違反においては、各規定の実施に責任を持つ</w:t>
      </w:r>
      <w:r w:rsidR="00AB0F2E">
        <w:rPr>
          <w:rFonts w:hint="eastAsia"/>
        </w:rPr>
        <w:t>部局総括責任者</w:t>
      </w:r>
      <w:r w:rsidR="004571DE" w:rsidRPr="00191EF5">
        <w:rPr>
          <w:rFonts w:hint="eastAsia"/>
        </w:rPr>
        <w:t>に報告することとなる。</w:t>
      </w:r>
      <w:r w:rsidR="005A50CE" w:rsidRPr="005A50CE">
        <w:rPr>
          <w:rFonts w:hint="eastAsia"/>
        </w:rPr>
        <w:t>本規定は、行政事務従事者から情報セキュリティ責任者への直接の報告を必須とするものではなく、重大な違反等の有無を情報セキュリティ責任者が確実に認識できるようにすることを求めている。</w:t>
      </w:r>
    </w:p>
    <w:p w14:paraId="6D0A585C" w14:textId="4E5CDABD" w:rsidR="004571DE" w:rsidRDefault="004571DE" w:rsidP="004571DE">
      <w:pPr>
        <w:pStyle w:val="afa"/>
        <w:ind w:left="420" w:firstLine="210"/>
      </w:pPr>
      <w:r w:rsidRPr="00191EF5">
        <w:rPr>
          <w:rFonts w:hint="eastAsia"/>
        </w:rPr>
        <w:t>なお、</w:t>
      </w:r>
      <w:r w:rsidR="00696FE9">
        <w:rPr>
          <w:rFonts w:hint="eastAsia"/>
        </w:rPr>
        <w:t>事務従事者</w:t>
      </w:r>
      <w:r w:rsidRPr="00191EF5">
        <w:rPr>
          <w:rFonts w:hint="eastAsia"/>
        </w:rPr>
        <w:t>は</w:t>
      </w:r>
      <w:r>
        <w:rPr>
          <w:rFonts w:hint="eastAsia"/>
        </w:rPr>
        <w:t>、</w:t>
      </w:r>
      <w:r w:rsidRPr="00191EF5">
        <w:rPr>
          <w:rFonts w:hint="eastAsia"/>
        </w:rPr>
        <w:t>自ら違反した場合に限らず、他の</w:t>
      </w:r>
      <w:r w:rsidR="00696FE9">
        <w:rPr>
          <w:rFonts w:hint="eastAsia"/>
        </w:rPr>
        <w:t>事務従事者</w:t>
      </w:r>
      <w:r w:rsidRPr="00191EF5">
        <w:rPr>
          <w:rFonts w:hint="eastAsia"/>
        </w:rPr>
        <w:t>が違反している場合においても、迅速な是正措置を促す理由から、当該</w:t>
      </w:r>
      <w:r w:rsidR="00696FE9">
        <w:rPr>
          <w:rFonts w:hint="eastAsia"/>
        </w:rPr>
        <w:t>事務従事者</w:t>
      </w:r>
      <w:r w:rsidRPr="00191EF5">
        <w:rPr>
          <w:rFonts w:hint="eastAsia"/>
        </w:rPr>
        <w:t>への助言に加えて</w:t>
      </w:r>
      <w:r w:rsidR="00AB0F2E">
        <w:rPr>
          <w:rFonts w:hint="eastAsia"/>
        </w:rPr>
        <w:t>部局総括責任者</w:t>
      </w:r>
      <w:r w:rsidRPr="00191EF5">
        <w:rPr>
          <w:rFonts w:hint="eastAsia"/>
        </w:rPr>
        <w:t>に報告する</w:t>
      </w:r>
      <w:r w:rsidR="00B905FD">
        <w:rPr>
          <w:rFonts w:hint="eastAsia"/>
        </w:rPr>
        <w:t>など</w:t>
      </w:r>
      <w:r w:rsidRPr="00191EF5">
        <w:rPr>
          <w:rFonts w:hint="eastAsia"/>
        </w:rPr>
        <w:t>適切に対応することが求められる。</w:t>
      </w:r>
      <w:r w:rsidR="005A50CE" w:rsidRPr="005A50CE">
        <w:rPr>
          <w:rFonts w:hint="eastAsia"/>
        </w:rPr>
        <w:t>また、情報セキュリティ関係規程に係る課題及び問題点を認識した場合についても、情報セキュリティ責任者に報告することが望ましい。</w:t>
      </w:r>
    </w:p>
    <w:p w14:paraId="40ECA6F3" w14:textId="77777777" w:rsidR="004571DE" w:rsidRPr="00AD651E" w:rsidRDefault="004571DE" w:rsidP="004571DE">
      <w:pPr>
        <w:pStyle w:val="a7"/>
        <w:spacing w:before="164"/>
      </w:pPr>
      <w:r w:rsidRPr="00946BE4">
        <w:rPr>
          <w:rFonts w:hint="eastAsia"/>
        </w:rPr>
        <w:t>遵守事項</w:t>
      </w:r>
      <w:r>
        <w:rPr>
          <w:rFonts w:hint="eastAsia"/>
        </w:rPr>
        <w:t>2.2.1</w:t>
      </w:r>
      <w:r w:rsidRPr="00946BE4">
        <w:rPr>
          <w:rFonts w:hint="eastAsia"/>
        </w:rPr>
        <w:t>(2)(b)</w:t>
      </w:r>
      <w:r w:rsidRPr="00946BE4">
        <w:rPr>
          <w:rFonts w:hint="eastAsia"/>
        </w:rPr>
        <w:t>「情報セキュリティ関係規程への重大な違反」について</w:t>
      </w:r>
    </w:p>
    <w:p w14:paraId="51CD96E9" w14:textId="77777777" w:rsidR="004571DE" w:rsidRPr="00191EF5" w:rsidRDefault="004571DE" w:rsidP="004571DE">
      <w:pPr>
        <w:pStyle w:val="afa"/>
        <w:ind w:left="420" w:firstLine="210"/>
      </w:pPr>
      <w:r w:rsidRPr="00191EF5">
        <w:rPr>
          <w:rFonts w:hint="eastAsia"/>
        </w:rPr>
        <w:t>情報セキュリティ関係規程への重大な違反とは、当該違反により</w:t>
      </w:r>
      <w:r w:rsidR="00C63AE3">
        <w:rPr>
          <w:rFonts w:hint="eastAsia"/>
        </w:rPr>
        <w:t>本学</w:t>
      </w:r>
      <w:r w:rsidRPr="00191EF5">
        <w:rPr>
          <w:rFonts w:hint="eastAsia"/>
        </w:rPr>
        <w:t>の業務に重大な支障を</w:t>
      </w:r>
      <w:r w:rsidR="00EC6206">
        <w:rPr>
          <w:rFonts w:hint="eastAsia"/>
        </w:rPr>
        <w:t>きた</w:t>
      </w:r>
      <w:r w:rsidRPr="00191EF5">
        <w:rPr>
          <w:rFonts w:hint="eastAsia"/>
        </w:rPr>
        <w:t>すもの又はその可能性のあるものをいう。例えば、機密性の極めて高い情報を</w:t>
      </w:r>
      <w:r w:rsidR="00B92243">
        <w:rPr>
          <w:rFonts w:hint="eastAsia"/>
        </w:rPr>
        <w:t>保存</w:t>
      </w:r>
      <w:r w:rsidRPr="00191EF5">
        <w:rPr>
          <w:rFonts w:hint="eastAsia"/>
        </w:rPr>
        <w:t>した端末を、許可無く</w:t>
      </w:r>
      <w:r w:rsidR="00D44DFE">
        <w:rPr>
          <w:rFonts w:hint="eastAsia"/>
        </w:rPr>
        <w:t>要管理対策区域</w:t>
      </w:r>
      <w:r w:rsidRPr="00191EF5">
        <w:rPr>
          <w:rFonts w:hint="eastAsia"/>
        </w:rPr>
        <w:t>外に持</w:t>
      </w:r>
      <w:r w:rsidR="00C223F7">
        <w:rPr>
          <w:rFonts w:hint="eastAsia"/>
        </w:rPr>
        <w:t>ち</w:t>
      </w:r>
      <w:r w:rsidRPr="00191EF5">
        <w:rPr>
          <w:rFonts w:hint="eastAsia"/>
        </w:rPr>
        <w:t>出し、それを紛失し、情報</w:t>
      </w:r>
      <w:r w:rsidR="00C223F7">
        <w:rPr>
          <w:rFonts w:hint="eastAsia"/>
        </w:rPr>
        <w:t>の</w:t>
      </w:r>
      <w:r w:rsidRPr="00191EF5">
        <w:rPr>
          <w:rFonts w:hint="eastAsia"/>
        </w:rPr>
        <w:t>漏えいが発生し、</w:t>
      </w:r>
      <w:r w:rsidR="00696FE9">
        <w:rPr>
          <w:rFonts w:hint="eastAsia"/>
        </w:rPr>
        <w:t>高等教育機関の事務</w:t>
      </w:r>
      <w:r w:rsidRPr="00191EF5">
        <w:rPr>
          <w:rFonts w:hint="eastAsia"/>
        </w:rPr>
        <w:t>の遂行に著しく支障を来してしまった場合等が考えられる。</w:t>
      </w:r>
    </w:p>
    <w:p w14:paraId="5723524B" w14:textId="77777777" w:rsidR="004571DE" w:rsidRDefault="00AB0F2E" w:rsidP="004571DE">
      <w:pPr>
        <w:pStyle w:val="afa"/>
        <w:ind w:left="420" w:firstLine="210"/>
      </w:pPr>
      <w:r>
        <w:rPr>
          <w:rFonts w:hint="eastAsia"/>
        </w:rPr>
        <w:t>部局総括責任者</w:t>
      </w:r>
      <w:r w:rsidR="004571DE" w:rsidRPr="00191EF5">
        <w:rPr>
          <w:rFonts w:hint="eastAsia"/>
        </w:rPr>
        <w:t>は、</w:t>
      </w:r>
      <w:r w:rsidR="00C63AE3">
        <w:rPr>
          <w:rFonts w:hint="eastAsia"/>
        </w:rPr>
        <w:t>本学</w:t>
      </w:r>
      <w:r w:rsidR="004571DE" w:rsidRPr="00191EF5">
        <w:rPr>
          <w:rFonts w:hint="eastAsia"/>
        </w:rPr>
        <w:t>において情報セキュリティを継続的に維持するために、重大な違反を確実に捕捉し、</w:t>
      </w:r>
      <w:r w:rsidR="00DB27A4">
        <w:rPr>
          <w:rFonts w:hint="eastAsia"/>
        </w:rPr>
        <w:t>被害</w:t>
      </w:r>
      <w:r w:rsidR="004571DE" w:rsidRPr="00191EF5">
        <w:rPr>
          <w:rFonts w:hint="eastAsia"/>
        </w:rPr>
        <w:t>の未然防止又は拡大</w:t>
      </w:r>
      <w:r w:rsidR="004571DE">
        <w:rPr>
          <w:rFonts w:hint="eastAsia"/>
        </w:rPr>
        <w:t>防止の</w:t>
      </w:r>
      <w:r w:rsidR="004571DE" w:rsidRPr="00191EF5">
        <w:rPr>
          <w:rFonts w:hint="eastAsia"/>
        </w:rPr>
        <w:t>ための措置を適切に講じさせるとともに、再発防止に関する取組を進めることが求められる。</w:t>
      </w:r>
    </w:p>
    <w:p w14:paraId="0118E56F" w14:textId="77777777" w:rsidR="004571DE" w:rsidRPr="00AD651E" w:rsidRDefault="004571DE" w:rsidP="004571DE">
      <w:pPr>
        <w:pStyle w:val="a7"/>
        <w:spacing w:before="164"/>
      </w:pPr>
      <w:r w:rsidRPr="00A97DAF">
        <w:rPr>
          <w:rFonts w:hint="eastAsia"/>
        </w:rPr>
        <w:t>遵守事項</w:t>
      </w:r>
      <w:r>
        <w:rPr>
          <w:rFonts w:hint="eastAsia"/>
        </w:rPr>
        <w:t>2.2.1</w:t>
      </w:r>
      <w:r w:rsidRPr="00A97DAF">
        <w:rPr>
          <w:rFonts w:hint="eastAsia"/>
        </w:rPr>
        <w:t>(2)(b)</w:t>
      </w:r>
      <w:r w:rsidRPr="00A97DAF">
        <w:rPr>
          <w:rFonts w:hint="eastAsia"/>
        </w:rPr>
        <w:t>「違反者及び必要な者」について</w:t>
      </w:r>
    </w:p>
    <w:p w14:paraId="3326932A" w14:textId="77777777" w:rsidR="004571DE" w:rsidRDefault="004571DE" w:rsidP="004571DE">
      <w:pPr>
        <w:pStyle w:val="afa"/>
        <w:ind w:left="420" w:firstLine="210"/>
      </w:pPr>
      <w:r w:rsidRPr="00191EF5">
        <w:rPr>
          <w:rFonts w:hint="eastAsia"/>
        </w:rPr>
        <w:t>情報セキュリティ関係規程への</w:t>
      </w:r>
      <w:r w:rsidR="00FC0A7B">
        <w:rPr>
          <w:rFonts w:hint="eastAsia"/>
        </w:rPr>
        <w:t>重大な</w:t>
      </w:r>
      <w:r w:rsidRPr="00191EF5">
        <w:rPr>
          <w:rFonts w:hint="eastAsia"/>
        </w:rPr>
        <w:t>違反があった場合には、違反者自身が対策を講ずることは当然であるが、それ以外の「必要な者」</w:t>
      </w:r>
      <w:r>
        <w:rPr>
          <w:rFonts w:hint="eastAsia"/>
        </w:rPr>
        <w:t>として措置を義務付けられるのは</w:t>
      </w:r>
      <w:r w:rsidRPr="00191EF5">
        <w:rPr>
          <w:rFonts w:hint="eastAsia"/>
        </w:rPr>
        <w:t>、</w:t>
      </w:r>
      <w:r w:rsidR="00643EE0">
        <w:rPr>
          <w:rFonts w:hint="eastAsia"/>
        </w:rPr>
        <w:t>部局技術責任者</w:t>
      </w:r>
      <w:r>
        <w:rPr>
          <w:rFonts w:hint="eastAsia"/>
        </w:rPr>
        <w:t>、</w:t>
      </w:r>
      <w:r w:rsidR="00AB0F2E">
        <w:rPr>
          <w:rFonts w:hint="eastAsia"/>
        </w:rPr>
        <w:t>職場情報セキュリティ責任者</w:t>
      </w:r>
      <w:r>
        <w:rPr>
          <w:rFonts w:hint="eastAsia"/>
        </w:rPr>
        <w:t>及び</w:t>
      </w:r>
      <w:r w:rsidR="00AB0F2E">
        <w:rPr>
          <w:rFonts w:hint="eastAsia"/>
        </w:rPr>
        <w:t>区域情報セキュリティ責任者</w:t>
      </w:r>
      <w:r w:rsidRPr="00191EF5">
        <w:rPr>
          <w:rFonts w:hint="eastAsia"/>
        </w:rPr>
        <w:t>等の当該規程の実施に責任を</w:t>
      </w:r>
      <w:r>
        <w:rPr>
          <w:rFonts w:hint="eastAsia"/>
        </w:rPr>
        <w:t>有する</w:t>
      </w:r>
      <w:r w:rsidRPr="00191EF5">
        <w:rPr>
          <w:rFonts w:hint="eastAsia"/>
        </w:rPr>
        <w:t>者が挙げられる。情報システムの運用者や担当者、</w:t>
      </w:r>
      <w:r w:rsidRPr="00191EF5">
        <w:rPr>
          <w:rFonts w:hint="eastAsia"/>
        </w:rPr>
        <w:lastRenderedPageBreak/>
        <w:t>委託先等とも協力し、情報セキュリティを維持するために必要な措置を講ずる必要がある。</w:t>
      </w:r>
    </w:p>
    <w:p w14:paraId="69E882CE" w14:textId="77777777" w:rsidR="004571DE" w:rsidRPr="00AD651E" w:rsidRDefault="004571DE" w:rsidP="004571DE">
      <w:pPr>
        <w:pStyle w:val="a7"/>
        <w:spacing w:before="164"/>
      </w:pPr>
      <w:r w:rsidRPr="00A97DAF">
        <w:rPr>
          <w:rFonts w:hint="eastAsia"/>
        </w:rPr>
        <w:t>遵守事項</w:t>
      </w:r>
      <w:r>
        <w:rPr>
          <w:rFonts w:hint="eastAsia"/>
        </w:rPr>
        <w:t>2.2.1</w:t>
      </w:r>
      <w:r w:rsidRPr="00A97DAF">
        <w:rPr>
          <w:rFonts w:hint="eastAsia"/>
        </w:rPr>
        <w:t>(2)(b)</w:t>
      </w:r>
      <w:r w:rsidRPr="00A97DAF">
        <w:rPr>
          <w:rFonts w:hint="eastAsia"/>
        </w:rPr>
        <w:t>「情報セキュリティの維持に必要な措置」について</w:t>
      </w:r>
    </w:p>
    <w:p w14:paraId="17EF084B" w14:textId="77777777" w:rsidR="004571DE" w:rsidRDefault="004571DE" w:rsidP="004571DE">
      <w:pPr>
        <w:pStyle w:val="afa"/>
        <w:ind w:left="420" w:firstLine="210"/>
      </w:pPr>
      <w:r w:rsidRPr="00191EF5">
        <w:rPr>
          <w:rFonts w:hint="eastAsia"/>
        </w:rPr>
        <w:t>重大な違反により、情報が漏えい、滅失、き損し又は情報システムの利用に支障を来した場合、早期解決、拡大防止等の対処を行う</w:t>
      </w:r>
      <w:r>
        <w:rPr>
          <w:rFonts w:hint="eastAsia"/>
        </w:rPr>
        <w:t>。拡大防止としては、情報セキュリティ関係規程について再周知の徹底が考えられる。</w:t>
      </w:r>
    </w:p>
    <w:p w14:paraId="481DF32C" w14:textId="77777777" w:rsidR="004571DE" w:rsidRPr="00AD651E" w:rsidRDefault="004571DE" w:rsidP="004571DE">
      <w:pPr>
        <w:pStyle w:val="a7"/>
        <w:spacing w:before="164"/>
      </w:pPr>
      <w:r w:rsidRPr="00A97DAF">
        <w:rPr>
          <w:rFonts w:hint="eastAsia"/>
        </w:rPr>
        <w:t>遵守事項</w:t>
      </w:r>
      <w:r>
        <w:rPr>
          <w:rFonts w:hint="eastAsia"/>
        </w:rPr>
        <w:t>2.2.1</w:t>
      </w:r>
      <w:r w:rsidRPr="00A97DAF">
        <w:rPr>
          <w:rFonts w:hint="eastAsia"/>
        </w:rPr>
        <w:t>(2)(b)</w:t>
      </w:r>
      <w:r w:rsidRPr="00A97DAF">
        <w:rPr>
          <w:rFonts w:hint="eastAsia"/>
        </w:rPr>
        <w:t>「</w:t>
      </w:r>
      <w:r w:rsidR="00643EE0">
        <w:rPr>
          <w:rFonts w:hint="eastAsia"/>
        </w:rPr>
        <w:t>全学総括責任者</w:t>
      </w:r>
      <w:r>
        <w:rPr>
          <w:rFonts w:hint="eastAsia"/>
        </w:rPr>
        <w:t>に</w:t>
      </w:r>
      <w:r w:rsidRPr="00A97DAF">
        <w:rPr>
          <w:rFonts w:hint="eastAsia"/>
        </w:rPr>
        <w:t>報告する」について</w:t>
      </w:r>
    </w:p>
    <w:p w14:paraId="4006B53A" w14:textId="77777777" w:rsidR="004571DE" w:rsidRDefault="004571DE" w:rsidP="004571DE">
      <w:pPr>
        <w:pStyle w:val="afa"/>
        <w:ind w:left="420" w:firstLine="210"/>
      </w:pPr>
      <w:r>
        <w:rPr>
          <w:rFonts w:hint="eastAsia"/>
        </w:rPr>
        <w:t>報告を受けた</w:t>
      </w:r>
      <w:r w:rsidR="00643EE0">
        <w:rPr>
          <w:rFonts w:hint="eastAsia"/>
        </w:rPr>
        <w:t>全学総括責任者</w:t>
      </w:r>
      <w:r w:rsidRPr="00191EF5">
        <w:rPr>
          <w:rFonts w:hint="eastAsia"/>
        </w:rPr>
        <w:t>は、その内容、結果、業務への影響、社会的評価等を確認し、</w:t>
      </w:r>
      <w:r w:rsidR="00C63AE3">
        <w:rPr>
          <w:rFonts w:hint="eastAsia"/>
        </w:rPr>
        <w:t>本学</w:t>
      </w:r>
      <w:r w:rsidRPr="00191EF5">
        <w:rPr>
          <w:rFonts w:hint="eastAsia"/>
        </w:rPr>
        <w:t>全体として再発防止を徹底する</w:t>
      </w:r>
      <w:r w:rsidR="008A4FA1">
        <w:rPr>
          <w:rFonts w:hint="eastAsia"/>
        </w:rPr>
        <w:t>など</w:t>
      </w:r>
      <w:r w:rsidRPr="00191EF5">
        <w:rPr>
          <w:rFonts w:hint="eastAsia"/>
        </w:rPr>
        <w:t>、適切に対応する必要がある。</w:t>
      </w:r>
    </w:p>
    <w:p w14:paraId="5C634E88" w14:textId="77777777" w:rsidR="004571DE" w:rsidRPr="00191EF5" w:rsidRDefault="004571DE" w:rsidP="004571DE">
      <w:pPr>
        <w:pStyle w:val="afa"/>
        <w:ind w:left="420" w:firstLine="210"/>
      </w:pPr>
      <w:r w:rsidRPr="00357BCE">
        <w:rPr>
          <w:rFonts w:hint="eastAsia"/>
        </w:rPr>
        <w:t>また、</w:t>
      </w:r>
      <w:r w:rsidR="00643EE0">
        <w:rPr>
          <w:rFonts w:hint="eastAsia"/>
        </w:rPr>
        <w:t>全学実施責任者</w:t>
      </w:r>
      <w:r>
        <w:rPr>
          <w:rFonts w:hint="eastAsia"/>
        </w:rPr>
        <w:t>は、</w:t>
      </w:r>
      <w:r w:rsidRPr="00357BCE">
        <w:rPr>
          <w:rFonts w:hint="eastAsia"/>
        </w:rPr>
        <w:t>同様の違反が多発している可能性</w:t>
      </w:r>
      <w:r>
        <w:rPr>
          <w:rFonts w:hint="eastAsia"/>
        </w:rPr>
        <w:t>の有無</w:t>
      </w:r>
      <w:r w:rsidRPr="00357BCE">
        <w:rPr>
          <w:rFonts w:hint="eastAsia"/>
        </w:rPr>
        <w:t>を考慮し、違反の</w:t>
      </w:r>
      <w:r>
        <w:rPr>
          <w:rFonts w:hint="eastAsia"/>
        </w:rPr>
        <w:t>原因について分析し</w:t>
      </w:r>
      <w:r w:rsidRPr="00357BCE">
        <w:rPr>
          <w:rFonts w:hint="eastAsia"/>
        </w:rPr>
        <w:t>、必要に応じて情報セキュリティ関係規程の見直し</w:t>
      </w:r>
      <w:r>
        <w:rPr>
          <w:rFonts w:hint="eastAsia"/>
        </w:rPr>
        <w:t>を含めた対策を検討する必要がある。</w:t>
      </w:r>
    </w:p>
    <w:p w14:paraId="68C896CA" w14:textId="77777777" w:rsidR="00FA6E41" w:rsidRDefault="00FA6E41" w:rsidP="00A71A1C">
      <w:pPr>
        <w:pStyle w:val="afa"/>
        <w:ind w:left="420" w:firstLine="210"/>
        <w:rPr>
          <w:rFonts w:asciiTheme="majorHAnsi" w:eastAsiaTheme="majorEastAsia" w:hAnsiTheme="majorHAnsi" w:cstheme="majorBidi"/>
          <w:sz w:val="24"/>
        </w:rPr>
      </w:pPr>
      <w:r>
        <w:br w:type="page"/>
      </w:r>
    </w:p>
    <w:p w14:paraId="724DA5FC" w14:textId="77777777" w:rsidR="0089393E" w:rsidRDefault="0089393E" w:rsidP="00327783">
      <w:pPr>
        <w:pStyle w:val="3"/>
        <w:spacing w:after="164"/>
      </w:pPr>
      <w:bookmarkStart w:id="54" w:name="_Toc495935395"/>
      <w:r w:rsidRPr="0089393E">
        <w:rPr>
          <w:rFonts w:hint="eastAsia"/>
        </w:rPr>
        <w:lastRenderedPageBreak/>
        <w:t>例外措置</w:t>
      </w:r>
      <w:bookmarkEnd w:id="54"/>
    </w:p>
    <w:p w14:paraId="27E5B640" w14:textId="77777777" w:rsidR="0089393E" w:rsidRDefault="0089393E" w:rsidP="0089393E">
      <w:pPr>
        <w:pStyle w:val="ac"/>
      </w:pPr>
      <w:r>
        <w:rPr>
          <w:rFonts w:hint="eastAsia"/>
        </w:rPr>
        <w:t>目的・趣旨</w:t>
      </w:r>
    </w:p>
    <w:p w14:paraId="328D78E9" w14:textId="77777777" w:rsidR="0089393E" w:rsidRPr="00191EF5" w:rsidRDefault="00295DE3" w:rsidP="0089393E">
      <w:pPr>
        <w:pStyle w:val="ad"/>
      </w:pPr>
      <w:r w:rsidRPr="00295DE3">
        <w:rPr>
          <w:rFonts w:hint="eastAsia"/>
        </w:rPr>
        <w:t>例外措置はあくまで例外であって、濫用があってはならない。しかしながら、</w:t>
      </w:r>
      <w:r w:rsidR="0089393E" w:rsidRPr="00191EF5">
        <w:rPr>
          <w:rFonts w:hint="eastAsia"/>
        </w:rPr>
        <w:t>情報セキュリティ関係規程の適用が</w:t>
      </w:r>
      <w:r w:rsidR="00696FE9">
        <w:rPr>
          <w:rFonts w:hint="eastAsia"/>
        </w:rPr>
        <w:t>高等教育機関の事務</w:t>
      </w:r>
      <w:r w:rsidR="0089393E" w:rsidRPr="00191EF5">
        <w:rPr>
          <w:rFonts w:hint="eastAsia"/>
        </w:rPr>
        <w:t>の適正な遂行を著しく妨げる</w:t>
      </w:r>
      <w:r w:rsidR="004D6B8E">
        <w:rPr>
          <w:rFonts w:hint="eastAsia"/>
        </w:rPr>
        <w:t>など</w:t>
      </w:r>
      <w:r w:rsidR="0089393E" w:rsidRPr="00191EF5">
        <w:rPr>
          <w:rFonts w:hint="eastAsia"/>
        </w:rPr>
        <w:t>の理由により、規定された対策の内容と異なる代替の方法を採用すること又は規定された対策を実施しないことを認めざるを得ない場合がある。このような場合に</w:t>
      </w:r>
      <w:r w:rsidR="004D6B8E">
        <w:rPr>
          <w:rFonts w:hint="eastAsia"/>
        </w:rPr>
        <w:t>対処するために</w:t>
      </w:r>
      <w:r w:rsidR="0089393E" w:rsidRPr="00191EF5">
        <w:rPr>
          <w:rFonts w:hint="eastAsia"/>
        </w:rPr>
        <w:t>、例外措置</w:t>
      </w:r>
      <w:r w:rsidR="00772A54">
        <w:rPr>
          <w:rFonts w:hint="eastAsia"/>
        </w:rPr>
        <w:t>の手続</w:t>
      </w:r>
      <w:r w:rsidR="004D6B8E">
        <w:rPr>
          <w:rFonts w:hint="eastAsia"/>
        </w:rPr>
        <w:t>を定めておく</w:t>
      </w:r>
      <w:r w:rsidR="00772A54">
        <w:rPr>
          <w:rFonts w:hint="eastAsia"/>
        </w:rPr>
        <w:t>必要がある</w:t>
      </w:r>
      <w:r w:rsidR="0089393E" w:rsidRPr="00191EF5">
        <w:rPr>
          <w:rFonts w:hint="eastAsia"/>
        </w:rPr>
        <w:t>。</w:t>
      </w:r>
    </w:p>
    <w:p w14:paraId="78645D4E" w14:textId="77777777" w:rsidR="0089393E" w:rsidRPr="00A0796E" w:rsidRDefault="0089393E" w:rsidP="0089393E">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30FC4" w14:paraId="7E29D3F9" w14:textId="77777777" w:rsidTr="00365A62">
        <w:tc>
          <w:tcPr>
            <w:tcW w:w="8702" w:type="dxa"/>
          </w:tcPr>
          <w:p w14:paraId="3D5C714C" w14:textId="77777777" w:rsidR="00130FC4" w:rsidRPr="00BC4C7C" w:rsidRDefault="00130FC4" w:rsidP="00365A62">
            <w:pPr>
              <w:pStyle w:val="af0"/>
            </w:pPr>
            <w:r>
              <w:rPr>
                <w:rFonts w:hint="eastAsia"/>
              </w:rPr>
              <w:t>遵守事項</w:t>
            </w:r>
          </w:p>
          <w:p w14:paraId="1E73431C" w14:textId="77777777" w:rsidR="0089393E" w:rsidRPr="00191EF5" w:rsidRDefault="0089393E" w:rsidP="0089393E">
            <w:pPr>
              <w:pStyle w:val="4"/>
            </w:pPr>
            <w:bookmarkStart w:id="55" w:name="_Toc371029290"/>
            <w:bookmarkStart w:id="56" w:name="_Toc495935396"/>
            <w:r w:rsidRPr="00191EF5">
              <w:rPr>
                <w:rFonts w:hint="eastAsia"/>
              </w:rPr>
              <w:t>例外措置手続の整備</w:t>
            </w:r>
            <w:bookmarkEnd w:id="55"/>
            <w:bookmarkEnd w:id="56"/>
          </w:p>
          <w:p w14:paraId="46E23C1F" w14:textId="77777777" w:rsidR="0089393E" w:rsidRPr="00191EF5" w:rsidRDefault="00643EE0" w:rsidP="0089393E">
            <w:pPr>
              <w:pStyle w:val="a3"/>
              <w:numPr>
                <w:ilvl w:val="0"/>
                <w:numId w:val="268"/>
              </w:numPr>
            </w:pPr>
            <w:r>
              <w:rPr>
                <w:rFonts w:hint="eastAsia"/>
              </w:rPr>
              <w:t>全学総括責任者</w:t>
            </w:r>
            <w:r w:rsidR="0089393E" w:rsidRPr="00191EF5">
              <w:rPr>
                <w:rFonts w:hint="eastAsia"/>
              </w:rPr>
              <w:t>は、</w:t>
            </w:r>
            <w:r w:rsidR="0089393E" w:rsidRPr="0089393E">
              <w:rPr>
                <w:rFonts w:hint="eastAsia"/>
                <w:b/>
                <w:u w:val="single"/>
              </w:rPr>
              <w:t>例外措置の適用の申請を審査する者</w:t>
            </w:r>
            <w:r w:rsidR="0089393E" w:rsidRPr="00191EF5">
              <w:rPr>
                <w:rFonts w:hint="eastAsia"/>
              </w:rPr>
              <w:t>（以下「許可権限者」という。）及び、審査手続を定めること。</w:t>
            </w:r>
          </w:p>
          <w:p w14:paraId="70295EE1" w14:textId="77777777" w:rsidR="00130FC4" w:rsidRPr="00A0796E" w:rsidRDefault="00643EE0" w:rsidP="0013571C">
            <w:pPr>
              <w:pStyle w:val="a3"/>
            </w:pPr>
            <w:r>
              <w:rPr>
                <w:rFonts w:hint="eastAsia"/>
              </w:rPr>
              <w:t>全学実施責任者</w:t>
            </w:r>
            <w:r w:rsidR="0089393E" w:rsidRPr="00191EF5">
              <w:rPr>
                <w:rFonts w:hint="eastAsia"/>
              </w:rPr>
              <w:t>は、例外措置の適用審査記録の台帳を整備し、許可権限者に対して、定期的に申請状況の報告を求めること。</w:t>
            </w:r>
          </w:p>
        </w:tc>
      </w:tr>
    </w:tbl>
    <w:p w14:paraId="25B5E993" w14:textId="77777777" w:rsidR="00130FC4" w:rsidRDefault="00130FC4" w:rsidP="00130FC4"/>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30FC4" w14:paraId="625634CA" w14:textId="77777777" w:rsidTr="00365A62">
        <w:tc>
          <w:tcPr>
            <w:tcW w:w="8702" w:type="dxa"/>
            <w:shd w:val="clear" w:color="auto" w:fill="DBE5F1" w:themeFill="accent1" w:themeFillTint="33"/>
          </w:tcPr>
          <w:p w14:paraId="4ECE7874" w14:textId="77777777" w:rsidR="00130FC4" w:rsidRPr="009F11DD" w:rsidRDefault="00130FC4" w:rsidP="00365A62">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61EFE1FD" w14:textId="77777777" w:rsidR="004770ED" w:rsidRDefault="004770ED" w:rsidP="004770ED">
            <w:pPr>
              <w:pStyle w:val="af4"/>
            </w:pPr>
            <w:r>
              <w:rPr>
                <w:rFonts w:hint="eastAsia"/>
              </w:rPr>
              <w:t>＜</w:t>
            </w:r>
            <w:r>
              <w:rPr>
                <w:rFonts w:hint="eastAsia"/>
              </w:rPr>
              <w:t>2.2.2(1)(a)</w:t>
            </w:r>
            <w:r>
              <w:rPr>
                <w:rFonts w:hint="eastAsia"/>
              </w:rPr>
              <w:t>関連＞</w:t>
            </w:r>
          </w:p>
          <w:p w14:paraId="4ABD9DAC" w14:textId="77777777" w:rsidR="004770ED" w:rsidRPr="00191EF5" w:rsidRDefault="004770ED" w:rsidP="004770ED">
            <w:pPr>
              <w:pStyle w:val="af6"/>
              <w:ind w:left="420" w:hanging="420"/>
            </w:pPr>
            <w:r w:rsidRPr="00191EF5">
              <w:rPr>
                <w:rFonts w:hint="eastAsia"/>
              </w:rPr>
              <w:t>2.2.2(1)-1</w:t>
            </w:r>
            <w:r w:rsidR="00B91ACC">
              <w:tab/>
            </w:r>
            <w:r w:rsidR="00643EE0">
              <w:rPr>
                <w:rFonts w:hint="eastAsia"/>
              </w:rPr>
              <w:t>全学総括責任者</w:t>
            </w:r>
            <w:r w:rsidR="00832DD9" w:rsidRPr="00191EF5">
              <w:rPr>
                <w:rFonts w:hint="eastAsia"/>
              </w:rPr>
              <w:t>は、</w:t>
            </w:r>
            <w:r w:rsidRPr="00191EF5">
              <w:rPr>
                <w:rFonts w:hint="eastAsia"/>
              </w:rPr>
              <w:t>例外措置</w:t>
            </w:r>
            <w:r>
              <w:rPr>
                <w:rFonts w:hint="eastAsia"/>
              </w:rPr>
              <w:t>について以下を</w:t>
            </w:r>
            <w:r w:rsidRPr="00191EF5">
              <w:rPr>
                <w:rFonts w:hint="eastAsia"/>
              </w:rPr>
              <w:t>含む手順を定めること。</w:t>
            </w:r>
          </w:p>
          <w:p w14:paraId="6756A580" w14:textId="77777777" w:rsidR="004770ED" w:rsidRDefault="004770ED" w:rsidP="004770ED">
            <w:pPr>
              <w:pStyle w:val="a0"/>
              <w:numPr>
                <w:ilvl w:val="0"/>
                <w:numId w:val="269"/>
              </w:numPr>
            </w:pPr>
            <w:r>
              <w:rPr>
                <w:rFonts w:hint="eastAsia"/>
              </w:rPr>
              <w:t>例外措置の許可権限者</w:t>
            </w:r>
          </w:p>
          <w:p w14:paraId="02180D6D" w14:textId="77777777" w:rsidR="004770ED" w:rsidRDefault="004770ED" w:rsidP="004770ED">
            <w:pPr>
              <w:pStyle w:val="a0"/>
            </w:pPr>
            <w:r>
              <w:rPr>
                <w:rFonts w:hint="eastAsia"/>
              </w:rPr>
              <w:t>事前申請の原則その他の申請方法</w:t>
            </w:r>
          </w:p>
          <w:p w14:paraId="6FC7AD9E" w14:textId="77777777" w:rsidR="004770ED" w:rsidRDefault="004770ED" w:rsidP="004770ED">
            <w:pPr>
              <w:pStyle w:val="a0"/>
            </w:pPr>
            <w:r>
              <w:rPr>
                <w:rFonts w:hint="eastAsia"/>
              </w:rPr>
              <w:t>審査項目その他の審査方法</w:t>
            </w:r>
          </w:p>
          <w:p w14:paraId="5A5C67E2" w14:textId="77777777" w:rsidR="004770ED" w:rsidRDefault="004770ED" w:rsidP="004770ED">
            <w:pPr>
              <w:pStyle w:val="a0"/>
              <w:numPr>
                <w:ilvl w:val="1"/>
                <w:numId w:val="8"/>
              </w:numPr>
            </w:pPr>
            <w:r w:rsidRPr="00191EF5">
              <w:rPr>
                <w:rFonts w:hint="eastAsia"/>
              </w:rPr>
              <w:t>申請者の情報（氏名、所属、連絡先）</w:t>
            </w:r>
          </w:p>
          <w:p w14:paraId="260A1FA5" w14:textId="77777777" w:rsidR="004770ED" w:rsidRDefault="004770ED" w:rsidP="004770ED">
            <w:pPr>
              <w:pStyle w:val="a0"/>
              <w:numPr>
                <w:ilvl w:val="1"/>
                <w:numId w:val="8"/>
              </w:numPr>
            </w:pPr>
            <w:r w:rsidRPr="00191EF5">
              <w:rPr>
                <w:rFonts w:hint="eastAsia"/>
              </w:rPr>
              <w:t>例外措置の適用を申請する情報セキュリティ関係規程の該当箇所（規程名と条項等）</w:t>
            </w:r>
          </w:p>
          <w:p w14:paraId="6D6CCEE9" w14:textId="77777777" w:rsidR="004770ED" w:rsidRDefault="004770ED" w:rsidP="004770ED">
            <w:pPr>
              <w:pStyle w:val="a0"/>
              <w:numPr>
                <w:ilvl w:val="1"/>
                <w:numId w:val="8"/>
              </w:numPr>
            </w:pPr>
            <w:r w:rsidRPr="00191EF5">
              <w:rPr>
                <w:rFonts w:hint="eastAsia"/>
              </w:rPr>
              <w:t>例外措置の適用を申請する期間</w:t>
            </w:r>
          </w:p>
          <w:p w14:paraId="024AB5E9" w14:textId="77777777" w:rsidR="004770ED" w:rsidRDefault="004770ED" w:rsidP="004770ED">
            <w:pPr>
              <w:pStyle w:val="a0"/>
              <w:numPr>
                <w:ilvl w:val="1"/>
                <w:numId w:val="8"/>
              </w:numPr>
            </w:pPr>
            <w:r w:rsidRPr="00191EF5">
              <w:rPr>
                <w:rFonts w:hint="eastAsia"/>
              </w:rPr>
              <w:t>例外措置の適用を申請する措置内容（講ずる代替手段等）</w:t>
            </w:r>
          </w:p>
          <w:p w14:paraId="07316977" w14:textId="77777777" w:rsidR="004770ED" w:rsidRDefault="004770ED" w:rsidP="004770ED">
            <w:pPr>
              <w:pStyle w:val="a0"/>
              <w:numPr>
                <w:ilvl w:val="1"/>
                <w:numId w:val="8"/>
              </w:numPr>
            </w:pPr>
            <w:r w:rsidRPr="00191EF5">
              <w:rPr>
                <w:rFonts w:hint="eastAsia"/>
              </w:rPr>
              <w:t>例外措置により生じる情報セキュリティ上の</w:t>
            </w:r>
            <w:r>
              <w:rPr>
                <w:rFonts w:hint="eastAsia"/>
              </w:rPr>
              <w:t>影響</w:t>
            </w:r>
            <w:r w:rsidRPr="00191EF5">
              <w:rPr>
                <w:rFonts w:hint="eastAsia"/>
              </w:rPr>
              <w:t>と対処方法</w:t>
            </w:r>
          </w:p>
          <w:p w14:paraId="0DA7A818" w14:textId="77777777" w:rsidR="004770ED" w:rsidRDefault="004770ED" w:rsidP="004770ED">
            <w:pPr>
              <w:pStyle w:val="a0"/>
              <w:numPr>
                <w:ilvl w:val="1"/>
                <w:numId w:val="8"/>
              </w:numPr>
            </w:pPr>
            <w:r w:rsidRPr="00191EF5">
              <w:rPr>
                <w:rFonts w:hint="eastAsia"/>
              </w:rPr>
              <w:t>例外措置の適用を終了した旨の報告方法</w:t>
            </w:r>
          </w:p>
          <w:p w14:paraId="73E84B1E" w14:textId="77777777" w:rsidR="004770ED" w:rsidRPr="00191EF5" w:rsidRDefault="004770ED" w:rsidP="004770ED">
            <w:pPr>
              <w:pStyle w:val="a0"/>
              <w:numPr>
                <w:ilvl w:val="1"/>
                <w:numId w:val="8"/>
              </w:numPr>
            </w:pPr>
            <w:r w:rsidRPr="00191EF5">
              <w:rPr>
                <w:rFonts w:hint="eastAsia"/>
              </w:rPr>
              <w:t>例外措置の適用を申請する理由</w:t>
            </w:r>
          </w:p>
          <w:p w14:paraId="3196A783" w14:textId="77777777" w:rsidR="004770ED" w:rsidRDefault="004770ED" w:rsidP="004770ED">
            <w:pPr>
              <w:pStyle w:val="af4"/>
            </w:pPr>
            <w:r>
              <w:rPr>
                <w:rFonts w:hint="eastAsia"/>
              </w:rPr>
              <w:t>＜</w:t>
            </w:r>
            <w:r>
              <w:rPr>
                <w:rFonts w:hint="eastAsia"/>
              </w:rPr>
              <w:t>2.2.2(1)(b)</w:t>
            </w:r>
            <w:r>
              <w:rPr>
                <w:rFonts w:hint="eastAsia"/>
              </w:rPr>
              <w:t>関連＞</w:t>
            </w:r>
          </w:p>
          <w:p w14:paraId="7BA51425" w14:textId="77777777" w:rsidR="004770ED" w:rsidRPr="00191EF5" w:rsidRDefault="004770ED" w:rsidP="004770ED">
            <w:pPr>
              <w:pStyle w:val="af6"/>
              <w:ind w:left="420" w:hanging="420"/>
            </w:pPr>
            <w:r w:rsidRPr="00191EF5">
              <w:rPr>
                <w:rFonts w:hint="eastAsia"/>
              </w:rPr>
              <w:t>2.2.2(1)-2</w:t>
            </w:r>
            <w:r w:rsidR="00B91ACC">
              <w:tab/>
            </w:r>
            <w:r>
              <w:rPr>
                <w:rFonts w:hint="eastAsia"/>
              </w:rPr>
              <w:t>許可権限者</w:t>
            </w:r>
            <w:r w:rsidRPr="00191EF5">
              <w:rPr>
                <w:rFonts w:hint="eastAsia"/>
              </w:rPr>
              <w:t>は、例外措置の適用審査記録</w:t>
            </w:r>
            <w:r>
              <w:rPr>
                <w:rFonts w:hint="eastAsia"/>
              </w:rPr>
              <w:t>に</w:t>
            </w:r>
            <w:r w:rsidRPr="00191EF5">
              <w:rPr>
                <w:rFonts w:hint="eastAsia"/>
              </w:rPr>
              <w:t>以下</w:t>
            </w:r>
            <w:r>
              <w:rPr>
                <w:rFonts w:hint="eastAsia"/>
              </w:rPr>
              <w:t>の</w:t>
            </w:r>
            <w:r w:rsidRPr="00191EF5">
              <w:rPr>
                <w:rFonts w:hint="eastAsia"/>
              </w:rPr>
              <w:t>内容を</w:t>
            </w:r>
            <w:r>
              <w:rPr>
                <w:rFonts w:hint="eastAsia"/>
              </w:rPr>
              <w:t>記載し</w:t>
            </w:r>
            <w:r w:rsidRPr="00191EF5">
              <w:rPr>
                <w:rFonts w:hint="eastAsia"/>
              </w:rPr>
              <w:t>、適用審査記録</w:t>
            </w:r>
            <w:r>
              <w:rPr>
                <w:rFonts w:hint="eastAsia"/>
              </w:rPr>
              <w:t>の台帳として</w:t>
            </w:r>
            <w:r w:rsidRPr="00191EF5">
              <w:rPr>
                <w:rFonts w:hint="eastAsia"/>
              </w:rPr>
              <w:t>保管</w:t>
            </w:r>
            <w:r>
              <w:rPr>
                <w:rFonts w:hint="eastAsia"/>
              </w:rPr>
              <w:t>するとともに、</w:t>
            </w:r>
            <w:r w:rsidR="00643EE0">
              <w:rPr>
                <w:rFonts w:hint="eastAsia"/>
              </w:rPr>
              <w:t>全学実施責任者</w:t>
            </w:r>
            <w:r>
              <w:rPr>
                <w:rFonts w:hint="eastAsia"/>
              </w:rPr>
              <w:t>へ定期的に報告す</w:t>
            </w:r>
            <w:r w:rsidRPr="00191EF5">
              <w:rPr>
                <w:rFonts w:hint="eastAsia"/>
              </w:rPr>
              <w:t>ること。</w:t>
            </w:r>
          </w:p>
          <w:p w14:paraId="0702BB31" w14:textId="77777777" w:rsidR="004770ED" w:rsidRPr="00191EF5" w:rsidRDefault="004770ED" w:rsidP="004770ED">
            <w:pPr>
              <w:pStyle w:val="a0"/>
              <w:numPr>
                <w:ilvl w:val="0"/>
                <w:numId w:val="270"/>
              </w:numPr>
            </w:pPr>
            <w:r w:rsidRPr="00191EF5">
              <w:rPr>
                <w:rFonts w:hint="eastAsia"/>
              </w:rPr>
              <w:t>審査した者の情報（氏名、役割名、所属、連絡先）</w:t>
            </w:r>
          </w:p>
          <w:p w14:paraId="0ED40213" w14:textId="77777777" w:rsidR="004770ED" w:rsidRPr="00191EF5" w:rsidRDefault="004770ED" w:rsidP="004770ED">
            <w:pPr>
              <w:pStyle w:val="a0"/>
            </w:pPr>
            <w:r w:rsidRPr="00191EF5">
              <w:rPr>
                <w:rFonts w:hint="eastAsia"/>
              </w:rPr>
              <w:t>申請内容</w:t>
            </w:r>
          </w:p>
          <w:p w14:paraId="76603A03" w14:textId="77777777" w:rsidR="004770ED" w:rsidRPr="00191EF5" w:rsidRDefault="004770ED" w:rsidP="004770ED">
            <w:pPr>
              <w:pStyle w:val="a0"/>
              <w:numPr>
                <w:ilvl w:val="1"/>
                <w:numId w:val="8"/>
              </w:numPr>
            </w:pPr>
            <w:r w:rsidRPr="00191EF5">
              <w:rPr>
                <w:rFonts w:hint="eastAsia"/>
              </w:rPr>
              <w:t>申請者の情報（氏名、所属、連絡先）</w:t>
            </w:r>
          </w:p>
          <w:p w14:paraId="649E7E3F" w14:textId="77777777" w:rsidR="004770ED" w:rsidRPr="00191EF5" w:rsidRDefault="004770ED" w:rsidP="004770ED">
            <w:pPr>
              <w:pStyle w:val="a0"/>
              <w:numPr>
                <w:ilvl w:val="1"/>
                <w:numId w:val="8"/>
              </w:numPr>
            </w:pPr>
            <w:r w:rsidRPr="00191EF5">
              <w:rPr>
                <w:rFonts w:hint="eastAsia"/>
              </w:rPr>
              <w:t>例外措置の適用を申請する情報セキュリティ関係規程の該当箇所（規程名と条項等）</w:t>
            </w:r>
          </w:p>
          <w:p w14:paraId="2F5E2C27" w14:textId="77777777" w:rsidR="004770ED" w:rsidRPr="00191EF5" w:rsidRDefault="004770ED" w:rsidP="004770ED">
            <w:pPr>
              <w:pStyle w:val="a0"/>
              <w:numPr>
                <w:ilvl w:val="1"/>
                <w:numId w:val="8"/>
              </w:numPr>
            </w:pPr>
            <w:r w:rsidRPr="00191EF5">
              <w:rPr>
                <w:rFonts w:hint="eastAsia"/>
              </w:rPr>
              <w:t>例外措置の適用を申請する期間</w:t>
            </w:r>
          </w:p>
          <w:p w14:paraId="4AD091E9" w14:textId="77777777" w:rsidR="004770ED" w:rsidRPr="00191EF5" w:rsidRDefault="004770ED" w:rsidP="004770ED">
            <w:pPr>
              <w:pStyle w:val="a0"/>
              <w:numPr>
                <w:ilvl w:val="1"/>
                <w:numId w:val="8"/>
              </w:numPr>
            </w:pPr>
            <w:r w:rsidRPr="00191EF5">
              <w:rPr>
                <w:rFonts w:hint="eastAsia"/>
              </w:rPr>
              <w:lastRenderedPageBreak/>
              <w:t>例外措置の適用を申請する措置内容（講ずる代替手段等）</w:t>
            </w:r>
          </w:p>
          <w:p w14:paraId="3E7A64E5" w14:textId="77777777" w:rsidR="004770ED" w:rsidRPr="00191EF5" w:rsidRDefault="004770ED" w:rsidP="004770ED">
            <w:pPr>
              <w:pStyle w:val="a0"/>
              <w:numPr>
                <w:ilvl w:val="1"/>
                <w:numId w:val="8"/>
              </w:numPr>
            </w:pPr>
            <w:r w:rsidRPr="00191EF5">
              <w:rPr>
                <w:rFonts w:hint="eastAsia"/>
              </w:rPr>
              <w:t>例外措置の適用を終了した旨の報告方法</w:t>
            </w:r>
          </w:p>
          <w:p w14:paraId="787D8971" w14:textId="77777777" w:rsidR="004770ED" w:rsidRPr="00191EF5" w:rsidRDefault="004770ED" w:rsidP="004770ED">
            <w:pPr>
              <w:pStyle w:val="a0"/>
              <w:numPr>
                <w:ilvl w:val="1"/>
                <w:numId w:val="8"/>
              </w:numPr>
            </w:pPr>
            <w:r w:rsidRPr="00191EF5">
              <w:rPr>
                <w:rFonts w:hint="eastAsia"/>
              </w:rPr>
              <w:t>例外措置の適用を申請する理由</w:t>
            </w:r>
          </w:p>
          <w:p w14:paraId="030EB59B" w14:textId="77777777" w:rsidR="004770ED" w:rsidRPr="00191EF5" w:rsidRDefault="004770ED" w:rsidP="004770ED">
            <w:pPr>
              <w:pStyle w:val="a0"/>
            </w:pPr>
            <w:r w:rsidRPr="00191EF5">
              <w:rPr>
                <w:rFonts w:hint="eastAsia"/>
              </w:rPr>
              <w:t>審査結果の内容</w:t>
            </w:r>
          </w:p>
          <w:p w14:paraId="6659B108" w14:textId="77777777" w:rsidR="004770ED" w:rsidRPr="00191EF5" w:rsidRDefault="004770ED" w:rsidP="004770ED">
            <w:pPr>
              <w:pStyle w:val="a0"/>
              <w:numPr>
                <w:ilvl w:val="1"/>
                <w:numId w:val="8"/>
              </w:numPr>
            </w:pPr>
            <w:r w:rsidRPr="00191EF5">
              <w:rPr>
                <w:rFonts w:hint="eastAsia"/>
              </w:rPr>
              <w:t>許可又は不許可の別</w:t>
            </w:r>
          </w:p>
          <w:p w14:paraId="19E962D1" w14:textId="77777777" w:rsidR="004770ED" w:rsidRPr="00191EF5" w:rsidRDefault="004770ED" w:rsidP="004770ED">
            <w:pPr>
              <w:pStyle w:val="a0"/>
              <w:numPr>
                <w:ilvl w:val="1"/>
                <w:numId w:val="8"/>
              </w:numPr>
            </w:pPr>
            <w:r w:rsidRPr="00191EF5">
              <w:rPr>
                <w:rFonts w:hint="eastAsia"/>
              </w:rPr>
              <w:t>許可又は不許可の理由</w:t>
            </w:r>
          </w:p>
          <w:p w14:paraId="2980AD6A" w14:textId="77777777" w:rsidR="004770ED" w:rsidRPr="00191EF5" w:rsidRDefault="004770ED" w:rsidP="004770ED">
            <w:pPr>
              <w:pStyle w:val="a0"/>
              <w:numPr>
                <w:ilvl w:val="1"/>
                <w:numId w:val="8"/>
              </w:numPr>
            </w:pPr>
            <w:r w:rsidRPr="00191EF5">
              <w:rPr>
                <w:rFonts w:hint="eastAsia"/>
              </w:rPr>
              <w:t>例外措置の適用を許可した情報セキュリティ関係規程の該当箇所（規程名と条項等）</w:t>
            </w:r>
          </w:p>
          <w:p w14:paraId="48898BE8" w14:textId="77777777" w:rsidR="004770ED" w:rsidRPr="00191EF5" w:rsidRDefault="004770ED" w:rsidP="004770ED">
            <w:pPr>
              <w:pStyle w:val="a0"/>
              <w:numPr>
                <w:ilvl w:val="1"/>
                <w:numId w:val="8"/>
              </w:numPr>
            </w:pPr>
            <w:r w:rsidRPr="00191EF5">
              <w:rPr>
                <w:rFonts w:hint="eastAsia"/>
              </w:rPr>
              <w:t>例外措置の適用を許可した期間</w:t>
            </w:r>
          </w:p>
          <w:p w14:paraId="5FC9194C" w14:textId="77777777" w:rsidR="004770ED" w:rsidRPr="00191EF5" w:rsidRDefault="004770ED" w:rsidP="004770ED">
            <w:pPr>
              <w:pStyle w:val="a0"/>
              <w:numPr>
                <w:ilvl w:val="1"/>
                <w:numId w:val="8"/>
              </w:numPr>
            </w:pPr>
            <w:r w:rsidRPr="00191EF5">
              <w:rPr>
                <w:rFonts w:hint="eastAsia"/>
              </w:rPr>
              <w:t>許可した措置内容（講ずるべき代替手段等）</w:t>
            </w:r>
          </w:p>
          <w:p w14:paraId="40DC6688" w14:textId="77777777" w:rsidR="00130FC4" w:rsidRDefault="004770ED" w:rsidP="004770ED">
            <w:pPr>
              <w:pStyle w:val="a0"/>
              <w:numPr>
                <w:ilvl w:val="1"/>
                <w:numId w:val="8"/>
              </w:numPr>
            </w:pPr>
            <w:r w:rsidRPr="00191EF5">
              <w:rPr>
                <w:rFonts w:hint="eastAsia"/>
              </w:rPr>
              <w:t>例外措置を終了した旨の報告方法</w:t>
            </w:r>
          </w:p>
        </w:tc>
      </w:tr>
    </w:tbl>
    <w:p w14:paraId="20340ADE" w14:textId="77777777" w:rsidR="00130FC4" w:rsidRDefault="00130FC4" w:rsidP="00130FC4">
      <w:pPr>
        <w:pStyle w:val="aff"/>
        <w:spacing w:before="164"/>
      </w:pPr>
      <w:r>
        <w:rPr>
          <w:rFonts w:hint="eastAsia"/>
        </w:rPr>
        <w:lastRenderedPageBreak/>
        <w:t>（解説）</w:t>
      </w:r>
    </w:p>
    <w:p w14:paraId="0791A631" w14:textId="77777777" w:rsidR="004770ED" w:rsidRPr="00AD651E" w:rsidRDefault="004770ED" w:rsidP="004770ED">
      <w:pPr>
        <w:pStyle w:val="a7"/>
        <w:spacing w:before="164"/>
      </w:pPr>
      <w:r w:rsidRPr="00580B03">
        <w:rPr>
          <w:rFonts w:hint="eastAsia"/>
        </w:rPr>
        <w:t>遵守事項</w:t>
      </w:r>
      <w:r>
        <w:rPr>
          <w:rFonts w:hint="eastAsia"/>
        </w:rPr>
        <w:t>2.2.2</w:t>
      </w:r>
      <w:r w:rsidRPr="00580B03">
        <w:rPr>
          <w:rFonts w:hint="eastAsia"/>
        </w:rPr>
        <w:t>(1)(a)</w:t>
      </w:r>
      <w:r w:rsidRPr="00580B03">
        <w:rPr>
          <w:rFonts w:hint="eastAsia"/>
        </w:rPr>
        <w:t>「例外措置の適用の申請を審査する者」について</w:t>
      </w:r>
    </w:p>
    <w:p w14:paraId="79A15A79" w14:textId="28B1F573" w:rsidR="004770ED" w:rsidRPr="00191EF5" w:rsidRDefault="004770ED" w:rsidP="0013571C">
      <w:pPr>
        <w:pStyle w:val="afa"/>
        <w:ind w:left="420" w:firstLine="210"/>
      </w:pPr>
      <w:r w:rsidRPr="00191EF5">
        <w:rPr>
          <w:rFonts w:hint="eastAsia"/>
        </w:rPr>
        <w:t>例外措置の適用の申請を受けた際に審査を遅滞なく実施できるように、許可権限者を定め、審査手続を整備しておく必要がある。</w:t>
      </w:r>
      <w:r w:rsidR="005A50CE" w:rsidRPr="005A50CE">
        <w:rPr>
          <w:rFonts w:hint="eastAsia"/>
        </w:rPr>
        <w:t>情報セキュリティ関係規程の誤った解釈や恣意的な例外運用を防止するために、例えば、情報セキュリティ関係規程を策定した者を許可権限者に充てることが考えられる</w:t>
      </w:r>
      <w:r w:rsidRPr="00191EF5">
        <w:rPr>
          <w:rFonts w:hint="eastAsia"/>
        </w:rPr>
        <w:t>。</w:t>
      </w:r>
    </w:p>
    <w:p w14:paraId="3E18C865" w14:textId="77777777" w:rsidR="004770ED" w:rsidRDefault="004770ED" w:rsidP="00A71A1C">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30FC4" w14:paraId="2E7EAF27" w14:textId="77777777" w:rsidTr="00365A62">
        <w:tc>
          <w:tcPr>
            <w:tcW w:w="8702" w:type="dxa"/>
          </w:tcPr>
          <w:p w14:paraId="57CCAF05" w14:textId="77777777" w:rsidR="00130FC4" w:rsidRPr="00BC4C7C" w:rsidRDefault="00130FC4" w:rsidP="00365A62">
            <w:pPr>
              <w:pStyle w:val="af0"/>
            </w:pPr>
            <w:r>
              <w:rPr>
                <w:rFonts w:hint="eastAsia"/>
              </w:rPr>
              <w:lastRenderedPageBreak/>
              <w:t>遵守事項</w:t>
            </w:r>
          </w:p>
          <w:p w14:paraId="626334F8" w14:textId="77777777" w:rsidR="004770ED" w:rsidRPr="00191EF5" w:rsidRDefault="004770ED" w:rsidP="004770ED">
            <w:pPr>
              <w:pStyle w:val="4"/>
            </w:pPr>
            <w:bookmarkStart w:id="57" w:name="_Toc371029291"/>
            <w:bookmarkStart w:id="58" w:name="_Toc495935397"/>
            <w:r w:rsidRPr="00191EF5">
              <w:rPr>
                <w:rFonts w:hint="eastAsia"/>
              </w:rPr>
              <w:t>例外措置の運用</w:t>
            </w:r>
            <w:bookmarkEnd w:id="57"/>
            <w:bookmarkEnd w:id="58"/>
          </w:p>
          <w:p w14:paraId="12F40C5A" w14:textId="77777777" w:rsidR="004770ED" w:rsidRPr="00191EF5" w:rsidRDefault="00696FE9" w:rsidP="004770ED">
            <w:pPr>
              <w:pStyle w:val="a3"/>
              <w:numPr>
                <w:ilvl w:val="0"/>
                <w:numId w:val="271"/>
              </w:numPr>
            </w:pPr>
            <w:r>
              <w:rPr>
                <w:rFonts w:hint="eastAsia"/>
              </w:rPr>
              <w:t>事務従事者</w:t>
            </w:r>
            <w:r w:rsidR="004770ED" w:rsidRPr="00191EF5">
              <w:rPr>
                <w:rFonts w:hint="eastAsia"/>
              </w:rPr>
              <w:t>は、定められた審査手続に従い、許可権限者に規定の</w:t>
            </w:r>
            <w:r w:rsidR="004770ED" w:rsidRPr="004770ED">
              <w:rPr>
                <w:rFonts w:hint="eastAsia"/>
                <w:b/>
                <w:u w:val="single"/>
              </w:rPr>
              <w:t>例外措置の適用を申請</w:t>
            </w:r>
            <w:r w:rsidR="004770ED" w:rsidRPr="00191EF5">
              <w:rPr>
                <w:rFonts w:hint="eastAsia"/>
              </w:rPr>
              <w:t>すること。た</w:t>
            </w:r>
            <w:r w:rsidR="006D187A">
              <w:rPr>
                <w:rFonts w:hint="eastAsia"/>
              </w:rPr>
              <w:t>だ</w:t>
            </w:r>
            <w:r w:rsidR="004770ED" w:rsidRPr="00191EF5">
              <w:rPr>
                <w:rFonts w:hint="eastAsia"/>
              </w:rPr>
              <w:t>し、</w:t>
            </w:r>
            <w:r>
              <w:rPr>
                <w:rFonts w:hint="eastAsia"/>
              </w:rPr>
              <w:t>高等教育機関の事務</w:t>
            </w:r>
            <w:r w:rsidR="004770ED" w:rsidRPr="00191EF5">
              <w:rPr>
                <w:rFonts w:hint="eastAsia"/>
              </w:rPr>
              <w:t>の遂行に緊急を要し、当該規定の趣旨を充分尊重した扱いを取ることができる場合であって、情報セキュリティ関係規程の規定とは異なる代替の方法を直ちに採用すること又は規定されている方法を実施しないことが不可避のときは、事後速やかに届け出ること。</w:t>
            </w:r>
          </w:p>
          <w:p w14:paraId="378A8EA5" w14:textId="77777777" w:rsidR="004770ED" w:rsidRPr="00191EF5" w:rsidRDefault="004770ED" w:rsidP="004770ED">
            <w:pPr>
              <w:pStyle w:val="a3"/>
            </w:pPr>
            <w:r w:rsidRPr="00191EF5">
              <w:rPr>
                <w:rFonts w:hint="eastAsia"/>
              </w:rPr>
              <w:t>許可権限者は、</w:t>
            </w:r>
            <w:r w:rsidR="00696FE9">
              <w:rPr>
                <w:rFonts w:hint="eastAsia"/>
              </w:rPr>
              <w:t>事務従事者</w:t>
            </w:r>
            <w:r w:rsidRPr="00191EF5">
              <w:rPr>
                <w:rFonts w:hint="eastAsia"/>
              </w:rPr>
              <w:t>による</w:t>
            </w:r>
            <w:r w:rsidRPr="002F13C0">
              <w:rPr>
                <w:rFonts w:hint="eastAsia"/>
                <w:b/>
                <w:u w:val="single"/>
              </w:rPr>
              <w:t>例外措置の適用の申請</w:t>
            </w:r>
            <w:r w:rsidRPr="00191EF5">
              <w:rPr>
                <w:rFonts w:hint="eastAsia"/>
              </w:rPr>
              <w:t>を、定められた審査手続に従って</w:t>
            </w:r>
            <w:r w:rsidRPr="005A0D1C">
              <w:rPr>
                <w:rFonts w:hint="eastAsia"/>
                <w:b/>
                <w:u w:val="single"/>
              </w:rPr>
              <w:t>審査</w:t>
            </w:r>
            <w:r w:rsidRPr="00191EF5">
              <w:rPr>
                <w:rFonts w:hint="eastAsia"/>
              </w:rPr>
              <w:t>し、許可の可否を決定すること。</w:t>
            </w:r>
          </w:p>
          <w:p w14:paraId="598F2163" w14:textId="77777777" w:rsidR="00130FC4" w:rsidRDefault="004770ED" w:rsidP="004770ED">
            <w:pPr>
              <w:pStyle w:val="a3"/>
            </w:pPr>
            <w:r w:rsidRPr="00191EF5">
              <w:rPr>
                <w:rFonts w:hint="eastAsia"/>
              </w:rPr>
              <w:t>許可権限者は、例外措置の申請状況を台帳に記録し、</w:t>
            </w:r>
            <w:r w:rsidR="00643EE0">
              <w:rPr>
                <w:rFonts w:hint="eastAsia"/>
                <w:b/>
                <w:u w:val="single"/>
              </w:rPr>
              <w:t>全学実施責任者</w:t>
            </w:r>
            <w:r w:rsidRPr="002F13C0">
              <w:rPr>
                <w:rFonts w:hint="eastAsia"/>
                <w:b/>
                <w:u w:val="single"/>
              </w:rPr>
              <w:t>に報告</w:t>
            </w:r>
            <w:r w:rsidRPr="00191EF5">
              <w:rPr>
                <w:rFonts w:hint="eastAsia"/>
              </w:rPr>
              <w:t>すること。</w:t>
            </w:r>
          </w:p>
          <w:p w14:paraId="6300BDD0" w14:textId="77777777" w:rsidR="0013571C" w:rsidRPr="004770ED" w:rsidRDefault="00643EE0" w:rsidP="004770ED">
            <w:pPr>
              <w:pStyle w:val="a3"/>
            </w:pPr>
            <w:r>
              <w:rPr>
                <w:rFonts w:hint="eastAsia"/>
              </w:rPr>
              <w:t>全学実施責任者</w:t>
            </w:r>
            <w:r w:rsidR="0013571C" w:rsidRPr="00191EF5">
              <w:rPr>
                <w:rFonts w:hint="eastAsia"/>
              </w:rPr>
              <w:t>は、例外措置の申請状況を踏まえた</w:t>
            </w:r>
            <w:r w:rsidR="0013571C" w:rsidRPr="00580B03">
              <w:rPr>
                <w:rFonts w:hint="eastAsia"/>
                <w:b/>
                <w:u w:val="single"/>
              </w:rPr>
              <w:t>情報セキュリティ関係規程の追加又は見直しの検討</w:t>
            </w:r>
            <w:r w:rsidR="0013571C" w:rsidRPr="00191EF5">
              <w:rPr>
                <w:rFonts w:hint="eastAsia"/>
              </w:rPr>
              <w:t>を行い、</w:t>
            </w:r>
            <w:r>
              <w:rPr>
                <w:rFonts w:hint="eastAsia"/>
              </w:rPr>
              <w:t>全学総括責任者</w:t>
            </w:r>
            <w:r w:rsidR="0013571C" w:rsidRPr="00191EF5">
              <w:rPr>
                <w:rFonts w:hint="eastAsia"/>
              </w:rPr>
              <w:t>に報告すること。</w:t>
            </w:r>
          </w:p>
        </w:tc>
      </w:tr>
    </w:tbl>
    <w:p w14:paraId="4D1235CC" w14:textId="77777777" w:rsidR="00130FC4" w:rsidRDefault="00130FC4" w:rsidP="00130FC4"/>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30FC4" w14:paraId="6AC73DA3" w14:textId="77777777" w:rsidTr="00365A62">
        <w:tc>
          <w:tcPr>
            <w:tcW w:w="8702" w:type="dxa"/>
            <w:shd w:val="clear" w:color="auto" w:fill="DBE5F1" w:themeFill="accent1" w:themeFillTint="33"/>
          </w:tcPr>
          <w:p w14:paraId="4EA6A9A7" w14:textId="77777777" w:rsidR="00130FC4" w:rsidRDefault="00130FC4" w:rsidP="004770ED">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4770ED">
              <w:rPr>
                <w:rFonts w:hint="eastAsia"/>
              </w:rPr>
              <w:t>規定なし</w:t>
            </w:r>
          </w:p>
        </w:tc>
      </w:tr>
    </w:tbl>
    <w:p w14:paraId="78948B79" w14:textId="77777777" w:rsidR="00130FC4" w:rsidRDefault="00130FC4" w:rsidP="00130FC4">
      <w:pPr>
        <w:pStyle w:val="aff"/>
        <w:spacing w:before="164"/>
      </w:pPr>
      <w:r>
        <w:rPr>
          <w:rFonts w:hint="eastAsia"/>
        </w:rPr>
        <w:t>（解説）</w:t>
      </w:r>
    </w:p>
    <w:p w14:paraId="75B7AB7F" w14:textId="77777777" w:rsidR="004770ED" w:rsidRPr="00AD651E" w:rsidRDefault="004770ED" w:rsidP="004770ED">
      <w:pPr>
        <w:pStyle w:val="a7"/>
        <w:spacing w:before="164"/>
      </w:pPr>
      <w:r w:rsidRPr="002F13C0">
        <w:rPr>
          <w:rFonts w:hint="eastAsia"/>
        </w:rPr>
        <w:t>遵守事項</w:t>
      </w:r>
      <w:r>
        <w:rPr>
          <w:rFonts w:hint="eastAsia"/>
        </w:rPr>
        <w:t>2.2.2</w:t>
      </w:r>
      <w:r w:rsidRPr="002F13C0">
        <w:rPr>
          <w:rFonts w:hint="eastAsia"/>
        </w:rPr>
        <w:t>(2)(a)</w:t>
      </w:r>
      <w:r w:rsidRPr="002F13C0">
        <w:rPr>
          <w:rFonts w:hint="eastAsia"/>
        </w:rPr>
        <w:t>「例外措置の適用</w:t>
      </w:r>
      <w:r>
        <w:rPr>
          <w:rFonts w:hint="eastAsia"/>
        </w:rPr>
        <w:t>を</w:t>
      </w:r>
      <w:r w:rsidRPr="002F13C0">
        <w:rPr>
          <w:rFonts w:hint="eastAsia"/>
        </w:rPr>
        <w:t>申請」について</w:t>
      </w:r>
    </w:p>
    <w:p w14:paraId="223B21CC" w14:textId="77777777" w:rsidR="004770ED" w:rsidRPr="00191EF5" w:rsidRDefault="00696FE9" w:rsidP="004770ED">
      <w:pPr>
        <w:pStyle w:val="afa"/>
        <w:ind w:left="420" w:firstLine="210"/>
      </w:pPr>
      <w:r>
        <w:rPr>
          <w:rFonts w:hint="eastAsia"/>
        </w:rPr>
        <w:t>事務従事者</w:t>
      </w:r>
      <w:r w:rsidR="004770ED" w:rsidRPr="00191EF5">
        <w:rPr>
          <w:rFonts w:hint="eastAsia"/>
        </w:rPr>
        <w:t>は、定められた審査手続に従い例外措置の適用を申請し、許可を得てから例外措置を講ずる</w:t>
      </w:r>
      <w:r w:rsidR="00A00E10">
        <w:rPr>
          <w:rFonts w:hint="eastAsia"/>
        </w:rPr>
        <w:t>ことが原則であるが、</w:t>
      </w:r>
      <w:r>
        <w:rPr>
          <w:rFonts w:hint="eastAsia"/>
        </w:rPr>
        <w:t>高等教育機関の事務</w:t>
      </w:r>
      <w:r w:rsidR="004770ED" w:rsidRPr="00191EF5">
        <w:rPr>
          <w:rFonts w:hint="eastAsia"/>
        </w:rPr>
        <w:t>の遂行に緊急を要する</w:t>
      </w:r>
      <w:r w:rsidR="00A00E10">
        <w:rPr>
          <w:rFonts w:hint="eastAsia"/>
        </w:rPr>
        <w:t>など</w:t>
      </w:r>
      <w:r w:rsidR="004770ED" w:rsidRPr="00191EF5">
        <w:rPr>
          <w:rFonts w:hint="eastAsia"/>
        </w:rPr>
        <w:t>の場合であって、情報セキュリティ関係規程の規定内容とは異なる代替の方法を直ちに採用すること又は規定された対策を実施しないことが不可避のときは、事後速やかに</w:t>
      </w:r>
      <w:r w:rsidR="005E412B">
        <w:rPr>
          <w:rFonts w:hint="eastAsia"/>
        </w:rPr>
        <w:t>届け出る</w:t>
      </w:r>
      <w:r w:rsidR="004770ED" w:rsidRPr="00191EF5">
        <w:rPr>
          <w:rFonts w:hint="eastAsia"/>
        </w:rPr>
        <w:t>ことが必要である。</w:t>
      </w:r>
    </w:p>
    <w:p w14:paraId="518C4FEC" w14:textId="77777777" w:rsidR="004770ED" w:rsidRDefault="00696FE9" w:rsidP="004770ED">
      <w:pPr>
        <w:pStyle w:val="afa"/>
        <w:ind w:left="420" w:firstLine="210"/>
      </w:pPr>
      <w:r>
        <w:rPr>
          <w:rFonts w:hint="eastAsia"/>
        </w:rPr>
        <w:t>事務従事者</w:t>
      </w:r>
      <w:r w:rsidR="004770ED" w:rsidRPr="00191EF5">
        <w:rPr>
          <w:rFonts w:hint="eastAsia"/>
        </w:rPr>
        <w:t>は、例外措置の適用を希望する場合には、当該例外措置を適用した</w:t>
      </w:r>
      <w:r w:rsidR="004770ED">
        <w:rPr>
          <w:rFonts w:hint="eastAsia"/>
        </w:rPr>
        <w:t>とき</w:t>
      </w:r>
      <w:r w:rsidR="004770ED" w:rsidRPr="00191EF5">
        <w:rPr>
          <w:rFonts w:hint="eastAsia"/>
        </w:rPr>
        <w:t>の</w:t>
      </w:r>
      <w:r w:rsidR="004770ED">
        <w:rPr>
          <w:rFonts w:hint="eastAsia"/>
        </w:rPr>
        <w:t>情報セキュリティ上の影響</w:t>
      </w:r>
      <w:r w:rsidR="004770ED" w:rsidRPr="00191EF5">
        <w:rPr>
          <w:rFonts w:hint="eastAsia"/>
        </w:rPr>
        <w:t>を検討、分析する必要がある。その上で、例外措置の適用が必要であると判断した場合は、</w:t>
      </w:r>
      <w:r w:rsidR="004770ED">
        <w:rPr>
          <w:rFonts w:hint="eastAsia"/>
        </w:rPr>
        <w:t>その影響</w:t>
      </w:r>
      <w:r w:rsidR="004770ED" w:rsidRPr="00191EF5">
        <w:rPr>
          <w:rFonts w:hint="eastAsia"/>
        </w:rPr>
        <w:t>を低減させるための補完措置を提案し、適用の申請を行う必要がある。</w:t>
      </w:r>
    </w:p>
    <w:p w14:paraId="0EE2EF26" w14:textId="77777777" w:rsidR="004770ED" w:rsidRPr="00AD651E" w:rsidRDefault="004770ED" w:rsidP="004770ED">
      <w:pPr>
        <w:pStyle w:val="a7"/>
        <w:spacing w:before="164"/>
      </w:pPr>
      <w:r w:rsidRPr="002F13C0">
        <w:rPr>
          <w:rFonts w:hint="eastAsia"/>
        </w:rPr>
        <w:t>遵守事項</w:t>
      </w:r>
      <w:r>
        <w:rPr>
          <w:rFonts w:hint="eastAsia"/>
        </w:rPr>
        <w:t>2.2.2</w:t>
      </w:r>
      <w:r w:rsidRPr="002F13C0">
        <w:rPr>
          <w:rFonts w:hint="eastAsia"/>
        </w:rPr>
        <w:t>(2)(b)</w:t>
      </w:r>
      <w:r w:rsidRPr="002F13C0">
        <w:rPr>
          <w:rFonts w:hint="eastAsia"/>
        </w:rPr>
        <w:t>「例外措置の適用の申請」</w:t>
      </w:r>
      <w:r w:rsidR="00DC063F">
        <w:rPr>
          <w:rFonts w:hint="eastAsia"/>
        </w:rPr>
        <w:t>・</w:t>
      </w:r>
      <w:r w:rsidRPr="002F13C0">
        <w:rPr>
          <w:rFonts w:hint="eastAsia"/>
        </w:rPr>
        <w:t>「審査」について</w:t>
      </w:r>
    </w:p>
    <w:p w14:paraId="32FD3330" w14:textId="77777777" w:rsidR="005E412B" w:rsidRDefault="004770ED" w:rsidP="005E412B">
      <w:pPr>
        <w:pStyle w:val="afa"/>
        <w:ind w:left="420" w:firstLine="210"/>
      </w:pPr>
      <w:r w:rsidRPr="00191EF5">
        <w:rPr>
          <w:rFonts w:hint="eastAsia"/>
        </w:rPr>
        <w:t>許可権限者は、例外措置の適用の申請を適切に審査しなければならない。審査に当たっては、例外措置の適用を許可した場合の</w:t>
      </w:r>
      <w:r>
        <w:rPr>
          <w:rFonts w:hint="eastAsia"/>
        </w:rPr>
        <w:t>情報セキュリティ上の影響</w:t>
      </w:r>
      <w:r w:rsidRPr="00191EF5">
        <w:rPr>
          <w:rFonts w:hint="eastAsia"/>
        </w:rPr>
        <w:t>と</w:t>
      </w:r>
      <w:r>
        <w:rPr>
          <w:rFonts w:hint="eastAsia"/>
        </w:rPr>
        <w:t>、</w:t>
      </w:r>
      <w:r w:rsidRPr="00191EF5">
        <w:rPr>
          <w:rFonts w:hint="eastAsia"/>
        </w:rPr>
        <w:t>不許可とした場合の</w:t>
      </w:r>
      <w:r w:rsidR="00696FE9">
        <w:rPr>
          <w:rFonts w:hint="eastAsia"/>
        </w:rPr>
        <w:t>高等教育機関の事務</w:t>
      </w:r>
      <w:r w:rsidRPr="00191EF5">
        <w:rPr>
          <w:rFonts w:hint="eastAsia"/>
        </w:rPr>
        <w:t>遂行等への影響を評価した上で、その判断を行う必要がある</w:t>
      </w:r>
      <w:r>
        <w:rPr>
          <w:rFonts w:hint="eastAsia"/>
        </w:rPr>
        <w:t>。</w:t>
      </w:r>
    </w:p>
    <w:p w14:paraId="36A17CA0" w14:textId="77777777" w:rsidR="004770ED" w:rsidRPr="005E412B" w:rsidRDefault="005E412B" w:rsidP="004770ED">
      <w:pPr>
        <w:pStyle w:val="afa"/>
        <w:ind w:left="420" w:firstLine="210"/>
      </w:pPr>
      <w:r w:rsidRPr="00191EF5">
        <w:rPr>
          <w:rFonts w:hint="eastAsia"/>
        </w:rPr>
        <w:t>例外措置の</w:t>
      </w:r>
      <w:r w:rsidRPr="005E412B">
        <w:rPr>
          <w:rFonts w:hint="eastAsia"/>
        </w:rPr>
        <w:t>適用期間が長期にわたる場合等においては、例外措置の実施によるリスクが変化する可能性を踏まえ、定期的に当該措置の適用状況等を許可権限者において把握することも重要である。</w:t>
      </w:r>
    </w:p>
    <w:p w14:paraId="6C36C4D6" w14:textId="77777777" w:rsidR="004770ED" w:rsidRPr="002F13C0" w:rsidRDefault="004770ED" w:rsidP="004770ED">
      <w:pPr>
        <w:pStyle w:val="a7"/>
        <w:spacing w:before="164"/>
      </w:pPr>
      <w:r w:rsidRPr="002F13C0">
        <w:rPr>
          <w:rFonts w:hint="eastAsia"/>
        </w:rPr>
        <w:t>遵守事項</w:t>
      </w:r>
      <w:r>
        <w:rPr>
          <w:rFonts w:hint="eastAsia"/>
        </w:rPr>
        <w:t>2.2.2</w:t>
      </w:r>
      <w:r w:rsidRPr="002F13C0">
        <w:rPr>
          <w:rFonts w:hint="eastAsia"/>
        </w:rPr>
        <w:t>(2)(c)</w:t>
      </w:r>
      <w:r w:rsidRPr="002F13C0">
        <w:rPr>
          <w:rFonts w:hint="eastAsia"/>
        </w:rPr>
        <w:t>「</w:t>
      </w:r>
      <w:r w:rsidR="00643EE0">
        <w:rPr>
          <w:rFonts w:hint="eastAsia"/>
        </w:rPr>
        <w:t>全学実施責任者</w:t>
      </w:r>
      <w:r w:rsidRPr="002F13C0">
        <w:rPr>
          <w:rFonts w:hint="eastAsia"/>
        </w:rPr>
        <w:t>に報告」について</w:t>
      </w:r>
    </w:p>
    <w:p w14:paraId="0C2A4739" w14:textId="77777777" w:rsidR="0013571C" w:rsidRDefault="00643EE0" w:rsidP="0013571C">
      <w:pPr>
        <w:pStyle w:val="afa"/>
        <w:ind w:left="420" w:firstLine="210"/>
      </w:pPr>
      <w:r>
        <w:rPr>
          <w:rFonts w:hint="eastAsia"/>
        </w:rPr>
        <w:t>全学実施責任者</w:t>
      </w:r>
      <w:r w:rsidR="004770ED">
        <w:rPr>
          <w:rFonts w:hint="eastAsia"/>
        </w:rPr>
        <w:t>は、許可権限者から</w:t>
      </w:r>
      <w:r w:rsidR="004770ED" w:rsidRPr="00191EF5">
        <w:rPr>
          <w:rFonts w:hint="eastAsia"/>
        </w:rPr>
        <w:t>例外措置の適用</w:t>
      </w:r>
      <w:r w:rsidR="004770ED">
        <w:rPr>
          <w:rFonts w:hint="eastAsia"/>
        </w:rPr>
        <w:t>状況</w:t>
      </w:r>
      <w:r w:rsidR="004770ED" w:rsidRPr="00191EF5">
        <w:rPr>
          <w:rFonts w:hint="eastAsia"/>
        </w:rPr>
        <w:t>の報告を受け</w:t>
      </w:r>
      <w:r w:rsidR="004770ED">
        <w:rPr>
          <w:rFonts w:hint="eastAsia"/>
        </w:rPr>
        <w:t>る。これは</w:t>
      </w:r>
      <w:r w:rsidR="004770ED" w:rsidRPr="00191EF5">
        <w:rPr>
          <w:rFonts w:hint="eastAsia"/>
        </w:rPr>
        <w:t>、</w:t>
      </w:r>
      <w:r w:rsidR="004770ED">
        <w:rPr>
          <w:rFonts w:hint="eastAsia"/>
        </w:rPr>
        <w:t>遵守事項</w:t>
      </w:r>
      <w:r w:rsidR="004770ED">
        <w:rPr>
          <w:rFonts w:hint="eastAsia"/>
        </w:rPr>
        <w:t>2.</w:t>
      </w:r>
      <w:r w:rsidR="000D2112">
        <w:rPr>
          <w:rFonts w:hint="eastAsia"/>
        </w:rPr>
        <w:t>2</w:t>
      </w:r>
      <w:r w:rsidR="004770ED">
        <w:rPr>
          <w:rFonts w:hint="eastAsia"/>
        </w:rPr>
        <w:t>.</w:t>
      </w:r>
      <w:r w:rsidR="000D2112">
        <w:rPr>
          <w:rFonts w:hint="eastAsia"/>
        </w:rPr>
        <w:t>2(2)(d)</w:t>
      </w:r>
      <w:r w:rsidR="004770ED">
        <w:rPr>
          <w:rFonts w:hint="eastAsia"/>
        </w:rPr>
        <w:t>で情報セキュリティ関係規程の追加又は見直しの検討を行うため</w:t>
      </w:r>
      <w:r w:rsidR="004770ED">
        <w:rPr>
          <w:rFonts w:hint="eastAsia"/>
        </w:rPr>
        <w:lastRenderedPageBreak/>
        <w:t>である。</w:t>
      </w:r>
    </w:p>
    <w:p w14:paraId="4CFB0463" w14:textId="77777777" w:rsidR="0013571C" w:rsidRPr="00AD651E" w:rsidRDefault="0013571C" w:rsidP="0013571C">
      <w:pPr>
        <w:pStyle w:val="a7"/>
        <w:spacing w:before="164"/>
      </w:pPr>
      <w:r w:rsidRPr="00580B03">
        <w:rPr>
          <w:rFonts w:hint="eastAsia"/>
        </w:rPr>
        <w:t>遵守事項</w:t>
      </w:r>
      <w:r>
        <w:rPr>
          <w:rFonts w:hint="eastAsia"/>
        </w:rPr>
        <w:t>2.2.2(2</w:t>
      </w:r>
      <w:r w:rsidRPr="00580B03">
        <w:rPr>
          <w:rFonts w:hint="eastAsia"/>
        </w:rPr>
        <w:t>)(</w:t>
      </w:r>
      <w:r>
        <w:rPr>
          <w:rFonts w:hint="eastAsia"/>
        </w:rPr>
        <w:t>d</w:t>
      </w:r>
      <w:r w:rsidRPr="00580B03">
        <w:rPr>
          <w:rFonts w:hint="eastAsia"/>
        </w:rPr>
        <w:t>)</w:t>
      </w:r>
      <w:r w:rsidRPr="00580B03">
        <w:rPr>
          <w:rFonts w:hint="eastAsia"/>
        </w:rPr>
        <w:t>「情報セキュリティ関係規程の追加又は見直しの検討」について</w:t>
      </w:r>
    </w:p>
    <w:p w14:paraId="54E42A06" w14:textId="77777777" w:rsidR="0013571C" w:rsidRPr="00191EF5" w:rsidRDefault="0013571C" w:rsidP="0013571C">
      <w:pPr>
        <w:pStyle w:val="afa"/>
        <w:ind w:left="420" w:firstLine="210"/>
      </w:pPr>
      <w:r w:rsidRPr="00191EF5">
        <w:rPr>
          <w:rFonts w:hint="eastAsia"/>
        </w:rPr>
        <w:t>例外措置の</w:t>
      </w:r>
      <w:r>
        <w:rPr>
          <w:rFonts w:hint="eastAsia"/>
        </w:rPr>
        <w:t>適用</w:t>
      </w:r>
      <w:r w:rsidRPr="00191EF5">
        <w:rPr>
          <w:rFonts w:hint="eastAsia"/>
        </w:rPr>
        <w:t>が多い状況は、例外とはみなせないと考えるべきである。その場合</w:t>
      </w:r>
      <w:r>
        <w:rPr>
          <w:rFonts w:hint="eastAsia"/>
        </w:rPr>
        <w:t>に</w:t>
      </w:r>
      <w:r w:rsidRPr="00191EF5">
        <w:rPr>
          <w:rFonts w:hint="eastAsia"/>
        </w:rPr>
        <w:t>は、</w:t>
      </w:r>
      <w:r>
        <w:rPr>
          <w:rFonts w:hint="eastAsia"/>
        </w:rPr>
        <w:t>代替手段の導入を含め、</w:t>
      </w:r>
      <w:r w:rsidRPr="00191EF5">
        <w:rPr>
          <w:rFonts w:hint="eastAsia"/>
        </w:rPr>
        <w:t>情報セキュリティ関係規程</w:t>
      </w:r>
      <w:r>
        <w:rPr>
          <w:rFonts w:hint="eastAsia"/>
        </w:rPr>
        <w:t>の</w:t>
      </w:r>
      <w:r w:rsidRPr="00191EF5">
        <w:rPr>
          <w:rFonts w:hint="eastAsia"/>
        </w:rPr>
        <w:t>見直し</w:t>
      </w:r>
      <w:r>
        <w:rPr>
          <w:rFonts w:hint="eastAsia"/>
        </w:rPr>
        <w:t>を検討する必要がある。</w:t>
      </w:r>
    </w:p>
    <w:p w14:paraId="502CFCC6" w14:textId="77777777" w:rsidR="0013571C" w:rsidRDefault="0013571C" w:rsidP="00A71A1C">
      <w:pPr>
        <w:pStyle w:val="afa"/>
        <w:ind w:left="420" w:firstLine="210"/>
      </w:pPr>
      <w:r>
        <w:br w:type="page"/>
      </w:r>
    </w:p>
    <w:p w14:paraId="68EA148A" w14:textId="77777777" w:rsidR="00130FC4" w:rsidRDefault="00130FC4" w:rsidP="004770ED">
      <w:pPr>
        <w:pStyle w:val="afa"/>
        <w:ind w:left="420" w:firstLine="210"/>
      </w:pPr>
    </w:p>
    <w:p w14:paraId="7722DF73" w14:textId="77777777" w:rsidR="00365A62" w:rsidRDefault="00365A62" w:rsidP="00327783">
      <w:pPr>
        <w:pStyle w:val="3"/>
        <w:spacing w:after="164"/>
      </w:pPr>
      <w:bookmarkStart w:id="59" w:name="_Toc495935398"/>
      <w:r w:rsidRPr="00365A62">
        <w:rPr>
          <w:rFonts w:hint="eastAsia"/>
        </w:rPr>
        <w:t>教育</w:t>
      </w:r>
      <w:bookmarkEnd w:id="59"/>
    </w:p>
    <w:p w14:paraId="0FE33F82" w14:textId="77777777" w:rsidR="00365A62" w:rsidRDefault="00365A62" w:rsidP="00365A62">
      <w:pPr>
        <w:pStyle w:val="ac"/>
      </w:pPr>
      <w:r>
        <w:rPr>
          <w:rFonts w:hint="eastAsia"/>
        </w:rPr>
        <w:t>目的・趣旨</w:t>
      </w:r>
    </w:p>
    <w:p w14:paraId="1C08141A" w14:textId="0B7A2C34" w:rsidR="00295DE3" w:rsidRDefault="00365A62" w:rsidP="00F03760">
      <w:pPr>
        <w:pStyle w:val="affff0"/>
      </w:pPr>
      <w:r w:rsidRPr="00191EF5">
        <w:rPr>
          <w:rFonts w:hint="eastAsia"/>
        </w:rPr>
        <w:t>情報セキュリティ関係規程が</w:t>
      </w:r>
      <w:r w:rsidR="00980873">
        <w:rPr>
          <w:rFonts w:hint="eastAsia"/>
        </w:rPr>
        <w:t>適切</w:t>
      </w:r>
      <w:r w:rsidRPr="00191EF5">
        <w:rPr>
          <w:rFonts w:hint="eastAsia"/>
        </w:rPr>
        <w:t>に整備されているとしても、その内容が</w:t>
      </w:r>
      <w:r w:rsidR="00696FE9">
        <w:rPr>
          <w:rFonts w:hint="eastAsia"/>
        </w:rPr>
        <w:t>事務従事者</w:t>
      </w:r>
      <w:r w:rsidRPr="00191EF5">
        <w:rPr>
          <w:rFonts w:hint="eastAsia"/>
        </w:rPr>
        <w:t>に</w:t>
      </w:r>
      <w:r w:rsidR="00295DE3">
        <w:rPr>
          <w:rFonts w:hint="eastAsia"/>
        </w:rPr>
        <w:t>認知されていなければ、当該規定が遵守されていないことになり</w:t>
      </w:r>
      <w:r w:rsidRPr="00191EF5">
        <w:rPr>
          <w:rFonts w:hint="eastAsia"/>
        </w:rPr>
        <w:t>、情報セキュリティ水準の向上を望むことはできない。このため、全ての</w:t>
      </w:r>
      <w:r w:rsidR="00696FE9">
        <w:rPr>
          <w:rFonts w:hint="eastAsia"/>
        </w:rPr>
        <w:t>事務従事者</w:t>
      </w:r>
      <w:r w:rsidRPr="00191EF5">
        <w:rPr>
          <w:rFonts w:hint="eastAsia"/>
        </w:rPr>
        <w:t>が、情報セキュリティ関係規程への理解を深め</w:t>
      </w:r>
      <w:r w:rsidR="00295DE3">
        <w:rPr>
          <w:rFonts w:hint="eastAsia"/>
        </w:rPr>
        <w:t>られるよう、適切に教育を実施することが必要である。</w:t>
      </w:r>
    </w:p>
    <w:p w14:paraId="7CF7F3EC" w14:textId="222E593A" w:rsidR="00365A62" w:rsidRPr="00191EF5" w:rsidRDefault="00295DE3" w:rsidP="00295DE3">
      <w:pPr>
        <w:pStyle w:val="ad"/>
      </w:pPr>
      <w:r>
        <w:rPr>
          <w:rFonts w:hint="eastAsia"/>
        </w:rPr>
        <w:t>また、近年の情報セキュリティインシデントの増加等に鑑み、情報セキュリティの専門性を有する人材を育成することも求められる</w:t>
      </w:r>
      <w:r w:rsidR="00365A62" w:rsidRPr="00191EF5">
        <w:rPr>
          <w:rFonts w:hint="eastAsia"/>
        </w:rPr>
        <w:t>。</w:t>
      </w:r>
    </w:p>
    <w:p w14:paraId="4F5593B4" w14:textId="77777777" w:rsidR="00365A62" w:rsidRPr="00A0796E" w:rsidRDefault="00365A62" w:rsidP="00365A62">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30FC4" w14:paraId="7F6757F7" w14:textId="77777777" w:rsidTr="00365A62">
        <w:tc>
          <w:tcPr>
            <w:tcW w:w="8702" w:type="dxa"/>
          </w:tcPr>
          <w:p w14:paraId="21103AAE" w14:textId="77777777" w:rsidR="00130FC4" w:rsidRPr="00BC4C7C" w:rsidRDefault="00130FC4" w:rsidP="00365A62">
            <w:pPr>
              <w:pStyle w:val="af0"/>
            </w:pPr>
            <w:r>
              <w:rPr>
                <w:rFonts w:hint="eastAsia"/>
              </w:rPr>
              <w:t>遵守事項</w:t>
            </w:r>
          </w:p>
          <w:p w14:paraId="06A7FA55" w14:textId="77777777" w:rsidR="00365A62" w:rsidRPr="00191EF5" w:rsidRDefault="00365A62" w:rsidP="00365A62">
            <w:pPr>
              <w:pStyle w:val="4"/>
            </w:pPr>
            <w:bookmarkStart w:id="60" w:name="_Toc495935399"/>
            <w:r w:rsidRPr="00191EF5">
              <w:rPr>
                <w:rFonts w:hint="eastAsia"/>
              </w:rPr>
              <w:t>教育体制等の整備</w:t>
            </w:r>
            <w:bookmarkEnd w:id="60"/>
          </w:p>
          <w:p w14:paraId="753B4F8A" w14:textId="77777777" w:rsidR="00130FC4" w:rsidRPr="00A0796E" w:rsidRDefault="00643EE0" w:rsidP="008D3E76">
            <w:pPr>
              <w:pStyle w:val="a3"/>
              <w:numPr>
                <w:ilvl w:val="0"/>
                <w:numId w:val="272"/>
              </w:numPr>
            </w:pPr>
            <w:r>
              <w:rPr>
                <w:rFonts w:hint="eastAsia"/>
              </w:rPr>
              <w:t>全学実施責任者</w:t>
            </w:r>
            <w:r w:rsidR="00365A62" w:rsidRPr="00191EF5">
              <w:rPr>
                <w:rFonts w:hint="eastAsia"/>
              </w:rPr>
              <w:t>は、情報セキュリティ対策に係る教育について、対策推進計画に基づき教育</w:t>
            </w:r>
            <w:r w:rsidR="005B2409">
              <w:rPr>
                <w:rFonts w:hint="eastAsia"/>
              </w:rPr>
              <w:t>実施</w:t>
            </w:r>
            <w:r w:rsidR="00365A62" w:rsidRPr="00191EF5">
              <w:rPr>
                <w:rFonts w:hint="eastAsia"/>
              </w:rPr>
              <w:t>計画を策定し、その実施体制を整備すること。</w:t>
            </w:r>
          </w:p>
        </w:tc>
      </w:tr>
    </w:tbl>
    <w:p w14:paraId="3AA6A23B" w14:textId="77777777" w:rsidR="00130FC4" w:rsidRDefault="00130FC4" w:rsidP="00130FC4"/>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30FC4" w14:paraId="3D5D075D" w14:textId="77777777" w:rsidTr="00365A62">
        <w:tc>
          <w:tcPr>
            <w:tcW w:w="8702" w:type="dxa"/>
            <w:shd w:val="clear" w:color="auto" w:fill="DBE5F1" w:themeFill="accent1" w:themeFillTint="33"/>
          </w:tcPr>
          <w:p w14:paraId="25AA82E2" w14:textId="77777777" w:rsidR="00130FC4" w:rsidRPr="009F11DD" w:rsidRDefault="00130FC4" w:rsidP="00365A62">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196BDC97" w14:textId="77777777" w:rsidR="00F55370" w:rsidRPr="005A0D1C" w:rsidRDefault="00F55370" w:rsidP="00F55370">
            <w:pPr>
              <w:pStyle w:val="af4"/>
            </w:pPr>
            <w:r w:rsidRPr="005A0D1C">
              <w:t>＜</w:t>
            </w:r>
            <w:r w:rsidRPr="005A0D1C">
              <w:t>2.2.3(1)(a)</w:t>
            </w:r>
            <w:r w:rsidRPr="005A0D1C">
              <w:t>関連＞</w:t>
            </w:r>
          </w:p>
          <w:p w14:paraId="59FA4114" w14:textId="77777777" w:rsidR="00F55370" w:rsidRPr="00191EF5" w:rsidRDefault="00F55370" w:rsidP="00F55370">
            <w:pPr>
              <w:pStyle w:val="af6"/>
              <w:ind w:left="420" w:hanging="420"/>
            </w:pPr>
            <w:r w:rsidRPr="00191EF5">
              <w:rPr>
                <w:rFonts w:hint="eastAsia"/>
              </w:rPr>
              <w:t>2.2.3(1)-1</w:t>
            </w:r>
            <w:r w:rsidR="00B91ACC">
              <w:tab/>
            </w:r>
            <w:r w:rsidR="00643EE0">
              <w:rPr>
                <w:rFonts w:hint="eastAsia"/>
              </w:rPr>
              <w:t>全学実施責任者</w:t>
            </w:r>
            <w:r w:rsidR="00832DD9" w:rsidRPr="00191EF5">
              <w:rPr>
                <w:rFonts w:hint="eastAsia"/>
              </w:rPr>
              <w:t>は、</w:t>
            </w:r>
            <w:r w:rsidR="00696FE9">
              <w:rPr>
                <w:rFonts w:hint="eastAsia"/>
              </w:rPr>
              <w:t>事務従事者</w:t>
            </w:r>
            <w:r w:rsidRPr="00191EF5">
              <w:rPr>
                <w:rFonts w:hint="eastAsia"/>
              </w:rPr>
              <w:t>の役割に応じて</w:t>
            </w:r>
            <w:r w:rsidRPr="00191EF5">
              <w:rPr>
                <w:rFonts w:hint="eastAsia"/>
                <w:b/>
                <w:u w:val="single"/>
              </w:rPr>
              <w:t>教育すべき内容を検討</w:t>
            </w:r>
            <w:r w:rsidRPr="00191EF5">
              <w:rPr>
                <w:rFonts w:hint="eastAsia"/>
              </w:rPr>
              <w:t>し、教育のための資料を整備すること。</w:t>
            </w:r>
          </w:p>
          <w:p w14:paraId="709F8D41" w14:textId="77777777" w:rsidR="00F55370" w:rsidRPr="00191EF5" w:rsidRDefault="00F55370" w:rsidP="00F55370">
            <w:pPr>
              <w:pStyle w:val="af6"/>
              <w:ind w:left="420" w:hanging="420"/>
            </w:pPr>
            <w:r w:rsidRPr="00191EF5">
              <w:rPr>
                <w:rFonts w:hint="eastAsia"/>
              </w:rPr>
              <w:t>2.2.3(1)-2</w:t>
            </w:r>
            <w:r w:rsidR="00B91ACC">
              <w:tab/>
            </w:r>
            <w:r w:rsidR="00643EE0">
              <w:rPr>
                <w:rFonts w:hint="eastAsia"/>
              </w:rPr>
              <w:t>全学実施責任者</w:t>
            </w:r>
            <w:r w:rsidR="00832DD9" w:rsidRPr="00191EF5">
              <w:rPr>
                <w:rFonts w:hint="eastAsia"/>
              </w:rPr>
              <w:t>は、</w:t>
            </w:r>
            <w:r w:rsidR="00696FE9">
              <w:rPr>
                <w:rFonts w:hint="eastAsia"/>
                <w:b/>
                <w:u w:val="single"/>
              </w:rPr>
              <w:t>事務従事者</w:t>
            </w:r>
            <w:r w:rsidRPr="00191EF5">
              <w:rPr>
                <w:rFonts w:hint="eastAsia"/>
                <w:b/>
                <w:u w:val="single"/>
              </w:rPr>
              <w:t>が毎年度最低１回は教育を受講</w:t>
            </w:r>
            <w:r w:rsidRPr="00191EF5">
              <w:rPr>
                <w:rFonts w:hint="eastAsia"/>
              </w:rPr>
              <w:t>できるように、</w:t>
            </w:r>
            <w:r w:rsidR="005B2409">
              <w:rPr>
                <w:rFonts w:hint="eastAsia"/>
              </w:rPr>
              <w:t>教育実施</w:t>
            </w:r>
            <w:r w:rsidRPr="00191EF5">
              <w:rPr>
                <w:rFonts w:hint="eastAsia"/>
              </w:rPr>
              <w:t>計画を立案するとともに、その実施体制を整備すること。</w:t>
            </w:r>
          </w:p>
          <w:p w14:paraId="33FAF385" w14:textId="77777777" w:rsidR="00130FC4" w:rsidRPr="00F55370" w:rsidRDefault="00F55370" w:rsidP="00F55370">
            <w:pPr>
              <w:pStyle w:val="af6"/>
              <w:ind w:left="420" w:hanging="420"/>
            </w:pPr>
            <w:r w:rsidRPr="00191EF5">
              <w:rPr>
                <w:rFonts w:hint="eastAsia"/>
              </w:rPr>
              <w:t>2.2.3(1)-3</w:t>
            </w:r>
            <w:r w:rsidR="00B91ACC">
              <w:tab/>
            </w:r>
            <w:r w:rsidR="00643EE0">
              <w:rPr>
                <w:rFonts w:hint="eastAsia"/>
              </w:rPr>
              <w:t>全学実施責任者</w:t>
            </w:r>
            <w:r w:rsidR="00832DD9" w:rsidRPr="00191EF5">
              <w:rPr>
                <w:rFonts w:hint="eastAsia"/>
              </w:rPr>
              <w:t>は、</w:t>
            </w:r>
            <w:r w:rsidR="00696FE9">
              <w:rPr>
                <w:rFonts w:hint="eastAsia"/>
              </w:rPr>
              <w:t>事務従事者</w:t>
            </w:r>
            <w:r w:rsidRPr="00191EF5">
              <w:rPr>
                <w:rFonts w:hint="eastAsia"/>
              </w:rPr>
              <w:t>の着任又は異動</w:t>
            </w:r>
            <w:r w:rsidR="00A21631">
              <w:rPr>
                <w:rFonts w:hint="eastAsia"/>
              </w:rPr>
              <w:t>後</w:t>
            </w:r>
            <w:r w:rsidRPr="00191EF5">
              <w:rPr>
                <w:rFonts w:hint="eastAsia"/>
              </w:rPr>
              <w:t>に、</w:t>
            </w:r>
            <w:r w:rsidRPr="000534C8">
              <w:rPr>
                <w:rFonts w:hint="eastAsia"/>
                <w:b/>
                <w:u w:val="single"/>
              </w:rPr>
              <w:t>３か月以内に受講</w:t>
            </w:r>
            <w:r w:rsidRPr="00191EF5">
              <w:rPr>
                <w:rFonts w:hint="eastAsia"/>
              </w:rPr>
              <w:t>できるように、</w:t>
            </w:r>
            <w:r w:rsidR="00A21631">
              <w:rPr>
                <w:rFonts w:hint="eastAsia"/>
              </w:rPr>
              <w:t>その</w:t>
            </w:r>
            <w:r w:rsidRPr="00191EF5">
              <w:rPr>
                <w:rFonts w:hint="eastAsia"/>
              </w:rPr>
              <w:t>実施体制を整備すること。</w:t>
            </w:r>
          </w:p>
        </w:tc>
      </w:tr>
    </w:tbl>
    <w:p w14:paraId="34F050A7" w14:textId="77777777" w:rsidR="00130FC4" w:rsidRDefault="00130FC4" w:rsidP="00130FC4">
      <w:pPr>
        <w:pStyle w:val="aff"/>
        <w:spacing w:before="164"/>
      </w:pPr>
      <w:r>
        <w:rPr>
          <w:rFonts w:hint="eastAsia"/>
        </w:rPr>
        <w:t>（解説）</w:t>
      </w:r>
    </w:p>
    <w:p w14:paraId="0252F6A8" w14:textId="77777777" w:rsidR="00F55370" w:rsidRPr="003409A3" w:rsidRDefault="00F55370" w:rsidP="00F55370">
      <w:pPr>
        <w:pStyle w:val="a7"/>
        <w:spacing w:before="164"/>
      </w:pPr>
      <w:r w:rsidRPr="003409A3">
        <w:rPr>
          <w:rFonts w:hint="eastAsia"/>
        </w:rPr>
        <w:t>基本対策事項</w:t>
      </w:r>
      <w:r w:rsidRPr="003409A3">
        <w:rPr>
          <w:rFonts w:hint="eastAsia"/>
        </w:rPr>
        <w:t>2.2.3(1)-1</w:t>
      </w:r>
      <w:r w:rsidRPr="003409A3">
        <w:rPr>
          <w:rFonts w:hint="eastAsia"/>
        </w:rPr>
        <w:t>「教育すべき内容を検討」について</w:t>
      </w:r>
    </w:p>
    <w:p w14:paraId="43CD324B" w14:textId="674244FF" w:rsidR="00F55370" w:rsidRDefault="00F55370" w:rsidP="00F55370">
      <w:pPr>
        <w:pStyle w:val="afa"/>
        <w:ind w:left="420" w:firstLine="210"/>
      </w:pPr>
      <w:r w:rsidRPr="00191EF5">
        <w:rPr>
          <w:rFonts w:hint="eastAsia"/>
        </w:rPr>
        <w:t>教育の内容については、</w:t>
      </w:r>
      <w:r w:rsidR="00842E88" w:rsidRPr="00842E88">
        <w:rPr>
          <w:rFonts w:hint="eastAsia"/>
        </w:rPr>
        <w:t>最新の脅威動向、</w:t>
      </w:r>
      <w:r w:rsidR="00C63AE3">
        <w:rPr>
          <w:rFonts w:hint="eastAsia"/>
        </w:rPr>
        <w:t>本学</w:t>
      </w:r>
      <w:r w:rsidRPr="00191EF5">
        <w:rPr>
          <w:rFonts w:hint="eastAsia"/>
        </w:rPr>
        <w:t>の実状</w:t>
      </w:r>
      <w:r>
        <w:rPr>
          <w:rFonts w:hint="eastAsia"/>
        </w:rPr>
        <w:t>や</w:t>
      </w:r>
      <w:r w:rsidRPr="001E45FE">
        <w:rPr>
          <w:rFonts w:hint="eastAsia"/>
        </w:rPr>
        <w:t>情報セキュリティ</w:t>
      </w:r>
      <w:r>
        <w:rPr>
          <w:rFonts w:hint="eastAsia"/>
        </w:rPr>
        <w:t>インシ</w:t>
      </w:r>
      <w:r w:rsidR="006D187A">
        <w:rPr>
          <w:rFonts w:hint="eastAsia"/>
        </w:rPr>
        <w:t>デ</w:t>
      </w:r>
      <w:r>
        <w:rPr>
          <w:rFonts w:hint="eastAsia"/>
        </w:rPr>
        <w:t>ント</w:t>
      </w:r>
      <w:r w:rsidRPr="001E45FE">
        <w:rPr>
          <w:rFonts w:hint="eastAsia"/>
        </w:rPr>
        <w:t>の発生</w:t>
      </w:r>
      <w:r>
        <w:rPr>
          <w:rFonts w:hint="eastAsia"/>
        </w:rPr>
        <w:t>状況</w:t>
      </w:r>
      <w:r w:rsidRPr="001E45FE">
        <w:rPr>
          <w:rFonts w:hint="eastAsia"/>
        </w:rPr>
        <w:t>等、情報セキュリティ環境の変化</w:t>
      </w:r>
      <w:r>
        <w:rPr>
          <w:rFonts w:hint="eastAsia"/>
        </w:rPr>
        <w:t>等を踏まえ、</w:t>
      </w:r>
      <w:r w:rsidRPr="00191EF5">
        <w:rPr>
          <w:rFonts w:hint="eastAsia"/>
        </w:rPr>
        <w:t>幅広い角度から検討</w:t>
      </w:r>
      <w:r w:rsidR="00842E88" w:rsidRPr="00842E88">
        <w:rPr>
          <w:rFonts w:hint="eastAsia"/>
        </w:rPr>
        <w:t>し、受講者の役割、責任及び技能に適したものに</w:t>
      </w:r>
      <w:r>
        <w:rPr>
          <w:rFonts w:hint="eastAsia"/>
        </w:rPr>
        <w:t>する必要がある。</w:t>
      </w:r>
    </w:p>
    <w:p w14:paraId="320F47FB" w14:textId="168CC25E" w:rsidR="00F55370" w:rsidRPr="00191EF5" w:rsidRDefault="00842E88" w:rsidP="00F55370">
      <w:pPr>
        <w:pStyle w:val="afa"/>
        <w:ind w:left="420" w:firstLine="210"/>
      </w:pPr>
      <w:r w:rsidRPr="00842E88">
        <w:rPr>
          <w:rFonts w:hint="eastAsia"/>
        </w:rPr>
        <w:t>さらに、教育の内容は</w:t>
      </w:r>
      <w:r w:rsidR="00F55370">
        <w:rPr>
          <w:rFonts w:hint="eastAsia"/>
        </w:rPr>
        <w:t>、</w:t>
      </w:r>
      <w:r w:rsidR="00696FE9">
        <w:rPr>
          <w:rFonts w:hint="eastAsia"/>
        </w:rPr>
        <w:t>事務従事者</w:t>
      </w:r>
      <w:r w:rsidR="00F55370">
        <w:rPr>
          <w:rFonts w:hint="eastAsia"/>
        </w:rPr>
        <w:t>が</w:t>
      </w:r>
      <w:r w:rsidR="00F55370" w:rsidRPr="00191EF5">
        <w:rPr>
          <w:rFonts w:hint="eastAsia"/>
        </w:rPr>
        <w:t>対策内容を十分に理解できるものとする必要があ</w:t>
      </w:r>
      <w:r w:rsidR="00F55370">
        <w:rPr>
          <w:rFonts w:hint="eastAsia"/>
        </w:rPr>
        <w:t>り、</w:t>
      </w:r>
      <w:r w:rsidR="00F55370" w:rsidRPr="00191EF5">
        <w:rPr>
          <w:rFonts w:hint="eastAsia"/>
        </w:rPr>
        <w:t>そのためには、網羅的な資料ではなく、理解しておくべき事項に制限した資料を教育に用いるべきである。</w:t>
      </w:r>
      <w:r w:rsidR="00F55370">
        <w:rPr>
          <w:rFonts w:hint="eastAsia"/>
        </w:rPr>
        <w:t>例えば</w:t>
      </w:r>
      <w:r w:rsidR="00F55370" w:rsidRPr="00191EF5">
        <w:rPr>
          <w:rFonts w:hint="eastAsia"/>
        </w:rPr>
        <w:t>、</w:t>
      </w:r>
      <w:r w:rsidR="00F55370">
        <w:rPr>
          <w:rFonts w:hint="eastAsia"/>
        </w:rPr>
        <w:t>情報セキュリティ関係規程の教育</w:t>
      </w:r>
      <w:r w:rsidR="00F55370" w:rsidRPr="00191EF5">
        <w:rPr>
          <w:rFonts w:hint="eastAsia"/>
        </w:rPr>
        <w:t>資料の作成においては、遵守事項を遵守すべき者ごとに整理し、</w:t>
      </w:r>
      <w:r w:rsidR="00696FE9">
        <w:rPr>
          <w:rFonts w:hint="eastAsia"/>
        </w:rPr>
        <w:t>事務従事者</w:t>
      </w:r>
      <w:r w:rsidR="00F55370" w:rsidRPr="00191EF5">
        <w:rPr>
          <w:rFonts w:hint="eastAsia"/>
        </w:rPr>
        <w:t>が遵守する必要</w:t>
      </w:r>
      <w:r w:rsidR="00F55370">
        <w:rPr>
          <w:rFonts w:hint="eastAsia"/>
        </w:rPr>
        <w:t>の</w:t>
      </w:r>
      <w:r w:rsidR="00F55370" w:rsidRPr="00191EF5">
        <w:rPr>
          <w:rFonts w:hint="eastAsia"/>
        </w:rPr>
        <w:t>ない事項は</w:t>
      </w:r>
      <w:r w:rsidR="00F55370">
        <w:rPr>
          <w:rFonts w:hint="eastAsia"/>
        </w:rPr>
        <w:t>、</w:t>
      </w:r>
      <w:r w:rsidR="00F55370" w:rsidRPr="00191EF5">
        <w:rPr>
          <w:rFonts w:hint="eastAsia"/>
        </w:rPr>
        <w:t>含まないように配慮す</w:t>
      </w:r>
      <w:r w:rsidR="00F55370">
        <w:rPr>
          <w:rFonts w:hint="eastAsia"/>
        </w:rPr>
        <w:t>べきである</w:t>
      </w:r>
      <w:r w:rsidR="00F55370" w:rsidRPr="00191EF5">
        <w:rPr>
          <w:rFonts w:hint="eastAsia"/>
        </w:rPr>
        <w:t>。</w:t>
      </w:r>
    </w:p>
    <w:p w14:paraId="0F4945C6" w14:textId="47EE1E09" w:rsidR="00F55370" w:rsidRDefault="00842E88" w:rsidP="00F55370">
      <w:pPr>
        <w:pStyle w:val="afa"/>
        <w:ind w:left="420" w:firstLine="210"/>
      </w:pPr>
      <w:r w:rsidRPr="00842E88">
        <w:rPr>
          <w:rFonts w:hint="eastAsia"/>
        </w:rPr>
        <w:t>また、違反の抑止効果を期待することを目的に</w:t>
      </w:r>
      <w:r w:rsidR="00F55370" w:rsidRPr="00191EF5">
        <w:rPr>
          <w:rFonts w:hint="eastAsia"/>
        </w:rPr>
        <w:t>、</w:t>
      </w:r>
      <w:r w:rsidR="008D3E76">
        <w:rPr>
          <w:rFonts w:hint="eastAsia"/>
        </w:rPr>
        <w:t>ウェブサイトの閲覧に係るロ</w:t>
      </w:r>
      <w:r w:rsidR="006D187A">
        <w:rPr>
          <w:rFonts w:hint="eastAsia"/>
        </w:rPr>
        <w:t>グ</w:t>
      </w:r>
      <w:r>
        <w:rPr>
          <w:rFonts w:hint="eastAsia"/>
        </w:rPr>
        <w:t>を</w:t>
      </w:r>
      <w:r w:rsidR="008D3E76">
        <w:rPr>
          <w:rFonts w:hint="eastAsia"/>
        </w:rPr>
        <w:t>取得</w:t>
      </w:r>
      <w:r>
        <w:rPr>
          <w:rFonts w:hint="eastAsia"/>
        </w:rPr>
        <w:t>していることや</w:t>
      </w:r>
      <w:r w:rsidR="008D3E76">
        <w:rPr>
          <w:rFonts w:hint="eastAsia"/>
        </w:rPr>
        <w:t>、必要に応じて当該ロ</w:t>
      </w:r>
      <w:r w:rsidR="006D187A">
        <w:rPr>
          <w:rFonts w:hint="eastAsia"/>
        </w:rPr>
        <w:t>グ</w:t>
      </w:r>
      <w:r w:rsidR="008D3E76">
        <w:rPr>
          <w:rFonts w:hint="eastAsia"/>
        </w:rPr>
        <w:t>を調査することがあること等</w:t>
      </w:r>
      <w:r w:rsidRPr="00842E88">
        <w:rPr>
          <w:rFonts w:hint="eastAsia"/>
        </w:rPr>
        <w:t>の情報システムの運用ルールを</w:t>
      </w:r>
      <w:r w:rsidR="00696FE9">
        <w:rPr>
          <w:rFonts w:hint="eastAsia"/>
        </w:rPr>
        <w:t>事務従事者</w:t>
      </w:r>
      <w:r>
        <w:rPr>
          <w:rFonts w:hint="eastAsia"/>
        </w:rPr>
        <w:t>の</w:t>
      </w:r>
      <w:r w:rsidR="008D3E76">
        <w:rPr>
          <w:rFonts w:hint="eastAsia"/>
        </w:rPr>
        <w:t>教育内容に含めることも考えられる</w:t>
      </w:r>
      <w:r w:rsidR="00F55370" w:rsidRPr="00191EF5">
        <w:rPr>
          <w:rFonts w:hint="eastAsia"/>
        </w:rPr>
        <w:t>。</w:t>
      </w:r>
    </w:p>
    <w:p w14:paraId="087D5597" w14:textId="65725A62" w:rsidR="00842E88" w:rsidRDefault="00842E88" w:rsidP="00842E88">
      <w:pPr>
        <w:pStyle w:val="afa"/>
        <w:ind w:left="420" w:firstLine="210"/>
      </w:pPr>
      <w:r>
        <w:rPr>
          <w:rFonts w:hint="eastAsia"/>
        </w:rPr>
        <w:t>このような教育内容の検討に加えて、教育実施後に簡単なテストを実施することに</w:t>
      </w:r>
      <w:r>
        <w:rPr>
          <w:rFonts w:hint="eastAsia"/>
        </w:rPr>
        <w:lastRenderedPageBreak/>
        <w:t>より受講者の理解度を把握したり、受講者にアンケートを記入してもらったりすることで、次回開催のテーマや現在の教育方法等についての改善を検討することも考えられる。</w:t>
      </w:r>
    </w:p>
    <w:p w14:paraId="09066B64" w14:textId="324BDFD4" w:rsidR="00F55370" w:rsidRDefault="00842E88" w:rsidP="00842E88">
      <w:pPr>
        <w:pStyle w:val="afa"/>
        <w:ind w:left="420" w:firstLine="210"/>
      </w:pPr>
      <w:r>
        <w:rPr>
          <w:rFonts w:hint="eastAsia"/>
        </w:rPr>
        <w:t>なお</w:t>
      </w:r>
      <w:r w:rsidR="00F55370">
        <w:rPr>
          <w:rFonts w:hint="eastAsia"/>
        </w:rPr>
        <w:t>、</w:t>
      </w:r>
      <w:r w:rsidR="00F55370" w:rsidRPr="00F66198">
        <w:rPr>
          <w:rFonts w:hint="eastAsia"/>
        </w:rPr>
        <w:t>情報セキュリティ関係部署の者</w:t>
      </w:r>
      <w:r w:rsidR="00F55370">
        <w:rPr>
          <w:rFonts w:hint="eastAsia"/>
        </w:rPr>
        <w:t>や</w:t>
      </w:r>
      <w:r w:rsidR="00F55370">
        <w:rPr>
          <w:rFonts w:hint="eastAsia"/>
        </w:rPr>
        <w:t>CSIRT</w:t>
      </w:r>
      <w:r w:rsidR="00F55370">
        <w:rPr>
          <w:rFonts w:hint="eastAsia"/>
        </w:rPr>
        <w:t>に属する職員に</w:t>
      </w:r>
      <w:r w:rsidR="00A21631">
        <w:rPr>
          <w:rFonts w:hint="eastAsia"/>
        </w:rPr>
        <w:t>対して、情報セキュリティに関する知識及び技能を向上させるため、研修及び</w:t>
      </w:r>
      <w:r w:rsidR="00F55370" w:rsidRPr="00191EF5">
        <w:rPr>
          <w:rFonts w:hint="eastAsia"/>
        </w:rPr>
        <w:t>実務を模擬した訓練を</w:t>
      </w:r>
      <w:r w:rsidR="00A21631">
        <w:rPr>
          <w:rFonts w:hint="eastAsia"/>
        </w:rPr>
        <w:t>実施する</w:t>
      </w:r>
      <w:r w:rsidR="00F55370" w:rsidRPr="00191EF5">
        <w:rPr>
          <w:rFonts w:hint="eastAsia"/>
        </w:rPr>
        <w:t>ことも有効である。訓練内容や実施結果の評価等について、</w:t>
      </w:r>
      <w:r w:rsidR="00643EE0">
        <w:rPr>
          <w:rFonts w:hint="eastAsia"/>
        </w:rPr>
        <w:t>情報セキュリティアドバイザー</w:t>
      </w:r>
      <w:r w:rsidR="00F55370" w:rsidRPr="00191EF5">
        <w:rPr>
          <w:rFonts w:hint="eastAsia"/>
        </w:rPr>
        <w:t>の助言を受けることも有用である</w:t>
      </w:r>
      <w:r w:rsidR="00F55370">
        <w:rPr>
          <w:rFonts w:hint="eastAsia"/>
        </w:rPr>
        <w:t>。より高度な技能の習得や将来的な脅威への対応等を求めた訓練を実施する場所等においては、外部の専門事業者に委託することにより訓練を実施してもよい。</w:t>
      </w:r>
    </w:p>
    <w:p w14:paraId="5652801E" w14:textId="77777777" w:rsidR="00F55370" w:rsidRPr="003409A3" w:rsidRDefault="00F55370" w:rsidP="00F55370">
      <w:pPr>
        <w:pStyle w:val="a7"/>
        <w:spacing w:before="164"/>
      </w:pPr>
      <w:r w:rsidRPr="003409A3">
        <w:rPr>
          <w:rFonts w:hint="eastAsia"/>
        </w:rPr>
        <w:t>基本対策事項</w:t>
      </w:r>
      <w:r w:rsidRPr="003409A3">
        <w:rPr>
          <w:rFonts w:hint="eastAsia"/>
        </w:rPr>
        <w:t>2.2.3(1)-2</w:t>
      </w:r>
      <w:r w:rsidRPr="003409A3">
        <w:rPr>
          <w:rFonts w:hint="eastAsia"/>
        </w:rPr>
        <w:t>「</w:t>
      </w:r>
      <w:r w:rsidR="00696FE9">
        <w:rPr>
          <w:rFonts w:hint="eastAsia"/>
        </w:rPr>
        <w:t>事務従事者</w:t>
      </w:r>
      <w:r w:rsidRPr="003409A3">
        <w:rPr>
          <w:rFonts w:hint="eastAsia"/>
        </w:rPr>
        <w:t>が毎年度最低１回は教育を受講」について</w:t>
      </w:r>
    </w:p>
    <w:p w14:paraId="3609DFDB" w14:textId="77777777" w:rsidR="00F55370" w:rsidRDefault="00F55370" w:rsidP="00F55370">
      <w:pPr>
        <w:pStyle w:val="afa"/>
        <w:ind w:left="420" w:firstLine="210"/>
      </w:pPr>
      <w:r>
        <w:rPr>
          <w:rFonts w:hint="eastAsia"/>
        </w:rPr>
        <w:t>対策推進計画に基づき、対象者、手段及び実施時期等の教育実施計画を定める。</w:t>
      </w:r>
    </w:p>
    <w:p w14:paraId="33DDB00C" w14:textId="77777777" w:rsidR="00F55370" w:rsidRDefault="005B2409" w:rsidP="00B874F9">
      <w:pPr>
        <w:pStyle w:val="afa"/>
        <w:ind w:left="420" w:firstLine="210"/>
      </w:pPr>
      <w:r>
        <w:rPr>
          <w:rFonts w:hint="eastAsia"/>
        </w:rPr>
        <w:t>教育</w:t>
      </w:r>
      <w:r w:rsidR="00F55370">
        <w:rPr>
          <w:rFonts w:hint="eastAsia"/>
        </w:rPr>
        <w:t>実施</w:t>
      </w:r>
      <w:r w:rsidR="00F55370" w:rsidRPr="00191EF5">
        <w:rPr>
          <w:rFonts w:hint="eastAsia"/>
        </w:rPr>
        <w:t>計画の</w:t>
      </w:r>
      <w:r w:rsidR="00F55370">
        <w:rPr>
          <w:rFonts w:hint="eastAsia"/>
        </w:rPr>
        <w:t>策定</w:t>
      </w:r>
      <w:r w:rsidR="00F55370" w:rsidRPr="00191EF5">
        <w:rPr>
          <w:rFonts w:hint="eastAsia"/>
        </w:rPr>
        <w:t>に</w:t>
      </w:r>
      <w:r w:rsidR="00F55370">
        <w:rPr>
          <w:rFonts w:hint="eastAsia"/>
        </w:rPr>
        <w:t>当たって</w:t>
      </w:r>
      <w:r w:rsidR="00F55370" w:rsidRPr="00191EF5">
        <w:rPr>
          <w:rFonts w:hint="eastAsia"/>
        </w:rPr>
        <w:t>は、</w:t>
      </w:r>
      <w:r w:rsidR="00AA50FB">
        <w:rPr>
          <w:rFonts w:hint="eastAsia"/>
        </w:rPr>
        <w:t>本学</w:t>
      </w:r>
      <w:r w:rsidR="00F55370" w:rsidRPr="00191EF5">
        <w:rPr>
          <w:rFonts w:hint="eastAsia"/>
        </w:rPr>
        <w:t>の統一研修</w:t>
      </w:r>
      <w:r w:rsidR="006D187A">
        <w:rPr>
          <w:rFonts w:hint="eastAsia"/>
        </w:rPr>
        <w:t>プ</w:t>
      </w:r>
      <w:r w:rsidR="00F55370" w:rsidRPr="00191EF5">
        <w:rPr>
          <w:rFonts w:hint="eastAsia"/>
        </w:rPr>
        <w:t>ロ</w:t>
      </w:r>
      <w:r w:rsidR="006D187A">
        <w:rPr>
          <w:rFonts w:hint="eastAsia"/>
        </w:rPr>
        <w:t>グ</w:t>
      </w:r>
      <w:r w:rsidR="00F55370" w:rsidRPr="00191EF5">
        <w:rPr>
          <w:rFonts w:hint="eastAsia"/>
        </w:rPr>
        <w:t>ラム</w:t>
      </w:r>
      <w:r w:rsidR="00A21631">
        <w:rPr>
          <w:rFonts w:hint="eastAsia"/>
        </w:rPr>
        <w:t>や</w:t>
      </w:r>
      <w:r w:rsidR="00F55370">
        <w:rPr>
          <w:rFonts w:hint="eastAsia"/>
        </w:rPr>
        <w:t>e-learning</w:t>
      </w:r>
      <w:r w:rsidR="00A21631">
        <w:rPr>
          <w:rFonts w:hint="eastAsia"/>
        </w:rPr>
        <w:t>等</w:t>
      </w:r>
      <w:r w:rsidR="00F55370">
        <w:rPr>
          <w:rFonts w:hint="eastAsia"/>
        </w:rPr>
        <w:t>の活用を含め</w:t>
      </w:r>
      <w:r w:rsidR="00F55370" w:rsidRPr="00191EF5">
        <w:rPr>
          <w:rFonts w:hint="eastAsia"/>
        </w:rPr>
        <w:t>、効率性</w:t>
      </w:r>
      <w:r w:rsidR="00F55370">
        <w:rPr>
          <w:rFonts w:hint="eastAsia"/>
        </w:rPr>
        <w:t>や受講のしやすさ</w:t>
      </w:r>
      <w:r w:rsidR="00F55370" w:rsidRPr="00191EF5">
        <w:rPr>
          <w:rFonts w:hint="eastAsia"/>
        </w:rPr>
        <w:t>に</w:t>
      </w:r>
      <w:r w:rsidR="00F55370">
        <w:rPr>
          <w:rFonts w:hint="eastAsia"/>
        </w:rPr>
        <w:t>も配慮</w:t>
      </w:r>
      <w:r w:rsidR="00F55370" w:rsidRPr="00191EF5">
        <w:rPr>
          <w:rFonts w:hint="eastAsia"/>
        </w:rPr>
        <w:t>する</w:t>
      </w:r>
      <w:r w:rsidR="00F55370">
        <w:rPr>
          <w:rFonts w:hint="eastAsia"/>
        </w:rPr>
        <w:t>必要がある。</w:t>
      </w:r>
    </w:p>
    <w:p w14:paraId="5AB78DE1" w14:textId="6A2F2361" w:rsidR="00F55370" w:rsidRDefault="00F55370" w:rsidP="00F55370">
      <w:pPr>
        <w:pStyle w:val="afa"/>
        <w:ind w:left="420" w:firstLine="210"/>
      </w:pPr>
      <w:r w:rsidRPr="0089323B">
        <w:rPr>
          <w:rFonts w:hint="eastAsia"/>
        </w:rPr>
        <w:t>また、</w:t>
      </w:r>
      <w:r w:rsidR="005B2409">
        <w:rPr>
          <w:rFonts w:hint="eastAsia"/>
        </w:rPr>
        <w:t>教育</w:t>
      </w:r>
      <w:r w:rsidR="00A21631">
        <w:rPr>
          <w:rFonts w:hint="eastAsia"/>
        </w:rPr>
        <w:t>実施</w:t>
      </w:r>
      <w:r>
        <w:rPr>
          <w:rFonts w:hint="eastAsia"/>
        </w:rPr>
        <w:t>計画には、情報セキュリティ担当者、</w:t>
      </w:r>
      <w:r w:rsidRPr="0089323B">
        <w:rPr>
          <w:rFonts w:hint="eastAsia"/>
        </w:rPr>
        <w:t>CSIRT</w:t>
      </w:r>
      <w:r>
        <w:rPr>
          <w:rFonts w:hint="eastAsia"/>
        </w:rPr>
        <w:t>に属する職員</w:t>
      </w:r>
      <w:r w:rsidRPr="0089323B">
        <w:rPr>
          <w:rFonts w:hint="eastAsia"/>
        </w:rPr>
        <w:t>の人材育成</w:t>
      </w:r>
      <w:r w:rsidR="00842E88">
        <w:rPr>
          <w:rFonts w:hint="eastAsia"/>
        </w:rPr>
        <w:t>について、キャリアパス</w:t>
      </w:r>
      <w:r>
        <w:rPr>
          <w:rFonts w:hint="eastAsia"/>
        </w:rPr>
        <w:t>にも配慮し、策定する必要がある</w:t>
      </w:r>
      <w:r w:rsidRPr="0089323B">
        <w:rPr>
          <w:rFonts w:hint="eastAsia"/>
        </w:rPr>
        <w:t>。</w:t>
      </w:r>
    </w:p>
    <w:p w14:paraId="4ECAE28E" w14:textId="77777777" w:rsidR="00A21631" w:rsidRPr="00A21631" w:rsidRDefault="00A21631" w:rsidP="007324A7">
      <w:pPr>
        <w:pStyle w:val="a7"/>
        <w:spacing w:before="164"/>
      </w:pPr>
      <w:r w:rsidRPr="003409A3">
        <w:rPr>
          <w:rFonts w:hint="eastAsia"/>
        </w:rPr>
        <w:t>基本対策事項</w:t>
      </w:r>
      <w:r>
        <w:rPr>
          <w:rFonts w:hint="eastAsia"/>
        </w:rPr>
        <w:t>2.2.3(1)-3</w:t>
      </w:r>
      <w:r>
        <w:rPr>
          <w:rFonts w:hint="eastAsia"/>
        </w:rPr>
        <w:t>「</w:t>
      </w:r>
      <w:r>
        <w:rPr>
          <w:rFonts w:hint="eastAsia"/>
        </w:rPr>
        <w:t>3</w:t>
      </w:r>
      <w:r>
        <w:rPr>
          <w:rFonts w:hint="eastAsia"/>
        </w:rPr>
        <w:t>か月以内に受講</w:t>
      </w:r>
      <w:r w:rsidRPr="003409A3">
        <w:rPr>
          <w:rFonts w:hint="eastAsia"/>
        </w:rPr>
        <w:t>」について</w:t>
      </w:r>
    </w:p>
    <w:p w14:paraId="5862380D" w14:textId="77777777" w:rsidR="00A21631" w:rsidRPr="00A21631" w:rsidRDefault="00A21631" w:rsidP="00A21631">
      <w:pPr>
        <w:pStyle w:val="afa"/>
        <w:ind w:left="420" w:firstLine="210"/>
      </w:pPr>
      <w:r w:rsidRPr="00191EF5">
        <w:rPr>
          <w:rFonts w:hint="eastAsia"/>
        </w:rPr>
        <w:t>着任、異動した</w:t>
      </w:r>
      <w:r w:rsidR="00696FE9">
        <w:rPr>
          <w:rFonts w:hint="eastAsia"/>
        </w:rPr>
        <w:t>事務従事者</w:t>
      </w:r>
      <w:r w:rsidRPr="00191EF5">
        <w:rPr>
          <w:rFonts w:hint="eastAsia"/>
        </w:rPr>
        <w:t>に対しては、早期に情報セキュリティ対策の教育を受講させることも有益であり、着任後</w:t>
      </w:r>
      <w:r w:rsidRPr="00191EF5">
        <w:rPr>
          <w:rFonts w:hint="eastAsia"/>
        </w:rPr>
        <w:t>3</w:t>
      </w:r>
      <w:r w:rsidRPr="00191EF5">
        <w:rPr>
          <w:rFonts w:hint="eastAsia"/>
        </w:rPr>
        <w:t>か月以内</w:t>
      </w:r>
      <w:r w:rsidRPr="00A21631">
        <w:rPr>
          <w:rFonts w:hint="eastAsia"/>
        </w:rPr>
        <w:t>には受講させるべきである。た</w:t>
      </w:r>
      <w:r w:rsidR="006D187A">
        <w:rPr>
          <w:rFonts w:hint="eastAsia"/>
        </w:rPr>
        <w:t>だ</w:t>
      </w:r>
      <w:r w:rsidRPr="00A21631">
        <w:rPr>
          <w:rFonts w:hint="eastAsia"/>
        </w:rPr>
        <w:t>し、異動した後に使用する情報システムが、異動前と変わらない</w:t>
      </w:r>
      <w:r w:rsidR="008A4FA1">
        <w:rPr>
          <w:rFonts w:hint="eastAsia"/>
        </w:rPr>
        <w:t>など</w:t>
      </w:r>
      <w:r w:rsidRPr="00A21631">
        <w:rPr>
          <w:rFonts w:hint="eastAsia"/>
        </w:rPr>
        <w:t>、教育をしないことについて合理的な理由がある場合は、対象から除外しても差し支えない。</w:t>
      </w:r>
    </w:p>
    <w:p w14:paraId="4B0D3C17" w14:textId="77777777" w:rsidR="00F55370" w:rsidRDefault="00F55370" w:rsidP="00A71A1C">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30FC4" w14:paraId="7BAE9E3D" w14:textId="77777777" w:rsidTr="00365A62">
        <w:tc>
          <w:tcPr>
            <w:tcW w:w="8702" w:type="dxa"/>
          </w:tcPr>
          <w:p w14:paraId="55C71160" w14:textId="77777777" w:rsidR="00130FC4" w:rsidRPr="00BC4C7C" w:rsidRDefault="00130FC4" w:rsidP="00365A62">
            <w:pPr>
              <w:pStyle w:val="af0"/>
            </w:pPr>
            <w:r>
              <w:rPr>
                <w:rFonts w:hint="eastAsia"/>
              </w:rPr>
              <w:lastRenderedPageBreak/>
              <w:t>遵守事項</w:t>
            </w:r>
          </w:p>
          <w:p w14:paraId="50F2739B" w14:textId="77777777" w:rsidR="00F55370" w:rsidRPr="00191EF5" w:rsidRDefault="00F55370" w:rsidP="00F55370">
            <w:pPr>
              <w:pStyle w:val="4"/>
            </w:pPr>
            <w:bookmarkStart w:id="61" w:name="_Toc495935400"/>
            <w:r w:rsidRPr="00191EF5">
              <w:rPr>
                <w:rFonts w:hint="eastAsia"/>
              </w:rPr>
              <w:t>教育の実施</w:t>
            </w:r>
            <w:bookmarkEnd w:id="61"/>
          </w:p>
          <w:p w14:paraId="0049D216" w14:textId="77777777" w:rsidR="00F55370" w:rsidRPr="00191EF5" w:rsidRDefault="00AB0F2E" w:rsidP="00F55370">
            <w:pPr>
              <w:pStyle w:val="a3"/>
              <w:numPr>
                <w:ilvl w:val="0"/>
                <w:numId w:val="273"/>
              </w:numPr>
            </w:pPr>
            <w:r>
              <w:rPr>
                <w:rFonts w:hint="eastAsia"/>
              </w:rPr>
              <w:t>職場情報セキュリティ責任者</w:t>
            </w:r>
            <w:r w:rsidR="00F55370" w:rsidRPr="00191EF5">
              <w:rPr>
                <w:rFonts w:hint="eastAsia"/>
              </w:rPr>
              <w:t>は、</w:t>
            </w:r>
            <w:r w:rsidR="00696FE9">
              <w:rPr>
                <w:rFonts w:hint="eastAsia"/>
              </w:rPr>
              <w:t>事務従事者</w:t>
            </w:r>
            <w:r w:rsidR="00F55370" w:rsidRPr="00191EF5">
              <w:rPr>
                <w:rFonts w:hint="eastAsia"/>
              </w:rPr>
              <w:t>に対して、情報セキュリティ関係規程に係る教育を</w:t>
            </w:r>
            <w:r w:rsidR="00F55370" w:rsidRPr="00F55370">
              <w:rPr>
                <w:rFonts w:hint="eastAsia"/>
                <w:b/>
                <w:u w:val="single"/>
              </w:rPr>
              <w:t>適切に受講</w:t>
            </w:r>
            <w:r w:rsidR="00F55370" w:rsidRPr="00E61FBB">
              <w:rPr>
                <w:rFonts w:hint="eastAsia"/>
              </w:rPr>
              <w:t>させる</w:t>
            </w:r>
            <w:r w:rsidR="00F55370" w:rsidRPr="00191EF5">
              <w:rPr>
                <w:rFonts w:hint="eastAsia"/>
              </w:rPr>
              <w:t>こと。</w:t>
            </w:r>
          </w:p>
          <w:p w14:paraId="2B0D4220" w14:textId="77777777" w:rsidR="00F55370" w:rsidRPr="00191EF5" w:rsidRDefault="00696FE9" w:rsidP="00F55370">
            <w:pPr>
              <w:pStyle w:val="a3"/>
            </w:pPr>
            <w:r>
              <w:rPr>
                <w:rFonts w:hint="eastAsia"/>
              </w:rPr>
              <w:t>事務従事者</w:t>
            </w:r>
            <w:r w:rsidR="00F55370" w:rsidRPr="00191EF5">
              <w:rPr>
                <w:rFonts w:hint="eastAsia"/>
              </w:rPr>
              <w:t>は、教育</w:t>
            </w:r>
            <w:r w:rsidR="005B2409">
              <w:rPr>
                <w:rFonts w:hint="eastAsia"/>
              </w:rPr>
              <w:t>実施</w:t>
            </w:r>
            <w:r w:rsidR="00F55370" w:rsidRPr="00191EF5">
              <w:rPr>
                <w:rFonts w:hint="eastAsia"/>
              </w:rPr>
              <w:t>計画に従って、</w:t>
            </w:r>
            <w:r w:rsidR="00F55370" w:rsidRPr="0073268C">
              <w:rPr>
                <w:rFonts w:hint="eastAsia"/>
                <w:b/>
                <w:u w:val="single"/>
              </w:rPr>
              <w:t>適切な時期に教育を受講</w:t>
            </w:r>
            <w:r w:rsidR="00F55370" w:rsidRPr="00E61FBB">
              <w:rPr>
                <w:rFonts w:hint="eastAsia"/>
              </w:rPr>
              <w:t>する</w:t>
            </w:r>
            <w:r w:rsidR="00F55370" w:rsidRPr="00191EF5">
              <w:rPr>
                <w:rFonts w:hint="eastAsia"/>
              </w:rPr>
              <w:t>こと。</w:t>
            </w:r>
          </w:p>
          <w:p w14:paraId="36AE9EF1" w14:textId="77777777" w:rsidR="00F55370" w:rsidRPr="00191EF5" w:rsidRDefault="00AB0F2E" w:rsidP="00F55370">
            <w:pPr>
              <w:pStyle w:val="a3"/>
            </w:pPr>
            <w:r>
              <w:rPr>
                <w:rFonts w:hint="eastAsia"/>
              </w:rPr>
              <w:t>職場情報セキュリティ責任者</w:t>
            </w:r>
            <w:r w:rsidR="00F55370" w:rsidRPr="00191EF5">
              <w:rPr>
                <w:rFonts w:hint="eastAsia"/>
              </w:rPr>
              <w:t>は、</w:t>
            </w:r>
            <w:r w:rsidR="00F55370" w:rsidRPr="00E61FBB">
              <w:rPr>
                <w:rFonts w:hint="eastAsia"/>
                <w:b/>
                <w:u w:val="single"/>
              </w:rPr>
              <w:t>CSIRT</w:t>
            </w:r>
            <w:r w:rsidR="00F55370" w:rsidRPr="00E61FBB">
              <w:rPr>
                <w:rFonts w:hint="eastAsia"/>
                <w:b/>
                <w:u w:val="single"/>
              </w:rPr>
              <w:t>に属する職員に教育を適切に受講</w:t>
            </w:r>
            <w:r w:rsidR="00F55370" w:rsidRPr="00191EF5">
              <w:rPr>
                <w:rFonts w:hint="eastAsia"/>
              </w:rPr>
              <w:t>させること。</w:t>
            </w:r>
          </w:p>
          <w:p w14:paraId="64145931" w14:textId="77777777" w:rsidR="00130FC4" w:rsidRPr="00F55370" w:rsidRDefault="00643EE0" w:rsidP="00F55370">
            <w:pPr>
              <w:pStyle w:val="a3"/>
            </w:pPr>
            <w:r>
              <w:rPr>
                <w:rFonts w:hint="eastAsia"/>
              </w:rPr>
              <w:t>全学実施責任者</w:t>
            </w:r>
            <w:r w:rsidR="00F55370" w:rsidRPr="00191EF5">
              <w:rPr>
                <w:rFonts w:hint="eastAsia"/>
              </w:rPr>
              <w:t>は、</w:t>
            </w:r>
            <w:r>
              <w:rPr>
                <w:rFonts w:hint="eastAsia"/>
              </w:rPr>
              <w:t>全学総括責任者</w:t>
            </w:r>
            <w:r w:rsidR="00F55370" w:rsidRPr="00191EF5">
              <w:rPr>
                <w:rFonts w:hint="eastAsia"/>
              </w:rPr>
              <w:t>に情報セキュリティ対策に関する教育の実施状況について報告すること。</w:t>
            </w:r>
          </w:p>
        </w:tc>
      </w:tr>
    </w:tbl>
    <w:p w14:paraId="74F98A82" w14:textId="77777777" w:rsidR="00130FC4" w:rsidRDefault="00130FC4" w:rsidP="00130FC4"/>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30FC4" w14:paraId="51DB8C9F" w14:textId="77777777" w:rsidTr="00365A62">
        <w:tc>
          <w:tcPr>
            <w:tcW w:w="8702" w:type="dxa"/>
            <w:shd w:val="clear" w:color="auto" w:fill="DBE5F1" w:themeFill="accent1" w:themeFillTint="33"/>
          </w:tcPr>
          <w:p w14:paraId="2443A346" w14:textId="77777777" w:rsidR="00130FC4" w:rsidRDefault="00130FC4" w:rsidP="00F55370">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F55370">
              <w:rPr>
                <w:rFonts w:hint="eastAsia"/>
              </w:rPr>
              <w:t>規定なし</w:t>
            </w:r>
          </w:p>
        </w:tc>
      </w:tr>
    </w:tbl>
    <w:p w14:paraId="6EAE8195" w14:textId="77777777" w:rsidR="00130FC4" w:rsidRDefault="00130FC4" w:rsidP="00130FC4">
      <w:pPr>
        <w:pStyle w:val="aff"/>
        <w:spacing w:before="164"/>
      </w:pPr>
      <w:r>
        <w:rPr>
          <w:rFonts w:hint="eastAsia"/>
        </w:rPr>
        <w:t>（解説）</w:t>
      </w:r>
    </w:p>
    <w:p w14:paraId="37AE1875" w14:textId="77777777" w:rsidR="00F55370" w:rsidRPr="003409A3" w:rsidRDefault="00F55370" w:rsidP="00F55370">
      <w:pPr>
        <w:pStyle w:val="a7"/>
        <w:spacing w:before="164"/>
      </w:pPr>
      <w:r w:rsidRPr="003409A3">
        <w:rPr>
          <w:rFonts w:hint="eastAsia"/>
        </w:rPr>
        <w:t>遵守事項</w:t>
      </w:r>
      <w:r w:rsidRPr="003409A3">
        <w:rPr>
          <w:rFonts w:hint="eastAsia"/>
        </w:rPr>
        <w:t>2.2.3(2)(a)</w:t>
      </w:r>
      <w:r w:rsidRPr="003409A3">
        <w:rPr>
          <w:rFonts w:hint="eastAsia"/>
        </w:rPr>
        <w:t>「適切に受講」について</w:t>
      </w:r>
    </w:p>
    <w:p w14:paraId="2CED0690" w14:textId="77777777" w:rsidR="00F55370" w:rsidRDefault="00AB0F2E" w:rsidP="00F55370">
      <w:pPr>
        <w:pStyle w:val="afa"/>
        <w:ind w:left="420" w:firstLine="210"/>
        <w:rPr>
          <w:bCs/>
        </w:rPr>
      </w:pPr>
      <w:r>
        <w:rPr>
          <w:rFonts w:hint="eastAsia"/>
        </w:rPr>
        <w:t>職場情報セキュリティ責任者</w:t>
      </w:r>
      <w:r w:rsidR="00F55370">
        <w:rPr>
          <w:rFonts w:hint="eastAsia"/>
        </w:rPr>
        <w:t>は</w:t>
      </w:r>
      <w:r w:rsidR="00F55370" w:rsidRPr="00191EF5">
        <w:rPr>
          <w:rFonts w:hint="eastAsia"/>
        </w:rPr>
        <w:t>、</w:t>
      </w:r>
      <w:r w:rsidR="00696FE9">
        <w:rPr>
          <w:rFonts w:hint="eastAsia"/>
        </w:rPr>
        <w:t>事務従事者</w:t>
      </w:r>
      <w:r w:rsidR="00F55370" w:rsidRPr="00191EF5">
        <w:rPr>
          <w:rFonts w:hint="eastAsia"/>
        </w:rPr>
        <w:t>に情報セキュリティ対策の教育を受講させる責務があ</w:t>
      </w:r>
      <w:r w:rsidR="00F55370">
        <w:rPr>
          <w:rFonts w:hint="eastAsia"/>
        </w:rPr>
        <w:t>り、</w:t>
      </w:r>
      <w:r w:rsidR="00696FE9">
        <w:rPr>
          <w:rFonts w:hint="eastAsia"/>
        </w:rPr>
        <w:t>事務従事者</w:t>
      </w:r>
      <w:r w:rsidR="00F55370" w:rsidRPr="00191EF5">
        <w:rPr>
          <w:rFonts w:hint="eastAsia"/>
        </w:rPr>
        <w:t>に対して教育の実施を周知するとともに、</w:t>
      </w:r>
      <w:r w:rsidR="00F55370">
        <w:rPr>
          <w:rFonts w:hint="eastAsia"/>
        </w:rPr>
        <w:t>教育を受講しない者に対して受講を勧告するほか、</w:t>
      </w:r>
      <w:r w:rsidR="00F55370" w:rsidRPr="00191EF5">
        <w:rPr>
          <w:rFonts w:hint="eastAsia"/>
        </w:rPr>
        <w:t>受講状況を把握するなどして、積極的に受講を促すこと</w:t>
      </w:r>
      <w:r w:rsidR="00F55370">
        <w:rPr>
          <w:rFonts w:hint="eastAsia"/>
        </w:rPr>
        <w:t>等</w:t>
      </w:r>
      <w:r w:rsidR="00F55370" w:rsidRPr="00191EF5">
        <w:rPr>
          <w:rFonts w:hint="eastAsia"/>
        </w:rPr>
        <w:t>が求められる。また、受講時間を確保する</w:t>
      </w:r>
      <w:r w:rsidR="00F55370">
        <w:rPr>
          <w:rFonts w:hint="eastAsia"/>
        </w:rPr>
        <w:t>など</w:t>
      </w:r>
      <w:r w:rsidR="00F55370" w:rsidRPr="00191EF5">
        <w:rPr>
          <w:rFonts w:hint="eastAsia"/>
        </w:rPr>
        <w:t>の</w:t>
      </w:r>
      <w:r w:rsidR="00696FE9">
        <w:rPr>
          <w:rFonts w:hint="eastAsia"/>
        </w:rPr>
        <w:t>事務従事者</w:t>
      </w:r>
      <w:r w:rsidR="00F55370" w:rsidRPr="00191EF5">
        <w:rPr>
          <w:rFonts w:hint="eastAsia"/>
        </w:rPr>
        <w:t>が受講できるための環境を整備するなどの配慮も必要である。</w:t>
      </w:r>
    </w:p>
    <w:p w14:paraId="1C2195C9" w14:textId="77777777" w:rsidR="00F55370" w:rsidRPr="003409A3" w:rsidRDefault="00F55370" w:rsidP="00F55370">
      <w:pPr>
        <w:pStyle w:val="a7"/>
        <w:spacing w:before="164"/>
      </w:pPr>
      <w:r w:rsidRPr="003409A3">
        <w:rPr>
          <w:rFonts w:hint="eastAsia"/>
        </w:rPr>
        <w:t>遵守事項</w:t>
      </w:r>
      <w:r w:rsidRPr="003409A3">
        <w:rPr>
          <w:rFonts w:hint="eastAsia"/>
        </w:rPr>
        <w:t>2.2.3(2)(b)</w:t>
      </w:r>
      <w:r w:rsidRPr="003409A3">
        <w:rPr>
          <w:rFonts w:hint="eastAsia"/>
        </w:rPr>
        <w:t>「適切な時期に教育を受講」について</w:t>
      </w:r>
    </w:p>
    <w:p w14:paraId="4F7C00D5" w14:textId="23D699C4" w:rsidR="00F55370" w:rsidRPr="00191EF5" w:rsidRDefault="00696FE9" w:rsidP="00F55370">
      <w:pPr>
        <w:pStyle w:val="afa"/>
        <w:ind w:left="420" w:firstLine="210"/>
      </w:pPr>
      <w:r>
        <w:rPr>
          <w:rFonts w:hint="eastAsia"/>
        </w:rPr>
        <w:t>事務従事者</w:t>
      </w:r>
      <w:r w:rsidR="00F55370" w:rsidRPr="00191EF5">
        <w:rPr>
          <w:rFonts w:hint="eastAsia"/>
        </w:rPr>
        <w:t>は、教育</w:t>
      </w:r>
      <w:r w:rsidR="00F74A29">
        <w:rPr>
          <w:rFonts w:hint="eastAsia"/>
        </w:rPr>
        <w:t>実施</w:t>
      </w:r>
      <w:r w:rsidR="00F55370" w:rsidRPr="00191EF5">
        <w:rPr>
          <w:rFonts w:hint="eastAsia"/>
        </w:rPr>
        <w:t>計画に従って、毎年度最低</w:t>
      </w:r>
      <w:r w:rsidR="00F55370" w:rsidRPr="00191EF5">
        <w:rPr>
          <w:rFonts w:hint="eastAsia"/>
        </w:rPr>
        <w:t>1</w:t>
      </w:r>
      <w:r w:rsidR="00F55370" w:rsidRPr="00191EF5">
        <w:rPr>
          <w:rFonts w:hint="eastAsia"/>
        </w:rPr>
        <w:t>回は教育を受講することを求められる。</w:t>
      </w:r>
    </w:p>
    <w:p w14:paraId="6338C9C9" w14:textId="77777777" w:rsidR="00F55370" w:rsidRPr="00A21631" w:rsidRDefault="00F55370" w:rsidP="00F55370">
      <w:pPr>
        <w:pStyle w:val="afa"/>
        <w:ind w:left="420" w:firstLine="210"/>
        <w:rPr>
          <w:bCs/>
        </w:rPr>
      </w:pPr>
      <w:r w:rsidRPr="00191EF5">
        <w:rPr>
          <w:rFonts w:hint="eastAsia"/>
          <w:bCs/>
        </w:rPr>
        <w:t>着任時又は異動時の場合には、新しい職場等で、情報セキュリティ対策の教育の受講方法について</w:t>
      </w:r>
      <w:r w:rsidR="00AB0F2E">
        <w:rPr>
          <w:rFonts w:hint="eastAsia"/>
          <w:bCs/>
        </w:rPr>
        <w:t>職場情報セキュリティ責任者</w:t>
      </w:r>
      <w:r w:rsidRPr="00191EF5">
        <w:rPr>
          <w:rFonts w:hint="eastAsia"/>
          <w:bCs/>
        </w:rPr>
        <w:t>に確認することも求められる。</w:t>
      </w:r>
    </w:p>
    <w:p w14:paraId="14A21F21" w14:textId="77777777" w:rsidR="00F55370" w:rsidRPr="00B8782F" w:rsidRDefault="00F55370" w:rsidP="00F55370">
      <w:pPr>
        <w:pStyle w:val="a7"/>
        <w:spacing w:before="164"/>
      </w:pPr>
      <w:r w:rsidRPr="00B8782F">
        <w:rPr>
          <w:rFonts w:hint="eastAsia"/>
        </w:rPr>
        <w:t>遵守事項</w:t>
      </w:r>
      <w:r w:rsidRPr="00B8782F">
        <w:rPr>
          <w:rFonts w:hint="eastAsia"/>
        </w:rPr>
        <w:t>2.2.3(2)(c)</w:t>
      </w:r>
      <w:r w:rsidRPr="00B8782F">
        <w:rPr>
          <w:rFonts w:hint="eastAsia"/>
        </w:rPr>
        <w:t>「</w:t>
      </w:r>
      <w:r w:rsidRPr="00B8782F">
        <w:rPr>
          <w:rFonts w:hint="eastAsia"/>
        </w:rPr>
        <w:t>CSIRT</w:t>
      </w:r>
      <w:r w:rsidRPr="00B8782F">
        <w:rPr>
          <w:rFonts w:hint="eastAsia"/>
        </w:rPr>
        <w:t>に属する職員に教育を適切に受講」について</w:t>
      </w:r>
    </w:p>
    <w:p w14:paraId="2A90F92D" w14:textId="77777777" w:rsidR="00130FC4" w:rsidRDefault="00F55370" w:rsidP="00F55370">
      <w:pPr>
        <w:pStyle w:val="afa"/>
        <w:ind w:left="420" w:firstLine="210"/>
      </w:pPr>
      <w:r w:rsidRPr="00191EF5">
        <w:rPr>
          <w:rFonts w:hint="eastAsia"/>
        </w:rPr>
        <w:t>サイバー攻撃等の情報セキュリティに対する脅威が増大している状況を踏まえ、情報セキュリティインシ</w:t>
      </w:r>
      <w:r w:rsidR="006D187A">
        <w:rPr>
          <w:rFonts w:hint="eastAsia"/>
        </w:rPr>
        <w:t>デ</w:t>
      </w:r>
      <w:r w:rsidRPr="00191EF5">
        <w:rPr>
          <w:rFonts w:hint="eastAsia"/>
        </w:rPr>
        <w:t>ントに迅速かつ適切に対処するための組織として</w:t>
      </w:r>
      <w:r w:rsidR="00C63AE3">
        <w:rPr>
          <w:rFonts w:hint="eastAsia"/>
        </w:rPr>
        <w:t>本学</w:t>
      </w:r>
      <w:r w:rsidRPr="00191EF5">
        <w:rPr>
          <w:rFonts w:hint="eastAsia"/>
        </w:rPr>
        <w:t>に</w:t>
      </w:r>
      <w:r w:rsidRPr="00191EF5">
        <w:rPr>
          <w:rFonts w:hint="eastAsia"/>
        </w:rPr>
        <w:t>CSIRT</w:t>
      </w:r>
      <w:r w:rsidRPr="00191EF5">
        <w:rPr>
          <w:rFonts w:hint="eastAsia"/>
        </w:rPr>
        <w:t>が整備されている。これらに</w:t>
      </w:r>
      <w:r>
        <w:rPr>
          <w:rFonts w:hint="eastAsia"/>
        </w:rPr>
        <w:t>属</w:t>
      </w:r>
      <w:r w:rsidRPr="00191EF5">
        <w:rPr>
          <w:rFonts w:hint="eastAsia"/>
        </w:rPr>
        <w:t>する</w:t>
      </w:r>
      <w:r>
        <w:rPr>
          <w:rFonts w:hint="eastAsia"/>
        </w:rPr>
        <w:t>職</w:t>
      </w:r>
      <w:r w:rsidRPr="00191EF5">
        <w:rPr>
          <w:rFonts w:hint="eastAsia"/>
        </w:rPr>
        <w:t>員への教育も、その責務に照らすと極めて重要である。</w:t>
      </w:r>
    </w:p>
    <w:p w14:paraId="16B3F211" w14:textId="77777777" w:rsidR="00C223F7" w:rsidRDefault="00C223F7" w:rsidP="00A71A1C">
      <w:pPr>
        <w:pStyle w:val="afa"/>
        <w:ind w:left="420" w:firstLine="210"/>
        <w:rPr>
          <w:rFonts w:asciiTheme="majorHAnsi" w:eastAsiaTheme="majorEastAsia" w:hAnsiTheme="majorHAnsi" w:cstheme="majorBidi"/>
          <w:sz w:val="24"/>
        </w:rPr>
      </w:pPr>
      <w:r>
        <w:br w:type="page"/>
      </w:r>
    </w:p>
    <w:p w14:paraId="105A2AEE" w14:textId="77777777" w:rsidR="000A1431" w:rsidRDefault="000A1431" w:rsidP="00327783">
      <w:pPr>
        <w:pStyle w:val="3"/>
        <w:spacing w:after="164"/>
      </w:pPr>
      <w:bookmarkStart w:id="62" w:name="_Toc495935401"/>
      <w:r w:rsidRPr="000A1431">
        <w:rPr>
          <w:rFonts w:hint="eastAsia"/>
        </w:rPr>
        <w:lastRenderedPageBreak/>
        <w:t>情報セキュリティインシ</w:t>
      </w:r>
      <w:r w:rsidR="006D187A">
        <w:rPr>
          <w:rFonts w:hint="eastAsia"/>
        </w:rPr>
        <w:t>デ</w:t>
      </w:r>
      <w:r w:rsidRPr="000A1431">
        <w:rPr>
          <w:rFonts w:hint="eastAsia"/>
        </w:rPr>
        <w:t>ント</w:t>
      </w:r>
      <w:r w:rsidR="00B846A6">
        <w:rPr>
          <w:rFonts w:hint="eastAsia"/>
        </w:rPr>
        <w:t>へ</w:t>
      </w:r>
      <w:r w:rsidRPr="000A1431">
        <w:rPr>
          <w:rFonts w:hint="eastAsia"/>
        </w:rPr>
        <w:t>の対処</w:t>
      </w:r>
      <w:bookmarkEnd w:id="62"/>
    </w:p>
    <w:p w14:paraId="6E2D9B24" w14:textId="77777777" w:rsidR="000A1431" w:rsidRDefault="000A1431" w:rsidP="000A1431">
      <w:pPr>
        <w:pStyle w:val="ac"/>
      </w:pPr>
      <w:r>
        <w:rPr>
          <w:rFonts w:hint="eastAsia"/>
        </w:rPr>
        <w:t>目的・趣旨</w:t>
      </w:r>
    </w:p>
    <w:p w14:paraId="66A59422" w14:textId="77777777" w:rsidR="000A1431" w:rsidRPr="00191EF5" w:rsidRDefault="000A1431" w:rsidP="000A1431">
      <w:pPr>
        <w:pStyle w:val="ad"/>
      </w:pPr>
      <w:r w:rsidRPr="00191EF5">
        <w:rPr>
          <w:rFonts w:hint="eastAsia"/>
        </w:rPr>
        <w:t>情報セキュリティインシ</w:t>
      </w:r>
      <w:r w:rsidR="006D187A">
        <w:rPr>
          <w:rFonts w:hint="eastAsia"/>
        </w:rPr>
        <w:t>デ</w:t>
      </w:r>
      <w:r w:rsidRPr="00191EF5">
        <w:rPr>
          <w:rFonts w:hint="eastAsia"/>
        </w:rPr>
        <w:t>ントを認知した場合には、</w:t>
      </w:r>
      <w:r w:rsidR="00643EE0">
        <w:rPr>
          <w:rFonts w:hint="eastAsia"/>
        </w:rPr>
        <w:t>全学総括責任者</w:t>
      </w:r>
      <w:r w:rsidR="004D6B8E">
        <w:rPr>
          <w:rFonts w:hint="eastAsia"/>
        </w:rPr>
        <w:t>に</w:t>
      </w:r>
      <w:r w:rsidRPr="00191EF5">
        <w:rPr>
          <w:rFonts w:hint="eastAsia"/>
        </w:rPr>
        <w:t>早急にその状況を</w:t>
      </w:r>
      <w:r w:rsidR="004D6B8E">
        <w:rPr>
          <w:rFonts w:hint="eastAsia"/>
        </w:rPr>
        <w:t>報告するとともに</w:t>
      </w:r>
      <w:r w:rsidRPr="00191EF5">
        <w:rPr>
          <w:rFonts w:hint="eastAsia"/>
        </w:rPr>
        <w:t>、被害の拡大を防ぎ、回復のための対策を講ずる必要がある。また、情報セキュリティインシ</w:t>
      </w:r>
      <w:r w:rsidR="006D187A">
        <w:rPr>
          <w:rFonts w:hint="eastAsia"/>
        </w:rPr>
        <w:t>デ</w:t>
      </w:r>
      <w:r w:rsidRPr="00191EF5">
        <w:rPr>
          <w:rFonts w:hint="eastAsia"/>
        </w:rPr>
        <w:t>ントの対処が完了した段階においては、原因について調査する</w:t>
      </w:r>
      <w:r w:rsidR="004D6B8E">
        <w:rPr>
          <w:rFonts w:hint="eastAsia"/>
        </w:rPr>
        <w:t>などにより</w:t>
      </w:r>
      <w:r w:rsidRPr="00191EF5">
        <w:rPr>
          <w:rFonts w:hint="eastAsia"/>
        </w:rPr>
        <w:t>、情報セキュリティインシ</w:t>
      </w:r>
      <w:r w:rsidR="006D187A">
        <w:rPr>
          <w:rFonts w:hint="eastAsia"/>
        </w:rPr>
        <w:t>デ</w:t>
      </w:r>
      <w:r w:rsidRPr="00191EF5">
        <w:rPr>
          <w:rFonts w:hint="eastAsia"/>
        </w:rPr>
        <w:t>ントの経験から今後に生かすべき教訓を導き出し、再発防止や対処手順、体制等の見直しにつなげることが重要である。</w:t>
      </w:r>
    </w:p>
    <w:p w14:paraId="7930D775" w14:textId="77777777" w:rsidR="000A1431" w:rsidRPr="004D6B8E" w:rsidRDefault="000A1431" w:rsidP="000A1431">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30FC4" w14:paraId="7A32872C" w14:textId="77777777" w:rsidTr="00365A62">
        <w:tc>
          <w:tcPr>
            <w:tcW w:w="8702" w:type="dxa"/>
          </w:tcPr>
          <w:p w14:paraId="61C68E0D" w14:textId="77777777" w:rsidR="00130FC4" w:rsidRPr="00BC4C7C" w:rsidRDefault="00130FC4" w:rsidP="00365A62">
            <w:pPr>
              <w:pStyle w:val="af0"/>
            </w:pPr>
            <w:r>
              <w:rPr>
                <w:rFonts w:hint="eastAsia"/>
              </w:rPr>
              <w:t>遵守事項</w:t>
            </w:r>
          </w:p>
          <w:p w14:paraId="19446DF4" w14:textId="77777777" w:rsidR="008058BE" w:rsidRPr="00191EF5" w:rsidRDefault="008058BE" w:rsidP="008058BE">
            <w:pPr>
              <w:pStyle w:val="4"/>
            </w:pPr>
            <w:bookmarkStart w:id="63" w:name="_Toc495935402"/>
            <w:r w:rsidRPr="00191EF5">
              <w:rPr>
                <w:rFonts w:hint="eastAsia"/>
              </w:rPr>
              <w:t>情報セキュリティインシ</w:t>
            </w:r>
            <w:r w:rsidR="006D187A">
              <w:rPr>
                <w:rFonts w:hint="eastAsia"/>
              </w:rPr>
              <w:t>デ</w:t>
            </w:r>
            <w:r w:rsidRPr="00191EF5">
              <w:rPr>
                <w:rFonts w:hint="eastAsia"/>
              </w:rPr>
              <w:t>ントに備えた事前準備</w:t>
            </w:r>
            <w:bookmarkEnd w:id="63"/>
          </w:p>
          <w:p w14:paraId="713AEC53" w14:textId="77777777" w:rsidR="008058BE" w:rsidRPr="00191EF5" w:rsidRDefault="00643EE0" w:rsidP="008058BE">
            <w:pPr>
              <w:pStyle w:val="a3"/>
              <w:numPr>
                <w:ilvl w:val="0"/>
                <w:numId w:val="274"/>
              </w:numPr>
            </w:pPr>
            <w:r>
              <w:rPr>
                <w:rFonts w:hint="eastAsia"/>
              </w:rPr>
              <w:t>全学実施責任者</w:t>
            </w:r>
            <w:r w:rsidR="008058BE" w:rsidRPr="00191EF5">
              <w:rPr>
                <w:rFonts w:hint="eastAsia"/>
              </w:rPr>
              <w:t>は、情報セキュリティインシ</w:t>
            </w:r>
            <w:r w:rsidR="006D187A">
              <w:rPr>
                <w:rFonts w:hint="eastAsia"/>
              </w:rPr>
              <w:t>デ</w:t>
            </w:r>
            <w:r w:rsidR="008058BE" w:rsidRPr="00191EF5">
              <w:rPr>
                <w:rFonts w:hint="eastAsia"/>
              </w:rPr>
              <w:t>ント</w:t>
            </w:r>
            <w:r w:rsidR="005A0ECF">
              <w:rPr>
                <w:rFonts w:hint="eastAsia"/>
              </w:rPr>
              <w:t>の可能性</w:t>
            </w:r>
            <w:r w:rsidR="008058BE" w:rsidRPr="00191EF5">
              <w:rPr>
                <w:rFonts w:hint="eastAsia"/>
              </w:rPr>
              <w:t>を認知した際の報告窓口を含む</w:t>
            </w:r>
            <w:r w:rsidR="00C63AE3">
              <w:rPr>
                <w:rFonts w:hint="eastAsia"/>
              </w:rPr>
              <w:t>本学</w:t>
            </w:r>
            <w:r w:rsidR="008058BE" w:rsidRPr="00191EF5">
              <w:rPr>
                <w:rFonts w:hint="eastAsia"/>
              </w:rPr>
              <w:t>関係者への</w:t>
            </w:r>
            <w:r w:rsidR="008058BE" w:rsidRPr="008058BE">
              <w:rPr>
                <w:rFonts w:hint="eastAsia"/>
                <w:b/>
                <w:u w:val="single"/>
              </w:rPr>
              <w:t>報告手順</w:t>
            </w:r>
            <w:r w:rsidR="008058BE" w:rsidRPr="00191EF5">
              <w:rPr>
                <w:rFonts w:hint="eastAsia"/>
              </w:rPr>
              <w:t>を整備し、</w:t>
            </w:r>
            <w:r w:rsidR="005A0ECF" w:rsidRPr="005A0ECF">
              <w:rPr>
                <w:rFonts w:hint="eastAsia"/>
                <w:b/>
                <w:u w:val="single"/>
              </w:rPr>
              <w:t>報告が必要な具体例</w:t>
            </w:r>
            <w:r w:rsidR="005A0ECF">
              <w:rPr>
                <w:rFonts w:hint="eastAsia"/>
              </w:rPr>
              <w:t>を含め、</w:t>
            </w:r>
            <w:r w:rsidR="00696FE9">
              <w:rPr>
                <w:rFonts w:hint="eastAsia"/>
              </w:rPr>
              <w:t>事務従事者</w:t>
            </w:r>
            <w:r w:rsidR="008058BE" w:rsidRPr="00191EF5">
              <w:rPr>
                <w:rFonts w:hint="eastAsia"/>
              </w:rPr>
              <w:t>に周知すること。</w:t>
            </w:r>
          </w:p>
          <w:p w14:paraId="7C891F50" w14:textId="77777777" w:rsidR="008058BE" w:rsidRPr="00191EF5" w:rsidRDefault="00643EE0" w:rsidP="00221EEC">
            <w:pPr>
              <w:pStyle w:val="a3"/>
            </w:pPr>
            <w:r>
              <w:rPr>
                <w:rFonts w:hint="eastAsia"/>
              </w:rPr>
              <w:t>全学実施責任者</w:t>
            </w:r>
            <w:r w:rsidR="008058BE" w:rsidRPr="00191EF5">
              <w:rPr>
                <w:rFonts w:hint="eastAsia"/>
              </w:rPr>
              <w:t>は、情報セキュリティインシ</w:t>
            </w:r>
            <w:r w:rsidR="006D187A">
              <w:rPr>
                <w:rFonts w:hint="eastAsia"/>
              </w:rPr>
              <w:t>デ</w:t>
            </w:r>
            <w:r w:rsidR="008058BE" w:rsidRPr="00191EF5">
              <w:rPr>
                <w:rFonts w:hint="eastAsia"/>
              </w:rPr>
              <w:t>ント</w:t>
            </w:r>
            <w:r w:rsidR="00221EEC" w:rsidRPr="00221EEC">
              <w:rPr>
                <w:rFonts w:hint="eastAsia"/>
              </w:rPr>
              <w:t>の可能性</w:t>
            </w:r>
            <w:r w:rsidR="008058BE" w:rsidRPr="00191EF5">
              <w:rPr>
                <w:rFonts w:hint="eastAsia"/>
              </w:rPr>
              <w:t>を認知した際の</w:t>
            </w:r>
            <w:r w:rsidR="00304E75">
              <w:rPr>
                <w:rFonts w:hint="eastAsia"/>
              </w:rPr>
              <w:t>学外</w:t>
            </w:r>
            <w:r w:rsidR="008058BE" w:rsidRPr="00191EF5">
              <w:rPr>
                <w:rFonts w:hint="eastAsia"/>
              </w:rPr>
              <w:t>との情報共有を含む</w:t>
            </w:r>
            <w:r w:rsidR="008058BE" w:rsidRPr="00F61286">
              <w:rPr>
                <w:rFonts w:hint="eastAsia"/>
                <w:b/>
                <w:u w:val="single"/>
              </w:rPr>
              <w:t>対処手順</w:t>
            </w:r>
            <w:r w:rsidR="008058BE" w:rsidRPr="00191EF5">
              <w:rPr>
                <w:rFonts w:hint="eastAsia"/>
              </w:rPr>
              <w:t>を整備すること。</w:t>
            </w:r>
          </w:p>
          <w:p w14:paraId="3383474F" w14:textId="77777777" w:rsidR="008058BE" w:rsidRPr="00191EF5" w:rsidRDefault="00643EE0" w:rsidP="008058BE">
            <w:pPr>
              <w:pStyle w:val="a3"/>
            </w:pPr>
            <w:r>
              <w:rPr>
                <w:rFonts w:hint="eastAsia"/>
              </w:rPr>
              <w:t>全学実施責任者</w:t>
            </w:r>
            <w:r w:rsidR="008058BE" w:rsidRPr="00191EF5">
              <w:rPr>
                <w:rFonts w:hint="eastAsia"/>
              </w:rPr>
              <w:t>は、情報セキュリティインシ</w:t>
            </w:r>
            <w:r w:rsidR="006D187A">
              <w:rPr>
                <w:rFonts w:hint="eastAsia"/>
              </w:rPr>
              <w:t>デ</w:t>
            </w:r>
            <w:r w:rsidR="008058BE" w:rsidRPr="00191EF5">
              <w:rPr>
                <w:rFonts w:hint="eastAsia"/>
              </w:rPr>
              <w:t>ントに備え、</w:t>
            </w:r>
            <w:r w:rsidR="00696FE9">
              <w:rPr>
                <w:rFonts w:hint="eastAsia"/>
              </w:rPr>
              <w:t>高等教育機関の事務</w:t>
            </w:r>
            <w:r w:rsidR="008058BE" w:rsidRPr="00191EF5">
              <w:rPr>
                <w:rFonts w:hint="eastAsia"/>
              </w:rPr>
              <w:t>の遂行のため特に重要と認めた情報システムについて、緊急連絡先、連絡手段、連絡内容を含む</w:t>
            </w:r>
            <w:r w:rsidR="008058BE" w:rsidRPr="00C130D8">
              <w:rPr>
                <w:rFonts w:hint="eastAsia"/>
                <w:b/>
                <w:u w:val="single"/>
              </w:rPr>
              <w:t>緊急連絡網</w:t>
            </w:r>
            <w:r w:rsidR="008058BE" w:rsidRPr="00191EF5">
              <w:rPr>
                <w:rFonts w:hint="eastAsia"/>
              </w:rPr>
              <w:t>を整備すること。</w:t>
            </w:r>
          </w:p>
          <w:p w14:paraId="4E53764B" w14:textId="77777777" w:rsidR="008058BE" w:rsidRPr="00191EF5" w:rsidRDefault="00643EE0" w:rsidP="008058BE">
            <w:pPr>
              <w:pStyle w:val="a3"/>
            </w:pPr>
            <w:r>
              <w:rPr>
                <w:rFonts w:hint="eastAsia"/>
              </w:rPr>
              <w:t>全学実施責任者</w:t>
            </w:r>
            <w:r w:rsidR="008058BE" w:rsidRPr="00191EF5">
              <w:rPr>
                <w:rFonts w:hint="eastAsia"/>
              </w:rPr>
              <w:t>は、情報セキュリティインシ</w:t>
            </w:r>
            <w:r w:rsidR="006D187A">
              <w:rPr>
                <w:rFonts w:hint="eastAsia"/>
              </w:rPr>
              <w:t>デ</w:t>
            </w:r>
            <w:r w:rsidR="008058BE" w:rsidRPr="00191EF5">
              <w:rPr>
                <w:rFonts w:hint="eastAsia"/>
              </w:rPr>
              <w:t>ントへの対処の訓練の必要性を検討し、</w:t>
            </w:r>
            <w:r w:rsidR="00696FE9">
              <w:rPr>
                <w:rFonts w:hint="eastAsia"/>
              </w:rPr>
              <w:t>高等教育機関の事務</w:t>
            </w:r>
            <w:r w:rsidR="008058BE" w:rsidRPr="00191EF5">
              <w:rPr>
                <w:rFonts w:hint="eastAsia"/>
              </w:rPr>
              <w:t>の遂行のため特に重要と認めた情報システムについて、その</w:t>
            </w:r>
            <w:r w:rsidR="008058BE" w:rsidRPr="00DD06BD">
              <w:rPr>
                <w:rFonts w:hint="eastAsia"/>
                <w:b/>
                <w:u w:val="single"/>
              </w:rPr>
              <w:t>訓練</w:t>
            </w:r>
            <w:r w:rsidR="008058BE" w:rsidRPr="000534C8">
              <w:rPr>
                <w:rStyle w:val="afff6"/>
                <w:rFonts w:hint="eastAsia"/>
              </w:rPr>
              <w:t>の内容及び体制を整備</w:t>
            </w:r>
            <w:r w:rsidR="008058BE" w:rsidRPr="00191EF5">
              <w:rPr>
                <w:rFonts w:hint="eastAsia"/>
              </w:rPr>
              <w:t>すること。</w:t>
            </w:r>
          </w:p>
          <w:p w14:paraId="72EDF7DB" w14:textId="7AD5AE32" w:rsidR="00130FC4" w:rsidRDefault="00643EE0" w:rsidP="008058BE">
            <w:pPr>
              <w:pStyle w:val="a3"/>
            </w:pPr>
            <w:r>
              <w:rPr>
                <w:rFonts w:hint="eastAsia"/>
              </w:rPr>
              <w:t>全学実施責任者</w:t>
            </w:r>
            <w:r w:rsidR="008058BE" w:rsidRPr="00191EF5">
              <w:rPr>
                <w:rFonts w:hint="eastAsia"/>
              </w:rPr>
              <w:t>は、情報セキュリティインシ</w:t>
            </w:r>
            <w:r w:rsidR="006D187A">
              <w:rPr>
                <w:rFonts w:hint="eastAsia"/>
              </w:rPr>
              <w:t>デ</w:t>
            </w:r>
            <w:r w:rsidR="008058BE" w:rsidRPr="00191EF5">
              <w:rPr>
                <w:rFonts w:hint="eastAsia"/>
              </w:rPr>
              <w:t>ントについて</w:t>
            </w:r>
            <w:r w:rsidR="00304E75">
              <w:rPr>
                <w:rFonts w:hint="eastAsia"/>
                <w:b/>
                <w:u w:val="single"/>
              </w:rPr>
              <w:t>学外</w:t>
            </w:r>
            <w:r w:rsidR="008058BE">
              <w:rPr>
                <w:rFonts w:hint="eastAsia"/>
                <w:b/>
                <w:u w:val="single"/>
              </w:rPr>
              <w:t>の者</w:t>
            </w:r>
            <w:r w:rsidR="008058BE" w:rsidRPr="00DD06BD">
              <w:rPr>
                <w:rFonts w:hint="eastAsia"/>
                <w:b/>
                <w:u w:val="single"/>
              </w:rPr>
              <w:t>から報告を受ける</w:t>
            </w:r>
            <w:r w:rsidR="008058BE" w:rsidRPr="005A0ECF">
              <w:rPr>
                <w:rFonts w:hint="eastAsia"/>
                <w:b/>
                <w:u w:val="single"/>
              </w:rPr>
              <w:t>ための窓口を整備</w:t>
            </w:r>
            <w:r w:rsidR="008058BE" w:rsidRPr="00191EF5">
              <w:rPr>
                <w:rFonts w:hint="eastAsia"/>
              </w:rPr>
              <w:t>し、その窓口への連絡手段を</w:t>
            </w:r>
            <w:r w:rsidR="00304E75">
              <w:rPr>
                <w:rFonts w:hint="eastAsia"/>
              </w:rPr>
              <w:t>学外</w:t>
            </w:r>
            <w:r w:rsidR="008058BE">
              <w:rPr>
                <w:rFonts w:hint="eastAsia"/>
              </w:rPr>
              <w:t>の者</w:t>
            </w:r>
            <w:r w:rsidR="008058BE" w:rsidRPr="00191EF5">
              <w:rPr>
                <w:rFonts w:hint="eastAsia"/>
              </w:rPr>
              <w:t>に</w:t>
            </w:r>
            <w:r w:rsidR="00E4679B">
              <w:rPr>
                <w:rFonts w:hint="eastAsia"/>
              </w:rPr>
              <w:t>明示</w:t>
            </w:r>
            <w:r w:rsidR="008058BE" w:rsidRPr="00191EF5">
              <w:rPr>
                <w:rFonts w:hint="eastAsia"/>
              </w:rPr>
              <w:t>すること。</w:t>
            </w:r>
          </w:p>
          <w:p w14:paraId="2E4A79E1" w14:textId="77777777" w:rsidR="005A0ECF" w:rsidRPr="008058BE" w:rsidRDefault="005A0ECF" w:rsidP="008058BE">
            <w:pPr>
              <w:pStyle w:val="a3"/>
            </w:pPr>
            <w:r>
              <w:rPr>
                <w:rFonts w:hint="eastAsia"/>
              </w:rPr>
              <w:t>全学実施責任者</w:t>
            </w:r>
            <w:r w:rsidRPr="00191EF5">
              <w:rPr>
                <w:rFonts w:hint="eastAsia"/>
              </w:rPr>
              <w:t>は、</w:t>
            </w:r>
            <w:r w:rsidRPr="005A0ECF">
              <w:rPr>
                <w:rFonts w:hint="eastAsia"/>
                <w:b/>
                <w:u w:val="single"/>
              </w:rPr>
              <w:t>対処手順が適切に機能することを訓練等により確認</w:t>
            </w:r>
            <w:r>
              <w:rPr>
                <w:rFonts w:hint="eastAsia"/>
              </w:rPr>
              <w:t>すること。</w:t>
            </w:r>
          </w:p>
        </w:tc>
      </w:tr>
    </w:tbl>
    <w:p w14:paraId="7F78AC66" w14:textId="77777777" w:rsidR="00130FC4" w:rsidRDefault="00130FC4" w:rsidP="00130FC4"/>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30FC4" w14:paraId="3423489E" w14:textId="77777777" w:rsidTr="00365A62">
        <w:tc>
          <w:tcPr>
            <w:tcW w:w="8702" w:type="dxa"/>
            <w:shd w:val="clear" w:color="auto" w:fill="DBE5F1" w:themeFill="accent1" w:themeFillTint="33"/>
          </w:tcPr>
          <w:p w14:paraId="537ACA5A" w14:textId="7288A4A1" w:rsidR="00130FC4" w:rsidRDefault="00130FC4" w:rsidP="005A0ECF">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28B1BDEE" w14:textId="77777777" w:rsidR="00221EEC" w:rsidRDefault="00221EEC" w:rsidP="00221EEC">
            <w:pPr>
              <w:pStyle w:val="af4"/>
            </w:pPr>
            <w:r w:rsidRPr="005A0ECF">
              <w:rPr>
                <w:rFonts w:hint="eastAsia"/>
              </w:rPr>
              <w:t>＜</w:t>
            </w:r>
            <w:r>
              <w:rPr>
                <w:rFonts w:hint="eastAsia"/>
              </w:rPr>
              <w:t>2.2.4(1)(</w:t>
            </w:r>
            <w:r>
              <w:t>a</w:t>
            </w:r>
            <w:r>
              <w:rPr>
                <w:rFonts w:hint="eastAsia"/>
              </w:rPr>
              <w:t>)</w:t>
            </w:r>
            <w:r w:rsidRPr="005A0ECF">
              <w:rPr>
                <w:rFonts w:hint="eastAsia"/>
              </w:rPr>
              <w:t>関連＞</w:t>
            </w:r>
          </w:p>
          <w:p w14:paraId="45D02821" w14:textId="77777777" w:rsidR="00CB6BA1" w:rsidRPr="00CB6BA1" w:rsidRDefault="00CB6BA1" w:rsidP="00E600CF">
            <w:pPr>
              <w:pStyle w:val="af6"/>
              <w:ind w:left="420" w:hanging="420"/>
            </w:pPr>
            <w:r w:rsidRPr="005A0ECF">
              <w:rPr>
                <w:rFonts w:hint="eastAsia"/>
              </w:rPr>
              <w:t>2.2.4</w:t>
            </w:r>
            <w:r>
              <w:rPr>
                <w:rFonts w:hint="eastAsia"/>
              </w:rPr>
              <w:t xml:space="preserve"> (</w:t>
            </w:r>
            <w:r w:rsidRPr="00FA3911">
              <w:rPr>
                <w:rFonts w:hint="eastAsia"/>
              </w:rPr>
              <w:t>1)-1</w:t>
            </w:r>
            <w:r w:rsidRPr="00FA3911">
              <w:tab/>
            </w:r>
            <w:r w:rsidRPr="00FA3911">
              <w:rPr>
                <w:rFonts w:hint="eastAsia"/>
              </w:rPr>
              <w:t>全学実施責任者は、</w:t>
            </w:r>
            <w:r>
              <w:rPr>
                <w:rFonts w:hint="eastAsia"/>
              </w:rPr>
              <w:t>本学の附属機関等における情報セキュリティインシデント発生が報告された際にも、本学における情報セキュリティインシデントの場合と同様に、全学総括責任者や文部科学省に速やかに報告されるよう手順を定める</w:t>
            </w:r>
            <w:r w:rsidRPr="00FA3911">
              <w:rPr>
                <w:rFonts w:hint="eastAsia"/>
              </w:rPr>
              <w:t>こと。</w:t>
            </w:r>
          </w:p>
          <w:p w14:paraId="5DA05D91" w14:textId="77777777" w:rsidR="005A0ECF" w:rsidRDefault="005A0ECF" w:rsidP="005A0ECF">
            <w:pPr>
              <w:pStyle w:val="af4"/>
            </w:pPr>
            <w:r w:rsidRPr="005A0ECF">
              <w:rPr>
                <w:rFonts w:hint="eastAsia"/>
              </w:rPr>
              <w:t>＜</w:t>
            </w:r>
            <w:r>
              <w:rPr>
                <w:rFonts w:hint="eastAsia"/>
              </w:rPr>
              <w:t>2.2.4(1)(b)</w:t>
            </w:r>
            <w:r w:rsidRPr="005A0ECF">
              <w:rPr>
                <w:rFonts w:hint="eastAsia"/>
              </w:rPr>
              <w:t>関連＞</w:t>
            </w:r>
          </w:p>
          <w:p w14:paraId="6C326CDF" w14:textId="5BE648DE" w:rsidR="005A0ECF" w:rsidRDefault="005A0ECF" w:rsidP="005A0ECF">
            <w:pPr>
              <w:pStyle w:val="af4"/>
              <w:ind w:left="630" w:hangingChars="300" w:hanging="630"/>
            </w:pPr>
            <w:r w:rsidRPr="005A0ECF">
              <w:rPr>
                <w:rFonts w:hint="eastAsia"/>
              </w:rPr>
              <w:t>2.2.4(1) 2</w:t>
            </w:r>
            <w:r w:rsidR="00CB6BA1" w:rsidRPr="00FA3911">
              <w:rPr>
                <w:rFonts w:hint="eastAsia"/>
              </w:rPr>
              <w:t>全学実施責任者</w:t>
            </w:r>
            <w:r w:rsidRPr="005A0ECF">
              <w:rPr>
                <w:rFonts w:hint="eastAsia"/>
              </w:rPr>
              <w:t>は、情報セキュリティインシデト発生時の対処手順のうち、</w:t>
            </w:r>
            <w:r w:rsidRPr="00862A91">
              <w:rPr>
                <w:rFonts w:hint="eastAsia"/>
                <w:b/>
              </w:rPr>
              <w:t>意思決定の判断基準、判断に応じた対応内容、緊急時の意思決定方法等</w:t>
            </w:r>
            <w:r w:rsidRPr="005A0ECF">
              <w:rPr>
                <w:rFonts w:hint="eastAsia"/>
              </w:rPr>
              <w:t>をあらかじめ定ておくこと。</w:t>
            </w:r>
          </w:p>
          <w:p w14:paraId="6587A81C" w14:textId="77777777" w:rsidR="00221EEC" w:rsidRDefault="00221EEC" w:rsidP="00221EEC">
            <w:pPr>
              <w:pStyle w:val="af4"/>
            </w:pPr>
            <w:r w:rsidRPr="005A0ECF">
              <w:rPr>
                <w:rFonts w:hint="eastAsia"/>
              </w:rPr>
              <w:t>＜</w:t>
            </w:r>
            <w:r>
              <w:rPr>
                <w:rFonts w:hint="eastAsia"/>
              </w:rPr>
              <w:t>2.2.4(1)(</w:t>
            </w:r>
            <w:r w:rsidR="009A34FE">
              <w:rPr>
                <w:rFonts w:hint="eastAsia"/>
              </w:rPr>
              <w:t>e</w:t>
            </w:r>
            <w:r>
              <w:rPr>
                <w:rFonts w:hint="eastAsia"/>
              </w:rPr>
              <w:t>)</w:t>
            </w:r>
            <w:r w:rsidRPr="005A0ECF">
              <w:rPr>
                <w:rFonts w:hint="eastAsia"/>
              </w:rPr>
              <w:t>関連＞</w:t>
            </w:r>
          </w:p>
          <w:p w14:paraId="2049392D" w14:textId="77777777" w:rsidR="00221EEC" w:rsidRPr="00221EEC" w:rsidRDefault="00CB6BA1" w:rsidP="00E600CF">
            <w:pPr>
              <w:pStyle w:val="af6"/>
              <w:ind w:left="420" w:hanging="420"/>
            </w:pPr>
            <w:r>
              <w:t>2.2.4</w:t>
            </w:r>
            <w:r w:rsidRPr="00FA3911">
              <w:rPr>
                <w:rFonts w:hint="eastAsia"/>
              </w:rPr>
              <w:t>(1)-3</w:t>
            </w:r>
            <w:r w:rsidRPr="00FA3911">
              <w:tab/>
            </w:r>
            <w:r w:rsidRPr="00FA3911">
              <w:rPr>
                <w:rFonts w:hint="eastAsia"/>
              </w:rPr>
              <w:t>全学実施責任者は、</w:t>
            </w:r>
            <w:r>
              <w:rPr>
                <w:rFonts w:hint="eastAsia"/>
              </w:rPr>
              <w:t>本学の附属機関等において発生した情報セキュリティインシデントについて、当該機関から報告・連絡を受ける窓口について定めるとともに、各機関にその窓口の連絡先を周知すること</w:t>
            </w:r>
            <w:r w:rsidRPr="00FA3911">
              <w:rPr>
                <w:rFonts w:hint="eastAsia"/>
              </w:rPr>
              <w:t>。</w:t>
            </w:r>
          </w:p>
        </w:tc>
      </w:tr>
    </w:tbl>
    <w:p w14:paraId="48A5A3FF" w14:textId="77777777" w:rsidR="00130FC4" w:rsidRDefault="00130FC4" w:rsidP="00130FC4">
      <w:pPr>
        <w:pStyle w:val="aff"/>
        <w:spacing w:before="164"/>
      </w:pPr>
      <w:r>
        <w:rPr>
          <w:rFonts w:hint="eastAsia"/>
        </w:rPr>
        <w:lastRenderedPageBreak/>
        <w:t>（解説）</w:t>
      </w:r>
    </w:p>
    <w:p w14:paraId="15915C3C" w14:textId="77777777" w:rsidR="008058BE" w:rsidRPr="004F1849" w:rsidRDefault="008058BE" w:rsidP="008058BE">
      <w:pPr>
        <w:pStyle w:val="a7"/>
        <w:spacing w:before="164"/>
      </w:pPr>
      <w:r w:rsidRPr="004F1849">
        <w:rPr>
          <w:rFonts w:hint="eastAsia"/>
        </w:rPr>
        <w:t>遵守事項</w:t>
      </w:r>
      <w:r w:rsidRPr="004F1849">
        <w:rPr>
          <w:rFonts w:hint="eastAsia"/>
        </w:rPr>
        <w:t>2.2.4(1)(a)</w:t>
      </w:r>
      <w:r w:rsidRPr="004F1849">
        <w:rPr>
          <w:rFonts w:hint="eastAsia"/>
        </w:rPr>
        <w:t>「報告手順」について</w:t>
      </w:r>
    </w:p>
    <w:p w14:paraId="048C212C" w14:textId="77777777" w:rsidR="008058BE" w:rsidRPr="00191EF5" w:rsidRDefault="008058BE" w:rsidP="003F734F">
      <w:pPr>
        <w:pStyle w:val="afa"/>
        <w:ind w:left="420" w:firstLine="210"/>
      </w:pPr>
      <w:r w:rsidRPr="00191EF5">
        <w:rPr>
          <w:rFonts w:hint="eastAsia"/>
        </w:rPr>
        <w:t>報告手順として</w:t>
      </w:r>
      <w:r w:rsidR="0061328B">
        <w:rPr>
          <w:rFonts w:hint="eastAsia"/>
        </w:rPr>
        <w:t>明記すべき事項としては</w:t>
      </w:r>
      <w:r w:rsidRPr="00191EF5">
        <w:rPr>
          <w:rFonts w:hint="eastAsia"/>
        </w:rPr>
        <w:t>、情報セキュリティインシ</w:t>
      </w:r>
      <w:r w:rsidR="006D187A">
        <w:rPr>
          <w:rFonts w:hint="eastAsia"/>
        </w:rPr>
        <w:t>デ</w:t>
      </w:r>
      <w:r w:rsidRPr="00191EF5">
        <w:rPr>
          <w:rFonts w:hint="eastAsia"/>
        </w:rPr>
        <w:t>ント</w:t>
      </w:r>
      <w:r w:rsidR="005A0ECF">
        <w:rPr>
          <w:rFonts w:hint="eastAsia"/>
        </w:rPr>
        <w:t>の可能性</w:t>
      </w:r>
      <w:r w:rsidR="0061328B">
        <w:rPr>
          <w:rFonts w:hint="eastAsia"/>
        </w:rPr>
        <w:t>が</w:t>
      </w:r>
      <w:r w:rsidRPr="00191EF5">
        <w:rPr>
          <w:rFonts w:hint="eastAsia"/>
        </w:rPr>
        <w:t>認</w:t>
      </w:r>
      <w:r>
        <w:rPr>
          <w:rFonts w:hint="eastAsia"/>
        </w:rPr>
        <w:t>知</w:t>
      </w:r>
      <w:r w:rsidR="0061328B">
        <w:rPr>
          <w:rFonts w:hint="eastAsia"/>
        </w:rPr>
        <w:t>されてから</w:t>
      </w:r>
      <w:r w:rsidR="00643EE0">
        <w:rPr>
          <w:rFonts w:hint="eastAsia"/>
        </w:rPr>
        <w:t>全学総括責任者</w:t>
      </w:r>
      <w:r w:rsidRPr="00191EF5">
        <w:rPr>
          <w:rFonts w:hint="eastAsia"/>
        </w:rPr>
        <w:t>に報告するまでの具体的な手順等が</w:t>
      </w:r>
      <w:r w:rsidR="0061328B">
        <w:rPr>
          <w:rFonts w:hint="eastAsia"/>
        </w:rPr>
        <w:t>考えられる</w:t>
      </w:r>
      <w:r w:rsidRPr="00191EF5">
        <w:rPr>
          <w:rFonts w:hint="eastAsia"/>
        </w:rPr>
        <w:t>。</w:t>
      </w:r>
    </w:p>
    <w:p w14:paraId="0EE15161" w14:textId="7F20A70D" w:rsidR="008058BE" w:rsidRPr="00191EF5" w:rsidRDefault="0061328B" w:rsidP="00201BE1">
      <w:pPr>
        <w:pStyle w:val="afa"/>
        <w:ind w:left="420" w:firstLine="210"/>
      </w:pPr>
      <w:r>
        <w:rPr>
          <w:rFonts w:hint="eastAsia"/>
        </w:rPr>
        <w:t>また、</w:t>
      </w:r>
      <w:r w:rsidR="008058BE" w:rsidRPr="00191EF5">
        <w:rPr>
          <w:rFonts w:hint="eastAsia"/>
        </w:rPr>
        <w:t>情報セキュリティインシ</w:t>
      </w:r>
      <w:r w:rsidR="006D187A">
        <w:rPr>
          <w:rFonts w:hint="eastAsia"/>
        </w:rPr>
        <w:t>デ</w:t>
      </w:r>
      <w:r w:rsidR="008058BE" w:rsidRPr="00191EF5">
        <w:rPr>
          <w:rFonts w:hint="eastAsia"/>
        </w:rPr>
        <w:t>ントの</w:t>
      </w:r>
      <w:r w:rsidR="005A0ECF">
        <w:rPr>
          <w:rFonts w:hint="eastAsia"/>
        </w:rPr>
        <w:t>可能性の</w:t>
      </w:r>
      <w:r w:rsidR="008058BE" w:rsidRPr="00191EF5">
        <w:rPr>
          <w:rFonts w:hint="eastAsia"/>
        </w:rPr>
        <w:t>報告窓口について</w:t>
      </w:r>
      <w:r>
        <w:rPr>
          <w:rFonts w:hint="eastAsia"/>
        </w:rPr>
        <w:t>は、報告手順の中で明らか</w:t>
      </w:r>
      <w:r w:rsidR="00111707">
        <w:rPr>
          <w:rFonts w:hint="eastAsia"/>
        </w:rPr>
        <w:t>に</w:t>
      </w:r>
      <w:r>
        <w:rPr>
          <w:rFonts w:hint="eastAsia"/>
        </w:rPr>
        <w:t>しておくほか、</w:t>
      </w:r>
      <w:r w:rsidR="008058BE" w:rsidRPr="00191EF5">
        <w:rPr>
          <w:rFonts w:hint="eastAsia"/>
        </w:rPr>
        <w:t>情報セキュリティ対策の教育の中で</w:t>
      </w:r>
      <w:r>
        <w:rPr>
          <w:rFonts w:hint="eastAsia"/>
        </w:rPr>
        <w:t>周知する</w:t>
      </w:r>
      <w:r w:rsidR="008058BE" w:rsidRPr="00191EF5">
        <w:rPr>
          <w:rFonts w:hint="eastAsia"/>
        </w:rPr>
        <w:t>、</w:t>
      </w:r>
      <w:r w:rsidR="005A0ECF">
        <w:rPr>
          <w:rFonts w:hint="eastAsia"/>
        </w:rPr>
        <w:t>報告</w:t>
      </w:r>
      <w:r w:rsidR="008058BE" w:rsidRPr="00191EF5">
        <w:rPr>
          <w:rFonts w:hint="eastAsia"/>
        </w:rPr>
        <w:t>窓口の連絡先を執務室内に掲示する</w:t>
      </w:r>
      <w:r w:rsidR="008058BE">
        <w:rPr>
          <w:rFonts w:hint="eastAsia"/>
        </w:rPr>
        <w:t>など</w:t>
      </w:r>
      <w:r w:rsidR="008058BE" w:rsidRPr="00191EF5">
        <w:rPr>
          <w:rFonts w:hint="eastAsia"/>
        </w:rPr>
        <w:t>して、緊急時に</w:t>
      </w:r>
      <w:r w:rsidR="00696FE9">
        <w:rPr>
          <w:rFonts w:hint="eastAsia"/>
        </w:rPr>
        <w:t>事務従事者</w:t>
      </w:r>
      <w:r w:rsidR="008058BE" w:rsidRPr="00191EF5">
        <w:rPr>
          <w:rFonts w:hint="eastAsia"/>
        </w:rPr>
        <w:t>が</w:t>
      </w:r>
      <w:r>
        <w:rPr>
          <w:rFonts w:hint="eastAsia"/>
        </w:rPr>
        <w:t>速やかに報告</w:t>
      </w:r>
      <w:r w:rsidR="008058BE" w:rsidRPr="00191EF5">
        <w:rPr>
          <w:rFonts w:hint="eastAsia"/>
        </w:rPr>
        <w:t>できるようにする必要がある。</w:t>
      </w:r>
    </w:p>
    <w:p w14:paraId="74FBB925" w14:textId="2EE64FEB" w:rsidR="008058BE" w:rsidRDefault="005A0ECF" w:rsidP="008058BE">
      <w:pPr>
        <w:pStyle w:val="afa"/>
        <w:ind w:left="420" w:firstLine="210"/>
      </w:pPr>
      <w:r>
        <w:rPr>
          <w:rFonts w:hint="eastAsia"/>
        </w:rPr>
        <w:t>報告</w:t>
      </w:r>
      <w:r w:rsidR="008058BE" w:rsidRPr="00191EF5">
        <w:rPr>
          <w:rFonts w:hint="eastAsia"/>
        </w:rPr>
        <w:t>窓口</w:t>
      </w:r>
      <w:r>
        <w:rPr>
          <w:rFonts w:hint="eastAsia"/>
        </w:rPr>
        <w:t>を</w:t>
      </w:r>
      <w:r>
        <w:rPr>
          <w:rFonts w:hint="eastAsia"/>
        </w:rPr>
        <w:t>CSIRT</w:t>
      </w:r>
      <w:r>
        <w:rPr>
          <w:rFonts w:hint="eastAsia"/>
        </w:rPr>
        <w:t>とは異なる部門に設ける場合は、当該部門から</w:t>
      </w:r>
      <w:r>
        <w:rPr>
          <w:rFonts w:hint="eastAsia"/>
        </w:rPr>
        <w:t>CSIRT</w:t>
      </w:r>
      <w:r>
        <w:rPr>
          <w:rFonts w:hint="eastAsia"/>
        </w:rPr>
        <w:t>への報告が速やかに実施される体制にすることが求められる</w:t>
      </w:r>
      <w:r w:rsidR="008058BE" w:rsidRPr="00191EF5">
        <w:rPr>
          <w:rFonts w:hint="eastAsia"/>
        </w:rPr>
        <w:t>。</w:t>
      </w:r>
    </w:p>
    <w:p w14:paraId="77FAC882" w14:textId="77777777" w:rsidR="005A0ECF" w:rsidRPr="004F1849" w:rsidRDefault="005A0ECF" w:rsidP="005A0ECF">
      <w:pPr>
        <w:pStyle w:val="a7"/>
        <w:spacing w:before="164"/>
      </w:pPr>
      <w:r w:rsidRPr="004F1849">
        <w:rPr>
          <w:rFonts w:hint="eastAsia"/>
        </w:rPr>
        <w:t>遵守事項</w:t>
      </w:r>
      <w:r w:rsidRPr="004F1849">
        <w:rPr>
          <w:rFonts w:hint="eastAsia"/>
        </w:rPr>
        <w:t>2.2.4(1)(</w:t>
      </w:r>
      <w:r>
        <w:rPr>
          <w:rFonts w:hint="eastAsia"/>
        </w:rPr>
        <w:t>a</w:t>
      </w:r>
      <w:r w:rsidRPr="004F1849">
        <w:rPr>
          <w:rFonts w:hint="eastAsia"/>
        </w:rPr>
        <w:t>)</w:t>
      </w:r>
      <w:r w:rsidRPr="004F1849">
        <w:rPr>
          <w:rFonts w:hint="eastAsia"/>
        </w:rPr>
        <w:t>「</w:t>
      </w:r>
      <w:r>
        <w:rPr>
          <w:rFonts w:hint="eastAsia"/>
        </w:rPr>
        <w:t>報告が必要な具体例</w:t>
      </w:r>
      <w:r w:rsidRPr="004F1849">
        <w:rPr>
          <w:rFonts w:hint="eastAsia"/>
        </w:rPr>
        <w:t>」について</w:t>
      </w:r>
    </w:p>
    <w:p w14:paraId="6AEB1E08" w14:textId="77777777" w:rsidR="005A0ECF" w:rsidRPr="00191EF5" w:rsidRDefault="005A0ECF" w:rsidP="005A0ECF">
      <w:pPr>
        <w:pStyle w:val="afa"/>
        <w:ind w:left="420" w:firstLine="210"/>
      </w:pPr>
      <w:r>
        <w:rPr>
          <w:rFonts w:hint="eastAsia"/>
        </w:rPr>
        <w:t>「</w:t>
      </w:r>
      <w:r>
        <w:rPr>
          <w:rFonts w:hint="eastAsia"/>
        </w:rPr>
        <w:t>(</w:t>
      </w:r>
      <w:r>
        <w:rPr>
          <w:rFonts w:hint="eastAsia"/>
        </w:rPr>
        <w:t>解説）遵守事項</w:t>
      </w:r>
      <w:r>
        <w:rPr>
          <w:rFonts w:hint="eastAsia"/>
        </w:rPr>
        <w:t>2.2.4(2)(a)</w:t>
      </w:r>
      <w:r>
        <w:rPr>
          <w:rFonts w:hint="eastAsia"/>
        </w:rPr>
        <w:t>「情報セキュリティインシデントの可能性を認知した場合には、本学の報告窓口に報告」について」を参照のこと</w:t>
      </w:r>
      <w:r w:rsidRPr="00191EF5">
        <w:rPr>
          <w:rFonts w:hint="eastAsia"/>
        </w:rPr>
        <w:t>。</w:t>
      </w:r>
    </w:p>
    <w:p w14:paraId="58EC0E05" w14:textId="77777777" w:rsidR="008058BE" w:rsidRPr="004F1849" w:rsidRDefault="008058BE" w:rsidP="00EB752A">
      <w:pPr>
        <w:pStyle w:val="a7"/>
        <w:spacing w:before="164"/>
      </w:pPr>
      <w:r w:rsidRPr="004F1849">
        <w:rPr>
          <w:rFonts w:hint="eastAsia"/>
        </w:rPr>
        <w:t>遵守事項</w:t>
      </w:r>
      <w:r w:rsidRPr="004F1849">
        <w:rPr>
          <w:rFonts w:hint="eastAsia"/>
        </w:rPr>
        <w:t>2.2.4(1)(b)</w:t>
      </w:r>
      <w:r w:rsidRPr="004F1849">
        <w:rPr>
          <w:rFonts w:hint="eastAsia"/>
        </w:rPr>
        <w:t>「対処手順」について</w:t>
      </w:r>
    </w:p>
    <w:p w14:paraId="72E2AC0E" w14:textId="77777777" w:rsidR="008058BE" w:rsidRPr="00191EF5" w:rsidRDefault="008058BE" w:rsidP="008058BE">
      <w:pPr>
        <w:pStyle w:val="afa"/>
        <w:ind w:left="420" w:firstLine="210"/>
      </w:pPr>
      <w:r w:rsidRPr="00191EF5">
        <w:rPr>
          <w:rFonts w:hint="eastAsia"/>
        </w:rPr>
        <w:t>対処手順として情報セキュリティインシ</w:t>
      </w:r>
      <w:r w:rsidR="006D187A">
        <w:rPr>
          <w:rFonts w:hint="eastAsia"/>
        </w:rPr>
        <w:t>デ</w:t>
      </w:r>
      <w:r w:rsidRPr="00191EF5">
        <w:rPr>
          <w:rFonts w:hint="eastAsia"/>
        </w:rPr>
        <w:t>ントの認</w:t>
      </w:r>
      <w:r>
        <w:rPr>
          <w:rFonts w:hint="eastAsia"/>
        </w:rPr>
        <w:t>知</w:t>
      </w:r>
      <w:r w:rsidRPr="00191EF5">
        <w:rPr>
          <w:rFonts w:hint="eastAsia"/>
        </w:rPr>
        <w:t>時において緊急を要する対処等の必要性に備えて、通常とは異なる例外的な承認手続を定めておくことも</w:t>
      </w:r>
      <w:r w:rsidR="00E427E7">
        <w:rPr>
          <w:rFonts w:hint="eastAsia"/>
        </w:rPr>
        <w:t>併</w:t>
      </w:r>
      <w:r w:rsidRPr="00191EF5">
        <w:rPr>
          <w:rFonts w:hint="eastAsia"/>
        </w:rPr>
        <w:t>せて検討する必要がある。対処する者に、ある程度の権限の委任がされないと、適切な措置に遅延等が発生することが予想されるため、そのようなことがないよう検討すること。</w:t>
      </w:r>
    </w:p>
    <w:p w14:paraId="7CEF97E8" w14:textId="77777777" w:rsidR="008058BE" w:rsidRPr="004F1849" w:rsidRDefault="008058BE" w:rsidP="00EB752A">
      <w:pPr>
        <w:pStyle w:val="a7"/>
        <w:spacing w:before="164"/>
      </w:pPr>
      <w:r w:rsidRPr="004F1849">
        <w:rPr>
          <w:rFonts w:hint="eastAsia"/>
        </w:rPr>
        <w:t>遵守事項</w:t>
      </w:r>
      <w:r w:rsidRPr="004F1849">
        <w:rPr>
          <w:rFonts w:hint="eastAsia"/>
        </w:rPr>
        <w:t>2.2.4(1)(</w:t>
      </w:r>
      <w:r w:rsidR="003F734F">
        <w:rPr>
          <w:rFonts w:hint="eastAsia"/>
        </w:rPr>
        <w:t>c</w:t>
      </w:r>
      <w:r w:rsidRPr="004F1849">
        <w:rPr>
          <w:rFonts w:hint="eastAsia"/>
        </w:rPr>
        <w:t>)</w:t>
      </w:r>
      <w:r w:rsidRPr="004F1849">
        <w:rPr>
          <w:rFonts w:hint="eastAsia"/>
        </w:rPr>
        <w:t>「緊急連絡網」について</w:t>
      </w:r>
    </w:p>
    <w:p w14:paraId="0EA3A52E" w14:textId="77777777" w:rsidR="008058BE" w:rsidRPr="00191EF5" w:rsidRDefault="00643EE0" w:rsidP="008058BE">
      <w:pPr>
        <w:pStyle w:val="afa"/>
        <w:ind w:left="420" w:firstLine="210"/>
      </w:pPr>
      <w:r>
        <w:rPr>
          <w:rFonts w:hint="eastAsia"/>
        </w:rPr>
        <w:t>全学実施責任者</w:t>
      </w:r>
      <w:r w:rsidR="008058BE" w:rsidRPr="00191EF5">
        <w:rPr>
          <w:rFonts w:hint="eastAsia"/>
        </w:rPr>
        <w:t>は、通常時の全ての情報セキュリティ関連の責任者及び管理者の連絡網</w:t>
      </w:r>
      <w:r w:rsidR="008058BE">
        <w:rPr>
          <w:rFonts w:hint="eastAsia"/>
        </w:rPr>
        <w:t>の</w:t>
      </w:r>
      <w:r w:rsidR="008058BE" w:rsidRPr="00191EF5">
        <w:rPr>
          <w:rFonts w:hint="eastAsia"/>
        </w:rPr>
        <w:t>整備に加えて、情報セキュリティインシ</w:t>
      </w:r>
      <w:r w:rsidR="006D187A">
        <w:rPr>
          <w:rFonts w:hint="eastAsia"/>
        </w:rPr>
        <w:t>デ</w:t>
      </w:r>
      <w:r w:rsidR="008058BE" w:rsidRPr="00191EF5">
        <w:rPr>
          <w:rFonts w:hint="eastAsia"/>
        </w:rPr>
        <w:t>ントを認</w:t>
      </w:r>
      <w:r w:rsidR="008058BE">
        <w:rPr>
          <w:rFonts w:hint="eastAsia"/>
        </w:rPr>
        <w:t>知</w:t>
      </w:r>
      <w:r w:rsidR="008058BE" w:rsidRPr="00191EF5">
        <w:rPr>
          <w:rFonts w:hint="eastAsia"/>
        </w:rPr>
        <w:t>した場合に速やかに対</w:t>
      </w:r>
      <w:r w:rsidR="00E13494">
        <w:rPr>
          <w:rFonts w:hint="eastAsia"/>
        </w:rPr>
        <w:t>処</w:t>
      </w:r>
      <w:r w:rsidR="008058BE" w:rsidRPr="00191EF5">
        <w:rPr>
          <w:rFonts w:hint="eastAsia"/>
        </w:rPr>
        <w:t>するための「緊急連絡網</w:t>
      </w:r>
      <w:r w:rsidR="008058BE">
        <w:rPr>
          <w:rFonts w:hint="eastAsia"/>
        </w:rPr>
        <w:t>」</w:t>
      </w:r>
      <w:r w:rsidR="008058BE" w:rsidRPr="00191EF5">
        <w:rPr>
          <w:rFonts w:hint="eastAsia"/>
        </w:rPr>
        <w:t>を整備する必要がある。</w:t>
      </w:r>
    </w:p>
    <w:p w14:paraId="37049FF7" w14:textId="77777777" w:rsidR="008058BE" w:rsidRDefault="008058BE" w:rsidP="008058BE">
      <w:pPr>
        <w:pStyle w:val="afa"/>
        <w:ind w:left="420" w:firstLine="210"/>
      </w:pPr>
      <w:r w:rsidRPr="00191EF5">
        <w:rPr>
          <w:rFonts w:hint="eastAsia"/>
        </w:rPr>
        <w:t>緊急連絡網には、該当する</w:t>
      </w:r>
      <w:r w:rsidR="00696FE9">
        <w:rPr>
          <w:rFonts w:hint="eastAsia"/>
        </w:rPr>
        <w:t>事務従事者</w:t>
      </w:r>
      <w:r w:rsidRPr="00191EF5">
        <w:rPr>
          <w:rFonts w:hint="eastAsia"/>
        </w:rPr>
        <w:t>の自宅や携帯電話の番号等の個人情報が含まれることも想定される。また、緊急連絡網には当該システムに係る責任者及び管理者のほか、</w:t>
      </w:r>
      <w:r>
        <w:rPr>
          <w:rFonts w:hint="eastAsia"/>
        </w:rPr>
        <w:t>重大</w:t>
      </w:r>
      <w:r w:rsidRPr="00191EF5">
        <w:rPr>
          <w:rFonts w:hint="eastAsia"/>
        </w:rPr>
        <w:t>な</w:t>
      </w:r>
      <w:r>
        <w:rPr>
          <w:rFonts w:hint="eastAsia"/>
        </w:rPr>
        <w:t>情報セキュリティインシ</w:t>
      </w:r>
      <w:r w:rsidR="006D187A">
        <w:rPr>
          <w:rFonts w:hint="eastAsia"/>
        </w:rPr>
        <w:t>デ</w:t>
      </w:r>
      <w:r>
        <w:rPr>
          <w:rFonts w:hint="eastAsia"/>
        </w:rPr>
        <w:t>ント</w:t>
      </w:r>
      <w:r w:rsidRPr="00191EF5">
        <w:rPr>
          <w:rFonts w:hint="eastAsia"/>
        </w:rPr>
        <w:t>に備えて</w:t>
      </w:r>
      <w:r w:rsidR="00643EE0">
        <w:rPr>
          <w:rFonts w:hint="eastAsia"/>
        </w:rPr>
        <w:t>全学総括責任者</w:t>
      </w:r>
      <w:r w:rsidRPr="00191EF5">
        <w:rPr>
          <w:rFonts w:hint="eastAsia"/>
        </w:rPr>
        <w:t>も含める必要がある。</w:t>
      </w:r>
    </w:p>
    <w:p w14:paraId="4779A0CB" w14:textId="77777777" w:rsidR="008058BE" w:rsidRPr="004F1849" w:rsidRDefault="008058BE" w:rsidP="00EB752A">
      <w:pPr>
        <w:pStyle w:val="a7"/>
        <w:spacing w:before="164"/>
      </w:pPr>
      <w:r w:rsidRPr="004F1849">
        <w:rPr>
          <w:rFonts w:hint="eastAsia"/>
        </w:rPr>
        <w:t>遵守事項</w:t>
      </w:r>
      <w:r w:rsidRPr="004F1849">
        <w:rPr>
          <w:rFonts w:hint="eastAsia"/>
        </w:rPr>
        <w:t>2.2.4(1)(</w:t>
      </w:r>
      <w:r w:rsidR="003F734F">
        <w:rPr>
          <w:rFonts w:hint="eastAsia"/>
        </w:rPr>
        <w:t>d</w:t>
      </w:r>
      <w:r w:rsidRPr="004F1849">
        <w:rPr>
          <w:rFonts w:hint="eastAsia"/>
        </w:rPr>
        <w:t>)</w:t>
      </w:r>
      <w:r w:rsidRPr="004F1849">
        <w:rPr>
          <w:rFonts w:hint="eastAsia"/>
        </w:rPr>
        <w:t>「訓練</w:t>
      </w:r>
      <w:r w:rsidR="00051433">
        <w:rPr>
          <w:rFonts w:hint="eastAsia"/>
        </w:rPr>
        <w:t>の内容</w:t>
      </w:r>
      <w:r w:rsidR="008460EF">
        <w:rPr>
          <w:rFonts w:hint="eastAsia"/>
        </w:rPr>
        <w:t>及び体制を整備</w:t>
      </w:r>
      <w:r w:rsidRPr="004F1849">
        <w:rPr>
          <w:rFonts w:hint="eastAsia"/>
        </w:rPr>
        <w:t>」について</w:t>
      </w:r>
    </w:p>
    <w:p w14:paraId="201A7253" w14:textId="77777777" w:rsidR="008058BE" w:rsidRPr="00191EF5" w:rsidRDefault="008058BE" w:rsidP="008058BE">
      <w:pPr>
        <w:pStyle w:val="afa"/>
        <w:ind w:left="420" w:firstLine="210"/>
      </w:pPr>
      <w:r w:rsidRPr="00191EF5">
        <w:rPr>
          <w:rFonts w:hint="eastAsia"/>
        </w:rPr>
        <w:t>実際に情報セキュリティインシ</w:t>
      </w:r>
      <w:r w:rsidR="006D187A">
        <w:rPr>
          <w:rFonts w:hint="eastAsia"/>
        </w:rPr>
        <w:t>デ</w:t>
      </w:r>
      <w:r w:rsidRPr="00191EF5">
        <w:rPr>
          <w:rFonts w:hint="eastAsia"/>
        </w:rPr>
        <w:t>ントへの対処を模擬的に行うことにより、対</w:t>
      </w:r>
      <w:r w:rsidR="00E13494">
        <w:rPr>
          <w:rFonts w:hint="eastAsia"/>
        </w:rPr>
        <w:t>処能</w:t>
      </w:r>
      <w:r w:rsidRPr="00191EF5">
        <w:rPr>
          <w:rFonts w:hint="eastAsia"/>
        </w:rPr>
        <w:t>力を</w:t>
      </w:r>
      <w:r w:rsidR="00E13494">
        <w:rPr>
          <w:rFonts w:hint="eastAsia"/>
        </w:rPr>
        <w:t>向上させ</w:t>
      </w:r>
      <w:r w:rsidRPr="00191EF5">
        <w:rPr>
          <w:rFonts w:hint="eastAsia"/>
        </w:rPr>
        <w:t>るために実施する訓練の内容及び体制の整備を求める事項である。</w:t>
      </w:r>
    </w:p>
    <w:p w14:paraId="7B3A5F0F" w14:textId="69507EBD" w:rsidR="005170F2" w:rsidRPr="00B63078" w:rsidRDefault="005A0ECF" w:rsidP="005A0ECF">
      <w:pPr>
        <w:pStyle w:val="afa"/>
        <w:ind w:left="420" w:firstLine="210"/>
      </w:pPr>
      <w:r>
        <w:rPr>
          <w:rFonts w:hint="eastAsia"/>
        </w:rPr>
        <w:t>実効的な</w:t>
      </w:r>
      <w:r w:rsidR="008058BE" w:rsidRPr="00191EF5">
        <w:rPr>
          <w:rFonts w:hint="eastAsia"/>
        </w:rPr>
        <w:t>訓練</w:t>
      </w:r>
      <w:r>
        <w:rPr>
          <w:rFonts w:hint="eastAsia"/>
        </w:rPr>
        <w:t>を実施するため</w:t>
      </w:r>
      <w:r w:rsidR="008058BE" w:rsidRPr="00191EF5">
        <w:rPr>
          <w:rFonts w:hint="eastAsia"/>
        </w:rPr>
        <w:t>には、情報システム部門</w:t>
      </w:r>
      <w:r w:rsidR="006D187A">
        <w:rPr>
          <w:rFonts w:hint="eastAsia"/>
        </w:rPr>
        <w:t>だ</w:t>
      </w:r>
      <w:r w:rsidR="008058BE" w:rsidRPr="00191EF5">
        <w:rPr>
          <w:rFonts w:hint="eastAsia"/>
        </w:rPr>
        <w:t>けでなく、情報セキュリティインシ</w:t>
      </w:r>
      <w:r w:rsidR="006D187A">
        <w:rPr>
          <w:rFonts w:hint="eastAsia"/>
        </w:rPr>
        <w:t>デ</w:t>
      </w:r>
      <w:r w:rsidR="008058BE" w:rsidRPr="00191EF5">
        <w:rPr>
          <w:rFonts w:hint="eastAsia"/>
        </w:rPr>
        <w:t>ント</w:t>
      </w:r>
      <w:r>
        <w:rPr>
          <w:rFonts w:hint="eastAsia"/>
        </w:rPr>
        <w:t>に関する</w:t>
      </w:r>
      <w:r w:rsidR="008058BE" w:rsidRPr="00191EF5">
        <w:rPr>
          <w:rFonts w:hint="eastAsia"/>
        </w:rPr>
        <w:t>報告窓口となる部門</w:t>
      </w:r>
      <w:r>
        <w:rPr>
          <w:rFonts w:hint="eastAsia"/>
        </w:rPr>
        <w:t>、</w:t>
      </w:r>
      <w:r w:rsidR="008058BE" w:rsidRPr="00191EF5">
        <w:rPr>
          <w:rFonts w:hint="eastAsia"/>
        </w:rPr>
        <w:t>情報セキュリティ対策に関する事務を総括する部門</w:t>
      </w:r>
      <w:r>
        <w:rPr>
          <w:rFonts w:hint="eastAsia"/>
        </w:rPr>
        <w:t>や</w:t>
      </w:r>
      <w:r>
        <w:rPr>
          <w:rFonts w:hint="eastAsia"/>
        </w:rPr>
        <w:t>CSIRT</w:t>
      </w:r>
      <w:r w:rsidR="008058BE" w:rsidRPr="00191EF5">
        <w:rPr>
          <w:rFonts w:hint="eastAsia"/>
        </w:rPr>
        <w:t>も参加することが望ましい。</w:t>
      </w:r>
    </w:p>
    <w:p w14:paraId="095DAA01" w14:textId="77777777" w:rsidR="008058BE" w:rsidRPr="00191EF5" w:rsidRDefault="008058BE" w:rsidP="008058BE">
      <w:pPr>
        <w:pStyle w:val="afa"/>
        <w:ind w:left="420" w:firstLine="210"/>
      </w:pPr>
      <w:r w:rsidRPr="00191EF5">
        <w:rPr>
          <w:rFonts w:hint="eastAsia"/>
        </w:rPr>
        <w:t>なお、あらかじめ</w:t>
      </w:r>
      <w:r w:rsidR="00643EE0">
        <w:rPr>
          <w:rFonts w:hint="eastAsia"/>
        </w:rPr>
        <w:t>全学実施責任者</w:t>
      </w:r>
      <w:r w:rsidRPr="00191EF5">
        <w:rPr>
          <w:rFonts w:hint="eastAsia"/>
        </w:rPr>
        <w:t>が認めた場合には、</w:t>
      </w:r>
      <w:r w:rsidR="00643EE0">
        <w:rPr>
          <w:rFonts w:hint="eastAsia"/>
        </w:rPr>
        <w:t>全学実施責任者</w:t>
      </w:r>
      <w:r w:rsidRPr="00191EF5">
        <w:rPr>
          <w:rFonts w:hint="eastAsia"/>
        </w:rPr>
        <w:t>が指定した者に当該訓練の内容及び体制を整備させることも考えられる。その際には、</w:t>
      </w:r>
      <w:r w:rsidR="00643EE0">
        <w:rPr>
          <w:rFonts w:hint="eastAsia"/>
        </w:rPr>
        <w:t>全学実施責任者</w:t>
      </w:r>
      <w:r w:rsidRPr="00191EF5">
        <w:rPr>
          <w:rFonts w:hint="eastAsia"/>
        </w:rPr>
        <w:t>は、指定した者より適宜報告を受けることが望ましい。</w:t>
      </w:r>
    </w:p>
    <w:p w14:paraId="694F9D09" w14:textId="77777777" w:rsidR="008058BE" w:rsidRPr="004F1849" w:rsidRDefault="008058BE" w:rsidP="00EB752A">
      <w:pPr>
        <w:pStyle w:val="a7"/>
        <w:spacing w:before="164"/>
      </w:pPr>
      <w:r w:rsidRPr="004F1849">
        <w:rPr>
          <w:rFonts w:hint="eastAsia"/>
        </w:rPr>
        <w:t>遵守事項</w:t>
      </w:r>
      <w:r w:rsidRPr="004F1849">
        <w:rPr>
          <w:rFonts w:hint="eastAsia"/>
        </w:rPr>
        <w:t>2.2.4(1)(</w:t>
      </w:r>
      <w:r w:rsidR="003F734F">
        <w:rPr>
          <w:rFonts w:hint="eastAsia"/>
        </w:rPr>
        <w:t>e</w:t>
      </w:r>
      <w:r w:rsidRPr="004F1849">
        <w:rPr>
          <w:rFonts w:hint="eastAsia"/>
        </w:rPr>
        <w:t>)</w:t>
      </w:r>
      <w:r w:rsidRPr="004F1849">
        <w:rPr>
          <w:rFonts w:hint="eastAsia"/>
        </w:rPr>
        <w:t>「</w:t>
      </w:r>
      <w:r w:rsidR="00304E75">
        <w:rPr>
          <w:rFonts w:hint="eastAsia"/>
        </w:rPr>
        <w:t>学外</w:t>
      </w:r>
      <w:r w:rsidR="00BD661B">
        <w:rPr>
          <w:rFonts w:hint="eastAsia"/>
        </w:rPr>
        <w:t>の者</w:t>
      </w:r>
      <w:r w:rsidRPr="004F1849">
        <w:rPr>
          <w:rFonts w:hint="eastAsia"/>
        </w:rPr>
        <w:t>から報告を受ける</w:t>
      </w:r>
      <w:r w:rsidR="005A0ECF">
        <w:rPr>
          <w:rFonts w:hint="eastAsia"/>
        </w:rPr>
        <w:t>ための窓口を整備</w:t>
      </w:r>
      <w:r w:rsidRPr="004F1849">
        <w:rPr>
          <w:rFonts w:hint="eastAsia"/>
        </w:rPr>
        <w:t>」について</w:t>
      </w:r>
    </w:p>
    <w:p w14:paraId="2E4856B6" w14:textId="5CE342C3" w:rsidR="008058BE" w:rsidRPr="00191EF5" w:rsidRDefault="005A0ECF" w:rsidP="008058BE">
      <w:pPr>
        <w:pStyle w:val="afa"/>
        <w:ind w:left="420" w:firstLine="210"/>
      </w:pPr>
      <w:r>
        <w:rPr>
          <w:rFonts w:hint="eastAsia"/>
        </w:rPr>
        <w:t>例として、外部の者が</w:t>
      </w:r>
      <w:r w:rsidR="00C63AE3">
        <w:rPr>
          <w:rFonts w:hint="eastAsia"/>
        </w:rPr>
        <w:t>本学</w:t>
      </w:r>
      <w:r>
        <w:rPr>
          <w:rFonts w:hint="eastAsia"/>
        </w:rPr>
        <w:t>の</w:t>
      </w:r>
      <w:r w:rsidR="008058BE" w:rsidRPr="00191EF5">
        <w:rPr>
          <w:rFonts w:hint="eastAsia"/>
        </w:rPr>
        <w:t>情報セキュリティ対策の不備</w:t>
      </w:r>
      <w:r>
        <w:rPr>
          <w:rFonts w:hint="eastAsia"/>
        </w:rPr>
        <w:t>を</w:t>
      </w:r>
      <w:r w:rsidR="008058BE" w:rsidRPr="00191EF5">
        <w:rPr>
          <w:rFonts w:hint="eastAsia"/>
        </w:rPr>
        <w:t>発見</w:t>
      </w:r>
      <w:r w:rsidR="008058BE">
        <w:rPr>
          <w:rFonts w:hint="eastAsia"/>
        </w:rPr>
        <w:t>した</w:t>
      </w:r>
      <w:r w:rsidR="008058BE" w:rsidRPr="00191EF5">
        <w:rPr>
          <w:rFonts w:hint="eastAsia"/>
        </w:rPr>
        <w:t>場合</w:t>
      </w:r>
      <w:r>
        <w:rPr>
          <w:rFonts w:hint="eastAsia"/>
        </w:rPr>
        <w:t>、本学へ</w:t>
      </w:r>
      <w:r>
        <w:rPr>
          <w:rFonts w:hint="eastAsia"/>
        </w:rPr>
        <w:lastRenderedPageBreak/>
        <w:t>の攻撃のおそれ等を認知した場合、</w:t>
      </w:r>
      <w:r w:rsidR="00304E75">
        <w:rPr>
          <w:rFonts w:hint="eastAsia"/>
        </w:rPr>
        <w:t>学外</w:t>
      </w:r>
      <w:r w:rsidR="008058BE">
        <w:rPr>
          <w:rFonts w:hint="eastAsia"/>
        </w:rPr>
        <w:t>の者</w:t>
      </w:r>
      <w:r w:rsidR="008058BE" w:rsidRPr="00191EF5">
        <w:rPr>
          <w:rFonts w:hint="eastAsia"/>
        </w:rPr>
        <w:t>に情報セキュリティ上の脅威を与え</w:t>
      </w:r>
      <w:r>
        <w:rPr>
          <w:rFonts w:hint="eastAsia"/>
        </w:rPr>
        <w:t>ていることを認知した場合（与えるおそれがある場合を含む）等</w:t>
      </w:r>
      <w:r w:rsidR="008058BE" w:rsidRPr="00191EF5">
        <w:rPr>
          <w:rFonts w:hint="eastAsia"/>
        </w:rPr>
        <w:t>に、</w:t>
      </w:r>
      <w:r w:rsidR="00304E75">
        <w:rPr>
          <w:rFonts w:hint="eastAsia"/>
        </w:rPr>
        <w:t>学外</w:t>
      </w:r>
      <w:r w:rsidR="008058BE">
        <w:rPr>
          <w:rFonts w:hint="eastAsia"/>
        </w:rPr>
        <w:t>の者</w:t>
      </w:r>
      <w:r w:rsidR="008058BE" w:rsidRPr="00191EF5">
        <w:rPr>
          <w:rFonts w:hint="eastAsia"/>
        </w:rPr>
        <w:t>から</w:t>
      </w:r>
      <w:r>
        <w:rPr>
          <w:rFonts w:hint="eastAsia"/>
        </w:rPr>
        <w:t>連絡を</w:t>
      </w:r>
      <w:r w:rsidR="008058BE" w:rsidRPr="00191EF5">
        <w:rPr>
          <w:rFonts w:hint="eastAsia"/>
        </w:rPr>
        <w:t>受ける体制</w:t>
      </w:r>
      <w:r>
        <w:rPr>
          <w:rFonts w:hint="eastAsia"/>
        </w:rPr>
        <w:t>を</w:t>
      </w:r>
      <w:r w:rsidR="008058BE" w:rsidRPr="00191EF5">
        <w:rPr>
          <w:rFonts w:hint="eastAsia"/>
        </w:rPr>
        <w:t>整備する</w:t>
      </w:r>
      <w:r>
        <w:rPr>
          <w:rFonts w:hint="eastAsia"/>
        </w:rPr>
        <w:t>ことを求めている</w:t>
      </w:r>
      <w:r w:rsidR="008058BE" w:rsidRPr="00191EF5">
        <w:rPr>
          <w:rFonts w:hint="eastAsia"/>
        </w:rPr>
        <w:t>。</w:t>
      </w:r>
    </w:p>
    <w:p w14:paraId="283341EF" w14:textId="77777777" w:rsidR="005A0ECF" w:rsidRPr="005A0ECF" w:rsidRDefault="005A0ECF" w:rsidP="005A0ECF">
      <w:pPr>
        <w:pStyle w:val="a7"/>
        <w:spacing w:before="164"/>
      </w:pPr>
      <w:r w:rsidRPr="004F1849">
        <w:rPr>
          <w:rFonts w:hint="eastAsia"/>
        </w:rPr>
        <w:t>遵守事項</w:t>
      </w:r>
      <w:r w:rsidRPr="004F1849">
        <w:rPr>
          <w:rFonts w:hint="eastAsia"/>
        </w:rPr>
        <w:t>2.2.4(1)(</w:t>
      </w:r>
      <w:r>
        <w:rPr>
          <w:rFonts w:hint="eastAsia"/>
        </w:rPr>
        <w:t>f</w:t>
      </w:r>
      <w:r w:rsidRPr="004F1849">
        <w:rPr>
          <w:rFonts w:hint="eastAsia"/>
        </w:rPr>
        <w:t>)</w:t>
      </w:r>
      <w:r w:rsidRPr="004F1849">
        <w:rPr>
          <w:rFonts w:hint="eastAsia"/>
        </w:rPr>
        <w:t>「</w:t>
      </w:r>
      <w:r w:rsidRPr="005A0ECF">
        <w:rPr>
          <w:rFonts w:hint="eastAsia"/>
          <w:u w:val="single"/>
        </w:rPr>
        <w:t>対処手順が適切に機能することを訓練等により確認</w:t>
      </w:r>
      <w:r w:rsidRPr="004F1849">
        <w:rPr>
          <w:rFonts w:hint="eastAsia"/>
        </w:rPr>
        <w:t>」について</w:t>
      </w:r>
    </w:p>
    <w:p w14:paraId="5175420B" w14:textId="77777777" w:rsidR="005A0ECF" w:rsidRDefault="005A0ECF" w:rsidP="005A0ECF">
      <w:pPr>
        <w:pStyle w:val="afa"/>
        <w:ind w:left="420" w:firstLine="210"/>
      </w:pPr>
      <w:r w:rsidRPr="00191EF5">
        <w:rPr>
          <w:rFonts w:hint="eastAsia"/>
        </w:rPr>
        <w:t>情報セキュリティ</w:t>
      </w:r>
      <w:r>
        <w:rPr>
          <w:rFonts w:hint="eastAsia"/>
        </w:rPr>
        <w:t>インシデントは定常的に発生するものではないが、実際に発生した場合には、本学の事務に大きな影響をもたらすおそれがあるため、迅速かつ的確に対処を行うことが求められる</w:t>
      </w:r>
      <w:r w:rsidRPr="00191EF5">
        <w:rPr>
          <w:rFonts w:hint="eastAsia"/>
        </w:rPr>
        <w:t>。</w:t>
      </w:r>
      <w:r>
        <w:rPr>
          <w:rFonts w:hint="eastAsia"/>
        </w:rPr>
        <w:t>そのため、定めた対処手順が適切に機能することを訓練等によって確認しておくことが重要である。</w:t>
      </w:r>
    </w:p>
    <w:p w14:paraId="1A738022" w14:textId="77777777" w:rsidR="005A0ECF" w:rsidRPr="00191EF5" w:rsidRDefault="005A0ECF" w:rsidP="005A0ECF">
      <w:pPr>
        <w:pStyle w:val="afa"/>
        <w:ind w:left="420" w:firstLine="210"/>
      </w:pPr>
      <w:r>
        <w:rPr>
          <w:rFonts w:hint="eastAsia"/>
        </w:rPr>
        <w:t>訓練等には、実際に使用する機器を利用した「実機訓練」や、逐次の状況付与を請けて判断等を行う「ロールプレイング」、状況設定の上で手順の検証を行う「シミュレーション」といった大掛かりなもののほか、より簡易な「ウォークスルー」や「机上チェック」といった手法も存在する。</w:t>
      </w:r>
      <w:r>
        <w:rPr>
          <w:rFonts w:hint="eastAsia"/>
        </w:rPr>
        <w:t>CSIRT</w:t>
      </w:r>
      <w:r>
        <w:rPr>
          <w:rFonts w:hint="eastAsia"/>
        </w:rPr>
        <w:t>の取組状況や職員の習熟度等に応じて、必要な訓練等を検討し実施することが望まれる。</w:t>
      </w:r>
    </w:p>
    <w:p w14:paraId="5C074D8D" w14:textId="77777777" w:rsidR="005A0ECF" w:rsidRPr="005A0ECF" w:rsidRDefault="005A0ECF" w:rsidP="005A0ECF">
      <w:pPr>
        <w:pStyle w:val="a7"/>
        <w:spacing w:before="164"/>
        <w:rPr>
          <w:u w:val="single"/>
        </w:rPr>
      </w:pPr>
      <w:r>
        <w:rPr>
          <w:rFonts w:hint="eastAsia"/>
        </w:rPr>
        <w:t>基本対策事項</w:t>
      </w:r>
      <w:r>
        <w:rPr>
          <w:rFonts w:hint="eastAsia"/>
        </w:rPr>
        <w:t>2.2.4(1)-2</w:t>
      </w:r>
      <w:r>
        <w:rPr>
          <w:rFonts w:hint="eastAsia"/>
        </w:rPr>
        <w:t>「</w:t>
      </w:r>
      <w:r w:rsidRPr="005A0ECF">
        <w:rPr>
          <w:rFonts w:hint="eastAsia"/>
          <w:u w:val="single"/>
        </w:rPr>
        <w:t>意思決定の判断基準、判断に応じた対応内容、緊急時の意思決定方法等</w:t>
      </w:r>
      <w:r>
        <w:rPr>
          <w:rFonts w:hint="eastAsia"/>
        </w:rPr>
        <w:t>」について</w:t>
      </w:r>
    </w:p>
    <w:p w14:paraId="1F36F2B7" w14:textId="77777777" w:rsidR="005A0ECF" w:rsidRPr="00191EF5" w:rsidRDefault="005A0ECF" w:rsidP="005A0ECF">
      <w:pPr>
        <w:pStyle w:val="afa"/>
        <w:ind w:left="420" w:firstLine="210"/>
      </w:pPr>
      <w:r>
        <w:rPr>
          <w:rFonts w:hint="eastAsia"/>
        </w:rPr>
        <w:t>例えば、本学</w:t>
      </w:r>
      <w:r>
        <w:rPr>
          <w:rFonts w:hint="eastAsia"/>
        </w:rPr>
        <w:t>LAN</w:t>
      </w:r>
      <w:r>
        <w:rPr>
          <w:rFonts w:hint="eastAsia"/>
        </w:rPr>
        <w:t>内での不正プログラム感染拡大やそれに伴う情報流出等が疑われる場合には、被害の拡大を阻止する措置を直ちに講ずることが重要である。そのような場合において、情報の重要度、情報が失われた場合のリスク、業務継続方法等を勘案した上で、調整等に時間をかけず直ちにネットワークを遮断するなどの措置を講ずるため、その手続や対象範囲等を事前に定めておくことが考えられる。これらの基準や手続は、政府機関を取り巻くサイバー攻撃事例や情報セキュリティインシデント事例を基に、適時見直すことが求められる。</w:t>
      </w:r>
    </w:p>
    <w:p w14:paraId="1A0A1DD1" w14:textId="77777777" w:rsidR="00953B5C" w:rsidRDefault="00953B5C" w:rsidP="00A71A1C">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30FC4" w14:paraId="7906D58F" w14:textId="77777777" w:rsidTr="00365A62">
        <w:tc>
          <w:tcPr>
            <w:tcW w:w="8702" w:type="dxa"/>
          </w:tcPr>
          <w:p w14:paraId="11268B68" w14:textId="77777777" w:rsidR="00130FC4" w:rsidRPr="00BC4C7C" w:rsidRDefault="00130FC4" w:rsidP="00365A62">
            <w:pPr>
              <w:pStyle w:val="af0"/>
            </w:pPr>
            <w:r>
              <w:rPr>
                <w:rFonts w:hint="eastAsia"/>
              </w:rPr>
              <w:lastRenderedPageBreak/>
              <w:t>遵守事項</w:t>
            </w:r>
          </w:p>
          <w:p w14:paraId="0EBEDC44" w14:textId="2D9491C1" w:rsidR="006B4575" w:rsidRPr="00191EF5" w:rsidRDefault="006B4575" w:rsidP="006B4575">
            <w:pPr>
              <w:pStyle w:val="4"/>
            </w:pPr>
            <w:bookmarkStart w:id="64" w:name="_Toc495935403"/>
            <w:r w:rsidRPr="00191EF5">
              <w:rPr>
                <w:rFonts w:hint="eastAsia"/>
              </w:rPr>
              <w:t>情報セキュリティインシ</w:t>
            </w:r>
            <w:r w:rsidR="006D187A">
              <w:rPr>
                <w:rFonts w:hint="eastAsia"/>
              </w:rPr>
              <w:t>デ</w:t>
            </w:r>
            <w:r w:rsidRPr="00191EF5">
              <w:rPr>
                <w:rFonts w:hint="eastAsia"/>
              </w:rPr>
              <w:t>ント</w:t>
            </w:r>
            <w:r w:rsidR="00E4679B">
              <w:rPr>
                <w:rFonts w:hint="eastAsia"/>
              </w:rPr>
              <w:t>への</w:t>
            </w:r>
            <w:r w:rsidRPr="00191EF5">
              <w:rPr>
                <w:rFonts w:hint="eastAsia"/>
              </w:rPr>
              <w:t>対処</w:t>
            </w:r>
            <w:bookmarkEnd w:id="64"/>
          </w:p>
          <w:p w14:paraId="4B14DB1E" w14:textId="77777777" w:rsidR="006B4575" w:rsidRPr="00191EF5" w:rsidRDefault="00696FE9" w:rsidP="006B4575">
            <w:pPr>
              <w:pStyle w:val="a3"/>
              <w:numPr>
                <w:ilvl w:val="0"/>
                <w:numId w:val="275"/>
              </w:numPr>
            </w:pPr>
            <w:r>
              <w:rPr>
                <w:rFonts w:hint="eastAsia"/>
              </w:rPr>
              <w:t>事務従事者</w:t>
            </w:r>
            <w:r w:rsidR="006B4575" w:rsidRPr="00191EF5">
              <w:rPr>
                <w:rFonts w:hint="eastAsia"/>
              </w:rPr>
              <w:t>は、</w:t>
            </w:r>
            <w:r w:rsidR="006B4575" w:rsidRPr="005A0ECF">
              <w:rPr>
                <w:rFonts w:hint="eastAsia"/>
                <w:b/>
                <w:color w:val="000000" w:themeColor="text1"/>
                <w:u w:val="single"/>
              </w:rPr>
              <w:t>情報セキュリティインシ</w:t>
            </w:r>
            <w:r w:rsidR="006D187A" w:rsidRPr="005A0ECF">
              <w:rPr>
                <w:rFonts w:hint="eastAsia"/>
                <w:b/>
                <w:color w:val="000000" w:themeColor="text1"/>
                <w:u w:val="single"/>
              </w:rPr>
              <w:t>デ</w:t>
            </w:r>
            <w:r w:rsidR="006B4575" w:rsidRPr="005A0ECF">
              <w:rPr>
                <w:rFonts w:hint="eastAsia"/>
                <w:b/>
                <w:color w:val="000000" w:themeColor="text1"/>
                <w:u w:val="single"/>
              </w:rPr>
              <w:t>ント</w:t>
            </w:r>
            <w:r w:rsidR="005A0ECF" w:rsidRPr="005A0ECF">
              <w:rPr>
                <w:rFonts w:hint="eastAsia"/>
                <w:b/>
                <w:color w:val="000000" w:themeColor="text1"/>
                <w:u w:val="single"/>
              </w:rPr>
              <w:t>の可能性</w:t>
            </w:r>
            <w:r w:rsidR="006B4575" w:rsidRPr="005A0ECF">
              <w:rPr>
                <w:rFonts w:hint="eastAsia"/>
                <w:b/>
                <w:color w:val="000000" w:themeColor="text1"/>
                <w:u w:val="single"/>
              </w:rPr>
              <w:t>を認知した場合</w:t>
            </w:r>
            <w:r w:rsidR="006B4575" w:rsidRPr="005A0ECF">
              <w:rPr>
                <w:rFonts w:hint="eastAsia"/>
                <w:b/>
                <w:u w:val="single"/>
              </w:rPr>
              <w:t>には、</w:t>
            </w:r>
            <w:r w:rsidR="00C63AE3" w:rsidRPr="005A0ECF">
              <w:rPr>
                <w:rFonts w:hint="eastAsia"/>
                <w:b/>
                <w:u w:val="single"/>
              </w:rPr>
              <w:t>本学</w:t>
            </w:r>
            <w:r w:rsidR="006B4575" w:rsidRPr="005A0ECF">
              <w:rPr>
                <w:rFonts w:hint="eastAsia"/>
                <w:b/>
                <w:u w:val="single"/>
              </w:rPr>
              <w:t>の</w:t>
            </w:r>
            <w:r w:rsidR="006B4575" w:rsidRPr="000534C8">
              <w:rPr>
                <w:rStyle w:val="afff6"/>
                <w:rFonts w:hint="eastAsia"/>
              </w:rPr>
              <w:t>報告窓口に</w:t>
            </w:r>
            <w:r w:rsidR="003A6C70" w:rsidRPr="000534C8">
              <w:rPr>
                <w:rStyle w:val="afff6"/>
                <w:rFonts w:hint="eastAsia"/>
              </w:rPr>
              <w:t>報告</w:t>
            </w:r>
            <w:r w:rsidR="006B4575" w:rsidRPr="00953B5C">
              <w:rPr>
                <w:rFonts w:hint="eastAsia"/>
              </w:rPr>
              <w:t>し</w:t>
            </w:r>
            <w:r w:rsidR="006B4575" w:rsidRPr="00191EF5">
              <w:rPr>
                <w:rFonts w:hint="eastAsia"/>
              </w:rPr>
              <w:t>、指示に従うこと。</w:t>
            </w:r>
          </w:p>
          <w:p w14:paraId="7A26F37F" w14:textId="4964935C" w:rsidR="005A0ECF" w:rsidRDefault="006B4575" w:rsidP="006B4575">
            <w:pPr>
              <w:pStyle w:val="a3"/>
            </w:pPr>
            <w:r w:rsidRPr="00191EF5">
              <w:rPr>
                <w:rFonts w:hint="eastAsia"/>
              </w:rPr>
              <w:t>CSIRT</w:t>
            </w:r>
            <w:r w:rsidRPr="00191EF5">
              <w:rPr>
                <w:rFonts w:hint="eastAsia"/>
              </w:rPr>
              <w:t>は、</w:t>
            </w:r>
            <w:r w:rsidR="005C22BE">
              <w:rPr>
                <w:rFonts w:hint="eastAsia"/>
              </w:rPr>
              <w:t>報告された</w:t>
            </w:r>
            <w:r w:rsidRPr="00191EF5">
              <w:rPr>
                <w:rFonts w:hint="eastAsia"/>
              </w:rPr>
              <w:t>情報セキュリティインシ</w:t>
            </w:r>
            <w:r w:rsidR="006D187A">
              <w:rPr>
                <w:rFonts w:hint="eastAsia"/>
              </w:rPr>
              <w:t>デ</w:t>
            </w:r>
            <w:r w:rsidRPr="00191EF5">
              <w:rPr>
                <w:rFonts w:hint="eastAsia"/>
              </w:rPr>
              <w:t>ント</w:t>
            </w:r>
            <w:r w:rsidR="005A0ECF">
              <w:rPr>
                <w:rFonts w:hint="eastAsia"/>
              </w:rPr>
              <w:t>の可能性について</w:t>
            </w:r>
            <w:r w:rsidRPr="00191EF5">
              <w:rPr>
                <w:rFonts w:hint="eastAsia"/>
              </w:rPr>
              <w:t>状況を確認し、情報セキュリティインシ</w:t>
            </w:r>
            <w:r w:rsidR="006D187A">
              <w:rPr>
                <w:rFonts w:hint="eastAsia"/>
              </w:rPr>
              <w:t>デ</w:t>
            </w:r>
            <w:r w:rsidRPr="00191EF5">
              <w:rPr>
                <w:rFonts w:hint="eastAsia"/>
              </w:rPr>
              <w:t>ント</w:t>
            </w:r>
            <w:r w:rsidR="005A0ECF">
              <w:rPr>
                <w:rFonts w:hint="eastAsia"/>
              </w:rPr>
              <w:t>であるかの評価を行うこと。</w:t>
            </w:r>
          </w:p>
          <w:p w14:paraId="43585B07" w14:textId="09815F88" w:rsidR="006B4575" w:rsidRPr="00191EF5" w:rsidRDefault="005A0ECF" w:rsidP="006B4575">
            <w:pPr>
              <w:pStyle w:val="a3"/>
            </w:pPr>
            <w:r>
              <w:rPr>
                <w:rFonts w:hint="eastAsia"/>
              </w:rPr>
              <w:t>CSIRT</w:t>
            </w:r>
            <w:r>
              <w:rPr>
                <w:rFonts w:hint="eastAsia"/>
              </w:rPr>
              <w:t>責任者は、情報セキュリティインシデントであると評価した場合、</w:t>
            </w:r>
            <w:r w:rsidR="00643EE0">
              <w:rPr>
                <w:rStyle w:val="afff6"/>
                <w:rFonts w:hint="eastAsia"/>
              </w:rPr>
              <w:t>全学総括責任者</w:t>
            </w:r>
            <w:r w:rsidR="006B4575" w:rsidRPr="000534C8">
              <w:rPr>
                <w:rStyle w:val="afff6"/>
                <w:rFonts w:hint="eastAsia"/>
              </w:rPr>
              <w:t>に速やかに</w:t>
            </w:r>
            <w:r w:rsidR="006B4575" w:rsidRPr="00DD06BD">
              <w:rPr>
                <w:rFonts w:hint="eastAsia"/>
                <w:b/>
                <w:u w:val="single"/>
              </w:rPr>
              <w:t>報告</w:t>
            </w:r>
            <w:r w:rsidR="006B4575" w:rsidRPr="00953B5C">
              <w:rPr>
                <w:rFonts w:hint="eastAsia"/>
              </w:rPr>
              <w:t>する</w:t>
            </w:r>
            <w:r w:rsidR="006B4575" w:rsidRPr="00191EF5">
              <w:rPr>
                <w:rFonts w:hint="eastAsia"/>
              </w:rPr>
              <w:t>こと。</w:t>
            </w:r>
          </w:p>
          <w:p w14:paraId="2FA8FA2E" w14:textId="5BFFBE1C" w:rsidR="006B4575" w:rsidRPr="00191EF5" w:rsidRDefault="006B4575" w:rsidP="006B4575">
            <w:pPr>
              <w:pStyle w:val="a3"/>
            </w:pPr>
            <w:r w:rsidRPr="00191EF5">
              <w:rPr>
                <w:rFonts w:hint="eastAsia"/>
              </w:rPr>
              <w:t>CSIRT</w:t>
            </w:r>
            <w:r w:rsidRPr="00191EF5">
              <w:rPr>
                <w:rFonts w:hint="eastAsia"/>
              </w:rPr>
              <w:t>は、</w:t>
            </w:r>
            <w:r w:rsidR="00C33ECC">
              <w:rPr>
                <w:rFonts w:hint="eastAsia"/>
              </w:rPr>
              <w:t>情報セキュリティインシ</w:t>
            </w:r>
            <w:r w:rsidR="006D187A">
              <w:rPr>
                <w:rFonts w:hint="eastAsia"/>
              </w:rPr>
              <w:t>デ</w:t>
            </w:r>
            <w:r w:rsidR="00C33ECC">
              <w:rPr>
                <w:rFonts w:hint="eastAsia"/>
              </w:rPr>
              <w:t>ントに関係する</w:t>
            </w:r>
            <w:r w:rsidR="00AB0F2E">
              <w:rPr>
                <w:rFonts w:hint="eastAsia"/>
              </w:rPr>
              <w:t>部局総括責任者</w:t>
            </w:r>
            <w:r w:rsidR="00C33ECC">
              <w:rPr>
                <w:rFonts w:hint="eastAsia"/>
              </w:rPr>
              <w:t>に対し、</w:t>
            </w:r>
            <w:r w:rsidRPr="00191EF5">
              <w:rPr>
                <w:rFonts w:hint="eastAsia"/>
              </w:rPr>
              <w:t>被害の拡大防止等を図るための</w:t>
            </w:r>
            <w:r w:rsidRPr="005A0ECF">
              <w:rPr>
                <w:rFonts w:hint="eastAsia"/>
                <w:b/>
                <w:u w:val="single"/>
              </w:rPr>
              <w:t>応急措置の実施及び復旧に係る</w:t>
            </w:r>
            <w:r w:rsidRPr="00DD06BD">
              <w:rPr>
                <w:rFonts w:hint="eastAsia"/>
                <w:b/>
                <w:u w:val="single"/>
              </w:rPr>
              <w:t>指示</w:t>
            </w:r>
            <w:r w:rsidR="000F536A">
              <w:rPr>
                <w:rFonts w:hint="eastAsia"/>
                <w:b/>
                <w:u w:val="single"/>
              </w:rPr>
              <w:t>又は勧告</w:t>
            </w:r>
            <w:r w:rsidRPr="005A0ECF">
              <w:rPr>
                <w:rFonts w:hint="eastAsia"/>
                <w:b/>
              </w:rPr>
              <w:t>を行う</w:t>
            </w:r>
            <w:r w:rsidRPr="00191EF5">
              <w:rPr>
                <w:rFonts w:hint="eastAsia"/>
              </w:rPr>
              <w:t>こと。</w:t>
            </w:r>
          </w:p>
          <w:p w14:paraId="00927A00" w14:textId="77777777" w:rsidR="006B4575" w:rsidRPr="00191EF5" w:rsidRDefault="00643EE0" w:rsidP="006B4575">
            <w:pPr>
              <w:pStyle w:val="a3"/>
            </w:pPr>
            <w:r>
              <w:rPr>
                <w:rFonts w:hint="eastAsia"/>
              </w:rPr>
              <w:t>部局技術責任者</w:t>
            </w:r>
            <w:r w:rsidR="006B4575" w:rsidRPr="00191EF5">
              <w:rPr>
                <w:rFonts w:hint="eastAsia"/>
              </w:rPr>
              <w:t>は、所管する情報システムについて情報セキュリティインシ</w:t>
            </w:r>
            <w:r w:rsidR="006D187A">
              <w:rPr>
                <w:rFonts w:hint="eastAsia"/>
              </w:rPr>
              <w:t>デ</w:t>
            </w:r>
            <w:r w:rsidR="006B4575" w:rsidRPr="00191EF5">
              <w:rPr>
                <w:rFonts w:hint="eastAsia"/>
              </w:rPr>
              <w:t>ントを認知した場合には、</w:t>
            </w:r>
            <w:r w:rsidR="00C63AE3">
              <w:rPr>
                <w:rFonts w:hint="eastAsia"/>
              </w:rPr>
              <w:t>本学</w:t>
            </w:r>
            <w:r w:rsidR="003F7AB3">
              <w:rPr>
                <w:rFonts w:hint="eastAsia"/>
              </w:rPr>
              <w:t>で</w:t>
            </w:r>
            <w:r w:rsidR="006B4575" w:rsidRPr="00191EF5">
              <w:rPr>
                <w:rFonts w:hint="eastAsia"/>
              </w:rPr>
              <w:t>定められた対処手順又は</w:t>
            </w:r>
            <w:r w:rsidR="006B4575" w:rsidRPr="00191EF5">
              <w:rPr>
                <w:rFonts w:hint="eastAsia"/>
              </w:rPr>
              <w:t>CSIRT</w:t>
            </w:r>
            <w:r w:rsidR="006B4575" w:rsidRPr="00191EF5">
              <w:rPr>
                <w:rFonts w:hint="eastAsia"/>
              </w:rPr>
              <w:t>の指示</w:t>
            </w:r>
            <w:r w:rsidR="000F536A">
              <w:rPr>
                <w:rFonts w:hint="eastAsia"/>
              </w:rPr>
              <w:t>若しくは勧告</w:t>
            </w:r>
            <w:r w:rsidR="006B4575" w:rsidRPr="00191EF5">
              <w:rPr>
                <w:rFonts w:hint="eastAsia"/>
              </w:rPr>
              <w:t>に従って、適切に対処すること。</w:t>
            </w:r>
          </w:p>
          <w:p w14:paraId="0E5F09D3" w14:textId="7B7BDC64" w:rsidR="006B4575" w:rsidRDefault="00643EE0" w:rsidP="006B4575">
            <w:pPr>
              <w:pStyle w:val="a3"/>
            </w:pPr>
            <w:r>
              <w:rPr>
                <w:rFonts w:hint="eastAsia"/>
              </w:rPr>
              <w:t>部局技術責任者</w:t>
            </w:r>
            <w:r w:rsidR="006B4575" w:rsidRPr="00191EF5">
              <w:rPr>
                <w:rFonts w:hint="eastAsia"/>
              </w:rPr>
              <w:t>は、認知した情報セキュリティインシ</w:t>
            </w:r>
            <w:r w:rsidR="006D187A">
              <w:rPr>
                <w:rFonts w:hint="eastAsia"/>
              </w:rPr>
              <w:t>デ</w:t>
            </w:r>
            <w:r w:rsidR="006B4575" w:rsidRPr="00191EF5">
              <w:rPr>
                <w:rFonts w:hint="eastAsia"/>
              </w:rPr>
              <w:t>ントが</w:t>
            </w:r>
            <w:r w:rsidR="005A0ECF">
              <w:rPr>
                <w:rFonts w:hint="eastAsia"/>
              </w:rPr>
              <w:t>基盤となる</w:t>
            </w:r>
            <w:r w:rsidR="006B4575" w:rsidRPr="00191EF5">
              <w:rPr>
                <w:rFonts w:hint="eastAsia"/>
              </w:rPr>
              <w:t>情報システム</w:t>
            </w:r>
            <w:r w:rsidR="00A15C1E">
              <w:rPr>
                <w:rFonts w:hint="eastAsia"/>
              </w:rPr>
              <w:t>に関す</w:t>
            </w:r>
            <w:r w:rsidR="006B4575" w:rsidRPr="00191EF5">
              <w:rPr>
                <w:rFonts w:hint="eastAsia"/>
              </w:rPr>
              <w:t>るものであ</w:t>
            </w:r>
            <w:r w:rsidR="00F67E19">
              <w:rPr>
                <w:rFonts w:hint="eastAsia"/>
              </w:rPr>
              <w:t>り</w:t>
            </w:r>
            <w:r w:rsidR="006B4575" w:rsidRPr="00191EF5">
              <w:rPr>
                <w:rFonts w:hint="eastAsia"/>
              </w:rPr>
              <w:t>、</w:t>
            </w:r>
            <w:r w:rsidR="00F67E19">
              <w:rPr>
                <w:rFonts w:hint="eastAsia"/>
              </w:rPr>
              <w:t>当該</w:t>
            </w:r>
            <w:r w:rsidR="006B4575" w:rsidRPr="00191EF5">
              <w:rPr>
                <w:rFonts w:hint="eastAsia"/>
              </w:rPr>
              <w:t>基盤</w:t>
            </w:r>
            <w:r w:rsidR="00A15C1E">
              <w:rPr>
                <w:rFonts w:hint="eastAsia"/>
              </w:rPr>
              <w:t>となる情報システム</w:t>
            </w:r>
            <w:r w:rsidR="00F67E19">
              <w:rPr>
                <w:rFonts w:hint="eastAsia"/>
              </w:rPr>
              <w:t>の情報セキュリティ対策に係る</w:t>
            </w:r>
            <w:r w:rsidR="006B4575" w:rsidRPr="00191EF5">
              <w:rPr>
                <w:rFonts w:hint="eastAsia"/>
              </w:rPr>
              <w:t>運用管理</w:t>
            </w:r>
            <w:r w:rsidR="00F67E19">
              <w:rPr>
                <w:rFonts w:hint="eastAsia"/>
              </w:rPr>
              <w:t>規程等が定められている場合には、当該</w:t>
            </w:r>
            <w:r w:rsidR="006B4575" w:rsidRPr="00191EF5">
              <w:rPr>
                <w:rFonts w:hint="eastAsia"/>
              </w:rPr>
              <w:t>運用管理規程</w:t>
            </w:r>
            <w:r w:rsidR="00A15C1E">
              <w:rPr>
                <w:rFonts w:hint="eastAsia"/>
              </w:rPr>
              <w:t>等</w:t>
            </w:r>
            <w:r w:rsidR="006B4575" w:rsidRPr="00191EF5">
              <w:rPr>
                <w:rFonts w:hint="eastAsia"/>
              </w:rPr>
              <w:t>に従い、適切に対</w:t>
            </w:r>
            <w:r w:rsidR="00B66405">
              <w:rPr>
                <w:rFonts w:hint="eastAsia"/>
              </w:rPr>
              <w:t>処</w:t>
            </w:r>
            <w:r w:rsidR="006B4575" w:rsidRPr="00191EF5">
              <w:rPr>
                <w:rFonts w:hint="eastAsia"/>
              </w:rPr>
              <w:t>すること。</w:t>
            </w:r>
          </w:p>
          <w:p w14:paraId="6F08A37D" w14:textId="2553FBAC" w:rsidR="0039576A" w:rsidRDefault="003F7AB3" w:rsidP="0039576A">
            <w:pPr>
              <w:pStyle w:val="a3"/>
            </w:pPr>
            <w:r>
              <w:rPr>
                <w:rFonts w:hint="eastAsia"/>
              </w:rPr>
              <w:t>CSIRT</w:t>
            </w:r>
            <w:r>
              <w:rPr>
                <w:rFonts w:hint="eastAsia"/>
              </w:rPr>
              <w:t>は、</w:t>
            </w:r>
            <w:r w:rsidR="00C63AE3">
              <w:rPr>
                <w:rFonts w:hint="eastAsia"/>
              </w:rPr>
              <w:t>本学</w:t>
            </w:r>
            <w:r>
              <w:rPr>
                <w:rFonts w:hint="eastAsia"/>
              </w:rPr>
              <w:t>の情報システムについて、情報セキュリティインシ</w:t>
            </w:r>
            <w:r w:rsidR="006D187A">
              <w:rPr>
                <w:rFonts w:hint="eastAsia"/>
              </w:rPr>
              <w:t>デ</w:t>
            </w:r>
            <w:r>
              <w:rPr>
                <w:rFonts w:hint="eastAsia"/>
              </w:rPr>
              <w:t>ントを認知した場合には、当該事象について速やかに、</w:t>
            </w:r>
            <w:r w:rsidR="002972F8" w:rsidRPr="00862A91">
              <w:rPr>
                <w:rFonts w:hint="eastAsia"/>
                <w:b/>
              </w:rPr>
              <w:t>所管官庁等</w:t>
            </w:r>
            <w:r w:rsidRPr="000534C8">
              <w:rPr>
                <w:rStyle w:val="afff6"/>
                <w:rFonts w:hint="eastAsia"/>
              </w:rPr>
              <w:t>に連絡</w:t>
            </w:r>
            <w:r w:rsidRPr="0018520C">
              <w:rPr>
                <w:rStyle w:val="afff7"/>
                <w:rFonts w:hint="eastAsia"/>
              </w:rPr>
              <w:t>する</w:t>
            </w:r>
            <w:r>
              <w:rPr>
                <w:rFonts w:hint="eastAsia"/>
              </w:rPr>
              <w:t>こと。</w:t>
            </w:r>
            <w:r w:rsidR="0039576A" w:rsidRPr="0039576A">
              <w:rPr>
                <w:rFonts w:hint="eastAsia"/>
              </w:rPr>
              <w:t>また、</w:t>
            </w:r>
            <w:r w:rsidR="00895EB2">
              <w:rPr>
                <w:rFonts w:hint="eastAsia"/>
              </w:rPr>
              <w:t>認知した情報セキュリティインシ</w:t>
            </w:r>
            <w:r w:rsidR="006D187A">
              <w:rPr>
                <w:rFonts w:hint="eastAsia"/>
              </w:rPr>
              <w:t>デ</w:t>
            </w:r>
            <w:r w:rsidR="00895EB2">
              <w:rPr>
                <w:rFonts w:hint="eastAsia"/>
              </w:rPr>
              <w:t>ントが</w:t>
            </w:r>
            <w:r w:rsidR="00895EB2" w:rsidRPr="00E72139">
              <w:rPr>
                <w:rStyle w:val="afff6"/>
                <w:rFonts w:hint="eastAsia"/>
              </w:rPr>
              <w:t>サイバー攻撃</w:t>
            </w:r>
            <w:r w:rsidR="003A1ECE" w:rsidRPr="00E72139">
              <w:rPr>
                <w:rStyle w:val="afff6"/>
                <w:rFonts w:hint="eastAsia"/>
              </w:rPr>
              <w:t>又はそのおそれのあるもの</w:t>
            </w:r>
            <w:r w:rsidR="003A1ECE">
              <w:rPr>
                <w:rFonts w:hint="eastAsia"/>
              </w:rPr>
              <w:t>である場合には、当該</w:t>
            </w:r>
            <w:r w:rsidR="003A1ECE" w:rsidRPr="000534C8">
              <w:rPr>
                <w:rStyle w:val="afff6"/>
                <w:rFonts w:hint="eastAsia"/>
              </w:rPr>
              <w:t>情報セキュリティインシ</w:t>
            </w:r>
            <w:r w:rsidR="006D187A">
              <w:rPr>
                <w:rStyle w:val="afff6"/>
                <w:rFonts w:hint="eastAsia"/>
              </w:rPr>
              <w:t>デ</w:t>
            </w:r>
            <w:r w:rsidR="003A1ECE" w:rsidRPr="000534C8">
              <w:rPr>
                <w:rStyle w:val="afff6"/>
                <w:rFonts w:hint="eastAsia"/>
              </w:rPr>
              <w:t>ントの内容に応じ</w:t>
            </w:r>
            <w:r w:rsidR="003A1ECE">
              <w:rPr>
                <w:rFonts w:hint="eastAsia"/>
              </w:rPr>
              <w:t>、</w:t>
            </w:r>
            <w:r w:rsidR="003A1ECE" w:rsidRPr="00E72139">
              <w:rPr>
                <w:rStyle w:val="afff6"/>
                <w:rFonts w:hint="eastAsia"/>
              </w:rPr>
              <w:t>警察への</w:t>
            </w:r>
            <w:r w:rsidR="003A1ECE" w:rsidRPr="000534C8">
              <w:rPr>
                <w:rStyle w:val="afff6"/>
                <w:rFonts w:hint="eastAsia"/>
              </w:rPr>
              <w:t>通報</w:t>
            </w:r>
            <w:r w:rsidR="005C3CB1" w:rsidRPr="00E72139">
              <w:rPr>
                <w:rStyle w:val="afff6"/>
                <w:rFonts w:hint="eastAsia"/>
              </w:rPr>
              <w:t>・連絡</w:t>
            </w:r>
            <w:r w:rsidR="003A1ECE" w:rsidRPr="000534C8">
              <w:rPr>
                <w:rStyle w:val="afff6"/>
                <w:rFonts w:hint="eastAsia"/>
              </w:rPr>
              <w:t>等</w:t>
            </w:r>
            <w:r w:rsidR="003A1ECE">
              <w:rPr>
                <w:rFonts w:hint="eastAsia"/>
              </w:rPr>
              <w:t>を行うこと</w:t>
            </w:r>
            <w:r w:rsidR="00FA578B">
              <w:rPr>
                <w:rFonts w:hint="eastAsia"/>
              </w:rPr>
              <w:t>。さらに、</w:t>
            </w:r>
            <w:r w:rsidR="0039576A" w:rsidRPr="0039576A">
              <w:rPr>
                <w:rFonts w:hint="eastAsia"/>
              </w:rPr>
              <w:t>国民の生活、身体、財産若しくは国土に重大な被害が生じ、若しくは生じるおそれのある大規模サイバー攻撃事態等</w:t>
            </w:r>
            <w:r w:rsidR="0099554B">
              <w:rPr>
                <w:rFonts w:hint="eastAsia"/>
              </w:rPr>
              <w:t>又はその可能性がある事態</w:t>
            </w:r>
            <w:r w:rsidR="0039576A" w:rsidRPr="0039576A">
              <w:rPr>
                <w:rFonts w:hint="eastAsia"/>
              </w:rPr>
              <w:t>においては、「大規模サイバー攻撃等への初動対処について（平成</w:t>
            </w:r>
            <w:r w:rsidR="0039576A" w:rsidRPr="0039576A">
              <w:rPr>
                <w:rFonts w:hint="eastAsia"/>
              </w:rPr>
              <w:t>22</w:t>
            </w:r>
            <w:r w:rsidR="0039576A" w:rsidRPr="0039576A">
              <w:rPr>
                <w:rFonts w:hint="eastAsia"/>
              </w:rPr>
              <w:t>年</w:t>
            </w:r>
            <w:r w:rsidR="0039576A" w:rsidRPr="0039576A">
              <w:rPr>
                <w:rFonts w:hint="eastAsia"/>
              </w:rPr>
              <w:t>3</w:t>
            </w:r>
            <w:r w:rsidR="0039576A" w:rsidRPr="0039576A">
              <w:rPr>
                <w:rFonts w:hint="eastAsia"/>
              </w:rPr>
              <w:t>月</w:t>
            </w:r>
            <w:r w:rsidR="0039576A" w:rsidRPr="0039576A">
              <w:rPr>
                <w:rFonts w:hint="eastAsia"/>
              </w:rPr>
              <w:t>19</w:t>
            </w:r>
            <w:r w:rsidR="0039576A" w:rsidRPr="0039576A">
              <w:rPr>
                <w:rFonts w:hint="eastAsia"/>
              </w:rPr>
              <w:t>日内閣危機管理監決裁）」に基づく報告も行うこと</w:t>
            </w:r>
            <w:r w:rsidR="009C2080">
              <w:rPr>
                <w:rFonts w:hint="eastAsia"/>
              </w:rPr>
              <w:t>。</w:t>
            </w:r>
          </w:p>
          <w:p w14:paraId="3974F4D3" w14:textId="77777777" w:rsidR="005A0ECF" w:rsidRDefault="005A0ECF" w:rsidP="0039576A">
            <w:pPr>
              <w:pStyle w:val="a3"/>
            </w:pPr>
            <w:r>
              <w:rPr>
                <w:rFonts w:hint="eastAsia"/>
              </w:rPr>
              <w:t>CSIRT</w:t>
            </w:r>
            <w:r>
              <w:rPr>
                <w:rFonts w:hint="eastAsia"/>
              </w:rPr>
              <w:t>は、情報セキュリティインシデントに関する対処状況を把握し、必要に応じて</w:t>
            </w:r>
            <w:r w:rsidRPr="005A0ECF">
              <w:rPr>
                <w:rFonts w:hint="eastAsia"/>
                <w:b/>
                <w:u w:val="single"/>
              </w:rPr>
              <w:t>対処全般に関する指示、勧告又は助言</w:t>
            </w:r>
            <w:r>
              <w:rPr>
                <w:rFonts w:hint="eastAsia"/>
              </w:rPr>
              <w:t>を行うこと。</w:t>
            </w:r>
          </w:p>
          <w:p w14:paraId="56E10F01" w14:textId="77777777" w:rsidR="005A0ECF" w:rsidRPr="0039576A" w:rsidRDefault="005A0ECF" w:rsidP="0039576A">
            <w:pPr>
              <w:pStyle w:val="a3"/>
            </w:pPr>
            <w:r>
              <w:rPr>
                <w:rFonts w:hint="eastAsia"/>
              </w:rPr>
              <w:t>CSIRT</w:t>
            </w:r>
            <w:r>
              <w:rPr>
                <w:rFonts w:hint="eastAsia"/>
              </w:rPr>
              <w:t>は、情報セキュリティインシデントに関する対処の内容を記録すること。</w:t>
            </w:r>
          </w:p>
          <w:p w14:paraId="6D1C7D7B" w14:textId="3AAFEC01" w:rsidR="00130FC4" w:rsidRPr="00A703B6" w:rsidRDefault="00FA578B" w:rsidP="00A703B6">
            <w:pPr>
              <w:pStyle w:val="a3"/>
            </w:pPr>
            <w:r w:rsidRPr="000E743A">
              <w:rPr>
                <w:rFonts w:hint="eastAsia"/>
              </w:rPr>
              <w:t>CSIRT</w:t>
            </w:r>
            <w:r w:rsidR="000670B3">
              <w:rPr>
                <w:rFonts w:hint="eastAsia"/>
              </w:rPr>
              <w:t>は、</w:t>
            </w:r>
            <w:r w:rsidR="006B4575" w:rsidRPr="000E743A">
              <w:rPr>
                <w:rFonts w:hint="eastAsia"/>
              </w:rPr>
              <w:t>情報セキュリティインシ</w:t>
            </w:r>
            <w:r w:rsidR="006D187A">
              <w:rPr>
                <w:rFonts w:hint="eastAsia"/>
              </w:rPr>
              <w:t>デ</w:t>
            </w:r>
            <w:r w:rsidR="006B4575" w:rsidRPr="000E743A">
              <w:rPr>
                <w:rFonts w:hint="eastAsia"/>
              </w:rPr>
              <w:t>ントに</w:t>
            </w:r>
            <w:r w:rsidR="00641358">
              <w:rPr>
                <w:rFonts w:hint="eastAsia"/>
              </w:rPr>
              <w:t>関し</w:t>
            </w:r>
            <w:r w:rsidR="006B4575" w:rsidRPr="000E743A">
              <w:rPr>
                <w:rFonts w:hint="eastAsia"/>
              </w:rPr>
              <w:t>て、</w:t>
            </w:r>
            <w:r w:rsidR="00C63AE3">
              <w:rPr>
                <w:rFonts w:hint="eastAsia"/>
              </w:rPr>
              <w:t>本学</w:t>
            </w:r>
            <w:r w:rsidRPr="000E743A">
              <w:rPr>
                <w:rFonts w:hint="eastAsia"/>
              </w:rPr>
              <w:t>を含む</w:t>
            </w:r>
            <w:r w:rsidR="006B4575" w:rsidRPr="000E743A">
              <w:rPr>
                <w:rFonts w:hint="eastAsia"/>
              </w:rPr>
              <w:t>関係</w:t>
            </w:r>
            <w:r w:rsidR="00D44DFE">
              <w:rPr>
                <w:rFonts w:hint="eastAsia"/>
              </w:rPr>
              <w:t>機関</w:t>
            </w:r>
            <w:r w:rsidR="006B4575" w:rsidRPr="000E743A">
              <w:rPr>
                <w:rFonts w:hint="eastAsia"/>
              </w:rPr>
              <w:t>と</w:t>
            </w:r>
            <w:r w:rsidR="006B4575" w:rsidRPr="000534C8">
              <w:rPr>
                <w:rFonts w:hint="eastAsia"/>
                <w:b/>
                <w:u w:val="single"/>
              </w:rPr>
              <w:t>情報共有を行う</w:t>
            </w:r>
            <w:r w:rsidR="006B4575" w:rsidRPr="000E743A">
              <w:rPr>
                <w:rFonts w:hint="eastAsia"/>
              </w:rPr>
              <w:t>こと。</w:t>
            </w:r>
          </w:p>
        </w:tc>
      </w:tr>
    </w:tbl>
    <w:p w14:paraId="163BD526" w14:textId="77777777" w:rsidR="00130FC4" w:rsidRDefault="00130FC4" w:rsidP="00130FC4"/>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30FC4" w14:paraId="621F4251" w14:textId="77777777" w:rsidTr="00365A62">
        <w:tc>
          <w:tcPr>
            <w:tcW w:w="8702" w:type="dxa"/>
            <w:shd w:val="clear" w:color="auto" w:fill="DBE5F1" w:themeFill="accent1" w:themeFillTint="33"/>
          </w:tcPr>
          <w:p w14:paraId="106CD292" w14:textId="59069D80" w:rsidR="00130FC4" w:rsidRDefault="00130FC4" w:rsidP="006B4575">
            <w:pPr>
              <w:pStyle w:val="af3"/>
              <w:rPr>
                <w:strike/>
              </w:rPr>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39D6F49F" w14:textId="77777777" w:rsidR="005A0ECF" w:rsidRDefault="005A0ECF" w:rsidP="005A0ECF">
            <w:pPr>
              <w:pStyle w:val="af4"/>
            </w:pPr>
            <w:r>
              <w:rPr>
                <w:rFonts w:hint="eastAsia"/>
              </w:rPr>
              <w:t>&lt;2.2.4(2)(b)</w:t>
            </w:r>
            <w:r>
              <w:rPr>
                <w:rFonts w:hint="eastAsia"/>
              </w:rPr>
              <w:t>関連＞</w:t>
            </w:r>
          </w:p>
          <w:p w14:paraId="0673397A" w14:textId="77777777" w:rsidR="005A0ECF" w:rsidRDefault="005A0ECF" w:rsidP="005A0ECF">
            <w:pPr>
              <w:pStyle w:val="af6"/>
              <w:ind w:left="420" w:hanging="420"/>
            </w:pPr>
            <w:r>
              <w:rPr>
                <w:rFonts w:hint="eastAsia"/>
              </w:rPr>
              <w:t>2.2.4(2)-1</w:t>
            </w:r>
            <w:r>
              <w:tab/>
            </w:r>
            <w:bookmarkStart w:id="65" w:name="_Hlk494059173"/>
            <w:r>
              <w:t>CSIRT</w:t>
            </w:r>
            <w:r>
              <w:t>は、情報セキュリティインシデントではないと評価した場合であっても、注意喚起が必要と考えられるものについては、関係する者に情報共有を行うこと。</w:t>
            </w:r>
          </w:p>
          <w:p w14:paraId="0D70BC43" w14:textId="77777777" w:rsidR="005A0ECF" w:rsidRDefault="005A0ECF" w:rsidP="005A0ECF">
            <w:pPr>
              <w:pStyle w:val="af6"/>
              <w:ind w:left="420" w:hanging="420"/>
            </w:pPr>
            <w:r>
              <w:rPr>
                <w:rFonts w:hint="eastAsia"/>
              </w:rPr>
              <w:t>&lt;2.2.4(2)(d)</w:t>
            </w:r>
            <w:r>
              <w:rPr>
                <w:rFonts w:hint="eastAsia"/>
              </w:rPr>
              <w:t>関連＞</w:t>
            </w:r>
          </w:p>
          <w:p w14:paraId="38F31FFF" w14:textId="77777777" w:rsidR="005A0ECF" w:rsidRPr="005A0ECF" w:rsidRDefault="005A0ECF" w:rsidP="005A0ECF">
            <w:pPr>
              <w:pStyle w:val="af6"/>
              <w:ind w:left="420" w:hanging="420"/>
            </w:pPr>
            <w:r>
              <w:rPr>
                <w:rFonts w:hint="eastAsia"/>
              </w:rPr>
              <w:t>2.2.4(2)-2</w:t>
            </w:r>
            <w:r>
              <w:tab/>
            </w:r>
            <w:r>
              <w:rPr>
                <w:rFonts w:hint="eastAsia"/>
              </w:rPr>
              <w:t>CSIRT</w:t>
            </w:r>
            <w:r>
              <w:rPr>
                <w:rFonts w:hint="eastAsia"/>
              </w:rPr>
              <w:t>責任者は、認知した情報セキュリティインシデントの種類や規模、影響度合い等を勘案し、必要に応じて、</w:t>
            </w:r>
            <w:r>
              <w:rPr>
                <w:rFonts w:hint="eastAsia"/>
              </w:rPr>
              <w:t>CSIRT</w:t>
            </w:r>
            <w:r>
              <w:rPr>
                <w:rFonts w:hint="eastAsia"/>
              </w:rPr>
              <w:t>、情報セキュリティインシデントの当事者</w:t>
            </w:r>
            <w:r>
              <w:rPr>
                <w:rFonts w:hint="eastAsia"/>
              </w:rPr>
              <w:lastRenderedPageBreak/>
              <w:t>部局、その他関連部局の役割分担を見直すこと。</w:t>
            </w:r>
            <w:bookmarkEnd w:id="65"/>
          </w:p>
        </w:tc>
      </w:tr>
    </w:tbl>
    <w:p w14:paraId="643FFE9B" w14:textId="77777777" w:rsidR="00130FC4" w:rsidRDefault="00130FC4" w:rsidP="00130FC4">
      <w:pPr>
        <w:pStyle w:val="aff"/>
        <w:spacing w:before="164"/>
      </w:pPr>
      <w:r>
        <w:rPr>
          <w:rFonts w:hint="eastAsia"/>
        </w:rPr>
        <w:lastRenderedPageBreak/>
        <w:t>（解説）</w:t>
      </w:r>
    </w:p>
    <w:p w14:paraId="061770B4" w14:textId="4382A790" w:rsidR="006B4575" w:rsidRPr="00AD651E" w:rsidRDefault="006B4575" w:rsidP="005238C0">
      <w:pPr>
        <w:pStyle w:val="a7"/>
        <w:spacing w:before="164"/>
      </w:pPr>
      <w:r w:rsidRPr="004F1849">
        <w:rPr>
          <w:rFonts w:hint="eastAsia"/>
        </w:rPr>
        <w:t>遵守事項</w:t>
      </w:r>
      <w:r w:rsidRPr="004F1849">
        <w:rPr>
          <w:rFonts w:hint="eastAsia"/>
        </w:rPr>
        <w:t>2.2.4(2)(a)</w:t>
      </w:r>
      <w:r w:rsidRPr="004F1849">
        <w:rPr>
          <w:rFonts w:hint="eastAsia"/>
        </w:rPr>
        <w:t>「</w:t>
      </w:r>
      <w:r w:rsidR="005A0ECF">
        <w:rPr>
          <w:rFonts w:hint="eastAsia"/>
        </w:rPr>
        <w:t>情報セキュリティインシデントの可能性を認知した場合には、</w:t>
      </w:r>
      <w:r w:rsidR="00215B5E">
        <w:rPr>
          <w:rFonts w:hint="eastAsia"/>
        </w:rPr>
        <w:t>本学の</w:t>
      </w:r>
      <w:r w:rsidR="00EF37A3">
        <w:rPr>
          <w:rFonts w:hint="eastAsia"/>
        </w:rPr>
        <w:t>報告窓口に</w:t>
      </w:r>
      <w:r w:rsidRPr="004F1849">
        <w:rPr>
          <w:rFonts w:hint="eastAsia"/>
        </w:rPr>
        <w:t>報告」について</w:t>
      </w:r>
    </w:p>
    <w:p w14:paraId="4C4B6E8D" w14:textId="5FAE4779" w:rsidR="00EF37A3" w:rsidRDefault="005A0ECF" w:rsidP="000534C8">
      <w:pPr>
        <w:pStyle w:val="afa"/>
        <w:ind w:left="420" w:firstLine="210"/>
      </w:pPr>
      <w:r>
        <w:rPr>
          <w:rFonts w:hint="eastAsia"/>
        </w:rPr>
        <w:t>事務従事者に、情報セキュリティインシデントであることを判断した上で報告させることは、判断誤りによる報告漏れにつながるため、その可能性を認知した段階で報告を求める必要がある。</w:t>
      </w:r>
      <w:r w:rsidR="006B4575">
        <w:rPr>
          <w:rFonts w:hint="eastAsia"/>
        </w:rPr>
        <w:t>報告窓口に</w:t>
      </w:r>
      <w:r w:rsidR="00FA578B">
        <w:rPr>
          <w:rFonts w:hint="eastAsia"/>
        </w:rPr>
        <w:t>報告</w:t>
      </w:r>
      <w:r w:rsidR="006B4575">
        <w:rPr>
          <w:rFonts w:hint="eastAsia"/>
        </w:rPr>
        <w:t>する内容</w:t>
      </w:r>
      <w:r w:rsidR="00EE3253">
        <w:rPr>
          <w:rFonts w:hint="eastAsia"/>
        </w:rPr>
        <w:t>に</w:t>
      </w:r>
      <w:r w:rsidR="006B4575">
        <w:rPr>
          <w:rFonts w:hint="eastAsia"/>
        </w:rPr>
        <w:t>は、</w:t>
      </w:r>
      <w:r w:rsidR="00EE3253">
        <w:rPr>
          <w:rFonts w:hint="eastAsia"/>
        </w:rPr>
        <w:t>情報セキュリティインシ</w:t>
      </w:r>
      <w:r w:rsidR="006D187A">
        <w:rPr>
          <w:rFonts w:hint="eastAsia"/>
        </w:rPr>
        <w:t>デ</w:t>
      </w:r>
      <w:r w:rsidR="00EE3253">
        <w:rPr>
          <w:rFonts w:hint="eastAsia"/>
        </w:rPr>
        <w:t>ントの</w:t>
      </w:r>
      <w:r w:rsidR="006B4575">
        <w:rPr>
          <w:rFonts w:hint="eastAsia"/>
        </w:rPr>
        <w:t>防止策を無効化したり、すり抜けられたりすることにより、被害に至らないまでも蓋然性が高まった状態</w:t>
      </w:r>
      <w:r w:rsidR="00EE3253">
        <w:rPr>
          <w:rFonts w:hint="eastAsia"/>
        </w:rPr>
        <w:t>も含まれる。</w:t>
      </w:r>
      <w:r w:rsidR="006B4575">
        <w:rPr>
          <w:rFonts w:hint="eastAsia"/>
        </w:rPr>
        <w:t>例えば、</w:t>
      </w:r>
      <w:r>
        <w:rPr>
          <w:rFonts w:hint="eastAsia"/>
        </w:rPr>
        <w:t>不審な電子メールの添付ファイルを開いたり、</w:t>
      </w:r>
      <w:r>
        <w:rPr>
          <w:rFonts w:hint="eastAsia"/>
        </w:rPr>
        <w:t>URL</w:t>
      </w:r>
      <w:r>
        <w:rPr>
          <w:rFonts w:hint="eastAsia"/>
        </w:rPr>
        <w:t>をリンクしたりしてしまった場合や、</w:t>
      </w:r>
      <w:r w:rsidR="006B4575">
        <w:rPr>
          <w:rFonts w:hint="eastAsia"/>
        </w:rPr>
        <w:t>機密性の高い情報を</w:t>
      </w:r>
      <w:r w:rsidR="00B92243">
        <w:rPr>
          <w:rFonts w:hint="eastAsia"/>
        </w:rPr>
        <w:t>保存</w:t>
      </w:r>
      <w:r w:rsidR="006B4575">
        <w:rPr>
          <w:rFonts w:hint="eastAsia"/>
        </w:rPr>
        <w:t>したモバイル端末の所在が不明であるが、紛失したことや盗難されたことが確定的でない状況や、平時の情報システムの利用において確認されないはずのエラーメッセージが端末に表示されるなどが想定される。</w:t>
      </w:r>
    </w:p>
    <w:p w14:paraId="04DCE3CE" w14:textId="3BF8D70E" w:rsidR="00EF37A3" w:rsidRPr="00EF37A3" w:rsidRDefault="00EF37A3" w:rsidP="00EF37A3">
      <w:pPr>
        <w:pStyle w:val="a7"/>
        <w:spacing w:before="164"/>
      </w:pPr>
      <w:r w:rsidRPr="004F1849">
        <w:rPr>
          <w:rFonts w:hint="eastAsia"/>
        </w:rPr>
        <w:t>遵守事項</w:t>
      </w:r>
      <w:r w:rsidRPr="004F1849">
        <w:rPr>
          <w:rFonts w:hint="eastAsia"/>
        </w:rPr>
        <w:t>2.2.4(2)(</w:t>
      </w:r>
      <w:r w:rsidR="005A0ECF">
        <w:rPr>
          <w:rFonts w:hint="eastAsia"/>
        </w:rPr>
        <w:t>c</w:t>
      </w:r>
      <w:r w:rsidRPr="004F1849">
        <w:rPr>
          <w:rFonts w:hint="eastAsia"/>
        </w:rPr>
        <w:t>)</w:t>
      </w:r>
      <w:r w:rsidRPr="00EF37A3">
        <w:rPr>
          <w:rFonts w:hint="eastAsia"/>
        </w:rPr>
        <w:t>「</w:t>
      </w:r>
      <w:r w:rsidR="00643EE0">
        <w:rPr>
          <w:rFonts w:hint="eastAsia"/>
        </w:rPr>
        <w:t>全学総括責任者</w:t>
      </w:r>
      <w:r>
        <w:rPr>
          <w:rFonts w:hint="eastAsia"/>
        </w:rPr>
        <w:t>に速やかに</w:t>
      </w:r>
      <w:r w:rsidRPr="00EF37A3">
        <w:rPr>
          <w:rFonts w:hint="eastAsia"/>
        </w:rPr>
        <w:t>報告」について</w:t>
      </w:r>
    </w:p>
    <w:p w14:paraId="291BFB60" w14:textId="77777777" w:rsidR="00EF37A3" w:rsidRPr="00EF37A3" w:rsidRDefault="00EF37A3" w:rsidP="00EF37A3">
      <w:pPr>
        <w:pStyle w:val="afa"/>
        <w:ind w:left="420" w:firstLine="210"/>
      </w:pPr>
      <w:r w:rsidRPr="00191EF5">
        <w:rPr>
          <w:rFonts w:hint="eastAsia"/>
        </w:rPr>
        <w:t>情報セキュリティインシ</w:t>
      </w:r>
      <w:r w:rsidR="006D187A">
        <w:rPr>
          <w:rFonts w:hint="eastAsia"/>
        </w:rPr>
        <w:t>デ</w:t>
      </w:r>
      <w:r w:rsidRPr="00191EF5">
        <w:rPr>
          <w:rFonts w:hint="eastAsia"/>
        </w:rPr>
        <w:t>ントの性質上、全ての状況が判然とするまでに時間がかかるものであるため、一度の報告で完了することは</w:t>
      </w:r>
      <w:r w:rsidR="00495591">
        <w:rPr>
          <w:rFonts w:hint="eastAsia"/>
        </w:rPr>
        <w:t>まれ</w:t>
      </w:r>
      <w:r w:rsidRPr="00191EF5">
        <w:rPr>
          <w:rFonts w:hint="eastAsia"/>
        </w:rPr>
        <w:t>である。例えば、未確定情報を含ん</w:t>
      </w:r>
      <w:r w:rsidR="006D187A">
        <w:rPr>
          <w:rFonts w:hint="eastAsia"/>
        </w:rPr>
        <w:t>だ</w:t>
      </w:r>
      <w:r w:rsidRPr="00191EF5">
        <w:rPr>
          <w:rFonts w:hint="eastAsia"/>
        </w:rPr>
        <w:t>状態で第一報として報告し、その後に第二報、第三報と続けるような、適切な頻度で報告内容を更新する報告運用が望ましい。その場合、何が確定し、何が未確定であるのかを明らかにすることが望ましい。</w:t>
      </w:r>
      <w:r w:rsidR="00495591">
        <w:rPr>
          <w:rFonts w:hint="eastAsia"/>
        </w:rPr>
        <w:t>全て</w:t>
      </w:r>
      <w:r w:rsidRPr="00191EF5">
        <w:rPr>
          <w:rFonts w:hint="eastAsia"/>
        </w:rPr>
        <w:t>の情報が確定するまで待って報告を遅らせるようなことは、あってはならない。</w:t>
      </w:r>
    </w:p>
    <w:p w14:paraId="31876BCA" w14:textId="5ED10151" w:rsidR="006B4575" w:rsidRPr="00AD651E" w:rsidRDefault="006B4575" w:rsidP="005238C0">
      <w:pPr>
        <w:pStyle w:val="a7"/>
        <w:spacing w:before="164"/>
      </w:pPr>
      <w:r w:rsidRPr="004F1849">
        <w:rPr>
          <w:rFonts w:hint="eastAsia"/>
        </w:rPr>
        <w:t>遵守事項</w:t>
      </w:r>
      <w:r w:rsidRPr="004F1849">
        <w:rPr>
          <w:rFonts w:hint="eastAsia"/>
        </w:rPr>
        <w:t>2.2.4(2)(</w:t>
      </w:r>
      <w:r w:rsidR="005A0ECF">
        <w:rPr>
          <w:rFonts w:hint="eastAsia"/>
        </w:rPr>
        <w:t>d</w:t>
      </w:r>
      <w:r w:rsidRPr="004F1849">
        <w:rPr>
          <w:rFonts w:hint="eastAsia"/>
        </w:rPr>
        <w:t>)</w:t>
      </w:r>
      <w:r w:rsidRPr="004F1849">
        <w:rPr>
          <w:rFonts w:hint="eastAsia"/>
        </w:rPr>
        <w:t>「</w:t>
      </w:r>
      <w:r w:rsidR="005A0ECF">
        <w:rPr>
          <w:rFonts w:hint="eastAsia"/>
        </w:rPr>
        <w:t>応急措置の実施及び復旧に係る</w:t>
      </w:r>
      <w:r w:rsidRPr="004F1849">
        <w:rPr>
          <w:rFonts w:hint="eastAsia"/>
        </w:rPr>
        <w:t>指示</w:t>
      </w:r>
      <w:r w:rsidR="000F536A">
        <w:rPr>
          <w:rFonts w:hint="eastAsia"/>
        </w:rPr>
        <w:t>又は勧告</w:t>
      </w:r>
      <w:r w:rsidRPr="004F1849">
        <w:rPr>
          <w:rFonts w:hint="eastAsia"/>
        </w:rPr>
        <w:t>」について</w:t>
      </w:r>
    </w:p>
    <w:p w14:paraId="333EFD06" w14:textId="132C7996" w:rsidR="006B4575" w:rsidRDefault="006B4575" w:rsidP="006B4575">
      <w:pPr>
        <w:pStyle w:val="afa"/>
        <w:ind w:left="420" w:firstLine="210"/>
      </w:pPr>
      <w:r w:rsidRPr="00191EF5">
        <w:rPr>
          <w:rFonts w:hint="eastAsia"/>
        </w:rPr>
        <w:t>応急措置や復旧に当たっては、情報セキュリティインシ</w:t>
      </w:r>
      <w:r w:rsidR="006D187A">
        <w:rPr>
          <w:rFonts w:hint="eastAsia"/>
        </w:rPr>
        <w:t>デ</w:t>
      </w:r>
      <w:r w:rsidRPr="00191EF5">
        <w:rPr>
          <w:rFonts w:hint="eastAsia"/>
        </w:rPr>
        <w:t>ント</w:t>
      </w:r>
      <w:r>
        <w:rPr>
          <w:rFonts w:hint="eastAsia"/>
        </w:rPr>
        <w:t>が発生した</w:t>
      </w:r>
      <w:r w:rsidRPr="00191EF5">
        <w:rPr>
          <w:rFonts w:hint="eastAsia"/>
        </w:rPr>
        <w:t>情報システムの停止</w:t>
      </w:r>
      <w:r w:rsidR="005A0ECF">
        <w:rPr>
          <w:rFonts w:hint="eastAsia"/>
        </w:rPr>
        <w:t>、ネットワークの遮断等</w:t>
      </w:r>
      <w:r w:rsidRPr="00191EF5">
        <w:rPr>
          <w:rFonts w:hint="eastAsia"/>
        </w:rPr>
        <w:t>について、</w:t>
      </w:r>
      <w:r w:rsidR="005A0ECF">
        <w:rPr>
          <w:rFonts w:hint="eastAsia"/>
        </w:rPr>
        <w:t>被害の拡大可能性、証拠保全、業務継続等を勘案し、</w:t>
      </w:r>
      <w:r>
        <w:rPr>
          <w:rFonts w:hint="eastAsia"/>
        </w:rPr>
        <w:t>CSIRT</w:t>
      </w:r>
      <w:r w:rsidRPr="00191EF5">
        <w:rPr>
          <w:rFonts w:hint="eastAsia"/>
        </w:rPr>
        <w:t>責任者の判断で指示</w:t>
      </w:r>
      <w:r w:rsidR="000F536A">
        <w:rPr>
          <w:rFonts w:hint="eastAsia"/>
        </w:rPr>
        <w:t>又は勧告</w:t>
      </w:r>
      <w:r>
        <w:rPr>
          <w:rFonts w:hint="eastAsia"/>
        </w:rPr>
        <w:t>をする。この場合には、情報セキュリティを推進する部局が</w:t>
      </w:r>
      <w:r>
        <w:rPr>
          <w:rFonts w:hint="eastAsia"/>
        </w:rPr>
        <w:t>CSIRT</w:t>
      </w:r>
      <w:r>
        <w:rPr>
          <w:rFonts w:hint="eastAsia"/>
        </w:rPr>
        <w:t>責任者の指示</w:t>
      </w:r>
      <w:r w:rsidR="000F536A">
        <w:rPr>
          <w:rFonts w:hint="eastAsia"/>
        </w:rPr>
        <w:t>又は勧告</w:t>
      </w:r>
      <w:r>
        <w:rPr>
          <w:rFonts w:hint="eastAsia"/>
        </w:rPr>
        <w:t>を支援することが望ましい。</w:t>
      </w:r>
    </w:p>
    <w:p w14:paraId="127DA474" w14:textId="77777777" w:rsidR="005A0ECF" w:rsidRPr="00C642F9" w:rsidRDefault="005A0ECF" w:rsidP="006B4575">
      <w:pPr>
        <w:pStyle w:val="afa"/>
        <w:ind w:left="420" w:firstLine="210"/>
      </w:pPr>
      <w:r>
        <w:rPr>
          <w:rFonts w:hint="eastAsia"/>
        </w:rPr>
        <w:t>なお、応急措置や復旧に関して、事前に決められた手順がある場合はその手順に従うことが求められる（「（解説）基本対策事項</w:t>
      </w:r>
      <w:r>
        <w:rPr>
          <w:rFonts w:hint="eastAsia"/>
        </w:rPr>
        <w:t>2.2.4(1)-2</w:t>
      </w:r>
      <w:r>
        <w:rPr>
          <w:rFonts w:hint="eastAsia"/>
        </w:rPr>
        <w:t>『意思決定の判断基準、判断に応じた対応内容、緊急時の意思決定方法等』について」を参照のこと。）。</w:t>
      </w:r>
    </w:p>
    <w:p w14:paraId="791A9E60" w14:textId="04E6B4DB" w:rsidR="006B4575" w:rsidRPr="00AD651E" w:rsidRDefault="006B4575" w:rsidP="005238C0">
      <w:pPr>
        <w:pStyle w:val="a7"/>
        <w:spacing w:before="164"/>
      </w:pPr>
      <w:r w:rsidRPr="00A87F33">
        <w:t>遵守事項</w:t>
      </w:r>
      <w:r w:rsidRPr="00A87F33">
        <w:t>2.2.4(2)(</w:t>
      </w:r>
      <w:r w:rsidR="005A0ECF">
        <w:rPr>
          <w:rFonts w:hint="eastAsia"/>
        </w:rPr>
        <w:t>g</w:t>
      </w:r>
      <w:r w:rsidRPr="00A87F33">
        <w:t>)</w:t>
      </w:r>
      <w:r w:rsidRPr="00A87F33">
        <w:t>「</w:t>
      </w:r>
      <w:r w:rsidR="002972F8" w:rsidRPr="002972F8">
        <w:t>所管官庁等</w:t>
      </w:r>
      <w:r w:rsidRPr="002972F8">
        <w:t>に連絡</w:t>
      </w:r>
      <w:r w:rsidRPr="00A87F33">
        <w:t>」について</w:t>
      </w:r>
    </w:p>
    <w:p w14:paraId="0D3AB779" w14:textId="4E6C20AF" w:rsidR="006B4575" w:rsidRPr="009C2C4B" w:rsidRDefault="002972F8" w:rsidP="006B4575">
      <w:pPr>
        <w:pStyle w:val="afa"/>
        <w:ind w:left="420" w:firstLine="210"/>
        <w:rPr>
          <w:color w:val="000000" w:themeColor="text1"/>
        </w:rPr>
      </w:pPr>
      <w:r w:rsidRPr="002972F8">
        <w:rPr>
          <w:rFonts w:hint="eastAsia"/>
        </w:rPr>
        <w:t>所管官庁等</w:t>
      </w:r>
      <w:r w:rsidR="006B4575" w:rsidRPr="009C2C4B">
        <w:rPr>
          <w:rFonts w:hint="eastAsia"/>
          <w:color w:val="000000" w:themeColor="text1"/>
        </w:rPr>
        <w:t>の連絡内容としては、以下が考えられる。</w:t>
      </w:r>
    </w:p>
    <w:p w14:paraId="209D5455" w14:textId="77777777" w:rsidR="006B4575" w:rsidRPr="00A87F33" w:rsidRDefault="006B4575" w:rsidP="005238C0">
      <w:pPr>
        <w:pStyle w:val="a6"/>
      </w:pPr>
      <w:r w:rsidRPr="00A87F33">
        <w:rPr>
          <w:rFonts w:hint="eastAsia"/>
        </w:rPr>
        <w:t>情報セキュリティインシ</w:t>
      </w:r>
      <w:r w:rsidR="006D187A">
        <w:rPr>
          <w:rFonts w:hint="eastAsia"/>
        </w:rPr>
        <w:t>デ</w:t>
      </w:r>
      <w:r w:rsidRPr="00A87F33">
        <w:rPr>
          <w:rFonts w:hint="eastAsia"/>
        </w:rPr>
        <w:t>ントが発生した部署</w:t>
      </w:r>
    </w:p>
    <w:p w14:paraId="4EB8FD45" w14:textId="77777777" w:rsidR="006B4575" w:rsidRPr="00A87F33" w:rsidRDefault="006B4575" w:rsidP="005238C0">
      <w:pPr>
        <w:pStyle w:val="a6"/>
      </w:pPr>
      <w:r w:rsidRPr="00A87F33">
        <w:rPr>
          <w:rFonts w:hint="eastAsia"/>
        </w:rPr>
        <w:t>報道発表及び報道の有無</w:t>
      </w:r>
    </w:p>
    <w:p w14:paraId="29D92958" w14:textId="77777777" w:rsidR="006B4575" w:rsidRPr="00A87F33" w:rsidRDefault="006B4575" w:rsidP="005238C0">
      <w:pPr>
        <w:pStyle w:val="a6"/>
      </w:pPr>
      <w:r w:rsidRPr="00A87F33">
        <w:rPr>
          <w:rFonts w:hint="eastAsia"/>
        </w:rPr>
        <w:t>他部署への被害波及の可能性</w:t>
      </w:r>
    </w:p>
    <w:p w14:paraId="0B13D051" w14:textId="77777777" w:rsidR="006B4575" w:rsidRPr="00A87F33" w:rsidRDefault="006B4575" w:rsidP="005238C0">
      <w:pPr>
        <w:pStyle w:val="a6"/>
      </w:pPr>
      <w:r w:rsidRPr="00A87F33">
        <w:rPr>
          <w:rFonts w:hint="eastAsia"/>
        </w:rPr>
        <w:t>業務への影響</w:t>
      </w:r>
    </w:p>
    <w:p w14:paraId="122B6183" w14:textId="77777777" w:rsidR="006B4575" w:rsidRPr="00A87F33" w:rsidRDefault="006B4575" w:rsidP="005238C0">
      <w:pPr>
        <w:pStyle w:val="a6"/>
      </w:pPr>
      <w:r w:rsidRPr="00A87F33">
        <w:rPr>
          <w:rFonts w:hint="eastAsia"/>
        </w:rPr>
        <w:t>発生日時とその内容</w:t>
      </w:r>
    </w:p>
    <w:p w14:paraId="254886E7" w14:textId="77777777" w:rsidR="006B3508" w:rsidRPr="00A87F33" w:rsidRDefault="006B4575" w:rsidP="006B3508">
      <w:pPr>
        <w:pStyle w:val="a6"/>
      </w:pPr>
      <w:r w:rsidRPr="00A87F33">
        <w:rPr>
          <w:rFonts w:hint="eastAsia"/>
        </w:rPr>
        <w:t>復旧状況及び復旧見込み</w:t>
      </w:r>
    </w:p>
    <w:p w14:paraId="6A6C1B1D" w14:textId="77777777" w:rsidR="005A0ECF" w:rsidRPr="005A0ECF" w:rsidRDefault="005A0ECF" w:rsidP="005A0ECF">
      <w:pPr>
        <w:pStyle w:val="afa"/>
        <w:ind w:left="420" w:firstLine="210"/>
      </w:pPr>
      <w:r>
        <w:rPr>
          <w:rFonts w:hint="eastAsia"/>
        </w:rPr>
        <w:t>連絡方法については、「（解説）遵守事項</w:t>
      </w:r>
      <w:r>
        <w:rPr>
          <w:rFonts w:hint="eastAsia"/>
        </w:rPr>
        <w:t>2.2.4(2)(c)</w:t>
      </w:r>
      <w:r>
        <w:rPr>
          <w:rFonts w:hint="eastAsia"/>
        </w:rPr>
        <w:t>『全学総括責任者に速やかに報告』</w:t>
      </w:r>
      <w:r>
        <w:rPr>
          <w:rFonts w:hint="eastAsia"/>
        </w:rPr>
        <w:lastRenderedPageBreak/>
        <w:t>について」と同様に、適切な頻度で連絡内容を更新することが望ましく、全ての情報が</w:t>
      </w:r>
      <w:r w:rsidRPr="00191EF5">
        <w:rPr>
          <w:rFonts w:hint="eastAsia"/>
        </w:rPr>
        <w:t>確定するまで待って報告を遅らせるようなことは、あってはならな</w:t>
      </w:r>
      <w:r>
        <w:rPr>
          <w:rFonts w:hint="eastAsia"/>
        </w:rPr>
        <w:t>い</w:t>
      </w:r>
      <w:r w:rsidRPr="005A0ECF">
        <w:rPr>
          <w:rFonts w:hint="eastAsia"/>
        </w:rPr>
        <w:t>。</w:t>
      </w:r>
    </w:p>
    <w:p w14:paraId="50592783" w14:textId="252EA69A" w:rsidR="00382A85" w:rsidRPr="00382A85" w:rsidRDefault="00382A85" w:rsidP="007324A7">
      <w:pPr>
        <w:pStyle w:val="a7"/>
        <w:spacing w:before="164"/>
      </w:pPr>
      <w:r w:rsidRPr="00A87F33">
        <w:t>遵守事項</w:t>
      </w:r>
      <w:r w:rsidRPr="00A87F33">
        <w:t>2.2.4(2)(</w:t>
      </w:r>
      <w:r w:rsidR="005A0ECF">
        <w:rPr>
          <w:rFonts w:hint="eastAsia"/>
        </w:rPr>
        <w:t>g</w:t>
      </w:r>
      <w:r w:rsidRPr="00382A85">
        <w:t>)</w:t>
      </w:r>
      <w:r w:rsidRPr="00382A85">
        <w:t>「</w:t>
      </w:r>
      <w:r>
        <w:rPr>
          <w:rFonts w:hint="eastAsia"/>
        </w:rPr>
        <w:t>サイバー攻撃又はそのおそれのあるもの</w:t>
      </w:r>
      <w:r w:rsidRPr="00382A85">
        <w:t>」について</w:t>
      </w:r>
    </w:p>
    <w:p w14:paraId="074DAFB9" w14:textId="77777777" w:rsidR="006B3508" w:rsidRPr="00382A85" w:rsidRDefault="00382A85" w:rsidP="000534C8">
      <w:pPr>
        <w:pStyle w:val="afa"/>
        <w:ind w:left="420" w:firstLine="210"/>
      </w:pPr>
      <w:r>
        <w:rPr>
          <w:rFonts w:hint="eastAsia"/>
        </w:rPr>
        <w:t>サイバー攻撃の例としては、不正侵入、改ざん、不正コマンド実行、情報かく乱、ウイルス攻撃、サービス不能攻撃等が挙げられる。また、「そのおそれのあるもの」とは、明らかなサイバー攻撃の痕跡が発見されていなくても、単なる機器の故障や操作上の誤りではなく、サイバー攻撃により発生した情報セキュリティインシ</w:t>
      </w:r>
      <w:r w:rsidR="006D187A">
        <w:rPr>
          <w:rFonts w:hint="eastAsia"/>
        </w:rPr>
        <w:t>デ</w:t>
      </w:r>
      <w:r>
        <w:rPr>
          <w:rFonts w:hint="eastAsia"/>
        </w:rPr>
        <w:t>ントであることが疑われる場合のことである。</w:t>
      </w:r>
    </w:p>
    <w:p w14:paraId="4A5B0B99" w14:textId="09BA314C" w:rsidR="00382A85" w:rsidRDefault="00382A85" w:rsidP="007324A7">
      <w:pPr>
        <w:pStyle w:val="a7"/>
        <w:spacing w:before="164"/>
      </w:pPr>
      <w:r w:rsidRPr="00A87F33">
        <w:t>遵守事項</w:t>
      </w:r>
      <w:r w:rsidRPr="00A87F33">
        <w:t>2.2.4(2)(</w:t>
      </w:r>
      <w:r w:rsidR="005A0ECF">
        <w:rPr>
          <w:rFonts w:hint="eastAsia"/>
        </w:rPr>
        <w:t>g</w:t>
      </w:r>
      <w:r w:rsidRPr="00382A85">
        <w:t>)</w:t>
      </w:r>
      <w:r w:rsidRPr="00382A85">
        <w:t>「</w:t>
      </w:r>
      <w:r>
        <w:rPr>
          <w:rFonts w:hint="eastAsia"/>
        </w:rPr>
        <w:t>情報セキュリティインシ</w:t>
      </w:r>
      <w:r w:rsidR="006D187A">
        <w:rPr>
          <w:rFonts w:hint="eastAsia"/>
        </w:rPr>
        <w:t>デ</w:t>
      </w:r>
      <w:r>
        <w:rPr>
          <w:rFonts w:hint="eastAsia"/>
        </w:rPr>
        <w:t>ントの内容に応じ</w:t>
      </w:r>
      <w:r w:rsidRPr="00382A85">
        <w:t>」について</w:t>
      </w:r>
    </w:p>
    <w:p w14:paraId="21D8B9AF" w14:textId="77777777" w:rsidR="006B3508" w:rsidRPr="005F4568" w:rsidRDefault="00382A85" w:rsidP="005F4568">
      <w:pPr>
        <w:pStyle w:val="afa"/>
        <w:ind w:left="420" w:firstLine="210"/>
      </w:pPr>
      <w:r w:rsidRPr="005F4568">
        <w:rPr>
          <w:rFonts w:hint="eastAsia"/>
        </w:rPr>
        <w:t>サイバー攻撃又はそのおそれがある情報セキュリティインシ</w:t>
      </w:r>
      <w:r w:rsidR="006D187A">
        <w:rPr>
          <w:rFonts w:hint="eastAsia"/>
        </w:rPr>
        <w:t>デ</w:t>
      </w:r>
      <w:r w:rsidRPr="005F4568">
        <w:rPr>
          <w:rFonts w:hint="eastAsia"/>
        </w:rPr>
        <w:t>ントを認知した場合で、当該</w:t>
      </w:r>
      <w:r w:rsidR="005A0ECF">
        <w:rPr>
          <w:rFonts w:hint="eastAsia"/>
        </w:rPr>
        <w:t>情報セキュリティ</w:t>
      </w:r>
      <w:r w:rsidRPr="005F4568">
        <w:rPr>
          <w:rFonts w:hint="eastAsia"/>
        </w:rPr>
        <w:t>インシ</w:t>
      </w:r>
      <w:r w:rsidR="006D187A">
        <w:rPr>
          <w:rFonts w:hint="eastAsia"/>
        </w:rPr>
        <w:t>デ</w:t>
      </w:r>
      <w:r w:rsidRPr="005F4568">
        <w:rPr>
          <w:rFonts w:hint="eastAsia"/>
        </w:rPr>
        <w:t>ントが犯罪に</w:t>
      </w:r>
      <w:r w:rsidR="009E38B7">
        <w:rPr>
          <w:rFonts w:hint="eastAsia"/>
        </w:rPr>
        <w:t>該当</w:t>
      </w:r>
      <w:r w:rsidRPr="00781796">
        <w:rPr>
          <w:rFonts w:hint="eastAsia"/>
        </w:rPr>
        <w:t>するときには、警察への通報・連絡等を求めるものである。明らかなサイバー攻撃に限らず、そのおそれがある場合についても、被害拡大の</w:t>
      </w:r>
      <w:r w:rsidRPr="005F4568">
        <w:rPr>
          <w:rFonts w:hint="eastAsia"/>
        </w:rPr>
        <w:t>防止の観点から、可能な限り速やかな通報等を行うことが望ましい。</w:t>
      </w:r>
    </w:p>
    <w:p w14:paraId="125844E5" w14:textId="4701F1CC" w:rsidR="00382A85" w:rsidRPr="00382A85" w:rsidRDefault="00382A85" w:rsidP="007324A7">
      <w:pPr>
        <w:pStyle w:val="a7"/>
        <w:spacing w:before="164"/>
      </w:pPr>
      <w:r w:rsidRPr="00A87F33">
        <w:t>遵守事項</w:t>
      </w:r>
      <w:r w:rsidRPr="00A87F33">
        <w:t>2.2.4(2)(</w:t>
      </w:r>
      <w:r w:rsidR="005A0ECF">
        <w:rPr>
          <w:rFonts w:hint="eastAsia"/>
        </w:rPr>
        <w:t>g</w:t>
      </w:r>
      <w:r w:rsidRPr="00382A85">
        <w:t>)</w:t>
      </w:r>
      <w:r w:rsidRPr="00382A85">
        <w:t>「</w:t>
      </w:r>
      <w:r>
        <w:rPr>
          <w:rFonts w:hint="eastAsia"/>
        </w:rPr>
        <w:t>警察への通報・連絡等</w:t>
      </w:r>
      <w:r w:rsidRPr="00382A85">
        <w:t>」について</w:t>
      </w:r>
    </w:p>
    <w:p w14:paraId="5F57C242" w14:textId="77777777" w:rsidR="00382A85" w:rsidRPr="005F4568" w:rsidRDefault="00382A85" w:rsidP="005F4568">
      <w:pPr>
        <w:pStyle w:val="afa"/>
        <w:ind w:left="420" w:firstLine="210"/>
      </w:pPr>
      <w:r w:rsidRPr="005F4568">
        <w:rPr>
          <w:rFonts w:hint="eastAsia"/>
        </w:rPr>
        <w:t>「通報・連絡等」の内容としては、相談、届出、告訴又は告発を想定している。</w:t>
      </w:r>
    </w:p>
    <w:p w14:paraId="44C4393D" w14:textId="77777777" w:rsidR="00D712C3" w:rsidRPr="005F4568" w:rsidRDefault="00D712C3" w:rsidP="000534C8">
      <w:pPr>
        <w:pStyle w:val="afa"/>
        <w:ind w:left="420" w:firstLine="210"/>
      </w:pPr>
      <w:r w:rsidRPr="005F4568">
        <w:rPr>
          <w:rFonts w:hint="eastAsia"/>
        </w:rPr>
        <w:t>サイバー攻撃又はそのおそれがある情報セキュリティインシ</w:t>
      </w:r>
      <w:r w:rsidR="006D187A">
        <w:rPr>
          <w:rFonts w:hint="eastAsia"/>
        </w:rPr>
        <w:t>デ</w:t>
      </w:r>
      <w:r w:rsidRPr="005F4568">
        <w:rPr>
          <w:rFonts w:hint="eastAsia"/>
        </w:rPr>
        <w:t>ントが発生した場合、当該サイバー攻撃等による被害の拡大を防止するとともに、攻撃者を追跡するため、警察が的確に初動措置を講</w:t>
      </w:r>
      <w:r w:rsidRPr="00781796">
        <w:rPr>
          <w:rFonts w:hint="eastAsia"/>
        </w:rPr>
        <w:t>ずる必要があることから、可能な限り速やかな通報・連絡等を求めている。</w:t>
      </w:r>
    </w:p>
    <w:p w14:paraId="36D4BC24" w14:textId="77777777" w:rsidR="00E72139" w:rsidRPr="005F4568" w:rsidRDefault="00D712C3" w:rsidP="000534C8">
      <w:pPr>
        <w:pStyle w:val="afa"/>
        <w:ind w:left="420" w:firstLine="210"/>
      </w:pPr>
      <w:r w:rsidRPr="005F4568">
        <w:rPr>
          <w:rFonts w:hint="eastAsia"/>
        </w:rPr>
        <w:t>なお、その通報先は、各都道府県警察のサイバー攻撃対策部門であり、具体的には、警視庁では公安部公安総務課、道府県警</w:t>
      </w:r>
      <w:r w:rsidR="00BF46CF">
        <w:rPr>
          <w:rFonts w:hint="eastAsia"/>
        </w:rPr>
        <w:t>察</w:t>
      </w:r>
      <w:r w:rsidRPr="005F4568">
        <w:rPr>
          <w:rFonts w:hint="eastAsia"/>
        </w:rPr>
        <w:t>では警備部のサイバー攻撃対策担当課である。また、警察への通報に関する質問等については、警察庁警備局警</w:t>
      </w:r>
      <w:r w:rsidR="00BF46CF">
        <w:rPr>
          <w:rFonts w:hint="eastAsia"/>
        </w:rPr>
        <w:t>備</w:t>
      </w:r>
      <w:r w:rsidRPr="005F4568">
        <w:rPr>
          <w:rFonts w:hint="eastAsia"/>
        </w:rPr>
        <w:t>企画課において受け付けている。</w:t>
      </w:r>
    </w:p>
    <w:p w14:paraId="1A4288E6" w14:textId="77777777" w:rsidR="005A0ECF" w:rsidRPr="009C2080" w:rsidRDefault="005A0ECF" w:rsidP="005A0ECF">
      <w:pPr>
        <w:pStyle w:val="a7"/>
        <w:spacing w:before="164"/>
      </w:pPr>
      <w:r w:rsidRPr="009C2080">
        <w:rPr>
          <w:rFonts w:hint="eastAsia"/>
        </w:rPr>
        <w:t>遵守事項</w:t>
      </w:r>
      <w:r>
        <w:rPr>
          <w:rFonts w:hint="eastAsia"/>
        </w:rPr>
        <w:t>2.2.4(2)(g</w:t>
      </w:r>
      <w:r w:rsidRPr="009C2080">
        <w:rPr>
          <w:rFonts w:hint="eastAsia"/>
        </w:rPr>
        <w:t>)</w:t>
      </w:r>
      <w:r w:rsidRPr="009C2080">
        <w:rPr>
          <w:rFonts w:hint="eastAsia"/>
        </w:rPr>
        <w:t>「</w:t>
      </w:r>
      <w:r w:rsidRPr="005A0ECF">
        <w:rPr>
          <w:rFonts w:hint="eastAsia"/>
        </w:rPr>
        <w:t>「大規模サイバー攻撃事態等への初動対処について（平成</w:t>
      </w:r>
      <w:r w:rsidRPr="005A0ECF">
        <w:rPr>
          <w:rFonts w:hint="eastAsia"/>
        </w:rPr>
        <w:t>22</w:t>
      </w:r>
      <w:r w:rsidRPr="005A0ECF">
        <w:rPr>
          <w:rFonts w:hint="eastAsia"/>
        </w:rPr>
        <w:t>年３月</w:t>
      </w:r>
      <w:r w:rsidRPr="005A0ECF">
        <w:rPr>
          <w:rFonts w:hint="eastAsia"/>
        </w:rPr>
        <w:t>19</w:t>
      </w:r>
      <w:r w:rsidRPr="005A0ECF">
        <w:rPr>
          <w:rFonts w:hint="eastAsia"/>
        </w:rPr>
        <w:t>日内閣危機管理監決裁）」に基づく報告連絡</w:t>
      </w:r>
      <w:r w:rsidRPr="009C2080">
        <w:rPr>
          <w:rFonts w:hint="eastAsia"/>
        </w:rPr>
        <w:t>」について</w:t>
      </w:r>
    </w:p>
    <w:p w14:paraId="058A8E8A" w14:textId="77777777" w:rsidR="005A0ECF" w:rsidRPr="005F4568" w:rsidRDefault="005A0ECF" w:rsidP="005A0ECF">
      <w:pPr>
        <w:pStyle w:val="afa"/>
        <w:ind w:left="420" w:firstLine="210"/>
      </w:pPr>
      <w:r w:rsidRPr="005A0ECF">
        <w:rPr>
          <w:rFonts w:hint="eastAsia"/>
        </w:rPr>
        <w:t>国民の生命、身体、財産又は国土に重大な被害が生じ、又は生じるおそれがある緊急事態に際して政府一体となった初動対処体制をとる必要があることから、内閣官房副長官補（事態対処・危機管理担当）付等に関連情報等を迅速に報告連絡することとしている</w:t>
      </w:r>
      <w:r w:rsidRPr="005F4568">
        <w:rPr>
          <w:rFonts w:hint="eastAsia"/>
        </w:rPr>
        <w:t>。</w:t>
      </w:r>
    </w:p>
    <w:p w14:paraId="2F8AF357" w14:textId="77777777" w:rsidR="005A0ECF" w:rsidRPr="009C2080" w:rsidRDefault="005A0ECF" w:rsidP="005A0ECF">
      <w:pPr>
        <w:pStyle w:val="a7"/>
        <w:spacing w:before="164"/>
      </w:pPr>
      <w:r w:rsidRPr="009C2080">
        <w:rPr>
          <w:rFonts w:hint="eastAsia"/>
        </w:rPr>
        <w:t>遵守事項</w:t>
      </w:r>
      <w:r>
        <w:rPr>
          <w:rFonts w:hint="eastAsia"/>
        </w:rPr>
        <w:t>2.2.4(2)(g</w:t>
      </w:r>
      <w:r w:rsidRPr="009C2080">
        <w:rPr>
          <w:rFonts w:hint="eastAsia"/>
        </w:rPr>
        <w:t>)</w:t>
      </w:r>
      <w:r w:rsidRPr="009C2080">
        <w:rPr>
          <w:rFonts w:hint="eastAsia"/>
        </w:rPr>
        <w:t>「</w:t>
      </w:r>
      <w:r w:rsidRPr="005A0ECF">
        <w:rPr>
          <w:rFonts w:hint="eastAsia"/>
        </w:rPr>
        <w:t>対処全般に関する指示、勧告又は助言</w:t>
      </w:r>
      <w:r w:rsidRPr="009C2080">
        <w:rPr>
          <w:rFonts w:hint="eastAsia"/>
        </w:rPr>
        <w:t>」について</w:t>
      </w:r>
    </w:p>
    <w:p w14:paraId="00A614B8" w14:textId="77777777" w:rsidR="005A0ECF" w:rsidRDefault="005A0ECF" w:rsidP="005A0ECF">
      <w:pPr>
        <w:pStyle w:val="afa"/>
        <w:ind w:left="420" w:firstLine="210"/>
      </w:pPr>
      <w:r>
        <w:rPr>
          <w:rFonts w:hint="eastAsia"/>
        </w:rPr>
        <w:t>本学における情報セキュリティインシデント発生時の対処として、以下のプロセスが想定される。</w:t>
      </w:r>
      <w:r>
        <w:rPr>
          <w:rFonts w:hint="eastAsia"/>
        </w:rPr>
        <w:t>CSIRT</w:t>
      </w:r>
      <w:r>
        <w:rPr>
          <w:rFonts w:hint="eastAsia"/>
        </w:rPr>
        <w:t>には、これらの対処が迅速かつ的確に行われるように、対処状況を把握し、必要に応じて指示、勧告又は助言を行うことが求められる</w:t>
      </w:r>
      <w:r w:rsidRPr="005F4568">
        <w:rPr>
          <w:rFonts w:hint="eastAsia"/>
        </w:rPr>
        <w:t>。</w:t>
      </w:r>
    </w:p>
    <w:p w14:paraId="7E758E96" w14:textId="77777777" w:rsidR="005A0ECF" w:rsidRDefault="005A0ECF" w:rsidP="005A0ECF">
      <w:pPr>
        <w:pStyle w:val="afa"/>
        <w:ind w:leftChars="100" w:left="210" w:firstLine="210"/>
      </w:pPr>
      <w:r>
        <w:rPr>
          <w:rFonts w:hint="eastAsia"/>
        </w:rPr>
        <w:t>・検知／連絡受付</w:t>
      </w:r>
      <w:r>
        <w:rPr>
          <w:rFonts w:hint="eastAsia"/>
        </w:rPr>
        <w:t xml:space="preserve"> </w:t>
      </w:r>
    </w:p>
    <w:p w14:paraId="7EEC1616" w14:textId="77777777" w:rsidR="005A0ECF" w:rsidRDefault="005A0ECF" w:rsidP="005A0ECF">
      <w:pPr>
        <w:pStyle w:val="afa"/>
        <w:ind w:left="420" w:firstLine="210"/>
      </w:pPr>
      <w:r>
        <w:rPr>
          <w:rFonts w:hint="eastAsia"/>
        </w:rPr>
        <w:t xml:space="preserve">- </w:t>
      </w:r>
      <w:r>
        <w:rPr>
          <w:rFonts w:hint="eastAsia"/>
        </w:rPr>
        <w:t>情報セキュリティインシデントの可能性の報告受付</w:t>
      </w:r>
      <w:r>
        <w:rPr>
          <w:rFonts w:hint="eastAsia"/>
        </w:rPr>
        <w:t xml:space="preserve"> </w:t>
      </w:r>
    </w:p>
    <w:p w14:paraId="421850A3" w14:textId="77777777" w:rsidR="005A0ECF" w:rsidRDefault="005A0ECF" w:rsidP="005A0ECF">
      <w:pPr>
        <w:pStyle w:val="afa"/>
        <w:ind w:leftChars="100" w:left="210" w:firstLine="210"/>
      </w:pPr>
      <w:r>
        <w:rPr>
          <w:rFonts w:hint="eastAsia"/>
        </w:rPr>
        <w:t>・トリアージ</w:t>
      </w:r>
      <w:r>
        <w:rPr>
          <w:rFonts w:hint="eastAsia"/>
        </w:rPr>
        <w:t xml:space="preserve"> </w:t>
      </w:r>
    </w:p>
    <w:p w14:paraId="39DA66CA" w14:textId="77777777" w:rsidR="005A0ECF" w:rsidRDefault="005A0ECF" w:rsidP="005A0ECF">
      <w:pPr>
        <w:pStyle w:val="afa"/>
        <w:ind w:left="420" w:firstLine="210"/>
      </w:pPr>
      <w:r>
        <w:rPr>
          <w:rFonts w:hint="eastAsia"/>
        </w:rPr>
        <w:lastRenderedPageBreak/>
        <w:t xml:space="preserve">- </w:t>
      </w:r>
      <w:r>
        <w:rPr>
          <w:rFonts w:hint="eastAsia"/>
        </w:rPr>
        <w:t>報告された情報セキュリティインシデントの可能性に関する状況確認</w:t>
      </w:r>
      <w:r>
        <w:rPr>
          <w:rFonts w:hint="eastAsia"/>
        </w:rPr>
        <w:t xml:space="preserve"> </w:t>
      </w:r>
    </w:p>
    <w:p w14:paraId="0AA62A9A" w14:textId="77777777" w:rsidR="005A0ECF" w:rsidRDefault="005A0ECF" w:rsidP="005A0ECF">
      <w:pPr>
        <w:pStyle w:val="afa"/>
        <w:ind w:left="420" w:firstLine="210"/>
      </w:pPr>
      <w:r>
        <w:rPr>
          <w:rFonts w:hint="eastAsia"/>
        </w:rPr>
        <w:t xml:space="preserve">- </w:t>
      </w:r>
      <w:r>
        <w:rPr>
          <w:rFonts w:hint="eastAsia"/>
        </w:rPr>
        <w:t>状況確認結果に基づく情報セキュリティインシデントであるか否かの評価</w:t>
      </w:r>
      <w:r>
        <w:rPr>
          <w:rFonts w:hint="eastAsia"/>
        </w:rPr>
        <w:t xml:space="preserve"> </w:t>
      </w:r>
    </w:p>
    <w:p w14:paraId="23BD19E8" w14:textId="77777777" w:rsidR="005A0ECF" w:rsidRDefault="005A0ECF" w:rsidP="005A0ECF">
      <w:pPr>
        <w:pStyle w:val="afa"/>
        <w:ind w:left="420" w:rightChars="-135" w:right="-283" w:firstLine="210"/>
      </w:pPr>
      <w:r>
        <w:rPr>
          <w:rFonts w:hint="eastAsia"/>
        </w:rPr>
        <w:t xml:space="preserve">- </w:t>
      </w:r>
      <w:r>
        <w:rPr>
          <w:rFonts w:hint="eastAsia"/>
        </w:rPr>
        <w:t>対処する情報セキュリティインシデントの優先順位付け（事案が多発している場合等）</w:t>
      </w:r>
      <w:r>
        <w:rPr>
          <w:rFonts w:hint="eastAsia"/>
        </w:rPr>
        <w:t xml:space="preserve"> </w:t>
      </w:r>
    </w:p>
    <w:p w14:paraId="2897A975" w14:textId="77777777" w:rsidR="005A0ECF" w:rsidRDefault="005A0ECF" w:rsidP="005A0ECF">
      <w:pPr>
        <w:pStyle w:val="afa"/>
        <w:ind w:leftChars="100" w:left="210" w:firstLine="210"/>
      </w:pPr>
      <w:r>
        <w:rPr>
          <w:rFonts w:hint="eastAsia"/>
        </w:rPr>
        <w:t>・インシデントレスポンス</w:t>
      </w:r>
      <w:r>
        <w:rPr>
          <w:rFonts w:hint="eastAsia"/>
        </w:rPr>
        <w:t xml:space="preserve"> </w:t>
      </w:r>
    </w:p>
    <w:p w14:paraId="5D4CAE9D" w14:textId="77777777" w:rsidR="005A0ECF" w:rsidRDefault="005A0ECF" w:rsidP="005A0ECF">
      <w:pPr>
        <w:pStyle w:val="afa"/>
        <w:ind w:left="420" w:firstLine="210"/>
      </w:pPr>
      <w:r>
        <w:rPr>
          <w:rFonts w:hint="eastAsia"/>
        </w:rPr>
        <w:t xml:space="preserve">- </w:t>
      </w:r>
      <w:r>
        <w:rPr>
          <w:rFonts w:hint="eastAsia"/>
        </w:rPr>
        <w:t>応急措置の実施</w:t>
      </w:r>
      <w:r>
        <w:rPr>
          <w:rFonts w:hint="eastAsia"/>
        </w:rPr>
        <w:t xml:space="preserve"> </w:t>
      </w:r>
    </w:p>
    <w:p w14:paraId="61D3B751" w14:textId="77777777" w:rsidR="005A0ECF" w:rsidRDefault="005A0ECF" w:rsidP="005A0ECF">
      <w:pPr>
        <w:pStyle w:val="afa"/>
        <w:ind w:left="420" w:firstLine="210"/>
      </w:pPr>
      <w:r>
        <w:rPr>
          <w:rFonts w:hint="eastAsia"/>
        </w:rPr>
        <w:t xml:space="preserve">- </w:t>
      </w:r>
      <w:r>
        <w:rPr>
          <w:rFonts w:hint="eastAsia"/>
        </w:rPr>
        <w:t>被害規模・範囲等の特定を含む状況分析</w:t>
      </w:r>
      <w:r>
        <w:rPr>
          <w:rFonts w:hint="eastAsia"/>
        </w:rPr>
        <w:t xml:space="preserve"> </w:t>
      </w:r>
    </w:p>
    <w:p w14:paraId="122C890D" w14:textId="77777777" w:rsidR="005A0ECF" w:rsidRDefault="005A0ECF" w:rsidP="005A0ECF">
      <w:pPr>
        <w:pStyle w:val="afa"/>
        <w:ind w:left="420" w:firstLine="210"/>
      </w:pPr>
      <w:r>
        <w:rPr>
          <w:rFonts w:hint="eastAsia"/>
        </w:rPr>
        <w:t xml:space="preserve">- </w:t>
      </w:r>
      <w:r>
        <w:rPr>
          <w:rFonts w:hint="eastAsia"/>
        </w:rPr>
        <w:t>関係部局、セキュリティベンダ等の外部組織</w:t>
      </w:r>
    </w:p>
    <w:p w14:paraId="51927D68" w14:textId="77777777" w:rsidR="005A0ECF" w:rsidRDefault="005A0ECF" w:rsidP="005A0ECF">
      <w:pPr>
        <w:pStyle w:val="afa"/>
        <w:ind w:left="420" w:firstLine="210"/>
      </w:pPr>
      <w:r>
        <w:rPr>
          <w:rFonts w:hint="eastAsia"/>
        </w:rPr>
        <w:t xml:space="preserve">- </w:t>
      </w:r>
      <w:r>
        <w:rPr>
          <w:rFonts w:hint="eastAsia"/>
        </w:rPr>
        <w:t>復旧対応の実施</w:t>
      </w:r>
      <w:r>
        <w:rPr>
          <w:rFonts w:hint="eastAsia"/>
        </w:rPr>
        <w:t xml:space="preserve"> </w:t>
      </w:r>
    </w:p>
    <w:p w14:paraId="7BE1D5C5" w14:textId="77777777" w:rsidR="005A0ECF" w:rsidRDefault="005A0ECF" w:rsidP="005A0ECF">
      <w:pPr>
        <w:pStyle w:val="afa"/>
        <w:ind w:left="420" w:firstLine="210"/>
      </w:pPr>
      <w:r>
        <w:rPr>
          <w:rFonts w:hint="eastAsia"/>
        </w:rPr>
        <w:t xml:space="preserve">- </w:t>
      </w:r>
      <w:r>
        <w:rPr>
          <w:rFonts w:hint="eastAsia"/>
        </w:rPr>
        <w:t>情報セキュリティインシデントの原因調査と原因が生じた理由の究明</w:t>
      </w:r>
      <w:r>
        <w:rPr>
          <w:rFonts w:hint="eastAsia"/>
        </w:rPr>
        <w:t xml:space="preserve"> </w:t>
      </w:r>
    </w:p>
    <w:p w14:paraId="21D2E25A" w14:textId="77777777" w:rsidR="005A0ECF" w:rsidRDefault="005A0ECF" w:rsidP="005A0ECF">
      <w:pPr>
        <w:pStyle w:val="afa"/>
        <w:ind w:left="420" w:firstLine="210"/>
      </w:pPr>
      <w:r>
        <w:rPr>
          <w:rFonts w:hint="eastAsia"/>
        </w:rPr>
        <w:t xml:space="preserve">- </w:t>
      </w:r>
      <w:r>
        <w:rPr>
          <w:rFonts w:hint="eastAsia"/>
        </w:rPr>
        <w:t>再発防止策の検討</w:t>
      </w:r>
      <w:r>
        <w:rPr>
          <w:rFonts w:hint="eastAsia"/>
        </w:rPr>
        <w:t xml:space="preserve"> </w:t>
      </w:r>
    </w:p>
    <w:p w14:paraId="32424CDF" w14:textId="77777777" w:rsidR="005A0ECF" w:rsidRDefault="005A0ECF" w:rsidP="005A0ECF">
      <w:pPr>
        <w:pStyle w:val="afa"/>
        <w:ind w:leftChars="100" w:left="210" w:firstLine="210"/>
      </w:pPr>
      <w:r>
        <w:rPr>
          <w:rFonts w:hint="eastAsia"/>
        </w:rPr>
        <w:t>・報告／情報公開</w:t>
      </w:r>
      <w:r>
        <w:rPr>
          <w:rFonts w:hint="eastAsia"/>
        </w:rPr>
        <w:t xml:space="preserve"> </w:t>
      </w:r>
    </w:p>
    <w:p w14:paraId="348BC700" w14:textId="77777777" w:rsidR="005A0ECF" w:rsidRDefault="005A0ECF" w:rsidP="005A0ECF">
      <w:pPr>
        <w:pStyle w:val="afa"/>
        <w:ind w:left="420" w:firstLine="210"/>
      </w:pPr>
      <w:r>
        <w:rPr>
          <w:rFonts w:hint="eastAsia"/>
        </w:rPr>
        <w:t xml:space="preserve">- </w:t>
      </w:r>
      <w:r>
        <w:rPr>
          <w:rFonts w:hint="eastAsia"/>
        </w:rPr>
        <w:t>全学総括責任者への報告</w:t>
      </w:r>
      <w:r>
        <w:rPr>
          <w:rFonts w:hint="eastAsia"/>
        </w:rPr>
        <w:t xml:space="preserve"> </w:t>
      </w:r>
    </w:p>
    <w:p w14:paraId="715E297B" w14:textId="30A5FA00" w:rsidR="005A0ECF" w:rsidRDefault="005A0ECF" w:rsidP="005A0ECF">
      <w:pPr>
        <w:pStyle w:val="afa"/>
        <w:ind w:left="420" w:firstLine="210"/>
      </w:pPr>
      <w:r>
        <w:rPr>
          <w:rFonts w:hint="eastAsia"/>
        </w:rPr>
        <w:t xml:space="preserve">- </w:t>
      </w:r>
      <w:r w:rsidR="000E5CDC">
        <w:rPr>
          <w:rFonts w:hint="eastAsia"/>
        </w:rPr>
        <w:t>所管官庁等</w:t>
      </w:r>
      <w:r>
        <w:rPr>
          <w:rFonts w:hint="eastAsia"/>
        </w:rPr>
        <w:t>への連絡</w:t>
      </w:r>
      <w:r>
        <w:rPr>
          <w:rFonts w:hint="eastAsia"/>
        </w:rPr>
        <w:t xml:space="preserve"> </w:t>
      </w:r>
    </w:p>
    <w:p w14:paraId="446A55C2" w14:textId="77777777" w:rsidR="005A0ECF" w:rsidRDefault="005A0ECF" w:rsidP="005A0ECF">
      <w:pPr>
        <w:pStyle w:val="afa"/>
        <w:ind w:left="420" w:firstLine="210"/>
      </w:pPr>
      <w:r>
        <w:rPr>
          <w:rFonts w:hint="eastAsia"/>
        </w:rPr>
        <w:t xml:space="preserve">- </w:t>
      </w:r>
      <w:r>
        <w:rPr>
          <w:rFonts w:hint="eastAsia"/>
        </w:rPr>
        <w:t>警察等の関係組織への通報・連絡・報告等</w:t>
      </w:r>
      <w:r>
        <w:rPr>
          <w:rFonts w:hint="eastAsia"/>
        </w:rPr>
        <w:t xml:space="preserve"> </w:t>
      </w:r>
    </w:p>
    <w:p w14:paraId="3E68D9E7" w14:textId="77777777" w:rsidR="005A0ECF" w:rsidRPr="005F4568" w:rsidRDefault="005A0ECF" w:rsidP="005A0ECF">
      <w:pPr>
        <w:pStyle w:val="afa"/>
        <w:ind w:left="420" w:firstLine="210"/>
      </w:pPr>
      <w:r>
        <w:rPr>
          <w:rFonts w:hint="eastAsia"/>
        </w:rPr>
        <w:t xml:space="preserve">- </w:t>
      </w:r>
      <w:r>
        <w:rPr>
          <w:rFonts w:hint="eastAsia"/>
        </w:rPr>
        <w:t>報道発表等の対外対応</w:t>
      </w:r>
      <w:r>
        <w:rPr>
          <w:rFonts w:hint="eastAsia"/>
        </w:rPr>
        <w:t xml:space="preserve"> </w:t>
      </w:r>
    </w:p>
    <w:p w14:paraId="577C585F" w14:textId="77777777" w:rsidR="009C2080" w:rsidRPr="009C2080" w:rsidRDefault="009C2080" w:rsidP="007324A7">
      <w:pPr>
        <w:pStyle w:val="a7"/>
        <w:spacing w:before="164"/>
      </w:pPr>
      <w:r w:rsidRPr="009C2080">
        <w:rPr>
          <w:rFonts w:hint="eastAsia"/>
        </w:rPr>
        <w:t>遵守事項</w:t>
      </w:r>
      <w:r>
        <w:rPr>
          <w:rFonts w:hint="eastAsia"/>
        </w:rPr>
        <w:t>2.2.4(2)(g</w:t>
      </w:r>
      <w:r w:rsidRPr="009C2080">
        <w:rPr>
          <w:rFonts w:hint="eastAsia"/>
        </w:rPr>
        <w:t>)</w:t>
      </w:r>
      <w:r w:rsidRPr="009C2080">
        <w:rPr>
          <w:rFonts w:hint="eastAsia"/>
        </w:rPr>
        <w:t>「情報共有を行う」について</w:t>
      </w:r>
    </w:p>
    <w:p w14:paraId="58570C1A" w14:textId="6773B0BE" w:rsidR="009C2080" w:rsidRPr="005F4568" w:rsidRDefault="002C4732" w:rsidP="00781796">
      <w:pPr>
        <w:pStyle w:val="afa"/>
        <w:ind w:left="420" w:firstLine="210"/>
      </w:pPr>
      <w:r>
        <w:rPr>
          <w:rFonts w:hint="eastAsia"/>
        </w:rPr>
        <w:t>政府機関における</w:t>
      </w:r>
      <w:r w:rsidR="009C2080" w:rsidRPr="005F4568">
        <w:rPr>
          <w:rFonts w:hint="eastAsia"/>
        </w:rPr>
        <w:t>情報共有の枠組みとしては、「政府におけるサイバー攻撃等への対処態勢の強化について」（平成</w:t>
      </w:r>
      <w:r w:rsidR="009C2080" w:rsidRPr="005F4568">
        <w:t>22</w:t>
      </w:r>
      <w:r w:rsidR="009C2080" w:rsidRPr="005F4568">
        <w:rPr>
          <w:rFonts w:hint="eastAsia"/>
        </w:rPr>
        <w:t>年</w:t>
      </w:r>
      <w:r w:rsidR="009C2080" w:rsidRPr="005F4568">
        <w:t>12</w:t>
      </w:r>
      <w:r w:rsidR="009C2080" w:rsidRPr="005F4568">
        <w:rPr>
          <w:rFonts w:hint="eastAsia"/>
        </w:rPr>
        <w:t>月</w:t>
      </w:r>
      <w:r w:rsidR="009C2080" w:rsidRPr="005F4568">
        <w:t>27</w:t>
      </w:r>
      <w:r w:rsidR="009C2080" w:rsidRPr="005F4568">
        <w:rPr>
          <w:rFonts w:hint="eastAsia"/>
        </w:rPr>
        <w:t>日情報セキュリティ対策推進会議・危機管理関係省</w:t>
      </w:r>
      <w:r w:rsidR="003A2900" w:rsidRPr="005F4568">
        <w:rPr>
          <w:rFonts w:hint="eastAsia"/>
        </w:rPr>
        <w:t>庁連絡会議合同会議申合せ）</w:t>
      </w:r>
      <w:r w:rsidR="009C2080" w:rsidRPr="005F4568">
        <w:rPr>
          <w:rFonts w:hint="eastAsia"/>
        </w:rPr>
        <w:t>において、「</w:t>
      </w:r>
      <w:r w:rsidR="00696FE9">
        <w:rPr>
          <w:rFonts w:hint="eastAsia"/>
        </w:rPr>
        <w:t>各</w:t>
      </w:r>
      <w:r w:rsidR="00A33A50">
        <w:rPr>
          <w:rFonts w:hint="eastAsia"/>
        </w:rPr>
        <w:t>府省庁</w:t>
      </w:r>
      <w:r w:rsidR="009C2080" w:rsidRPr="005F4568">
        <w:rPr>
          <w:rFonts w:hint="eastAsia"/>
        </w:rPr>
        <w:t>は、その業務において得たサイバー攻撃に係る情報を、可能な限り速やかに内閣官房情報セキュリティセンターに連絡する。また、内閣官房情報セキュリティセンターは、収集・集約された情報をサイバー攻撃に対する初動対処、被害の拡大防止及び再発防止に活用するため、情報連絡を行った</w:t>
      </w:r>
      <w:r w:rsidR="00A33A50">
        <w:rPr>
          <w:rFonts w:hint="eastAsia"/>
        </w:rPr>
        <w:t>府省庁</w:t>
      </w:r>
      <w:r w:rsidR="009C2080" w:rsidRPr="005F4568">
        <w:rPr>
          <w:rFonts w:hint="eastAsia"/>
        </w:rPr>
        <w:t>の同意を得た上で、</w:t>
      </w:r>
      <w:r w:rsidR="00696FE9">
        <w:rPr>
          <w:rFonts w:hint="eastAsia"/>
        </w:rPr>
        <w:t>各</w:t>
      </w:r>
      <w:r w:rsidR="005A0ECF">
        <w:rPr>
          <w:rFonts w:hint="eastAsia"/>
        </w:rPr>
        <w:t>府省庁</w:t>
      </w:r>
      <w:r w:rsidR="009C2080" w:rsidRPr="005F4568">
        <w:rPr>
          <w:rFonts w:hint="eastAsia"/>
        </w:rPr>
        <w:t>に対して積極的な情報提供を行う」と記載</w:t>
      </w:r>
      <w:r>
        <w:rPr>
          <w:rFonts w:hint="eastAsia"/>
        </w:rPr>
        <w:t>され</w:t>
      </w:r>
      <w:r w:rsidR="009C2080" w:rsidRPr="005F4568">
        <w:rPr>
          <w:rFonts w:hint="eastAsia"/>
        </w:rPr>
        <w:t>ている。</w:t>
      </w:r>
    </w:p>
    <w:p w14:paraId="1E782840" w14:textId="77777777" w:rsidR="00DA6610" w:rsidRPr="009C2080" w:rsidRDefault="00DA6610" w:rsidP="00A71A1C">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30FC4" w14:paraId="001CD989" w14:textId="77777777" w:rsidTr="00365A62">
        <w:tc>
          <w:tcPr>
            <w:tcW w:w="8702" w:type="dxa"/>
          </w:tcPr>
          <w:p w14:paraId="02ACDAD2" w14:textId="77777777" w:rsidR="00130FC4" w:rsidRPr="00BC4C7C" w:rsidRDefault="00130FC4" w:rsidP="00365A62">
            <w:pPr>
              <w:pStyle w:val="af0"/>
            </w:pPr>
            <w:r>
              <w:rPr>
                <w:rFonts w:hint="eastAsia"/>
              </w:rPr>
              <w:lastRenderedPageBreak/>
              <w:t>遵守事項</w:t>
            </w:r>
          </w:p>
          <w:p w14:paraId="3C536D47" w14:textId="7F0F3A64" w:rsidR="00DA6610" w:rsidRPr="00191EF5" w:rsidRDefault="00DA6610" w:rsidP="00DA6610">
            <w:pPr>
              <w:pStyle w:val="4"/>
            </w:pPr>
            <w:bookmarkStart w:id="66" w:name="_Toc495935404"/>
            <w:r w:rsidRPr="00191EF5">
              <w:rPr>
                <w:rFonts w:hint="eastAsia"/>
              </w:rPr>
              <w:t>情報セキュリティインシ</w:t>
            </w:r>
            <w:r w:rsidR="006D187A">
              <w:rPr>
                <w:rFonts w:hint="eastAsia"/>
              </w:rPr>
              <w:t>デ</w:t>
            </w:r>
            <w:r w:rsidRPr="00191EF5">
              <w:rPr>
                <w:rFonts w:hint="eastAsia"/>
              </w:rPr>
              <w:t>ントの再発防止</w:t>
            </w:r>
            <w:r w:rsidR="0099554B">
              <w:rPr>
                <w:rFonts w:hint="eastAsia"/>
              </w:rPr>
              <w:t>・教訓の共有</w:t>
            </w:r>
            <w:bookmarkEnd w:id="66"/>
          </w:p>
          <w:p w14:paraId="6793FF1B" w14:textId="4DE9FAFC" w:rsidR="00DA6610" w:rsidRPr="00191EF5" w:rsidRDefault="00AB0F2E" w:rsidP="00DA6610">
            <w:pPr>
              <w:pStyle w:val="a3"/>
              <w:numPr>
                <w:ilvl w:val="0"/>
                <w:numId w:val="276"/>
              </w:numPr>
            </w:pPr>
            <w:r>
              <w:rPr>
                <w:rFonts w:hint="eastAsia"/>
              </w:rPr>
              <w:t>部局総括責任者</w:t>
            </w:r>
            <w:r w:rsidR="00DA6610" w:rsidRPr="00191EF5">
              <w:rPr>
                <w:rFonts w:hint="eastAsia"/>
              </w:rPr>
              <w:t>は、</w:t>
            </w:r>
            <w:r w:rsidR="00C33ECC" w:rsidRPr="00191EF5">
              <w:rPr>
                <w:rFonts w:hint="eastAsia"/>
              </w:rPr>
              <w:t>CSIRT</w:t>
            </w:r>
            <w:r w:rsidR="005A0ECF">
              <w:rPr>
                <w:rFonts w:hint="eastAsia"/>
              </w:rPr>
              <w:t>から応急措置の実施及び復旧に係る</w:t>
            </w:r>
            <w:r w:rsidR="00C33ECC">
              <w:rPr>
                <w:rFonts w:hint="eastAsia"/>
              </w:rPr>
              <w:t>指示</w:t>
            </w:r>
            <w:r w:rsidR="005A0ECF">
              <w:rPr>
                <w:rFonts w:hint="eastAsia"/>
              </w:rPr>
              <w:t>又は勧告</w:t>
            </w:r>
            <w:r w:rsidR="00C33ECC">
              <w:rPr>
                <w:rStyle w:val="afff7"/>
                <w:rFonts w:hint="eastAsia"/>
              </w:rPr>
              <w:t>を受けた</w:t>
            </w:r>
            <w:r w:rsidR="00DA6610" w:rsidRPr="000534C8">
              <w:rPr>
                <w:rStyle w:val="afff7"/>
                <w:rFonts w:hint="eastAsia"/>
              </w:rPr>
              <w:t>場合</w:t>
            </w:r>
            <w:r w:rsidR="00DA6610" w:rsidRPr="00191EF5">
              <w:rPr>
                <w:rFonts w:hint="eastAsia"/>
              </w:rPr>
              <w:t>は、</w:t>
            </w:r>
            <w:r w:rsidR="00C33ECC">
              <w:rPr>
                <w:rFonts w:hint="eastAsia"/>
              </w:rPr>
              <w:t>当該</w:t>
            </w:r>
            <w:r w:rsidR="00DA6610">
              <w:rPr>
                <w:rFonts w:hint="eastAsia"/>
              </w:rPr>
              <w:t>指示</w:t>
            </w:r>
            <w:r w:rsidR="000F536A">
              <w:rPr>
                <w:rFonts w:hint="eastAsia"/>
              </w:rPr>
              <w:t>又は勧告</w:t>
            </w:r>
            <w:r w:rsidR="00DA6610">
              <w:rPr>
                <w:rFonts w:hint="eastAsia"/>
              </w:rPr>
              <w:t>を</w:t>
            </w:r>
            <w:r w:rsidR="00DA6610" w:rsidRPr="00191EF5">
              <w:rPr>
                <w:rFonts w:hint="eastAsia"/>
              </w:rPr>
              <w:t>踏まえ、情報セキュリティインシ</w:t>
            </w:r>
            <w:r w:rsidR="006D187A">
              <w:rPr>
                <w:rFonts w:hint="eastAsia"/>
              </w:rPr>
              <w:t>デ</w:t>
            </w:r>
            <w:r w:rsidR="00DA6610" w:rsidRPr="00191EF5">
              <w:rPr>
                <w:rFonts w:hint="eastAsia"/>
              </w:rPr>
              <w:t>ントの原因を調査するとともに</w:t>
            </w:r>
            <w:r w:rsidR="00DA6610" w:rsidRPr="00DA6610">
              <w:rPr>
                <w:rFonts w:hint="eastAsia"/>
                <w:b/>
                <w:u w:val="single"/>
              </w:rPr>
              <w:t>再発防止策を</w:t>
            </w:r>
            <w:r w:rsidR="003F1A40">
              <w:rPr>
                <w:rFonts w:hint="eastAsia"/>
                <w:b/>
                <w:u w:val="single"/>
              </w:rPr>
              <w:t>検討</w:t>
            </w:r>
            <w:r w:rsidR="003F1A40" w:rsidRPr="00F5076B">
              <w:rPr>
                <w:rStyle w:val="afff7"/>
                <w:rFonts w:hint="eastAsia"/>
              </w:rPr>
              <w:t>し</w:t>
            </w:r>
            <w:r w:rsidR="00DA6610" w:rsidRPr="00191EF5">
              <w:rPr>
                <w:rFonts w:hint="eastAsia"/>
              </w:rPr>
              <w:t>、そ</w:t>
            </w:r>
            <w:r w:rsidR="003F1A40">
              <w:rPr>
                <w:rFonts w:hint="eastAsia"/>
              </w:rPr>
              <w:t>れ</w:t>
            </w:r>
            <w:r w:rsidR="00DA6610" w:rsidRPr="00191EF5">
              <w:rPr>
                <w:rFonts w:hint="eastAsia"/>
              </w:rPr>
              <w:t>を報告書として</w:t>
            </w:r>
            <w:r w:rsidR="00643EE0">
              <w:rPr>
                <w:rFonts w:hint="eastAsia"/>
              </w:rPr>
              <w:t>全学総括責任者</w:t>
            </w:r>
            <w:r w:rsidR="00DA6610" w:rsidRPr="00191EF5">
              <w:rPr>
                <w:rFonts w:hint="eastAsia"/>
              </w:rPr>
              <w:t>に報告すること。</w:t>
            </w:r>
          </w:p>
          <w:p w14:paraId="33AE9623" w14:textId="77777777" w:rsidR="00130FC4" w:rsidRDefault="00643EE0" w:rsidP="00DA6610">
            <w:pPr>
              <w:pStyle w:val="a3"/>
            </w:pPr>
            <w:r>
              <w:rPr>
                <w:rFonts w:hint="eastAsia"/>
              </w:rPr>
              <w:t>全学総括責任者</w:t>
            </w:r>
            <w:r w:rsidR="00DA6610" w:rsidRPr="00191EF5">
              <w:rPr>
                <w:rFonts w:hint="eastAsia"/>
              </w:rPr>
              <w:t>は、</w:t>
            </w:r>
            <w:r w:rsidR="00AB0F2E">
              <w:rPr>
                <w:rFonts w:hint="eastAsia"/>
              </w:rPr>
              <w:t>部局総括責任者</w:t>
            </w:r>
            <w:r w:rsidR="00DA6610" w:rsidRPr="00191EF5">
              <w:rPr>
                <w:rFonts w:hint="eastAsia"/>
              </w:rPr>
              <w:t>から情報セキュリティインシ</w:t>
            </w:r>
            <w:r w:rsidR="006D187A">
              <w:rPr>
                <w:rFonts w:hint="eastAsia"/>
              </w:rPr>
              <w:t>デ</w:t>
            </w:r>
            <w:r w:rsidR="00DA6610" w:rsidRPr="00191EF5">
              <w:rPr>
                <w:rFonts w:hint="eastAsia"/>
              </w:rPr>
              <w:t>ントについての報告を受けた場合には、その内容を</w:t>
            </w:r>
            <w:r w:rsidR="003F1A40">
              <w:rPr>
                <w:rFonts w:hint="eastAsia"/>
              </w:rPr>
              <w:t>確認</w:t>
            </w:r>
            <w:r w:rsidR="00DA6610" w:rsidRPr="00191EF5">
              <w:rPr>
                <w:rFonts w:hint="eastAsia"/>
              </w:rPr>
              <w:t>し、</w:t>
            </w:r>
            <w:r w:rsidR="00DA6610" w:rsidRPr="005E32DD">
              <w:rPr>
                <w:rFonts w:hint="eastAsia"/>
                <w:b/>
                <w:u w:val="single"/>
              </w:rPr>
              <w:t>再発防止策を実施するために必要な措置</w:t>
            </w:r>
            <w:r w:rsidR="00DA6610" w:rsidRPr="00191EF5">
              <w:rPr>
                <w:rFonts w:hint="eastAsia"/>
              </w:rPr>
              <w:t>を</w:t>
            </w:r>
            <w:r w:rsidR="003F1A40">
              <w:rPr>
                <w:rFonts w:hint="eastAsia"/>
              </w:rPr>
              <w:t>指示す</w:t>
            </w:r>
            <w:r w:rsidR="00DA6610" w:rsidRPr="00191EF5">
              <w:rPr>
                <w:rFonts w:hint="eastAsia"/>
              </w:rPr>
              <w:t>ること。</w:t>
            </w:r>
          </w:p>
          <w:p w14:paraId="4BC282B3" w14:textId="77777777" w:rsidR="005A0ECF" w:rsidRPr="00DA6610" w:rsidRDefault="005A0ECF" w:rsidP="00DA6610">
            <w:pPr>
              <w:pStyle w:val="a3"/>
            </w:pPr>
            <w:r w:rsidRPr="005A0ECF">
              <w:rPr>
                <w:rFonts w:hint="eastAsia"/>
              </w:rPr>
              <w:t>CSIRT</w:t>
            </w:r>
            <w:r w:rsidRPr="005A0ECF">
              <w:rPr>
                <w:rFonts w:hint="eastAsia"/>
              </w:rPr>
              <w:t>責任者は、情報セキュリティインシデント対処の結果から</w:t>
            </w:r>
            <w:r w:rsidRPr="005A0ECF">
              <w:rPr>
                <w:rFonts w:hint="eastAsia"/>
                <w:b/>
                <w:u w:val="single"/>
              </w:rPr>
              <w:t>得られた教訓を、統括情報セキュリティ責任者、関係する情報セキュリティ責任者等に共有</w:t>
            </w:r>
            <w:r w:rsidRPr="005A0ECF">
              <w:rPr>
                <w:rFonts w:hint="eastAsia"/>
              </w:rPr>
              <w:t>すること。</w:t>
            </w:r>
          </w:p>
        </w:tc>
      </w:tr>
    </w:tbl>
    <w:p w14:paraId="6DD1FB56" w14:textId="77777777" w:rsidR="00130FC4" w:rsidRDefault="00130FC4" w:rsidP="00130FC4"/>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30FC4" w14:paraId="5105784E" w14:textId="77777777" w:rsidTr="00365A62">
        <w:tc>
          <w:tcPr>
            <w:tcW w:w="8702" w:type="dxa"/>
            <w:shd w:val="clear" w:color="auto" w:fill="DBE5F1" w:themeFill="accent1" w:themeFillTint="33"/>
          </w:tcPr>
          <w:p w14:paraId="2BA416A5" w14:textId="77777777" w:rsidR="00130FC4" w:rsidRDefault="00130FC4" w:rsidP="00DA6610">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DA6610">
              <w:rPr>
                <w:rFonts w:hint="eastAsia"/>
              </w:rPr>
              <w:t>規定なし</w:t>
            </w:r>
          </w:p>
        </w:tc>
      </w:tr>
    </w:tbl>
    <w:p w14:paraId="59E5234C" w14:textId="77777777" w:rsidR="00130FC4" w:rsidRDefault="00130FC4" w:rsidP="00130FC4">
      <w:pPr>
        <w:pStyle w:val="aff"/>
        <w:spacing w:before="164"/>
      </w:pPr>
      <w:r>
        <w:rPr>
          <w:rFonts w:hint="eastAsia"/>
        </w:rPr>
        <w:t>（解説）</w:t>
      </w:r>
    </w:p>
    <w:p w14:paraId="46880814" w14:textId="77777777" w:rsidR="00DA6610" w:rsidRPr="00AD651E" w:rsidRDefault="00DA6610" w:rsidP="00DA6610">
      <w:pPr>
        <w:pStyle w:val="a7"/>
        <w:spacing w:before="164"/>
      </w:pPr>
      <w:r w:rsidRPr="009C2C4B">
        <w:rPr>
          <w:rFonts w:hint="eastAsia"/>
        </w:rPr>
        <w:t>遵守事項</w:t>
      </w:r>
      <w:r w:rsidRPr="009C2C4B">
        <w:rPr>
          <w:rFonts w:hint="eastAsia"/>
        </w:rPr>
        <w:t>2.2.4(3)(a)</w:t>
      </w:r>
      <w:r w:rsidRPr="009C2C4B">
        <w:rPr>
          <w:rFonts w:hint="eastAsia"/>
        </w:rPr>
        <w:t>「再発防止策を</w:t>
      </w:r>
      <w:r w:rsidR="00B575F9">
        <w:rPr>
          <w:rFonts w:hint="eastAsia"/>
        </w:rPr>
        <w:t>検討</w:t>
      </w:r>
      <w:r w:rsidRPr="009C2C4B">
        <w:rPr>
          <w:rFonts w:hint="eastAsia"/>
        </w:rPr>
        <w:t>」について</w:t>
      </w:r>
    </w:p>
    <w:p w14:paraId="6BAACF90" w14:textId="77777777" w:rsidR="00DA6610" w:rsidRDefault="00DA6610" w:rsidP="00CC4098">
      <w:pPr>
        <w:pStyle w:val="afa"/>
        <w:ind w:left="420" w:firstLine="210"/>
      </w:pPr>
      <w:r w:rsidRPr="00191EF5">
        <w:rPr>
          <w:rFonts w:hint="eastAsia"/>
        </w:rPr>
        <w:t>一般に、再発防止策</w:t>
      </w:r>
      <w:r>
        <w:rPr>
          <w:rFonts w:hint="eastAsia"/>
        </w:rPr>
        <w:t>を</w:t>
      </w:r>
      <w:r w:rsidRPr="00191EF5">
        <w:rPr>
          <w:rFonts w:hint="eastAsia"/>
        </w:rPr>
        <w:t>定め</w:t>
      </w:r>
      <w:r>
        <w:rPr>
          <w:rFonts w:hint="eastAsia"/>
        </w:rPr>
        <w:t>る</w:t>
      </w:r>
      <w:r w:rsidRPr="00191EF5">
        <w:rPr>
          <w:rFonts w:hint="eastAsia"/>
        </w:rPr>
        <w:t>には、十分な原因調査を行い、ど</w:t>
      </w:r>
      <w:r w:rsidR="00F67DFC">
        <w:rPr>
          <w:rFonts w:hint="eastAsia"/>
        </w:rPr>
        <w:t>のよう</w:t>
      </w:r>
      <w:r w:rsidRPr="00191EF5">
        <w:rPr>
          <w:rFonts w:hint="eastAsia"/>
        </w:rPr>
        <w:t>な要素が絡んで</w:t>
      </w:r>
      <w:r>
        <w:rPr>
          <w:rFonts w:hint="eastAsia"/>
        </w:rPr>
        <w:t>情報セキュリティインシ</w:t>
      </w:r>
      <w:r w:rsidR="006D187A">
        <w:rPr>
          <w:rFonts w:hint="eastAsia"/>
        </w:rPr>
        <w:t>デ</w:t>
      </w:r>
      <w:r>
        <w:rPr>
          <w:rFonts w:hint="eastAsia"/>
        </w:rPr>
        <w:t>ント</w:t>
      </w:r>
      <w:r w:rsidRPr="00191EF5">
        <w:rPr>
          <w:rFonts w:hint="eastAsia"/>
        </w:rPr>
        <w:t>に至ったのか、因果関係を明らかにした上で、原因から情報セキュリティインシ</w:t>
      </w:r>
      <w:r w:rsidR="006D187A">
        <w:rPr>
          <w:rFonts w:hint="eastAsia"/>
        </w:rPr>
        <w:t>デ</w:t>
      </w:r>
      <w:r w:rsidRPr="00191EF5">
        <w:rPr>
          <w:rFonts w:hint="eastAsia"/>
        </w:rPr>
        <w:t>ントの発生段階の間で、因果関係の進行を断ち切るための防護策を複数検討し、講</w:t>
      </w:r>
      <w:r w:rsidR="00A44F74">
        <w:rPr>
          <w:rFonts w:hint="eastAsia"/>
        </w:rPr>
        <w:t>ず</w:t>
      </w:r>
      <w:r w:rsidRPr="00191EF5">
        <w:rPr>
          <w:rFonts w:hint="eastAsia"/>
        </w:rPr>
        <w:t>ることが有効である。また</w:t>
      </w:r>
      <w:r w:rsidR="000201CC">
        <w:rPr>
          <w:rFonts w:hint="eastAsia"/>
        </w:rPr>
        <w:t>、</w:t>
      </w:r>
      <w:r w:rsidRPr="00191EF5">
        <w:rPr>
          <w:rFonts w:hint="eastAsia"/>
        </w:rPr>
        <w:t>対策については、情報セキュリティインシ</w:t>
      </w:r>
      <w:r w:rsidR="006D187A">
        <w:rPr>
          <w:rFonts w:hint="eastAsia"/>
        </w:rPr>
        <w:t>デ</w:t>
      </w:r>
      <w:r w:rsidRPr="00191EF5">
        <w:rPr>
          <w:rFonts w:hint="eastAsia"/>
        </w:rPr>
        <w:t>ントが発生したシステム単独で講</w:t>
      </w:r>
      <w:r w:rsidR="00A44F74">
        <w:rPr>
          <w:rFonts w:hint="eastAsia"/>
        </w:rPr>
        <w:t>ず</w:t>
      </w:r>
      <w:r w:rsidRPr="00191EF5">
        <w:rPr>
          <w:rFonts w:hint="eastAsia"/>
        </w:rPr>
        <w:t>るよりも、他のシステムにも同様に展開することにより（水平展開）、類似事案の発生を組織全体にわたって食い止めることが可能となる。</w:t>
      </w:r>
    </w:p>
    <w:p w14:paraId="12E9C186" w14:textId="77777777" w:rsidR="00DA6610" w:rsidRPr="00191EF5" w:rsidRDefault="00DA6610" w:rsidP="00CC4098">
      <w:pPr>
        <w:pStyle w:val="afa"/>
        <w:ind w:left="420" w:firstLine="210"/>
      </w:pPr>
      <w:r w:rsidRPr="00191EF5">
        <w:rPr>
          <w:rFonts w:hint="eastAsia"/>
        </w:rPr>
        <w:t>なお</w:t>
      </w:r>
      <w:r>
        <w:rPr>
          <w:rFonts w:hint="eastAsia"/>
        </w:rPr>
        <w:t>、</w:t>
      </w:r>
      <w:r w:rsidRPr="00191EF5">
        <w:rPr>
          <w:rFonts w:hint="eastAsia"/>
        </w:rPr>
        <w:t>水平展開については、自らの組織の再発防止策に限らず、他組織の事案を参照することにより、事後対処よりも先んじた未然防止</w:t>
      </w:r>
      <w:r w:rsidRPr="00191EF5">
        <w:rPr>
          <w:rFonts w:hint="eastAsia"/>
          <w:kern w:val="0"/>
        </w:rPr>
        <w:t>が可能となり、対応コストの低減も期待される。</w:t>
      </w:r>
    </w:p>
    <w:p w14:paraId="2CB1EF0C" w14:textId="77777777" w:rsidR="00DA6610" w:rsidRDefault="00DA6610" w:rsidP="00CC4098">
      <w:pPr>
        <w:pStyle w:val="afa"/>
        <w:ind w:left="420" w:firstLine="210"/>
      </w:pPr>
      <w:r w:rsidRPr="00191EF5">
        <w:rPr>
          <w:rFonts w:hint="eastAsia"/>
        </w:rPr>
        <w:t>さらに、再発防止策は、情報システムの利用手順で対策する方法及び情報システムへの</w:t>
      </w:r>
      <w:r w:rsidR="00334137">
        <w:rPr>
          <w:rFonts w:hint="eastAsia"/>
        </w:rPr>
        <w:t>情報</w:t>
      </w:r>
      <w:r w:rsidRPr="00191EF5">
        <w:rPr>
          <w:rFonts w:hint="eastAsia"/>
        </w:rPr>
        <w:t>セキュリティ機能の実装による対策を</w:t>
      </w:r>
      <w:r w:rsidR="00643EE0">
        <w:rPr>
          <w:rFonts w:hint="eastAsia"/>
        </w:rPr>
        <w:t>部局技術責任者</w:t>
      </w:r>
      <w:r w:rsidRPr="00191EF5">
        <w:rPr>
          <w:rFonts w:hint="eastAsia"/>
        </w:rPr>
        <w:t>へ求める方法の両面から検討し、必要な対策を定めて実施する必要がある。情報システムへの</w:t>
      </w:r>
      <w:r w:rsidR="00334137">
        <w:rPr>
          <w:rFonts w:hint="eastAsia"/>
        </w:rPr>
        <w:t>情報セキュリティ</w:t>
      </w:r>
      <w:r w:rsidRPr="00191EF5">
        <w:rPr>
          <w:rFonts w:hint="eastAsia"/>
        </w:rPr>
        <w:t>機能</w:t>
      </w:r>
      <w:r w:rsidR="00334137">
        <w:rPr>
          <w:rFonts w:hint="eastAsia"/>
        </w:rPr>
        <w:t>の</w:t>
      </w:r>
      <w:r w:rsidRPr="00191EF5">
        <w:rPr>
          <w:rFonts w:hint="eastAsia"/>
        </w:rPr>
        <w:t>実装には一定の時間を要することも考えられることから、利用手順による対策を暫定的に実施し、その後</w:t>
      </w:r>
      <w:r>
        <w:rPr>
          <w:rFonts w:hint="eastAsia"/>
        </w:rPr>
        <w:t>、</w:t>
      </w:r>
      <w:r w:rsidRPr="00191EF5">
        <w:rPr>
          <w:rFonts w:hint="eastAsia"/>
        </w:rPr>
        <w:t>機能追加により本格的な対策を行う</w:t>
      </w:r>
      <w:r>
        <w:rPr>
          <w:rFonts w:hint="eastAsia"/>
        </w:rPr>
        <w:t>など</w:t>
      </w:r>
      <w:r w:rsidRPr="00191EF5">
        <w:rPr>
          <w:rFonts w:hint="eastAsia"/>
        </w:rPr>
        <w:t>段階的な実施も考慮する必要がある。</w:t>
      </w:r>
    </w:p>
    <w:p w14:paraId="412C7022" w14:textId="77777777" w:rsidR="00DA6610" w:rsidRPr="00AD651E" w:rsidRDefault="00DA6610" w:rsidP="00DA6610">
      <w:pPr>
        <w:pStyle w:val="a7"/>
        <w:spacing w:before="164"/>
      </w:pPr>
      <w:r w:rsidRPr="009C2C4B">
        <w:rPr>
          <w:rFonts w:hint="eastAsia"/>
        </w:rPr>
        <w:t>遵守事項</w:t>
      </w:r>
      <w:r w:rsidRPr="009C2C4B">
        <w:rPr>
          <w:rFonts w:hint="eastAsia"/>
        </w:rPr>
        <w:t>2.2.4(3)(b)</w:t>
      </w:r>
      <w:r w:rsidRPr="009C2C4B">
        <w:rPr>
          <w:rFonts w:hint="eastAsia"/>
        </w:rPr>
        <w:t>「再発防止策を実施するために必要な措置」について</w:t>
      </w:r>
    </w:p>
    <w:p w14:paraId="60D69AD9" w14:textId="77777777" w:rsidR="00DA6610" w:rsidRPr="00191EF5" w:rsidRDefault="00643EE0" w:rsidP="00CC4098">
      <w:pPr>
        <w:pStyle w:val="afa"/>
        <w:ind w:left="420" w:firstLine="210"/>
      </w:pPr>
      <w:r>
        <w:rPr>
          <w:rFonts w:hint="eastAsia"/>
        </w:rPr>
        <w:t>全学総括責任者</w:t>
      </w:r>
      <w:r w:rsidR="00DA6610" w:rsidRPr="00191EF5">
        <w:rPr>
          <w:rFonts w:hint="eastAsia"/>
        </w:rPr>
        <w:t>は、情報セキュリティインシ</w:t>
      </w:r>
      <w:r w:rsidR="006D187A">
        <w:rPr>
          <w:rFonts w:hint="eastAsia"/>
        </w:rPr>
        <w:t>デ</w:t>
      </w:r>
      <w:r w:rsidR="00DA6610" w:rsidRPr="00191EF5">
        <w:rPr>
          <w:rFonts w:hint="eastAsia"/>
        </w:rPr>
        <w:t>ントの再発防止策の報告を受けた場合は、その内容を確認する必要がある。</w:t>
      </w:r>
    </w:p>
    <w:p w14:paraId="23FF5026" w14:textId="77777777" w:rsidR="005A0ECF" w:rsidRDefault="00DA6610" w:rsidP="001369DC">
      <w:pPr>
        <w:pStyle w:val="afa"/>
        <w:ind w:left="420" w:firstLine="210"/>
      </w:pPr>
      <w:r w:rsidRPr="00191EF5">
        <w:rPr>
          <w:rFonts w:hint="eastAsia"/>
        </w:rPr>
        <w:t>情報システム</w:t>
      </w:r>
      <w:r w:rsidR="00334137">
        <w:rPr>
          <w:rFonts w:hint="eastAsia"/>
        </w:rPr>
        <w:t>への情報セキュリティ機能</w:t>
      </w:r>
      <w:r w:rsidRPr="00191EF5">
        <w:rPr>
          <w:rFonts w:hint="eastAsia"/>
        </w:rPr>
        <w:t>の</w:t>
      </w:r>
      <w:r w:rsidR="00334137">
        <w:rPr>
          <w:rFonts w:hint="eastAsia"/>
        </w:rPr>
        <w:t>実装</w:t>
      </w:r>
      <w:r w:rsidRPr="00191EF5">
        <w:rPr>
          <w:rFonts w:hint="eastAsia"/>
        </w:rPr>
        <w:t>等計画的に実施する必要がある再発防止策については、</w:t>
      </w:r>
      <w:r>
        <w:rPr>
          <w:rFonts w:hint="eastAsia"/>
        </w:rPr>
        <w:t>対策推進</w:t>
      </w:r>
      <w:r w:rsidRPr="00191EF5">
        <w:rPr>
          <w:rFonts w:hint="eastAsia"/>
        </w:rPr>
        <w:t>計画に反映させる</w:t>
      </w:r>
      <w:r>
        <w:rPr>
          <w:rFonts w:hint="eastAsia"/>
        </w:rPr>
        <w:t>など</w:t>
      </w:r>
      <w:r w:rsidRPr="00191EF5">
        <w:rPr>
          <w:rFonts w:hint="eastAsia"/>
        </w:rPr>
        <w:t>して、適切に実施させるよう取組を推進することが求められる。また、</w:t>
      </w:r>
      <w:r w:rsidR="00C63AE3">
        <w:rPr>
          <w:rFonts w:hint="eastAsia"/>
        </w:rPr>
        <w:t>本学</w:t>
      </w:r>
      <w:r w:rsidRPr="00191EF5">
        <w:rPr>
          <w:rFonts w:hint="eastAsia"/>
        </w:rPr>
        <w:t>全体として</w:t>
      </w:r>
      <w:r w:rsidR="00CB006F">
        <w:rPr>
          <w:rFonts w:hint="eastAsia"/>
        </w:rPr>
        <w:t>再発防止</w:t>
      </w:r>
      <w:r w:rsidRPr="00191EF5">
        <w:rPr>
          <w:rFonts w:hint="eastAsia"/>
        </w:rPr>
        <w:t>策を講ずることが有効</w:t>
      </w:r>
      <w:r w:rsidRPr="00191EF5">
        <w:rPr>
          <w:rFonts w:hint="eastAsia"/>
        </w:rPr>
        <w:lastRenderedPageBreak/>
        <w:t>と想定される場合は、</w:t>
      </w:r>
      <w:r w:rsidR="00C63AE3">
        <w:rPr>
          <w:rFonts w:hint="eastAsia"/>
        </w:rPr>
        <w:t>本学</w:t>
      </w:r>
      <w:r w:rsidRPr="00191EF5">
        <w:rPr>
          <w:rFonts w:hint="eastAsia"/>
        </w:rPr>
        <w:t>全体での取組を進めることも求められる。</w:t>
      </w:r>
    </w:p>
    <w:p w14:paraId="14B28911" w14:textId="77777777" w:rsidR="005A0ECF" w:rsidRPr="00AD651E" w:rsidRDefault="005A0ECF" w:rsidP="005A0ECF">
      <w:pPr>
        <w:pStyle w:val="a7"/>
        <w:spacing w:before="164"/>
      </w:pPr>
      <w:r w:rsidRPr="009C2C4B">
        <w:rPr>
          <w:rFonts w:hint="eastAsia"/>
        </w:rPr>
        <w:t>遵守事項</w:t>
      </w:r>
      <w:r w:rsidRPr="009C2C4B">
        <w:rPr>
          <w:rFonts w:hint="eastAsia"/>
        </w:rPr>
        <w:t>2.2.4(3)(</w:t>
      </w:r>
      <w:r>
        <w:rPr>
          <w:rFonts w:hint="eastAsia"/>
        </w:rPr>
        <w:t>c</w:t>
      </w:r>
      <w:r w:rsidRPr="009C2C4B">
        <w:rPr>
          <w:rFonts w:hint="eastAsia"/>
        </w:rPr>
        <w:t>)</w:t>
      </w:r>
      <w:r w:rsidRPr="009C2C4B">
        <w:rPr>
          <w:rFonts w:hint="eastAsia"/>
        </w:rPr>
        <w:t>「</w:t>
      </w:r>
      <w:r w:rsidRPr="005A0ECF">
        <w:rPr>
          <w:rFonts w:hint="eastAsia"/>
        </w:rPr>
        <w:t>得られた教訓を、統括情報セキュリティ責任者、関係する情報セキュリティ責任者等に共有</w:t>
      </w:r>
      <w:r w:rsidRPr="009C2C4B">
        <w:rPr>
          <w:rFonts w:hint="eastAsia"/>
        </w:rPr>
        <w:t>」について</w:t>
      </w:r>
    </w:p>
    <w:p w14:paraId="2040FAB0" w14:textId="77777777" w:rsidR="005A0ECF" w:rsidRPr="00191EF5" w:rsidRDefault="005A0ECF" w:rsidP="005A0ECF">
      <w:pPr>
        <w:pStyle w:val="afa"/>
        <w:ind w:left="420" w:firstLine="210"/>
      </w:pPr>
      <w:r w:rsidRPr="005A0ECF">
        <w:rPr>
          <w:rFonts w:hint="eastAsia"/>
        </w:rPr>
        <w:t>CSIRT</w:t>
      </w:r>
      <w:r w:rsidRPr="005A0ECF">
        <w:rPr>
          <w:rFonts w:hint="eastAsia"/>
        </w:rPr>
        <w:t>責任者には、統括情報セキュリティ責任者、関係する情報セキュリティ責任者等に対し、単に情報セキュリティインシデントの情報を共有するだけでなく、情報セキュリティインシデントの対処を踏まえ、統括情報セキュリティ責任者が定める対処手順等の改善や、個別の情報システムの情報セキュリティ水準の改善につなげられるような事項を含めて共有することが求められる</w:t>
      </w:r>
      <w:r w:rsidRPr="00191EF5">
        <w:rPr>
          <w:rFonts w:hint="eastAsia"/>
        </w:rPr>
        <w:t>。</w:t>
      </w:r>
    </w:p>
    <w:p w14:paraId="77DDFD89" w14:textId="77777777" w:rsidR="00130FC4" w:rsidRDefault="00F27F4E" w:rsidP="001369DC">
      <w:pPr>
        <w:pStyle w:val="afa"/>
        <w:ind w:left="420" w:firstLine="210"/>
      </w:pPr>
      <w:r>
        <w:br w:type="page"/>
      </w:r>
    </w:p>
    <w:p w14:paraId="1A547B8A" w14:textId="77777777" w:rsidR="00DA6610" w:rsidRDefault="00DA6610" w:rsidP="00DA6610">
      <w:pPr>
        <w:pStyle w:val="2"/>
        <w:spacing w:before="328" w:after="164"/>
        <w:ind w:left="651" w:hanging="651"/>
      </w:pPr>
      <w:bookmarkStart w:id="67" w:name="_Toc495935405"/>
      <w:r w:rsidRPr="00DA6610">
        <w:rPr>
          <w:rFonts w:hint="eastAsia"/>
        </w:rPr>
        <w:lastRenderedPageBreak/>
        <w:t>点検</w:t>
      </w:r>
      <w:bookmarkEnd w:id="67"/>
    </w:p>
    <w:p w14:paraId="36141FE5" w14:textId="77777777" w:rsidR="00DA6610" w:rsidRDefault="00DA6610" w:rsidP="00327783">
      <w:pPr>
        <w:pStyle w:val="3"/>
        <w:spacing w:after="164"/>
      </w:pPr>
      <w:bookmarkStart w:id="68" w:name="_Toc495935406"/>
      <w:r w:rsidRPr="00DA6610">
        <w:rPr>
          <w:rFonts w:hint="eastAsia"/>
        </w:rPr>
        <w:t>情報セキュリティ対策の自己点検</w:t>
      </w:r>
      <w:bookmarkEnd w:id="68"/>
    </w:p>
    <w:p w14:paraId="3D1867F6" w14:textId="77777777" w:rsidR="00DA6610" w:rsidRDefault="00DA6610" w:rsidP="00DA6610">
      <w:pPr>
        <w:pStyle w:val="ac"/>
      </w:pPr>
      <w:r>
        <w:rPr>
          <w:rFonts w:hint="eastAsia"/>
        </w:rPr>
        <w:t>目的・趣旨</w:t>
      </w:r>
    </w:p>
    <w:p w14:paraId="6C59250D" w14:textId="77777777" w:rsidR="00DA6610" w:rsidRPr="00191EF5" w:rsidRDefault="00DA6610" w:rsidP="00DA6610">
      <w:pPr>
        <w:pStyle w:val="ad"/>
      </w:pPr>
      <w:r w:rsidRPr="00191EF5">
        <w:rPr>
          <w:rFonts w:hint="eastAsia"/>
        </w:rPr>
        <w:t>情報セキュリティ対策</w:t>
      </w:r>
      <w:r w:rsidR="00202867">
        <w:rPr>
          <w:rFonts w:hint="eastAsia"/>
        </w:rPr>
        <w:t>の実効性を担保するために</w:t>
      </w:r>
      <w:r w:rsidRPr="00191EF5">
        <w:rPr>
          <w:rFonts w:hint="eastAsia"/>
        </w:rPr>
        <w:t>は、情報セキュリティ関係規程の</w:t>
      </w:r>
      <w:r w:rsidR="00202867">
        <w:rPr>
          <w:rFonts w:hint="eastAsia"/>
        </w:rPr>
        <w:t>遵守</w:t>
      </w:r>
      <w:r w:rsidRPr="00191EF5">
        <w:rPr>
          <w:rFonts w:hint="eastAsia"/>
        </w:rPr>
        <w:t>状況</w:t>
      </w:r>
      <w:r w:rsidR="00202867">
        <w:rPr>
          <w:rFonts w:hint="eastAsia"/>
        </w:rPr>
        <w:t>等</w:t>
      </w:r>
      <w:r w:rsidRPr="00191EF5">
        <w:rPr>
          <w:rFonts w:hint="eastAsia"/>
        </w:rPr>
        <w:t>を点検し、その結果を把握・分析することが</w:t>
      </w:r>
      <w:r w:rsidR="00202867">
        <w:rPr>
          <w:rFonts w:hint="eastAsia"/>
        </w:rPr>
        <w:t>必要</w:t>
      </w:r>
      <w:r w:rsidRPr="00191EF5">
        <w:rPr>
          <w:rFonts w:hint="eastAsia"/>
        </w:rPr>
        <w:t>である。</w:t>
      </w:r>
    </w:p>
    <w:p w14:paraId="32EF5803" w14:textId="77777777" w:rsidR="00DA6610" w:rsidRPr="00191EF5" w:rsidRDefault="00DA6610" w:rsidP="00DA6610">
      <w:pPr>
        <w:pStyle w:val="ad"/>
      </w:pPr>
      <w:r w:rsidRPr="00191EF5">
        <w:rPr>
          <w:rFonts w:hint="eastAsia"/>
        </w:rPr>
        <w:t>自己点検は、</w:t>
      </w:r>
      <w:r w:rsidR="00696FE9">
        <w:rPr>
          <w:rFonts w:hint="eastAsia"/>
        </w:rPr>
        <w:t>事務従事者</w:t>
      </w:r>
      <w:r w:rsidRPr="00191EF5">
        <w:rPr>
          <w:rFonts w:hint="eastAsia"/>
        </w:rPr>
        <w:t>が自らの役割に応じて実施すべき対策事項を実際に実施しているかどうかを確認する</w:t>
      </w:r>
      <w:r w:rsidR="006D187A">
        <w:rPr>
          <w:rFonts w:hint="eastAsia"/>
        </w:rPr>
        <w:t>だ</w:t>
      </w:r>
      <w:r w:rsidRPr="00191EF5">
        <w:rPr>
          <w:rFonts w:hint="eastAsia"/>
        </w:rPr>
        <w:t>けではなく、組織全体の情報セキュリティ水準を確認する目的もあることから、適切に実施することが重要である。</w:t>
      </w:r>
    </w:p>
    <w:p w14:paraId="23104156" w14:textId="77777777" w:rsidR="00DA6610" w:rsidRPr="00191EF5" w:rsidRDefault="00DA6610" w:rsidP="00DA6610">
      <w:pPr>
        <w:pStyle w:val="ad"/>
      </w:pPr>
      <w:r w:rsidRPr="00191EF5">
        <w:rPr>
          <w:rFonts w:hint="eastAsia"/>
        </w:rPr>
        <w:t>また、</w:t>
      </w:r>
      <w:r w:rsidR="004D6B8E">
        <w:rPr>
          <w:rFonts w:hint="eastAsia"/>
        </w:rPr>
        <w:t>自己点検の結果を踏まえ、</w:t>
      </w:r>
      <w:r w:rsidR="008B0EC3">
        <w:rPr>
          <w:rFonts w:hint="eastAsia"/>
        </w:rPr>
        <w:t>各</w:t>
      </w:r>
      <w:r w:rsidRPr="00191EF5">
        <w:rPr>
          <w:rFonts w:hint="eastAsia"/>
        </w:rPr>
        <w:t>当事者は、それぞれの役割の責任範囲において、必要となる改善策を実施する必要がある。</w:t>
      </w:r>
    </w:p>
    <w:p w14:paraId="41A73657" w14:textId="77777777" w:rsidR="00DA6610" w:rsidRPr="00A0796E" w:rsidRDefault="00DA6610" w:rsidP="00DA6610">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30FC4" w14:paraId="342D1C3A" w14:textId="77777777" w:rsidTr="00365A62">
        <w:tc>
          <w:tcPr>
            <w:tcW w:w="8702" w:type="dxa"/>
          </w:tcPr>
          <w:p w14:paraId="46DC86FD" w14:textId="77777777" w:rsidR="00130FC4" w:rsidRPr="00BC4C7C" w:rsidRDefault="00130FC4" w:rsidP="00365A62">
            <w:pPr>
              <w:pStyle w:val="af0"/>
            </w:pPr>
            <w:r>
              <w:rPr>
                <w:rFonts w:hint="eastAsia"/>
              </w:rPr>
              <w:t>遵守事項</w:t>
            </w:r>
          </w:p>
          <w:p w14:paraId="15337A85" w14:textId="77777777" w:rsidR="00DA6610" w:rsidRPr="00191EF5" w:rsidRDefault="00DA6610" w:rsidP="00DA6610">
            <w:pPr>
              <w:pStyle w:val="4"/>
            </w:pPr>
            <w:bookmarkStart w:id="69" w:name="_Toc371029302"/>
            <w:bookmarkStart w:id="70" w:name="_Toc495935407"/>
            <w:r w:rsidRPr="00191EF5">
              <w:rPr>
                <w:rFonts w:hint="eastAsia"/>
              </w:rPr>
              <w:t>自己点検計画の策定</w:t>
            </w:r>
            <w:r w:rsidR="00B846A6">
              <w:rPr>
                <w:rFonts w:hint="eastAsia"/>
              </w:rPr>
              <w:t>・</w:t>
            </w:r>
            <w:r w:rsidRPr="00191EF5">
              <w:rPr>
                <w:rFonts w:hint="eastAsia"/>
              </w:rPr>
              <w:t>手順の準備</w:t>
            </w:r>
            <w:bookmarkEnd w:id="69"/>
            <w:bookmarkEnd w:id="70"/>
          </w:p>
          <w:p w14:paraId="72EFF54A" w14:textId="77777777" w:rsidR="00DA6610" w:rsidRPr="00191EF5" w:rsidRDefault="00643EE0" w:rsidP="00DA6610">
            <w:pPr>
              <w:pStyle w:val="a3"/>
              <w:numPr>
                <w:ilvl w:val="0"/>
                <w:numId w:val="277"/>
              </w:numPr>
            </w:pPr>
            <w:r>
              <w:rPr>
                <w:rFonts w:hint="eastAsia"/>
              </w:rPr>
              <w:t>全学実施責任者</w:t>
            </w:r>
            <w:r w:rsidR="00DA6610" w:rsidRPr="00191EF5">
              <w:rPr>
                <w:rFonts w:hint="eastAsia"/>
              </w:rPr>
              <w:t>は、対策推進計画に基づき</w:t>
            </w:r>
            <w:r w:rsidR="00DA6610" w:rsidRPr="00DA6610">
              <w:rPr>
                <w:rFonts w:hint="eastAsia"/>
                <w:b/>
                <w:u w:val="single"/>
              </w:rPr>
              <w:t>年度自己点検計画を策定</w:t>
            </w:r>
            <w:r w:rsidR="00DA6610" w:rsidRPr="001916D7">
              <w:rPr>
                <w:rFonts w:hint="eastAsia"/>
              </w:rPr>
              <w:t>す</w:t>
            </w:r>
            <w:r w:rsidR="00DA6610" w:rsidRPr="00191EF5">
              <w:rPr>
                <w:rFonts w:hint="eastAsia"/>
              </w:rPr>
              <w:t>ること。</w:t>
            </w:r>
          </w:p>
          <w:p w14:paraId="7AA201D4" w14:textId="77777777" w:rsidR="00130FC4" w:rsidRPr="00DA6610" w:rsidRDefault="00AB0F2E" w:rsidP="00DA6610">
            <w:pPr>
              <w:pStyle w:val="a3"/>
            </w:pPr>
            <w:r>
              <w:rPr>
                <w:rFonts w:hint="eastAsia"/>
              </w:rPr>
              <w:t>部局総括責任者</w:t>
            </w:r>
            <w:r w:rsidR="00DA6610" w:rsidRPr="00191EF5">
              <w:rPr>
                <w:rFonts w:hint="eastAsia"/>
              </w:rPr>
              <w:t>は、</w:t>
            </w:r>
            <w:r w:rsidR="00696FE9" w:rsidRPr="00862A91">
              <w:rPr>
                <w:rFonts w:hint="eastAsia"/>
                <w:b/>
                <w:u w:val="single"/>
              </w:rPr>
              <w:t>事務従事者</w:t>
            </w:r>
            <w:r w:rsidR="00DA6610" w:rsidRPr="00191EF5">
              <w:rPr>
                <w:rFonts w:hint="eastAsia"/>
              </w:rPr>
              <w:t>ごとの</w:t>
            </w:r>
            <w:r w:rsidR="00DA6610" w:rsidRPr="007D1464">
              <w:rPr>
                <w:rFonts w:hint="eastAsia"/>
                <w:b/>
                <w:u w:val="single"/>
              </w:rPr>
              <w:t>自己点検票</w:t>
            </w:r>
            <w:r w:rsidR="00DA6610" w:rsidRPr="00191EF5">
              <w:rPr>
                <w:rFonts w:hint="eastAsia"/>
              </w:rPr>
              <w:t>及び自己点検の実施手順を整備すること。</w:t>
            </w:r>
          </w:p>
        </w:tc>
      </w:tr>
    </w:tbl>
    <w:p w14:paraId="41A09A70" w14:textId="77777777" w:rsidR="00130FC4" w:rsidRDefault="00130FC4" w:rsidP="00130FC4"/>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30FC4" w14:paraId="5860005D" w14:textId="77777777" w:rsidTr="00365A62">
        <w:tc>
          <w:tcPr>
            <w:tcW w:w="8702" w:type="dxa"/>
            <w:shd w:val="clear" w:color="auto" w:fill="DBE5F1" w:themeFill="accent1" w:themeFillTint="33"/>
          </w:tcPr>
          <w:p w14:paraId="49518B76" w14:textId="77777777" w:rsidR="00130FC4" w:rsidRDefault="00130FC4" w:rsidP="00346C3B">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346C3B">
              <w:rPr>
                <w:rFonts w:hint="eastAsia"/>
              </w:rPr>
              <w:t>規定なし</w:t>
            </w:r>
          </w:p>
        </w:tc>
      </w:tr>
    </w:tbl>
    <w:p w14:paraId="75FAC919" w14:textId="77777777" w:rsidR="00130FC4" w:rsidRDefault="00130FC4" w:rsidP="00130FC4">
      <w:pPr>
        <w:pStyle w:val="aff"/>
        <w:spacing w:before="164"/>
      </w:pPr>
      <w:r>
        <w:rPr>
          <w:rFonts w:hint="eastAsia"/>
        </w:rPr>
        <w:t>（解説）</w:t>
      </w:r>
    </w:p>
    <w:p w14:paraId="3101B1B4" w14:textId="77777777" w:rsidR="00346C3B" w:rsidRPr="003D7B4B" w:rsidRDefault="00346C3B" w:rsidP="00346C3B">
      <w:pPr>
        <w:pStyle w:val="a7"/>
        <w:spacing w:before="164"/>
      </w:pPr>
      <w:r w:rsidRPr="003D7B4B">
        <w:rPr>
          <w:rFonts w:hint="eastAsia"/>
        </w:rPr>
        <w:t>遵守事項</w:t>
      </w:r>
      <w:r w:rsidRPr="003D7B4B">
        <w:rPr>
          <w:rFonts w:hint="eastAsia"/>
        </w:rPr>
        <w:t>2.3.1(1)(a)</w:t>
      </w:r>
      <w:r w:rsidRPr="003D7B4B">
        <w:rPr>
          <w:rFonts w:hint="eastAsia"/>
        </w:rPr>
        <w:t>「年度自己点検計画を策定」について</w:t>
      </w:r>
    </w:p>
    <w:p w14:paraId="290B1657" w14:textId="77777777" w:rsidR="00346C3B" w:rsidRDefault="00346C3B" w:rsidP="00346C3B">
      <w:pPr>
        <w:pStyle w:val="afa"/>
        <w:ind w:left="420" w:firstLine="210"/>
      </w:pPr>
      <w:r w:rsidRPr="00191EF5">
        <w:rPr>
          <w:rFonts w:hint="eastAsia"/>
        </w:rPr>
        <w:t>点検を実施するに当たり、</w:t>
      </w:r>
      <w:r>
        <w:rPr>
          <w:rFonts w:hint="eastAsia"/>
        </w:rPr>
        <w:t>対策推進計画に基づき</w:t>
      </w:r>
      <w:r w:rsidR="004C176B">
        <w:rPr>
          <w:rFonts w:hint="eastAsia"/>
        </w:rPr>
        <w:t>適切に実施するため</w:t>
      </w:r>
      <w:r w:rsidRPr="00191EF5">
        <w:rPr>
          <w:rFonts w:hint="eastAsia"/>
        </w:rPr>
        <w:t>、実施</w:t>
      </w:r>
      <w:r>
        <w:rPr>
          <w:rFonts w:hint="eastAsia"/>
        </w:rPr>
        <w:t>頻度、実施</w:t>
      </w:r>
      <w:r w:rsidRPr="00191EF5">
        <w:rPr>
          <w:rFonts w:hint="eastAsia"/>
        </w:rPr>
        <w:t>時期</w:t>
      </w:r>
      <w:r w:rsidR="004C176B">
        <w:rPr>
          <w:rFonts w:hint="eastAsia"/>
        </w:rPr>
        <w:t>、</w:t>
      </w:r>
      <w:r w:rsidRPr="00191EF5">
        <w:rPr>
          <w:rFonts w:hint="eastAsia"/>
        </w:rPr>
        <w:t>確認及び評価の方法</w:t>
      </w:r>
      <w:r w:rsidR="004C176B">
        <w:rPr>
          <w:rFonts w:hint="eastAsia"/>
        </w:rPr>
        <w:t>や自己点検項目等を定めた</w:t>
      </w:r>
      <w:r w:rsidRPr="00191EF5">
        <w:rPr>
          <w:rFonts w:hint="eastAsia"/>
        </w:rPr>
        <w:t>年度</w:t>
      </w:r>
      <w:r>
        <w:rPr>
          <w:rFonts w:hint="eastAsia"/>
        </w:rPr>
        <w:t>自己点検</w:t>
      </w:r>
      <w:r w:rsidRPr="00191EF5">
        <w:rPr>
          <w:rFonts w:hint="eastAsia"/>
        </w:rPr>
        <w:t>計画を策定することが求められる。</w:t>
      </w:r>
    </w:p>
    <w:p w14:paraId="2964DA2E" w14:textId="77777777" w:rsidR="00346C3B" w:rsidRDefault="00346C3B" w:rsidP="00346C3B">
      <w:pPr>
        <w:pStyle w:val="afa"/>
        <w:ind w:left="420" w:firstLine="210"/>
      </w:pPr>
      <w:r w:rsidRPr="0019014A">
        <w:rPr>
          <w:rFonts w:hint="eastAsia"/>
        </w:rPr>
        <w:t>自己点検項目</w:t>
      </w:r>
      <w:r w:rsidR="004C176B">
        <w:rPr>
          <w:rFonts w:hint="eastAsia"/>
        </w:rPr>
        <w:t>の選定に当たって</w:t>
      </w:r>
      <w:r w:rsidRPr="0019014A">
        <w:rPr>
          <w:rFonts w:hint="eastAsia"/>
        </w:rPr>
        <w:t>は、前年</w:t>
      </w:r>
      <w:r w:rsidR="00801F66">
        <w:rPr>
          <w:rFonts w:hint="eastAsia"/>
        </w:rPr>
        <w:t>度に情報セキュリティインシ</w:t>
      </w:r>
      <w:r w:rsidR="006D187A">
        <w:rPr>
          <w:rFonts w:hint="eastAsia"/>
        </w:rPr>
        <w:t>デ</w:t>
      </w:r>
      <w:r w:rsidR="00801F66">
        <w:rPr>
          <w:rFonts w:hint="eastAsia"/>
        </w:rPr>
        <w:t>ントが発生した事案や、</w:t>
      </w:r>
      <w:r w:rsidR="004C176B">
        <w:rPr>
          <w:rFonts w:hint="eastAsia"/>
        </w:rPr>
        <w:t>前年度の自己点検実施率が</w:t>
      </w:r>
      <w:r w:rsidRPr="0019014A">
        <w:rPr>
          <w:rFonts w:hint="eastAsia"/>
        </w:rPr>
        <w:t>低かった遵守事項等、様々な選択肢が考えられる。</w:t>
      </w:r>
    </w:p>
    <w:p w14:paraId="43EF3433" w14:textId="244E7DC6" w:rsidR="00F86D03" w:rsidRPr="00A92DF2" w:rsidRDefault="00F86D03" w:rsidP="00F86D03">
      <w:pPr>
        <w:pStyle w:val="a7"/>
        <w:spacing w:before="164"/>
      </w:pPr>
      <w:r w:rsidRPr="00A92DF2">
        <w:rPr>
          <w:rFonts w:hint="eastAsia"/>
        </w:rPr>
        <w:t>遵守事項</w:t>
      </w:r>
      <w:r w:rsidRPr="00A92DF2">
        <w:rPr>
          <w:rFonts w:hint="eastAsia"/>
        </w:rPr>
        <w:t>2.3.1(2)(</w:t>
      </w:r>
      <w:r>
        <w:t>b</w:t>
      </w:r>
      <w:r w:rsidRPr="00A92DF2">
        <w:rPr>
          <w:rFonts w:hint="eastAsia"/>
        </w:rPr>
        <w:t>)</w:t>
      </w:r>
      <w:r w:rsidRPr="00A92DF2">
        <w:rPr>
          <w:rFonts w:hint="eastAsia"/>
        </w:rPr>
        <w:t>「</w:t>
      </w:r>
      <w:r>
        <w:rPr>
          <w:rFonts w:hint="eastAsia"/>
        </w:rPr>
        <w:t>事務従事者</w:t>
      </w:r>
      <w:r w:rsidRPr="00A92DF2">
        <w:rPr>
          <w:rFonts w:hint="eastAsia"/>
        </w:rPr>
        <w:t>」について</w:t>
      </w:r>
    </w:p>
    <w:p w14:paraId="4AB2746C" w14:textId="77777777" w:rsidR="00F86D03" w:rsidRPr="00191EF5" w:rsidRDefault="00F86D03" w:rsidP="00F86D03">
      <w:pPr>
        <w:pStyle w:val="afa"/>
        <w:ind w:left="420" w:firstLine="210"/>
      </w:pPr>
      <w:r w:rsidRPr="00191EF5">
        <w:rPr>
          <w:rFonts w:hint="eastAsia"/>
        </w:rPr>
        <w:t>本規定における「</w:t>
      </w:r>
      <w:r>
        <w:rPr>
          <w:rFonts w:hint="eastAsia"/>
        </w:rPr>
        <w:t>事務従事者</w:t>
      </w:r>
      <w:r w:rsidRPr="00191EF5">
        <w:rPr>
          <w:rFonts w:hint="eastAsia"/>
        </w:rPr>
        <w:t>」は、一般の職員以外に</w:t>
      </w:r>
      <w:r>
        <w:rPr>
          <w:rFonts w:hint="eastAsia"/>
        </w:rPr>
        <w:t>部局総括責任者、職場情報セキュリティ責任者及び部局技術責任者等、</w:t>
      </w:r>
      <w:r w:rsidRPr="00191EF5">
        <w:rPr>
          <w:rFonts w:hint="eastAsia"/>
        </w:rPr>
        <w:t>情報セキュリティ対策の体制ごとの</w:t>
      </w:r>
      <w:r>
        <w:rPr>
          <w:rFonts w:hint="eastAsia"/>
        </w:rPr>
        <w:t>責任</w:t>
      </w:r>
      <w:r w:rsidRPr="00191EF5">
        <w:rPr>
          <w:rFonts w:hint="eastAsia"/>
        </w:rPr>
        <w:t>者を含む。具体的にどの</w:t>
      </w:r>
      <w:r>
        <w:rPr>
          <w:rFonts w:hint="eastAsia"/>
        </w:rPr>
        <w:t>責任</w:t>
      </w:r>
      <w:r w:rsidRPr="00191EF5">
        <w:rPr>
          <w:rFonts w:hint="eastAsia"/>
        </w:rPr>
        <w:t>者を対象に自己点検を実施するかについては、年度</w:t>
      </w:r>
      <w:r>
        <w:rPr>
          <w:rFonts w:hint="eastAsia"/>
        </w:rPr>
        <w:t>自己点検</w:t>
      </w:r>
      <w:r w:rsidRPr="00191EF5">
        <w:rPr>
          <w:rFonts w:hint="eastAsia"/>
        </w:rPr>
        <w:t>計画</w:t>
      </w:r>
      <w:r>
        <w:rPr>
          <w:rFonts w:hint="eastAsia"/>
        </w:rPr>
        <w:t>で策定する。</w:t>
      </w:r>
    </w:p>
    <w:p w14:paraId="3B2942A7" w14:textId="723BE1CE" w:rsidR="00F86D03" w:rsidRPr="00191EF5" w:rsidRDefault="00F86D03" w:rsidP="00F86D03">
      <w:pPr>
        <w:pStyle w:val="afa"/>
        <w:ind w:left="420" w:firstLine="210"/>
      </w:pPr>
      <w:r>
        <w:rPr>
          <w:rFonts w:hint="eastAsia"/>
        </w:rPr>
        <w:t>部局総括責任者</w:t>
      </w:r>
      <w:r w:rsidRPr="00191EF5">
        <w:rPr>
          <w:rFonts w:hint="eastAsia"/>
        </w:rPr>
        <w:t>や</w:t>
      </w:r>
      <w:r>
        <w:rPr>
          <w:rFonts w:hint="eastAsia"/>
        </w:rPr>
        <w:t>職場情報セキュリティ責任者</w:t>
      </w:r>
      <w:r w:rsidRPr="00191EF5">
        <w:rPr>
          <w:rFonts w:hint="eastAsia"/>
        </w:rPr>
        <w:t>は、所管する組織の情報セキュリティ対策について、</w:t>
      </w:r>
      <w:r>
        <w:rPr>
          <w:rFonts w:hint="eastAsia"/>
        </w:rPr>
        <w:t>部局技術責任者</w:t>
      </w:r>
      <w:r w:rsidRPr="00191EF5">
        <w:rPr>
          <w:rFonts w:hint="eastAsia"/>
        </w:rPr>
        <w:t>は、所管する情報システムについて、</w:t>
      </w:r>
      <w:r>
        <w:rPr>
          <w:rFonts w:hint="eastAsia"/>
        </w:rPr>
        <w:t>区域情報セキュリティ責任者</w:t>
      </w:r>
      <w:r w:rsidRPr="00191EF5">
        <w:rPr>
          <w:rFonts w:hint="eastAsia"/>
        </w:rPr>
        <w:t>は</w:t>
      </w:r>
      <w:r>
        <w:rPr>
          <w:rFonts w:hint="eastAsia"/>
        </w:rPr>
        <w:t>、</w:t>
      </w:r>
      <w:r w:rsidRPr="00191EF5">
        <w:rPr>
          <w:rFonts w:hint="eastAsia"/>
        </w:rPr>
        <w:t>所管する区域における情報セキュリティ対策について実施する</w:t>
      </w:r>
      <w:r>
        <w:rPr>
          <w:rFonts w:hint="eastAsia"/>
        </w:rPr>
        <w:t>など</w:t>
      </w:r>
      <w:r w:rsidRPr="00191EF5">
        <w:rPr>
          <w:rFonts w:hint="eastAsia"/>
        </w:rPr>
        <w:t>、役割に応じて異なることに留意が必要である。</w:t>
      </w:r>
    </w:p>
    <w:p w14:paraId="3ED4184E" w14:textId="6C88CA38" w:rsidR="00F86D03" w:rsidRDefault="00F86D03" w:rsidP="00F86D03">
      <w:pPr>
        <w:pStyle w:val="afa"/>
        <w:ind w:left="420" w:firstLine="210"/>
      </w:pPr>
      <w:r>
        <w:rPr>
          <w:rFonts w:hint="eastAsia"/>
        </w:rPr>
        <w:t>なお、部局技術責任者</w:t>
      </w:r>
      <w:r w:rsidRPr="00191EF5">
        <w:rPr>
          <w:rFonts w:hint="eastAsia"/>
        </w:rPr>
        <w:t>の点検は、情報システムに係る各種</w:t>
      </w:r>
      <w:r>
        <w:rPr>
          <w:rFonts w:hint="eastAsia"/>
        </w:rPr>
        <w:t>セキュリティ</w:t>
      </w:r>
      <w:r w:rsidRPr="00191EF5">
        <w:rPr>
          <w:rFonts w:hint="eastAsia"/>
        </w:rPr>
        <w:t>対策の実施</w:t>
      </w:r>
      <w:r w:rsidRPr="00191EF5">
        <w:rPr>
          <w:rFonts w:hint="eastAsia"/>
        </w:rPr>
        <w:lastRenderedPageBreak/>
        <w:t>状況等の点検を</w:t>
      </w:r>
      <w:r>
        <w:rPr>
          <w:rFonts w:hint="eastAsia"/>
        </w:rPr>
        <w:t>様々な観点で実施することが必要である。</w:t>
      </w:r>
      <w:r w:rsidRPr="00191EF5">
        <w:rPr>
          <w:rFonts w:hint="eastAsia"/>
        </w:rPr>
        <w:t>例えば</w:t>
      </w:r>
      <w:r>
        <w:rPr>
          <w:rFonts w:hint="eastAsia"/>
        </w:rPr>
        <w:t>、ソフトウェアの脆弱性</w:t>
      </w:r>
      <w:r w:rsidRPr="00191EF5">
        <w:rPr>
          <w:rFonts w:hint="eastAsia"/>
        </w:rPr>
        <w:t>への対処状況の点検であれば、</w:t>
      </w:r>
      <w:r>
        <w:rPr>
          <w:rFonts w:hint="eastAsia"/>
        </w:rPr>
        <w:t>セキュリティ</w:t>
      </w:r>
      <w:r w:rsidRPr="00191EF5">
        <w:rPr>
          <w:rFonts w:hint="eastAsia"/>
        </w:rPr>
        <w:t>パッチや</w:t>
      </w:r>
      <w:r>
        <w:rPr>
          <w:rFonts w:hint="eastAsia"/>
        </w:rPr>
        <w:t>不正プログラム定義</w:t>
      </w:r>
      <w:r w:rsidRPr="00191EF5">
        <w:rPr>
          <w:rFonts w:hint="eastAsia"/>
        </w:rPr>
        <w:t>ファイルの更新状況を把握したり、実際の文書を確認したりすることで実施状況を把握する</w:t>
      </w:r>
      <w:r>
        <w:rPr>
          <w:rFonts w:hint="eastAsia"/>
        </w:rPr>
        <w:t>など</w:t>
      </w:r>
      <w:r w:rsidRPr="00191EF5">
        <w:rPr>
          <w:rFonts w:hint="eastAsia"/>
        </w:rPr>
        <w:t>、代替</w:t>
      </w:r>
      <w:r>
        <w:rPr>
          <w:rFonts w:hint="eastAsia"/>
        </w:rPr>
        <w:t>の確認</w:t>
      </w:r>
      <w:r w:rsidRPr="00191EF5">
        <w:rPr>
          <w:rFonts w:hint="eastAsia"/>
        </w:rPr>
        <w:t>方法を</w:t>
      </w:r>
      <w:r>
        <w:rPr>
          <w:rFonts w:hint="eastAsia"/>
        </w:rPr>
        <w:t>含めた点検が考えられる</w:t>
      </w:r>
      <w:r w:rsidRPr="00191EF5">
        <w:rPr>
          <w:rFonts w:hint="eastAsia"/>
        </w:rPr>
        <w:t>。</w:t>
      </w:r>
    </w:p>
    <w:p w14:paraId="1D12D0A2" w14:textId="77777777" w:rsidR="00346C3B" w:rsidRPr="00A92DF2" w:rsidRDefault="00346C3B" w:rsidP="00346C3B">
      <w:pPr>
        <w:pStyle w:val="a7"/>
        <w:spacing w:before="164"/>
      </w:pPr>
      <w:r w:rsidRPr="00A92DF2">
        <w:rPr>
          <w:rFonts w:hint="eastAsia"/>
        </w:rPr>
        <w:t>遵守事項</w:t>
      </w:r>
      <w:r w:rsidRPr="00A92DF2">
        <w:rPr>
          <w:rFonts w:hint="eastAsia"/>
        </w:rPr>
        <w:t>2.3.1(1)(b)</w:t>
      </w:r>
      <w:r w:rsidRPr="00A92DF2">
        <w:rPr>
          <w:rFonts w:hint="eastAsia"/>
        </w:rPr>
        <w:t>「自己点検票」について</w:t>
      </w:r>
    </w:p>
    <w:p w14:paraId="75DA99FC" w14:textId="77777777" w:rsidR="00346C3B" w:rsidRPr="00191EF5" w:rsidRDefault="00346C3B" w:rsidP="00346C3B">
      <w:pPr>
        <w:pStyle w:val="afa"/>
        <w:ind w:left="420" w:firstLine="210"/>
      </w:pPr>
      <w:r w:rsidRPr="00191EF5">
        <w:rPr>
          <w:rFonts w:hint="eastAsia"/>
        </w:rPr>
        <w:t>各</w:t>
      </w:r>
      <w:r w:rsidR="00696FE9">
        <w:rPr>
          <w:rFonts w:hint="eastAsia"/>
        </w:rPr>
        <w:t>事務従事者</w:t>
      </w:r>
      <w:r w:rsidRPr="00191EF5">
        <w:rPr>
          <w:rFonts w:hint="eastAsia"/>
        </w:rPr>
        <w:t>が自己点検を実施するに当たっては、各自の業務における情報の取扱方法や、実施すべき情報セキュリティ対策上の役割が異なるため、それぞれの職務内容に即した自己点検票が必要となる。そのため、</w:t>
      </w:r>
      <w:r w:rsidR="00AB0F2E">
        <w:rPr>
          <w:rFonts w:hint="eastAsia"/>
        </w:rPr>
        <w:t>部局総括責任者</w:t>
      </w:r>
      <w:r w:rsidRPr="00191EF5">
        <w:rPr>
          <w:rFonts w:hint="eastAsia"/>
        </w:rPr>
        <w:t>は、</w:t>
      </w:r>
      <w:r w:rsidR="00696FE9">
        <w:rPr>
          <w:rFonts w:hint="eastAsia"/>
        </w:rPr>
        <w:t>事務従事者</w:t>
      </w:r>
      <w:r w:rsidRPr="00191EF5">
        <w:rPr>
          <w:rFonts w:hint="eastAsia"/>
        </w:rPr>
        <w:t>ごとの自己点検票を作成するとともに、自己点検の正確性を高めるために詳細な実施手順を準備することが重要である。</w:t>
      </w:r>
    </w:p>
    <w:p w14:paraId="5E524F28" w14:textId="77777777" w:rsidR="00346C3B" w:rsidRDefault="00346C3B" w:rsidP="00A71A1C">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30FC4" w14:paraId="0EC4821A" w14:textId="77777777" w:rsidTr="00365A62">
        <w:tc>
          <w:tcPr>
            <w:tcW w:w="8702" w:type="dxa"/>
          </w:tcPr>
          <w:p w14:paraId="16B3A00E" w14:textId="77777777" w:rsidR="00130FC4" w:rsidRPr="00BC4C7C" w:rsidRDefault="00130FC4" w:rsidP="00365A62">
            <w:pPr>
              <w:pStyle w:val="af0"/>
            </w:pPr>
            <w:r>
              <w:rPr>
                <w:rFonts w:hint="eastAsia"/>
              </w:rPr>
              <w:lastRenderedPageBreak/>
              <w:t>遵守事項</w:t>
            </w:r>
          </w:p>
          <w:p w14:paraId="040FE97E" w14:textId="77777777" w:rsidR="00346C3B" w:rsidRPr="00191EF5" w:rsidRDefault="00346C3B" w:rsidP="00346C3B">
            <w:pPr>
              <w:pStyle w:val="4"/>
            </w:pPr>
            <w:bookmarkStart w:id="71" w:name="_Toc371029303"/>
            <w:bookmarkStart w:id="72" w:name="_Toc495935408"/>
            <w:r w:rsidRPr="00191EF5">
              <w:rPr>
                <w:rFonts w:hint="eastAsia"/>
              </w:rPr>
              <w:t>自己点検の実施</w:t>
            </w:r>
            <w:bookmarkEnd w:id="71"/>
            <w:bookmarkEnd w:id="72"/>
          </w:p>
          <w:p w14:paraId="717D4749" w14:textId="77777777" w:rsidR="00346C3B" w:rsidRPr="00191EF5" w:rsidRDefault="00AB0F2E" w:rsidP="00346C3B">
            <w:pPr>
              <w:pStyle w:val="a3"/>
              <w:numPr>
                <w:ilvl w:val="0"/>
                <w:numId w:val="278"/>
              </w:numPr>
            </w:pPr>
            <w:r>
              <w:rPr>
                <w:rFonts w:hint="eastAsia"/>
              </w:rPr>
              <w:t>部局総括責任者</w:t>
            </w:r>
            <w:r w:rsidR="00346C3B" w:rsidRPr="00191EF5">
              <w:rPr>
                <w:rFonts w:hint="eastAsia"/>
              </w:rPr>
              <w:t>は、年度自己点検計画に基づき、</w:t>
            </w:r>
            <w:r w:rsidR="00696FE9" w:rsidRPr="00862A91">
              <w:rPr>
                <w:rFonts w:hint="eastAsia"/>
              </w:rPr>
              <w:t>事務従事者</w:t>
            </w:r>
            <w:r w:rsidR="00346C3B" w:rsidRPr="00191EF5">
              <w:rPr>
                <w:rFonts w:hint="eastAsia"/>
              </w:rPr>
              <w:t>に</w:t>
            </w:r>
            <w:r w:rsidR="00346C3B" w:rsidRPr="00346C3B">
              <w:rPr>
                <w:rFonts w:hint="eastAsia"/>
                <w:b/>
                <w:u w:val="single"/>
              </w:rPr>
              <w:t>自己点検の実施</w:t>
            </w:r>
            <w:r w:rsidR="00346C3B" w:rsidRPr="00191EF5">
              <w:rPr>
                <w:rFonts w:hint="eastAsia"/>
              </w:rPr>
              <w:t>を指示すること。</w:t>
            </w:r>
          </w:p>
          <w:p w14:paraId="6E24A46B" w14:textId="77777777" w:rsidR="00130FC4" w:rsidRPr="00346C3B" w:rsidRDefault="00696FE9" w:rsidP="00346C3B">
            <w:pPr>
              <w:pStyle w:val="a3"/>
            </w:pPr>
            <w:r>
              <w:rPr>
                <w:rFonts w:hint="eastAsia"/>
              </w:rPr>
              <w:t>事務従事者</w:t>
            </w:r>
            <w:r w:rsidR="00346C3B" w:rsidRPr="00191EF5">
              <w:rPr>
                <w:rFonts w:hint="eastAsia"/>
              </w:rPr>
              <w:t>は、</w:t>
            </w:r>
            <w:r w:rsidR="00AB0F2E">
              <w:rPr>
                <w:rFonts w:hint="eastAsia"/>
              </w:rPr>
              <w:t>部局総括責任者</w:t>
            </w:r>
            <w:r w:rsidR="00346C3B" w:rsidRPr="00191EF5">
              <w:rPr>
                <w:rFonts w:hint="eastAsia"/>
              </w:rPr>
              <w:t>から指示された自己点検票及び自己点検の手順を用いて自己点検を実施すること。</w:t>
            </w:r>
          </w:p>
        </w:tc>
      </w:tr>
    </w:tbl>
    <w:p w14:paraId="23BFE235" w14:textId="77777777" w:rsidR="00130FC4" w:rsidRDefault="00130FC4" w:rsidP="00130FC4"/>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30FC4" w14:paraId="6059C5DD" w14:textId="77777777" w:rsidTr="00365A62">
        <w:tc>
          <w:tcPr>
            <w:tcW w:w="8702" w:type="dxa"/>
            <w:shd w:val="clear" w:color="auto" w:fill="DBE5F1" w:themeFill="accent1" w:themeFillTint="33"/>
          </w:tcPr>
          <w:p w14:paraId="1355DF07" w14:textId="77777777" w:rsidR="00130FC4" w:rsidRDefault="00130FC4" w:rsidP="00346C3B">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346C3B">
              <w:rPr>
                <w:rFonts w:hint="eastAsia"/>
              </w:rPr>
              <w:t>規定なし</w:t>
            </w:r>
          </w:p>
        </w:tc>
      </w:tr>
    </w:tbl>
    <w:p w14:paraId="6F08A392" w14:textId="77777777" w:rsidR="00130FC4" w:rsidRDefault="00130FC4" w:rsidP="00130FC4">
      <w:pPr>
        <w:pStyle w:val="aff"/>
        <w:spacing w:before="164"/>
      </w:pPr>
      <w:r>
        <w:rPr>
          <w:rFonts w:hint="eastAsia"/>
        </w:rPr>
        <w:t>（解説）</w:t>
      </w:r>
    </w:p>
    <w:p w14:paraId="6EF03A43" w14:textId="77777777" w:rsidR="00346C3B" w:rsidRPr="00A92DF2" w:rsidRDefault="00346C3B" w:rsidP="00346C3B">
      <w:pPr>
        <w:pStyle w:val="a7"/>
        <w:spacing w:before="164"/>
      </w:pPr>
      <w:r w:rsidRPr="00A92DF2">
        <w:rPr>
          <w:rFonts w:hint="eastAsia"/>
        </w:rPr>
        <w:t>遵守事項</w:t>
      </w:r>
      <w:r w:rsidRPr="00A92DF2">
        <w:rPr>
          <w:rFonts w:hint="eastAsia"/>
        </w:rPr>
        <w:t>2.3.1(2)(a)</w:t>
      </w:r>
      <w:r w:rsidRPr="00A92DF2">
        <w:rPr>
          <w:rFonts w:hint="eastAsia"/>
        </w:rPr>
        <w:t>「自己点検の実施」</w:t>
      </w:r>
      <w:r>
        <w:rPr>
          <w:rFonts w:hint="eastAsia"/>
        </w:rPr>
        <w:t>について</w:t>
      </w:r>
    </w:p>
    <w:p w14:paraId="10F801CC" w14:textId="77777777" w:rsidR="00346C3B" w:rsidRDefault="00346C3B" w:rsidP="00346C3B">
      <w:pPr>
        <w:pStyle w:val="afa"/>
        <w:ind w:left="420" w:firstLine="210"/>
      </w:pPr>
      <w:r w:rsidRPr="00C7724F">
        <w:rPr>
          <w:rFonts w:hint="eastAsia"/>
        </w:rPr>
        <w:t>自己点検は、年に２度以上の頻度で実施することが望ましい。例えば、情報システム部門に対しては、毎月実施し、それ以外の部門に対しては</w:t>
      </w:r>
      <w:r>
        <w:rPr>
          <w:rFonts w:hint="eastAsia"/>
        </w:rPr>
        <w:t>、半年に一度の頻度で実施する</w:t>
      </w:r>
      <w:r w:rsidR="003E7173">
        <w:rPr>
          <w:rFonts w:hint="eastAsia"/>
        </w:rPr>
        <w:t>など</w:t>
      </w:r>
      <w:r w:rsidRPr="00C7724F">
        <w:rPr>
          <w:rFonts w:hint="eastAsia"/>
        </w:rPr>
        <w:t>が考えられる。</w:t>
      </w:r>
    </w:p>
    <w:p w14:paraId="1569A07D" w14:textId="77777777" w:rsidR="00346C3B" w:rsidRDefault="00346C3B" w:rsidP="00A71A1C">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346C3B" w14:paraId="70525090" w14:textId="77777777" w:rsidTr="005630F4">
        <w:tc>
          <w:tcPr>
            <w:tcW w:w="8702" w:type="dxa"/>
          </w:tcPr>
          <w:p w14:paraId="103EA9CA" w14:textId="77777777" w:rsidR="00346C3B" w:rsidRPr="00BC4C7C" w:rsidRDefault="00346C3B" w:rsidP="005630F4">
            <w:pPr>
              <w:pStyle w:val="af0"/>
            </w:pPr>
            <w:r>
              <w:rPr>
                <w:rFonts w:hint="eastAsia"/>
              </w:rPr>
              <w:lastRenderedPageBreak/>
              <w:t>遵守事項</w:t>
            </w:r>
          </w:p>
          <w:p w14:paraId="4F045DB5" w14:textId="77777777" w:rsidR="00346C3B" w:rsidRPr="00191EF5" w:rsidRDefault="00346C3B" w:rsidP="00346C3B">
            <w:pPr>
              <w:pStyle w:val="4"/>
            </w:pPr>
            <w:bookmarkStart w:id="73" w:name="_Toc371029304"/>
            <w:bookmarkStart w:id="74" w:name="_Toc495935409"/>
            <w:r w:rsidRPr="00191EF5">
              <w:rPr>
                <w:rFonts w:hint="eastAsia"/>
              </w:rPr>
              <w:t>自己点検結果の評価</w:t>
            </w:r>
            <w:r w:rsidR="00B846A6">
              <w:rPr>
                <w:rFonts w:hint="eastAsia"/>
              </w:rPr>
              <w:t>・</w:t>
            </w:r>
            <w:r w:rsidRPr="00191EF5">
              <w:rPr>
                <w:rFonts w:hint="eastAsia"/>
              </w:rPr>
              <w:t>改善</w:t>
            </w:r>
            <w:bookmarkEnd w:id="73"/>
            <w:bookmarkEnd w:id="74"/>
          </w:p>
          <w:p w14:paraId="758BD2D9" w14:textId="77777777" w:rsidR="00346C3B" w:rsidRPr="00191EF5" w:rsidRDefault="00643EE0" w:rsidP="00346C3B">
            <w:pPr>
              <w:pStyle w:val="a3"/>
              <w:numPr>
                <w:ilvl w:val="0"/>
                <w:numId w:val="279"/>
              </w:numPr>
            </w:pPr>
            <w:r>
              <w:rPr>
                <w:rFonts w:hint="eastAsia"/>
              </w:rPr>
              <w:t>全学実施責任者</w:t>
            </w:r>
            <w:r w:rsidR="00346C3B" w:rsidRPr="00191EF5">
              <w:rPr>
                <w:rFonts w:hint="eastAsia"/>
              </w:rPr>
              <w:t>及び</w:t>
            </w:r>
            <w:r w:rsidR="00AB0F2E">
              <w:rPr>
                <w:rFonts w:hint="eastAsia"/>
              </w:rPr>
              <w:t>部局総括責任者</w:t>
            </w:r>
            <w:r w:rsidR="00346C3B" w:rsidRPr="00191EF5">
              <w:rPr>
                <w:rFonts w:hint="eastAsia"/>
              </w:rPr>
              <w:t>は、</w:t>
            </w:r>
            <w:r w:rsidR="00696FE9">
              <w:rPr>
                <w:rFonts w:hint="eastAsia"/>
              </w:rPr>
              <w:t>事務従事者</w:t>
            </w:r>
            <w:r w:rsidR="00346C3B" w:rsidRPr="00191EF5">
              <w:rPr>
                <w:rFonts w:hint="eastAsia"/>
              </w:rPr>
              <w:t>による自己点検結果を分析し、評価すること。</w:t>
            </w:r>
            <w:r>
              <w:rPr>
                <w:rFonts w:hint="eastAsia"/>
              </w:rPr>
              <w:t>全学実施責任者</w:t>
            </w:r>
            <w:r w:rsidR="00346C3B" w:rsidRPr="00191EF5">
              <w:rPr>
                <w:rFonts w:hint="eastAsia"/>
              </w:rPr>
              <w:t>は評価結果を</w:t>
            </w:r>
            <w:r>
              <w:rPr>
                <w:rFonts w:hint="eastAsia"/>
              </w:rPr>
              <w:t>全学総括責任者</w:t>
            </w:r>
            <w:r w:rsidR="00346C3B" w:rsidRPr="00191EF5">
              <w:rPr>
                <w:rFonts w:hint="eastAsia"/>
              </w:rPr>
              <w:t>に報告すること。</w:t>
            </w:r>
          </w:p>
          <w:p w14:paraId="1024D6D5" w14:textId="0B6AF53F" w:rsidR="00346C3B" w:rsidRPr="00A0796E" w:rsidRDefault="00643EE0" w:rsidP="00346C3B">
            <w:pPr>
              <w:pStyle w:val="a3"/>
            </w:pPr>
            <w:r>
              <w:rPr>
                <w:rFonts w:hint="eastAsia"/>
              </w:rPr>
              <w:t>全学総括責任者</w:t>
            </w:r>
            <w:r w:rsidR="00346C3B" w:rsidRPr="00191EF5">
              <w:rPr>
                <w:rFonts w:hint="eastAsia"/>
              </w:rPr>
              <w:t>は、</w:t>
            </w:r>
            <w:r w:rsidR="00346C3B" w:rsidRPr="00A92DF2">
              <w:rPr>
                <w:rFonts w:hint="eastAsia"/>
                <w:b/>
                <w:u w:val="single"/>
              </w:rPr>
              <w:t>自己点検結果を全体として評価</w:t>
            </w:r>
            <w:r w:rsidR="00346C3B" w:rsidRPr="00191EF5">
              <w:rPr>
                <w:rFonts w:hint="eastAsia"/>
              </w:rPr>
              <w:t>し、自己点検の結果により明らかになった問題点について、</w:t>
            </w:r>
            <w:r>
              <w:rPr>
                <w:rFonts w:hint="eastAsia"/>
              </w:rPr>
              <w:t>全学実施責任者</w:t>
            </w:r>
            <w:r w:rsidR="00346C3B" w:rsidRPr="00191EF5">
              <w:rPr>
                <w:rFonts w:hint="eastAsia"/>
              </w:rPr>
              <w:t>及び</w:t>
            </w:r>
            <w:r w:rsidR="00AB0F2E">
              <w:rPr>
                <w:rFonts w:hint="eastAsia"/>
              </w:rPr>
              <w:t>部局総括責任者</w:t>
            </w:r>
            <w:r w:rsidR="00346C3B" w:rsidRPr="00191EF5">
              <w:rPr>
                <w:rFonts w:hint="eastAsia"/>
              </w:rPr>
              <w:t>に改善を指示</w:t>
            </w:r>
            <w:r w:rsidR="0099554B">
              <w:rPr>
                <w:rFonts w:hint="eastAsia"/>
              </w:rPr>
              <w:t>し、改善結果の報告を受け</w:t>
            </w:r>
            <w:r w:rsidR="00346C3B" w:rsidRPr="00191EF5">
              <w:rPr>
                <w:rFonts w:hint="eastAsia"/>
              </w:rPr>
              <w:t>ること</w:t>
            </w:r>
            <w:r w:rsidR="00980873">
              <w:rPr>
                <w:rFonts w:hint="eastAsia"/>
              </w:rPr>
              <w:t>。</w:t>
            </w:r>
          </w:p>
        </w:tc>
      </w:tr>
    </w:tbl>
    <w:p w14:paraId="20E9A471" w14:textId="77777777" w:rsidR="00346C3B" w:rsidRDefault="00346C3B" w:rsidP="00346C3B"/>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346C3B" w14:paraId="0FF7825E" w14:textId="77777777" w:rsidTr="005630F4">
        <w:tc>
          <w:tcPr>
            <w:tcW w:w="8702" w:type="dxa"/>
            <w:shd w:val="clear" w:color="auto" w:fill="DBE5F1" w:themeFill="accent1" w:themeFillTint="33"/>
          </w:tcPr>
          <w:p w14:paraId="3E564DE8" w14:textId="77777777" w:rsidR="00346C3B" w:rsidRDefault="00346C3B" w:rsidP="00346C3B">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255115C2" w14:textId="77777777" w:rsidR="00346C3B" w:rsidRDefault="00346C3B" w:rsidP="00346C3B">
      <w:pPr>
        <w:pStyle w:val="aff"/>
        <w:spacing w:before="164"/>
      </w:pPr>
      <w:r>
        <w:rPr>
          <w:rFonts w:hint="eastAsia"/>
        </w:rPr>
        <w:t>（解説）</w:t>
      </w:r>
    </w:p>
    <w:p w14:paraId="32BC8380" w14:textId="77777777" w:rsidR="00346C3B" w:rsidRPr="00DD0F88" w:rsidRDefault="00346C3B" w:rsidP="00346C3B">
      <w:pPr>
        <w:pStyle w:val="a7"/>
        <w:spacing w:before="164"/>
      </w:pPr>
      <w:r w:rsidRPr="00DD0F88">
        <w:rPr>
          <w:rFonts w:hint="eastAsia"/>
        </w:rPr>
        <w:t>遵守事項</w:t>
      </w:r>
      <w:r w:rsidRPr="00DD0F88">
        <w:rPr>
          <w:rFonts w:hint="eastAsia"/>
        </w:rPr>
        <w:t>2.3.1(3)(</w:t>
      </w:r>
      <w:r>
        <w:rPr>
          <w:rFonts w:hint="eastAsia"/>
        </w:rPr>
        <w:t>b</w:t>
      </w:r>
      <w:r w:rsidRPr="00DD0F88">
        <w:rPr>
          <w:rFonts w:hint="eastAsia"/>
        </w:rPr>
        <w:t>)</w:t>
      </w:r>
      <w:r w:rsidRPr="00DD0F88">
        <w:rPr>
          <w:rFonts w:hint="eastAsia"/>
        </w:rPr>
        <w:t>「自己点検結果を全体として評価」について</w:t>
      </w:r>
    </w:p>
    <w:p w14:paraId="050D9F0B" w14:textId="77777777" w:rsidR="00346C3B" w:rsidRPr="00191EF5" w:rsidRDefault="00696FE9" w:rsidP="00346C3B">
      <w:pPr>
        <w:pStyle w:val="afa"/>
        <w:ind w:left="420" w:firstLine="210"/>
      </w:pPr>
      <w:r>
        <w:rPr>
          <w:rFonts w:hint="eastAsia"/>
        </w:rPr>
        <w:t>事務従事者</w:t>
      </w:r>
      <w:r w:rsidR="00346C3B" w:rsidRPr="00191EF5">
        <w:rPr>
          <w:rFonts w:hint="eastAsia"/>
        </w:rPr>
        <w:t>による自己点検の結果については、</w:t>
      </w:r>
      <w:r w:rsidR="00AB0F2E">
        <w:rPr>
          <w:rFonts w:hint="eastAsia"/>
        </w:rPr>
        <w:t>部局総括責任者</w:t>
      </w:r>
      <w:r w:rsidR="00346C3B" w:rsidRPr="00191EF5">
        <w:rPr>
          <w:rFonts w:hint="eastAsia"/>
        </w:rPr>
        <w:t>が評価し、さらに、</w:t>
      </w:r>
      <w:r w:rsidR="00AB0F2E">
        <w:rPr>
          <w:rFonts w:hint="eastAsia"/>
        </w:rPr>
        <w:t>部局総括責任者</w:t>
      </w:r>
      <w:r w:rsidR="00346C3B" w:rsidRPr="00191EF5">
        <w:rPr>
          <w:rFonts w:hint="eastAsia"/>
        </w:rPr>
        <w:t>の自己点検</w:t>
      </w:r>
      <w:r w:rsidR="00346C3B">
        <w:rPr>
          <w:rFonts w:hint="eastAsia"/>
        </w:rPr>
        <w:t>の</w:t>
      </w:r>
      <w:r w:rsidR="00346C3B" w:rsidRPr="00191EF5">
        <w:rPr>
          <w:rFonts w:hint="eastAsia"/>
        </w:rPr>
        <w:t>結果を</w:t>
      </w:r>
      <w:r w:rsidR="00643EE0">
        <w:rPr>
          <w:rFonts w:hint="eastAsia"/>
        </w:rPr>
        <w:t>全学実施責任者</w:t>
      </w:r>
      <w:r w:rsidR="00346C3B" w:rsidRPr="00191EF5">
        <w:rPr>
          <w:rFonts w:hint="eastAsia"/>
        </w:rPr>
        <w:t>が評価する。</w:t>
      </w:r>
    </w:p>
    <w:p w14:paraId="769B1ECB" w14:textId="77777777" w:rsidR="00346C3B" w:rsidRPr="00191EF5" w:rsidRDefault="00346C3B" w:rsidP="00346C3B">
      <w:pPr>
        <w:pStyle w:val="afa"/>
        <w:ind w:left="420" w:firstLine="210"/>
      </w:pPr>
      <w:r w:rsidRPr="00191EF5">
        <w:rPr>
          <w:rFonts w:hint="eastAsia"/>
        </w:rPr>
        <w:t>評価においては、自己点検が正しく行われていること、</w:t>
      </w:r>
      <w:r w:rsidR="0081079A">
        <w:rPr>
          <w:rFonts w:hint="eastAsia"/>
        </w:rPr>
        <w:t>事務情報セキュリティ対策基準</w:t>
      </w:r>
      <w:r w:rsidRPr="00191EF5">
        <w:rPr>
          <w:rFonts w:hint="eastAsia"/>
        </w:rPr>
        <w:t>に準拠していること、改善すべき事項が改善されていること、対策が有効であること等を評価する。この自己点検の評価においても、数値評価を中心とし、客観性を持った評価とすることが望ましい。例えば、自己点検実施率</w:t>
      </w:r>
      <w:r w:rsidR="00814693">
        <w:rPr>
          <w:rFonts w:hint="eastAsia"/>
        </w:rPr>
        <w:t>（対策実施数／自己点検回答数）等</w:t>
      </w:r>
      <w:r w:rsidRPr="00191EF5">
        <w:rPr>
          <w:rFonts w:hint="eastAsia"/>
        </w:rPr>
        <w:t>の把握が挙げられる。</w:t>
      </w:r>
    </w:p>
    <w:p w14:paraId="37F93B9F" w14:textId="77777777" w:rsidR="00B330B6" w:rsidRDefault="00B330B6" w:rsidP="00A71A1C">
      <w:pPr>
        <w:pStyle w:val="afa"/>
        <w:ind w:left="420" w:firstLine="210"/>
        <w:rPr>
          <w:rFonts w:asciiTheme="majorHAnsi" w:eastAsiaTheme="majorEastAsia" w:hAnsiTheme="majorHAnsi" w:cstheme="majorBidi"/>
          <w:sz w:val="24"/>
        </w:rPr>
      </w:pPr>
      <w:r>
        <w:br w:type="page"/>
      </w:r>
    </w:p>
    <w:p w14:paraId="6F710F90" w14:textId="77777777" w:rsidR="00B330B6" w:rsidRDefault="00B330B6" w:rsidP="00327783">
      <w:pPr>
        <w:pStyle w:val="3"/>
        <w:spacing w:after="164"/>
      </w:pPr>
      <w:bookmarkStart w:id="75" w:name="_Toc495935410"/>
      <w:r w:rsidRPr="00B330B6">
        <w:rPr>
          <w:rFonts w:hint="eastAsia"/>
        </w:rPr>
        <w:lastRenderedPageBreak/>
        <w:t>情報セキュリティ監査</w:t>
      </w:r>
      <w:bookmarkEnd w:id="75"/>
    </w:p>
    <w:p w14:paraId="5F6EE81E" w14:textId="77777777" w:rsidR="00B330B6" w:rsidRDefault="00B330B6" w:rsidP="00B330B6">
      <w:pPr>
        <w:pStyle w:val="ac"/>
      </w:pPr>
      <w:r>
        <w:rPr>
          <w:rFonts w:hint="eastAsia"/>
        </w:rPr>
        <w:t>目的・趣旨</w:t>
      </w:r>
    </w:p>
    <w:p w14:paraId="3CCBBAD0" w14:textId="77777777" w:rsidR="004D6B8E" w:rsidRDefault="00B330B6" w:rsidP="00B330B6">
      <w:pPr>
        <w:pStyle w:val="ad"/>
      </w:pPr>
      <w:r w:rsidRPr="00191EF5">
        <w:rPr>
          <w:rFonts w:hint="eastAsia"/>
        </w:rPr>
        <w:t>情報セキュリティ</w:t>
      </w:r>
      <w:r w:rsidR="004D6B8E">
        <w:rPr>
          <w:rFonts w:hint="eastAsia"/>
        </w:rPr>
        <w:t>対策の実効性を担保する</w:t>
      </w:r>
      <w:r w:rsidRPr="00191EF5">
        <w:rPr>
          <w:rFonts w:hint="eastAsia"/>
        </w:rPr>
        <w:t>ためには、情報セキュリティ対策を実施する者による自己点検</w:t>
      </w:r>
      <w:r w:rsidR="006D187A">
        <w:rPr>
          <w:rFonts w:hint="eastAsia"/>
        </w:rPr>
        <w:t>だ</w:t>
      </w:r>
      <w:r w:rsidRPr="00191EF5">
        <w:rPr>
          <w:rFonts w:hint="eastAsia"/>
        </w:rPr>
        <w:t>けでなく、独立性を有する者による情報セキュリティ対策の監査を実施</w:t>
      </w:r>
      <w:r w:rsidR="004D6B8E">
        <w:rPr>
          <w:rFonts w:hint="eastAsia"/>
        </w:rPr>
        <w:t>する</w:t>
      </w:r>
      <w:r w:rsidRPr="00191EF5">
        <w:rPr>
          <w:rFonts w:hint="eastAsia"/>
        </w:rPr>
        <w:t>ことが必要である。</w:t>
      </w:r>
    </w:p>
    <w:p w14:paraId="6ECA9753" w14:textId="77777777" w:rsidR="003017E9" w:rsidRPr="00B330B6" w:rsidRDefault="004D6B8E" w:rsidP="00B330B6">
      <w:pPr>
        <w:pStyle w:val="ad"/>
      </w:pPr>
      <w:r>
        <w:rPr>
          <w:rFonts w:hint="eastAsia"/>
        </w:rPr>
        <w:t>また、監査の結果で明らかになった課題を踏まえ、</w:t>
      </w:r>
      <w:r w:rsidR="00643EE0">
        <w:rPr>
          <w:rFonts w:hint="eastAsia"/>
        </w:rPr>
        <w:t>全学総括責任者</w:t>
      </w:r>
      <w:r>
        <w:rPr>
          <w:rFonts w:hint="eastAsia"/>
        </w:rPr>
        <w:t>は、</w:t>
      </w:r>
      <w:r w:rsidR="00AB0F2E">
        <w:rPr>
          <w:rFonts w:hint="eastAsia"/>
        </w:rPr>
        <w:t>部局総括責任者</w:t>
      </w:r>
      <w:r>
        <w:rPr>
          <w:rFonts w:hint="eastAsia"/>
        </w:rPr>
        <w:t>に指示し、必要な対策を講じさせることが重要である。</w:t>
      </w:r>
    </w:p>
    <w:p w14:paraId="6D1C3C37" w14:textId="77777777" w:rsidR="00B330B6" w:rsidRPr="00A0796E" w:rsidRDefault="00B330B6" w:rsidP="00B330B6">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346C3B" w14:paraId="5241529D" w14:textId="77777777" w:rsidTr="005630F4">
        <w:tc>
          <w:tcPr>
            <w:tcW w:w="8702" w:type="dxa"/>
          </w:tcPr>
          <w:p w14:paraId="6F3F0DED" w14:textId="77777777" w:rsidR="00346C3B" w:rsidRPr="00BC4C7C" w:rsidRDefault="00346C3B" w:rsidP="005630F4">
            <w:pPr>
              <w:pStyle w:val="af0"/>
            </w:pPr>
            <w:r>
              <w:rPr>
                <w:rFonts w:hint="eastAsia"/>
              </w:rPr>
              <w:t>遵守事項</w:t>
            </w:r>
          </w:p>
          <w:p w14:paraId="6106385A" w14:textId="77777777" w:rsidR="00E74AB3" w:rsidRPr="00191EF5" w:rsidRDefault="00AA05BC" w:rsidP="00E74AB3">
            <w:pPr>
              <w:pStyle w:val="4"/>
            </w:pPr>
            <w:bookmarkStart w:id="76" w:name="_Toc495935411"/>
            <w:r>
              <w:rPr>
                <w:rFonts w:hint="eastAsia"/>
              </w:rPr>
              <w:t>監査実施</w:t>
            </w:r>
            <w:r w:rsidR="00E74AB3">
              <w:rPr>
                <w:rFonts w:hint="eastAsia"/>
              </w:rPr>
              <w:t>計画の策定</w:t>
            </w:r>
            <w:bookmarkEnd w:id="76"/>
          </w:p>
          <w:p w14:paraId="46ACCD41" w14:textId="77777777" w:rsidR="00346C3B" w:rsidRDefault="00E74AB3" w:rsidP="000534C8">
            <w:pPr>
              <w:pStyle w:val="a3"/>
              <w:numPr>
                <w:ilvl w:val="0"/>
                <w:numId w:val="511"/>
              </w:numPr>
            </w:pPr>
            <w:r w:rsidRPr="00191EF5">
              <w:rPr>
                <w:rFonts w:hint="eastAsia"/>
              </w:rPr>
              <w:t>情報セキュリティ監査責任者は、</w:t>
            </w:r>
            <w:r w:rsidRPr="00F5076B">
              <w:rPr>
                <w:rStyle w:val="afff6"/>
                <w:rFonts w:hint="eastAsia"/>
              </w:rPr>
              <w:t>対策推進計画に基づき</w:t>
            </w:r>
            <w:r w:rsidR="00AA05BC" w:rsidRPr="00B575F9">
              <w:rPr>
                <w:rStyle w:val="afff6"/>
                <w:rFonts w:hint="eastAsia"/>
              </w:rPr>
              <w:t>監査実施計画を定める</w:t>
            </w:r>
            <w:r w:rsidR="00AA05BC" w:rsidRPr="00191EF5">
              <w:rPr>
                <w:rFonts w:hint="eastAsia"/>
              </w:rPr>
              <w:t>こと</w:t>
            </w:r>
            <w:r w:rsidRPr="00191EF5">
              <w:rPr>
                <w:rFonts w:hint="eastAsia"/>
              </w:rPr>
              <w:t>。</w:t>
            </w:r>
          </w:p>
          <w:p w14:paraId="6E4B1A6A" w14:textId="77777777" w:rsidR="00AA05BC" w:rsidRPr="00E74AB3" w:rsidRDefault="00AA05BC" w:rsidP="00781796">
            <w:pPr>
              <w:pStyle w:val="a3"/>
            </w:pPr>
            <w:r>
              <w:rPr>
                <w:rFonts w:hint="eastAsia"/>
              </w:rPr>
              <w:t>情報セキュリティ監査責任者は、情報セキュリティの状況の変化に応じ、</w:t>
            </w:r>
            <w:r w:rsidRPr="00032845">
              <w:rPr>
                <w:rFonts w:hint="eastAsia"/>
              </w:rPr>
              <w:t>対策推進計画で計画された以外の監査の実施の指示</w:t>
            </w:r>
            <w:r>
              <w:rPr>
                <w:rFonts w:hint="eastAsia"/>
              </w:rPr>
              <w:t>を、</w:t>
            </w:r>
            <w:r w:rsidR="00643EE0">
              <w:rPr>
                <w:rFonts w:hint="eastAsia"/>
              </w:rPr>
              <w:t>全学総括責任者</w:t>
            </w:r>
            <w:r>
              <w:rPr>
                <w:rFonts w:hint="eastAsia"/>
              </w:rPr>
              <w:t>から受けた場合には、</w:t>
            </w:r>
            <w:r w:rsidRPr="00B575F9">
              <w:rPr>
                <w:rStyle w:val="afff6"/>
                <w:rFonts w:hint="eastAsia"/>
              </w:rPr>
              <w:t>追加の監査実施計画を定める</w:t>
            </w:r>
            <w:r>
              <w:rPr>
                <w:rFonts w:hint="eastAsia"/>
              </w:rPr>
              <w:t>こと。</w:t>
            </w:r>
          </w:p>
        </w:tc>
      </w:tr>
    </w:tbl>
    <w:p w14:paraId="2F0B1F7D" w14:textId="77777777" w:rsidR="00346C3B" w:rsidRDefault="00346C3B" w:rsidP="00346C3B"/>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346C3B" w14:paraId="5D25DBC9" w14:textId="77777777" w:rsidTr="005630F4">
        <w:tc>
          <w:tcPr>
            <w:tcW w:w="8702" w:type="dxa"/>
            <w:shd w:val="clear" w:color="auto" w:fill="DBE5F1" w:themeFill="accent1" w:themeFillTint="33"/>
          </w:tcPr>
          <w:p w14:paraId="58C3B8B4" w14:textId="77777777" w:rsidR="00346C3B" w:rsidRPr="009F11DD" w:rsidRDefault="00346C3B" w:rsidP="005630F4">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6791B75E" w14:textId="77777777" w:rsidR="00E74AB3" w:rsidRDefault="00E74AB3" w:rsidP="00E74AB3">
            <w:pPr>
              <w:pStyle w:val="af4"/>
            </w:pPr>
            <w:r>
              <w:rPr>
                <w:rFonts w:hint="eastAsia"/>
              </w:rPr>
              <w:t>＜</w:t>
            </w:r>
            <w:r>
              <w:rPr>
                <w:rFonts w:hint="eastAsia"/>
              </w:rPr>
              <w:t>2.3.2(1)(a)</w:t>
            </w:r>
            <w:r>
              <w:rPr>
                <w:rFonts w:hint="eastAsia"/>
              </w:rPr>
              <w:t>関連＞</w:t>
            </w:r>
          </w:p>
          <w:p w14:paraId="5C347327" w14:textId="77777777" w:rsidR="00E74AB3" w:rsidRPr="00191EF5" w:rsidRDefault="00E74AB3" w:rsidP="00E74AB3">
            <w:pPr>
              <w:pStyle w:val="af6"/>
              <w:ind w:left="420" w:hanging="420"/>
            </w:pPr>
            <w:r w:rsidRPr="00191EF5">
              <w:rPr>
                <w:rFonts w:hint="eastAsia"/>
              </w:rPr>
              <w:t>2.3.2(1)-</w:t>
            </w:r>
            <w:r>
              <w:rPr>
                <w:rFonts w:hint="eastAsia"/>
              </w:rPr>
              <w:t>1</w:t>
            </w:r>
            <w:r w:rsidR="00B91ACC">
              <w:tab/>
            </w:r>
            <w:r w:rsidRPr="00191EF5">
              <w:rPr>
                <w:rFonts w:hint="eastAsia"/>
              </w:rPr>
              <w:t>情報セキュリティ監査責任者は、</w:t>
            </w:r>
            <w:r>
              <w:rPr>
                <w:rFonts w:hint="eastAsia"/>
              </w:rPr>
              <w:t>対策推進計画</w:t>
            </w:r>
            <w:r w:rsidRPr="00191EF5">
              <w:rPr>
                <w:rFonts w:hint="eastAsia"/>
              </w:rPr>
              <w:t>に基づき、以下</w:t>
            </w:r>
            <w:r>
              <w:rPr>
                <w:rFonts w:hint="eastAsia"/>
              </w:rPr>
              <w:t>を例とする</w:t>
            </w:r>
            <w:r w:rsidRPr="00191EF5">
              <w:rPr>
                <w:rFonts w:hint="eastAsia"/>
                <w:b/>
                <w:u w:val="single"/>
              </w:rPr>
              <w:t>監査実施計画</w:t>
            </w:r>
            <w:r w:rsidRPr="00191EF5">
              <w:rPr>
                <w:rFonts w:hint="eastAsia"/>
              </w:rPr>
              <w:t>を策定すること。</w:t>
            </w:r>
          </w:p>
          <w:p w14:paraId="63328F7C" w14:textId="77777777" w:rsidR="00E74AB3" w:rsidRPr="00191EF5" w:rsidRDefault="00E74AB3" w:rsidP="00E74AB3">
            <w:pPr>
              <w:pStyle w:val="a0"/>
              <w:numPr>
                <w:ilvl w:val="0"/>
                <w:numId w:val="281"/>
              </w:numPr>
            </w:pPr>
            <w:r w:rsidRPr="00191EF5">
              <w:rPr>
                <w:rFonts w:hint="eastAsia"/>
              </w:rPr>
              <w:t>監査</w:t>
            </w:r>
            <w:r>
              <w:rPr>
                <w:rFonts w:hint="eastAsia"/>
              </w:rPr>
              <w:t>の目的（例：自己点検の適切性を監査すること等）</w:t>
            </w:r>
          </w:p>
          <w:p w14:paraId="25B76C9A" w14:textId="77777777" w:rsidR="00E74AB3" w:rsidRPr="00191EF5" w:rsidRDefault="00E74AB3" w:rsidP="00E74AB3">
            <w:pPr>
              <w:pStyle w:val="a0"/>
            </w:pPr>
            <w:r w:rsidRPr="00191EF5">
              <w:rPr>
                <w:rFonts w:hint="eastAsia"/>
              </w:rPr>
              <w:t>監査</w:t>
            </w:r>
            <w:r>
              <w:rPr>
                <w:rFonts w:hint="eastAsia"/>
              </w:rPr>
              <w:t>の対象（例：監査の対象となる組織、情報システム、業務等）</w:t>
            </w:r>
          </w:p>
          <w:p w14:paraId="08CE20A6" w14:textId="77777777" w:rsidR="00E74AB3" w:rsidRPr="00191EF5" w:rsidRDefault="00E74AB3" w:rsidP="00E74AB3">
            <w:pPr>
              <w:pStyle w:val="a0"/>
            </w:pPr>
            <w:r>
              <w:rPr>
                <w:rFonts w:hint="eastAsia"/>
              </w:rPr>
              <w:t>監査の方法（例：自己点検結果を検証するため、査閲、点検、観察、ヒアリン</w:t>
            </w:r>
            <w:r w:rsidR="006D187A">
              <w:rPr>
                <w:rFonts w:hint="eastAsia"/>
              </w:rPr>
              <w:t>グ</w:t>
            </w:r>
            <w:r>
              <w:rPr>
                <w:rFonts w:hint="eastAsia"/>
              </w:rPr>
              <w:t>等を行う。監査の基準は、</w:t>
            </w:r>
            <w:r w:rsidR="0081079A">
              <w:rPr>
                <w:rFonts w:hint="eastAsia"/>
              </w:rPr>
              <w:t>事務情報セキュリティ対策基準</w:t>
            </w:r>
            <w:r>
              <w:rPr>
                <w:rFonts w:hint="eastAsia"/>
              </w:rPr>
              <w:t>及び実施手順とする）</w:t>
            </w:r>
          </w:p>
          <w:p w14:paraId="66C72578" w14:textId="77777777" w:rsidR="00E74AB3" w:rsidRDefault="00E74AB3" w:rsidP="00E74AB3">
            <w:pPr>
              <w:pStyle w:val="a0"/>
            </w:pPr>
            <w:r>
              <w:rPr>
                <w:rFonts w:hint="eastAsia"/>
              </w:rPr>
              <w:t>監査の実施体制（例：監査責任者、監査実施者の所属、氏名）</w:t>
            </w:r>
          </w:p>
          <w:p w14:paraId="00F54A09" w14:textId="77777777" w:rsidR="00346C3B" w:rsidRDefault="00E74AB3" w:rsidP="00E74AB3">
            <w:pPr>
              <w:pStyle w:val="a0"/>
            </w:pPr>
            <w:r>
              <w:rPr>
                <w:rFonts w:hint="eastAsia"/>
              </w:rPr>
              <w:t>監査の実施時期（例：対象ごとの実施時期）</w:t>
            </w:r>
          </w:p>
        </w:tc>
      </w:tr>
    </w:tbl>
    <w:p w14:paraId="106DA7C8" w14:textId="77777777" w:rsidR="00346C3B" w:rsidRDefault="00346C3B" w:rsidP="00346C3B">
      <w:pPr>
        <w:pStyle w:val="aff"/>
        <w:spacing w:before="164"/>
      </w:pPr>
      <w:r>
        <w:rPr>
          <w:rFonts w:hint="eastAsia"/>
        </w:rPr>
        <w:t>（解説）</w:t>
      </w:r>
    </w:p>
    <w:p w14:paraId="59CA68F7" w14:textId="77777777" w:rsidR="00E74AB3" w:rsidRPr="00E0447D" w:rsidRDefault="00E74AB3" w:rsidP="00E74AB3">
      <w:pPr>
        <w:pStyle w:val="a7"/>
        <w:spacing w:before="164"/>
      </w:pPr>
      <w:r>
        <w:rPr>
          <w:rFonts w:hint="eastAsia"/>
        </w:rPr>
        <w:t>遵守事項</w:t>
      </w:r>
      <w:r>
        <w:rPr>
          <w:rFonts w:hint="eastAsia"/>
        </w:rPr>
        <w:t>2.3.2(1)(a)</w:t>
      </w:r>
      <w:r>
        <w:rPr>
          <w:rFonts w:hint="eastAsia"/>
        </w:rPr>
        <w:t>「</w:t>
      </w:r>
      <w:r w:rsidR="00EC2F7D">
        <w:rPr>
          <w:rFonts w:hint="eastAsia"/>
        </w:rPr>
        <w:t>対策推進計画に基づき</w:t>
      </w:r>
      <w:r w:rsidRPr="0010119A">
        <w:rPr>
          <w:rFonts w:hint="eastAsia"/>
        </w:rPr>
        <w:t>監査実施計画を定める</w:t>
      </w:r>
      <w:r>
        <w:rPr>
          <w:rFonts w:hint="eastAsia"/>
        </w:rPr>
        <w:t>」について</w:t>
      </w:r>
    </w:p>
    <w:p w14:paraId="4529A63E" w14:textId="77777777" w:rsidR="00E74AB3" w:rsidRDefault="00E74AB3" w:rsidP="00E74AB3">
      <w:pPr>
        <w:pStyle w:val="afa"/>
        <w:ind w:left="420" w:firstLine="210"/>
      </w:pPr>
      <w:r>
        <w:rPr>
          <w:rFonts w:hint="eastAsia"/>
        </w:rPr>
        <w:t>遵守事項</w:t>
      </w:r>
      <w:r w:rsidRPr="00097C11">
        <w:rPr>
          <w:rFonts w:hint="eastAsia"/>
        </w:rPr>
        <w:t>2.1.2(2)(a)</w:t>
      </w:r>
      <w:r w:rsidRPr="00097C11">
        <w:rPr>
          <w:rFonts w:hint="eastAsia"/>
        </w:rPr>
        <w:t>に規定する対策推進計画には、</w:t>
      </w:r>
      <w:r w:rsidR="00662FFB">
        <w:rPr>
          <w:rFonts w:hint="eastAsia"/>
        </w:rPr>
        <w:t>監査の基本的な方針として、</w:t>
      </w:r>
      <w:r w:rsidRPr="00097C11">
        <w:rPr>
          <w:rFonts w:hint="eastAsia"/>
        </w:rPr>
        <w:t>重点とする監査</w:t>
      </w:r>
      <w:r w:rsidR="00662FFB">
        <w:rPr>
          <w:rFonts w:hint="eastAsia"/>
        </w:rPr>
        <w:t>の</w:t>
      </w:r>
      <w:r w:rsidRPr="00097C11">
        <w:rPr>
          <w:rFonts w:hint="eastAsia"/>
        </w:rPr>
        <w:t>対象及び目標（今年度の監査でどのような部分を重視するかを明確にする）</w:t>
      </w:r>
      <w:r w:rsidR="00662FFB">
        <w:rPr>
          <w:rFonts w:hint="eastAsia"/>
        </w:rPr>
        <w:t>・</w:t>
      </w:r>
      <w:r w:rsidRPr="00097C11">
        <w:rPr>
          <w:rFonts w:hint="eastAsia"/>
        </w:rPr>
        <w:t>監査</w:t>
      </w:r>
      <w:r w:rsidR="00D90DB2">
        <w:rPr>
          <w:rFonts w:hint="eastAsia"/>
        </w:rPr>
        <w:t>の</w:t>
      </w:r>
      <w:r w:rsidRPr="00097C11">
        <w:rPr>
          <w:rFonts w:hint="eastAsia"/>
        </w:rPr>
        <w:t>実施時期</w:t>
      </w:r>
      <w:r w:rsidR="00662FFB">
        <w:rPr>
          <w:rFonts w:hint="eastAsia"/>
        </w:rPr>
        <w:t>・</w:t>
      </w:r>
      <w:r w:rsidRPr="00097C11">
        <w:rPr>
          <w:rFonts w:hint="eastAsia"/>
        </w:rPr>
        <w:t>監査業務の管理体制</w:t>
      </w:r>
      <w:r w:rsidR="00662FFB">
        <w:rPr>
          <w:rFonts w:hint="eastAsia"/>
        </w:rPr>
        <w:t>等</w:t>
      </w:r>
      <w:r w:rsidRPr="00097C11">
        <w:rPr>
          <w:rFonts w:hint="eastAsia"/>
        </w:rPr>
        <w:t>を簡潔に記載することを想定して</w:t>
      </w:r>
      <w:r w:rsidR="00662FFB">
        <w:rPr>
          <w:rFonts w:hint="eastAsia"/>
        </w:rPr>
        <w:t>いる。</w:t>
      </w:r>
      <w:r w:rsidRPr="00097C11">
        <w:rPr>
          <w:rFonts w:hint="eastAsia"/>
        </w:rPr>
        <w:t>監査の基本的な方針の案は、情報セキュリティ監査責任者が作成することを想定している。また、情報セキュリティ監査責任者は、対策推進計画に基づき、個別の監査実施計画を策定し、監査を実施する。</w:t>
      </w:r>
    </w:p>
    <w:p w14:paraId="69DB828B" w14:textId="77777777" w:rsidR="00E74AB3" w:rsidRPr="008965E7" w:rsidRDefault="00E74AB3" w:rsidP="00E74AB3">
      <w:pPr>
        <w:pStyle w:val="a7"/>
        <w:spacing w:before="164"/>
      </w:pPr>
      <w:r w:rsidRPr="008965E7">
        <w:rPr>
          <w:rFonts w:hint="eastAsia"/>
        </w:rPr>
        <w:lastRenderedPageBreak/>
        <w:t>遵守事項</w:t>
      </w:r>
      <w:r w:rsidRPr="008965E7">
        <w:rPr>
          <w:rFonts w:hint="eastAsia"/>
        </w:rPr>
        <w:t>2.3.2(1)(b)</w:t>
      </w:r>
      <w:r w:rsidRPr="008965E7">
        <w:rPr>
          <w:rFonts w:hint="eastAsia"/>
        </w:rPr>
        <w:t>「</w:t>
      </w:r>
      <w:r>
        <w:rPr>
          <w:rFonts w:hint="eastAsia"/>
        </w:rPr>
        <w:t>追加の監査実施計画</w:t>
      </w:r>
      <w:r w:rsidR="00B575F9">
        <w:rPr>
          <w:rFonts w:hint="eastAsia"/>
        </w:rPr>
        <w:t>を定める</w:t>
      </w:r>
      <w:r w:rsidRPr="008965E7">
        <w:rPr>
          <w:rFonts w:hint="eastAsia"/>
        </w:rPr>
        <w:t>」について</w:t>
      </w:r>
    </w:p>
    <w:p w14:paraId="252C0F86" w14:textId="77777777" w:rsidR="00E74AB3" w:rsidRPr="009A1BD0" w:rsidRDefault="00643EE0" w:rsidP="00E74AB3">
      <w:pPr>
        <w:pStyle w:val="afa"/>
        <w:ind w:left="420" w:firstLine="210"/>
      </w:pPr>
      <w:r>
        <w:rPr>
          <w:rFonts w:hint="eastAsia"/>
        </w:rPr>
        <w:t>全学総括責任者</w:t>
      </w:r>
      <w:r w:rsidR="00E74AB3" w:rsidRPr="009A1BD0">
        <w:rPr>
          <w:rFonts w:hint="eastAsia"/>
        </w:rPr>
        <w:t>は、</w:t>
      </w:r>
      <w:r w:rsidR="00304E75">
        <w:rPr>
          <w:rFonts w:hint="eastAsia"/>
        </w:rPr>
        <w:t>学内</w:t>
      </w:r>
      <w:r w:rsidR="00E74AB3" w:rsidRPr="009A1BD0">
        <w:rPr>
          <w:rFonts w:hint="eastAsia"/>
        </w:rPr>
        <w:t>外における注目すべき情報セキュリティインシ</w:t>
      </w:r>
      <w:r w:rsidR="006D187A">
        <w:rPr>
          <w:rFonts w:hint="eastAsia"/>
        </w:rPr>
        <w:t>デ</w:t>
      </w:r>
      <w:r w:rsidR="00E74AB3" w:rsidRPr="009A1BD0">
        <w:rPr>
          <w:rFonts w:hint="eastAsia"/>
        </w:rPr>
        <w:t>ントが発生した場合又は情報セキュリティ対策の実施内容に重大な変更が生じた場合等において、</w:t>
      </w:r>
      <w:r w:rsidR="00C63AE3">
        <w:rPr>
          <w:rFonts w:hint="eastAsia"/>
        </w:rPr>
        <w:t>本学</w:t>
      </w:r>
      <w:r w:rsidR="00E74AB3" w:rsidRPr="009A1BD0">
        <w:rPr>
          <w:rFonts w:hint="eastAsia"/>
        </w:rPr>
        <w:t>の実態を把握するため、</w:t>
      </w:r>
      <w:r w:rsidR="00E74AB3">
        <w:rPr>
          <w:rFonts w:hint="eastAsia"/>
        </w:rPr>
        <w:t>追加的に</w:t>
      </w:r>
      <w:r w:rsidR="00E74AB3" w:rsidRPr="009A1BD0">
        <w:rPr>
          <w:rFonts w:hint="eastAsia"/>
        </w:rPr>
        <w:t>監査の実施を求めること</w:t>
      </w:r>
      <w:r w:rsidR="00E74AB3">
        <w:rPr>
          <w:rFonts w:hint="eastAsia"/>
        </w:rPr>
        <w:t>が想定される</w:t>
      </w:r>
      <w:r w:rsidR="00E74AB3" w:rsidRPr="009A1BD0">
        <w:rPr>
          <w:rFonts w:hint="eastAsia"/>
        </w:rPr>
        <w:t>。</w:t>
      </w:r>
      <w:r w:rsidR="00E74AB3">
        <w:rPr>
          <w:rFonts w:hint="eastAsia"/>
        </w:rPr>
        <w:t>この</w:t>
      </w:r>
      <w:r w:rsidR="00E74AB3" w:rsidRPr="009A1BD0">
        <w:rPr>
          <w:rFonts w:hint="eastAsia"/>
        </w:rPr>
        <w:t>監査の実施</w:t>
      </w:r>
      <w:r w:rsidR="00814693">
        <w:rPr>
          <w:rFonts w:hint="eastAsia"/>
        </w:rPr>
        <w:t>の指示</w:t>
      </w:r>
      <w:r w:rsidR="00E74AB3" w:rsidRPr="009A1BD0">
        <w:rPr>
          <w:rFonts w:hint="eastAsia"/>
        </w:rPr>
        <w:t>を受けた場合、情報セキュリティ監査責任者は、対策推進計画に基づき策定した監査実施計画のほか</w:t>
      </w:r>
      <w:r w:rsidR="00E74AB3">
        <w:rPr>
          <w:rFonts w:hint="eastAsia"/>
        </w:rPr>
        <w:t>に</w:t>
      </w:r>
      <w:r w:rsidR="00E74AB3" w:rsidRPr="009A1BD0">
        <w:rPr>
          <w:rFonts w:hint="eastAsia"/>
        </w:rPr>
        <w:t>、当該指示に係る監査実施計画を策定すること</w:t>
      </w:r>
      <w:r w:rsidR="00E74AB3">
        <w:rPr>
          <w:rFonts w:hint="eastAsia"/>
        </w:rPr>
        <w:t>としている</w:t>
      </w:r>
      <w:r w:rsidR="00E74AB3" w:rsidRPr="009A1BD0">
        <w:rPr>
          <w:rFonts w:hint="eastAsia"/>
        </w:rPr>
        <w:t>。</w:t>
      </w:r>
    </w:p>
    <w:p w14:paraId="265C5947" w14:textId="77777777" w:rsidR="00E74AB3" w:rsidRPr="00E0447D" w:rsidRDefault="00E74AB3" w:rsidP="00E74AB3">
      <w:pPr>
        <w:pStyle w:val="a7"/>
        <w:spacing w:before="164"/>
      </w:pPr>
      <w:r w:rsidRPr="00E0447D">
        <w:rPr>
          <w:rFonts w:hint="eastAsia"/>
        </w:rPr>
        <w:t>基本対策事項</w:t>
      </w:r>
      <w:r w:rsidRPr="00E0447D">
        <w:rPr>
          <w:rFonts w:hint="eastAsia"/>
        </w:rPr>
        <w:t>2.3.2(1)-1</w:t>
      </w:r>
      <w:r w:rsidRPr="00E0447D">
        <w:rPr>
          <w:rFonts w:hint="eastAsia"/>
        </w:rPr>
        <w:t>「監査実施計画」について</w:t>
      </w:r>
    </w:p>
    <w:p w14:paraId="2155CF54" w14:textId="77777777" w:rsidR="00E74AB3" w:rsidRDefault="00E74AB3" w:rsidP="00E74AB3">
      <w:pPr>
        <w:pStyle w:val="afa"/>
        <w:ind w:left="420" w:firstLine="210"/>
      </w:pPr>
      <w:r>
        <w:rPr>
          <w:rFonts w:hint="eastAsia"/>
        </w:rPr>
        <w:t>対策推進計画に基づき</w:t>
      </w:r>
      <w:r w:rsidRPr="00191EF5">
        <w:rPr>
          <w:rFonts w:hint="eastAsia"/>
        </w:rPr>
        <w:t>実施すべき監査についての詳細な計画</w:t>
      </w:r>
      <w:r>
        <w:rPr>
          <w:rFonts w:hint="eastAsia"/>
        </w:rPr>
        <w:t>として、監査実施計画</w:t>
      </w:r>
      <w:r w:rsidRPr="00191EF5">
        <w:rPr>
          <w:rFonts w:hint="eastAsia"/>
        </w:rPr>
        <w:t>を策定する必要</w:t>
      </w:r>
      <w:r w:rsidR="00814693">
        <w:rPr>
          <w:rFonts w:hint="eastAsia"/>
        </w:rPr>
        <w:t>が</w:t>
      </w:r>
      <w:r w:rsidRPr="00191EF5">
        <w:rPr>
          <w:rFonts w:hint="eastAsia"/>
        </w:rPr>
        <w:t>ある。</w:t>
      </w:r>
      <w:r>
        <w:rPr>
          <w:rFonts w:hint="eastAsia"/>
        </w:rPr>
        <w:t>監査実施計画に記載すべき項目としては、基本対策事項</w:t>
      </w:r>
      <w:r>
        <w:rPr>
          <w:rFonts w:hint="eastAsia"/>
        </w:rPr>
        <w:t>2.3.2(1)-1</w:t>
      </w:r>
      <w:r>
        <w:rPr>
          <w:rFonts w:hint="eastAsia"/>
        </w:rPr>
        <w:t>に例示のとおり、監査の目的、対象、方法、実施体制及び実施時期等が考えられる。この</w:t>
      </w:r>
      <w:r w:rsidR="000E4C8E">
        <w:rPr>
          <w:rFonts w:hint="eastAsia"/>
        </w:rPr>
        <w:t>他</w:t>
      </w:r>
      <w:r>
        <w:rPr>
          <w:rFonts w:hint="eastAsia"/>
        </w:rPr>
        <w:t>に</w:t>
      </w:r>
      <w:r w:rsidRPr="00191EF5">
        <w:rPr>
          <w:rFonts w:hint="eastAsia"/>
        </w:rPr>
        <w:t>経済産業省「情報セキュリティ監査基準</w:t>
      </w:r>
      <w:r w:rsidRPr="00191EF5">
        <w:t xml:space="preserve"> </w:t>
      </w:r>
      <w:r w:rsidRPr="00191EF5">
        <w:rPr>
          <w:rFonts w:hint="eastAsia"/>
        </w:rPr>
        <w:t>実施基準ガイドライン</w:t>
      </w:r>
      <w:r w:rsidRPr="00191EF5">
        <w:rPr>
          <w:rFonts w:cs="Century"/>
        </w:rPr>
        <w:t>Ver1.0</w:t>
      </w:r>
      <w:r w:rsidRPr="00191EF5">
        <w:rPr>
          <w:rFonts w:cs="Century" w:hint="eastAsia"/>
        </w:rPr>
        <w:t>」</w:t>
      </w:r>
      <w:r w:rsidRPr="00191EF5">
        <w:rPr>
          <w:rFonts w:hint="eastAsia"/>
        </w:rPr>
        <w:t>等にも詳細が説明されているので参考にすると</w:t>
      </w:r>
      <w:r>
        <w:rPr>
          <w:rFonts w:hint="eastAsia"/>
        </w:rPr>
        <w:t>よ</w:t>
      </w:r>
      <w:r w:rsidRPr="00191EF5">
        <w:rPr>
          <w:rFonts w:hint="eastAsia"/>
        </w:rPr>
        <w:t>い。</w:t>
      </w:r>
    </w:p>
    <w:p w14:paraId="73FF94E4" w14:textId="77777777" w:rsidR="00E74AB3" w:rsidRPr="00F90919" w:rsidRDefault="00E74AB3" w:rsidP="00E11B92">
      <w:pPr>
        <w:spacing w:beforeLines="50" w:before="164" w:afterLines="50" w:after="164"/>
        <w:ind w:leftChars="337" w:left="708"/>
      </w:pPr>
      <w:r w:rsidRPr="00F90919">
        <w:rPr>
          <w:rFonts w:hint="eastAsia"/>
        </w:rPr>
        <w:t>参考：</w:t>
      </w:r>
      <w:r>
        <w:rPr>
          <w:rFonts w:hint="eastAsia"/>
        </w:rPr>
        <w:t>経済産業省</w:t>
      </w:r>
      <w:r w:rsidRPr="00F90919">
        <w:rPr>
          <w:rFonts w:hint="eastAsia"/>
        </w:rPr>
        <w:t>「</w:t>
      </w:r>
      <w:r w:rsidRPr="00191EF5">
        <w:rPr>
          <w:rFonts w:asciiTheme="minorEastAsia" w:hAnsiTheme="minorEastAsia" w:cs="MS-Mincho" w:hint="eastAsia"/>
          <w:kern w:val="0"/>
        </w:rPr>
        <w:t>情報セキュリティ監査基準</w:t>
      </w:r>
      <w:r w:rsidRPr="00191EF5">
        <w:rPr>
          <w:rFonts w:asciiTheme="minorEastAsia" w:hAnsiTheme="minorEastAsia" w:cs="MS-Mincho"/>
          <w:kern w:val="0"/>
        </w:rPr>
        <w:t xml:space="preserve"> </w:t>
      </w:r>
      <w:r w:rsidRPr="00191EF5">
        <w:rPr>
          <w:rFonts w:asciiTheme="minorEastAsia" w:hAnsiTheme="minorEastAsia" w:cs="MS-Mincho" w:hint="eastAsia"/>
          <w:kern w:val="0"/>
        </w:rPr>
        <w:t>実施基準ガイドライン</w:t>
      </w:r>
      <w:r w:rsidRPr="00191EF5">
        <w:rPr>
          <w:rFonts w:asciiTheme="minorEastAsia" w:hAnsiTheme="minorEastAsia" w:cs="Century"/>
          <w:kern w:val="0"/>
        </w:rPr>
        <w:t>Ver1.0</w:t>
      </w:r>
      <w:r w:rsidRPr="00F90919">
        <w:rPr>
          <w:rFonts w:hint="eastAsia"/>
        </w:rPr>
        <w:t>」（</w:t>
      </w:r>
      <w:r w:rsidRPr="00C50486">
        <w:t>http://www.meti.go.jp/policy/netsecurity/downloadfiles/IS_Audit_Annex05.pdf</w:t>
      </w:r>
      <w:r w:rsidRPr="00F90919">
        <w:rPr>
          <w:rFonts w:hint="eastAsia"/>
        </w:rPr>
        <w:t>）</w:t>
      </w:r>
    </w:p>
    <w:p w14:paraId="2EFFE4B1" w14:textId="77777777" w:rsidR="00E74AB3" w:rsidRPr="00191EF5" w:rsidRDefault="00E74AB3" w:rsidP="00E74AB3">
      <w:pPr>
        <w:pStyle w:val="afa"/>
        <w:ind w:left="420" w:firstLine="210"/>
      </w:pPr>
      <w:r w:rsidRPr="00191EF5">
        <w:rPr>
          <w:rFonts w:hint="eastAsia"/>
        </w:rPr>
        <w:t>被監査部門に対し</w:t>
      </w:r>
      <w:r>
        <w:rPr>
          <w:rFonts w:hint="eastAsia"/>
        </w:rPr>
        <w:t>て</w:t>
      </w:r>
      <w:r w:rsidRPr="00191EF5">
        <w:rPr>
          <w:rFonts w:hint="eastAsia"/>
        </w:rPr>
        <w:t>監査の内容や範囲を明確化するために、監査実施期間、監査実施者の氏名、監査対象等を含む事項</w:t>
      </w:r>
      <w:r>
        <w:rPr>
          <w:rFonts w:hint="eastAsia"/>
        </w:rPr>
        <w:t>等を</w:t>
      </w:r>
      <w:r w:rsidRPr="00191EF5">
        <w:rPr>
          <w:rFonts w:hint="eastAsia"/>
        </w:rPr>
        <w:t>、情報セキュリティ監査責任者より事前通知することが望ましい。</w:t>
      </w:r>
    </w:p>
    <w:p w14:paraId="29F52980" w14:textId="77777777" w:rsidR="00E74AB3" w:rsidRPr="00223E7F" w:rsidRDefault="00E74AB3" w:rsidP="007745FC">
      <w:pPr>
        <w:pStyle w:val="afa"/>
        <w:ind w:left="420" w:firstLine="210"/>
      </w:pPr>
      <w:r w:rsidRPr="007745FC">
        <w:rPr>
          <w:rFonts w:hint="eastAsia"/>
        </w:rPr>
        <w:t>なお、監査実施者が監査過程で</w:t>
      </w:r>
      <w:r w:rsidR="00662FFB" w:rsidRPr="007745FC">
        <w:rPr>
          <w:rFonts w:hint="eastAsia"/>
        </w:rPr>
        <w:t>情報セキュリティの向上に</w:t>
      </w:r>
      <w:r w:rsidR="00495591">
        <w:rPr>
          <w:rFonts w:hint="eastAsia"/>
        </w:rPr>
        <w:t>つな</w:t>
      </w:r>
      <w:r w:rsidR="00662FFB" w:rsidRPr="007745FC">
        <w:rPr>
          <w:rFonts w:hint="eastAsia"/>
        </w:rPr>
        <w:t>がる対策等</w:t>
      </w:r>
      <w:r w:rsidR="007745FC" w:rsidRPr="007745FC">
        <w:rPr>
          <w:rFonts w:hint="eastAsia"/>
        </w:rPr>
        <w:t>の監査以外の行為</w:t>
      </w:r>
      <w:r w:rsidR="00662FFB" w:rsidRPr="007745FC">
        <w:rPr>
          <w:rFonts w:hint="eastAsia"/>
        </w:rPr>
        <w:t>を行っ</w:t>
      </w:r>
      <w:r w:rsidRPr="007745FC">
        <w:rPr>
          <w:rFonts w:hint="eastAsia"/>
        </w:rPr>
        <w:t>た場合には、その</w:t>
      </w:r>
      <w:r w:rsidR="007745FC" w:rsidRPr="007745FC">
        <w:rPr>
          <w:rFonts w:hint="eastAsia"/>
        </w:rPr>
        <w:t>行為</w:t>
      </w:r>
      <w:r w:rsidRPr="007745FC">
        <w:rPr>
          <w:rFonts w:hint="eastAsia"/>
        </w:rPr>
        <w:t>に対する別途の監査が必要となる可能性がある。したがって、情報セキュリティ監査責任者は、情報セキュリティ対策の向上になり得る</w:t>
      </w:r>
      <w:r w:rsidR="00223E7F">
        <w:rPr>
          <w:rFonts w:hint="eastAsia"/>
        </w:rPr>
        <w:t>行為</w:t>
      </w:r>
      <w:r w:rsidRPr="00223E7F">
        <w:rPr>
          <w:rFonts w:hint="eastAsia"/>
        </w:rPr>
        <w:t>や、作業を効率的に行うことにつながる</w:t>
      </w:r>
      <w:r w:rsidR="00223E7F">
        <w:rPr>
          <w:rFonts w:hint="eastAsia"/>
        </w:rPr>
        <w:t>行為である</w:t>
      </w:r>
      <w:r w:rsidRPr="00223E7F">
        <w:rPr>
          <w:rFonts w:hint="eastAsia"/>
        </w:rPr>
        <w:t>としても、</w:t>
      </w:r>
      <w:r w:rsidR="00223E7F">
        <w:rPr>
          <w:rFonts w:hint="eastAsia"/>
        </w:rPr>
        <w:t>監査以外の行為を</w:t>
      </w:r>
      <w:r w:rsidRPr="00223E7F">
        <w:rPr>
          <w:rFonts w:hint="eastAsia"/>
        </w:rPr>
        <w:t>監査実施計画の中に取り込むべきではない。</w:t>
      </w:r>
    </w:p>
    <w:p w14:paraId="3D45ED1D" w14:textId="77777777" w:rsidR="004025C8" w:rsidRDefault="004025C8" w:rsidP="00A71A1C">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346C3B" w14:paraId="2E3B77C7" w14:textId="77777777" w:rsidTr="005630F4">
        <w:tc>
          <w:tcPr>
            <w:tcW w:w="8702" w:type="dxa"/>
          </w:tcPr>
          <w:p w14:paraId="3EA654AA" w14:textId="77777777" w:rsidR="00346C3B" w:rsidRPr="00BC4C7C" w:rsidRDefault="00346C3B" w:rsidP="005630F4">
            <w:pPr>
              <w:pStyle w:val="af0"/>
            </w:pPr>
            <w:r>
              <w:rPr>
                <w:rFonts w:hint="eastAsia"/>
              </w:rPr>
              <w:lastRenderedPageBreak/>
              <w:t>遵守事項</w:t>
            </w:r>
          </w:p>
          <w:p w14:paraId="0E0AE384" w14:textId="77777777" w:rsidR="004025C8" w:rsidRPr="00191EF5" w:rsidRDefault="004025C8" w:rsidP="004025C8">
            <w:pPr>
              <w:pStyle w:val="4"/>
            </w:pPr>
            <w:bookmarkStart w:id="77" w:name="_Toc495935412"/>
            <w:r w:rsidRPr="00191EF5">
              <w:rPr>
                <w:rFonts w:hint="eastAsia"/>
              </w:rPr>
              <w:t>監査の実施</w:t>
            </w:r>
            <w:bookmarkEnd w:id="77"/>
          </w:p>
          <w:p w14:paraId="52C6E5B1" w14:textId="77777777" w:rsidR="004025C8" w:rsidRPr="00191EF5" w:rsidRDefault="004025C8" w:rsidP="005630F4">
            <w:pPr>
              <w:pStyle w:val="a3"/>
              <w:numPr>
                <w:ilvl w:val="0"/>
                <w:numId w:val="282"/>
              </w:numPr>
            </w:pPr>
            <w:r w:rsidRPr="00191EF5">
              <w:rPr>
                <w:rFonts w:hint="eastAsia"/>
              </w:rPr>
              <w:t>情報セキュリティ監査責任者は、</w:t>
            </w:r>
            <w:r w:rsidR="005630F4">
              <w:rPr>
                <w:rFonts w:hint="eastAsia"/>
              </w:rPr>
              <w:t>監査実施計画に基づき、</w:t>
            </w:r>
            <w:r w:rsidRPr="00191EF5">
              <w:rPr>
                <w:rFonts w:hint="eastAsia"/>
              </w:rPr>
              <w:t>以下の事項を含む監査の実施を監査実施者に指示</w:t>
            </w:r>
            <w:r>
              <w:rPr>
                <w:rFonts w:hint="eastAsia"/>
              </w:rPr>
              <w:t>し、</w:t>
            </w:r>
            <w:r w:rsidRPr="00191EF5">
              <w:rPr>
                <w:rFonts w:hint="eastAsia"/>
              </w:rPr>
              <w:t>結果を</w:t>
            </w:r>
            <w:r w:rsidRPr="005630F4">
              <w:rPr>
                <w:rFonts w:hint="eastAsia"/>
                <w:b/>
                <w:u w:val="single"/>
              </w:rPr>
              <w:t>監査報告書</w:t>
            </w:r>
            <w:r w:rsidRPr="00191EF5">
              <w:rPr>
                <w:rFonts w:hint="eastAsia"/>
              </w:rPr>
              <w:t>として</w:t>
            </w:r>
            <w:r w:rsidR="00643EE0">
              <w:rPr>
                <w:rFonts w:hint="eastAsia"/>
              </w:rPr>
              <w:t>全学総括責任者</w:t>
            </w:r>
            <w:r w:rsidRPr="00191EF5">
              <w:rPr>
                <w:rFonts w:hint="eastAsia"/>
              </w:rPr>
              <w:t>に報告すること</w:t>
            </w:r>
            <w:r>
              <w:rPr>
                <w:rFonts w:hint="eastAsia"/>
              </w:rPr>
              <w:t>。</w:t>
            </w:r>
          </w:p>
          <w:p w14:paraId="33668D9F" w14:textId="77777777" w:rsidR="004025C8" w:rsidRPr="00191EF5" w:rsidRDefault="00F37EAF" w:rsidP="009003D2">
            <w:pPr>
              <w:pStyle w:val="a3"/>
              <w:numPr>
                <w:ilvl w:val="1"/>
                <w:numId w:val="1"/>
              </w:numPr>
            </w:pPr>
            <w:r>
              <w:rPr>
                <w:rFonts w:hint="eastAsia"/>
              </w:rPr>
              <w:t>事務情報セキュリティ対策基準及び情報セキュリティ監査規程</w:t>
            </w:r>
            <w:r w:rsidR="004025C8">
              <w:rPr>
                <w:rFonts w:hint="eastAsia"/>
              </w:rPr>
              <w:t>に</w:t>
            </w:r>
            <w:r w:rsidR="004025C8" w:rsidRPr="003F2F45">
              <w:rPr>
                <w:rFonts w:hint="eastAsia"/>
                <w:b/>
                <w:u w:val="single"/>
              </w:rPr>
              <w:t>統一基準</w:t>
            </w:r>
            <w:r w:rsidR="004025C8">
              <w:rPr>
                <w:rFonts w:hint="eastAsia"/>
                <w:b/>
                <w:u w:val="single"/>
              </w:rPr>
              <w:t>を満たすための適切な</w:t>
            </w:r>
            <w:r w:rsidR="006E24D8">
              <w:rPr>
                <w:rFonts w:hint="eastAsia"/>
                <w:b/>
                <w:u w:val="single"/>
              </w:rPr>
              <w:t>事項</w:t>
            </w:r>
            <w:r w:rsidR="004025C8">
              <w:rPr>
                <w:rFonts w:hint="eastAsia"/>
                <w:b/>
                <w:u w:val="single"/>
              </w:rPr>
              <w:t>が定められていること</w:t>
            </w:r>
          </w:p>
          <w:p w14:paraId="0053C9D5" w14:textId="77777777" w:rsidR="004025C8" w:rsidRPr="00191EF5" w:rsidRDefault="004025C8" w:rsidP="009003D2">
            <w:pPr>
              <w:pStyle w:val="a3"/>
              <w:numPr>
                <w:ilvl w:val="1"/>
                <w:numId w:val="1"/>
              </w:numPr>
            </w:pPr>
            <w:r w:rsidRPr="00191EF5">
              <w:rPr>
                <w:rFonts w:hint="eastAsia"/>
              </w:rPr>
              <w:t>実施手順が</w:t>
            </w:r>
            <w:r w:rsidR="0081079A">
              <w:rPr>
                <w:rFonts w:hint="eastAsia"/>
              </w:rPr>
              <w:t>事務情報セキュリティ対策基準</w:t>
            </w:r>
            <w:r w:rsidRPr="00191EF5">
              <w:rPr>
                <w:rFonts w:hint="eastAsia"/>
              </w:rPr>
              <w:t>に準拠していること</w:t>
            </w:r>
          </w:p>
          <w:p w14:paraId="2972A548" w14:textId="77777777" w:rsidR="00346C3B" w:rsidRPr="004025C8" w:rsidRDefault="004025C8" w:rsidP="006E24D8">
            <w:pPr>
              <w:pStyle w:val="a3"/>
              <w:numPr>
                <w:ilvl w:val="1"/>
                <w:numId w:val="1"/>
              </w:numPr>
            </w:pPr>
            <w:r w:rsidRPr="00191EF5">
              <w:rPr>
                <w:rFonts w:hint="eastAsia"/>
              </w:rPr>
              <w:t>自己点検の適正性の確認を行う</w:t>
            </w:r>
            <w:r w:rsidR="006E24D8">
              <w:rPr>
                <w:rFonts w:hint="eastAsia"/>
              </w:rPr>
              <w:t>など</w:t>
            </w:r>
            <w:r w:rsidRPr="00191EF5">
              <w:rPr>
                <w:rFonts w:hint="eastAsia"/>
              </w:rPr>
              <w:t>により、被監査部門における</w:t>
            </w:r>
            <w:r w:rsidRPr="00FD28F5">
              <w:rPr>
                <w:rFonts w:hint="eastAsia"/>
                <w:b/>
                <w:u w:val="single"/>
              </w:rPr>
              <w:t>実際の運用</w:t>
            </w:r>
            <w:r w:rsidRPr="00191EF5">
              <w:rPr>
                <w:rFonts w:hint="eastAsia"/>
              </w:rPr>
              <w:t>が情報セキュリティ関係規程に準拠していること</w:t>
            </w:r>
          </w:p>
        </w:tc>
      </w:tr>
    </w:tbl>
    <w:p w14:paraId="3A6ECD22" w14:textId="77777777" w:rsidR="00346C3B" w:rsidRDefault="00346C3B" w:rsidP="00346C3B"/>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346C3B" w14:paraId="004436F3" w14:textId="77777777" w:rsidTr="005630F4">
        <w:tc>
          <w:tcPr>
            <w:tcW w:w="8702" w:type="dxa"/>
            <w:shd w:val="clear" w:color="auto" w:fill="DBE5F1" w:themeFill="accent1" w:themeFillTint="33"/>
          </w:tcPr>
          <w:p w14:paraId="47C061E6" w14:textId="77777777" w:rsidR="00346C3B" w:rsidRPr="009F11DD" w:rsidRDefault="00346C3B" w:rsidP="005630F4">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3A789882" w14:textId="77777777" w:rsidR="009003D2" w:rsidRDefault="009003D2" w:rsidP="009003D2">
            <w:pPr>
              <w:pStyle w:val="af4"/>
            </w:pPr>
            <w:r>
              <w:rPr>
                <w:rFonts w:hint="eastAsia"/>
              </w:rPr>
              <w:t>＜</w:t>
            </w:r>
            <w:r>
              <w:rPr>
                <w:rFonts w:hint="eastAsia"/>
              </w:rPr>
              <w:t>2.3.2(2)(a)(</w:t>
            </w:r>
            <w:r>
              <w:rPr>
                <w:rFonts w:hint="eastAsia"/>
              </w:rPr>
              <w:t>ア</w:t>
            </w:r>
            <w:r>
              <w:rPr>
                <w:rFonts w:hint="eastAsia"/>
              </w:rPr>
              <w:t>)</w:t>
            </w:r>
            <w:r>
              <w:rPr>
                <w:rFonts w:hint="eastAsia"/>
              </w:rPr>
              <w:t>関連＞</w:t>
            </w:r>
          </w:p>
          <w:p w14:paraId="3F7F98E8" w14:textId="77777777" w:rsidR="009003D2" w:rsidRPr="00191EF5" w:rsidRDefault="009003D2" w:rsidP="009003D2">
            <w:pPr>
              <w:pStyle w:val="af6"/>
              <w:ind w:left="420" w:hanging="420"/>
            </w:pPr>
            <w:r w:rsidRPr="00191EF5">
              <w:rPr>
                <w:rFonts w:hint="eastAsia"/>
              </w:rPr>
              <w:t>2.3.2(2)-</w:t>
            </w:r>
            <w:r>
              <w:rPr>
                <w:rFonts w:hint="eastAsia"/>
              </w:rPr>
              <w:t>1</w:t>
            </w:r>
            <w:r w:rsidR="00B91ACC">
              <w:tab/>
            </w:r>
            <w:r w:rsidR="00832DD9" w:rsidRPr="00191EF5">
              <w:rPr>
                <w:rFonts w:hint="eastAsia"/>
              </w:rPr>
              <w:t>情報セキュリティ監査責任者は、</w:t>
            </w:r>
            <w:r w:rsidRPr="00191EF5">
              <w:rPr>
                <w:rFonts w:hint="eastAsia"/>
              </w:rPr>
              <w:t>監査業務の実施において必要となる者を、</w:t>
            </w:r>
            <w:r w:rsidRPr="00191EF5">
              <w:rPr>
                <w:rFonts w:hint="eastAsia"/>
                <w:b/>
                <w:u w:val="single"/>
              </w:rPr>
              <w:t>被監査部門から独立した者</w:t>
            </w:r>
            <w:r w:rsidRPr="00191EF5">
              <w:rPr>
                <w:rFonts w:hint="eastAsia"/>
              </w:rPr>
              <w:t>から選定し、情報セキュリティ監査実施者に指名すること。</w:t>
            </w:r>
          </w:p>
          <w:p w14:paraId="1D19C26B" w14:textId="77777777" w:rsidR="00346C3B" w:rsidRDefault="009003D2" w:rsidP="009003D2">
            <w:pPr>
              <w:pStyle w:val="af6"/>
              <w:ind w:left="420" w:hanging="420"/>
            </w:pPr>
            <w:r w:rsidRPr="00191EF5">
              <w:rPr>
                <w:rFonts w:hint="eastAsia"/>
              </w:rPr>
              <w:t>2.3.2(2)-</w:t>
            </w:r>
            <w:r>
              <w:rPr>
                <w:rFonts w:hint="eastAsia"/>
              </w:rPr>
              <w:t>2</w:t>
            </w:r>
            <w:r w:rsidR="00B91ACC">
              <w:tab/>
            </w:r>
            <w:r w:rsidR="00832DD9" w:rsidRPr="00191EF5">
              <w:rPr>
                <w:rFonts w:hint="eastAsia"/>
              </w:rPr>
              <w:t>情報セキュリティ監査責任者は、</w:t>
            </w:r>
            <w:r w:rsidRPr="00191EF5">
              <w:rPr>
                <w:rFonts w:hint="eastAsia"/>
              </w:rPr>
              <w:t>組織内における監査遂行能力が不足等している場合には、</w:t>
            </w:r>
            <w:r w:rsidR="00304E75">
              <w:rPr>
                <w:rFonts w:hint="eastAsia"/>
                <w:b/>
                <w:u w:val="single"/>
              </w:rPr>
              <w:t>学外</w:t>
            </w:r>
            <w:r w:rsidRPr="00191EF5">
              <w:rPr>
                <w:rFonts w:hint="eastAsia"/>
                <w:b/>
                <w:u w:val="single"/>
              </w:rPr>
              <w:t>の者に監査の一部を請け負わせる</w:t>
            </w:r>
            <w:r w:rsidRPr="00C762C1">
              <w:rPr>
                <w:rFonts w:hint="eastAsia"/>
              </w:rPr>
              <w:t>こと</w:t>
            </w:r>
            <w:r w:rsidRPr="00191EF5">
              <w:rPr>
                <w:rFonts w:hint="eastAsia"/>
              </w:rPr>
              <w:t>。</w:t>
            </w:r>
          </w:p>
        </w:tc>
      </w:tr>
    </w:tbl>
    <w:p w14:paraId="53FCC4F8" w14:textId="77777777" w:rsidR="00346C3B" w:rsidRDefault="00346C3B" w:rsidP="00346C3B">
      <w:pPr>
        <w:pStyle w:val="aff"/>
        <w:spacing w:before="164"/>
      </w:pPr>
      <w:r>
        <w:rPr>
          <w:rFonts w:hint="eastAsia"/>
        </w:rPr>
        <w:t>（解説）</w:t>
      </w:r>
    </w:p>
    <w:p w14:paraId="231D3CE2" w14:textId="77777777" w:rsidR="009003D2" w:rsidRPr="007201D5" w:rsidRDefault="009003D2" w:rsidP="009003D2">
      <w:pPr>
        <w:pStyle w:val="a7"/>
        <w:spacing w:before="164"/>
      </w:pPr>
      <w:r w:rsidRPr="007201D5">
        <w:rPr>
          <w:rFonts w:hint="eastAsia"/>
        </w:rPr>
        <w:t>遵守事項</w:t>
      </w:r>
      <w:r w:rsidRPr="003E5619">
        <w:t>2.3.2(2)(a)</w:t>
      </w:r>
      <w:r w:rsidRPr="007201D5">
        <w:rPr>
          <w:rFonts w:hint="eastAsia"/>
        </w:rPr>
        <w:t>「監査報告書」について</w:t>
      </w:r>
    </w:p>
    <w:p w14:paraId="33B56359" w14:textId="77777777" w:rsidR="009003D2" w:rsidRPr="002119FD" w:rsidRDefault="009003D2" w:rsidP="009003D2">
      <w:pPr>
        <w:pStyle w:val="afa"/>
        <w:ind w:left="420" w:firstLine="210"/>
      </w:pPr>
      <w:r w:rsidRPr="002119FD">
        <w:rPr>
          <w:rFonts w:hint="eastAsia"/>
        </w:rPr>
        <w:t>監査報告書の作成に際しては、根拠となる監査調書を適切に作成することが必要である。監査調書</w:t>
      </w:r>
      <w:r w:rsidR="000F355E">
        <w:fldChar w:fldCharType="begin"/>
      </w:r>
      <w:r w:rsidR="00112DB0">
        <w:instrText xml:space="preserve"> XE "</w:instrText>
      </w:r>
      <w:r w:rsidR="00112DB0" w:rsidRPr="00004280">
        <w:rPr>
          <w:rFonts w:hint="eastAsia"/>
        </w:rPr>
        <w:instrText>監査調書</w:instrText>
      </w:r>
      <w:r w:rsidR="00112DB0">
        <w:instrText>" \y "</w:instrText>
      </w:r>
      <w:r w:rsidR="00112DB0">
        <w:instrText>かんさちょうしょ</w:instrText>
      </w:r>
      <w:r w:rsidR="00112DB0">
        <w:instrText xml:space="preserve">" \b </w:instrText>
      </w:r>
      <w:r w:rsidR="000F355E">
        <w:fldChar w:fldCharType="end"/>
      </w:r>
      <w:r w:rsidRPr="002119FD">
        <w:rPr>
          <w:rFonts w:hint="eastAsia"/>
        </w:rPr>
        <w:t>とは、情報セキュリティ監査実施者が行った監査業務の実施記録であって、監査報告書に記載する監査意見の根拠となるべき監査証拠、その他関連資料等を</w:t>
      </w:r>
      <w:r w:rsidR="00495591">
        <w:rPr>
          <w:rFonts w:hint="eastAsia"/>
        </w:rPr>
        <w:t>つづ</w:t>
      </w:r>
      <w:r w:rsidRPr="002119FD">
        <w:rPr>
          <w:rFonts w:hint="eastAsia"/>
        </w:rPr>
        <w:t>り込ん</w:t>
      </w:r>
      <w:r w:rsidR="006D187A">
        <w:rPr>
          <w:rFonts w:hint="eastAsia"/>
        </w:rPr>
        <w:t>だ</w:t>
      </w:r>
      <w:r w:rsidRPr="002119FD">
        <w:rPr>
          <w:rFonts w:hint="eastAsia"/>
        </w:rPr>
        <w:t>ものをいう。情報セキュリティ監査実施者自らが直接に入手した資料や試験の結果、被監査部門側から提出された資料のほか、場合によっては外部の第三者から入手した資料等を含むことがある。</w:t>
      </w:r>
    </w:p>
    <w:p w14:paraId="50B11E7B" w14:textId="77777777" w:rsidR="009003D2" w:rsidRDefault="009003D2" w:rsidP="009003D2">
      <w:pPr>
        <w:pStyle w:val="afa"/>
        <w:ind w:left="420" w:firstLine="210"/>
      </w:pPr>
      <w:r w:rsidRPr="002119FD">
        <w:rPr>
          <w:rFonts w:hint="eastAsia"/>
        </w:rPr>
        <w:t>監査の結果は、監査報告書として文書化した上で、</w:t>
      </w:r>
      <w:r w:rsidR="00643EE0">
        <w:rPr>
          <w:rFonts w:hint="eastAsia"/>
        </w:rPr>
        <w:t>全学総括責任者</w:t>
      </w:r>
      <w:r w:rsidRPr="002119FD">
        <w:rPr>
          <w:rFonts w:hint="eastAsia"/>
        </w:rPr>
        <w:t>へ確実に提出する必要がある。監査報告書には、</w:t>
      </w:r>
      <w:r w:rsidR="0081079A">
        <w:rPr>
          <w:rFonts w:hint="eastAsia"/>
        </w:rPr>
        <w:t>事務情報セキュリティ対策基準</w:t>
      </w:r>
      <w:r w:rsidR="00F37EAF">
        <w:rPr>
          <w:rFonts w:hint="eastAsia"/>
        </w:rPr>
        <w:t>及び情報セキュリティ監査基準</w:t>
      </w:r>
      <w:r w:rsidR="00814693">
        <w:rPr>
          <w:rFonts w:hint="eastAsia"/>
        </w:rPr>
        <w:t>に</w:t>
      </w:r>
      <w:r w:rsidRPr="002119FD">
        <w:rPr>
          <w:rFonts w:hint="eastAsia"/>
        </w:rPr>
        <w:t>統一基準</w:t>
      </w:r>
      <w:r w:rsidR="00814693">
        <w:rPr>
          <w:rFonts w:hint="eastAsia"/>
        </w:rPr>
        <w:t>を満たすための適切な事項が定められているか</w:t>
      </w:r>
      <w:r w:rsidRPr="002119FD">
        <w:rPr>
          <w:rFonts w:hint="eastAsia"/>
        </w:rPr>
        <w:t>、実際の運用状況が情報セキュリティ関係規程に準拠して行われているかなどの結果を記載する。さらに、監査の過程において、情報セキュリティ対策の内容の妥当性に関連して改善すべき課題及び問題点が検出された場合には、この検出事項や助言・提案を監査報告書に含める。反対に組織として推奨すべき優れた取組等がある場合には、それらを組織全体に広める</w:t>
      </w:r>
      <w:r w:rsidR="008A4FA1">
        <w:rPr>
          <w:rFonts w:hint="eastAsia"/>
        </w:rPr>
        <w:t>など</w:t>
      </w:r>
      <w:r w:rsidRPr="002119FD">
        <w:rPr>
          <w:rFonts w:hint="eastAsia"/>
        </w:rPr>
        <w:t>の助言・提案があってもよい。</w:t>
      </w:r>
    </w:p>
    <w:p w14:paraId="35EB23A9" w14:textId="77777777" w:rsidR="009003D2" w:rsidRDefault="009003D2" w:rsidP="002A39AD">
      <w:pPr>
        <w:pStyle w:val="a7"/>
        <w:spacing w:before="164"/>
      </w:pPr>
      <w:r w:rsidRPr="003E5619">
        <w:rPr>
          <w:rFonts w:hint="eastAsia"/>
        </w:rPr>
        <w:t>遵守事項</w:t>
      </w:r>
      <w:r w:rsidRPr="003E5619">
        <w:t>2.3.2(2)(a)</w:t>
      </w:r>
      <w:r w:rsidRPr="003E5619">
        <w:rPr>
          <w:rFonts w:hint="eastAsia"/>
        </w:rPr>
        <w:t>(</w:t>
      </w:r>
      <w:r w:rsidRPr="003E5619">
        <w:rPr>
          <w:rFonts w:hint="eastAsia"/>
        </w:rPr>
        <w:t>ア</w:t>
      </w:r>
      <w:r w:rsidRPr="003E5619">
        <w:rPr>
          <w:rFonts w:hint="eastAsia"/>
        </w:rPr>
        <w:t>)</w:t>
      </w:r>
      <w:r w:rsidRPr="006032B5">
        <w:rPr>
          <w:rFonts w:hint="eastAsia"/>
        </w:rPr>
        <w:t>「統一基準を満たすための適切な</w:t>
      </w:r>
      <w:r w:rsidR="006E24D8">
        <w:rPr>
          <w:rFonts w:hint="eastAsia"/>
        </w:rPr>
        <w:t>事項</w:t>
      </w:r>
      <w:r w:rsidRPr="006032B5">
        <w:rPr>
          <w:rFonts w:hint="eastAsia"/>
        </w:rPr>
        <w:t>が定められていること」について</w:t>
      </w:r>
    </w:p>
    <w:p w14:paraId="18C3CF1B" w14:textId="77777777" w:rsidR="009003D2" w:rsidRDefault="0081079A" w:rsidP="009003D2">
      <w:pPr>
        <w:pStyle w:val="afa"/>
        <w:ind w:left="420" w:firstLine="210"/>
      </w:pPr>
      <w:r>
        <w:rPr>
          <w:rFonts w:hint="eastAsia"/>
        </w:rPr>
        <w:t>事務情報セキュリティ対策基準</w:t>
      </w:r>
      <w:r w:rsidR="002A39AD">
        <w:rPr>
          <w:rFonts w:hint="eastAsia"/>
        </w:rPr>
        <w:t>及び情報セキュリティ監査規程</w:t>
      </w:r>
      <w:r w:rsidR="009003D2">
        <w:rPr>
          <w:rFonts w:hint="eastAsia"/>
        </w:rPr>
        <w:t>に、統一基準を満たすための適切な</w:t>
      </w:r>
      <w:r w:rsidR="006E24D8">
        <w:rPr>
          <w:rFonts w:hint="eastAsia"/>
        </w:rPr>
        <w:t>事項</w:t>
      </w:r>
      <w:r w:rsidR="009003D2">
        <w:rPr>
          <w:rFonts w:hint="eastAsia"/>
        </w:rPr>
        <w:t>が定められているか否かを判断する際には、</w:t>
      </w:r>
      <w:r w:rsidR="00C63AE3">
        <w:rPr>
          <w:rFonts w:hint="eastAsia"/>
        </w:rPr>
        <w:t>本学</w:t>
      </w:r>
      <w:r w:rsidR="009003D2" w:rsidRPr="00AF2489">
        <w:rPr>
          <w:rFonts w:hint="eastAsia"/>
        </w:rPr>
        <w:t>の組織の目的・</w:t>
      </w:r>
      <w:r w:rsidR="009003D2" w:rsidRPr="00AF2489">
        <w:rPr>
          <w:rFonts w:hint="eastAsia"/>
        </w:rPr>
        <w:lastRenderedPageBreak/>
        <w:t>規模・編成や情報システムの構成、</w:t>
      </w:r>
      <w:r w:rsidR="009003D2">
        <w:rPr>
          <w:rFonts w:hint="eastAsia"/>
        </w:rPr>
        <w:t>取り</w:t>
      </w:r>
      <w:r w:rsidR="009003D2" w:rsidRPr="00AF2489">
        <w:rPr>
          <w:rFonts w:hint="eastAsia"/>
        </w:rPr>
        <w:t>扱う情報の内容・用途等の特性</w:t>
      </w:r>
      <w:r w:rsidR="009003D2">
        <w:rPr>
          <w:rFonts w:hint="eastAsia"/>
        </w:rPr>
        <w:t>等を踏まえ、必要な</w:t>
      </w:r>
      <w:r w:rsidR="004B20B2">
        <w:rPr>
          <w:rFonts w:hint="eastAsia"/>
        </w:rPr>
        <w:t>事項</w:t>
      </w:r>
      <w:r w:rsidR="009003D2">
        <w:rPr>
          <w:rFonts w:hint="eastAsia"/>
        </w:rPr>
        <w:t>が</w:t>
      </w:r>
      <w:r>
        <w:rPr>
          <w:rFonts w:hint="eastAsia"/>
        </w:rPr>
        <w:t>事務情報セキュリティ対策基準</w:t>
      </w:r>
      <w:r w:rsidR="002A39AD">
        <w:rPr>
          <w:rFonts w:hint="eastAsia"/>
        </w:rPr>
        <w:t>及び情報セキュリティ監査規程</w:t>
      </w:r>
      <w:r w:rsidR="009003D2">
        <w:rPr>
          <w:rFonts w:hint="eastAsia"/>
        </w:rPr>
        <w:t>に盛り込まれているか否かを確認する必要がある。このため、</w:t>
      </w:r>
      <w:r>
        <w:rPr>
          <w:rFonts w:hint="eastAsia"/>
        </w:rPr>
        <w:t>事務情報セキュリティ対策基準</w:t>
      </w:r>
      <w:r w:rsidR="009003D2">
        <w:rPr>
          <w:rFonts w:hint="eastAsia"/>
        </w:rPr>
        <w:t>の策定</w:t>
      </w:r>
      <w:r w:rsidR="009003D2" w:rsidRPr="00E94900">
        <w:rPr>
          <w:rFonts w:hint="eastAsia"/>
        </w:rPr>
        <w:t>に</w:t>
      </w:r>
      <w:r w:rsidR="009003D2">
        <w:rPr>
          <w:rFonts w:hint="eastAsia"/>
        </w:rPr>
        <w:t>当たり</w:t>
      </w:r>
      <w:r w:rsidR="009003D2" w:rsidRPr="00E94900">
        <w:rPr>
          <w:rFonts w:hint="eastAsia"/>
        </w:rPr>
        <w:t>、</w:t>
      </w:r>
      <w:r>
        <w:rPr>
          <w:rFonts w:hint="eastAsia"/>
        </w:rPr>
        <w:t>事務情報セキュリティ対策基準</w:t>
      </w:r>
      <w:r w:rsidR="009003D2">
        <w:rPr>
          <w:rFonts w:hint="eastAsia"/>
        </w:rPr>
        <w:t>に各</w:t>
      </w:r>
      <w:r w:rsidR="004B20B2">
        <w:rPr>
          <w:rFonts w:hint="eastAsia"/>
        </w:rPr>
        <w:t>事項</w:t>
      </w:r>
      <w:r w:rsidR="009003D2">
        <w:rPr>
          <w:rFonts w:hint="eastAsia"/>
        </w:rPr>
        <w:t>を盛り込ん</w:t>
      </w:r>
      <w:r w:rsidR="006D187A">
        <w:rPr>
          <w:rFonts w:hint="eastAsia"/>
        </w:rPr>
        <w:t>だ</w:t>
      </w:r>
      <w:r w:rsidR="009003D2">
        <w:rPr>
          <w:rFonts w:hint="eastAsia"/>
        </w:rPr>
        <w:t>理由や本ガイドラインの基本対策事項との関係等について記録を残しておくと、監査の際に有用である。</w:t>
      </w:r>
    </w:p>
    <w:p w14:paraId="2AED07F1" w14:textId="77777777" w:rsidR="009003D2" w:rsidRPr="003E5619" w:rsidRDefault="009003D2" w:rsidP="009003D2">
      <w:pPr>
        <w:pStyle w:val="a7"/>
        <w:spacing w:before="164"/>
      </w:pPr>
      <w:r w:rsidRPr="003E5619">
        <w:rPr>
          <w:rFonts w:hint="eastAsia"/>
        </w:rPr>
        <w:t>遵守事項</w:t>
      </w:r>
      <w:r w:rsidRPr="003E5619">
        <w:t>2.3.2(2)(</w:t>
      </w:r>
      <w:r w:rsidRPr="003E5619">
        <w:rPr>
          <w:rFonts w:hint="eastAsia"/>
        </w:rPr>
        <w:t>a</w:t>
      </w:r>
      <w:r w:rsidRPr="003E5619">
        <w:t>)</w:t>
      </w:r>
      <w:r w:rsidRPr="003E5619">
        <w:rPr>
          <w:rFonts w:hint="eastAsia"/>
        </w:rPr>
        <w:t>(</w:t>
      </w:r>
      <w:r w:rsidR="00662FFB">
        <w:rPr>
          <w:rFonts w:hint="eastAsia"/>
        </w:rPr>
        <w:t>ウ</w:t>
      </w:r>
      <w:r w:rsidRPr="003E5619">
        <w:rPr>
          <w:rFonts w:hint="eastAsia"/>
        </w:rPr>
        <w:t>)</w:t>
      </w:r>
      <w:r w:rsidRPr="003E5619">
        <w:rPr>
          <w:rFonts w:hint="eastAsia"/>
        </w:rPr>
        <w:t>「実際の運用」について</w:t>
      </w:r>
    </w:p>
    <w:p w14:paraId="625666D0" w14:textId="77777777" w:rsidR="00A55ECB" w:rsidRPr="00A55ECB" w:rsidRDefault="009003D2" w:rsidP="009003D2">
      <w:pPr>
        <w:pStyle w:val="afa"/>
        <w:ind w:left="420" w:firstLine="210"/>
      </w:pPr>
      <w:r w:rsidRPr="002119FD">
        <w:rPr>
          <w:rFonts w:hint="eastAsia"/>
        </w:rPr>
        <w:t>自己点検の適正性の確認や自己点検結果に基づく担当者への質問、記録文書の査閲及び機器の設定状況の点検等の方法により、運用の準拠性を確認する。また、必要に応じて、被監査部門において実施されている情報セキュリティ対策が有効に機能しているか否かを確認することも求められる。</w:t>
      </w:r>
      <w:r w:rsidR="00A55ECB" w:rsidRPr="00A55ECB">
        <w:rPr>
          <w:rFonts w:hint="eastAsia"/>
        </w:rPr>
        <w:t>例えば、監査対象によっては</w:t>
      </w:r>
      <w:r w:rsidR="00A55ECB">
        <w:rPr>
          <w:rFonts w:hint="eastAsia"/>
        </w:rPr>
        <w:t>ソフトウェアやウェブア</w:t>
      </w:r>
      <w:r w:rsidR="006D187A">
        <w:rPr>
          <w:rFonts w:hint="eastAsia"/>
        </w:rPr>
        <w:t>プ</w:t>
      </w:r>
      <w:r w:rsidR="00A55ECB">
        <w:rPr>
          <w:rFonts w:hint="eastAsia"/>
        </w:rPr>
        <w:t>リケーション等の情報システムに関連する脆弱性</w:t>
      </w:r>
      <w:r w:rsidR="00A55ECB" w:rsidRPr="00A55ECB">
        <w:rPr>
          <w:rFonts w:hint="eastAsia"/>
        </w:rPr>
        <w:t>の検査、</w:t>
      </w:r>
      <w:r w:rsidR="0022582B">
        <w:rPr>
          <w:rFonts w:hint="eastAsia"/>
        </w:rPr>
        <w:t>情報システムに対する侵入検査といった</w:t>
      </w:r>
      <w:r w:rsidR="00A55ECB" w:rsidRPr="00A55ECB">
        <w:rPr>
          <w:rFonts w:hint="eastAsia"/>
        </w:rPr>
        <w:t>方法によっても確認することができる。</w:t>
      </w:r>
    </w:p>
    <w:p w14:paraId="27B33798" w14:textId="77777777" w:rsidR="009003D2" w:rsidRPr="00F85AF8" w:rsidRDefault="009003D2" w:rsidP="009003D2">
      <w:pPr>
        <w:pStyle w:val="a7"/>
        <w:spacing w:before="164"/>
      </w:pPr>
      <w:r w:rsidRPr="003E5619">
        <w:rPr>
          <w:rFonts w:hint="eastAsia"/>
        </w:rPr>
        <w:t>基本対策事項</w:t>
      </w:r>
      <w:r w:rsidRPr="003E5619">
        <w:t>2.3.2(2)-1</w:t>
      </w:r>
      <w:r w:rsidRPr="00F85AF8">
        <w:rPr>
          <w:rFonts w:hint="eastAsia"/>
        </w:rPr>
        <w:t>「被監査部門から独立した者」について</w:t>
      </w:r>
    </w:p>
    <w:p w14:paraId="216889A1" w14:textId="77777777" w:rsidR="009003D2" w:rsidRDefault="009003D2" w:rsidP="009003D2">
      <w:pPr>
        <w:pStyle w:val="afa"/>
        <w:ind w:left="420" w:firstLine="210"/>
      </w:pPr>
      <w:r w:rsidRPr="002119FD">
        <w:rPr>
          <w:rFonts w:hint="eastAsia"/>
        </w:rPr>
        <w:t>情報セキュリティ監査実施者には、監査人としての独立性及び客観性を有することが求められる。例えば、情報システムを監査する場合に、当該情報システムの構築をした者</w:t>
      </w:r>
      <w:r w:rsidR="00254363">
        <w:rPr>
          <w:rFonts w:hint="eastAsia"/>
        </w:rPr>
        <w:t>や運用を行っている者</w:t>
      </w:r>
      <w:r w:rsidRPr="002119FD">
        <w:rPr>
          <w:rFonts w:hint="eastAsia"/>
        </w:rPr>
        <w:t>が監査をしてはならない。また、情報の取</w:t>
      </w:r>
      <w:r w:rsidR="00254363">
        <w:rPr>
          <w:rFonts w:hint="eastAsia"/>
        </w:rPr>
        <w:t>り</w:t>
      </w:r>
      <w:r w:rsidRPr="002119FD">
        <w:rPr>
          <w:rFonts w:hint="eastAsia"/>
        </w:rPr>
        <w:t>扱われ方に関する監査を行う場合には、当該情報を取</w:t>
      </w:r>
      <w:r w:rsidR="00254363">
        <w:rPr>
          <w:rFonts w:hint="eastAsia"/>
        </w:rPr>
        <w:t>り</w:t>
      </w:r>
      <w:r w:rsidRPr="002119FD">
        <w:rPr>
          <w:rFonts w:hint="eastAsia"/>
        </w:rPr>
        <w:t>扱う者はその監査をしないこととする。</w:t>
      </w:r>
    </w:p>
    <w:p w14:paraId="42749CEF" w14:textId="77777777" w:rsidR="009003D2" w:rsidRPr="00F85AF8" w:rsidRDefault="009003D2" w:rsidP="009003D2">
      <w:pPr>
        <w:pStyle w:val="a7"/>
        <w:spacing w:before="164"/>
      </w:pPr>
      <w:r w:rsidRPr="003E5619">
        <w:rPr>
          <w:rFonts w:hint="eastAsia"/>
        </w:rPr>
        <w:t>基本対策事項</w:t>
      </w:r>
      <w:r w:rsidRPr="003E5619">
        <w:t>2.3.2(2)-2</w:t>
      </w:r>
      <w:r w:rsidRPr="00F85AF8">
        <w:rPr>
          <w:rFonts w:hint="eastAsia"/>
        </w:rPr>
        <w:t>「</w:t>
      </w:r>
      <w:r w:rsidR="00304E75">
        <w:rPr>
          <w:rFonts w:hint="eastAsia"/>
        </w:rPr>
        <w:t>学外</w:t>
      </w:r>
      <w:r w:rsidRPr="00F85AF8">
        <w:rPr>
          <w:rFonts w:hint="eastAsia"/>
        </w:rPr>
        <w:t>の者に監査の一部を請け負わせる」について</w:t>
      </w:r>
    </w:p>
    <w:p w14:paraId="0EB5668D" w14:textId="77777777" w:rsidR="009003D2" w:rsidRPr="00191EF5" w:rsidRDefault="009003D2" w:rsidP="009003D2">
      <w:pPr>
        <w:pStyle w:val="afa"/>
        <w:ind w:left="420" w:firstLine="210"/>
      </w:pPr>
      <w:r w:rsidRPr="002119FD">
        <w:rPr>
          <w:rFonts w:hint="eastAsia"/>
        </w:rPr>
        <w:t>情報セキュリティ監査責任者は、監査を実施するに当たり、</w:t>
      </w:r>
      <w:r w:rsidR="00304E75">
        <w:rPr>
          <w:rFonts w:hint="eastAsia"/>
        </w:rPr>
        <w:t>学内</w:t>
      </w:r>
      <w:r w:rsidRPr="002119FD">
        <w:rPr>
          <w:rFonts w:hint="eastAsia"/>
        </w:rPr>
        <w:t>に情報セキュリティ監査実施者が不足している場合又は監査遂行能力が不足している場合には、監査業務（内部監査）を外部事業者に請け負わせることを検討すべきである。その委託先の選定に当たっては、被監査部門との独立性を有し、かつ監査遂行能力がある者を選択できるよう配慮</w:t>
      </w:r>
      <w:r w:rsidR="0095289E">
        <w:rPr>
          <w:rFonts w:hint="eastAsia"/>
        </w:rPr>
        <w:t>することが重要である。また</w:t>
      </w:r>
      <w:r w:rsidRPr="002119FD">
        <w:rPr>
          <w:rFonts w:hint="eastAsia"/>
        </w:rPr>
        <w:t>、</w:t>
      </w:r>
      <w:r w:rsidR="0095289E">
        <w:rPr>
          <w:rFonts w:hint="eastAsia"/>
        </w:rPr>
        <w:t>監査業務を</w:t>
      </w:r>
      <w:r w:rsidRPr="002119FD">
        <w:rPr>
          <w:rFonts w:hint="eastAsia"/>
        </w:rPr>
        <w:t>外部</w:t>
      </w:r>
      <w:r w:rsidR="0095289E">
        <w:rPr>
          <w:rFonts w:hint="eastAsia"/>
        </w:rPr>
        <w:t>事業者に請け負わせることは、外部委託</w:t>
      </w:r>
      <w:r w:rsidRPr="002119FD">
        <w:rPr>
          <w:rFonts w:hint="eastAsia"/>
        </w:rPr>
        <w:t>に</w:t>
      </w:r>
      <w:r w:rsidR="0095289E">
        <w:rPr>
          <w:rFonts w:hint="eastAsia"/>
        </w:rPr>
        <w:t>該当することから、関連する規定にも留意する</w:t>
      </w:r>
      <w:r w:rsidRPr="002119FD">
        <w:rPr>
          <w:rFonts w:hint="eastAsia"/>
        </w:rPr>
        <w:t>必要がある。また、情報セキュリティ監査企業台帳に登録されている企業や情報セキュリティ監査人資格者の業務への関与等を考慮することが望ましい。</w:t>
      </w:r>
    </w:p>
    <w:p w14:paraId="602BEE03" w14:textId="77777777" w:rsidR="002A39AD" w:rsidRDefault="009003D2" w:rsidP="00E11B92">
      <w:pPr>
        <w:pStyle w:val="afa"/>
        <w:spacing w:beforeLines="50" w:before="164" w:afterLines="50" w:after="164"/>
        <w:ind w:leftChars="202" w:left="424" w:rightChars="-135" w:right="-283" w:firstLineChars="2" w:firstLine="4"/>
      </w:pPr>
      <w:r w:rsidRPr="002650A8">
        <w:rPr>
          <w:rFonts w:hint="eastAsia"/>
        </w:rPr>
        <w:t>参考：</w:t>
      </w:r>
      <w:r w:rsidRPr="00644242">
        <w:rPr>
          <w:rFonts w:hint="eastAsia"/>
        </w:rPr>
        <w:t>経済産業省「情報セキュリティ監査企業台帳に関する規則」</w:t>
      </w:r>
      <w:r w:rsidR="001240AF">
        <w:br/>
      </w:r>
      <w:r w:rsidRPr="00644242">
        <w:t>http://www.meti.go.jp/policy/netsecurity/docs/isaudit/audit_register_regulation.pdf</w:t>
      </w:r>
    </w:p>
    <w:p w14:paraId="1056CB2D" w14:textId="77777777" w:rsidR="00C03595" w:rsidRDefault="00C03595" w:rsidP="00E11B92">
      <w:pPr>
        <w:pStyle w:val="afa"/>
        <w:spacing w:beforeLines="50" w:before="164" w:afterLines="50" w:after="164"/>
        <w:ind w:leftChars="202" w:left="424" w:rightChars="-135" w:right="-283" w:firstLineChars="2" w:firstLine="4"/>
      </w:pPr>
      <w:r>
        <w:rPr>
          <w:b/>
        </w:rP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346C3B" w14:paraId="2AD05CF1" w14:textId="77777777" w:rsidTr="005630F4">
        <w:tc>
          <w:tcPr>
            <w:tcW w:w="8702" w:type="dxa"/>
          </w:tcPr>
          <w:p w14:paraId="6CBD27E8" w14:textId="77777777" w:rsidR="00346C3B" w:rsidRPr="00BC4C7C" w:rsidRDefault="00346C3B" w:rsidP="005630F4">
            <w:pPr>
              <w:pStyle w:val="af0"/>
            </w:pPr>
            <w:r>
              <w:rPr>
                <w:rFonts w:hint="eastAsia"/>
              </w:rPr>
              <w:lastRenderedPageBreak/>
              <w:t>遵守事項</w:t>
            </w:r>
          </w:p>
          <w:p w14:paraId="2FB0CFB7" w14:textId="77777777" w:rsidR="00C03595" w:rsidRPr="00191EF5" w:rsidRDefault="00C03595" w:rsidP="00C03595">
            <w:pPr>
              <w:pStyle w:val="4"/>
            </w:pPr>
            <w:bookmarkStart w:id="78" w:name="_Toc495935413"/>
            <w:r w:rsidRPr="00191EF5">
              <w:rPr>
                <w:rFonts w:hint="eastAsia"/>
              </w:rPr>
              <w:t>監査結果に</w:t>
            </w:r>
            <w:r w:rsidR="00B846A6">
              <w:rPr>
                <w:rFonts w:hint="eastAsia"/>
              </w:rPr>
              <w:t>応じた</w:t>
            </w:r>
            <w:r w:rsidRPr="00191EF5">
              <w:rPr>
                <w:rFonts w:hint="eastAsia"/>
              </w:rPr>
              <w:t>対処</w:t>
            </w:r>
            <w:bookmarkEnd w:id="78"/>
          </w:p>
          <w:p w14:paraId="2D1D70A1" w14:textId="7641DC78" w:rsidR="00C03595" w:rsidRPr="00191EF5" w:rsidRDefault="00643EE0" w:rsidP="00C03595">
            <w:pPr>
              <w:pStyle w:val="a3"/>
              <w:numPr>
                <w:ilvl w:val="0"/>
                <w:numId w:val="283"/>
              </w:numPr>
            </w:pPr>
            <w:r>
              <w:rPr>
                <w:rFonts w:hint="eastAsia"/>
              </w:rPr>
              <w:t>全学総括責任者</w:t>
            </w:r>
            <w:r w:rsidR="00C03595" w:rsidRPr="00191EF5">
              <w:rPr>
                <w:rFonts w:hint="eastAsia"/>
              </w:rPr>
              <w:t>は、監査報告書の内容を踏まえ、指摘事項に対する</w:t>
            </w:r>
            <w:r w:rsidR="0099554B">
              <w:rPr>
                <w:rFonts w:hint="eastAsia"/>
              </w:rPr>
              <w:t>改善</w:t>
            </w:r>
            <w:r w:rsidR="00C03595" w:rsidRPr="00191EF5">
              <w:rPr>
                <w:rFonts w:hint="eastAsia"/>
              </w:rPr>
              <w:t>計画の策定等を</w:t>
            </w:r>
            <w:r w:rsidR="00AB0F2E">
              <w:rPr>
                <w:rFonts w:hint="eastAsia"/>
              </w:rPr>
              <w:t>部局総括責任者</w:t>
            </w:r>
            <w:r w:rsidR="00C03595" w:rsidRPr="00191EF5">
              <w:rPr>
                <w:rFonts w:hint="eastAsia"/>
              </w:rPr>
              <w:t>に指示すること。</w:t>
            </w:r>
          </w:p>
          <w:p w14:paraId="5D769F76" w14:textId="57B3DD4E" w:rsidR="00346C3B" w:rsidRPr="00C03595" w:rsidRDefault="00AB0F2E" w:rsidP="00C03595">
            <w:pPr>
              <w:pStyle w:val="a3"/>
            </w:pPr>
            <w:r>
              <w:rPr>
                <w:rFonts w:hint="eastAsia"/>
              </w:rPr>
              <w:t>部局総括責任者</w:t>
            </w:r>
            <w:r w:rsidR="00C03595" w:rsidRPr="00191EF5">
              <w:rPr>
                <w:rFonts w:hint="eastAsia"/>
              </w:rPr>
              <w:t>は、監査報告書</w:t>
            </w:r>
            <w:r w:rsidR="00C03595">
              <w:rPr>
                <w:rFonts w:hint="eastAsia"/>
              </w:rPr>
              <w:t>等</w:t>
            </w:r>
            <w:r w:rsidR="00C03595" w:rsidRPr="00191EF5">
              <w:rPr>
                <w:rFonts w:hint="eastAsia"/>
              </w:rPr>
              <w:t>に基づいて</w:t>
            </w:r>
            <w:r w:rsidR="00643EE0">
              <w:rPr>
                <w:rFonts w:hint="eastAsia"/>
              </w:rPr>
              <w:t>全学総括責任者</w:t>
            </w:r>
            <w:r w:rsidR="00C03595" w:rsidRPr="00191EF5">
              <w:rPr>
                <w:rFonts w:hint="eastAsia"/>
              </w:rPr>
              <w:t>から改善を指示されたことについて、</w:t>
            </w:r>
            <w:r w:rsidR="0099554B">
              <w:rPr>
                <w:rFonts w:hint="eastAsia"/>
              </w:rPr>
              <w:t>必要な措置を行った上で</w:t>
            </w:r>
            <w:r w:rsidR="0099554B" w:rsidRPr="00862A91">
              <w:rPr>
                <w:rFonts w:hint="eastAsia"/>
                <w:b/>
                <w:u w:val="single"/>
              </w:rPr>
              <w:t>改善</w:t>
            </w:r>
            <w:r w:rsidR="00C03595" w:rsidRPr="00F85AF8">
              <w:rPr>
                <w:rFonts w:hint="eastAsia"/>
                <w:b/>
                <w:u w:val="single"/>
              </w:rPr>
              <w:t>計画を策定</w:t>
            </w:r>
            <w:r w:rsidR="00C03595" w:rsidRPr="00191EF5">
              <w:rPr>
                <w:rFonts w:hint="eastAsia"/>
              </w:rPr>
              <w:t>し、</w:t>
            </w:r>
            <w:r w:rsidR="0099554B">
              <w:rPr>
                <w:rFonts w:hint="eastAsia"/>
              </w:rPr>
              <w:t>措置結果及び改善計画を全学総括責任者に</w:t>
            </w:r>
            <w:r w:rsidR="00C03595" w:rsidRPr="00191EF5">
              <w:rPr>
                <w:rFonts w:hint="eastAsia"/>
              </w:rPr>
              <w:t>報告すること。</w:t>
            </w:r>
          </w:p>
        </w:tc>
      </w:tr>
    </w:tbl>
    <w:p w14:paraId="168A52AF" w14:textId="77777777" w:rsidR="00346C3B" w:rsidRDefault="00346C3B" w:rsidP="00346C3B"/>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346C3B" w14:paraId="6DB1140D" w14:textId="77777777" w:rsidTr="005630F4">
        <w:tc>
          <w:tcPr>
            <w:tcW w:w="8702" w:type="dxa"/>
            <w:shd w:val="clear" w:color="auto" w:fill="DBE5F1" w:themeFill="accent1" w:themeFillTint="33"/>
          </w:tcPr>
          <w:p w14:paraId="5392C1D7" w14:textId="77777777" w:rsidR="00346C3B" w:rsidRPr="009F11DD" w:rsidRDefault="00346C3B" w:rsidP="005630F4">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40232CC6" w14:textId="77777777" w:rsidR="00C03595" w:rsidRDefault="00C03595" w:rsidP="00C03595">
            <w:pPr>
              <w:pStyle w:val="af4"/>
            </w:pPr>
            <w:r>
              <w:rPr>
                <w:rFonts w:hint="eastAsia"/>
              </w:rPr>
              <w:t>＜</w:t>
            </w:r>
            <w:r>
              <w:rPr>
                <w:rFonts w:hint="eastAsia"/>
              </w:rPr>
              <w:t>2.3.2(3)(a)</w:t>
            </w:r>
            <w:r>
              <w:rPr>
                <w:rFonts w:hint="eastAsia"/>
              </w:rPr>
              <w:t>関連＞</w:t>
            </w:r>
          </w:p>
          <w:p w14:paraId="20796F57" w14:textId="77777777" w:rsidR="00346C3B" w:rsidRDefault="00C03595" w:rsidP="00C03595">
            <w:pPr>
              <w:pStyle w:val="af6"/>
              <w:ind w:left="420" w:hanging="420"/>
            </w:pPr>
            <w:r w:rsidRPr="00191EF5">
              <w:rPr>
                <w:rFonts w:hint="eastAsia"/>
              </w:rPr>
              <w:t>2.3.2(3)-1</w:t>
            </w:r>
            <w:r w:rsidR="00B91ACC">
              <w:tab/>
            </w:r>
            <w:r w:rsidR="00643EE0">
              <w:rPr>
                <w:rFonts w:hint="eastAsia"/>
              </w:rPr>
              <w:t>全学総括責任者</w:t>
            </w:r>
            <w:r w:rsidR="00832DD9" w:rsidRPr="00191EF5">
              <w:rPr>
                <w:rFonts w:hint="eastAsia"/>
              </w:rPr>
              <w:t>は、</w:t>
            </w:r>
            <w:r w:rsidRPr="00644242">
              <w:rPr>
                <w:rFonts w:hint="eastAsia"/>
              </w:rPr>
              <w:t>監査報告書の内容を</w:t>
            </w:r>
            <w:r w:rsidRPr="00C03595">
              <w:rPr>
                <w:rStyle w:val="af8"/>
                <w:rFonts w:hint="eastAsia"/>
              </w:rPr>
              <w:t>踏まえ監査を受けた部門以外の部門においても同種の課題</w:t>
            </w:r>
            <w:r w:rsidR="00662FFB">
              <w:rPr>
                <w:rStyle w:val="af8"/>
                <w:rFonts w:hint="eastAsia"/>
              </w:rPr>
              <w:t>又は</w:t>
            </w:r>
            <w:r w:rsidRPr="00C03595">
              <w:rPr>
                <w:rStyle w:val="af8"/>
                <w:rFonts w:hint="eastAsia"/>
              </w:rPr>
              <w:t>問題点がある可能性が高く、</w:t>
            </w:r>
            <w:r w:rsidR="00662FFB">
              <w:rPr>
                <w:rStyle w:val="af8"/>
                <w:rFonts w:hint="eastAsia"/>
              </w:rPr>
              <w:t>並びに</w:t>
            </w:r>
            <w:r w:rsidRPr="00C03595">
              <w:rPr>
                <w:rStyle w:val="af8"/>
                <w:rFonts w:hint="eastAsia"/>
              </w:rPr>
              <w:t>緊急に同種の課題</w:t>
            </w:r>
            <w:r w:rsidR="000D0FB9">
              <w:rPr>
                <w:rStyle w:val="af8"/>
                <w:rFonts w:hint="eastAsia"/>
              </w:rPr>
              <w:t>又は</w:t>
            </w:r>
            <w:r w:rsidRPr="00C03595">
              <w:rPr>
                <w:rStyle w:val="af8"/>
                <w:rFonts w:hint="eastAsia"/>
              </w:rPr>
              <w:t>問題点があることを確認する必要があると判断した場合には、他の部門の</w:t>
            </w:r>
            <w:r w:rsidR="00AB0F2E">
              <w:rPr>
                <w:rStyle w:val="af8"/>
                <w:rFonts w:hint="eastAsia"/>
              </w:rPr>
              <w:t>部局総括責任者</w:t>
            </w:r>
            <w:r w:rsidRPr="00C03595">
              <w:rPr>
                <w:rStyle w:val="af8"/>
                <w:rFonts w:hint="eastAsia"/>
              </w:rPr>
              <w:t>に対しても、同種の課題</w:t>
            </w:r>
            <w:r w:rsidR="00662FFB">
              <w:rPr>
                <w:rStyle w:val="af8"/>
                <w:rFonts w:hint="eastAsia"/>
              </w:rPr>
              <w:t>又は</w:t>
            </w:r>
            <w:r w:rsidRPr="00C03595">
              <w:rPr>
                <w:rStyle w:val="af8"/>
                <w:rFonts w:hint="eastAsia"/>
              </w:rPr>
              <w:t>問題点の有無を確認する</w:t>
            </w:r>
            <w:r w:rsidRPr="00644242">
              <w:rPr>
                <w:rFonts w:hint="eastAsia"/>
              </w:rPr>
              <w:t>ように</w:t>
            </w:r>
            <w:r w:rsidRPr="000534C8">
              <w:rPr>
                <w:rStyle w:val="afff6"/>
                <w:rFonts w:hint="eastAsia"/>
              </w:rPr>
              <w:t>指示</w:t>
            </w:r>
            <w:r w:rsidRPr="00644242">
              <w:rPr>
                <w:rFonts w:hint="eastAsia"/>
              </w:rPr>
              <w:t>する</w:t>
            </w:r>
            <w:r w:rsidR="00383E4A">
              <w:rPr>
                <w:rFonts w:hint="eastAsia"/>
              </w:rPr>
              <w:t>こと</w:t>
            </w:r>
            <w:r w:rsidRPr="00644242">
              <w:rPr>
                <w:rFonts w:hint="eastAsia"/>
              </w:rPr>
              <w:t>。</w:t>
            </w:r>
          </w:p>
        </w:tc>
      </w:tr>
    </w:tbl>
    <w:p w14:paraId="3D5B2072" w14:textId="77777777" w:rsidR="00346C3B" w:rsidRDefault="00346C3B" w:rsidP="00346C3B">
      <w:pPr>
        <w:pStyle w:val="aff"/>
        <w:spacing w:before="164"/>
      </w:pPr>
      <w:r>
        <w:rPr>
          <w:rFonts w:hint="eastAsia"/>
        </w:rPr>
        <w:t>（解説）</w:t>
      </w:r>
    </w:p>
    <w:p w14:paraId="6BF89AA4" w14:textId="2A3DE0F7" w:rsidR="00C03595" w:rsidRPr="00191EF5" w:rsidRDefault="00C03595" w:rsidP="00C03595">
      <w:pPr>
        <w:pStyle w:val="a7"/>
        <w:spacing w:before="164"/>
      </w:pPr>
      <w:r w:rsidRPr="00F85AF8">
        <w:rPr>
          <w:rFonts w:hint="eastAsia"/>
        </w:rPr>
        <w:t>遵守事項</w:t>
      </w:r>
      <w:r w:rsidRPr="003E5619">
        <w:t>2.3.2(3)(b)</w:t>
      </w:r>
      <w:r w:rsidRPr="00F85AF8">
        <w:rPr>
          <w:rFonts w:hint="eastAsia"/>
        </w:rPr>
        <w:t>「</w:t>
      </w:r>
      <w:r w:rsidR="00F86D03">
        <w:rPr>
          <w:rFonts w:hint="eastAsia"/>
        </w:rPr>
        <w:t>改善</w:t>
      </w:r>
      <w:r w:rsidRPr="00F85AF8">
        <w:rPr>
          <w:rFonts w:hint="eastAsia"/>
        </w:rPr>
        <w:t>計画を策定」について</w:t>
      </w:r>
    </w:p>
    <w:p w14:paraId="3B516EA1" w14:textId="22EC1F3A" w:rsidR="00C03595" w:rsidRDefault="00AB0F2E" w:rsidP="00C03595">
      <w:pPr>
        <w:pStyle w:val="afa"/>
        <w:ind w:left="420" w:firstLine="210"/>
      </w:pPr>
      <w:r>
        <w:rPr>
          <w:rFonts w:hint="eastAsia"/>
        </w:rPr>
        <w:t>部局総括責任者</w:t>
      </w:r>
      <w:r w:rsidR="00C03595">
        <w:rPr>
          <w:rFonts w:hint="eastAsia"/>
        </w:rPr>
        <w:t>が</w:t>
      </w:r>
      <w:r w:rsidR="00C03595" w:rsidRPr="00644242">
        <w:rPr>
          <w:rFonts w:hint="eastAsia"/>
        </w:rPr>
        <w:t>、監査報告書に基づいて</w:t>
      </w:r>
      <w:r w:rsidR="00643EE0">
        <w:rPr>
          <w:rFonts w:hint="eastAsia"/>
        </w:rPr>
        <w:t>全学総括責任者</w:t>
      </w:r>
      <w:r w:rsidR="00C03595" w:rsidRPr="00644242">
        <w:rPr>
          <w:rFonts w:hint="eastAsia"/>
        </w:rPr>
        <w:t>からの改善を指示されたことについて、</w:t>
      </w:r>
      <w:r w:rsidR="00F86D03">
        <w:rPr>
          <w:rFonts w:hint="eastAsia"/>
        </w:rPr>
        <w:t>改善</w:t>
      </w:r>
      <w:r w:rsidR="00C03595" w:rsidRPr="00644242">
        <w:rPr>
          <w:rFonts w:hint="eastAsia"/>
        </w:rPr>
        <w:t>計画の策定及び</w:t>
      </w:r>
      <w:r w:rsidR="00643EE0">
        <w:rPr>
          <w:rFonts w:hint="eastAsia"/>
        </w:rPr>
        <w:t>全学総括責任者</w:t>
      </w:r>
      <w:r w:rsidR="000D0FB9">
        <w:rPr>
          <w:rFonts w:hint="eastAsia"/>
        </w:rPr>
        <w:t>への</w:t>
      </w:r>
      <w:r w:rsidR="00C03595" w:rsidRPr="00644242">
        <w:rPr>
          <w:rFonts w:hint="eastAsia"/>
        </w:rPr>
        <w:t>報告を求める事項である。</w:t>
      </w:r>
      <w:r>
        <w:rPr>
          <w:rFonts w:hint="eastAsia"/>
        </w:rPr>
        <w:t>部局総括責任者</w:t>
      </w:r>
      <w:r w:rsidR="00C03595">
        <w:rPr>
          <w:rFonts w:hint="eastAsia"/>
        </w:rPr>
        <w:t>は、</w:t>
      </w:r>
      <w:r w:rsidR="00C03595" w:rsidRPr="00644242">
        <w:rPr>
          <w:rFonts w:hint="eastAsia"/>
        </w:rPr>
        <w:t>監査報告書において指摘された課題及び問題点の改善が困難であることについて正当な理由がある場合には、その影響を低減させるための補完措置を示した上で、達成することが可能な対処</w:t>
      </w:r>
      <w:r w:rsidR="00662FFB">
        <w:rPr>
          <w:rFonts w:hint="eastAsia"/>
        </w:rPr>
        <w:t>計画</w:t>
      </w:r>
      <w:r w:rsidR="00C03595" w:rsidRPr="00644242">
        <w:rPr>
          <w:rFonts w:hint="eastAsia"/>
        </w:rPr>
        <w:t>を</w:t>
      </w:r>
      <w:r w:rsidR="00643EE0">
        <w:rPr>
          <w:rFonts w:hint="eastAsia"/>
        </w:rPr>
        <w:t>全学総括責任者</w:t>
      </w:r>
      <w:r w:rsidR="000D0FB9" w:rsidRPr="000D0FB9">
        <w:rPr>
          <w:rFonts w:hint="eastAsia"/>
        </w:rPr>
        <w:t>へ</w:t>
      </w:r>
      <w:r w:rsidR="00662FFB">
        <w:rPr>
          <w:rFonts w:hint="eastAsia"/>
        </w:rPr>
        <w:t>報告</w:t>
      </w:r>
      <w:r w:rsidR="00C03595" w:rsidRPr="00644242">
        <w:rPr>
          <w:rFonts w:hint="eastAsia"/>
        </w:rPr>
        <w:t>する。</w:t>
      </w:r>
    </w:p>
    <w:p w14:paraId="3E0DE371" w14:textId="77777777" w:rsidR="00C03595" w:rsidRPr="003E5619" w:rsidRDefault="00C03595" w:rsidP="00C03595">
      <w:pPr>
        <w:pStyle w:val="a7"/>
        <w:spacing w:before="164"/>
      </w:pPr>
      <w:r w:rsidRPr="003E5619">
        <w:rPr>
          <w:rFonts w:hint="eastAsia"/>
        </w:rPr>
        <w:t>基本対策事項</w:t>
      </w:r>
      <w:r w:rsidRPr="003E5619">
        <w:t>2.3.2(3)-1</w:t>
      </w:r>
      <w:r w:rsidRPr="003E5619">
        <w:rPr>
          <w:rFonts w:hint="eastAsia"/>
        </w:rPr>
        <w:t>「</w:t>
      </w:r>
      <w:r w:rsidRPr="003E5619">
        <w:rPr>
          <w:rFonts w:cs="MS-Mincho" w:hint="eastAsia"/>
          <w:kern w:val="0"/>
        </w:rPr>
        <w:t>指示</w:t>
      </w:r>
      <w:r w:rsidRPr="003E5619">
        <w:rPr>
          <w:rFonts w:hint="eastAsia"/>
        </w:rPr>
        <w:t>」について</w:t>
      </w:r>
    </w:p>
    <w:p w14:paraId="35DB2E6F" w14:textId="77777777" w:rsidR="00C03595" w:rsidRDefault="00643EE0" w:rsidP="00C03595">
      <w:pPr>
        <w:pStyle w:val="afa"/>
        <w:ind w:left="420" w:firstLine="210"/>
        <w:rPr>
          <w:rFonts w:asciiTheme="minorEastAsia" w:hAnsiTheme="minorEastAsia" w:cs="MS-Mincho"/>
          <w:kern w:val="0"/>
        </w:rPr>
      </w:pPr>
      <w:r>
        <w:rPr>
          <w:rFonts w:asciiTheme="minorEastAsia" w:hAnsiTheme="minorEastAsia" w:cs="MS-Mincho" w:hint="eastAsia"/>
          <w:kern w:val="0"/>
        </w:rPr>
        <w:t>全学総括責任者</w:t>
      </w:r>
      <w:r w:rsidR="00D51314" w:rsidRPr="00644242">
        <w:rPr>
          <w:rFonts w:asciiTheme="minorEastAsia" w:hAnsiTheme="minorEastAsia" w:cs="MS-Mincho" w:hint="eastAsia"/>
          <w:kern w:val="0"/>
        </w:rPr>
        <w:t>は、監査報告書において指摘</w:t>
      </w:r>
      <w:r w:rsidR="00D51314">
        <w:rPr>
          <w:rFonts w:asciiTheme="minorEastAsia" w:hAnsiTheme="minorEastAsia" w:cs="MS-Mincho" w:hint="eastAsia"/>
          <w:kern w:val="0"/>
        </w:rPr>
        <w:t>事項</w:t>
      </w:r>
      <w:r w:rsidR="00D51314" w:rsidRPr="00644242">
        <w:rPr>
          <w:rFonts w:asciiTheme="minorEastAsia" w:hAnsiTheme="minorEastAsia" w:cs="MS-Mincho" w:hint="eastAsia"/>
          <w:kern w:val="0"/>
        </w:rPr>
        <w:t>が、他の組織にも同種の課題</w:t>
      </w:r>
      <w:r w:rsidR="00D51314">
        <w:rPr>
          <w:rFonts w:asciiTheme="minorEastAsia" w:hAnsiTheme="minorEastAsia" w:cs="MS-Mincho" w:hint="eastAsia"/>
          <w:kern w:val="0"/>
        </w:rPr>
        <w:t>又は</w:t>
      </w:r>
      <w:r w:rsidR="00D51314" w:rsidRPr="00644242">
        <w:rPr>
          <w:rFonts w:asciiTheme="minorEastAsia" w:hAnsiTheme="minorEastAsia" w:cs="MS-Mincho" w:hint="eastAsia"/>
          <w:kern w:val="0"/>
        </w:rPr>
        <w:t>問題点として存在する可能性が高い場合、</w:t>
      </w:r>
      <w:r w:rsidR="00D51314">
        <w:rPr>
          <w:rFonts w:asciiTheme="minorEastAsia" w:hAnsiTheme="minorEastAsia" w:cs="MS-Mincho" w:hint="eastAsia"/>
          <w:kern w:val="0"/>
        </w:rPr>
        <w:t>並びに</w:t>
      </w:r>
      <w:r w:rsidR="00D51314" w:rsidRPr="00644242">
        <w:rPr>
          <w:rFonts w:asciiTheme="minorEastAsia" w:hAnsiTheme="minorEastAsia" w:cs="MS-Mincho" w:hint="eastAsia"/>
          <w:kern w:val="0"/>
        </w:rPr>
        <w:t>同種の課題</w:t>
      </w:r>
      <w:r w:rsidR="00D51314">
        <w:rPr>
          <w:rFonts w:asciiTheme="minorEastAsia" w:hAnsiTheme="minorEastAsia" w:cs="MS-Mincho" w:hint="eastAsia"/>
          <w:kern w:val="0"/>
        </w:rPr>
        <w:t>又は</w:t>
      </w:r>
      <w:r w:rsidR="00D51314" w:rsidRPr="00644242">
        <w:rPr>
          <w:rFonts w:asciiTheme="minorEastAsia" w:hAnsiTheme="minorEastAsia" w:cs="MS-Mincho" w:hint="eastAsia"/>
          <w:kern w:val="0"/>
        </w:rPr>
        <w:t>問題点の存在を緊急に確認する必要性が高い場合、想定される他の組織についても、調査を求める事項である。</w:t>
      </w:r>
    </w:p>
    <w:p w14:paraId="34911DA2" w14:textId="77777777" w:rsidR="00801F66" w:rsidRDefault="00801F66" w:rsidP="00A71A1C">
      <w:pPr>
        <w:pStyle w:val="afa"/>
        <w:ind w:left="420" w:firstLine="210"/>
        <w:rPr>
          <w:rFonts w:asciiTheme="majorHAnsi" w:eastAsiaTheme="majorEastAsia" w:hAnsiTheme="majorHAnsi" w:cstheme="majorBidi"/>
          <w:sz w:val="24"/>
        </w:rPr>
      </w:pPr>
      <w:r>
        <w:br w:type="page"/>
      </w:r>
    </w:p>
    <w:p w14:paraId="3E2AAA5E" w14:textId="77777777" w:rsidR="00C03595" w:rsidRDefault="00C03595" w:rsidP="00C03595">
      <w:pPr>
        <w:pStyle w:val="2"/>
        <w:spacing w:before="328" w:after="164"/>
        <w:ind w:left="651" w:hanging="651"/>
      </w:pPr>
      <w:bookmarkStart w:id="79" w:name="_Toc495935414"/>
      <w:r w:rsidRPr="00C03595">
        <w:rPr>
          <w:rFonts w:hint="eastAsia"/>
        </w:rPr>
        <w:lastRenderedPageBreak/>
        <w:t>見直し</w:t>
      </w:r>
      <w:bookmarkEnd w:id="79"/>
    </w:p>
    <w:p w14:paraId="05D69BD0" w14:textId="77777777" w:rsidR="00C03595" w:rsidRDefault="00C03595" w:rsidP="00327783">
      <w:pPr>
        <w:pStyle w:val="3"/>
        <w:spacing w:after="164"/>
      </w:pPr>
      <w:bookmarkStart w:id="80" w:name="_Toc495935415"/>
      <w:r w:rsidRPr="00C03595">
        <w:rPr>
          <w:rFonts w:hint="eastAsia"/>
        </w:rPr>
        <w:t>情報セキュリティ対策の見直し</w:t>
      </w:r>
      <w:bookmarkEnd w:id="80"/>
    </w:p>
    <w:p w14:paraId="15242EDE" w14:textId="77777777" w:rsidR="00C03595" w:rsidRDefault="00C03595" w:rsidP="00C03595">
      <w:pPr>
        <w:pStyle w:val="ac"/>
      </w:pPr>
      <w:r>
        <w:rPr>
          <w:rFonts w:hint="eastAsia"/>
        </w:rPr>
        <w:t>目的・趣旨</w:t>
      </w:r>
    </w:p>
    <w:p w14:paraId="2826A5E2" w14:textId="5776B016" w:rsidR="006201FA" w:rsidRPr="00191EF5" w:rsidRDefault="006201FA" w:rsidP="006201FA">
      <w:pPr>
        <w:pStyle w:val="ad"/>
      </w:pPr>
      <w:r w:rsidRPr="00191EF5">
        <w:rPr>
          <w:rFonts w:hint="eastAsia"/>
        </w:rPr>
        <w:t>情報セキュリティを取り巻く環境は常時変化しており、こうした変化に的確に対応しないと、情報セキュリティ水準を維持できなくなる。このため、</w:t>
      </w:r>
      <w:r w:rsidR="00C63AE3">
        <w:rPr>
          <w:rFonts w:hint="eastAsia"/>
        </w:rPr>
        <w:t>本学</w:t>
      </w:r>
      <w:r w:rsidRPr="00191EF5">
        <w:rPr>
          <w:rFonts w:hint="eastAsia"/>
        </w:rPr>
        <w:t>の情報セキュリティ対策の根幹をなす情報セキュリティ関係規程は、実際の運用において生じた課題、自己点検</w:t>
      </w:r>
      <w:r w:rsidR="008B0EC3">
        <w:rPr>
          <w:rFonts w:hint="eastAsia"/>
        </w:rPr>
        <w:t>、</w:t>
      </w:r>
      <w:r w:rsidRPr="00191EF5">
        <w:rPr>
          <w:rFonts w:hint="eastAsia"/>
        </w:rPr>
        <w:t>監査の結果</w:t>
      </w:r>
      <w:r w:rsidR="0099554B">
        <w:rPr>
          <w:rFonts w:hint="eastAsia"/>
        </w:rPr>
        <w:t>や情報セキュリティに係る重大な変化</w:t>
      </w:r>
      <w:r w:rsidRPr="00191EF5">
        <w:rPr>
          <w:rFonts w:hint="eastAsia"/>
        </w:rPr>
        <w:t>等を踏まえ、</w:t>
      </w:r>
      <w:r w:rsidR="0099554B">
        <w:rPr>
          <w:rFonts w:hint="eastAsia"/>
        </w:rPr>
        <w:t>保有する情報及び利用する情報システムに係る驚異の発生の可能性及び顕在化時の損失等を分析し、リスクを評価し、</w:t>
      </w:r>
      <w:r w:rsidRPr="00191EF5">
        <w:rPr>
          <w:rFonts w:hint="eastAsia"/>
        </w:rPr>
        <w:t>適時見直しを行う必要がある。</w:t>
      </w:r>
    </w:p>
    <w:p w14:paraId="6DB6A185" w14:textId="123AF6B6" w:rsidR="00C03595" w:rsidRPr="006201FA" w:rsidRDefault="006201FA" w:rsidP="006201FA">
      <w:pPr>
        <w:pStyle w:val="ad"/>
      </w:pPr>
      <w:r w:rsidRPr="00191EF5">
        <w:rPr>
          <w:rFonts w:hint="eastAsia"/>
        </w:rPr>
        <w:t>また、</w:t>
      </w:r>
      <w:r w:rsidRPr="00191EF5">
        <w:rPr>
          <w:rFonts w:asciiTheme="minorEastAsia" w:hAnsiTheme="minorEastAsia" w:hint="eastAsia"/>
        </w:rPr>
        <w:t>情報セキュリティに係る取組をより一層推進するために</w:t>
      </w:r>
      <w:r w:rsidR="0099554B">
        <w:rPr>
          <w:rFonts w:hint="eastAsia"/>
        </w:rPr>
        <w:t>は</w:t>
      </w:r>
      <w:r w:rsidR="0099554B" w:rsidRPr="00FA3911">
        <w:rPr>
          <w:rFonts w:hint="eastAsia"/>
        </w:rPr>
        <w:t>、</w:t>
      </w:r>
      <w:r w:rsidR="0099554B">
        <w:rPr>
          <w:rFonts w:hint="eastAsia"/>
        </w:rPr>
        <w:t>上記のリスク評価の結果を対策推進計画に反映する</w:t>
      </w:r>
      <w:r w:rsidRPr="00191EF5">
        <w:rPr>
          <w:rFonts w:ascii="ＭＳ 明朝" w:hAnsi="ＭＳ 明朝" w:hint="eastAsia"/>
        </w:rPr>
        <w:t>ことも重要である。</w:t>
      </w:r>
    </w:p>
    <w:p w14:paraId="125F6407" w14:textId="77777777" w:rsidR="00C03595" w:rsidRPr="00E376BD" w:rsidRDefault="00C03595" w:rsidP="006201FA">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346C3B" w14:paraId="674C9382" w14:textId="77777777" w:rsidTr="005630F4">
        <w:tc>
          <w:tcPr>
            <w:tcW w:w="8702" w:type="dxa"/>
          </w:tcPr>
          <w:p w14:paraId="708D2BFE" w14:textId="77777777" w:rsidR="00346C3B" w:rsidRPr="00BC4C7C" w:rsidRDefault="00346C3B" w:rsidP="005630F4">
            <w:pPr>
              <w:pStyle w:val="af0"/>
            </w:pPr>
            <w:r>
              <w:rPr>
                <w:rFonts w:hint="eastAsia"/>
              </w:rPr>
              <w:t>遵守事項</w:t>
            </w:r>
          </w:p>
          <w:p w14:paraId="72DDAC1A" w14:textId="77777777" w:rsidR="006201FA" w:rsidRPr="00191EF5" w:rsidRDefault="006201FA" w:rsidP="006201FA">
            <w:pPr>
              <w:pStyle w:val="4"/>
            </w:pPr>
            <w:bookmarkStart w:id="81" w:name="_Toc371029311"/>
            <w:bookmarkStart w:id="82" w:name="_Toc495935416"/>
            <w:r w:rsidRPr="00191EF5">
              <w:rPr>
                <w:rFonts w:hint="eastAsia"/>
              </w:rPr>
              <w:t>情報セキュリティ関係規程の見直し</w:t>
            </w:r>
            <w:bookmarkEnd w:id="81"/>
            <w:bookmarkEnd w:id="82"/>
          </w:p>
          <w:p w14:paraId="3D2052F6" w14:textId="77777777" w:rsidR="006201FA" w:rsidRPr="00191EF5" w:rsidRDefault="00643EE0" w:rsidP="006201FA">
            <w:pPr>
              <w:pStyle w:val="a3"/>
              <w:numPr>
                <w:ilvl w:val="0"/>
                <w:numId w:val="284"/>
              </w:numPr>
            </w:pPr>
            <w:r>
              <w:rPr>
                <w:rFonts w:hint="eastAsia"/>
              </w:rPr>
              <w:t>全学総括責任者</w:t>
            </w:r>
            <w:r w:rsidR="006201FA" w:rsidRPr="00191EF5">
              <w:rPr>
                <w:rFonts w:hint="eastAsia"/>
              </w:rPr>
              <w:t>は、</w:t>
            </w:r>
            <w:r w:rsidR="006201FA" w:rsidRPr="00862A91">
              <w:rPr>
                <w:rFonts w:hint="eastAsia"/>
                <w:b/>
                <w:u w:val="single"/>
              </w:rPr>
              <w:t>情報セキュリティの運用及び自己点検・監査等の結果等を総合的に</w:t>
            </w:r>
            <w:r w:rsidR="006201FA" w:rsidRPr="006201FA">
              <w:rPr>
                <w:rFonts w:hint="eastAsia"/>
                <w:b/>
                <w:u w:val="single"/>
              </w:rPr>
              <w:t>評価</w:t>
            </w:r>
            <w:r w:rsidR="006201FA" w:rsidRPr="00191EF5">
              <w:rPr>
                <w:rFonts w:hint="eastAsia"/>
              </w:rPr>
              <w:t>するとともに、情報セキュリティに係る重大な変化等を踏まえ、</w:t>
            </w:r>
            <w:r w:rsidR="00AB0F2E">
              <w:rPr>
                <w:rFonts w:hint="eastAsia"/>
              </w:rPr>
              <w:t>全学情報システム運用委員会</w:t>
            </w:r>
            <w:r w:rsidR="006201FA" w:rsidRPr="00191EF5">
              <w:rPr>
                <w:rFonts w:hint="eastAsia"/>
              </w:rPr>
              <w:t>の審議を経て、</w:t>
            </w:r>
            <w:r w:rsidR="0081079A">
              <w:rPr>
                <w:rFonts w:hint="eastAsia"/>
              </w:rPr>
              <w:t>事務情報セキュリティ対策基準</w:t>
            </w:r>
            <w:r w:rsidR="006201FA" w:rsidRPr="00191EF5">
              <w:rPr>
                <w:rFonts w:hint="eastAsia"/>
              </w:rPr>
              <w:t>について必要な見直しを行うこと。</w:t>
            </w:r>
          </w:p>
          <w:p w14:paraId="1C1B8867" w14:textId="77777777" w:rsidR="00346C3B" w:rsidRPr="006201FA" w:rsidRDefault="00643EE0" w:rsidP="006201FA">
            <w:pPr>
              <w:pStyle w:val="a3"/>
            </w:pPr>
            <w:r>
              <w:rPr>
                <w:rFonts w:hint="eastAsia"/>
              </w:rPr>
              <w:t>全学実施責任者</w:t>
            </w:r>
            <w:r w:rsidR="006201FA" w:rsidRPr="00191EF5">
              <w:rPr>
                <w:rFonts w:hint="eastAsia"/>
              </w:rPr>
              <w:t>は、情報セキュリティの運用及び自己点検・監査等の結果等を踏まえて情報セキュリティ対策に関する実施手順を見直し、又は</w:t>
            </w:r>
            <w:r w:rsidR="006201FA" w:rsidRPr="007E6B64">
              <w:rPr>
                <w:rFonts w:hint="eastAsia"/>
                <w:b/>
                <w:u w:val="single"/>
              </w:rPr>
              <w:t>整備した者に対して規定の見直しを指示</w:t>
            </w:r>
            <w:r w:rsidR="006201FA" w:rsidRPr="00191EF5">
              <w:rPr>
                <w:rFonts w:hint="eastAsia"/>
              </w:rPr>
              <w:t>し、見直し結果について</w:t>
            </w:r>
            <w:r>
              <w:rPr>
                <w:rFonts w:hint="eastAsia"/>
              </w:rPr>
              <w:t>全学総括責任者</w:t>
            </w:r>
            <w:r w:rsidR="006201FA" w:rsidRPr="00191EF5">
              <w:rPr>
                <w:rFonts w:hint="eastAsia"/>
              </w:rPr>
              <w:t>に報告すること。</w:t>
            </w:r>
          </w:p>
        </w:tc>
      </w:tr>
    </w:tbl>
    <w:p w14:paraId="7FC3D5FD" w14:textId="77777777" w:rsidR="00346C3B" w:rsidRDefault="00346C3B" w:rsidP="00346C3B"/>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346C3B" w14:paraId="5935E164" w14:textId="77777777" w:rsidTr="005630F4">
        <w:tc>
          <w:tcPr>
            <w:tcW w:w="8702" w:type="dxa"/>
            <w:shd w:val="clear" w:color="auto" w:fill="DBE5F1" w:themeFill="accent1" w:themeFillTint="33"/>
          </w:tcPr>
          <w:p w14:paraId="16F53D1B" w14:textId="77777777" w:rsidR="00346C3B" w:rsidRDefault="00346C3B" w:rsidP="006201FA">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6201FA">
              <w:rPr>
                <w:rFonts w:hint="eastAsia"/>
              </w:rPr>
              <w:t>規定なし</w:t>
            </w:r>
          </w:p>
        </w:tc>
      </w:tr>
    </w:tbl>
    <w:p w14:paraId="03149618" w14:textId="77777777" w:rsidR="00346C3B" w:rsidRDefault="00346C3B" w:rsidP="00346C3B">
      <w:pPr>
        <w:pStyle w:val="aff"/>
        <w:spacing w:before="164"/>
      </w:pPr>
      <w:r>
        <w:rPr>
          <w:rFonts w:hint="eastAsia"/>
        </w:rPr>
        <w:t>（解説）</w:t>
      </w:r>
    </w:p>
    <w:p w14:paraId="47CEC540" w14:textId="1DD7086F" w:rsidR="006201FA" w:rsidRPr="007E6B64" w:rsidRDefault="006201FA" w:rsidP="00F86D03">
      <w:pPr>
        <w:pStyle w:val="a7"/>
        <w:spacing w:before="164"/>
      </w:pPr>
      <w:r w:rsidRPr="007E6B64">
        <w:rPr>
          <w:rFonts w:hint="eastAsia"/>
        </w:rPr>
        <w:t>遵守事項</w:t>
      </w:r>
      <w:r w:rsidRPr="003E5619">
        <w:t>2.4.1(1)(a)</w:t>
      </w:r>
      <w:r w:rsidRPr="007E6B64">
        <w:rPr>
          <w:rFonts w:hint="eastAsia"/>
        </w:rPr>
        <w:t>「</w:t>
      </w:r>
      <w:r w:rsidR="00F86D03" w:rsidRPr="00F86D03">
        <w:rPr>
          <w:rFonts w:hint="eastAsia"/>
        </w:rPr>
        <w:t>情報セキュリティの運用及び自己点検・監査等の結果等を総合的に</w:t>
      </w:r>
      <w:r w:rsidRPr="007E6B64">
        <w:rPr>
          <w:rFonts w:hint="eastAsia"/>
        </w:rPr>
        <w:t>評価」について</w:t>
      </w:r>
    </w:p>
    <w:p w14:paraId="45060698" w14:textId="45C54D19" w:rsidR="00F86D03" w:rsidRDefault="00F86D03" w:rsidP="00F86D03">
      <w:pPr>
        <w:pStyle w:val="afa"/>
        <w:ind w:left="420" w:firstLine="210"/>
      </w:pPr>
      <w:r>
        <w:rPr>
          <w:rFonts w:hint="eastAsia"/>
        </w:rPr>
        <w:t>本学における情報セキュリティインシデントの発生状況、例外措置の申請状況、自己点検や情報セキュリティ監査の結果、事務従事者からの相談等を踏まえ、</w:t>
      </w:r>
      <w:r w:rsidR="00C419D8" w:rsidRPr="00C419D8">
        <w:rPr>
          <w:rFonts w:hint="eastAsia"/>
        </w:rPr>
        <w:t>事務情報セキュリティ</w:t>
      </w:r>
      <w:r>
        <w:rPr>
          <w:rFonts w:hint="eastAsia"/>
        </w:rPr>
        <w:t>対策基準に課題及び問題点が認められるか否かなどの観点から総合的な評価を行い、</w:t>
      </w:r>
      <w:r w:rsidR="00C419D8" w:rsidRPr="00C419D8">
        <w:rPr>
          <w:rFonts w:hint="eastAsia"/>
        </w:rPr>
        <w:t>事務情報セキュリティ</w:t>
      </w:r>
      <w:r>
        <w:rPr>
          <w:rFonts w:hint="eastAsia"/>
        </w:rPr>
        <w:t>対策基準について所要の見直しを行うことについて、</w:t>
      </w:r>
      <w:r w:rsidR="00C419D8">
        <w:rPr>
          <w:rFonts w:hint="eastAsia"/>
        </w:rPr>
        <w:t>全学総括</w:t>
      </w:r>
      <w:r>
        <w:rPr>
          <w:rFonts w:hint="eastAsia"/>
        </w:rPr>
        <w:t>責任者に求めている。</w:t>
      </w:r>
      <w:r>
        <w:rPr>
          <w:rFonts w:hint="eastAsia"/>
        </w:rPr>
        <w:t xml:space="preserve"> </w:t>
      </w:r>
    </w:p>
    <w:p w14:paraId="6271FA5F" w14:textId="30A4DC4A" w:rsidR="006201FA" w:rsidRDefault="00F86D03" w:rsidP="00F86D03">
      <w:pPr>
        <w:pStyle w:val="afa"/>
        <w:ind w:left="420" w:firstLine="210"/>
      </w:pPr>
      <w:r>
        <w:rPr>
          <w:rFonts w:hint="eastAsia"/>
        </w:rPr>
        <w:t>また、本部監査において助言された事項に関し、</w:t>
      </w:r>
      <w:r w:rsidR="00C419D8" w:rsidRPr="00C419D8">
        <w:rPr>
          <w:rFonts w:hint="eastAsia"/>
        </w:rPr>
        <w:t>事務情報セキュリティ</w:t>
      </w:r>
      <w:r>
        <w:rPr>
          <w:rFonts w:hint="eastAsia"/>
        </w:rPr>
        <w:t>対策基準を見直す必要があるか否かを確認し、必要とされる場合には</w:t>
      </w:r>
      <w:r w:rsidR="00C419D8" w:rsidRPr="00C419D8">
        <w:rPr>
          <w:rFonts w:hint="eastAsia"/>
        </w:rPr>
        <w:t>事務情報セキュリティ</w:t>
      </w:r>
      <w:r>
        <w:rPr>
          <w:rFonts w:hint="eastAsia"/>
        </w:rPr>
        <w:t>対策基準</w:t>
      </w:r>
      <w:r w:rsidR="006201FA">
        <w:rPr>
          <w:rFonts w:hint="eastAsia"/>
        </w:rPr>
        <w:t>の見直しを行う。</w:t>
      </w:r>
    </w:p>
    <w:p w14:paraId="499F025A" w14:textId="77777777" w:rsidR="006201FA" w:rsidRPr="007E6B64" w:rsidRDefault="006201FA" w:rsidP="002018FC">
      <w:pPr>
        <w:pStyle w:val="a7"/>
        <w:spacing w:before="164"/>
      </w:pPr>
      <w:r w:rsidRPr="007E6B64">
        <w:rPr>
          <w:rFonts w:hint="eastAsia"/>
        </w:rPr>
        <w:t>遵守事項</w:t>
      </w:r>
      <w:r w:rsidRPr="003E5619">
        <w:t>2.4.1(1)(b)</w:t>
      </w:r>
      <w:r w:rsidRPr="007E6B64">
        <w:rPr>
          <w:rFonts w:hint="eastAsia"/>
        </w:rPr>
        <w:t>「整備した者に対して規定の見直しを指示」について</w:t>
      </w:r>
    </w:p>
    <w:p w14:paraId="742A097D" w14:textId="043CAECA" w:rsidR="006201FA" w:rsidRDefault="00C419D8" w:rsidP="002018FC">
      <w:pPr>
        <w:pStyle w:val="afa"/>
        <w:ind w:left="420" w:firstLine="210"/>
      </w:pPr>
      <w:r>
        <w:rPr>
          <w:rFonts w:hint="eastAsia"/>
        </w:rPr>
        <w:t>本学</w:t>
      </w:r>
      <w:r w:rsidRPr="00C419D8">
        <w:rPr>
          <w:rFonts w:hint="eastAsia"/>
        </w:rPr>
        <w:t>における情報セキュリティインシデント</w:t>
      </w:r>
      <w:r w:rsidR="006201FA">
        <w:rPr>
          <w:rFonts w:hint="eastAsia"/>
        </w:rPr>
        <w:t>の発生</w:t>
      </w:r>
      <w:r>
        <w:rPr>
          <w:rFonts w:hint="eastAsia"/>
        </w:rPr>
        <w:t>状況</w:t>
      </w:r>
      <w:r w:rsidR="006201FA">
        <w:rPr>
          <w:rFonts w:hint="eastAsia"/>
        </w:rPr>
        <w:t>、自己点検</w:t>
      </w:r>
      <w:r>
        <w:rPr>
          <w:rFonts w:hint="eastAsia"/>
        </w:rPr>
        <w:t>や情報セキュリ</w:t>
      </w:r>
      <w:r>
        <w:rPr>
          <w:rFonts w:hint="eastAsia"/>
        </w:rPr>
        <w:lastRenderedPageBreak/>
        <w:t>ティ</w:t>
      </w:r>
      <w:r w:rsidR="006201FA">
        <w:rPr>
          <w:rFonts w:hint="eastAsia"/>
        </w:rPr>
        <w:t>監査の結果、</w:t>
      </w:r>
      <w:r>
        <w:rPr>
          <w:rFonts w:hint="eastAsia"/>
        </w:rPr>
        <w:t>本部監査の結果、</w:t>
      </w:r>
      <w:r w:rsidR="00696FE9">
        <w:rPr>
          <w:rFonts w:hint="eastAsia"/>
        </w:rPr>
        <w:t>事務従事者</w:t>
      </w:r>
      <w:r w:rsidR="006201FA">
        <w:rPr>
          <w:rFonts w:hint="eastAsia"/>
        </w:rPr>
        <w:t>からの相談、</w:t>
      </w:r>
      <w:r w:rsidR="00643EE0">
        <w:rPr>
          <w:rFonts w:hint="eastAsia"/>
        </w:rPr>
        <w:t>全学総括責任者</w:t>
      </w:r>
      <w:r w:rsidR="006201FA">
        <w:rPr>
          <w:rFonts w:hint="eastAsia"/>
        </w:rPr>
        <w:t>からの指示</w:t>
      </w:r>
      <w:r>
        <w:rPr>
          <w:rFonts w:hint="eastAsia"/>
        </w:rPr>
        <w:t>等を踏まえ</w:t>
      </w:r>
      <w:r w:rsidR="006201FA">
        <w:rPr>
          <w:rFonts w:hint="eastAsia"/>
        </w:rPr>
        <w:t>、情報セキュリティ対策に関する実施手順</w:t>
      </w:r>
      <w:r>
        <w:rPr>
          <w:rFonts w:hint="eastAsia"/>
        </w:rPr>
        <w:t>を</w:t>
      </w:r>
      <w:r w:rsidR="006201FA">
        <w:rPr>
          <w:rFonts w:hint="eastAsia"/>
        </w:rPr>
        <w:t>見直</w:t>
      </w:r>
      <w:r>
        <w:rPr>
          <w:rFonts w:hint="eastAsia"/>
        </w:rPr>
        <w:t>すことの必要性を検討</w:t>
      </w:r>
      <w:r w:rsidR="006201FA">
        <w:rPr>
          <w:rFonts w:hint="eastAsia"/>
        </w:rPr>
        <w:t>し、</w:t>
      </w:r>
      <w:r w:rsidR="00643EE0">
        <w:rPr>
          <w:rFonts w:hint="eastAsia"/>
        </w:rPr>
        <w:t>部局技術責任者</w:t>
      </w:r>
      <w:r w:rsidR="006201FA">
        <w:rPr>
          <w:rFonts w:hint="eastAsia"/>
        </w:rPr>
        <w:t>等の</w:t>
      </w:r>
      <w:r>
        <w:rPr>
          <w:rFonts w:hint="eastAsia"/>
        </w:rPr>
        <w:t>実施手順を</w:t>
      </w:r>
      <w:r w:rsidR="006201FA">
        <w:rPr>
          <w:rFonts w:hint="eastAsia"/>
        </w:rPr>
        <w:t>整備した者に、その見直しを指示する</w:t>
      </w:r>
      <w:r>
        <w:rPr>
          <w:rFonts w:hint="eastAsia"/>
        </w:rPr>
        <w:t>ことを全学実施責任者に求めている</w:t>
      </w:r>
      <w:r w:rsidR="006201FA">
        <w:rPr>
          <w:rFonts w:hint="eastAsia"/>
        </w:rPr>
        <w:t>。</w:t>
      </w:r>
    </w:p>
    <w:p w14:paraId="0BBAF59A" w14:textId="10EEAE74" w:rsidR="002018FC" w:rsidRDefault="00C419D8" w:rsidP="001369DC">
      <w:pPr>
        <w:pStyle w:val="afa"/>
        <w:ind w:left="420" w:firstLine="210"/>
      </w:pPr>
      <w:r>
        <w:rPr>
          <w:rFonts w:hint="eastAsia"/>
        </w:rPr>
        <w:t>なお、策定済みの実施手順を</w:t>
      </w:r>
      <w:r w:rsidR="006201FA">
        <w:rPr>
          <w:rFonts w:hint="eastAsia"/>
        </w:rPr>
        <w:t>見直</w:t>
      </w:r>
      <w:r>
        <w:rPr>
          <w:rFonts w:hint="eastAsia"/>
        </w:rPr>
        <w:t>すだけではなく</w:t>
      </w:r>
      <w:r w:rsidR="006201FA">
        <w:rPr>
          <w:rFonts w:hint="eastAsia"/>
        </w:rPr>
        <w:t>、例えば、</w:t>
      </w:r>
      <w:r w:rsidR="00304E75">
        <w:rPr>
          <w:rFonts w:hint="eastAsia"/>
        </w:rPr>
        <w:t>学内</w:t>
      </w:r>
      <w:r w:rsidR="00D44DFE">
        <w:rPr>
          <w:rFonts w:hint="eastAsia"/>
        </w:rPr>
        <w:t>における</w:t>
      </w:r>
      <w:r w:rsidR="006201FA">
        <w:rPr>
          <w:rFonts w:hint="eastAsia"/>
        </w:rPr>
        <w:t>共通のルールが存在しないため、</w:t>
      </w:r>
      <w:r w:rsidR="00D44DFE">
        <w:rPr>
          <w:rFonts w:hint="eastAsia"/>
        </w:rPr>
        <w:t>各所属等において</w:t>
      </w:r>
      <w:r w:rsidR="006201FA">
        <w:rPr>
          <w:rFonts w:hint="eastAsia"/>
        </w:rPr>
        <w:t>個別にルールを定めて運用しているなど</w:t>
      </w:r>
      <w:r w:rsidR="00D44DFE">
        <w:rPr>
          <w:rFonts w:hint="eastAsia"/>
        </w:rPr>
        <w:t>の場合</w:t>
      </w:r>
      <w:r w:rsidR="006201FA">
        <w:rPr>
          <w:rFonts w:hint="eastAsia"/>
        </w:rPr>
        <w:t>について、</w:t>
      </w:r>
      <w:r w:rsidR="00304E75">
        <w:rPr>
          <w:rFonts w:hint="eastAsia"/>
        </w:rPr>
        <w:t>学内</w:t>
      </w:r>
      <w:r w:rsidR="000D0FB9">
        <w:rPr>
          <w:rFonts w:hint="eastAsia"/>
        </w:rPr>
        <w:t>における</w:t>
      </w:r>
      <w:r w:rsidR="006201FA">
        <w:rPr>
          <w:rFonts w:hint="eastAsia"/>
        </w:rPr>
        <w:t>共通のルール</w:t>
      </w:r>
      <w:r w:rsidR="000D0FB9">
        <w:rPr>
          <w:rFonts w:hint="eastAsia"/>
        </w:rPr>
        <w:t>を</w:t>
      </w:r>
      <w:r w:rsidR="006201FA">
        <w:rPr>
          <w:rFonts w:hint="eastAsia"/>
        </w:rPr>
        <w:t>整備するか否かを検討することも考えられる。</w:t>
      </w:r>
      <w:r w:rsidR="002018FC">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2018FC" w14:paraId="3D034EA2" w14:textId="77777777" w:rsidTr="005630F4">
        <w:tc>
          <w:tcPr>
            <w:tcW w:w="8702" w:type="dxa"/>
          </w:tcPr>
          <w:p w14:paraId="1E6CCBB8" w14:textId="77777777" w:rsidR="002018FC" w:rsidRPr="00BC4C7C" w:rsidRDefault="002018FC" w:rsidP="005630F4">
            <w:pPr>
              <w:pStyle w:val="af0"/>
            </w:pPr>
            <w:r>
              <w:rPr>
                <w:rFonts w:hint="eastAsia"/>
              </w:rPr>
              <w:lastRenderedPageBreak/>
              <w:t>遵守事項</w:t>
            </w:r>
          </w:p>
          <w:p w14:paraId="4ED02337" w14:textId="77777777" w:rsidR="002018FC" w:rsidRPr="00191EF5" w:rsidRDefault="002018FC" w:rsidP="002018FC">
            <w:pPr>
              <w:pStyle w:val="4"/>
            </w:pPr>
            <w:bookmarkStart w:id="83" w:name="_Toc371029312"/>
            <w:bookmarkStart w:id="84" w:name="_Toc495935417"/>
            <w:r w:rsidRPr="00191EF5">
              <w:rPr>
                <w:rFonts w:hint="eastAsia"/>
              </w:rPr>
              <w:t>対策推進計画の見直し</w:t>
            </w:r>
            <w:bookmarkEnd w:id="83"/>
            <w:bookmarkEnd w:id="84"/>
          </w:p>
          <w:p w14:paraId="21E3D8DD" w14:textId="77777777" w:rsidR="002018FC" w:rsidRPr="002018FC" w:rsidRDefault="00643EE0" w:rsidP="002018FC">
            <w:pPr>
              <w:pStyle w:val="a3"/>
              <w:numPr>
                <w:ilvl w:val="0"/>
                <w:numId w:val="285"/>
              </w:numPr>
            </w:pPr>
            <w:r>
              <w:rPr>
                <w:rFonts w:hint="eastAsia"/>
              </w:rPr>
              <w:t>全学総括責任者</w:t>
            </w:r>
            <w:r w:rsidR="002018FC" w:rsidRPr="00191EF5">
              <w:rPr>
                <w:rFonts w:hint="eastAsia"/>
              </w:rPr>
              <w:t>は、</w:t>
            </w:r>
            <w:r w:rsidR="002018FC" w:rsidRPr="00862A91">
              <w:rPr>
                <w:rFonts w:hint="eastAsia"/>
                <w:b/>
                <w:u w:val="single"/>
              </w:rPr>
              <w:t>情報セキュリティ対策の運用及び点検・監査等を総合的に</w:t>
            </w:r>
            <w:r w:rsidR="002018FC" w:rsidRPr="002018FC">
              <w:rPr>
                <w:rFonts w:hint="eastAsia"/>
                <w:b/>
                <w:u w:val="single"/>
              </w:rPr>
              <w:t>評価</w:t>
            </w:r>
            <w:r w:rsidR="002018FC" w:rsidRPr="00191EF5">
              <w:rPr>
                <w:rFonts w:hint="eastAsia"/>
              </w:rPr>
              <w:t>するとともに、</w:t>
            </w:r>
            <w:r w:rsidR="002018FC" w:rsidRPr="002018FC">
              <w:rPr>
                <w:rFonts w:hint="eastAsia"/>
                <w:b/>
                <w:u w:val="single"/>
              </w:rPr>
              <w:t>情報セキュリティに係る重大な変化等</w:t>
            </w:r>
            <w:r w:rsidR="002018FC" w:rsidRPr="00191EF5">
              <w:rPr>
                <w:rFonts w:hint="eastAsia"/>
              </w:rPr>
              <w:t>を踏まえ、</w:t>
            </w:r>
            <w:r w:rsidR="00AB0F2E">
              <w:rPr>
                <w:rFonts w:hint="eastAsia"/>
              </w:rPr>
              <w:t>全学情報システム運用委員会</w:t>
            </w:r>
            <w:r w:rsidR="002018FC" w:rsidRPr="00191EF5">
              <w:rPr>
                <w:rFonts w:hint="eastAsia"/>
              </w:rPr>
              <w:t>の審議を経て、対策推進計画について</w:t>
            </w:r>
            <w:r w:rsidR="002018FC" w:rsidRPr="000534C8">
              <w:rPr>
                <w:rStyle w:val="afff7"/>
                <w:rFonts w:hint="eastAsia"/>
              </w:rPr>
              <w:t>定期的な見直し</w:t>
            </w:r>
            <w:r w:rsidR="002018FC" w:rsidRPr="00191EF5">
              <w:rPr>
                <w:rFonts w:hint="eastAsia"/>
              </w:rPr>
              <w:t>を行うこと。</w:t>
            </w:r>
          </w:p>
        </w:tc>
      </w:tr>
    </w:tbl>
    <w:p w14:paraId="42EC671B" w14:textId="77777777" w:rsidR="002018FC" w:rsidRDefault="002018FC" w:rsidP="002018FC"/>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2018FC" w14:paraId="5EF76196" w14:textId="77777777" w:rsidTr="005630F4">
        <w:tc>
          <w:tcPr>
            <w:tcW w:w="8702" w:type="dxa"/>
            <w:shd w:val="clear" w:color="auto" w:fill="DBE5F1" w:themeFill="accent1" w:themeFillTint="33"/>
          </w:tcPr>
          <w:p w14:paraId="023C50E0" w14:textId="77777777" w:rsidR="002018FC" w:rsidRDefault="002018FC" w:rsidP="005630F4">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5367AAE2" w14:textId="77777777" w:rsidR="002018FC" w:rsidRDefault="002018FC" w:rsidP="002018FC">
      <w:pPr>
        <w:pStyle w:val="aff"/>
        <w:spacing w:before="164"/>
      </w:pPr>
      <w:r>
        <w:rPr>
          <w:rFonts w:hint="eastAsia"/>
        </w:rPr>
        <w:t>（解説）</w:t>
      </w:r>
    </w:p>
    <w:p w14:paraId="4B138674" w14:textId="7EDF8E51" w:rsidR="002018FC" w:rsidRPr="003E5619" w:rsidRDefault="002018FC" w:rsidP="00C419D8">
      <w:pPr>
        <w:pStyle w:val="a7"/>
        <w:spacing w:before="164"/>
      </w:pPr>
      <w:r w:rsidRPr="003E5619">
        <w:rPr>
          <w:rFonts w:hint="eastAsia"/>
        </w:rPr>
        <w:t>遵守事項</w:t>
      </w:r>
      <w:r w:rsidRPr="003E5619">
        <w:t>2.4.1(2)(a)</w:t>
      </w:r>
      <w:r w:rsidRPr="003E5619">
        <w:rPr>
          <w:rFonts w:hint="eastAsia"/>
        </w:rPr>
        <w:t>「</w:t>
      </w:r>
      <w:r w:rsidR="00C419D8" w:rsidRPr="00C419D8">
        <w:rPr>
          <w:rFonts w:hint="eastAsia"/>
        </w:rPr>
        <w:t>情報セキュリティ対策の運用及び点検・監査等を総合的に</w:t>
      </w:r>
      <w:r w:rsidRPr="003E5619">
        <w:rPr>
          <w:rFonts w:hint="eastAsia"/>
        </w:rPr>
        <w:t>評価」について</w:t>
      </w:r>
    </w:p>
    <w:p w14:paraId="4719EEA0" w14:textId="6C071C82" w:rsidR="002018FC" w:rsidRDefault="00C419D8" w:rsidP="002018FC">
      <w:pPr>
        <w:pStyle w:val="afa"/>
        <w:ind w:left="420" w:firstLine="210"/>
      </w:pPr>
      <w:r>
        <w:rPr>
          <w:rFonts w:hint="eastAsia"/>
        </w:rPr>
        <w:t>本学における情報セキュリティインシデント</w:t>
      </w:r>
      <w:r w:rsidR="002018FC" w:rsidRPr="00432D3A">
        <w:rPr>
          <w:rFonts w:hint="eastAsia"/>
        </w:rPr>
        <w:t>の発生</w:t>
      </w:r>
      <w:r>
        <w:rPr>
          <w:rFonts w:hint="eastAsia"/>
        </w:rPr>
        <w:t>状況</w:t>
      </w:r>
      <w:r w:rsidR="002018FC" w:rsidRPr="00432D3A">
        <w:rPr>
          <w:rFonts w:hint="eastAsia"/>
        </w:rPr>
        <w:t>、自己点検</w:t>
      </w:r>
      <w:r>
        <w:rPr>
          <w:rFonts w:hint="eastAsia"/>
        </w:rPr>
        <w:t>、情報セキュリティ</w:t>
      </w:r>
      <w:r w:rsidR="002018FC" w:rsidRPr="00432D3A">
        <w:rPr>
          <w:rFonts w:hint="eastAsia"/>
        </w:rPr>
        <w:t>監査の結果、</w:t>
      </w:r>
      <w:r w:rsidR="00696FE9">
        <w:rPr>
          <w:rFonts w:hint="eastAsia"/>
        </w:rPr>
        <w:t>事務従事者</w:t>
      </w:r>
      <w:r w:rsidR="002018FC" w:rsidRPr="00432D3A">
        <w:rPr>
          <w:rFonts w:hint="eastAsia"/>
        </w:rPr>
        <w:t>からの相談等</w:t>
      </w:r>
      <w:r>
        <w:rPr>
          <w:rFonts w:hint="eastAsia"/>
        </w:rPr>
        <w:t>を踏まえ</w:t>
      </w:r>
      <w:r w:rsidR="002018FC" w:rsidRPr="00432D3A">
        <w:rPr>
          <w:rFonts w:hint="eastAsia"/>
        </w:rPr>
        <w:t>、</w:t>
      </w:r>
      <w:r w:rsidR="002018FC">
        <w:rPr>
          <w:rFonts w:hint="eastAsia"/>
        </w:rPr>
        <w:t>対策推進計画に</w:t>
      </w:r>
      <w:r w:rsidR="003D0FF5">
        <w:rPr>
          <w:rFonts w:hint="eastAsia"/>
        </w:rPr>
        <w:t>加える</w:t>
      </w:r>
      <w:r w:rsidR="002018FC">
        <w:rPr>
          <w:rFonts w:hint="eastAsia"/>
        </w:rPr>
        <w:t>べき</w:t>
      </w:r>
      <w:r>
        <w:rPr>
          <w:rFonts w:hint="eastAsia"/>
        </w:rPr>
        <w:t>事項の有無、策定済みの</w:t>
      </w:r>
      <w:r w:rsidR="002018FC">
        <w:rPr>
          <w:rFonts w:hint="eastAsia"/>
        </w:rPr>
        <w:t>計画の変更</w:t>
      </w:r>
      <w:r>
        <w:rPr>
          <w:rFonts w:hint="eastAsia"/>
        </w:rPr>
        <w:t>が必要であるか</w:t>
      </w:r>
      <w:r w:rsidR="002018FC">
        <w:rPr>
          <w:rFonts w:hint="eastAsia"/>
        </w:rPr>
        <w:t>等の観点から、評価を行う。</w:t>
      </w:r>
    </w:p>
    <w:p w14:paraId="7D89B61B" w14:textId="662B6D50" w:rsidR="00C419D8" w:rsidRDefault="00C419D8" w:rsidP="002018FC">
      <w:pPr>
        <w:pStyle w:val="afa"/>
        <w:ind w:left="420" w:firstLine="210"/>
      </w:pPr>
      <w:r w:rsidRPr="00C419D8">
        <w:rPr>
          <w:rFonts w:hint="eastAsia"/>
        </w:rPr>
        <w:t>また、本部監査において助言された事項において、対策推進計画に盛り込むべき事項がある場合は、当該事項の実施優先順位を検討した上で、適切に計画に盛り込むこととする。</w:t>
      </w:r>
    </w:p>
    <w:p w14:paraId="48E44BD6" w14:textId="77777777" w:rsidR="002018FC" w:rsidRPr="003E5619" w:rsidRDefault="002018FC" w:rsidP="002018FC">
      <w:pPr>
        <w:pStyle w:val="a7"/>
        <w:spacing w:before="164"/>
      </w:pPr>
      <w:r w:rsidRPr="003E5619">
        <w:rPr>
          <w:rFonts w:hint="eastAsia"/>
        </w:rPr>
        <w:t>遵守事項</w:t>
      </w:r>
      <w:r w:rsidRPr="003E5619">
        <w:t>2.4.1(2)(a)</w:t>
      </w:r>
      <w:r w:rsidRPr="003E5619">
        <w:rPr>
          <w:rFonts w:hint="eastAsia"/>
        </w:rPr>
        <w:t>「情報セキュリティに係る重大な変化等」について</w:t>
      </w:r>
    </w:p>
    <w:p w14:paraId="793E372A" w14:textId="77777777" w:rsidR="002018FC" w:rsidRDefault="002018FC" w:rsidP="002018FC">
      <w:pPr>
        <w:pStyle w:val="afa"/>
        <w:ind w:left="420" w:firstLine="210"/>
      </w:pPr>
      <w:r w:rsidRPr="00191EF5">
        <w:rPr>
          <w:rFonts w:hint="eastAsia"/>
        </w:rPr>
        <w:t>サイバー攻撃の量的な拡大や攻撃手法の高度化等による質的な変化等、計画策定時に前提としていた条件から大きく異なり、情報セキュリティに係るリスク</w:t>
      </w:r>
      <w:r>
        <w:rPr>
          <w:rFonts w:hint="eastAsia"/>
        </w:rPr>
        <w:t>が</w:t>
      </w:r>
      <w:r w:rsidR="0055596F">
        <w:rPr>
          <w:rFonts w:hint="eastAsia"/>
        </w:rPr>
        <w:t>高まった</w:t>
      </w:r>
      <w:r w:rsidRPr="00191EF5">
        <w:rPr>
          <w:rFonts w:hint="eastAsia"/>
        </w:rPr>
        <w:t>場合</w:t>
      </w:r>
      <w:r>
        <w:rPr>
          <w:rFonts w:hint="eastAsia"/>
        </w:rPr>
        <w:t>や、年度途中における種々の要因により、当初の対策推進計画では課題解決が図られていない場合等を想定している。</w:t>
      </w:r>
    </w:p>
    <w:p w14:paraId="62D75212" w14:textId="77777777" w:rsidR="008F2090" w:rsidRDefault="008F2090" w:rsidP="00A71A1C">
      <w:pPr>
        <w:pStyle w:val="afa"/>
        <w:ind w:left="420" w:firstLine="210"/>
      </w:pPr>
      <w:r>
        <w:br w:type="page"/>
      </w:r>
    </w:p>
    <w:p w14:paraId="79747AA4" w14:textId="77777777" w:rsidR="008F2090" w:rsidRDefault="008F2090" w:rsidP="008F2090">
      <w:pPr>
        <w:pStyle w:val="1"/>
      </w:pPr>
      <w:bookmarkStart w:id="85" w:name="_Toc373269707"/>
      <w:bookmarkStart w:id="86" w:name="_Toc495935418"/>
      <w:r w:rsidRPr="00191EF5">
        <w:lastRenderedPageBreak/>
        <w:t>情報の取扱</w:t>
      </w:r>
      <w:r>
        <w:rPr>
          <w:rFonts w:hint="eastAsia"/>
        </w:rPr>
        <w:t>い</w:t>
      </w:r>
      <w:bookmarkEnd w:id="85"/>
      <w:bookmarkEnd w:id="86"/>
    </w:p>
    <w:p w14:paraId="0491DA52" w14:textId="77777777" w:rsidR="008F2090" w:rsidRDefault="008F2090" w:rsidP="008F2090">
      <w:pPr>
        <w:pStyle w:val="2"/>
        <w:spacing w:before="328" w:after="164"/>
        <w:ind w:left="651" w:hanging="651"/>
      </w:pPr>
      <w:bookmarkStart w:id="87" w:name="_Toc373269708"/>
      <w:bookmarkStart w:id="88" w:name="_Toc495935419"/>
      <w:r w:rsidRPr="00191EF5">
        <w:rPr>
          <w:rFonts w:hint="eastAsia"/>
        </w:rPr>
        <w:t>情報の取扱</w:t>
      </w:r>
      <w:r>
        <w:rPr>
          <w:rFonts w:hint="eastAsia"/>
        </w:rPr>
        <w:t>い</w:t>
      </w:r>
      <w:bookmarkEnd w:id="87"/>
      <w:bookmarkEnd w:id="88"/>
    </w:p>
    <w:p w14:paraId="6A712F43" w14:textId="77777777" w:rsidR="008F2090" w:rsidRDefault="008F2090" w:rsidP="00327783">
      <w:pPr>
        <w:pStyle w:val="3"/>
        <w:spacing w:after="164"/>
      </w:pPr>
      <w:bookmarkStart w:id="89" w:name="_Toc373269709"/>
      <w:bookmarkStart w:id="90" w:name="_Toc495935420"/>
      <w:r w:rsidRPr="00191EF5">
        <w:rPr>
          <w:rFonts w:hint="eastAsia"/>
        </w:rPr>
        <w:t>情報の取扱</w:t>
      </w:r>
      <w:r>
        <w:rPr>
          <w:rFonts w:hint="eastAsia"/>
        </w:rPr>
        <w:t>い</w:t>
      </w:r>
      <w:bookmarkEnd w:id="89"/>
      <w:bookmarkEnd w:id="90"/>
    </w:p>
    <w:p w14:paraId="132F1561" w14:textId="77777777" w:rsidR="008F2090" w:rsidRDefault="008F2090" w:rsidP="008F2090">
      <w:pPr>
        <w:pStyle w:val="ac"/>
      </w:pPr>
      <w:r>
        <w:rPr>
          <w:rFonts w:hint="eastAsia"/>
        </w:rPr>
        <w:t>目的・趣旨</w:t>
      </w:r>
    </w:p>
    <w:p w14:paraId="1053DD45" w14:textId="77777777" w:rsidR="008F2090" w:rsidRDefault="00696FE9" w:rsidP="008F2090">
      <w:pPr>
        <w:pStyle w:val="ad"/>
      </w:pPr>
      <w:r>
        <w:rPr>
          <w:rFonts w:hint="eastAsia"/>
        </w:rPr>
        <w:t>高等教育機関の事務</w:t>
      </w:r>
      <w:r w:rsidR="008F2090">
        <w:rPr>
          <w:rFonts w:hint="eastAsia"/>
        </w:rPr>
        <w:t>の遂行に当たっては、情報の</w:t>
      </w:r>
      <w:r w:rsidR="008F2090" w:rsidRPr="00887FB6">
        <w:rPr>
          <w:rFonts w:hint="eastAsia"/>
        </w:rPr>
        <w:t>作成、入手、利用、保存、提供</w:t>
      </w:r>
      <w:r w:rsidR="008F2090" w:rsidRPr="009E38FC">
        <w:rPr>
          <w:rFonts w:hint="eastAsia"/>
        </w:rPr>
        <w:t>、運搬、送信、消去等（以下、本項において「利用等」という。）</w:t>
      </w:r>
      <w:r w:rsidR="008F2090">
        <w:rPr>
          <w:rFonts w:hint="eastAsia"/>
        </w:rPr>
        <w:t>を行う必要があり、</w:t>
      </w:r>
      <w:r w:rsidR="008B0EC3">
        <w:rPr>
          <w:rFonts w:hint="eastAsia"/>
        </w:rPr>
        <w:t>ある</w:t>
      </w:r>
      <w:r w:rsidR="008F2090">
        <w:rPr>
          <w:rFonts w:hint="eastAsia"/>
        </w:rPr>
        <w:t>情報のセキュリティの確保のためには、当該情報を利用等する全ての</w:t>
      </w:r>
      <w:r>
        <w:rPr>
          <w:rFonts w:hint="eastAsia"/>
        </w:rPr>
        <w:t>事務従事者</w:t>
      </w:r>
      <w:r w:rsidR="008F2090">
        <w:rPr>
          <w:rFonts w:hint="eastAsia"/>
        </w:rPr>
        <w:t>が情報のライフサイクルの各段階において、当該情報の特性に応じた適切な対策を講ずる必要がある。このため、</w:t>
      </w:r>
      <w:r>
        <w:rPr>
          <w:rFonts w:hint="eastAsia"/>
        </w:rPr>
        <w:t>事務従事者</w:t>
      </w:r>
      <w:r w:rsidR="008F2090">
        <w:rPr>
          <w:rFonts w:hint="eastAsia"/>
        </w:rPr>
        <w:t>は、情報を作成又は入手した段階で当該情報の取扱いについて認識を合わせるための措置として格付及び取扱制限の明示等を行うとともに、情報の格付や取扱制限に応じた対策を講ずる必要がある。</w:t>
      </w:r>
    </w:p>
    <w:p w14:paraId="7C5C47ED" w14:textId="77777777" w:rsidR="00BE18F8" w:rsidRDefault="00BE18F8" w:rsidP="008F2090">
      <w:pPr>
        <w:pStyle w:val="ad"/>
      </w:pPr>
      <w:r>
        <w:rPr>
          <w:rFonts w:hint="eastAsia"/>
        </w:rPr>
        <w:t>なお、秘密文書の管理に関しては、文書ガイドラインの規定を優先的に適用した上で、当該ガイドラインに定めが無い情報セキュリティ対策に係る事項については、本基準の規定に基づき、適切に情報が取り扱われるよう留意すること。</w:t>
      </w:r>
    </w:p>
    <w:p w14:paraId="7B404136" w14:textId="77777777" w:rsidR="008F2090" w:rsidRPr="003213E3" w:rsidRDefault="008F2090" w:rsidP="008F2090">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8F2090" w14:paraId="51580256" w14:textId="77777777" w:rsidTr="00033507">
        <w:tc>
          <w:tcPr>
            <w:tcW w:w="8702" w:type="dxa"/>
          </w:tcPr>
          <w:p w14:paraId="6B12A708" w14:textId="77777777" w:rsidR="008F2090" w:rsidRPr="00BC4C7C" w:rsidRDefault="008F2090" w:rsidP="00033507">
            <w:pPr>
              <w:pStyle w:val="af0"/>
            </w:pPr>
            <w:r>
              <w:rPr>
                <w:rFonts w:hint="eastAsia"/>
              </w:rPr>
              <w:t>遵守事項</w:t>
            </w:r>
          </w:p>
          <w:p w14:paraId="459EC5D5" w14:textId="77777777" w:rsidR="008F2090" w:rsidRPr="00191EF5" w:rsidRDefault="008F2090" w:rsidP="00033507">
            <w:pPr>
              <w:pStyle w:val="4"/>
            </w:pPr>
            <w:bookmarkStart w:id="91" w:name="_Toc373269710"/>
            <w:bookmarkStart w:id="92" w:name="_Toc495935421"/>
            <w:r w:rsidRPr="00191EF5">
              <w:rPr>
                <w:rFonts w:hint="eastAsia"/>
              </w:rPr>
              <w:t>情報の取扱いに</w:t>
            </w:r>
            <w:r w:rsidR="00B846A6">
              <w:rPr>
                <w:rFonts w:hint="eastAsia"/>
              </w:rPr>
              <w:t>係る</w:t>
            </w:r>
            <w:r w:rsidRPr="00191EF5">
              <w:rPr>
                <w:rFonts w:hint="eastAsia"/>
              </w:rPr>
              <w:t>規定の整備</w:t>
            </w:r>
            <w:bookmarkEnd w:id="91"/>
            <w:bookmarkEnd w:id="92"/>
          </w:p>
          <w:p w14:paraId="771853D1" w14:textId="77777777" w:rsidR="008F2090" w:rsidRPr="00191EF5" w:rsidRDefault="00643EE0" w:rsidP="00033507">
            <w:pPr>
              <w:pStyle w:val="a3"/>
              <w:numPr>
                <w:ilvl w:val="0"/>
                <w:numId w:val="11"/>
              </w:numPr>
            </w:pPr>
            <w:r>
              <w:rPr>
                <w:rFonts w:hint="eastAsia"/>
              </w:rPr>
              <w:t>全学実施責任者</w:t>
            </w:r>
            <w:r w:rsidR="008F2090" w:rsidRPr="00191EF5">
              <w:rPr>
                <w:rFonts w:hint="eastAsia"/>
              </w:rPr>
              <w:t>は、</w:t>
            </w:r>
            <w:r w:rsidR="008F2090">
              <w:rPr>
                <w:rFonts w:hint="eastAsia"/>
              </w:rPr>
              <w:t>以下を含む</w:t>
            </w:r>
            <w:r w:rsidR="008F2090" w:rsidRPr="00191EF5">
              <w:rPr>
                <w:rFonts w:hint="eastAsia"/>
              </w:rPr>
              <w:t>情報の取扱</w:t>
            </w:r>
            <w:r w:rsidR="008F2090">
              <w:rPr>
                <w:rFonts w:hint="eastAsia"/>
              </w:rPr>
              <w:t>いに関する規定</w:t>
            </w:r>
            <w:r w:rsidR="008F2090" w:rsidRPr="00191EF5">
              <w:rPr>
                <w:rFonts w:hint="eastAsia"/>
              </w:rPr>
              <w:t>を整備し、</w:t>
            </w:r>
            <w:r w:rsidR="00696FE9">
              <w:rPr>
                <w:rFonts w:hint="eastAsia"/>
              </w:rPr>
              <w:t>事務従事者</w:t>
            </w:r>
            <w:r w:rsidR="008F2090" w:rsidRPr="00191EF5">
              <w:rPr>
                <w:rFonts w:hint="eastAsia"/>
              </w:rPr>
              <w:t>へ周知すること。</w:t>
            </w:r>
          </w:p>
          <w:p w14:paraId="7B547827" w14:textId="77777777" w:rsidR="008F2090" w:rsidRPr="00C81312" w:rsidRDefault="008F2090" w:rsidP="00033507">
            <w:pPr>
              <w:pStyle w:val="a3"/>
              <w:numPr>
                <w:ilvl w:val="1"/>
                <w:numId w:val="1"/>
              </w:numPr>
            </w:pPr>
            <w:r>
              <w:rPr>
                <w:rFonts w:hint="eastAsia"/>
              </w:rPr>
              <w:t>情報の</w:t>
            </w:r>
            <w:r w:rsidRPr="005133A5">
              <w:rPr>
                <w:rFonts w:hint="eastAsia"/>
                <w:b/>
                <w:u w:val="single"/>
              </w:rPr>
              <w:t>格付及び取扱制限</w:t>
            </w:r>
            <w:r w:rsidRPr="000534C8">
              <w:rPr>
                <w:rStyle w:val="afff6"/>
                <w:rFonts w:hint="eastAsia"/>
              </w:rPr>
              <w:t>についての定義</w:t>
            </w:r>
          </w:p>
          <w:p w14:paraId="72925A7D" w14:textId="77777777" w:rsidR="008F2090" w:rsidRDefault="008F2090" w:rsidP="00033507">
            <w:pPr>
              <w:pStyle w:val="a3"/>
              <w:numPr>
                <w:ilvl w:val="1"/>
                <w:numId w:val="1"/>
              </w:numPr>
            </w:pPr>
            <w:r>
              <w:rPr>
                <w:rFonts w:hint="eastAsia"/>
              </w:rPr>
              <w:t>情報の</w:t>
            </w:r>
            <w:r w:rsidRPr="00862A91">
              <w:rPr>
                <w:rFonts w:hint="eastAsia"/>
                <w:b/>
                <w:u w:val="single"/>
              </w:rPr>
              <w:t>格付及び取扱制限の明示等</w:t>
            </w:r>
            <w:r>
              <w:rPr>
                <w:rFonts w:hint="eastAsia"/>
              </w:rPr>
              <w:t>についての手続</w:t>
            </w:r>
          </w:p>
          <w:p w14:paraId="73A66405" w14:textId="77777777" w:rsidR="008F2090" w:rsidRPr="00BC4C7C" w:rsidRDefault="008F2090" w:rsidP="00033507">
            <w:pPr>
              <w:pStyle w:val="a3"/>
              <w:numPr>
                <w:ilvl w:val="1"/>
                <w:numId w:val="1"/>
              </w:numPr>
            </w:pPr>
            <w:r>
              <w:rPr>
                <w:rFonts w:hint="eastAsia"/>
              </w:rPr>
              <w:t>情報の格付及び取扱制限の継承、見直しに関する手続</w:t>
            </w:r>
          </w:p>
        </w:tc>
      </w:tr>
    </w:tbl>
    <w:p w14:paraId="385E7416" w14:textId="77777777" w:rsidR="008F2090" w:rsidRDefault="008F2090" w:rsidP="008F2090"/>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8F2090" w14:paraId="43ADCE84" w14:textId="77777777" w:rsidTr="00033507">
        <w:tc>
          <w:tcPr>
            <w:tcW w:w="8702" w:type="dxa"/>
            <w:shd w:val="clear" w:color="auto" w:fill="DBE5F1" w:themeFill="accent1" w:themeFillTint="33"/>
          </w:tcPr>
          <w:p w14:paraId="1A98377A" w14:textId="77777777" w:rsidR="008F2090" w:rsidRPr="009F11DD" w:rsidRDefault="008F2090" w:rsidP="0003350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5C9501BC" w14:textId="77777777" w:rsidR="008F2090" w:rsidRDefault="008F2090" w:rsidP="00033507">
            <w:pPr>
              <w:pStyle w:val="af4"/>
            </w:pPr>
            <w:r w:rsidRPr="00112CB6">
              <w:rPr>
                <w:rFonts w:hint="eastAsia"/>
              </w:rPr>
              <w:t>＜</w:t>
            </w:r>
            <w:r w:rsidRPr="00112CB6">
              <w:rPr>
                <w:rFonts w:hint="eastAsia"/>
              </w:rPr>
              <w:t>3.1.1(1)(a)</w:t>
            </w:r>
            <w:r w:rsidRPr="00112CB6">
              <w:rPr>
                <w:rFonts w:hint="eastAsia"/>
              </w:rPr>
              <w:t>関連＞</w:t>
            </w:r>
          </w:p>
          <w:p w14:paraId="5B706EE6" w14:textId="77777777" w:rsidR="008F2090" w:rsidRPr="00B9530C" w:rsidRDefault="008F2090" w:rsidP="00033507">
            <w:pPr>
              <w:pStyle w:val="af6"/>
              <w:ind w:left="420" w:hanging="420"/>
            </w:pPr>
            <w:r w:rsidRPr="00112CB6">
              <w:rPr>
                <w:rFonts w:hint="eastAsia"/>
              </w:rPr>
              <w:t>3.1.1(1)-1</w:t>
            </w:r>
            <w:r w:rsidRPr="00B9530C">
              <w:tab/>
            </w:r>
            <w:r w:rsidR="00643EE0">
              <w:rPr>
                <w:rFonts w:hint="eastAsia"/>
              </w:rPr>
              <w:t>全学実施責任者</w:t>
            </w:r>
            <w:r w:rsidR="00832DD9" w:rsidRPr="00191EF5">
              <w:rPr>
                <w:rFonts w:hint="eastAsia"/>
              </w:rPr>
              <w:t>は、</w:t>
            </w:r>
            <w:r>
              <w:rPr>
                <w:rFonts w:hint="eastAsia"/>
              </w:rPr>
              <w:t>情報の取扱いに関する規定として、以下を例</w:t>
            </w:r>
            <w:r w:rsidR="00FE55EF">
              <w:rPr>
                <w:rFonts w:hint="eastAsia"/>
              </w:rPr>
              <w:t>とする</w:t>
            </w:r>
            <w:r w:rsidRPr="000534C8">
              <w:rPr>
                <w:rStyle w:val="afff6"/>
                <w:rFonts w:hint="eastAsia"/>
              </w:rPr>
              <w:t>手順を整備</w:t>
            </w:r>
            <w:r>
              <w:rPr>
                <w:rFonts w:hint="eastAsia"/>
              </w:rPr>
              <w:t>すること。</w:t>
            </w:r>
          </w:p>
          <w:p w14:paraId="035B5316" w14:textId="77777777" w:rsidR="008F2090" w:rsidRDefault="008F2090" w:rsidP="008F2090">
            <w:pPr>
              <w:pStyle w:val="a0"/>
              <w:numPr>
                <w:ilvl w:val="0"/>
                <w:numId w:val="499"/>
              </w:numPr>
            </w:pPr>
            <w:r>
              <w:rPr>
                <w:rFonts w:hint="eastAsia"/>
              </w:rPr>
              <w:t>情報のライフサイクル全般にわたり必要な手順（</w:t>
            </w:r>
            <w:r w:rsidR="00696FE9">
              <w:rPr>
                <w:rFonts w:hint="eastAsia"/>
              </w:rPr>
              <w:t>高等教育機関の事務</w:t>
            </w:r>
            <w:r w:rsidRPr="00225A65">
              <w:rPr>
                <w:rFonts w:hint="eastAsia"/>
              </w:rPr>
              <w:t>の遂行以外の目的での情報の利用等の禁止</w:t>
            </w:r>
            <w:r>
              <w:rPr>
                <w:rFonts w:hint="eastAsia"/>
              </w:rPr>
              <w:t>等）</w:t>
            </w:r>
          </w:p>
          <w:p w14:paraId="618F2B30" w14:textId="77777777" w:rsidR="008F2090" w:rsidRDefault="008F2090" w:rsidP="008F2090">
            <w:pPr>
              <w:pStyle w:val="a0"/>
              <w:numPr>
                <w:ilvl w:val="0"/>
                <w:numId w:val="8"/>
              </w:numPr>
            </w:pPr>
            <w:r>
              <w:rPr>
                <w:rFonts w:hint="eastAsia"/>
              </w:rPr>
              <w:t>情報の入手・作成時の手順</w:t>
            </w:r>
          </w:p>
          <w:p w14:paraId="4C78B31E" w14:textId="77777777" w:rsidR="008F2090" w:rsidRDefault="008F2090" w:rsidP="008F2090">
            <w:pPr>
              <w:pStyle w:val="a0"/>
              <w:numPr>
                <w:ilvl w:val="0"/>
                <w:numId w:val="8"/>
              </w:numPr>
            </w:pPr>
            <w:r>
              <w:rPr>
                <w:rFonts w:hint="eastAsia"/>
              </w:rPr>
              <w:t>情報の利用・保存時の手順</w:t>
            </w:r>
          </w:p>
          <w:p w14:paraId="4D7C6834" w14:textId="77777777" w:rsidR="008F2090" w:rsidRDefault="008F2090" w:rsidP="008F2090">
            <w:pPr>
              <w:pStyle w:val="a0"/>
              <w:numPr>
                <w:ilvl w:val="0"/>
                <w:numId w:val="8"/>
              </w:numPr>
            </w:pPr>
            <w:r>
              <w:rPr>
                <w:rFonts w:hint="eastAsia"/>
              </w:rPr>
              <w:t>情報の提供・公表時の手順</w:t>
            </w:r>
          </w:p>
          <w:p w14:paraId="38B678B8" w14:textId="77777777" w:rsidR="008F2090" w:rsidRDefault="008F2090" w:rsidP="008F2090">
            <w:pPr>
              <w:pStyle w:val="a0"/>
              <w:numPr>
                <w:ilvl w:val="0"/>
                <w:numId w:val="8"/>
              </w:numPr>
            </w:pPr>
            <w:r>
              <w:rPr>
                <w:rFonts w:hint="eastAsia"/>
              </w:rPr>
              <w:t>情報の運搬・送信時の手順</w:t>
            </w:r>
          </w:p>
          <w:p w14:paraId="4B41FEEA" w14:textId="77777777" w:rsidR="008F2090" w:rsidRDefault="008F2090" w:rsidP="008F2090">
            <w:pPr>
              <w:pStyle w:val="a0"/>
              <w:numPr>
                <w:ilvl w:val="0"/>
                <w:numId w:val="8"/>
              </w:numPr>
            </w:pPr>
            <w:r>
              <w:rPr>
                <w:rFonts w:hint="eastAsia"/>
              </w:rPr>
              <w:t>情報の消去時の手順</w:t>
            </w:r>
          </w:p>
          <w:p w14:paraId="3DDD2934" w14:textId="77777777" w:rsidR="008F2090" w:rsidRPr="00B9530C" w:rsidRDefault="008F2090" w:rsidP="008F2090">
            <w:pPr>
              <w:pStyle w:val="a0"/>
              <w:numPr>
                <w:ilvl w:val="0"/>
                <w:numId w:val="8"/>
              </w:numPr>
            </w:pPr>
            <w:r>
              <w:rPr>
                <w:rFonts w:hint="eastAsia"/>
              </w:rPr>
              <w:t>情報のバックアッ</w:t>
            </w:r>
            <w:r w:rsidR="006D187A">
              <w:rPr>
                <w:rFonts w:hint="eastAsia"/>
              </w:rPr>
              <w:t>プ</w:t>
            </w:r>
            <w:r>
              <w:rPr>
                <w:rFonts w:hint="eastAsia"/>
              </w:rPr>
              <w:t>時の手順</w:t>
            </w:r>
          </w:p>
          <w:p w14:paraId="688293B1" w14:textId="77777777" w:rsidR="008F2090" w:rsidRPr="00112CB6" w:rsidRDefault="008F2090" w:rsidP="00033507">
            <w:pPr>
              <w:pStyle w:val="af4"/>
            </w:pPr>
            <w:r w:rsidRPr="00112CB6">
              <w:rPr>
                <w:rFonts w:hint="eastAsia"/>
              </w:rPr>
              <w:lastRenderedPageBreak/>
              <w:t>＜</w:t>
            </w:r>
            <w:r w:rsidRPr="00112CB6">
              <w:rPr>
                <w:rFonts w:hint="eastAsia"/>
              </w:rPr>
              <w:t>3.1.1(1)(a)(</w:t>
            </w:r>
            <w:r w:rsidRPr="00112CB6">
              <w:rPr>
                <w:rFonts w:hint="eastAsia"/>
              </w:rPr>
              <w:t>イ</w:t>
            </w:r>
            <w:r w:rsidRPr="00112CB6">
              <w:rPr>
                <w:rFonts w:hint="eastAsia"/>
              </w:rPr>
              <w:t>)</w:t>
            </w:r>
            <w:r w:rsidRPr="00112CB6">
              <w:rPr>
                <w:rFonts w:hint="eastAsia"/>
              </w:rPr>
              <w:t>関連＞</w:t>
            </w:r>
          </w:p>
          <w:p w14:paraId="7468EB67" w14:textId="77777777" w:rsidR="008F2090" w:rsidRPr="00112CB6" w:rsidRDefault="008F2090" w:rsidP="00033507">
            <w:pPr>
              <w:pStyle w:val="af6"/>
              <w:ind w:left="420" w:hanging="420"/>
            </w:pPr>
            <w:r w:rsidRPr="00112CB6">
              <w:rPr>
                <w:rFonts w:hint="eastAsia"/>
              </w:rPr>
              <w:t>3.1.1(1)-</w:t>
            </w:r>
            <w:r>
              <w:rPr>
                <w:rFonts w:hint="eastAsia"/>
              </w:rPr>
              <w:t>2</w:t>
            </w:r>
            <w:r>
              <w:tab/>
            </w:r>
            <w:r w:rsidR="00643EE0">
              <w:rPr>
                <w:rFonts w:hint="eastAsia"/>
              </w:rPr>
              <w:t>全学実施責任者</w:t>
            </w:r>
            <w:r w:rsidR="00832DD9" w:rsidRPr="00191EF5">
              <w:rPr>
                <w:rFonts w:hint="eastAsia"/>
              </w:rPr>
              <w:t>は、</w:t>
            </w:r>
            <w:r w:rsidRPr="00112CB6">
              <w:rPr>
                <w:rFonts w:hint="eastAsia"/>
              </w:rPr>
              <w:t>情報の格付及び取扱制限の</w:t>
            </w:r>
            <w:r w:rsidRPr="00112CB6">
              <w:rPr>
                <w:rFonts w:hint="eastAsia"/>
                <w:b/>
                <w:u w:val="single"/>
              </w:rPr>
              <w:t>明示の方法</w:t>
            </w:r>
            <w:r w:rsidRPr="00112CB6">
              <w:rPr>
                <w:rFonts w:hint="eastAsia"/>
              </w:rPr>
              <w:t>について、以下を</w:t>
            </w:r>
            <w:r>
              <w:rPr>
                <w:rFonts w:hint="eastAsia"/>
              </w:rPr>
              <w:t>例に、規定を整備すること</w:t>
            </w:r>
            <w:r w:rsidRPr="00112CB6">
              <w:rPr>
                <w:rFonts w:hint="eastAsia"/>
              </w:rPr>
              <w:t>。</w:t>
            </w:r>
          </w:p>
          <w:p w14:paraId="781BC327" w14:textId="77777777" w:rsidR="008F2090" w:rsidRPr="00112CB6" w:rsidRDefault="008F2090" w:rsidP="008F2090">
            <w:pPr>
              <w:pStyle w:val="a0"/>
            </w:pPr>
            <w:r w:rsidRPr="00112CB6">
              <w:rPr>
                <w:rFonts w:hint="eastAsia"/>
              </w:rPr>
              <w:t>電磁的記録として取り扱われる情報に明示する場合</w:t>
            </w:r>
          </w:p>
          <w:p w14:paraId="5C1AAF5E" w14:textId="77777777" w:rsidR="008F2090" w:rsidRPr="00112CB6" w:rsidRDefault="008F2090" w:rsidP="00033507">
            <w:pPr>
              <w:pStyle w:val="a0"/>
              <w:numPr>
                <w:ilvl w:val="1"/>
                <w:numId w:val="8"/>
              </w:numPr>
            </w:pPr>
            <w:r w:rsidRPr="00112CB6">
              <w:rPr>
                <w:rFonts w:hint="eastAsia"/>
              </w:rPr>
              <w:t>電磁的記録の本体である文書ごとにヘッダ部分又は情報の内容へ直接記載</w:t>
            </w:r>
          </w:p>
          <w:p w14:paraId="06C6A143" w14:textId="77777777" w:rsidR="008F2090" w:rsidRPr="00112CB6" w:rsidRDefault="008F2090" w:rsidP="00033507">
            <w:pPr>
              <w:pStyle w:val="a0"/>
              <w:numPr>
                <w:ilvl w:val="1"/>
                <w:numId w:val="8"/>
              </w:numPr>
            </w:pPr>
            <w:r w:rsidRPr="00112CB6">
              <w:rPr>
                <w:rFonts w:hint="eastAsia"/>
              </w:rPr>
              <w:t>電磁的ファイル等の取扱単位ごとにファイル名自体へ記載</w:t>
            </w:r>
          </w:p>
          <w:p w14:paraId="0D254156" w14:textId="77777777" w:rsidR="008F2090" w:rsidRPr="00112CB6" w:rsidRDefault="008F2090" w:rsidP="00033507">
            <w:pPr>
              <w:pStyle w:val="a0"/>
              <w:numPr>
                <w:ilvl w:val="1"/>
                <w:numId w:val="8"/>
              </w:numPr>
            </w:pPr>
            <w:r w:rsidRPr="00112CB6">
              <w:rPr>
                <w:rFonts w:hint="eastAsia"/>
              </w:rPr>
              <w:t>フォルダ単位等で取</w:t>
            </w:r>
            <w:r>
              <w:rPr>
                <w:rFonts w:hint="eastAsia"/>
              </w:rPr>
              <w:t>り</w:t>
            </w:r>
            <w:r w:rsidRPr="00112CB6">
              <w:rPr>
                <w:rFonts w:hint="eastAsia"/>
              </w:rPr>
              <w:t>扱う情報は、フォルダ名に記載</w:t>
            </w:r>
          </w:p>
          <w:p w14:paraId="69484A58" w14:textId="244F5101" w:rsidR="008F2090" w:rsidRPr="00112CB6" w:rsidRDefault="008F2090" w:rsidP="00033507">
            <w:pPr>
              <w:pStyle w:val="a0"/>
              <w:numPr>
                <w:ilvl w:val="1"/>
                <w:numId w:val="8"/>
              </w:numPr>
            </w:pPr>
            <w:r w:rsidRPr="00112CB6">
              <w:rPr>
                <w:rFonts w:hint="eastAsia"/>
              </w:rPr>
              <w:t>電子メールで取り扱う情報は、</w:t>
            </w:r>
            <w:r w:rsidR="001D5DAF">
              <w:rPr>
                <w:rFonts w:hint="eastAsia"/>
              </w:rPr>
              <w:t>電子</w:t>
            </w:r>
            <w:r w:rsidRPr="00112CB6">
              <w:rPr>
                <w:rFonts w:hint="eastAsia"/>
              </w:rPr>
              <w:t>メール本文又は</w:t>
            </w:r>
            <w:r w:rsidR="001D5DAF">
              <w:rPr>
                <w:rFonts w:hint="eastAsia"/>
              </w:rPr>
              <w:t>電子</w:t>
            </w:r>
            <w:r w:rsidRPr="00112CB6">
              <w:rPr>
                <w:rFonts w:hint="eastAsia"/>
              </w:rPr>
              <w:t>メール件名に記載</w:t>
            </w:r>
          </w:p>
          <w:p w14:paraId="15590476" w14:textId="77777777" w:rsidR="008F2090" w:rsidRPr="00112CB6" w:rsidRDefault="008F2090" w:rsidP="008F2090">
            <w:pPr>
              <w:pStyle w:val="a0"/>
              <w:numPr>
                <w:ilvl w:val="0"/>
                <w:numId w:val="8"/>
              </w:numPr>
            </w:pPr>
            <w:r w:rsidRPr="00112CB6">
              <w:rPr>
                <w:rFonts w:hint="eastAsia"/>
              </w:rPr>
              <w:t>外部電磁的記録媒体に保存して取り扱う情報に明示する場合</w:t>
            </w:r>
          </w:p>
          <w:p w14:paraId="130CEB53" w14:textId="77777777" w:rsidR="008F2090" w:rsidRPr="00112CB6" w:rsidRDefault="00B92243" w:rsidP="00033507">
            <w:pPr>
              <w:pStyle w:val="a0"/>
              <w:numPr>
                <w:ilvl w:val="1"/>
                <w:numId w:val="8"/>
              </w:numPr>
            </w:pPr>
            <w:r>
              <w:rPr>
                <w:rFonts w:hint="eastAsia"/>
              </w:rPr>
              <w:t>保存</w:t>
            </w:r>
            <w:r w:rsidR="008F2090" w:rsidRPr="00112CB6">
              <w:rPr>
                <w:rFonts w:hint="eastAsia"/>
              </w:rPr>
              <w:t>する電磁的ファイル又は文書等の単位ごとに記載</w:t>
            </w:r>
          </w:p>
          <w:p w14:paraId="71AC9B6D" w14:textId="77777777" w:rsidR="008F2090" w:rsidRPr="00112CB6" w:rsidRDefault="008F2090" w:rsidP="00033507">
            <w:pPr>
              <w:pStyle w:val="a0"/>
              <w:numPr>
                <w:ilvl w:val="1"/>
                <w:numId w:val="8"/>
              </w:numPr>
            </w:pPr>
            <w:r w:rsidRPr="00112CB6">
              <w:rPr>
                <w:rFonts w:hint="eastAsia"/>
              </w:rPr>
              <w:t>外部電磁的記録媒体本体に記載</w:t>
            </w:r>
          </w:p>
          <w:p w14:paraId="05D3A15B" w14:textId="77777777" w:rsidR="008F2090" w:rsidRPr="00112CB6" w:rsidRDefault="008F2090" w:rsidP="008F2090">
            <w:pPr>
              <w:pStyle w:val="a0"/>
              <w:numPr>
                <w:ilvl w:val="0"/>
                <w:numId w:val="8"/>
              </w:numPr>
            </w:pPr>
            <w:r w:rsidRPr="00112CB6">
              <w:rPr>
                <w:rFonts w:hint="eastAsia"/>
              </w:rPr>
              <w:t>書面に印刷されることが想定される場合</w:t>
            </w:r>
          </w:p>
          <w:p w14:paraId="22E1E42C" w14:textId="77777777" w:rsidR="008F2090" w:rsidRPr="00112CB6" w:rsidRDefault="008F2090" w:rsidP="00033507">
            <w:pPr>
              <w:pStyle w:val="a0"/>
              <w:numPr>
                <w:ilvl w:val="1"/>
                <w:numId w:val="8"/>
              </w:numPr>
            </w:pPr>
            <w:r w:rsidRPr="00112CB6">
              <w:rPr>
                <w:rFonts w:hint="eastAsia"/>
              </w:rPr>
              <w:t>書面のヘッダ部分等に記載</w:t>
            </w:r>
          </w:p>
          <w:p w14:paraId="4EFB23BB" w14:textId="77777777" w:rsidR="008F2090" w:rsidRPr="00112CB6" w:rsidRDefault="008F2090" w:rsidP="00033507">
            <w:pPr>
              <w:pStyle w:val="a0"/>
              <w:numPr>
                <w:ilvl w:val="1"/>
                <w:numId w:val="8"/>
              </w:numPr>
            </w:pPr>
            <w:r w:rsidRPr="00112CB6">
              <w:rPr>
                <w:rFonts w:hint="eastAsia"/>
              </w:rPr>
              <w:t>冊子等の単位で取り扱う場合は、冊子の表紙</w:t>
            </w:r>
            <w:r w:rsidR="00FC4B30">
              <w:rPr>
                <w:rFonts w:hint="eastAsia"/>
              </w:rPr>
              <w:t>、</w:t>
            </w:r>
            <w:r w:rsidRPr="00112CB6">
              <w:rPr>
                <w:rFonts w:hint="eastAsia"/>
              </w:rPr>
              <w:t>裏表紙等に記載</w:t>
            </w:r>
          </w:p>
          <w:p w14:paraId="13969C2C" w14:textId="77777777" w:rsidR="008F2090" w:rsidRPr="00112CB6" w:rsidRDefault="008F2090" w:rsidP="008F2090">
            <w:pPr>
              <w:pStyle w:val="a0"/>
              <w:numPr>
                <w:ilvl w:val="0"/>
                <w:numId w:val="8"/>
              </w:numPr>
            </w:pPr>
            <w:r w:rsidRPr="00112CB6">
              <w:rPr>
                <w:rFonts w:hint="eastAsia"/>
              </w:rPr>
              <w:t>既に書面として存在している情報に対して格付や取扱制限を明示する場合</w:t>
            </w:r>
          </w:p>
          <w:p w14:paraId="13F1F24B" w14:textId="77777777" w:rsidR="008F2090" w:rsidRPr="00112CB6" w:rsidRDefault="008F2090" w:rsidP="00033507">
            <w:pPr>
              <w:pStyle w:val="a0"/>
              <w:numPr>
                <w:ilvl w:val="1"/>
                <w:numId w:val="8"/>
              </w:numPr>
            </w:pPr>
            <w:r w:rsidRPr="00112CB6">
              <w:rPr>
                <w:rFonts w:hint="eastAsia"/>
              </w:rPr>
              <w:t>手書きによる記入</w:t>
            </w:r>
          </w:p>
          <w:p w14:paraId="43E8E476" w14:textId="77777777" w:rsidR="008F2090" w:rsidRPr="00112CB6" w:rsidRDefault="008F2090" w:rsidP="00033507">
            <w:pPr>
              <w:pStyle w:val="a0"/>
              <w:numPr>
                <w:ilvl w:val="1"/>
                <w:numId w:val="8"/>
              </w:numPr>
            </w:pPr>
            <w:r w:rsidRPr="00112CB6">
              <w:rPr>
                <w:rFonts w:hint="eastAsia"/>
              </w:rPr>
              <w:t>スタン</w:t>
            </w:r>
            <w:r w:rsidR="006D187A">
              <w:rPr>
                <w:rFonts w:hint="eastAsia"/>
              </w:rPr>
              <w:t>プ</w:t>
            </w:r>
            <w:r w:rsidRPr="00112CB6">
              <w:rPr>
                <w:rFonts w:hint="eastAsia"/>
              </w:rPr>
              <w:t>等による押印</w:t>
            </w:r>
          </w:p>
          <w:p w14:paraId="58916C11" w14:textId="77777777" w:rsidR="008F2090" w:rsidRPr="00112CB6" w:rsidRDefault="008F2090" w:rsidP="00033507">
            <w:pPr>
              <w:pStyle w:val="af6"/>
              <w:ind w:left="420" w:hanging="420"/>
            </w:pPr>
            <w:r w:rsidRPr="00112CB6">
              <w:rPr>
                <w:rFonts w:hint="eastAsia"/>
              </w:rPr>
              <w:t>3.1.1(1)-</w:t>
            </w:r>
            <w:r>
              <w:rPr>
                <w:rFonts w:hint="eastAsia"/>
              </w:rPr>
              <w:t>3</w:t>
            </w:r>
            <w:r>
              <w:tab/>
            </w:r>
            <w:r w:rsidR="00643EE0">
              <w:rPr>
                <w:rFonts w:hint="eastAsia"/>
              </w:rPr>
              <w:t>全学実施責任者</w:t>
            </w:r>
            <w:r w:rsidR="00832DD9" w:rsidRPr="00191EF5">
              <w:rPr>
                <w:rFonts w:hint="eastAsia"/>
              </w:rPr>
              <w:t>は、</w:t>
            </w:r>
            <w:r w:rsidRPr="00112CB6">
              <w:rPr>
                <w:rFonts w:hint="eastAsia"/>
              </w:rPr>
              <w:t>情報の格付及び取扱制限の</w:t>
            </w:r>
            <w:r w:rsidRPr="00112CB6">
              <w:rPr>
                <w:rFonts w:hint="eastAsia"/>
                <w:b/>
                <w:u w:val="single"/>
              </w:rPr>
              <w:t>明示を省略</w:t>
            </w:r>
            <w:r w:rsidRPr="00112CB6">
              <w:rPr>
                <w:rFonts w:hint="eastAsia"/>
              </w:rPr>
              <w:t>する必要がある場合</w:t>
            </w:r>
            <w:r>
              <w:rPr>
                <w:rFonts w:hint="eastAsia"/>
              </w:rPr>
              <w:t>には</w:t>
            </w:r>
            <w:r w:rsidRPr="00112CB6">
              <w:rPr>
                <w:rFonts w:hint="eastAsia"/>
              </w:rPr>
              <w:t>、これらに係る認識が共通となるその他の措置の実施条件や実施方法について</w:t>
            </w:r>
            <w:r>
              <w:rPr>
                <w:rFonts w:hint="eastAsia"/>
              </w:rPr>
              <w:t>、規定を整備すること</w:t>
            </w:r>
            <w:r w:rsidRPr="0093725A">
              <w:rPr>
                <w:rFonts w:hint="eastAsia"/>
              </w:rPr>
              <w:t>。</w:t>
            </w:r>
          </w:p>
          <w:p w14:paraId="5DEBA2EA" w14:textId="77777777" w:rsidR="008F2090" w:rsidRPr="00112CB6" w:rsidRDefault="008F2090" w:rsidP="00033507">
            <w:pPr>
              <w:pStyle w:val="af4"/>
            </w:pPr>
            <w:r w:rsidRPr="00112CB6">
              <w:rPr>
                <w:rFonts w:hint="eastAsia"/>
              </w:rPr>
              <w:t>＜</w:t>
            </w:r>
            <w:r w:rsidRPr="00112CB6">
              <w:rPr>
                <w:rFonts w:hint="eastAsia"/>
              </w:rPr>
              <w:t>3.1.1(1)(a)(</w:t>
            </w:r>
            <w:r w:rsidRPr="00112CB6">
              <w:rPr>
                <w:rFonts w:hint="eastAsia"/>
              </w:rPr>
              <w:t>ウ</w:t>
            </w:r>
            <w:r w:rsidRPr="00112CB6">
              <w:rPr>
                <w:rFonts w:hint="eastAsia"/>
              </w:rPr>
              <w:t>)</w:t>
            </w:r>
            <w:r w:rsidRPr="00112CB6">
              <w:rPr>
                <w:rFonts w:hint="eastAsia"/>
              </w:rPr>
              <w:t>関連＞</w:t>
            </w:r>
          </w:p>
          <w:p w14:paraId="33D5C393" w14:textId="77777777" w:rsidR="008F2090" w:rsidRPr="00112CB6" w:rsidRDefault="008F2090" w:rsidP="00033507">
            <w:pPr>
              <w:pStyle w:val="af6"/>
              <w:ind w:left="420" w:hanging="420"/>
            </w:pPr>
            <w:r w:rsidRPr="00112CB6">
              <w:rPr>
                <w:rFonts w:hint="eastAsia"/>
              </w:rPr>
              <w:t>3.1.1(1)-</w:t>
            </w:r>
            <w:r>
              <w:rPr>
                <w:rFonts w:hint="eastAsia"/>
              </w:rPr>
              <w:t>4</w:t>
            </w:r>
            <w:r>
              <w:tab/>
            </w:r>
            <w:r w:rsidR="00643EE0">
              <w:rPr>
                <w:rFonts w:hint="eastAsia"/>
              </w:rPr>
              <w:t>全学実施責任者</w:t>
            </w:r>
            <w:r w:rsidR="00832DD9" w:rsidRPr="00191EF5">
              <w:rPr>
                <w:rFonts w:hint="eastAsia"/>
              </w:rPr>
              <w:t>は、</w:t>
            </w:r>
            <w:r w:rsidRPr="00112CB6">
              <w:rPr>
                <w:rFonts w:hint="eastAsia"/>
              </w:rPr>
              <w:t>情報の加工時</w:t>
            </w:r>
            <w:r>
              <w:rPr>
                <w:rFonts w:hint="eastAsia"/>
              </w:rPr>
              <w:t>、</w:t>
            </w:r>
            <w:r w:rsidRPr="00112CB6">
              <w:rPr>
                <w:rFonts w:hint="eastAsia"/>
              </w:rPr>
              <w:t>複製時等における格付及び取扱制限の継承、見直しに</w:t>
            </w:r>
            <w:r>
              <w:rPr>
                <w:rFonts w:hint="eastAsia"/>
              </w:rPr>
              <w:t>ついて、</w:t>
            </w:r>
            <w:r w:rsidRPr="00112CB6">
              <w:rPr>
                <w:rFonts w:hint="eastAsia"/>
              </w:rPr>
              <w:t>以下を例に、</w:t>
            </w:r>
            <w:r>
              <w:rPr>
                <w:rFonts w:hint="eastAsia"/>
              </w:rPr>
              <w:t>規定を整備すること</w:t>
            </w:r>
            <w:r w:rsidRPr="00112CB6">
              <w:rPr>
                <w:rFonts w:hint="eastAsia"/>
              </w:rPr>
              <w:t>。</w:t>
            </w:r>
          </w:p>
          <w:p w14:paraId="2ABCACB4" w14:textId="77777777" w:rsidR="008F2090" w:rsidRPr="00112CB6" w:rsidRDefault="008F2090" w:rsidP="008F2090">
            <w:pPr>
              <w:pStyle w:val="a0"/>
              <w:numPr>
                <w:ilvl w:val="0"/>
                <w:numId w:val="500"/>
              </w:numPr>
            </w:pPr>
            <w:r>
              <w:rPr>
                <w:rFonts w:hint="eastAsia"/>
              </w:rPr>
              <w:t>情報を</w:t>
            </w:r>
            <w:r w:rsidRPr="00112CB6">
              <w:rPr>
                <w:rFonts w:hint="eastAsia"/>
              </w:rPr>
              <w:t>作成する際に、参照した情報又は入手した情報の機密性に係る格付及び取扱制限を継承する</w:t>
            </w:r>
            <w:r>
              <w:rPr>
                <w:rFonts w:hint="eastAsia"/>
              </w:rPr>
              <w:t>。</w:t>
            </w:r>
          </w:p>
          <w:p w14:paraId="233A481D" w14:textId="77777777" w:rsidR="008F2090" w:rsidRPr="00112CB6" w:rsidRDefault="008F2090" w:rsidP="008F2090">
            <w:pPr>
              <w:pStyle w:val="a0"/>
              <w:numPr>
                <w:ilvl w:val="0"/>
                <w:numId w:val="8"/>
              </w:numPr>
            </w:pPr>
            <w:r>
              <w:rPr>
                <w:rFonts w:hint="eastAsia"/>
              </w:rPr>
              <w:t>既存の</w:t>
            </w:r>
            <w:r w:rsidRPr="00112CB6">
              <w:rPr>
                <w:rFonts w:hint="eastAsia"/>
              </w:rPr>
              <w:t>情報</w:t>
            </w:r>
            <w:r>
              <w:rPr>
                <w:rFonts w:hint="eastAsia"/>
              </w:rPr>
              <w:t>に、</w:t>
            </w:r>
            <w:r w:rsidRPr="00112CB6">
              <w:rPr>
                <w:rFonts w:hint="eastAsia"/>
              </w:rPr>
              <w:t>より機密性の高い情報を追加するときは、格付及び取扱制限を見直す</w:t>
            </w:r>
            <w:r>
              <w:rPr>
                <w:rFonts w:hint="eastAsia"/>
              </w:rPr>
              <w:t>。</w:t>
            </w:r>
          </w:p>
          <w:p w14:paraId="0DED4865" w14:textId="77777777" w:rsidR="008F2090" w:rsidRPr="00112CB6" w:rsidRDefault="008F2090" w:rsidP="008F2090">
            <w:pPr>
              <w:pStyle w:val="a0"/>
              <w:numPr>
                <w:ilvl w:val="0"/>
                <w:numId w:val="8"/>
              </w:numPr>
            </w:pPr>
            <w:r w:rsidRPr="00112CB6">
              <w:rPr>
                <w:rFonts w:hint="eastAsia"/>
              </w:rPr>
              <w:t>機密性の高い情報から機密に該当する部分を削除したときは、</w:t>
            </w:r>
            <w:r>
              <w:rPr>
                <w:rFonts w:hint="eastAsia"/>
              </w:rPr>
              <w:t>残りの情報の機密性に応じて</w:t>
            </w:r>
            <w:r w:rsidRPr="00112CB6">
              <w:rPr>
                <w:rFonts w:hint="eastAsia"/>
              </w:rPr>
              <w:t>格付及び取扱制限を見直す</w:t>
            </w:r>
            <w:r>
              <w:rPr>
                <w:rFonts w:hint="eastAsia"/>
              </w:rPr>
              <w:t>。</w:t>
            </w:r>
          </w:p>
          <w:p w14:paraId="62FF0595" w14:textId="77777777" w:rsidR="008F2090" w:rsidRPr="00112CB6" w:rsidRDefault="008F2090" w:rsidP="008F2090">
            <w:pPr>
              <w:pStyle w:val="a0"/>
              <w:numPr>
                <w:ilvl w:val="0"/>
                <w:numId w:val="8"/>
              </w:numPr>
            </w:pPr>
            <w:r w:rsidRPr="00112CB6">
              <w:rPr>
                <w:rFonts w:hint="eastAsia"/>
              </w:rPr>
              <w:t>情報を複製する場合には、元となる情報の機密性に係る格付及び取扱制限を継承する</w:t>
            </w:r>
            <w:r>
              <w:rPr>
                <w:rFonts w:hint="eastAsia"/>
              </w:rPr>
              <w:t>。</w:t>
            </w:r>
          </w:p>
          <w:p w14:paraId="6C861C7D" w14:textId="77777777" w:rsidR="008F2090" w:rsidRPr="00112CB6" w:rsidRDefault="008F2090" w:rsidP="008F2090">
            <w:pPr>
              <w:pStyle w:val="a0"/>
              <w:numPr>
                <w:ilvl w:val="0"/>
                <w:numId w:val="8"/>
              </w:numPr>
            </w:pPr>
            <w:r w:rsidRPr="00112CB6">
              <w:rPr>
                <w:rFonts w:hint="eastAsia"/>
              </w:rPr>
              <w:t>完全性及び可用性については、作成時又は</w:t>
            </w:r>
            <w:r w:rsidRPr="00763DBC">
              <w:rPr>
                <w:rFonts w:hint="eastAsia"/>
                <w:b/>
                <w:u w:val="single"/>
              </w:rPr>
              <w:t>複製時に適切な格付を決定</w:t>
            </w:r>
            <w:r w:rsidRPr="00112CB6">
              <w:rPr>
                <w:rFonts w:hint="eastAsia"/>
              </w:rPr>
              <w:t>する</w:t>
            </w:r>
            <w:r>
              <w:rPr>
                <w:rFonts w:hint="eastAsia"/>
              </w:rPr>
              <w:t>。</w:t>
            </w:r>
          </w:p>
          <w:p w14:paraId="6FFFCECF" w14:textId="77777777" w:rsidR="008F2090" w:rsidRDefault="008F2090" w:rsidP="008F2090">
            <w:pPr>
              <w:pStyle w:val="a0"/>
              <w:numPr>
                <w:ilvl w:val="0"/>
                <w:numId w:val="8"/>
              </w:numPr>
            </w:pPr>
            <w:r w:rsidRPr="00112CB6">
              <w:rPr>
                <w:rFonts w:hint="eastAsia"/>
              </w:rPr>
              <w:t>他者が決定した情報の格付及び取扱制限を</w:t>
            </w:r>
            <w:r w:rsidRPr="00763DBC">
              <w:rPr>
                <w:rFonts w:hint="eastAsia"/>
                <w:b/>
                <w:u w:val="single"/>
              </w:rPr>
              <w:t>見直す必要がある場合</w:t>
            </w:r>
            <w:r w:rsidRPr="00112CB6">
              <w:rPr>
                <w:rFonts w:hint="eastAsia"/>
              </w:rPr>
              <w:t>には、その決定者（決定について引き継い</w:t>
            </w:r>
            <w:r w:rsidR="006D187A">
              <w:rPr>
                <w:rFonts w:hint="eastAsia"/>
              </w:rPr>
              <w:t>だ</w:t>
            </w:r>
            <w:r>
              <w:rPr>
                <w:rFonts w:hint="eastAsia"/>
              </w:rPr>
              <w:t>者</w:t>
            </w:r>
            <w:r w:rsidRPr="00112CB6">
              <w:rPr>
                <w:rFonts w:hint="eastAsia"/>
              </w:rPr>
              <w:t>を含む。）又はその上司（以下本項において</w:t>
            </w:r>
            <w:r>
              <w:rPr>
                <w:rFonts w:hint="eastAsia"/>
              </w:rPr>
              <w:t>「</w:t>
            </w:r>
            <w:r w:rsidRPr="00112CB6">
              <w:rPr>
                <w:rFonts w:hint="eastAsia"/>
              </w:rPr>
              <w:t>決定者等</w:t>
            </w:r>
            <w:r>
              <w:rPr>
                <w:rFonts w:hint="eastAsia"/>
              </w:rPr>
              <w:t>」</w:t>
            </w:r>
            <w:r w:rsidRPr="00112CB6">
              <w:rPr>
                <w:rFonts w:hint="eastAsia"/>
              </w:rPr>
              <w:t>という。）に確認を求める</w:t>
            </w:r>
            <w:r>
              <w:rPr>
                <w:rFonts w:hint="eastAsia"/>
              </w:rPr>
              <w:t>。</w:t>
            </w:r>
          </w:p>
        </w:tc>
      </w:tr>
    </w:tbl>
    <w:p w14:paraId="7DD86668" w14:textId="77777777" w:rsidR="008F2090" w:rsidRDefault="008F2090" w:rsidP="008F2090">
      <w:pPr>
        <w:pStyle w:val="aff"/>
        <w:spacing w:before="164"/>
      </w:pPr>
      <w:r>
        <w:rPr>
          <w:rFonts w:hint="eastAsia"/>
        </w:rPr>
        <w:lastRenderedPageBreak/>
        <w:t>（解説）</w:t>
      </w:r>
    </w:p>
    <w:p w14:paraId="71DD966B" w14:textId="77777777" w:rsidR="008F2090" w:rsidRPr="005133A5" w:rsidRDefault="008F2090" w:rsidP="008F2090">
      <w:pPr>
        <w:pStyle w:val="a7"/>
        <w:spacing w:before="164"/>
      </w:pPr>
      <w:r w:rsidRPr="005133A5">
        <w:rPr>
          <w:rFonts w:hint="eastAsia"/>
        </w:rPr>
        <w:t>遵守事項</w:t>
      </w:r>
      <w:r w:rsidRPr="005133A5">
        <w:rPr>
          <w:rFonts w:hint="eastAsia"/>
        </w:rPr>
        <w:t>3.1.1(1)(</w:t>
      </w:r>
      <w:r w:rsidRPr="005133A5">
        <w:rPr>
          <w:rFonts w:hint="eastAsia"/>
        </w:rPr>
        <w:t>ア</w:t>
      </w:r>
      <w:r w:rsidRPr="005133A5">
        <w:rPr>
          <w:rFonts w:hint="eastAsia"/>
        </w:rPr>
        <w:t>)</w:t>
      </w:r>
      <w:r w:rsidRPr="005133A5">
        <w:rPr>
          <w:rFonts w:hint="eastAsia"/>
        </w:rPr>
        <w:t>「格付及び取扱制限</w:t>
      </w:r>
      <w:r>
        <w:rPr>
          <w:rFonts w:hint="eastAsia"/>
        </w:rPr>
        <w:t>についての定義</w:t>
      </w:r>
      <w:r w:rsidRPr="005133A5">
        <w:rPr>
          <w:rFonts w:hint="eastAsia"/>
        </w:rPr>
        <w:t>」について</w:t>
      </w:r>
    </w:p>
    <w:p w14:paraId="5CE083C6" w14:textId="3234F485" w:rsidR="008F2090" w:rsidRDefault="008F2090" w:rsidP="008F2090">
      <w:pPr>
        <w:pStyle w:val="afa"/>
        <w:ind w:left="420" w:firstLine="210"/>
      </w:pPr>
      <w:r w:rsidRPr="00191EF5">
        <w:rPr>
          <w:rFonts w:hint="eastAsia"/>
        </w:rPr>
        <w:t>「統一基準</w:t>
      </w:r>
      <w:r w:rsidRPr="00191EF5">
        <w:rPr>
          <w:rFonts w:hint="eastAsia"/>
        </w:rPr>
        <w:t xml:space="preserve">1.2 (1) </w:t>
      </w:r>
      <w:r w:rsidRPr="00191EF5">
        <w:rPr>
          <w:rFonts w:hint="eastAsia"/>
        </w:rPr>
        <w:t>情報の格付の区分」及び「統一基準</w:t>
      </w:r>
      <w:r w:rsidRPr="00191EF5">
        <w:rPr>
          <w:rFonts w:hint="eastAsia"/>
        </w:rPr>
        <w:t xml:space="preserve">1.2 (2) </w:t>
      </w:r>
      <w:r w:rsidRPr="00191EF5">
        <w:rPr>
          <w:rFonts w:hint="eastAsia"/>
        </w:rPr>
        <w:t>情報の取扱制限」に</w:t>
      </w:r>
      <w:r w:rsidRPr="00191EF5">
        <w:rPr>
          <w:rFonts w:hint="eastAsia"/>
        </w:rPr>
        <w:lastRenderedPageBreak/>
        <w:t>て規定している情報の格付及び取扱制限の定義に基づき、機密性、完全性、可用性に係る情報の格付と取扱制限について、</w:t>
      </w:r>
      <w:r w:rsidR="00C63AE3">
        <w:rPr>
          <w:rFonts w:hint="eastAsia"/>
        </w:rPr>
        <w:t>本学</w:t>
      </w:r>
      <w:r w:rsidRPr="00191EF5">
        <w:rPr>
          <w:rFonts w:hint="eastAsia"/>
        </w:rPr>
        <w:t>の基準を整備する必要がある</w:t>
      </w:r>
      <w:r w:rsidR="001D5DAF">
        <w:rPr>
          <w:rFonts w:hint="eastAsia"/>
        </w:rPr>
        <w:t>。</w:t>
      </w:r>
      <w:r>
        <w:rPr>
          <w:rFonts w:hint="eastAsia"/>
        </w:rPr>
        <w:t>取扱制限については</w:t>
      </w:r>
      <w:r w:rsidR="00D546C7">
        <w:rPr>
          <w:rFonts w:hint="eastAsia"/>
        </w:rPr>
        <w:t>、</w:t>
      </w:r>
      <w:r w:rsidR="00A77444" w:rsidRPr="00A77444">
        <w:rPr>
          <w:rFonts w:hint="eastAsia"/>
        </w:rPr>
        <w:t>1.5</w:t>
      </w:r>
      <w:r w:rsidR="00A77444" w:rsidRPr="00A77444">
        <w:rPr>
          <w:rFonts w:hint="eastAsia"/>
        </w:rPr>
        <w:t>節</w:t>
      </w:r>
      <w:r w:rsidR="00A77444" w:rsidRPr="00A77444">
        <w:rPr>
          <w:rFonts w:hint="eastAsia"/>
        </w:rPr>
        <w:t>(2)</w:t>
      </w:r>
      <w:r w:rsidR="00A77444" w:rsidRPr="00A77444">
        <w:rPr>
          <w:rFonts w:hint="eastAsia"/>
        </w:rPr>
        <w:t>【参考】</w:t>
      </w:r>
      <w:r w:rsidR="00A77444" w:rsidRPr="00E600CF">
        <w:rPr>
          <w:rFonts w:eastAsiaTheme="majorEastAsia" w:hint="eastAsia"/>
        </w:rPr>
        <w:t>取扱制限の例</w:t>
      </w:r>
      <w:r w:rsidR="00A77444" w:rsidRPr="00A77444">
        <w:rPr>
          <w:rFonts w:hint="eastAsia"/>
        </w:rPr>
        <w:t>も</w:t>
      </w:r>
      <w:r w:rsidRPr="0012573E">
        <w:rPr>
          <w:rFonts w:hint="eastAsia"/>
        </w:rPr>
        <w:t>参照</w:t>
      </w:r>
      <w:r w:rsidR="00B37CC9">
        <w:rPr>
          <w:rFonts w:hint="eastAsia"/>
        </w:rPr>
        <w:t>のこと</w:t>
      </w:r>
      <w:r>
        <w:rPr>
          <w:rFonts w:hint="eastAsia"/>
        </w:rPr>
        <w:t>）</w:t>
      </w:r>
      <w:r w:rsidR="00EC710C">
        <w:rPr>
          <w:rFonts w:hint="eastAsia"/>
        </w:rPr>
        <w:t>。</w:t>
      </w:r>
    </w:p>
    <w:p w14:paraId="3DDFF156" w14:textId="29F356E1" w:rsidR="006A2A09" w:rsidRDefault="006A2A09" w:rsidP="008F2090">
      <w:pPr>
        <w:pStyle w:val="afa"/>
        <w:ind w:left="420" w:firstLine="210"/>
      </w:pPr>
      <w:r w:rsidRPr="006A2A09">
        <w:rPr>
          <w:rFonts w:hint="eastAsia"/>
        </w:rPr>
        <w:t>なお、文書管理ガイドラインにおいて、「文書の作成者は、当該文書が極秘文書又は秘文書に該当すると考えられる場合には、それぞれに準じた管理を開始する」とされており、指定前の秘密文書も、機密性３情報として管理することが求められる。</w:t>
      </w:r>
    </w:p>
    <w:p w14:paraId="555D1D53" w14:textId="4C2D4D93" w:rsidR="006A2A09" w:rsidRPr="00AF4157" w:rsidRDefault="006A2A09" w:rsidP="008B01B7">
      <w:pPr>
        <w:pStyle w:val="a7"/>
        <w:spacing w:before="164"/>
      </w:pPr>
      <w:r>
        <w:rPr>
          <w:rFonts w:hint="eastAsia"/>
        </w:rPr>
        <w:t>基本対策</w:t>
      </w:r>
      <w:r w:rsidRPr="005133A5">
        <w:rPr>
          <w:rFonts w:hint="eastAsia"/>
        </w:rPr>
        <w:t>事項</w:t>
      </w:r>
      <w:r w:rsidRPr="005133A5">
        <w:rPr>
          <w:rFonts w:hint="eastAsia"/>
        </w:rPr>
        <w:t>3.1.1(1)(</w:t>
      </w:r>
      <w:r>
        <w:rPr>
          <w:rFonts w:hint="eastAsia"/>
        </w:rPr>
        <w:t>イ</w:t>
      </w:r>
      <w:r w:rsidRPr="005133A5">
        <w:rPr>
          <w:rFonts w:hint="eastAsia"/>
        </w:rPr>
        <w:t>)</w:t>
      </w:r>
      <w:r w:rsidRPr="005133A5">
        <w:rPr>
          <w:rFonts w:hint="eastAsia"/>
        </w:rPr>
        <w:t>「</w:t>
      </w:r>
      <w:r w:rsidRPr="006A2A09">
        <w:rPr>
          <w:rFonts w:hint="eastAsia"/>
        </w:rPr>
        <w:t>格付及び取扱制限の明示等</w:t>
      </w:r>
      <w:r w:rsidRPr="00AF4157">
        <w:rPr>
          <w:rFonts w:hint="eastAsia"/>
        </w:rPr>
        <w:t>」について</w:t>
      </w:r>
    </w:p>
    <w:p w14:paraId="703AD204" w14:textId="727692CF" w:rsidR="006A2A09" w:rsidRDefault="006A2A09" w:rsidP="006A2A09">
      <w:pPr>
        <w:pStyle w:val="afa"/>
        <w:ind w:left="420" w:firstLine="210"/>
      </w:pPr>
      <w:r w:rsidRPr="006A2A09">
        <w:rPr>
          <w:rFonts w:hint="eastAsia"/>
        </w:rPr>
        <w:t>秘密文書においては、文書管理ガイドラインにおける「秘密文書表示」を行</w:t>
      </w:r>
      <w:r>
        <w:rPr>
          <w:rFonts w:hint="eastAsia"/>
        </w:rPr>
        <w:t>った場合には、別途「機密性３情報」に係る明示等を行う必要はない。</w:t>
      </w:r>
    </w:p>
    <w:p w14:paraId="2C2C3B57" w14:textId="77777777" w:rsidR="008F2090" w:rsidRPr="00AF4157" w:rsidRDefault="008F2090" w:rsidP="007324A7">
      <w:pPr>
        <w:pStyle w:val="a7"/>
        <w:spacing w:before="164"/>
      </w:pPr>
      <w:r>
        <w:rPr>
          <w:rFonts w:hint="eastAsia"/>
        </w:rPr>
        <w:t>基本対策</w:t>
      </w:r>
      <w:r w:rsidRPr="005133A5">
        <w:rPr>
          <w:rFonts w:hint="eastAsia"/>
        </w:rPr>
        <w:t>事項</w:t>
      </w:r>
      <w:r w:rsidRPr="005133A5">
        <w:rPr>
          <w:rFonts w:hint="eastAsia"/>
        </w:rPr>
        <w:t>3.1.1(1)</w:t>
      </w:r>
      <w:r>
        <w:rPr>
          <w:rFonts w:hint="eastAsia"/>
        </w:rPr>
        <w:t>-1</w:t>
      </w:r>
      <w:r w:rsidRPr="005133A5">
        <w:rPr>
          <w:rFonts w:hint="eastAsia"/>
        </w:rPr>
        <w:t>「</w:t>
      </w:r>
      <w:r>
        <w:rPr>
          <w:rFonts w:hint="eastAsia"/>
        </w:rPr>
        <w:t>手順を整備</w:t>
      </w:r>
      <w:r w:rsidRPr="00AF4157">
        <w:rPr>
          <w:rFonts w:hint="eastAsia"/>
        </w:rPr>
        <w:t>」について</w:t>
      </w:r>
    </w:p>
    <w:p w14:paraId="37ED4E79" w14:textId="77777777" w:rsidR="008F2090" w:rsidRDefault="008F2090" w:rsidP="008F2090">
      <w:pPr>
        <w:pStyle w:val="afa"/>
        <w:ind w:left="420" w:firstLine="210"/>
      </w:pPr>
      <w:r>
        <w:rPr>
          <w:rFonts w:hint="eastAsia"/>
        </w:rPr>
        <w:t>a)</w:t>
      </w:r>
      <w:r>
        <w:rPr>
          <w:rFonts w:hint="eastAsia"/>
        </w:rPr>
        <w:t>～</w:t>
      </w:r>
      <w:r>
        <w:rPr>
          <w:rFonts w:hint="eastAsia"/>
        </w:rPr>
        <w:t>g)</w:t>
      </w:r>
      <w:r>
        <w:rPr>
          <w:rFonts w:hint="eastAsia"/>
        </w:rPr>
        <w:t>は、遵守事項</w:t>
      </w:r>
      <w:r>
        <w:rPr>
          <w:rFonts w:hint="eastAsia"/>
        </w:rPr>
        <w:t>3.1.1(2)</w:t>
      </w:r>
      <w:r>
        <w:rPr>
          <w:rFonts w:hint="eastAsia"/>
        </w:rPr>
        <w:t>～</w:t>
      </w:r>
      <w:r>
        <w:rPr>
          <w:rFonts w:hint="eastAsia"/>
        </w:rPr>
        <w:t>(8)</w:t>
      </w:r>
      <w:r>
        <w:rPr>
          <w:rFonts w:hint="eastAsia"/>
        </w:rPr>
        <w:t>における</w:t>
      </w:r>
      <w:r w:rsidR="00696FE9">
        <w:rPr>
          <w:rFonts w:hint="eastAsia"/>
        </w:rPr>
        <w:t>事務従事者</w:t>
      </w:r>
      <w:r>
        <w:rPr>
          <w:rFonts w:hint="eastAsia"/>
        </w:rPr>
        <w:t>を名宛人とした対策事項とそれぞれ対応している</w:t>
      </w:r>
      <w:r w:rsidRPr="00AF4157">
        <w:rPr>
          <w:rFonts w:hint="eastAsia"/>
        </w:rPr>
        <w:t>。</w:t>
      </w:r>
      <w:r>
        <w:rPr>
          <w:rFonts w:hint="eastAsia"/>
        </w:rPr>
        <w:t>本事項では、これらの内容を包含する形で手順を定めることを求めている。</w:t>
      </w:r>
    </w:p>
    <w:p w14:paraId="25E857F1" w14:textId="77777777" w:rsidR="008F2090" w:rsidRPr="005133A5" w:rsidRDefault="008F2090" w:rsidP="008F2090">
      <w:pPr>
        <w:pStyle w:val="a7"/>
        <w:spacing w:before="164"/>
      </w:pPr>
      <w:r w:rsidRPr="005133A5">
        <w:rPr>
          <w:rFonts w:hint="eastAsia"/>
        </w:rPr>
        <w:t>基本対策事項</w:t>
      </w:r>
      <w:r w:rsidRPr="005133A5">
        <w:rPr>
          <w:rFonts w:hint="eastAsia"/>
        </w:rPr>
        <w:t>3.1.1(1)-</w:t>
      </w:r>
      <w:r>
        <w:rPr>
          <w:rFonts w:hint="eastAsia"/>
        </w:rPr>
        <w:t>2</w:t>
      </w:r>
      <w:r w:rsidRPr="005133A5">
        <w:rPr>
          <w:rFonts w:hint="eastAsia"/>
        </w:rPr>
        <w:t>「明示の方法」について</w:t>
      </w:r>
    </w:p>
    <w:p w14:paraId="5D82862D" w14:textId="77777777" w:rsidR="00427041" w:rsidRDefault="008F2090" w:rsidP="008F2090">
      <w:pPr>
        <w:pStyle w:val="afa"/>
        <w:ind w:left="420" w:firstLine="210"/>
      </w:pPr>
      <w:r w:rsidRPr="00191EF5">
        <w:rPr>
          <w:rFonts w:hint="eastAsia"/>
        </w:rPr>
        <w:t>当該情報を参照する者が、情報の格付及び取扱制限を確実に視認することができるよう、当該情報に記載することによる明示を原則とする。</w:t>
      </w:r>
      <w:r w:rsidR="00427041">
        <w:rPr>
          <w:rFonts w:hint="eastAsia"/>
        </w:rPr>
        <w:t>また、</w:t>
      </w:r>
      <w:r w:rsidR="00427041" w:rsidRPr="00427041">
        <w:rPr>
          <w:rFonts w:hint="eastAsia"/>
        </w:rPr>
        <w:t>情報の格付及び取扱制限の明示については、</w:t>
      </w:r>
      <w:r w:rsidR="00427041">
        <w:rPr>
          <w:rFonts w:hint="eastAsia"/>
        </w:rPr>
        <w:t>以下の事項についても留意すること。</w:t>
      </w:r>
    </w:p>
    <w:p w14:paraId="0A0D285A" w14:textId="77777777" w:rsidR="006A2A09" w:rsidRDefault="006A2A09" w:rsidP="006A2A09">
      <w:pPr>
        <w:pStyle w:val="a6"/>
      </w:pPr>
      <w:r w:rsidRPr="006A2A09">
        <w:rPr>
          <w:rFonts w:hint="eastAsia"/>
        </w:rPr>
        <w:t>本文において格付を明示することに加え、ファイル名の先頭に格付を付す。（例：「【機２】○○整備計画」）</w:t>
      </w:r>
    </w:p>
    <w:p w14:paraId="73624D14" w14:textId="4DD1F0BC" w:rsidR="00427041" w:rsidRDefault="008F2090" w:rsidP="006A2A09">
      <w:pPr>
        <w:pStyle w:val="a6"/>
      </w:pPr>
      <w:r w:rsidRPr="00191EF5">
        <w:rPr>
          <w:rFonts w:hint="eastAsia"/>
        </w:rPr>
        <w:t>格付及び取扱制限の明示と</w:t>
      </w:r>
      <w:r w:rsidR="00B37CC9">
        <w:rPr>
          <w:rFonts w:hint="eastAsia"/>
        </w:rPr>
        <w:t>併</w:t>
      </w:r>
      <w:r w:rsidRPr="00191EF5">
        <w:rPr>
          <w:rFonts w:hint="eastAsia"/>
        </w:rPr>
        <w:t>せて、情報の作成者又は入手者の氏名、所属、連絡先等</w:t>
      </w:r>
      <w:r w:rsidR="00427041">
        <w:rPr>
          <w:rFonts w:hint="eastAsia"/>
        </w:rPr>
        <w:t>も</w:t>
      </w:r>
      <w:r w:rsidRPr="00191EF5">
        <w:rPr>
          <w:rFonts w:hint="eastAsia"/>
        </w:rPr>
        <w:t>記載する</w:t>
      </w:r>
      <w:r w:rsidR="00427041">
        <w:rPr>
          <w:rFonts w:hint="eastAsia"/>
        </w:rPr>
        <w:t>。</w:t>
      </w:r>
    </w:p>
    <w:p w14:paraId="1D33E537" w14:textId="77777777" w:rsidR="00427041" w:rsidRDefault="008F2090" w:rsidP="005A1E15">
      <w:pPr>
        <w:pStyle w:val="a6"/>
      </w:pPr>
      <w:r w:rsidRPr="00191EF5">
        <w:rPr>
          <w:rFonts w:hint="eastAsia"/>
        </w:rPr>
        <w:t>文書の一部の情報に取扱制限を追加するときは、追加する取扱制限を当該情報に近接した場所に明記する</w:t>
      </w:r>
      <w:r w:rsidR="00427041">
        <w:rPr>
          <w:rFonts w:hint="eastAsia"/>
        </w:rPr>
        <w:t>。</w:t>
      </w:r>
    </w:p>
    <w:p w14:paraId="6AED26A6" w14:textId="77777777" w:rsidR="008F2090" w:rsidRDefault="008F2090" w:rsidP="005A1E15">
      <w:pPr>
        <w:pStyle w:val="a6"/>
      </w:pPr>
      <w:r w:rsidRPr="00191EF5">
        <w:rPr>
          <w:rFonts w:hint="eastAsia"/>
        </w:rPr>
        <w:t>電磁的記録の参照、編集等に利用するソフトウェアの制限等により、各ページに明記できない場合には、文章の先頭ページに明記する。</w:t>
      </w:r>
    </w:p>
    <w:p w14:paraId="26F0ACEF" w14:textId="77777777" w:rsidR="008F2090" w:rsidRDefault="008F2090" w:rsidP="005A1E15">
      <w:pPr>
        <w:pStyle w:val="a6"/>
      </w:pPr>
      <w:r w:rsidRPr="004E37F7">
        <w:rPr>
          <w:rFonts w:hint="eastAsia"/>
        </w:rPr>
        <w:t>文書の作成者名、組織名その他の記録に使用できる「</w:t>
      </w:r>
      <w:r w:rsidR="006D187A">
        <w:rPr>
          <w:rFonts w:hint="eastAsia"/>
        </w:rPr>
        <w:t>プ</w:t>
      </w:r>
      <w:r w:rsidRPr="004E37F7">
        <w:rPr>
          <w:rFonts w:hint="eastAsia"/>
        </w:rPr>
        <w:t>ロパティ」</w:t>
      </w:r>
      <w:r w:rsidRPr="00191EF5">
        <w:rPr>
          <w:rFonts w:hint="eastAsia"/>
        </w:rPr>
        <w:t>に格付の区分を記載することは明示に当たらない。</w:t>
      </w:r>
    </w:p>
    <w:p w14:paraId="7A2725C3" w14:textId="77777777" w:rsidR="008F2090" w:rsidRPr="0078466E" w:rsidRDefault="008F2090" w:rsidP="008F2090">
      <w:pPr>
        <w:pStyle w:val="a7"/>
        <w:spacing w:before="164"/>
      </w:pPr>
      <w:r w:rsidRPr="0078466E">
        <w:rPr>
          <w:rFonts w:hint="eastAsia"/>
        </w:rPr>
        <w:t>基本対策事項</w:t>
      </w:r>
      <w:r w:rsidRPr="0078466E">
        <w:rPr>
          <w:rFonts w:hint="eastAsia"/>
        </w:rPr>
        <w:t>3.1.1(1)-</w:t>
      </w:r>
      <w:r>
        <w:rPr>
          <w:rFonts w:hint="eastAsia"/>
        </w:rPr>
        <w:t>3</w:t>
      </w:r>
      <w:r w:rsidRPr="0078466E">
        <w:rPr>
          <w:rFonts w:hint="eastAsia"/>
        </w:rPr>
        <w:t>「明示を省略」について</w:t>
      </w:r>
    </w:p>
    <w:p w14:paraId="4AE09AFB" w14:textId="77777777" w:rsidR="008F2090" w:rsidRPr="00191EF5" w:rsidRDefault="008F2090" w:rsidP="008F2090">
      <w:pPr>
        <w:pStyle w:val="afa"/>
        <w:ind w:left="420" w:firstLine="210"/>
      </w:pPr>
      <w:r w:rsidRPr="00191EF5">
        <w:rPr>
          <w:rFonts w:hint="eastAsia"/>
        </w:rPr>
        <w:t>情報の格付及び取扱制限を確実に視認することができるよう、当該情報に明示</w:t>
      </w:r>
      <w:r>
        <w:rPr>
          <w:rFonts w:hint="eastAsia"/>
        </w:rPr>
        <w:t>しておくことが原則ではあるが、必要な場合には、</w:t>
      </w:r>
      <w:r w:rsidRPr="00191EF5">
        <w:rPr>
          <w:rFonts w:hint="eastAsia"/>
        </w:rPr>
        <w:t>以下を例に明示</w:t>
      </w:r>
      <w:r>
        <w:rPr>
          <w:rFonts w:hint="eastAsia"/>
        </w:rPr>
        <w:t>が</w:t>
      </w:r>
      <w:r w:rsidRPr="00191EF5">
        <w:rPr>
          <w:rFonts w:hint="eastAsia"/>
        </w:rPr>
        <w:t>省略</w:t>
      </w:r>
      <w:r>
        <w:rPr>
          <w:rFonts w:hint="eastAsia"/>
        </w:rPr>
        <w:t>可能な</w:t>
      </w:r>
      <w:r w:rsidRPr="00191EF5">
        <w:rPr>
          <w:rFonts w:hint="eastAsia"/>
        </w:rPr>
        <w:t>条件について</w:t>
      </w:r>
      <w:r w:rsidR="00427041" w:rsidRPr="00191EF5">
        <w:rPr>
          <w:rFonts w:hint="eastAsia"/>
        </w:rPr>
        <w:t>定</w:t>
      </w:r>
      <w:r w:rsidR="00427041">
        <w:rPr>
          <w:rFonts w:hint="eastAsia"/>
        </w:rPr>
        <w:t>め</w:t>
      </w:r>
      <w:r w:rsidRPr="00191EF5">
        <w:rPr>
          <w:rFonts w:hint="eastAsia"/>
        </w:rPr>
        <w:t>ておくと</w:t>
      </w:r>
      <w:r w:rsidR="00427041">
        <w:rPr>
          <w:rFonts w:hint="eastAsia"/>
        </w:rPr>
        <w:t>よ</w:t>
      </w:r>
      <w:r w:rsidR="00427041" w:rsidRPr="00191EF5">
        <w:rPr>
          <w:rFonts w:hint="eastAsia"/>
        </w:rPr>
        <w:t>い</w:t>
      </w:r>
      <w:r w:rsidRPr="00191EF5">
        <w:rPr>
          <w:rFonts w:hint="eastAsia"/>
        </w:rPr>
        <w:t>。</w:t>
      </w:r>
    </w:p>
    <w:p w14:paraId="25A673D0" w14:textId="77777777" w:rsidR="008F2090" w:rsidRDefault="008F2090" w:rsidP="008F2090">
      <w:pPr>
        <w:pStyle w:val="a6"/>
      </w:pPr>
      <w:r w:rsidRPr="00191EF5">
        <w:rPr>
          <w:rFonts w:hint="eastAsia"/>
        </w:rPr>
        <w:t>情報システムに記録される情報の格付及び取扱制限を</w:t>
      </w:r>
      <w:r>
        <w:rPr>
          <w:rFonts w:hint="eastAsia"/>
        </w:rPr>
        <w:t>当該情報システムの手順書</w:t>
      </w:r>
      <w:r w:rsidRPr="00191EF5">
        <w:rPr>
          <w:rFonts w:hint="eastAsia"/>
        </w:rPr>
        <w:t>等により明記し、当該情報システムの利用者にあらかじめ周知している場合。</w:t>
      </w:r>
    </w:p>
    <w:p w14:paraId="7DB5CA3A" w14:textId="77777777" w:rsidR="008F2090" w:rsidRDefault="008F2090" w:rsidP="008F2090">
      <w:pPr>
        <w:pStyle w:val="a6"/>
      </w:pPr>
      <w:r>
        <w:rPr>
          <w:rFonts w:hint="eastAsia"/>
        </w:rPr>
        <w:t>情報の格付及び取扱制限の省略時における当該情報の格付及び取扱制限の取扱について、取扱手順に規定し、</w:t>
      </w:r>
      <w:r w:rsidR="00696FE9">
        <w:rPr>
          <w:rFonts w:hint="eastAsia"/>
        </w:rPr>
        <w:t>事務従事者</w:t>
      </w:r>
      <w:r>
        <w:rPr>
          <w:rFonts w:hint="eastAsia"/>
        </w:rPr>
        <w:t>にあらかじめ周知している場合。た</w:t>
      </w:r>
      <w:r w:rsidR="006D187A">
        <w:rPr>
          <w:rFonts w:hint="eastAsia"/>
        </w:rPr>
        <w:t>だ</w:t>
      </w:r>
      <w:r>
        <w:rPr>
          <w:rFonts w:hint="eastAsia"/>
        </w:rPr>
        <w:t>し、格付及び取扱制限の明示を省略した場合には、以下の事項に注意する必要がある。</w:t>
      </w:r>
    </w:p>
    <w:p w14:paraId="421C00D7" w14:textId="77777777" w:rsidR="008F2090" w:rsidRDefault="008F2090" w:rsidP="008F2090">
      <w:pPr>
        <w:pStyle w:val="a6"/>
        <w:numPr>
          <w:ilvl w:val="1"/>
          <w:numId w:val="5"/>
        </w:numPr>
      </w:pPr>
      <w:r>
        <w:rPr>
          <w:rFonts w:hint="eastAsia"/>
        </w:rPr>
        <w:t>格付及び取扱制限の省略を認識できない者への情報の提供</w:t>
      </w:r>
      <w:r>
        <w:br/>
      </w:r>
      <w:r w:rsidRPr="000B7C2D">
        <w:rPr>
          <w:rFonts w:hint="eastAsia"/>
        </w:rPr>
        <w:lastRenderedPageBreak/>
        <w:t>格付の区分及び取扱制限が</w:t>
      </w:r>
      <w:r>
        <w:rPr>
          <w:rFonts w:hint="eastAsia"/>
        </w:rPr>
        <w:t>明示</w:t>
      </w:r>
      <w:r w:rsidRPr="000B7C2D">
        <w:rPr>
          <w:rFonts w:hint="eastAsia"/>
        </w:rPr>
        <w:t>されていない要保護情報を、格付及び取扱制限の決定内容を認識できない</w:t>
      </w:r>
      <w:r w:rsidR="00696FE9">
        <w:rPr>
          <w:rFonts w:hint="eastAsia"/>
        </w:rPr>
        <w:t>事務従事者</w:t>
      </w:r>
      <w:r w:rsidRPr="000B7C2D">
        <w:rPr>
          <w:rFonts w:hint="eastAsia"/>
        </w:rPr>
        <w:t>に提供する必要が生じた場合（例えば、他</w:t>
      </w:r>
      <w:r w:rsidR="00C63AE3">
        <w:rPr>
          <w:rFonts w:hint="eastAsia"/>
        </w:rPr>
        <w:t>本学</w:t>
      </w:r>
      <w:r w:rsidRPr="000B7C2D">
        <w:rPr>
          <w:rFonts w:hint="eastAsia"/>
        </w:rPr>
        <w:t>に情報を提供等する場合）は、当該情報に格付の区分及び取扱制限を</w:t>
      </w:r>
      <w:r>
        <w:rPr>
          <w:rFonts w:hint="eastAsia"/>
        </w:rPr>
        <w:t>明示</w:t>
      </w:r>
      <w:r w:rsidRPr="000B7C2D">
        <w:rPr>
          <w:rFonts w:hint="eastAsia"/>
        </w:rPr>
        <w:t>した上で提供</w:t>
      </w:r>
      <w:r>
        <w:rPr>
          <w:rFonts w:hint="eastAsia"/>
        </w:rPr>
        <w:t>するなど</w:t>
      </w:r>
      <w:r w:rsidRPr="000B7C2D">
        <w:rPr>
          <w:rFonts w:hint="eastAsia"/>
        </w:rPr>
        <w:t>しなければならない。</w:t>
      </w:r>
    </w:p>
    <w:p w14:paraId="475915FE" w14:textId="77777777" w:rsidR="008F2090" w:rsidRDefault="006D187A" w:rsidP="008F2090">
      <w:pPr>
        <w:pStyle w:val="a6"/>
        <w:numPr>
          <w:ilvl w:val="1"/>
          <w:numId w:val="5"/>
        </w:numPr>
      </w:pPr>
      <w:r>
        <w:rPr>
          <w:rFonts w:hint="eastAsia"/>
        </w:rPr>
        <w:t>取扱制限の明示を省略</w:t>
      </w:r>
      <w:r w:rsidRPr="000B7C2D">
        <w:rPr>
          <w:rFonts w:hint="eastAsia"/>
        </w:rPr>
        <w:t>した場合における取扱制限の追加・変更</w:t>
      </w:r>
      <w:r w:rsidR="00427041">
        <w:br/>
      </w:r>
      <w:r>
        <w:rPr>
          <w:rFonts w:hint="eastAsia"/>
        </w:rPr>
        <w:t>例えば、ある文書の</w:t>
      </w:r>
      <w:r w:rsidRPr="000B7C2D">
        <w:rPr>
          <w:rFonts w:hint="eastAsia"/>
        </w:rPr>
        <w:t>取扱制限の</w:t>
      </w:r>
      <w:r>
        <w:rPr>
          <w:rFonts w:hint="eastAsia"/>
        </w:rPr>
        <w:t>明示</w:t>
      </w:r>
      <w:r w:rsidRPr="000B7C2D">
        <w:rPr>
          <w:rFonts w:hint="eastAsia"/>
        </w:rPr>
        <w:t>を省略している場合</w:t>
      </w:r>
      <w:r>
        <w:rPr>
          <w:rFonts w:hint="eastAsia"/>
        </w:rPr>
        <w:t>であって</w:t>
      </w:r>
      <w:r w:rsidRPr="000B7C2D">
        <w:rPr>
          <w:rFonts w:hint="eastAsia"/>
        </w:rPr>
        <w:t>、当該</w:t>
      </w:r>
      <w:r>
        <w:rPr>
          <w:rFonts w:hint="eastAsia"/>
        </w:rPr>
        <w:t>文書</w:t>
      </w:r>
      <w:r w:rsidRPr="000B7C2D">
        <w:rPr>
          <w:rFonts w:hint="eastAsia"/>
        </w:rPr>
        <w:t>の一部に取扱制限を追加するときは、追加する取扱制限を</w:t>
      </w:r>
      <w:r>
        <w:rPr>
          <w:rFonts w:hint="eastAsia"/>
        </w:rPr>
        <w:t>明示すること。</w:t>
      </w:r>
    </w:p>
    <w:p w14:paraId="3FAD7B9A" w14:textId="77777777" w:rsidR="008F2090" w:rsidRPr="0078466E" w:rsidRDefault="008F2090" w:rsidP="008F2090">
      <w:pPr>
        <w:pStyle w:val="a7"/>
        <w:spacing w:before="164"/>
      </w:pPr>
      <w:r w:rsidRPr="0078466E">
        <w:rPr>
          <w:rFonts w:hint="eastAsia"/>
        </w:rPr>
        <w:t>基本対策事項</w:t>
      </w:r>
      <w:r w:rsidRPr="0078466E">
        <w:rPr>
          <w:rFonts w:hint="eastAsia"/>
        </w:rPr>
        <w:t>3.1.1(1)-</w:t>
      </w:r>
      <w:r>
        <w:rPr>
          <w:rFonts w:hint="eastAsia"/>
        </w:rPr>
        <w:t xml:space="preserve">4 </w:t>
      </w:r>
      <w:r w:rsidRPr="0078466E">
        <w:rPr>
          <w:rFonts w:hint="eastAsia"/>
        </w:rPr>
        <w:t>e)</w:t>
      </w:r>
      <w:r w:rsidRPr="0078466E">
        <w:rPr>
          <w:rFonts w:hint="eastAsia"/>
        </w:rPr>
        <w:t>「複製時に適切な格付を決定」について</w:t>
      </w:r>
    </w:p>
    <w:p w14:paraId="7D6BA3F9" w14:textId="77777777" w:rsidR="008F2090" w:rsidRDefault="008F2090" w:rsidP="008F2090">
      <w:pPr>
        <w:pStyle w:val="afa"/>
        <w:ind w:left="420" w:firstLine="210"/>
      </w:pPr>
      <w:r w:rsidRPr="00191EF5">
        <w:rPr>
          <w:rFonts w:hint="eastAsia"/>
        </w:rPr>
        <w:t>複製された情報は、一般</w:t>
      </w:r>
      <w:r>
        <w:rPr>
          <w:rFonts w:hint="eastAsia"/>
        </w:rPr>
        <w:t>的</w:t>
      </w:r>
      <w:r w:rsidRPr="00191EF5">
        <w:rPr>
          <w:rFonts w:hint="eastAsia"/>
        </w:rPr>
        <w:t>に</w:t>
      </w:r>
      <w:r>
        <w:rPr>
          <w:rFonts w:hint="eastAsia"/>
        </w:rPr>
        <w:t>は</w:t>
      </w:r>
      <w:r w:rsidRPr="00191EF5">
        <w:rPr>
          <w:rFonts w:hint="eastAsia"/>
        </w:rPr>
        <w:t>完全性１情報及び可用性１情報と</w:t>
      </w:r>
      <w:r>
        <w:rPr>
          <w:rFonts w:hint="eastAsia"/>
        </w:rPr>
        <w:t>考えられ</w:t>
      </w:r>
      <w:r w:rsidRPr="00191EF5">
        <w:rPr>
          <w:rFonts w:hint="eastAsia"/>
        </w:rPr>
        <w:t>るが、原本を複製し、それをバックアッ</w:t>
      </w:r>
      <w:r w:rsidR="006D187A">
        <w:rPr>
          <w:rFonts w:hint="eastAsia"/>
        </w:rPr>
        <w:t>プ</w:t>
      </w:r>
      <w:r w:rsidRPr="00191EF5">
        <w:rPr>
          <w:rFonts w:hint="eastAsia"/>
        </w:rPr>
        <w:t>ファイルとして保存する場合も考えられるため、</w:t>
      </w:r>
      <w:r w:rsidRPr="002F54F1">
        <w:rPr>
          <w:rFonts w:hint="eastAsia"/>
        </w:rPr>
        <w:t>完全性及び可用性については</w:t>
      </w:r>
      <w:r>
        <w:rPr>
          <w:rFonts w:hint="eastAsia"/>
        </w:rPr>
        <w:t>、</w:t>
      </w:r>
      <w:r w:rsidRPr="00191EF5">
        <w:rPr>
          <w:rFonts w:hint="eastAsia"/>
        </w:rPr>
        <w:t>適宜、複製の目的に応じて格付を決定する必要がある。</w:t>
      </w:r>
    </w:p>
    <w:p w14:paraId="257E9047" w14:textId="77777777" w:rsidR="008F2090" w:rsidRPr="0078466E" w:rsidRDefault="008F2090" w:rsidP="008F2090">
      <w:pPr>
        <w:pStyle w:val="a7"/>
        <w:spacing w:before="164"/>
      </w:pPr>
      <w:r w:rsidRPr="0078466E">
        <w:rPr>
          <w:rFonts w:hint="eastAsia"/>
        </w:rPr>
        <w:t>基本対策事項</w:t>
      </w:r>
      <w:r w:rsidRPr="0078466E">
        <w:rPr>
          <w:rFonts w:hint="eastAsia"/>
        </w:rPr>
        <w:t>3.1.1(1)-</w:t>
      </w:r>
      <w:r>
        <w:rPr>
          <w:rFonts w:hint="eastAsia"/>
        </w:rPr>
        <w:t>4 f)</w:t>
      </w:r>
      <w:r w:rsidRPr="0078466E">
        <w:rPr>
          <w:rFonts w:hint="eastAsia"/>
        </w:rPr>
        <w:t>「見直す必要がある場合」について</w:t>
      </w:r>
    </w:p>
    <w:p w14:paraId="0371C159" w14:textId="77777777" w:rsidR="00427041" w:rsidRDefault="008F2090">
      <w:pPr>
        <w:pStyle w:val="afa"/>
        <w:ind w:left="420" w:firstLine="210"/>
      </w:pPr>
      <w:r w:rsidRPr="00191EF5">
        <w:rPr>
          <w:rFonts w:hint="eastAsia"/>
        </w:rPr>
        <w:t>利用する元の情報への修正、追加</w:t>
      </w:r>
      <w:r>
        <w:rPr>
          <w:rFonts w:hint="eastAsia"/>
        </w:rPr>
        <w:t>又は</w:t>
      </w:r>
      <w:r w:rsidRPr="00191EF5">
        <w:rPr>
          <w:rFonts w:hint="eastAsia"/>
        </w:rPr>
        <w:t>削除のいずれでもないが、元の格付又は取扱制限そのものがその時点で不適当と考える場合には、格付又は取扱制限の見直しについてその決定者に確認を求める必要がある。また、異動等の事由により、当該決定者と相談することが困難である場合等においては、決定について引き継い</w:t>
      </w:r>
      <w:r w:rsidR="006D187A">
        <w:rPr>
          <w:rFonts w:hint="eastAsia"/>
        </w:rPr>
        <w:t>だ</w:t>
      </w:r>
      <w:r w:rsidRPr="00191EF5">
        <w:rPr>
          <w:rFonts w:hint="eastAsia"/>
        </w:rPr>
        <w:t>者又は</w:t>
      </w:r>
      <w:r>
        <w:rPr>
          <w:rFonts w:hint="eastAsia"/>
        </w:rPr>
        <w:t>当該決定者</w:t>
      </w:r>
      <w:r w:rsidRPr="00191EF5">
        <w:rPr>
          <w:rFonts w:hint="eastAsia"/>
        </w:rPr>
        <w:t>の上司に相談し、その是非を検討することになる。決定者等による</w:t>
      </w:r>
      <w:r>
        <w:rPr>
          <w:rFonts w:hint="eastAsia"/>
        </w:rPr>
        <w:t>見直し</w:t>
      </w:r>
      <w:r w:rsidRPr="00191EF5">
        <w:rPr>
          <w:rFonts w:hint="eastAsia"/>
        </w:rPr>
        <w:t>が</w:t>
      </w:r>
      <w:r w:rsidR="00427041">
        <w:rPr>
          <w:rFonts w:hint="eastAsia"/>
        </w:rPr>
        <w:t>無い</w:t>
      </w:r>
      <w:r w:rsidRPr="00191EF5">
        <w:rPr>
          <w:rFonts w:hint="eastAsia"/>
        </w:rPr>
        <w:t>限り、当該情報の利用者が</w:t>
      </w:r>
      <w:r>
        <w:rPr>
          <w:rFonts w:hint="eastAsia"/>
        </w:rPr>
        <w:t>こ</w:t>
      </w:r>
      <w:r w:rsidRPr="00191EF5">
        <w:rPr>
          <w:rFonts w:hint="eastAsia"/>
        </w:rPr>
        <w:t>れらの者に無断で、格付又は取扱制限を変更することは許されない。</w:t>
      </w:r>
    </w:p>
    <w:p w14:paraId="3E1326BC" w14:textId="77777777" w:rsidR="008F2090" w:rsidRPr="00191EF5" w:rsidRDefault="00427041">
      <w:pPr>
        <w:pStyle w:val="afa"/>
        <w:ind w:left="420" w:firstLine="210"/>
      </w:pPr>
      <w:r>
        <w:rPr>
          <w:rFonts w:hint="eastAsia"/>
        </w:rPr>
        <w:t>なお</w:t>
      </w:r>
      <w:r w:rsidR="008F2090">
        <w:rPr>
          <w:rFonts w:hint="eastAsia"/>
        </w:rPr>
        <w:t>、</w:t>
      </w:r>
      <w:r w:rsidR="008F2090" w:rsidRPr="00191EF5">
        <w:rPr>
          <w:rFonts w:hint="eastAsia"/>
        </w:rPr>
        <w:t>見直しを行わなければならない場合については、以下を参考に規定すること。</w:t>
      </w:r>
    </w:p>
    <w:p w14:paraId="7FC1C4FF" w14:textId="77777777" w:rsidR="008F2090" w:rsidRDefault="008F2090" w:rsidP="008F2090">
      <w:pPr>
        <w:pStyle w:val="a6"/>
      </w:pPr>
      <w:r w:rsidRPr="00191EF5">
        <w:rPr>
          <w:rFonts w:hint="eastAsia"/>
        </w:rPr>
        <w:t>作成時には</w:t>
      </w:r>
      <w:r w:rsidR="00834AE1">
        <w:rPr>
          <w:rFonts w:hint="eastAsia"/>
        </w:rPr>
        <w:t>要機密情報</w:t>
      </w:r>
      <w:r w:rsidR="006D187A">
        <w:rPr>
          <w:rFonts w:hint="eastAsia"/>
        </w:rPr>
        <w:t>だ</w:t>
      </w:r>
      <w:r w:rsidRPr="00191EF5">
        <w:rPr>
          <w:rFonts w:hint="eastAsia"/>
        </w:rPr>
        <w:t>った情報</w:t>
      </w:r>
      <w:r w:rsidR="00834AE1">
        <w:rPr>
          <w:rFonts w:hint="eastAsia"/>
        </w:rPr>
        <w:t>の</w:t>
      </w:r>
      <w:r w:rsidRPr="00191EF5">
        <w:rPr>
          <w:rFonts w:hint="eastAsia"/>
        </w:rPr>
        <w:t>機密性が失われた場合（時間の経過により変化した場合）</w:t>
      </w:r>
    </w:p>
    <w:p w14:paraId="47AF6E83" w14:textId="77777777" w:rsidR="008F2090" w:rsidRPr="00191EF5" w:rsidRDefault="008F2090" w:rsidP="008F2090">
      <w:pPr>
        <w:pStyle w:val="a6"/>
      </w:pPr>
      <w:r w:rsidRPr="006C117A">
        <w:rPr>
          <w:rFonts w:hint="eastAsia"/>
        </w:rPr>
        <w:t>機密性３情報として格付</w:t>
      </w:r>
      <w:r w:rsidR="00834AE1">
        <w:rPr>
          <w:rFonts w:hint="eastAsia"/>
        </w:rPr>
        <w:t>け</w:t>
      </w:r>
      <w:r w:rsidRPr="006C117A">
        <w:rPr>
          <w:rFonts w:hint="eastAsia"/>
        </w:rPr>
        <w:t>されている資料等から機密性３情報に係る部分を全て削除した場合</w:t>
      </w:r>
    </w:p>
    <w:p w14:paraId="302F6571" w14:textId="77777777" w:rsidR="008F2090" w:rsidRPr="00191EF5" w:rsidRDefault="008F2090" w:rsidP="008F2090">
      <w:pPr>
        <w:pStyle w:val="a6"/>
      </w:pPr>
      <w:r w:rsidRPr="00191EF5">
        <w:rPr>
          <w:rFonts w:hint="eastAsia"/>
        </w:rPr>
        <w:t>取扱制限で参照先を限定していた情報について、その後参照先を変更する必要が生じた場合</w:t>
      </w:r>
    </w:p>
    <w:p w14:paraId="25536F54" w14:textId="77777777" w:rsidR="008F2090" w:rsidRPr="00191EF5" w:rsidRDefault="008F2090" w:rsidP="008F2090">
      <w:pPr>
        <w:pStyle w:val="a6"/>
      </w:pPr>
      <w:r w:rsidRPr="00191EF5">
        <w:rPr>
          <w:rFonts w:hint="eastAsia"/>
        </w:rPr>
        <w:t>取扱制限で保存期間を指定していた情報について、その後期間の延長をする場合</w:t>
      </w:r>
    </w:p>
    <w:p w14:paraId="0CE2A3BD" w14:textId="77777777" w:rsidR="008F2090" w:rsidRPr="00191EF5" w:rsidRDefault="008F2090" w:rsidP="008F2090">
      <w:pPr>
        <w:pStyle w:val="a6"/>
      </w:pPr>
      <w:r w:rsidRPr="00191EF5">
        <w:rPr>
          <w:rFonts w:hint="eastAsia"/>
        </w:rPr>
        <w:t>格付及び取扱制限を決定した時の判断が不適切であったと考えられる場合</w:t>
      </w:r>
    </w:p>
    <w:p w14:paraId="6DB0424E" w14:textId="77777777" w:rsidR="008F2090" w:rsidRDefault="008F2090" w:rsidP="008F2090">
      <w:pPr>
        <w:pStyle w:val="a6"/>
      </w:pPr>
      <w:r w:rsidRPr="00191EF5">
        <w:rPr>
          <w:rFonts w:hint="eastAsia"/>
        </w:rPr>
        <w:t>行政文書管理規則等が、情報の作成又は入手時</w:t>
      </w:r>
      <w:r>
        <w:rPr>
          <w:rFonts w:hint="eastAsia"/>
        </w:rPr>
        <w:t>以降に改定されており、当該行政文書管理規則等における情報の取扱</w:t>
      </w:r>
      <w:r w:rsidR="00834AE1">
        <w:rPr>
          <w:rFonts w:hint="eastAsia"/>
        </w:rPr>
        <w:t>い</w:t>
      </w:r>
      <w:r w:rsidRPr="00191EF5">
        <w:rPr>
          <w:rFonts w:hint="eastAsia"/>
        </w:rPr>
        <w:t>に変更がある場合</w:t>
      </w:r>
    </w:p>
    <w:p w14:paraId="1DEC9077" w14:textId="77777777" w:rsidR="008F7C93" w:rsidRDefault="008F7C93" w:rsidP="00A71A1C">
      <w:pPr>
        <w:pStyle w:val="afa"/>
        <w:ind w:left="420" w:firstLine="210"/>
      </w:pPr>
    </w:p>
    <w:p w14:paraId="5CD3A6BB" w14:textId="77777777" w:rsidR="008F2090" w:rsidRDefault="008F2090" w:rsidP="00A71A1C">
      <w:pPr>
        <w:pStyle w:val="afa"/>
        <w:ind w:left="420" w:firstLine="210"/>
        <w:rPr>
          <w:rFonts w:asciiTheme="majorHAnsi" w:eastAsiaTheme="majorEastAsia" w:hAnsiTheme="majorHAnsi" w:cstheme="majorBidi"/>
          <w:b/>
          <w:sz w:val="24"/>
        </w:rPr>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8F2090" w14:paraId="4519B83F" w14:textId="77777777" w:rsidTr="00033507">
        <w:tc>
          <w:tcPr>
            <w:tcW w:w="8702" w:type="dxa"/>
          </w:tcPr>
          <w:p w14:paraId="3EB0484C" w14:textId="77777777" w:rsidR="008F2090" w:rsidRPr="00BC4C7C" w:rsidRDefault="008F2090" w:rsidP="00033507">
            <w:pPr>
              <w:pStyle w:val="af0"/>
            </w:pPr>
            <w:r>
              <w:rPr>
                <w:rFonts w:hint="eastAsia"/>
              </w:rPr>
              <w:lastRenderedPageBreak/>
              <w:t>遵守事項</w:t>
            </w:r>
          </w:p>
          <w:p w14:paraId="0BD268D3" w14:textId="77777777" w:rsidR="008F2090" w:rsidRPr="00191EF5" w:rsidRDefault="00B846A6" w:rsidP="00033507">
            <w:pPr>
              <w:pStyle w:val="4"/>
            </w:pPr>
            <w:bookmarkStart w:id="93" w:name="_Toc373269712"/>
            <w:bookmarkStart w:id="94" w:name="_Toc495935422"/>
            <w:r>
              <w:rPr>
                <w:rFonts w:hint="eastAsia"/>
              </w:rPr>
              <w:t>情報の</w:t>
            </w:r>
            <w:r w:rsidR="008F2090" w:rsidRPr="00191EF5">
              <w:rPr>
                <w:rFonts w:hint="eastAsia"/>
              </w:rPr>
              <w:t>目的</w:t>
            </w:r>
            <w:r>
              <w:rPr>
                <w:rFonts w:hint="eastAsia"/>
              </w:rPr>
              <w:t>外</w:t>
            </w:r>
            <w:r w:rsidR="008F2090">
              <w:rPr>
                <w:rFonts w:hint="eastAsia"/>
              </w:rPr>
              <w:t>での</w:t>
            </w:r>
            <w:r w:rsidR="008F2090" w:rsidRPr="00191EF5">
              <w:rPr>
                <w:rFonts w:hint="eastAsia"/>
              </w:rPr>
              <w:t>利用</w:t>
            </w:r>
            <w:r w:rsidR="008F2090">
              <w:rPr>
                <w:rFonts w:hint="eastAsia"/>
              </w:rPr>
              <w:t>等</w:t>
            </w:r>
            <w:r w:rsidR="008F2090" w:rsidRPr="00191EF5">
              <w:rPr>
                <w:rFonts w:hint="eastAsia"/>
              </w:rPr>
              <w:t>の禁止</w:t>
            </w:r>
            <w:bookmarkEnd w:id="93"/>
            <w:bookmarkEnd w:id="94"/>
          </w:p>
          <w:p w14:paraId="220C18A2" w14:textId="77777777" w:rsidR="008F2090" w:rsidRPr="00BC4C7C" w:rsidRDefault="00696FE9" w:rsidP="000534C8">
            <w:pPr>
              <w:pStyle w:val="a3"/>
              <w:numPr>
                <w:ilvl w:val="0"/>
                <w:numId w:val="532"/>
              </w:numPr>
            </w:pPr>
            <w:r>
              <w:rPr>
                <w:rFonts w:hint="eastAsia"/>
              </w:rPr>
              <w:t>事務従事者</w:t>
            </w:r>
            <w:r w:rsidR="008F2090" w:rsidRPr="00191EF5">
              <w:rPr>
                <w:rFonts w:hint="eastAsia"/>
              </w:rPr>
              <w:t>は、自らが担当している</w:t>
            </w:r>
            <w:r>
              <w:rPr>
                <w:rFonts w:hint="eastAsia"/>
              </w:rPr>
              <w:t>高等教育機関の事務</w:t>
            </w:r>
            <w:r w:rsidR="008F2090" w:rsidRPr="00191EF5">
              <w:rPr>
                <w:rFonts w:hint="eastAsia"/>
              </w:rPr>
              <w:t>の遂行のために必要な範囲に限って、</w:t>
            </w:r>
            <w:r w:rsidR="008F2090" w:rsidRPr="00BC5A68">
              <w:rPr>
                <w:rFonts w:hint="eastAsia"/>
                <w:b/>
                <w:u w:val="single"/>
              </w:rPr>
              <w:t>情報を利用</w:t>
            </w:r>
            <w:r w:rsidR="008F2090" w:rsidRPr="00B70B9C">
              <w:rPr>
                <w:rFonts w:hint="eastAsia"/>
                <w:b/>
                <w:u w:val="single"/>
              </w:rPr>
              <w:t>等</w:t>
            </w:r>
            <w:r w:rsidR="008F2090" w:rsidRPr="00191EF5">
              <w:rPr>
                <w:rFonts w:hint="eastAsia"/>
              </w:rPr>
              <w:t>すること。</w:t>
            </w:r>
          </w:p>
        </w:tc>
      </w:tr>
    </w:tbl>
    <w:p w14:paraId="06BE27F9" w14:textId="77777777" w:rsidR="008F2090" w:rsidRDefault="008F2090" w:rsidP="008F2090"/>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8F2090" w14:paraId="32C81743" w14:textId="77777777" w:rsidTr="00033507">
        <w:tc>
          <w:tcPr>
            <w:tcW w:w="8702" w:type="dxa"/>
            <w:shd w:val="clear" w:color="auto" w:fill="DBE5F1" w:themeFill="accent1" w:themeFillTint="33"/>
          </w:tcPr>
          <w:p w14:paraId="48104230" w14:textId="77777777" w:rsidR="008F2090" w:rsidRDefault="008F2090" w:rsidP="0003350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4131276D" w14:textId="77777777" w:rsidR="008F2090" w:rsidRDefault="008F2090" w:rsidP="008F2090">
      <w:pPr>
        <w:pStyle w:val="aff"/>
        <w:spacing w:before="164"/>
      </w:pPr>
      <w:r>
        <w:rPr>
          <w:rFonts w:hint="eastAsia"/>
        </w:rPr>
        <w:t>（解説）</w:t>
      </w:r>
    </w:p>
    <w:p w14:paraId="15C26262" w14:textId="77777777" w:rsidR="008F2090" w:rsidRPr="00890633" w:rsidRDefault="008F2090" w:rsidP="008F2090">
      <w:pPr>
        <w:pStyle w:val="a7"/>
        <w:spacing w:before="164"/>
      </w:pPr>
      <w:r w:rsidRPr="00890633">
        <w:rPr>
          <w:rFonts w:hint="eastAsia"/>
        </w:rPr>
        <w:t>遵守事項</w:t>
      </w:r>
      <w:r w:rsidRPr="00890633">
        <w:rPr>
          <w:rFonts w:hint="eastAsia"/>
        </w:rPr>
        <w:t>3.1.</w:t>
      </w:r>
      <w:r>
        <w:rPr>
          <w:rFonts w:hint="eastAsia"/>
        </w:rPr>
        <w:t>1</w:t>
      </w:r>
      <w:r w:rsidRPr="00890633">
        <w:rPr>
          <w:rFonts w:hint="eastAsia"/>
        </w:rPr>
        <w:t>(</w:t>
      </w:r>
      <w:r>
        <w:rPr>
          <w:rFonts w:hint="eastAsia"/>
        </w:rPr>
        <w:t>2</w:t>
      </w:r>
      <w:r w:rsidRPr="00890633">
        <w:rPr>
          <w:rFonts w:hint="eastAsia"/>
        </w:rPr>
        <w:t>)(a)</w:t>
      </w:r>
      <w:r w:rsidRPr="00890633">
        <w:rPr>
          <w:rFonts w:hint="eastAsia"/>
        </w:rPr>
        <w:t>「情報を利用等」について</w:t>
      </w:r>
    </w:p>
    <w:p w14:paraId="5D44FEA6" w14:textId="77777777" w:rsidR="008F2090" w:rsidRPr="00F46BEA" w:rsidRDefault="008F2090" w:rsidP="002A39AD">
      <w:pPr>
        <w:pStyle w:val="afa"/>
        <w:ind w:left="420" w:firstLine="210"/>
        <w:rPr>
          <w:color w:val="000000" w:themeColor="text1"/>
        </w:rPr>
      </w:pPr>
      <w:r w:rsidRPr="00F46BEA">
        <w:rPr>
          <w:rFonts w:hint="eastAsia"/>
          <w:color w:val="000000" w:themeColor="text1"/>
        </w:rPr>
        <w:t>情報は、</w:t>
      </w:r>
      <w:r w:rsidR="00696FE9" w:rsidRPr="00F46BEA">
        <w:rPr>
          <w:rFonts w:hint="eastAsia"/>
          <w:color w:val="000000" w:themeColor="text1"/>
        </w:rPr>
        <w:t>高等教育機関の事務</w:t>
      </w:r>
      <w:r w:rsidRPr="00F46BEA">
        <w:rPr>
          <w:rFonts w:hint="eastAsia"/>
          <w:color w:val="000000" w:themeColor="text1"/>
        </w:rPr>
        <w:t>の目的を達成するために利用等するのであって、</w:t>
      </w:r>
      <w:r w:rsidR="00696FE9" w:rsidRPr="00F46BEA">
        <w:rPr>
          <w:rFonts w:hint="eastAsia"/>
          <w:color w:val="000000" w:themeColor="text1"/>
        </w:rPr>
        <w:t>高等教育機関の事務</w:t>
      </w:r>
      <w:r w:rsidRPr="00F46BEA">
        <w:rPr>
          <w:rFonts w:hint="eastAsia"/>
          <w:color w:val="000000" w:themeColor="text1"/>
        </w:rPr>
        <w:t>の遂行以外</w:t>
      </w:r>
      <w:r w:rsidR="00834AE1" w:rsidRPr="00F46BEA">
        <w:rPr>
          <w:rFonts w:hint="eastAsia"/>
          <w:color w:val="000000" w:themeColor="text1"/>
        </w:rPr>
        <w:t>の目的で</w:t>
      </w:r>
      <w:r w:rsidRPr="00F46BEA">
        <w:rPr>
          <w:rFonts w:hint="eastAsia"/>
          <w:color w:val="000000" w:themeColor="text1"/>
        </w:rPr>
        <w:t>情報を利用等すべきではない。</w:t>
      </w:r>
      <w:r w:rsidR="002A39AD" w:rsidRPr="00F46BEA">
        <w:rPr>
          <w:rFonts w:hint="eastAsia"/>
          <w:color w:val="000000" w:themeColor="text1"/>
        </w:rPr>
        <w:t>国立大学法人</w:t>
      </w:r>
      <w:r w:rsidRPr="00F46BEA">
        <w:rPr>
          <w:rFonts w:hint="eastAsia"/>
          <w:color w:val="000000" w:themeColor="text1"/>
        </w:rPr>
        <w:t>法</w:t>
      </w:r>
      <w:r w:rsidRPr="00F46BEA">
        <w:rPr>
          <w:rFonts w:hint="eastAsia"/>
          <w:color w:val="000000" w:themeColor="text1"/>
        </w:rPr>
        <w:t xml:space="preserve"> </w:t>
      </w:r>
      <w:r w:rsidRPr="00F46BEA">
        <w:rPr>
          <w:rFonts w:hint="eastAsia"/>
          <w:color w:val="000000" w:themeColor="text1"/>
        </w:rPr>
        <w:t>第</w:t>
      </w:r>
      <w:r w:rsidR="002A39AD" w:rsidRPr="00F46BEA">
        <w:rPr>
          <w:rFonts w:hint="eastAsia"/>
          <w:color w:val="000000" w:themeColor="text1"/>
        </w:rPr>
        <w:t>18</w:t>
      </w:r>
      <w:r w:rsidRPr="00F46BEA">
        <w:rPr>
          <w:rFonts w:hint="eastAsia"/>
          <w:color w:val="000000" w:themeColor="text1"/>
        </w:rPr>
        <w:t>条</w:t>
      </w:r>
      <w:r w:rsidRPr="00F46BEA">
        <w:rPr>
          <w:rFonts w:hint="eastAsia"/>
          <w:color w:val="000000" w:themeColor="text1"/>
        </w:rPr>
        <w:t xml:space="preserve"> </w:t>
      </w:r>
      <w:r w:rsidRPr="00F46BEA">
        <w:rPr>
          <w:rFonts w:hint="eastAsia"/>
          <w:color w:val="000000" w:themeColor="text1"/>
        </w:rPr>
        <w:t>第</w:t>
      </w:r>
      <w:r w:rsidRPr="00F46BEA">
        <w:rPr>
          <w:rFonts w:hint="eastAsia"/>
          <w:color w:val="000000" w:themeColor="text1"/>
        </w:rPr>
        <w:t>1</w:t>
      </w:r>
      <w:r w:rsidRPr="00F46BEA">
        <w:rPr>
          <w:rFonts w:hint="eastAsia"/>
          <w:color w:val="000000" w:themeColor="text1"/>
        </w:rPr>
        <w:t>項においても、「</w:t>
      </w:r>
      <w:r w:rsidR="002A39AD" w:rsidRPr="00F46BEA">
        <w:rPr>
          <w:rFonts w:hint="eastAsia"/>
          <w:color w:val="000000" w:themeColor="text1"/>
        </w:rPr>
        <w:t>国立大学法人の役員及び</w:t>
      </w:r>
      <w:r w:rsidRPr="00F46BEA">
        <w:rPr>
          <w:rFonts w:hint="eastAsia"/>
          <w:color w:val="000000" w:themeColor="text1"/>
        </w:rPr>
        <w:t>職員は、職務上知ることのできた秘密を漏らしてはならない。その職を退いた後も</w:t>
      </w:r>
      <w:r w:rsidR="002A39AD" w:rsidRPr="00F46BEA">
        <w:rPr>
          <w:rFonts w:hint="eastAsia"/>
          <w:color w:val="000000" w:themeColor="text1"/>
        </w:rPr>
        <w:t>、</w:t>
      </w:r>
      <w:r w:rsidRPr="00F46BEA">
        <w:rPr>
          <w:rFonts w:hint="eastAsia"/>
          <w:color w:val="000000" w:themeColor="text1"/>
        </w:rPr>
        <w:t>同様とする。」と定められている。</w:t>
      </w:r>
    </w:p>
    <w:p w14:paraId="3AEA1739" w14:textId="77777777" w:rsidR="008F2090" w:rsidRPr="00191EF5" w:rsidRDefault="008F2090" w:rsidP="008F2090">
      <w:pPr>
        <w:pStyle w:val="afa"/>
        <w:ind w:left="420" w:firstLine="210"/>
      </w:pPr>
      <w:r w:rsidRPr="00F46BEA">
        <w:rPr>
          <w:rFonts w:hint="eastAsia"/>
          <w:color w:val="000000" w:themeColor="text1"/>
        </w:rPr>
        <w:t>情報の目的外利用に当たる場合としては、例えば、業務上知り得た情報をソーシャ</w:t>
      </w:r>
      <w:r w:rsidRPr="00191EF5">
        <w:rPr>
          <w:rFonts w:hint="eastAsia"/>
        </w:rPr>
        <w:t>ルメ</w:t>
      </w:r>
      <w:r w:rsidR="006D187A">
        <w:rPr>
          <w:rFonts w:hint="eastAsia"/>
        </w:rPr>
        <w:t>デ</w:t>
      </w:r>
      <w:r w:rsidRPr="00191EF5">
        <w:rPr>
          <w:rFonts w:hint="eastAsia"/>
        </w:rPr>
        <w:t>ィアサービス</w:t>
      </w:r>
      <w:r>
        <w:rPr>
          <w:rFonts w:hint="eastAsia"/>
        </w:rPr>
        <w:t>の個人アカウントの掲示板</w:t>
      </w:r>
      <w:r w:rsidRPr="00191EF5">
        <w:rPr>
          <w:rFonts w:hint="eastAsia"/>
        </w:rPr>
        <w:t>等に掲示する</w:t>
      </w:r>
      <w:r>
        <w:rPr>
          <w:rFonts w:hint="eastAsia"/>
        </w:rPr>
        <w:t>など</w:t>
      </w:r>
      <w:r w:rsidRPr="00191EF5">
        <w:rPr>
          <w:rFonts w:hint="eastAsia"/>
        </w:rPr>
        <w:t>の行為</w:t>
      </w:r>
      <w:r>
        <w:rPr>
          <w:rFonts w:hint="eastAsia"/>
        </w:rPr>
        <w:t>が考えられる</w:t>
      </w:r>
      <w:r w:rsidRPr="00191EF5">
        <w:rPr>
          <w:rFonts w:hint="eastAsia"/>
        </w:rPr>
        <w:t>。その他にも、情報の利用</w:t>
      </w:r>
      <w:r>
        <w:rPr>
          <w:rFonts w:hint="eastAsia"/>
        </w:rPr>
        <w:t>形態は</w:t>
      </w:r>
      <w:r w:rsidRPr="00191EF5">
        <w:rPr>
          <w:rFonts w:hint="eastAsia"/>
        </w:rPr>
        <w:t>様々</w:t>
      </w:r>
      <w:r>
        <w:rPr>
          <w:rFonts w:hint="eastAsia"/>
        </w:rPr>
        <w:t>で</w:t>
      </w:r>
      <w:r w:rsidRPr="00191EF5">
        <w:rPr>
          <w:rFonts w:hint="eastAsia"/>
        </w:rPr>
        <w:t>あ</w:t>
      </w:r>
      <w:r>
        <w:rPr>
          <w:rFonts w:hint="eastAsia"/>
        </w:rPr>
        <w:t>り</w:t>
      </w:r>
      <w:r w:rsidRPr="00191EF5">
        <w:rPr>
          <w:rFonts w:hint="eastAsia"/>
        </w:rPr>
        <w:t>、注意が必要である。</w:t>
      </w:r>
    </w:p>
    <w:p w14:paraId="4189B548" w14:textId="77777777" w:rsidR="008F2090" w:rsidRPr="00191EF5" w:rsidRDefault="008F2090" w:rsidP="008F2090">
      <w:pPr>
        <w:pStyle w:val="afa"/>
        <w:ind w:left="420" w:firstLine="210"/>
      </w:pPr>
      <w:r w:rsidRPr="00191EF5">
        <w:rPr>
          <w:rFonts w:hint="eastAsia"/>
        </w:rPr>
        <w:t>なお、本規定で対象としている情報は、</w:t>
      </w:r>
      <w:r w:rsidR="00696FE9">
        <w:rPr>
          <w:rFonts w:hint="eastAsia"/>
        </w:rPr>
        <w:t>事務従事者</w:t>
      </w:r>
      <w:r w:rsidRPr="00191EF5">
        <w:rPr>
          <w:rFonts w:hint="eastAsia"/>
        </w:rPr>
        <w:t>が従事する業務において利用する</w:t>
      </w:r>
      <w:r w:rsidR="00C63AE3">
        <w:rPr>
          <w:rFonts w:hint="eastAsia"/>
        </w:rPr>
        <w:t>本学</w:t>
      </w:r>
      <w:r w:rsidRPr="00191EF5">
        <w:rPr>
          <w:rFonts w:hint="eastAsia"/>
        </w:rPr>
        <w:t>の情報システムから入手可能な業務に係る情報（業務上知り</w:t>
      </w:r>
      <w:r>
        <w:rPr>
          <w:rFonts w:hint="eastAsia"/>
        </w:rPr>
        <w:t>得る</w:t>
      </w:r>
      <w:r w:rsidRPr="00191EF5">
        <w:rPr>
          <w:rFonts w:hint="eastAsia"/>
        </w:rPr>
        <w:t>情報）や、情報システムにおいて利用される主体認証情報であり、情報システムの仕様や</w:t>
      </w:r>
      <w:r w:rsidR="006D187A">
        <w:rPr>
          <w:rFonts w:hint="eastAsia"/>
        </w:rPr>
        <w:t>デ</w:t>
      </w:r>
      <w:r w:rsidRPr="00191EF5">
        <w:rPr>
          <w:rFonts w:hint="eastAsia"/>
        </w:rPr>
        <w:t>ータ設定等に係る情報も含んでいる。</w:t>
      </w:r>
      <w:r>
        <w:rPr>
          <w:rFonts w:hint="eastAsia"/>
        </w:rPr>
        <w:t>一方、</w:t>
      </w:r>
      <w:r w:rsidRPr="00191EF5">
        <w:rPr>
          <w:rFonts w:hint="eastAsia"/>
        </w:rPr>
        <w:t>業務時間外に自宅等の私物端末</w:t>
      </w:r>
      <w:r>
        <w:rPr>
          <w:rFonts w:hint="eastAsia"/>
        </w:rPr>
        <w:t>から</w:t>
      </w:r>
      <w:r w:rsidR="00AA50FB">
        <w:rPr>
          <w:rFonts w:hint="eastAsia"/>
        </w:rPr>
        <w:t>本学</w:t>
      </w:r>
      <w:r>
        <w:rPr>
          <w:rFonts w:hint="eastAsia"/>
        </w:rPr>
        <w:t>の</w:t>
      </w:r>
      <w:r w:rsidRPr="00191EF5">
        <w:rPr>
          <w:rFonts w:hint="eastAsia"/>
        </w:rPr>
        <w:t>ウェブサイト</w:t>
      </w:r>
      <w:r>
        <w:rPr>
          <w:rFonts w:hint="eastAsia"/>
        </w:rPr>
        <w:t>にアクセスして、</w:t>
      </w:r>
      <w:r w:rsidRPr="00191EF5">
        <w:rPr>
          <w:rFonts w:hint="eastAsia"/>
        </w:rPr>
        <w:t>公表されている情報を入手する</w:t>
      </w:r>
      <w:r>
        <w:rPr>
          <w:rFonts w:hint="eastAsia"/>
        </w:rPr>
        <w:t>など</w:t>
      </w:r>
      <w:r w:rsidRPr="00191EF5">
        <w:rPr>
          <w:rFonts w:hint="eastAsia"/>
        </w:rPr>
        <w:t>の行為については、本規定の対象とはしていない。</w:t>
      </w:r>
    </w:p>
    <w:p w14:paraId="5AFC613F" w14:textId="77777777" w:rsidR="008F2090" w:rsidRDefault="008F2090" w:rsidP="00A71A1C">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8F2090" w14:paraId="613F612B" w14:textId="77777777" w:rsidTr="00033507">
        <w:tc>
          <w:tcPr>
            <w:tcW w:w="8702" w:type="dxa"/>
          </w:tcPr>
          <w:p w14:paraId="1F2BA2C7" w14:textId="77777777" w:rsidR="008F2090" w:rsidRPr="00BC4C7C" w:rsidRDefault="008F2090" w:rsidP="00033507">
            <w:pPr>
              <w:pStyle w:val="af0"/>
            </w:pPr>
            <w:r>
              <w:rPr>
                <w:rFonts w:hint="eastAsia"/>
              </w:rPr>
              <w:lastRenderedPageBreak/>
              <w:t>遵守事項</w:t>
            </w:r>
          </w:p>
          <w:p w14:paraId="68106D8E" w14:textId="77777777" w:rsidR="008F2090" w:rsidRPr="00191EF5" w:rsidRDefault="009C59F2" w:rsidP="00033507">
            <w:pPr>
              <w:pStyle w:val="4"/>
            </w:pPr>
            <w:bookmarkStart w:id="95" w:name="_Toc373269713"/>
            <w:bookmarkStart w:id="96" w:name="_Toc495935423"/>
            <w:r>
              <w:rPr>
                <w:rFonts w:hint="eastAsia"/>
              </w:rPr>
              <w:t>情報の</w:t>
            </w:r>
            <w:r w:rsidR="008F2090" w:rsidRPr="00191EF5">
              <w:rPr>
                <w:rFonts w:hint="eastAsia"/>
              </w:rPr>
              <w:t>格付及び取扱制限の決定</w:t>
            </w:r>
            <w:r>
              <w:rPr>
                <w:rFonts w:hint="eastAsia"/>
              </w:rPr>
              <w:t>・</w:t>
            </w:r>
            <w:r w:rsidR="008F2090" w:rsidRPr="00191EF5">
              <w:rPr>
                <w:rFonts w:hint="eastAsia"/>
              </w:rPr>
              <w:t>明示等</w:t>
            </w:r>
            <w:bookmarkEnd w:id="95"/>
            <w:bookmarkEnd w:id="96"/>
          </w:p>
          <w:p w14:paraId="5947C271" w14:textId="77777777" w:rsidR="008F2090" w:rsidRPr="00191EF5" w:rsidRDefault="00696FE9" w:rsidP="008F2090">
            <w:pPr>
              <w:pStyle w:val="a3"/>
              <w:numPr>
                <w:ilvl w:val="0"/>
                <w:numId w:val="502"/>
              </w:numPr>
            </w:pPr>
            <w:r>
              <w:rPr>
                <w:rFonts w:hint="eastAsia"/>
              </w:rPr>
              <w:t>事務従事者</w:t>
            </w:r>
            <w:r w:rsidR="008F2090" w:rsidRPr="00191EF5">
              <w:rPr>
                <w:rFonts w:hint="eastAsia"/>
              </w:rPr>
              <w:t>は、情報の作成時及び</w:t>
            </w:r>
            <w:r w:rsidR="00304E75">
              <w:rPr>
                <w:rFonts w:hint="eastAsia"/>
              </w:rPr>
              <w:t>学外</w:t>
            </w:r>
            <w:r w:rsidR="008F2090" w:rsidRPr="00191EF5">
              <w:rPr>
                <w:rFonts w:hint="eastAsia"/>
              </w:rPr>
              <w:t>の者が作成した情報を入手したことに伴う管理の開始時に、格付及び取扱制限の定義に基づき</w:t>
            </w:r>
            <w:r w:rsidR="008F2090" w:rsidRPr="008F2090">
              <w:rPr>
                <w:rFonts w:hint="eastAsia"/>
                <w:b/>
                <w:u w:val="single"/>
              </w:rPr>
              <w:t>格付及び取扱制限を決定</w:t>
            </w:r>
            <w:r w:rsidR="008F2090" w:rsidRPr="00191EF5">
              <w:rPr>
                <w:rFonts w:hint="eastAsia"/>
              </w:rPr>
              <w:t>し、明示等すること。</w:t>
            </w:r>
          </w:p>
          <w:p w14:paraId="3389A7C2" w14:textId="77777777" w:rsidR="008F2090" w:rsidRPr="00191EF5" w:rsidRDefault="00696FE9" w:rsidP="00033507">
            <w:pPr>
              <w:pStyle w:val="a3"/>
            </w:pPr>
            <w:r>
              <w:rPr>
                <w:rFonts w:hint="eastAsia"/>
              </w:rPr>
              <w:t>事務従事者</w:t>
            </w:r>
            <w:r w:rsidR="008F2090" w:rsidRPr="00191EF5">
              <w:rPr>
                <w:rFonts w:hint="eastAsia"/>
              </w:rPr>
              <w:t>は、情報を作成</w:t>
            </w:r>
            <w:r w:rsidR="008F2090">
              <w:rPr>
                <w:rFonts w:hint="eastAsia"/>
              </w:rPr>
              <w:t>又は複製</w:t>
            </w:r>
            <w:r w:rsidR="008F2090" w:rsidRPr="00191EF5">
              <w:rPr>
                <w:rFonts w:hint="eastAsia"/>
              </w:rPr>
              <w:t>する際に、参照した情報又は入手した情報</w:t>
            </w:r>
            <w:r w:rsidR="008F2090">
              <w:rPr>
                <w:rFonts w:hint="eastAsia"/>
              </w:rPr>
              <w:t>に</w:t>
            </w:r>
            <w:r w:rsidR="008F2090" w:rsidRPr="00191EF5">
              <w:rPr>
                <w:rFonts w:hint="eastAsia"/>
              </w:rPr>
              <w:t>既に格付及び取扱制限の決定がなされている場合には、元となる情報の機密性に係る格付及び取扱制限を</w:t>
            </w:r>
            <w:r w:rsidR="008F2090" w:rsidRPr="007501CD">
              <w:rPr>
                <w:rFonts w:hint="eastAsia"/>
                <w:b/>
                <w:u w:val="single"/>
              </w:rPr>
              <w:t>継承</w:t>
            </w:r>
            <w:r w:rsidR="008F2090" w:rsidRPr="00191EF5">
              <w:rPr>
                <w:rFonts w:hint="eastAsia"/>
              </w:rPr>
              <w:t>すること。</w:t>
            </w:r>
          </w:p>
          <w:p w14:paraId="42F58D6D" w14:textId="77777777" w:rsidR="008F2090" w:rsidRPr="00BC4C7C" w:rsidRDefault="00696FE9" w:rsidP="00033507">
            <w:pPr>
              <w:pStyle w:val="a3"/>
            </w:pPr>
            <w:r>
              <w:rPr>
                <w:rFonts w:hint="eastAsia"/>
              </w:rPr>
              <w:t>事務従事者</w:t>
            </w:r>
            <w:r w:rsidR="008F2090" w:rsidRPr="00191EF5">
              <w:rPr>
                <w:rFonts w:hint="eastAsia"/>
              </w:rPr>
              <w:t>は、修正、追加、削除その他の理由により、情報の格付及び取扱制限を</w:t>
            </w:r>
            <w:r w:rsidR="008F2090" w:rsidRPr="000534C8">
              <w:rPr>
                <w:rStyle w:val="afff6"/>
                <w:rFonts w:hint="eastAsia"/>
                <w:b w:val="0"/>
                <w:u w:val="none"/>
              </w:rPr>
              <w:t>見直す</w:t>
            </w:r>
            <w:r w:rsidR="008F2090" w:rsidRPr="006C117A">
              <w:rPr>
                <w:rFonts w:hint="eastAsia"/>
              </w:rPr>
              <w:t>必</w:t>
            </w:r>
            <w:r w:rsidR="008F2090" w:rsidRPr="00191EF5">
              <w:rPr>
                <w:rFonts w:hint="eastAsia"/>
              </w:rPr>
              <w:t>要があると考える場合には、情報の格付及び取扱制限の決定者</w:t>
            </w:r>
            <w:r w:rsidR="008F2090">
              <w:rPr>
                <w:rFonts w:hint="eastAsia"/>
              </w:rPr>
              <w:t>（決定を引き継い</w:t>
            </w:r>
            <w:r w:rsidR="006D187A">
              <w:rPr>
                <w:rFonts w:hint="eastAsia"/>
              </w:rPr>
              <w:t>だ</w:t>
            </w:r>
            <w:r w:rsidR="008B0EC3">
              <w:rPr>
                <w:rFonts w:hint="eastAsia"/>
              </w:rPr>
              <w:t>者</w:t>
            </w:r>
            <w:r w:rsidR="008F2090">
              <w:rPr>
                <w:rFonts w:hint="eastAsia"/>
              </w:rPr>
              <w:t>を含む。）</w:t>
            </w:r>
            <w:r w:rsidR="008F2090" w:rsidRPr="00191EF5">
              <w:rPr>
                <w:rFonts w:hint="eastAsia"/>
              </w:rPr>
              <w:t>又は決定者の上司（以下この項において</w:t>
            </w:r>
            <w:r w:rsidR="008F2090" w:rsidRPr="000534C8">
              <w:rPr>
                <w:rStyle w:val="afff6"/>
                <w:rFonts w:hint="eastAsia"/>
              </w:rPr>
              <w:t>決定者等</w:t>
            </w:r>
            <w:r w:rsidR="008F2090" w:rsidRPr="00191EF5">
              <w:rPr>
                <w:rFonts w:hint="eastAsia"/>
              </w:rPr>
              <w:t>という。）</w:t>
            </w:r>
            <w:r w:rsidR="008F2090" w:rsidRPr="000534C8">
              <w:rPr>
                <w:rStyle w:val="afff6"/>
                <w:rFonts w:hint="eastAsia"/>
              </w:rPr>
              <w:t>に確認し、その結果に基づき見直す</w:t>
            </w:r>
            <w:r w:rsidR="008F2090" w:rsidRPr="00191EF5">
              <w:rPr>
                <w:rFonts w:hint="eastAsia"/>
              </w:rPr>
              <w:t>こと。</w:t>
            </w:r>
          </w:p>
        </w:tc>
      </w:tr>
    </w:tbl>
    <w:p w14:paraId="577F8EE7" w14:textId="77777777" w:rsidR="008F2090" w:rsidRDefault="008F2090" w:rsidP="008F2090"/>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8F2090" w14:paraId="5A67621E" w14:textId="77777777" w:rsidTr="00033507">
        <w:tc>
          <w:tcPr>
            <w:tcW w:w="8702" w:type="dxa"/>
            <w:shd w:val="clear" w:color="auto" w:fill="DBE5F1" w:themeFill="accent1" w:themeFillTint="33"/>
          </w:tcPr>
          <w:p w14:paraId="539A1D6B" w14:textId="77777777" w:rsidR="008F2090" w:rsidRDefault="008F2090" w:rsidP="0003350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4B2C0758" w14:textId="77777777" w:rsidR="008F2090" w:rsidRDefault="008F2090" w:rsidP="008F2090">
      <w:pPr>
        <w:pStyle w:val="aff"/>
        <w:spacing w:before="164"/>
      </w:pPr>
      <w:r>
        <w:rPr>
          <w:rFonts w:hint="eastAsia"/>
        </w:rPr>
        <w:t>（解説）</w:t>
      </w:r>
    </w:p>
    <w:p w14:paraId="73228AC4" w14:textId="77777777" w:rsidR="008F2090" w:rsidRPr="00890633" w:rsidRDefault="008F2090" w:rsidP="008F2090">
      <w:pPr>
        <w:pStyle w:val="a7"/>
        <w:spacing w:before="164"/>
      </w:pPr>
      <w:r w:rsidRPr="00890633">
        <w:rPr>
          <w:rFonts w:hint="eastAsia"/>
        </w:rPr>
        <w:t>遵守事項</w:t>
      </w:r>
      <w:r w:rsidRPr="00890633">
        <w:rPr>
          <w:rFonts w:hint="eastAsia"/>
        </w:rPr>
        <w:t>3.1.</w:t>
      </w:r>
      <w:r>
        <w:rPr>
          <w:rFonts w:hint="eastAsia"/>
        </w:rPr>
        <w:t>1</w:t>
      </w:r>
      <w:r w:rsidRPr="00890633">
        <w:rPr>
          <w:rFonts w:hint="eastAsia"/>
        </w:rPr>
        <w:t>(</w:t>
      </w:r>
      <w:r>
        <w:rPr>
          <w:rFonts w:hint="eastAsia"/>
        </w:rPr>
        <w:t>3</w:t>
      </w:r>
      <w:r w:rsidRPr="00890633">
        <w:rPr>
          <w:rFonts w:hint="eastAsia"/>
        </w:rPr>
        <w:t>)(a)</w:t>
      </w:r>
      <w:r w:rsidRPr="00890633">
        <w:rPr>
          <w:rFonts w:hint="eastAsia"/>
        </w:rPr>
        <w:t>「格付及び取扱制限を決定」について</w:t>
      </w:r>
    </w:p>
    <w:p w14:paraId="0F326C34" w14:textId="77777777" w:rsidR="008F2090" w:rsidRDefault="008F2090" w:rsidP="008F2090">
      <w:pPr>
        <w:pStyle w:val="afa"/>
        <w:ind w:left="420" w:firstLine="210"/>
      </w:pPr>
      <w:r>
        <w:rPr>
          <w:rFonts w:hint="eastAsia"/>
        </w:rPr>
        <w:t>格付及び取扱制限が不十分な場合、情報漏えい等のリスクが高まるが、一方で、</w:t>
      </w:r>
      <w:r w:rsidRPr="00191EF5">
        <w:rPr>
          <w:rFonts w:hint="eastAsia"/>
        </w:rPr>
        <w:t>情報の利用を円滑に行うためには、格付及び取扱制限を必要以上に高くしない</w:t>
      </w:r>
      <w:r>
        <w:rPr>
          <w:rFonts w:hint="eastAsia"/>
        </w:rPr>
        <w:t>ことが必要である</w:t>
      </w:r>
      <w:r w:rsidRPr="00191EF5">
        <w:rPr>
          <w:rFonts w:hint="eastAsia"/>
        </w:rPr>
        <w:t>。</w:t>
      </w:r>
      <w:r>
        <w:rPr>
          <w:rFonts w:hint="eastAsia"/>
        </w:rPr>
        <w:t>そのため、</w:t>
      </w:r>
      <w:r w:rsidRPr="00191EF5">
        <w:rPr>
          <w:rFonts w:hint="eastAsia"/>
        </w:rPr>
        <w:t>格付及び取扱制限を決定する際</w:t>
      </w:r>
      <w:r>
        <w:rPr>
          <w:rFonts w:hint="eastAsia"/>
        </w:rPr>
        <w:t>に</w:t>
      </w:r>
      <w:r w:rsidRPr="00191EF5">
        <w:rPr>
          <w:rFonts w:hint="eastAsia"/>
        </w:rPr>
        <w:t>は、</w:t>
      </w:r>
      <w:r w:rsidR="00C63AE3">
        <w:rPr>
          <w:rFonts w:hint="eastAsia"/>
        </w:rPr>
        <w:t>本学</w:t>
      </w:r>
      <w:r>
        <w:rPr>
          <w:rFonts w:hint="eastAsia"/>
        </w:rPr>
        <w:t>の基準に照らして、</w:t>
      </w:r>
      <w:r w:rsidRPr="00A90949">
        <w:rPr>
          <w:rFonts w:hint="eastAsia"/>
        </w:rPr>
        <w:t>要件</w:t>
      </w:r>
      <w:r w:rsidRPr="00191EF5">
        <w:rPr>
          <w:rFonts w:hint="eastAsia"/>
        </w:rPr>
        <w:t>に過不足が生じないようにすること。例えば、機密性</w:t>
      </w:r>
      <w:r w:rsidR="00A7070C">
        <w:rPr>
          <w:rFonts w:hint="eastAsia"/>
        </w:rPr>
        <w:t>１</w:t>
      </w:r>
      <w:r w:rsidR="00834AE1">
        <w:rPr>
          <w:rFonts w:hint="eastAsia"/>
        </w:rPr>
        <w:t>情報</w:t>
      </w:r>
      <w:r w:rsidRPr="00191EF5">
        <w:rPr>
          <w:rFonts w:hint="eastAsia"/>
        </w:rPr>
        <w:t>に相当する公開しても差し支えない情報をむやみに要保護情報に決定すると、過度な保護対策を求めることに</w:t>
      </w:r>
      <w:r>
        <w:rPr>
          <w:rFonts w:hint="eastAsia"/>
        </w:rPr>
        <w:t>なり、</w:t>
      </w:r>
      <w:r w:rsidR="00696FE9">
        <w:rPr>
          <w:rFonts w:hint="eastAsia"/>
        </w:rPr>
        <w:t>高等教育機関の事務</w:t>
      </w:r>
      <w:r>
        <w:rPr>
          <w:rFonts w:hint="eastAsia"/>
        </w:rPr>
        <w:t>の効率的な運営に支障をきたすおそれがある</w:t>
      </w:r>
      <w:r w:rsidRPr="00191EF5">
        <w:rPr>
          <w:rFonts w:hint="eastAsia"/>
        </w:rPr>
        <w:t>。</w:t>
      </w:r>
    </w:p>
    <w:p w14:paraId="1C6DC90E" w14:textId="77777777" w:rsidR="008F2090" w:rsidRDefault="008F2090" w:rsidP="008F2090">
      <w:pPr>
        <w:pStyle w:val="afa"/>
        <w:ind w:left="420" w:firstLine="210"/>
      </w:pPr>
      <w:r w:rsidRPr="001E7162">
        <w:rPr>
          <w:rFonts w:hint="eastAsia"/>
        </w:rPr>
        <w:t>また、他</w:t>
      </w:r>
      <w:r w:rsidR="002A39AD">
        <w:rPr>
          <w:rFonts w:hint="eastAsia"/>
        </w:rPr>
        <w:t>機関</w:t>
      </w:r>
      <w:r w:rsidRPr="001E7162">
        <w:rPr>
          <w:rFonts w:hint="eastAsia"/>
        </w:rPr>
        <w:t>との情報の受け渡しを行う際に</w:t>
      </w:r>
      <w:r>
        <w:rPr>
          <w:rFonts w:hint="eastAsia"/>
        </w:rPr>
        <w:t>は</w:t>
      </w:r>
      <w:r w:rsidR="002A39AD">
        <w:rPr>
          <w:rFonts w:hint="eastAsia"/>
        </w:rPr>
        <w:t>、事務情報セキュリティ対策基準</w:t>
      </w:r>
      <w:r w:rsidRPr="001E7162">
        <w:rPr>
          <w:rFonts w:hint="eastAsia"/>
        </w:rPr>
        <w:t>との格付定義の差分に関する</w:t>
      </w:r>
      <w:r>
        <w:rPr>
          <w:rFonts w:hint="eastAsia"/>
        </w:rPr>
        <w:t>情報を</w:t>
      </w:r>
      <w:r w:rsidR="002A39AD">
        <w:rPr>
          <w:rFonts w:hint="eastAsia"/>
        </w:rPr>
        <w:t>当該</w:t>
      </w:r>
      <w:r w:rsidR="00304E75">
        <w:rPr>
          <w:rFonts w:hint="eastAsia"/>
        </w:rPr>
        <w:t>機関</w:t>
      </w:r>
      <w:r w:rsidR="002A39AD">
        <w:rPr>
          <w:rFonts w:hint="eastAsia"/>
        </w:rPr>
        <w:t>から得るなどして、</w:t>
      </w:r>
      <w:r w:rsidR="00C63AE3">
        <w:rPr>
          <w:rFonts w:hint="eastAsia"/>
        </w:rPr>
        <w:t>本学</w:t>
      </w:r>
      <w:r>
        <w:rPr>
          <w:rFonts w:hint="eastAsia"/>
        </w:rPr>
        <w:t>の基準との差分について考慮の上、格付及び取扱制限を決定する</w:t>
      </w:r>
      <w:r w:rsidRPr="001E7162">
        <w:rPr>
          <w:rFonts w:hint="eastAsia"/>
        </w:rPr>
        <w:t>必要がある。</w:t>
      </w:r>
    </w:p>
    <w:p w14:paraId="59CA2BC3" w14:textId="3DA5CE68" w:rsidR="008F2090" w:rsidRPr="00890633" w:rsidRDefault="008F2090" w:rsidP="008F2090">
      <w:pPr>
        <w:pStyle w:val="a7"/>
        <w:spacing w:before="164"/>
      </w:pPr>
      <w:r w:rsidRPr="00890633">
        <w:rPr>
          <w:rFonts w:hint="eastAsia"/>
        </w:rPr>
        <w:t>遵守事項</w:t>
      </w:r>
      <w:r w:rsidRPr="00890633">
        <w:rPr>
          <w:rFonts w:hint="eastAsia"/>
        </w:rPr>
        <w:t>3.1.</w:t>
      </w:r>
      <w:r>
        <w:rPr>
          <w:rFonts w:hint="eastAsia"/>
        </w:rPr>
        <w:t>1</w:t>
      </w:r>
      <w:r w:rsidRPr="00890633">
        <w:rPr>
          <w:rFonts w:hint="eastAsia"/>
        </w:rPr>
        <w:t>(</w:t>
      </w:r>
      <w:r>
        <w:rPr>
          <w:rFonts w:hint="eastAsia"/>
        </w:rPr>
        <w:t>3</w:t>
      </w:r>
      <w:r w:rsidRPr="00890633">
        <w:rPr>
          <w:rFonts w:hint="eastAsia"/>
        </w:rPr>
        <w:t>)(</w:t>
      </w:r>
      <w:r w:rsidR="006A2A09">
        <w:t>b</w:t>
      </w:r>
      <w:r w:rsidRPr="00890633">
        <w:rPr>
          <w:rFonts w:hint="eastAsia"/>
        </w:rPr>
        <w:t>)</w:t>
      </w:r>
      <w:r w:rsidRPr="00890633">
        <w:rPr>
          <w:rFonts w:hint="eastAsia"/>
        </w:rPr>
        <w:t>「継承」について</w:t>
      </w:r>
    </w:p>
    <w:p w14:paraId="3BFDBFB1" w14:textId="77777777" w:rsidR="008F2090" w:rsidRPr="00191EF5" w:rsidRDefault="008F2090" w:rsidP="008F2090">
      <w:pPr>
        <w:pStyle w:val="afa"/>
        <w:ind w:left="420" w:firstLine="210"/>
      </w:pPr>
      <w:r w:rsidRPr="00191EF5">
        <w:rPr>
          <w:rFonts w:hint="eastAsia"/>
        </w:rPr>
        <w:t>業務資料等を参考に新たに別の資料を作成する場合等において、元となった資料等に記載されていた情報の機密性に関する格付及び取扱制限について、新たに作成した資料等に適切に引き継ぐことを求めている。例えば機密性３情報を他の資料等に転用する場合においては、当該資料に記載されている転用部分については機密性３情報として取り扱われるべきである。</w:t>
      </w:r>
      <w:r>
        <w:rPr>
          <w:rFonts w:hint="eastAsia"/>
        </w:rPr>
        <w:t>また</w:t>
      </w:r>
      <w:r w:rsidRPr="00191EF5">
        <w:rPr>
          <w:rFonts w:hint="eastAsia"/>
        </w:rPr>
        <w:t>、要保全情報又は要安定情報を複製する場合については、複製された情報に対して過度な保護対策を求めないように、完全性１情報又は可用性１情報として格付を見直し再決定することが望ましい。た</w:t>
      </w:r>
      <w:r w:rsidR="006D187A">
        <w:rPr>
          <w:rFonts w:hint="eastAsia"/>
        </w:rPr>
        <w:t>だ</w:t>
      </w:r>
      <w:r w:rsidRPr="00191EF5">
        <w:rPr>
          <w:rFonts w:hint="eastAsia"/>
        </w:rPr>
        <w:t>し、バックアッ</w:t>
      </w:r>
      <w:r w:rsidR="006D187A">
        <w:rPr>
          <w:rFonts w:hint="eastAsia"/>
        </w:rPr>
        <w:t>プ</w:t>
      </w:r>
      <w:r w:rsidR="00F55B20">
        <w:rPr>
          <w:rFonts w:hint="eastAsia"/>
        </w:rPr>
        <w:t>を</w:t>
      </w:r>
      <w:r>
        <w:rPr>
          <w:rFonts w:hint="eastAsia"/>
        </w:rPr>
        <w:t>原本として情報を保管する目的で複写する場合は、要保全情報とす</w:t>
      </w:r>
      <w:r w:rsidRPr="00191EF5">
        <w:rPr>
          <w:rFonts w:hint="eastAsia"/>
        </w:rPr>
        <w:t>べきである</w:t>
      </w:r>
      <w:r>
        <w:rPr>
          <w:rFonts w:hint="eastAsia"/>
        </w:rPr>
        <w:t>など</w:t>
      </w:r>
      <w:r w:rsidRPr="00191EF5">
        <w:rPr>
          <w:rFonts w:hint="eastAsia"/>
        </w:rPr>
        <w:t>、状況に応じた適切な判断が求められる。</w:t>
      </w:r>
    </w:p>
    <w:p w14:paraId="10AFB9B4" w14:textId="4D436735" w:rsidR="008F2090" w:rsidRPr="00890633" w:rsidRDefault="008F2090" w:rsidP="008F2090">
      <w:pPr>
        <w:pStyle w:val="a7"/>
        <w:spacing w:before="164"/>
      </w:pPr>
      <w:r w:rsidRPr="00890633">
        <w:rPr>
          <w:rFonts w:hint="eastAsia"/>
        </w:rPr>
        <w:t>遵守事項</w:t>
      </w:r>
      <w:r w:rsidRPr="00890633">
        <w:rPr>
          <w:rFonts w:hint="eastAsia"/>
        </w:rPr>
        <w:t>3.1.</w:t>
      </w:r>
      <w:r w:rsidR="00650FA8">
        <w:rPr>
          <w:rFonts w:hint="eastAsia"/>
        </w:rPr>
        <w:t>1</w:t>
      </w:r>
      <w:r w:rsidRPr="00890633">
        <w:rPr>
          <w:rFonts w:hint="eastAsia"/>
        </w:rPr>
        <w:t>(</w:t>
      </w:r>
      <w:r w:rsidR="00650FA8">
        <w:rPr>
          <w:rFonts w:hint="eastAsia"/>
        </w:rPr>
        <w:t>3</w:t>
      </w:r>
      <w:r w:rsidRPr="00890633">
        <w:rPr>
          <w:rFonts w:hint="eastAsia"/>
        </w:rPr>
        <w:t>)(</w:t>
      </w:r>
      <w:r w:rsidR="006A2A09">
        <w:t>c</w:t>
      </w:r>
      <w:r w:rsidRPr="00890633">
        <w:rPr>
          <w:rFonts w:hint="eastAsia"/>
        </w:rPr>
        <w:t>)</w:t>
      </w:r>
      <w:r w:rsidRPr="00890633">
        <w:rPr>
          <w:rFonts w:hint="eastAsia"/>
        </w:rPr>
        <w:t>「決定者等</w:t>
      </w:r>
      <w:r>
        <w:rPr>
          <w:rFonts w:hint="eastAsia"/>
        </w:rPr>
        <w:t>に確認</w:t>
      </w:r>
      <w:r w:rsidRPr="00890633">
        <w:rPr>
          <w:rFonts w:hint="eastAsia"/>
        </w:rPr>
        <w:t>し、</w:t>
      </w:r>
      <w:r>
        <w:rPr>
          <w:rFonts w:hint="eastAsia"/>
        </w:rPr>
        <w:t>その結果に基づき見直す</w:t>
      </w:r>
      <w:r w:rsidRPr="00890633">
        <w:rPr>
          <w:rFonts w:hint="eastAsia"/>
        </w:rPr>
        <w:t>」について</w:t>
      </w:r>
    </w:p>
    <w:p w14:paraId="4073DE0C" w14:textId="77777777" w:rsidR="008F2090" w:rsidRDefault="008F2090" w:rsidP="008F2090">
      <w:pPr>
        <w:pStyle w:val="afa"/>
        <w:ind w:left="420" w:firstLine="210"/>
      </w:pPr>
      <w:r>
        <w:rPr>
          <w:rFonts w:hint="eastAsia"/>
        </w:rPr>
        <w:t>「</w:t>
      </w:r>
      <w:r w:rsidR="00D546C7">
        <w:rPr>
          <w:rFonts w:hint="eastAsia"/>
        </w:rPr>
        <w:t>（解説）</w:t>
      </w:r>
      <w:r w:rsidRPr="00890633">
        <w:rPr>
          <w:rFonts w:hint="eastAsia"/>
        </w:rPr>
        <w:t>基本対策事項</w:t>
      </w:r>
      <w:r w:rsidRPr="00890633">
        <w:t>3.1.1(1)-</w:t>
      </w:r>
      <w:r>
        <w:rPr>
          <w:rFonts w:hint="eastAsia"/>
        </w:rPr>
        <w:t>4</w:t>
      </w:r>
      <w:r w:rsidR="00F55B20">
        <w:rPr>
          <w:rFonts w:hint="eastAsia"/>
        </w:rPr>
        <w:t xml:space="preserve"> </w:t>
      </w:r>
      <w:r w:rsidRPr="00890633">
        <w:t>f)</w:t>
      </w:r>
      <w:r w:rsidRPr="00890633">
        <w:rPr>
          <w:rFonts w:hint="eastAsia"/>
        </w:rPr>
        <w:t>「見直す必要がある場合」について</w:t>
      </w:r>
      <w:r>
        <w:rPr>
          <w:rFonts w:hint="eastAsia"/>
        </w:rPr>
        <w:t>」を参照の</w:t>
      </w:r>
      <w:r>
        <w:rPr>
          <w:rFonts w:hint="eastAsia"/>
        </w:rPr>
        <w:lastRenderedPageBreak/>
        <w:t>こと。</w:t>
      </w:r>
    </w:p>
    <w:p w14:paraId="381A39EB" w14:textId="77777777" w:rsidR="008F2090" w:rsidRDefault="008F2090" w:rsidP="00A71A1C">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8F2090" w14:paraId="590FB1D4" w14:textId="77777777" w:rsidTr="00033507">
        <w:tc>
          <w:tcPr>
            <w:tcW w:w="8702" w:type="dxa"/>
          </w:tcPr>
          <w:p w14:paraId="612CB1C1" w14:textId="77777777" w:rsidR="008F2090" w:rsidRPr="00BC4C7C" w:rsidRDefault="008F2090" w:rsidP="00033507">
            <w:pPr>
              <w:pStyle w:val="af0"/>
            </w:pPr>
            <w:r>
              <w:rPr>
                <w:rFonts w:hint="eastAsia"/>
              </w:rPr>
              <w:lastRenderedPageBreak/>
              <w:t>遵守事項</w:t>
            </w:r>
          </w:p>
          <w:p w14:paraId="0AAC1A99" w14:textId="77777777" w:rsidR="008F2090" w:rsidRPr="00191EF5" w:rsidRDefault="008F2090" w:rsidP="00033507">
            <w:pPr>
              <w:pStyle w:val="4"/>
            </w:pPr>
            <w:bookmarkStart w:id="97" w:name="_Toc373269714"/>
            <w:bookmarkStart w:id="98" w:name="_Toc495935424"/>
            <w:r w:rsidRPr="00191EF5">
              <w:rPr>
                <w:rFonts w:hint="eastAsia"/>
              </w:rPr>
              <w:t>情報の利用</w:t>
            </w:r>
            <w:r w:rsidR="009C59F2">
              <w:rPr>
                <w:rFonts w:hint="eastAsia"/>
              </w:rPr>
              <w:t>・</w:t>
            </w:r>
            <w:r w:rsidRPr="00191EF5">
              <w:rPr>
                <w:rFonts w:hint="eastAsia"/>
              </w:rPr>
              <w:t>保存</w:t>
            </w:r>
            <w:bookmarkEnd w:id="97"/>
            <w:bookmarkEnd w:id="98"/>
          </w:p>
          <w:p w14:paraId="07851F20" w14:textId="77777777" w:rsidR="008F2090" w:rsidRPr="00191EF5" w:rsidRDefault="00696FE9" w:rsidP="008F2090">
            <w:pPr>
              <w:pStyle w:val="a3"/>
              <w:numPr>
                <w:ilvl w:val="0"/>
                <w:numId w:val="501"/>
              </w:numPr>
            </w:pPr>
            <w:r>
              <w:rPr>
                <w:rFonts w:hint="eastAsia"/>
              </w:rPr>
              <w:t>事務従事者</w:t>
            </w:r>
            <w:r w:rsidR="008F2090" w:rsidRPr="00191EF5">
              <w:rPr>
                <w:rFonts w:hint="eastAsia"/>
              </w:rPr>
              <w:t>は、利用する情報に明示等された格付及び取扱制限に従い、当該情報を適切に取り扱うこと。</w:t>
            </w:r>
          </w:p>
          <w:p w14:paraId="1907C34D" w14:textId="77777777" w:rsidR="008F2090" w:rsidRPr="00191EF5" w:rsidRDefault="00696FE9" w:rsidP="00033507">
            <w:pPr>
              <w:pStyle w:val="a3"/>
            </w:pPr>
            <w:r>
              <w:rPr>
                <w:rFonts w:hint="eastAsia"/>
              </w:rPr>
              <w:t>事務従事者</w:t>
            </w:r>
            <w:r w:rsidR="008F2090" w:rsidRPr="00191EF5">
              <w:rPr>
                <w:rFonts w:hint="eastAsia"/>
              </w:rPr>
              <w:t>は、機密性３情報について要管理対策区域外で情報処理を行う場合は、</w:t>
            </w:r>
            <w:r w:rsidR="00643EE0">
              <w:rPr>
                <w:rFonts w:hint="eastAsia"/>
              </w:rPr>
              <w:t>部局技術責任者</w:t>
            </w:r>
            <w:r w:rsidR="008F2090" w:rsidRPr="00191EF5">
              <w:rPr>
                <w:rFonts w:hint="eastAsia"/>
              </w:rPr>
              <w:t>及び</w:t>
            </w:r>
            <w:r w:rsidR="00AB0F2E">
              <w:rPr>
                <w:rFonts w:hint="eastAsia"/>
              </w:rPr>
              <w:t>職場情報セキュリティ責任者</w:t>
            </w:r>
            <w:r w:rsidR="008F2090" w:rsidRPr="00191EF5">
              <w:rPr>
                <w:rFonts w:hint="eastAsia"/>
              </w:rPr>
              <w:t>の許可を得ること。</w:t>
            </w:r>
          </w:p>
          <w:p w14:paraId="59DC2F0C" w14:textId="77777777" w:rsidR="008F2090" w:rsidRPr="00191EF5" w:rsidRDefault="00696FE9" w:rsidP="00033507">
            <w:pPr>
              <w:pStyle w:val="a3"/>
            </w:pPr>
            <w:r>
              <w:rPr>
                <w:rFonts w:hint="eastAsia"/>
              </w:rPr>
              <w:t>事務従事者</w:t>
            </w:r>
            <w:r w:rsidR="008F2090" w:rsidRPr="00191EF5">
              <w:rPr>
                <w:rFonts w:hint="eastAsia"/>
              </w:rPr>
              <w:t>は、要保護情報について</w:t>
            </w:r>
            <w:r w:rsidR="008F2090" w:rsidRPr="00890633">
              <w:rPr>
                <w:rFonts w:hint="eastAsia"/>
                <w:b/>
                <w:u w:val="single"/>
              </w:rPr>
              <w:t>要管理対策区域外で情報処理</w:t>
            </w:r>
            <w:r w:rsidR="008F2090" w:rsidRPr="00191EF5">
              <w:rPr>
                <w:rFonts w:hint="eastAsia"/>
              </w:rPr>
              <w:t>を行う場合は、必要な安全管理措置を講ずること。</w:t>
            </w:r>
          </w:p>
          <w:p w14:paraId="6F05C389" w14:textId="77777777" w:rsidR="008F2090" w:rsidRPr="00191EF5" w:rsidRDefault="00696FE9" w:rsidP="00033507">
            <w:pPr>
              <w:pStyle w:val="a3"/>
            </w:pPr>
            <w:r>
              <w:rPr>
                <w:rFonts w:hint="eastAsia"/>
              </w:rPr>
              <w:t>事務従事者</w:t>
            </w:r>
            <w:r w:rsidR="008F2090" w:rsidRPr="00191EF5">
              <w:rPr>
                <w:rFonts w:hint="eastAsia"/>
              </w:rPr>
              <w:t>は、</w:t>
            </w:r>
            <w:r w:rsidR="008F2090" w:rsidRPr="00862A91">
              <w:rPr>
                <w:rFonts w:hint="eastAsia"/>
                <w:b/>
                <w:u w:val="single"/>
              </w:rPr>
              <w:t>保存</w:t>
            </w:r>
            <w:r w:rsidR="008B0EC3" w:rsidRPr="00862A91">
              <w:rPr>
                <w:rFonts w:hint="eastAsia"/>
                <w:b/>
                <w:u w:val="single"/>
              </w:rPr>
              <w:t>する情報に</w:t>
            </w:r>
            <w:r w:rsidR="008F2090" w:rsidRPr="00862A91">
              <w:rPr>
                <w:rFonts w:hint="eastAsia"/>
                <w:b/>
                <w:u w:val="single"/>
              </w:rPr>
              <w:t>アクセス制限を設定する</w:t>
            </w:r>
            <w:r w:rsidR="008B0EC3" w:rsidRPr="00862A91">
              <w:rPr>
                <w:rFonts w:hint="eastAsia"/>
                <w:b/>
                <w:u w:val="single"/>
              </w:rPr>
              <w:t>など</w:t>
            </w:r>
            <w:r w:rsidR="008F2090" w:rsidRPr="00862A91">
              <w:rPr>
                <w:rFonts w:hint="eastAsia"/>
                <w:b/>
                <w:u w:val="single"/>
              </w:rPr>
              <w:t>、情報の格付及び取扱制限に従って情報を適切に管理すること</w:t>
            </w:r>
            <w:r w:rsidR="008F2090" w:rsidRPr="00191EF5">
              <w:rPr>
                <w:rFonts w:hint="eastAsia"/>
              </w:rPr>
              <w:t>。</w:t>
            </w:r>
          </w:p>
          <w:p w14:paraId="4B2B595A" w14:textId="77777777" w:rsidR="008F2090" w:rsidRPr="00BC4C7C" w:rsidRDefault="00696FE9" w:rsidP="00033507">
            <w:pPr>
              <w:pStyle w:val="a3"/>
            </w:pPr>
            <w:r>
              <w:rPr>
                <w:rFonts w:hint="eastAsia"/>
              </w:rPr>
              <w:t>事務従事者</w:t>
            </w:r>
            <w:r w:rsidR="008F2090" w:rsidRPr="00191EF5">
              <w:rPr>
                <w:rFonts w:hint="eastAsia"/>
              </w:rPr>
              <w:t>は、</w:t>
            </w:r>
            <w:r w:rsidR="008F2090" w:rsidRPr="00666DD5">
              <w:rPr>
                <w:rFonts w:hint="eastAsia"/>
              </w:rPr>
              <w:t>USB</w:t>
            </w:r>
            <w:r w:rsidR="008F2090" w:rsidRPr="00666DD5">
              <w:rPr>
                <w:rFonts w:hint="eastAsia"/>
              </w:rPr>
              <w:t>メモリ等の</w:t>
            </w:r>
            <w:r w:rsidR="008F2090" w:rsidRPr="00666DD5">
              <w:rPr>
                <w:rFonts w:hint="eastAsia"/>
                <w:b/>
                <w:u w:val="single"/>
              </w:rPr>
              <w:t>外部電磁的記録媒体</w:t>
            </w:r>
            <w:r w:rsidR="008F2090" w:rsidRPr="00191EF5">
              <w:rPr>
                <w:rFonts w:hint="eastAsia"/>
              </w:rPr>
              <w:t>を用いて</w:t>
            </w:r>
            <w:r w:rsidR="008F2090" w:rsidRPr="00BA514C">
              <w:rPr>
                <w:rFonts w:hint="eastAsia"/>
              </w:rPr>
              <w:t>情報を</w:t>
            </w:r>
            <w:r w:rsidR="008F2090">
              <w:rPr>
                <w:rFonts w:hint="eastAsia"/>
              </w:rPr>
              <w:t>取り扱う際、</w:t>
            </w:r>
            <w:r w:rsidR="008F2090" w:rsidRPr="000534C8">
              <w:rPr>
                <w:rStyle w:val="afff6"/>
                <w:rFonts w:hint="eastAsia"/>
              </w:rPr>
              <w:t>定められた利用手順</w:t>
            </w:r>
            <w:r w:rsidR="008F2090">
              <w:rPr>
                <w:rFonts w:hint="eastAsia"/>
              </w:rPr>
              <w:t>に従うこと。</w:t>
            </w:r>
          </w:p>
        </w:tc>
      </w:tr>
    </w:tbl>
    <w:p w14:paraId="4A25ED94" w14:textId="77777777" w:rsidR="008F2090" w:rsidRDefault="008F2090" w:rsidP="008F2090"/>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8F2090" w14:paraId="61C00BE4" w14:textId="77777777" w:rsidTr="00033507">
        <w:tc>
          <w:tcPr>
            <w:tcW w:w="8702" w:type="dxa"/>
            <w:shd w:val="clear" w:color="auto" w:fill="DBE5F1" w:themeFill="accent1" w:themeFillTint="33"/>
          </w:tcPr>
          <w:p w14:paraId="2C181F42" w14:textId="77777777" w:rsidR="008F2090" w:rsidRPr="009F11DD" w:rsidRDefault="008F2090" w:rsidP="0003350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3473EE4F" w14:textId="77777777" w:rsidR="008F2090" w:rsidRDefault="008F2090" w:rsidP="00033507">
            <w:pPr>
              <w:pStyle w:val="af4"/>
            </w:pPr>
            <w:r>
              <w:rPr>
                <w:rFonts w:hint="eastAsia"/>
              </w:rPr>
              <w:t>＜</w:t>
            </w:r>
            <w:r>
              <w:rPr>
                <w:rFonts w:hint="eastAsia"/>
              </w:rPr>
              <w:t>3.1.1(4)(a)</w:t>
            </w:r>
            <w:r>
              <w:rPr>
                <w:rFonts w:hint="eastAsia"/>
              </w:rPr>
              <w:t>関連＞</w:t>
            </w:r>
          </w:p>
          <w:p w14:paraId="5E8A238A" w14:textId="77777777" w:rsidR="008F2090" w:rsidRDefault="008F2090" w:rsidP="00033507">
            <w:pPr>
              <w:pStyle w:val="af6"/>
              <w:ind w:left="420" w:hanging="420"/>
            </w:pPr>
            <w:r>
              <w:rPr>
                <w:rFonts w:hint="eastAsia"/>
              </w:rPr>
              <w:t>3.1.1(4</w:t>
            </w:r>
            <w:r w:rsidRPr="00191EF5">
              <w:rPr>
                <w:rFonts w:hint="eastAsia"/>
              </w:rPr>
              <w:t>)-1</w:t>
            </w:r>
            <w:r>
              <w:tab/>
            </w:r>
            <w:r w:rsidR="00696FE9">
              <w:rPr>
                <w:rFonts w:hint="eastAsia"/>
              </w:rPr>
              <w:t>事務従事者</w:t>
            </w:r>
            <w:r w:rsidR="00832DD9" w:rsidRPr="00191EF5">
              <w:rPr>
                <w:rFonts w:hint="eastAsia"/>
              </w:rPr>
              <w:t>は、</w:t>
            </w:r>
            <w:r w:rsidRPr="00191EF5">
              <w:rPr>
                <w:rFonts w:hint="eastAsia"/>
              </w:rPr>
              <w:t>情報の格付</w:t>
            </w:r>
            <w:r>
              <w:rPr>
                <w:rFonts w:hint="eastAsia"/>
              </w:rPr>
              <w:t>及び取扱制限</w:t>
            </w:r>
            <w:r w:rsidRPr="00191EF5">
              <w:rPr>
                <w:rFonts w:hint="eastAsia"/>
              </w:rPr>
              <w:t>に応じて、情報を以下の</w:t>
            </w:r>
            <w:r>
              <w:rPr>
                <w:rFonts w:hint="eastAsia"/>
              </w:rPr>
              <w:t>とおり</w:t>
            </w:r>
            <w:r w:rsidRPr="00191EF5">
              <w:rPr>
                <w:rFonts w:hint="eastAsia"/>
              </w:rPr>
              <w:t>取り扱うこと。</w:t>
            </w:r>
          </w:p>
          <w:p w14:paraId="748252FA" w14:textId="77777777" w:rsidR="008F2090" w:rsidRDefault="008F2090" w:rsidP="008F2090">
            <w:pPr>
              <w:pStyle w:val="a0"/>
              <w:numPr>
                <w:ilvl w:val="0"/>
                <w:numId w:val="503"/>
              </w:numPr>
            </w:pPr>
            <w:r w:rsidRPr="0069385B">
              <w:rPr>
                <w:rFonts w:hint="eastAsia"/>
              </w:rPr>
              <w:t>要保護情報を</w:t>
            </w:r>
            <w:r w:rsidRPr="008F2090">
              <w:rPr>
                <w:rFonts w:hint="eastAsia"/>
                <w:b/>
                <w:u w:val="single"/>
              </w:rPr>
              <w:t>放置しない</w:t>
            </w:r>
            <w:r w:rsidRPr="00191EF5">
              <w:rPr>
                <w:rFonts w:hint="eastAsia"/>
              </w:rPr>
              <w:t>こと</w:t>
            </w:r>
            <w:r>
              <w:rPr>
                <w:rFonts w:hint="eastAsia"/>
              </w:rPr>
              <w:t>。</w:t>
            </w:r>
          </w:p>
          <w:p w14:paraId="46B62599" w14:textId="2DDB3F3C" w:rsidR="008F2090" w:rsidRPr="00191EF5" w:rsidRDefault="00BE18F8" w:rsidP="000534C8">
            <w:pPr>
              <w:pStyle w:val="a0"/>
              <w:numPr>
                <w:ilvl w:val="0"/>
                <w:numId w:val="503"/>
              </w:numPr>
            </w:pPr>
            <w:r>
              <w:rPr>
                <w:rFonts w:hint="eastAsia"/>
              </w:rPr>
              <w:t>要</w:t>
            </w:r>
            <w:r w:rsidR="008F2090" w:rsidRPr="00191EF5">
              <w:rPr>
                <w:rFonts w:hint="eastAsia"/>
              </w:rPr>
              <w:t>機密情報を</w:t>
            </w:r>
            <w:r w:rsidR="008F2090" w:rsidRPr="008F2090">
              <w:rPr>
                <w:rFonts w:hint="eastAsia"/>
                <w:b/>
                <w:u w:val="single"/>
              </w:rPr>
              <w:t>必要以上に複製しない</w:t>
            </w:r>
            <w:r w:rsidR="008F2090" w:rsidRPr="00191EF5">
              <w:rPr>
                <w:rFonts w:hint="eastAsia"/>
              </w:rPr>
              <w:t>こと。</w:t>
            </w:r>
          </w:p>
          <w:p w14:paraId="6857BF2B" w14:textId="7E18104D" w:rsidR="008F2090" w:rsidRPr="00112CB6" w:rsidRDefault="008F2090" w:rsidP="008F2090">
            <w:pPr>
              <w:pStyle w:val="a0"/>
              <w:numPr>
                <w:ilvl w:val="0"/>
                <w:numId w:val="503"/>
              </w:numPr>
            </w:pPr>
            <w:r w:rsidRPr="00112CB6">
              <w:rPr>
                <w:rFonts w:hint="eastAsia"/>
              </w:rPr>
              <w:t>電磁的記録媒体に要機密情報を保存する場合には、</w:t>
            </w:r>
            <w:r>
              <w:rPr>
                <w:rFonts w:hint="eastAsia"/>
              </w:rPr>
              <w:t>主体認証情報</w:t>
            </w:r>
            <w:r w:rsidRPr="00112CB6">
              <w:rPr>
                <w:rFonts w:hint="eastAsia"/>
              </w:rPr>
              <w:t>を用いて保護するか又は情報を暗号化</w:t>
            </w:r>
            <w:r w:rsidR="00BE18F8">
              <w:rPr>
                <w:rFonts w:hint="eastAsia"/>
              </w:rPr>
              <w:t>したり、施錠のできる書庫・保管庫に媒体を保存したりするなどの措置を講ず</w:t>
            </w:r>
            <w:r w:rsidRPr="00112CB6">
              <w:rPr>
                <w:rFonts w:hint="eastAsia"/>
              </w:rPr>
              <w:t>る</w:t>
            </w:r>
            <w:r>
              <w:rPr>
                <w:rFonts w:hint="eastAsia"/>
              </w:rPr>
              <w:t>。</w:t>
            </w:r>
          </w:p>
          <w:p w14:paraId="094DCC49" w14:textId="77777777" w:rsidR="008F2090" w:rsidRDefault="008F2090" w:rsidP="008F2090">
            <w:pPr>
              <w:pStyle w:val="a0"/>
              <w:numPr>
                <w:ilvl w:val="0"/>
                <w:numId w:val="503"/>
              </w:numPr>
            </w:pPr>
            <w:r w:rsidRPr="00112CB6">
              <w:rPr>
                <w:rFonts w:hint="eastAsia"/>
              </w:rPr>
              <w:t>電磁的記録媒体に要保全情報を保存する場合には、電子署名の付与を行うなど、改ざん防止のための措置を講ずる</w:t>
            </w:r>
            <w:r>
              <w:rPr>
                <w:rFonts w:hint="eastAsia"/>
              </w:rPr>
              <w:t>。</w:t>
            </w:r>
          </w:p>
          <w:p w14:paraId="67224601" w14:textId="05DFBDCE" w:rsidR="00BE18F8" w:rsidRDefault="008F2090" w:rsidP="00BE18F8">
            <w:pPr>
              <w:pStyle w:val="a0"/>
              <w:numPr>
                <w:ilvl w:val="0"/>
                <w:numId w:val="503"/>
              </w:numPr>
            </w:pPr>
            <w:r w:rsidRPr="002C10BE">
              <w:rPr>
                <w:rFonts w:hint="eastAsia"/>
              </w:rPr>
              <w:t>情報の</w:t>
            </w:r>
            <w:r w:rsidRPr="000534C8">
              <w:rPr>
                <w:rStyle w:val="afff6"/>
                <w:rFonts w:hint="eastAsia"/>
              </w:rPr>
              <w:t>保存方法を変更</w:t>
            </w:r>
            <w:r>
              <w:rPr>
                <w:rFonts w:hint="eastAsia"/>
              </w:rPr>
              <w:t>する場合には、格付、取扱制限及び記録媒体の特性に応じて必要な措置を講ずる</w:t>
            </w:r>
            <w:r w:rsidRPr="002C10BE">
              <w:rPr>
                <w:rFonts w:hint="eastAsia"/>
              </w:rPr>
              <w:t>。</w:t>
            </w:r>
          </w:p>
          <w:p w14:paraId="28E4849C" w14:textId="42B14FCF" w:rsidR="00BE18F8" w:rsidRDefault="001F19A7" w:rsidP="00E600CF">
            <w:pPr>
              <w:pStyle w:val="a0"/>
              <w:numPr>
                <w:ilvl w:val="0"/>
                <w:numId w:val="0"/>
              </w:numPr>
              <w:tabs>
                <w:tab w:val="left" w:pos="1134"/>
              </w:tabs>
              <w:ind w:left="424" w:hangingChars="202" w:hanging="424"/>
            </w:pPr>
            <w:r>
              <w:t>3.1.1</w:t>
            </w:r>
            <w:r w:rsidR="00BE18F8">
              <w:rPr>
                <w:rFonts w:hint="eastAsia"/>
              </w:rPr>
              <w:t>(4)-2</w:t>
            </w:r>
            <w:r w:rsidR="00BE18F8">
              <w:tab/>
            </w:r>
            <w:r w:rsidR="00BE18F8">
              <w:rPr>
                <w:rFonts w:hint="eastAsia"/>
              </w:rPr>
              <w:t>事務従事者は、入手した情報の格付け及び取扱制限が不明な場合には、情報の作成元または入手元への確認を行う。</w:t>
            </w:r>
          </w:p>
        </w:tc>
      </w:tr>
    </w:tbl>
    <w:p w14:paraId="1F952503" w14:textId="77777777" w:rsidR="008F2090" w:rsidRDefault="008F2090" w:rsidP="008F2090">
      <w:pPr>
        <w:pStyle w:val="aff"/>
        <w:spacing w:before="164"/>
      </w:pPr>
      <w:r>
        <w:rPr>
          <w:rFonts w:hint="eastAsia"/>
        </w:rPr>
        <w:t>（解説）</w:t>
      </w:r>
    </w:p>
    <w:p w14:paraId="37B9AF3E" w14:textId="77777777" w:rsidR="008F2090" w:rsidRPr="00B7405C" w:rsidRDefault="008F2090" w:rsidP="007324A7">
      <w:pPr>
        <w:pStyle w:val="a7"/>
        <w:spacing w:before="164"/>
      </w:pPr>
      <w:r w:rsidRPr="00890633">
        <w:rPr>
          <w:rFonts w:hint="eastAsia"/>
        </w:rPr>
        <w:t>遵守事項</w:t>
      </w:r>
      <w:r w:rsidRPr="00890633">
        <w:rPr>
          <w:rFonts w:hint="eastAsia"/>
        </w:rPr>
        <w:t>3.1.</w:t>
      </w:r>
      <w:r>
        <w:rPr>
          <w:rFonts w:hint="eastAsia"/>
        </w:rPr>
        <w:t>1</w:t>
      </w:r>
      <w:r w:rsidRPr="00890633">
        <w:rPr>
          <w:rFonts w:hint="eastAsia"/>
        </w:rPr>
        <w:t>(</w:t>
      </w:r>
      <w:r>
        <w:rPr>
          <w:rFonts w:hint="eastAsia"/>
        </w:rPr>
        <w:t>4</w:t>
      </w:r>
      <w:r w:rsidRPr="00890633">
        <w:rPr>
          <w:rFonts w:hint="eastAsia"/>
        </w:rPr>
        <w:t>)(c)</w:t>
      </w:r>
      <w:r w:rsidRPr="00890633">
        <w:rPr>
          <w:rFonts w:hint="eastAsia"/>
        </w:rPr>
        <w:t>「要管理対策区域外で情報処理」について</w:t>
      </w:r>
    </w:p>
    <w:p w14:paraId="6984BE7A" w14:textId="3F06E6A9" w:rsidR="008F2090" w:rsidRPr="00B7405C" w:rsidRDefault="00304E75" w:rsidP="008F2090">
      <w:pPr>
        <w:pStyle w:val="afa"/>
        <w:ind w:left="420" w:firstLine="210"/>
      </w:pPr>
      <w:r>
        <w:rPr>
          <w:rFonts w:hint="eastAsia"/>
        </w:rPr>
        <w:t>学外</w:t>
      </w:r>
      <w:r w:rsidR="008F2090">
        <w:rPr>
          <w:rFonts w:hint="eastAsia"/>
        </w:rPr>
        <w:t>で開催さ</w:t>
      </w:r>
      <w:r w:rsidR="008F2090" w:rsidRPr="00B7405C">
        <w:rPr>
          <w:rFonts w:hint="eastAsia"/>
        </w:rPr>
        <w:t>れる会議への出席時等に</w:t>
      </w:r>
      <w:r w:rsidR="009A582B">
        <w:rPr>
          <w:rFonts w:hint="eastAsia"/>
        </w:rPr>
        <w:t>、</w:t>
      </w:r>
      <w:r w:rsidR="008F2090" w:rsidRPr="00B7405C">
        <w:rPr>
          <w:rFonts w:hint="eastAsia"/>
        </w:rPr>
        <w:t>要</w:t>
      </w:r>
      <w:r w:rsidR="009A582B">
        <w:rPr>
          <w:rFonts w:hint="eastAsia"/>
        </w:rPr>
        <w:t>機密</w:t>
      </w:r>
      <w:r w:rsidR="008F2090" w:rsidRPr="00B7405C">
        <w:rPr>
          <w:rFonts w:hint="eastAsia"/>
        </w:rPr>
        <w:t>情報を用いて情報処理を行う</w:t>
      </w:r>
      <w:r w:rsidR="009A582B">
        <w:rPr>
          <w:rFonts w:hint="eastAsia"/>
        </w:rPr>
        <w:t>場合</w:t>
      </w:r>
      <w:r w:rsidR="008F2090" w:rsidRPr="00B7405C">
        <w:rPr>
          <w:rFonts w:hint="eastAsia"/>
        </w:rPr>
        <w:t>は、</w:t>
      </w:r>
      <w:r w:rsidR="00495591">
        <w:rPr>
          <w:rFonts w:hint="eastAsia"/>
        </w:rPr>
        <w:t>のぞ</w:t>
      </w:r>
      <w:r w:rsidR="008F2090" w:rsidRPr="00B7405C">
        <w:rPr>
          <w:rFonts w:hint="eastAsia"/>
        </w:rPr>
        <w:t>き見の防止</w:t>
      </w:r>
      <w:r w:rsidR="009C573F">
        <w:rPr>
          <w:rFonts w:hint="eastAsia"/>
        </w:rPr>
        <w:t>や</w:t>
      </w:r>
      <w:r w:rsidR="008F2090" w:rsidRPr="00B7405C">
        <w:rPr>
          <w:rFonts w:hint="eastAsia"/>
        </w:rPr>
        <w:t>不要となった情報の削除等の安全管理措置を講ずる</w:t>
      </w:r>
      <w:r w:rsidR="009A582B" w:rsidRPr="009A582B">
        <w:rPr>
          <w:rFonts w:hint="eastAsia"/>
        </w:rPr>
        <w:t>など、情報の格付や取扱制限に応じて適切な安全管理措置を講ずる</w:t>
      </w:r>
      <w:r w:rsidR="008F2090" w:rsidRPr="00B7405C">
        <w:rPr>
          <w:rFonts w:hint="eastAsia"/>
        </w:rPr>
        <w:t>必要がある。</w:t>
      </w:r>
    </w:p>
    <w:p w14:paraId="1A508351" w14:textId="337DF0C9" w:rsidR="009A582B" w:rsidRPr="00B7405C" w:rsidRDefault="009A582B" w:rsidP="008B01B7">
      <w:pPr>
        <w:pStyle w:val="a7"/>
        <w:spacing w:before="164"/>
      </w:pPr>
      <w:r>
        <w:rPr>
          <w:rFonts w:hint="eastAsia"/>
        </w:rPr>
        <w:t>遵守</w:t>
      </w:r>
      <w:r w:rsidRPr="00B7405C">
        <w:rPr>
          <w:rFonts w:hint="eastAsia"/>
        </w:rPr>
        <w:t>事項</w:t>
      </w:r>
      <w:r w:rsidRPr="00B7405C">
        <w:rPr>
          <w:rFonts w:hint="eastAsia"/>
        </w:rPr>
        <w:t>3.1.</w:t>
      </w:r>
      <w:r>
        <w:rPr>
          <w:rFonts w:hint="eastAsia"/>
        </w:rPr>
        <w:t>1</w:t>
      </w:r>
      <w:r w:rsidRPr="00B7405C">
        <w:rPr>
          <w:rFonts w:hint="eastAsia"/>
        </w:rPr>
        <w:t>(</w:t>
      </w:r>
      <w:r>
        <w:rPr>
          <w:rFonts w:hint="eastAsia"/>
        </w:rPr>
        <w:t>4</w:t>
      </w:r>
      <w:r w:rsidRPr="00B7405C">
        <w:rPr>
          <w:rFonts w:hint="eastAsia"/>
        </w:rPr>
        <w:t>)(</w:t>
      </w:r>
      <w:r>
        <w:t>d</w:t>
      </w:r>
      <w:r w:rsidRPr="00B7405C">
        <w:rPr>
          <w:rFonts w:hint="eastAsia"/>
        </w:rPr>
        <w:t>)</w:t>
      </w:r>
      <w:r w:rsidRPr="00B7405C">
        <w:rPr>
          <w:rFonts w:hint="eastAsia"/>
        </w:rPr>
        <w:t>「</w:t>
      </w:r>
      <w:r w:rsidRPr="009A582B">
        <w:rPr>
          <w:rFonts w:hint="eastAsia"/>
        </w:rPr>
        <w:t>保存する情報にアクセス制限を設定するなど、情報の格付及び取扱制限に従って情報を適切に管理すること</w:t>
      </w:r>
      <w:r w:rsidRPr="00B7405C">
        <w:rPr>
          <w:rFonts w:hint="eastAsia"/>
        </w:rPr>
        <w:t>」について</w:t>
      </w:r>
    </w:p>
    <w:p w14:paraId="649E6A07" w14:textId="00D6F0BC" w:rsidR="009A582B" w:rsidRDefault="009A582B" w:rsidP="009A582B">
      <w:pPr>
        <w:pStyle w:val="afa"/>
        <w:ind w:left="420" w:firstLine="210"/>
      </w:pPr>
      <w:r>
        <w:rPr>
          <w:rFonts w:hint="eastAsia"/>
        </w:rPr>
        <w:t>情報システムに、ファイルに対する書込権限者の制限や、ファイルのセキュリティ設定でパスワード設定等のアクセス制御機能が装備されている場合、当該情報の格付</w:t>
      </w:r>
      <w:r>
        <w:rPr>
          <w:rFonts w:hint="eastAsia"/>
        </w:rPr>
        <w:lastRenderedPageBreak/>
        <w:t>及び取扱制限に従って、必要なアクセス制御の設定を行うことが求められる。例えば、取扱制限として閲覧範囲の制限が指定されている場合は、第三者等から参照されないよう、読取制限の属性を付与することや、要保全情報であれば、第三者等から変更されないよう、上書き禁止の属性を付与することがこれに当たる。</w:t>
      </w:r>
    </w:p>
    <w:p w14:paraId="2C5667F0" w14:textId="50DE16BE" w:rsidR="009A582B" w:rsidRDefault="009A582B" w:rsidP="009A582B">
      <w:pPr>
        <w:pStyle w:val="afa"/>
        <w:ind w:left="420" w:firstLine="210"/>
      </w:pPr>
      <w:r>
        <w:rPr>
          <w:rFonts w:hint="eastAsia"/>
        </w:rPr>
        <w:t>アクセス制御は、サーバ装置、端末、</w:t>
      </w:r>
      <w:r>
        <w:rPr>
          <w:rFonts w:hint="eastAsia"/>
        </w:rPr>
        <w:t>OS</w:t>
      </w:r>
      <w:r>
        <w:rPr>
          <w:rFonts w:hint="eastAsia"/>
        </w:rPr>
        <w:t>、アプリケーション、ファイル等を単位に行うことができるため、これらを選択し組み合わせて、適切なアクセス制御を実現するとよい。</w:t>
      </w:r>
    </w:p>
    <w:p w14:paraId="7BFAD0A9" w14:textId="09DE210E" w:rsidR="009A582B" w:rsidRDefault="009A582B" w:rsidP="009A582B">
      <w:pPr>
        <w:pStyle w:val="afa"/>
        <w:ind w:left="420" w:firstLine="210"/>
      </w:pPr>
      <w:r>
        <w:rPr>
          <w:rFonts w:hint="eastAsia"/>
        </w:rPr>
        <w:t>なお、文書管理ガイドラインの秘密文書の管理に関するモデル要領において、「秘密文書については、インターネットに接続していない電子計算機又は媒体等に保存し、暗号化等による保護を行うとともに、当該秘密文書を記録する電子計算機、媒体等について、保存を金庫等で行うなどにより物理的な盗難防止措置を施すこと。秘文書については、インターネットからの侵入に対する多重防御による情報セキュリティ対策が施された電子計算機でも保存することができる。」とされている。</w:t>
      </w:r>
    </w:p>
    <w:p w14:paraId="248C502C" w14:textId="77777777" w:rsidR="008F2090" w:rsidRPr="00B7405C" w:rsidRDefault="008F2090" w:rsidP="008F2090">
      <w:pPr>
        <w:pStyle w:val="a7"/>
        <w:spacing w:before="164"/>
      </w:pPr>
      <w:r>
        <w:rPr>
          <w:rFonts w:hint="eastAsia"/>
        </w:rPr>
        <w:t>遵守</w:t>
      </w:r>
      <w:r w:rsidRPr="00B7405C">
        <w:rPr>
          <w:rFonts w:hint="eastAsia"/>
        </w:rPr>
        <w:t>事項</w:t>
      </w:r>
      <w:r w:rsidRPr="00B7405C">
        <w:rPr>
          <w:rFonts w:hint="eastAsia"/>
        </w:rPr>
        <w:t>3.1.</w:t>
      </w:r>
      <w:r>
        <w:rPr>
          <w:rFonts w:hint="eastAsia"/>
        </w:rPr>
        <w:t>1</w:t>
      </w:r>
      <w:r w:rsidRPr="00B7405C">
        <w:rPr>
          <w:rFonts w:hint="eastAsia"/>
        </w:rPr>
        <w:t>(</w:t>
      </w:r>
      <w:r>
        <w:rPr>
          <w:rFonts w:hint="eastAsia"/>
        </w:rPr>
        <w:t>4</w:t>
      </w:r>
      <w:r w:rsidRPr="00B7405C">
        <w:rPr>
          <w:rFonts w:hint="eastAsia"/>
        </w:rPr>
        <w:t>)(e)</w:t>
      </w:r>
      <w:r w:rsidRPr="00B7405C">
        <w:rPr>
          <w:rFonts w:hint="eastAsia"/>
        </w:rPr>
        <w:t>「外部電磁的記録媒体」について</w:t>
      </w:r>
    </w:p>
    <w:p w14:paraId="35EC7982" w14:textId="77777777" w:rsidR="008F2090" w:rsidRPr="00B7405C" w:rsidRDefault="008F2090" w:rsidP="008F2090">
      <w:pPr>
        <w:pStyle w:val="afa"/>
        <w:ind w:left="420" w:firstLine="210"/>
      </w:pPr>
      <w:r w:rsidRPr="00ED0C38">
        <w:rPr>
          <w:rFonts w:hint="eastAsia"/>
        </w:rPr>
        <w:t>外部電磁的記録媒体</w:t>
      </w:r>
      <w:r w:rsidRPr="00B7405C">
        <w:rPr>
          <w:rFonts w:hint="eastAsia"/>
        </w:rPr>
        <w:t>には、</w:t>
      </w:r>
      <w:r w:rsidRPr="00B7405C">
        <w:rPr>
          <w:rFonts w:hint="eastAsia"/>
        </w:rPr>
        <w:t>USB</w:t>
      </w:r>
      <w:r w:rsidRPr="00B7405C">
        <w:rPr>
          <w:rFonts w:hint="eastAsia"/>
        </w:rPr>
        <w:t>メモリ等の、繰返し情報を書き換え</w:t>
      </w:r>
      <w:r w:rsidR="009C573F">
        <w:rPr>
          <w:rFonts w:hint="eastAsia"/>
        </w:rPr>
        <w:t>できる</w:t>
      </w:r>
      <w:r w:rsidRPr="00B7405C">
        <w:rPr>
          <w:rFonts w:hint="eastAsia"/>
        </w:rPr>
        <w:t>媒体と、</w:t>
      </w:r>
      <w:r w:rsidRPr="00B7405C">
        <w:rPr>
          <w:rFonts w:hint="eastAsia"/>
        </w:rPr>
        <w:t>CD-R</w:t>
      </w:r>
      <w:r w:rsidRPr="00B7405C">
        <w:rPr>
          <w:rFonts w:hint="eastAsia"/>
        </w:rPr>
        <w:t>等の書き換え</w:t>
      </w:r>
      <w:r w:rsidR="009C573F">
        <w:rPr>
          <w:rFonts w:hint="eastAsia"/>
        </w:rPr>
        <w:t>できない</w:t>
      </w:r>
      <w:r w:rsidRPr="00B7405C">
        <w:rPr>
          <w:rFonts w:hint="eastAsia"/>
        </w:rPr>
        <w:t>媒体が存在する。特に前者の媒体</w:t>
      </w:r>
      <w:r w:rsidR="009C573F">
        <w:rPr>
          <w:rFonts w:hint="eastAsia"/>
        </w:rPr>
        <w:t>を利用する場合</w:t>
      </w:r>
      <w:r w:rsidRPr="00B7405C">
        <w:rPr>
          <w:rFonts w:hint="eastAsia"/>
        </w:rPr>
        <w:t>は</w:t>
      </w:r>
      <w:r w:rsidR="009C573F">
        <w:rPr>
          <w:rFonts w:hint="eastAsia"/>
        </w:rPr>
        <w:t>、</w:t>
      </w:r>
      <w:r w:rsidRPr="00B7405C">
        <w:rPr>
          <w:rFonts w:hint="eastAsia"/>
        </w:rPr>
        <w:t>不正</w:t>
      </w:r>
      <w:r w:rsidR="006D187A">
        <w:rPr>
          <w:rFonts w:hint="eastAsia"/>
        </w:rPr>
        <w:t>プ</w:t>
      </w:r>
      <w:r w:rsidRPr="00B7405C">
        <w:rPr>
          <w:rFonts w:hint="eastAsia"/>
        </w:rPr>
        <w:t>ロ</w:t>
      </w:r>
      <w:r w:rsidR="006D187A">
        <w:rPr>
          <w:rFonts w:hint="eastAsia"/>
        </w:rPr>
        <w:t>グ</w:t>
      </w:r>
      <w:r w:rsidRPr="00B7405C">
        <w:rPr>
          <w:rFonts w:hint="eastAsia"/>
        </w:rPr>
        <w:t>ラムに感染するおそれが大きいため、その取扱いには</w:t>
      </w:r>
      <w:r w:rsidR="00C75CAD">
        <w:rPr>
          <w:rFonts w:hint="eastAsia"/>
        </w:rPr>
        <w:t>細心</w:t>
      </w:r>
      <w:r w:rsidRPr="00B7405C">
        <w:rPr>
          <w:rFonts w:hint="eastAsia"/>
        </w:rPr>
        <w:t>の注意を払う必要がある。</w:t>
      </w:r>
      <w:r>
        <w:rPr>
          <w:rFonts w:hint="eastAsia"/>
        </w:rPr>
        <w:t>（具体的な対策等については、【参考</w:t>
      </w:r>
      <w:r>
        <w:rPr>
          <w:rFonts w:hint="eastAsia"/>
        </w:rPr>
        <w:t>8.1.1-1</w:t>
      </w:r>
      <w:r>
        <w:rPr>
          <w:rFonts w:hint="eastAsia"/>
        </w:rPr>
        <w:t>】を参照のこと。）</w:t>
      </w:r>
    </w:p>
    <w:p w14:paraId="734458AD" w14:textId="77777777" w:rsidR="008F2090" w:rsidRPr="00AF4157" w:rsidRDefault="008F2090" w:rsidP="007324A7">
      <w:pPr>
        <w:pStyle w:val="a7"/>
        <w:spacing w:before="164"/>
      </w:pPr>
      <w:r>
        <w:rPr>
          <w:rFonts w:hint="eastAsia"/>
        </w:rPr>
        <w:t>遵守</w:t>
      </w:r>
      <w:r w:rsidRPr="00AF4157">
        <w:rPr>
          <w:rFonts w:hint="eastAsia"/>
        </w:rPr>
        <w:t>事項</w:t>
      </w:r>
      <w:r w:rsidRPr="00AF4157">
        <w:rPr>
          <w:rFonts w:hint="eastAsia"/>
        </w:rPr>
        <w:t>3.1.1(4)</w:t>
      </w:r>
      <w:r>
        <w:rPr>
          <w:rFonts w:hint="eastAsia"/>
        </w:rPr>
        <w:t>(e</w:t>
      </w:r>
      <w:r w:rsidRPr="00AF4157">
        <w:rPr>
          <w:rFonts w:hint="eastAsia"/>
        </w:rPr>
        <w:t>)</w:t>
      </w:r>
      <w:r w:rsidRPr="00AF4157">
        <w:rPr>
          <w:rFonts w:hint="eastAsia"/>
        </w:rPr>
        <w:t>「定められた利用手順」について</w:t>
      </w:r>
    </w:p>
    <w:p w14:paraId="200AD637" w14:textId="77777777" w:rsidR="008F2090" w:rsidRPr="00B7405C" w:rsidRDefault="008F2090" w:rsidP="008F2090">
      <w:pPr>
        <w:pStyle w:val="afa"/>
        <w:ind w:left="420" w:firstLine="210"/>
      </w:pPr>
      <w:r>
        <w:rPr>
          <w:rFonts w:hint="eastAsia"/>
        </w:rPr>
        <w:t>遵守事項</w:t>
      </w:r>
      <w:r w:rsidRPr="00AF4157">
        <w:t>8.1.1(1)</w:t>
      </w:r>
      <w:r w:rsidRPr="00AF4157">
        <w:rPr>
          <w:rFonts w:hint="eastAsia"/>
        </w:rPr>
        <w:t>(c)</w:t>
      </w:r>
      <w:r w:rsidRPr="00AF4157">
        <w:rPr>
          <w:rFonts w:hint="eastAsia"/>
        </w:rPr>
        <w:t>において定められた利用手順を指す。</w:t>
      </w:r>
    </w:p>
    <w:p w14:paraId="5AC8CF13" w14:textId="77777777" w:rsidR="008F2090" w:rsidRPr="00890633" w:rsidRDefault="008F2090" w:rsidP="008F2090">
      <w:pPr>
        <w:pStyle w:val="a7"/>
        <w:spacing w:before="164"/>
      </w:pPr>
      <w:r w:rsidRPr="00890633">
        <w:rPr>
          <w:rFonts w:hint="eastAsia"/>
        </w:rPr>
        <w:t>基本対策事項</w:t>
      </w:r>
      <w:r w:rsidRPr="00890633">
        <w:rPr>
          <w:rFonts w:hint="eastAsia"/>
        </w:rPr>
        <w:t>3.1.</w:t>
      </w:r>
      <w:r>
        <w:rPr>
          <w:rFonts w:hint="eastAsia"/>
        </w:rPr>
        <w:t>1</w:t>
      </w:r>
      <w:r w:rsidRPr="00890633">
        <w:rPr>
          <w:rFonts w:hint="eastAsia"/>
        </w:rPr>
        <w:t>(</w:t>
      </w:r>
      <w:r>
        <w:rPr>
          <w:rFonts w:hint="eastAsia"/>
        </w:rPr>
        <w:t>4</w:t>
      </w:r>
      <w:r w:rsidRPr="00890633">
        <w:rPr>
          <w:rFonts w:hint="eastAsia"/>
        </w:rPr>
        <w:t xml:space="preserve">)-1 </w:t>
      </w:r>
      <w:r>
        <w:rPr>
          <w:rFonts w:hint="eastAsia"/>
        </w:rPr>
        <w:t>a</w:t>
      </w:r>
      <w:r w:rsidRPr="00890633">
        <w:rPr>
          <w:rFonts w:hint="eastAsia"/>
        </w:rPr>
        <w:t>)</w:t>
      </w:r>
      <w:r w:rsidRPr="00890633">
        <w:rPr>
          <w:rFonts w:hint="eastAsia"/>
        </w:rPr>
        <w:t>「放置しない」について</w:t>
      </w:r>
    </w:p>
    <w:p w14:paraId="64BCF699" w14:textId="77777777" w:rsidR="008F2090" w:rsidRPr="00AB08B9" w:rsidRDefault="008F2090" w:rsidP="008F2090">
      <w:pPr>
        <w:pStyle w:val="afa"/>
        <w:ind w:left="420" w:firstLine="210"/>
      </w:pPr>
      <w:r>
        <w:rPr>
          <w:rFonts w:hint="eastAsia"/>
        </w:rPr>
        <w:t>悪意ある</w:t>
      </w:r>
      <w:r w:rsidRPr="00AB08B9">
        <w:rPr>
          <w:rFonts w:hint="eastAsia"/>
        </w:rPr>
        <w:t>第三者</w:t>
      </w:r>
      <w:r w:rsidR="00B074A6">
        <w:rPr>
          <w:rFonts w:hint="eastAsia"/>
        </w:rPr>
        <w:t>等</w:t>
      </w:r>
      <w:r w:rsidRPr="00AB08B9">
        <w:rPr>
          <w:rFonts w:hint="eastAsia"/>
        </w:rPr>
        <w:t>による不正な操作や盗み見等を防止することを求める事項である。例えば、離席する際には、ロック付きスクリーンセーバを起動する</w:t>
      </w:r>
      <w:r w:rsidR="00ED3322">
        <w:rPr>
          <w:rFonts w:hint="eastAsia"/>
        </w:rPr>
        <w:t>又は</w:t>
      </w:r>
      <w:r w:rsidRPr="00AB08B9">
        <w:rPr>
          <w:rFonts w:hint="eastAsia"/>
        </w:rPr>
        <w:t>ロ</w:t>
      </w:r>
      <w:r w:rsidR="006D187A">
        <w:rPr>
          <w:rFonts w:hint="eastAsia"/>
        </w:rPr>
        <w:t>グ</w:t>
      </w:r>
      <w:r>
        <w:rPr>
          <w:rFonts w:hint="eastAsia"/>
        </w:rPr>
        <w:t>アウト</w:t>
      </w:r>
      <w:r w:rsidRPr="00AB08B9">
        <w:rPr>
          <w:rFonts w:hint="eastAsia"/>
        </w:rPr>
        <w:t>して画面に情報を表示しない、机の上に書類を放置して長時間離席しない、印刷した書面を速やかに回収し出力トレイに放置しないこと</w:t>
      </w:r>
      <w:r w:rsidR="00ED3322">
        <w:rPr>
          <w:rFonts w:hint="eastAsia"/>
        </w:rPr>
        <w:t>等</w:t>
      </w:r>
      <w:r w:rsidRPr="00AB08B9">
        <w:rPr>
          <w:rFonts w:hint="eastAsia"/>
        </w:rPr>
        <w:t>を徹底する必要がある。</w:t>
      </w:r>
    </w:p>
    <w:p w14:paraId="404D3E99" w14:textId="77777777" w:rsidR="008F2090" w:rsidRPr="00890633" w:rsidRDefault="008F2090" w:rsidP="008F2090">
      <w:pPr>
        <w:pStyle w:val="a7"/>
        <w:spacing w:before="164"/>
      </w:pPr>
      <w:r w:rsidRPr="00890633">
        <w:rPr>
          <w:rFonts w:hint="eastAsia"/>
        </w:rPr>
        <w:t>基本対策事項</w:t>
      </w:r>
      <w:r w:rsidRPr="00890633">
        <w:rPr>
          <w:rFonts w:hint="eastAsia"/>
        </w:rPr>
        <w:t>3.1.</w:t>
      </w:r>
      <w:r>
        <w:rPr>
          <w:rFonts w:hint="eastAsia"/>
        </w:rPr>
        <w:t>1</w:t>
      </w:r>
      <w:r w:rsidRPr="00890633">
        <w:rPr>
          <w:rFonts w:hint="eastAsia"/>
        </w:rPr>
        <w:t>(</w:t>
      </w:r>
      <w:r>
        <w:rPr>
          <w:rFonts w:hint="eastAsia"/>
        </w:rPr>
        <w:t>4</w:t>
      </w:r>
      <w:r w:rsidRPr="00890633">
        <w:rPr>
          <w:rFonts w:hint="eastAsia"/>
        </w:rPr>
        <w:t xml:space="preserve">)-1 </w:t>
      </w:r>
      <w:r>
        <w:rPr>
          <w:rFonts w:hint="eastAsia"/>
        </w:rPr>
        <w:t>b</w:t>
      </w:r>
      <w:r w:rsidRPr="00890633">
        <w:rPr>
          <w:rFonts w:hint="eastAsia"/>
        </w:rPr>
        <w:t>)</w:t>
      </w:r>
      <w:r w:rsidRPr="00890633">
        <w:rPr>
          <w:rFonts w:hint="eastAsia"/>
        </w:rPr>
        <w:t>「必要以上に複製しない」について</w:t>
      </w:r>
    </w:p>
    <w:p w14:paraId="04EA4DC7" w14:textId="77777777" w:rsidR="009A582B" w:rsidRDefault="009A582B" w:rsidP="009A582B">
      <w:pPr>
        <w:pStyle w:val="afa"/>
        <w:ind w:left="420" w:firstLine="210"/>
      </w:pPr>
      <w:r>
        <w:rPr>
          <w:rFonts w:hint="eastAsia"/>
        </w:rPr>
        <w:t>電磁的記録は比較的容易に複製することができるという特性があり、可用性の観点から複製された情報が多数の端末に散在する傾向になることが想定されるため、機密性３情報に該当しない情報であっても、複製は必要最小限にとどめるよう留意する必要がある。</w:t>
      </w:r>
      <w:r>
        <w:rPr>
          <w:rFonts w:hint="eastAsia"/>
        </w:rPr>
        <w:t xml:space="preserve"> </w:t>
      </w:r>
    </w:p>
    <w:p w14:paraId="6E674673" w14:textId="553761D7" w:rsidR="008F2090" w:rsidRDefault="009A582B" w:rsidP="009A582B">
      <w:pPr>
        <w:pStyle w:val="afa"/>
        <w:ind w:left="420" w:firstLine="210"/>
      </w:pPr>
      <w:r>
        <w:rPr>
          <w:rFonts w:hint="eastAsia"/>
        </w:rPr>
        <w:t>なお、秘密文書に関しては、文書管理ガイドラインにおいて、「秘密文書の複製等は必要最小限にとどめること。」と定められていることに留意すること</w:t>
      </w:r>
      <w:r w:rsidR="008F2090" w:rsidRPr="00AB08B9">
        <w:rPr>
          <w:rFonts w:hint="eastAsia"/>
        </w:rPr>
        <w:t>。</w:t>
      </w:r>
    </w:p>
    <w:p w14:paraId="3A55205C" w14:textId="77777777" w:rsidR="008F2090" w:rsidRPr="00AF4157" w:rsidRDefault="008F2090" w:rsidP="007324A7">
      <w:pPr>
        <w:pStyle w:val="a7"/>
        <w:spacing w:before="164"/>
      </w:pPr>
      <w:r w:rsidRPr="005133A5">
        <w:rPr>
          <w:rFonts w:hint="eastAsia"/>
        </w:rPr>
        <w:t>基本対策事項</w:t>
      </w:r>
      <w:r w:rsidRPr="005133A5">
        <w:rPr>
          <w:rFonts w:hint="eastAsia"/>
        </w:rPr>
        <w:t>3.1.1(</w:t>
      </w:r>
      <w:r>
        <w:rPr>
          <w:rFonts w:hint="eastAsia"/>
        </w:rPr>
        <w:t>4</w:t>
      </w:r>
      <w:r w:rsidRPr="005133A5">
        <w:rPr>
          <w:rFonts w:hint="eastAsia"/>
        </w:rPr>
        <w:t>)-</w:t>
      </w:r>
      <w:r>
        <w:rPr>
          <w:rFonts w:hint="eastAsia"/>
        </w:rPr>
        <w:t>1 i)</w:t>
      </w:r>
      <w:r w:rsidRPr="00AF4157">
        <w:rPr>
          <w:rFonts w:hint="eastAsia"/>
        </w:rPr>
        <w:t>「保存方法</w:t>
      </w:r>
      <w:r>
        <w:rPr>
          <w:rFonts w:hint="eastAsia"/>
        </w:rPr>
        <w:t>を</w:t>
      </w:r>
      <w:r w:rsidRPr="00AF4157">
        <w:rPr>
          <w:rFonts w:hint="eastAsia"/>
        </w:rPr>
        <w:t>変更」について</w:t>
      </w:r>
    </w:p>
    <w:p w14:paraId="6EC749ED" w14:textId="2B5D350A" w:rsidR="008F2090" w:rsidRPr="00AF4157" w:rsidRDefault="008F2090" w:rsidP="003D0E47">
      <w:pPr>
        <w:pStyle w:val="afa"/>
        <w:ind w:left="420" w:firstLine="210"/>
      </w:pPr>
      <w:r w:rsidRPr="00191EF5">
        <w:rPr>
          <w:rFonts w:hint="eastAsia"/>
        </w:rPr>
        <w:t>当該情報が記載されている行政文書が歴史公文書等に該当する場合は、情報の取扱制限を解除するか、利用の制限についての意見を付す</w:t>
      </w:r>
      <w:r w:rsidRPr="00AF4157">
        <w:rPr>
          <w:rFonts w:hint="eastAsia"/>
        </w:rPr>
        <w:t>などして移管する</w:t>
      </w:r>
      <w:r>
        <w:rPr>
          <w:rFonts w:hint="eastAsia"/>
        </w:rPr>
        <w:t>必要がある</w:t>
      </w:r>
      <w:r w:rsidRPr="00AF4157">
        <w:rPr>
          <w:rFonts w:hint="eastAsia"/>
        </w:rPr>
        <w:t>。その際、パスワードを設定していた場合は</w:t>
      </w:r>
      <w:r>
        <w:rPr>
          <w:rFonts w:hint="eastAsia"/>
        </w:rPr>
        <w:t>解除するなどして、移管先がその内容を参照できるように配慮する必要がある</w:t>
      </w:r>
      <w:r w:rsidRPr="00AF4157">
        <w:rPr>
          <w:rFonts w:hint="eastAsia"/>
        </w:rPr>
        <w:t>。</w:t>
      </w:r>
    </w:p>
    <w:p w14:paraId="6E6C0780" w14:textId="3F5EFE19" w:rsidR="008F2090" w:rsidRDefault="008F2090" w:rsidP="00A71A1C">
      <w:pPr>
        <w:pStyle w:val="afa"/>
        <w:ind w:left="420" w:firstLine="210"/>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8F2090" w14:paraId="752E80A0" w14:textId="77777777" w:rsidTr="00033507">
        <w:tc>
          <w:tcPr>
            <w:tcW w:w="8702" w:type="dxa"/>
          </w:tcPr>
          <w:p w14:paraId="4168A3D3" w14:textId="77777777" w:rsidR="008F2090" w:rsidRPr="00BC4C7C" w:rsidRDefault="008F2090" w:rsidP="00033507">
            <w:pPr>
              <w:pStyle w:val="af0"/>
            </w:pPr>
            <w:r>
              <w:rPr>
                <w:rFonts w:hint="eastAsia"/>
              </w:rPr>
              <w:t>遵守事項</w:t>
            </w:r>
          </w:p>
          <w:p w14:paraId="6661A5E6" w14:textId="77777777" w:rsidR="008F2090" w:rsidRPr="00191EF5" w:rsidRDefault="008F2090" w:rsidP="00033507">
            <w:pPr>
              <w:pStyle w:val="4"/>
            </w:pPr>
            <w:bookmarkStart w:id="99" w:name="_Toc373269715"/>
            <w:bookmarkStart w:id="100" w:name="_Toc495935425"/>
            <w:r w:rsidRPr="00191EF5">
              <w:rPr>
                <w:rFonts w:hint="eastAsia"/>
              </w:rPr>
              <w:t>情報の提供</w:t>
            </w:r>
            <w:bookmarkEnd w:id="99"/>
            <w:r w:rsidR="009C59F2">
              <w:rPr>
                <w:rFonts w:hint="eastAsia"/>
              </w:rPr>
              <w:t>・</w:t>
            </w:r>
            <w:r>
              <w:rPr>
                <w:rFonts w:hint="eastAsia"/>
              </w:rPr>
              <w:t>公表</w:t>
            </w:r>
            <w:bookmarkEnd w:id="100"/>
          </w:p>
          <w:p w14:paraId="4B265700" w14:textId="77777777" w:rsidR="008F2090" w:rsidRPr="00191EF5" w:rsidRDefault="00696FE9" w:rsidP="008F2090">
            <w:pPr>
              <w:pStyle w:val="a3"/>
              <w:numPr>
                <w:ilvl w:val="0"/>
                <w:numId w:val="504"/>
              </w:numPr>
            </w:pPr>
            <w:r>
              <w:rPr>
                <w:rFonts w:hint="eastAsia"/>
              </w:rPr>
              <w:t>事務従事者</w:t>
            </w:r>
            <w:r w:rsidR="008F2090" w:rsidRPr="00191EF5">
              <w:rPr>
                <w:rFonts w:hint="eastAsia"/>
              </w:rPr>
              <w:t>は、情報を公表する場合には、当該情報が</w:t>
            </w:r>
            <w:r w:rsidR="008F2090" w:rsidRPr="008F2090">
              <w:rPr>
                <w:rFonts w:hint="eastAsia"/>
                <w:b/>
                <w:u w:val="single"/>
              </w:rPr>
              <w:t>機密性１情報に格付されるもの</w:t>
            </w:r>
            <w:r w:rsidR="008F2090" w:rsidRPr="00191EF5">
              <w:rPr>
                <w:rFonts w:hint="eastAsia"/>
              </w:rPr>
              <w:t>であることを確認すること。</w:t>
            </w:r>
          </w:p>
          <w:p w14:paraId="18E46ACD" w14:textId="77777777" w:rsidR="008F2090" w:rsidRPr="00191EF5" w:rsidRDefault="00696FE9" w:rsidP="00033507">
            <w:pPr>
              <w:pStyle w:val="a3"/>
            </w:pPr>
            <w:r>
              <w:rPr>
                <w:rFonts w:hint="eastAsia"/>
              </w:rPr>
              <w:t>事務従事者</w:t>
            </w:r>
            <w:r w:rsidR="008F2090" w:rsidRPr="00191EF5">
              <w:rPr>
                <w:rFonts w:hint="eastAsia"/>
              </w:rPr>
              <w:t>は、</w:t>
            </w:r>
            <w:r w:rsidR="008F2090">
              <w:rPr>
                <w:rFonts w:hint="eastAsia"/>
              </w:rPr>
              <w:t>閲覧</w:t>
            </w:r>
            <w:r w:rsidR="008F2090" w:rsidRPr="00191EF5">
              <w:rPr>
                <w:rFonts w:hint="eastAsia"/>
              </w:rPr>
              <w:t>制限の範囲外の者に情報を提供する必要が生じた場合は、当該格付及び取扱制限の</w:t>
            </w:r>
            <w:r w:rsidR="008F2090" w:rsidRPr="0040623F">
              <w:rPr>
                <w:rFonts w:hint="eastAsia"/>
                <w:b/>
                <w:u w:val="single"/>
              </w:rPr>
              <w:t>決定者等に相談</w:t>
            </w:r>
            <w:r w:rsidR="008F2090" w:rsidRPr="00191EF5">
              <w:rPr>
                <w:rFonts w:hint="eastAsia"/>
              </w:rPr>
              <w:t>し、その決定に従うこと。また、</w:t>
            </w:r>
            <w:r w:rsidR="008F2090" w:rsidRPr="0040623F">
              <w:rPr>
                <w:rFonts w:hint="eastAsia"/>
                <w:b/>
                <w:u w:val="single"/>
              </w:rPr>
              <w:t>提供先において</w:t>
            </w:r>
            <w:r w:rsidR="008F2090" w:rsidRPr="00191EF5">
              <w:rPr>
                <w:rFonts w:hint="eastAsia"/>
              </w:rPr>
              <w:t>、当該情報に付された格付及び取扱制限に応じて</w:t>
            </w:r>
            <w:r w:rsidR="008F2090" w:rsidRPr="0040623F">
              <w:rPr>
                <w:rFonts w:hint="eastAsia"/>
                <w:b/>
                <w:u w:val="single"/>
              </w:rPr>
              <w:t>適切に取り扱われるよう</w:t>
            </w:r>
            <w:r w:rsidR="008F2090" w:rsidRPr="00191EF5">
              <w:rPr>
                <w:rFonts w:hint="eastAsia"/>
              </w:rPr>
              <w:t>、取扱</w:t>
            </w:r>
            <w:r w:rsidR="002577CA">
              <w:rPr>
                <w:rFonts w:hint="eastAsia"/>
              </w:rPr>
              <w:t>い</w:t>
            </w:r>
            <w:r w:rsidR="008F2090" w:rsidRPr="00191EF5">
              <w:rPr>
                <w:rFonts w:hint="eastAsia"/>
              </w:rPr>
              <w:t>上の留意事項を確実に伝達する</w:t>
            </w:r>
            <w:r w:rsidR="00980873">
              <w:rPr>
                <w:rFonts w:hint="eastAsia"/>
              </w:rPr>
              <w:t>など</w:t>
            </w:r>
            <w:r w:rsidR="008F2090" w:rsidRPr="00191EF5">
              <w:rPr>
                <w:rFonts w:hint="eastAsia"/>
              </w:rPr>
              <w:t>の措置を講ずること。</w:t>
            </w:r>
          </w:p>
          <w:p w14:paraId="32049756" w14:textId="028ACA5C" w:rsidR="008F2090" w:rsidRPr="00BC4C7C" w:rsidRDefault="00696FE9" w:rsidP="00BC2273">
            <w:pPr>
              <w:pStyle w:val="a3"/>
            </w:pPr>
            <w:r>
              <w:rPr>
                <w:rFonts w:hint="eastAsia"/>
              </w:rPr>
              <w:t>事務従事者</w:t>
            </w:r>
            <w:r w:rsidR="008F2090" w:rsidRPr="00191EF5">
              <w:rPr>
                <w:rFonts w:hint="eastAsia"/>
              </w:rPr>
              <w:t>は、電磁的記録を提供又は公表する場合には、当該電磁的記録の</w:t>
            </w:r>
            <w:r w:rsidR="008F2090" w:rsidRPr="000534C8">
              <w:rPr>
                <w:rStyle w:val="afff6"/>
                <w:rFonts w:hint="eastAsia"/>
                <w:b w:val="0"/>
                <w:u w:val="none"/>
              </w:rPr>
              <w:t>付加記録等からの</w:t>
            </w:r>
            <w:r w:rsidR="008F2090" w:rsidRPr="000534C8">
              <w:rPr>
                <w:rStyle w:val="afff6"/>
                <w:rFonts w:hint="eastAsia"/>
              </w:rPr>
              <w:t>不用意な情報漏えい</w:t>
            </w:r>
            <w:r w:rsidR="008F2090" w:rsidRPr="00191EF5">
              <w:rPr>
                <w:rFonts w:hint="eastAsia"/>
              </w:rPr>
              <w:t>を防止するための措置を講ずること。</w:t>
            </w:r>
          </w:p>
        </w:tc>
      </w:tr>
    </w:tbl>
    <w:p w14:paraId="140977C8" w14:textId="77777777" w:rsidR="008F2090" w:rsidRPr="009121B1" w:rsidRDefault="008F2090" w:rsidP="008F2090"/>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8F2090" w14:paraId="42B8AEEF" w14:textId="77777777" w:rsidTr="00033507">
        <w:tc>
          <w:tcPr>
            <w:tcW w:w="8702" w:type="dxa"/>
            <w:shd w:val="clear" w:color="auto" w:fill="DBE5F1" w:themeFill="accent1" w:themeFillTint="33"/>
          </w:tcPr>
          <w:p w14:paraId="4A44FEA9" w14:textId="77777777" w:rsidR="002725B1" w:rsidRDefault="008F2090" w:rsidP="000534C8">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53EA6C6A" w14:textId="77777777" w:rsidR="002725B1" w:rsidRPr="002725B1" w:rsidRDefault="002725B1" w:rsidP="002725B1">
            <w:pPr>
              <w:pStyle w:val="af4"/>
            </w:pPr>
            <w:r>
              <w:rPr>
                <w:rFonts w:hint="eastAsia"/>
              </w:rPr>
              <w:t>＜</w:t>
            </w:r>
            <w:r>
              <w:rPr>
                <w:rFonts w:hint="eastAsia"/>
              </w:rPr>
              <w:t>3.1.1(5)(d)</w:t>
            </w:r>
            <w:r>
              <w:rPr>
                <w:rFonts w:hint="eastAsia"/>
              </w:rPr>
              <w:t>関連＞</w:t>
            </w:r>
          </w:p>
          <w:p w14:paraId="634E023C" w14:textId="77777777" w:rsidR="008F2090" w:rsidRDefault="002725B1" w:rsidP="005A1E15">
            <w:pPr>
              <w:pStyle w:val="af6"/>
              <w:ind w:left="420" w:hanging="420"/>
            </w:pPr>
            <w:r w:rsidRPr="00191EF5">
              <w:rPr>
                <w:rFonts w:hint="eastAsia"/>
              </w:rPr>
              <w:t>3.1.</w:t>
            </w:r>
            <w:r>
              <w:rPr>
                <w:rFonts w:hint="eastAsia"/>
              </w:rPr>
              <w:t>1</w:t>
            </w:r>
            <w:r w:rsidRPr="00191EF5">
              <w:rPr>
                <w:rFonts w:hint="eastAsia"/>
              </w:rPr>
              <w:t>(</w:t>
            </w:r>
            <w:r>
              <w:rPr>
                <w:rFonts w:hint="eastAsia"/>
              </w:rPr>
              <w:t>5</w:t>
            </w:r>
            <w:r w:rsidRPr="00191EF5">
              <w:rPr>
                <w:rFonts w:hint="eastAsia"/>
              </w:rPr>
              <w:t>)-1</w:t>
            </w:r>
            <w:r>
              <w:tab/>
            </w:r>
            <w:r w:rsidR="00696FE9">
              <w:rPr>
                <w:rFonts w:hint="eastAsia"/>
              </w:rPr>
              <w:t>事務従事者</w:t>
            </w:r>
            <w:r w:rsidR="00832DD9" w:rsidRPr="00191EF5">
              <w:rPr>
                <w:rFonts w:hint="eastAsia"/>
              </w:rPr>
              <w:t>は、</w:t>
            </w:r>
            <w:r w:rsidRPr="00191EF5">
              <w:rPr>
                <w:rFonts w:hint="eastAsia"/>
              </w:rPr>
              <w:t>電磁的記録媒体を他の者へ提供する場合は、当該電磁的記録媒体に保存された不要な要機密情報を抹消</w:t>
            </w:r>
            <w:r>
              <w:rPr>
                <w:rFonts w:hint="eastAsia"/>
              </w:rPr>
              <w:t>する</w:t>
            </w:r>
            <w:r w:rsidRPr="00191EF5">
              <w:rPr>
                <w:rFonts w:hint="eastAsia"/>
              </w:rPr>
              <w:t>こと。</w:t>
            </w:r>
          </w:p>
        </w:tc>
      </w:tr>
    </w:tbl>
    <w:p w14:paraId="421BD952" w14:textId="77777777" w:rsidR="008F2090" w:rsidRDefault="008F2090" w:rsidP="008F2090">
      <w:pPr>
        <w:pStyle w:val="aff"/>
        <w:spacing w:before="164"/>
      </w:pPr>
      <w:r>
        <w:rPr>
          <w:rFonts w:hint="eastAsia"/>
        </w:rPr>
        <w:t>（解説）</w:t>
      </w:r>
    </w:p>
    <w:p w14:paraId="416CF81B" w14:textId="77777777" w:rsidR="008F2090" w:rsidRPr="002C1935" w:rsidRDefault="008F2090" w:rsidP="008F2090">
      <w:pPr>
        <w:pStyle w:val="a7"/>
        <w:spacing w:before="164"/>
      </w:pPr>
      <w:r w:rsidRPr="002C1935">
        <w:rPr>
          <w:rFonts w:hint="eastAsia"/>
        </w:rPr>
        <w:t>遵守事項</w:t>
      </w:r>
      <w:r w:rsidRPr="002C1935">
        <w:rPr>
          <w:rFonts w:hint="eastAsia"/>
        </w:rPr>
        <w:t>3.1.</w:t>
      </w:r>
      <w:r>
        <w:rPr>
          <w:rFonts w:hint="eastAsia"/>
        </w:rPr>
        <w:t>1</w:t>
      </w:r>
      <w:r w:rsidRPr="002C1935">
        <w:rPr>
          <w:rFonts w:hint="eastAsia"/>
        </w:rPr>
        <w:t>(</w:t>
      </w:r>
      <w:r>
        <w:rPr>
          <w:rFonts w:hint="eastAsia"/>
        </w:rPr>
        <w:t>5</w:t>
      </w:r>
      <w:r w:rsidRPr="002C1935">
        <w:rPr>
          <w:rFonts w:hint="eastAsia"/>
        </w:rPr>
        <w:t>)(a)</w:t>
      </w:r>
      <w:r w:rsidRPr="002C1935">
        <w:rPr>
          <w:rFonts w:hint="eastAsia"/>
        </w:rPr>
        <w:t>「機密性１情報に格付されるもの」について</w:t>
      </w:r>
    </w:p>
    <w:p w14:paraId="0C76EB12" w14:textId="1CC3F8DC" w:rsidR="008F2090" w:rsidRDefault="008F2090" w:rsidP="008F2090">
      <w:pPr>
        <w:pStyle w:val="afa"/>
        <w:ind w:left="420" w:firstLine="210"/>
      </w:pPr>
      <w:r w:rsidRPr="00191EF5">
        <w:rPr>
          <w:rFonts w:hint="eastAsia"/>
        </w:rPr>
        <w:t>保有する情報をウェブサイト等により広く国民に提供する場合、公表しようとする情報</w:t>
      </w:r>
      <w:r w:rsidR="009C573F">
        <w:rPr>
          <w:rFonts w:hint="eastAsia"/>
        </w:rPr>
        <w:t>の</w:t>
      </w:r>
      <w:r w:rsidRPr="00191EF5">
        <w:rPr>
          <w:rFonts w:hint="eastAsia"/>
        </w:rPr>
        <w:t>格付の適正さを再度検討し、</w:t>
      </w:r>
      <w:r>
        <w:rPr>
          <w:rFonts w:hint="eastAsia"/>
        </w:rPr>
        <w:t>格付及び取扱制限の明示を削除する</w:t>
      </w:r>
      <w:r w:rsidR="009A582B">
        <w:rPr>
          <w:rFonts w:hint="eastAsia"/>
        </w:rPr>
        <w:t>などを考慮する必要がある</w:t>
      </w:r>
      <w:r w:rsidRPr="00191EF5">
        <w:rPr>
          <w:rFonts w:hint="eastAsia"/>
        </w:rPr>
        <w:t>。</w:t>
      </w:r>
    </w:p>
    <w:p w14:paraId="4D09EF30" w14:textId="6ECB4927" w:rsidR="009A582B" w:rsidRDefault="009A582B" w:rsidP="008F2090">
      <w:pPr>
        <w:pStyle w:val="afa"/>
        <w:ind w:left="420" w:firstLine="210"/>
      </w:pPr>
      <w:r w:rsidRPr="009A582B">
        <w:rPr>
          <w:rFonts w:hint="eastAsia"/>
        </w:rPr>
        <w:t>なお、情報の公表ではないものの、電子調達システム等において調達情報を委託先候補事業者に閲覧を許可する場合が考えられる。情報システムの構成図等サイバー攻撃を企図する者が有利になるような情報については、開示対象者と機密保持契約を締結するなどして厳重な管理のもと閲覧を許可するなどして、細心の注意を払う必要がある。</w:t>
      </w:r>
    </w:p>
    <w:p w14:paraId="4924BB0D" w14:textId="77777777" w:rsidR="008F2090" w:rsidRPr="002C1935" w:rsidRDefault="008F2090" w:rsidP="008F2090">
      <w:pPr>
        <w:pStyle w:val="a7"/>
        <w:spacing w:before="164"/>
      </w:pPr>
      <w:r w:rsidRPr="002C1935">
        <w:rPr>
          <w:rFonts w:hint="eastAsia"/>
        </w:rPr>
        <w:t>遵守事項</w:t>
      </w:r>
      <w:r w:rsidRPr="002C1935">
        <w:rPr>
          <w:rFonts w:hint="eastAsia"/>
        </w:rPr>
        <w:t>3.1.</w:t>
      </w:r>
      <w:r>
        <w:rPr>
          <w:rFonts w:hint="eastAsia"/>
        </w:rPr>
        <w:t>1</w:t>
      </w:r>
      <w:r w:rsidRPr="002C1935">
        <w:rPr>
          <w:rFonts w:hint="eastAsia"/>
        </w:rPr>
        <w:t>(</w:t>
      </w:r>
      <w:r>
        <w:rPr>
          <w:rFonts w:hint="eastAsia"/>
        </w:rPr>
        <w:t>5</w:t>
      </w:r>
      <w:r w:rsidRPr="002C1935">
        <w:rPr>
          <w:rFonts w:hint="eastAsia"/>
        </w:rPr>
        <w:t>)(b)</w:t>
      </w:r>
      <w:r w:rsidRPr="002C1935">
        <w:rPr>
          <w:rFonts w:hint="eastAsia"/>
        </w:rPr>
        <w:t>「決定者等に相談」について</w:t>
      </w:r>
    </w:p>
    <w:p w14:paraId="2128AD54" w14:textId="77777777" w:rsidR="008F2090" w:rsidRDefault="008F2090" w:rsidP="008F2090">
      <w:pPr>
        <w:pStyle w:val="afa"/>
        <w:ind w:left="420" w:firstLine="210"/>
      </w:pPr>
      <w:r w:rsidRPr="002C1935">
        <w:rPr>
          <w:rFonts w:hint="eastAsia"/>
        </w:rPr>
        <w:t>「</w:t>
      </w:r>
      <w:r w:rsidR="00D546C7">
        <w:rPr>
          <w:rFonts w:hint="eastAsia"/>
        </w:rPr>
        <w:t>（解説）</w:t>
      </w:r>
      <w:r w:rsidRPr="002C1935">
        <w:rPr>
          <w:rFonts w:hint="eastAsia"/>
        </w:rPr>
        <w:t>基本対策事項</w:t>
      </w:r>
      <w:r w:rsidRPr="002C1935">
        <w:rPr>
          <w:rFonts w:hint="eastAsia"/>
        </w:rPr>
        <w:t>3.1.1(1)-</w:t>
      </w:r>
      <w:r>
        <w:rPr>
          <w:rFonts w:hint="eastAsia"/>
        </w:rPr>
        <w:t>4</w:t>
      </w:r>
      <w:r w:rsidR="00F55B20">
        <w:rPr>
          <w:rFonts w:hint="eastAsia"/>
        </w:rPr>
        <w:t xml:space="preserve"> </w:t>
      </w:r>
      <w:r w:rsidRPr="002C1935">
        <w:rPr>
          <w:rFonts w:hint="eastAsia"/>
        </w:rPr>
        <w:t>f)</w:t>
      </w:r>
      <w:r>
        <w:rPr>
          <w:rFonts w:hint="eastAsia"/>
        </w:rPr>
        <w:t>「見直す必要がある場合」について」を参照</w:t>
      </w:r>
      <w:r w:rsidR="003A36F7">
        <w:rPr>
          <w:rFonts w:hint="eastAsia"/>
        </w:rPr>
        <w:t>のこと</w:t>
      </w:r>
      <w:r w:rsidRPr="00901F4B">
        <w:rPr>
          <w:rFonts w:hint="eastAsia"/>
        </w:rPr>
        <w:t>。</w:t>
      </w:r>
    </w:p>
    <w:p w14:paraId="308E2D8F" w14:textId="77777777" w:rsidR="008F2090" w:rsidRPr="002C1935" w:rsidRDefault="008F2090" w:rsidP="008F2090">
      <w:pPr>
        <w:pStyle w:val="a7"/>
        <w:spacing w:before="164"/>
      </w:pPr>
      <w:r w:rsidRPr="002C1935">
        <w:rPr>
          <w:rFonts w:hint="eastAsia"/>
        </w:rPr>
        <w:t>遵守事項</w:t>
      </w:r>
      <w:r w:rsidRPr="002C1935">
        <w:rPr>
          <w:rFonts w:hint="eastAsia"/>
        </w:rPr>
        <w:t>3.1.</w:t>
      </w:r>
      <w:r>
        <w:rPr>
          <w:rFonts w:hint="eastAsia"/>
        </w:rPr>
        <w:t>1</w:t>
      </w:r>
      <w:r w:rsidRPr="002C1935">
        <w:rPr>
          <w:rFonts w:hint="eastAsia"/>
        </w:rPr>
        <w:t>(</w:t>
      </w:r>
      <w:r>
        <w:rPr>
          <w:rFonts w:hint="eastAsia"/>
        </w:rPr>
        <w:t>5</w:t>
      </w:r>
      <w:r w:rsidRPr="002C1935">
        <w:rPr>
          <w:rFonts w:hint="eastAsia"/>
        </w:rPr>
        <w:t>)(</w:t>
      </w:r>
      <w:r>
        <w:rPr>
          <w:rFonts w:hint="eastAsia"/>
        </w:rPr>
        <w:t>b</w:t>
      </w:r>
      <w:r w:rsidRPr="002C1935">
        <w:rPr>
          <w:rFonts w:hint="eastAsia"/>
        </w:rPr>
        <w:t>)</w:t>
      </w:r>
      <w:r w:rsidRPr="002C1935">
        <w:rPr>
          <w:rFonts w:hint="eastAsia"/>
        </w:rPr>
        <w:t>「提供先において」</w:t>
      </w:r>
      <w:r>
        <w:rPr>
          <w:rFonts w:hint="eastAsia"/>
        </w:rPr>
        <w:t>・</w:t>
      </w:r>
      <w:r w:rsidRPr="002C1935">
        <w:rPr>
          <w:rFonts w:hint="eastAsia"/>
        </w:rPr>
        <w:t>「適切に取り扱われるよう」について</w:t>
      </w:r>
    </w:p>
    <w:p w14:paraId="597689B6" w14:textId="77777777" w:rsidR="008F2090" w:rsidRDefault="008F2090" w:rsidP="008F2090">
      <w:pPr>
        <w:pStyle w:val="afa"/>
        <w:ind w:left="420" w:firstLine="210"/>
      </w:pPr>
      <w:r>
        <w:rPr>
          <w:rFonts w:hint="eastAsia"/>
        </w:rPr>
        <w:t>要保護</w:t>
      </w:r>
      <w:r w:rsidRPr="00191EF5">
        <w:rPr>
          <w:rFonts w:hint="eastAsia"/>
        </w:rPr>
        <w:t>情報を</w:t>
      </w:r>
      <w:r w:rsidR="00304E75">
        <w:rPr>
          <w:rFonts w:hint="eastAsia"/>
        </w:rPr>
        <w:t>学外</w:t>
      </w:r>
      <w:r w:rsidRPr="00191EF5">
        <w:rPr>
          <w:rFonts w:hint="eastAsia"/>
        </w:rPr>
        <w:t>の者に提供する場合には、提供先において当該情報が適切に取り扱われるように、情報の取扱</w:t>
      </w:r>
      <w:r w:rsidR="009C573F">
        <w:rPr>
          <w:rFonts w:hint="eastAsia"/>
        </w:rPr>
        <w:t>い</w:t>
      </w:r>
      <w:r w:rsidRPr="00191EF5">
        <w:rPr>
          <w:rFonts w:hint="eastAsia"/>
        </w:rPr>
        <w:t>上の留意事項を提供先へ確実に伝達</w:t>
      </w:r>
      <w:r>
        <w:rPr>
          <w:rFonts w:hint="eastAsia"/>
        </w:rPr>
        <w:t>する必要がある。</w:t>
      </w:r>
    </w:p>
    <w:p w14:paraId="64AC8726" w14:textId="5A32F0AF" w:rsidR="008F2090" w:rsidRPr="00191EF5" w:rsidRDefault="008F2090" w:rsidP="008F2090">
      <w:pPr>
        <w:pStyle w:val="afa"/>
        <w:ind w:left="420" w:firstLine="210"/>
      </w:pPr>
      <w:r w:rsidRPr="00191EF5">
        <w:rPr>
          <w:rFonts w:hint="eastAsia"/>
        </w:rPr>
        <w:t>伝達方法として</w:t>
      </w:r>
      <w:r>
        <w:rPr>
          <w:rFonts w:hint="eastAsia"/>
        </w:rPr>
        <w:t>は</w:t>
      </w:r>
      <w:r w:rsidRPr="00191EF5">
        <w:rPr>
          <w:rFonts w:hint="eastAsia"/>
        </w:rPr>
        <w:t>、</w:t>
      </w:r>
      <w:r>
        <w:rPr>
          <w:rFonts w:hint="eastAsia"/>
        </w:rPr>
        <w:t>他</w:t>
      </w:r>
      <w:r w:rsidR="00C63AE3">
        <w:rPr>
          <w:rFonts w:hint="eastAsia"/>
        </w:rPr>
        <w:t>本学</w:t>
      </w:r>
      <w:r>
        <w:rPr>
          <w:rFonts w:hint="eastAsia"/>
        </w:rPr>
        <w:t>や委託先等の情報の</w:t>
      </w:r>
      <w:r w:rsidRPr="00191EF5">
        <w:rPr>
          <w:rFonts w:hint="eastAsia"/>
        </w:rPr>
        <w:t>提供先に</w:t>
      </w:r>
      <w:r>
        <w:rPr>
          <w:rFonts w:hint="eastAsia"/>
        </w:rPr>
        <w:t>、</w:t>
      </w:r>
      <w:r w:rsidR="0081079A">
        <w:rPr>
          <w:rFonts w:hint="eastAsia"/>
        </w:rPr>
        <w:t>事務情報セキュリティ対策基準</w:t>
      </w:r>
      <w:r>
        <w:rPr>
          <w:rFonts w:hint="eastAsia"/>
        </w:rPr>
        <w:t>や</w:t>
      </w:r>
      <w:r w:rsidRPr="00191EF5">
        <w:rPr>
          <w:rFonts w:hint="eastAsia"/>
        </w:rPr>
        <w:t>情報</w:t>
      </w:r>
      <w:r>
        <w:rPr>
          <w:rFonts w:hint="eastAsia"/>
        </w:rPr>
        <w:t>の</w:t>
      </w:r>
      <w:r w:rsidRPr="00191EF5">
        <w:rPr>
          <w:rFonts w:hint="eastAsia"/>
        </w:rPr>
        <w:t>取扱</w:t>
      </w:r>
      <w:r w:rsidR="00D40EC6">
        <w:rPr>
          <w:rFonts w:hint="eastAsia"/>
        </w:rPr>
        <w:t>い</w:t>
      </w:r>
      <w:r w:rsidRPr="00191EF5">
        <w:rPr>
          <w:rFonts w:hint="eastAsia"/>
        </w:rPr>
        <w:t>に関する手順書</w:t>
      </w:r>
      <w:r>
        <w:rPr>
          <w:rFonts w:hint="eastAsia"/>
        </w:rPr>
        <w:t>、</w:t>
      </w:r>
      <w:r w:rsidRPr="003F297D">
        <w:rPr>
          <w:rFonts w:hint="eastAsia"/>
        </w:rPr>
        <w:t>統一基準との格付定義の差分に関する説明</w:t>
      </w:r>
      <w:r w:rsidRPr="00191EF5">
        <w:rPr>
          <w:rFonts w:hint="eastAsia"/>
        </w:rPr>
        <w:t>等を提示し、格付や取扱制限に応じた取扱方法を示す方法が考えられる。</w:t>
      </w:r>
      <w:r>
        <w:rPr>
          <w:rFonts w:hint="eastAsia"/>
        </w:rPr>
        <w:t>この場合、</w:t>
      </w:r>
      <w:r w:rsidRPr="00191EF5">
        <w:rPr>
          <w:rFonts w:hint="eastAsia"/>
        </w:rPr>
        <w:t>格付の区分</w:t>
      </w:r>
      <w:r w:rsidR="006D187A">
        <w:rPr>
          <w:rFonts w:hint="eastAsia"/>
        </w:rPr>
        <w:t>だ</w:t>
      </w:r>
      <w:r w:rsidRPr="00191EF5">
        <w:rPr>
          <w:rFonts w:hint="eastAsia"/>
        </w:rPr>
        <w:t>けを示</w:t>
      </w:r>
      <w:r>
        <w:rPr>
          <w:rFonts w:hint="eastAsia"/>
        </w:rPr>
        <w:t>しても、</w:t>
      </w:r>
      <w:r w:rsidRPr="00191EF5">
        <w:rPr>
          <w:rFonts w:hint="eastAsia"/>
        </w:rPr>
        <w:t>提供先においては当該格付区分がどのように取り扱われるべきものであるか認識できない可能性があ</w:t>
      </w:r>
      <w:r>
        <w:rPr>
          <w:rFonts w:hint="eastAsia"/>
        </w:rPr>
        <w:t>るため、</w:t>
      </w:r>
      <w:r w:rsidRPr="00191EF5">
        <w:rPr>
          <w:rFonts w:hint="eastAsia"/>
        </w:rPr>
        <w:t>当該格付の区分の定義について提</w:t>
      </w:r>
      <w:r w:rsidRPr="00191EF5">
        <w:rPr>
          <w:rFonts w:hint="eastAsia"/>
        </w:rPr>
        <w:lastRenderedPageBreak/>
        <w:t>供先にあらかじめ周知しておく</w:t>
      </w:r>
      <w:r>
        <w:rPr>
          <w:rFonts w:hint="eastAsia"/>
        </w:rPr>
        <w:t>必要がある</w:t>
      </w:r>
      <w:r w:rsidRPr="00191EF5">
        <w:rPr>
          <w:rFonts w:hint="eastAsia"/>
        </w:rPr>
        <w:t>。</w:t>
      </w:r>
      <w:r w:rsidR="009A582B">
        <w:rPr>
          <w:rFonts w:hint="eastAsia"/>
        </w:rPr>
        <w:t>また、</w:t>
      </w:r>
      <w:r w:rsidRPr="00191EF5">
        <w:rPr>
          <w:rFonts w:hint="eastAsia"/>
        </w:rPr>
        <w:t>提供する情報を適切に管理するために必要な措置が具体的に</w:t>
      </w:r>
      <w:r w:rsidR="003E6A71">
        <w:rPr>
          <w:rFonts w:hint="eastAsia"/>
        </w:rPr>
        <w:t>分</w:t>
      </w:r>
      <w:r w:rsidRPr="00191EF5">
        <w:rPr>
          <w:rFonts w:hint="eastAsia"/>
        </w:rPr>
        <w:t>かるように</w:t>
      </w:r>
      <w:r w:rsidR="009A582B">
        <w:rPr>
          <w:rFonts w:hint="eastAsia"/>
        </w:rPr>
        <w:t>する</w:t>
      </w:r>
      <w:r w:rsidRPr="00191EF5">
        <w:rPr>
          <w:rFonts w:hint="eastAsia"/>
        </w:rPr>
        <w:t>（例えば、「委員以外への再配布を禁止する」と</w:t>
      </w:r>
      <w:r w:rsidR="009A582B">
        <w:rPr>
          <w:rFonts w:hint="eastAsia"/>
        </w:rPr>
        <w:t>明示</w:t>
      </w:r>
      <w:r w:rsidRPr="00191EF5">
        <w:rPr>
          <w:rFonts w:hint="eastAsia"/>
        </w:rPr>
        <w:t>する</w:t>
      </w:r>
      <w:r>
        <w:rPr>
          <w:rFonts w:hint="eastAsia"/>
        </w:rPr>
        <w:t>。</w:t>
      </w:r>
      <w:r w:rsidRPr="001F7861">
        <w:rPr>
          <w:rFonts w:hint="eastAsia"/>
        </w:rPr>
        <w:t>）</w:t>
      </w:r>
      <w:r w:rsidR="009A582B">
        <w:rPr>
          <w:rFonts w:hint="eastAsia"/>
        </w:rPr>
        <w:t>など、格付以外の方法で取扱方法を示すことも考慮する必要がある</w:t>
      </w:r>
      <w:r w:rsidRPr="00191EF5">
        <w:rPr>
          <w:rFonts w:hint="eastAsia"/>
        </w:rPr>
        <w:t>。</w:t>
      </w:r>
    </w:p>
    <w:p w14:paraId="49C9B118" w14:textId="77777777" w:rsidR="008F2090" w:rsidRDefault="008F2090" w:rsidP="008F2090">
      <w:pPr>
        <w:pStyle w:val="afa"/>
        <w:ind w:left="420" w:firstLine="210"/>
      </w:pPr>
      <w:r w:rsidRPr="00191EF5">
        <w:rPr>
          <w:rFonts w:hint="eastAsia"/>
        </w:rPr>
        <w:t>また、格付及び取扱制限の明示が省略されている場合においても、提供先にて情報が適切に取り扱われるよう、明示の省略が可能とされている情報の格付及び取扱制限を当該書面又は電磁的記録に明記する</w:t>
      </w:r>
      <w:r>
        <w:rPr>
          <w:rFonts w:hint="eastAsia"/>
        </w:rPr>
        <w:t>などの措置を講ずる</w:t>
      </w:r>
      <w:r w:rsidRPr="00191EF5">
        <w:rPr>
          <w:rFonts w:hint="eastAsia"/>
        </w:rPr>
        <w:t>必要がある。</w:t>
      </w:r>
    </w:p>
    <w:p w14:paraId="599BBBF6" w14:textId="77777777" w:rsidR="008F2090" w:rsidRPr="002C1935" w:rsidRDefault="008F2090" w:rsidP="008F2090">
      <w:pPr>
        <w:pStyle w:val="a7"/>
        <w:spacing w:before="164"/>
      </w:pPr>
      <w:r>
        <w:rPr>
          <w:rFonts w:hint="eastAsia"/>
        </w:rPr>
        <w:t>遵守</w:t>
      </w:r>
      <w:r w:rsidRPr="002C1935">
        <w:rPr>
          <w:rFonts w:hint="eastAsia"/>
        </w:rPr>
        <w:t>事項</w:t>
      </w:r>
      <w:r w:rsidRPr="002C1935">
        <w:rPr>
          <w:rFonts w:hint="eastAsia"/>
        </w:rPr>
        <w:t>3.1.</w:t>
      </w:r>
      <w:r>
        <w:rPr>
          <w:rFonts w:hint="eastAsia"/>
        </w:rPr>
        <w:t>1</w:t>
      </w:r>
      <w:r w:rsidRPr="002C1935">
        <w:rPr>
          <w:rFonts w:hint="eastAsia"/>
        </w:rPr>
        <w:t>(</w:t>
      </w:r>
      <w:r>
        <w:rPr>
          <w:rFonts w:hint="eastAsia"/>
        </w:rPr>
        <w:t>5</w:t>
      </w:r>
      <w:r w:rsidRPr="002C1935">
        <w:rPr>
          <w:rFonts w:hint="eastAsia"/>
        </w:rPr>
        <w:t>)</w:t>
      </w:r>
      <w:r>
        <w:rPr>
          <w:rFonts w:hint="eastAsia"/>
        </w:rPr>
        <w:t>(d)</w:t>
      </w:r>
      <w:r w:rsidRPr="002C1935">
        <w:rPr>
          <w:rFonts w:hint="eastAsia"/>
        </w:rPr>
        <w:t>「不用意な情報漏えい</w:t>
      </w:r>
      <w:r>
        <w:rPr>
          <w:rFonts w:hint="eastAsia"/>
        </w:rPr>
        <w:t>」</w:t>
      </w:r>
      <w:r w:rsidRPr="002C1935">
        <w:rPr>
          <w:rFonts w:hint="eastAsia"/>
        </w:rPr>
        <w:t>について</w:t>
      </w:r>
    </w:p>
    <w:p w14:paraId="2B293F47" w14:textId="77777777" w:rsidR="00BC3DAF" w:rsidRDefault="008F2090" w:rsidP="008F2090">
      <w:pPr>
        <w:pStyle w:val="afa"/>
        <w:ind w:left="420" w:firstLine="210"/>
      </w:pPr>
      <w:r>
        <w:rPr>
          <w:rFonts w:hint="eastAsia"/>
        </w:rPr>
        <w:t>情報の提供や公表に当たっては、情報漏えいを防ぐため、</w:t>
      </w:r>
      <w:r w:rsidRPr="00486538">
        <w:rPr>
          <w:rFonts w:hint="eastAsia"/>
        </w:rPr>
        <w:t>文書の作成者名、組織名その他の記録に使用できる「</w:t>
      </w:r>
      <w:r w:rsidR="006D187A">
        <w:rPr>
          <w:rFonts w:hint="eastAsia"/>
        </w:rPr>
        <w:t>プ</w:t>
      </w:r>
      <w:r w:rsidRPr="00486538">
        <w:rPr>
          <w:rFonts w:hint="eastAsia"/>
        </w:rPr>
        <w:t>ロパティ」</w:t>
      </w:r>
      <w:r>
        <w:rPr>
          <w:rFonts w:hint="eastAsia"/>
        </w:rPr>
        <w:t>や、</w:t>
      </w:r>
      <w:r w:rsidRPr="00486538">
        <w:rPr>
          <w:rFonts w:hint="eastAsia"/>
        </w:rPr>
        <w:t>文書</w:t>
      </w:r>
      <w:r>
        <w:rPr>
          <w:rFonts w:hint="eastAsia"/>
        </w:rPr>
        <w:t>の</w:t>
      </w:r>
      <w:r w:rsidRPr="00486538">
        <w:rPr>
          <w:rFonts w:hint="eastAsia"/>
        </w:rPr>
        <w:t>作成履歴</w:t>
      </w:r>
      <w:r>
        <w:rPr>
          <w:rFonts w:hint="eastAsia"/>
        </w:rPr>
        <w:t>、</w:t>
      </w:r>
      <w:r>
        <w:rPr>
          <w:rFonts w:hint="eastAsia"/>
        </w:rPr>
        <w:t>PDF</w:t>
      </w:r>
      <w:r>
        <w:rPr>
          <w:rFonts w:hint="eastAsia"/>
        </w:rPr>
        <w:t>ファイルの「しおり」等に残留した不要な情報を除去する必要がある。</w:t>
      </w:r>
    </w:p>
    <w:p w14:paraId="4686A8D4" w14:textId="1DD81C88" w:rsidR="008F2090" w:rsidRPr="00191EF5" w:rsidRDefault="008F2090" w:rsidP="008F2090">
      <w:pPr>
        <w:pStyle w:val="afa"/>
        <w:ind w:left="420" w:firstLine="210"/>
      </w:pPr>
      <w:r w:rsidRPr="00191EF5">
        <w:rPr>
          <w:rFonts w:hint="eastAsia"/>
        </w:rPr>
        <w:t>また、</w:t>
      </w:r>
      <w:r>
        <w:rPr>
          <w:rFonts w:hint="eastAsia"/>
        </w:rPr>
        <w:t>ソフトウェアを用いて文書の</w:t>
      </w:r>
      <w:r w:rsidRPr="00191EF5">
        <w:rPr>
          <w:rFonts w:hint="eastAsia"/>
        </w:rPr>
        <w:t>特定の部分</w:t>
      </w:r>
      <w:r w:rsidR="00BC3DAF" w:rsidRPr="00BC3DAF">
        <w:rPr>
          <w:rFonts w:hint="eastAsia"/>
        </w:rPr>
        <w:t>（提供・公表不可の情報が記載された部分）</w:t>
      </w:r>
      <w:r w:rsidRPr="00191EF5">
        <w:rPr>
          <w:rFonts w:hint="eastAsia"/>
        </w:rPr>
        <w:t>の情報を黒塗りし</w:t>
      </w:r>
      <w:r w:rsidR="00BC3DAF">
        <w:rPr>
          <w:rFonts w:hint="eastAsia"/>
        </w:rPr>
        <w:t>て提供・公表する場合があるが</w:t>
      </w:r>
      <w:r w:rsidRPr="00191EF5">
        <w:rPr>
          <w:rFonts w:hint="eastAsia"/>
        </w:rPr>
        <w:t>、当該</w:t>
      </w:r>
      <w:r w:rsidR="00BC3DAF">
        <w:rPr>
          <w:rFonts w:hint="eastAsia"/>
        </w:rPr>
        <w:t>文書を入手した者が編集ソフト等を用いて黒塗り</w:t>
      </w:r>
      <w:r w:rsidRPr="00191EF5">
        <w:rPr>
          <w:rFonts w:hint="eastAsia"/>
        </w:rPr>
        <w:t>部分の情報の閲覧</w:t>
      </w:r>
      <w:r w:rsidR="00BC3DAF">
        <w:rPr>
          <w:rFonts w:hint="eastAsia"/>
        </w:rPr>
        <w:t>を試みる場合</w:t>
      </w:r>
      <w:r w:rsidRPr="00191EF5">
        <w:rPr>
          <w:rFonts w:hint="eastAsia"/>
        </w:rPr>
        <w:t>がある</w:t>
      </w:r>
      <w:r>
        <w:rPr>
          <w:rFonts w:hint="eastAsia"/>
        </w:rPr>
        <w:t>ため</w:t>
      </w:r>
      <w:r w:rsidRPr="00191EF5">
        <w:rPr>
          <w:rFonts w:hint="eastAsia"/>
        </w:rPr>
        <w:t>、黒塗りされた部分の情報の削除や置換</w:t>
      </w:r>
      <w:r w:rsidR="00BC3DAF">
        <w:rPr>
          <w:rFonts w:hint="eastAsia"/>
        </w:rPr>
        <w:t>を行うなど、適切に措置</w:t>
      </w:r>
      <w:r w:rsidRPr="00191EF5">
        <w:rPr>
          <w:rFonts w:hint="eastAsia"/>
        </w:rPr>
        <w:t>する必要がある。</w:t>
      </w:r>
    </w:p>
    <w:p w14:paraId="3707AC66" w14:textId="77777777" w:rsidR="008F2090" w:rsidRDefault="008F2090" w:rsidP="00A71A1C">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8F2090" w14:paraId="0AEACF11" w14:textId="77777777" w:rsidTr="00033507">
        <w:tc>
          <w:tcPr>
            <w:tcW w:w="8702" w:type="dxa"/>
          </w:tcPr>
          <w:p w14:paraId="3C6DA7A9" w14:textId="77777777" w:rsidR="008F2090" w:rsidRPr="00BC4C7C" w:rsidRDefault="008F2090" w:rsidP="00033507">
            <w:pPr>
              <w:pStyle w:val="af0"/>
            </w:pPr>
            <w:r>
              <w:rPr>
                <w:rFonts w:hint="eastAsia"/>
              </w:rPr>
              <w:lastRenderedPageBreak/>
              <w:t>遵守事項</w:t>
            </w:r>
          </w:p>
          <w:p w14:paraId="55C5D9BB" w14:textId="77777777" w:rsidR="008F2090" w:rsidRPr="00191EF5" w:rsidRDefault="008F2090" w:rsidP="00033507">
            <w:pPr>
              <w:pStyle w:val="4"/>
            </w:pPr>
            <w:bookmarkStart w:id="101" w:name="_Toc373269716"/>
            <w:bookmarkStart w:id="102" w:name="_Toc495935426"/>
            <w:r w:rsidRPr="00191EF5">
              <w:rPr>
                <w:rFonts w:hint="eastAsia"/>
              </w:rPr>
              <w:t>情報の運搬</w:t>
            </w:r>
            <w:r w:rsidR="009C59F2">
              <w:rPr>
                <w:rFonts w:hint="eastAsia"/>
              </w:rPr>
              <w:t>・</w:t>
            </w:r>
            <w:r w:rsidRPr="00191EF5">
              <w:rPr>
                <w:rFonts w:hint="eastAsia"/>
              </w:rPr>
              <w:t>送信</w:t>
            </w:r>
            <w:bookmarkEnd w:id="101"/>
            <w:bookmarkEnd w:id="102"/>
          </w:p>
          <w:p w14:paraId="5D13E5CC" w14:textId="77777777" w:rsidR="008F2090" w:rsidRPr="00191EF5" w:rsidRDefault="00696FE9" w:rsidP="00E600CF">
            <w:pPr>
              <w:pStyle w:val="a3"/>
              <w:numPr>
                <w:ilvl w:val="0"/>
                <w:numId w:val="551"/>
              </w:numPr>
            </w:pPr>
            <w:r>
              <w:rPr>
                <w:rFonts w:hint="eastAsia"/>
              </w:rPr>
              <w:t>事務従事者</w:t>
            </w:r>
            <w:r w:rsidR="008F2090" w:rsidRPr="00191EF5">
              <w:rPr>
                <w:rFonts w:hint="eastAsia"/>
              </w:rPr>
              <w:t>は、要保護情報が記録又は記載された</w:t>
            </w:r>
            <w:r w:rsidR="008F2090" w:rsidRPr="00BC2273">
              <w:rPr>
                <w:rFonts w:hint="eastAsia"/>
                <w:kern w:val="0"/>
              </w:rPr>
              <w:t>記録媒体を</w:t>
            </w:r>
            <w:r w:rsidR="008F2090" w:rsidRPr="00191EF5">
              <w:rPr>
                <w:rFonts w:hint="eastAsia"/>
              </w:rPr>
              <w:t>要管理対策区域外に持ち出す場合には、安全確保に留意して運搬方法を決定し、情報の格付及び取扱制限に応じて、安全確保のための適切な措置を講ずること。た</w:t>
            </w:r>
            <w:r w:rsidR="006D187A">
              <w:rPr>
                <w:rFonts w:hint="eastAsia"/>
              </w:rPr>
              <w:t>だ</w:t>
            </w:r>
            <w:r w:rsidR="008F2090" w:rsidRPr="00191EF5">
              <w:rPr>
                <w:rFonts w:hint="eastAsia"/>
              </w:rPr>
              <w:t>し、他</w:t>
            </w:r>
            <w:r w:rsidR="00C63AE3">
              <w:rPr>
                <w:rFonts w:hint="eastAsia"/>
              </w:rPr>
              <w:t>本学</w:t>
            </w:r>
            <w:r w:rsidR="008F2090" w:rsidRPr="00191EF5">
              <w:rPr>
                <w:rFonts w:hint="eastAsia"/>
              </w:rPr>
              <w:t>の要管理対策区域であって、</w:t>
            </w:r>
            <w:r w:rsidR="00643EE0">
              <w:rPr>
                <w:rFonts w:hint="eastAsia"/>
              </w:rPr>
              <w:t>全学実施責任者</w:t>
            </w:r>
            <w:r w:rsidR="008F2090" w:rsidRPr="00191EF5">
              <w:rPr>
                <w:rFonts w:hint="eastAsia"/>
              </w:rPr>
              <w:t>があらかじめ定めた区域のみに持ち出す場合は、当該区域を要管理対策区域と見なすことができる。</w:t>
            </w:r>
          </w:p>
          <w:p w14:paraId="5F6398D3" w14:textId="77777777" w:rsidR="008F2090" w:rsidRPr="00BC4C7C" w:rsidRDefault="00696FE9" w:rsidP="00033507">
            <w:pPr>
              <w:pStyle w:val="a3"/>
            </w:pPr>
            <w:r>
              <w:rPr>
                <w:rFonts w:hint="eastAsia"/>
              </w:rPr>
              <w:t>事務従事者</w:t>
            </w:r>
            <w:r w:rsidR="008F2090" w:rsidRPr="00191EF5">
              <w:rPr>
                <w:rFonts w:hint="eastAsia"/>
              </w:rPr>
              <w:t>は、要保護情報である電磁的記録を電子メール等で送信する場合には、安全確保に留意して送信の手段を決定し、情報の格付及び取扱制限に応じて、安全確保のための適切な措置を講ずること。</w:t>
            </w:r>
          </w:p>
        </w:tc>
      </w:tr>
    </w:tbl>
    <w:p w14:paraId="6D166EAE" w14:textId="77777777" w:rsidR="008F2090" w:rsidRPr="009121B1" w:rsidRDefault="008F2090" w:rsidP="008F2090"/>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8F2090" w14:paraId="36D739CD" w14:textId="77777777" w:rsidTr="00033507">
        <w:tc>
          <w:tcPr>
            <w:tcW w:w="8702" w:type="dxa"/>
            <w:shd w:val="clear" w:color="auto" w:fill="DBE5F1" w:themeFill="accent1" w:themeFillTint="33"/>
          </w:tcPr>
          <w:p w14:paraId="10A0E933" w14:textId="77777777" w:rsidR="008F2090" w:rsidRPr="009F11DD" w:rsidRDefault="008F2090" w:rsidP="0003350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081EF0DE" w14:textId="33BF0803" w:rsidR="008F2090" w:rsidRPr="00191EF5" w:rsidRDefault="008F2090" w:rsidP="00033507">
            <w:pPr>
              <w:pStyle w:val="af4"/>
            </w:pPr>
            <w:r>
              <w:rPr>
                <w:rFonts w:hint="eastAsia"/>
              </w:rPr>
              <w:t>＜</w:t>
            </w:r>
            <w:r>
              <w:rPr>
                <w:rFonts w:hint="eastAsia"/>
              </w:rPr>
              <w:t>3.1.1(6)(</w:t>
            </w:r>
            <w:r w:rsidR="00BC2273">
              <w:t>a</w:t>
            </w:r>
            <w:r>
              <w:rPr>
                <w:rFonts w:hint="eastAsia"/>
              </w:rPr>
              <w:t>)</w:t>
            </w:r>
            <w:r>
              <w:rPr>
                <w:rFonts w:hint="eastAsia"/>
              </w:rPr>
              <w:t>関連＞</w:t>
            </w:r>
          </w:p>
          <w:p w14:paraId="260B35FD" w14:textId="77777777" w:rsidR="008F2090" w:rsidRPr="00191EF5" w:rsidRDefault="008F2090" w:rsidP="00033507">
            <w:pPr>
              <w:pStyle w:val="af6"/>
              <w:ind w:left="420" w:hanging="420"/>
            </w:pPr>
            <w:r w:rsidRPr="00191EF5">
              <w:rPr>
                <w:rFonts w:hint="eastAsia"/>
              </w:rPr>
              <w:t>3.1.</w:t>
            </w:r>
            <w:r>
              <w:rPr>
                <w:rFonts w:hint="eastAsia"/>
              </w:rPr>
              <w:t>1</w:t>
            </w:r>
            <w:r w:rsidRPr="00191EF5">
              <w:rPr>
                <w:rFonts w:hint="eastAsia"/>
              </w:rPr>
              <w:t>(</w:t>
            </w:r>
            <w:r>
              <w:rPr>
                <w:rFonts w:hint="eastAsia"/>
              </w:rPr>
              <w:t>6</w:t>
            </w:r>
            <w:r w:rsidRPr="00191EF5">
              <w:rPr>
                <w:rFonts w:hint="eastAsia"/>
              </w:rPr>
              <w:t>)-</w:t>
            </w:r>
            <w:r>
              <w:rPr>
                <w:rFonts w:hint="eastAsia"/>
              </w:rPr>
              <w:t>1</w:t>
            </w:r>
            <w:r>
              <w:tab/>
            </w:r>
            <w:r w:rsidR="00696FE9">
              <w:rPr>
                <w:rFonts w:hint="eastAsia"/>
              </w:rPr>
              <w:t>事務従事者</w:t>
            </w:r>
            <w:r w:rsidR="00832DD9" w:rsidRPr="00191EF5">
              <w:rPr>
                <w:rFonts w:hint="eastAsia"/>
              </w:rPr>
              <w:t>は、</w:t>
            </w:r>
            <w:r w:rsidRPr="00191EF5">
              <w:rPr>
                <w:rFonts w:hint="eastAsia"/>
              </w:rPr>
              <w:t>要保護情報が記録又は記載された記録媒体</w:t>
            </w:r>
            <w:r>
              <w:rPr>
                <w:rFonts w:hint="eastAsia"/>
              </w:rPr>
              <w:t>の要管理対策区域外への</w:t>
            </w:r>
            <w:r w:rsidRPr="00191EF5">
              <w:rPr>
                <w:rFonts w:hint="eastAsia"/>
              </w:rPr>
              <w:t>運搬</w:t>
            </w:r>
            <w:r>
              <w:rPr>
                <w:rFonts w:hint="eastAsia"/>
              </w:rPr>
              <w:t>を第三者へ依頼する</w:t>
            </w:r>
            <w:r w:rsidRPr="00191EF5">
              <w:rPr>
                <w:rFonts w:hint="eastAsia"/>
              </w:rPr>
              <w:t>場合は、</w:t>
            </w:r>
            <w:r w:rsidRPr="00412012">
              <w:rPr>
                <w:rFonts w:hint="eastAsia"/>
                <w:b/>
                <w:u w:val="single"/>
              </w:rPr>
              <w:t>セキュアな運送サービス</w:t>
            </w:r>
            <w:r w:rsidRPr="00BB6F5A">
              <w:rPr>
                <w:rFonts w:hint="eastAsia"/>
              </w:rPr>
              <w:t>を提供する運送事業者により運搬する</w:t>
            </w:r>
            <w:r w:rsidRPr="00191EF5">
              <w:rPr>
                <w:rFonts w:hint="eastAsia"/>
              </w:rPr>
              <w:t>こと。</w:t>
            </w:r>
          </w:p>
          <w:p w14:paraId="1722ED60" w14:textId="09802828" w:rsidR="008F2090" w:rsidRPr="00191EF5" w:rsidRDefault="008F2090" w:rsidP="00033507">
            <w:pPr>
              <w:pStyle w:val="af4"/>
            </w:pPr>
            <w:r>
              <w:rPr>
                <w:rFonts w:hint="eastAsia"/>
              </w:rPr>
              <w:t>＜</w:t>
            </w:r>
            <w:r>
              <w:rPr>
                <w:rFonts w:hint="eastAsia"/>
              </w:rPr>
              <w:t>3.1.1(6)(</w:t>
            </w:r>
            <w:r w:rsidR="00BC2273">
              <w:t>a</w:t>
            </w:r>
            <w:r>
              <w:rPr>
                <w:rFonts w:hint="eastAsia"/>
              </w:rPr>
              <w:t>)(</w:t>
            </w:r>
            <w:r w:rsidR="00BC2273">
              <w:t>b</w:t>
            </w:r>
            <w:r>
              <w:rPr>
                <w:rFonts w:hint="eastAsia"/>
              </w:rPr>
              <w:t>)</w:t>
            </w:r>
            <w:r>
              <w:rPr>
                <w:rFonts w:hint="eastAsia"/>
              </w:rPr>
              <w:t>関連＞</w:t>
            </w:r>
          </w:p>
          <w:p w14:paraId="31F933C6" w14:textId="77777777" w:rsidR="008F2090" w:rsidRPr="00191EF5" w:rsidRDefault="008F2090" w:rsidP="00033507">
            <w:pPr>
              <w:pStyle w:val="af6"/>
              <w:ind w:left="420" w:hanging="420"/>
            </w:pPr>
            <w:r w:rsidRPr="00191EF5">
              <w:rPr>
                <w:rFonts w:hint="eastAsia"/>
              </w:rPr>
              <w:t>3.1.</w:t>
            </w:r>
            <w:r>
              <w:rPr>
                <w:rFonts w:hint="eastAsia"/>
              </w:rPr>
              <w:t>1</w:t>
            </w:r>
            <w:r w:rsidRPr="00191EF5">
              <w:rPr>
                <w:rFonts w:hint="eastAsia"/>
              </w:rPr>
              <w:t>(</w:t>
            </w:r>
            <w:r>
              <w:rPr>
                <w:rFonts w:hint="eastAsia"/>
              </w:rPr>
              <w:t>6</w:t>
            </w:r>
            <w:r w:rsidRPr="00191EF5">
              <w:rPr>
                <w:rFonts w:hint="eastAsia"/>
              </w:rPr>
              <w:t>)-</w:t>
            </w:r>
            <w:r>
              <w:rPr>
                <w:rFonts w:hint="eastAsia"/>
              </w:rPr>
              <w:t>2</w:t>
            </w:r>
            <w:r>
              <w:tab/>
            </w:r>
            <w:r w:rsidR="00696FE9">
              <w:rPr>
                <w:rFonts w:hint="eastAsia"/>
              </w:rPr>
              <w:t>事務従事者</w:t>
            </w:r>
            <w:r w:rsidR="00832DD9" w:rsidRPr="00191EF5">
              <w:rPr>
                <w:rFonts w:hint="eastAsia"/>
              </w:rPr>
              <w:t>は、</w:t>
            </w:r>
            <w:r w:rsidRPr="00191EF5">
              <w:rPr>
                <w:rFonts w:hint="eastAsia"/>
              </w:rPr>
              <w:t>要機密情報である電磁的記録を</w:t>
            </w:r>
            <w:r>
              <w:rPr>
                <w:rFonts w:hint="eastAsia"/>
              </w:rPr>
              <w:t>要管理対策区域外に</w:t>
            </w:r>
            <w:r w:rsidRPr="00191EF5">
              <w:rPr>
                <w:rFonts w:hint="eastAsia"/>
              </w:rPr>
              <w:t>運搬又は</w:t>
            </w:r>
            <w:r w:rsidR="00304E75">
              <w:rPr>
                <w:rFonts w:hint="eastAsia"/>
              </w:rPr>
              <w:t>学外</w:t>
            </w:r>
            <w:r>
              <w:rPr>
                <w:rFonts w:hint="eastAsia"/>
              </w:rPr>
              <w:t>通信回線を使用して</w:t>
            </w:r>
            <w:r w:rsidRPr="00191EF5">
              <w:rPr>
                <w:rFonts w:hint="eastAsia"/>
              </w:rPr>
              <w:t>送信する場合には、</w:t>
            </w:r>
            <w:r>
              <w:rPr>
                <w:rFonts w:hint="eastAsia"/>
              </w:rPr>
              <w:t>情報</w:t>
            </w:r>
            <w:r w:rsidRPr="00191EF5">
              <w:rPr>
                <w:rFonts w:hint="eastAsia"/>
              </w:rPr>
              <w:t>漏えいを防止</w:t>
            </w:r>
            <w:r>
              <w:rPr>
                <w:rFonts w:hint="eastAsia"/>
              </w:rPr>
              <w:t>するため、</w:t>
            </w:r>
            <w:r w:rsidRPr="00191EF5">
              <w:rPr>
                <w:rFonts w:hint="eastAsia"/>
              </w:rPr>
              <w:t>以下を例</w:t>
            </w:r>
            <w:r>
              <w:rPr>
                <w:rFonts w:hint="eastAsia"/>
              </w:rPr>
              <w:t>とする対策を講ずること。</w:t>
            </w:r>
          </w:p>
          <w:p w14:paraId="4043F9BD" w14:textId="77777777" w:rsidR="008F2090" w:rsidRPr="00191EF5" w:rsidRDefault="008F2090" w:rsidP="008F2090">
            <w:pPr>
              <w:pStyle w:val="a0"/>
              <w:numPr>
                <w:ilvl w:val="0"/>
                <w:numId w:val="506"/>
              </w:numPr>
            </w:pPr>
            <w:r w:rsidRPr="00862A91">
              <w:rPr>
                <w:rFonts w:hint="eastAsia"/>
                <w:b/>
                <w:u w:val="single"/>
              </w:rPr>
              <w:t>運搬又は送信する情報を暗号化する</w:t>
            </w:r>
            <w:r w:rsidRPr="00191EF5">
              <w:rPr>
                <w:rFonts w:hint="eastAsia"/>
              </w:rPr>
              <w:t>。</w:t>
            </w:r>
          </w:p>
          <w:p w14:paraId="0AD09417" w14:textId="77777777" w:rsidR="008F2090" w:rsidRPr="00191EF5" w:rsidRDefault="008F2090" w:rsidP="008F2090">
            <w:pPr>
              <w:pStyle w:val="a0"/>
              <w:numPr>
                <w:ilvl w:val="0"/>
                <w:numId w:val="8"/>
              </w:numPr>
            </w:pPr>
            <w:r w:rsidRPr="00191EF5">
              <w:rPr>
                <w:rFonts w:hint="eastAsia"/>
              </w:rPr>
              <w:t>運搬又は送信を</w:t>
            </w:r>
            <w:r w:rsidRPr="00244F80">
              <w:rPr>
                <w:rFonts w:hint="eastAsia"/>
                <w:b/>
                <w:u w:val="single"/>
              </w:rPr>
              <w:t>複数の情報に分割して</w:t>
            </w:r>
            <w:r w:rsidRPr="00191EF5">
              <w:rPr>
                <w:rFonts w:hint="eastAsia"/>
              </w:rPr>
              <w:t>それぞれ異なる経路及び手段を用いる。</w:t>
            </w:r>
          </w:p>
          <w:p w14:paraId="7ECDF451" w14:textId="77777777" w:rsidR="008F2090" w:rsidRPr="00191EF5" w:rsidRDefault="008F2090" w:rsidP="008F2090">
            <w:pPr>
              <w:pStyle w:val="a0"/>
              <w:numPr>
                <w:ilvl w:val="0"/>
                <w:numId w:val="8"/>
              </w:numPr>
            </w:pPr>
            <w:r w:rsidRPr="00B7405C">
              <w:rPr>
                <w:rFonts w:hint="eastAsia"/>
              </w:rPr>
              <w:t>主体認証機能や暗号化機能を備える</w:t>
            </w:r>
            <w:r w:rsidRPr="000534C8">
              <w:rPr>
                <w:rStyle w:val="afff6"/>
                <w:rFonts w:hint="eastAsia"/>
              </w:rPr>
              <w:t>セキュアな外部電磁的記録媒体</w:t>
            </w:r>
            <w:r w:rsidRPr="00B7405C">
              <w:rPr>
                <w:rFonts w:hint="eastAsia"/>
              </w:rPr>
              <w:t>が存在する場合、これに備わる機能を利用する</w:t>
            </w:r>
            <w:r w:rsidRPr="00191EF5">
              <w:rPr>
                <w:rFonts w:hint="eastAsia"/>
              </w:rPr>
              <w:t>。</w:t>
            </w:r>
          </w:p>
          <w:p w14:paraId="19278409" w14:textId="3BBB5440" w:rsidR="008F2090" w:rsidRPr="00191EF5" w:rsidRDefault="008F2090" w:rsidP="00033507">
            <w:pPr>
              <w:pStyle w:val="af4"/>
            </w:pPr>
            <w:r>
              <w:rPr>
                <w:rFonts w:hint="eastAsia"/>
              </w:rPr>
              <w:t>＜</w:t>
            </w:r>
            <w:r>
              <w:rPr>
                <w:rFonts w:hint="eastAsia"/>
              </w:rPr>
              <w:t>3.1.1(6)(</w:t>
            </w:r>
            <w:r w:rsidR="00BC2273">
              <w:t>b</w:t>
            </w:r>
            <w:r>
              <w:rPr>
                <w:rFonts w:hint="eastAsia"/>
              </w:rPr>
              <w:t>)</w:t>
            </w:r>
            <w:r>
              <w:rPr>
                <w:rFonts w:hint="eastAsia"/>
              </w:rPr>
              <w:t>関連＞</w:t>
            </w:r>
          </w:p>
          <w:p w14:paraId="1C011281" w14:textId="1C9C0101" w:rsidR="008F2090" w:rsidRPr="00191EF5" w:rsidRDefault="008F2090" w:rsidP="00033507">
            <w:pPr>
              <w:pStyle w:val="af6"/>
              <w:ind w:left="420" w:hanging="420"/>
            </w:pPr>
            <w:r>
              <w:rPr>
                <w:rFonts w:hint="eastAsia"/>
              </w:rPr>
              <w:t>3.1.1(6)-</w:t>
            </w:r>
            <w:r w:rsidR="00BC2273">
              <w:t>3</w:t>
            </w:r>
            <w:r>
              <w:tab/>
            </w:r>
            <w:r w:rsidR="00696FE9">
              <w:rPr>
                <w:rFonts w:hint="eastAsia"/>
              </w:rPr>
              <w:t>事務従事者</w:t>
            </w:r>
            <w:r w:rsidR="00832DD9" w:rsidRPr="00191EF5">
              <w:rPr>
                <w:rFonts w:hint="eastAsia"/>
              </w:rPr>
              <w:t>は、</w:t>
            </w:r>
            <w:r w:rsidRPr="00191EF5">
              <w:rPr>
                <w:rFonts w:hint="eastAsia"/>
              </w:rPr>
              <w:t>要保護情報である電磁的記録を送信する場合は、安全確保に留意して、以下を例に当該情報の送信の手段を決定すること。</w:t>
            </w:r>
          </w:p>
          <w:p w14:paraId="702FB268" w14:textId="77777777" w:rsidR="008F2090" w:rsidRPr="00191EF5" w:rsidRDefault="00C63AE3" w:rsidP="008F2090">
            <w:pPr>
              <w:pStyle w:val="a0"/>
              <w:numPr>
                <w:ilvl w:val="0"/>
                <w:numId w:val="508"/>
              </w:numPr>
            </w:pPr>
            <w:r>
              <w:rPr>
                <w:rFonts w:hint="eastAsia"/>
              </w:rPr>
              <w:t>本学</w:t>
            </w:r>
            <w:r w:rsidR="008F2090" w:rsidRPr="00191EF5">
              <w:rPr>
                <w:rFonts w:hint="eastAsia"/>
              </w:rPr>
              <w:t>管理の通信回線を用いて送信する。</w:t>
            </w:r>
          </w:p>
          <w:p w14:paraId="70DC2DEC" w14:textId="77777777" w:rsidR="008F2090" w:rsidRPr="00191EF5" w:rsidRDefault="008F2090" w:rsidP="008F2090">
            <w:pPr>
              <w:pStyle w:val="a0"/>
              <w:numPr>
                <w:ilvl w:val="0"/>
                <w:numId w:val="8"/>
              </w:numPr>
            </w:pPr>
            <w:r w:rsidRPr="00BC367C">
              <w:rPr>
                <w:rFonts w:hint="eastAsia"/>
                <w:b/>
                <w:u w:val="single"/>
              </w:rPr>
              <w:t>信頼できる通信回線</w:t>
            </w:r>
            <w:r w:rsidRPr="00191EF5">
              <w:rPr>
                <w:rFonts w:hint="eastAsia"/>
              </w:rPr>
              <w:t>を使用して送信する。</w:t>
            </w:r>
          </w:p>
          <w:p w14:paraId="49DAB789" w14:textId="77777777" w:rsidR="008F2090" w:rsidRDefault="008F2090" w:rsidP="008F2090">
            <w:pPr>
              <w:pStyle w:val="a0"/>
              <w:numPr>
                <w:ilvl w:val="0"/>
                <w:numId w:val="8"/>
              </w:numPr>
            </w:pPr>
            <w:r w:rsidRPr="00191EF5">
              <w:rPr>
                <w:rFonts w:hint="eastAsia"/>
              </w:rPr>
              <w:t>VPN</w:t>
            </w:r>
            <w:r>
              <w:rPr>
                <w:rFonts w:hint="eastAsia"/>
              </w:rPr>
              <w:t>を用いて送信する。</w:t>
            </w:r>
          </w:p>
          <w:p w14:paraId="66BFE5E6" w14:textId="77777777" w:rsidR="008F2090" w:rsidRPr="00191EF5" w:rsidRDefault="008F2090" w:rsidP="008F2090">
            <w:pPr>
              <w:pStyle w:val="a0"/>
              <w:numPr>
                <w:ilvl w:val="0"/>
                <w:numId w:val="8"/>
              </w:numPr>
            </w:pPr>
            <w:r w:rsidRPr="00191EF5">
              <w:rPr>
                <w:rFonts w:hint="eastAsia"/>
              </w:rPr>
              <w:t>S/MIME</w:t>
            </w:r>
            <w:r w:rsidRPr="00191EF5">
              <w:rPr>
                <w:rFonts w:hint="eastAsia"/>
              </w:rPr>
              <w:t>等の暗号</w:t>
            </w:r>
            <w:r>
              <w:rPr>
                <w:rFonts w:hint="eastAsia"/>
              </w:rPr>
              <w:t>化された</w:t>
            </w:r>
            <w:r w:rsidR="00FB5CAD">
              <w:rPr>
                <w:rFonts w:hint="eastAsia"/>
              </w:rPr>
              <w:t>電子</w:t>
            </w:r>
            <w:r w:rsidRPr="00191EF5">
              <w:rPr>
                <w:rFonts w:hint="eastAsia"/>
              </w:rPr>
              <w:t>メールを使用して送信する。</w:t>
            </w:r>
          </w:p>
          <w:p w14:paraId="6AE38E4E" w14:textId="77777777" w:rsidR="008F2090" w:rsidRDefault="00C63AE3" w:rsidP="008F2090">
            <w:pPr>
              <w:pStyle w:val="a0"/>
              <w:numPr>
                <w:ilvl w:val="0"/>
                <w:numId w:val="8"/>
              </w:numPr>
            </w:pPr>
            <w:r>
              <w:rPr>
                <w:rFonts w:hint="eastAsia"/>
              </w:rPr>
              <w:t>本学</w:t>
            </w:r>
            <w:r w:rsidR="008F2090" w:rsidRPr="00191EF5">
              <w:rPr>
                <w:rFonts w:hint="eastAsia"/>
              </w:rPr>
              <w:t>独自で運用する</w:t>
            </w:r>
            <w:r w:rsidR="008F2090">
              <w:rPr>
                <w:rFonts w:hint="eastAsia"/>
              </w:rPr>
              <w:t>など</w:t>
            </w:r>
            <w:r w:rsidR="008F2090" w:rsidRPr="00191EF5">
              <w:rPr>
                <w:rFonts w:hint="eastAsia"/>
              </w:rPr>
              <w:t>セキュリティが十分確保された</w:t>
            </w:r>
            <w:r w:rsidR="008F2090">
              <w:rPr>
                <w:rFonts w:hint="eastAsia"/>
              </w:rPr>
              <w:t>ウェブ</w:t>
            </w:r>
            <w:r w:rsidR="008F2090" w:rsidRPr="00191EF5">
              <w:rPr>
                <w:rFonts w:hint="eastAsia"/>
              </w:rPr>
              <w:t>メールサービス又はオンラインストレージ環境を利用する。</w:t>
            </w:r>
          </w:p>
        </w:tc>
      </w:tr>
    </w:tbl>
    <w:p w14:paraId="79D143DD" w14:textId="77777777" w:rsidR="008F2090" w:rsidRDefault="008F2090" w:rsidP="008F2090">
      <w:pPr>
        <w:pStyle w:val="aff"/>
        <w:spacing w:before="164"/>
      </w:pPr>
      <w:r>
        <w:rPr>
          <w:rFonts w:hint="eastAsia"/>
        </w:rPr>
        <w:t>（解説）</w:t>
      </w:r>
    </w:p>
    <w:p w14:paraId="08C2FE23" w14:textId="77777777" w:rsidR="008F2090" w:rsidRPr="002C1935" w:rsidRDefault="00B575F9" w:rsidP="008F2090">
      <w:pPr>
        <w:pStyle w:val="a7"/>
        <w:spacing w:before="164"/>
      </w:pPr>
      <w:r>
        <w:rPr>
          <w:rFonts w:hint="eastAsia"/>
        </w:rPr>
        <w:t>基本対策</w:t>
      </w:r>
      <w:r w:rsidR="008F2090" w:rsidRPr="002C1935">
        <w:rPr>
          <w:rFonts w:hint="eastAsia"/>
        </w:rPr>
        <w:t>事項</w:t>
      </w:r>
      <w:r w:rsidR="008F2090" w:rsidRPr="002C1935">
        <w:rPr>
          <w:rFonts w:hint="eastAsia"/>
        </w:rPr>
        <w:t>3.1.</w:t>
      </w:r>
      <w:r w:rsidR="008F2090">
        <w:rPr>
          <w:rFonts w:hint="eastAsia"/>
        </w:rPr>
        <w:t>1</w:t>
      </w:r>
      <w:r w:rsidR="008F2090" w:rsidRPr="002C1935">
        <w:rPr>
          <w:rFonts w:hint="eastAsia"/>
        </w:rPr>
        <w:t>(</w:t>
      </w:r>
      <w:r w:rsidR="008F2090">
        <w:rPr>
          <w:rFonts w:hint="eastAsia"/>
        </w:rPr>
        <w:t>6</w:t>
      </w:r>
      <w:r w:rsidR="008F2090" w:rsidRPr="002C1935">
        <w:rPr>
          <w:rFonts w:hint="eastAsia"/>
        </w:rPr>
        <w:t>)</w:t>
      </w:r>
      <w:r>
        <w:rPr>
          <w:rFonts w:hint="eastAsia"/>
        </w:rPr>
        <w:t>-1</w:t>
      </w:r>
      <w:r w:rsidR="008F2090" w:rsidRPr="002C1935">
        <w:rPr>
          <w:rFonts w:hint="eastAsia"/>
        </w:rPr>
        <w:t>「セキュアな運送サービス」について</w:t>
      </w:r>
    </w:p>
    <w:p w14:paraId="3B9C320C" w14:textId="77777777" w:rsidR="008F2090" w:rsidRDefault="008F2090" w:rsidP="008F2090">
      <w:pPr>
        <w:pStyle w:val="afa"/>
        <w:ind w:left="420" w:firstLine="210"/>
      </w:pPr>
      <w:r>
        <w:rPr>
          <w:rFonts w:hint="eastAsia"/>
        </w:rPr>
        <w:t>セキュアな運送サービスとしては、受領印が必要となる書留郵便や、専用車両による配達サービス、配達状況の追跡が可能なサービス等が存在する。</w:t>
      </w:r>
    </w:p>
    <w:p w14:paraId="5823C26B" w14:textId="60AA29A7" w:rsidR="00BC3DAF" w:rsidRPr="002C1935" w:rsidRDefault="00BC3DAF" w:rsidP="008B01B7">
      <w:pPr>
        <w:pStyle w:val="a7"/>
        <w:spacing w:before="164"/>
      </w:pPr>
      <w:r>
        <w:rPr>
          <w:rFonts w:hint="eastAsia"/>
        </w:rPr>
        <w:lastRenderedPageBreak/>
        <w:t>基本対策</w:t>
      </w:r>
      <w:r w:rsidRPr="002C1935">
        <w:rPr>
          <w:rFonts w:hint="eastAsia"/>
        </w:rPr>
        <w:t>事項</w:t>
      </w:r>
      <w:r w:rsidRPr="002C1935">
        <w:rPr>
          <w:rFonts w:hint="eastAsia"/>
        </w:rPr>
        <w:t>3.1.</w:t>
      </w:r>
      <w:r>
        <w:rPr>
          <w:rFonts w:hint="eastAsia"/>
        </w:rPr>
        <w:t>1</w:t>
      </w:r>
      <w:r w:rsidRPr="002C1935">
        <w:rPr>
          <w:rFonts w:hint="eastAsia"/>
        </w:rPr>
        <w:t>(</w:t>
      </w:r>
      <w:r>
        <w:rPr>
          <w:rFonts w:hint="eastAsia"/>
        </w:rPr>
        <w:t>6</w:t>
      </w:r>
      <w:r w:rsidRPr="002C1935">
        <w:rPr>
          <w:rFonts w:hint="eastAsia"/>
        </w:rPr>
        <w:t>)</w:t>
      </w:r>
      <w:r>
        <w:rPr>
          <w:rFonts w:hint="eastAsia"/>
        </w:rPr>
        <w:t>-</w:t>
      </w:r>
      <w:r>
        <w:t>2 a)</w:t>
      </w:r>
      <w:r w:rsidRPr="002C1935">
        <w:rPr>
          <w:rFonts w:hint="eastAsia"/>
        </w:rPr>
        <w:t>「</w:t>
      </w:r>
      <w:r w:rsidRPr="00BC3DAF">
        <w:rPr>
          <w:rFonts w:hint="eastAsia"/>
        </w:rPr>
        <w:t>運搬又は送信する情報を暗号化する</w:t>
      </w:r>
      <w:r w:rsidRPr="002C1935">
        <w:rPr>
          <w:rFonts w:hint="eastAsia"/>
        </w:rPr>
        <w:t>」について</w:t>
      </w:r>
    </w:p>
    <w:p w14:paraId="6EE66A6B" w14:textId="0E97EF19" w:rsidR="00BC3DAF" w:rsidRDefault="00BC3DAF" w:rsidP="00BC3DAF">
      <w:pPr>
        <w:pStyle w:val="afa"/>
        <w:ind w:left="420" w:firstLine="210"/>
      </w:pPr>
      <w:r w:rsidRPr="00BC3DAF">
        <w:rPr>
          <w:rFonts w:hint="eastAsia"/>
        </w:rPr>
        <w:t>暗号化された情報の復号に用いる鍵は、十分な長さと複雑さを有することが求められる。また、暗号化された情報の復号に用いる鍵を、暗号化された情報と同じ経路で送信等したり、第三者が容易に知り得る方法で送信等したりしてしまうと、第三者によって情報が復号されるおそれが高くなると考えられることから、暗号化された情報の復号に用いる鍵は、暗号化された情報とは別の方法で送信するなどして秘匿性を確保することが考えられる</w:t>
      </w:r>
      <w:r>
        <w:rPr>
          <w:rFonts w:hint="eastAsia"/>
        </w:rPr>
        <w:t>。</w:t>
      </w:r>
    </w:p>
    <w:p w14:paraId="7238CC13" w14:textId="77777777" w:rsidR="00244F80" w:rsidRPr="002C1935" w:rsidRDefault="00244F80" w:rsidP="00244F80">
      <w:pPr>
        <w:pStyle w:val="a7"/>
        <w:spacing w:before="164"/>
      </w:pPr>
      <w:r w:rsidRPr="002C1935">
        <w:rPr>
          <w:rFonts w:hint="eastAsia"/>
        </w:rPr>
        <w:t>基本対策事項</w:t>
      </w:r>
      <w:r w:rsidRPr="002C1935">
        <w:rPr>
          <w:rFonts w:hint="eastAsia"/>
        </w:rPr>
        <w:t>3.1.</w:t>
      </w:r>
      <w:r>
        <w:rPr>
          <w:rFonts w:hint="eastAsia"/>
        </w:rPr>
        <w:t>1</w:t>
      </w:r>
      <w:r w:rsidRPr="002C1935">
        <w:rPr>
          <w:rFonts w:hint="eastAsia"/>
        </w:rPr>
        <w:t>(</w:t>
      </w:r>
      <w:r>
        <w:rPr>
          <w:rFonts w:hint="eastAsia"/>
        </w:rPr>
        <w:t>6</w:t>
      </w:r>
      <w:r w:rsidRPr="002C1935">
        <w:rPr>
          <w:rFonts w:hint="eastAsia"/>
        </w:rPr>
        <w:t>)-2</w:t>
      </w:r>
      <w:r>
        <w:rPr>
          <w:rFonts w:hint="eastAsia"/>
        </w:rPr>
        <w:t xml:space="preserve"> b</w:t>
      </w:r>
      <w:r w:rsidRPr="002C1935">
        <w:rPr>
          <w:rFonts w:hint="eastAsia"/>
        </w:rPr>
        <w:t>)</w:t>
      </w:r>
      <w:r w:rsidRPr="002C1935">
        <w:rPr>
          <w:rFonts w:hint="eastAsia"/>
        </w:rPr>
        <w:t>「</w:t>
      </w:r>
      <w:r>
        <w:rPr>
          <w:rFonts w:hint="eastAsia"/>
        </w:rPr>
        <w:t>複数の情報に分割して</w:t>
      </w:r>
      <w:r w:rsidRPr="002C1935">
        <w:rPr>
          <w:rFonts w:hint="eastAsia"/>
        </w:rPr>
        <w:t>」について</w:t>
      </w:r>
    </w:p>
    <w:p w14:paraId="07F9ED51" w14:textId="5B23641D" w:rsidR="00244F80" w:rsidRPr="00BE6B3B" w:rsidRDefault="00244F80" w:rsidP="00BC3DAF">
      <w:pPr>
        <w:pStyle w:val="afa"/>
        <w:ind w:left="420" w:firstLine="210"/>
      </w:pPr>
      <w:r w:rsidRPr="006805C4">
        <w:rPr>
          <w:rFonts w:hint="eastAsia"/>
        </w:rPr>
        <w:t>例えば、１個の電子情報について</w:t>
      </w:r>
      <w:r w:rsidR="00BC3DAF">
        <w:rPr>
          <w:rFonts w:hint="eastAsia"/>
        </w:rPr>
        <w:t>、分割された一方のデータからは情報が復元できない方法で</w:t>
      </w:r>
      <w:r w:rsidRPr="006805C4">
        <w:rPr>
          <w:rFonts w:hint="eastAsia"/>
        </w:rPr>
        <w:t>ファイルを２個に分割し、それぞれ暗号化を施した上で一方を電子メール、他方を</w:t>
      </w:r>
      <w:r w:rsidRPr="006805C4">
        <w:t>DVD</w:t>
      </w:r>
      <w:r w:rsidRPr="006805C4">
        <w:rPr>
          <w:rFonts w:hint="eastAsia"/>
        </w:rPr>
        <w:t>、</w:t>
      </w:r>
      <w:r w:rsidRPr="006805C4">
        <w:t>USB</w:t>
      </w:r>
      <w:r w:rsidRPr="006805C4">
        <w:rPr>
          <w:rFonts w:hint="eastAsia"/>
        </w:rPr>
        <w:t>メモリ等の外部電磁的記録媒体で郵送する方法が</w:t>
      </w:r>
      <w:r>
        <w:rPr>
          <w:rFonts w:hint="eastAsia"/>
        </w:rPr>
        <w:t>考えられる</w:t>
      </w:r>
      <w:r w:rsidRPr="006805C4">
        <w:rPr>
          <w:rFonts w:hint="eastAsia"/>
        </w:rPr>
        <w:t>。</w:t>
      </w:r>
    </w:p>
    <w:p w14:paraId="1A11EC02" w14:textId="77777777" w:rsidR="008F2090" w:rsidRPr="002C1935" w:rsidRDefault="008F2090" w:rsidP="008F2090">
      <w:pPr>
        <w:pStyle w:val="a7"/>
        <w:spacing w:before="164"/>
      </w:pPr>
      <w:r w:rsidRPr="002C1935">
        <w:rPr>
          <w:rFonts w:hint="eastAsia"/>
        </w:rPr>
        <w:t>基本対策事項</w:t>
      </w:r>
      <w:r w:rsidRPr="002C1935">
        <w:rPr>
          <w:rFonts w:hint="eastAsia"/>
        </w:rPr>
        <w:t>3.1.</w:t>
      </w:r>
      <w:r>
        <w:rPr>
          <w:rFonts w:hint="eastAsia"/>
        </w:rPr>
        <w:t>1</w:t>
      </w:r>
      <w:r w:rsidRPr="002C1935">
        <w:rPr>
          <w:rFonts w:hint="eastAsia"/>
        </w:rPr>
        <w:t>(</w:t>
      </w:r>
      <w:r>
        <w:rPr>
          <w:rFonts w:hint="eastAsia"/>
        </w:rPr>
        <w:t>6</w:t>
      </w:r>
      <w:r w:rsidRPr="002C1935">
        <w:rPr>
          <w:rFonts w:hint="eastAsia"/>
        </w:rPr>
        <w:t>)-2</w:t>
      </w:r>
      <w:r>
        <w:rPr>
          <w:rFonts w:hint="eastAsia"/>
        </w:rPr>
        <w:t xml:space="preserve"> </w:t>
      </w:r>
      <w:r w:rsidRPr="002C1935">
        <w:rPr>
          <w:rFonts w:hint="eastAsia"/>
        </w:rPr>
        <w:t>c)</w:t>
      </w:r>
      <w:r w:rsidRPr="002C1935">
        <w:rPr>
          <w:rFonts w:hint="eastAsia"/>
        </w:rPr>
        <w:t>「セキュアな</w:t>
      </w:r>
      <w:r w:rsidR="00B575F9">
        <w:rPr>
          <w:rFonts w:hint="eastAsia"/>
        </w:rPr>
        <w:t>外部電磁的記録媒体</w:t>
      </w:r>
      <w:r w:rsidRPr="002C1935">
        <w:rPr>
          <w:rFonts w:hint="eastAsia"/>
        </w:rPr>
        <w:t>」について</w:t>
      </w:r>
    </w:p>
    <w:p w14:paraId="3C97C951" w14:textId="77777777" w:rsidR="008F2090" w:rsidRDefault="008F2090" w:rsidP="008F2090">
      <w:pPr>
        <w:pStyle w:val="afa"/>
        <w:ind w:left="420" w:firstLine="210"/>
      </w:pPr>
      <w:r w:rsidRPr="00B7405C">
        <w:rPr>
          <w:rFonts w:hint="eastAsia"/>
        </w:rPr>
        <w:t>セキュアな外部電磁的記録媒体が備える機能としては、主体認証機能、暗号化機能の他、不正</w:t>
      </w:r>
      <w:r w:rsidR="006D187A">
        <w:rPr>
          <w:rFonts w:hint="eastAsia"/>
        </w:rPr>
        <w:t>プ</w:t>
      </w:r>
      <w:r w:rsidRPr="00B7405C">
        <w:rPr>
          <w:rFonts w:hint="eastAsia"/>
        </w:rPr>
        <w:t>ロ</w:t>
      </w:r>
      <w:r w:rsidR="006D187A">
        <w:rPr>
          <w:rFonts w:hint="eastAsia"/>
        </w:rPr>
        <w:t>グ</w:t>
      </w:r>
      <w:r w:rsidRPr="00B7405C">
        <w:rPr>
          <w:rFonts w:hint="eastAsia"/>
        </w:rPr>
        <w:t>ラムの検閲・駆除機能、遠隔</w:t>
      </w:r>
      <w:r w:rsidR="006D187A">
        <w:rPr>
          <w:rFonts w:hint="eastAsia"/>
        </w:rPr>
        <w:t>デ</w:t>
      </w:r>
      <w:r w:rsidRPr="00B7405C">
        <w:rPr>
          <w:rFonts w:hint="eastAsia"/>
        </w:rPr>
        <w:t>ータ消去機能及び接続管理機能等がある。</w:t>
      </w:r>
      <w:r w:rsidRPr="00B5223C">
        <w:rPr>
          <w:rFonts w:hint="eastAsia"/>
        </w:rPr>
        <w:t>USB</w:t>
      </w:r>
      <w:r w:rsidRPr="00B5223C">
        <w:rPr>
          <w:rFonts w:hint="eastAsia"/>
        </w:rPr>
        <w:t>メモリ等の外部電磁的記録媒体の運搬</w:t>
      </w:r>
      <w:r w:rsidRPr="00B7405C">
        <w:rPr>
          <w:rFonts w:hint="eastAsia"/>
        </w:rPr>
        <w:t>に当たっては、必要最小限の情報のみを保存するよう留意するとともに、盗難</w:t>
      </w:r>
      <w:r w:rsidR="00C679AD">
        <w:rPr>
          <w:rFonts w:hint="eastAsia"/>
        </w:rPr>
        <w:t>・紛失</w:t>
      </w:r>
      <w:r w:rsidRPr="00B7405C">
        <w:rPr>
          <w:rFonts w:hint="eastAsia"/>
        </w:rPr>
        <w:t>等による情報漏えいに備え</w:t>
      </w:r>
      <w:r>
        <w:rPr>
          <w:rFonts w:hint="eastAsia"/>
        </w:rPr>
        <w:t>、当該機能を適切に利用することが必要である。</w:t>
      </w:r>
    </w:p>
    <w:p w14:paraId="2612F1EF" w14:textId="77777777" w:rsidR="008F2090" w:rsidRPr="002C1935" w:rsidRDefault="008F2090" w:rsidP="008F2090">
      <w:pPr>
        <w:pStyle w:val="a7"/>
        <w:spacing w:before="164"/>
      </w:pPr>
      <w:r w:rsidRPr="002C1935">
        <w:rPr>
          <w:rFonts w:hint="eastAsia"/>
        </w:rPr>
        <w:t>基本対策事項</w:t>
      </w:r>
      <w:r w:rsidRPr="002C1935">
        <w:rPr>
          <w:rFonts w:hint="eastAsia"/>
        </w:rPr>
        <w:t>3.1.</w:t>
      </w:r>
      <w:r>
        <w:rPr>
          <w:rFonts w:hint="eastAsia"/>
        </w:rPr>
        <w:t>1</w:t>
      </w:r>
      <w:r w:rsidRPr="002C1935">
        <w:rPr>
          <w:rFonts w:hint="eastAsia"/>
        </w:rPr>
        <w:t>(</w:t>
      </w:r>
      <w:r>
        <w:rPr>
          <w:rFonts w:hint="eastAsia"/>
        </w:rPr>
        <w:t>6</w:t>
      </w:r>
      <w:r w:rsidRPr="002C1935">
        <w:rPr>
          <w:rFonts w:hint="eastAsia"/>
        </w:rPr>
        <w:t>)-</w:t>
      </w:r>
      <w:r>
        <w:rPr>
          <w:rFonts w:hint="eastAsia"/>
        </w:rPr>
        <w:t>4</w:t>
      </w:r>
      <w:r w:rsidRPr="002C1935">
        <w:rPr>
          <w:rFonts w:hint="eastAsia"/>
        </w:rPr>
        <w:t xml:space="preserve"> b)</w:t>
      </w:r>
      <w:r w:rsidRPr="002C1935">
        <w:rPr>
          <w:rFonts w:hint="eastAsia"/>
        </w:rPr>
        <w:t>「信頼できる通信回線」について</w:t>
      </w:r>
    </w:p>
    <w:p w14:paraId="3FD81891" w14:textId="77777777" w:rsidR="008F2090" w:rsidRPr="007D2F8D" w:rsidRDefault="008F2090" w:rsidP="008F2090">
      <w:pPr>
        <w:pStyle w:val="afa"/>
        <w:ind w:left="420" w:firstLine="210"/>
      </w:pPr>
      <w:r>
        <w:rPr>
          <w:rFonts w:hint="eastAsia"/>
        </w:rPr>
        <w:t>空港や商業施設等</w:t>
      </w:r>
      <w:r w:rsidR="009C573F">
        <w:rPr>
          <w:rFonts w:hint="eastAsia"/>
        </w:rPr>
        <w:t>が</w:t>
      </w:r>
      <w:r>
        <w:rPr>
          <w:rFonts w:hint="eastAsia"/>
        </w:rPr>
        <w:t>提供する無線</w:t>
      </w:r>
      <w:r>
        <w:rPr>
          <w:rFonts w:hint="eastAsia"/>
        </w:rPr>
        <w:t>LAN</w:t>
      </w:r>
      <w:r>
        <w:rPr>
          <w:rFonts w:hint="eastAsia"/>
        </w:rPr>
        <w:t>等の通信回線は、十分なセキュリティ対策が</w:t>
      </w:r>
      <w:r w:rsidR="009C573F">
        <w:rPr>
          <w:rFonts w:hint="eastAsia"/>
        </w:rPr>
        <w:t>採られて</w:t>
      </w:r>
      <w:r>
        <w:rPr>
          <w:rFonts w:hint="eastAsia"/>
        </w:rPr>
        <w:t>いない場合もあるため、要保護情報を送信する場合にこれを用いるべきではない</w:t>
      </w:r>
      <w:r w:rsidRPr="00B5223C">
        <w:rPr>
          <w:rFonts w:hint="eastAsia"/>
        </w:rPr>
        <w:t>。</w:t>
      </w:r>
    </w:p>
    <w:p w14:paraId="60335C19" w14:textId="77777777" w:rsidR="008F2090" w:rsidRDefault="008F2090" w:rsidP="00A71A1C">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8F2090" w14:paraId="3228AD7A" w14:textId="77777777" w:rsidTr="00033507">
        <w:tc>
          <w:tcPr>
            <w:tcW w:w="8702" w:type="dxa"/>
          </w:tcPr>
          <w:p w14:paraId="2D611ABA" w14:textId="77777777" w:rsidR="008F2090" w:rsidRPr="00BC4C7C" w:rsidRDefault="008F2090" w:rsidP="00033507">
            <w:pPr>
              <w:pStyle w:val="af0"/>
            </w:pPr>
            <w:r>
              <w:rPr>
                <w:rFonts w:hint="eastAsia"/>
              </w:rPr>
              <w:lastRenderedPageBreak/>
              <w:t>遵守事項</w:t>
            </w:r>
          </w:p>
          <w:p w14:paraId="014B1DC7" w14:textId="77777777" w:rsidR="008F2090" w:rsidRPr="00191EF5" w:rsidRDefault="008F2090" w:rsidP="00033507">
            <w:pPr>
              <w:pStyle w:val="4"/>
            </w:pPr>
            <w:bookmarkStart w:id="103" w:name="_Toc373269717"/>
            <w:bookmarkStart w:id="104" w:name="_Toc495935427"/>
            <w:r w:rsidRPr="00191EF5">
              <w:rPr>
                <w:rFonts w:hint="eastAsia"/>
              </w:rPr>
              <w:t>情報の消去</w:t>
            </w:r>
            <w:bookmarkEnd w:id="103"/>
            <w:bookmarkEnd w:id="104"/>
          </w:p>
          <w:p w14:paraId="39C2045B" w14:textId="77777777" w:rsidR="008F2090" w:rsidRPr="00191EF5" w:rsidRDefault="00696FE9" w:rsidP="008F2090">
            <w:pPr>
              <w:pStyle w:val="a3"/>
              <w:numPr>
                <w:ilvl w:val="0"/>
                <w:numId w:val="509"/>
              </w:numPr>
            </w:pPr>
            <w:r>
              <w:rPr>
                <w:rFonts w:hint="eastAsia"/>
              </w:rPr>
              <w:t>事務従事者</w:t>
            </w:r>
            <w:r w:rsidR="008F2090" w:rsidRPr="00191EF5">
              <w:rPr>
                <w:rFonts w:hint="eastAsia"/>
              </w:rPr>
              <w:t>は、電磁的記録媒体に保存された情報が</w:t>
            </w:r>
            <w:r w:rsidR="008F2090" w:rsidRPr="003A6FAE">
              <w:rPr>
                <w:rFonts w:hint="eastAsia"/>
              </w:rPr>
              <w:t>職務上不要</w:t>
            </w:r>
            <w:r w:rsidR="008F2090" w:rsidRPr="00191EF5">
              <w:rPr>
                <w:rFonts w:hint="eastAsia"/>
              </w:rPr>
              <w:t>となった場合は、</w:t>
            </w:r>
            <w:r w:rsidR="008F2090" w:rsidRPr="008F2090">
              <w:rPr>
                <w:rFonts w:hint="eastAsia"/>
                <w:b/>
                <w:u w:val="single"/>
              </w:rPr>
              <w:t>速やかに情報を消去</w:t>
            </w:r>
            <w:r w:rsidR="008F2090" w:rsidRPr="00191EF5">
              <w:rPr>
                <w:rFonts w:hint="eastAsia"/>
              </w:rPr>
              <w:t>すること。</w:t>
            </w:r>
          </w:p>
          <w:p w14:paraId="632DDF37" w14:textId="77777777" w:rsidR="008F2090" w:rsidRPr="00191EF5" w:rsidRDefault="00696FE9" w:rsidP="00033507">
            <w:pPr>
              <w:pStyle w:val="a3"/>
            </w:pPr>
            <w:r>
              <w:rPr>
                <w:rFonts w:hint="eastAsia"/>
              </w:rPr>
              <w:t>事務従事者</w:t>
            </w:r>
            <w:r w:rsidR="008F2090" w:rsidRPr="00191EF5">
              <w:rPr>
                <w:rFonts w:hint="eastAsia"/>
              </w:rPr>
              <w:t>は、電磁的記録媒体を廃棄する場合には、当該記録媒体内に情報が残留した状態とならないよう、全ての情報を復元できないように</w:t>
            </w:r>
            <w:r w:rsidR="008F2090" w:rsidRPr="00516C1B">
              <w:rPr>
                <w:rFonts w:hint="eastAsia"/>
                <w:b/>
                <w:u w:val="single"/>
              </w:rPr>
              <w:t>抹消する</w:t>
            </w:r>
            <w:r w:rsidR="008F2090" w:rsidRPr="00191EF5">
              <w:rPr>
                <w:rFonts w:hint="eastAsia"/>
              </w:rPr>
              <w:t>こと。</w:t>
            </w:r>
          </w:p>
          <w:p w14:paraId="71D92335" w14:textId="77777777" w:rsidR="008F2090" w:rsidRPr="00BC4C7C" w:rsidRDefault="00696FE9" w:rsidP="00033507">
            <w:pPr>
              <w:pStyle w:val="a3"/>
            </w:pPr>
            <w:r>
              <w:rPr>
                <w:rFonts w:hint="eastAsia"/>
              </w:rPr>
              <w:t>事務従事者</w:t>
            </w:r>
            <w:r w:rsidR="008F2090" w:rsidRPr="00191EF5">
              <w:rPr>
                <w:rFonts w:hint="eastAsia"/>
              </w:rPr>
              <w:t>は、要機密情報である書面を廃棄する場合には、</w:t>
            </w:r>
            <w:r w:rsidR="008F2090" w:rsidRPr="00516C1B">
              <w:rPr>
                <w:rFonts w:hint="eastAsia"/>
                <w:b/>
                <w:u w:val="single"/>
              </w:rPr>
              <w:t>復元が困難な状態にする</w:t>
            </w:r>
            <w:r w:rsidR="008F2090" w:rsidRPr="00191EF5">
              <w:rPr>
                <w:rFonts w:hint="eastAsia"/>
              </w:rPr>
              <w:t>こと。</w:t>
            </w:r>
          </w:p>
        </w:tc>
      </w:tr>
    </w:tbl>
    <w:p w14:paraId="5D93F9A9" w14:textId="77777777" w:rsidR="008F2090" w:rsidRPr="009121B1" w:rsidRDefault="008F2090" w:rsidP="008F2090"/>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8F2090" w14:paraId="2288BF41" w14:textId="77777777" w:rsidTr="00033507">
        <w:tc>
          <w:tcPr>
            <w:tcW w:w="8702" w:type="dxa"/>
            <w:shd w:val="clear" w:color="auto" w:fill="DBE5F1" w:themeFill="accent1" w:themeFillTint="33"/>
          </w:tcPr>
          <w:p w14:paraId="10DDA828" w14:textId="77777777" w:rsidR="008F2090" w:rsidRDefault="008F2090" w:rsidP="005A1E15">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2725B1">
              <w:rPr>
                <w:rFonts w:hint="eastAsia"/>
              </w:rPr>
              <w:t>規定なし</w:t>
            </w:r>
          </w:p>
        </w:tc>
      </w:tr>
    </w:tbl>
    <w:p w14:paraId="731DE758" w14:textId="77777777" w:rsidR="008F2090" w:rsidRDefault="008F2090" w:rsidP="008F2090">
      <w:pPr>
        <w:pStyle w:val="aff"/>
        <w:spacing w:before="164"/>
      </w:pPr>
      <w:r>
        <w:rPr>
          <w:rFonts w:hint="eastAsia"/>
        </w:rPr>
        <w:t>（解説）</w:t>
      </w:r>
    </w:p>
    <w:p w14:paraId="5D4106CA" w14:textId="77777777" w:rsidR="008F2090" w:rsidRPr="002C1935" w:rsidRDefault="008F2090" w:rsidP="008F2090">
      <w:pPr>
        <w:pStyle w:val="a7"/>
        <w:spacing w:before="164"/>
      </w:pPr>
      <w:r w:rsidRPr="002C1935">
        <w:rPr>
          <w:rFonts w:hint="eastAsia"/>
        </w:rPr>
        <w:t>遵守事項</w:t>
      </w:r>
      <w:r w:rsidRPr="002C1935">
        <w:rPr>
          <w:rFonts w:hint="eastAsia"/>
        </w:rPr>
        <w:t>3.1.</w:t>
      </w:r>
      <w:r>
        <w:rPr>
          <w:rFonts w:hint="eastAsia"/>
        </w:rPr>
        <w:t>1</w:t>
      </w:r>
      <w:r w:rsidRPr="002C1935">
        <w:rPr>
          <w:rFonts w:hint="eastAsia"/>
        </w:rPr>
        <w:t>(</w:t>
      </w:r>
      <w:r>
        <w:rPr>
          <w:rFonts w:hint="eastAsia"/>
        </w:rPr>
        <w:t>7</w:t>
      </w:r>
      <w:r w:rsidRPr="002C1935">
        <w:rPr>
          <w:rFonts w:hint="eastAsia"/>
        </w:rPr>
        <w:t>)</w:t>
      </w:r>
      <w:r>
        <w:rPr>
          <w:rFonts w:hint="eastAsia"/>
        </w:rPr>
        <w:t>(a)</w:t>
      </w:r>
      <w:r w:rsidRPr="002C1935">
        <w:rPr>
          <w:rFonts w:hint="eastAsia"/>
        </w:rPr>
        <w:t>「速やかに情報を消去」について</w:t>
      </w:r>
    </w:p>
    <w:p w14:paraId="22AE5BE9" w14:textId="77777777" w:rsidR="008F2090" w:rsidRDefault="008F2090" w:rsidP="008F2090">
      <w:pPr>
        <w:pStyle w:val="afa"/>
        <w:ind w:left="420" w:firstLine="210"/>
      </w:pPr>
      <w:r>
        <w:rPr>
          <w:rFonts w:hint="eastAsia"/>
        </w:rPr>
        <w:t>情報セキュリティの観点からは、不正</w:t>
      </w:r>
      <w:r w:rsidR="006D187A">
        <w:rPr>
          <w:rFonts w:hint="eastAsia"/>
        </w:rPr>
        <w:t>プ</w:t>
      </w:r>
      <w:r>
        <w:rPr>
          <w:rFonts w:hint="eastAsia"/>
        </w:rPr>
        <w:t>ロ</w:t>
      </w:r>
      <w:r w:rsidR="006D187A">
        <w:rPr>
          <w:rFonts w:hint="eastAsia"/>
        </w:rPr>
        <w:t>グ</w:t>
      </w:r>
      <w:r>
        <w:rPr>
          <w:rFonts w:hint="eastAsia"/>
        </w:rPr>
        <w:t>ラム感染による情報窃取や操作ミスによる情報漏えい等を防ぐ観点から、職務上不要となった情報を速やかに消去する必要があるが、その際には、公文書管理法等で保存が求められる情報を誤って消去しないよう、注意を払う必要がある。</w:t>
      </w:r>
    </w:p>
    <w:p w14:paraId="1608BC09" w14:textId="77777777" w:rsidR="008F2090" w:rsidRPr="002C1935" w:rsidRDefault="008F2090" w:rsidP="008F2090">
      <w:pPr>
        <w:pStyle w:val="a7"/>
        <w:spacing w:before="164"/>
      </w:pPr>
      <w:r>
        <w:rPr>
          <w:rFonts w:hint="eastAsia"/>
        </w:rPr>
        <w:t>遵守</w:t>
      </w:r>
      <w:r w:rsidRPr="002C1935">
        <w:rPr>
          <w:rFonts w:hint="eastAsia"/>
        </w:rPr>
        <w:t>事項</w:t>
      </w:r>
      <w:r w:rsidRPr="002C1935">
        <w:rPr>
          <w:rFonts w:hint="eastAsia"/>
        </w:rPr>
        <w:t>3.1.</w:t>
      </w:r>
      <w:r>
        <w:rPr>
          <w:rFonts w:hint="eastAsia"/>
        </w:rPr>
        <w:t>1</w:t>
      </w:r>
      <w:r w:rsidRPr="002C1935">
        <w:rPr>
          <w:rFonts w:hint="eastAsia"/>
        </w:rPr>
        <w:t>(</w:t>
      </w:r>
      <w:r>
        <w:rPr>
          <w:rFonts w:hint="eastAsia"/>
        </w:rPr>
        <w:t>7</w:t>
      </w:r>
      <w:r w:rsidRPr="002C1935">
        <w:rPr>
          <w:rFonts w:hint="eastAsia"/>
        </w:rPr>
        <w:t>)</w:t>
      </w:r>
      <w:r>
        <w:rPr>
          <w:rFonts w:hint="eastAsia"/>
        </w:rPr>
        <w:t>(b)</w:t>
      </w:r>
      <w:r w:rsidRPr="002C1935">
        <w:rPr>
          <w:rFonts w:hint="eastAsia"/>
        </w:rPr>
        <w:t>「抹消する」について</w:t>
      </w:r>
    </w:p>
    <w:p w14:paraId="68225632" w14:textId="77777777" w:rsidR="008F2090" w:rsidRPr="00191EF5" w:rsidRDefault="008F2090" w:rsidP="008F2090">
      <w:pPr>
        <w:pStyle w:val="afa"/>
        <w:ind w:left="420" w:firstLine="210"/>
      </w:pPr>
      <w:r w:rsidRPr="00191EF5">
        <w:rPr>
          <w:rFonts w:hint="eastAsia"/>
        </w:rPr>
        <w:t>「ファイル削除」の操作ではファイル管理のリンクが切断される</w:t>
      </w:r>
      <w:r w:rsidR="006D187A">
        <w:rPr>
          <w:rFonts w:hint="eastAsia"/>
        </w:rPr>
        <w:t>だ</w:t>
      </w:r>
      <w:r w:rsidRPr="00191EF5">
        <w:rPr>
          <w:rFonts w:hint="eastAsia"/>
        </w:rPr>
        <w:t>けであり、ファイルの情報自体は抹消されずに電磁的記録媒体に残留した状態となっているおそれがある。電磁的記録媒体に記録されている情報を抹消するための方法としては、例えば、次の方法が挙げられる。</w:t>
      </w:r>
    </w:p>
    <w:p w14:paraId="0851AD76" w14:textId="77777777" w:rsidR="008F2090" w:rsidRPr="00191EF5" w:rsidRDefault="006D187A" w:rsidP="008F2090">
      <w:pPr>
        <w:pStyle w:val="a6"/>
      </w:pPr>
      <w:r>
        <w:rPr>
          <w:rFonts w:hint="eastAsia"/>
        </w:rPr>
        <w:t>デ</w:t>
      </w:r>
      <w:r w:rsidR="008F2090" w:rsidRPr="00191EF5">
        <w:rPr>
          <w:rFonts w:hint="eastAsia"/>
        </w:rPr>
        <w:t>ータ抹消ソフトウェア（もとの</w:t>
      </w:r>
      <w:r>
        <w:rPr>
          <w:rFonts w:hint="eastAsia"/>
        </w:rPr>
        <w:t>デ</w:t>
      </w:r>
      <w:r w:rsidR="008F2090" w:rsidRPr="00191EF5">
        <w:rPr>
          <w:rFonts w:hint="eastAsia"/>
        </w:rPr>
        <w:t>ータに異なるランダムな</w:t>
      </w:r>
      <w:r>
        <w:rPr>
          <w:rFonts w:hint="eastAsia"/>
        </w:rPr>
        <w:t>デ</w:t>
      </w:r>
      <w:r w:rsidR="008F2090" w:rsidRPr="00191EF5">
        <w:rPr>
          <w:rFonts w:hint="eastAsia"/>
        </w:rPr>
        <w:t>ータを複数回上書きすることで</w:t>
      </w:r>
      <w:r>
        <w:rPr>
          <w:rFonts w:hint="eastAsia"/>
        </w:rPr>
        <w:t>デ</w:t>
      </w:r>
      <w:r w:rsidR="008F2090" w:rsidRPr="00191EF5">
        <w:rPr>
          <w:rFonts w:hint="eastAsia"/>
        </w:rPr>
        <w:t>ータを抹消するソフトウェア）によりファイルを抹消する方法</w:t>
      </w:r>
    </w:p>
    <w:p w14:paraId="40782D8E" w14:textId="77777777" w:rsidR="008F2090" w:rsidRPr="00191EF5" w:rsidRDefault="008F2090" w:rsidP="008F2090">
      <w:pPr>
        <w:pStyle w:val="a6"/>
      </w:pPr>
      <w:r w:rsidRPr="00191EF5">
        <w:rPr>
          <w:rFonts w:hint="eastAsia"/>
        </w:rPr>
        <w:t>ハード</w:t>
      </w:r>
      <w:r w:rsidR="006D187A">
        <w:rPr>
          <w:rFonts w:hint="eastAsia"/>
        </w:rPr>
        <w:t>デ</w:t>
      </w:r>
      <w:r w:rsidRPr="00191EF5">
        <w:rPr>
          <w:rFonts w:hint="eastAsia"/>
        </w:rPr>
        <w:t>ィスクを消磁装置に入れて</w:t>
      </w:r>
      <w:r w:rsidR="006D187A">
        <w:rPr>
          <w:rFonts w:hint="eastAsia"/>
        </w:rPr>
        <w:t>デ</w:t>
      </w:r>
      <w:r w:rsidRPr="00191EF5">
        <w:rPr>
          <w:rFonts w:hint="eastAsia"/>
        </w:rPr>
        <w:t>ィスク内の全ての</w:t>
      </w:r>
      <w:r w:rsidR="006D187A">
        <w:rPr>
          <w:rFonts w:hint="eastAsia"/>
        </w:rPr>
        <w:t>デ</w:t>
      </w:r>
      <w:r w:rsidRPr="00191EF5">
        <w:rPr>
          <w:rFonts w:hint="eastAsia"/>
        </w:rPr>
        <w:t>ータを抹消する方法</w:t>
      </w:r>
    </w:p>
    <w:p w14:paraId="5D78886F" w14:textId="77777777" w:rsidR="008F2090" w:rsidRPr="00191EF5" w:rsidRDefault="008F2090" w:rsidP="008F2090">
      <w:pPr>
        <w:pStyle w:val="a6"/>
      </w:pPr>
      <w:r w:rsidRPr="00191EF5">
        <w:rPr>
          <w:rFonts w:hint="eastAsia"/>
        </w:rPr>
        <w:t>媒体を物理的に破壊する方法</w:t>
      </w:r>
    </w:p>
    <w:p w14:paraId="74170115" w14:textId="77777777" w:rsidR="008F2090" w:rsidRPr="00191EF5" w:rsidRDefault="008F2090" w:rsidP="008F2090">
      <w:pPr>
        <w:pStyle w:val="afa"/>
        <w:ind w:left="420" w:firstLine="210"/>
      </w:pPr>
      <w:r w:rsidRPr="00191EF5">
        <w:rPr>
          <w:rFonts w:hint="eastAsia"/>
        </w:rPr>
        <w:t>また、媒体を物理的に破壊する方法としては、例えば、次の方法が挙げられる。</w:t>
      </w:r>
    </w:p>
    <w:p w14:paraId="31917F03" w14:textId="77777777" w:rsidR="008F2090" w:rsidRPr="00191EF5" w:rsidRDefault="008F2090" w:rsidP="008F2090">
      <w:pPr>
        <w:pStyle w:val="a6"/>
      </w:pPr>
      <w:r>
        <w:rPr>
          <w:rFonts w:hint="eastAsia"/>
        </w:rPr>
        <w:t>（フロッピー</w:t>
      </w:r>
      <w:r w:rsidR="006D187A">
        <w:rPr>
          <w:rFonts w:hint="eastAsia"/>
        </w:rPr>
        <w:t>デ</w:t>
      </w:r>
      <w:r>
        <w:rPr>
          <w:rFonts w:hint="eastAsia"/>
        </w:rPr>
        <w:t>ィスク</w:t>
      </w:r>
      <w:r w:rsidRPr="00191EF5">
        <w:rPr>
          <w:rFonts w:hint="eastAsia"/>
        </w:rPr>
        <w:t>等の磁気媒体の場合</w:t>
      </w:r>
      <w:r>
        <w:rPr>
          <w:rFonts w:hint="eastAsia"/>
        </w:rPr>
        <w:t>）</w:t>
      </w:r>
      <w:r w:rsidRPr="00191EF5">
        <w:rPr>
          <w:rFonts w:hint="eastAsia"/>
        </w:rPr>
        <w:t>当該媒体を切断する</w:t>
      </w:r>
      <w:r>
        <w:rPr>
          <w:rFonts w:hint="eastAsia"/>
        </w:rPr>
        <w:t>など</w:t>
      </w:r>
      <w:r w:rsidRPr="00191EF5">
        <w:rPr>
          <w:rFonts w:hint="eastAsia"/>
        </w:rPr>
        <w:t>して情報を記録している内部の円盤を破壊する方法</w:t>
      </w:r>
    </w:p>
    <w:p w14:paraId="35C25DA6" w14:textId="77777777" w:rsidR="008F2090" w:rsidRDefault="008F2090" w:rsidP="008F2090">
      <w:pPr>
        <w:pStyle w:val="a6"/>
      </w:pPr>
      <w:r>
        <w:rPr>
          <w:rFonts w:hint="eastAsia"/>
        </w:rPr>
        <w:t>（</w:t>
      </w:r>
      <w:r w:rsidRPr="00191EF5">
        <w:t>CD-R/RW</w:t>
      </w:r>
      <w:r w:rsidRPr="00191EF5">
        <w:rPr>
          <w:rFonts w:hint="eastAsia"/>
        </w:rPr>
        <w:t>、</w:t>
      </w:r>
      <w:r w:rsidRPr="00191EF5">
        <w:t>DVD-R/RW</w:t>
      </w:r>
      <w:r w:rsidRPr="00191EF5">
        <w:rPr>
          <w:rFonts w:hint="eastAsia"/>
        </w:rPr>
        <w:t>等の光学媒体の場合</w:t>
      </w:r>
      <w:r>
        <w:rPr>
          <w:rFonts w:hint="eastAsia"/>
        </w:rPr>
        <w:t>）</w:t>
      </w:r>
      <w:r w:rsidRPr="00191EF5">
        <w:rPr>
          <w:rFonts w:hint="eastAsia"/>
        </w:rPr>
        <w:t>カッター等を利用してラベル面側から同心円状に多数の傷を付け、情報を記録している記録層を破壊する方法</w:t>
      </w:r>
    </w:p>
    <w:p w14:paraId="7C8F6EAF" w14:textId="77777777" w:rsidR="008F2090" w:rsidRPr="00191EF5" w:rsidRDefault="008F2090" w:rsidP="008F2090">
      <w:pPr>
        <w:pStyle w:val="a6"/>
      </w:pPr>
      <w:r>
        <w:rPr>
          <w:rFonts w:hint="eastAsia"/>
        </w:rPr>
        <w:t>（</w:t>
      </w:r>
      <w:r w:rsidRPr="00191EF5">
        <w:rPr>
          <w:rFonts w:hint="eastAsia"/>
        </w:rPr>
        <w:t>媒体</w:t>
      </w:r>
      <w:r>
        <w:rPr>
          <w:rFonts w:hint="eastAsia"/>
        </w:rPr>
        <w:t>全般）メ</w:t>
      </w:r>
      <w:r w:rsidR="006D187A">
        <w:rPr>
          <w:rFonts w:hint="eastAsia"/>
        </w:rPr>
        <w:t>デ</w:t>
      </w:r>
      <w:r>
        <w:rPr>
          <w:rFonts w:hint="eastAsia"/>
        </w:rPr>
        <w:t>ィアシュレッダーやメ</w:t>
      </w:r>
      <w:r w:rsidR="006D187A">
        <w:rPr>
          <w:rFonts w:hint="eastAsia"/>
        </w:rPr>
        <w:t>デ</w:t>
      </w:r>
      <w:r>
        <w:rPr>
          <w:rFonts w:hint="eastAsia"/>
        </w:rPr>
        <w:t>ィア</w:t>
      </w:r>
      <w:r w:rsidRPr="00310016">
        <w:rPr>
          <w:rFonts w:hint="eastAsia"/>
        </w:rPr>
        <w:t>クラッシャー</w:t>
      </w:r>
      <w:r>
        <w:rPr>
          <w:rFonts w:hint="eastAsia"/>
        </w:rPr>
        <w:t>等</w:t>
      </w:r>
      <w:r w:rsidR="009C573F">
        <w:rPr>
          <w:rFonts w:hint="eastAsia"/>
        </w:rPr>
        <w:t>の</w:t>
      </w:r>
      <w:r>
        <w:rPr>
          <w:rFonts w:hint="eastAsia"/>
        </w:rPr>
        <w:t>専用の機器を用いて破壊する方法</w:t>
      </w:r>
    </w:p>
    <w:p w14:paraId="2596376C" w14:textId="77777777" w:rsidR="008F2090" w:rsidRDefault="008F2090" w:rsidP="008F2090">
      <w:pPr>
        <w:pStyle w:val="afa"/>
        <w:ind w:left="420" w:firstLine="210"/>
      </w:pPr>
      <w:r w:rsidRPr="00191EF5">
        <w:rPr>
          <w:rFonts w:hint="eastAsia"/>
        </w:rPr>
        <w:t>また、</w:t>
      </w:r>
      <w:r>
        <w:rPr>
          <w:rFonts w:hint="eastAsia"/>
        </w:rPr>
        <w:t>ファイルの情報に</w:t>
      </w:r>
      <w:r w:rsidRPr="00A33146">
        <w:rPr>
          <w:rFonts w:hint="eastAsia"/>
        </w:rPr>
        <w:t>別の情報を上書きした場合であっても</w:t>
      </w:r>
      <w:r>
        <w:rPr>
          <w:rFonts w:hint="eastAsia"/>
        </w:rPr>
        <w:t>、特殊な手段を用いることにより</w:t>
      </w:r>
      <w:r w:rsidRPr="00A33146">
        <w:rPr>
          <w:rFonts w:hint="eastAsia"/>
        </w:rPr>
        <w:t>残留磁気</w:t>
      </w:r>
      <w:r>
        <w:rPr>
          <w:rFonts w:hint="eastAsia"/>
        </w:rPr>
        <w:t>から当該情報を</w:t>
      </w:r>
      <w:r w:rsidRPr="00A33146">
        <w:rPr>
          <w:rFonts w:hint="eastAsia"/>
        </w:rPr>
        <w:t>復元される可能性がある</w:t>
      </w:r>
      <w:r>
        <w:rPr>
          <w:rFonts w:hint="eastAsia"/>
        </w:rPr>
        <w:t>ため、</w:t>
      </w:r>
      <w:r w:rsidRPr="00A33146">
        <w:rPr>
          <w:rFonts w:hint="eastAsia"/>
        </w:rPr>
        <w:t>特に機密性の高い情報</w:t>
      </w:r>
      <w:r>
        <w:rPr>
          <w:rFonts w:hint="eastAsia"/>
        </w:rPr>
        <w:t>の抹消</w:t>
      </w:r>
      <w:r w:rsidRPr="00A33146">
        <w:rPr>
          <w:rFonts w:hint="eastAsia"/>
        </w:rPr>
        <w:t>に</w:t>
      </w:r>
      <w:r>
        <w:rPr>
          <w:rFonts w:hint="eastAsia"/>
        </w:rPr>
        <w:t>当たって</w:t>
      </w:r>
      <w:r w:rsidRPr="00A33146">
        <w:rPr>
          <w:rFonts w:hint="eastAsia"/>
        </w:rPr>
        <w:t>は、留意する必要がある。</w:t>
      </w:r>
    </w:p>
    <w:p w14:paraId="0ED8E9DA" w14:textId="77777777" w:rsidR="008F2090" w:rsidRDefault="008F2090" w:rsidP="008F2090">
      <w:pPr>
        <w:pStyle w:val="afa"/>
        <w:ind w:left="420" w:firstLine="210"/>
      </w:pPr>
      <w:r w:rsidRPr="00191EF5">
        <w:rPr>
          <w:rFonts w:hint="eastAsia"/>
        </w:rPr>
        <w:lastRenderedPageBreak/>
        <w:t>なお、</w:t>
      </w:r>
      <w:r w:rsidR="00696FE9">
        <w:rPr>
          <w:rFonts w:hint="eastAsia"/>
        </w:rPr>
        <w:t>事務従事者</w:t>
      </w:r>
      <w:r w:rsidRPr="00191EF5">
        <w:rPr>
          <w:rFonts w:hint="eastAsia"/>
        </w:rPr>
        <w:t>自らが情報を抹消することが不可能な場合は、あらかじめ抹消の手段と抹消の措置を行う者を情報システム又は課室等</w:t>
      </w:r>
      <w:r w:rsidR="009C573F">
        <w:rPr>
          <w:rFonts w:hint="eastAsia"/>
        </w:rPr>
        <w:t>の</w:t>
      </w:r>
      <w:r w:rsidRPr="00191EF5">
        <w:rPr>
          <w:rFonts w:hint="eastAsia"/>
        </w:rPr>
        <w:t>組織の単位で定めて実施してもよい。</w:t>
      </w:r>
    </w:p>
    <w:p w14:paraId="32900BD7" w14:textId="77777777" w:rsidR="008F2090" w:rsidRPr="002C1935" w:rsidRDefault="008F2090" w:rsidP="008F2090">
      <w:pPr>
        <w:pStyle w:val="a7"/>
        <w:spacing w:before="164"/>
      </w:pPr>
      <w:r>
        <w:rPr>
          <w:rFonts w:hint="eastAsia"/>
        </w:rPr>
        <w:t>遵守</w:t>
      </w:r>
      <w:r w:rsidRPr="002C1935">
        <w:rPr>
          <w:rFonts w:hint="eastAsia"/>
        </w:rPr>
        <w:t>事項</w:t>
      </w:r>
      <w:r w:rsidRPr="002C1935">
        <w:rPr>
          <w:rFonts w:hint="eastAsia"/>
        </w:rPr>
        <w:t>3.1.</w:t>
      </w:r>
      <w:r>
        <w:rPr>
          <w:rFonts w:hint="eastAsia"/>
        </w:rPr>
        <w:t>1</w:t>
      </w:r>
      <w:r w:rsidRPr="002C1935">
        <w:rPr>
          <w:rFonts w:hint="eastAsia"/>
        </w:rPr>
        <w:t>(</w:t>
      </w:r>
      <w:r>
        <w:rPr>
          <w:rFonts w:hint="eastAsia"/>
        </w:rPr>
        <w:t>7</w:t>
      </w:r>
      <w:r w:rsidRPr="002C1935">
        <w:rPr>
          <w:rFonts w:hint="eastAsia"/>
        </w:rPr>
        <w:t>)</w:t>
      </w:r>
      <w:r>
        <w:rPr>
          <w:rFonts w:hint="eastAsia"/>
        </w:rPr>
        <w:t>(c)</w:t>
      </w:r>
      <w:r w:rsidRPr="002C1935">
        <w:rPr>
          <w:rFonts w:hint="eastAsia"/>
        </w:rPr>
        <w:t>「復元が困難な状態にする」について</w:t>
      </w:r>
    </w:p>
    <w:p w14:paraId="5B23010F" w14:textId="77777777" w:rsidR="008F2090" w:rsidRDefault="008F2090" w:rsidP="008F2090">
      <w:pPr>
        <w:pStyle w:val="afa"/>
        <w:ind w:left="420" w:firstLine="210"/>
      </w:pPr>
      <w:r w:rsidRPr="00191EF5">
        <w:rPr>
          <w:rFonts w:hint="eastAsia"/>
        </w:rPr>
        <w:t>電磁的記録の抹消と同様に、書面が不要となった場合には、シュレッダーによる細断処理、焼却</w:t>
      </w:r>
      <w:r w:rsidR="006114BC">
        <w:rPr>
          <w:rFonts w:hint="eastAsia"/>
        </w:rPr>
        <w:t>、</w:t>
      </w:r>
      <w:r w:rsidRPr="00191EF5">
        <w:rPr>
          <w:rFonts w:hint="eastAsia"/>
        </w:rPr>
        <w:t>溶解等により、復元が困難な状態にする必要がある。</w:t>
      </w:r>
    </w:p>
    <w:p w14:paraId="68EC8100" w14:textId="77777777" w:rsidR="008F2090" w:rsidRPr="00191EF5" w:rsidRDefault="008F2090" w:rsidP="008F2090">
      <w:pPr>
        <w:pStyle w:val="afa"/>
        <w:ind w:left="420" w:firstLine="210"/>
      </w:pPr>
      <w:r w:rsidRPr="00191EF5">
        <w:rPr>
          <w:rFonts w:hint="eastAsia"/>
        </w:rPr>
        <w:t>なお、廃棄すべき書類が大量</w:t>
      </w:r>
      <w:r w:rsidR="002F003F">
        <w:rPr>
          <w:rFonts w:hint="eastAsia"/>
        </w:rPr>
        <w:t>に</w:t>
      </w:r>
      <w:r w:rsidRPr="00191EF5">
        <w:rPr>
          <w:rFonts w:hint="eastAsia"/>
        </w:rPr>
        <w:t>ある</w:t>
      </w:r>
      <w:r>
        <w:rPr>
          <w:rFonts w:hint="eastAsia"/>
        </w:rPr>
        <w:t>など</w:t>
      </w:r>
      <w:r w:rsidRPr="00191EF5">
        <w:rPr>
          <w:rFonts w:hint="eastAsia"/>
        </w:rPr>
        <w:t>の理由により、外部の廃棄処理業者へ業務委託する場合には、廃棄現場への立会いや廃棄処理証明書の取得等により、書面が確実に廃棄されていることを確認するとよい。</w:t>
      </w:r>
      <w:r>
        <w:rPr>
          <w:rFonts w:hint="eastAsia"/>
        </w:rPr>
        <w:t>また、</w:t>
      </w:r>
      <w:r w:rsidRPr="00191EF5">
        <w:rPr>
          <w:rFonts w:hint="eastAsia"/>
        </w:rPr>
        <w:t>無人の執務室に設置されている又は設置場所及び利用場所が確定していない</w:t>
      </w:r>
      <w:r>
        <w:rPr>
          <w:rFonts w:hint="eastAsia"/>
        </w:rPr>
        <w:t>などの環境</w:t>
      </w:r>
      <w:r w:rsidRPr="00191EF5">
        <w:rPr>
          <w:rFonts w:hint="eastAsia"/>
        </w:rPr>
        <w:t>で利用される情報システム</w:t>
      </w:r>
      <w:r w:rsidR="002F003F">
        <w:rPr>
          <w:rFonts w:hint="eastAsia"/>
        </w:rPr>
        <w:t>、</w:t>
      </w:r>
      <w:r w:rsidRPr="00191EF5">
        <w:rPr>
          <w:rFonts w:hint="eastAsia"/>
        </w:rPr>
        <w:t>外部電磁的記録媒体等については、不要な情報</w:t>
      </w:r>
      <w:r>
        <w:rPr>
          <w:rFonts w:hint="eastAsia"/>
        </w:rPr>
        <w:t>を</w:t>
      </w:r>
      <w:r w:rsidRPr="00191EF5">
        <w:rPr>
          <w:rFonts w:hint="eastAsia"/>
        </w:rPr>
        <w:t>可能な限り抹消しておくことが望ましい。</w:t>
      </w:r>
    </w:p>
    <w:p w14:paraId="541DD40F" w14:textId="77777777" w:rsidR="008F2090" w:rsidRPr="004A718A" w:rsidRDefault="008F2090" w:rsidP="00F27F4E">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8F2090" w14:paraId="37280322" w14:textId="77777777" w:rsidTr="00033507">
        <w:tc>
          <w:tcPr>
            <w:tcW w:w="8702" w:type="dxa"/>
          </w:tcPr>
          <w:p w14:paraId="175D3558" w14:textId="77777777" w:rsidR="008F2090" w:rsidRPr="004A718A" w:rsidRDefault="008F2090" w:rsidP="00033507">
            <w:pPr>
              <w:pStyle w:val="af0"/>
            </w:pPr>
            <w:r>
              <w:rPr>
                <w:rFonts w:hint="eastAsia"/>
              </w:rPr>
              <w:lastRenderedPageBreak/>
              <w:t>遵守事項</w:t>
            </w:r>
          </w:p>
          <w:p w14:paraId="6DD4280A" w14:textId="77777777" w:rsidR="008F2090" w:rsidRPr="004A718A" w:rsidRDefault="008F2090" w:rsidP="00033507">
            <w:pPr>
              <w:pStyle w:val="4"/>
            </w:pPr>
            <w:bookmarkStart w:id="105" w:name="_Toc495935428"/>
            <w:r w:rsidRPr="00191EF5">
              <w:rPr>
                <w:rFonts w:hint="eastAsia"/>
              </w:rPr>
              <w:t>情報の</w:t>
            </w:r>
            <w:r>
              <w:rPr>
                <w:rFonts w:hint="eastAsia"/>
              </w:rPr>
              <w:t>バックアッ</w:t>
            </w:r>
            <w:r w:rsidR="006D187A">
              <w:rPr>
                <w:rFonts w:hint="eastAsia"/>
              </w:rPr>
              <w:t>プ</w:t>
            </w:r>
            <w:bookmarkEnd w:id="105"/>
          </w:p>
          <w:p w14:paraId="7F10F4E0" w14:textId="77777777" w:rsidR="008F2090" w:rsidRPr="004A718A" w:rsidRDefault="00696FE9" w:rsidP="008F2090">
            <w:pPr>
              <w:pStyle w:val="a3"/>
              <w:numPr>
                <w:ilvl w:val="0"/>
                <w:numId w:val="510"/>
              </w:numPr>
            </w:pPr>
            <w:r>
              <w:rPr>
                <w:rFonts w:hint="eastAsia"/>
              </w:rPr>
              <w:t>事務従事者</w:t>
            </w:r>
            <w:r w:rsidR="008F2090" w:rsidRPr="004A718A">
              <w:rPr>
                <w:rFonts w:hint="eastAsia"/>
              </w:rPr>
              <w:t>は、情報の格付に応じて、</w:t>
            </w:r>
            <w:r w:rsidR="008F2090" w:rsidRPr="00862A91">
              <w:rPr>
                <w:rFonts w:hint="eastAsia"/>
                <w:b/>
                <w:u w:val="single"/>
              </w:rPr>
              <w:t>適切な方法で情報のバックアッ</w:t>
            </w:r>
            <w:r w:rsidR="006D187A" w:rsidRPr="00862A91">
              <w:rPr>
                <w:rFonts w:hint="eastAsia"/>
                <w:b/>
                <w:u w:val="single"/>
              </w:rPr>
              <w:t>プ</w:t>
            </w:r>
            <w:r w:rsidR="008F2090" w:rsidRPr="00862A91">
              <w:rPr>
                <w:rFonts w:hint="eastAsia"/>
                <w:b/>
                <w:u w:val="single"/>
              </w:rPr>
              <w:t>を実施する</w:t>
            </w:r>
            <w:r w:rsidR="008F2090" w:rsidRPr="004A718A">
              <w:rPr>
                <w:rFonts w:hint="eastAsia"/>
              </w:rPr>
              <w:t>こと。</w:t>
            </w:r>
          </w:p>
          <w:p w14:paraId="488F2F48" w14:textId="77777777" w:rsidR="008F2090" w:rsidRPr="004A718A" w:rsidRDefault="00696FE9" w:rsidP="00033507">
            <w:pPr>
              <w:pStyle w:val="a3"/>
            </w:pPr>
            <w:r>
              <w:rPr>
                <w:rFonts w:hint="eastAsia"/>
              </w:rPr>
              <w:t>事務従事者</w:t>
            </w:r>
            <w:r w:rsidR="008F2090" w:rsidRPr="004A718A">
              <w:rPr>
                <w:rFonts w:hint="eastAsia"/>
              </w:rPr>
              <w:t>は、取得した情報のバックアッ</w:t>
            </w:r>
            <w:r w:rsidR="006D187A">
              <w:rPr>
                <w:rFonts w:hint="eastAsia"/>
              </w:rPr>
              <w:t>プ</w:t>
            </w:r>
            <w:r w:rsidR="008F2090" w:rsidRPr="004A718A">
              <w:rPr>
                <w:rFonts w:hint="eastAsia"/>
              </w:rPr>
              <w:t>について、</w:t>
            </w:r>
            <w:r w:rsidR="008F2090" w:rsidRPr="00862A91">
              <w:rPr>
                <w:rFonts w:hint="eastAsia"/>
                <w:b/>
                <w:u w:val="single"/>
              </w:rPr>
              <w:t>格付及び取扱制限に従って保存場所、保存方法</w:t>
            </w:r>
            <w:r w:rsidR="002F003F" w:rsidRPr="00862A91">
              <w:rPr>
                <w:rFonts w:hint="eastAsia"/>
                <w:b/>
                <w:u w:val="single"/>
              </w:rPr>
              <w:t>、</w:t>
            </w:r>
            <w:r w:rsidR="008F2090" w:rsidRPr="00862A91">
              <w:rPr>
                <w:rFonts w:hint="eastAsia"/>
                <w:b/>
                <w:u w:val="single"/>
              </w:rPr>
              <w:t>保存期間等を定め</w:t>
            </w:r>
            <w:r w:rsidR="008F2090" w:rsidRPr="004A718A">
              <w:rPr>
                <w:rFonts w:hint="eastAsia"/>
              </w:rPr>
              <w:t>、適切に管理すること。</w:t>
            </w:r>
          </w:p>
          <w:p w14:paraId="3815CB60" w14:textId="77777777" w:rsidR="008F2090" w:rsidRPr="00BC4C7C" w:rsidRDefault="00696FE9" w:rsidP="001E3B50">
            <w:pPr>
              <w:pStyle w:val="a3"/>
            </w:pPr>
            <w:r>
              <w:rPr>
                <w:rFonts w:hint="eastAsia"/>
              </w:rPr>
              <w:t>事務従事者</w:t>
            </w:r>
            <w:r w:rsidR="008F2090" w:rsidRPr="004A718A">
              <w:rPr>
                <w:rFonts w:hint="eastAsia"/>
              </w:rPr>
              <w:t>は、保存期間を過ぎた情報のバックアッ</w:t>
            </w:r>
            <w:r w:rsidR="006D187A">
              <w:rPr>
                <w:rFonts w:hint="eastAsia"/>
              </w:rPr>
              <w:t>プ</w:t>
            </w:r>
            <w:r w:rsidR="008F2090" w:rsidRPr="004A718A">
              <w:rPr>
                <w:rFonts w:hint="eastAsia"/>
              </w:rPr>
              <w:t>については、本項</w:t>
            </w:r>
            <w:r w:rsidR="008F2090" w:rsidRPr="004A718A">
              <w:rPr>
                <w:rFonts w:hint="eastAsia"/>
              </w:rPr>
              <w:t>(</w:t>
            </w:r>
            <w:r w:rsidR="001E3B50">
              <w:rPr>
                <w:rFonts w:hint="eastAsia"/>
              </w:rPr>
              <w:t>7</w:t>
            </w:r>
            <w:r w:rsidR="008F2090" w:rsidRPr="004A718A">
              <w:rPr>
                <w:rFonts w:hint="eastAsia"/>
              </w:rPr>
              <w:t>)</w:t>
            </w:r>
            <w:r w:rsidR="008F2090" w:rsidRPr="004A718A">
              <w:rPr>
                <w:rFonts w:hint="eastAsia"/>
              </w:rPr>
              <w:t>の規定に従い、適切な方法で</w:t>
            </w:r>
            <w:r w:rsidR="008F2090">
              <w:rPr>
                <w:rFonts w:hint="eastAsia"/>
              </w:rPr>
              <w:t>消去、抹消又は</w:t>
            </w:r>
            <w:r w:rsidR="008F2090" w:rsidRPr="004A718A">
              <w:rPr>
                <w:rFonts w:hint="eastAsia"/>
              </w:rPr>
              <w:t>廃棄すること。</w:t>
            </w:r>
          </w:p>
        </w:tc>
      </w:tr>
    </w:tbl>
    <w:p w14:paraId="150D005A" w14:textId="77777777" w:rsidR="008F2090" w:rsidRPr="009121B1" w:rsidRDefault="008F2090" w:rsidP="008F2090"/>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8F2090" w14:paraId="4501FF96" w14:textId="77777777" w:rsidTr="00033507">
        <w:tc>
          <w:tcPr>
            <w:tcW w:w="8702" w:type="dxa"/>
            <w:shd w:val="clear" w:color="auto" w:fill="DBE5F1" w:themeFill="accent1" w:themeFillTint="33"/>
          </w:tcPr>
          <w:p w14:paraId="2ED33DBC" w14:textId="77777777" w:rsidR="008F2090" w:rsidRPr="009F11DD" w:rsidRDefault="008F2090" w:rsidP="0003350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78F4223F" w14:textId="77777777" w:rsidR="008F2090" w:rsidRDefault="008F2090" w:rsidP="00033507">
            <w:pPr>
              <w:pStyle w:val="af4"/>
            </w:pPr>
            <w:r>
              <w:rPr>
                <w:rFonts w:hint="eastAsia"/>
              </w:rPr>
              <w:t>＜</w:t>
            </w:r>
            <w:r>
              <w:rPr>
                <w:rFonts w:hint="eastAsia"/>
              </w:rPr>
              <w:t>3.1.1(8)(a)</w:t>
            </w:r>
            <w:r>
              <w:rPr>
                <w:rFonts w:hint="eastAsia"/>
              </w:rPr>
              <w:t>関連＞</w:t>
            </w:r>
          </w:p>
          <w:p w14:paraId="48D2B9A1" w14:textId="77777777" w:rsidR="008F2090" w:rsidRPr="004A718A" w:rsidRDefault="008F2090" w:rsidP="00033507">
            <w:pPr>
              <w:pStyle w:val="af6"/>
              <w:ind w:left="420" w:hanging="420"/>
            </w:pPr>
            <w:r w:rsidRPr="00191EF5">
              <w:rPr>
                <w:rFonts w:hint="eastAsia"/>
              </w:rPr>
              <w:t>3.1.</w:t>
            </w:r>
            <w:r>
              <w:rPr>
                <w:rFonts w:hint="eastAsia"/>
              </w:rPr>
              <w:t>1</w:t>
            </w:r>
            <w:r w:rsidRPr="00191EF5">
              <w:rPr>
                <w:rFonts w:hint="eastAsia"/>
              </w:rPr>
              <w:t>(</w:t>
            </w:r>
            <w:r>
              <w:rPr>
                <w:rFonts w:hint="eastAsia"/>
              </w:rPr>
              <w:t>8</w:t>
            </w:r>
            <w:r w:rsidRPr="00191EF5">
              <w:rPr>
                <w:rFonts w:hint="eastAsia"/>
              </w:rPr>
              <w:t>)-1</w:t>
            </w:r>
            <w:r>
              <w:tab/>
            </w:r>
            <w:r w:rsidR="00696FE9">
              <w:rPr>
                <w:rFonts w:hint="eastAsia"/>
              </w:rPr>
              <w:t>事務従事者</w:t>
            </w:r>
            <w:r w:rsidR="00832DD9" w:rsidRPr="00191EF5">
              <w:rPr>
                <w:rFonts w:hint="eastAsia"/>
              </w:rPr>
              <w:t>は、</w:t>
            </w:r>
            <w:r w:rsidRPr="004A718A">
              <w:rPr>
                <w:rFonts w:hint="eastAsia"/>
              </w:rPr>
              <w:t>要保全情報</w:t>
            </w:r>
            <w:r w:rsidR="002F003F">
              <w:rPr>
                <w:rFonts w:hint="eastAsia"/>
              </w:rPr>
              <w:t>又は</w:t>
            </w:r>
            <w:r w:rsidRPr="004A718A">
              <w:rPr>
                <w:rFonts w:hint="eastAsia"/>
              </w:rPr>
              <w:t>要安定情報である電磁的記録又は重要な設計書について、バックアッ</w:t>
            </w:r>
            <w:r w:rsidR="006D187A">
              <w:rPr>
                <w:rFonts w:hint="eastAsia"/>
              </w:rPr>
              <w:t>プ</w:t>
            </w:r>
            <w:r w:rsidRPr="004A718A">
              <w:rPr>
                <w:rFonts w:hint="eastAsia"/>
              </w:rPr>
              <w:t>を取得すること。</w:t>
            </w:r>
          </w:p>
          <w:p w14:paraId="5728414F" w14:textId="77777777" w:rsidR="008F2090" w:rsidRPr="004A718A" w:rsidRDefault="008F2090" w:rsidP="00033507">
            <w:pPr>
              <w:pStyle w:val="af4"/>
            </w:pPr>
            <w:r>
              <w:rPr>
                <w:rFonts w:hint="eastAsia"/>
              </w:rPr>
              <w:t>＜</w:t>
            </w:r>
            <w:r w:rsidRPr="004A718A">
              <w:rPr>
                <w:rFonts w:hint="eastAsia"/>
              </w:rPr>
              <w:t>3.1.</w:t>
            </w:r>
            <w:r>
              <w:rPr>
                <w:rFonts w:hint="eastAsia"/>
              </w:rPr>
              <w:t>1</w:t>
            </w:r>
            <w:r w:rsidRPr="004A718A">
              <w:rPr>
                <w:rFonts w:hint="eastAsia"/>
              </w:rPr>
              <w:t>(</w:t>
            </w:r>
            <w:r>
              <w:rPr>
                <w:rFonts w:hint="eastAsia"/>
              </w:rPr>
              <w:t>8)(b</w:t>
            </w:r>
            <w:r w:rsidRPr="004A718A">
              <w:rPr>
                <w:rFonts w:hint="eastAsia"/>
              </w:rPr>
              <w:t>)</w:t>
            </w:r>
            <w:r w:rsidRPr="004A718A">
              <w:rPr>
                <w:rFonts w:hint="eastAsia"/>
              </w:rPr>
              <w:t>関連＞</w:t>
            </w:r>
          </w:p>
          <w:p w14:paraId="3E5E5C26" w14:textId="4730CA3F" w:rsidR="008F2090" w:rsidRDefault="008F2090" w:rsidP="00BC2273">
            <w:pPr>
              <w:pStyle w:val="af6"/>
              <w:ind w:left="420" w:hanging="420"/>
            </w:pPr>
            <w:r w:rsidRPr="004A718A">
              <w:rPr>
                <w:rFonts w:hint="eastAsia"/>
              </w:rPr>
              <w:t>3.1.</w:t>
            </w:r>
            <w:r>
              <w:rPr>
                <w:rFonts w:hint="eastAsia"/>
              </w:rPr>
              <w:t>1</w:t>
            </w:r>
            <w:r w:rsidRPr="004A718A">
              <w:rPr>
                <w:rFonts w:hint="eastAsia"/>
              </w:rPr>
              <w:t>(</w:t>
            </w:r>
            <w:r>
              <w:rPr>
                <w:rFonts w:hint="eastAsia"/>
              </w:rPr>
              <w:t>8</w:t>
            </w:r>
            <w:r w:rsidRPr="004A718A">
              <w:rPr>
                <w:rFonts w:hint="eastAsia"/>
              </w:rPr>
              <w:t>)-2</w:t>
            </w:r>
            <w:r>
              <w:tab/>
            </w:r>
            <w:r w:rsidR="00696FE9">
              <w:rPr>
                <w:rFonts w:hint="eastAsia"/>
              </w:rPr>
              <w:t>事務従事者</w:t>
            </w:r>
            <w:r w:rsidR="00832DD9" w:rsidRPr="00191EF5">
              <w:rPr>
                <w:rFonts w:hint="eastAsia"/>
              </w:rPr>
              <w:t>は、</w:t>
            </w:r>
            <w:r w:rsidRPr="004A718A">
              <w:rPr>
                <w:rFonts w:hint="eastAsia"/>
              </w:rPr>
              <w:t>要保全情報</w:t>
            </w:r>
            <w:r w:rsidR="00EC710C">
              <w:rPr>
                <w:rFonts w:hint="eastAsia"/>
              </w:rPr>
              <w:t>、</w:t>
            </w:r>
            <w:r w:rsidRPr="004A718A">
              <w:rPr>
                <w:rFonts w:hint="eastAsia"/>
              </w:rPr>
              <w:t>要安定情報である電磁的記録のバックアッ</w:t>
            </w:r>
            <w:r w:rsidR="006D187A">
              <w:rPr>
                <w:rFonts w:hint="eastAsia"/>
              </w:rPr>
              <w:t>プ</w:t>
            </w:r>
            <w:r w:rsidRPr="004A718A">
              <w:rPr>
                <w:rFonts w:hint="eastAsia"/>
              </w:rPr>
              <w:t>又は</w:t>
            </w:r>
            <w:r w:rsidRPr="00E00930">
              <w:rPr>
                <w:rFonts w:hint="eastAsia"/>
                <w:b/>
                <w:u w:val="single"/>
              </w:rPr>
              <w:t>重要な設計書</w:t>
            </w:r>
            <w:r w:rsidRPr="004A718A">
              <w:rPr>
                <w:rFonts w:hint="eastAsia"/>
              </w:rPr>
              <w:t>の</w:t>
            </w:r>
            <w:r w:rsidR="00EC710C">
              <w:rPr>
                <w:rFonts w:hint="eastAsia"/>
              </w:rPr>
              <w:t>バックアッ</w:t>
            </w:r>
            <w:r w:rsidR="006D187A">
              <w:rPr>
                <w:rFonts w:hint="eastAsia"/>
              </w:rPr>
              <w:t>プ</w:t>
            </w:r>
            <w:r w:rsidRPr="004A718A">
              <w:rPr>
                <w:rFonts w:hint="eastAsia"/>
              </w:rPr>
              <w:t>の保管について、</w:t>
            </w:r>
            <w:r w:rsidRPr="00862A91">
              <w:rPr>
                <w:rFonts w:hint="eastAsia"/>
                <w:b/>
                <w:u w:val="single"/>
              </w:rPr>
              <w:t>災害等により生ずる業務上の支障を考慮し、</w:t>
            </w:r>
            <w:r w:rsidRPr="00E00930">
              <w:rPr>
                <w:rFonts w:hint="eastAsia"/>
                <w:b/>
                <w:u w:val="single"/>
              </w:rPr>
              <w:t>適切な保管場所</w:t>
            </w:r>
            <w:r w:rsidRPr="00862A91">
              <w:rPr>
                <w:rFonts w:hint="eastAsia"/>
                <w:b/>
                <w:u w:val="single"/>
              </w:rPr>
              <w:t>を選定する</w:t>
            </w:r>
            <w:r w:rsidRPr="004A718A">
              <w:rPr>
                <w:rFonts w:hint="eastAsia"/>
              </w:rPr>
              <w:t>こと。</w:t>
            </w:r>
          </w:p>
        </w:tc>
      </w:tr>
    </w:tbl>
    <w:p w14:paraId="78B6F8E7" w14:textId="77777777" w:rsidR="008F2090" w:rsidRPr="004A718A" w:rsidRDefault="008F2090" w:rsidP="007324A7">
      <w:pPr>
        <w:pStyle w:val="aff"/>
        <w:spacing w:before="164"/>
      </w:pPr>
      <w:r>
        <w:rPr>
          <w:rFonts w:hint="eastAsia"/>
        </w:rPr>
        <w:t>（解説）</w:t>
      </w:r>
    </w:p>
    <w:p w14:paraId="4C483E86" w14:textId="1C45D011" w:rsidR="00BC3DAF" w:rsidRPr="004A718A" w:rsidRDefault="00BC3DAF" w:rsidP="008B01B7">
      <w:pPr>
        <w:pStyle w:val="a7"/>
        <w:spacing w:before="164"/>
      </w:pPr>
      <w:r w:rsidRPr="004A718A">
        <w:rPr>
          <w:rFonts w:hint="eastAsia"/>
        </w:rPr>
        <w:t>基本対策事項</w:t>
      </w:r>
      <w:r w:rsidRPr="004A718A">
        <w:t>3.1.</w:t>
      </w:r>
      <w:r>
        <w:rPr>
          <w:rFonts w:hint="eastAsia"/>
        </w:rPr>
        <w:t>1</w:t>
      </w:r>
      <w:r w:rsidRPr="004A718A">
        <w:t>(</w:t>
      </w:r>
      <w:r>
        <w:rPr>
          <w:rFonts w:hint="eastAsia"/>
        </w:rPr>
        <w:t>8</w:t>
      </w:r>
      <w:r w:rsidRPr="004A718A">
        <w:t>)</w:t>
      </w:r>
      <w:r>
        <w:t>(a)</w:t>
      </w:r>
      <w:r w:rsidRPr="004A718A">
        <w:rPr>
          <w:rFonts w:hint="eastAsia"/>
        </w:rPr>
        <w:t>「</w:t>
      </w:r>
      <w:r w:rsidRPr="00BC3DAF">
        <w:rPr>
          <w:rFonts w:hint="eastAsia"/>
        </w:rPr>
        <w:t>適切な方法で情報のバックアップを実施する</w:t>
      </w:r>
      <w:r w:rsidRPr="004A718A">
        <w:rPr>
          <w:rFonts w:hint="eastAsia"/>
        </w:rPr>
        <w:t>」について</w:t>
      </w:r>
    </w:p>
    <w:p w14:paraId="0A9387B4" w14:textId="37B306B9" w:rsidR="00BC3DAF" w:rsidRDefault="00BC3DAF" w:rsidP="00BC3DAF">
      <w:pPr>
        <w:pStyle w:val="afa"/>
        <w:ind w:left="420" w:firstLine="210"/>
      </w:pPr>
      <w:r w:rsidRPr="00BC3DAF">
        <w:rPr>
          <w:rFonts w:hint="eastAsia"/>
        </w:rPr>
        <w:t>災害や情報セキュリティインシデントが発生し、サーバ装置等の電磁的記録が使用不可能になった際の復旧に備えて、要保全情報や要安定情報に格付される情報等の重要な情報を外部の記録媒体へバックアップすることを求めている。以下の例を参考に、情報のバックアップ方法について考慮するとよい</w:t>
      </w:r>
      <w:r w:rsidRPr="004A718A">
        <w:rPr>
          <w:rFonts w:hint="eastAsia"/>
        </w:rPr>
        <w:t>。</w:t>
      </w:r>
    </w:p>
    <w:p w14:paraId="0B128505" w14:textId="77777777" w:rsidR="00BC3DAF" w:rsidRDefault="00BC3DAF" w:rsidP="00E600CF">
      <w:pPr>
        <w:pStyle w:val="a6"/>
      </w:pPr>
      <w:r>
        <w:rPr>
          <w:rFonts w:hint="eastAsia"/>
        </w:rPr>
        <w:t>バックアップの対象（対象とするシステム、データ、ソフトウェアその他）</w:t>
      </w:r>
    </w:p>
    <w:p w14:paraId="7186132A" w14:textId="77777777" w:rsidR="00BC3DAF" w:rsidRDefault="00BC3DAF" w:rsidP="00E600CF">
      <w:pPr>
        <w:pStyle w:val="a6"/>
      </w:pPr>
      <w:r>
        <w:rPr>
          <w:rFonts w:hint="eastAsia"/>
        </w:rPr>
        <w:t>バックアップの範囲（フルバックアップ、差分バックアップ等）</w:t>
      </w:r>
    </w:p>
    <w:p w14:paraId="3F7EAE24" w14:textId="3F9A21D4" w:rsidR="00BC3DAF" w:rsidRDefault="00BC3DAF" w:rsidP="00E600CF">
      <w:pPr>
        <w:pStyle w:val="a6"/>
      </w:pPr>
      <w:r>
        <w:rPr>
          <w:rFonts w:hint="eastAsia"/>
        </w:rPr>
        <w:t>バックアップを保存する電磁的記録媒体等の種類</w:t>
      </w:r>
      <w:r>
        <w:rPr>
          <w:rFonts w:hint="eastAsia"/>
        </w:rPr>
        <w:t xml:space="preserve"> </w:t>
      </w:r>
    </w:p>
    <w:p w14:paraId="58A95046" w14:textId="7393EE17" w:rsidR="00BC3DAF" w:rsidRDefault="00BC3DAF" w:rsidP="00E600CF">
      <w:pPr>
        <w:pStyle w:val="a6"/>
      </w:pPr>
      <w:r>
        <w:rPr>
          <w:rFonts w:hint="eastAsia"/>
        </w:rPr>
        <w:t>バックアップの周期、世代管理の方法</w:t>
      </w:r>
      <w:r>
        <w:rPr>
          <w:rFonts w:hint="eastAsia"/>
        </w:rPr>
        <w:t xml:space="preserve"> </w:t>
      </w:r>
    </w:p>
    <w:p w14:paraId="3A5E26FE" w14:textId="664E6570" w:rsidR="00BC3DAF" w:rsidRDefault="00BC3DAF" w:rsidP="00E600CF">
      <w:pPr>
        <w:pStyle w:val="a6"/>
      </w:pPr>
      <w:r>
        <w:rPr>
          <w:rFonts w:hint="eastAsia"/>
        </w:rPr>
        <w:t>使用するバックアップツール</w:t>
      </w:r>
      <w:r>
        <w:rPr>
          <w:rFonts w:hint="eastAsia"/>
        </w:rPr>
        <w:t xml:space="preserve"> </w:t>
      </w:r>
    </w:p>
    <w:p w14:paraId="6A15B61B" w14:textId="6F19D9A5" w:rsidR="00BC3DAF" w:rsidRPr="004A718A" w:rsidRDefault="00BC3DAF" w:rsidP="00E600CF">
      <w:pPr>
        <w:pStyle w:val="a6"/>
      </w:pPr>
      <w:r>
        <w:rPr>
          <w:rFonts w:hint="eastAsia"/>
        </w:rPr>
        <w:t>バックアップデータの秘匿性確保、改ざん防止の方法</w:t>
      </w:r>
    </w:p>
    <w:p w14:paraId="5F87DCD7" w14:textId="2E73ACC5" w:rsidR="00252D31" w:rsidRDefault="00252D31" w:rsidP="008B01B7">
      <w:pPr>
        <w:pStyle w:val="a7"/>
        <w:spacing w:before="164"/>
      </w:pPr>
      <w:r w:rsidRPr="004A718A">
        <w:rPr>
          <w:rFonts w:hint="eastAsia"/>
        </w:rPr>
        <w:t>基本対策事項</w:t>
      </w:r>
      <w:r w:rsidRPr="004A718A">
        <w:t>3.1.</w:t>
      </w:r>
      <w:r>
        <w:rPr>
          <w:rFonts w:hint="eastAsia"/>
        </w:rPr>
        <w:t>1</w:t>
      </w:r>
      <w:r w:rsidRPr="004A718A">
        <w:t>(</w:t>
      </w:r>
      <w:r>
        <w:rPr>
          <w:rFonts w:hint="eastAsia"/>
        </w:rPr>
        <w:t>8</w:t>
      </w:r>
      <w:r>
        <w:t>)(b)</w:t>
      </w:r>
      <w:r w:rsidRPr="004A718A">
        <w:rPr>
          <w:rFonts w:hint="eastAsia"/>
        </w:rPr>
        <w:t>「</w:t>
      </w:r>
      <w:r w:rsidRPr="00252D31">
        <w:rPr>
          <w:rFonts w:hint="eastAsia"/>
        </w:rPr>
        <w:t>格付及び取扱制限に従って保存場所、保存方法、保存期間等を定め</w:t>
      </w:r>
      <w:r w:rsidRPr="004A718A">
        <w:rPr>
          <w:rFonts w:hint="eastAsia"/>
        </w:rPr>
        <w:t>」について</w:t>
      </w:r>
    </w:p>
    <w:p w14:paraId="3F882411" w14:textId="5E931658" w:rsidR="00252D31" w:rsidRDefault="00252D31" w:rsidP="00252D31">
      <w:pPr>
        <w:pStyle w:val="afa"/>
        <w:ind w:left="420" w:firstLine="210"/>
      </w:pPr>
      <w:r w:rsidRPr="00252D31">
        <w:rPr>
          <w:rFonts w:hint="eastAsia"/>
        </w:rPr>
        <w:t>バックアップデータに要機密情報が含まれる場合は、バックアップデータの盗難・紛失による情報漏えい等を回避するために、バックアップデータを要管理対策区域に保管することが望ましい。また、バックアップデータを保存する媒体の耐久性にも留意し、定期的に媒体を新しいものに入れ替えるなども考慮するとよい</w:t>
      </w:r>
      <w:r>
        <w:rPr>
          <w:rFonts w:hint="eastAsia"/>
        </w:rPr>
        <w:t>。</w:t>
      </w:r>
    </w:p>
    <w:p w14:paraId="15EA0DAC" w14:textId="6432FFA9" w:rsidR="00BC3DAF" w:rsidRPr="00BC3DAF" w:rsidRDefault="008F2090" w:rsidP="008B01B7">
      <w:pPr>
        <w:pStyle w:val="a7"/>
        <w:spacing w:before="164"/>
      </w:pPr>
      <w:r w:rsidRPr="004A718A">
        <w:rPr>
          <w:rFonts w:hint="eastAsia"/>
        </w:rPr>
        <w:t>基本対策事項</w:t>
      </w:r>
      <w:r w:rsidRPr="004A718A">
        <w:t>3.1.</w:t>
      </w:r>
      <w:r>
        <w:rPr>
          <w:rFonts w:hint="eastAsia"/>
        </w:rPr>
        <w:t>1</w:t>
      </w:r>
      <w:r w:rsidRPr="004A718A">
        <w:t>(</w:t>
      </w:r>
      <w:r>
        <w:rPr>
          <w:rFonts w:hint="eastAsia"/>
        </w:rPr>
        <w:t>8</w:t>
      </w:r>
      <w:r w:rsidRPr="004A718A">
        <w:t>)-</w:t>
      </w:r>
      <w:r w:rsidR="00B575F9">
        <w:rPr>
          <w:rFonts w:hint="eastAsia"/>
        </w:rPr>
        <w:t>2</w:t>
      </w:r>
      <w:r w:rsidRPr="004A718A">
        <w:rPr>
          <w:rFonts w:hint="eastAsia"/>
        </w:rPr>
        <w:t>「重要な設計書」について</w:t>
      </w:r>
    </w:p>
    <w:p w14:paraId="381990D8" w14:textId="77777777" w:rsidR="00252D31" w:rsidRDefault="00252D31" w:rsidP="00252D31">
      <w:pPr>
        <w:pStyle w:val="afa"/>
        <w:ind w:left="420" w:firstLine="210"/>
      </w:pPr>
      <w:r>
        <w:rPr>
          <w:rFonts w:hint="eastAsia"/>
        </w:rPr>
        <w:t>情報システムの委託先から書面のみで提示された設計書類等、情報システムに記録</w:t>
      </w:r>
    </w:p>
    <w:p w14:paraId="6DC33548" w14:textId="291E234E" w:rsidR="00252D31" w:rsidRPr="004A718A" w:rsidRDefault="00252D31" w:rsidP="00252D31">
      <w:pPr>
        <w:pStyle w:val="afa"/>
        <w:ind w:left="420" w:firstLine="210"/>
      </w:pPr>
      <w:r>
        <w:rPr>
          <w:rFonts w:hint="eastAsia"/>
        </w:rPr>
        <w:lastRenderedPageBreak/>
        <w:t>されていない書面のみの情報であって、紛失、改ざん等により情報システムの運用に支障を及ぼす可能性のあるものを指している。バックアップが外部に流出することにより、攻撃者に有利になるものについては、保管の際に機密性を確保することにも留意する必要がある</w:t>
      </w:r>
      <w:r w:rsidR="008F2090" w:rsidRPr="004A718A">
        <w:rPr>
          <w:rFonts w:hint="eastAsia"/>
        </w:rPr>
        <w:t>。</w:t>
      </w:r>
    </w:p>
    <w:p w14:paraId="3F4EEC64" w14:textId="77777777" w:rsidR="008F2090" w:rsidRPr="004A718A" w:rsidRDefault="008F2090" w:rsidP="007324A7">
      <w:pPr>
        <w:pStyle w:val="a7"/>
        <w:spacing w:before="164"/>
      </w:pPr>
      <w:r>
        <w:rPr>
          <w:rFonts w:hint="eastAsia"/>
        </w:rPr>
        <w:t>基本</w:t>
      </w:r>
      <w:r w:rsidRPr="004A718A">
        <w:rPr>
          <w:rFonts w:hint="eastAsia"/>
        </w:rPr>
        <w:t>対策事項</w:t>
      </w:r>
      <w:r w:rsidRPr="004A718A">
        <w:rPr>
          <w:rFonts w:hint="eastAsia"/>
        </w:rPr>
        <w:t>3.1.</w:t>
      </w:r>
      <w:r>
        <w:rPr>
          <w:rFonts w:hint="eastAsia"/>
        </w:rPr>
        <w:t>1</w:t>
      </w:r>
      <w:r w:rsidRPr="004A718A">
        <w:rPr>
          <w:rFonts w:hint="eastAsia"/>
        </w:rPr>
        <w:t>(</w:t>
      </w:r>
      <w:r>
        <w:rPr>
          <w:rFonts w:hint="eastAsia"/>
        </w:rPr>
        <w:t>8</w:t>
      </w:r>
      <w:r w:rsidRPr="004A718A">
        <w:rPr>
          <w:rFonts w:hint="eastAsia"/>
        </w:rPr>
        <w:t>)-2</w:t>
      </w:r>
      <w:r w:rsidRPr="004A718A">
        <w:rPr>
          <w:rFonts w:hint="eastAsia"/>
        </w:rPr>
        <w:t>「適切なバックアッ</w:t>
      </w:r>
      <w:r w:rsidR="006D187A">
        <w:rPr>
          <w:rFonts w:hint="eastAsia"/>
        </w:rPr>
        <w:t>プ</w:t>
      </w:r>
      <w:r w:rsidRPr="004A718A">
        <w:rPr>
          <w:rFonts w:hint="eastAsia"/>
        </w:rPr>
        <w:t>の手段又は保管場所」について</w:t>
      </w:r>
    </w:p>
    <w:p w14:paraId="20DCE7AD" w14:textId="1562F23B" w:rsidR="008F2090" w:rsidRPr="004A718A" w:rsidRDefault="008F2090" w:rsidP="008F2090">
      <w:pPr>
        <w:pStyle w:val="afa"/>
        <w:ind w:left="420" w:firstLine="210"/>
      </w:pPr>
      <w:r w:rsidRPr="004A718A">
        <w:rPr>
          <w:rFonts w:hint="eastAsia"/>
        </w:rPr>
        <w:t>災害等</w:t>
      </w:r>
      <w:r w:rsidR="00901933">
        <w:rPr>
          <w:rFonts w:hint="eastAsia"/>
        </w:rPr>
        <w:t>を想定してバックアッ</w:t>
      </w:r>
      <w:r w:rsidR="006D187A">
        <w:rPr>
          <w:rFonts w:hint="eastAsia"/>
        </w:rPr>
        <w:t>プ</w:t>
      </w:r>
      <w:r w:rsidR="00901933">
        <w:rPr>
          <w:rFonts w:hint="eastAsia"/>
        </w:rPr>
        <w:t>を取得する場合</w:t>
      </w:r>
      <w:r w:rsidRPr="004A718A">
        <w:rPr>
          <w:rFonts w:hint="eastAsia"/>
        </w:rPr>
        <w:t>は、バックアッ</w:t>
      </w:r>
      <w:r w:rsidR="006D187A">
        <w:rPr>
          <w:rFonts w:hint="eastAsia"/>
        </w:rPr>
        <w:t>プ</w:t>
      </w:r>
      <w:r w:rsidRPr="004A718A">
        <w:rPr>
          <w:rFonts w:hint="eastAsia"/>
        </w:rPr>
        <w:t>を</w:t>
      </w:r>
      <w:r w:rsidR="00901933">
        <w:rPr>
          <w:rFonts w:hint="eastAsia"/>
        </w:rPr>
        <w:t>耐火性のある保管</w:t>
      </w:r>
      <w:r w:rsidRPr="004A718A">
        <w:rPr>
          <w:rFonts w:hint="eastAsia"/>
        </w:rPr>
        <w:t>庫</w:t>
      </w:r>
      <w:r w:rsidR="00901933">
        <w:rPr>
          <w:rFonts w:hint="eastAsia"/>
        </w:rPr>
        <w:t>や</w:t>
      </w:r>
      <w:r w:rsidR="00901933" w:rsidRPr="00901933">
        <w:rPr>
          <w:rFonts w:hint="eastAsia"/>
        </w:rPr>
        <w:t>耐震性の高い施設</w:t>
      </w:r>
      <w:r w:rsidRPr="004A718A">
        <w:rPr>
          <w:rFonts w:hint="eastAsia"/>
        </w:rPr>
        <w:t>、同時被災</w:t>
      </w:r>
      <w:r w:rsidR="00901933">
        <w:rPr>
          <w:rFonts w:hint="eastAsia"/>
        </w:rPr>
        <w:t>しない</w:t>
      </w:r>
      <w:r w:rsidRPr="004A718A">
        <w:rPr>
          <w:rFonts w:hint="eastAsia"/>
        </w:rPr>
        <w:t>遠隔地に保管すること等も考えられる。</w:t>
      </w:r>
      <w:r w:rsidR="00252D31" w:rsidRPr="00252D31">
        <w:rPr>
          <w:rFonts w:hint="eastAsia"/>
        </w:rPr>
        <w:t>また、遠隔地に保管するに当たっては、実際にバックアップを用いた復旧に要する時間が、情報システム運用継続計画における復旧目標時間内に納まるよう、緊急時のバックアップデータの配送手段、配送時間等を考慮し、保管場所を決定する必要がある。</w:t>
      </w:r>
    </w:p>
    <w:p w14:paraId="55B0ADF0" w14:textId="77777777" w:rsidR="001F51B2" w:rsidRDefault="001F3030" w:rsidP="00A71A1C">
      <w:pPr>
        <w:pStyle w:val="afa"/>
        <w:ind w:left="420" w:firstLine="210"/>
        <w:rPr>
          <w:rFonts w:asciiTheme="majorHAnsi" w:eastAsiaTheme="majorEastAsia" w:hAnsiTheme="majorHAnsi" w:cstheme="majorBidi"/>
          <w:sz w:val="24"/>
        </w:rPr>
      </w:pPr>
      <w:r>
        <w:br w:type="page"/>
      </w:r>
      <w:bookmarkStart w:id="106" w:name="_Toc373084278"/>
    </w:p>
    <w:p w14:paraId="760DC513" w14:textId="77777777" w:rsidR="001F51B2" w:rsidRPr="00134922" w:rsidRDefault="001F51B2" w:rsidP="001F51B2">
      <w:pPr>
        <w:pStyle w:val="2"/>
        <w:spacing w:before="328" w:after="164"/>
        <w:ind w:left="651" w:hanging="651"/>
      </w:pPr>
      <w:bookmarkStart w:id="107" w:name="_Toc495935429"/>
      <w:r w:rsidRPr="00134922">
        <w:rPr>
          <w:rFonts w:hint="eastAsia"/>
        </w:rPr>
        <w:lastRenderedPageBreak/>
        <w:t>情報を取り扱う区域</w:t>
      </w:r>
      <w:bookmarkEnd w:id="106"/>
      <w:r w:rsidR="009C59F2">
        <w:rPr>
          <w:rFonts w:hint="eastAsia"/>
        </w:rPr>
        <w:t>の管理</w:t>
      </w:r>
      <w:bookmarkEnd w:id="107"/>
    </w:p>
    <w:p w14:paraId="094E5188" w14:textId="77777777" w:rsidR="001F51B2" w:rsidRPr="00134922" w:rsidRDefault="009C59F2" w:rsidP="00327783">
      <w:pPr>
        <w:pStyle w:val="3"/>
        <w:spacing w:after="164"/>
      </w:pPr>
      <w:bookmarkStart w:id="108" w:name="_Toc367719038"/>
      <w:bookmarkStart w:id="109" w:name="_Toc373084279"/>
      <w:bookmarkStart w:id="110" w:name="_Toc495935430"/>
      <w:r>
        <w:rPr>
          <w:rFonts w:hint="eastAsia"/>
        </w:rPr>
        <w:t>情報を取り扱う</w:t>
      </w:r>
      <w:r w:rsidR="001F51B2" w:rsidRPr="00134922">
        <w:rPr>
          <w:rFonts w:hint="eastAsia"/>
        </w:rPr>
        <w:t>区域</w:t>
      </w:r>
      <w:bookmarkEnd w:id="108"/>
      <w:r w:rsidR="001F51B2" w:rsidRPr="00134922">
        <w:rPr>
          <w:rFonts w:hint="eastAsia"/>
        </w:rPr>
        <w:t>の管理</w:t>
      </w:r>
      <w:bookmarkEnd w:id="109"/>
      <w:bookmarkEnd w:id="110"/>
    </w:p>
    <w:p w14:paraId="1C9A89FA" w14:textId="77777777" w:rsidR="001F51B2" w:rsidRDefault="001F51B2" w:rsidP="001F51B2">
      <w:pPr>
        <w:pStyle w:val="ac"/>
      </w:pPr>
      <w:r>
        <w:rPr>
          <w:rFonts w:hint="eastAsia"/>
        </w:rPr>
        <w:t>目的・趣旨</w:t>
      </w:r>
    </w:p>
    <w:p w14:paraId="6FABFECE" w14:textId="77777777" w:rsidR="001F51B2" w:rsidRPr="00134922" w:rsidRDefault="00E4023D" w:rsidP="001F51B2">
      <w:pPr>
        <w:pStyle w:val="ad"/>
      </w:pPr>
      <w:r>
        <w:rPr>
          <w:rFonts w:hint="eastAsia"/>
        </w:rPr>
        <w:t>サーバ装置、</w:t>
      </w:r>
      <w:r w:rsidR="001F51B2" w:rsidRPr="00134922">
        <w:rPr>
          <w:rFonts w:hint="eastAsia"/>
        </w:rPr>
        <w:t>端末等</w:t>
      </w:r>
      <w:r w:rsidR="005B57AB">
        <w:rPr>
          <w:rFonts w:hint="eastAsia"/>
        </w:rPr>
        <w:t>が</w:t>
      </w:r>
      <w:r w:rsidR="00C10BEB">
        <w:rPr>
          <w:rFonts w:hint="eastAsia"/>
        </w:rPr>
        <w:t>、</w:t>
      </w:r>
      <w:r w:rsidR="005B57AB">
        <w:rPr>
          <w:rFonts w:hint="eastAsia"/>
        </w:rPr>
        <w:t>不特定多数の者により</w:t>
      </w:r>
      <w:r w:rsidR="001F51B2" w:rsidRPr="00134922">
        <w:rPr>
          <w:rFonts w:hint="eastAsia"/>
        </w:rPr>
        <w:t>物理的に接触できる設置環境にある場合においては、悪意</w:t>
      </w:r>
      <w:r w:rsidR="00D80A39">
        <w:rPr>
          <w:rFonts w:hint="eastAsia"/>
        </w:rPr>
        <w:t>ある</w:t>
      </w:r>
      <w:r w:rsidR="001F51B2" w:rsidRPr="00134922">
        <w:rPr>
          <w:rFonts w:hint="eastAsia"/>
        </w:rPr>
        <w:t>者によるなりすまし、物理的な装置の破壊のほか、サーバ装置</w:t>
      </w:r>
      <w:r>
        <w:rPr>
          <w:rFonts w:hint="eastAsia"/>
        </w:rPr>
        <w:t>や端末</w:t>
      </w:r>
      <w:r w:rsidR="001F51B2" w:rsidRPr="00134922">
        <w:rPr>
          <w:rFonts w:hint="eastAsia"/>
        </w:rPr>
        <w:t>の不正な持ち出しによる情報の漏えい等</w:t>
      </w:r>
      <w:r w:rsidR="00B17C47">
        <w:rPr>
          <w:rFonts w:hint="eastAsia"/>
        </w:rPr>
        <w:t>の</w:t>
      </w:r>
      <w:r w:rsidR="001F51B2" w:rsidRPr="00134922">
        <w:rPr>
          <w:rFonts w:hint="eastAsia"/>
        </w:rPr>
        <w:t>おそれがある。</w:t>
      </w:r>
      <w:r w:rsidR="00EE2C20">
        <w:rPr>
          <w:rFonts w:hint="eastAsia"/>
        </w:rPr>
        <w:t>そ</w:t>
      </w:r>
      <w:r>
        <w:rPr>
          <w:rFonts w:hint="eastAsia"/>
        </w:rPr>
        <w:t>の</w:t>
      </w:r>
      <w:r w:rsidR="001F51B2" w:rsidRPr="00134922">
        <w:rPr>
          <w:rFonts w:hint="eastAsia"/>
        </w:rPr>
        <w:t>他、設置環境に関する脅威として、災害の発生による情報システムの損傷等もある。</w:t>
      </w:r>
    </w:p>
    <w:p w14:paraId="345B0D83" w14:textId="77777777" w:rsidR="001F51B2" w:rsidRPr="001A4092" w:rsidRDefault="001F51B2" w:rsidP="001F51B2">
      <w:pPr>
        <w:pStyle w:val="ad"/>
      </w:pPr>
      <w:r w:rsidRPr="00134922">
        <w:rPr>
          <w:rFonts w:hint="eastAsia"/>
        </w:rPr>
        <w:t>したがって、執務室、会議室</w:t>
      </w:r>
      <w:r w:rsidR="00C80B56">
        <w:rPr>
          <w:rFonts w:hint="eastAsia"/>
        </w:rPr>
        <w:t>、</w:t>
      </w:r>
      <w:r w:rsidRPr="00134922">
        <w:rPr>
          <w:rFonts w:hint="eastAsia"/>
        </w:rPr>
        <w:t>サーバ室等の情報を取り扱う区域に対して</w:t>
      </w:r>
      <w:r w:rsidR="00215647">
        <w:rPr>
          <w:rFonts w:hint="eastAsia"/>
        </w:rPr>
        <w:t>、</w:t>
      </w:r>
      <w:r w:rsidRPr="00134922">
        <w:rPr>
          <w:rFonts w:hint="eastAsia"/>
        </w:rPr>
        <w:t>物理的な対策や入退管理の対策を講ずることで区域の安全</w:t>
      </w:r>
      <w:r w:rsidR="00E4023D">
        <w:rPr>
          <w:rFonts w:hint="eastAsia"/>
        </w:rPr>
        <w:t>性</w:t>
      </w:r>
      <w:r w:rsidRPr="00134922">
        <w:rPr>
          <w:rFonts w:hint="eastAsia"/>
        </w:rPr>
        <w:t>を確保し、当該区域で取り扱う情報や情報システムのセキュリティを確保する</w:t>
      </w:r>
      <w:r w:rsidR="00FB065D">
        <w:rPr>
          <w:rFonts w:hint="eastAsia"/>
        </w:rPr>
        <w:t>必要がある</w:t>
      </w:r>
      <w:r w:rsidRPr="00134922">
        <w:rPr>
          <w:rFonts w:hint="eastAsia"/>
        </w:rPr>
        <w:t>。</w:t>
      </w:r>
    </w:p>
    <w:p w14:paraId="24222AFD" w14:textId="77777777" w:rsidR="001F51B2" w:rsidRDefault="001F51B2" w:rsidP="001F51B2">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F51B2" w14:paraId="4C4068D2" w14:textId="77777777" w:rsidTr="001F51B2">
        <w:tc>
          <w:tcPr>
            <w:tcW w:w="8702" w:type="dxa"/>
          </w:tcPr>
          <w:p w14:paraId="4DD801ED" w14:textId="77777777" w:rsidR="001F51B2" w:rsidRPr="00BC4C7C" w:rsidRDefault="001F51B2" w:rsidP="001F51B2">
            <w:pPr>
              <w:pStyle w:val="af0"/>
            </w:pPr>
            <w:r>
              <w:rPr>
                <w:rFonts w:eastAsiaTheme="minorEastAsia"/>
                <w:b w:val="0"/>
              </w:rPr>
              <w:br w:type="page"/>
            </w:r>
            <w:r>
              <w:rPr>
                <w:rFonts w:hint="eastAsia"/>
              </w:rPr>
              <w:t>遵守事項</w:t>
            </w:r>
          </w:p>
          <w:p w14:paraId="72CECF04" w14:textId="77777777" w:rsidR="001F51B2" w:rsidRPr="00134922" w:rsidRDefault="001F51B2" w:rsidP="001F51B2">
            <w:pPr>
              <w:pStyle w:val="4"/>
            </w:pPr>
            <w:bookmarkStart w:id="111" w:name="_Toc371038909"/>
            <w:bookmarkStart w:id="112" w:name="_Toc373084280"/>
            <w:bookmarkStart w:id="113" w:name="_Toc495935431"/>
            <w:r w:rsidRPr="00134922">
              <w:rPr>
                <w:rFonts w:hint="eastAsia"/>
              </w:rPr>
              <w:t>要管理対策区域</w:t>
            </w:r>
            <w:r w:rsidR="009F6959">
              <w:rPr>
                <w:rFonts w:hint="eastAsia"/>
              </w:rPr>
              <w:t>における</w:t>
            </w:r>
            <w:r w:rsidRPr="00134922">
              <w:rPr>
                <w:rFonts w:hint="eastAsia"/>
              </w:rPr>
              <w:t>対策の基準の決定</w:t>
            </w:r>
            <w:bookmarkEnd w:id="111"/>
            <w:bookmarkEnd w:id="112"/>
            <w:bookmarkEnd w:id="113"/>
          </w:p>
          <w:p w14:paraId="02E8B834" w14:textId="77777777" w:rsidR="001F51B2" w:rsidRPr="00134922" w:rsidRDefault="00643EE0" w:rsidP="00C96966">
            <w:pPr>
              <w:pStyle w:val="a3"/>
              <w:numPr>
                <w:ilvl w:val="0"/>
                <w:numId w:val="206"/>
              </w:numPr>
            </w:pPr>
            <w:r>
              <w:rPr>
                <w:rFonts w:hint="eastAsia"/>
              </w:rPr>
              <w:t>全学実施責任者</w:t>
            </w:r>
            <w:r w:rsidR="001F51B2" w:rsidRPr="00134922">
              <w:rPr>
                <w:rFonts w:hint="eastAsia"/>
              </w:rPr>
              <w:t>は、</w:t>
            </w:r>
            <w:r w:rsidR="001F51B2" w:rsidRPr="00C96966">
              <w:rPr>
                <w:rFonts w:hint="eastAsia"/>
                <w:b/>
                <w:u w:val="single"/>
              </w:rPr>
              <w:t>要管理対策区域の範囲を定める</w:t>
            </w:r>
            <w:r w:rsidR="001F51B2" w:rsidRPr="00134922">
              <w:rPr>
                <w:rFonts w:hint="eastAsia"/>
              </w:rPr>
              <w:t>こと。</w:t>
            </w:r>
          </w:p>
          <w:p w14:paraId="34EF5E29" w14:textId="77777777" w:rsidR="001F51B2" w:rsidRPr="00134922" w:rsidRDefault="00643EE0" w:rsidP="001F51B2">
            <w:pPr>
              <w:pStyle w:val="a3"/>
            </w:pPr>
            <w:r>
              <w:rPr>
                <w:rFonts w:hint="eastAsia"/>
              </w:rPr>
              <w:t>全学実施責任者</w:t>
            </w:r>
            <w:r w:rsidR="001F51B2" w:rsidRPr="00134922">
              <w:rPr>
                <w:rFonts w:hint="eastAsia"/>
              </w:rPr>
              <w:t>は、要管理対策区域の特性に応じて、以下の観点を含む対策の基準を</w:t>
            </w:r>
            <w:r w:rsidR="001F51B2">
              <w:rPr>
                <w:rFonts w:hint="eastAsia"/>
              </w:rPr>
              <w:t>定める</w:t>
            </w:r>
            <w:r w:rsidR="001F51B2" w:rsidRPr="00134922">
              <w:rPr>
                <w:rFonts w:hint="eastAsia"/>
              </w:rPr>
              <w:t>こと。</w:t>
            </w:r>
          </w:p>
          <w:p w14:paraId="5DFC185F" w14:textId="77777777" w:rsidR="001F51B2" w:rsidRPr="00134922" w:rsidRDefault="001F51B2" w:rsidP="001F51B2">
            <w:pPr>
              <w:pStyle w:val="a3"/>
              <w:numPr>
                <w:ilvl w:val="1"/>
                <w:numId w:val="1"/>
              </w:numPr>
            </w:pPr>
            <w:r w:rsidRPr="00134922">
              <w:rPr>
                <w:rFonts w:hint="eastAsia"/>
              </w:rPr>
              <w:t>許可され</w:t>
            </w:r>
            <w:r w:rsidR="000A7642">
              <w:rPr>
                <w:rFonts w:hint="eastAsia"/>
              </w:rPr>
              <w:t>ていない</w:t>
            </w:r>
            <w:r w:rsidRPr="00134922">
              <w:rPr>
                <w:rFonts w:hint="eastAsia"/>
              </w:rPr>
              <w:t>者</w:t>
            </w:r>
            <w:r w:rsidR="000A7642">
              <w:rPr>
                <w:rFonts w:hint="eastAsia"/>
              </w:rPr>
              <w:t>が</w:t>
            </w:r>
            <w:r w:rsidRPr="00134922">
              <w:rPr>
                <w:rFonts w:hint="eastAsia"/>
              </w:rPr>
              <w:t>容易に</w:t>
            </w:r>
            <w:r w:rsidR="000A7642">
              <w:rPr>
                <w:rFonts w:hint="eastAsia"/>
              </w:rPr>
              <w:t>立ち入ることが</w:t>
            </w:r>
            <w:r w:rsidRPr="00134922">
              <w:rPr>
                <w:rFonts w:hint="eastAsia"/>
              </w:rPr>
              <w:t>できないようにする</w:t>
            </w:r>
            <w:r w:rsidR="000A7642">
              <w:rPr>
                <w:rFonts w:hint="eastAsia"/>
              </w:rPr>
              <w:t>ための</w:t>
            </w:r>
            <w:r w:rsidRPr="00134922">
              <w:rPr>
                <w:rFonts w:hint="eastAsia"/>
              </w:rPr>
              <w:t>、</w:t>
            </w:r>
            <w:r w:rsidR="000A7642">
              <w:rPr>
                <w:rFonts w:hint="eastAsia"/>
              </w:rPr>
              <w:t>施錠可能な扉、</w:t>
            </w:r>
            <w:r w:rsidRPr="00134922">
              <w:rPr>
                <w:rFonts w:hint="eastAsia"/>
              </w:rPr>
              <w:t>間仕切り等の施設の整備、設備の設置等の物理的な対策。</w:t>
            </w:r>
          </w:p>
          <w:p w14:paraId="2B3FDE50" w14:textId="77777777" w:rsidR="001F51B2" w:rsidRPr="00F67176" w:rsidRDefault="001F51B2" w:rsidP="002E600F">
            <w:pPr>
              <w:pStyle w:val="a3"/>
              <w:numPr>
                <w:ilvl w:val="1"/>
                <w:numId w:val="1"/>
              </w:numPr>
            </w:pPr>
            <w:r w:rsidRPr="00134922">
              <w:rPr>
                <w:rFonts w:hint="eastAsia"/>
              </w:rPr>
              <w:t>許可され</w:t>
            </w:r>
            <w:r w:rsidR="000A7642">
              <w:rPr>
                <w:rFonts w:hint="eastAsia"/>
              </w:rPr>
              <w:t>ていない</w:t>
            </w:r>
            <w:r w:rsidRPr="00134922">
              <w:rPr>
                <w:rFonts w:hint="eastAsia"/>
              </w:rPr>
              <w:t>者の立入りを制限するため</w:t>
            </w:r>
            <w:r w:rsidR="002E600F">
              <w:rPr>
                <w:rFonts w:hint="eastAsia"/>
              </w:rPr>
              <w:t>及び</w:t>
            </w:r>
            <w:r w:rsidRPr="00134922">
              <w:rPr>
                <w:rFonts w:hint="eastAsia"/>
              </w:rPr>
              <w:t>立入りを許可された者</w:t>
            </w:r>
            <w:r w:rsidR="000A7642">
              <w:rPr>
                <w:rFonts w:hint="eastAsia"/>
              </w:rPr>
              <w:t>による立入り時の</w:t>
            </w:r>
            <w:r w:rsidRPr="00134922">
              <w:rPr>
                <w:rFonts w:hint="eastAsia"/>
              </w:rPr>
              <w:t>不正な行為を</w:t>
            </w:r>
            <w:r w:rsidR="000A7642">
              <w:rPr>
                <w:rFonts w:hint="eastAsia"/>
              </w:rPr>
              <w:t>防止する</w:t>
            </w:r>
            <w:r w:rsidRPr="00134922">
              <w:rPr>
                <w:rFonts w:hint="eastAsia"/>
              </w:rPr>
              <w:t>ための</w:t>
            </w:r>
            <w:r w:rsidRPr="00134922">
              <w:rPr>
                <w:rFonts w:hint="eastAsia"/>
                <w:b/>
                <w:u w:val="single"/>
              </w:rPr>
              <w:t>入退管理対策</w:t>
            </w:r>
            <w:r w:rsidRPr="00134922">
              <w:rPr>
                <w:rFonts w:hint="eastAsia"/>
              </w:rPr>
              <w:t>。</w:t>
            </w:r>
          </w:p>
        </w:tc>
      </w:tr>
    </w:tbl>
    <w:p w14:paraId="5E021E3F" w14:textId="77777777" w:rsidR="001F51B2" w:rsidRPr="009121B1" w:rsidRDefault="001F51B2" w:rsidP="001F51B2"/>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F51B2" w14:paraId="386A37CF" w14:textId="77777777" w:rsidTr="001F51B2">
        <w:tc>
          <w:tcPr>
            <w:tcW w:w="8702" w:type="dxa"/>
            <w:shd w:val="clear" w:color="auto" w:fill="DBE5F1" w:themeFill="accent1" w:themeFillTint="33"/>
          </w:tcPr>
          <w:p w14:paraId="124F4E8D" w14:textId="77777777" w:rsidR="001F51B2" w:rsidRPr="009F11DD" w:rsidRDefault="001F51B2" w:rsidP="001F51B2">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07852DC6" w14:textId="77777777" w:rsidR="001F51B2" w:rsidRPr="00134922" w:rsidRDefault="001F51B2" w:rsidP="001F51B2">
            <w:pPr>
              <w:pStyle w:val="af4"/>
            </w:pPr>
            <w:r w:rsidRPr="00134922">
              <w:rPr>
                <w:rFonts w:hint="eastAsia"/>
              </w:rPr>
              <w:t>＜</w:t>
            </w:r>
            <w:r w:rsidRPr="00134922">
              <w:rPr>
                <w:rFonts w:hint="eastAsia"/>
              </w:rPr>
              <w:t>3.2.1(1)(b)(</w:t>
            </w:r>
            <w:r w:rsidRPr="00134922">
              <w:rPr>
                <w:rFonts w:hint="eastAsia"/>
              </w:rPr>
              <w:t>ア</w:t>
            </w:r>
            <w:r w:rsidRPr="00134922">
              <w:rPr>
                <w:rFonts w:hint="eastAsia"/>
              </w:rPr>
              <w:t>)(</w:t>
            </w:r>
            <w:r w:rsidRPr="00134922">
              <w:rPr>
                <w:rFonts w:hint="eastAsia"/>
              </w:rPr>
              <w:t>イ</w:t>
            </w:r>
            <w:r w:rsidRPr="00134922">
              <w:rPr>
                <w:rFonts w:hint="eastAsia"/>
              </w:rPr>
              <w:t>)</w:t>
            </w:r>
            <w:r w:rsidRPr="00134922">
              <w:rPr>
                <w:rFonts w:hint="eastAsia"/>
              </w:rPr>
              <w:t>関連＞</w:t>
            </w:r>
          </w:p>
          <w:p w14:paraId="1B39C166" w14:textId="77777777" w:rsidR="001F51B2" w:rsidRPr="00134922" w:rsidRDefault="001F51B2" w:rsidP="001F51B2">
            <w:pPr>
              <w:pStyle w:val="af6"/>
              <w:ind w:left="420" w:hanging="420"/>
            </w:pPr>
            <w:r w:rsidRPr="00134922">
              <w:rPr>
                <w:rFonts w:hint="eastAsia"/>
              </w:rPr>
              <w:t>3.2.1(1)-1</w:t>
            </w:r>
            <w:r w:rsidR="00B91ACC">
              <w:tab/>
            </w:r>
            <w:r w:rsidR="00643EE0">
              <w:rPr>
                <w:rFonts w:hint="eastAsia"/>
              </w:rPr>
              <w:t>全学実施責任者</w:t>
            </w:r>
            <w:r w:rsidR="00832DD9" w:rsidRPr="00134922">
              <w:rPr>
                <w:rFonts w:hint="eastAsia"/>
              </w:rPr>
              <w:t>は、</w:t>
            </w:r>
            <w:r w:rsidRPr="00134922">
              <w:rPr>
                <w:rFonts w:hint="eastAsia"/>
              </w:rPr>
              <w:t>以下を例とする、要管理対策区域の安全性を確保するための段階的な対策の水準（以下「</w:t>
            </w:r>
            <w:r w:rsidRPr="00B42602">
              <w:rPr>
                <w:rFonts w:hint="eastAsia"/>
              </w:rPr>
              <w:t>クラス</w:t>
            </w:r>
            <w:r w:rsidRPr="00134922">
              <w:rPr>
                <w:rFonts w:hint="eastAsia"/>
              </w:rPr>
              <w:t>」という。）を定めること。</w:t>
            </w:r>
          </w:p>
          <w:p w14:paraId="11BD2FF0" w14:textId="77777777" w:rsidR="001F51B2" w:rsidRDefault="001F51B2" w:rsidP="00C96966">
            <w:pPr>
              <w:pStyle w:val="a0"/>
              <w:numPr>
                <w:ilvl w:val="0"/>
                <w:numId w:val="207"/>
              </w:numPr>
            </w:pPr>
            <w:r>
              <w:rPr>
                <w:rFonts w:hint="eastAsia"/>
              </w:rPr>
              <w:t>下表のとおり、３</w:t>
            </w:r>
            <w:r w:rsidRPr="00134922">
              <w:rPr>
                <w:rFonts w:hint="eastAsia"/>
              </w:rPr>
              <w:t>段階</w:t>
            </w:r>
            <w:r>
              <w:rPr>
                <w:rFonts w:hint="eastAsia"/>
              </w:rPr>
              <w:t>のクラスを</w:t>
            </w:r>
            <w:r w:rsidRPr="00134922">
              <w:rPr>
                <w:rFonts w:hint="eastAsia"/>
              </w:rPr>
              <w:t>定める。</w:t>
            </w:r>
          </w:p>
          <w:tbl>
            <w:tblPr>
              <w:tblStyle w:val="aff9"/>
              <w:tblW w:w="0" w:type="auto"/>
              <w:tblInd w:w="846" w:type="dxa"/>
              <w:tblLook w:val="04A0" w:firstRow="1" w:lastRow="0" w:firstColumn="1" w:lastColumn="0" w:noHBand="0" w:noVBand="1"/>
            </w:tblPr>
            <w:tblGrid>
              <w:gridCol w:w="1276"/>
              <w:gridCol w:w="6354"/>
            </w:tblGrid>
            <w:tr w:rsidR="001F51B2" w14:paraId="300AA7E3" w14:textId="77777777" w:rsidTr="0037330D">
              <w:tc>
                <w:tcPr>
                  <w:tcW w:w="1276" w:type="dxa"/>
                </w:tcPr>
                <w:p w14:paraId="21E4C169" w14:textId="77777777" w:rsidR="001F51B2" w:rsidRDefault="001F51B2" w:rsidP="002D591B">
                  <w:pPr>
                    <w:jc w:val="center"/>
                  </w:pPr>
                  <w:r w:rsidRPr="00134922">
                    <w:rPr>
                      <w:rFonts w:hint="eastAsia"/>
                    </w:rPr>
                    <w:t>クラス</w:t>
                  </w:r>
                </w:p>
              </w:tc>
              <w:tc>
                <w:tcPr>
                  <w:tcW w:w="6354" w:type="dxa"/>
                </w:tcPr>
                <w:p w14:paraId="5FDCADF6" w14:textId="77777777" w:rsidR="001F51B2" w:rsidRDefault="001F51B2" w:rsidP="002D591B">
                  <w:pPr>
                    <w:jc w:val="center"/>
                  </w:pPr>
                  <w:r w:rsidRPr="00134922">
                    <w:rPr>
                      <w:rFonts w:hint="eastAsia"/>
                    </w:rPr>
                    <w:t>説明</w:t>
                  </w:r>
                </w:p>
              </w:tc>
            </w:tr>
            <w:tr w:rsidR="001F51B2" w14:paraId="70ED74B5" w14:textId="77777777" w:rsidTr="0037330D">
              <w:tc>
                <w:tcPr>
                  <w:tcW w:w="1276" w:type="dxa"/>
                </w:tcPr>
                <w:p w14:paraId="23D76A10" w14:textId="77777777" w:rsidR="001F51B2" w:rsidRDefault="001F51B2" w:rsidP="001F51B2">
                  <w:r w:rsidRPr="00134922">
                    <w:rPr>
                      <w:rFonts w:hint="eastAsia"/>
                    </w:rPr>
                    <w:t>クラス３</w:t>
                  </w:r>
                </w:p>
              </w:tc>
              <w:tc>
                <w:tcPr>
                  <w:tcW w:w="6354" w:type="dxa"/>
                </w:tcPr>
                <w:p w14:paraId="1A0C9CF0" w14:textId="77777777" w:rsidR="001F51B2" w:rsidRDefault="001F51B2" w:rsidP="001F51B2">
                  <w:r>
                    <w:rPr>
                      <w:rFonts w:hint="eastAsia"/>
                    </w:rPr>
                    <w:t>一部の限られた者以外の者の立入りを制限する必要があるなど</w:t>
                  </w:r>
                  <w:r w:rsidRPr="00134922">
                    <w:rPr>
                      <w:rFonts w:hint="eastAsia"/>
                    </w:rPr>
                    <w:t>、クラス２より強固な情報セキュリティを確保するための厳重な対策を実施する必要がある区域</w:t>
                  </w:r>
                </w:p>
              </w:tc>
            </w:tr>
            <w:tr w:rsidR="001F51B2" w14:paraId="072F3E1B" w14:textId="77777777" w:rsidTr="0037330D">
              <w:tc>
                <w:tcPr>
                  <w:tcW w:w="1276" w:type="dxa"/>
                </w:tcPr>
                <w:p w14:paraId="60A33591" w14:textId="77777777" w:rsidR="001F51B2" w:rsidRDefault="001F51B2" w:rsidP="001F51B2">
                  <w:r w:rsidRPr="00134922">
                    <w:rPr>
                      <w:rFonts w:hint="eastAsia"/>
                    </w:rPr>
                    <w:t>クラス２</w:t>
                  </w:r>
                </w:p>
              </w:tc>
              <w:tc>
                <w:tcPr>
                  <w:tcW w:w="6354" w:type="dxa"/>
                </w:tcPr>
                <w:p w14:paraId="704AF894" w14:textId="77777777" w:rsidR="001F51B2" w:rsidRDefault="00696FE9" w:rsidP="001F51B2">
                  <w:r>
                    <w:rPr>
                      <w:rFonts w:hint="eastAsia"/>
                    </w:rPr>
                    <w:t>事務従事者</w:t>
                  </w:r>
                  <w:r w:rsidR="001F51B2">
                    <w:rPr>
                      <w:rFonts w:hint="eastAsia"/>
                    </w:rPr>
                    <w:t>以外の者の立入りを制限する必要があるなど</w:t>
                  </w:r>
                  <w:r w:rsidR="001F51B2" w:rsidRPr="00134922">
                    <w:rPr>
                      <w:rFonts w:hint="eastAsia"/>
                    </w:rPr>
                    <w:t>、情報セキュリティを確保するための対策を実施する必要がある区域</w:t>
                  </w:r>
                </w:p>
              </w:tc>
            </w:tr>
            <w:tr w:rsidR="001F51B2" w14:paraId="366B47F0" w14:textId="77777777" w:rsidTr="0037330D">
              <w:tc>
                <w:tcPr>
                  <w:tcW w:w="1276" w:type="dxa"/>
                </w:tcPr>
                <w:p w14:paraId="3A6E3A7F" w14:textId="77777777" w:rsidR="001F51B2" w:rsidRDefault="001F51B2" w:rsidP="001F51B2">
                  <w:r w:rsidRPr="00134922">
                    <w:rPr>
                      <w:rFonts w:hint="eastAsia"/>
                    </w:rPr>
                    <w:t>クラス１</w:t>
                  </w:r>
                </w:p>
              </w:tc>
              <w:tc>
                <w:tcPr>
                  <w:tcW w:w="6354" w:type="dxa"/>
                </w:tcPr>
                <w:p w14:paraId="31C6E5D1" w14:textId="77777777" w:rsidR="001F51B2" w:rsidRDefault="001F51B2" w:rsidP="001F51B2">
                  <w:r w:rsidRPr="00134922">
                    <w:rPr>
                      <w:rFonts w:hint="eastAsia"/>
                    </w:rPr>
                    <w:t>クラス３、クラス２以外の要管理対策区域</w:t>
                  </w:r>
                </w:p>
              </w:tc>
            </w:tr>
          </w:tbl>
          <w:p w14:paraId="4CB380D4" w14:textId="77777777" w:rsidR="001F51B2" w:rsidRPr="00134922" w:rsidRDefault="001F51B2" w:rsidP="001F51B2">
            <w:pPr>
              <w:ind w:leftChars="270" w:left="850" w:hangingChars="135" w:hanging="283"/>
            </w:pPr>
            <w:r w:rsidRPr="00134922">
              <w:rPr>
                <w:rFonts w:hint="eastAsia"/>
              </w:rPr>
              <w:t>※便宜上、要管理対策区域外の区域はクラス０と呼び、クラス０＜クラス１＜クラス２＜クラス３の順位を設ける。すなわち、クラス０が最も下位のクラス、クラス３が最も上位のクラスとなる。</w:t>
            </w:r>
          </w:p>
          <w:p w14:paraId="1D62192A" w14:textId="77777777" w:rsidR="001F51B2" w:rsidRPr="00134922" w:rsidRDefault="001F51B2" w:rsidP="001F51B2">
            <w:pPr>
              <w:pStyle w:val="af6"/>
              <w:ind w:left="420" w:hanging="420"/>
            </w:pPr>
            <w:r w:rsidRPr="00134922">
              <w:rPr>
                <w:rFonts w:hint="eastAsia"/>
              </w:rPr>
              <w:t>3.2.1(1)-2</w:t>
            </w:r>
            <w:r w:rsidR="00B91ACC">
              <w:tab/>
            </w:r>
            <w:r w:rsidR="00643EE0">
              <w:rPr>
                <w:rFonts w:hint="eastAsia"/>
              </w:rPr>
              <w:t>全学実施責任者</w:t>
            </w:r>
            <w:r w:rsidR="00832DD9" w:rsidRPr="00134922">
              <w:rPr>
                <w:rFonts w:hint="eastAsia"/>
              </w:rPr>
              <w:t>は、</w:t>
            </w:r>
            <w:r w:rsidRPr="00134922">
              <w:rPr>
                <w:rFonts w:hint="eastAsia"/>
              </w:rPr>
              <w:t>クラス１の区域について、以下を含む施設の整備、設備の</w:t>
            </w:r>
            <w:r w:rsidRPr="00134922">
              <w:rPr>
                <w:rFonts w:hint="eastAsia"/>
              </w:rPr>
              <w:lastRenderedPageBreak/>
              <w:t>設置等の物理的な対策及び入退管理対策の基準を定めること。</w:t>
            </w:r>
          </w:p>
          <w:p w14:paraId="576C130F" w14:textId="77777777" w:rsidR="001F51B2" w:rsidRPr="00134922" w:rsidRDefault="001F51B2" w:rsidP="00C96966">
            <w:pPr>
              <w:pStyle w:val="a0"/>
              <w:numPr>
                <w:ilvl w:val="0"/>
                <w:numId w:val="208"/>
              </w:numPr>
            </w:pPr>
            <w:r w:rsidRPr="00134922">
              <w:rPr>
                <w:rFonts w:hint="eastAsia"/>
              </w:rPr>
              <w:t>不特定の者が容易に立ち入らないように、壁、施錠可能な扉、パーティション等で囲むことで、下位のクラスの区域と明確に区分すること。</w:t>
            </w:r>
          </w:p>
          <w:p w14:paraId="68240621" w14:textId="77777777" w:rsidR="001F51B2" w:rsidRPr="00134922" w:rsidRDefault="001F51B2" w:rsidP="001F51B2">
            <w:pPr>
              <w:pStyle w:val="a0"/>
            </w:pPr>
            <w:r w:rsidRPr="00134922">
              <w:rPr>
                <w:rFonts w:hint="eastAsia"/>
              </w:rPr>
              <w:t>不特定の者が容易に立ち入らないように、</w:t>
            </w:r>
            <w:r w:rsidRPr="00134922">
              <w:rPr>
                <w:rFonts w:hint="eastAsia"/>
                <w:b/>
                <w:u w:val="single"/>
              </w:rPr>
              <w:t>立ち入る者の身元、訪問目的等の確認を行うための措置</w:t>
            </w:r>
            <w:r>
              <w:rPr>
                <w:rFonts w:hint="eastAsia"/>
              </w:rPr>
              <w:t>を講ずること。また、出入口が無人になるなど</w:t>
            </w:r>
            <w:r w:rsidRPr="00134922">
              <w:rPr>
                <w:rFonts w:hint="eastAsia"/>
              </w:rPr>
              <w:t>により立入りの確認ができない時間帯がある場合には、確認ができない時間帯に施錠するための措置を講ずること。</w:t>
            </w:r>
          </w:p>
          <w:p w14:paraId="490C1E78" w14:textId="77777777" w:rsidR="001F51B2" w:rsidRPr="00134922" w:rsidRDefault="001F51B2" w:rsidP="001F51B2">
            <w:pPr>
              <w:pStyle w:val="a0"/>
            </w:pPr>
            <w:r w:rsidRPr="00134922">
              <w:rPr>
                <w:rFonts w:hint="eastAsia"/>
              </w:rPr>
              <w:t>クラス２以上の区域</w:t>
            </w:r>
            <w:r w:rsidR="006114BC">
              <w:rPr>
                <w:rFonts w:hint="eastAsia"/>
              </w:rPr>
              <w:t>に</w:t>
            </w:r>
            <w:r w:rsidRPr="00134922">
              <w:rPr>
                <w:rFonts w:hint="eastAsia"/>
              </w:rPr>
              <w:t>不正</w:t>
            </w:r>
            <w:r w:rsidR="006114BC">
              <w:rPr>
                <w:rFonts w:hint="eastAsia"/>
              </w:rPr>
              <w:t>に</w:t>
            </w:r>
            <w:r w:rsidRPr="00134922">
              <w:rPr>
                <w:rFonts w:hint="eastAsia"/>
              </w:rPr>
              <w:t>立</w:t>
            </w:r>
            <w:r w:rsidR="006114BC">
              <w:rPr>
                <w:rFonts w:hint="eastAsia"/>
              </w:rPr>
              <w:t>ち</w:t>
            </w:r>
            <w:r w:rsidRPr="00134922">
              <w:rPr>
                <w:rFonts w:hint="eastAsia"/>
              </w:rPr>
              <w:t>入</w:t>
            </w:r>
            <w:r w:rsidR="006114BC">
              <w:rPr>
                <w:rFonts w:hint="eastAsia"/>
              </w:rPr>
              <w:t>った</w:t>
            </w:r>
            <w:r w:rsidRPr="00134922">
              <w:rPr>
                <w:rFonts w:hint="eastAsia"/>
              </w:rPr>
              <w:t>者</w:t>
            </w:r>
            <w:r w:rsidR="006114BC">
              <w:rPr>
                <w:rFonts w:hint="eastAsia"/>
              </w:rPr>
              <w:t>を</w:t>
            </w:r>
            <w:r w:rsidRPr="00134922">
              <w:rPr>
                <w:rFonts w:hint="eastAsia"/>
              </w:rPr>
              <w:t>容易に</w:t>
            </w:r>
            <w:r w:rsidR="006114BC">
              <w:rPr>
                <w:rFonts w:hint="eastAsia"/>
              </w:rPr>
              <w:t>判別</w:t>
            </w:r>
            <w:r w:rsidRPr="00134922">
              <w:rPr>
                <w:rFonts w:hint="eastAsia"/>
              </w:rPr>
              <w:t>することができるように、以下を含む措置を講ずること。</w:t>
            </w:r>
          </w:p>
          <w:p w14:paraId="70F9AC72" w14:textId="77777777" w:rsidR="001F51B2" w:rsidRPr="00134922" w:rsidRDefault="00696FE9" w:rsidP="001F51B2">
            <w:pPr>
              <w:pStyle w:val="a0"/>
              <w:numPr>
                <w:ilvl w:val="1"/>
                <w:numId w:val="8"/>
              </w:numPr>
            </w:pPr>
            <w:r>
              <w:rPr>
                <w:rFonts w:hint="eastAsia"/>
              </w:rPr>
              <w:t>事務従事者</w:t>
            </w:r>
            <w:r w:rsidR="001F51B2" w:rsidRPr="00134922">
              <w:rPr>
                <w:rFonts w:hint="eastAsia"/>
              </w:rPr>
              <w:t>は、身分証明書</w:t>
            </w:r>
            <w:r w:rsidR="00035335">
              <w:rPr>
                <w:rFonts w:hint="eastAsia"/>
              </w:rPr>
              <w:t>等</w:t>
            </w:r>
            <w:r w:rsidR="001F51B2" w:rsidRPr="00134922">
              <w:rPr>
                <w:rFonts w:hint="eastAsia"/>
              </w:rPr>
              <w:t>を着用、明示する。クラス２及びクラス３の区域においても同様とする。</w:t>
            </w:r>
          </w:p>
          <w:p w14:paraId="35597CDD" w14:textId="77777777" w:rsidR="001F51B2" w:rsidRPr="00134922" w:rsidRDefault="001F51B2" w:rsidP="001F51B2">
            <w:pPr>
              <w:pStyle w:val="a0"/>
              <w:numPr>
                <w:ilvl w:val="1"/>
                <w:numId w:val="8"/>
              </w:numPr>
            </w:pPr>
            <w:r>
              <w:rPr>
                <w:rFonts w:hint="eastAsia"/>
                <w:kern w:val="0"/>
              </w:rPr>
              <w:t>一時的に立ち入った者に入館カード等を貸与し、着用、明示させる。</w:t>
            </w:r>
            <w:r w:rsidRPr="00134922">
              <w:rPr>
                <w:rFonts w:hint="eastAsia"/>
              </w:rPr>
              <w:t>クラス２及びクラス３の区域においても同様とする。</w:t>
            </w:r>
            <w:r>
              <w:rPr>
                <w:rFonts w:hint="eastAsia"/>
                <w:kern w:val="0"/>
              </w:rPr>
              <w:t>この際、</w:t>
            </w:r>
            <w:r w:rsidRPr="00134922">
              <w:rPr>
                <w:rFonts w:hint="eastAsia"/>
                <w:kern w:val="0"/>
              </w:rPr>
              <w:t>一時的に立ち入った者と継続的に立入りを許可された者に貸与する</w:t>
            </w:r>
            <w:r>
              <w:rPr>
                <w:rFonts w:hint="eastAsia"/>
                <w:kern w:val="0"/>
              </w:rPr>
              <w:t>入館カード</w:t>
            </w:r>
            <w:r w:rsidRPr="00134922">
              <w:rPr>
                <w:rFonts w:hint="eastAsia"/>
                <w:kern w:val="0"/>
              </w:rPr>
              <w:t>等やそれと併せて貸与するストラッ</w:t>
            </w:r>
            <w:r w:rsidR="006D187A">
              <w:rPr>
                <w:rFonts w:hint="eastAsia"/>
                <w:kern w:val="0"/>
              </w:rPr>
              <w:t>プ</w:t>
            </w:r>
            <w:r w:rsidRPr="00134922">
              <w:rPr>
                <w:rFonts w:hint="eastAsia"/>
                <w:kern w:val="0"/>
              </w:rPr>
              <w:t>等の色分けを行う。</w:t>
            </w:r>
            <w:r>
              <w:rPr>
                <w:rFonts w:hint="eastAsia"/>
                <w:kern w:val="0"/>
              </w:rPr>
              <w:t>また、悪用防止のために一時的に立ち入った者に貸与したもの</w:t>
            </w:r>
            <w:r w:rsidRPr="00134922">
              <w:rPr>
                <w:rFonts w:hint="eastAsia"/>
                <w:kern w:val="0"/>
              </w:rPr>
              <w:t>は、退出時に回収する</w:t>
            </w:r>
            <w:r w:rsidRPr="00134922">
              <w:rPr>
                <w:rFonts w:hint="eastAsia"/>
              </w:rPr>
              <w:t>。</w:t>
            </w:r>
          </w:p>
          <w:p w14:paraId="4517F00B" w14:textId="77777777" w:rsidR="001F51B2" w:rsidRPr="00134922" w:rsidRDefault="001F51B2" w:rsidP="001F51B2">
            <w:pPr>
              <w:pStyle w:val="af6"/>
              <w:ind w:left="420" w:hanging="420"/>
            </w:pPr>
            <w:r w:rsidRPr="00134922">
              <w:rPr>
                <w:rFonts w:hint="eastAsia"/>
              </w:rPr>
              <w:t>3.2.1(1)-3</w:t>
            </w:r>
            <w:r w:rsidR="00B91ACC">
              <w:tab/>
            </w:r>
            <w:r w:rsidR="00643EE0">
              <w:rPr>
                <w:rFonts w:hint="eastAsia"/>
              </w:rPr>
              <w:t>全学実施責任者</w:t>
            </w:r>
            <w:r w:rsidR="00832DD9" w:rsidRPr="00134922">
              <w:rPr>
                <w:rFonts w:hint="eastAsia"/>
              </w:rPr>
              <w:t>は、</w:t>
            </w:r>
            <w:r w:rsidRPr="00134922">
              <w:rPr>
                <w:rFonts w:hint="eastAsia"/>
              </w:rPr>
              <w:t>クラス２の区域について、以下を含む施設の整備、設備の設置等の物理的な対策及び入退管理対策の基準を定めること。</w:t>
            </w:r>
          </w:p>
          <w:p w14:paraId="4260B3F5" w14:textId="77777777" w:rsidR="001F51B2" w:rsidRPr="00134922" w:rsidRDefault="001F51B2" w:rsidP="00C96966">
            <w:pPr>
              <w:pStyle w:val="a0"/>
              <w:numPr>
                <w:ilvl w:val="0"/>
                <w:numId w:val="209"/>
              </w:numPr>
            </w:pPr>
            <w:r w:rsidRPr="00134922">
              <w:rPr>
                <w:rFonts w:hint="eastAsia"/>
              </w:rPr>
              <w:t>クラス２の区域への立入りを許可され</w:t>
            </w:r>
            <w:r w:rsidR="00F5337C">
              <w:rPr>
                <w:rFonts w:hint="eastAsia"/>
              </w:rPr>
              <w:t>ていない</w:t>
            </w:r>
            <w:r w:rsidRPr="00134922">
              <w:rPr>
                <w:rFonts w:hint="eastAsia"/>
              </w:rPr>
              <w:t>者が容易に立ち入らないように、壁、施錠可能な扉、パーティション等で囲むことで、下位のクラスの区域と明確に区分すること。た</w:t>
            </w:r>
            <w:r w:rsidR="006D187A">
              <w:rPr>
                <w:rFonts w:hint="eastAsia"/>
              </w:rPr>
              <w:t>だ</w:t>
            </w:r>
            <w:r w:rsidRPr="00134922">
              <w:rPr>
                <w:rFonts w:hint="eastAsia"/>
              </w:rPr>
              <w:t>し、窓口のある執務室等</w:t>
            </w:r>
            <w:r>
              <w:rPr>
                <w:rFonts w:hint="eastAsia"/>
              </w:rPr>
              <w:t>の</w:t>
            </w:r>
            <w:r w:rsidRPr="00134922">
              <w:rPr>
                <w:rFonts w:hint="eastAsia"/>
              </w:rPr>
              <w:t>明確に区分できない</w:t>
            </w:r>
            <w:r>
              <w:rPr>
                <w:rFonts w:hint="eastAsia"/>
              </w:rPr>
              <w:t>区域について</w:t>
            </w:r>
            <w:r w:rsidRPr="00134922">
              <w:rPr>
                <w:rFonts w:hint="eastAsia"/>
              </w:rPr>
              <w:t>は、不特定の者が出入りできる時間帯は</w:t>
            </w:r>
            <w:r w:rsidR="00696FE9">
              <w:rPr>
                <w:rFonts w:hint="eastAsia"/>
              </w:rPr>
              <w:t>事務従事者</w:t>
            </w:r>
            <w:r w:rsidRPr="00134922">
              <w:rPr>
                <w:rFonts w:hint="eastAsia"/>
              </w:rPr>
              <w:t>が窓口を常に目視できるような措置を講ずること。</w:t>
            </w:r>
          </w:p>
          <w:p w14:paraId="12E48F4E" w14:textId="77777777" w:rsidR="001F51B2" w:rsidRPr="00134922" w:rsidRDefault="001F51B2" w:rsidP="001F51B2">
            <w:pPr>
              <w:pStyle w:val="a0"/>
            </w:pPr>
            <w:r w:rsidRPr="00134922">
              <w:rPr>
                <w:rFonts w:hint="eastAsia"/>
              </w:rPr>
              <w:t>クラス２の区域への立入りを許可され</w:t>
            </w:r>
            <w:r w:rsidR="00F5337C">
              <w:rPr>
                <w:rFonts w:hint="eastAsia"/>
              </w:rPr>
              <w:t>ていない</w:t>
            </w:r>
            <w:r w:rsidRPr="00134922">
              <w:rPr>
                <w:rFonts w:hint="eastAsia"/>
              </w:rPr>
              <w:t>者が容易に立ち入らないように、施錠可能な扉を設置し全員不在時に施錠すること。</w:t>
            </w:r>
          </w:p>
          <w:p w14:paraId="655A59E2" w14:textId="77777777" w:rsidR="001F51B2" w:rsidRPr="00BC367C" w:rsidRDefault="001F51B2" w:rsidP="001F51B2">
            <w:pPr>
              <w:pStyle w:val="a0"/>
              <w:rPr>
                <w:b/>
                <w:u w:val="single"/>
              </w:rPr>
            </w:pPr>
            <w:r w:rsidRPr="00BC367C">
              <w:rPr>
                <w:rFonts w:hint="eastAsia"/>
                <w:b/>
                <w:u w:val="single"/>
              </w:rPr>
              <w:t>クラス２の区域へ許可されていない者が容易に立ち入らないように、立ち入る者が許可された者であることの確認を行うための措置</w:t>
            </w:r>
            <w:r w:rsidRPr="000534C8">
              <w:rPr>
                <w:rStyle w:val="afff7"/>
                <w:rFonts w:hint="eastAsia"/>
              </w:rPr>
              <w:t>を講ずること。</w:t>
            </w:r>
          </w:p>
          <w:p w14:paraId="563715EE" w14:textId="77777777" w:rsidR="001F51B2" w:rsidRPr="00134922" w:rsidRDefault="001F51B2" w:rsidP="001F51B2">
            <w:pPr>
              <w:pStyle w:val="af6"/>
              <w:ind w:left="420" w:hanging="420"/>
            </w:pPr>
            <w:r w:rsidRPr="00134922">
              <w:rPr>
                <w:rFonts w:hint="eastAsia"/>
              </w:rPr>
              <w:t>3.2.1(1)-4</w:t>
            </w:r>
            <w:r w:rsidR="00B91ACC">
              <w:tab/>
            </w:r>
            <w:r w:rsidR="00643EE0">
              <w:rPr>
                <w:rFonts w:hint="eastAsia"/>
              </w:rPr>
              <w:t>全学実施責任者</w:t>
            </w:r>
            <w:r w:rsidR="00832DD9" w:rsidRPr="00134922">
              <w:rPr>
                <w:rFonts w:hint="eastAsia"/>
              </w:rPr>
              <w:t>は、</w:t>
            </w:r>
            <w:r w:rsidRPr="00134922">
              <w:rPr>
                <w:rFonts w:hint="eastAsia"/>
              </w:rPr>
              <w:t>クラス３の区域について、以下を含む施設の整備、設備の設置等の物理的な対策及び入退管理対策の基準を定めること。</w:t>
            </w:r>
          </w:p>
          <w:p w14:paraId="1A513BB5" w14:textId="77777777" w:rsidR="001F51B2" w:rsidRPr="00134922" w:rsidRDefault="001F51B2" w:rsidP="00C96966">
            <w:pPr>
              <w:pStyle w:val="a0"/>
              <w:numPr>
                <w:ilvl w:val="0"/>
                <w:numId w:val="210"/>
              </w:numPr>
            </w:pPr>
            <w:r w:rsidRPr="00134922">
              <w:rPr>
                <w:rFonts w:hint="eastAsia"/>
              </w:rPr>
              <w:t>クラス３の区域への立入りを許可されていない者</w:t>
            </w:r>
            <w:r>
              <w:rPr>
                <w:rFonts w:hint="eastAsia"/>
              </w:rPr>
              <w:t>の</w:t>
            </w:r>
            <w:r w:rsidRPr="00134922">
              <w:rPr>
                <w:rFonts w:hint="eastAsia"/>
              </w:rPr>
              <w:t>立入</w:t>
            </w:r>
            <w:r>
              <w:rPr>
                <w:rFonts w:hint="eastAsia"/>
              </w:rPr>
              <w:t>り</w:t>
            </w:r>
            <w:r w:rsidRPr="00134922">
              <w:rPr>
                <w:rFonts w:hint="eastAsia"/>
              </w:rPr>
              <w:t>等を防止するために、壁、常時施錠された扉、固定式のパーティション等強固な境界で下位のクラスの区域と明確に区分すること。</w:t>
            </w:r>
          </w:p>
          <w:p w14:paraId="396C45FA" w14:textId="77777777" w:rsidR="001F51B2" w:rsidRPr="00134922" w:rsidRDefault="001F51B2" w:rsidP="001F51B2">
            <w:pPr>
              <w:pStyle w:val="a0"/>
            </w:pPr>
            <w:r w:rsidRPr="00FC270B">
              <w:rPr>
                <w:rFonts w:hint="eastAsia"/>
                <w:b/>
                <w:u w:val="single"/>
              </w:rPr>
              <w:t>クラス３の区域へ許可されていない者が立ち入らないように、立ち入る者が許可された者であることの確認を行うための措置</w:t>
            </w:r>
            <w:r w:rsidRPr="00134922">
              <w:rPr>
                <w:rFonts w:hint="eastAsia"/>
              </w:rPr>
              <w:t>を講ずること。</w:t>
            </w:r>
          </w:p>
          <w:p w14:paraId="09C55CA5" w14:textId="77777777" w:rsidR="001F51B2" w:rsidRPr="000876EA" w:rsidRDefault="001F51B2" w:rsidP="001F51B2">
            <w:pPr>
              <w:pStyle w:val="a0"/>
              <w:rPr>
                <w:sz w:val="24"/>
              </w:rPr>
            </w:pPr>
            <w:r w:rsidRPr="00FC270B">
              <w:rPr>
                <w:rFonts w:hint="eastAsia"/>
              </w:rPr>
              <w:t>クラス３の区域への立入りを許可されていない者に、不必要に情報を与えないために、区域の外側から内部の重要な情報や情報システムが見えないようにすること。</w:t>
            </w:r>
          </w:p>
          <w:p w14:paraId="737FCABA" w14:textId="77777777" w:rsidR="001F51B2" w:rsidRPr="00134922" w:rsidRDefault="001F51B2" w:rsidP="001F51B2">
            <w:pPr>
              <w:pStyle w:val="a0"/>
              <w:rPr>
                <w:b/>
                <w:sz w:val="24"/>
              </w:rPr>
            </w:pPr>
            <w:r w:rsidRPr="00356063">
              <w:rPr>
                <w:rFonts w:hint="eastAsia"/>
              </w:rPr>
              <w:t>一時的に立ち入った者が不正な行為を行うことを防止するために、一時的に立</w:t>
            </w:r>
            <w:r w:rsidRPr="00134922">
              <w:rPr>
                <w:rFonts w:hint="eastAsia"/>
              </w:rPr>
              <w:t>ち入った者を放置しない</w:t>
            </w:r>
            <w:r w:rsidR="006114BC">
              <w:rPr>
                <w:rFonts w:hint="eastAsia"/>
              </w:rPr>
              <w:t>など</w:t>
            </w:r>
            <w:r w:rsidRPr="00134922">
              <w:rPr>
                <w:rFonts w:hint="eastAsia"/>
              </w:rPr>
              <w:t>の措置を講ずること。業者が作業を行う場合は立</w:t>
            </w:r>
            <w:r w:rsidRPr="00134922">
              <w:rPr>
                <w:rFonts w:hint="eastAsia"/>
              </w:rPr>
              <w:lastRenderedPageBreak/>
              <w:t>会</w:t>
            </w:r>
            <w:r w:rsidR="00556FE1">
              <w:rPr>
                <w:rFonts w:hint="eastAsia"/>
              </w:rPr>
              <w:t>い</w:t>
            </w:r>
            <w:r w:rsidRPr="00134922">
              <w:rPr>
                <w:rFonts w:hint="eastAsia"/>
              </w:rPr>
              <w:t>や監視カメラ等により監視するための措置を講ずること。</w:t>
            </w:r>
          </w:p>
          <w:p w14:paraId="089148E5" w14:textId="77777777" w:rsidR="001F51B2" w:rsidRPr="00134922" w:rsidRDefault="001F51B2" w:rsidP="001F51B2">
            <w:pPr>
              <w:pStyle w:val="af6"/>
              <w:ind w:left="420" w:hanging="420"/>
            </w:pPr>
            <w:r w:rsidRPr="00134922">
              <w:rPr>
                <w:rFonts w:hint="eastAsia"/>
              </w:rPr>
              <w:t>3.2.1(1)-5</w:t>
            </w:r>
            <w:r w:rsidR="00B91ACC">
              <w:tab/>
            </w:r>
            <w:r w:rsidR="00643EE0">
              <w:rPr>
                <w:rFonts w:hint="eastAsia"/>
              </w:rPr>
              <w:t>全学実施責任者</w:t>
            </w:r>
            <w:r w:rsidR="00832DD9" w:rsidRPr="00134922">
              <w:rPr>
                <w:rFonts w:hint="eastAsia"/>
              </w:rPr>
              <w:t>は、</w:t>
            </w:r>
            <w:r w:rsidRPr="00134922">
              <w:rPr>
                <w:rFonts w:hint="eastAsia"/>
              </w:rPr>
              <w:t>以下を例とする、区域への</w:t>
            </w:r>
            <w:r w:rsidRPr="00134922">
              <w:rPr>
                <w:rFonts w:hint="eastAsia"/>
                <w:b/>
                <w:u w:val="single"/>
              </w:rPr>
              <w:t>クラスの割当ての基準</w:t>
            </w:r>
            <w:r w:rsidRPr="00134922">
              <w:rPr>
                <w:rFonts w:hint="eastAsia"/>
              </w:rPr>
              <w:t>を定めること。</w:t>
            </w:r>
          </w:p>
          <w:p w14:paraId="48A62E77" w14:textId="77777777" w:rsidR="001F51B2" w:rsidRPr="00134922" w:rsidRDefault="001F51B2" w:rsidP="00C96966">
            <w:pPr>
              <w:pStyle w:val="a0"/>
              <w:numPr>
                <w:ilvl w:val="0"/>
                <w:numId w:val="211"/>
              </w:numPr>
            </w:pPr>
            <w:r w:rsidRPr="00134922">
              <w:rPr>
                <w:rFonts w:hint="eastAsia"/>
              </w:rPr>
              <w:t>クラスの割当ての基準を以下のように定める。</w:t>
            </w:r>
          </w:p>
          <w:p w14:paraId="2A516AB1" w14:textId="77777777" w:rsidR="001F51B2" w:rsidRPr="00134922" w:rsidRDefault="001F51B2" w:rsidP="001F51B2">
            <w:pPr>
              <w:pStyle w:val="a0"/>
              <w:numPr>
                <w:ilvl w:val="1"/>
                <w:numId w:val="8"/>
              </w:numPr>
              <w:rPr>
                <w:kern w:val="0"/>
              </w:rPr>
            </w:pPr>
            <w:r w:rsidRPr="00134922">
              <w:rPr>
                <w:rFonts w:hint="eastAsia"/>
                <w:kern w:val="0"/>
              </w:rPr>
              <w:t>サーバ室や日常的に機密性が高い情報を取り扱う執務室には、一部の限られた者以外の者が立ち入り盗難又は破壊をすること、情報システムを直接操作して情報窃取すること等を防止するために、クラス３を割り当てる。</w:t>
            </w:r>
          </w:p>
          <w:p w14:paraId="1076CB84" w14:textId="77777777" w:rsidR="001F51B2" w:rsidRDefault="001F51B2" w:rsidP="001F51B2">
            <w:pPr>
              <w:pStyle w:val="a0"/>
              <w:numPr>
                <w:ilvl w:val="1"/>
                <w:numId w:val="8"/>
              </w:numPr>
            </w:pPr>
            <w:r w:rsidRPr="00134922">
              <w:rPr>
                <w:rFonts w:hint="eastAsia"/>
                <w:kern w:val="0"/>
              </w:rPr>
              <w:t>一般的な執務室や執務室内の会議室には、</w:t>
            </w:r>
            <w:r w:rsidR="00696FE9">
              <w:rPr>
                <w:rFonts w:hint="eastAsia"/>
                <w:kern w:val="0"/>
              </w:rPr>
              <w:t>事務従事者</w:t>
            </w:r>
            <w:r w:rsidRPr="00134922">
              <w:rPr>
                <w:rFonts w:hint="eastAsia"/>
                <w:kern w:val="0"/>
              </w:rPr>
              <w:t>以外の者が立ち入り、情報システムを盗難又は破壊すること、情報システムを直接操作して情報窃取すること等を防止するために、クラス２を割り当てる。</w:t>
            </w:r>
          </w:p>
        </w:tc>
      </w:tr>
    </w:tbl>
    <w:p w14:paraId="5DEBC428" w14:textId="77777777" w:rsidR="001F51B2" w:rsidRDefault="001F51B2" w:rsidP="001F51B2">
      <w:pPr>
        <w:pStyle w:val="aff"/>
        <w:spacing w:before="164"/>
      </w:pPr>
      <w:r>
        <w:rPr>
          <w:rFonts w:hint="eastAsia"/>
        </w:rPr>
        <w:lastRenderedPageBreak/>
        <w:t>（解説）</w:t>
      </w:r>
    </w:p>
    <w:p w14:paraId="38D12912" w14:textId="77777777" w:rsidR="001F51B2" w:rsidRPr="00C6673A" w:rsidRDefault="001F51B2" w:rsidP="001F51B2">
      <w:pPr>
        <w:pStyle w:val="a7"/>
        <w:spacing w:before="164"/>
      </w:pPr>
      <w:r w:rsidRPr="00C6673A">
        <w:rPr>
          <w:rFonts w:hint="eastAsia"/>
        </w:rPr>
        <w:t>遵守事項</w:t>
      </w:r>
      <w:r w:rsidRPr="00C6673A">
        <w:rPr>
          <w:rFonts w:hint="eastAsia"/>
        </w:rPr>
        <w:t>3.2.1</w:t>
      </w:r>
      <w:r w:rsidRPr="00C6673A">
        <w:t>(1)(</w:t>
      </w:r>
      <w:r w:rsidRPr="00C6673A">
        <w:rPr>
          <w:rFonts w:hint="eastAsia"/>
        </w:rPr>
        <w:t>a</w:t>
      </w:r>
      <w:r w:rsidRPr="00C6673A">
        <w:t>)</w:t>
      </w:r>
      <w:r w:rsidRPr="00C6673A">
        <w:rPr>
          <w:rFonts w:hint="eastAsia"/>
        </w:rPr>
        <w:t>「要管理対策区域の範囲を定める」について</w:t>
      </w:r>
    </w:p>
    <w:p w14:paraId="4B2158A7" w14:textId="77777777" w:rsidR="001F51B2" w:rsidRPr="002779E3" w:rsidRDefault="001F51B2" w:rsidP="001F51B2">
      <w:pPr>
        <w:pStyle w:val="afa"/>
        <w:ind w:left="420" w:firstLine="210"/>
      </w:pPr>
      <w:r w:rsidRPr="002779E3">
        <w:rPr>
          <w:rFonts w:hint="eastAsia"/>
        </w:rPr>
        <w:t>執務室やサーバ室のほか、複数の</w:t>
      </w:r>
      <w:r w:rsidR="00C63AE3">
        <w:rPr>
          <w:rFonts w:hint="eastAsia"/>
        </w:rPr>
        <w:t>本学</w:t>
      </w:r>
      <w:r w:rsidRPr="002779E3">
        <w:rPr>
          <w:rFonts w:hint="eastAsia"/>
        </w:rPr>
        <w:t>で共用する会議室や</w:t>
      </w:r>
      <w:r w:rsidR="00696FE9">
        <w:rPr>
          <w:rFonts w:hint="eastAsia"/>
        </w:rPr>
        <w:t>事務従事者</w:t>
      </w:r>
      <w:r w:rsidRPr="002779E3">
        <w:rPr>
          <w:rFonts w:hint="eastAsia"/>
        </w:rPr>
        <w:t>が書面やモバイル端末等を運搬するときの安全性を高めるために、執務室間や会議室に接続されている廊下等も要管理対策区域に含めることを考慮してもよい。</w:t>
      </w:r>
    </w:p>
    <w:p w14:paraId="5952D296" w14:textId="77777777" w:rsidR="001F51B2" w:rsidRPr="002779E3" w:rsidRDefault="001F51B2" w:rsidP="001F51B2">
      <w:pPr>
        <w:pStyle w:val="afa"/>
        <w:ind w:left="420" w:firstLine="210"/>
      </w:pPr>
      <w:r w:rsidRPr="002779E3">
        <w:rPr>
          <w:rFonts w:hint="eastAsia"/>
        </w:rPr>
        <w:t>なお、要管理対策区域外で</w:t>
      </w:r>
      <w:r w:rsidR="00696FE9">
        <w:rPr>
          <w:rFonts w:hint="eastAsia"/>
        </w:rPr>
        <w:t>高等教育機関の事務</w:t>
      </w:r>
      <w:r w:rsidRPr="002779E3">
        <w:rPr>
          <w:rFonts w:hint="eastAsia"/>
        </w:rPr>
        <w:t>を行う必要がある場合には、施設及び環境に係る対策が講じられないことから情報の漏えい等の可能性が高くなる。情報の漏えい等の可能性を低減するためには、要管理対策区域外でのモバイル端末の利用に関する遵守事項（</w:t>
      </w:r>
      <w:r w:rsidRPr="002779E3">
        <w:rPr>
          <w:rFonts w:hint="eastAsia"/>
        </w:rPr>
        <w:t>7.1.1</w:t>
      </w:r>
      <w:r w:rsidRPr="002779E3">
        <w:rPr>
          <w:rFonts w:hint="eastAsia"/>
        </w:rPr>
        <w:t>項「端末」の遵守事項</w:t>
      </w:r>
      <w:r w:rsidR="00D951FD">
        <w:rPr>
          <w:rFonts w:hint="eastAsia"/>
        </w:rPr>
        <w:t>7.1.1</w:t>
      </w:r>
      <w:r w:rsidRPr="002779E3">
        <w:rPr>
          <w:rFonts w:hint="eastAsia"/>
        </w:rPr>
        <w:t>(1)(a)(b)</w:t>
      </w:r>
      <w:r w:rsidRPr="002779E3">
        <w:rPr>
          <w:rFonts w:hint="eastAsia"/>
        </w:rPr>
        <w:t>、</w:t>
      </w:r>
      <w:r w:rsidRPr="002779E3">
        <w:rPr>
          <w:rFonts w:hint="eastAsia"/>
        </w:rPr>
        <w:t>8.1.1</w:t>
      </w:r>
      <w:r w:rsidRPr="002779E3">
        <w:rPr>
          <w:rFonts w:hint="eastAsia"/>
        </w:rPr>
        <w:t>項「情報システムの利用」の遵守事項</w:t>
      </w:r>
      <w:r w:rsidR="00D951FD">
        <w:rPr>
          <w:rFonts w:hint="eastAsia"/>
        </w:rPr>
        <w:t>8.1.1</w:t>
      </w:r>
      <w:r w:rsidRPr="002779E3">
        <w:rPr>
          <w:rFonts w:hint="eastAsia"/>
        </w:rPr>
        <w:t>(1)(b)</w:t>
      </w:r>
      <w:r w:rsidRPr="002779E3">
        <w:rPr>
          <w:rFonts w:hint="eastAsia"/>
        </w:rPr>
        <w:t>等）を参照し、適切な対策を行うことが必要である。</w:t>
      </w:r>
    </w:p>
    <w:p w14:paraId="5965AF1D" w14:textId="77777777" w:rsidR="001F51B2" w:rsidRPr="00C6673A" w:rsidRDefault="001F51B2" w:rsidP="001F51B2">
      <w:pPr>
        <w:pStyle w:val="a7"/>
        <w:spacing w:before="164"/>
      </w:pPr>
      <w:r w:rsidRPr="00C6673A">
        <w:rPr>
          <w:rFonts w:hint="eastAsia"/>
        </w:rPr>
        <w:t>遵守事項</w:t>
      </w:r>
      <w:r w:rsidRPr="00C6673A">
        <w:t>3.</w:t>
      </w:r>
      <w:r w:rsidRPr="00C6673A">
        <w:rPr>
          <w:rFonts w:hint="eastAsia"/>
        </w:rPr>
        <w:t>2</w:t>
      </w:r>
      <w:r w:rsidRPr="00C6673A">
        <w:t>.</w:t>
      </w:r>
      <w:r w:rsidRPr="00C6673A">
        <w:rPr>
          <w:rFonts w:hint="eastAsia"/>
        </w:rPr>
        <w:t>1</w:t>
      </w:r>
      <w:r w:rsidRPr="00C6673A">
        <w:t>(1)(</w:t>
      </w:r>
      <w:r w:rsidRPr="00C6673A">
        <w:rPr>
          <w:rFonts w:hint="eastAsia"/>
        </w:rPr>
        <w:t>b</w:t>
      </w:r>
      <w:r w:rsidRPr="00C6673A">
        <w:t>)(</w:t>
      </w:r>
      <w:r w:rsidRPr="00C6673A">
        <w:rPr>
          <w:rFonts w:hint="eastAsia"/>
        </w:rPr>
        <w:t>イ</w:t>
      </w:r>
      <w:r w:rsidRPr="00C6673A">
        <w:t>)</w:t>
      </w:r>
      <w:r w:rsidRPr="00C6673A">
        <w:rPr>
          <w:rFonts w:hint="eastAsia"/>
        </w:rPr>
        <w:t>「入退管理対策」について</w:t>
      </w:r>
    </w:p>
    <w:p w14:paraId="2CFBD795" w14:textId="77777777" w:rsidR="001F51B2" w:rsidRPr="002779E3" w:rsidRDefault="001F51B2" w:rsidP="001F51B2">
      <w:pPr>
        <w:pStyle w:val="afa"/>
        <w:ind w:left="420" w:firstLine="210"/>
      </w:pPr>
      <w:r w:rsidRPr="002779E3">
        <w:rPr>
          <w:rFonts w:hint="eastAsia"/>
        </w:rPr>
        <w:t>基本対策事項</w:t>
      </w:r>
      <w:r w:rsidRPr="002779E3">
        <w:rPr>
          <w:rFonts w:hint="eastAsia"/>
        </w:rPr>
        <w:t>3.2.1(1)-2</w:t>
      </w:r>
      <w:r w:rsidRPr="002779E3">
        <w:rPr>
          <w:rFonts w:hint="eastAsia"/>
        </w:rPr>
        <w:t>～</w:t>
      </w:r>
      <w:r w:rsidRPr="002779E3">
        <w:rPr>
          <w:rFonts w:hint="eastAsia"/>
        </w:rPr>
        <w:t>4</w:t>
      </w:r>
      <w:r>
        <w:rPr>
          <w:rFonts w:hint="eastAsia"/>
        </w:rPr>
        <w:t>に示した対策の基準のほか、以下を対策の基準に含めても</w:t>
      </w:r>
      <w:r w:rsidRPr="002779E3">
        <w:rPr>
          <w:rFonts w:hint="eastAsia"/>
        </w:rPr>
        <w:t>よい。</w:t>
      </w:r>
    </w:p>
    <w:p w14:paraId="548A461F" w14:textId="77777777" w:rsidR="001F51B2" w:rsidRPr="002779E3" w:rsidRDefault="001F51B2" w:rsidP="001F51B2">
      <w:pPr>
        <w:pStyle w:val="a6"/>
      </w:pPr>
      <w:r w:rsidRPr="002779E3">
        <w:rPr>
          <w:rFonts w:hint="eastAsia"/>
        </w:rPr>
        <w:t>共連れ（立入りを許可された者が立ち入る際に</w:t>
      </w:r>
      <w:r w:rsidR="00556FE1">
        <w:rPr>
          <w:rFonts w:hint="eastAsia"/>
        </w:rPr>
        <w:t>、</w:t>
      </w:r>
      <w:r w:rsidRPr="002779E3">
        <w:rPr>
          <w:rFonts w:hint="eastAsia"/>
        </w:rPr>
        <w:t>立入りを許可されていない者を同時に立ち入らせるような行為）を防止する措置を講ずること。具体的な対策として、１人ずつでないと立入り及び退出が不可能な設備の利用、警備員の配置による目視確認等が挙げられる。</w:t>
      </w:r>
    </w:p>
    <w:p w14:paraId="57B0E8AE" w14:textId="77777777" w:rsidR="001F51B2" w:rsidRPr="002779E3" w:rsidRDefault="001F51B2" w:rsidP="001F51B2">
      <w:pPr>
        <w:pStyle w:val="a6"/>
      </w:pPr>
      <w:r w:rsidRPr="002779E3">
        <w:rPr>
          <w:rFonts w:hint="eastAsia"/>
        </w:rPr>
        <w:t>立入りを許可されていない者の侵入等、区域の</w:t>
      </w:r>
      <w:r w:rsidR="00E522CF">
        <w:rPr>
          <w:rFonts w:hint="eastAsia"/>
        </w:rPr>
        <w:t>安全性</w:t>
      </w:r>
      <w:r w:rsidRPr="002779E3">
        <w:rPr>
          <w:rFonts w:hint="eastAsia"/>
        </w:rPr>
        <w:t>が侵害された場合に追跡することができるように、立入り及び当該区域からの退出を記録及び監視する措置を講ずること。「記録及び監視する」具体的な対策として、警備員</w:t>
      </w:r>
      <w:r>
        <w:rPr>
          <w:rFonts w:hint="eastAsia"/>
        </w:rPr>
        <w:t>、</w:t>
      </w:r>
      <w:r w:rsidRPr="002779E3">
        <w:rPr>
          <w:rFonts w:hint="eastAsia"/>
        </w:rPr>
        <w:t>監視カメラ等による記録及び監視のほか、要管理対策区域への立入り及び当該区域からの退出を管理する装置における立入り及び退出の記録を取得し、当該立入り及び退出の記録を定期的に確認することが挙げられる。継続的に立入りが許可されている者以外の者の立入りがあった場合には、立入りの記録として立ち入った者の氏名及び所属、訪問目的、訪問相手の氏名及び所属、訪問日、立入り及び退出の時刻を記録することが挙げられる。</w:t>
      </w:r>
    </w:p>
    <w:p w14:paraId="38DB37C0" w14:textId="77777777" w:rsidR="001F51B2" w:rsidRPr="002779E3" w:rsidRDefault="001F51B2" w:rsidP="00E84E22">
      <w:pPr>
        <w:pStyle w:val="a6"/>
      </w:pPr>
      <w:r w:rsidRPr="002779E3">
        <w:rPr>
          <w:rFonts w:hint="eastAsia"/>
        </w:rPr>
        <w:t>受渡業者と物品の受渡しを行う場所を制限すること。</w:t>
      </w:r>
      <w:r w:rsidR="00E84E22">
        <w:br/>
      </w:r>
      <w:r w:rsidRPr="002779E3" w:rsidDel="00B321FC">
        <w:rPr>
          <w:rFonts w:hint="eastAsia"/>
        </w:rPr>
        <w:t>なお、「受渡業者」</w:t>
      </w:r>
      <w:r w:rsidR="000F355E">
        <w:fldChar w:fldCharType="begin"/>
      </w:r>
      <w:r w:rsidR="00112DB0">
        <w:instrText xml:space="preserve"> XE "</w:instrText>
      </w:r>
      <w:r w:rsidR="00653FD0">
        <w:rPr>
          <w:rFonts w:hint="eastAsia"/>
        </w:rPr>
        <w:instrText>受渡業者</w:instrText>
      </w:r>
      <w:r w:rsidR="00112DB0">
        <w:instrText>" \y "</w:instrText>
      </w:r>
      <w:r w:rsidR="00112DB0">
        <w:instrText>う</w:instrText>
      </w:r>
      <w:r w:rsidR="00653FD0">
        <w:instrText>けわたしぎょうしゃ</w:instrText>
      </w:r>
      <w:r w:rsidR="00112DB0">
        <w:instrText xml:space="preserve">" \b </w:instrText>
      </w:r>
      <w:r w:rsidR="000F355E">
        <w:fldChar w:fldCharType="end"/>
      </w:r>
      <w:r w:rsidRPr="002779E3" w:rsidDel="00B321FC">
        <w:rPr>
          <w:rFonts w:hint="eastAsia"/>
        </w:rPr>
        <w:t>とは、</w:t>
      </w:r>
      <w:r w:rsidR="00696FE9">
        <w:rPr>
          <w:rFonts w:hint="eastAsia"/>
        </w:rPr>
        <w:t>事務従事者</w:t>
      </w:r>
      <w:r w:rsidRPr="002779E3" w:rsidDel="00B321FC">
        <w:rPr>
          <w:rFonts w:hint="eastAsia"/>
        </w:rPr>
        <w:t>との物品の受渡しを</w:t>
      </w:r>
      <w:r w:rsidRPr="002779E3">
        <w:rPr>
          <w:rFonts w:hint="eastAsia"/>
        </w:rPr>
        <w:t>行う</w:t>
      </w:r>
      <w:r w:rsidRPr="002779E3" w:rsidDel="00B321FC">
        <w:rPr>
          <w:rFonts w:hint="eastAsia"/>
        </w:rPr>
        <w:t>者をいう。物品の</w:t>
      </w:r>
      <w:r w:rsidRPr="002779E3" w:rsidDel="00B321FC">
        <w:rPr>
          <w:rFonts w:hint="eastAsia"/>
        </w:rPr>
        <w:lastRenderedPageBreak/>
        <w:t>受渡しとしては、宅配便の集配、事務用品の納入等が考えられる</w:t>
      </w:r>
      <w:r w:rsidRPr="002779E3">
        <w:rPr>
          <w:rFonts w:hint="eastAsia"/>
        </w:rPr>
        <w:t>。</w:t>
      </w:r>
    </w:p>
    <w:p w14:paraId="4CF680BD" w14:textId="77777777" w:rsidR="001F51B2" w:rsidRPr="00C6673A" w:rsidRDefault="001F51B2" w:rsidP="001F51B2">
      <w:pPr>
        <w:pStyle w:val="a7"/>
        <w:spacing w:before="164"/>
      </w:pPr>
      <w:r w:rsidRPr="00C6673A">
        <w:rPr>
          <w:rFonts w:hint="eastAsia"/>
          <w:kern w:val="0"/>
        </w:rPr>
        <w:t>基本対策事項</w:t>
      </w:r>
      <w:r w:rsidRPr="00C6673A">
        <w:rPr>
          <w:kern w:val="0"/>
        </w:rPr>
        <w:t>3.</w:t>
      </w:r>
      <w:r w:rsidRPr="00C6673A">
        <w:rPr>
          <w:rFonts w:hint="eastAsia"/>
          <w:kern w:val="0"/>
        </w:rPr>
        <w:t>2</w:t>
      </w:r>
      <w:r w:rsidRPr="00C6673A">
        <w:rPr>
          <w:kern w:val="0"/>
        </w:rPr>
        <w:t>.</w:t>
      </w:r>
      <w:r w:rsidRPr="00C6673A">
        <w:rPr>
          <w:rFonts w:hint="eastAsia"/>
          <w:kern w:val="0"/>
        </w:rPr>
        <w:t>1(1)-2 b)</w:t>
      </w:r>
      <w:r w:rsidRPr="00C6673A">
        <w:rPr>
          <w:rFonts w:hint="eastAsia"/>
          <w:kern w:val="0"/>
        </w:rPr>
        <w:t>「</w:t>
      </w:r>
      <w:r w:rsidRPr="00C6673A">
        <w:rPr>
          <w:rFonts w:hint="eastAsia"/>
        </w:rPr>
        <w:t>立ち入る者の身元、訪問目的等の確認を行うための措置</w:t>
      </w:r>
      <w:r w:rsidRPr="00C6673A">
        <w:rPr>
          <w:rFonts w:hint="eastAsia"/>
          <w:kern w:val="0"/>
        </w:rPr>
        <w:t>」について</w:t>
      </w:r>
    </w:p>
    <w:p w14:paraId="27B5B126" w14:textId="77777777" w:rsidR="001F51B2" w:rsidRPr="002779E3" w:rsidRDefault="001F51B2" w:rsidP="001F51B2">
      <w:pPr>
        <w:pStyle w:val="afa"/>
        <w:ind w:left="420" w:firstLine="210"/>
      </w:pPr>
      <w:r w:rsidRPr="002779E3">
        <w:rPr>
          <w:rFonts w:hint="eastAsia"/>
        </w:rPr>
        <w:t>クラス１の区域に「立ち入る者」について、継続的に立入りを許可された者のほか、一時的に立ち入る者（訪問者）がある。継続的に立入りを許可された者として、</w:t>
      </w:r>
      <w:r w:rsidR="00696FE9">
        <w:rPr>
          <w:rFonts w:hint="eastAsia"/>
        </w:rPr>
        <w:t>事務従事者</w:t>
      </w:r>
      <w:r w:rsidRPr="002779E3">
        <w:rPr>
          <w:rFonts w:hint="eastAsia"/>
        </w:rPr>
        <w:t>や一定期間立入りを認められ、認められたことを示す許可証（入館カード等）が貸与されている業者等を想定している。また、一時的に立ち入る者として、不定期に訪れる来客や受渡業者等を想定している。</w:t>
      </w:r>
    </w:p>
    <w:p w14:paraId="0059B428" w14:textId="77777777" w:rsidR="001F51B2" w:rsidRPr="002779E3" w:rsidRDefault="001F51B2" w:rsidP="001F51B2">
      <w:pPr>
        <w:pStyle w:val="afa"/>
        <w:ind w:left="420" w:firstLine="210"/>
      </w:pPr>
      <w:r w:rsidRPr="002779E3">
        <w:rPr>
          <w:rFonts w:hint="eastAsia"/>
        </w:rPr>
        <w:t>「身元、訪問目的等の確認を行うための措置」の具体的な対策として、以下が挙げられる。</w:t>
      </w:r>
    </w:p>
    <w:p w14:paraId="0C612299" w14:textId="77777777" w:rsidR="001F51B2" w:rsidRPr="002779E3" w:rsidRDefault="001F51B2" w:rsidP="001F51B2">
      <w:pPr>
        <w:pStyle w:val="a6"/>
      </w:pPr>
      <w:r w:rsidRPr="002779E3">
        <w:rPr>
          <w:rFonts w:hint="eastAsia"/>
        </w:rPr>
        <w:t>セキュリティゲートの設置、警備員や受付係等の配置をして立ち入る者に身分証明書等の提示を求める。</w:t>
      </w:r>
    </w:p>
    <w:p w14:paraId="057906AD" w14:textId="77777777" w:rsidR="001F51B2" w:rsidRPr="002779E3" w:rsidRDefault="001F51B2" w:rsidP="001F51B2">
      <w:pPr>
        <w:pStyle w:val="a6"/>
      </w:pPr>
      <w:r w:rsidRPr="002779E3">
        <w:rPr>
          <w:rFonts w:hint="eastAsia"/>
        </w:rPr>
        <w:t>一時的に立ち入る者の氏名及び所属、訪問目的等を記録する。</w:t>
      </w:r>
    </w:p>
    <w:p w14:paraId="0F01DA75" w14:textId="77777777" w:rsidR="001F51B2" w:rsidRPr="00C6673A" w:rsidRDefault="001F51B2" w:rsidP="001F51B2">
      <w:pPr>
        <w:pStyle w:val="a7"/>
        <w:spacing w:before="164"/>
      </w:pPr>
      <w:r w:rsidRPr="00C6673A">
        <w:rPr>
          <w:rFonts w:hint="eastAsia"/>
          <w:kern w:val="0"/>
        </w:rPr>
        <w:t>基本対策事項</w:t>
      </w:r>
      <w:r w:rsidRPr="00C6673A">
        <w:rPr>
          <w:kern w:val="0"/>
        </w:rPr>
        <w:t>3.</w:t>
      </w:r>
      <w:r w:rsidRPr="00C6673A">
        <w:rPr>
          <w:rFonts w:hint="eastAsia"/>
          <w:kern w:val="0"/>
        </w:rPr>
        <w:t>2</w:t>
      </w:r>
      <w:r w:rsidRPr="00C6673A">
        <w:rPr>
          <w:kern w:val="0"/>
        </w:rPr>
        <w:t>.</w:t>
      </w:r>
      <w:r w:rsidRPr="00C6673A">
        <w:rPr>
          <w:rFonts w:hint="eastAsia"/>
          <w:kern w:val="0"/>
        </w:rPr>
        <w:t>1(1)-3 c)</w:t>
      </w:r>
      <w:r w:rsidRPr="00C6673A">
        <w:rPr>
          <w:rFonts w:hint="eastAsia"/>
          <w:kern w:val="0"/>
        </w:rPr>
        <w:t>「</w:t>
      </w:r>
      <w:r w:rsidRPr="00C6673A">
        <w:rPr>
          <w:rFonts w:hint="eastAsia"/>
        </w:rPr>
        <w:t>クラス２の区域へ許可されていない者が容易に立ち入らないように、立ち入る者が許可された者であることの確認を行うための措置</w:t>
      </w:r>
      <w:r w:rsidRPr="00C6673A">
        <w:rPr>
          <w:rFonts w:hint="eastAsia"/>
          <w:kern w:val="0"/>
        </w:rPr>
        <w:t>」について</w:t>
      </w:r>
    </w:p>
    <w:p w14:paraId="552666E3" w14:textId="77777777" w:rsidR="001F51B2" w:rsidRPr="00134922" w:rsidRDefault="001F51B2" w:rsidP="001F51B2">
      <w:pPr>
        <w:pStyle w:val="afa"/>
        <w:ind w:left="420" w:firstLine="210"/>
      </w:pPr>
      <w:r w:rsidRPr="00134922">
        <w:rPr>
          <w:rFonts w:hint="eastAsia"/>
        </w:rPr>
        <w:t>具体的な対策として、以下が挙げられる。</w:t>
      </w:r>
    </w:p>
    <w:p w14:paraId="3D46081A" w14:textId="77777777" w:rsidR="001F51B2" w:rsidRPr="00134922" w:rsidRDefault="001F51B2" w:rsidP="00E84E22">
      <w:pPr>
        <w:pStyle w:val="a6"/>
      </w:pPr>
      <w:r w:rsidRPr="00134922">
        <w:rPr>
          <w:rFonts w:hint="eastAsia"/>
        </w:rPr>
        <w:t>継続的に立入りが許可されている者に</w:t>
      </w:r>
      <w:r w:rsidRPr="00134922">
        <w:rPr>
          <w:rFonts w:hint="eastAsia"/>
        </w:rPr>
        <w:t>IC</w:t>
      </w:r>
      <w:r w:rsidRPr="00134922">
        <w:rPr>
          <w:rFonts w:hint="eastAsia"/>
        </w:rPr>
        <w:t>カードを貸与して</w:t>
      </w:r>
      <w:r w:rsidRPr="00134922">
        <w:rPr>
          <w:rFonts w:hint="eastAsia"/>
        </w:rPr>
        <w:t>IC</w:t>
      </w:r>
      <w:r w:rsidRPr="00134922">
        <w:rPr>
          <w:rFonts w:hint="eastAsia"/>
        </w:rPr>
        <w:t>カードによる主体認証を行う。</w:t>
      </w:r>
      <w:r w:rsidR="00E84E22">
        <w:br/>
      </w:r>
      <w:r w:rsidRPr="00134922">
        <w:rPr>
          <w:rFonts w:hint="eastAsia"/>
        </w:rPr>
        <w:t>なお、</w:t>
      </w:r>
      <w:r w:rsidRPr="00134922">
        <w:rPr>
          <w:rFonts w:hint="eastAsia"/>
        </w:rPr>
        <w:t>IC</w:t>
      </w:r>
      <w:r w:rsidRPr="00134922">
        <w:rPr>
          <w:rFonts w:hint="eastAsia"/>
        </w:rPr>
        <w:t>カード等による主体認証を行う機能を設けた場合は、立ち入る者の主体認証情報の管理に関する規定の整備、当該主体認証情報の読取防止のための措置を講ずることが望ましい。</w:t>
      </w:r>
    </w:p>
    <w:p w14:paraId="42B1AE07" w14:textId="77777777" w:rsidR="001F51B2" w:rsidRPr="00134922" w:rsidRDefault="001F51B2" w:rsidP="001F51B2">
      <w:pPr>
        <w:pStyle w:val="a6"/>
      </w:pPr>
      <w:r w:rsidRPr="00134922">
        <w:rPr>
          <w:rFonts w:hint="eastAsia"/>
        </w:rPr>
        <w:t>継続的に立入りが許可されている者以外の者が立ち入る場合は、立入りを許可する者が自ら区域の境界まで迎えに行く。</w:t>
      </w:r>
    </w:p>
    <w:p w14:paraId="356E218E" w14:textId="77777777" w:rsidR="001F51B2" w:rsidRPr="00134922" w:rsidRDefault="001F51B2" w:rsidP="001F51B2">
      <w:pPr>
        <w:pStyle w:val="a6"/>
      </w:pPr>
      <w:r w:rsidRPr="00134922">
        <w:rPr>
          <w:rFonts w:hint="eastAsia"/>
        </w:rPr>
        <w:t>立入りを監視する警備員、受付係等を配置している場合は、許可する者が警備員等にあらかじめ一時的に立ち入る者の氏名及び所属、訪問目的、訪問相手の氏名及び所属、訪問日時等を伝えてお</w:t>
      </w:r>
      <w:r>
        <w:rPr>
          <w:rFonts w:hint="eastAsia"/>
        </w:rPr>
        <w:t>き、一時的に立ち入る者が来訪した際に警備員、受付係等が照合する</w:t>
      </w:r>
      <w:r w:rsidRPr="00134922">
        <w:rPr>
          <w:rFonts w:hint="eastAsia"/>
        </w:rPr>
        <w:t>。</w:t>
      </w:r>
    </w:p>
    <w:p w14:paraId="5D0A0459" w14:textId="77777777" w:rsidR="001F51B2" w:rsidRDefault="001F51B2" w:rsidP="001F51B2">
      <w:pPr>
        <w:pStyle w:val="afa"/>
        <w:ind w:left="420" w:firstLine="210"/>
      </w:pPr>
      <w:r w:rsidRPr="00134922">
        <w:rPr>
          <w:rFonts w:hint="eastAsia"/>
        </w:rPr>
        <w:t>クラス２の区域への立入り時の「許可された者であることの確認」について、クラス１の区域への立入り時に「身元、訪問目的等の確認」ではなく「許可された者であることの確認」を行っている場合においては、それをもって代替してもよい。</w:t>
      </w:r>
    </w:p>
    <w:p w14:paraId="6455BA46" w14:textId="77777777" w:rsidR="001F51B2" w:rsidRPr="00C6673A" w:rsidRDefault="001F51B2" w:rsidP="001F51B2">
      <w:pPr>
        <w:pStyle w:val="a7"/>
        <w:spacing w:before="164"/>
      </w:pPr>
      <w:r w:rsidRPr="00C6673A">
        <w:rPr>
          <w:rFonts w:hint="eastAsia"/>
          <w:kern w:val="0"/>
        </w:rPr>
        <w:t>基本対策事項</w:t>
      </w:r>
      <w:r w:rsidRPr="00C6673A">
        <w:rPr>
          <w:kern w:val="0"/>
        </w:rPr>
        <w:t>3.</w:t>
      </w:r>
      <w:r w:rsidRPr="00C6673A">
        <w:rPr>
          <w:rFonts w:hint="eastAsia"/>
          <w:kern w:val="0"/>
        </w:rPr>
        <w:t>2</w:t>
      </w:r>
      <w:r w:rsidRPr="00C6673A">
        <w:rPr>
          <w:kern w:val="0"/>
        </w:rPr>
        <w:t>.</w:t>
      </w:r>
      <w:r w:rsidRPr="00C6673A">
        <w:rPr>
          <w:rFonts w:hint="eastAsia"/>
          <w:kern w:val="0"/>
        </w:rPr>
        <w:t>1(1)-4 c)</w:t>
      </w:r>
      <w:r w:rsidRPr="00C6673A">
        <w:rPr>
          <w:rFonts w:hint="eastAsia"/>
          <w:kern w:val="0"/>
        </w:rPr>
        <w:t>「</w:t>
      </w:r>
      <w:r w:rsidRPr="00C6673A">
        <w:rPr>
          <w:rFonts w:hint="eastAsia"/>
        </w:rPr>
        <w:t>クラス３の区域へ許可されていない者が立ち入らないように、立ち入る者が許可された者であることの確認を行うための措置</w:t>
      </w:r>
      <w:r w:rsidRPr="00C6673A">
        <w:rPr>
          <w:rFonts w:hint="eastAsia"/>
          <w:kern w:val="0"/>
        </w:rPr>
        <w:t>」について</w:t>
      </w:r>
    </w:p>
    <w:p w14:paraId="47D7F781" w14:textId="77777777" w:rsidR="001F51B2" w:rsidRPr="00134922" w:rsidRDefault="001F51B2" w:rsidP="001F51B2">
      <w:pPr>
        <w:pStyle w:val="afa"/>
        <w:ind w:left="420" w:firstLine="210"/>
      </w:pPr>
      <w:r w:rsidRPr="00134922">
        <w:rPr>
          <w:rFonts w:hint="eastAsia"/>
        </w:rPr>
        <w:t>具体的な対策として、以下が挙げられる。</w:t>
      </w:r>
    </w:p>
    <w:p w14:paraId="433EF52B" w14:textId="77777777" w:rsidR="001F51B2" w:rsidRPr="00134922" w:rsidRDefault="001F51B2" w:rsidP="001F51B2">
      <w:pPr>
        <w:pStyle w:val="a6"/>
      </w:pPr>
      <w:r w:rsidRPr="00134922">
        <w:rPr>
          <w:rFonts w:hint="eastAsia"/>
        </w:rPr>
        <w:t>継続的に立入りが許可されている者に</w:t>
      </w:r>
      <w:r w:rsidRPr="00134922">
        <w:rPr>
          <w:rFonts w:hint="eastAsia"/>
        </w:rPr>
        <w:t>IC</w:t>
      </w:r>
      <w:r w:rsidRPr="00134922">
        <w:rPr>
          <w:rFonts w:hint="eastAsia"/>
        </w:rPr>
        <w:t>カードを貸与して</w:t>
      </w:r>
      <w:r w:rsidRPr="00134922">
        <w:rPr>
          <w:rFonts w:hint="eastAsia"/>
        </w:rPr>
        <w:t>IC</w:t>
      </w:r>
      <w:r w:rsidRPr="00134922">
        <w:rPr>
          <w:rFonts w:hint="eastAsia"/>
        </w:rPr>
        <w:t>カードによる主体認証を行う。</w:t>
      </w:r>
    </w:p>
    <w:p w14:paraId="61503C46" w14:textId="77777777" w:rsidR="001F51B2" w:rsidRPr="00134922" w:rsidRDefault="001F51B2" w:rsidP="001F51B2">
      <w:pPr>
        <w:pStyle w:val="a6"/>
      </w:pPr>
      <w:r w:rsidRPr="00134922">
        <w:rPr>
          <w:rFonts w:hint="eastAsia"/>
        </w:rPr>
        <w:t>継続的に立入りが許可されている者以外の者が立ち入る場合は、立入りを許可する者が自ら区域の境界まで迎えに行く。</w:t>
      </w:r>
    </w:p>
    <w:p w14:paraId="5E253879" w14:textId="77777777" w:rsidR="001F51B2" w:rsidRDefault="001F51B2" w:rsidP="001F51B2">
      <w:pPr>
        <w:pStyle w:val="a6"/>
      </w:pPr>
      <w:r w:rsidRPr="00134922">
        <w:rPr>
          <w:rFonts w:hint="eastAsia"/>
        </w:rPr>
        <w:t>継続的に立入りが許可されている者のみに、常時施錠される扉の鍵を貸与した</w:t>
      </w:r>
      <w:r w:rsidRPr="00134922">
        <w:rPr>
          <w:rFonts w:hint="eastAsia"/>
        </w:rPr>
        <w:lastRenderedPageBreak/>
        <w:t>り、解錠するための暗証番号を通知したりしておき、鍵の所持や入力した暗証番号の一致により、確認する。</w:t>
      </w:r>
    </w:p>
    <w:p w14:paraId="54F45B23" w14:textId="77777777" w:rsidR="001F51B2" w:rsidRPr="00C6673A" w:rsidRDefault="001F51B2" w:rsidP="001F51B2">
      <w:pPr>
        <w:pStyle w:val="a7"/>
        <w:spacing w:before="164"/>
      </w:pPr>
      <w:r w:rsidRPr="00C6673A">
        <w:rPr>
          <w:rFonts w:hint="eastAsia"/>
        </w:rPr>
        <w:t>基本対策事項</w:t>
      </w:r>
      <w:r w:rsidRPr="00C6673A">
        <w:rPr>
          <w:rFonts w:hint="eastAsia"/>
        </w:rPr>
        <w:t>3.2.1</w:t>
      </w:r>
      <w:r w:rsidRPr="00C6673A">
        <w:t>(</w:t>
      </w:r>
      <w:r w:rsidRPr="00C6673A">
        <w:rPr>
          <w:rFonts w:hint="eastAsia"/>
        </w:rPr>
        <w:t>1</w:t>
      </w:r>
      <w:r w:rsidRPr="00C6673A">
        <w:t>)</w:t>
      </w:r>
      <w:r w:rsidRPr="00C6673A">
        <w:rPr>
          <w:rFonts w:hint="eastAsia"/>
        </w:rPr>
        <w:t>-5</w:t>
      </w:r>
      <w:r w:rsidRPr="00C6673A">
        <w:rPr>
          <w:rFonts w:hint="eastAsia"/>
        </w:rPr>
        <w:t>「クラスの割当ての基準」について</w:t>
      </w:r>
    </w:p>
    <w:p w14:paraId="3D593E1C" w14:textId="77777777" w:rsidR="00556FE1" w:rsidRDefault="001F51B2" w:rsidP="001F51B2">
      <w:pPr>
        <w:pStyle w:val="afa"/>
        <w:ind w:left="420" w:firstLine="210"/>
      </w:pPr>
      <w:r w:rsidRPr="002779E3">
        <w:rPr>
          <w:rFonts w:hint="eastAsia"/>
        </w:rPr>
        <w:t>各区域へのクラスの割当ての基準の策定に当たっては【参考</w:t>
      </w:r>
      <w:r w:rsidRPr="002779E3">
        <w:rPr>
          <w:rFonts w:hint="eastAsia"/>
        </w:rPr>
        <w:t>3.2.1-1</w:t>
      </w:r>
      <w:r w:rsidRPr="002779E3">
        <w:rPr>
          <w:rFonts w:hint="eastAsia"/>
        </w:rPr>
        <w:t>】を参考にするとよい。本基本対策事項においては、例としてサーバ室や日常的に機密性が高い情報を取り扱う執務室に</w:t>
      </w:r>
      <w:r w:rsidR="00556FE1">
        <w:rPr>
          <w:rFonts w:hint="eastAsia"/>
        </w:rPr>
        <w:t>は</w:t>
      </w:r>
      <w:r w:rsidRPr="002779E3">
        <w:rPr>
          <w:rFonts w:hint="eastAsia"/>
        </w:rPr>
        <w:t>クラス３、一般の執務室や執務室内の会議室にはクラス２を割り当てるという基準を示している</w:t>
      </w:r>
      <w:r w:rsidR="00556FE1">
        <w:rPr>
          <w:rFonts w:hint="eastAsia"/>
        </w:rPr>
        <w:t>。</w:t>
      </w:r>
    </w:p>
    <w:p w14:paraId="23B07D55" w14:textId="77777777" w:rsidR="001F51B2" w:rsidRPr="002779E3" w:rsidRDefault="00643EE0" w:rsidP="001F51B2">
      <w:pPr>
        <w:pStyle w:val="afa"/>
        <w:ind w:left="420" w:firstLine="210"/>
      </w:pPr>
      <w:r>
        <w:rPr>
          <w:rFonts w:hint="eastAsia"/>
        </w:rPr>
        <w:t>全学実施責任者</w:t>
      </w:r>
      <w:r w:rsidR="001F51B2" w:rsidRPr="002779E3">
        <w:rPr>
          <w:rFonts w:hint="eastAsia"/>
        </w:rPr>
        <w:t>は、</w:t>
      </w:r>
      <w:r w:rsidR="00AB0F2E">
        <w:rPr>
          <w:rFonts w:hint="eastAsia"/>
        </w:rPr>
        <w:t>区域情報セキュリティ責任者</w:t>
      </w:r>
      <w:r w:rsidR="001F51B2" w:rsidRPr="002779E3">
        <w:rPr>
          <w:rFonts w:hint="eastAsia"/>
        </w:rPr>
        <w:t>に、管理する区域で取り扱う情報、設置される情報システムの特性から、外部からの侵入があった場合の被害の大きさを考慮してクラスを決定させる必要があることを踏まえ、</w:t>
      </w:r>
      <w:r w:rsidR="00556FE1">
        <w:rPr>
          <w:rFonts w:hint="eastAsia"/>
        </w:rPr>
        <w:t>本基本対策事項で示す基準を参考とし、</w:t>
      </w:r>
      <w:r w:rsidR="001F51B2" w:rsidRPr="002779E3">
        <w:rPr>
          <w:rFonts w:hint="eastAsia"/>
        </w:rPr>
        <w:t>クラスの割当ての基準を定める必要がある。</w:t>
      </w:r>
    </w:p>
    <w:p w14:paraId="44C4F275" w14:textId="77777777" w:rsidR="001F51B2" w:rsidRDefault="001F51B2" w:rsidP="001F51B2">
      <w:pPr>
        <w:pStyle w:val="afa"/>
        <w:ind w:left="420" w:firstLine="210"/>
      </w:pPr>
      <w:r w:rsidRPr="002779E3">
        <w:rPr>
          <w:rFonts w:hint="eastAsia"/>
        </w:rPr>
        <w:t>また、</w:t>
      </w:r>
      <w:r w:rsidR="00696FE9">
        <w:rPr>
          <w:rFonts w:hint="eastAsia"/>
        </w:rPr>
        <w:t>高等教育機関の事務</w:t>
      </w:r>
      <w:r w:rsidRPr="002779E3">
        <w:rPr>
          <w:rFonts w:hint="eastAsia"/>
        </w:rPr>
        <w:t>の単位でクラスの割当ての基準（例：○○、××に関係する</w:t>
      </w:r>
      <w:r w:rsidR="00696FE9">
        <w:rPr>
          <w:rFonts w:hint="eastAsia"/>
        </w:rPr>
        <w:t>高等教育機関の事務</w:t>
      </w:r>
      <w:r w:rsidRPr="002779E3">
        <w:rPr>
          <w:rFonts w:hint="eastAsia"/>
        </w:rPr>
        <w:t>を行う執務室はクラス３、これら以外の</w:t>
      </w:r>
      <w:r w:rsidR="00696FE9">
        <w:rPr>
          <w:rFonts w:hint="eastAsia"/>
        </w:rPr>
        <w:t>高等教育機関の事務</w:t>
      </w:r>
      <w:r w:rsidRPr="002779E3">
        <w:rPr>
          <w:rFonts w:hint="eastAsia"/>
        </w:rPr>
        <w:t>を行う執務室はクラス２）を定めておくことも考えられる。</w:t>
      </w:r>
    </w:p>
    <w:p w14:paraId="52963E68" w14:textId="77777777" w:rsidR="005170F2" w:rsidRPr="00B424CC" w:rsidRDefault="005170F2" w:rsidP="001F51B2">
      <w:pPr>
        <w:pStyle w:val="afa"/>
        <w:ind w:left="420" w:firstLine="210"/>
        <w:rPr>
          <w:color w:val="000000" w:themeColor="text1"/>
        </w:rPr>
      </w:pPr>
      <w:r w:rsidRPr="00B424CC">
        <w:rPr>
          <w:rFonts w:hint="eastAsia"/>
          <w:color w:val="000000" w:themeColor="text1"/>
        </w:rPr>
        <w:t>図に示した割当てはあくまで例示であって、実際の割当ては自組織の状況に応じた形で行うことでよい。たとえば、施設内であっても実質的に不特定の者の立ち入りが制限できない区域については、クラス０を割当てることになる。また、施錠可能な執務室であれば、鍵の管理が適切に行われることを前提として、クラス２もしくはクラス３として扱うことが可能である。</w:t>
      </w:r>
    </w:p>
    <w:p w14:paraId="68E4F5B1" w14:textId="77777777" w:rsidR="001F51B2" w:rsidRDefault="001F51B2" w:rsidP="001F51B2">
      <w:pPr>
        <w:pStyle w:val="afa"/>
        <w:ind w:left="420" w:firstLine="210"/>
      </w:pPr>
    </w:p>
    <w:p w14:paraId="32B2864E" w14:textId="77777777" w:rsidR="008F7C93" w:rsidRPr="00134922" w:rsidRDefault="008F7C93" w:rsidP="001F51B2">
      <w:pPr>
        <w:pStyle w:val="afa"/>
        <w:ind w:left="420" w:firstLine="210"/>
      </w:pPr>
    </w:p>
    <w:p w14:paraId="05D7339C" w14:textId="77777777" w:rsidR="001F51B2" w:rsidRPr="002D591B" w:rsidRDefault="001F51B2" w:rsidP="000534C8">
      <w:pPr>
        <w:pStyle w:val="af3"/>
      </w:pPr>
      <w:r w:rsidRPr="002D591B">
        <w:rPr>
          <w:rFonts w:hint="eastAsia"/>
        </w:rPr>
        <w:t>【参考</w:t>
      </w:r>
      <w:r w:rsidRPr="002D591B">
        <w:rPr>
          <w:rFonts w:hint="eastAsia"/>
        </w:rPr>
        <w:t>3.2.1-1</w:t>
      </w:r>
      <w:r w:rsidRPr="002D591B">
        <w:rPr>
          <w:rFonts w:hint="eastAsia"/>
        </w:rPr>
        <w:t>】</w:t>
      </w:r>
      <w:r w:rsidRPr="002D591B">
        <w:rPr>
          <w:rFonts w:hint="eastAsia"/>
        </w:rPr>
        <w:t xml:space="preserve"> </w:t>
      </w:r>
      <w:r w:rsidRPr="002D591B">
        <w:rPr>
          <w:rFonts w:hint="eastAsia"/>
        </w:rPr>
        <w:t>要管理対策区域へのクラスの割当ての例</w:t>
      </w:r>
    </w:p>
    <w:p w14:paraId="2BE38FE9" w14:textId="77777777" w:rsidR="001F51B2" w:rsidRPr="00134922" w:rsidRDefault="001F51B2" w:rsidP="004D0EDB">
      <w:pPr>
        <w:pStyle w:val="affb"/>
        <w:ind w:left="210" w:firstLine="210"/>
      </w:pPr>
      <w:r w:rsidRPr="00134922">
        <w:rPr>
          <w:rFonts w:hint="eastAsia"/>
        </w:rPr>
        <w:t>要管理対策区域へのクラスの割当ての例を図</w:t>
      </w:r>
      <w:r w:rsidRPr="00134922">
        <w:rPr>
          <w:rFonts w:hint="eastAsia"/>
        </w:rPr>
        <w:t>3.2.1-1</w:t>
      </w:r>
      <w:r w:rsidRPr="00134922">
        <w:rPr>
          <w:rFonts w:hint="eastAsia"/>
        </w:rPr>
        <w:t>～</w:t>
      </w:r>
      <w:r w:rsidRPr="00134922">
        <w:rPr>
          <w:rFonts w:hint="eastAsia"/>
        </w:rPr>
        <w:t>3</w:t>
      </w:r>
      <w:r w:rsidR="00EE77A4">
        <w:rPr>
          <w:rFonts w:hint="eastAsia"/>
        </w:rPr>
        <w:t>に</w:t>
      </w:r>
      <w:r w:rsidRPr="00134922">
        <w:rPr>
          <w:rFonts w:hint="eastAsia"/>
        </w:rPr>
        <w:t>示す。</w:t>
      </w:r>
    </w:p>
    <w:p w14:paraId="5414A5E0" w14:textId="77777777" w:rsidR="001F51B2" w:rsidRPr="00134922" w:rsidRDefault="00886E48" w:rsidP="0037330D">
      <w:pPr>
        <w:keepNext/>
        <w:jc w:val="center"/>
      </w:pPr>
      <w:r w:rsidRPr="00886E48">
        <w:rPr>
          <w:noProof/>
        </w:rPr>
        <w:lastRenderedPageBreak/>
        <w:drawing>
          <wp:inline distT="0" distB="0" distL="0" distR="0" wp14:anchorId="6167F15E" wp14:editId="6BA399AF">
            <wp:extent cx="5400040" cy="3435011"/>
            <wp:effectExtent l="19050" t="0" r="0" b="0"/>
            <wp:docPr id="14"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print"/>
                    <a:srcRect/>
                    <a:stretch>
                      <a:fillRect/>
                    </a:stretch>
                  </pic:blipFill>
                  <pic:spPr bwMode="auto">
                    <a:xfrm>
                      <a:off x="0" y="0"/>
                      <a:ext cx="5400040" cy="3435011"/>
                    </a:xfrm>
                    <a:prstGeom prst="rect">
                      <a:avLst/>
                    </a:prstGeom>
                    <a:noFill/>
                    <a:ln w="9525">
                      <a:noFill/>
                      <a:miter lim="800000"/>
                      <a:headEnd/>
                      <a:tailEnd/>
                    </a:ln>
                  </pic:spPr>
                </pic:pic>
              </a:graphicData>
            </a:graphic>
          </wp:inline>
        </w:drawing>
      </w:r>
    </w:p>
    <w:p w14:paraId="0FF38818" w14:textId="77777777" w:rsidR="00252D31" w:rsidRDefault="001F51B2" w:rsidP="0037330D">
      <w:pPr>
        <w:jc w:val="center"/>
      </w:pPr>
      <w:r w:rsidRPr="00134922">
        <w:rPr>
          <w:rFonts w:hint="eastAsia"/>
        </w:rPr>
        <w:t>図</w:t>
      </w:r>
      <w:r w:rsidRPr="00134922">
        <w:rPr>
          <w:rFonts w:hint="eastAsia"/>
        </w:rPr>
        <w:t xml:space="preserve">3.2.1-1 </w:t>
      </w:r>
      <w:r w:rsidRPr="00134922">
        <w:rPr>
          <w:rFonts w:hint="eastAsia"/>
        </w:rPr>
        <w:t>要管理対策区域へのクラスの割当ての例１</w:t>
      </w:r>
    </w:p>
    <w:p w14:paraId="372C601C" w14:textId="24070C7D" w:rsidR="001F51B2" w:rsidRDefault="001F51B2" w:rsidP="0037330D">
      <w:pPr>
        <w:jc w:val="center"/>
      </w:pPr>
      <w:r w:rsidRPr="00134922">
        <w:rPr>
          <w:rFonts w:hint="eastAsia"/>
        </w:rPr>
        <w:t>（</w:t>
      </w:r>
      <w:r w:rsidR="002A39AD">
        <w:rPr>
          <w:rFonts w:hint="eastAsia"/>
        </w:rPr>
        <w:t>本学施設</w:t>
      </w:r>
      <w:r w:rsidR="00252D31">
        <w:rPr>
          <w:rFonts w:hint="eastAsia"/>
        </w:rPr>
        <w:t>又は</w:t>
      </w:r>
      <w:r w:rsidRPr="00134922">
        <w:rPr>
          <w:rFonts w:hint="eastAsia"/>
        </w:rPr>
        <w:t>民間</w:t>
      </w:r>
      <w:r w:rsidR="00B344AD">
        <w:rPr>
          <w:rFonts w:hint="eastAsia"/>
        </w:rPr>
        <w:t>事業者</w:t>
      </w:r>
      <w:r w:rsidRPr="00134922">
        <w:rPr>
          <w:rFonts w:hint="eastAsia"/>
        </w:rPr>
        <w:t>から借用する施設）</w:t>
      </w:r>
    </w:p>
    <w:p w14:paraId="3C6FF4EE" w14:textId="77777777" w:rsidR="007A20DB" w:rsidRPr="00134922" w:rsidRDefault="007A20DB" w:rsidP="0037330D">
      <w:pPr>
        <w:jc w:val="center"/>
      </w:pPr>
    </w:p>
    <w:p w14:paraId="2E141160" w14:textId="77777777" w:rsidR="001F51B2" w:rsidRPr="00134922" w:rsidRDefault="00886E48" w:rsidP="0037330D">
      <w:pPr>
        <w:keepNext/>
        <w:jc w:val="center"/>
      </w:pPr>
      <w:r w:rsidRPr="00886E48">
        <w:rPr>
          <w:noProof/>
        </w:rPr>
        <w:drawing>
          <wp:inline distT="0" distB="0" distL="0" distR="0" wp14:anchorId="7E4BB60C" wp14:editId="3993E4B8">
            <wp:extent cx="5400040" cy="3117359"/>
            <wp:effectExtent l="19050" t="0" r="0" b="0"/>
            <wp:docPr id="16"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cstate="print"/>
                    <a:srcRect/>
                    <a:stretch>
                      <a:fillRect/>
                    </a:stretch>
                  </pic:blipFill>
                  <pic:spPr bwMode="auto">
                    <a:xfrm>
                      <a:off x="0" y="0"/>
                      <a:ext cx="5400040" cy="3117359"/>
                    </a:xfrm>
                    <a:prstGeom prst="rect">
                      <a:avLst/>
                    </a:prstGeom>
                    <a:noFill/>
                    <a:ln w="9525">
                      <a:noFill/>
                      <a:miter lim="800000"/>
                      <a:headEnd/>
                      <a:tailEnd/>
                    </a:ln>
                  </pic:spPr>
                </pic:pic>
              </a:graphicData>
            </a:graphic>
          </wp:inline>
        </w:drawing>
      </w:r>
    </w:p>
    <w:p w14:paraId="52EB4B38" w14:textId="3D76E004" w:rsidR="001F51B2" w:rsidRPr="00134922" w:rsidRDefault="001F51B2" w:rsidP="0037330D">
      <w:pPr>
        <w:jc w:val="center"/>
      </w:pPr>
      <w:r w:rsidRPr="00134922">
        <w:rPr>
          <w:rFonts w:hint="eastAsia"/>
        </w:rPr>
        <w:t>図</w:t>
      </w:r>
      <w:r w:rsidRPr="00134922">
        <w:rPr>
          <w:rFonts w:hint="eastAsia"/>
        </w:rPr>
        <w:t xml:space="preserve">3.2.1-2 </w:t>
      </w:r>
      <w:r w:rsidRPr="00134922">
        <w:rPr>
          <w:rFonts w:hint="eastAsia"/>
        </w:rPr>
        <w:t>要管理対策区域へのクラスの割当ての例２（窓口のある執務室）</w:t>
      </w:r>
    </w:p>
    <w:p w14:paraId="27B177CA" w14:textId="77777777" w:rsidR="001F51B2" w:rsidRPr="00134922" w:rsidRDefault="001F51B2" w:rsidP="001F51B2"/>
    <w:p w14:paraId="5E4D4F0E" w14:textId="77777777" w:rsidR="001F51B2" w:rsidRPr="00134922" w:rsidRDefault="00886E48" w:rsidP="0037330D">
      <w:pPr>
        <w:keepNext/>
        <w:jc w:val="center"/>
      </w:pPr>
      <w:r w:rsidRPr="00886E48">
        <w:rPr>
          <w:noProof/>
        </w:rPr>
        <w:lastRenderedPageBreak/>
        <w:drawing>
          <wp:inline distT="0" distB="0" distL="0" distR="0" wp14:anchorId="79BA3225" wp14:editId="7722A455">
            <wp:extent cx="5400040" cy="3165869"/>
            <wp:effectExtent l="19050" t="0" r="0" b="0"/>
            <wp:docPr id="18"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srcRect/>
                    <a:stretch>
                      <a:fillRect/>
                    </a:stretch>
                  </pic:blipFill>
                  <pic:spPr bwMode="auto">
                    <a:xfrm>
                      <a:off x="0" y="0"/>
                      <a:ext cx="5400040" cy="3165869"/>
                    </a:xfrm>
                    <a:prstGeom prst="rect">
                      <a:avLst/>
                    </a:prstGeom>
                    <a:noFill/>
                    <a:ln w="9525">
                      <a:noFill/>
                      <a:miter lim="800000"/>
                      <a:headEnd/>
                      <a:tailEnd/>
                    </a:ln>
                  </pic:spPr>
                </pic:pic>
              </a:graphicData>
            </a:graphic>
          </wp:inline>
        </w:drawing>
      </w:r>
    </w:p>
    <w:p w14:paraId="0D9458D7" w14:textId="77777777" w:rsidR="00252D31" w:rsidRDefault="001F51B2" w:rsidP="0037330D">
      <w:pPr>
        <w:jc w:val="center"/>
      </w:pPr>
      <w:r w:rsidRPr="00134922">
        <w:rPr>
          <w:rFonts w:hint="eastAsia"/>
        </w:rPr>
        <w:t>図</w:t>
      </w:r>
      <w:r w:rsidRPr="00134922">
        <w:rPr>
          <w:rFonts w:hint="eastAsia"/>
        </w:rPr>
        <w:t xml:space="preserve">3.2.1-3 </w:t>
      </w:r>
      <w:r>
        <w:rPr>
          <w:rFonts w:hint="eastAsia"/>
        </w:rPr>
        <w:t>要管理対策区域へのクラスの割当ての例３</w:t>
      </w:r>
    </w:p>
    <w:p w14:paraId="56DEC1A6" w14:textId="147CD3AB" w:rsidR="001F51B2" w:rsidRPr="00356063" w:rsidRDefault="001F51B2" w:rsidP="0037330D">
      <w:pPr>
        <w:jc w:val="center"/>
      </w:pPr>
      <w:r>
        <w:rPr>
          <w:rFonts w:hint="eastAsia"/>
        </w:rPr>
        <w:t>（</w:t>
      </w:r>
      <w:r w:rsidR="002A39AD">
        <w:rPr>
          <w:rFonts w:hint="eastAsia"/>
        </w:rPr>
        <w:t>他機関と</w:t>
      </w:r>
      <w:r w:rsidRPr="00134922">
        <w:rPr>
          <w:rFonts w:hint="eastAsia"/>
        </w:rPr>
        <w:t>共用</w:t>
      </w:r>
      <w:r>
        <w:rPr>
          <w:rFonts w:hint="eastAsia"/>
        </w:rPr>
        <w:t>する</w:t>
      </w:r>
      <w:r w:rsidRPr="00134922">
        <w:rPr>
          <w:rFonts w:hint="eastAsia"/>
        </w:rPr>
        <w:t>施設）</w:t>
      </w:r>
    </w:p>
    <w:p w14:paraId="3AB7D6EB" w14:textId="77777777" w:rsidR="001F51B2" w:rsidRDefault="001F51B2" w:rsidP="001F51B2">
      <w:r>
        <w:rPr>
          <w:b/>
        </w:rP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F51B2" w14:paraId="0280858B" w14:textId="77777777" w:rsidTr="001F51B2">
        <w:tc>
          <w:tcPr>
            <w:tcW w:w="8702" w:type="dxa"/>
          </w:tcPr>
          <w:p w14:paraId="39BCD880" w14:textId="77777777" w:rsidR="001F51B2" w:rsidRPr="00BC4C7C" w:rsidRDefault="001F51B2" w:rsidP="001F51B2">
            <w:pPr>
              <w:pStyle w:val="af0"/>
            </w:pPr>
            <w:r>
              <w:rPr>
                <w:rFonts w:hint="eastAsia"/>
              </w:rPr>
              <w:lastRenderedPageBreak/>
              <w:t>遵守事項</w:t>
            </w:r>
          </w:p>
          <w:p w14:paraId="1CCA8C41" w14:textId="77777777" w:rsidR="001F51B2" w:rsidRPr="00134922" w:rsidRDefault="001F51B2" w:rsidP="001F51B2">
            <w:pPr>
              <w:pStyle w:val="4"/>
            </w:pPr>
            <w:bookmarkStart w:id="114" w:name="_Toc495935432"/>
            <w:r w:rsidRPr="00134922">
              <w:rPr>
                <w:rFonts w:hint="eastAsia"/>
              </w:rPr>
              <w:t>区域ごとの対策の決定</w:t>
            </w:r>
            <w:bookmarkEnd w:id="114"/>
          </w:p>
          <w:p w14:paraId="217366B7" w14:textId="77777777" w:rsidR="001F51B2" w:rsidRPr="00134922" w:rsidRDefault="00AB0F2E" w:rsidP="00C96966">
            <w:pPr>
              <w:pStyle w:val="a3"/>
              <w:numPr>
                <w:ilvl w:val="0"/>
                <w:numId w:val="212"/>
              </w:numPr>
            </w:pPr>
            <w:r>
              <w:rPr>
                <w:rFonts w:hint="eastAsia"/>
              </w:rPr>
              <w:t>部局総括責任者</w:t>
            </w:r>
            <w:r w:rsidR="001F51B2" w:rsidRPr="00134922">
              <w:rPr>
                <w:rFonts w:hint="eastAsia"/>
              </w:rPr>
              <w:t>は、</w:t>
            </w:r>
            <w:r w:rsidR="00643EE0">
              <w:rPr>
                <w:rFonts w:hint="eastAsia"/>
              </w:rPr>
              <w:t>全学実施責任者</w:t>
            </w:r>
            <w:r w:rsidR="001F51B2" w:rsidRPr="00134922">
              <w:rPr>
                <w:rFonts w:hint="eastAsia"/>
              </w:rPr>
              <w:t>が定めた対策の基準を踏まえ、</w:t>
            </w:r>
            <w:r w:rsidR="001F51B2" w:rsidRPr="00C96966">
              <w:rPr>
                <w:rFonts w:hint="eastAsia"/>
                <w:b/>
                <w:u w:val="single"/>
              </w:rPr>
              <w:t>施設及び環境に係る対策を行う単位ごとの区域を定める</w:t>
            </w:r>
            <w:r w:rsidR="001F51B2" w:rsidRPr="00134922">
              <w:rPr>
                <w:rFonts w:hint="eastAsia"/>
              </w:rPr>
              <w:t>こと。</w:t>
            </w:r>
          </w:p>
          <w:p w14:paraId="633850CC" w14:textId="77777777" w:rsidR="001F51B2" w:rsidRPr="003D150F" w:rsidRDefault="00AB0F2E" w:rsidP="001F51B2">
            <w:pPr>
              <w:pStyle w:val="a3"/>
            </w:pPr>
            <w:r>
              <w:rPr>
                <w:rFonts w:hint="eastAsia"/>
              </w:rPr>
              <w:t>区域情報セキュリティ責任者</w:t>
            </w:r>
            <w:r w:rsidR="001F51B2" w:rsidRPr="00134922">
              <w:rPr>
                <w:rFonts w:hint="eastAsia"/>
              </w:rPr>
              <w:t>は、管理する区域について、</w:t>
            </w:r>
            <w:r w:rsidR="00643EE0">
              <w:rPr>
                <w:rFonts w:hint="eastAsia"/>
              </w:rPr>
              <w:t>全学実施責任者</w:t>
            </w:r>
            <w:r w:rsidR="001F51B2" w:rsidRPr="00134922">
              <w:rPr>
                <w:rFonts w:hint="eastAsia"/>
              </w:rPr>
              <w:t>が定めた対策の基準と、周辺環境や当該区域で行う</w:t>
            </w:r>
            <w:r w:rsidR="00696FE9">
              <w:rPr>
                <w:rFonts w:hint="eastAsia"/>
              </w:rPr>
              <w:t>高等教育機関の事務</w:t>
            </w:r>
            <w:r w:rsidR="001F51B2" w:rsidRPr="00134922">
              <w:rPr>
                <w:rFonts w:hint="eastAsia"/>
              </w:rPr>
              <w:t>の内容、取り扱う情報等を勘案し、当該区域において実施する対策を決定すること。</w:t>
            </w:r>
          </w:p>
        </w:tc>
      </w:tr>
    </w:tbl>
    <w:p w14:paraId="178FDA66" w14:textId="77777777" w:rsidR="001F51B2" w:rsidRPr="009121B1" w:rsidRDefault="001F51B2" w:rsidP="001F51B2"/>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F51B2" w14:paraId="6D119993" w14:textId="77777777" w:rsidTr="001F51B2">
        <w:tc>
          <w:tcPr>
            <w:tcW w:w="8702" w:type="dxa"/>
            <w:shd w:val="clear" w:color="auto" w:fill="DBE5F1" w:themeFill="accent1" w:themeFillTint="33"/>
          </w:tcPr>
          <w:p w14:paraId="04BA37AE" w14:textId="77777777" w:rsidR="001F51B2" w:rsidRPr="009F11DD" w:rsidRDefault="001F51B2" w:rsidP="001F51B2">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76F6B04D" w14:textId="77777777" w:rsidR="001F51B2" w:rsidRPr="00134922" w:rsidRDefault="001F51B2" w:rsidP="001F51B2">
            <w:pPr>
              <w:pStyle w:val="af4"/>
            </w:pPr>
            <w:r w:rsidRPr="00134922">
              <w:rPr>
                <w:rFonts w:hint="eastAsia"/>
              </w:rPr>
              <w:t>＜</w:t>
            </w:r>
            <w:r w:rsidRPr="00134922">
              <w:rPr>
                <w:rFonts w:hint="eastAsia"/>
              </w:rPr>
              <w:t>3.2.1(2)(b)</w:t>
            </w:r>
            <w:r w:rsidRPr="00134922">
              <w:rPr>
                <w:rFonts w:hint="eastAsia"/>
              </w:rPr>
              <w:t>関連＞</w:t>
            </w:r>
          </w:p>
          <w:p w14:paraId="70D66C9C" w14:textId="77777777" w:rsidR="001F51B2" w:rsidRDefault="001F51B2" w:rsidP="001F51B2">
            <w:pPr>
              <w:pStyle w:val="af6"/>
              <w:ind w:left="420" w:hanging="420"/>
            </w:pPr>
            <w:r w:rsidRPr="00134922">
              <w:rPr>
                <w:rFonts w:hint="eastAsia"/>
              </w:rPr>
              <w:t>3.2.1(2)-1</w:t>
            </w:r>
            <w:r w:rsidR="00B91ACC">
              <w:tab/>
            </w:r>
            <w:r w:rsidR="00AB0F2E">
              <w:rPr>
                <w:rFonts w:hint="eastAsia"/>
              </w:rPr>
              <w:t>区域情報セキュリティ責任者</w:t>
            </w:r>
            <w:r w:rsidR="00832DD9" w:rsidRPr="00134922">
              <w:rPr>
                <w:rFonts w:hint="eastAsia"/>
              </w:rPr>
              <w:t>は、</w:t>
            </w:r>
            <w:r w:rsidRPr="00134922">
              <w:rPr>
                <w:rFonts w:hint="eastAsia"/>
              </w:rPr>
              <w:t>管理する区域において、クラスの割当ての基準を参考にして当該区域に</w:t>
            </w:r>
            <w:r w:rsidRPr="00134922">
              <w:rPr>
                <w:rFonts w:hint="eastAsia"/>
                <w:b/>
                <w:u w:val="single"/>
              </w:rPr>
              <w:t>割り当てるクラスを決定する</w:t>
            </w:r>
            <w:r w:rsidRPr="00134922">
              <w:rPr>
                <w:rFonts w:hint="eastAsia"/>
              </w:rPr>
              <w:t>とともに、決定したクラスに対して定められた対策の基準と、周辺環境や当該区域で行う</w:t>
            </w:r>
            <w:r w:rsidR="00696FE9">
              <w:rPr>
                <w:rFonts w:hint="eastAsia"/>
              </w:rPr>
              <w:t>高等教育機関の事務</w:t>
            </w:r>
            <w:r w:rsidRPr="00134922">
              <w:rPr>
                <w:rFonts w:hint="eastAsia"/>
              </w:rPr>
              <w:t>の内容、取り扱う情報等を勘案し、</w:t>
            </w:r>
            <w:r w:rsidRPr="00134922">
              <w:rPr>
                <w:rFonts w:hint="eastAsia"/>
                <w:b/>
                <w:u w:val="single"/>
              </w:rPr>
              <w:t>当該区域において実施する対策を決定する</w:t>
            </w:r>
            <w:r w:rsidRPr="00134922">
              <w:rPr>
                <w:rFonts w:hint="eastAsia"/>
              </w:rPr>
              <w:t>こと。</w:t>
            </w:r>
            <w:r w:rsidRPr="00134922">
              <w:rPr>
                <w:rFonts w:ascii="Century" w:eastAsia="ＭＳ 明朝" w:hAnsi="Century" w:cs="Times New Roman" w:hint="eastAsia"/>
                <w:kern w:val="0"/>
                <w:szCs w:val="20"/>
              </w:rPr>
              <w:t>この際</w:t>
            </w:r>
            <w:r w:rsidRPr="00134922">
              <w:rPr>
                <w:rFonts w:hint="eastAsia"/>
              </w:rPr>
              <w:t>、決定したクラスで求められる対策のみでは安全性が確保できない場合は、当該区域で実施する</w:t>
            </w:r>
            <w:r w:rsidRPr="00134922">
              <w:rPr>
                <w:rFonts w:hint="eastAsia"/>
                <w:b/>
                <w:u w:val="single"/>
              </w:rPr>
              <w:t>個別の対策</w:t>
            </w:r>
            <w:r w:rsidRPr="00134922">
              <w:rPr>
                <w:rFonts w:hint="eastAsia"/>
              </w:rPr>
              <w:t>を含め決定すること。</w:t>
            </w:r>
          </w:p>
        </w:tc>
      </w:tr>
    </w:tbl>
    <w:p w14:paraId="573D94D0" w14:textId="77777777" w:rsidR="001F51B2" w:rsidRDefault="001F51B2" w:rsidP="001F51B2">
      <w:pPr>
        <w:pStyle w:val="aff"/>
        <w:spacing w:before="164"/>
      </w:pPr>
      <w:r>
        <w:rPr>
          <w:rFonts w:hint="eastAsia"/>
        </w:rPr>
        <w:t>（解説）</w:t>
      </w:r>
    </w:p>
    <w:p w14:paraId="7082C581" w14:textId="77777777" w:rsidR="001F51B2" w:rsidRPr="00C6673A" w:rsidRDefault="001F51B2" w:rsidP="001F51B2">
      <w:pPr>
        <w:pStyle w:val="a7"/>
        <w:spacing w:before="164"/>
      </w:pPr>
      <w:r w:rsidRPr="00C6673A">
        <w:rPr>
          <w:rFonts w:hint="eastAsia"/>
          <w:kern w:val="0"/>
        </w:rPr>
        <w:t>遵守事項</w:t>
      </w:r>
      <w:r w:rsidRPr="00C6673A">
        <w:rPr>
          <w:kern w:val="0"/>
        </w:rPr>
        <w:t>3.</w:t>
      </w:r>
      <w:r w:rsidRPr="00C6673A">
        <w:rPr>
          <w:rFonts w:hint="eastAsia"/>
          <w:kern w:val="0"/>
        </w:rPr>
        <w:t>2</w:t>
      </w:r>
      <w:r w:rsidRPr="00C6673A">
        <w:rPr>
          <w:kern w:val="0"/>
        </w:rPr>
        <w:t>.</w:t>
      </w:r>
      <w:r w:rsidRPr="00C6673A">
        <w:rPr>
          <w:rFonts w:hint="eastAsia"/>
          <w:kern w:val="0"/>
        </w:rPr>
        <w:t>1(2)(a)</w:t>
      </w:r>
      <w:r w:rsidRPr="00C6673A">
        <w:rPr>
          <w:rFonts w:hint="eastAsia"/>
          <w:kern w:val="0"/>
        </w:rPr>
        <w:t>「</w:t>
      </w:r>
      <w:r w:rsidRPr="00C6673A">
        <w:rPr>
          <w:rFonts w:hint="eastAsia"/>
        </w:rPr>
        <w:t>施設及び環境に係る対策を行う単位ごとの区域を定める</w:t>
      </w:r>
      <w:r w:rsidRPr="00C6673A">
        <w:rPr>
          <w:rFonts w:hint="eastAsia"/>
          <w:kern w:val="0"/>
        </w:rPr>
        <w:t>」について</w:t>
      </w:r>
    </w:p>
    <w:p w14:paraId="63DFCCD0" w14:textId="77777777" w:rsidR="001F51B2" w:rsidRPr="002779E3" w:rsidRDefault="001F51B2" w:rsidP="001F51B2">
      <w:pPr>
        <w:pStyle w:val="afa"/>
        <w:ind w:left="420" w:firstLine="210"/>
      </w:pPr>
      <w:r w:rsidRPr="002779E3">
        <w:rPr>
          <w:rFonts w:hint="eastAsia"/>
        </w:rPr>
        <w:t>複数の部局で共用する廊下等の施設については、庁舎管理の観点での各部門の管理範囲を確認した上で「施設及び環境に係る対策を行う単位ごとの区域」を定めるとよい。共用する施設の</w:t>
      </w:r>
      <w:r w:rsidR="00AB0F2E">
        <w:rPr>
          <w:rFonts w:hint="eastAsia"/>
        </w:rPr>
        <w:t>区域情報セキュリティ責任者</w:t>
      </w:r>
      <w:r w:rsidRPr="002779E3">
        <w:rPr>
          <w:rFonts w:hint="eastAsia"/>
        </w:rPr>
        <w:t>の定め方については、「</w:t>
      </w:r>
      <w:r w:rsidR="00D546C7">
        <w:rPr>
          <w:rFonts w:hint="eastAsia"/>
        </w:rPr>
        <w:t>（解説）</w:t>
      </w:r>
      <w:r w:rsidR="002E2825">
        <w:rPr>
          <w:rFonts w:hint="eastAsia"/>
        </w:rPr>
        <w:t>遵守</w:t>
      </w:r>
      <w:r w:rsidRPr="002779E3">
        <w:rPr>
          <w:rFonts w:hint="eastAsia"/>
        </w:rPr>
        <w:t>事項</w:t>
      </w:r>
      <w:r w:rsidRPr="002779E3">
        <w:rPr>
          <w:rFonts w:hint="eastAsia"/>
        </w:rPr>
        <w:t>2.1.1(4)</w:t>
      </w:r>
      <w:r w:rsidR="002E2825">
        <w:rPr>
          <w:rFonts w:hint="eastAsia"/>
        </w:rPr>
        <w:t>(b)</w:t>
      </w:r>
      <w:r w:rsidRPr="002779E3">
        <w:rPr>
          <w:rFonts w:hint="eastAsia"/>
        </w:rPr>
        <w:t>「</w:t>
      </w:r>
      <w:r w:rsidR="00AB0F2E">
        <w:rPr>
          <w:rFonts w:hint="eastAsia"/>
        </w:rPr>
        <w:t>区域情報セキュリティ責任者</w:t>
      </w:r>
      <w:r w:rsidRPr="002779E3">
        <w:rPr>
          <w:rFonts w:hint="eastAsia"/>
        </w:rPr>
        <w:t>」について」を参照のこと。</w:t>
      </w:r>
    </w:p>
    <w:p w14:paraId="1BC13795" w14:textId="77777777" w:rsidR="001F51B2" w:rsidRPr="00C6673A" w:rsidRDefault="001F51B2" w:rsidP="001F51B2">
      <w:pPr>
        <w:pStyle w:val="a7"/>
        <w:spacing w:before="164"/>
      </w:pPr>
      <w:r w:rsidRPr="00C6673A">
        <w:rPr>
          <w:rFonts w:hint="eastAsia"/>
        </w:rPr>
        <w:t>基本対策事項</w:t>
      </w:r>
      <w:r w:rsidRPr="00C6673A">
        <w:t>3.</w:t>
      </w:r>
      <w:r w:rsidRPr="00C6673A">
        <w:rPr>
          <w:rFonts w:hint="eastAsia"/>
        </w:rPr>
        <w:t>2</w:t>
      </w:r>
      <w:r w:rsidRPr="00C6673A">
        <w:t>.</w:t>
      </w:r>
      <w:r w:rsidRPr="00C6673A">
        <w:rPr>
          <w:rFonts w:hint="eastAsia"/>
        </w:rPr>
        <w:t>1(2)-1</w:t>
      </w:r>
      <w:r w:rsidRPr="00C6673A">
        <w:rPr>
          <w:rFonts w:hint="eastAsia"/>
        </w:rPr>
        <w:t>「割り当てるクラスを決定する」について</w:t>
      </w:r>
    </w:p>
    <w:p w14:paraId="5E7E17CF" w14:textId="77777777" w:rsidR="001F51B2" w:rsidRDefault="001F51B2" w:rsidP="001F51B2">
      <w:pPr>
        <w:pStyle w:val="afa"/>
        <w:ind w:left="420" w:firstLine="210"/>
      </w:pPr>
      <w:r w:rsidRPr="00134922">
        <w:rPr>
          <w:rFonts w:hint="eastAsia"/>
        </w:rPr>
        <w:t>クラス３、クラス２以外の要管理対策区域はクラス１となることにも留意して決定する必要がある。クラス１の区域は、不特定の者が容易に立ち入れない程度の</w:t>
      </w:r>
      <w:r>
        <w:rPr>
          <w:rFonts w:hint="eastAsia"/>
        </w:rPr>
        <w:t>安全性</w:t>
      </w:r>
      <w:r w:rsidRPr="00134922">
        <w:rPr>
          <w:rFonts w:hint="eastAsia"/>
        </w:rPr>
        <w:t>が確保された区域である。したがって、原則として、盗難や盗み見等</w:t>
      </w:r>
      <w:r w:rsidR="00C2248D">
        <w:rPr>
          <w:rFonts w:hint="eastAsia"/>
        </w:rPr>
        <w:t>へ</w:t>
      </w:r>
      <w:r w:rsidRPr="00134922">
        <w:rPr>
          <w:rFonts w:hint="eastAsia"/>
        </w:rPr>
        <w:t>の対策が講じられていない端末や書面が置かれる区域にクラス１を割り当ててはならない。クラス１の区域に端末を置く必要がある（例：来訪者受付に来訪者の個人情報が保存されている端末を置く）場合には</w:t>
      </w:r>
      <w:r>
        <w:rPr>
          <w:rFonts w:hint="eastAsia"/>
        </w:rPr>
        <w:t>、セキュリティワイヤ等で固定することや、常時目視により監視するなど</w:t>
      </w:r>
      <w:r w:rsidRPr="00134922">
        <w:rPr>
          <w:rFonts w:hint="eastAsia"/>
        </w:rPr>
        <w:t>の措置を講</w:t>
      </w:r>
      <w:r w:rsidR="00A44F74">
        <w:rPr>
          <w:rFonts w:hint="eastAsia"/>
        </w:rPr>
        <w:t>ず</w:t>
      </w:r>
      <w:r w:rsidRPr="00134922">
        <w:rPr>
          <w:rFonts w:hint="eastAsia"/>
        </w:rPr>
        <w:t>る必要がある。</w:t>
      </w:r>
    </w:p>
    <w:p w14:paraId="26644162" w14:textId="77777777" w:rsidR="001F51B2" w:rsidRPr="00C6673A" w:rsidRDefault="001F51B2" w:rsidP="001F51B2">
      <w:pPr>
        <w:pStyle w:val="a7"/>
        <w:spacing w:before="164"/>
      </w:pPr>
      <w:r w:rsidRPr="00C6673A">
        <w:rPr>
          <w:rFonts w:hint="eastAsia"/>
        </w:rPr>
        <w:t>基本対策事項</w:t>
      </w:r>
      <w:r w:rsidRPr="00C6673A">
        <w:t>3.</w:t>
      </w:r>
      <w:r w:rsidRPr="00C6673A">
        <w:rPr>
          <w:rFonts w:hint="eastAsia"/>
        </w:rPr>
        <w:t>2</w:t>
      </w:r>
      <w:r w:rsidRPr="00C6673A">
        <w:t>.</w:t>
      </w:r>
      <w:r w:rsidRPr="00C6673A">
        <w:rPr>
          <w:rFonts w:hint="eastAsia"/>
        </w:rPr>
        <w:t>1(2)-1</w:t>
      </w:r>
      <w:r w:rsidRPr="00C6673A">
        <w:rPr>
          <w:rFonts w:hint="eastAsia"/>
        </w:rPr>
        <w:t>「当該区域において実施する対策を決定する」について</w:t>
      </w:r>
    </w:p>
    <w:p w14:paraId="6F2D16A1" w14:textId="77777777" w:rsidR="001F51B2" w:rsidRPr="00134922" w:rsidRDefault="001F51B2" w:rsidP="001F51B2">
      <w:pPr>
        <w:pStyle w:val="afa"/>
        <w:ind w:left="420" w:firstLine="210"/>
      </w:pPr>
      <w:r w:rsidRPr="00134922">
        <w:rPr>
          <w:rFonts w:hint="eastAsia"/>
        </w:rPr>
        <w:t>周辺の区域のクラスや管理状況も確認して具体的な対策を決定するとよい。例えば、クラス３の区域がクラス０の区域と接続している場合は、クラス３の区域の扉の施錠管理をより厳重にすることが考えられる。また、民間</w:t>
      </w:r>
      <w:r w:rsidR="00B344AD">
        <w:rPr>
          <w:rFonts w:hint="eastAsia"/>
        </w:rPr>
        <w:t>事業者</w:t>
      </w:r>
      <w:r w:rsidRPr="00134922">
        <w:rPr>
          <w:rFonts w:hint="eastAsia"/>
        </w:rPr>
        <w:t>が管理するビルの部屋を借りて</w:t>
      </w:r>
      <w:r w:rsidR="00696FE9">
        <w:rPr>
          <w:rFonts w:hint="eastAsia"/>
        </w:rPr>
        <w:t>高等教育機関の事務</w:t>
      </w:r>
      <w:r w:rsidRPr="00134922">
        <w:rPr>
          <w:rFonts w:hint="eastAsia"/>
        </w:rPr>
        <w:t>を行っているような場合は、</w:t>
      </w:r>
      <w:r w:rsidR="00E36B84">
        <w:rPr>
          <w:rFonts w:hint="eastAsia"/>
        </w:rPr>
        <w:t>当該ビルの</w:t>
      </w:r>
      <w:r w:rsidRPr="00134922">
        <w:rPr>
          <w:rFonts w:hint="eastAsia"/>
        </w:rPr>
        <w:t>共用</w:t>
      </w:r>
      <w:r w:rsidR="00E36B84">
        <w:rPr>
          <w:rFonts w:hint="eastAsia"/>
        </w:rPr>
        <w:t>部分</w:t>
      </w:r>
      <w:r w:rsidRPr="00134922">
        <w:rPr>
          <w:rFonts w:hint="eastAsia"/>
        </w:rPr>
        <w:t>等では十分な対策が講じられないことが想定される。そのような場合には、借用している部屋</w:t>
      </w:r>
      <w:r w:rsidRPr="00134922">
        <w:rPr>
          <w:rFonts w:hint="eastAsia"/>
        </w:rPr>
        <w:lastRenderedPageBreak/>
        <w:t>の入退管理の強化や共用施設での</w:t>
      </w:r>
      <w:r w:rsidR="00696FE9">
        <w:rPr>
          <w:rFonts w:hint="eastAsia"/>
        </w:rPr>
        <w:t>高等教育機関の事務</w:t>
      </w:r>
      <w:r w:rsidRPr="00134922">
        <w:rPr>
          <w:rFonts w:hint="eastAsia"/>
        </w:rPr>
        <w:t>の禁止を徹底すること等により、安全性を高めることが重要である。</w:t>
      </w:r>
    </w:p>
    <w:p w14:paraId="2FCA0A03" w14:textId="77777777" w:rsidR="001F51B2" w:rsidRDefault="001F51B2" w:rsidP="001F51B2">
      <w:pPr>
        <w:pStyle w:val="afa"/>
        <w:ind w:left="420" w:firstLine="210"/>
      </w:pPr>
      <w:r w:rsidRPr="00134922">
        <w:rPr>
          <w:rFonts w:hint="eastAsia"/>
        </w:rPr>
        <w:t>なお、必要な対策が庁舎管理等の別の仕組みにより実施されている場合については、その対策をもって代替しても構わない。</w:t>
      </w:r>
    </w:p>
    <w:p w14:paraId="74EEE1BD" w14:textId="77777777" w:rsidR="001F51B2" w:rsidRPr="00C6673A" w:rsidRDefault="001F51B2" w:rsidP="001F51B2">
      <w:pPr>
        <w:pStyle w:val="a7"/>
        <w:spacing w:before="164"/>
      </w:pPr>
      <w:r w:rsidRPr="00C6673A">
        <w:rPr>
          <w:rFonts w:hint="eastAsia"/>
        </w:rPr>
        <w:t>基本対策事項</w:t>
      </w:r>
      <w:r w:rsidRPr="00C6673A">
        <w:t>3.</w:t>
      </w:r>
      <w:r w:rsidRPr="00C6673A">
        <w:rPr>
          <w:rFonts w:hint="eastAsia"/>
        </w:rPr>
        <w:t>2</w:t>
      </w:r>
      <w:r w:rsidRPr="00C6673A">
        <w:t>.</w:t>
      </w:r>
      <w:r w:rsidRPr="00C6673A">
        <w:rPr>
          <w:rFonts w:hint="eastAsia"/>
        </w:rPr>
        <w:t>1(2)-1</w:t>
      </w:r>
      <w:r w:rsidRPr="00C6673A">
        <w:rPr>
          <w:rFonts w:hint="eastAsia"/>
        </w:rPr>
        <w:t>「個別の対策」について</w:t>
      </w:r>
    </w:p>
    <w:p w14:paraId="0B5708E6" w14:textId="77777777" w:rsidR="001F51B2" w:rsidRPr="00134922" w:rsidRDefault="001F51B2" w:rsidP="001F51B2">
      <w:pPr>
        <w:pStyle w:val="afa"/>
        <w:ind w:left="420" w:firstLine="210"/>
      </w:pPr>
      <w:r w:rsidRPr="00134922">
        <w:rPr>
          <w:rFonts w:hint="eastAsia"/>
        </w:rPr>
        <w:t>個別</w:t>
      </w:r>
      <w:r>
        <w:rPr>
          <w:rFonts w:hint="eastAsia"/>
        </w:rPr>
        <w:t>の</w:t>
      </w:r>
      <w:r w:rsidRPr="00134922">
        <w:rPr>
          <w:rFonts w:hint="eastAsia"/>
        </w:rPr>
        <w:t>対策</w:t>
      </w:r>
      <w:r w:rsidR="00E36B84">
        <w:rPr>
          <w:rFonts w:hint="eastAsia"/>
        </w:rPr>
        <w:t>については</w:t>
      </w:r>
      <w:r w:rsidRPr="00134922">
        <w:rPr>
          <w:rFonts w:hint="eastAsia"/>
        </w:rPr>
        <w:t>、</w:t>
      </w:r>
      <w:r w:rsidR="00383E4A">
        <w:rPr>
          <w:rFonts w:hint="eastAsia"/>
        </w:rPr>
        <w:t>「（解説）</w:t>
      </w:r>
      <w:r w:rsidRPr="00134922">
        <w:rPr>
          <w:rFonts w:hint="eastAsia"/>
        </w:rPr>
        <w:t>遵守事項</w:t>
      </w:r>
      <w:r w:rsidRPr="00134922">
        <w:rPr>
          <w:rFonts w:hint="eastAsia"/>
        </w:rPr>
        <w:t>3.2.1(1)(b)(</w:t>
      </w:r>
      <w:r w:rsidRPr="00134922">
        <w:rPr>
          <w:rFonts w:hint="eastAsia"/>
        </w:rPr>
        <w:t>イ</w:t>
      </w:r>
      <w:r w:rsidRPr="00134922">
        <w:rPr>
          <w:rFonts w:hint="eastAsia"/>
        </w:rPr>
        <w:t>)</w:t>
      </w:r>
      <w:r w:rsidRPr="00134922">
        <w:rPr>
          <w:rFonts w:hint="eastAsia"/>
        </w:rPr>
        <w:t>「入退管理対策」</w:t>
      </w:r>
      <w:r w:rsidR="00383E4A">
        <w:rPr>
          <w:rFonts w:hint="eastAsia"/>
        </w:rPr>
        <w:t>について</w:t>
      </w:r>
      <w:r w:rsidR="00383E4A" w:rsidRPr="00134922">
        <w:rPr>
          <w:rFonts w:hint="eastAsia"/>
        </w:rPr>
        <w:t>」</w:t>
      </w:r>
      <w:r w:rsidRPr="00134922">
        <w:rPr>
          <w:rFonts w:hint="eastAsia"/>
        </w:rPr>
        <w:t>に示した例（対策の基準となっていない場合）のほか、以下に示す例を参考に決定するとよい。</w:t>
      </w:r>
    </w:p>
    <w:p w14:paraId="24FD0F23" w14:textId="77777777" w:rsidR="001F51B2" w:rsidRPr="00134922" w:rsidRDefault="00E535E5" w:rsidP="001F51B2">
      <w:pPr>
        <w:pStyle w:val="a6"/>
      </w:pPr>
      <w:r>
        <w:rPr>
          <w:rFonts w:hint="eastAsia"/>
        </w:rPr>
        <w:t>施設内</w:t>
      </w:r>
      <w:r w:rsidR="001F51B2" w:rsidRPr="00134922">
        <w:rPr>
          <w:rFonts w:hint="eastAsia"/>
        </w:rPr>
        <w:t>の案内板等において、サーバ室等の所在の表示を禁止する。</w:t>
      </w:r>
    </w:p>
    <w:p w14:paraId="1B3A724E" w14:textId="77777777" w:rsidR="001F51B2" w:rsidRPr="00134922" w:rsidRDefault="001F51B2" w:rsidP="001F51B2">
      <w:pPr>
        <w:pStyle w:val="a6"/>
      </w:pPr>
      <w:r w:rsidRPr="00134922">
        <w:rPr>
          <w:rFonts w:hint="eastAsia"/>
        </w:rPr>
        <w:t>外部から室内が見えるような場所にある会議室において、要機密情報の取扱い時はブラインドを閉じる。</w:t>
      </w:r>
    </w:p>
    <w:p w14:paraId="2C3FE3D8" w14:textId="77777777" w:rsidR="001F51B2" w:rsidRPr="00134922" w:rsidRDefault="001F51B2" w:rsidP="001F51B2">
      <w:pPr>
        <w:pStyle w:val="a6"/>
      </w:pPr>
      <w:r w:rsidRPr="00134922">
        <w:rPr>
          <w:rFonts w:hint="eastAsia"/>
        </w:rPr>
        <w:t>外部の者が周辺の会議室等へ出入りする時間帯には、執務室の扉を施錠する又は開放しない。</w:t>
      </w:r>
    </w:p>
    <w:p w14:paraId="2A149037" w14:textId="13D11546" w:rsidR="001F51B2" w:rsidRPr="00134922" w:rsidRDefault="001F51B2" w:rsidP="001F51B2">
      <w:pPr>
        <w:pStyle w:val="a6"/>
      </w:pPr>
      <w:r w:rsidRPr="00134922">
        <w:rPr>
          <w:rFonts w:hint="eastAsia"/>
        </w:rPr>
        <w:t>低階層の窓際等における無線</w:t>
      </w:r>
      <w:r w:rsidRPr="00134922">
        <w:t>LAN</w:t>
      </w:r>
      <w:r w:rsidRPr="00134922">
        <w:rPr>
          <w:rFonts w:hint="eastAsia"/>
        </w:rPr>
        <w:t>の傍受対策を行う。</w:t>
      </w:r>
    </w:p>
    <w:p w14:paraId="71ED510A" w14:textId="77777777" w:rsidR="001F51B2" w:rsidRPr="00134922" w:rsidRDefault="001F51B2" w:rsidP="001F51B2">
      <w:pPr>
        <w:pStyle w:val="a6"/>
      </w:pPr>
      <w:r w:rsidRPr="00134922">
        <w:rPr>
          <w:rFonts w:hint="eastAsia"/>
        </w:rPr>
        <w:t>ワイヤレスマイクの電波が室外にも到達するような会議室において、要機密情報の取扱い時はワイヤレスマイクの使用を禁止する。</w:t>
      </w:r>
    </w:p>
    <w:p w14:paraId="384ADC47" w14:textId="77777777" w:rsidR="001F51B2" w:rsidRPr="00134922" w:rsidRDefault="006D187A" w:rsidP="001F51B2">
      <w:pPr>
        <w:pStyle w:val="a6"/>
      </w:pPr>
      <w:r>
        <w:rPr>
          <w:rFonts w:hint="eastAsia"/>
        </w:rPr>
        <w:t>デ</w:t>
      </w:r>
      <w:r w:rsidR="001F51B2" w:rsidRPr="00134922">
        <w:rPr>
          <w:rFonts w:hint="eastAsia"/>
        </w:rPr>
        <w:t>ィス</w:t>
      </w:r>
      <w:r>
        <w:rPr>
          <w:rFonts w:hint="eastAsia"/>
        </w:rPr>
        <w:t>プ</w:t>
      </w:r>
      <w:r w:rsidR="001F51B2" w:rsidRPr="00134922">
        <w:rPr>
          <w:rFonts w:hint="eastAsia"/>
        </w:rPr>
        <w:t>レイケーブル等から生ずる電磁波から情報が漏えいするおそれがある場合には電磁波軽減フィルタを取り付ける。</w:t>
      </w:r>
    </w:p>
    <w:p w14:paraId="2AF15C26" w14:textId="77777777" w:rsidR="001F51B2" w:rsidRPr="00134922" w:rsidRDefault="001F51B2" w:rsidP="001F51B2">
      <w:pPr>
        <w:pStyle w:val="a6"/>
      </w:pPr>
      <w:r w:rsidRPr="00134922">
        <w:rPr>
          <w:rFonts w:hint="eastAsia"/>
        </w:rPr>
        <w:t>飲食物をこぼした際に情報システムの運用上の障害が発生するような場所での飲食を禁止する。</w:t>
      </w:r>
    </w:p>
    <w:p w14:paraId="0868D4CE" w14:textId="77777777" w:rsidR="001F51B2" w:rsidRPr="00134922" w:rsidRDefault="001F51B2" w:rsidP="001F51B2">
      <w:pPr>
        <w:pStyle w:val="a6"/>
      </w:pPr>
      <w:r w:rsidRPr="00134922">
        <w:rPr>
          <w:rFonts w:hint="eastAsia"/>
        </w:rPr>
        <w:t>情報システムに関係する機器の不正な持ち出しが行われていないかを確認するために定期的又は不定期に施設からの退出時に持ち物検査を行う。</w:t>
      </w:r>
    </w:p>
    <w:p w14:paraId="38B8A2C0" w14:textId="77777777" w:rsidR="001F51B2" w:rsidRPr="00134922" w:rsidRDefault="001F51B2" w:rsidP="001F51B2">
      <w:pPr>
        <w:pStyle w:val="a6"/>
      </w:pPr>
      <w:r>
        <w:rPr>
          <w:rFonts w:hint="eastAsia"/>
        </w:rPr>
        <w:t>クラス３の区域の中でもより厳重な管理が必要な区域において、機器</w:t>
      </w:r>
      <w:r w:rsidRPr="00134922">
        <w:rPr>
          <w:rFonts w:hint="eastAsia"/>
        </w:rPr>
        <w:t>の持込み、利用、持ち出しについて制限を設ける。</w:t>
      </w:r>
    </w:p>
    <w:p w14:paraId="1E487745" w14:textId="77777777" w:rsidR="001F51B2" w:rsidRPr="00134922" w:rsidRDefault="001F51B2" w:rsidP="001F51B2">
      <w:pPr>
        <w:pStyle w:val="a6"/>
      </w:pPr>
      <w:r w:rsidRPr="00134922">
        <w:rPr>
          <w:rFonts w:hint="eastAsia"/>
        </w:rPr>
        <w:t>会議室において、重要な情報を取り扱う会議が開催される時間帯には機器の持込み、利用について制限を設ける。</w:t>
      </w:r>
    </w:p>
    <w:p w14:paraId="5D144B89" w14:textId="77777777" w:rsidR="001F51B2" w:rsidRPr="00134922" w:rsidRDefault="001F51B2" w:rsidP="001F51B2">
      <w:pPr>
        <w:pStyle w:val="afa"/>
        <w:ind w:left="420" w:firstLine="210"/>
      </w:pPr>
      <w:r w:rsidRPr="00134922">
        <w:rPr>
          <w:rFonts w:hint="eastAsia"/>
        </w:rPr>
        <w:t>機器の持込み、利用、持ち出しの制限について詳細を以下に示す。</w:t>
      </w:r>
    </w:p>
    <w:p w14:paraId="6EA2ACD2" w14:textId="4B4430C6" w:rsidR="001F51B2" w:rsidRPr="00134922" w:rsidRDefault="001F51B2" w:rsidP="001F51B2">
      <w:pPr>
        <w:pStyle w:val="a6"/>
      </w:pPr>
      <w:r w:rsidRPr="00134922">
        <w:rPr>
          <w:rFonts w:hint="eastAsia"/>
        </w:rPr>
        <w:t>「機器の持込み」とは、</w:t>
      </w:r>
      <w:r w:rsidR="00696FE9">
        <w:rPr>
          <w:rFonts w:hint="eastAsia"/>
        </w:rPr>
        <w:t>事務従事者</w:t>
      </w:r>
      <w:r w:rsidRPr="00134922">
        <w:rPr>
          <w:rFonts w:hint="eastAsia"/>
        </w:rPr>
        <w:t>等が、執務室に</w:t>
      </w:r>
      <w:r w:rsidR="00696FE9">
        <w:rPr>
          <w:rFonts w:hint="eastAsia"/>
        </w:rPr>
        <w:t>高等教育機関の事務</w:t>
      </w:r>
      <w:r w:rsidRPr="00134922">
        <w:rPr>
          <w:rFonts w:hint="eastAsia"/>
        </w:rPr>
        <w:t>に関係しない機器を持ち込むことや情報システムが設置される区域に当該情報システムに関係しない機器を持ち込むことを指す。「機器」には、モバイル端末、</w:t>
      </w:r>
      <w:r w:rsidR="006D187A">
        <w:rPr>
          <w:rFonts w:hint="eastAsia"/>
        </w:rPr>
        <w:t>デ</w:t>
      </w:r>
      <w:r w:rsidRPr="00134922">
        <w:rPr>
          <w:rFonts w:hint="eastAsia"/>
        </w:rPr>
        <w:t>ジタルカメラ等の撮影機器、</w:t>
      </w:r>
      <w:r w:rsidRPr="00134922">
        <w:rPr>
          <w:rFonts w:hint="eastAsia"/>
        </w:rPr>
        <w:t>IC</w:t>
      </w:r>
      <w:r w:rsidRPr="00134922">
        <w:rPr>
          <w:rFonts w:hint="eastAsia"/>
        </w:rPr>
        <w:t>レコーダー等の録音機器、</w:t>
      </w:r>
      <w:r w:rsidRPr="00134922">
        <w:t>USB</w:t>
      </w:r>
      <w:r w:rsidRPr="00134922">
        <w:rPr>
          <w:rFonts w:hint="eastAsia"/>
        </w:rPr>
        <w:t>メモリ等の外部電磁的記録媒体等が含まれる。また、私物のスマートフォン等の</w:t>
      </w:r>
      <w:r w:rsidR="00D15255">
        <w:rPr>
          <w:rFonts w:hint="eastAsia"/>
        </w:rPr>
        <w:t>本学支給</w:t>
      </w:r>
      <w:r w:rsidRPr="00134922">
        <w:rPr>
          <w:rFonts w:hint="eastAsia"/>
        </w:rPr>
        <w:t>以外の機器も含まれる。以下に示すように、利用のみを禁止する対策もあるが、例えば、持ち込まれたスマートフォンが不正</w:t>
      </w:r>
      <w:r w:rsidR="006D187A">
        <w:rPr>
          <w:rFonts w:hint="eastAsia"/>
        </w:rPr>
        <w:t>プ</w:t>
      </w:r>
      <w:r w:rsidRPr="00134922">
        <w:rPr>
          <w:rFonts w:hint="eastAsia"/>
        </w:rPr>
        <w:t>ロ</w:t>
      </w:r>
      <w:r w:rsidR="006D187A">
        <w:rPr>
          <w:rFonts w:hint="eastAsia"/>
        </w:rPr>
        <w:t>グ</w:t>
      </w:r>
      <w:r w:rsidRPr="00134922">
        <w:rPr>
          <w:rFonts w:hint="eastAsia"/>
        </w:rPr>
        <w:t>ラムに感染していて、持ち込ん</w:t>
      </w:r>
      <w:r w:rsidR="006D187A">
        <w:rPr>
          <w:rFonts w:hint="eastAsia"/>
        </w:rPr>
        <w:t>だ</w:t>
      </w:r>
      <w:r w:rsidRPr="00134922">
        <w:rPr>
          <w:rFonts w:hint="eastAsia"/>
        </w:rPr>
        <w:t>者の意図に反して撮影や録音をされるという脅威も存在するため、持ち込ませないという対策も考えられる。</w:t>
      </w:r>
    </w:p>
    <w:p w14:paraId="71CCDD43" w14:textId="77777777" w:rsidR="001F51B2" w:rsidRPr="00134922" w:rsidRDefault="001F51B2" w:rsidP="001F51B2">
      <w:pPr>
        <w:pStyle w:val="a6"/>
      </w:pPr>
      <w:r w:rsidRPr="00134922">
        <w:rPr>
          <w:rFonts w:hint="eastAsia"/>
        </w:rPr>
        <w:t>「機器の利用」とは、</w:t>
      </w:r>
      <w:r w:rsidR="00696FE9">
        <w:rPr>
          <w:rFonts w:hint="eastAsia"/>
        </w:rPr>
        <w:t>事務従事者</w:t>
      </w:r>
      <w:r w:rsidRPr="00134922">
        <w:rPr>
          <w:rFonts w:hint="eastAsia"/>
        </w:rPr>
        <w:t>等が、持ち込ん</w:t>
      </w:r>
      <w:r w:rsidR="006D187A">
        <w:rPr>
          <w:rFonts w:hint="eastAsia"/>
        </w:rPr>
        <w:t>だ</w:t>
      </w:r>
      <w:r w:rsidRPr="00134922">
        <w:rPr>
          <w:rFonts w:hint="eastAsia"/>
        </w:rPr>
        <w:t>機器を利用することを指</w:t>
      </w:r>
      <w:r>
        <w:rPr>
          <w:rFonts w:hint="eastAsia"/>
        </w:rPr>
        <w:t>す。「利用」には、</w:t>
      </w:r>
      <w:r w:rsidRPr="00134922">
        <w:rPr>
          <w:rFonts w:hint="eastAsia"/>
        </w:rPr>
        <w:t>モバイル端末の起動や、</w:t>
      </w:r>
      <w:r w:rsidR="006D187A">
        <w:rPr>
          <w:rFonts w:hint="eastAsia"/>
        </w:rPr>
        <w:t>デ</w:t>
      </w:r>
      <w:r w:rsidRPr="00134922">
        <w:rPr>
          <w:rFonts w:hint="eastAsia"/>
        </w:rPr>
        <w:t>ジタルカメラ等による撮影、</w:t>
      </w:r>
      <w:r w:rsidRPr="00134922">
        <w:rPr>
          <w:rFonts w:hint="eastAsia"/>
        </w:rPr>
        <w:t>IC</w:t>
      </w:r>
      <w:r w:rsidRPr="00134922">
        <w:rPr>
          <w:rFonts w:hint="eastAsia"/>
        </w:rPr>
        <w:t>レコーダー等による録音等が含まれる。管理する区域で取り扱う情報の機密性の高</w:t>
      </w:r>
      <w:r w:rsidRPr="00134922">
        <w:rPr>
          <w:rFonts w:hint="eastAsia"/>
        </w:rPr>
        <w:lastRenderedPageBreak/>
        <w:t>さに応じて、利用の制限を設けるか決めるとよい。スマートフォン等の通常電源をオンにしている機器であれば、立ち入る際に電源をオフにさせるという対策も有効である。</w:t>
      </w:r>
    </w:p>
    <w:p w14:paraId="5B513F9C" w14:textId="77777777" w:rsidR="001F51B2" w:rsidRPr="00134922" w:rsidRDefault="001F51B2" w:rsidP="00F10834">
      <w:pPr>
        <w:pStyle w:val="a6"/>
      </w:pPr>
      <w:r w:rsidRPr="00134922">
        <w:rPr>
          <w:rFonts w:hint="eastAsia"/>
        </w:rPr>
        <w:t>「機器の持ち出し」とは、情報システムが設置される区域から当該情報システムに関係する者が、当該情報システムに関係するサーバ装置、端末、外部電磁的記録媒体等を持ち出すことを指す。情報セキュリティインシ</w:t>
      </w:r>
      <w:r w:rsidR="006D187A">
        <w:rPr>
          <w:rFonts w:hint="eastAsia"/>
        </w:rPr>
        <w:t>デ</w:t>
      </w:r>
      <w:r w:rsidRPr="00134922">
        <w:rPr>
          <w:rFonts w:hint="eastAsia"/>
        </w:rPr>
        <w:t>ント発生時に追跡</w:t>
      </w:r>
      <w:r w:rsidR="00CD789C">
        <w:rPr>
          <w:rFonts w:hint="eastAsia"/>
        </w:rPr>
        <w:t>等</w:t>
      </w:r>
      <w:r w:rsidRPr="00134922">
        <w:rPr>
          <w:rFonts w:hint="eastAsia"/>
        </w:rPr>
        <w:t>できるように、機器の持ち出し時には、持ち出しの記録を取ることが考えられる。記録の内容としては、持ち出しを行う者の氏名及び所属、日時、機器名、事由等が挙げられる。</w:t>
      </w:r>
    </w:p>
    <w:p w14:paraId="57022FA4" w14:textId="77777777" w:rsidR="001F51B2" w:rsidRDefault="001F51B2" w:rsidP="00C361DB">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1F51B2" w14:paraId="75AEFF6A" w14:textId="77777777" w:rsidTr="001F51B2">
        <w:tc>
          <w:tcPr>
            <w:tcW w:w="8702" w:type="dxa"/>
          </w:tcPr>
          <w:p w14:paraId="09EA9CF8" w14:textId="77777777" w:rsidR="001F51B2" w:rsidRPr="00BC4C7C" w:rsidRDefault="001F51B2" w:rsidP="001F51B2">
            <w:pPr>
              <w:pStyle w:val="af0"/>
            </w:pPr>
            <w:r>
              <w:rPr>
                <w:rFonts w:hint="eastAsia"/>
              </w:rPr>
              <w:lastRenderedPageBreak/>
              <w:t>遵守事項</w:t>
            </w:r>
          </w:p>
          <w:p w14:paraId="08948946" w14:textId="77777777" w:rsidR="001F51B2" w:rsidRPr="00134922" w:rsidRDefault="001F51B2" w:rsidP="001F51B2">
            <w:pPr>
              <w:pStyle w:val="4"/>
            </w:pPr>
            <w:bookmarkStart w:id="115" w:name="_Toc371038910"/>
            <w:bookmarkStart w:id="116" w:name="_Toc495935433"/>
            <w:r w:rsidRPr="00134922">
              <w:rPr>
                <w:rFonts w:hint="eastAsia"/>
              </w:rPr>
              <w:t>要管理対策区域に</w:t>
            </w:r>
            <w:r w:rsidR="009C59F2">
              <w:rPr>
                <w:rFonts w:hint="eastAsia"/>
              </w:rPr>
              <w:t>おける</w:t>
            </w:r>
            <w:r w:rsidRPr="00134922">
              <w:rPr>
                <w:rFonts w:hint="eastAsia"/>
              </w:rPr>
              <w:t>対策の実施</w:t>
            </w:r>
            <w:bookmarkEnd w:id="115"/>
            <w:bookmarkEnd w:id="116"/>
          </w:p>
          <w:p w14:paraId="4562F83A" w14:textId="77777777" w:rsidR="001F51B2" w:rsidRPr="00134922" w:rsidRDefault="00AB0F2E" w:rsidP="00C96966">
            <w:pPr>
              <w:pStyle w:val="a3"/>
              <w:numPr>
                <w:ilvl w:val="0"/>
                <w:numId w:val="213"/>
              </w:numPr>
            </w:pPr>
            <w:r>
              <w:rPr>
                <w:rFonts w:hint="eastAsia"/>
              </w:rPr>
              <w:t>区域情報セキュリティ責任者</w:t>
            </w:r>
            <w:r w:rsidR="001F51B2" w:rsidRPr="00134922">
              <w:rPr>
                <w:rFonts w:hint="eastAsia"/>
              </w:rPr>
              <w:t>は、管理する区域に対して定めた対策を実施すること。</w:t>
            </w:r>
            <w:r w:rsidR="00696FE9">
              <w:rPr>
                <w:rFonts w:hint="eastAsia"/>
              </w:rPr>
              <w:t>事務従事者</w:t>
            </w:r>
            <w:r w:rsidR="001F51B2" w:rsidRPr="00134922">
              <w:rPr>
                <w:rFonts w:hint="eastAsia"/>
              </w:rPr>
              <w:t>が実施すべき対策については、</w:t>
            </w:r>
            <w:r w:rsidR="00696FE9">
              <w:rPr>
                <w:rFonts w:hint="eastAsia"/>
                <w:b/>
                <w:u w:val="single"/>
              </w:rPr>
              <w:t>事務従事者</w:t>
            </w:r>
            <w:r w:rsidR="001F51B2" w:rsidRPr="00C96966">
              <w:rPr>
                <w:rFonts w:hint="eastAsia"/>
                <w:b/>
                <w:u w:val="single"/>
              </w:rPr>
              <w:t>が認識できる措置を講ずる</w:t>
            </w:r>
            <w:r w:rsidR="001F51B2" w:rsidRPr="00134922">
              <w:rPr>
                <w:rFonts w:hint="eastAsia"/>
              </w:rPr>
              <w:t>こと。</w:t>
            </w:r>
          </w:p>
          <w:p w14:paraId="00D9B2F3" w14:textId="77777777" w:rsidR="001F51B2" w:rsidRPr="00134922" w:rsidRDefault="00AB0F2E" w:rsidP="001F51B2">
            <w:pPr>
              <w:pStyle w:val="a3"/>
            </w:pPr>
            <w:r>
              <w:rPr>
                <w:rFonts w:hint="eastAsia"/>
              </w:rPr>
              <w:t>区域情報セキュリティ責任者</w:t>
            </w:r>
            <w:r w:rsidR="001F51B2" w:rsidRPr="00134922">
              <w:rPr>
                <w:rFonts w:hint="eastAsia"/>
              </w:rPr>
              <w:t>は、</w:t>
            </w:r>
            <w:r w:rsidR="001F51B2" w:rsidRPr="000534C8">
              <w:rPr>
                <w:rStyle w:val="afff7"/>
                <w:rFonts w:hint="eastAsia"/>
              </w:rPr>
              <w:t>災害から</w:t>
            </w:r>
            <w:r w:rsidR="00995F39" w:rsidRPr="000534C8">
              <w:rPr>
                <w:rStyle w:val="afff7"/>
                <w:rFonts w:hint="eastAsia"/>
              </w:rPr>
              <w:t>要安定情報を取り扱う情報システム</w:t>
            </w:r>
            <w:r w:rsidR="001F51B2" w:rsidRPr="000534C8">
              <w:rPr>
                <w:rStyle w:val="afff7"/>
                <w:rFonts w:hint="eastAsia"/>
              </w:rPr>
              <w:t>を保護するため</w:t>
            </w:r>
            <w:r w:rsidR="00C30CC8" w:rsidRPr="000534C8">
              <w:rPr>
                <w:rStyle w:val="afff7"/>
                <w:rFonts w:hint="eastAsia"/>
              </w:rPr>
              <w:t>に</w:t>
            </w:r>
            <w:r w:rsidR="001F51B2" w:rsidRPr="00134922">
              <w:rPr>
                <w:rFonts w:hint="eastAsia"/>
                <w:b/>
                <w:u w:val="single"/>
              </w:rPr>
              <w:t>物理的な対策</w:t>
            </w:r>
            <w:r w:rsidR="001F51B2" w:rsidRPr="000534C8">
              <w:rPr>
                <w:rStyle w:val="afff7"/>
                <w:rFonts w:hint="eastAsia"/>
              </w:rPr>
              <w:t>を講ずる</w:t>
            </w:r>
            <w:r w:rsidR="001F51B2" w:rsidRPr="00134922">
              <w:rPr>
                <w:rFonts w:hint="eastAsia"/>
              </w:rPr>
              <w:t>こと。</w:t>
            </w:r>
          </w:p>
          <w:p w14:paraId="3AB2BAA4" w14:textId="77777777" w:rsidR="001F51B2" w:rsidRPr="00BC4C7C" w:rsidRDefault="00696FE9" w:rsidP="001F51B2">
            <w:pPr>
              <w:pStyle w:val="a3"/>
            </w:pPr>
            <w:r>
              <w:rPr>
                <w:rFonts w:hint="eastAsia"/>
              </w:rPr>
              <w:t>事務従事者</w:t>
            </w:r>
            <w:r w:rsidR="001F51B2" w:rsidRPr="00134922">
              <w:rPr>
                <w:rFonts w:hint="eastAsia"/>
              </w:rPr>
              <w:t>は、</w:t>
            </w:r>
            <w:r w:rsidR="001F51B2" w:rsidRPr="00134922">
              <w:rPr>
                <w:rFonts w:hint="eastAsia"/>
                <w:b/>
                <w:u w:val="single"/>
              </w:rPr>
              <w:t>利用する区域について</w:t>
            </w:r>
            <w:r w:rsidR="00AB0F2E">
              <w:rPr>
                <w:rFonts w:hint="eastAsia"/>
                <w:b/>
                <w:u w:val="single"/>
              </w:rPr>
              <w:t>区域情報セキュリティ責任者</w:t>
            </w:r>
            <w:r w:rsidR="001F51B2" w:rsidRPr="00134922">
              <w:rPr>
                <w:rFonts w:hint="eastAsia"/>
                <w:b/>
                <w:u w:val="single"/>
              </w:rPr>
              <w:t>が定めた対策に従って利用する</w:t>
            </w:r>
            <w:r w:rsidR="001F51B2" w:rsidRPr="00134922">
              <w:rPr>
                <w:rFonts w:hint="eastAsia"/>
              </w:rPr>
              <w:t>こと。また、</w:t>
            </w:r>
            <w:r>
              <w:rPr>
                <w:rFonts w:hint="eastAsia"/>
              </w:rPr>
              <w:t>事務従事者</w:t>
            </w:r>
            <w:r w:rsidR="001F51B2" w:rsidRPr="00134922">
              <w:rPr>
                <w:rFonts w:hint="eastAsia"/>
              </w:rPr>
              <w:t>が</w:t>
            </w:r>
            <w:r w:rsidR="00304E75">
              <w:rPr>
                <w:rFonts w:hint="eastAsia"/>
              </w:rPr>
              <w:t>学外</w:t>
            </w:r>
            <w:r w:rsidR="001F51B2" w:rsidRPr="00134922">
              <w:rPr>
                <w:rFonts w:hint="eastAsia"/>
              </w:rPr>
              <w:t>の者を立ち入らせる際には、</w:t>
            </w:r>
            <w:r w:rsidR="00304E75">
              <w:rPr>
                <w:rFonts w:hint="eastAsia"/>
              </w:rPr>
              <w:t>当該高等教育機関</w:t>
            </w:r>
            <w:r w:rsidR="001F51B2" w:rsidRPr="00134922">
              <w:rPr>
                <w:rFonts w:hint="eastAsia"/>
              </w:rPr>
              <w:t>外の者にも当該区域で定められた対策に従って利用させること。</w:t>
            </w:r>
          </w:p>
        </w:tc>
      </w:tr>
    </w:tbl>
    <w:p w14:paraId="55898902" w14:textId="77777777" w:rsidR="001F51B2" w:rsidRPr="009121B1" w:rsidRDefault="001F51B2" w:rsidP="001F51B2"/>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1F51B2" w14:paraId="3141C81C" w14:textId="77777777" w:rsidTr="001F51B2">
        <w:tc>
          <w:tcPr>
            <w:tcW w:w="8702" w:type="dxa"/>
            <w:shd w:val="clear" w:color="auto" w:fill="DBE5F1" w:themeFill="accent1" w:themeFillTint="33"/>
          </w:tcPr>
          <w:p w14:paraId="1859E32D" w14:textId="77777777" w:rsidR="001F51B2" w:rsidRPr="009F11DD" w:rsidRDefault="001F51B2" w:rsidP="001F51B2">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4B6CF9D5" w14:textId="77777777" w:rsidR="001F51B2" w:rsidRPr="00134922" w:rsidRDefault="001F51B2" w:rsidP="001F51B2">
            <w:pPr>
              <w:pStyle w:val="af4"/>
            </w:pPr>
            <w:r w:rsidRPr="00134922">
              <w:rPr>
                <w:rFonts w:hint="eastAsia"/>
              </w:rPr>
              <w:t>＜</w:t>
            </w:r>
            <w:r w:rsidRPr="00134922">
              <w:rPr>
                <w:rFonts w:hint="eastAsia"/>
              </w:rPr>
              <w:t>3.2.1(3)(a)</w:t>
            </w:r>
            <w:r w:rsidRPr="00134922">
              <w:rPr>
                <w:rFonts w:hint="eastAsia"/>
              </w:rPr>
              <w:t>関連＞</w:t>
            </w:r>
          </w:p>
          <w:p w14:paraId="2EB93AF8" w14:textId="77777777" w:rsidR="001F51B2" w:rsidRPr="00134922" w:rsidRDefault="001F51B2" w:rsidP="001F51B2">
            <w:pPr>
              <w:pStyle w:val="af6"/>
              <w:ind w:left="420" w:hanging="420"/>
            </w:pPr>
            <w:r w:rsidRPr="00134922">
              <w:rPr>
                <w:rFonts w:hint="eastAsia"/>
              </w:rPr>
              <w:t>3.2.1(</w:t>
            </w:r>
            <w:r>
              <w:rPr>
                <w:rFonts w:hint="eastAsia"/>
              </w:rPr>
              <w:t>3</w:t>
            </w:r>
            <w:r w:rsidRPr="00134922">
              <w:rPr>
                <w:rFonts w:hint="eastAsia"/>
              </w:rPr>
              <w:t>)-1</w:t>
            </w:r>
            <w:r w:rsidR="00B91ACC">
              <w:tab/>
            </w:r>
            <w:r w:rsidR="00AB0F2E">
              <w:rPr>
                <w:rFonts w:hint="eastAsia"/>
              </w:rPr>
              <w:t>区域情報セキュリティ責任者</w:t>
            </w:r>
            <w:r w:rsidR="00832DD9" w:rsidRPr="00134922">
              <w:rPr>
                <w:rFonts w:hint="eastAsia"/>
              </w:rPr>
              <w:t>は、</w:t>
            </w:r>
            <w:r w:rsidRPr="00134922">
              <w:rPr>
                <w:rFonts w:hint="eastAsia"/>
              </w:rPr>
              <w:t>管理する区域について、以下を例とする利用手順等を整備し、当該区域を利用する</w:t>
            </w:r>
            <w:r w:rsidR="00696FE9">
              <w:rPr>
                <w:rFonts w:hint="eastAsia"/>
              </w:rPr>
              <w:t>事務従事者</w:t>
            </w:r>
            <w:r w:rsidRPr="00134922">
              <w:rPr>
                <w:rFonts w:hint="eastAsia"/>
              </w:rPr>
              <w:t>に周知する</w:t>
            </w:r>
            <w:r w:rsidR="005C2C68">
              <w:rPr>
                <w:rFonts w:hint="eastAsia"/>
              </w:rPr>
              <w:t>こと</w:t>
            </w:r>
            <w:r w:rsidRPr="00134922">
              <w:rPr>
                <w:rFonts w:hint="eastAsia"/>
              </w:rPr>
              <w:t>。</w:t>
            </w:r>
          </w:p>
          <w:p w14:paraId="131806BA" w14:textId="77777777" w:rsidR="001F51B2" w:rsidRPr="00134922" w:rsidRDefault="001F51B2" w:rsidP="00C96966">
            <w:pPr>
              <w:pStyle w:val="a0"/>
              <w:numPr>
                <w:ilvl w:val="0"/>
                <w:numId w:val="214"/>
              </w:numPr>
            </w:pPr>
            <w:r w:rsidRPr="00134922">
              <w:rPr>
                <w:rFonts w:hint="eastAsia"/>
              </w:rPr>
              <w:t>扉の施錠及び開閉に関する利用手順</w:t>
            </w:r>
          </w:p>
          <w:p w14:paraId="1BC6BDC0" w14:textId="77777777" w:rsidR="001F51B2" w:rsidRPr="00134922" w:rsidRDefault="001F51B2" w:rsidP="001F51B2">
            <w:pPr>
              <w:pStyle w:val="a0"/>
            </w:pPr>
            <w:r w:rsidRPr="00134922">
              <w:rPr>
                <w:rFonts w:hint="eastAsia"/>
              </w:rPr>
              <w:t>一時的に立ち入る者が許可された者であることを確認するための手順</w:t>
            </w:r>
          </w:p>
          <w:p w14:paraId="326A40B9" w14:textId="77777777" w:rsidR="001F51B2" w:rsidRDefault="001F51B2" w:rsidP="001F51B2">
            <w:pPr>
              <w:pStyle w:val="a0"/>
            </w:pPr>
            <w:r w:rsidRPr="00134922">
              <w:rPr>
                <w:rFonts w:hint="eastAsia"/>
              </w:rPr>
              <w:t>一時的に立ち入る者を監視するための手順</w:t>
            </w:r>
          </w:p>
        </w:tc>
      </w:tr>
    </w:tbl>
    <w:p w14:paraId="43A697EA" w14:textId="77777777" w:rsidR="001F51B2" w:rsidRDefault="001F51B2" w:rsidP="001F51B2">
      <w:pPr>
        <w:pStyle w:val="aff"/>
        <w:spacing w:before="164"/>
      </w:pPr>
      <w:r>
        <w:rPr>
          <w:rFonts w:hint="eastAsia"/>
        </w:rPr>
        <w:t>（解説）</w:t>
      </w:r>
    </w:p>
    <w:p w14:paraId="691EB942" w14:textId="77777777" w:rsidR="001F51B2" w:rsidRPr="00C6673A" w:rsidRDefault="001F51B2" w:rsidP="001F51B2">
      <w:pPr>
        <w:pStyle w:val="a7"/>
        <w:spacing w:before="164"/>
      </w:pPr>
      <w:r w:rsidRPr="00C6673A">
        <w:rPr>
          <w:rFonts w:hint="eastAsia"/>
        </w:rPr>
        <w:t>遵守事項</w:t>
      </w:r>
      <w:r w:rsidRPr="00C6673A">
        <w:rPr>
          <w:rFonts w:hint="eastAsia"/>
        </w:rPr>
        <w:t>3.2.1</w:t>
      </w:r>
      <w:r w:rsidRPr="00C6673A">
        <w:t>(</w:t>
      </w:r>
      <w:r w:rsidRPr="00C6673A">
        <w:rPr>
          <w:rFonts w:hint="eastAsia"/>
        </w:rPr>
        <w:t>3</w:t>
      </w:r>
      <w:r w:rsidRPr="00C6673A">
        <w:t>)(</w:t>
      </w:r>
      <w:r w:rsidRPr="00C6673A">
        <w:rPr>
          <w:rFonts w:hint="eastAsia"/>
        </w:rPr>
        <w:t>a</w:t>
      </w:r>
      <w:r w:rsidRPr="00C6673A">
        <w:t>)</w:t>
      </w:r>
      <w:r w:rsidRPr="00C6673A">
        <w:rPr>
          <w:rFonts w:hint="eastAsia"/>
        </w:rPr>
        <w:t>「</w:t>
      </w:r>
      <w:r w:rsidR="00696FE9">
        <w:rPr>
          <w:rFonts w:hint="eastAsia"/>
        </w:rPr>
        <w:t>事務従事者</w:t>
      </w:r>
      <w:r w:rsidRPr="00C6673A">
        <w:rPr>
          <w:rFonts w:hint="eastAsia"/>
        </w:rPr>
        <w:t>が認識できる措置を講ずる」について</w:t>
      </w:r>
    </w:p>
    <w:p w14:paraId="5AB5FD3B" w14:textId="77777777" w:rsidR="001F51B2" w:rsidRPr="00134922" w:rsidRDefault="001F51B2" w:rsidP="001F51B2">
      <w:pPr>
        <w:pStyle w:val="afa"/>
        <w:ind w:left="420" w:firstLine="210"/>
      </w:pPr>
      <w:r w:rsidRPr="00134922">
        <w:rPr>
          <w:rFonts w:hint="eastAsia"/>
        </w:rPr>
        <w:t>当該区域のクラスや当該クラスにおいて</w:t>
      </w:r>
      <w:r w:rsidR="00696FE9">
        <w:rPr>
          <w:rFonts w:hint="eastAsia"/>
        </w:rPr>
        <w:t>事務従事者</w:t>
      </w:r>
      <w:r w:rsidRPr="00134922">
        <w:rPr>
          <w:rFonts w:hint="eastAsia"/>
        </w:rPr>
        <w:t>が実施すべき対策を周知することが考えられる。扉の施錠や一時的に立ち入る者が</w:t>
      </w:r>
      <w:r>
        <w:rPr>
          <w:rFonts w:hint="eastAsia"/>
        </w:rPr>
        <w:t>許可された者であることの</w:t>
      </w:r>
      <w:r w:rsidRPr="00134922">
        <w:rPr>
          <w:rFonts w:hint="eastAsia"/>
        </w:rPr>
        <w:t>確認等の</w:t>
      </w:r>
      <w:r w:rsidR="00696FE9">
        <w:rPr>
          <w:rFonts w:hint="eastAsia"/>
        </w:rPr>
        <w:t>事務従事者</w:t>
      </w:r>
      <w:r w:rsidRPr="00134922">
        <w:rPr>
          <w:rFonts w:hint="eastAsia"/>
        </w:rPr>
        <w:t>に実施させる事項については、利用手順を定めて周知するとよい。</w:t>
      </w:r>
    </w:p>
    <w:p w14:paraId="12C09BA0" w14:textId="77777777" w:rsidR="001F51B2" w:rsidRDefault="001F51B2" w:rsidP="001F51B2">
      <w:pPr>
        <w:pStyle w:val="afa"/>
        <w:ind w:left="420" w:firstLine="210"/>
      </w:pPr>
      <w:r w:rsidRPr="00134922">
        <w:rPr>
          <w:rFonts w:hint="eastAsia"/>
        </w:rPr>
        <w:t>なお、関係者限りで利用する区域については、関係者のみに周知することでも構わない。</w:t>
      </w:r>
    </w:p>
    <w:p w14:paraId="021EFEC7" w14:textId="77777777" w:rsidR="001F51B2" w:rsidRPr="00C6673A" w:rsidRDefault="001F51B2" w:rsidP="001F51B2">
      <w:pPr>
        <w:pStyle w:val="a7"/>
        <w:spacing w:before="164"/>
      </w:pPr>
      <w:r w:rsidRPr="00C6673A">
        <w:rPr>
          <w:rFonts w:hint="eastAsia"/>
        </w:rPr>
        <w:t>遵守事項</w:t>
      </w:r>
      <w:r w:rsidRPr="00C6673A">
        <w:rPr>
          <w:rFonts w:hint="eastAsia"/>
        </w:rPr>
        <w:t>3.2.1</w:t>
      </w:r>
      <w:r w:rsidRPr="00C6673A">
        <w:t>(</w:t>
      </w:r>
      <w:r w:rsidRPr="00C6673A">
        <w:rPr>
          <w:rFonts w:hint="eastAsia"/>
        </w:rPr>
        <w:t>3</w:t>
      </w:r>
      <w:r w:rsidRPr="00C6673A">
        <w:t>)(b)</w:t>
      </w:r>
      <w:r w:rsidRPr="00C6673A">
        <w:rPr>
          <w:rFonts w:hint="eastAsia"/>
        </w:rPr>
        <w:t>「物理的な対策」について</w:t>
      </w:r>
    </w:p>
    <w:p w14:paraId="7A20CDDD" w14:textId="77777777" w:rsidR="001F51B2" w:rsidRPr="00134922" w:rsidRDefault="001F51B2" w:rsidP="001F51B2">
      <w:pPr>
        <w:pStyle w:val="afa"/>
        <w:ind w:left="420" w:firstLine="210"/>
      </w:pPr>
      <w:r w:rsidRPr="00134922">
        <w:rPr>
          <w:rFonts w:hint="eastAsia"/>
        </w:rPr>
        <w:t>地震、火災、停電等の災害から</w:t>
      </w:r>
      <w:r w:rsidR="00995F39">
        <w:rPr>
          <w:rFonts w:hint="eastAsia"/>
        </w:rPr>
        <w:t>情報システム</w:t>
      </w:r>
      <w:r w:rsidRPr="00134922">
        <w:rPr>
          <w:rFonts w:hint="eastAsia"/>
        </w:rPr>
        <w:t>を保護するための対策を指す。</w:t>
      </w:r>
    </w:p>
    <w:p w14:paraId="5786929E" w14:textId="77777777" w:rsidR="001F51B2" w:rsidRPr="00134922" w:rsidRDefault="001F51B2" w:rsidP="001F51B2">
      <w:pPr>
        <w:pStyle w:val="afa"/>
        <w:ind w:left="420" w:firstLine="210"/>
      </w:pPr>
      <w:r w:rsidRPr="00134922">
        <w:rPr>
          <w:rFonts w:hint="eastAsia"/>
        </w:rPr>
        <w:t>具体的な対策として、例えば</w:t>
      </w:r>
      <w:r>
        <w:rPr>
          <w:rFonts w:hint="eastAsia"/>
        </w:rPr>
        <w:t>、</w:t>
      </w:r>
      <w:r w:rsidRPr="00134922">
        <w:rPr>
          <w:rFonts w:hint="eastAsia"/>
        </w:rPr>
        <w:t>サーバラックの利用のほか、</w:t>
      </w:r>
      <w:r w:rsidR="00781796">
        <w:rPr>
          <w:rFonts w:hint="eastAsia"/>
        </w:rPr>
        <w:t>以下の設備等の設置が挙げられる。</w:t>
      </w:r>
    </w:p>
    <w:p w14:paraId="60B3A790" w14:textId="77777777" w:rsidR="001F51B2" w:rsidRPr="00134922" w:rsidRDefault="001F51B2" w:rsidP="001F51B2">
      <w:pPr>
        <w:pStyle w:val="a6"/>
      </w:pPr>
      <w:r w:rsidRPr="00134922">
        <w:rPr>
          <w:rFonts w:hint="eastAsia"/>
        </w:rPr>
        <w:t>ハロゲン化物消火設備</w:t>
      </w:r>
    </w:p>
    <w:p w14:paraId="67303C4A" w14:textId="77777777" w:rsidR="001F51B2" w:rsidRPr="00134922" w:rsidRDefault="001F51B2" w:rsidP="001F51B2">
      <w:pPr>
        <w:pStyle w:val="a6"/>
      </w:pPr>
      <w:r w:rsidRPr="00134922">
        <w:rPr>
          <w:rFonts w:hint="eastAsia"/>
        </w:rPr>
        <w:t>無停電電源装置</w:t>
      </w:r>
    </w:p>
    <w:p w14:paraId="4085E230" w14:textId="77777777" w:rsidR="001F51B2" w:rsidRPr="00134922" w:rsidRDefault="001F51B2" w:rsidP="001F51B2">
      <w:pPr>
        <w:pStyle w:val="a6"/>
      </w:pPr>
      <w:r w:rsidRPr="00134922">
        <w:rPr>
          <w:rFonts w:hint="eastAsia"/>
        </w:rPr>
        <w:t>自家発電装置</w:t>
      </w:r>
    </w:p>
    <w:p w14:paraId="6B431637" w14:textId="77777777" w:rsidR="001F51B2" w:rsidRPr="00134922" w:rsidRDefault="001F51B2" w:rsidP="001F51B2">
      <w:pPr>
        <w:pStyle w:val="a6"/>
      </w:pPr>
      <w:r w:rsidRPr="00134922">
        <w:rPr>
          <w:rFonts w:hint="eastAsia"/>
        </w:rPr>
        <w:t>空調設備</w:t>
      </w:r>
    </w:p>
    <w:p w14:paraId="07B82077" w14:textId="77777777" w:rsidR="001F51B2" w:rsidRPr="00134922" w:rsidRDefault="001F51B2" w:rsidP="001F51B2">
      <w:pPr>
        <w:pStyle w:val="a6"/>
      </w:pPr>
      <w:r w:rsidRPr="00134922">
        <w:rPr>
          <w:rFonts w:hint="eastAsia"/>
        </w:rPr>
        <w:t>耐震又は免震設備</w:t>
      </w:r>
    </w:p>
    <w:p w14:paraId="3DC218AC" w14:textId="77777777" w:rsidR="001F51B2" w:rsidRPr="00134922" w:rsidRDefault="001F51B2" w:rsidP="001F51B2">
      <w:pPr>
        <w:pStyle w:val="afa"/>
        <w:ind w:left="420" w:firstLine="210"/>
      </w:pPr>
      <w:r w:rsidRPr="00134922">
        <w:rPr>
          <w:rFonts w:hint="eastAsia"/>
        </w:rPr>
        <w:t>これら</w:t>
      </w:r>
      <w:r w:rsidR="006C61F6">
        <w:rPr>
          <w:rFonts w:hint="eastAsia"/>
        </w:rPr>
        <w:t>の</w:t>
      </w:r>
      <w:r w:rsidRPr="00134922">
        <w:rPr>
          <w:rFonts w:hint="eastAsia"/>
        </w:rPr>
        <w:t>対策については、必ずしも</w:t>
      </w:r>
      <w:r w:rsidR="00AB0F2E">
        <w:rPr>
          <w:rFonts w:hint="eastAsia"/>
        </w:rPr>
        <w:t>区域情報セキュリティ責任者</w:t>
      </w:r>
      <w:r w:rsidRPr="00134922">
        <w:rPr>
          <w:rFonts w:hint="eastAsia"/>
        </w:rPr>
        <w:t>単独で実施できるものではないが、例えば、情報システムに関係する対策であれば</w:t>
      </w:r>
      <w:r w:rsidR="00643EE0">
        <w:rPr>
          <w:rFonts w:hint="eastAsia"/>
        </w:rPr>
        <w:t>部局技術責任者</w:t>
      </w:r>
      <w:r w:rsidRPr="00134922">
        <w:rPr>
          <w:rFonts w:hint="eastAsia"/>
        </w:rPr>
        <w:t>、庁舎管理に関係する対策であれば庁舎管理を行う部門の関係者と調整することが求めら</w:t>
      </w:r>
      <w:r w:rsidRPr="00134922">
        <w:rPr>
          <w:rFonts w:hint="eastAsia"/>
        </w:rPr>
        <w:lastRenderedPageBreak/>
        <w:t>れる。</w:t>
      </w:r>
    </w:p>
    <w:p w14:paraId="5A39551A" w14:textId="77777777" w:rsidR="001F51B2" w:rsidRDefault="001F51B2" w:rsidP="001F51B2">
      <w:pPr>
        <w:pStyle w:val="afa"/>
        <w:ind w:left="420" w:firstLine="210"/>
      </w:pPr>
      <w:r w:rsidRPr="00134922">
        <w:rPr>
          <w:rFonts w:hint="eastAsia"/>
        </w:rPr>
        <w:t>また、情報システムへの対策として、作業する者が災害によりサーバ装置</w:t>
      </w:r>
      <w:r w:rsidR="00995F39">
        <w:rPr>
          <w:rFonts w:hint="eastAsia"/>
        </w:rPr>
        <w:t>等</w:t>
      </w:r>
      <w:r w:rsidRPr="00134922">
        <w:rPr>
          <w:rFonts w:hint="eastAsia"/>
        </w:rPr>
        <w:t>に近づくことができない場合に、作業する者の安全性を確保した上で遠隔地からサーバ装置</w:t>
      </w:r>
      <w:r w:rsidR="00995F39">
        <w:rPr>
          <w:rFonts w:hint="eastAsia"/>
        </w:rPr>
        <w:t>等</w:t>
      </w:r>
      <w:r w:rsidRPr="00134922">
        <w:rPr>
          <w:rFonts w:hint="eastAsia"/>
        </w:rPr>
        <w:t>の電源を遮断できるようにする機能を設けておくことも考えられる</w:t>
      </w:r>
      <w:r>
        <w:rPr>
          <w:rFonts w:hint="eastAsia"/>
        </w:rPr>
        <w:t>。</w:t>
      </w:r>
    </w:p>
    <w:p w14:paraId="64829F62" w14:textId="77777777" w:rsidR="001F51B2" w:rsidRPr="00C6673A" w:rsidRDefault="001F51B2" w:rsidP="001F51B2">
      <w:pPr>
        <w:pStyle w:val="a7"/>
        <w:spacing w:before="164"/>
      </w:pPr>
      <w:r w:rsidRPr="00C6673A">
        <w:rPr>
          <w:rFonts w:hint="eastAsia"/>
        </w:rPr>
        <w:t>遵守事項</w:t>
      </w:r>
      <w:r w:rsidRPr="00C6673A">
        <w:rPr>
          <w:rFonts w:hint="eastAsia"/>
        </w:rPr>
        <w:t>3.2.1</w:t>
      </w:r>
      <w:r w:rsidRPr="00C6673A">
        <w:t>(</w:t>
      </w:r>
      <w:r w:rsidRPr="00C6673A">
        <w:rPr>
          <w:rFonts w:hint="eastAsia"/>
        </w:rPr>
        <w:t>3</w:t>
      </w:r>
      <w:r w:rsidRPr="00C6673A">
        <w:t>)(c)</w:t>
      </w:r>
      <w:r w:rsidRPr="00C6673A">
        <w:rPr>
          <w:rFonts w:hint="eastAsia"/>
        </w:rPr>
        <w:t>「利用する区域について</w:t>
      </w:r>
      <w:r w:rsidR="00AB0F2E">
        <w:rPr>
          <w:rFonts w:hint="eastAsia"/>
        </w:rPr>
        <w:t>区域情報セキュリティ責任者</w:t>
      </w:r>
      <w:r w:rsidRPr="00C6673A">
        <w:rPr>
          <w:rFonts w:hint="eastAsia"/>
        </w:rPr>
        <w:t>が定めた対策に従って利用する」について</w:t>
      </w:r>
    </w:p>
    <w:p w14:paraId="022963BF" w14:textId="77777777" w:rsidR="001F51B2" w:rsidRPr="00134922" w:rsidRDefault="00696FE9" w:rsidP="001F51B2">
      <w:pPr>
        <w:pStyle w:val="afa"/>
        <w:ind w:left="420" w:firstLine="210"/>
      </w:pPr>
      <w:r>
        <w:rPr>
          <w:rFonts w:hint="eastAsia"/>
        </w:rPr>
        <w:t>事務従事者</w:t>
      </w:r>
      <w:r w:rsidR="001F51B2" w:rsidRPr="00134922">
        <w:rPr>
          <w:rFonts w:hint="eastAsia"/>
        </w:rPr>
        <w:t>は、自身が</w:t>
      </w:r>
      <w:r w:rsidR="00304E75">
        <w:rPr>
          <w:rFonts w:hint="eastAsia"/>
        </w:rPr>
        <w:t>所属する高等教育機関</w:t>
      </w:r>
      <w:r w:rsidR="001F51B2" w:rsidRPr="00134922">
        <w:rPr>
          <w:rFonts w:hint="eastAsia"/>
        </w:rPr>
        <w:t>が管理する区域を利用する場合は、自</w:t>
      </w:r>
      <w:r w:rsidR="00C63AE3">
        <w:rPr>
          <w:rFonts w:hint="eastAsia"/>
        </w:rPr>
        <w:t>本学</w:t>
      </w:r>
      <w:r w:rsidR="001F51B2" w:rsidRPr="00134922">
        <w:rPr>
          <w:rFonts w:hint="eastAsia"/>
        </w:rPr>
        <w:t>が定めた対策に従って利用することが求められる。一方、</w:t>
      </w:r>
      <w:r w:rsidR="00304E75">
        <w:rPr>
          <w:rFonts w:hint="eastAsia"/>
        </w:rPr>
        <w:t>他の高等教育機関</w:t>
      </w:r>
      <w:r w:rsidR="001F51B2" w:rsidRPr="00134922">
        <w:rPr>
          <w:rFonts w:hint="eastAsia"/>
        </w:rPr>
        <w:t>が管理する区域を利用する場合には、</w:t>
      </w:r>
      <w:r w:rsidR="00304E75">
        <w:rPr>
          <w:rFonts w:hint="eastAsia"/>
        </w:rPr>
        <w:t>他の高等教育機関</w:t>
      </w:r>
      <w:r w:rsidR="001F51B2" w:rsidRPr="00134922">
        <w:rPr>
          <w:rFonts w:hint="eastAsia"/>
        </w:rPr>
        <w:t>が定めた対策に従って利用す</w:t>
      </w:r>
      <w:r w:rsidR="003410C7">
        <w:rPr>
          <w:rFonts w:hint="eastAsia"/>
        </w:rPr>
        <w:t>る必要がある</w:t>
      </w:r>
      <w:r w:rsidR="001F51B2" w:rsidRPr="00134922">
        <w:rPr>
          <w:rFonts w:hint="eastAsia"/>
        </w:rPr>
        <w:t>。</w:t>
      </w:r>
    </w:p>
    <w:p w14:paraId="08E45482" w14:textId="77777777" w:rsidR="00F55969" w:rsidRPr="005B58A0" w:rsidRDefault="00DF6F17" w:rsidP="00C361DB">
      <w:pPr>
        <w:pStyle w:val="afa"/>
        <w:ind w:left="420" w:firstLine="210"/>
      </w:pPr>
      <w:r>
        <w:br w:type="page"/>
      </w:r>
    </w:p>
    <w:p w14:paraId="3A8AA299" w14:textId="77777777" w:rsidR="009D5BE2" w:rsidRDefault="009D5BE2" w:rsidP="009D5BE2">
      <w:pPr>
        <w:pStyle w:val="1"/>
      </w:pPr>
      <w:bookmarkStart w:id="117" w:name="_Toc495935434"/>
      <w:r>
        <w:rPr>
          <w:rFonts w:hint="eastAsia"/>
        </w:rPr>
        <w:lastRenderedPageBreak/>
        <w:t>外部委託</w:t>
      </w:r>
      <w:bookmarkEnd w:id="117"/>
    </w:p>
    <w:p w14:paraId="738C87DC" w14:textId="77777777" w:rsidR="009D5BE2" w:rsidRDefault="009D5BE2" w:rsidP="009D5BE2">
      <w:pPr>
        <w:pStyle w:val="2"/>
        <w:spacing w:before="328" w:after="164"/>
        <w:ind w:left="651" w:hanging="651"/>
      </w:pPr>
      <w:bookmarkStart w:id="118" w:name="_Toc495935435"/>
      <w:r>
        <w:rPr>
          <w:rFonts w:hint="eastAsia"/>
        </w:rPr>
        <w:t>外部委託</w:t>
      </w:r>
      <w:bookmarkEnd w:id="118"/>
    </w:p>
    <w:p w14:paraId="7144EDFE" w14:textId="77777777" w:rsidR="009D5BE2" w:rsidRDefault="009D5BE2" w:rsidP="00327783">
      <w:pPr>
        <w:pStyle w:val="3"/>
        <w:spacing w:after="164"/>
      </w:pPr>
      <w:bookmarkStart w:id="119" w:name="_Toc495935436"/>
      <w:r>
        <w:rPr>
          <w:rFonts w:hint="eastAsia"/>
        </w:rPr>
        <w:t>外部委託</w:t>
      </w:r>
      <w:bookmarkEnd w:id="119"/>
    </w:p>
    <w:p w14:paraId="7C6B18D7" w14:textId="77777777" w:rsidR="009D5BE2" w:rsidRDefault="009D5BE2" w:rsidP="009D5BE2">
      <w:pPr>
        <w:pStyle w:val="ac"/>
      </w:pPr>
      <w:r>
        <w:rPr>
          <w:rFonts w:hint="eastAsia"/>
        </w:rPr>
        <w:t>目的・趣旨</w:t>
      </w:r>
    </w:p>
    <w:p w14:paraId="33A4DBC7" w14:textId="77777777" w:rsidR="009D5BE2" w:rsidRPr="00191EF5" w:rsidRDefault="00304E75" w:rsidP="009D5BE2">
      <w:pPr>
        <w:pStyle w:val="ad"/>
      </w:pPr>
      <w:r>
        <w:rPr>
          <w:rFonts w:hint="eastAsia"/>
        </w:rPr>
        <w:t>学外</w:t>
      </w:r>
      <w:r w:rsidR="009D5BE2" w:rsidRPr="00191EF5">
        <w:rPr>
          <w:rFonts w:hint="eastAsia"/>
        </w:rPr>
        <w:t>の者に</w:t>
      </w:r>
      <w:r w:rsidR="009D5BE2">
        <w:rPr>
          <w:rFonts w:hint="eastAsia"/>
        </w:rPr>
        <w:t>、</w:t>
      </w:r>
      <w:r w:rsidR="009D5BE2" w:rsidRPr="00191EF5">
        <w:rPr>
          <w:rFonts w:hint="eastAsia"/>
        </w:rPr>
        <w:t>情報システムの開発</w:t>
      </w:r>
      <w:r w:rsidR="009D5BE2">
        <w:rPr>
          <w:rFonts w:hint="eastAsia"/>
        </w:rPr>
        <w:t>、ア</w:t>
      </w:r>
      <w:r w:rsidR="006D187A">
        <w:rPr>
          <w:rFonts w:hint="eastAsia"/>
        </w:rPr>
        <w:t>プ</w:t>
      </w:r>
      <w:r w:rsidR="009D5BE2">
        <w:rPr>
          <w:rFonts w:hint="eastAsia"/>
        </w:rPr>
        <w:t>リケーション</w:t>
      </w:r>
      <w:r w:rsidR="006D187A">
        <w:rPr>
          <w:rFonts w:hint="eastAsia"/>
        </w:rPr>
        <w:t>プ</w:t>
      </w:r>
      <w:r w:rsidR="009D5BE2">
        <w:rPr>
          <w:rFonts w:hint="eastAsia"/>
        </w:rPr>
        <w:t>ロ</w:t>
      </w:r>
      <w:r w:rsidR="006D187A">
        <w:rPr>
          <w:rFonts w:hint="eastAsia"/>
        </w:rPr>
        <w:t>グ</w:t>
      </w:r>
      <w:r w:rsidR="009D5BE2">
        <w:rPr>
          <w:rFonts w:hint="eastAsia"/>
        </w:rPr>
        <w:t>ラムの開発等</w:t>
      </w:r>
      <w:r w:rsidR="009D5BE2" w:rsidRPr="00191EF5">
        <w:rPr>
          <w:rFonts w:hint="eastAsia"/>
        </w:rPr>
        <w:t>を委託</w:t>
      </w:r>
      <w:r w:rsidR="009D5BE2">
        <w:rPr>
          <w:rFonts w:hint="eastAsia"/>
        </w:rPr>
        <w:t>する際に</w:t>
      </w:r>
      <w:r w:rsidR="009D5BE2" w:rsidRPr="00191EF5">
        <w:rPr>
          <w:rFonts w:hint="eastAsia"/>
        </w:rPr>
        <w:t>、</w:t>
      </w:r>
      <w:r w:rsidR="00696FE9">
        <w:rPr>
          <w:rFonts w:hint="eastAsia"/>
        </w:rPr>
        <w:t>事務従事者</w:t>
      </w:r>
      <w:r w:rsidR="009D5BE2" w:rsidRPr="00191EF5">
        <w:rPr>
          <w:rFonts w:hint="eastAsia"/>
        </w:rPr>
        <w:t>が当該委託先における情報セキュリティ対策を直接管理することが困難な場合は、委託先において</w:t>
      </w:r>
      <w:r w:rsidR="0081079A">
        <w:rPr>
          <w:rFonts w:hint="eastAsia"/>
        </w:rPr>
        <w:t>事務情報セキュリティ対策基準</w:t>
      </w:r>
      <w:r w:rsidR="009D5BE2" w:rsidRPr="00191EF5">
        <w:rPr>
          <w:rFonts w:hint="eastAsia"/>
        </w:rPr>
        <w:t>に適合した情報セキュリティ対策が確実に実施されるよう、委託先への要求事項を調達仕様書等に定め、委託の際の契約条件とする必要がある。</w:t>
      </w:r>
    </w:p>
    <w:p w14:paraId="56903BE1" w14:textId="121EEB4C" w:rsidR="009D5BE2" w:rsidRPr="00191EF5" w:rsidRDefault="009D5BE2" w:rsidP="009D5BE2">
      <w:pPr>
        <w:pStyle w:val="ad"/>
      </w:pPr>
      <w:r w:rsidRPr="00191EF5">
        <w:rPr>
          <w:rFonts w:hint="eastAsia"/>
        </w:rPr>
        <w:t>外部委託には以下の例のように様々な種類があり、また、契約形態も、請負契約や</w:t>
      </w:r>
      <w:r>
        <w:rPr>
          <w:rFonts w:hint="eastAsia"/>
        </w:rPr>
        <w:t>委任、</w:t>
      </w:r>
      <w:r w:rsidRPr="00191EF5">
        <w:rPr>
          <w:rFonts w:hint="eastAsia"/>
        </w:rPr>
        <w:t>準委任</w:t>
      </w:r>
      <w:r w:rsidR="001F04CA">
        <w:rPr>
          <w:rFonts w:hint="eastAsia"/>
        </w:rPr>
        <w:t>、約款への同意</w:t>
      </w:r>
      <w:r w:rsidRPr="00191EF5">
        <w:rPr>
          <w:rFonts w:hint="eastAsia"/>
        </w:rPr>
        <w:t>等様々である</w:t>
      </w:r>
      <w:r>
        <w:rPr>
          <w:rFonts w:hint="eastAsia"/>
        </w:rPr>
        <w:t>が、いずれの場合においても外部委託の</w:t>
      </w:r>
      <w:r w:rsidRPr="00191EF5">
        <w:rPr>
          <w:rFonts w:hint="eastAsia"/>
        </w:rPr>
        <w:t>契約時には、委託する業務の範囲や委託先の責任範囲等を明確化し、契約者双方で情報セキュリティ対策の詳細について合意形成することが重要である。</w:t>
      </w:r>
    </w:p>
    <w:p w14:paraId="16DF7FBA" w14:textId="30B23F19" w:rsidR="00252D31" w:rsidRDefault="009D5BE2" w:rsidP="009D5BE2">
      <w:pPr>
        <w:pStyle w:val="ad"/>
      </w:pPr>
      <w:r w:rsidRPr="00191EF5">
        <w:rPr>
          <w:rFonts w:hint="eastAsia"/>
        </w:rPr>
        <w:t>なお、</w:t>
      </w:r>
      <w:r w:rsidR="00252D31" w:rsidRPr="00252D31">
        <w:rPr>
          <w:rFonts w:hint="eastAsia"/>
        </w:rPr>
        <w:t>クラウドサービスの利用に係る外部委託については、クラウドサービス特有のリスクがあることを理解した上で、</w:t>
      </w:r>
      <w:r w:rsidR="00252D31" w:rsidRPr="00252D31">
        <w:rPr>
          <w:rFonts w:hint="eastAsia"/>
        </w:rPr>
        <w:t>4.1.4</w:t>
      </w:r>
      <w:r w:rsidR="00252D31" w:rsidRPr="00252D31">
        <w:rPr>
          <w:rFonts w:hint="eastAsia"/>
        </w:rPr>
        <w:t>項「クラウドサービスの利用」についても本項に加えて遵守する必要がある。</w:t>
      </w:r>
    </w:p>
    <w:p w14:paraId="765617BA" w14:textId="2D30082D" w:rsidR="009D5BE2" w:rsidRDefault="00252D31" w:rsidP="009D5BE2">
      <w:pPr>
        <w:pStyle w:val="ad"/>
      </w:pPr>
      <w:r>
        <w:t>また、</w:t>
      </w:r>
      <w:r w:rsidR="009B2544" w:rsidRPr="009B2544">
        <w:rPr>
          <w:rFonts w:hint="eastAsia"/>
        </w:rPr>
        <w:t>民間事業者が</w:t>
      </w:r>
      <w:r w:rsidR="001F04CA">
        <w:rPr>
          <w:rFonts w:hint="eastAsia"/>
        </w:rPr>
        <w:t>不特定多数向けに</w:t>
      </w:r>
      <w:r w:rsidR="009B2544" w:rsidRPr="009B2544">
        <w:rPr>
          <w:rFonts w:hint="eastAsia"/>
        </w:rPr>
        <w:t>約款に基づきインターネット上で提供する情報処理サービス等、</w:t>
      </w:r>
      <w:r w:rsidR="009B2544" w:rsidRPr="009B2544">
        <w:rPr>
          <w:rFonts w:hint="eastAsia"/>
        </w:rPr>
        <w:t>1.</w:t>
      </w:r>
      <w:r w:rsidR="001F04CA">
        <w:t>3</w:t>
      </w:r>
      <w:r w:rsidR="009B2544" w:rsidRPr="009B2544">
        <w:rPr>
          <w:rFonts w:hint="eastAsia"/>
        </w:rPr>
        <w:t>節において「約款による外部サービス」として定義するもの</w:t>
      </w:r>
      <w:r w:rsidR="009D5BE2" w:rsidRPr="00191EF5">
        <w:rPr>
          <w:rFonts w:hint="eastAsia"/>
        </w:rPr>
        <w:t>を利用し、</w:t>
      </w:r>
      <w:r w:rsidR="00696FE9">
        <w:rPr>
          <w:rFonts w:hint="eastAsia"/>
        </w:rPr>
        <w:t>高等教育機関の事務</w:t>
      </w:r>
      <w:r w:rsidR="009D5BE2" w:rsidRPr="00191EF5">
        <w:rPr>
          <w:rFonts w:hint="eastAsia"/>
        </w:rPr>
        <w:t>を遂行する場合も外部委託の一つの形態と考えられるが、</w:t>
      </w:r>
      <w:r w:rsidR="000D505F" w:rsidRPr="000D505F">
        <w:rPr>
          <w:rFonts w:hint="eastAsia"/>
        </w:rPr>
        <w:t>要機密情報を取り扱わ</w:t>
      </w:r>
      <w:r w:rsidR="009B2544">
        <w:rPr>
          <w:rFonts w:hint="eastAsia"/>
        </w:rPr>
        <w:t>ず</w:t>
      </w:r>
      <w:r w:rsidR="000D505F" w:rsidRPr="000D505F">
        <w:rPr>
          <w:rFonts w:hint="eastAsia"/>
        </w:rPr>
        <w:t>、委託先における高いレベルの情報管理を要求する必要が無い場合に</w:t>
      </w:r>
      <w:r w:rsidR="009B2544">
        <w:rPr>
          <w:rFonts w:hint="eastAsia"/>
        </w:rPr>
        <w:t>限るものとし</w:t>
      </w:r>
      <w:r w:rsidR="009D5BE2" w:rsidRPr="00191EF5">
        <w:rPr>
          <w:rFonts w:hint="eastAsia"/>
        </w:rPr>
        <w:t>、</w:t>
      </w:r>
      <w:r w:rsidR="00175C8A">
        <w:rPr>
          <w:rFonts w:hint="eastAsia"/>
        </w:rPr>
        <w:t>その際は</w:t>
      </w:r>
      <w:r w:rsidR="00F30B97">
        <w:rPr>
          <w:rFonts w:hint="eastAsia"/>
        </w:rPr>
        <w:t>本項に代えて</w:t>
      </w:r>
      <w:r w:rsidR="009D5BE2" w:rsidRPr="00191EF5">
        <w:rPr>
          <w:rFonts w:hint="eastAsia"/>
        </w:rPr>
        <w:t>4.1.2</w:t>
      </w:r>
      <w:r w:rsidR="009D5BE2" w:rsidRPr="00191EF5">
        <w:rPr>
          <w:rFonts w:hint="eastAsia"/>
        </w:rPr>
        <w:t>項「約款による外部サービス</w:t>
      </w:r>
      <w:r w:rsidR="00857B03">
        <w:rPr>
          <w:rFonts w:hint="eastAsia"/>
        </w:rPr>
        <w:t>の</w:t>
      </w:r>
      <w:r w:rsidR="009D5BE2" w:rsidRPr="00191EF5">
        <w:rPr>
          <w:rFonts w:hint="eastAsia"/>
        </w:rPr>
        <w:t>利用」</w:t>
      </w:r>
      <w:r w:rsidR="009D5BE2">
        <w:rPr>
          <w:rFonts w:hint="eastAsia"/>
        </w:rPr>
        <w:t>を</w:t>
      </w:r>
      <w:r w:rsidR="00F30B97">
        <w:rPr>
          <w:rFonts w:hint="eastAsia"/>
        </w:rPr>
        <w:t>適用</w:t>
      </w:r>
      <w:r>
        <w:rPr>
          <w:rFonts w:hint="eastAsia"/>
        </w:rPr>
        <w:t>すること</w:t>
      </w:r>
      <w:r w:rsidR="009D5BE2" w:rsidRPr="00191EF5">
        <w:rPr>
          <w:rFonts w:hint="eastAsia"/>
        </w:rPr>
        <w:t>。</w:t>
      </w:r>
    </w:p>
    <w:p w14:paraId="05275156" w14:textId="77777777" w:rsidR="00252D31" w:rsidRPr="00191EF5" w:rsidRDefault="00252D31" w:rsidP="009D5BE2">
      <w:pPr>
        <w:pStyle w:val="ad"/>
      </w:pPr>
    </w:p>
    <w:p w14:paraId="5FD93779" w14:textId="77777777" w:rsidR="009D5BE2" w:rsidRPr="00191EF5" w:rsidRDefault="009D5BE2" w:rsidP="009D5BE2">
      <w:pPr>
        <w:pStyle w:val="ad"/>
      </w:pPr>
      <w:r w:rsidRPr="00191EF5">
        <w:rPr>
          <w:rFonts w:hint="eastAsia"/>
        </w:rPr>
        <w:t>＜外部委託の例＞</w:t>
      </w:r>
    </w:p>
    <w:p w14:paraId="2B32155E" w14:textId="77777777" w:rsidR="009D5BE2" w:rsidRPr="00191EF5" w:rsidRDefault="009D5BE2" w:rsidP="009D5BE2">
      <w:pPr>
        <w:pStyle w:val="a6"/>
      </w:pPr>
      <w:r w:rsidRPr="00191EF5">
        <w:rPr>
          <w:rFonts w:hint="eastAsia"/>
        </w:rPr>
        <w:t>情報システムの開発及び構築</w:t>
      </w:r>
    </w:p>
    <w:p w14:paraId="3B6A8D04" w14:textId="77DF0835" w:rsidR="009D5BE2" w:rsidRPr="00191EF5" w:rsidRDefault="00B20A17" w:rsidP="00B20A17">
      <w:pPr>
        <w:pStyle w:val="a6"/>
      </w:pPr>
      <w:r w:rsidRPr="00B20A17">
        <w:rPr>
          <w:rFonts w:hint="eastAsia"/>
        </w:rPr>
        <w:t>ア</w:t>
      </w:r>
      <w:r w:rsidR="006D187A">
        <w:rPr>
          <w:rFonts w:hint="eastAsia"/>
        </w:rPr>
        <w:t>プ</w:t>
      </w:r>
      <w:r w:rsidRPr="00B20A17">
        <w:rPr>
          <w:rFonts w:hint="eastAsia"/>
        </w:rPr>
        <w:t>リケーション・コンテンツ</w:t>
      </w:r>
      <w:r w:rsidR="009D5BE2" w:rsidRPr="00191EF5">
        <w:rPr>
          <w:rFonts w:hint="eastAsia"/>
        </w:rPr>
        <w:t>の開発</w:t>
      </w:r>
      <w:r w:rsidR="00252D31">
        <w:rPr>
          <w:rFonts w:hint="eastAsia"/>
        </w:rPr>
        <w:t>業務</w:t>
      </w:r>
    </w:p>
    <w:p w14:paraId="01B0B271" w14:textId="52AC4F47" w:rsidR="009D5BE2" w:rsidRPr="00191EF5" w:rsidRDefault="009D5BE2" w:rsidP="009D5BE2">
      <w:pPr>
        <w:pStyle w:val="a6"/>
      </w:pPr>
      <w:r w:rsidRPr="00191EF5">
        <w:rPr>
          <w:rFonts w:hint="eastAsia"/>
        </w:rPr>
        <w:t>情報システムの運用</w:t>
      </w:r>
      <w:r w:rsidR="00252D31">
        <w:rPr>
          <w:rFonts w:hint="eastAsia"/>
        </w:rPr>
        <w:t>業務</w:t>
      </w:r>
    </w:p>
    <w:p w14:paraId="6E421DCB" w14:textId="77777777" w:rsidR="009D5BE2" w:rsidRPr="00191EF5" w:rsidRDefault="009D5BE2" w:rsidP="009D5BE2">
      <w:pPr>
        <w:pStyle w:val="a6"/>
      </w:pPr>
      <w:r>
        <w:rPr>
          <w:rFonts w:hint="eastAsia"/>
        </w:rPr>
        <w:t>業務運用支援</w:t>
      </w:r>
      <w:r w:rsidRPr="00191EF5">
        <w:rPr>
          <w:rFonts w:hint="eastAsia"/>
        </w:rPr>
        <w:t>業務（統計、集計、</w:t>
      </w:r>
      <w:r w:rsidR="006D187A">
        <w:rPr>
          <w:rFonts w:hint="eastAsia"/>
        </w:rPr>
        <w:t>デ</w:t>
      </w:r>
      <w:r w:rsidRPr="00191EF5">
        <w:rPr>
          <w:rFonts w:hint="eastAsia"/>
        </w:rPr>
        <w:t>ータ入力、媒体変換等）</w:t>
      </w:r>
    </w:p>
    <w:p w14:paraId="797DF8B1" w14:textId="77777777" w:rsidR="009D5BE2" w:rsidRPr="00191EF5" w:rsidRDefault="006D187A" w:rsidP="009D5BE2">
      <w:pPr>
        <w:pStyle w:val="a6"/>
      </w:pPr>
      <w:r>
        <w:rPr>
          <w:rFonts w:hint="eastAsia"/>
        </w:rPr>
        <w:t>プ</w:t>
      </w:r>
      <w:r w:rsidR="009D5BE2" w:rsidRPr="00191EF5">
        <w:rPr>
          <w:rFonts w:hint="eastAsia"/>
        </w:rPr>
        <w:t>ロジェクト管理支援業務等</w:t>
      </w:r>
    </w:p>
    <w:p w14:paraId="70BA998E" w14:textId="77777777" w:rsidR="009D5BE2" w:rsidRPr="00191EF5" w:rsidRDefault="009D5BE2" w:rsidP="009D5BE2">
      <w:pPr>
        <w:pStyle w:val="a6"/>
      </w:pPr>
      <w:r w:rsidRPr="00191EF5">
        <w:rPr>
          <w:rFonts w:hint="eastAsia"/>
        </w:rPr>
        <w:t>調査・研究業務（調査、研究、検査等）</w:t>
      </w:r>
    </w:p>
    <w:p w14:paraId="41A1D525" w14:textId="77777777" w:rsidR="009D5BE2" w:rsidRPr="00191EF5" w:rsidRDefault="009D5BE2" w:rsidP="009D5BE2">
      <w:pPr>
        <w:pStyle w:val="a6"/>
      </w:pPr>
      <w:r w:rsidRPr="00191EF5">
        <w:rPr>
          <w:rFonts w:hint="eastAsia"/>
        </w:rPr>
        <w:t>情報システム、</w:t>
      </w:r>
      <w:r w:rsidR="006D187A">
        <w:rPr>
          <w:rFonts w:hint="eastAsia"/>
        </w:rPr>
        <w:t>デ</w:t>
      </w:r>
      <w:r w:rsidRPr="00191EF5">
        <w:rPr>
          <w:rFonts w:hint="eastAsia"/>
        </w:rPr>
        <w:t>ータセンター</w:t>
      </w:r>
      <w:r w:rsidR="00B31997">
        <w:rPr>
          <w:rFonts w:hint="eastAsia"/>
        </w:rPr>
        <w:t>、</w:t>
      </w:r>
      <w:r w:rsidRPr="00191EF5">
        <w:rPr>
          <w:rFonts w:hint="eastAsia"/>
        </w:rPr>
        <w:t>通信回線等の賃貸借</w:t>
      </w:r>
    </w:p>
    <w:p w14:paraId="787AD051" w14:textId="77777777" w:rsidR="009D5BE2" w:rsidRPr="009D5BE2" w:rsidRDefault="009D5BE2" w:rsidP="009D5BE2">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9D5BE2" w14:paraId="012F79FA" w14:textId="77777777" w:rsidTr="004D6B8E">
        <w:tc>
          <w:tcPr>
            <w:tcW w:w="8702" w:type="dxa"/>
          </w:tcPr>
          <w:p w14:paraId="1A96B880" w14:textId="77777777" w:rsidR="009D5BE2" w:rsidRPr="00BC4C7C" w:rsidRDefault="009D5BE2" w:rsidP="004D6B8E">
            <w:pPr>
              <w:pStyle w:val="af0"/>
            </w:pPr>
            <w:r>
              <w:br w:type="page"/>
            </w:r>
            <w:r>
              <w:rPr>
                <w:rFonts w:hint="eastAsia"/>
              </w:rPr>
              <w:t>遵守事項</w:t>
            </w:r>
          </w:p>
          <w:p w14:paraId="2330D0C2" w14:textId="77777777" w:rsidR="009D5BE2" w:rsidRPr="00191EF5" w:rsidRDefault="009D5BE2" w:rsidP="004D6B8E">
            <w:pPr>
              <w:pStyle w:val="4"/>
            </w:pPr>
            <w:bookmarkStart w:id="120" w:name="_Toc495935437"/>
            <w:r w:rsidRPr="00191EF5">
              <w:rPr>
                <w:rFonts w:hint="eastAsia"/>
              </w:rPr>
              <w:t>外部委託に</w:t>
            </w:r>
            <w:r w:rsidR="009C59F2">
              <w:rPr>
                <w:rFonts w:hint="eastAsia"/>
              </w:rPr>
              <w:t>係る規定</w:t>
            </w:r>
            <w:r w:rsidRPr="00191EF5">
              <w:rPr>
                <w:rFonts w:hint="eastAsia"/>
              </w:rPr>
              <w:t>の整備</w:t>
            </w:r>
            <w:bookmarkEnd w:id="120"/>
          </w:p>
          <w:p w14:paraId="22C5562E" w14:textId="77777777" w:rsidR="009D5BE2" w:rsidRPr="00191EF5" w:rsidRDefault="00643EE0" w:rsidP="009D5BE2">
            <w:pPr>
              <w:pStyle w:val="a3"/>
              <w:numPr>
                <w:ilvl w:val="0"/>
                <w:numId w:val="524"/>
              </w:numPr>
            </w:pPr>
            <w:r>
              <w:rPr>
                <w:rFonts w:hint="eastAsia"/>
              </w:rPr>
              <w:t>全学実施責任者</w:t>
            </w:r>
            <w:r w:rsidR="009D5BE2" w:rsidRPr="00191EF5">
              <w:rPr>
                <w:rFonts w:hint="eastAsia"/>
              </w:rPr>
              <w:t>は、外部委託に係る以下の内容を含む規定を整備すること。</w:t>
            </w:r>
          </w:p>
          <w:p w14:paraId="0787E2EE" w14:textId="3ABBAFE9" w:rsidR="009D5BE2" w:rsidRPr="00191EF5" w:rsidRDefault="009D5BE2" w:rsidP="004D6B8E">
            <w:pPr>
              <w:pStyle w:val="a3"/>
              <w:numPr>
                <w:ilvl w:val="1"/>
                <w:numId w:val="1"/>
              </w:numPr>
            </w:pPr>
            <w:r w:rsidRPr="00C6430E">
              <w:rPr>
                <w:rFonts w:hint="eastAsia"/>
                <w:b/>
                <w:u w:val="single"/>
              </w:rPr>
              <w:t>委託先によるアクセスを認める情報及び情報システムの範囲</w:t>
            </w:r>
            <w:r w:rsidRPr="00191EF5">
              <w:rPr>
                <w:rFonts w:hint="eastAsia"/>
              </w:rPr>
              <w:t>を判断する基</w:t>
            </w:r>
            <w:r w:rsidRPr="00191EF5">
              <w:rPr>
                <w:rFonts w:hint="eastAsia"/>
              </w:rPr>
              <w:lastRenderedPageBreak/>
              <w:t>準</w:t>
            </w:r>
          </w:p>
          <w:p w14:paraId="03196B21" w14:textId="77777777" w:rsidR="009D5BE2" w:rsidRPr="00EF39EE" w:rsidRDefault="009D5BE2" w:rsidP="00B20A17">
            <w:pPr>
              <w:pStyle w:val="a3"/>
              <w:numPr>
                <w:ilvl w:val="1"/>
                <w:numId w:val="1"/>
              </w:numPr>
            </w:pPr>
            <w:r w:rsidRPr="00C6430E">
              <w:rPr>
                <w:rFonts w:hint="eastAsia"/>
                <w:b/>
                <w:u w:val="single"/>
              </w:rPr>
              <w:t>委託先の選定基準</w:t>
            </w:r>
          </w:p>
        </w:tc>
      </w:tr>
    </w:tbl>
    <w:p w14:paraId="15672D03" w14:textId="77777777" w:rsidR="009D5BE2" w:rsidRPr="009121B1" w:rsidRDefault="009D5BE2" w:rsidP="009D5BE2"/>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9D5BE2" w14:paraId="73632C58" w14:textId="77777777" w:rsidTr="004D6B8E">
        <w:tc>
          <w:tcPr>
            <w:tcW w:w="8702" w:type="dxa"/>
            <w:shd w:val="clear" w:color="auto" w:fill="DBE5F1" w:themeFill="accent1" w:themeFillTint="33"/>
          </w:tcPr>
          <w:p w14:paraId="3236979D" w14:textId="77777777" w:rsidR="009D5BE2" w:rsidRDefault="009D5BE2" w:rsidP="004D6B8E">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3EA914DE" w14:textId="77777777" w:rsidR="009D5BE2" w:rsidRDefault="009D5BE2" w:rsidP="009D5BE2">
      <w:pPr>
        <w:pStyle w:val="aff"/>
        <w:spacing w:before="164"/>
      </w:pPr>
      <w:r>
        <w:rPr>
          <w:rFonts w:hint="eastAsia"/>
        </w:rPr>
        <w:t>（解説）</w:t>
      </w:r>
    </w:p>
    <w:p w14:paraId="417B48E9" w14:textId="77777777" w:rsidR="009D5BE2" w:rsidRPr="00C62744" w:rsidRDefault="009D5BE2" w:rsidP="009D5BE2">
      <w:pPr>
        <w:pStyle w:val="a7"/>
        <w:spacing w:before="164"/>
      </w:pPr>
      <w:r w:rsidRPr="00C62744">
        <w:rPr>
          <w:rFonts w:hint="eastAsia"/>
        </w:rPr>
        <w:t>遵守事項</w:t>
      </w:r>
      <w:r>
        <w:rPr>
          <w:rFonts w:hint="eastAsia"/>
        </w:rPr>
        <w:t>4.1.1</w:t>
      </w:r>
      <w:r w:rsidRPr="00C62744">
        <w:t>(</w:t>
      </w:r>
      <w:r w:rsidRPr="00C62744">
        <w:rPr>
          <w:rFonts w:hint="eastAsia"/>
        </w:rPr>
        <w:t>1</w:t>
      </w:r>
      <w:r w:rsidRPr="00C62744">
        <w:t>)(</w:t>
      </w:r>
      <w:r w:rsidRPr="00C62744">
        <w:rPr>
          <w:rFonts w:hint="eastAsia"/>
        </w:rPr>
        <w:t>a</w:t>
      </w:r>
      <w:r w:rsidRPr="00C62744">
        <w:t>)</w:t>
      </w:r>
      <w:r w:rsidRPr="00C62744">
        <w:rPr>
          <w:rFonts w:hint="eastAsia"/>
        </w:rPr>
        <w:t>(</w:t>
      </w:r>
      <w:r w:rsidRPr="00C62744">
        <w:rPr>
          <w:rFonts w:hint="eastAsia"/>
        </w:rPr>
        <w:t>ア</w:t>
      </w:r>
      <w:r w:rsidRPr="00C62744">
        <w:rPr>
          <w:rFonts w:hint="eastAsia"/>
        </w:rPr>
        <w:t>)</w:t>
      </w:r>
      <w:r w:rsidRPr="00C62744">
        <w:rPr>
          <w:rFonts w:hint="eastAsia"/>
        </w:rPr>
        <w:t>「委託先によるアクセスを認める情報及び情報システムの範囲」について</w:t>
      </w:r>
    </w:p>
    <w:p w14:paraId="31A8FCAB" w14:textId="7841329A" w:rsidR="009D5BE2" w:rsidRPr="00191EF5" w:rsidRDefault="009D5BE2" w:rsidP="009D5BE2">
      <w:pPr>
        <w:pStyle w:val="afa"/>
        <w:ind w:left="420" w:firstLine="210"/>
      </w:pPr>
      <w:r w:rsidRPr="00191EF5">
        <w:rPr>
          <w:rFonts w:hint="eastAsia"/>
        </w:rPr>
        <w:t>委託先や</w:t>
      </w:r>
      <w:r>
        <w:rPr>
          <w:rFonts w:hint="eastAsia"/>
        </w:rPr>
        <w:t>第三者による許可されていない</w:t>
      </w:r>
      <w:r w:rsidRPr="00191EF5">
        <w:rPr>
          <w:rFonts w:hint="eastAsia"/>
        </w:rPr>
        <w:t>情報</w:t>
      </w:r>
      <w:r>
        <w:rPr>
          <w:rFonts w:hint="eastAsia"/>
        </w:rPr>
        <w:t>及び情報システム</w:t>
      </w:r>
      <w:r w:rsidRPr="00191EF5">
        <w:rPr>
          <w:rFonts w:hint="eastAsia"/>
        </w:rPr>
        <w:t>へのアクセス等が行われないように、委託先における</w:t>
      </w:r>
      <w:r>
        <w:rPr>
          <w:rFonts w:hint="eastAsia"/>
        </w:rPr>
        <w:t>それらの</w:t>
      </w:r>
      <w:r w:rsidRPr="00191EF5">
        <w:rPr>
          <w:rFonts w:hint="eastAsia"/>
        </w:rPr>
        <w:t>取扱</w:t>
      </w:r>
      <w:r>
        <w:rPr>
          <w:rFonts w:hint="eastAsia"/>
        </w:rPr>
        <w:t>い</w:t>
      </w:r>
      <w:r w:rsidRPr="00191EF5">
        <w:rPr>
          <w:rFonts w:hint="eastAsia"/>
        </w:rPr>
        <w:t>に関する</w:t>
      </w:r>
      <w:r w:rsidR="00C63AE3">
        <w:rPr>
          <w:rFonts w:hint="eastAsia"/>
        </w:rPr>
        <w:t>本学</w:t>
      </w:r>
      <w:r w:rsidRPr="00191EF5">
        <w:rPr>
          <w:rFonts w:hint="eastAsia"/>
        </w:rPr>
        <w:t>の基準</w:t>
      </w:r>
      <w:r>
        <w:rPr>
          <w:rFonts w:hint="eastAsia"/>
        </w:rPr>
        <w:t>を</w:t>
      </w:r>
      <w:r w:rsidRPr="00191EF5">
        <w:rPr>
          <w:rFonts w:hint="eastAsia"/>
        </w:rPr>
        <w:t>規定</w:t>
      </w:r>
      <w:r>
        <w:rPr>
          <w:rFonts w:hint="eastAsia"/>
        </w:rPr>
        <w:t>すること</w:t>
      </w:r>
      <w:r w:rsidRPr="00191EF5">
        <w:rPr>
          <w:rFonts w:hint="eastAsia"/>
        </w:rPr>
        <w:t>を求めている。</w:t>
      </w:r>
      <w:r w:rsidR="001F04CA">
        <w:rPr>
          <w:rFonts w:hint="eastAsia"/>
        </w:rPr>
        <w:t>規定すべき内容としては、例えば以下の事項が考えられる。</w:t>
      </w:r>
    </w:p>
    <w:p w14:paraId="7B38C1CB" w14:textId="597A5B4E" w:rsidR="001F04CA" w:rsidRPr="00191EF5" w:rsidRDefault="001F04CA" w:rsidP="001F04CA">
      <w:pPr>
        <w:pStyle w:val="a6"/>
      </w:pPr>
      <w:r w:rsidRPr="00191EF5">
        <w:rPr>
          <w:rFonts w:hint="eastAsia"/>
        </w:rPr>
        <w:t>外部委託を許可</w:t>
      </w:r>
      <w:r>
        <w:rPr>
          <w:rFonts w:hint="eastAsia"/>
        </w:rPr>
        <w:t>（又は禁止）</w:t>
      </w:r>
      <w:r w:rsidRPr="00191EF5">
        <w:rPr>
          <w:rFonts w:hint="eastAsia"/>
        </w:rPr>
        <w:t>する</w:t>
      </w:r>
      <w:r>
        <w:rPr>
          <w:rFonts w:hint="eastAsia"/>
        </w:rPr>
        <w:t>業務又は情報システムの</w:t>
      </w:r>
      <w:r w:rsidRPr="00191EF5">
        <w:rPr>
          <w:rFonts w:hint="eastAsia"/>
        </w:rPr>
        <w:t>範囲</w:t>
      </w:r>
    </w:p>
    <w:p w14:paraId="165D7B1F" w14:textId="314A51DB" w:rsidR="001F04CA" w:rsidRPr="00191EF5" w:rsidRDefault="001F04CA" w:rsidP="001F04CA">
      <w:pPr>
        <w:pStyle w:val="a6"/>
      </w:pPr>
      <w:r w:rsidRPr="00191EF5">
        <w:rPr>
          <w:rFonts w:hint="eastAsia"/>
        </w:rPr>
        <w:t>外部委託を許可</w:t>
      </w:r>
      <w:r>
        <w:rPr>
          <w:rFonts w:hint="eastAsia"/>
        </w:rPr>
        <w:t>（又は禁止）</w:t>
      </w:r>
      <w:r w:rsidRPr="00191EF5">
        <w:rPr>
          <w:rFonts w:hint="eastAsia"/>
        </w:rPr>
        <w:t>する</w:t>
      </w:r>
      <w:r>
        <w:rPr>
          <w:rFonts w:hint="eastAsia"/>
        </w:rPr>
        <w:t>業務又は情報システムの具体的例示（公開ウェブサーバは外部委託可等）</w:t>
      </w:r>
    </w:p>
    <w:p w14:paraId="0E7230BB" w14:textId="3F4E1B8E" w:rsidR="001F04CA" w:rsidRPr="00191EF5" w:rsidRDefault="001F04CA" w:rsidP="001F04CA">
      <w:pPr>
        <w:pStyle w:val="a6"/>
      </w:pPr>
      <w:r w:rsidRPr="00191EF5">
        <w:rPr>
          <w:rFonts w:hint="eastAsia"/>
        </w:rPr>
        <w:t>格付及び取扱制限</w:t>
      </w:r>
      <w:r>
        <w:rPr>
          <w:rFonts w:hint="eastAsia"/>
        </w:rPr>
        <w:t>その他取り扱う情報の特性</w:t>
      </w:r>
      <w:r w:rsidRPr="00191EF5">
        <w:rPr>
          <w:rFonts w:hint="eastAsia"/>
        </w:rPr>
        <w:t>に応じた</w:t>
      </w:r>
      <w:r>
        <w:rPr>
          <w:rFonts w:hint="eastAsia"/>
        </w:rPr>
        <w:t>、情報の取扱いを許可（又は禁止）する場所（機密３情報は庁舎外での取扱いを禁止するなど）</w:t>
      </w:r>
    </w:p>
    <w:p w14:paraId="3AF206C9" w14:textId="77777777" w:rsidR="009D5BE2" w:rsidRDefault="009D5BE2" w:rsidP="009D5BE2">
      <w:pPr>
        <w:pStyle w:val="afa"/>
        <w:ind w:left="420" w:firstLine="210"/>
      </w:pPr>
      <w:r w:rsidRPr="00191EF5">
        <w:rPr>
          <w:rFonts w:hint="eastAsia"/>
        </w:rPr>
        <w:t>特に、委託業務において使用</w:t>
      </w:r>
      <w:r>
        <w:rPr>
          <w:rFonts w:hint="eastAsia"/>
        </w:rPr>
        <w:t>される</w:t>
      </w:r>
      <w:r w:rsidRPr="00191EF5">
        <w:rPr>
          <w:rFonts w:hint="eastAsia"/>
        </w:rPr>
        <w:t>情報システムが海外の</w:t>
      </w:r>
      <w:r w:rsidR="006D187A">
        <w:rPr>
          <w:rFonts w:hint="eastAsia"/>
        </w:rPr>
        <w:t>デ</w:t>
      </w:r>
      <w:r w:rsidRPr="00191EF5">
        <w:rPr>
          <w:rFonts w:hint="eastAsia"/>
        </w:rPr>
        <w:t>ータセンターに設置されている場合等においては、保存している情報に対して現地の法令等が適用されるため、国内であれば不適切と</w:t>
      </w:r>
      <w:r>
        <w:rPr>
          <w:rFonts w:hint="eastAsia"/>
        </w:rPr>
        <w:t>判断される</w:t>
      </w:r>
      <w:r w:rsidRPr="00191EF5">
        <w:rPr>
          <w:rFonts w:hint="eastAsia"/>
        </w:rPr>
        <w:t>アクセスをされる可能性があることに注意が必</w:t>
      </w:r>
      <w:r w:rsidRPr="00653FD0">
        <w:rPr>
          <w:rFonts w:hint="eastAsia"/>
        </w:rPr>
        <w:t>要である。「</w:t>
      </w:r>
      <w:r w:rsidR="002A39AD" w:rsidRPr="00653FD0">
        <w:rPr>
          <w:rFonts w:hint="eastAsia"/>
        </w:rPr>
        <w:t>独立行政法人</w:t>
      </w:r>
      <w:r w:rsidRPr="00653FD0">
        <w:rPr>
          <w:rFonts w:hint="eastAsia"/>
        </w:rPr>
        <w:t>の保有する個人情報の保護に関する法律」（平成</w:t>
      </w:r>
      <w:r w:rsidRPr="00653FD0">
        <w:rPr>
          <w:rFonts w:hint="eastAsia"/>
        </w:rPr>
        <w:t>15</w:t>
      </w:r>
      <w:r w:rsidRPr="00653FD0">
        <w:rPr>
          <w:rFonts w:hint="eastAsia"/>
        </w:rPr>
        <w:t>年法律第</w:t>
      </w:r>
      <w:r w:rsidRPr="00653FD0">
        <w:rPr>
          <w:rFonts w:hint="eastAsia"/>
        </w:rPr>
        <w:t>5</w:t>
      </w:r>
      <w:r w:rsidR="00A33A50" w:rsidRPr="00653FD0">
        <w:rPr>
          <w:rFonts w:hint="eastAsia"/>
        </w:rPr>
        <w:t>9</w:t>
      </w:r>
      <w:r w:rsidRPr="00653FD0">
        <w:rPr>
          <w:rFonts w:hint="eastAsia"/>
        </w:rPr>
        <w:t>号）で定義する個人情報については、国内法が適用される場所に制限する必要があ</w:t>
      </w:r>
      <w:r w:rsidRPr="00191EF5">
        <w:rPr>
          <w:rFonts w:hint="eastAsia"/>
        </w:rPr>
        <w:t>ると考える</w:t>
      </w:r>
      <w:r>
        <w:rPr>
          <w:rFonts w:hint="eastAsia"/>
        </w:rPr>
        <w:t>ため</w:t>
      </w:r>
      <w:r w:rsidRPr="00191EF5">
        <w:rPr>
          <w:rFonts w:hint="eastAsia"/>
        </w:rPr>
        <w:t>、個人情報を取り扱う委託業務においては、</w:t>
      </w:r>
      <w:r>
        <w:rPr>
          <w:rFonts w:hint="eastAsia"/>
        </w:rPr>
        <w:t>保存</w:t>
      </w:r>
      <w:r w:rsidRPr="00191EF5">
        <w:rPr>
          <w:rFonts w:hint="eastAsia"/>
        </w:rPr>
        <w:t>された情報等において国内法令が適用されること等を外部委託の際の判断条件としておくべきである。</w:t>
      </w:r>
    </w:p>
    <w:p w14:paraId="71FB1E9D" w14:textId="77777777" w:rsidR="009D5BE2" w:rsidRPr="00C62744" w:rsidRDefault="009D5BE2" w:rsidP="009D5BE2">
      <w:pPr>
        <w:pStyle w:val="a7"/>
        <w:spacing w:before="164"/>
      </w:pPr>
      <w:r w:rsidRPr="00C62744">
        <w:rPr>
          <w:rFonts w:hint="eastAsia"/>
        </w:rPr>
        <w:t>遵守事項</w:t>
      </w:r>
      <w:r>
        <w:rPr>
          <w:rFonts w:hint="eastAsia"/>
        </w:rPr>
        <w:t>4.1.1</w:t>
      </w:r>
      <w:r w:rsidRPr="00C62744">
        <w:t>(</w:t>
      </w:r>
      <w:r w:rsidRPr="00C62744">
        <w:rPr>
          <w:rFonts w:hint="eastAsia"/>
        </w:rPr>
        <w:t>1</w:t>
      </w:r>
      <w:r w:rsidRPr="00C62744">
        <w:t>)(</w:t>
      </w:r>
      <w:r w:rsidRPr="00C62744">
        <w:rPr>
          <w:rFonts w:hint="eastAsia"/>
        </w:rPr>
        <w:t>a</w:t>
      </w:r>
      <w:r w:rsidRPr="00C62744">
        <w:t>)</w:t>
      </w:r>
      <w:r w:rsidRPr="00C62744">
        <w:rPr>
          <w:rFonts w:hint="eastAsia"/>
        </w:rPr>
        <w:t>(</w:t>
      </w:r>
      <w:r w:rsidRPr="00C62744">
        <w:rPr>
          <w:rFonts w:hint="eastAsia"/>
        </w:rPr>
        <w:t>イ</w:t>
      </w:r>
      <w:r w:rsidRPr="00C62744">
        <w:rPr>
          <w:rFonts w:hint="eastAsia"/>
        </w:rPr>
        <w:t>)</w:t>
      </w:r>
      <w:r w:rsidRPr="00C62744">
        <w:rPr>
          <w:rFonts w:hint="eastAsia"/>
        </w:rPr>
        <w:t>「</w:t>
      </w:r>
      <w:r w:rsidRPr="00C62744">
        <w:rPr>
          <w:rFonts w:asciiTheme="minorEastAsia" w:hAnsiTheme="minorEastAsia" w:hint="eastAsia"/>
        </w:rPr>
        <w:t>委託先の選定基準</w:t>
      </w:r>
      <w:r w:rsidRPr="00C62744">
        <w:rPr>
          <w:rFonts w:hint="eastAsia"/>
        </w:rPr>
        <w:t>」について</w:t>
      </w:r>
    </w:p>
    <w:p w14:paraId="49D265D2" w14:textId="18BE27E3" w:rsidR="009D5BE2" w:rsidRPr="00191EF5" w:rsidRDefault="00643EE0" w:rsidP="009D5BE2">
      <w:pPr>
        <w:pStyle w:val="afa"/>
        <w:ind w:left="420" w:firstLine="210"/>
      </w:pPr>
      <w:r>
        <w:rPr>
          <w:rFonts w:hint="eastAsia"/>
        </w:rPr>
        <w:t>全学実施責任者</w:t>
      </w:r>
      <w:r w:rsidR="009D5BE2" w:rsidRPr="00191EF5">
        <w:rPr>
          <w:rFonts w:hint="eastAsia"/>
        </w:rPr>
        <w:t>は、委託先の選定基準の整備に当たって、当該委託先が、事業の継続性を有し存続</w:t>
      </w:r>
      <w:r w:rsidR="001F04CA">
        <w:rPr>
          <w:rFonts w:hint="eastAsia"/>
        </w:rPr>
        <w:t>する</w:t>
      </w:r>
      <w:r w:rsidR="009D5BE2" w:rsidRPr="00191EF5">
        <w:rPr>
          <w:rFonts w:hint="eastAsia"/>
        </w:rPr>
        <w:t>可能</w:t>
      </w:r>
      <w:r w:rsidR="001F04CA">
        <w:rPr>
          <w:rFonts w:hint="eastAsia"/>
        </w:rPr>
        <w:t>性が高く</w:t>
      </w:r>
      <w:r w:rsidR="009D5BE2" w:rsidRPr="00191EF5">
        <w:rPr>
          <w:rFonts w:hint="eastAsia"/>
        </w:rPr>
        <w:t>、</w:t>
      </w:r>
      <w:r w:rsidR="0081079A">
        <w:rPr>
          <w:rFonts w:hint="eastAsia"/>
        </w:rPr>
        <w:t>事務情報セキュリティ対策基準</w:t>
      </w:r>
      <w:r w:rsidR="009D5BE2" w:rsidRPr="00191EF5">
        <w:rPr>
          <w:rFonts w:hint="eastAsia"/>
        </w:rPr>
        <w:t>の要件を満たしていると判断できる場合に限ること等を前提とすることが重要である。</w:t>
      </w:r>
    </w:p>
    <w:p w14:paraId="2798FBA3" w14:textId="4A096DB6" w:rsidR="009D5BE2" w:rsidRPr="00191EF5" w:rsidRDefault="009D5BE2" w:rsidP="009D5BE2">
      <w:pPr>
        <w:pStyle w:val="afa"/>
        <w:ind w:left="420" w:firstLine="210"/>
      </w:pPr>
      <w:r w:rsidRPr="00191EF5">
        <w:rPr>
          <w:rFonts w:hint="eastAsia"/>
        </w:rPr>
        <w:t>選定基準としては、委託先が</w:t>
      </w:r>
      <w:r w:rsidR="0081079A">
        <w:rPr>
          <w:rFonts w:hint="eastAsia"/>
        </w:rPr>
        <w:t>事務情報セキュリティ対策基準</w:t>
      </w:r>
      <w:r w:rsidRPr="00191EF5">
        <w:rPr>
          <w:rFonts w:hint="eastAsia"/>
        </w:rPr>
        <w:t>の該当項目を遵守し得る者であること、</w:t>
      </w:r>
      <w:r w:rsidR="0081079A">
        <w:rPr>
          <w:rFonts w:hint="eastAsia"/>
        </w:rPr>
        <w:t>事務情報セキュリティ対策基準</w:t>
      </w:r>
      <w:r w:rsidRPr="00191EF5">
        <w:rPr>
          <w:rFonts w:hint="eastAsia"/>
        </w:rPr>
        <w:t>と同等の情報セキュリティ管理体制を整備</w:t>
      </w:r>
      <w:r w:rsidR="001F04CA">
        <w:rPr>
          <w:rFonts w:hint="eastAsia"/>
        </w:rPr>
        <w:t>してい</w:t>
      </w:r>
      <w:r w:rsidRPr="00191EF5">
        <w:rPr>
          <w:rFonts w:hint="eastAsia"/>
        </w:rPr>
        <w:t>ること、</w:t>
      </w:r>
      <w:r w:rsidR="0081079A">
        <w:rPr>
          <w:rFonts w:hint="eastAsia"/>
        </w:rPr>
        <w:t>事務情報セキュリティ対策基準</w:t>
      </w:r>
      <w:r w:rsidRPr="00191EF5">
        <w:rPr>
          <w:rFonts w:hint="eastAsia"/>
        </w:rPr>
        <w:t>と同等の情報セキュリティ対策の教育を</w:t>
      </w:r>
      <w:r>
        <w:rPr>
          <w:rFonts w:hint="eastAsia"/>
        </w:rPr>
        <w:t>委託先の事業従事者に対して</w:t>
      </w:r>
      <w:r w:rsidRPr="00191EF5">
        <w:rPr>
          <w:rFonts w:hint="eastAsia"/>
        </w:rPr>
        <w:t>実施</w:t>
      </w:r>
      <w:r w:rsidR="001F04CA">
        <w:rPr>
          <w:rFonts w:hint="eastAsia"/>
        </w:rPr>
        <w:t>してい</w:t>
      </w:r>
      <w:r w:rsidRPr="00191EF5">
        <w:rPr>
          <w:rFonts w:hint="eastAsia"/>
        </w:rPr>
        <w:t>ること等が挙げられる。</w:t>
      </w:r>
    </w:p>
    <w:p w14:paraId="32FA6798" w14:textId="77777777" w:rsidR="009D5BE2" w:rsidRPr="00191EF5" w:rsidRDefault="009D5BE2" w:rsidP="009D5BE2">
      <w:pPr>
        <w:pStyle w:val="afa"/>
        <w:ind w:left="420" w:firstLine="210"/>
      </w:pPr>
      <w:r w:rsidRPr="00191EF5">
        <w:rPr>
          <w:rFonts w:hint="eastAsia"/>
        </w:rPr>
        <w:t>また、</w:t>
      </w:r>
      <w:r w:rsidR="00C63AE3">
        <w:rPr>
          <w:rFonts w:hint="eastAsia"/>
        </w:rPr>
        <w:t>本学</w:t>
      </w:r>
      <w:r w:rsidRPr="00191EF5">
        <w:rPr>
          <w:rFonts w:hint="eastAsia"/>
        </w:rPr>
        <w:t>の情報セキュリティ水準を一定以上に保つために、委託先に対して要求すべき情報セキュリティ要件を</w:t>
      </w:r>
      <w:r w:rsidR="00304E75">
        <w:rPr>
          <w:rFonts w:hint="eastAsia"/>
        </w:rPr>
        <w:t>学内</w:t>
      </w:r>
      <w:r w:rsidRPr="00191EF5">
        <w:rPr>
          <w:rFonts w:hint="eastAsia"/>
        </w:rPr>
        <w:t>で統一的に整備することが重要である。</w:t>
      </w:r>
    </w:p>
    <w:p w14:paraId="4B6501B8" w14:textId="77777777" w:rsidR="009D5BE2" w:rsidRPr="00191EF5" w:rsidRDefault="009D5BE2" w:rsidP="009D5BE2">
      <w:pPr>
        <w:pStyle w:val="afa"/>
        <w:ind w:left="420" w:firstLine="210"/>
      </w:pPr>
      <w:r w:rsidRPr="00191EF5">
        <w:rPr>
          <w:rFonts w:hint="eastAsia"/>
        </w:rPr>
        <w:t>委託先の選定基準策定に当たって、委託先の情報セキュリティ水準の評価方法を整備する際、例えば、</w:t>
      </w:r>
      <w:r w:rsidRPr="00191EF5">
        <w:t>ISO/IEC 27001</w:t>
      </w:r>
      <w:r w:rsidRPr="00191EF5">
        <w:rPr>
          <w:rFonts w:hint="eastAsia"/>
        </w:rPr>
        <w:t>等</w:t>
      </w:r>
      <w:r w:rsidR="00244F80">
        <w:rPr>
          <w:rFonts w:hint="eastAsia"/>
        </w:rPr>
        <w:t>の国際規格とそれ</w:t>
      </w:r>
      <w:r w:rsidRPr="00191EF5">
        <w:rPr>
          <w:rFonts w:hint="eastAsia"/>
        </w:rPr>
        <w:t>に基づく認証制度の活用、情報セキュリティガバナンスの確立促進のために開発された自己評価によるツール等の応用も考えられる。その場合、委託先の情報セキュリティ水準の認証に関わる認定・認証機関について、これら機関がマネジメントシステム認証の信頼性向上を目的とし</w:t>
      </w:r>
      <w:r w:rsidRPr="00191EF5">
        <w:rPr>
          <w:rFonts w:hint="eastAsia"/>
        </w:rPr>
        <w:lastRenderedPageBreak/>
        <w:t>た取組である「</w:t>
      </w:r>
      <w:r w:rsidRPr="00191EF5">
        <w:t>MS</w:t>
      </w:r>
      <w:r w:rsidRPr="00191EF5">
        <w:rPr>
          <w:rFonts w:hint="eastAsia"/>
        </w:rPr>
        <w:t>認証信頼性向上イニシアティブ」</w:t>
      </w:r>
      <w:r w:rsidR="000F355E">
        <w:fldChar w:fldCharType="begin"/>
      </w:r>
      <w:r w:rsidR="00852157">
        <w:instrText xml:space="preserve"> XE "</w:instrText>
      </w:r>
      <w:r w:rsidR="00852157" w:rsidRPr="00725F12">
        <w:instrText>MS</w:instrText>
      </w:r>
      <w:r w:rsidR="00653FD0">
        <w:rPr>
          <w:rFonts w:hint="eastAsia"/>
        </w:rPr>
        <w:instrText>認証信頼性向上イニシアティブ</w:instrText>
      </w:r>
      <w:r w:rsidR="00852157">
        <w:instrText>" \y "</w:instrText>
      </w:r>
      <w:r w:rsidR="00653FD0">
        <w:instrText>えむえすにんしょうしんらいせいこうじょういにしあてぃぶ</w:instrText>
      </w:r>
      <w:r w:rsidR="00852157">
        <w:instrText xml:space="preserve">" </w:instrText>
      </w:r>
      <w:r w:rsidR="000F355E">
        <w:fldChar w:fldCharType="end"/>
      </w:r>
      <w:r w:rsidRPr="00191EF5">
        <w:rPr>
          <w:rFonts w:hint="eastAsia"/>
        </w:rPr>
        <w:t>に参画し、不祥事への対応や透明性確保に係る取組を実施していることを確認すること</w:t>
      </w:r>
      <w:r>
        <w:rPr>
          <w:rFonts w:hint="eastAsia"/>
        </w:rPr>
        <w:t>も考えられる。</w:t>
      </w:r>
    </w:p>
    <w:p w14:paraId="7CFFBEF7" w14:textId="77777777" w:rsidR="009D5BE2" w:rsidRDefault="009D5BE2" w:rsidP="009D5BE2">
      <w:pPr>
        <w:pStyle w:val="afa"/>
        <w:ind w:left="420" w:firstLine="210"/>
      </w:pPr>
      <w:r w:rsidRPr="00191EF5">
        <w:rPr>
          <w:rFonts w:hint="eastAsia"/>
        </w:rPr>
        <w:t>なお、委託先の選定基準は、法令等の制定や改正等の外的要因の変化に対応して適時見直し、外部委託の実施</w:t>
      </w:r>
      <w:r>
        <w:rPr>
          <w:rFonts w:hint="eastAsia"/>
        </w:rPr>
        <w:t>時</w:t>
      </w:r>
      <w:r w:rsidRPr="00191EF5">
        <w:rPr>
          <w:rFonts w:hint="eastAsia"/>
        </w:rPr>
        <w:t>に反映することが必要である。</w:t>
      </w:r>
    </w:p>
    <w:p w14:paraId="7A4E02BD" w14:textId="77777777" w:rsidR="009D5BE2" w:rsidRDefault="009D5BE2" w:rsidP="00C361DB">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9D5BE2" w14:paraId="35E86976" w14:textId="77777777" w:rsidTr="004D6B8E">
        <w:tc>
          <w:tcPr>
            <w:tcW w:w="8702" w:type="dxa"/>
          </w:tcPr>
          <w:p w14:paraId="1DCBF3FD" w14:textId="77777777" w:rsidR="009D5BE2" w:rsidRPr="00BC4C7C" w:rsidRDefault="009D5BE2" w:rsidP="004D6B8E">
            <w:pPr>
              <w:pStyle w:val="af0"/>
            </w:pPr>
            <w:r>
              <w:lastRenderedPageBreak/>
              <w:br w:type="page"/>
            </w:r>
            <w:r>
              <w:rPr>
                <w:rFonts w:hint="eastAsia"/>
              </w:rPr>
              <w:t>遵守事項</w:t>
            </w:r>
          </w:p>
          <w:p w14:paraId="345BF6F8" w14:textId="77777777" w:rsidR="009D5BE2" w:rsidRPr="000534C8" w:rsidRDefault="009D5BE2" w:rsidP="004D6B8E">
            <w:pPr>
              <w:pStyle w:val="4"/>
            </w:pPr>
            <w:bookmarkStart w:id="121" w:name="_Toc495935438"/>
            <w:r w:rsidRPr="000534C8">
              <w:rPr>
                <w:rFonts w:hint="eastAsia"/>
              </w:rPr>
              <w:t>外部委託に係る契約</w:t>
            </w:r>
            <w:bookmarkEnd w:id="121"/>
          </w:p>
          <w:p w14:paraId="471E5B90" w14:textId="77777777" w:rsidR="009D5BE2" w:rsidRPr="00191EF5" w:rsidRDefault="00643EE0" w:rsidP="009D5BE2">
            <w:pPr>
              <w:pStyle w:val="a3"/>
              <w:numPr>
                <w:ilvl w:val="0"/>
                <w:numId w:val="525"/>
              </w:numPr>
            </w:pPr>
            <w:r>
              <w:rPr>
                <w:rFonts w:hint="eastAsia"/>
              </w:rPr>
              <w:t>部局技術責任者</w:t>
            </w:r>
            <w:r w:rsidR="009D5BE2" w:rsidRPr="00191EF5">
              <w:rPr>
                <w:rFonts w:hint="eastAsia"/>
              </w:rPr>
              <w:t>又は</w:t>
            </w:r>
            <w:r w:rsidR="00AB0F2E">
              <w:rPr>
                <w:rFonts w:hint="eastAsia"/>
              </w:rPr>
              <w:t>職場情報セキュリティ責任者</w:t>
            </w:r>
            <w:r w:rsidR="009D5BE2" w:rsidRPr="00191EF5">
              <w:rPr>
                <w:rFonts w:hint="eastAsia"/>
              </w:rPr>
              <w:t>は、外部委託を実施する際には、選定基準及び選定手続に従って委託先を選定すること。また、以下の内容を含む情報セキュリティ対策を実施することを</w:t>
            </w:r>
            <w:r w:rsidR="009D5BE2" w:rsidRPr="000534C8">
              <w:rPr>
                <w:rFonts w:hint="eastAsia"/>
                <w:b/>
                <w:u w:val="single"/>
              </w:rPr>
              <w:t>委託先の選定条件とし、仕様内容にも含める</w:t>
            </w:r>
            <w:r w:rsidR="009D5BE2" w:rsidRPr="00191EF5">
              <w:rPr>
                <w:rFonts w:hint="eastAsia"/>
              </w:rPr>
              <w:t>こと。</w:t>
            </w:r>
          </w:p>
          <w:p w14:paraId="72AB8A7C" w14:textId="77777777" w:rsidR="00BC5A68" w:rsidRPr="00191EF5" w:rsidRDefault="009D5BE2" w:rsidP="00BC5A68">
            <w:pPr>
              <w:pStyle w:val="a3"/>
              <w:numPr>
                <w:ilvl w:val="1"/>
                <w:numId w:val="1"/>
              </w:numPr>
            </w:pPr>
            <w:r w:rsidRPr="000534C8">
              <w:rPr>
                <w:rStyle w:val="afff6"/>
                <w:rFonts w:hint="eastAsia"/>
              </w:rPr>
              <w:t>委託先に提供する情報の委託先における目的外利用の禁止</w:t>
            </w:r>
          </w:p>
          <w:p w14:paraId="39ECBBD2" w14:textId="77777777" w:rsidR="009D5BE2" w:rsidRPr="00191EF5" w:rsidRDefault="009D5BE2" w:rsidP="004D6B8E">
            <w:pPr>
              <w:pStyle w:val="a3"/>
              <w:numPr>
                <w:ilvl w:val="1"/>
                <w:numId w:val="1"/>
              </w:numPr>
            </w:pPr>
            <w:r w:rsidRPr="00191EF5">
              <w:rPr>
                <w:rFonts w:hint="eastAsia"/>
              </w:rPr>
              <w:t>委託先における情報セキュリティ対策の実施内容及び</w:t>
            </w:r>
            <w:r w:rsidRPr="00DB3011">
              <w:rPr>
                <w:rStyle w:val="afff7"/>
                <w:rFonts w:hint="eastAsia"/>
              </w:rPr>
              <w:t>管理体制</w:t>
            </w:r>
          </w:p>
          <w:p w14:paraId="49EE3C08" w14:textId="77777777" w:rsidR="009D5BE2" w:rsidRPr="00191EF5" w:rsidRDefault="009D5BE2" w:rsidP="004D6B8E">
            <w:pPr>
              <w:pStyle w:val="a3"/>
              <w:numPr>
                <w:ilvl w:val="1"/>
                <w:numId w:val="1"/>
              </w:numPr>
            </w:pPr>
            <w:r w:rsidRPr="007A748E">
              <w:rPr>
                <w:rFonts w:hint="eastAsia"/>
              </w:rPr>
              <w:t>委託事業の実施</w:t>
            </w:r>
            <w:r w:rsidRPr="00191EF5">
              <w:rPr>
                <w:rFonts w:hint="eastAsia"/>
              </w:rPr>
              <w:t>に</w:t>
            </w:r>
            <w:r>
              <w:rPr>
                <w:rFonts w:hint="eastAsia"/>
              </w:rPr>
              <w:t>当</w:t>
            </w:r>
            <w:r w:rsidRPr="00191EF5">
              <w:rPr>
                <w:rFonts w:hint="eastAsia"/>
              </w:rPr>
              <w:t>たり、委託先企業又はその従業員、再委託先、若しくはその他の者による</w:t>
            </w:r>
            <w:r w:rsidRPr="000534C8">
              <w:rPr>
                <w:rStyle w:val="afff6"/>
                <w:rFonts w:hint="eastAsia"/>
              </w:rPr>
              <w:t>意図せざる変更が加えられないための管理体制</w:t>
            </w:r>
          </w:p>
          <w:p w14:paraId="5381E974" w14:textId="77777777" w:rsidR="009D5BE2" w:rsidRPr="00B930A1" w:rsidRDefault="009D5BE2" w:rsidP="004D6B8E">
            <w:pPr>
              <w:pStyle w:val="a3"/>
              <w:numPr>
                <w:ilvl w:val="1"/>
                <w:numId w:val="1"/>
              </w:numPr>
              <w:rPr>
                <w:b/>
                <w:u w:val="single"/>
              </w:rPr>
            </w:pPr>
            <w:r w:rsidRPr="00B930A1">
              <w:rPr>
                <w:rFonts w:hint="eastAsia"/>
                <w:b/>
                <w:u w:val="single"/>
              </w:rPr>
              <w:t>委託先の資本関係・役員等の情報、委託事業の実施場所、委託事業従事者の所属・専門性（情報セキュリティに係る資格・研修実績等）・実績及び国籍に関する情報提供</w:t>
            </w:r>
          </w:p>
          <w:p w14:paraId="39E5EC38" w14:textId="77777777" w:rsidR="009D5BE2" w:rsidRPr="00862A91" w:rsidRDefault="009D5BE2" w:rsidP="004D6B8E">
            <w:pPr>
              <w:pStyle w:val="a3"/>
              <w:numPr>
                <w:ilvl w:val="1"/>
                <w:numId w:val="1"/>
              </w:numPr>
              <w:rPr>
                <w:b/>
                <w:u w:val="single"/>
              </w:rPr>
            </w:pPr>
            <w:r w:rsidRPr="00862A91">
              <w:rPr>
                <w:rFonts w:hint="eastAsia"/>
                <w:b/>
                <w:u w:val="single"/>
              </w:rPr>
              <w:t>情報セキュリティインシ</w:t>
            </w:r>
            <w:r w:rsidR="006D187A" w:rsidRPr="00862A91">
              <w:rPr>
                <w:rFonts w:hint="eastAsia"/>
                <w:b/>
                <w:u w:val="single"/>
              </w:rPr>
              <w:t>デ</w:t>
            </w:r>
            <w:r w:rsidRPr="00862A91">
              <w:rPr>
                <w:rFonts w:hint="eastAsia"/>
                <w:b/>
                <w:u w:val="single"/>
              </w:rPr>
              <w:t>ント</w:t>
            </w:r>
            <w:r w:rsidR="00430D89" w:rsidRPr="00862A91">
              <w:rPr>
                <w:rFonts w:hint="eastAsia"/>
                <w:b/>
                <w:u w:val="single"/>
              </w:rPr>
              <w:t>へ</w:t>
            </w:r>
            <w:r w:rsidRPr="00862A91">
              <w:rPr>
                <w:rFonts w:hint="eastAsia"/>
                <w:b/>
                <w:u w:val="single"/>
              </w:rPr>
              <w:t>の対処方法</w:t>
            </w:r>
          </w:p>
          <w:p w14:paraId="44A3FB75" w14:textId="77777777" w:rsidR="009D5BE2" w:rsidRPr="00B930A1" w:rsidRDefault="009D5BE2" w:rsidP="004D6B8E">
            <w:pPr>
              <w:pStyle w:val="a3"/>
              <w:numPr>
                <w:ilvl w:val="1"/>
                <w:numId w:val="1"/>
              </w:numPr>
              <w:rPr>
                <w:b/>
                <w:u w:val="single"/>
              </w:rPr>
            </w:pPr>
            <w:r w:rsidRPr="00B930A1">
              <w:rPr>
                <w:rFonts w:hint="eastAsia"/>
                <w:b/>
                <w:u w:val="single"/>
              </w:rPr>
              <w:t>情報セキュリティ対策その他の契約の履行状況の確認方法</w:t>
            </w:r>
          </w:p>
          <w:p w14:paraId="61F28C8C" w14:textId="77777777" w:rsidR="009D5BE2" w:rsidRPr="00107130" w:rsidRDefault="009D5BE2" w:rsidP="004D6B8E">
            <w:pPr>
              <w:pStyle w:val="a3"/>
              <w:numPr>
                <w:ilvl w:val="1"/>
                <w:numId w:val="1"/>
              </w:numPr>
              <w:rPr>
                <w:b/>
                <w:u w:val="single"/>
              </w:rPr>
            </w:pPr>
            <w:r w:rsidRPr="00107130">
              <w:rPr>
                <w:rFonts w:hint="eastAsia"/>
                <w:b/>
                <w:u w:val="single"/>
              </w:rPr>
              <w:t>情報セキュリティ対策の履行が不十分な場合の対処方法</w:t>
            </w:r>
          </w:p>
          <w:p w14:paraId="3106B6EB" w14:textId="77777777" w:rsidR="009D5BE2" w:rsidRPr="00C35480" w:rsidRDefault="00643EE0" w:rsidP="009D5BE2">
            <w:pPr>
              <w:pStyle w:val="a3"/>
              <w:numPr>
                <w:ilvl w:val="0"/>
                <w:numId w:val="1"/>
              </w:numPr>
            </w:pPr>
            <w:r>
              <w:rPr>
                <w:rFonts w:hint="eastAsia"/>
              </w:rPr>
              <w:t>部局技術責任者</w:t>
            </w:r>
            <w:r w:rsidR="009D5BE2" w:rsidRPr="00C35480">
              <w:rPr>
                <w:rFonts w:hint="eastAsia"/>
              </w:rPr>
              <w:t>又は</w:t>
            </w:r>
            <w:r w:rsidR="00AB0F2E">
              <w:rPr>
                <w:rFonts w:hint="eastAsia"/>
              </w:rPr>
              <w:t>職場情報セキュリティ責任者</w:t>
            </w:r>
            <w:r w:rsidR="009D5BE2" w:rsidRPr="00C35480">
              <w:rPr>
                <w:rFonts w:hint="eastAsia"/>
              </w:rPr>
              <w:t>は、委託する業務において</w:t>
            </w:r>
            <w:r w:rsidR="009D5BE2" w:rsidRPr="00107130">
              <w:rPr>
                <w:rFonts w:hint="eastAsia"/>
                <w:b/>
                <w:u w:val="single"/>
              </w:rPr>
              <w:t>取り扱う情報の格付等を勘案し、必要に応じて以下の内容を仕様に含めること</w:t>
            </w:r>
            <w:r w:rsidR="009D5BE2" w:rsidRPr="00C35480">
              <w:rPr>
                <w:rFonts w:hint="eastAsia"/>
              </w:rPr>
              <w:t>。</w:t>
            </w:r>
          </w:p>
          <w:p w14:paraId="69A429F7" w14:textId="77777777" w:rsidR="009D5BE2" w:rsidRPr="00C35480" w:rsidRDefault="009D5BE2" w:rsidP="004D6B8E">
            <w:pPr>
              <w:pStyle w:val="a3"/>
              <w:numPr>
                <w:ilvl w:val="1"/>
                <w:numId w:val="1"/>
              </w:numPr>
            </w:pPr>
            <w:r w:rsidRPr="00C35480">
              <w:rPr>
                <w:rFonts w:hint="eastAsia"/>
              </w:rPr>
              <w:t>情報セキュリティ監査の受入れ</w:t>
            </w:r>
          </w:p>
          <w:p w14:paraId="59EAC557" w14:textId="77777777" w:rsidR="009D5BE2" w:rsidRPr="00C35480" w:rsidRDefault="009D5BE2" w:rsidP="004D6B8E">
            <w:pPr>
              <w:pStyle w:val="a3"/>
              <w:numPr>
                <w:ilvl w:val="1"/>
                <w:numId w:val="1"/>
              </w:numPr>
            </w:pPr>
            <w:r w:rsidRPr="00C35480">
              <w:rPr>
                <w:rFonts w:hint="eastAsia"/>
              </w:rPr>
              <w:t>サービスレベルの保証</w:t>
            </w:r>
          </w:p>
          <w:p w14:paraId="1EA187EE" w14:textId="513EDAF9" w:rsidR="009D5BE2" w:rsidRPr="00BC4C7C" w:rsidRDefault="00643EE0" w:rsidP="004B10C3">
            <w:pPr>
              <w:pStyle w:val="a3"/>
              <w:numPr>
                <w:ilvl w:val="0"/>
                <w:numId w:val="1"/>
              </w:numPr>
            </w:pPr>
            <w:r>
              <w:rPr>
                <w:rFonts w:hint="eastAsia"/>
              </w:rPr>
              <w:t>部局技術責任者</w:t>
            </w:r>
            <w:r w:rsidR="009D5BE2" w:rsidRPr="00C35480">
              <w:rPr>
                <w:rFonts w:hint="eastAsia"/>
              </w:rPr>
              <w:t>又は</w:t>
            </w:r>
            <w:r w:rsidR="00AB0F2E">
              <w:rPr>
                <w:rFonts w:hint="eastAsia"/>
              </w:rPr>
              <w:t>職場情報セキュリティ責任者</w:t>
            </w:r>
            <w:r w:rsidR="009D5BE2" w:rsidRPr="00C35480">
              <w:rPr>
                <w:rFonts w:hint="eastAsia"/>
              </w:rPr>
              <w:t>は、委託先がその役</w:t>
            </w:r>
            <w:r w:rsidR="009D5BE2" w:rsidRPr="00191EF5">
              <w:rPr>
                <w:rFonts w:hint="eastAsia"/>
              </w:rPr>
              <w:t>務内容を一部</w:t>
            </w:r>
            <w:r w:rsidR="009D5BE2" w:rsidRPr="00862A91">
              <w:rPr>
                <w:rFonts w:hint="eastAsia"/>
                <w:b/>
                <w:u w:val="single"/>
              </w:rPr>
              <w:t>再委託</w:t>
            </w:r>
            <w:r w:rsidR="009D5BE2" w:rsidRPr="00191EF5">
              <w:rPr>
                <w:rFonts w:hint="eastAsia"/>
              </w:rPr>
              <w:t>する場合は、再委託されることにより生ずる脅威に対して情報セキュリティが十分に確保されるよう、上記</w:t>
            </w:r>
            <w:r w:rsidR="009D5BE2" w:rsidRPr="00191EF5">
              <w:rPr>
                <w:rFonts w:hint="eastAsia"/>
              </w:rPr>
              <w:t>(a)(b)</w:t>
            </w:r>
            <w:r w:rsidR="009D5BE2" w:rsidRPr="00191EF5">
              <w:rPr>
                <w:rFonts w:hint="eastAsia"/>
              </w:rPr>
              <w:t>の措置の実施を委託先に担保させる</w:t>
            </w:r>
            <w:r w:rsidR="00C8015A">
              <w:rPr>
                <w:rFonts w:hint="eastAsia"/>
              </w:rPr>
              <w:t>とともに、再委託先の情報セキュリティ対策の実施状況を確認するために必要な情報を</w:t>
            </w:r>
            <w:r w:rsidR="004B10C3">
              <w:rPr>
                <w:rFonts w:hint="eastAsia"/>
              </w:rPr>
              <w:t>本学</w:t>
            </w:r>
            <w:r w:rsidR="00C8015A">
              <w:rPr>
                <w:rFonts w:hint="eastAsia"/>
              </w:rPr>
              <w:t>に提供し、</w:t>
            </w:r>
            <w:r w:rsidR="004B10C3">
              <w:rPr>
                <w:rFonts w:hint="eastAsia"/>
              </w:rPr>
              <w:t>本学</w:t>
            </w:r>
            <w:r w:rsidR="00C8015A">
              <w:rPr>
                <w:rFonts w:hint="eastAsia"/>
              </w:rPr>
              <w:t>の承認を受けるよう、仕様内容に含める</w:t>
            </w:r>
            <w:r w:rsidR="009D5BE2" w:rsidRPr="00191EF5">
              <w:rPr>
                <w:rFonts w:hint="eastAsia"/>
              </w:rPr>
              <w:t>こと。</w:t>
            </w:r>
          </w:p>
        </w:tc>
      </w:tr>
    </w:tbl>
    <w:p w14:paraId="3022AFF5" w14:textId="77777777" w:rsidR="009D5BE2" w:rsidRPr="009121B1" w:rsidRDefault="009D5BE2" w:rsidP="009D5BE2"/>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9D5BE2" w14:paraId="23B98BF3" w14:textId="77777777" w:rsidTr="004D6B8E">
        <w:tc>
          <w:tcPr>
            <w:tcW w:w="8702" w:type="dxa"/>
            <w:shd w:val="clear" w:color="auto" w:fill="DBE5F1" w:themeFill="accent1" w:themeFillTint="33"/>
          </w:tcPr>
          <w:p w14:paraId="3DC5068C" w14:textId="77777777" w:rsidR="009D5BE2" w:rsidRPr="009F11DD" w:rsidRDefault="009D5BE2" w:rsidP="004D6B8E">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4A98F9B5" w14:textId="77777777" w:rsidR="009D5BE2" w:rsidRDefault="009D5BE2" w:rsidP="004D6B8E">
            <w:pPr>
              <w:pStyle w:val="af4"/>
            </w:pPr>
            <w:r w:rsidRPr="00134922">
              <w:rPr>
                <w:rFonts w:hint="eastAsia"/>
              </w:rPr>
              <w:t>＜</w:t>
            </w:r>
            <w:r>
              <w:rPr>
                <w:rFonts w:hint="eastAsia"/>
              </w:rPr>
              <w:t>4</w:t>
            </w:r>
            <w:r w:rsidRPr="00134922">
              <w:rPr>
                <w:rFonts w:hint="eastAsia"/>
              </w:rPr>
              <w:t>.</w:t>
            </w:r>
            <w:r>
              <w:rPr>
                <w:rFonts w:hint="eastAsia"/>
              </w:rPr>
              <w:t>1</w:t>
            </w:r>
            <w:r w:rsidRPr="00134922">
              <w:rPr>
                <w:rFonts w:hint="eastAsia"/>
              </w:rPr>
              <w:t>.1(</w:t>
            </w:r>
            <w:r>
              <w:rPr>
                <w:rFonts w:hint="eastAsia"/>
              </w:rPr>
              <w:t>2</w:t>
            </w:r>
            <w:r w:rsidRPr="00134922">
              <w:rPr>
                <w:rFonts w:hint="eastAsia"/>
              </w:rPr>
              <w:t>)</w:t>
            </w:r>
            <w:r w:rsidR="00B31997">
              <w:rPr>
                <w:rFonts w:hint="eastAsia"/>
              </w:rPr>
              <w:t>(a)</w:t>
            </w:r>
            <w:r w:rsidRPr="00134922">
              <w:rPr>
                <w:rFonts w:hint="eastAsia"/>
              </w:rPr>
              <w:t>関連＞</w:t>
            </w:r>
          </w:p>
          <w:p w14:paraId="69B06E37" w14:textId="77777777" w:rsidR="009D5BE2" w:rsidRPr="00191EF5" w:rsidRDefault="009D5BE2" w:rsidP="004D6B8E">
            <w:pPr>
              <w:pStyle w:val="af6"/>
              <w:ind w:left="420" w:hanging="420"/>
            </w:pPr>
            <w:r w:rsidRPr="00191EF5">
              <w:rPr>
                <w:rFonts w:hint="eastAsia"/>
              </w:rPr>
              <w:t>4.1.1(2)-</w:t>
            </w:r>
            <w:r>
              <w:rPr>
                <w:rFonts w:hint="eastAsia"/>
              </w:rPr>
              <w:t>1</w:t>
            </w:r>
            <w:r>
              <w:tab/>
            </w:r>
            <w:r w:rsidR="00643EE0">
              <w:rPr>
                <w:rFonts w:hint="eastAsia"/>
              </w:rPr>
              <w:t>部局技術責任者</w:t>
            </w:r>
            <w:r w:rsidR="00832DD9" w:rsidRPr="00C35480">
              <w:rPr>
                <w:rFonts w:hint="eastAsia"/>
              </w:rPr>
              <w:t>又は</w:t>
            </w:r>
            <w:r w:rsidR="00AB0F2E">
              <w:rPr>
                <w:rFonts w:hint="eastAsia"/>
              </w:rPr>
              <w:t>職場情報セキュリティ責任者</w:t>
            </w:r>
            <w:r w:rsidR="00832DD9" w:rsidRPr="00C35480">
              <w:rPr>
                <w:rFonts w:hint="eastAsia"/>
              </w:rPr>
              <w:t>は、</w:t>
            </w:r>
            <w:r>
              <w:rPr>
                <w:rFonts w:hint="eastAsia"/>
              </w:rPr>
              <w:t>以下の内容を含む</w:t>
            </w:r>
            <w:r w:rsidRPr="00191EF5">
              <w:rPr>
                <w:rFonts w:hint="eastAsia"/>
              </w:rPr>
              <w:t>委託先における情報セキュリティ対策の遵守方法</w:t>
            </w:r>
            <w:r>
              <w:rPr>
                <w:rFonts w:hint="eastAsia"/>
              </w:rPr>
              <w:t>、</w:t>
            </w:r>
            <w:r w:rsidRPr="00191EF5">
              <w:rPr>
                <w:rFonts w:hint="eastAsia"/>
              </w:rPr>
              <w:t>情報セキュリティ管理体制等に関する確認書等を提出させること。また、</w:t>
            </w:r>
            <w:r>
              <w:rPr>
                <w:rFonts w:hint="eastAsia"/>
              </w:rPr>
              <w:t>変更があった場合は、速やかに再提出させること。</w:t>
            </w:r>
          </w:p>
          <w:p w14:paraId="30812F8A" w14:textId="77777777" w:rsidR="009D5BE2" w:rsidRPr="00191EF5" w:rsidRDefault="009D5BE2" w:rsidP="009D5BE2">
            <w:pPr>
              <w:pStyle w:val="a0"/>
              <w:numPr>
                <w:ilvl w:val="0"/>
                <w:numId w:val="529"/>
              </w:numPr>
            </w:pPr>
            <w:r w:rsidRPr="00191EF5">
              <w:rPr>
                <w:rFonts w:hint="eastAsia"/>
              </w:rPr>
              <w:t>当該委託業務に携わる者の特定</w:t>
            </w:r>
          </w:p>
          <w:p w14:paraId="670988C3" w14:textId="77777777" w:rsidR="009D5BE2" w:rsidRPr="00191EF5" w:rsidRDefault="009D5BE2" w:rsidP="009D5BE2">
            <w:pPr>
              <w:pStyle w:val="a0"/>
              <w:numPr>
                <w:ilvl w:val="0"/>
                <w:numId w:val="8"/>
              </w:numPr>
            </w:pPr>
            <w:r w:rsidRPr="00191EF5">
              <w:rPr>
                <w:rFonts w:hint="eastAsia"/>
              </w:rPr>
              <w:t>当該委託業務に携わる者が実施する具体的な情報セキュリティ対策</w:t>
            </w:r>
            <w:r>
              <w:rPr>
                <w:rFonts w:hint="eastAsia"/>
              </w:rPr>
              <w:t>の</w:t>
            </w:r>
            <w:r w:rsidRPr="00191EF5">
              <w:rPr>
                <w:rFonts w:hint="eastAsia"/>
              </w:rPr>
              <w:t>内容</w:t>
            </w:r>
          </w:p>
          <w:p w14:paraId="73D0938D" w14:textId="77777777" w:rsidR="009D5BE2" w:rsidRDefault="009D5BE2" w:rsidP="004D6B8E">
            <w:pPr>
              <w:pStyle w:val="af6"/>
              <w:ind w:left="420" w:hanging="420"/>
            </w:pPr>
            <w:r w:rsidRPr="00191EF5">
              <w:rPr>
                <w:rFonts w:hint="eastAsia"/>
              </w:rPr>
              <w:t>4.1.1(2)-</w:t>
            </w:r>
            <w:r>
              <w:rPr>
                <w:rFonts w:hint="eastAsia"/>
              </w:rPr>
              <w:t>2</w:t>
            </w:r>
            <w:r>
              <w:tab/>
            </w:r>
            <w:r w:rsidR="00643EE0">
              <w:rPr>
                <w:rFonts w:hint="eastAsia"/>
              </w:rPr>
              <w:t>部局技術責任者</w:t>
            </w:r>
            <w:r w:rsidR="00832DD9" w:rsidRPr="00C35480">
              <w:rPr>
                <w:rFonts w:hint="eastAsia"/>
              </w:rPr>
              <w:t>又は</w:t>
            </w:r>
            <w:r w:rsidR="00AB0F2E">
              <w:rPr>
                <w:rFonts w:hint="eastAsia"/>
              </w:rPr>
              <w:t>職場情報セキュリティ責任者</w:t>
            </w:r>
            <w:r w:rsidR="00832DD9" w:rsidRPr="00C35480">
              <w:rPr>
                <w:rFonts w:hint="eastAsia"/>
              </w:rPr>
              <w:t>は、</w:t>
            </w:r>
            <w:r w:rsidRPr="00191EF5">
              <w:rPr>
                <w:rFonts w:hint="eastAsia"/>
              </w:rPr>
              <w:t>委託先との情報の受渡</w:t>
            </w:r>
            <w:r w:rsidR="00E940E3">
              <w:rPr>
                <w:rFonts w:hint="eastAsia"/>
              </w:rPr>
              <w:t>し</w:t>
            </w:r>
            <w:r w:rsidRPr="00191EF5">
              <w:rPr>
                <w:rFonts w:hint="eastAsia"/>
              </w:rPr>
              <w:t>方法や委託業務終了時の情報の廃棄方法等を含む</w:t>
            </w:r>
            <w:r w:rsidRPr="00191EF5">
              <w:rPr>
                <w:rFonts w:hint="eastAsia"/>
                <w:b/>
                <w:u w:val="single"/>
              </w:rPr>
              <w:t>情報の取扱手順</w:t>
            </w:r>
            <w:r w:rsidRPr="00191EF5">
              <w:rPr>
                <w:rFonts w:hint="eastAsia"/>
              </w:rPr>
              <w:t>について委託先と合意し、定められた手順により情報を取り扱うこと。</w:t>
            </w:r>
          </w:p>
        </w:tc>
      </w:tr>
    </w:tbl>
    <w:p w14:paraId="203AA958" w14:textId="77777777" w:rsidR="009D5BE2" w:rsidRDefault="009D5BE2" w:rsidP="009D5BE2">
      <w:pPr>
        <w:pStyle w:val="aff"/>
        <w:spacing w:before="164"/>
      </w:pPr>
      <w:r>
        <w:rPr>
          <w:rFonts w:hint="eastAsia"/>
        </w:rPr>
        <w:lastRenderedPageBreak/>
        <w:t>（解説）</w:t>
      </w:r>
    </w:p>
    <w:p w14:paraId="057F5410" w14:textId="77777777" w:rsidR="009D5BE2" w:rsidRPr="00A22853" w:rsidRDefault="009D5BE2" w:rsidP="009D5BE2">
      <w:pPr>
        <w:pStyle w:val="a7"/>
        <w:spacing w:before="164"/>
      </w:pPr>
      <w:r w:rsidRPr="00EC5636">
        <w:rPr>
          <w:rFonts w:hint="eastAsia"/>
        </w:rPr>
        <w:t>遵守事項</w:t>
      </w:r>
      <w:r w:rsidRPr="00EC5636">
        <w:rPr>
          <w:rFonts w:hint="eastAsia"/>
        </w:rPr>
        <w:t>4.1.1(2)(a)</w:t>
      </w:r>
      <w:r w:rsidRPr="000534C8">
        <w:rPr>
          <w:rFonts w:hint="eastAsia"/>
        </w:rPr>
        <w:t>「</w:t>
      </w:r>
      <w:r w:rsidRPr="000534C8">
        <w:rPr>
          <w:rStyle w:val="afff7"/>
          <w:rFonts w:hint="eastAsia"/>
        </w:rPr>
        <w:t>委託先の選定条件とし、仕様内容にも含める</w:t>
      </w:r>
      <w:r w:rsidRPr="00EC5636">
        <w:rPr>
          <w:rFonts w:hint="eastAsia"/>
        </w:rPr>
        <w:t>」</w:t>
      </w:r>
      <w:r w:rsidRPr="00A22853">
        <w:rPr>
          <w:rFonts w:hint="eastAsia"/>
        </w:rPr>
        <w:t>について</w:t>
      </w:r>
    </w:p>
    <w:p w14:paraId="00C89B0B" w14:textId="77777777" w:rsidR="00025DED" w:rsidRDefault="009D5BE2" w:rsidP="009D5BE2">
      <w:pPr>
        <w:pStyle w:val="afa"/>
        <w:ind w:left="420" w:firstLine="210"/>
      </w:pPr>
      <w:r>
        <w:rPr>
          <w:rFonts w:hint="eastAsia"/>
        </w:rPr>
        <w:t>一般競争入札の中でも総合評価落札方式で行う場合は、</w:t>
      </w:r>
      <w:r w:rsidRPr="00C62744">
        <w:rPr>
          <w:rFonts w:hint="eastAsia"/>
        </w:rPr>
        <w:t>遵守事項</w:t>
      </w:r>
      <w:r>
        <w:rPr>
          <w:rFonts w:hint="eastAsia"/>
        </w:rPr>
        <w:t>4.1.1</w:t>
      </w:r>
      <w:r w:rsidRPr="00C62744">
        <w:rPr>
          <w:rFonts w:hint="eastAsia"/>
        </w:rPr>
        <w:t>(2)(</w:t>
      </w:r>
      <w:r>
        <w:rPr>
          <w:rFonts w:hint="eastAsia"/>
        </w:rPr>
        <w:t>a</w:t>
      </w:r>
      <w:r w:rsidRPr="00C62744">
        <w:rPr>
          <w:rFonts w:hint="eastAsia"/>
        </w:rPr>
        <w:t>)</w:t>
      </w:r>
      <w:r>
        <w:rPr>
          <w:rFonts w:hint="eastAsia"/>
        </w:rPr>
        <w:t>の</w:t>
      </w:r>
      <w:r>
        <w:rPr>
          <w:rFonts w:hint="eastAsia"/>
        </w:rPr>
        <w:t>(</w:t>
      </w:r>
      <w:r>
        <w:rPr>
          <w:rFonts w:hint="eastAsia"/>
        </w:rPr>
        <w:t>ア</w:t>
      </w:r>
      <w:r>
        <w:rPr>
          <w:rFonts w:hint="eastAsia"/>
        </w:rPr>
        <w:t>)</w:t>
      </w:r>
      <w:r>
        <w:rPr>
          <w:rFonts w:hint="eastAsia"/>
        </w:rPr>
        <w:t>～</w:t>
      </w:r>
      <w:r>
        <w:rPr>
          <w:rFonts w:hint="eastAsia"/>
        </w:rPr>
        <w:t>(</w:t>
      </w:r>
      <w:r>
        <w:rPr>
          <w:rFonts w:hint="eastAsia"/>
        </w:rPr>
        <w:t>キ</w:t>
      </w:r>
      <w:r>
        <w:rPr>
          <w:rFonts w:hint="eastAsia"/>
        </w:rPr>
        <w:t>)</w:t>
      </w:r>
      <w:r>
        <w:rPr>
          <w:rFonts w:hint="eastAsia"/>
        </w:rPr>
        <w:t>について、評価の際に入札者に対し提出を求めるなど、選定条件を満たしているかの確認をすること。また、事前に評価を行えない</w:t>
      </w:r>
      <w:r w:rsidRPr="009F381D">
        <w:rPr>
          <w:rFonts w:hint="eastAsia"/>
        </w:rPr>
        <w:t>最低価格落札方式</w:t>
      </w:r>
      <w:r>
        <w:rPr>
          <w:rFonts w:hint="eastAsia"/>
        </w:rPr>
        <w:t>等で行う場合であっても、仕様書に対する履行能力証明書等を提出させるなどにより、</w:t>
      </w:r>
      <w:r w:rsidRPr="00C62744">
        <w:rPr>
          <w:rFonts w:hint="eastAsia"/>
        </w:rPr>
        <w:t>遵守事項</w:t>
      </w:r>
      <w:r w:rsidRPr="004D6FD1">
        <w:rPr>
          <w:rFonts w:hint="eastAsia"/>
        </w:rPr>
        <w:t>4.1.1(2)(a)</w:t>
      </w:r>
      <w:r w:rsidRPr="004D6FD1">
        <w:rPr>
          <w:rFonts w:hint="eastAsia"/>
        </w:rPr>
        <w:t>の</w:t>
      </w:r>
      <w:r w:rsidRPr="004D6FD1">
        <w:rPr>
          <w:rFonts w:hint="eastAsia"/>
        </w:rPr>
        <w:t>(</w:t>
      </w:r>
      <w:r w:rsidRPr="004D6FD1">
        <w:rPr>
          <w:rFonts w:hint="eastAsia"/>
        </w:rPr>
        <w:t>ア</w:t>
      </w:r>
      <w:r w:rsidRPr="004D6FD1">
        <w:rPr>
          <w:rFonts w:hint="eastAsia"/>
        </w:rPr>
        <w:t>)</w:t>
      </w:r>
      <w:r w:rsidRPr="004D6FD1">
        <w:rPr>
          <w:rFonts w:hint="eastAsia"/>
        </w:rPr>
        <w:t>～</w:t>
      </w:r>
      <w:r w:rsidRPr="004D6FD1">
        <w:rPr>
          <w:rFonts w:hint="eastAsia"/>
        </w:rPr>
        <w:t>(</w:t>
      </w:r>
      <w:r w:rsidRPr="004D6FD1">
        <w:rPr>
          <w:rFonts w:hint="eastAsia"/>
        </w:rPr>
        <w:t>キ</w:t>
      </w:r>
      <w:r w:rsidRPr="004D6FD1">
        <w:rPr>
          <w:rFonts w:hint="eastAsia"/>
        </w:rPr>
        <w:t>)</w:t>
      </w:r>
      <w:r>
        <w:rPr>
          <w:rFonts w:hint="eastAsia"/>
        </w:rPr>
        <w:t>について契約時までに提出することを確約させること。</w:t>
      </w:r>
    </w:p>
    <w:p w14:paraId="2AF0B570" w14:textId="77777777" w:rsidR="00025DED" w:rsidRDefault="000A12C6" w:rsidP="009D5BE2">
      <w:pPr>
        <w:pStyle w:val="afa"/>
        <w:ind w:left="420" w:firstLine="210"/>
      </w:pPr>
      <w:r>
        <w:rPr>
          <w:rFonts w:hint="eastAsia"/>
        </w:rPr>
        <w:t>なお、委託事業の内容によっては、一部の条件が設定不可能</w:t>
      </w:r>
      <w:r w:rsidR="00025DED">
        <w:rPr>
          <w:rFonts w:hint="eastAsia"/>
        </w:rPr>
        <w:t>な場合や</w:t>
      </w:r>
      <w:r>
        <w:rPr>
          <w:rFonts w:hint="eastAsia"/>
        </w:rPr>
        <w:t>意味をなさない場合も考えられるため、そのような</w:t>
      </w:r>
      <w:r w:rsidR="00800A4F">
        <w:rPr>
          <w:rFonts w:hint="eastAsia"/>
        </w:rPr>
        <w:t>場合</w:t>
      </w:r>
      <w:r>
        <w:rPr>
          <w:rFonts w:hint="eastAsia"/>
        </w:rPr>
        <w:t>には、除外することもやむを得ない。</w:t>
      </w:r>
    </w:p>
    <w:p w14:paraId="6F6D4541" w14:textId="77777777" w:rsidR="009D5BE2" w:rsidRDefault="009D5BE2" w:rsidP="009D5BE2">
      <w:pPr>
        <w:pStyle w:val="afa"/>
        <w:ind w:left="420" w:firstLine="210"/>
      </w:pPr>
      <w:r>
        <w:rPr>
          <w:rFonts w:hint="eastAsia"/>
        </w:rPr>
        <w:t>また、</w:t>
      </w:r>
      <w:r w:rsidRPr="00191EF5">
        <w:rPr>
          <w:rFonts w:hint="eastAsia"/>
        </w:rPr>
        <w:t>国の安全に関する重要な情報を委託先に</w:t>
      </w:r>
      <w:r>
        <w:rPr>
          <w:rFonts w:hint="eastAsia"/>
        </w:rPr>
        <w:t>取り</w:t>
      </w:r>
      <w:r w:rsidRPr="00191EF5">
        <w:rPr>
          <w:rFonts w:hint="eastAsia"/>
        </w:rPr>
        <w:t>扱わせることを内容とする外部委託契約については、「調達における情報セキュリティ要件の記載について」（平成</w:t>
      </w:r>
      <w:r w:rsidRPr="00191EF5">
        <w:rPr>
          <w:rFonts w:hint="eastAsia"/>
        </w:rPr>
        <w:t>24</w:t>
      </w:r>
      <w:r w:rsidRPr="00191EF5">
        <w:rPr>
          <w:rFonts w:hint="eastAsia"/>
        </w:rPr>
        <w:t>年</w:t>
      </w:r>
      <w:r w:rsidRPr="00191EF5">
        <w:rPr>
          <w:rFonts w:hint="eastAsia"/>
        </w:rPr>
        <w:t>1</w:t>
      </w:r>
      <w:r w:rsidRPr="00191EF5">
        <w:rPr>
          <w:rFonts w:hint="eastAsia"/>
        </w:rPr>
        <w:t>月</w:t>
      </w:r>
      <w:r w:rsidRPr="00191EF5">
        <w:rPr>
          <w:rFonts w:hint="eastAsia"/>
        </w:rPr>
        <w:t>24</w:t>
      </w:r>
      <w:r w:rsidRPr="00191EF5">
        <w:rPr>
          <w:rFonts w:hint="eastAsia"/>
        </w:rPr>
        <w:t>日、内閣官房副長官から各省庁大臣官房長等あて）に基づく情報セキュリティ要件</w:t>
      </w:r>
      <w:r w:rsidR="000A12C6">
        <w:rPr>
          <w:rFonts w:hint="eastAsia"/>
        </w:rPr>
        <w:t>も</w:t>
      </w:r>
      <w:r w:rsidRPr="00191EF5">
        <w:rPr>
          <w:rFonts w:hint="eastAsia"/>
        </w:rPr>
        <w:t>当該契約に含めること。</w:t>
      </w:r>
    </w:p>
    <w:p w14:paraId="4E06C377" w14:textId="77777777" w:rsidR="009D5BE2" w:rsidRPr="00055C9B" w:rsidRDefault="009D5BE2" w:rsidP="009D5BE2">
      <w:pPr>
        <w:pStyle w:val="a7"/>
        <w:spacing w:before="164"/>
      </w:pPr>
      <w:r w:rsidRPr="00055C9B">
        <w:rPr>
          <w:rFonts w:hint="eastAsia"/>
        </w:rPr>
        <w:t>遵守事項</w:t>
      </w:r>
      <w:r w:rsidRPr="00055C9B">
        <w:rPr>
          <w:rFonts w:hint="eastAsia"/>
        </w:rPr>
        <w:t>4.1.1(2)(a)</w:t>
      </w:r>
      <w:r w:rsidRPr="004019CA">
        <w:rPr>
          <w:rFonts w:hint="eastAsia"/>
        </w:rPr>
        <w:t>(</w:t>
      </w:r>
      <w:r w:rsidRPr="004019CA">
        <w:rPr>
          <w:rFonts w:hint="eastAsia"/>
        </w:rPr>
        <w:t>ア</w:t>
      </w:r>
      <w:r w:rsidRPr="004019CA">
        <w:rPr>
          <w:rFonts w:hint="eastAsia"/>
        </w:rPr>
        <w:t>)</w:t>
      </w:r>
      <w:r w:rsidRPr="00055C9B">
        <w:rPr>
          <w:rFonts w:hint="eastAsia"/>
        </w:rPr>
        <w:t>「</w:t>
      </w:r>
      <w:r w:rsidRPr="004019CA">
        <w:rPr>
          <w:rFonts w:hint="eastAsia"/>
        </w:rPr>
        <w:t>委託先に提供する情報の委託先における目的外利用の禁止</w:t>
      </w:r>
      <w:r w:rsidRPr="00055C9B">
        <w:rPr>
          <w:rFonts w:hint="eastAsia"/>
        </w:rPr>
        <w:t>」について</w:t>
      </w:r>
    </w:p>
    <w:p w14:paraId="40220179" w14:textId="77777777" w:rsidR="009D5BE2" w:rsidRPr="004019CA" w:rsidRDefault="009D5BE2" w:rsidP="009D5BE2">
      <w:pPr>
        <w:pStyle w:val="afa"/>
        <w:ind w:left="420" w:firstLine="210"/>
      </w:pPr>
      <w:r w:rsidRPr="004019CA">
        <w:rPr>
          <w:rFonts w:hint="eastAsia"/>
        </w:rPr>
        <w:t>「情報セキュリティ対策に関する官民連携の在り方について」（平成</w:t>
      </w:r>
      <w:r w:rsidRPr="004019CA">
        <w:rPr>
          <w:rFonts w:hint="eastAsia"/>
        </w:rPr>
        <w:t>24</w:t>
      </w:r>
      <w:r w:rsidRPr="004019CA">
        <w:rPr>
          <w:rFonts w:hint="eastAsia"/>
        </w:rPr>
        <w:t>年１月</w:t>
      </w:r>
      <w:r w:rsidRPr="004019CA">
        <w:rPr>
          <w:rFonts w:hint="eastAsia"/>
        </w:rPr>
        <w:t>19</w:t>
      </w:r>
      <w:r w:rsidRPr="004019CA">
        <w:rPr>
          <w:rFonts w:hint="eastAsia"/>
        </w:rPr>
        <w:t>日</w:t>
      </w:r>
      <w:r w:rsidRPr="004019CA">
        <w:rPr>
          <w:rFonts w:hint="eastAsia"/>
        </w:rPr>
        <w:t xml:space="preserve"> </w:t>
      </w:r>
      <w:r w:rsidRPr="004019CA">
        <w:rPr>
          <w:rFonts w:hint="eastAsia"/>
        </w:rPr>
        <w:t>情報セキュリティ対策推進会議</w:t>
      </w:r>
      <w:r w:rsidRPr="004019CA">
        <w:rPr>
          <w:rFonts w:hint="eastAsia"/>
        </w:rPr>
        <w:t xml:space="preserve"> </w:t>
      </w:r>
      <w:r w:rsidRPr="004019CA">
        <w:rPr>
          <w:rFonts w:hint="eastAsia"/>
        </w:rPr>
        <w:t>官民連携の強化のための分科会）</w:t>
      </w:r>
      <w:r>
        <w:rPr>
          <w:rFonts w:hint="eastAsia"/>
        </w:rPr>
        <w:t>においては、「</w:t>
      </w:r>
      <w:r w:rsidRPr="004019CA">
        <w:rPr>
          <w:rFonts w:hint="eastAsia"/>
        </w:rPr>
        <w:t>国の安全に関する重要な情報を国以外の者に扱わせることを内容とする契約を行う際には、契約方式にかかわらず、契約に係る業務の実施のために国が提供する国の安全に関する重要な情報その他当該業務の実施において知り得た国の安全に関する重要な情報については、情報のライフサイクルの観点から管理方法を定め、その秘密を保持させ、また当該業務の目的以外に利用させない」</w:t>
      </w:r>
      <w:r>
        <w:rPr>
          <w:rFonts w:hint="eastAsia"/>
        </w:rPr>
        <w:t>との</w:t>
      </w:r>
      <w:r w:rsidRPr="004019CA">
        <w:rPr>
          <w:rFonts w:hint="eastAsia"/>
        </w:rPr>
        <w:t>旨</w:t>
      </w:r>
      <w:r w:rsidR="00882703">
        <w:rPr>
          <w:rFonts w:hint="eastAsia"/>
        </w:rPr>
        <w:t>が</w:t>
      </w:r>
      <w:r w:rsidRPr="004019CA">
        <w:rPr>
          <w:rFonts w:hint="eastAsia"/>
        </w:rPr>
        <w:t>記載</w:t>
      </w:r>
      <w:r>
        <w:rPr>
          <w:rFonts w:hint="eastAsia"/>
        </w:rPr>
        <w:t>されている</w:t>
      </w:r>
      <w:r w:rsidRPr="004019CA">
        <w:rPr>
          <w:rFonts w:hint="eastAsia"/>
        </w:rPr>
        <w:t>。</w:t>
      </w:r>
    </w:p>
    <w:p w14:paraId="739F4BE8" w14:textId="77777777" w:rsidR="009D5BE2" w:rsidRPr="00AD651E" w:rsidRDefault="009D5BE2" w:rsidP="009D5BE2">
      <w:pPr>
        <w:pStyle w:val="a7"/>
        <w:spacing w:before="164"/>
      </w:pPr>
      <w:r w:rsidRPr="00C62744">
        <w:rPr>
          <w:rFonts w:hint="eastAsia"/>
        </w:rPr>
        <w:t>遵守事項</w:t>
      </w:r>
      <w:r>
        <w:rPr>
          <w:rFonts w:hint="eastAsia"/>
        </w:rPr>
        <w:t>4.1.1</w:t>
      </w:r>
      <w:r w:rsidRPr="00C62744">
        <w:rPr>
          <w:rFonts w:hint="eastAsia"/>
        </w:rPr>
        <w:t>(2)(</w:t>
      </w:r>
      <w:r>
        <w:rPr>
          <w:rFonts w:hint="eastAsia"/>
        </w:rPr>
        <w:t>a</w:t>
      </w:r>
      <w:r w:rsidRPr="00C62744">
        <w:rPr>
          <w:rFonts w:hint="eastAsia"/>
        </w:rPr>
        <w:t>)</w:t>
      </w:r>
      <w:r>
        <w:rPr>
          <w:rFonts w:hint="eastAsia"/>
        </w:rPr>
        <w:t>(</w:t>
      </w:r>
      <w:r>
        <w:rPr>
          <w:rFonts w:hint="eastAsia"/>
        </w:rPr>
        <w:t>ウ</w:t>
      </w:r>
      <w:r>
        <w:rPr>
          <w:rFonts w:hint="eastAsia"/>
        </w:rPr>
        <w:t>)</w:t>
      </w:r>
      <w:r w:rsidRPr="00C62744">
        <w:rPr>
          <w:rFonts w:hint="eastAsia"/>
        </w:rPr>
        <w:t>「</w:t>
      </w:r>
      <w:r w:rsidRPr="00191EF5">
        <w:rPr>
          <w:rFonts w:hint="eastAsia"/>
        </w:rPr>
        <w:t>意図せざる変更が加えられないための</w:t>
      </w:r>
      <w:r>
        <w:rPr>
          <w:rFonts w:asciiTheme="minorEastAsia" w:hAnsiTheme="minorEastAsia" w:hint="eastAsia"/>
        </w:rPr>
        <w:t>管理体制</w:t>
      </w:r>
      <w:r w:rsidRPr="00C62744">
        <w:rPr>
          <w:rFonts w:hint="eastAsia"/>
        </w:rPr>
        <w:t>」について</w:t>
      </w:r>
    </w:p>
    <w:p w14:paraId="412FF207" w14:textId="77777777" w:rsidR="00B31997" w:rsidRDefault="009D5BE2" w:rsidP="003D0E47">
      <w:pPr>
        <w:pStyle w:val="afa"/>
        <w:ind w:left="420" w:firstLine="210"/>
      </w:pPr>
      <w:r>
        <w:rPr>
          <w:rFonts w:hint="eastAsia"/>
        </w:rPr>
        <w:t>情報システムの開発等の外部委託において、「</w:t>
      </w:r>
      <w:r w:rsidRPr="00191EF5">
        <w:rPr>
          <w:rFonts w:hint="eastAsia"/>
        </w:rPr>
        <w:t>意図せざる変更が加えられないための</w:t>
      </w:r>
      <w:r>
        <w:rPr>
          <w:rFonts w:asciiTheme="minorEastAsia" w:hAnsiTheme="minorEastAsia" w:hint="eastAsia"/>
        </w:rPr>
        <w:t>管理体制</w:t>
      </w:r>
      <w:r>
        <w:rPr>
          <w:rFonts w:hint="eastAsia"/>
        </w:rPr>
        <w:t>」が確保されることを求めている</w:t>
      </w:r>
      <w:r w:rsidR="00B31997">
        <w:rPr>
          <w:rFonts w:hint="eastAsia"/>
        </w:rPr>
        <w:t>。</w:t>
      </w:r>
    </w:p>
    <w:p w14:paraId="6764BC00" w14:textId="77777777" w:rsidR="009D5BE2" w:rsidRDefault="009D5BE2" w:rsidP="003D0E47">
      <w:pPr>
        <w:pStyle w:val="afa"/>
        <w:ind w:left="420" w:firstLine="210"/>
      </w:pPr>
      <w:r>
        <w:rPr>
          <w:rFonts w:hint="eastAsia"/>
        </w:rPr>
        <w:t>具体的に仕様書等に記載する事項としては、例えば以下が考えられる</w:t>
      </w:r>
      <w:r w:rsidRPr="00595674">
        <w:rPr>
          <w:rFonts w:hint="eastAsia"/>
        </w:rPr>
        <w:t>。</w:t>
      </w:r>
    </w:p>
    <w:p w14:paraId="1E8D3474" w14:textId="77777777" w:rsidR="009D5BE2" w:rsidRDefault="009D5BE2" w:rsidP="009D5BE2">
      <w:pPr>
        <w:pStyle w:val="a6"/>
      </w:pPr>
      <w:r>
        <w:rPr>
          <w:rFonts w:hint="eastAsia"/>
        </w:rPr>
        <w:t>情報システムの開発工程において、</w:t>
      </w:r>
      <w:r w:rsidR="00C63AE3">
        <w:rPr>
          <w:rFonts w:hint="eastAsia"/>
        </w:rPr>
        <w:t>本学</w:t>
      </w:r>
      <w:r>
        <w:rPr>
          <w:rFonts w:hint="eastAsia"/>
        </w:rPr>
        <w:t>の意図しない変更</w:t>
      </w:r>
      <w:r w:rsidRPr="005A4D5B">
        <w:rPr>
          <w:rFonts w:hint="eastAsia"/>
        </w:rPr>
        <w:t>が行われないことを保証する管理</w:t>
      </w:r>
      <w:r>
        <w:rPr>
          <w:rFonts w:hint="eastAsia"/>
        </w:rPr>
        <w:t>が、一貫した品質保証体制の下でなされていること。また、当該品質保証体制が書類等で確認できること。</w:t>
      </w:r>
    </w:p>
    <w:p w14:paraId="2A22018F" w14:textId="77777777" w:rsidR="009D5BE2" w:rsidRDefault="009D5BE2" w:rsidP="009D5BE2">
      <w:pPr>
        <w:pStyle w:val="a6"/>
      </w:pPr>
      <w:r>
        <w:rPr>
          <w:rFonts w:hint="eastAsia"/>
        </w:rPr>
        <w:t>情報システムに</w:t>
      </w:r>
      <w:r w:rsidR="00C63AE3">
        <w:rPr>
          <w:rFonts w:hint="eastAsia"/>
        </w:rPr>
        <w:t>本学</w:t>
      </w:r>
      <w:r>
        <w:rPr>
          <w:rFonts w:hint="eastAsia"/>
        </w:rPr>
        <w:t>の意図しない変更</w:t>
      </w:r>
      <w:r w:rsidRPr="005A4D5B">
        <w:rPr>
          <w:rFonts w:hint="eastAsia"/>
        </w:rPr>
        <w:t>が行わ</w:t>
      </w:r>
      <w:r>
        <w:rPr>
          <w:rFonts w:hint="eastAsia"/>
        </w:rPr>
        <w:t>れるなどの不正が見付かったときに、追跡調査や立入検査等、</w:t>
      </w:r>
      <w:r w:rsidR="00C63AE3">
        <w:rPr>
          <w:rFonts w:hint="eastAsia"/>
        </w:rPr>
        <w:t>本学</w:t>
      </w:r>
      <w:r>
        <w:rPr>
          <w:rFonts w:hint="eastAsia"/>
        </w:rPr>
        <w:t>と委託先が連携して原因を調査・排除できる体制を整備していること。また、当該体制が書類等で確認できること。</w:t>
      </w:r>
    </w:p>
    <w:p w14:paraId="75A2A65C" w14:textId="77777777" w:rsidR="009D5BE2" w:rsidRDefault="009D5BE2" w:rsidP="009D5BE2">
      <w:pPr>
        <w:pStyle w:val="a7"/>
        <w:spacing w:before="164"/>
        <w:rPr>
          <w:szCs w:val="26"/>
        </w:rPr>
      </w:pPr>
      <w:r w:rsidRPr="00C62744">
        <w:rPr>
          <w:rFonts w:hint="eastAsia"/>
          <w:szCs w:val="26"/>
        </w:rPr>
        <w:t>遵守事項</w:t>
      </w:r>
      <w:r>
        <w:rPr>
          <w:rFonts w:hint="eastAsia"/>
          <w:szCs w:val="26"/>
        </w:rPr>
        <w:t>4.1.1</w:t>
      </w:r>
      <w:r w:rsidRPr="00C62744">
        <w:rPr>
          <w:rFonts w:hint="eastAsia"/>
          <w:szCs w:val="26"/>
        </w:rPr>
        <w:t>(2)(</w:t>
      </w:r>
      <w:r>
        <w:rPr>
          <w:rFonts w:hint="eastAsia"/>
          <w:szCs w:val="26"/>
        </w:rPr>
        <w:t>a</w:t>
      </w:r>
      <w:r w:rsidRPr="00C62744">
        <w:rPr>
          <w:rFonts w:hint="eastAsia"/>
          <w:szCs w:val="26"/>
        </w:rPr>
        <w:t>)</w:t>
      </w:r>
      <w:r>
        <w:rPr>
          <w:rFonts w:hint="eastAsia"/>
          <w:szCs w:val="26"/>
        </w:rPr>
        <w:t>(</w:t>
      </w:r>
      <w:r>
        <w:rPr>
          <w:rFonts w:hint="eastAsia"/>
          <w:szCs w:val="26"/>
        </w:rPr>
        <w:t>エ</w:t>
      </w:r>
      <w:r>
        <w:rPr>
          <w:rFonts w:hint="eastAsia"/>
          <w:szCs w:val="26"/>
        </w:rPr>
        <w:t>)</w:t>
      </w:r>
      <w:r w:rsidRPr="00C62744">
        <w:rPr>
          <w:rFonts w:hint="eastAsia"/>
          <w:szCs w:val="26"/>
        </w:rPr>
        <w:t>「</w:t>
      </w:r>
      <w:r w:rsidRPr="00C62744">
        <w:rPr>
          <w:rFonts w:asciiTheme="minorEastAsia" w:hAnsiTheme="minorEastAsia" w:hint="eastAsia"/>
        </w:rPr>
        <w:t>委託先の資本関係・役員等の情報、委託事業の実施場所、委託事業従事者</w:t>
      </w:r>
      <w:r w:rsidRPr="00C62744">
        <w:rPr>
          <w:rFonts w:hint="eastAsia"/>
        </w:rPr>
        <w:t>の所属・専門性（情報セキュリティに係る資格・研修実績等）・実績及び国籍に関する情報提供</w:t>
      </w:r>
      <w:r w:rsidRPr="00C62744">
        <w:rPr>
          <w:rFonts w:hint="eastAsia"/>
          <w:szCs w:val="26"/>
        </w:rPr>
        <w:t>」について</w:t>
      </w:r>
    </w:p>
    <w:p w14:paraId="7BD50856" w14:textId="77777777" w:rsidR="00AB428E" w:rsidRPr="00FC24E4" w:rsidRDefault="00FC24E4" w:rsidP="000534C8">
      <w:pPr>
        <w:pStyle w:val="afa"/>
        <w:ind w:left="420" w:firstLine="210"/>
      </w:pPr>
      <w:r w:rsidRPr="00461517">
        <w:rPr>
          <w:rFonts w:hint="eastAsia"/>
        </w:rPr>
        <w:t>遵守事項</w:t>
      </w:r>
      <w:r w:rsidRPr="00FC24E4">
        <w:t>4.1.1(2)(a)(</w:t>
      </w:r>
      <w:r w:rsidRPr="00FC24E4">
        <w:rPr>
          <w:rFonts w:hint="eastAsia"/>
        </w:rPr>
        <w:t>ウ</w:t>
      </w:r>
      <w:r w:rsidRPr="00FC24E4">
        <w:t>)</w:t>
      </w:r>
      <w:r w:rsidRPr="00FC24E4">
        <w:rPr>
          <w:rFonts w:hint="eastAsia"/>
        </w:rPr>
        <w:t>「意図せざる変更が加えられないための管理体制」における管理体制</w:t>
      </w:r>
      <w:r w:rsidR="00AA2B36">
        <w:rPr>
          <w:rFonts w:hint="eastAsia"/>
        </w:rPr>
        <w:t>等</w:t>
      </w:r>
      <w:r w:rsidRPr="00FC24E4">
        <w:rPr>
          <w:rFonts w:hint="eastAsia"/>
        </w:rPr>
        <w:t>を確認する際の参照情報として用いるため、提供を求める規定である。</w:t>
      </w:r>
    </w:p>
    <w:p w14:paraId="36ADC141" w14:textId="77777777" w:rsidR="009D5BE2" w:rsidRPr="00AD651E" w:rsidRDefault="009D5BE2" w:rsidP="009D5BE2">
      <w:pPr>
        <w:pStyle w:val="a7"/>
        <w:spacing w:before="164"/>
      </w:pPr>
      <w:r w:rsidRPr="00BD7DF9">
        <w:rPr>
          <w:rFonts w:hint="eastAsia"/>
        </w:rPr>
        <w:lastRenderedPageBreak/>
        <w:t>遵守事項</w:t>
      </w:r>
      <w:r w:rsidRPr="00BD7DF9">
        <w:rPr>
          <w:rFonts w:hint="eastAsia"/>
        </w:rPr>
        <w:t>4.1.1(2)(a)(</w:t>
      </w:r>
      <w:r w:rsidRPr="00BD7DF9">
        <w:rPr>
          <w:rFonts w:hint="eastAsia"/>
        </w:rPr>
        <w:t>エ</w:t>
      </w:r>
      <w:r w:rsidRPr="00BD7DF9">
        <w:rPr>
          <w:rFonts w:hint="eastAsia"/>
        </w:rPr>
        <w:t>)</w:t>
      </w:r>
      <w:r w:rsidRPr="00BD7DF9">
        <w:rPr>
          <w:rFonts w:hint="eastAsia"/>
        </w:rPr>
        <w:t>「委託事業の実施場所」について</w:t>
      </w:r>
    </w:p>
    <w:p w14:paraId="42DBB7C0" w14:textId="77777777" w:rsidR="009D5BE2" w:rsidRDefault="006D187A" w:rsidP="009D5BE2">
      <w:pPr>
        <w:pStyle w:val="afa"/>
        <w:ind w:left="420" w:firstLine="210"/>
      </w:pPr>
      <w:r>
        <w:rPr>
          <w:rFonts w:hint="eastAsia"/>
        </w:rPr>
        <w:t>デ</w:t>
      </w:r>
      <w:r w:rsidR="009D5BE2" w:rsidRPr="00191EF5">
        <w:rPr>
          <w:rFonts w:hint="eastAsia"/>
        </w:rPr>
        <w:t>ータセンター等のスペースを借用して情報システムを設置する場合等では、要安定情報を取り扱う情報システムにおいて、自然災害による影響を考慮し、</w:t>
      </w:r>
      <w:r>
        <w:rPr>
          <w:rFonts w:hint="eastAsia"/>
        </w:rPr>
        <w:t>デ</w:t>
      </w:r>
      <w:r w:rsidR="009D5BE2" w:rsidRPr="00191EF5">
        <w:rPr>
          <w:rFonts w:hint="eastAsia"/>
        </w:rPr>
        <w:t>ータセンターの立地条件をあらかじめ考慮しておく必要がある。</w:t>
      </w:r>
    </w:p>
    <w:p w14:paraId="02251220" w14:textId="77777777" w:rsidR="009D5BE2" w:rsidRPr="00191EF5" w:rsidRDefault="009D5BE2" w:rsidP="009D5BE2">
      <w:pPr>
        <w:pStyle w:val="afa"/>
        <w:ind w:left="420" w:firstLine="210"/>
      </w:pPr>
      <w:r>
        <w:rPr>
          <w:rFonts w:hint="eastAsia"/>
        </w:rPr>
        <w:t>また</w:t>
      </w:r>
      <w:r w:rsidRPr="00191EF5">
        <w:rPr>
          <w:rFonts w:hint="eastAsia"/>
        </w:rPr>
        <w:t>、委託業務において使用する情報システムが</w:t>
      </w:r>
      <w:r>
        <w:rPr>
          <w:rFonts w:hint="eastAsia"/>
        </w:rPr>
        <w:t>民間事業者等の</w:t>
      </w:r>
      <w:r w:rsidR="00304E75">
        <w:rPr>
          <w:rFonts w:hint="eastAsia"/>
        </w:rPr>
        <w:t>学外</w:t>
      </w:r>
      <w:r w:rsidRPr="00191EF5">
        <w:rPr>
          <w:rFonts w:hint="eastAsia"/>
        </w:rPr>
        <w:t>の</w:t>
      </w:r>
      <w:r w:rsidR="006D187A">
        <w:rPr>
          <w:rFonts w:hint="eastAsia"/>
        </w:rPr>
        <w:t>デ</w:t>
      </w:r>
      <w:r w:rsidRPr="00191EF5">
        <w:rPr>
          <w:rFonts w:hint="eastAsia"/>
        </w:rPr>
        <w:t>ータセンターに設置</w:t>
      </w:r>
      <w:r>
        <w:rPr>
          <w:rFonts w:hint="eastAsia"/>
        </w:rPr>
        <w:t>される</w:t>
      </w:r>
      <w:r w:rsidRPr="00191EF5">
        <w:rPr>
          <w:rFonts w:hint="eastAsia"/>
        </w:rPr>
        <w:t>場合においては、</w:t>
      </w:r>
      <w:r w:rsidR="00B31997">
        <w:rPr>
          <w:rFonts w:hint="eastAsia"/>
        </w:rPr>
        <w:t>「</w:t>
      </w:r>
      <w:r w:rsidR="00D546C7">
        <w:rPr>
          <w:rFonts w:hint="eastAsia"/>
        </w:rPr>
        <w:t>（解説）</w:t>
      </w:r>
      <w:r>
        <w:rPr>
          <w:rFonts w:hint="eastAsia"/>
        </w:rPr>
        <w:t>遵守事項</w:t>
      </w:r>
      <w:r w:rsidR="00B31997">
        <w:rPr>
          <w:rFonts w:hint="eastAsia"/>
        </w:rPr>
        <w:t>4.1.1</w:t>
      </w:r>
      <w:r>
        <w:rPr>
          <w:rFonts w:hint="eastAsia"/>
        </w:rPr>
        <w:t>(1)(a)(</w:t>
      </w:r>
      <w:r>
        <w:rPr>
          <w:rFonts w:hint="eastAsia"/>
        </w:rPr>
        <w:t>ア</w:t>
      </w:r>
      <w:r>
        <w:rPr>
          <w:rFonts w:hint="eastAsia"/>
        </w:rPr>
        <w:t>)</w:t>
      </w:r>
      <w:r w:rsidR="00B31997" w:rsidRPr="00B31997">
        <w:rPr>
          <w:rFonts w:hint="eastAsia"/>
        </w:rPr>
        <w:t>「委託先によるアクセスを認める情報及び情報システムの範囲」について</w:t>
      </w:r>
      <w:r w:rsidR="00B31997">
        <w:rPr>
          <w:rFonts w:hint="eastAsia"/>
        </w:rPr>
        <w:t>」</w:t>
      </w:r>
      <w:r>
        <w:rPr>
          <w:rFonts w:hint="eastAsia"/>
        </w:rPr>
        <w:t>を参照のこと。</w:t>
      </w:r>
    </w:p>
    <w:p w14:paraId="4A01BBE0" w14:textId="697B3382" w:rsidR="001F04CA" w:rsidRPr="00AD651E" w:rsidRDefault="001F04CA" w:rsidP="001F04CA">
      <w:pPr>
        <w:pStyle w:val="a7"/>
        <w:spacing w:before="164"/>
      </w:pPr>
      <w:r w:rsidRPr="00BD7DF9">
        <w:rPr>
          <w:rFonts w:hint="eastAsia"/>
        </w:rPr>
        <w:t>遵守事項</w:t>
      </w:r>
      <w:r w:rsidRPr="00BD7DF9">
        <w:rPr>
          <w:rFonts w:hint="eastAsia"/>
        </w:rPr>
        <w:t>4.1.1(2)(a)(</w:t>
      </w:r>
      <w:r>
        <w:rPr>
          <w:rFonts w:hint="eastAsia"/>
        </w:rPr>
        <w:t>オ</w:t>
      </w:r>
      <w:r w:rsidRPr="00BD7DF9">
        <w:rPr>
          <w:rFonts w:hint="eastAsia"/>
        </w:rPr>
        <w:t>)</w:t>
      </w:r>
      <w:r w:rsidRPr="00BD7DF9">
        <w:rPr>
          <w:rFonts w:hint="eastAsia"/>
        </w:rPr>
        <w:t>「</w:t>
      </w:r>
      <w:r>
        <w:rPr>
          <w:rFonts w:hint="eastAsia"/>
        </w:rPr>
        <w:t>情報セキュリティインシデントへの対処方法</w:t>
      </w:r>
      <w:r w:rsidRPr="00BD7DF9">
        <w:rPr>
          <w:rFonts w:hint="eastAsia"/>
        </w:rPr>
        <w:t>」について</w:t>
      </w:r>
    </w:p>
    <w:p w14:paraId="3449923D" w14:textId="77777777" w:rsidR="001F04CA" w:rsidRDefault="001F04CA" w:rsidP="001F04CA">
      <w:pPr>
        <w:pStyle w:val="afa"/>
        <w:ind w:left="420" w:firstLine="210"/>
      </w:pPr>
      <w:r>
        <w:rPr>
          <w:rFonts w:hint="eastAsia"/>
        </w:rPr>
        <w:t>委託先において発生した情報セキュリティインシデントによる被害を最小限に食い止めるための対処方法（対処手順、責任分界、対処体制等）について、契約時にあらかじめ委託先と合意しておくとよい。対処方法について合意していないと、インシデントが発生しているにもかかわらず委託先と連絡がつかない、営業時間外の対応を断られるなどのトラブルになるおそれがあるため、可能な範囲で事前に合意しておくことが重要である。</w:t>
      </w:r>
      <w:r>
        <w:rPr>
          <w:rFonts w:hint="eastAsia"/>
        </w:rPr>
        <w:t xml:space="preserve"> </w:t>
      </w:r>
    </w:p>
    <w:p w14:paraId="45AC283F" w14:textId="3B445C73" w:rsidR="001F04CA" w:rsidRPr="00191EF5" w:rsidRDefault="001F04CA" w:rsidP="001F04CA">
      <w:pPr>
        <w:pStyle w:val="afa"/>
        <w:ind w:left="420" w:firstLine="210"/>
      </w:pPr>
      <w:r>
        <w:rPr>
          <w:rFonts w:hint="eastAsia"/>
        </w:rPr>
        <w:t>対処方法には、例えば、復旧を優先する場合は委託業務を一時的に停止するための手順を規定し、業務継続を優先する場合は、委託事業を継続した上で情報セキュリティインシデントに対処する手順について、対処の主体とともに規定することが考えられる。また、情報セキュリティインシデントに係る委託先と</w:t>
      </w:r>
      <w:r w:rsidR="004B10C3">
        <w:rPr>
          <w:rFonts w:hint="eastAsia"/>
        </w:rPr>
        <w:t>本学</w:t>
      </w:r>
      <w:r>
        <w:rPr>
          <w:rFonts w:hint="eastAsia"/>
        </w:rPr>
        <w:t>間の情報エスカレーション方法やそのタイミングについて規定することも考えられる。</w:t>
      </w:r>
    </w:p>
    <w:p w14:paraId="63351324" w14:textId="77777777" w:rsidR="009D5BE2" w:rsidRPr="00AD651E" w:rsidRDefault="009D5BE2" w:rsidP="009D5BE2">
      <w:pPr>
        <w:pStyle w:val="a7"/>
        <w:spacing w:before="164"/>
      </w:pPr>
      <w:r w:rsidRPr="00C62744">
        <w:rPr>
          <w:rFonts w:hint="eastAsia"/>
          <w:szCs w:val="26"/>
        </w:rPr>
        <w:t>遵守事項</w:t>
      </w:r>
      <w:r>
        <w:rPr>
          <w:rFonts w:hint="eastAsia"/>
          <w:szCs w:val="26"/>
        </w:rPr>
        <w:t>4.1.1</w:t>
      </w:r>
      <w:r w:rsidRPr="00C62744">
        <w:rPr>
          <w:rFonts w:hint="eastAsia"/>
          <w:szCs w:val="26"/>
        </w:rPr>
        <w:t>(2)(</w:t>
      </w:r>
      <w:r>
        <w:rPr>
          <w:rFonts w:hint="eastAsia"/>
          <w:szCs w:val="26"/>
        </w:rPr>
        <w:t>a</w:t>
      </w:r>
      <w:r w:rsidRPr="00C62744">
        <w:rPr>
          <w:rFonts w:hint="eastAsia"/>
          <w:szCs w:val="26"/>
        </w:rPr>
        <w:t>)</w:t>
      </w:r>
      <w:r>
        <w:rPr>
          <w:rFonts w:hint="eastAsia"/>
          <w:szCs w:val="26"/>
        </w:rPr>
        <w:t>(</w:t>
      </w:r>
      <w:r>
        <w:rPr>
          <w:rFonts w:hint="eastAsia"/>
          <w:szCs w:val="26"/>
        </w:rPr>
        <w:t>カ</w:t>
      </w:r>
      <w:r>
        <w:rPr>
          <w:rFonts w:hint="eastAsia"/>
          <w:szCs w:val="26"/>
        </w:rPr>
        <w:t>)</w:t>
      </w:r>
      <w:r w:rsidRPr="00C62744">
        <w:rPr>
          <w:rFonts w:hint="eastAsia"/>
          <w:szCs w:val="26"/>
        </w:rPr>
        <w:t>「</w:t>
      </w:r>
      <w:r w:rsidRPr="00C62744">
        <w:rPr>
          <w:rFonts w:hint="eastAsia"/>
        </w:rPr>
        <w:t>情報セキュリティ対策</w:t>
      </w:r>
      <w:r>
        <w:rPr>
          <w:rFonts w:hint="eastAsia"/>
        </w:rPr>
        <w:t>その他の</w:t>
      </w:r>
      <w:r w:rsidRPr="00C62744">
        <w:rPr>
          <w:rFonts w:hint="eastAsia"/>
        </w:rPr>
        <w:t>契約の履行状況の確認方法</w:t>
      </w:r>
      <w:r w:rsidRPr="00C62744">
        <w:rPr>
          <w:rFonts w:hint="eastAsia"/>
          <w:szCs w:val="26"/>
        </w:rPr>
        <w:t>」について</w:t>
      </w:r>
    </w:p>
    <w:p w14:paraId="062C2ACB" w14:textId="77777777" w:rsidR="009D5BE2" w:rsidRPr="00191EF5" w:rsidRDefault="009D5BE2" w:rsidP="009D5BE2">
      <w:pPr>
        <w:pStyle w:val="afa"/>
        <w:ind w:left="420" w:firstLine="210"/>
      </w:pPr>
      <w:r w:rsidRPr="00191EF5">
        <w:rPr>
          <w:rFonts w:hint="eastAsia"/>
        </w:rPr>
        <w:t>委託先における情報セキュリティ対策の水準を維持するためには、その履行状況を委託元が継続的に確認すべきであり、また、履行が不十分である場合に速やかに適切な対処をすべきである。</w:t>
      </w:r>
    </w:p>
    <w:p w14:paraId="677268A3" w14:textId="77777777" w:rsidR="009D5BE2" w:rsidRDefault="009D5BE2" w:rsidP="009D5BE2">
      <w:pPr>
        <w:pStyle w:val="afa"/>
        <w:ind w:left="420" w:firstLine="210"/>
      </w:pPr>
      <w:r w:rsidRPr="00191EF5">
        <w:rPr>
          <w:rFonts w:hint="eastAsia"/>
        </w:rPr>
        <w:t>情報セキュリティ対策の履行状況を確認するための方法としては、例えば、委託先における情報セキュリティ対策の実施状況について定期的に報告させることや情報セキュリティ監査等が考えられる。情報セキュリティ監査の内容には、請け負わせる業務のうち監査の対象とする範囲、実施者（</w:t>
      </w:r>
      <w:r w:rsidR="00C63AE3">
        <w:rPr>
          <w:rFonts w:hint="eastAsia"/>
        </w:rPr>
        <w:t>本学</w:t>
      </w:r>
      <w:r w:rsidRPr="00191EF5">
        <w:rPr>
          <w:rFonts w:hint="eastAsia"/>
        </w:rPr>
        <w:t>が指定する第三者、委託先が選定する第三者、</w:t>
      </w:r>
      <w:r w:rsidR="00C63AE3">
        <w:rPr>
          <w:rFonts w:hint="eastAsia"/>
        </w:rPr>
        <w:t>本学</w:t>
      </w:r>
      <w:r w:rsidRPr="00191EF5">
        <w:rPr>
          <w:rFonts w:hint="eastAsia"/>
        </w:rPr>
        <w:t>又は委託先において当該業務を行う部門とは独立した部門）、実施方法（情報セキュリティ監査基準の概要、実施場所等）等、当該情報セキュリティ監査を受け入れる場合の委託先の負担及び委託先候補の情報セキュリティポリシーとの整合性等を委託先候補が判断するために必要と考えられる事項を含める。</w:t>
      </w:r>
    </w:p>
    <w:p w14:paraId="0190E215" w14:textId="02638477" w:rsidR="001F04CA" w:rsidRDefault="001F04CA" w:rsidP="009D5BE2">
      <w:pPr>
        <w:pStyle w:val="afa"/>
        <w:ind w:left="420" w:firstLine="210"/>
      </w:pPr>
      <w:r w:rsidRPr="001F04CA">
        <w:rPr>
          <w:rFonts w:hint="eastAsia"/>
        </w:rPr>
        <w:t>情報セキュリティ監査により履行状況を確認する場合は、</w:t>
      </w:r>
      <w:r w:rsidRPr="001F04CA">
        <w:rPr>
          <w:rFonts w:hint="eastAsia"/>
        </w:rPr>
        <w:t>4.1.1(2)(b)</w:t>
      </w:r>
      <w:r w:rsidRPr="001F04CA">
        <w:rPr>
          <w:rFonts w:hint="eastAsia"/>
        </w:rPr>
        <w:t>に示す情報セキュリティ監査の受入れを仕様書に明記するとよい。</w:t>
      </w:r>
    </w:p>
    <w:p w14:paraId="2B252C94" w14:textId="77777777" w:rsidR="009D5BE2" w:rsidRPr="00AD651E" w:rsidRDefault="009D5BE2" w:rsidP="009D5BE2">
      <w:pPr>
        <w:pStyle w:val="a7"/>
        <w:spacing w:before="164"/>
      </w:pPr>
      <w:r w:rsidRPr="00C62744">
        <w:rPr>
          <w:rFonts w:hint="eastAsia"/>
          <w:szCs w:val="26"/>
        </w:rPr>
        <w:t>遵守事項</w:t>
      </w:r>
      <w:r>
        <w:rPr>
          <w:rFonts w:hint="eastAsia"/>
          <w:szCs w:val="26"/>
        </w:rPr>
        <w:t>4.1.1</w:t>
      </w:r>
      <w:r w:rsidRPr="00C62744">
        <w:rPr>
          <w:rFonts w:hint="eastAsia"/>
          <w:szCs w:val="26"/>
        </w:rPr>
        <w:t>(2)(</w:t>
      </w:r>
      <w:r>
        <w:rPr>
          <w:rFonts w:hint="eastAsia"/>
          <w:szCs w:val="26"/>
        </w:rPr>
        <w:t>a</w:t>
      </w:r>
      <w:r w:rsidRPr="00C62744">
        <w:rPr>
          <w:rFonts w:hint="eastAsia"/>
          <w:szCs w:val="26"/>
        </w:rPr>
        <w:t>)</w:t>
      </w:r>
      <w:r>
        <w:rPr>
          <w:rFonts w:hint="eastAsia"/>
          <w:szCs w:val="26"/>
        </w:rPr>
        <w:t>(</w:t>
      </w:r>
      <w:r>
        <w:rPr>
          <w:rFonts w:hint="eastAsia"/>
          <w:szCs w:val="26"/>
        </w:rPr>
        <w:t>キ</w:t>
      </w:r>
      <w:r>
        <w:rPr>
          <w:rFonts w:hint="eastAsia"/>
          <w:szCs w:val="26"/>
        </w:rPr>
        <w:t>)</w:t>
      </w:r>
      <w:r w:rsidRPr="00C62744">
        <w:rPr>
          <w:rFonts w:hint="eastAsia"/>
          <w:szCs w:val="26"/>
        </w:rPr>
        <w:t>「</w:t>
      </w:r>
      <w:r w:rsidRPr="00C62744">
        <w:rPr>
          <w:rFonts w:hint="eastAsia"/>
        </w:rPr>
        <w:t>情報セキュリティ対策の履行が不十分</w:t>
      </w:r>
      <w:r>
        <w:rPr>
          <w:rFonts w:hint="eastAsia"/>
        </w:rPr>
        <w:t>な</w:t>
      </w:r>
      <w:r w:rsidRPr="00C62744">
        <w:rPr>
          <w:rFonts w:hint="eastAsia"/>
        </w:rPr>
        <w:t>場合の対処方法</w:t>
      </w:r>
      <w:r w:rsidRPr="00C62744">
        <w:rPr>
          <w:rFonts w:hint="eastAsia"/>
          <w:szCs w:val="26"/>
        </w:rPr>
        <w:t>」について</w:t>
      </w:r>
    </w:p>
    <w:p w14:paraId="4C2BEACE" w14:textId="77777777" w:rsidR="009D5BE2" w:rsidRPr="00DD0E46" w:rsidRDefault="009D5BE2" w:rsidP="009D5BE2">
      <w:pPr>
        <w:pStyle w:val="afa"/>
        <w:ind w:left="420" w:firstLine="210"/>
      </w:pPr>
      <w:r w:rsidRPr="00191EF5">
        <w:rPr>
          <w:rFonts w:hint="eastAsia"/>
        </w:rPr>
        <w:t>情報セキュリティ対策の履行が不十分である場合の対処方法としては、例えば、委託先</w:t>
      </w:r>
      <w:r>
        <w:rPr>
          <w:rFonts w:hint="eastAsia"/>
        </w:rPr>
        <w:t>と</w:t>
      </w:r>
      <w:r w:rsidRPr="00191EF5">
        <w:rPr>
          <w:rFonts w:hint="eastAsia"/>
        </w:rPr>
        <w:t>改善について協議を行い、合意した改善策を実施させること等が考えられる。</w:t>
      </w:r>
      <w:r w:rsidRPr="00191EF5">
        <w:rPr>
          <w:rFonts w:hint="eastAsia"/>
        </w:rPr>
        <w:lastRenderedPageBreak/>
        <w:t>また、</w:t>
      </w:r>
      <w:r w:rsidR="00643EE0">
        <w:rPr>
          <w:rFonts w:hint="eastAsia"/>
        </w:rPr>
        <w:t>部局技術責任者</w:t>
      </w:r>
      <w:r w:rsidRPr="00191EF5">
        <w:rPr>
          <w:rFonts w:hint="eastAsia"/>
        </w:rPr>
        <w:t>又は</w:t>
      </w:r>
      <w:r w:rsidR="00AB0F2E">
        <w:rPr>
          <w:rFonts w:hint="eastAsia"/>
        </w:rPr>
        <w:t>職場情報セキュリティ責任者</w:t>
      </w:r>
      <w:r w:rsidRPr="00191EF5">
        <w:rPr>
          <w:rFonts w:hint="eastAsia"/>
        </w:rPr>
        <w:t>自身が契約を行わない場合には、本遵守事項に係る取決めについて、契約する者に対して依頼する</w:t>
      </w:r>
      <w:r>
        <w:rPr>
          <w:rFonts w:hint="eastAsia"/>
        </w:rPr>
        <w:t>必要がある</w:t>
      </w:r>
      <w:r w:rsidRPr="00191EF5">
        <w:rPr>
          <w:rFonts w:hint="eastAsia"/>
        </w:rPr>
        <w:t>。</w:t>
      </w:r>
    </w:p>
    <w:p w14:paraId="4BDBADC9" w14:textId="77777777" w:rsidR="00BC5A68" w:rsidRPr="00C62744" w:rsidRDefault="00BC5A68" w:rsidP="00BC5A68">
      <w:pPr>
        <w:pStyle w:val="a7"/>
        <w:spacing w:before="164"/>
      </w:pPr>
      <w:r w:rsidRPr="00C62744">
        <w:rPr>
          <w:rFonts w:hint="eastAsia"/>
          <w:szCs w:val="26"/>
        </w:rPr>
        <w:t>遵守事項</w:t>
      </w:r>
      <w:r>
        <w:rPr>
          <w:rFonts w:hint="eastAsia"/>
          <w:szCs w:val="26"/>
        </w:rPr>
        <w:t>4.1.1</w:t>
      </w:r>
      <w:r w:rsidRPr="00C62744">
        <w:rPr>
          <w:rFonts w:hint="eastAsia"/>
          <w:szCs w:val="26"/>
        </w:rPr>
        <w:t>(2)(b)</w:t>
      </w:r>
      <w:r w:rsidRPr="00C62744">
        <w:rPr>
          <w:rFonts w:hint="eastAsia"/>
          <w:szCs w:val="26"/>
        </w:rPr>
        <w:t>「</w:t>
      </w:r>
      <w:r w:rsidRPr="00C62744">
        <w:rPr>
          <w:rFonts w:hint="eastAsia"/>
        </w:rPr>
        <w:t>取り扱う情報の格付等を勘案し、</w:t>
      </w:r>
      <w:r>
        <w:rPr>
          <w:rFonts w:hint="eastAsia"/>
        </w:rPr>
        <w:t>必要に応じて</w:t>
      </w:r>
      <w:r w:rsidRPr="00C62744">
        <w:rPr>
          <w:rFonts w:hint="eastAsia"/>
        </w:rPr>
        <w:t>以下の内容を仕様に含めること」</w:t>
      </w:r>
      <w:r>
        <w:rPr>
          <w:rFonts w:hint="eastAsia"/>
        </w:rPr>
        <w:t>について</w:t>
      </w:r>
    </w:p>
    <w:p w14:paraId="45A6E6C3" w14:textId="77777777" w:rsidR="00BC5A68" w:rsidRPr="002B1C95" w:rsidRDefault="00BC5A68" w:rsidP="00BC5A68">
      <w:pPr>
        <w:pStyle w:val="afa"/>
        <w:ind w:left="420" w:firstLine="210"/>
      </w:pPr>
      <w:r w:rsidRPr="002B1C95">
        <w:rPr>
          <w:rFonts w:hint="eastAsia"/>
        </w:rPr>
        <w:t>要保護情報を委託先にて取り扱う場合には、必要時に情報セキュリティ対策の履行状況</w:t>
      </w:r>
      <w:r>
        <w:rPr>
          <w:rFonts w:hint="eastAsia"/>
        </w:rPr>
        <w:t>の報告</w:t>
      </w:r>
      <w:r w:rsidRPr="002B1C95">
        <w:rPr>
          <w:rFonts w:hint="eastAsia"/>
        </w:rPr>
        <w:t>を</w:t>
      </w:r>
      <w:r w:rsidR="000A0DD9">
        <w:rPr>
          <w:rFonts w:hint="eastAsia"/>
        </w:rPr>
        <w:t>求めるものである</w:t>
      </w:r>
      <w:r>
        <w:rPr>
          <w:rFonts w:hint="eastAsia"/>
        </w:rPr>
        <w:t>。また、</w:t>
      </w:r>
      <w:r w:rsidRPr="002B1C95">
        <w:rPr>
          <w:rFonts w:hint="eastAsia"/>
        </w:rPr>
        <w:t>委託先への立入検査又は情報セキュリティ</w:t>
      </w:r>
      <w:r>
        <w:rPr>
          <w:rFonts w:hint="eastAsia"/>
        </w:rPr>
        <w:t>に関する</w:t>
      </w:r>
      <w:r w:rsidRPr="002B1C95">
        <w:rPr>
          <w:rFonts w:hint="eastAsia"/>
        </w:rPr>
        <w:t>監査を実施する場合には、監査の対象と</w:t>
      </w:r>
      <w:r w:rsidRPr="00191EF5">
        <w:rPr>
          <w:rFonts w:hint="eastAsia"/>
        </w:rPr>
        <w:t>する範囲、実施者及び実施方法等を含む委託先と合意した事項</w:t>
      </w:r>
      <w:r>
        <w:rPr>
          <w:rFonts w:hint="eastAsia"/>
        </w:rPr>
        <w:t>について、</w:t>
      </w:r>
      <w:r w:rsidRPr="00191EF5">
        <w:rPr>
          <w:rFonts w:hint="eastAsia"/>
        </w:rPr>
        <w:t>契約に含める</w:t>
      </w:r>
      <w:r>
        <w:rPr>
          <w:rFonts w:hint="eastAsia"/>
        </w:rPr>
        <w:t>などにより明らかとしておくことが必要</w:t>
      </w:r>
      <w:r w:rsidRPr="00191EF5">
        <w:rPr>
          <w:rFonts w:hint="eastAsia"/>
        </w:rPr>
        <w:t>である。</w:t>
      </w:r>
    </w:p>
    <w:p w14:paraId="2EEFB283" w14:textId="77777777" w:rsidR="00BC5A68" w:rsidRDefault="00BC5A68" w:rsidP="00BC5A68">
      <w:pPr>
        <w:pStyle w:val="afa"/>
        <w:ind w:left="420" w:firstLine="210"/>
      </w:pPr>
      <w:r>
        <w:rPr>
          <w:rFonts w:hint="eastAsia"/>
        </w:rPr>
        <w:t>また、要安定情報を取り扱う場合には、サービスレベルの保証について委託先と契約を取り交わすこと</w:t>
      </w:r>
      <w:r w:rsidR="000A0DD9">
        <w:rPr>
          <w:rFonts w:hint="eastAsia"/>
        </w:rPr>
        <w:t>を検討する必要がある</w:t>
      </w:r>
      <w:r>
        <w:rPr>
          <w:rFonts w:hint="eastAsia"/>
        </w:rPr>
        <w:t>。</w:t>
      </w:r>
      <w:r w:rsidRPr="00191EF5">
        <w:rPr>
          <w:rFonts w:hint="eastAsia"/>
        </w:rPr>
        <w:t>サービスレベルに関しては、セキュリティ確保の観点からも、可用性、通信の速度及び安定性、</w:t>
      </w:r>
      <w:r w:rsidR="006D187A">
        <w:rPr>
          <w:rFonts w:hint="eastAsia"/>
        </w:rPr>
        <w:t>デ</w:t>
      </w:r>
      <w:r w:rsidRPr="00191EF5">
        <w:rPr>
          <w:rFonts w:hint="eastAsia"/>
        </w:rPr>
        <w:t>ータの保存期間及び方法、</w:t>
      </w:r>
      <w:r w:rsidR="006D187A">
        <w:rPr>
          <w:rFonts w:hint="eastAsia"/>
        </w:rPr>
        <w:t>デ</w:t>
      </w:r>
      <w:r w:rsidRPr="00191EF5">
        <w:rPr>
          <w:rFonts w:hint="eastAsia"/>
        </w:rPr>
        <w:t>ータ交換の安全性及び信頼性確保のための方法、</w:t>
      </w:r>
      <w:r>
        <w:rPr>
          <w:rFonts w:hint="eastAsia"/>
        </w:rPr>
        <w:t>情報セキュリティインシ</w:t>
      </w:r>
      <w:r w:rsidR="006D187A">
        <w:rPr>
          <w:rFonts w:hint="eastAsia"/>
        </w:rPr>
        <w:t>デ</w:t>
      </w:r>
      <w:r>
        <w:rPr>
          <w:rFonts w:hint="eastAsia"/>
        </w:rPr>
        <w:t>ント</w:t>
      </w:r>
      <w:r w:rsidRPr="00191EF5">
        <w:rPr>
          <w:rFonts w:hint="eastAsia"/>
        </w:rPr>
        <w:t>の対処方法等を決定し、委託先に保証させることが重要である。</w:t>
      </w:r>
    </w:p>
    <w:p w14:paraId="77C51520" w14:textId="44FF6BC8" w:rsidR="001F04CA" w:rsidRPr="00C62744" w:rsidRDefault="001F04CA" w:rsidP="001F04CA">
      <w:pPr>
        <w:pStyle w:val="a7"/>
        <w:spacing w:before="164"/>
      </w:pPr>
      <w:r w:rsidRPr="00C62744">
        <w:rPr>
          <w:rFonts w:hint="eastAsia"/>
          <w:szCs w:val="26"/>
        </w:rPr>
        <w:t>遵守事項</w:t>
      </w:r>
      <w:r>
        <w:rPr>
          <w:rFonts w:hint="eastAsia"/>
          <w:szCs w:val="26"/>
        </w:rPr>
        <w:t>4.1.1</w:t>
      </w:r>
      <w:r w:rsidRPr="00C62744">
        <w:rPr>
          <w:rFonts w:hint="eastAsia"/>
          <w:szCs w:val="26"/>
        </w:rPr>
        <w:t>(2)(</w:t>
      </w:r>
      <w:r>
        <w:rPr>
          <w:rFonts w:hint="eastAsia"/>
          <w:szCs w:val="26"/>
        </w:rPr>
        <w:t>c</w:t>
      </w:r>
      <w:r w:rsidRPr="00C62744">
        <w:rPr>
          <w:rFonts w:hint="eastAsia"/>
          <w:szCs w:val="26"/>
        </w:rPr>
        <w:t>)</w:t>
      </w:r>
      <w:r w:rsidRPr="00C62744">
        <w:rPr>
          <w:rFonts w:hint="eastAsia"/>
          <w:szCs w:val="26"/>
        </w:rPr>
        <w:t>「</w:t>
      </w:r>
      <w:r>
        <w:rPr>
          <w:rFonts w:hint="eastAsia"/>
          <w:szCs w:val="26"/>
        </w:rPr>
        <w:t>再委託先</w:t>
      </w:r>
      <w:r w:rsidRPr="00C62744">
        <w:rPr>
          <w:rFonts w:hint="eastAsia"/>
        </w:rPr>
        <w:t>」</w:t>
      </w:r>
      <w:r>
        <w:rPr>
          <w:rFonts w:hint="eastAsia"/>
        </w:rPr>
        <w:t>について</w:t>
      </w:r>
    </w:p>
    <w:p w14:paraId="5EC8634F" w14:textId="7E228B34" w:rsidR="001F04CA" w:rsidRPr="002B1C95" w:rsidRDefault="001F04CA" w:rsidP="001F04CA">
      <w:pPr>
        <w:pStyle w:val="afa"/>
        <w:ind w:left="420" w:firstLine="210"/>
      </w:pPr>
      <w:r w:rsidRPr="001F04CA">
        <w:rPr>
          <w:rFonts w:hint="eastAsia"/>
        </w:rPr>
        <w:t>「再委託先」には、再委託先の事業者が受託した事業の一部を別の事業者に委託する再々委託等、多段階の委託が行われる場合の委託先を含む</w:t>
      </w:r>
      <w:r w:rsidRPr="00191EF5">
        <w:rPr>
          <w:rFonts w:hint="eastAsia"/>
        </w:rPr>
        <w:t>。</w:t>
      </w:r>
    </w:p>
    <w:p w14:paraId="3CA0261B" w14:textId="77777777" w:rsidR="009D5BE2" w:rsidRPr="00AD651E" w:rsidRDefault="009D5BE2" w:rsidP="009D5BE2">
      <w:pPr>
        <w:pStyle w:val="a7"/>
        <w:spacing w:before="164"/>
      </w:pPr>
      <w:r w:rsidRPr="00C62744">
        <w:rPr>
          <w:rFonts w:hint="eastAsia"/>
        </w:rPr>
        <w:t>基本対策事項</w:t>
      </w:r>
      <w:r w:rsidRPr="00C62744">
        <w:rPr>
          <w:rFonts w:hint="eastAsia"/>
        </w:rPr>
        <w:t>4.1.1(2)-2</w:t>
      </w:r>
      <w:r w:rsidRPr="00C62744">
        <w:rPr>
          <w:rFonts w:hint="eastAsia"/>
        </w:rPr>
        <w:t>「情報の取扱手順」について</w:t>
      </w:r>
    </w:p>
    <w:p w14:paraId="66E29D77" w14:textId="77777777" w:rsidR="009D5BE2" w:rsidRDefault="009D5BE2" w:rsidP="009D5BE2">
      <w:pPr>
        <w:pStyle w:val="afa"/>
        <w:ind w:left="420" w:firstLine="210"/>
      </w:pPr>
      <w:r w:rsidRPr="00191EF5">
        <w:rPr>
          <w:rFonts w:hint="eastAsia"/>
        </w:rPr>
        <w:t>格付</w:t>
      </w:r>
      <w:r w:rsidR="000A0DD9">
        <w:rPr>
          <w:rFonts w:hint="eastAsia"/>
        </w:rPr>
        <w:t>及び</w:t>
      </w:r>
      <w:r w:rsidRPr="00191EF5">
        <w:rPr>
          <w:rFonts w:hint="eastAsia"/>
        </w:rPr>
        <w:t>取扱制限の明示等、</w:t>
      </w:r>
      <w:r w:rsidR="000A0DD9">
        <w:rPr>
          <w:rFonts w:hint="eastAsia"/>
        </w:rPr>
        <w:t>運搬又は送信、</w:t>
      </w:r>
      <w:r w:rsidRPr="00191EF5">
        <w:rPr>
          <w:rFonts w:hint="eastAsia"/>
        </w:rPr>
        <w:t>消去等の情報の取扱</w:t>
      </w:r>
      <w:r>
        <w:rPr>
          <w:rFonts w:hint="eastAsia"/>
        </w:rPr>
        <w:t>い</w:t>
      </w:r>
      <w:r w:rsidRPr="00191EF5">
        <w:rPr>
          <w:rFonts w:hint="eastAsia"/>
        </w:rPr>
        <w:t>に関して、委託先においても</w:t>
      </w:r>
      <w:r w:rsidR="0081079A">
        <w:rPr>
          <w:rFonts w:hint="eastAsia"/>
        </w:rPr>
        <w:t>事務情報セキュリティ対策基準</w:t>
      </w:r>
      <w:r w:rsidRPr="00191EF5">
        <w:rPr>
          <w:rFonts w:hint="eastAsia"/>
        </w:rPr>
        <w:t>に定める内容と同等の取扱</w:t>
      </w:r>
      <w:r>
        <w:rPr>
          <w:rFonts w:hint="eastAsia"/>
        </w:rPr>
        <w:t>い</w:t>
      </w:r>
      <w:r w:rsidRPr="00191EF5">
        <w:rPr>
          <w:rFonts w:hint="eastAsia"/>
        </w:rPr>
        <w:t>が行われるよう、</w:t>
      </w:r>
      <w:r>
        <w:rPr>
          <w:rFonts w:hint="eastAsia"/>
        </w:rPr>
        <w:t>あらかじ</w:t>
      </w:r>
      <w:r w:rsidRPr="00191EF5">
        <w:rPr>
          <w:rFonts w:hint="eastAsia"/>
        </w:rPr>
        <w:t>め委託先と合意しておくことが重要である。また、委託先に提供する情報は必要最小限に</w:t>
      </w:r>
      <w:r w:rsidR="00495591">
        <w:rPr>
          <w:rFonts w:hint="eastAsia"/>
        </w:rPr>
        <w:t>とど</w:t>
      </w:r>
      <w:r w:rsidRPr="00191EF5">
        <w:rPr>
          <w:rFonts w:hint="eastAsia"/>
        </w:rPr>
        <w:t>める必要があるが、情報システムの利用等において目的外の不必要なアクセスが行われる可能性も考慮し、委託先における情報の取扱状況を適宜把握することも重要である。</w:t>
      </w:r>
    </w:p>
    <w:p w14:paraId="620DF021" w14:textId="367BBEAD" w:rsidR="00556C7A" w:rsidRDefault="00556C7A" w:rsidP="009D5BE2">
      <w:pPr>
        <w:pStyle w:val="afa"/>
        <w:ind w:left="420" w:firstLine="210"/>
      </w:pPr>
      <w:r w:rsidRPr="00556C7A">
        <w:rPr>
          <w:rFonts w:hint="eastAsia"/>
        </w:rPr>
        <w:t>なお、委託先において、約款による外部サービス、ソーシャルメディアサービス、クラウドサービス等を用いて委託業務を遂行することが考えられる場合は、統一基準</w:t>
      </w:r>
      <w:r w:rsidRPr="00556C7A">
        <w:rPr>
          <w:rFonts w:hint="eastAsia"/>
        </w:rPr>
        <w:t>4.1.2</w:t>
      </w:r>
      <w:r w:rsidRPr="00556C7A">
        <w:rPr>
          <w:rFonts w:hint="eastAsia"/>
        </w:rPr>
        <w:t>項、</w:t>
      </w:r>
      <w:r w:rsidRPr="00556C7A">
        <w:rPr>
          <w:rFonts w:hint="eastAsia"/>
        </w:rPr>
        <w:t>4.1.3</w:t>
      </w:r>
      <w:r w:rsidRPr="00556C7A">
        <w:rPr>
          <w:rFonts w:hint="eastAsia"/>
        </w:rPr>
        <w:t>項、</w:t>
      </w:r>
      <w:r w:rsidRPr="00556C7A">
        <w:rPr>
          <w:rFonts w:hint="eastAsia"/>
        </w:rPr>
        <w:t>4.1.4</w:t>
      </w:r>
      <w:r w:rsidRPr="00556C7A">
        <w:rPr>
          <w:rFonts w:hint="eastAsia"/>
        </w:rPr>
        <w:t>項の規定を委託先においても遵守させるよう仕様書等に規定し、委託先とあらかじめ合意しておくことが望ましい。</w:t>
      </w:r>
    </w:p>
    <w:p w14:paraId="1EBFDF42" w14:textId="77777777" w:rsidR="009D5BE2" w:rsidRDefault="009D5BE2" w:rsidP="00C361DB">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9D5BE2" w14:paraId="4D1F9CAD" w14:textId="77777777" w:rsidTr="004D6B8E">
        <w:tc>
          <w:tcPr>
            <w:tcW w:w="8702" w:type="dxa"/>
          </w:tcPr>
          <w:p w14:paraId="41E4B893" w14:textId="77777777" w:rsidR="009D5BE2" w:rsidRPr="00BC4C7C" w:rsidRDefault="009D5BE2" w:rsidP="004D6B8E">
            <w:pPr>
              <w:pStyle w:val="af0"/>
            </w:pPr>
            <w:r>
              <w:lastRenderedPageBreak/>
              <w:br w:type="page"/>
            </w:r>
            <w:r>
              <w:rPr>
                <w:rFonts w:hint="eastAsia"/>
              </w:rPr>
              <w:t>遵守事項</w:t>
            </w:r>
          </w:p>
          <w:p w14:paraId="7E89B1D2" w14:textId="77777777" w:rsidR="009D5BE2" w:rsidRPr="00191EF5" w:rsidRDefault="009D5BE2" w:rsidP="004D6B8E">
            <w:pPr>
              <w:pStyle w:val="4"/>
            </w:pPr>
            <w:bookmarkStart w:id="122" w:name="_Toc495935439"/>
            <w:r w:rsidRPr="00191EF5">
              <w:rPr>
                <w:rFonts w:hint="eastAsia"/>
              </w:rPr>
              <w:t>外部委託における対策の実施</w:t>
            </w:r>
            <w:bookmarkEnd w:id="122"/>
          </w:p>
          <w:p w14:paraId="0377BE01" w14:textId="77777777" w:rsidR="009D5BE2" w:rsidRPr="00191EF5" w:rsidRDefault="00643EE0" w:rsidP="009D5BE2">
            <w:pPr>
              <w:pStyle w:val="a3"/>
              <w:numPr>
                <w:ilvl w:val="0"/>
                <w:numId w:val="526"/>
              </w:numPr>
            </w:pPr>
            <w:r>
              <w:rPr>
                <w:rFonts w:hint="eastAsia"/>
              </w:rPr>
              <w:t>部局技術責任者</w:t>
            </w:r>
            <w:r w:rsidR="00D51314" w:rsidRPr="00191EF5">
              <w:rPr>
                <w:rFonts w:hint="eastAsia"/>
              </w:rPr>
              <w:t>又は</w:t>
            </w:r>
            <w:r w:rsidR="00AB0F2E">
              <w:rPr>
                <w:rFonts w:hint="eastAsia"/>
              </w:rPr>
              <w:t>職場情報セキュリティ責任者</w:t>
            </w:r>
            <w:r w:rsidR="00D51314" w:rsidRPr="00191EF5">
              <w:rPr>
                <w:rFonts w:hint="eastAsia"/>
              </w:rPr>
              <w:t>は、契約に基づき、委託先における</w:t>
            </w:r>
            <w:r w:rsidR="00D51314" w:rsidRPr="009D5BE2">
              <w:rPr>
                <w:rFonts w:hint="eastAsia"/>
                <w:b/>
                <w:u w:val="single"/>
              </w:rPr>
              <w:t>情報セキュリティ対策の履行状況を確認する</w:t>
            </w:r>
            <w:r w:rsidR="00D51314" w:rsidRPr="00191EF5">
              <w:rPr>
                <w:rFonts w:hint="eastAsia"/>
              </w:rPr>
              <w:t>こと。</w:t>
            </w:r>
          </w:p>
          <w:p w14:paraId="23C0D174" w14:textId="4DF31F19" w:rsidR="009D5BE2" w:rsidRPr="00191EF5" w:rsidRDefault="00643EE0" w:rsidP="00B20A17">
            <w:pPr>
              <w:pStyle w:val="a3"/>
            </w:pPr>
            <w:r>
              <w:rPr>
                <w:rFonts w:hint="eastAsia"/>
              </w:rPr>
              <w:t>部局技術責任者</w:t>
            </w:r>
            <w:r w:rsidR="009D5BE2" w:rsidRPr="00191EF5">
              <w:rPr>
                <w:rFonts w:hint="eastAsia"/>
              </w:rPr>
              <w:t>又は</w:t>
            </w:r>
            <w:r w:rsidR="00AB0F2E">
              <w:rPr>
                <w:rFonts w:hint="eastAsia"/>
              </w:rPr>
              <w:t>職場情報セキュリティ責任者</w:t>
            </w:r>
            <w:r w:rsidR="009D5BE2" w:rsidRPr="00191EF5">
              <w:rPr>
                <w:rFonts w:hint="eastAsia"/>
              </w:rPr>
              <w:t>は、委託した業務において、情報セキュリティインシ</w:t>
            </w:r>
            <w:r w:rsidR="006D187A">
              <w:rPr>
                <w:rFonts w:hint="eastAsia"/>
              </w:rPr>
              <w:t>デ</w:t>
            </w:r>
            <w:r w:rsidR="009D5BE2" w:rsidRPr="00191EF5">
              <w:rPr>
                <w:rFonts w:hint="eastAsia"/>
              </w:rPr>
              <w:t>ント</w:t>
            </w:r>
            <w:r w:rsidR="009D5BE2">
              <w:rPr>
                <w:rFonts w:hint="eastAsia"/>
              </w:rPr>
              <w:t>の</w:t>
            </w:r>
            <w:r w:rsidR="003D0FF5">
              <w:rPr>
                <w:rFonts w:hint="eastAsia"/>
              </w:rPr>
              <w:t>発生</w:t>
            </w:r>
            <w:r w:rsidR="009D5BE2">
              <w:rPr>
                <w:rFonts w:hint="eastAsia"/>
              </w:rPr>
              <w:t>若しくは情報の目的外利用等を</w:t>
            </w:r>
            <w:r w:rsidR="003D0FF5">
              <w:rPr>
                <w:rFonts w:hint="eastAsia"/>
              </w:rPr>
              <w:t>認知</w:t>
            </w:r>
            <w:r w:rsidR="009D5BE2">
              <w:rPr>
                <w:rFonts w:hint="eastAsia"/>
              </w:rPr>
              <w:t>した場合又はその旨の報告を</w:t>
            </w:r>
            <w:r w:rsidR="00696FE9">
              <w:rPr>
                <w:rFonts w:hint="eastAsia"/>
              </w:rPr>
              <w:t>事務従事者</w:t>
            </w:r>
            <w:r w:rsidR="009D5BE2">
              <w:rPr>
                <w:rFonts w:hint="eastAsia"/>
              </w:rPr>
              <w:t>より受けた場合は</w:t>
            </w:r>
            <w:r w:rsidR="009D5BE2" w:rsidRPr="00191EF5">
              <w:rPr>
                <w:rFonts w:hint="eastAsia"/>
              </w:rPr>
              <w:t>、</w:t>
            </w:r>
            <w:r w:rsidR="00C8015A">
              <w:rPr>
                <w:rFonts w:hint="eastAsia"/>
              </w:rPr>
              <w:t>委託事業を一時中断するなどの</w:t>
            </w:r>
            <w:r w:rsidR="009D5BE2" w:rsidRPr="00191EF5">
              <w:rPr>
                <w:rFonts w:hint="eastAsia"/>
              </w:rPr>
              <w:t>必要な措置を講じ</w:t>
            </w:r>
            <w:r w:rsidR="00C8015A">
              <w:rPr>
                <w:rFonts w:hint="eastAsia"/>
              </w:rPr>
              <w:t>た上で</w:t>
            </w:r>
            <w:r w:rsidR="009D5BE2" w:rsidRPr="00191EF5">
              <w:rPr>
                <w:rFonts w:hint="eastAsia"/>
              </w:rPr>
              <w:t>、</w:t>
            </w:r>
            <w:r w:rsidR="00B20A17" w:rsidRPr="00B20A17">
              <w:rPr>
                <w:rFonts w:hint="eastAsia"/>
              </w:rPr>
              <w:t>契約</w:t>
            </w:r>
            <w:r w:rsidR="009D5BE2" w:rsidRPr="00191EF5">
              <w:rPr>
                <w:rFonts w:hint="eastAsia"/>
              </w:rPr>
              <w:t>に基づく</w:t>
            </w:r>
            <w:r w:rsidR="00C8015A">
              <w:rPr>
                <w:rFonts w:hint="eastAsia"/>
              </w:rPr>
              <w:t>対処を委託先に</w:t>
            </w:r>
            <w:r w:rsidR="009D5BE2" w:rsidRPr="00191EF5">
              <w:rPr>
                <w:rFonts w:hint="eastAsia"/>
              </w:rPr>
              <w:t>講じさせること。</w:t>
            </w:r>
          </w:p>
          <w:p w14:paraId="3730259C" w14:textId="77777777" w:rsidR="009D5BE2" w:rsidRPr="007708F9" w:rsidRDefault="00643EE0" w:rsidP="009D5BE2">
            <w:pPr>
              <w:pStyle w:val="a3"/>
              <w:numPr>
                <w:ilvl w:val="0"/>
                <w:numId w:val="1"/>
              </w:numPr>
            </w:pPr>
            <w:r>
              <w:rPr>
                <w:rFonts w:hint="eastAsia"/>
              </w:rPr>
              <w:t>部局技術責任者</w:t>
            </w:r>
            <w:r w:rsidR="009D5BE2" w:rsidRPr="00191EF5">
              <w:rPr>
                <w:rFonts w:hint="eastAsia"/>
              </w:rPr>
              <w:t>又は</w:t>
            </w:r>
            <w:r w:rsidR="00AB0F2E">
              <w:rPr>
                <w:rFonts w:hint="eastAsia"/>
              </w:rPr>
              <w:t>職場情報セキュリティ責任者</w:t>
            </w:r>
            <w:r w:rsidR="009D5BE2" w:rsidRPr="00191EF5">
              <w:rPr>
                <w:rFonts w:hint="eastAsia"/>
              </w:rPr>
              <w:t>は、委託した業務の終了時に、委託先において取り扱われた</w:t>
            </w:r>
            <w:r w:rsidR="009D5BE2" w:rsidRPr="00C6430E">
              <w:rPr>
                <w:rFonts w:hint="eastAsia"/>
                <w:b/>
                <w:u w:val="single"/>
              </w:rPr>
              <w:t>情報が確実に返却、又は抹消されたことを確認する</w:t>
            </w:r>
            <w:r w:rsidR="009D5BE2" w:rsidRPr="00191EF5">
              <w:rPr>
                <w:rFonts w:hint="eastAsia"/>
              </w:rPr>
              <w:t>こと。</w:t>
            </w:r>
          </w:p>
        </w:tc>
      </w:tr>
    </w:tbl>
    <w:p w14:paraId="50CA6BDE" w14:textId="77777777" w:rsidR="009D5BE2" w:rsidRPr="009121B1" w:rsidRDefault="009D5BE2" w:rsidP="009D5BE2"/>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9D5BE2" w14:paraId="09BCE504" w14:textId="77777777" w:rsidTr="004D6B8E">
        <w:tc>
          <w:tcPr>
            <w:tcW w:w="8702" w:type="dxa"/>
            <w:shd w:val="clear" w:color="auto" w:fill="DBE5F1" w:themeFill="accent1" w:themeFillTint="33"/>
          </w:tcPr>
          <w:p w14:paraId="00990762" w14:textId="77777777" w:rsidR="009D5BE2" w:rsidRDefault="009D5BE2" w:rsidP="004D6B8E">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2EAA7697" w14:textId="77777777" w:rsidR="009D5BE2" w:rsidRDefault="009D5BE2" w:rsidP="009D5BE2">
      <w:pPr>
        <w:pStyle w:val="aff"/>
        <w:spacing w:before="164"/>
      </w:pPr>
      <w:r>
        <w:rPr>
          <w:rFonts w:hint="eastAsia"/>
        </w:rPr>
        <w:t>（解説）</w:t>
      </w:r>
    </w:p>
    <w:p w14:paraId="5C943D4F" w14:textId="77777777" w:rsidR="009D5BE2" w:rsidRPr="00AD651E" w:rsidRDefault="009D5BE2" w:rsidP="009D5BE2">
      <w:pPr>
        <w:pStyle w:val="a7"/>
        <w:spacing w:before="164"/>
      </w:pPr>
      <w:r w:rsidRPr="00C62744">
        <w:rPr>
          <w:rFonts w:hint="eastAsia"/>
        </w:rPr>
        <w:t>遵守事項</w:t>
      </w:r>
      <w:r>
        <w:rPr>
          <w:rFonts w:hint="eastAsia"/>
        </w:rPr>
        <w:t>4.1.1</w:t>
      </w:r>
      <w:r w:rsidRPr="00C62744">
        <w:rPr>
          <w:rFonts w:hint="eastAsia"/>
        </w:rPr>
        <w:t>(3)(a)</w:t>
      </w:r>
      <w:r w:rsidRPr="00C62744">
        <w:rPr>
          <w:rFonts w:hint="eastAsia"/>
        </w:rPr>
        <w:t>「情報セキュリティ対策の履行状況を確認する」について</w:t>
      </w:r>
    </w:p>
    <w:p w14:paraId="3E00D59B" w14:textId="77777777" w:rsidR="009D5BE2" w:rsidRPr="00191EF5" w:rsidRDefault="009D5BE2" w:rsidP="009D5BE2">
      <w:pPr>
        <w:pStyle w:val="afa"/>
        <w:ind w:left="420" w:firstLine="210"/>
      </w:pPr>
      <w:r w:rsidRPr="00191EF5">
        <w:rPr>
          <w:rFonts w:hint="eastAsia"/>
        </w:rPr>
        <w:t>委託先における情報セキュリティ対策の履行状況の確認に際し、情報セキュリティ監査を利用することとした場合には、契約に</w:t>
      </w:r>
      <w:r w:rsidR="00BD7F06">
        <w:rPr>
          <w:rFonts w:hint="eastAsia"/>
        </w:rPr>
        <w:t>基づいた</w:t>
      </w:r>
      <w:r w:rsidRPr="00191EF5">
        <w:rPr>
          <w:rFonts w:hint="eastAsia"/>
        </w:rPr>
        <w:t>監査の範囲及び実施方法に従い、</w:t>
      </w:r>
      <w:r w:rsidR="00C63AE3">
        <w:rPr>
          <w:rFonts w:hint="eastAsia"/>
        </w:rPr>
        <w:t>本学</w:t>
      </w:r>
      <w:r w:rsidRPr="00191EF5">
        <w:rPr>
          <w:rFonts w:hint="eastAsia"/>
        </w:rPr>
        <w:t>自らが情報セキュリティ監査を行う以外に、第三者又は委託先に情報セキュリティ監査を行わせることが考えられる。</w:t>
      </w:r>
    </w:p>
    <w:p w14:paraId="410F6BA2" w14:textId="77777777" w:rsidR="009D5BE2" w:rsidRPr="00AD651E" w:rsidRDefault="009D5BE2" w:rsidP="009D5BE2">
      <w:pPr>
        <w:pStyle w:val="a7"/>
        <w:spacing w:before="164"/>
      </w:pPr>
      <w:r w:rsidRPr="00C62744">
        <w:rPr>
          <w:rFonts w:hint="eastAsia"/>
        </w:rPr>
        <w:t>遵守事項</w:t>
      </w:r>
      <w:r>
        <w:rPr>
          <w:rFonts w:hint="eastAsia"/>
        </w:rPr>
        <w:t>4.1.1</w:t>
      </w:r>
      <w:r w:rsidRPr="00C62744">
        <w:rPr>
          <w:rFonts w:hint="eastAsia"/>
        </w:rPr>
        <w:t>(3)(c)</w:t>
      </w:r>
      <w:r w:rsidRPr="00C62744">
        <w:rPr>
          <w:rFonts w:hint="eastAsia"/>
        </w:rPr>
        <w:t>「情報が確実に返却、又は抹消されたことを確認する」について</w:t>
      </w:r>
    </w:p>
    <w:p w14:paraId="07A0F4E8" w14:textId="77777777" w:rsidR="009D5BE2" w:rsidRDefault="009D5BE2" w:rsidP="009D5BE2">
      <w:pPr>
        <w:pStyle w:val="afa"/>
        <w:ind w:left="420" w:firstLine="210"/>
      </w:pPr>
      <w:r w:rsidRPr="00191EF5">
        <w:rPr>
          <w:rFonts w:hint="eastAsia"/>
        </w:rPr>
        <w:t>当該遵守事項を</w:t>
      </w:r>
      <w:r w:rsidR="00696FE9">
        <w:rPr>
          <w:rFonts w:hint="eastAsia"/>
        </w:rPr>
        <w:t>事務従事者</w:t>
      </w:r>
      <w:r w:rsidRPr="00191EF5">
        <w:rPr>
          <w:rFonts w:hint="eastAsia"/>
        </w:rPr>
        <w:t>に求めるに</w:t>
      </w:r>
      <w:r>
        <w:rPr>
          <w:rFonts w:hint="eastAsia"/>
        </w:rPr>
        <w:t>当たり</w:t>
      </w:r>
      <w:r w:rsidRPr="00191EF5">
        <w:rPr>
          <w:rFonts w:hint="eastAsia"/>
        </w:rPr>
        <w:t>、委託先とも</w:t>
      </w:r>
      <w:r>
        <w:rPr>
          <w:rFonts w:hint="eastAsia"/>
        </w:rPr>
        <w:t>あらかじ</w:t>
      </w:r>
      <w:r w:rsidRPr="00191EF5">
        <w:rPr>
          <w:rFonts w:hint="eastAsia"/>
        </w:rPr>
        <w:t>め具体的な確認手段を定め、合意しておくことが望ましい。情報が完全に抹消されたことを確認することが困難な場合は、確認書を委託先に提出させる</w:t>
      </w:r>
      <w:r>
        <w:rPr>
          <w:rFonts w:hint="eastAsia"/>
        </w:rPr>
        <w:t>など</w:t>
      </w:r>
      <w:r w:rsidRPr="00191EF5">
        <w:rPr>
          <w:rFonts w:hint="eastAsia"/>
        </w:rPr>
        <w:t>の方法も考慮する必要がある。</w:t>
      </w:r>
    </w:p>
    <w:p w14:paraId="444EB502" w14:textId="1E7DBAF7" w:rsidR="00556C7A" w:rsidRPr="00191EF5" w:rsidRDefault="00556C7A" w:rsidP="009D5BE2">
      <w:pPr>
        <w:pStyle w:val="afa"/>
        <w:ind w:left="420" w:firstLine="210"/>
      </w:pPr>
      <w:r w:rsidRPr="00556C7A">
        <w:rPr>
          <w:rFonts w:hint="eastAsia"/>
        </w:rPr>
        <w:t>情報の抹消については、「（解説）遵守事項</w:t>
      </w:r>
      <w:r w:rsidRPr="00556C7A">
        <w:rPr>
          <w:rFonts w:hint="eastAsia"/>
        </w:rPr>
        <w:t>3.1.1(7)(b)</w:t>
      </w:r>
      <w:r w:rsidRPr="00556C7A">
        <w:rPr>
          <w:rFonts w:hint="eastAsia"/>
        </w:rPr>
        <w:t>「抹消する」について」及び「（解説）遵守事項</w:t>
      </w:r>
      <w:r w:rsidRPr="00556C7A">
        <w:rPr>
          <w:rFonts w:hint="eastAsia"/>
        </w:rPr>
        <w:t>5.2.4(1)(a)(</w:t>
      </w:r>
      <w:r w:rsidRPr="00556C7A">
        <w:rPr>
          <w:rFonts w:hint="eastAsia"/>
        </w:rPr>
        <w:t>イ</w:t>
      </w:r>
      <w:r w:rsidRPr="00556C7A">
        <w:rPr>
          <w:rFonts w:hint="eastAsia"/>
        </w:rPr>
        <w:t>)</w:t>
      </w:r>
      <w:r w:rsidRPr="00556C7A">
        <w:rPr>
          <w:rFonts w:hint="eastAsia"/>
        </w:rPr>
        <w:t>「情報の抹消」について」を参照し、確認手段を定めるとよい。</w:t>
      </w:r>
    </w:p>
    <w:p w14:paraId="44E00D98" w14:textId="77777777" w:rsidR="009D5BE2" w:rsidRDefault="009D5BE2" w:rsidP="00E96B18">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9D5BE2" w14:paraId="349CF80F" w14:textId="77777777" w:rsidTr="004D6B8E">
        <w:tc>
          <w:tcPr>
            <w:tcW w:w="8702" w:type="dxa"/>
          </w:tcPr>
          <w:p w14:paraId="62766B97" w14:textId="77777777" w:rsidR="009D5BE2" w:rsidRPr="00BC4C7C" w:rsidRDefault="009D5BE2" w:rsidP="004D6B8E">
            <w:pPr>
              <w:pStyle w:val="af0"/>
            </w:pPr>
            <w:r>
              <w:lastRenderedPageBreak/>
              <w:br w:type="page"/>
            </w:r>
            <w:r>
              <w:rPr>
                <w:rFonts w:hint="eastAsia"/>
              </w:rPr>
              <w:t>遵守事項</w:t>
            </w:r>
          </w:p>
          <w:p w14:paraId="740A64DB" w14:textId="77777777" w:rsidR="009D5BE2" w:rsidRPr="00191EF5" w:rsidRDefault="009D5BE2" w:rsidP="004D6B8E">
            <w:pPr>
              <w:pStyle w:val="4"/>
            </w:pPr>
            <w:bookmarkStart w:id="123" w:name="_Toc495935440"/>
            <w:r w:rsidRPr="00191EF5">
              <w:rPr>
                <w:rFonts w:hint="eastAsia"/>
              </w:rPr>
              <w:t>外部委託における情報の取扱い</w:t>
            </w:r>
            <w:bookmarkEnd w:id="123"/>
          </w:p>
          <w:p w14:paraId="4DCC2011" w14:textId="77777777" w:rsidR="009D5BE2" w:rsidRPr="00191EF5" w:rsidRDefault="00696FE9" w:rsidP="009D5BE2">
            <w:pPr>
              <w:pStyle w:val="a3"/>
              <w:numPr>
                <w:ilvl w:val="0"/>
                <w:numId w:val="527"/>
              </w:numPr>
            </w:pPr>
            <w:r>
              <w:rPr>
                <w:rFonts w:hint="eastAsia"/>
              </w:rPr>
              <w:t>事務従事者</w:t>
            </w:r>
            <w:r w:rsidR="009D5BE2" w:rsidRPr="00191EF5">
              <w:rPr>
                <w:rFonts w:hint="eastAsia"/>
              </w:rPr>
              <w:t>は、</w:t>
            </w:r>
            <w:r w:rsidR="009D5BE2" w:rsidRPr="009D5BE2">
              <w:rPr>
                <w:rFonts w:hint="eastAsia"/>
                <w:b/>
                <w:u w:val="single"/>
              </w:rPr>
              <w:t>委託先への情報の提供</w:t>
            </w:r>
            <w:r w:rsidR="009D5BE2" w:rsidRPr="000534C8">
              <w:rPr>
                <w:rStyle w:val="afff7"/>
                <w:rFonts w:hint="eastAsia"/>
              </w:rPr>
              <w:t>等</w:t>
            </w:r>
            <w:r w:rsidR="009D5BE2" w:rsidRPr="00191EF5">
              <w:rPr>
                <w:rFonts w:hint="eastAsia"/>
              </w:rPr>
              <w:t>において、以下</w:t>
            </w:r>
            <w:r w:rsidR="007A362D">
              <w:rPr>
                <w:rFonts w:hint="eastAsia"/>
              </w:rPr>
              <w:t>の</w:t>
            </w:r>
            <w:r w:rsidR="009D5BE2" w:rsidRPr="00191EF5">
              <w:rPr>
                <w:rFonts w:hint="eastAsia"/>
              </w:rPr>
              <w:t>事項を遵守すること。</w:t>
            </w:r>
          </w:p>
          <w:p w14:paraId="2AF7056B" w14:textId="77777777" w:rsidR="009D5BE2" w:rsidRPr="00191EF5" w:rsidRDefault="009D5BE2" w:rsidP="004D6B8E">
            <w:pPr>
              <w:pStyle w:val="a3"/>
              <w:numPr>
                <w:ilvl w:val="1"/>
                <w:numId w:val="1"/>
              </w:numPr>
            </w:pPr>
            <w:r w:rsidRPr="00191EF5">
              <w:rPr>
                <w:rFonts w:hint="eastAsia"/>
              </w:rPr>
              <w:t>委託先に要保護情報を提供する場合、提供する情報を必要最小限とし、あらかじめ定められた安全な受渡し方法により提供すること。</w:t>
            </w:r>
          </w:p>
          <w:p w14:paraId="61979A28" w14:textId="77777777" w:rsidR="009D5BE2" w:rsidRPr="00191EF5" w:rsidRDefault="009D5BE2" w:rsidP="004D6B8E">
            <w:pPr>
              <w:pStyle w:val="a3"/>
              <w:numPr>
                <w:ilvl w:val="1"/>
                <w:numId w:val="1"/>
              </w:numPr>
            </w:pPr>
            <w:r w:rsidRPr="00191EF5">
              <w:rPr>
                <w:rFonts w:hint="eastAsia"/>
              </w:rPr>
              <w:t>提供した</w:t>
            </w:r>
            <w:r w:rsidR="003422C9">
              <w:rPr>
                <w:rFonts w:hint="eastAsia"/>
              </w:rPr>
              <w:t>要保護</w:t>
            </w:r>
            <w:r w:rsidRPr="00191EF5">
              <w:rPr>
                <w:rFonts w:hint="eastAsia"/>
              </w:rPr>
              <w:t>情報が委託先において不要になった場合は、これを確実に返却又は抹消させること。</w:t>
            </w:r>
          </w:p>
          <w:p w14:paraId="1001EAE4" w14:textId="77777777" w:rsidR="009D5BE2" w:rsidRPr="0079736B" w:rsidRDefault="009D5BE2" w:rsidP="004D6B8E">
            <w:pPr>
              <w:pStyle w:val="a3"/>
              <w:numPr>
                <w:ilvl w:val="1"/>
                <w:numId w:val="1"/>
              </w:numPr>
            </w:pPr>
            <w:r w:rsidRPr="00191EF5">
              <w:rPr>
                <w:rFonts w:hint="eastAsia"/>
              </w:rPr>
              <w:t>委託業務において、情報セキュリティインシ</w:t>
            </w:r>
            <w:r w:rsidR="006D187A">
              <w:rPr>
                <w:rFonts w:hint="eastAsia"/>
              </w:rPr>
              <w:t>デ</w:t>
            </w:r>
            <w:r w:rsidRPr="00191EF5">
              <w:rPr>
                <w:rFonts w:hint="eastAsia"/>
              </w:rPr>
              <w:t>ント</w:t>
            </w:r>
            <w:r w:rsidR="003D0FF5">
              <w:rPr>
                <w:rFonts w:hint="eastAsia"/>
              </w:rPr>
              <w:t>の発生</w:t>
            </w:r>
            <w:r w:rsidRPr="00191EF5">
              <w:rPr>
                <w:rFonts w:hint="eastAsia"/>
              </w:rPr>
              <w:t>又は情報の目的外利用等を</w:t>
            </w:r>
            <w:r w:rsidR="003D0FF5">
              <w:rPr>
                <w:rFonts w:hint="eastAsia"/>
              </w:rPr>
              <w:t>認知</w:t>
            </w:r>
            <w:r w:rsidRPr="00191EF5">
              <w:rPr>
                <w:rFonts w:hint="eastAsia"/>
              </w:rPr>
              <w:t>した場合は、速やかに</w:t>
            </w:r>
            <w:r w:rsidR="00643EE0">
              <w:rPr>
                <w:rFonts w:hint="eastAsia"/>
              </w:rPr>
              <w:t>部局技術責任者</w:t>
            </w:r>
            <w:r w:rsidRPr="00191EF5">
              <w:rPr>
                <w:rFonts w:hint="eastAsia"/>
              </w:rPr>
              <w:t>又は</w:t>
            </w:r>
            <w:r w:rsidR="00AB0F2E">
              <w:rPr>
                <w:rFonts w:hint="eastAsia"/>
              </w:rPr>
              <w:t>職場情報セキュリティ責任者</w:t>
            </w:r>
            <w:r w:rsidRPr="00191EF5">
              <w:rPr>
                <w:rFonts w:hint="eastAsia"/>
              </w:rPr>
              <w:t>に報告すること。</w:t>
            </w:r>
          </w:p>
        </w:tc>
      </w:tr>
    </w:tbl>
    <w:p w14:paraId="04E51904" w14:textId="77777777" w:rsidR="009D5BE2" w:rsidRPr="009121B1" w:rsidRDefault="009D5BE2" w:rsidP="009D5BE2"/>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9D5BE2" w14:paraId="0A43DD67" w14:textId="77777777" w:rsidTr="004D6B8E">
        <w:tc>
          <w:tcPr>
            <w:tcW w:w="8702" w:type="dxa"/>
            <w:shd w:val="clear" w:color="auto" w:fill="DBE5F1" w:themeFill="accent1" w:themeFillTint="33"/>
          </w:tcPr>
          <w:p w14:paraId="63FD5F74" w14:textId="77777777" w:rsidR="009D5BE2" w:rsidRDefault="009D5BE2" w:rsidP="004D6B8E">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68918059" w14:textId="77777777" w:rsidR="009D5BE2" w:rsidRDefault="009D5BE2" w:rsidP="009D5BE2">
      <w:pPr>
        <w:pStyle w:val="aff"/>
        <w:spacing w:before="164"/>
      </w:pPr>
      <w:r>
        <w:rPr>
          <w:rFonts w:hint="eastAsia"/>
        </w:rPr>
        <w:t>（解説）</w:t>
      </w:r>
    </w:p>
    <w:p w14:paraId="30F5BE8F" w14:textId="77777777" w:rsidR="009D5BE2" w:rsidRPr="00AD651E" w:rsidRDefault="009D5BE2" w:rsidP="009D5BE2">
      <w:pPr>
        <w:pStyle w:val="a7"/>
        <w:spacing w:before="164"/>
      </w:pPr>
      <w:r w:rsidRPr="00C62744">
        <w:rPr>
          <w:rFonts w:hint="eastAsia"/>
        </w:rPr>
        <w:t>遵守事項</w:t>
      </w:r>
      <w:r w:rsidRPr="00C62744">
        <w:rPr>
          <w:rFonts w:hint="eastAsia"/>
        </w:rPr>
        <w:t>4.1.1(4)(a)</w:t>
      </w:r>
      <w:r w:rsidRPr="00C62744">
        <w:rPr>
          <w:rFonts w:hint="eastAsia"/>
        </w:rPr>
        <w:t>「委託先への情報の提供」について</w:t>
      </w:r>
    </w:p>
    <w:p w14:paraId="5E9C40D3" w14:textId="77777777" w:rsidR="009D5BE2" w:rsidRPr="00191EF5" w:rsidRDefault="009D5BE2" w:rsidP="009D5BE2">
      <w:pPr>
        <w:pStyle w:val="afa"/>
        <w:ind w:left="420" w:firstLine="210"/>
      </w:pPr>
      <w:r w:rsidRPr="00191EF5">
        <w:rPr>
          <w:rFonts w:hint="eastAsia"/>
        </w:rPr>
        <w:t>委託契約開始から終了に至るまでに行う委託先への情報の提供に伴う</w:t>
      </w:r>
      <w:r>
        <w:rPr>
          <w:rFonts w:hint="eastAsia"/>
        </w:rPr>
        <w:t>要</w:t>
      </w:r>
      <w:r w:rsidRPr="00191EF5">
        <w:rPr>
          <w:rFonts w:hint="eastAsia"/>
        </w:rPr>
        <w:t>機密情報の漏えい等を防止するためには、委託業務に係る</w:t>
      </w:r>
      <w:r w:rsidR="00696FE9">
        <w:rPr>
          <w:rFonts w:hint="eastAsia"/>
        </w:rPr>
        <w:t>事務従事者</w:t>
      </w:r>
      <w:r w:rsidRPr="00191EF5">
        <w:rPr>
          <w:rFonts w:hint="eastAsia"/>
        </w:rPr>
        <w:t>それぞれが委託先との情報の授受</w:t>
      </w:r>
      <w:r>
        <w:rPr>
          <w:rFonts w:hint="eastAsia"/>
        </w:rPr>
        <w:t>時</w:t>
      </w:r>
      <w:r w:rsidR="00BD7F06">
        <w:rPr>
          <w:rFonts w:hint="eastAsia"/>
        </w:rPr>
        <w:t>に</w:t>
      </w:r>
      <w:r w:rsidRPr="00191EF5">
        <w:rPr>
          <w:rFonts w:hint="eastAsia"/>
        </w:rPr>
        <w:t>情報セキュリティ</w:t>
      </w:r>
      <w:r w:rsidR="00BD7F06">
        <w:rPr>
          <w:rFonts w:hint="eastAsia"/>
        </w:rPr>
        <w:t>を</w:t>
      </w:r>
      <w:r w:rsidRPr="00191EF5">
        <w:rPr>
          <w:rFonts w:hint="eastAsia"/>
        </w:rPr>
        <w:t>確保</w:t>
      </w:r>
      <w:r w:rsidR="00BD7F06">
        <w:rPr>
          <w:rFonts w:hint="eastAsia"/>
        </w:rPr>
        <w:t>すること</w:t>
      </w:r>
      <w:r w:rsidRPr="00191EF5">
        <w:rPr>
          <w:rFonts w:hint="eastAsia"/>
        </w:rPr>
        <w:t>が重要である。</w:t>
      </w:r>
    </w:p>
    <w:p w14:paraId="2B6FC66E" w14:textId="77777777" w:rsidR="009D5BE2" w:rsidRPr="00CF003F" w:rsidRDefault="009D5BE2" w:rsidP="009D5BE2">
      <w:pPr>
        <w:pStyle w:val="afa"/>
        <w:ind w:left="420" w:firstLine="210"/>
      </w:pPr>
      <w:r w:rsidRPr="00191EF5">
        <w:rPr>
          <w:rFonts w:hint="eastAsia"/>
        </w:rPr>
        <w:t>委託先への情報の提供</w:t>
      </w:r>
      <w:r w:rsidR="000A0DD9">
        <w:rPr>
          <w:rFonts w:hint="eastAsia"/>
        </w:rPr>
        <w:t>に関する解説</w:t>
      </w:r>
      <w:r w:rsidRPr="00191EF5">
        <w:rPr>
          <w:rFonts w:hint="eastAsia"/>
        </w:rPr>
        <w:t>に</w:t>
      </w:r>
      <w:r>
        <w:rPr>
          <w:rFonts w:hint="eastAsia"/>
        </w:rPr>
        <w:t>ついては、「</w:t>
      </w:r>
      <w:r w:rsidR="00D546C7">
        <w:rPr>
          <w:rFonts w:hint="eastAsia"/>
        </w:rPr>
        <w:t>（解説）</w:t>
      </w:r>
      <w:r w:rsidRPr="008E18C9">
        <w:rPr>
          <w:rFonts w:hint="eastAsia"/>
        </w:rPr>
        <w:t>遵守事項</w:t>
      </w:r>
      <w:r w:rsidRPr="008E18C9">
        <w:t>3.1.1(5)(b)</w:t>
      </w:r>
      <w:r w:rsidRPr="008E18C9">
        <w:rPr>
          <w:rFonts w:hint="eastAsia"/>
        </w:rPr>
        <w:t>「提供先において」・「適切に取り扱われるよう」について</w:t>
      </w:r>
      <w:r>
        <w:rPr>
          <w:rFonts w:hint="eastAsia"/>
        </w:rPr>
        <w:t>」を参照のこと。</w:t>
      </w:r>
    </w:p>
    <w:p w14:paraId="7A1C3363" w14:textId="77777777" w:rsidR="009D5BE2" w:rsidRDefault="009D5BE2" w:rsidP="00E96B18">
      <w:pPr>
        <w:pStyle w:val="afa"/>
        <w:ind w:left="420" w:firstLine="210"/>
        <w:rPr>
          <w:rFonts w:asciiTheme="majorHAnsi" w:eastAsiaTheme="majorEastAsia" w:hAnsiTheme="majorHAnsi" w:cstheme="majorBidi"/>
          <w:sz w:val="24"/>
        </w:rPr>
      </w:pPr>
      <w:r>
        <w:br w:type="page"/>
      </w:r>
    </w:p>
    <w:p w14:paraId="26EC5D78" w14:textId="77777777" w:rsidR="009D5BE2" w:rsidRDefault="009D5BE2" w:rsidP="00327783">
      <w:pPr>
        <w:pStyle w:val="3"/>
        <w:spacing w:after="164"/>
      </w:pPr>
      <w:bookmarkStart w:id="124" w:name="_Toc495935441"/>
      <w:r w:rsidRPr="001A4E79">
        <w:rPr>
          <w:rFonts w:hint="eastAsia"/>
        </w:rPr>
        <w:lastRenderedPageBreak/>
        <w:t>約款による外部サービス</w:t>
      </w:r>
      <w:r w:rsidR="009C59F2">
        <w:rPr>
          <w:rFonts w:hint="eastAsia"/>
        </w:rPr>
        <w:t>の</w:t>
      </w:r>
      <w:r w:rsidRPr="001A4E79">
        <w:rPr>
          <w:rFonts w:hint="eastAsia"/>
        </w:rPr>
        <w:t>利用</w:t>
      </w:r>
      <w:bookmarkEnd w:id="124"/>
    </w:p>
    <w:p w14:paraId="54CA8BDA" w14:textId="77777777" w:rsidR="009D5BE2" w:rsidRDefault="009D5BE2" w:rsidP="009D5BE2">
      <w:pPr>
        <w:pStyle w:val="ac"/>
      </w:pPr>
      <w:r>
        <w:rPr>
          <w:rFonts w:hint="eastAsia"/>
        </w:rPr>
        <w:t>目的・趣旨</w:t>
      </w:r>
    </w:p>
    <w:p w14:paraId="7963FA11" w14:textId="58DFED0F" w:rsidR="00C40659" w:rsidRDefault="00C40659" w:rsidP="00C40659">
      <w:pPr>
        <w:pStyle w:val="ad"/>
      </w:pPr>
      <w:r>
        <w:rPr>
          <w:rFonts w:hint="eastAsia"/>
        </w:rPr>
        <w:t>外部委託により</w:t>
      </w:r>
      <w:r w:rsidR="00696FE9">
        <w:rPr>
          <w:rFonts w:hint="eastAsia"/>
        </w:rPr>
        <w:t>高等教育機関の事務</w:t>
      </w:r>
      <w:r>
        <w:rPr>
          <w:rFonts w:hint="eastAsia"/>
        </w:rPr>
        <w:t>を遂行する場合は、原則として</w:t>
      </w:r>
      <w:r w:rsidRPr="001A4E79">
        <w:rPr>
          <w:rFonts w:hint="eastAsia"/>
        </w:rPr>
        <w:t>4.1.1</w:t>
      </w:r>
      <w:r w:rsidRPr="001A4E79">
        <w:rPr>
          <w:rFonts w:hint="eastAsia"/>
        </w:rPr>
        <w:t>項「外部委託」にて規定する</w:t>
      </w:r>
      <w:r>
        <w:rPr>
          <w:rFonts w:hint="eastAsia"/>
        </w:rPr>
        <w:t>事項について、委託先と</w:t>
      </w:r>
      <w:r w:rsidRPr="001A4E79">
        <w:rPr>
          <w:rFonts w:hint="eastAsia"/>
        </w:rPr>
        <w:t>特約</w:t>
      </w:r>
      <w:r>
        <w:rPr>
          <w:rFonts w:hint="eastAsia"/>
        </w:rPr>
        <w:t>を</w:t>
      </w:r>
      <w:r w:rsidRPr="001A4E79">
        <w:rPr>
          <w:rFonts w:hint="eastAsia"/>
        </w:rPr>
        <w:t>締結する</w:t>
      </w:r>
      <w:r>
        <w:rPr>
          <w:rFonts w:hint="eastAsia"/>
        </w:rPr>
        <w:t>などし、</w:t>
      </w:r>
      <w:r w:rsidRPr="001A4E79">
        <w:rPr>
          <w:rFonts w:hint="eastAsia"/>
        </w:rPr>
        <w:t>情報セキュリティ対策</w:t>
      </w:r>
      <w:r>
        <w:rPr>
          <w:rFonts w:hint="eastAsia"/>
        </w:rPr>
        <w:t>を適切に講ずる必要が</w:t>
      </w:r>
      <w:r w:rsidRPr="001A4E79">
        <w:rPr>
          <w:rFonts w:hint="eastAsia"/>
        </w:rPr>
        <w:t>ある。しかしながら、</w:t>
      </w:r>
      <w:r w:rsidR="000D505F">
        <w:rPr>
          <w:rFonts w:hint="eastAsia"/>
        </w:rPr>
        <w:t>要機密情報を取り扱わない場合であって、委託先における高いレベルの情報管理を要求する必要が無い場合には、</w:t>
      </w:r>
      <w:r>
        <w:rPr>
          <w:rFonts w:hint="eastAsia"/>
        </w:rPr>
        <w:t>民間事業者</w:t>
      </w:r>
      <w:r w:rsidRPr="002831B8">
        <w:rPr>
          <w:rFonts w:hint="eastAsia"/>
        </w:rPr>
        <w:t>が</w:t>
      </w:r>
      <w:r w:rsidR="00FD4D37">
        <w:rPr>
          <w:rFonts w:hint="eastAsia"/>
        </w:rPr>
        <w:t>不特定多数の利用者向けに</w:t>
      </w:r>
      <w:r>
        <w:rPr>
          <w:rFonts w:hint="eastAsia"/>
        </w:rPr>
        <w:t>約款に基づきインターネット上で</w:t>
      </w:r>
      <w:r w:rsidRPr="002831B8">
        <w:rPr>
          <w:rFonts w:hint="eastAsia"/>
        </w:rPr>
        <w:t>提供する</w:t>
      </w:r>
      <w:r>
        <w:rPr>
          <w:rFonts w:hint="eastAsia"/>
        </w:rPr>
        <w:t>情報処理</w:t>
      </w:r>
      <w:r w:rsidRPr="002831B8">
        <w:rPr>
          <w:rFonts w:hint="eastAsia"/>
        </w:rPr>
        <w:t>サービス</w:t>
      </w:r>
      <w:r>
        <w:rPr>
          <w:rFonts w:hint="eastAsia"/>
        </w:rPr>
        <w:t>等</w:t>
      </w:r>
      <w:r w:rsidR="0094553D">
        <w:rPr>
          <w:rFonts w:hint="eastAsia"/>
        </w:rPr>
        <w:t>、</w:t>
      </w:r>
      <w:r>
        <w:rPr>
          <w:rFonts w:hint="eastAsia"/>
        </w:rPr>
        <w:t>1.</w:t>
      </w:r>
      <w:r w:rsidR="00FD4D37">
        <w:t>3</w:t>
      </w:r>
      <w:r>
        <w:rPr>
          <w:rFonts w:hint="eastAsia"/>
        </w:rPr>
        <w:t>節において「約款による外部サービス」として定義するもの</w:t>
      </w:r>
      <w:r w:rsidR="000D505F">
        <w:rPr>
          <w:rFonts w:hint="eastAsia"/>
        </w:rPr>
        <w:t>を利用することも考えられる。</w:t>
      </w:r>
    </w:p>
    <w:p w14:paraId="0B7D5025" w14:textId="77777777" w:rsidR="009D5BE2" w:rsidRDefault="00C40659" w:rsidP="009D5BE2">
      <w:pPr>
        <w:pStyle w:val="ad"/>
      </w:pPr>
      <w:r>
        <w:rPr>
          <w:rFonts w:hint="eastAsia"/>
        </w:rPr>
        <w:t>このような「約款による外部</w:t>
      </w:r>
      <w:r w:rsidRPr="001A4E79">
        <w:rPr>
          <w:rFonts w:hint="eastAsia"/>
        </w:rPr>
        <w:t>サービス</w:t>
      </w:r>
      <w:r>
        <w:rPr>
          <w:rFonts w:hint="eastAsia"/>
        </w:rPr>
        <w:t>」</w:t>
      </w:r>
      <w:r w:rsidRPr="001A4E79">
        <w:rPr>
          <w:rFonts w:hint="eastAsia"/>
        </w:rPr>
        <w:t>を</w:t>
      </w:r>
      <w:r>
        <w:rPr>
          <w:rFonts w:hint="eastAsia"/>
        </w:rPr>
        <w:t>やむ</w:t>
      </w:r>
      <w:r w:rsidRPr="001A4E79">
        <w:rPr>
          <w:rFonts w:hint="eastAsia"/>
        </w:rPr>
        <w:t>を得ず利用する場合には、</w:t>
      </w:r>
      <w:r w:rsidR="00FD4D37">
        <w:rPr>
          <w:rFonts w:hint="eastAsia"/>
        </w:rPr>
        <w:t>種々の情報を政府機関からサービス提供事業者等に送信していることを十分認識し、</w:t>
      </w:r>
      <w:r w:rsidRPr="001A4E79">
        <w:rPr>
          <w:rFonts w:hint="eastAsia"/>
        </w:rPr>
        <w:t>リスクを十分踏まえた上で利用</w:t>
      </w:r>
      <w:r w:rsidR="00FD4D37">
        <w:rPr>
          <w:rFonts w:hint="eastAsia"/>
        </w:rPr>
        <w:t>の可否</w:t>
      </w:r>
      <w:r w:rsidRPr="001A4E79">
        <w:rPr>
          <w:rFonts w:hint="eastAsia"/>
        </w:rPr>
        <w:t>を判断し、</w:t>
      </w:r>
      <w:r>
        <w:rPr>
          <w:rFonts w:hint="eastAsia"/>
        </w:rPr>
        <w:t>本項に定める遵守事項に従って</w:t>
      </w:r>
      <w:r w:rsidRPr="001A4E79">
        <w:rPr>
          <w:rFonts w:hint="eastAsia"/>
        </w:rPr>
        <w:t>情報セキュリティ対策を適切に講ずることが求められる。</w:t>
      </w:r>
    </w:p>
    <w:p w14:paraId="6178598E" w14:textId="77777777" w:rsidR="00FF254C" w:rsidRPr="00C40659" w:rsidRDefault="00FF254C" w:rsidP="009D5BE2">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9D5BE2" w14:paraId="25880575" w14:textId="77777777" w:rsidTr="004D6B8E">
        <w:tc>
          <w:tcPr>
            <w:tcW w:w="8702" w:type="dxa"/>
          </w:tcPr>
          <w:p w14:paraId="61108CAD" w14:textId="77777777" w:rsidR="009D5BE2" w:rsidRPr="00BC4C7C" w:rsidRDefault="009D5BE2" w:rsidP="004D6B8E">
            <w:pPr>
              <w:pStyle w:val="af0"/>
            </w:pPr>
            <w:r>
              <w:br w:type="page"/>
            </w:r>
            <w:r>
              <w:rPr>
                <w:rFonts w:hint="eastAsia"/>
              </w:rPr>
              <w:t>遵守事項</w:t>
            </w:r>
          </w:p>
          <w:p w14:paraId="52F1BEDC" w14:textId="77777777" w:rsidR="009D5BE2" w:rsidRPr="00191EF5" w:rsidRDefault="009D5BE2" w:rsidP="004D6B8E">
            <w:pPr>
              <w:pStyle w:val="4"/>
            </w:pPr>
            <w:bookmarkStart w:id="125" w:name="_Toc495935442"/>
            <w:r w:rsidRPr="00191EF5">
              <w:rPr>
                <w:rFonts w:hint="eastAsia"/>
              </w:rPr>
              <w:t>約款による外部サービス</w:t>
            </w:r>
            <w:r w:rsidR="009C59F2">
              <w:rPr>
                <w:rFonts w:hint="eastAsia"/>
              </w:rPr>
              <w:t>の</w:t>
            </w:r>
            <w:r w:rsidRPr="00191EF5">
              <w:rPr>
                <w:rFonts w:hint="eastAsia"/>
              </w:rPr>
              <w:t>利用に</w:t>
            </w:r>
            <w:r w:rsidR="009C59F2">
              <w:rPr>
                <w:rFonts w:hint="eastAsia"/>
              </w:rPr>
              <w:t>係る規定</w:t>
            </w:r>
            <w:r w:rsidRPr="00191EF5">
              <w:rPr>
                <w:rFonts w:hint="eastAsia"/>
              </w:rPr>
              <w:t>の整備</w:t>
            </w:r>
            <w:bookmarkEnd w:id="125"/>
          </w:p>
          <w:p w14:paraId="1F33DAFC" w14:textId="77777777" w:rsidR="009D5BE2" w:rsidRPr="00191EF5" w:rsidRDefault="00643EE0" w:rsidP="009D5BE2">
            <w:pPr>
              <w:pStyle w:val="a3"/>
              <w:numPr>
                <w:ilvl w:val="0"/>
                <w:numId w:val="528"/>
              </w:numPr>
            </w:pPr>
            <w:r>
              <w:rPr>
                <w:rFonts w:hint="eastAsia"/>
              </w:rPr>
              <w:t>全学実施責任者</w:t>
            </w:r>
            <w:r w:rsidR="009D5BE2" w:rsidRPr="00191EF5">
              <w:rPr>
                <w:rFonts w:hint="eastAsia"/>
              </w:rPr>
              <w:t>は、</w:t>
            </w:r>
            <w:r w:rsidR="009D5BE2">
              <w:rPr>
                <w:rFonts w:hint="eastAsia"/>
              </w:rPr>
              <w:t>以下を含む</w:t>
            </w:r>
            <w:r w:rsidR="009D5BE2" w:rsidRPr="009D5BE2">
              <w:rPr>
                <w:rFonts w:hint="eastAsia"/>
                <w:b/>
                <w:u w:val="single"/>
              </w:rPr>
              <w:t>約款による外部サービス</w:t>
            </w:r>
            <w:r w:rsidR="009D5BE2">
              <w:rPr>
                <w:rFonts w:hint="eastAsia"/>
              </w:rPr>
              <w:t>の利用に関する</w:t>
            </w:r>
            <w:r w:rsidR="009D5BE2" w:rsidRPr="00191EF5">
              <w:rPr>
                <w:rFonts w:hint="eastAsia"/>
              </w:rPr>
              <w:t>規定を整備すること。</w:t>
            </w:r>
            <w:r w:rsidR="009D5BE2">
              <w:rPr>
                <w:rFonts w:hint="eastAsia"/>
              </w:rPr>
              <w:t>また</w:t>
            </w:r>
            <w:r w:rsidR="009D5BE2" w:rsidRPr="00191EF5">
              <w:rPr>
                <w:rFonts w:hint="eastAsia"/>
              </w:rPr>
              <w:t>、当該サービスの利用において要機密情報が取</w:t>
            </w:r>
            <w:r w:rsidR="009D5BE2">
              <w:rPr>
                <w:rFonts w:hint="eastAsia"/>
              </w:rPr>
              <w:t>り</w:t>
            </w:r>
            <w:r w:rsidR="009D5BE2" w:rsidRPr="00191EF5">
              <w:rPr>
                <w:rFonts w:hint="eastAsia"/>
              </w:rPr>
              <w:t>扱われないよう規定すること。</w:t>
            </w:r>
          </w:p>
          <w:p w14:paraId="2364BFF4" w14:textId="77777777" w:rsidR="009D5BE2" w:rsidRPr="004C6FAE" w:rsidRDefault="009D5BE2" w:rsidP="004D6B8E">
            <w:pPr>
              <w:pStyle w:val="a3"/>
              <w:numPr>
                <w:ilvl w:val="1"/>
                <w:numId w:val="1"/>
              </w:numPr>
              <w:rPr>
                <w:b/>
                <w:u w:val="single"/>
              </w:rPr>
            </w:pPr>
            <w:r w:rsidRPr="004C6FAE">
              <w:rPr>
                <w:rFonts w:hint="eastAsia"/>
                <w:b/>
                <w:u w:val="single"/>
              </w:rPr>
              <w:t>約款による外部サービスを利用してよい業務の範囲</w:t>
            </w:r>
          </w:p>
          <w:p w14:paraId="6B24B547" w14:textId="77777777" w:rsidR="009D5BE2" w:rsidRPr="00B70B9C" w:rsidRDefault="009D5BE2" w:rsidP="004D6B8E">
            <w:pPr>
              <w:pStyle w:val="a3"/>
              <w:numPr>
                <w:ilvl w:val="1"/>
                <w:numId w:val="1"/>
              </w:numPr>
              <w:rPr>
                <w:rStyle w:val="afff6"/>
              </w:rPr>
            </w:pPr>
            <w:r w:rsidRPr="00B70B9C">
              <w:rPr>
                <w:rStyle w:val="afff6"/>
                <w:rFonts w:hint="eastAsia"/>
              </w:rPr>
              <w:t>業務に利用する約款による外部サービス</w:t>
            </w:r>
          </w:p>
          <w:p w14:paraId="7A4B4320" w14:textId="77777777" w:rsidR="009D5BE2" w:rsidRPr="00191EF5" w:rsidRDefault="009D5BE2" w:rsidP="004D6B8E">
            <w:pPr>
              <w:pStyle w:val="a3"/>
              <w:numPr>
                <w:ilvl w:val="1"/>
                <w:numId w:val="1"/>
              </w:numPr>
            </w:pPr>
            <w:r>
              <w:rPr>
                <w:rFonts w:hint="eastAsia"/>
              </w:rPr>
              <w:t>利用</w:t>
            </w:r>
            <w:r w:rsidRPr="00DE4CFC">
              <w:rPr>
                <w:rFonts w:hint="eastAsia"/>
              </w:rPr>
              <w:t>手続</w:t>
            </w:r>
            <w:r>
              <w:rPr>
                <w:rFonts w:hint="eastAsia"/>
              </w:rPr>
              <w:t>及び運用</w:t>
            </w:r>
            <w:r w:rsidRPr="006E7459">
              <w:rPr>
                <w:rFonts w:hint="eastAsia"/>
              </w:rPr>
              <w:t>手順</w:t>
            </w:r>
          </w:p>
          <w:p w14:paraId="345B16D7" w14:textId="77777777" w:rsidR="009D5BE2" w:rsidRPr="001A4E79" w:rsidRDefault="00AB0F2E" w:rsidP="009D5BE2">
            <w:pPr>
              <w:pStyle w:val="a3"/>
              <w:numPr>
                <w:ilvl w:val="0"/>
                <w:numId w:val="1"/>
              </w:numPr>
            </w:pPr>
            <w:r>
              <w:rPr>
                <w:rFonts w:hint="eastAsia"/>
              </w:rPr>
              <w:t>部局総括責任者</w:t>
            </w:r>
            <w:r w:rsidR="009D5BE2">
              <w:rPr>
                <w:rFonts w:hint="eastAsia"/>
              </w:rPr>
              <w:t>は、</w:t>
            </w:r>
            <w:r w:rsidR="009D5BE2" w:rsidRPr="00191EF5">
              <w:rPr>
                <w:rFonts w:hint="eastAsia"/>
              </w:rPr>
              <w:t>約款による外部サービスを利用する場合は、利用するサービスごと</w:t>
            </w:r>
            <w:r w:rsidR="009D5BE2">
              <w:rPr>
                <w:rFonts w:hint="eastAsia"/>
              </w:rPr>
              <w:t>の</w:t>
            </w:r>
            <w:r w:rsidR="009D5BE2" w:rsidRPr="001A4E79">
              <w:rPr>
                <w:rFonts w:hint="eastAsia"/>
                <w:b/>
                <w:u w:val="single"/>
              </w:rPr>
              <w:t>責任者</w:t>
            </w:r>
            <w:r w:rsidR="009D5BE2" w:rsidRPr="00191EF5">
              <w:rPr>
                <w:rFonts w:hint="eastAsia"/>
              </w:rPr>
              <w:t>を</w:t>
            </w:r>
            <w:r w:rsidR="009D5BE2">
              <w:rPr>
                <w:rFonts w:hint="eastAsia"/>
              </w:rPr>
              <w:t>定める</w:t>
            </w:r>
            <w:r w:rsidR="009D5BE2" w:rsidRPr="00191EF5">
              <w:rPr>
                <w:rFonts w:hint="eastAsia"/>
              </w:rPr>
              <w:t>こと。</w:t>
            </w:r>
          </w:p>
        </w:tc>
      </w:tr>
    </w:tbl>
    <w:p w14:paraId="6E461AB0" w14:textId="77777777" w:rsidR="009D5BE2" w:rsidRPr="009121B1" w:rsidRDefault="009D5BE2" w:rsidP="009D5BE2"/>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9D5BE2" w14:paraId="205B5C05" w14:textId="77777777" w:rsidTr="004D6B8E">
        <w:tc>
          <w:tcPr>
            <w:tcW w:w="8702" w:type="dxa"/>
            <w:shd w:val="clear" w:color="auto" w:fill="DBE5F1" w:themeFill="accent1" w:themeFillTint="33"/>
          </w:tcPr>
          <w:p w14:paraId="127AD331" w14:textId="77777777" w:rsidR="009D5BE2" w:rsidRPr="009F11DD" w:rsidRDefault="009D5BE2" w:rsidP="004D6B8E">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0D04BF05" w14:textId="77777777" w:rsidR="009D5BE2" w:rsidRDefault="009D5BE2" w:rsidP="004D6B8E">
            <w:pPr>
              <w:pStyle w:val="af4"/>
            </w:pPr>
            <w:r>
              <w:rPr>
                <w:rFonts w:hint="eastAsia"/>
              </w:rPr>
              <w:t>＜</w:t>
            </w:r>
            <w:r>
              <w:rPr>
                <w:rFonts w:hint="eastAsia"/>
              </w:rPr>
              <w:t>4.1.2(1)(a)(</w:t>
            </w:r>
            <w:r>
              <w:rPr>
                <w:rFonts w:hint="eastAsia"/>
              </w:rPr>
              <w:t>ウ</w:t>
            </w:r>
            <w:r>
              <w:rPr>
                <w:rFonts w:hint="eastAsia"/>
              </w:rPr>
              <w:t>)</w:t>
            </w:r>
            <w:r>
              <w:rPr>
                <w:rFonts w:hint="eastAsia"/>
              </w:rPr>
              <w:t>関連＞</w:t>
            </w:r>
          </w:p>
          <w:p w14:paraId="0A20C97C" w14:textId="77777777" w:rsidR="009D5BE2" w:rsidRPr="00321B1E" w:rsidRDefault="009D5BE2" w:rsidP="004D6B8E">
            <w:pPr>
              <w:pStyle w:val="af6"/>
              <w:ind w:left="420" w:hanging="420"/>
            </w:pPr>
            <w:r>
              <w:rPr>
                <w:rFonts w:hint="eastAsia"/>
              </w:rPr>
              <w:t>4.1.2(1</w:t>
            </w:r>
            <w:r w:rsidRPr="00191EF5">
              <w:rPr>
                <w:rFonts w:hint="eastAsia"/>
              </w:rPr>
              <w:t>)-1</w:t>
            </w:r>
            <w:r>
              <w:tab/>
            </w:r>
            <w:r w:rsidR="00643EE0">
              <w:rPr>
                <w:rFonts w:hint="eastAsia"/>
              </w:rPr>
              <w:t>全学実施責任者</w:t>
            </w:r>
            <w:r w:rsidR="00046B00">
              <w:rPr>
                <w:rFonts w:hint="eastAsia"/>
              </w:rPr>
              <w:t>は、</w:t>
            </w:r>
            <w:r w:rsidR="00C63AE3">
              <w:rPr>
                <w:rFonts w:hint="eastAsia"/>
              </w:rPr>
              <w:t>本学</w:t>
            </w:r>
            <w:r>
              <w:rPr>
                <w:rFonts w:hint="eastAsia"/>
              </w:rPr>
              <w:t>において</w:t>
            </w:r>
            <w:r w:rsidRPr="00321B1E">
              <w:rPr>
                <w:rFonts w:hint="eastAsia"/>
              </w:rPr>
              <w:t>約款による外部サービス</w:t>
            </w:r>
            <w:r>
              <w:rPr>
                <w:rFonts w:hint="eastAsia"/>
              </w:rPr>
              <w:t>を業務に利用する場合は、</w:t>
            </w:r>
            <w:r w:rsidRPr="00321B1E">
              <w:rPr>
                <w:rFonts w:hint="eastAsia"/>
              </w:rPr>
              <w:t>以下を</w:t>
            </w:r>
            <w:r>
              <w:rPr>
                <w:rFonts w:hint="eastAsia"/>
              </w:rPr>
              <w:t>例に利用手続及び運用手順を</w:t>
            </w:r>
            <w:r w:rsidRPr="00321B1E">
              <w:rPr>
                <w:rFonts w:hint="eastAsia"/>
              </w:rPr>
              <w:t>定める</w:t>
            </w:r>
            <w:r>
              <w:rPr>
                <w:rFonts w:hint="eastAsia"/>
              </w:rPr>
              <w:t>こと</w:t>
            </w:r>
            <w:r w:rsidRPr="00321B1E">
              <w:rPr>
                <w:rFonts w:hint="eastAsia"/>
              </w:rPr>
              <w:t>。</w:t>
            </w:r>
          </w:p>
          <w:p w14:paraId="26DE4309" w14:textId="77777777" w:rsidR="009D5BE2" w:rsidRDefault="009D5BE2" w:rsidP="009D5BE2">
            <w:pPr>
              <w:pStyle w:val="a0"/>
              <w:numPr>
                <w:ilvl w:val="0"/>
                <w:numId w:val="530"/>
              </w:numPr>
            </w:pPr>
            <w:r>
              <w:rPr>
                <w:rFonts w:hint="eastAsia"/>
              </w:rPr>
              <w:t>利用申請の</w:t>
            </w:r>
            <w:r w:rsidRPr="009D5BE2">
              <w:rPr>
                <w:rFonts w:hint="eastAsia"/>
                <w:b/>
                <w:u w:val="single"/>
              </w:rPr>
              <w:t>許可権限者</w:t>
            </w:r>
          </w:p>
          <w:p w14:paraId="37BE7175" w14:textId="77777777" w:rsidR="009D5BE2" w:rsidRDefault="009D5BE2" w:rsidP="009D5BE2">
            <w:pPr>
              <w:pStyle w:val="a0"/>
              <w:numPr>
                <w:ilvl w:val="0"/>
                <w:numId w:val="8"/>
              </w:numPr>
            </w:pPr>
            <w:r>
              <w:rPr>
                <w:rFonts w:hint="eastAsia"/>
              </w:rPr>
              <w:t>利用申請時の申請内容</w:t>
            </w:r>
          </w:p>
          <w:p w14:paraId="20137065" w14:textId="77777777" w:rsidR="009D5BE2" w:rsidRPr="00916EA9" w:rsidRDefault="009D5BE2" w:rsidP="004D6B8E">
            <w:pPr>
              <w:pStyle w:val="a0"/>
              <w:numPr>
                <w:ilvl w:val="1"/>
                <w:numId w:val="8"/>
              </w:numPr>
            </w:pPr>
            <w:r>
              <w:rPr>
                <w:rFonts w:hint="eastAsia"/>
              </w:rPr>
              <w:t>利用する組織名</w:t>
            </w:r>
          </w:p>
          <w:p w14:paraId="24CB92D5" w14:textId="77777777" w:rsidR="009D5BE2" w:rsidRPr="00916EA9" w:rsidRDefault="009D5BE2" w:rsidP="004D6B8E">
            <w:pPr>
              <w:pStyle w:val="a0"/>
              <w:numPr>
                <w:ilvl w:val="1"/>
                <w:numId w:val="8"/>
              </w:numPr>
            </w:pPr>
            <w:r>
              <w:rPr>
                <w:rFonts w:hint="eastAsia"/>
              </w:rPr>
              <w:t>利用するサービス</w:t>
            </w:r>
          </w:p>
          <w:p w14:paraId="30CCBB70" w14:textId="77777777" w:rsidR="009D5BE2" w:rsidRDefault="009D5BE2" w:rsidP="004D6B8E">
            <w:pPr>
              <w:pStyle w:val="a0"/>
              <w:numPr>
                <w:ilvl w:val="1"/>
                <w:numId w:val="8"/>
              </w:numPr>
            </w:pPr>
            <w:r>
              <w:rPr>
                <w:rFonts w:hint="eastAsia"/>
              </w:rPr>
              <w:t>利用目的（業務内容）</w:t>
            </w:r>
          </w:p>
          <w:p w14:paraId="393F8B29" w14:textId="77777777" w:rsidR="009D5BE2" w:rsidRDefault="009D5BE2" w:rsidP="004D6B8E">
            <w:pPr>
              <w:pStyle w:val="a0"/>
              <w:numPr>
                <w:ilvl w:val="1"/>
                <w:numId w:val="8"/>
              </w:numPr>
            </w:pPr>
            <w:r>
              <w:rPr>
                <w:rFonts w:hint="eastAsia"/>
              </w:rPr>
              <w:t>利用期間</w:t>
            </w:r>
          </w:p>
          <w:p w14:paraId="55CA64B5" w14:textId="77777777" w:rsidR="009D5BE2" w:rsidRPr="00DE2765" w:rsidRDefault="009D5BE2" w:rsidP="004D6B8E">
            <w:pPr>
              <w:pStyle w:val="a0"/>
              <w:numPr>
                <w:ilvl w:val="1"/>
                <w:numId w:val="8"/>
              </w:numPr>
              <w:rPr>
                <w:b/>
                <w:u w:val="single"/>
              </w:rPr>
            </w:pPr>
            <w:r w:rsidRPr="00DE2765">
              <w:rPr>
                <w:rFonts w:hint="eastAsia"/>
                <w:b/>
                <w:u w:val="single"/>
              </w:rPr>
              <w:t>利用責任者（</w:t>
            </w:r>
            <w:r>
              <w:rPr>
                <w:rFonts w:hint="eastAsia"/>
                <w:b/>
                <w:u w:val="single"/>
              </w:rPr>
              <w:t>利用アカウントの</w:t>
            </w:r>
            <w:r w:rsidRPr="00DE2765">
              <w:rPr>
                <w:rFonts w:hint="eastAsia"/>
                <w:b/>
                <w:u w:val="single"/>
              </w:rPr>
              <w:t>責任者）</w:t>
            </w:r>
          </w:p>
          <w:p w14:paraId="5086522A" w14:textId="77777777" w:rsidR="009D5BE2" w:rsidRDefault="009D5BE2" w:rsidP="009D5BE2">
            <w:pPr>
              <w:pStyle w:val="a0"/>
              <w:numPr>
                <w:ilvl w:val="0"/>
                <w:numId w:val="8"/>
              </w:numPr>
            </w:pPr>
            <w:r>
              <w:rPr>
                <w:rFonts w:hint="eastAsia"/>
              </w:rPr>
              <w:t>サービス利用中の安全管理に係る運用手順</w:t>
            </w:r>
          </w:p>
          <w:p w14:paraId="4C0AEA00" w14:textId="77777777" w:rsidR="009D5BE2" w:rsidRDefault="009D5BE2" w:rsidP="004D6B8E">
            <w:pPr>
              <w:pStyle w:val="a0"/>
              <w:numPr>
                <w:ilvl w:val="1"/>
                <w:numId w:val="8"/>
              </w:numPr>
            </w:pPr>
            <w:r>
              <w:rPr>
                <w:rFonts w:hint="eastAsia"/>
              </w:rPr>
              <w:t>サービス機能の設定（例えば情報の公開範囲）に関する定期的な内容確認</w:t>
            </w:r>
          </w:p>
          <w:p w14:paraId="59BFEC8C" w14:textId="77777777" w:rsidR="009D5BE2" w:rsidRDefault="009D5BE2" w:rsidP="004D6B8E">
            <w:pPr>
              <w:pStyle w:val="a0"/>
              <w:numPr>
                <w:ilvl w:val="1"/>
                <w:numId w:val="8"/>
              </w:numPr>
            </w:pPr>
            <w:r>
              <w:rPr>
                <w:rFonts w:hint="eastAsia"/>
              </w:rPr>
              <w:t>情報の滅失、破壊等に備えたバックアッ</w:t>
            </w:r>
            <w:r w:rsidR="006D187A">
              <w:rPr>
                <w:rFonts w:hint="eastAsia"/>
              </w:rPr>
              <w:t>プ</w:t>
            </w:r>
            <w:r>
              <w:rPr>
                <w:rFonts w:hint="eastAsia"/>
              </w:rPr>
              <w:t>の取得</w:t>
            </w:r>
          </w:p>
          <w:p w14:paraId="32E29BF0" w14:textId="77777777" w:rsidR="009D5BE2" w:rsidRPr="00191EF5" w:rsidRDefault="009D5BE2" w:rsidP="004D6B8E">
            <w:pPr>
              <w:pStyle w:val="a0"/>
              <w:numPr>
                <w:ilvl w:val="1"/>
                <w:numId w:val="8"/>
              </w:numPr>
            </w:pPr>
            <w:r>
              <w:rPr>
                <w:rFonts w:hint="eastAsia"/>
              </w:rPr>
              <w:lastRenderedPageBreak/>
              <w:t>利用者への定期的な注意喚起（禁止されている要機密情報の取扱いの有無の確認等）</w:t>
            </w:r>
          </w:p>
          <w:p w14:paraId="3A85214D" w14:textId="77777777" w:rsidR="009D5BE2" w:rsidRDefault="009D5BE2" w:rsidP="009D5BE2">
            <w:pPr>
              <w:pStyle w:val="a0"/>
              <w:numPr>
                <w:ilvl w:val="0"/>
                <w:numId w:val="8"/>
              </w:numPr>
            </w:pPr>
            <w:r>
              <w:rPr>
                <w:rFonts w:hint="eastAsia"/>
              </w:rPr>
              <w:t>情報セキュリティインシ</w:t>
            </w:r>
            <w:r w:rsidR="006D187A">
              <w:rPr>
                <w:rFonts w:hint="eastAsia"/>
              </w:rPr>
              <w:t>デ</w:t>
            </w:r>
            <w:r>
              <w:rPr>
                <w:rFonts w:hint="eastAsia"/>
              </w:rPr>
              <w:t>ント発生時の連絡体制</w:t>
            </w:r>
          </w:p>
        </w:tc>
      </w:tr>
    </w:tbl>
    <w:p w14:paraId="6BE5E582" w14:textId="77777777" w:rsidR="009D5BE2" w:rsidRDefault="009D5BE2" w:rsidP="009D5BE2">
      <w:pPr>
        <w:pStyle w:val="aff"/>
        <w:spacing w:before="164"/>
      </w:pPr>
      <w:r>
        <w:rPr>
          <w:rFonts w:hint="eastAsia"/>
        </w:rPr>
        <w:lastRenderedPageBreak/>
        <w:t>（解説）</w:t>
      </w:r>
    </w:p>
    <w:p w14:paraId="6DA2A72E" w14:textId="77777777" w:rsidR="009D5BE2" w:rsidRPr="00AD651E" w:rsidRDefault="009D5BE2" w:rsidP="009D5BE2">
      <w:pPr>
        <w:pStyle w:val="a7"/>
        <w:spacing w:before="164"/>
      </w:pPr>
      <w:r w:rsidRPr="004F7ABB">
        <w:rPr>
          <w:rFonts w:hint="eastAsia"/>
        </w:rPr>
        <w:t>遵守事項</w:t>
      </w:r>
      <w:r w:rsidRPr="004F7ABB">
        <w:rPr>
          <w:rFonts w:hint="eastAsia"/>
        </w:rPr>
        <w:t>4.1.2(1)(a)</w:t>
      </w:r>
      <w:r w:rsidRPr="004F7ABB">
        <w:rPr>
          <w:rFonts w:hint="eastAsia"/>
        </w:rPr>
        <w:t>「約款による外部サービス」について</w:t>
      </w:r>
    </w:p>
    <w:p w14:paraId="663167E5" w14:textId="1A676ECF" w:rsidR="00556C7A" w:rsidRDefault="009D5BE2" w:rsidP="009D5BE2">
      <w:pPr>
        <w:pStyle w:val="afa"/>
        <w:ind w:left="420" w:firstLine="210"/>
        <w:rPr>
          <w:rFonts w:ascii="ＭＳ 明朝" w:hAnsi="ＭＳ 明朝"/>
        </w:rPr>
      </w:pPr>
      <w:r w:rsidRPr="004F7ABB">
        <w:rPr>
          <w:rFonts w:ascii="ＭＳ 明朝" w:hAnsi="ＭＳ 明朝" w:hint="eastAsia"/>
        </w:rPr>
        <w:t>「約款による外部サービス」</w:t>
      </w:r>
      <w:r>
        <w:rPr>
          <w:rFonts w:ascii="ＭＳ 明朝" w:hAnsi="ＭＳ 明朝" w:hint="eastAsia"/>
        </w:rPr>
        <w:t>として</w:t>
      </w:r>
      <w:r w:rsidRPr="004F7ABB">
        <w:rPr>
          <w:rFonts w:ascii="ＭＳ 明朝" w:hAnsi="ＭＳ 明朝" w:hint="eastAsia"/>
        </w:rPr>
        <w:t>は、民間事業者</w:t>
      </w:r>
      <w:r>
        <w:rPr>
          <w:rFonts w:ascii="ＭＳ 明朝" w:hAnsi="ＭＳ 明朝" w:hint="eastAsia"/>
        </w:rPr>
        <w:t>等が</w:t>
      </w:r>
      <w:r w:rsidRPr="004F7ABB">
        <w:rPr>
          <w:rFonts w:ascii="ＭＳ 明朝" w:hAnsi="ＭＳ 明朝" w:hint="eastAsia"/>
        </w:rPr>
        <w:t>インターネット上で不特定</w:t>
      </w:r>
      <w:r w:rsidR="00556C7A">
        <w:rPr>
          <w:rFonts w:ascii="ＭＳ 明朝" w:hAnsi="ＭＳ 明朝" w:hint="eastAsia"/>
        </w:rPr>
        <w:t>多数</w:t>
      </w:r>
      <w:r w:rsidRPr="004F7ABB">
        <w:rPr>
          <w:rFonts w:ascii="ＭＳ 明朝" w:hAnsi="ＭＳ 明朝" w:hint="eastAsia"/>
        </w:rPr>
        <w:t>の利用者</w:t>
      </w:r>
      <w:r w:rsidR="002151F9">
        <w:rPr>
          <w:rFonts w:ascii="ＭＳ 明朝" w:hAnsi="ＭＳ 明朝" w:hint="eastAsia"/>
        </w:rPr>
        <w:t>（主に一般消費者）</w:t>
      </w:r>
      <w:r w:rsidRPr="004F7ABB">
        <w:rPr>
          <w:rFonts w:ascii="ＭＳ 明朝" w:hAnsi="ＭＳ 明朝" w:hint="eastAsia"/>
        </w:rPr>
        <w:t>に対して</w:t>
      </w:r>
      <w:r>
        <w:rPr>
          <w:rFonts w:ascii="ＭＳ 明朝" w:hAnsi="ＭＳ 明朝" w:hint="eastAsia"/>
        </w:rPr>
        <w:t>提供する</w:t>
      </w:r>
      <w:r w:rsidRPr="004F7ABB">
        <w:rPr>
          <w:rFonts w:ascii="ＭＳ 明朝" w:hAnsi="ＭＳ 明朝" w:hint="eastAsia"/>
        </w:rPr>
        <w:t>電子メール、ファイルストレージ</w:t>
      </w:r>
      <w:r>
        <w:rPr>
          <w:rFonts w:ascii="ＭＳ 明朝" w:hAnsi="ＭＳ 明朝" w:hint="eastAsia"/>
        </w:rPr>
        <w:t>、</w:t>
      </w:r>
      <w:r w:rsidR="006D187A">
        <w:rPr>
          <w:rFonts w:ascii="ＭＳ 明朝" w:hAnsi="ＭＳ 明朝" w:hint="eastAsia"/>
        </w:rPr>
        <w:t>グ</w:t>
      </w:r>
      <w:r w:rsidRPr="004F7ABB">
        <w:rPr>
          <w:rFonts w:ascii="ＭＳ 明朝" w:hAnsi="ＭＳ 明朝" w:hint="eastAsia"/>
        </w:rPr>
        <w:t>ルー</w:t>
      </w:r>
      <w:r w:rsidR="006D187A">
        <w:rPr>
          <w:rFonts w:ascii="ＭＳ 明朝" w:hAnsi="ＭＳ 明朝" w:hint="eastAsia"/>
        </w:rPr>
        <w:t>プ</w:t>
      </w:r>
      <w:r w:rsidRPr="004F7ABB">
        <w:rPr>
          <w:rFonts w:ascii="ＭＳ 明朝" w:hAnsi="ＭＳ 明朝" w:hint="eastAsia"/>
        </w:rPr>
        <w:t>ウェア等の</w:t>
      </w:r>
      <w:r>
        <w:rPr>
          <w:rFonts w:ascii="ＭＳ 明朝" w:hAnsi="ＭＳ 明朝" w:hint="eastAsia"/>
        </w:rPr>
        <w:t>クラウドサービスが代表的であり、有料、無料に関わらず、</w:t>
      </w:r>
      <w:r w:rsidR="00556C7A">
        <w:rPr>
          <w:rFonts w:ascii="ＭＳ 明朝" w:hAnsi="ＭＳ 明朝" w:hint="eastAsia"/>
        </w:rPr>
        <w:t>画一的な</w:t>
      </w:r>
      <w:r w:rsidRPr="004F7ABB">
        <w:rPr>
          <w:rFonts w:ascii="ＭＳ 明朝" w:hAnsi="ＭＳ 明朝" w:hint="eastAsia"/>
        </w:rPr>
        <w:t>約款</w:t>
      </w:r>
      <w:r w:rsidR="00556C7A">
        <w:rPr>
          <w:rFonts w:ascii="ＭＳ 明朝" w:hAnsi="ＭＳ 明朝" w:hint="eastAsia"/>
        </w:rPr>
        <w:t>や利用規約等</w:t>
      </w:r>
      <w:r w:rsidRPr="004F7ABB">
        <w:rPr>
          <w:rFonts w:ascii="ＭＳ 明朝" w:hAnsi="ＭＳ 明朝" w:hint="eastAsia"/>
        </w:rPr>
        <w:t>への同意</w:t>
      </w:r>
      <w:r w:rsidR="00556C7A">
        <w:rPr>
          <w:rFonts w:ascii="ＭＳ 明朝" w:hAnsi="ＭＳ 明朝" w:hint="eastAsia"/>
        </w:rPr>
        <w:t>、</w:t>
      </w:r>
      <w:r w:rsidRPr="004F7ABB">
        <w:rPr>
          <w:rFonts w:ascii="ＭＳ 明朝" w:hAnsi="ＭＳ 明朝" w:hint="eastAsia"/>
        </w:rPr>
        <w:t>簡易なアカウントの登録</w:t>
      </w:r>
      <w:r w:rsidR="00556C7A">
        <w:rPr>
          <w:rFonts w:ascii="ＭＳ 明朝" w:hAnsi="ＭＳ 明朝" w:hint="eastAsia"/>
        </w:rPr>
        <w:t>（登録が不要な場合もある）等</w:t>
      </w:r>
      <w:r>
        <w:rPr>
          <w:rFonts w:ascii="ＭＳ 明朝" w:hAnsi="ＭＳ 明朝" w:hint="eastAsia"/>
        </w:rPr>
        <w:t>により</w:t>
      </w:r>
      <w:r w:rsidRPr="004F7ABB">
        <w:rPr>
          <w:rFonts w:ascii="ＭＳ 明朝" w:hAnsi="ＭＳ 明朝" w:hint="eastAsia"/>
        </w:rPr>
        <w:t>利用可能なサービス</w:t>
      </w:r>
      <w:r>
        <w:rPr>
          <w:rFonts w:ascii="ＭＳ 明朝" w:hAnsi="ＭＳ 明朝" w:hint="eastAsia"/>
        </w:rPr>
        <w:t>は</w:t>
      </w:r>
      <w:r w:rsidR="00556C7A">
        <w:rPr>
          <w:rFonts w:ascii="ＭＳ 明朝" w:hAnsi="ＭＳ 明朝" w:hint="eastAsia"/>
        </w:rPr>
        <w:t>、</w:t>
      </w:r>
      <w:r>
        <w:rPr>
          <w:rFonts w:ascii="ＭＳ 明朝" w:hAnsi="ＭＳ 明朝" w:hint="eastAsia"/>
        </w:rPr>
        <w:t>約款による外部サービスとなる</w:t>
      </w:r>
      <w:r w:rsidRPr="004F7ABB">
        <w:rPr>
          <w:rFonts w:ascii="ＭＳ 明朝" w:hAnsi="ＭＳ 明朝" w:hint="eastAsia"/>
        </w:rPr>
        <w:t>。</w:t>
      </w:r>
      <w:r w:rsidR="00556C7A" w:rsidRPr="00556C7A">
        <w:rPr>
          <w:rFonts w:ascii="ＭＳ 明朝" w:hAnsi="ＭＳ 明朝" w:hint="eastAsia"/>
        </w:rPr>
        <w:t>その他にインターネットの検索サービスや辞書サービス等も約款による外部サービスに該当する。</w:t>
      </w:r>
    </w:p>
    <w:p w14:paraId="13F492C3" w14:textId="20091CEE" w:rsidR="009D5BE2" w:rsidRDefault="00556C7A" w:rsidP="009D5BE2">
      <w:pPr>
        <w:pStyle w:val="afa"/>
        <w:ind w:left="420" w:firstLine="210"/>
      </w:pPr>
      <w:r>
        <w:rPr>
          <w:rFonts w:ascii="ＭＳ 明朝" w:hAnsi="ＭＳ 明朝"/>
        </w:rPr>
        <w:t>また、</w:t>
      </w:r>
      <w:r w:rsidR="00696FE9">
        <w:rPr>
          <w:rFonts w:hint="eastAsia"/>
        </w:rPr>
        <w:t>事務従事者</w:t>
      </w:r>
      <w:r>
        <w:rPr>
          <w:rFonts w:hint="eastAsia"/>
        </w:rPr>
        <w:t>自身</w:t>
      </w:r>
      <w:r w:rsidR="009D5BE2" w:rsidRPr="00766568">
        <w:rPr>
          <w:rFonts w:hint="eastAsia"/>
        </w:rPr>
        <w:t>が取得した</w:t>
      </w:r>
      <w:r>
        <w:rPr>
          <w:rFonts w:hint="eastAsia"/>
        </w:rPr>
        <w:t>電子</w:t>
      </w:r>
      <w:r w:rsidR="009D5BE2" w:rsidRPr="00766568">
        <w:rPr>
          <w:rFonts w:hint="eastAsia"/>
        </w:rPr>
        <w:t>メールアカウント等を業務で利用する場合についても約款による外部サービスの利用に当たる。</w:t>
      </w:r>
    </w:p>
    <w:p w14:paraId="32BE20DD" w14:textId="17C28BF9" w:rsidR="00556C7A" w:rsidRPr="004F7ABB" w:rsidRDefault="00556C7A" w:rsidP="009D5BE2">
      <w:pPr>
        <w:pStyle w:val="afa"/>
        <w:ind w:left="420" w:firstLine="210"/>
        <w:rPr>
          <w:rFonts w:ascii="ＭＳ 明朝" w:hAnsi="ＭＳ 明朝"/>
        </w:rPr>
      </w:pPr>
      <w:r w:rsidRPr="00556C7A">
        <w:rPr>
          <w:rFonts w:ascii="ＭＳ 明朝" w:hAnsi="ＭＳ 明朝" w:hint="eastAsia"/>
        </w:rPr>
        <w:t>このようなサービスは、利用の際の情報管理について保証がないことが一般的であり、不用意な利用によって</w:t>
      </w:r>
      <w:r w:rsidR="004B10C3">
        <w:rPr>
          <w:rFonts w:ascii="ＭＳ 明朝" w:hAnsi="ＭＳ 明朝" w:hint="eastAsia"/>
        </w:rPr>
        <w:t>本学</w:t>
      </w:r>
      <w:r w:rsidRPr="00556C7A">
        <w:rPr>
          <w:rFonts w:ascii="ＭＳ 明朝" w:hAnsi="ＭＳ 明朝" w:hint="eastAsia"/>
        </w:rPr>
        <w:t>の情報が意図せず漏えいすることが懸念されることから、要機密情報が取り扱われないよう、適切に管理することが重要である。</w:t>
      </w:r>
    </w:p>
    <w:p w14:paraId="28AF10D8" w14:textId="77777777" w:rsidR="009D5BE2" w:rsidRDefault="009D5BE2" w:rsidP="009D5BE2">
      <w:pPr>
        <w:pStyle w:val="afa"/>
        <w:ind w:left="420" w:firstLine="210"/>
        <w:rPr>
          <w:rFonts w:ascii="ＭＳ 明朝" w:hAnsi="ＭＳ 明朝"/>
        </w:rPr>
      </w:pPr>
      <w:r w:rsidRPr="004F7ABB">
        <w:rPr>
          <w:rFonts w:ascii="ＭＳ 明朝" w:hAnsi="ＭＳ 明朝" w:hint="eastAsia"/>
        </w:rPr>
        <w:t>その他</w:t>
      </w:r>
      <w:r>
        <w:rPr>
          <w:rFonts w:ascii="ＭＳ 明朝" w:hAnsi="ＭＳ 明朝" w:hint="eastAsia"/>
        </w:rPr>
        <w:t>に</w:t>
      </w:r>
      <w:r w:rsidRPr="004F7ABB">
        <w:rPr>
          <w:rFonts w:ascii="ＭＳ 明朝" w:hAnsi="ＭＳ 明朝" w:hint="eastAsia"/>
        </w:rPr>
        <w:t>民間事業者が約款により提供する情報処理に関わるサービスとして</w:t>
      </w:r>
      <w:r>
        <w:rPr>
          <w:rFonts w:ascii="ＭＳ 明朝" w:hAnsi="ＭＳ 明朝" w:hint="eastAsia"/>
        </w:rPr>
        <w:t>は</w:t>
      </w:r>
      <w:r w:rsidRPr="004F7ABB">
        <w:rPr>
          <w:rFonts w:ascii="ＭＳ 明朝" w:hAnsi="ＭＳ 明朝" w:hint="eastAsia"/>
        </w:rPr>
        <w:t>、電気通信サービスや郵便、運送サービス等があるが、これらは「約款による外部サービス」の適用範囲外である。</w:t>
      </w:r>
    </w:p>
    <w:p w14:paraId="5F25E551" w14:textId="77777777" w:rsidR="009D5BE2" w:rsidRPr="00AD651E" w:rsidRDefault="009D5BE2" w:rsidP="009D5BE2">
      <w:pPr>
        <w:pStyle w:val="a7"/>
        <w:spacing w:before="164"/>
      </w:pPr>
      <w:r w:rsidRPr="004F7ABB">
        <w:rPr>
          <w:rFonts w:hint="eastAsia"/>
        </w:rPr>
        <w:t>遵守事項</w:t>
      </w:r>
      <w:r w:rsidRPr="004F7ABB">
        <w:rPr>
          <w:rFonts w:hint="eastAsia"/>
        </w:rPr>
        <w:t>4.1.2(1)(a)(</w:t>
      </w:r>
      <w:r w:rsidRPr="004F7ABB">
        <w:rPr>
          <w:rFonts w:hint="eastAsia"/>
        </w:rPr>
        <w:t>ア</w:t>
      </w:r>
      <w:r w:rsidRPr="004F7ABB">
        <w:rPr>
          <w:rFonts w:hint="eastAsia"/>
        </w:rPr>
        <w:t>)</w:t>
      </w:r>
      <w:r w:rsidRPr="004F7ABB">
        <w:rPr>
          <w:rFonts w:hint="eastAsia"/>
        </w:rPr>
        <w:t>「約款による外部サービスを利用してよい業務の範囲」について</w:t>
      </w:r>
    </w:p>
    <w:p w14:paraId="4BDB2CC4" w14:textId="77777777" w:rsidR="009D5BE2" w:rsidRPr="004F7ABB" w:rsidRDefault="009D5BE2" w:rsidP="009D5BE2">
      <w:pPr>
        <w:pStyle w:val="afa"/>
        <w:ind w:left="420" w:firstLine="210"/>
      </w:pPr>
      <w:r w:rsidRPr="004F7ABB">
        <w:rPr>
          <w:rFonts w:hint="eastAsia"/>
        </w:rPr>
        <w:t>取り扱う情報の格付及び取扱制限に応じて、情報セキュリティの確保の観点から、約款による外部サービス</w:t>
      </w:r>
      <w:r>
        <w:rPr>
          <w:rFonts w:hint="eastAsia"/>
        </w:rPr>
        <w:t>を</w:t>
      </w:r>
      <w:r w:rsidRPr="004F7ABB">
        <w:rPr>
          <w:rFonts w:hint="eastAsia"/>
        </w:rPr>
        <w:t>利用</w:t>
      </w:r>
      <w:r>
        <w:rPr>
          <w:rFonts w:hint="eastAsia"/>
        </w:rPr>
        <w:t>してよい</w:t>
      </w:r>
      <w:r w:rsidRPr="004F7ABB">
        <w:rPr>
          <w:rFonts w:hint="eastAsia"/>
        </w:rPr>
        <w:t>業務の範囲を定めることを求めている。</w:t>
      </w:r>
    </w:p>
    <w:p w14:paraId="32513AF6" w14:textId="77777777" w:rsidR="009D5BE2" w:rsidRPr="004F7ABB" w:rsidRDefault="009D5BE2" w:rsidP="009D5BE2">
      <w:pPr>
        <w:pStyle w:val="afa"/>
        <w:ind w:left="420" w:firstLine="210"/>
      </w:pPr>
      <w:r w:rsidRPr="004F7ABB">
        <w:rPr>
          <w:rFonts w:hint="eastAsia"/>
        </w:rPr>
        <w:t>約款による外部サービス利用に当たってのリスクには、以下のようなものがある。</w:t>
      </w:r>
      <w:r w:rsidR="00643EE0">
        <w:rPr>
          <w:rFonts w:hint="eastAsia"/>
        </w:rPr>
        <w:t>全学実施責任者</w:t>
      </w:r>
      <w:r w:rsidRPr="004F7ABB">
        <w:rPr>
          <w:rFonts w:hint="eastAsia"/>
        </w:rPr>
        <w:t>は、これらのリスクを受容するか又は低減するための措置を講ずることが可能であるかを十分検討した上で、許可する業務の範囲を決定する必要がある。</w:t>
      </w:r>
    </w:p>
    <w:p w14:paraId="714FCE73" w14:textId="4ED53729" w:rsidR="009D5BE2" w:rsidRPr="004F7ABB" w:rsidRDefault="009D5BE2" w:rsidP="00556C7A">
      <w:pPr>
        <w:pStyle w:val="a6"/>
      </w:pPr>
      <w:r w:rsidRPr="004F7ABB">
        <w:rPr>
          <w:rFonts w:hint="eastAsia"/>
        </w:rPr>
        <w:t>サービス提供者は、保存された情報を自由に利用することが可能である。また、約款</w:t>
      </w:r>
      <w:r>
        <w:rPr>
          <w:rFonts w:hint="eastAsia"/>
        </w:rPr>
        <w:t>、</w:t>
      </w:r>
      <w:r w:rsidRPr="004F7ABB">
        <w:rPr>
          <w:rFonts w:hint="eastAsia"/>
        </w:rPr>
        <w:t>利用規約等でその旨を条件として明示していない場合がある。</w:t>
      </w:r>
      <w:r w:rsidR="00556C7A" w:rsidRPr="00556C7A">
        <w:rPr>
          <w:rFonts w:hint="eastAsia"/>
        </w:rPr>
        <w:t>加えて、サービス提供者は、利用者から収集した種々の情報を分析し、利用者の関心事項を把握し得る立場にある。</w:t>
      </w:r>
    </w:p>
    <w:p w14:paraId="1DAFFEE0" w14:textId="77777777" w:rsidR="009D5BE2" w:rsidRPr="004F7ABB" w:rsidRDefault="009D5BE2" w:rsidP="009D5BE2">
      <w:pPr>
        <w:pStyle w:val="a6"/>
      </w:pPr>
      <w:r w:rsidRPr="004F7ABB">
        <w:rPr>
          <w:rFonts w:hint="eastAsia"/>
        </w:rPr>
        <w:t>情報が意に反して公開されてしまった場合や、情報が改ざんされた場合でも、サービス提供者は一切の責任を負わない。</w:t>
      </w:r>
    </w:p>
    <w:p w14:paraId="03D19CD6" w14:textId="77777777" w:rsidR="009D5BE2" w:rsidRPr="004F7ABB" w:rsidRDefault="009D5BE2" w:rsidP="009D5BE2">
      <w:pPr>
        <w:pStyle w:val="a6"/>
      </w:pPr>
      <w:r w:rsidRPr="004F7ABB">
        <w:rPr>
          <w:rFonts w:hint="eastAsia"/>
        </w:rPr>
        <w:t>サービス提供者が海外の</w:t>
      </w:r>
      <w:r w:rsidR="006D187A">
        <w:rPr>
          <w:rFonts w:hint="eastAsia"/>
        </w:rPr>
        <w:t>デ</w:t>
      </w:r>
      <w:r w:rsidRPr="004F7ABB">
        <w:rPr>
          <w:rFonts w:hint="eastAsia"/>
        </w:rPr>
        <w:t>ータセンター等に情報を保存している場合は、保存している情報に対し、現地の法令等が適用され、現地政府機関等から情報にアクセスされる可能性がある。</w:t>
      </w:r>
    </w:p>
    <w:p w14:paraId="1B7A7FD5" w14:textId="77777777" w:rsidR="009D5BE2" w:rsidRPr="004F7ABB" w:rsidRDefault="009D5BE2" w:rsidP="009D5BE2">
      <w:pPr>
        <w:pStyle w:val="a6"/>
      </w:pPr>
      <w:r w:rsidRPr="004F7ABB">
        <w:rPr>
          <w:rFonts w:hint="eastAsia"/>
        </w:rPr>
        <w:t>突然サービス停止に陥ることがある。また、その際に預けた情報</w:t>
      </w:r>
      <w:r w:rsidR="007B1424">
        <w:rPr>
          <w:rFonts w:hint="eastAsia"/>
        </w:rPr>
        <w:t>の取扱い</w:t>
      </w:r>
      <w:r w:rsidRPr="004F7ABB">
        <w:rPr>
          <w:rFonts w:hint="eastAsia"/>
        </w:rPr>
        <w:t>は保証されず、損害賠償も</w:t>
      </w:r>
      <w:r>
        <w:rPr>
          <w:rFonts w:hint="eastAsia"/>
        </w:rPr>
        <w:t>行</w:t>
      </w:r>
      <w:r w:rsidRPr="004F7ABB">
        <w:rPr>
          <w:rFonts w:hint="eastAsia"/>
        </w:rPr>
        <w:t>われない場合がある。約款の条項は一般的にサービス提供者に不利益が生じないようになっており、このような利用条件に合意せざ</w:t>
      </w:r>
      <w:r w:rsidRPr="004F7ABB">
        <w:rPr>
          <w:rFonts w:hint="eastAsia"/>
        </w:rPr>
        <w:lastRenderedPageBreak/>
        <w:t>るを得ない。また、サービスの復旧についても保証されない場合が多い。</w:t>
      </w:r>
    </w:p>
    <w:p w14:paraId="4586C9CC" w14:textId="77777777" w:rsidR="009D5BE2" w:rsidRPr="004F7ABB" w:rsidRDefault="009D5BE2" w:rsidP="009D5BE2">
      <w:pPr>
        <w:pStyle w:val="a6"/>
      </w:pPr>
      <w:r w:rsidRPr="004F7ABB">
        <w:rPr>
          <w:rFonts w:hint="eastAsia"/>
        </w:rPr>
        <w:t>保存された情報が誤って消去又は破壊されてしまった場合に、復元に応じない可能性がある。また、復元に応じる場合でも復旧に時間がかかることがある。</w:t>
      </w:r>
    </w:p>
    <w:p w14:paraId="5EF87285" w14:textId="77777777" w:rsidR="009D5BE2" w:rsidRPr="004F7ABB" w:rsidRDefault="009D5BE2" w:rsidP="009D5BE2">
      <w:pPr>
        <w:pStyle w:val="a6"/>
      </w:pPr>
      <w:r w:rsidRPr="004F7ABB">
        <w:rPr>
          <w:rFonts w:hint="eastAsia"/>
        </w:rPr>
        <w:t>約款及び利用規約の内容が、サービス提供者側の都合で利用開始後事前通知等無しで一方的に変更されることがある。</w:t>
      </w:r>
    </w:p>
    <w:p w14:paraId="7C4E493B" w14:textId="77777777" w:rsidR="009D5BE2" w:rsidRPr="004F7ABB" w:rsidRDefault="009D5BE2" w:rsidP="009D5BE2">
      <w:pPr>
        <w:pStyle w:val="a6"/>
      </w:pPr>
      <w:r w:rsidRPr="004F7ABB">
        <w:rPr>
          <w:rFonts w:hint="eastAsia"/>
        </w:rPr>
        <w:t>情報の取扱いが保証されず、一旦</w:t>
      </w:r>
      <w:r w:rsidR="00EC710C">
        <w:rPr>
          <w:rFonts w:hint="eastAsia"/>
        </w:rPr>
        <w:t>記録</w:t>
      </w:r>
      <w:r w:rsidRPr="004F7ABB">
        <w:rPr>
          <w:rFonts w:hint="eastAsia"/>
        </w:rPr>
        <w:t>された情報の確実な消去は困難である。</w:t>
      </w:r>
    </w:p>
    <w:p w14:paraId="625C525E" w14:textId="77777777" w:rsidR="009D5BE2" w:rsidRPr="004F7ABB" w:rsidRDefault="009D5BE2" w:rsidP="009D5BE2">
      <w:pPr>
        <w:pStyle w:val="a6"/>
      </w:pPr>
      <w:r w:rsidRPr="004F7ABB">
        <w:rPr>
          <w:rFonts w:hint="eastAsia"/>
        </w:rPr>
        <w:t>利用上の不都合、不利益等が発生しても、サービス提供者</w:t>
      </w:r>
      <w:r w:rsidR="007B1424">
        <w:rPr>
          <w:rFonts w:hint="eastAsia"/>
        </w:rPr>
        <w:t>が</w:t>
      </w:r>
      <w:r w:rsidRPr="004F7ABB">
        <w:rPr>
          <w:rFonts w:hint="eastAsia"/>
        </w:rPr>
        <w:t>個別の対応には応じない場合が多く、万が一対応を承諾された場合でも、その対応には時間を要することが多い。</w:t>
      </w:r>
    </w:p>
    <w:p w14:paraId="0AD0DCC2" w14:textId="77777777" w:rsidR="009D5BE2" w:rsidRDefault="009D5BE2" w:rsidP="009D5BE2">
      <w:pPr>
        <w:pStyle w:val="afa"/>
        <w:ind w:left="420" w:firstLine="210"/>
      </w:pPr>
      <w:r w:rsidRPr="004F7ABB">
        <w:rPr>
          <w:rFonts w:hint="eastAsia"/>
        </w:rPr>
        <w:t>なお、本項において、約款による外部サービスで要機密情報を取り扱うことを禁止しているが、例外措置としてやむを得ず要機密情報を約款による外部サービスにおいて取り扱う場合においても、上記リスクを踏まえ、適切な対策を講じた上で利用することが求められる。</w:t>
      </w:r>
      <w:r w:rsidRPr="00EC6F33">
        <w:rPr>
          <w:rFonts w:hint="eastAsia"/>
        </w:rPr>
        <w:t>例えば、海外の</w:t>
      </w:r>
      <w:r w:rsidR="006D187A">
        <w:rPr>
          <w:rFonts w:hint="eastAsia"/>
        </w:rPr>
        <w:t>デ</w:t>
      </w:r>
      <w:r w:rsidRPr="00EC6F33">
        <w:rPr>
          <w:rFonts w:hint="eastAsia"/>
        </w:rPr>
        <w:t>ータセンター等に情報を保存し、現地の法令等が適用されることで情報の漏えいにつながるリスクについては、</w:t>
      </w:r>
      <w:r>
        <w:rPr>
          <w:rFonts w:hint="eastAsia"/>
        </w:rPr>
        <w:t>国内にサーバが設置される事業者に委託し、</w:t>
      </w:r>
      <w:r w:rsidRPr="00EC6F33">
        <w:rPr>
          <w:rFonts w:hint="eastAsia"/>
        </w:rPr>
        <w:t>国内法令が適用されることを事前に確認できれば当該リスク</w:t>
      </w:r>
      <w:r>
        <w:rPr>
          <w:rFonts w:hint="eastAsia"/>
        </w:rPr>
        <w:t>を</w:t>
      </w:r>
      <w:r w:rsidR="0055596F">
        <w:rPr>
          <w:rFonts w:hint="eastAsia"/>
        </w:rPr>
        <w:t>低減</w:t>
      </w:r>
      <w:r w:rsidRPr="00EC6F33">
        <w:rPr>
          <w:rFonts w:hint="eastAsia"/>
        </w:rPr>
        <w:t>することが</w:t>
      </w:r>
      <w:r>
        <w:rPr>
          <w:rFonts w:hint="eastAsia"/>
        </w:rPr>
        <w:t>可能と判断できる</w:t>
      </w:r>
      <w:r w:rsidRPr="00EC6F33">
        <w:rPr>
          <w:rFonts w:hint="eastAsia"/>
        </w:rPr>
        <w:t>。このように、サービス提供者のサービス提供形態により回避可能なリスクもあることから、約款、利用規約等の詳細を確認するなどして例外措置の可否を判断することが重要である。</w:t>
      </w:r>
    </w:p>
    <w:p w14:paraId="09B1B494" w14:textId="77777777" w:rsidR="009D5BE2" w:rsidRPr="00AD651E" w:rsidRDefault="009D5BE2" w:rsidP="009D5BE2">
      <w:pPr>
        <w:pStyle w:val="a7"/>
        <w:spacing w:before="164"/>
      </w:pPr>
      <w:r w:rsidRPr="004F7ABB">
        <w:rPr>
          <w:rFonts w:hint="eastAsia"/>
        </w:rPr>
        <w:t>遵守事項</w:t>
      </w:r>
      <w:r w:rsidRPr="004F7ABB">
        <w:rPr>
          <w:rFonts w:hint="eastAsia"/>
        </w:rPr>
        <w:t>4.1.2(1)(a)(</w:t>
      </w:r>
      <w:r w:rsidRPr="004F7ABB">
        <w:rPr>
          <w:rFonts w:hint="eastAsia"/>
        </w:rPr>
        <w:t>イ</w:t>
      </w:r>
      <w:r w:rsidRPr="004F7ABB">
        <w:rPr>
          <w:rFonts w:hint="eastAsia"/>
        </w:rPr>
        <w:t>)</w:t>
      </w:r>
      <w:r w:rsidRPr="004F7ABB">
        <w:rPr>
          <w:rFonts w:hint="eastAsia"/>
        </w:rPr>
        <w:t>「</w:t>
      </w:r>
      <w:r w:rsidR="00B70B9C">
        <w:rPr>
          <w:rFonts w:hint="eastAsia"/>
        </w:rPr>
        <w:t>業務に</w:t>
      </w:r>
      <w:r w:rsidRPr="004F7ABB">
        <w:rPr>
          <w:rFonts w:hint="eastAsia"/>
        </w:rPr>
        <w:t>利用</w:t>
      </w:r>
      <w:r w:rsidR="00B70B9C">
        <w:rPr>
          <w:rFonts w:hint="eastAsia"/>
        </w:rPr>
        <w:t>する</w:t>
      </w:r>
      <w:r>
        <w:rPr>
          <w:rFonts w:hint="eastAsia"/>
        </w:rPr>
        <w:t>約款による外部</w:t>
      </w:r>
      <w:r w:rsidRPr="004F7ABB">
        <w:rPr>
          <w:rFonts w:hint="eastAsia"/>
        </w:rPr>
        <w:t>サービス」について</w:t>
      </w:r>
    </w:p>
    <w:p w14:paraId="01694ACA" w14:textId="77777777" w:rsidR="009D5BE2" w:rsidRDefault="009D5BE2" w:rsidP="009D5BE2">
      <w:pPr>
        <w:pStyle w:val="afa"/>
        <w:ind w:left="420" w:firstLine="210"/>
      </w:pPr>
      <w:r w:rsidRPr="004F7ABB">
        <w:rPr>
          <w:rFonts w:hint="eastAsia"/>
        </w:rPr>
        <w:t>約款による外部サービスのうち利用可能なサービスについて、以下を例にサービスを特定し、</w:t>
      </w:r>
      <w:r w:rsidR="00C63AE3">
        <w:rPr>
          <w:rFonts w:hint="eastAsia"/>
        </w:rPr>
        <w:t>本学</w:t>
      </w:r>
      <w:r w:rsidRPr="004F7ABB">
        <w:rPr>
          <w:rFonts w:hint="eastAsia"/>
        </w:rPr>
        <w:t>の基準として定めることが考えられる。</w:t>
      </w:r>
    </w:p>
    <w:p w14:paraId="3F66E3A0" w14:textId="77777777" w:rsidR="009D5BE2" w:rsidRPr="004F7ABB" w:rsidRDefault="009D5BE2" w:rsidP="009D5BE2">
      <w:pPr>
        <w:pStyle w:val="afa"/>
        <w:ind w:left="420" w:firstLine="210"/>
      </w:pPr>
      <w:r w:rsidRPr="004F7ABB">
        <w:rPr>
          <w:rFonts w:hint="eastAsia"/>
        </w:rPr>
        <w:t>なお、以下の例は要機密情報を取り扱わないこと</w:t>
      </w:r>
      <w:r w:rsidR="00D40EC6">
        <w:rPr>
          <w:rFonts w:hint="eastAsia"/>
        </w:rPr>
        <w:t>が</w:t>
      </w:r>
      <w:r w:rsidRPr="004F7ABB">
        <w:rPr>
          <w:rFonts w:hint="eastAsia"/>
        </w:rPr>
        <w:t>前提であることに注意すること。</w:t>
      </w:r>
    </w:p>
    <w:p w14:paraId="69374C76" w14:textId="77777777" w:rsidR="009D5BE2" w:rsidRPr="004F7ABB" w:rsidRDefault="009D5BE2" w:rsidP="009D5BE2">
      <w:pPr>
        <w:pStyle w:val="a6"/>
      </w:pPr>
      <w:r w:rsidRPr="004F7ABB">
        <w:rPr>
          <w:rFonts w:hint="eastAsia"/>
        </w:rPr>
        <w:t>サービス約款や利用規約の内容</w:t>
      </w:r>
    </w:p>
    <w:p w14:paraId="097D4049" w14:textId="77777777" w:rsidR="009D5BE2" w:rsidRPr="004F7ABB" w:rsidRDefault="009D5BE2" w:rsidP="009D5BE2">
      <w:pPr>
        <w:pStyle w:val="a6"/>
      </w:pPr>
      <w:r w:rsidRPr="004F7ABB">
        <w:rPr>
          <w:rFonts w:hint="eastAsia"/>
        </w:rPr>
        <w:t>サービス事業者の情報セキュリティポリシー及び</w:t>
      </w:r>
      <w:r w:rsidR="006D187A">
        <w:rPr>
          <w:rFonts w:hint="eastAsia"/>
        </w:rPr>
        <w:t>プ</w:t>
      </w:r>
      <w:r w:rsidRPr="004F7ABB">
        <w:rPr>
          <w:rFonts w:hint="eastAsia"/>
        </w:rPr>
        <w:t>ライバシーポリシー</w:t>
      </w:r>
    </w:p>
    <w:p w14:paraId="2517D5D6" w14:textId="77777777" w:rsidR="009D5BE2" w:rsidRPr="004F7ABB" w:rsidRDefault="009D5BE2" w:rsidP="009D5BE2">
      <w:pPr>
        <w:pStyle w:val="a6"/>
      </w:pPr>
      <w:r w:rsidRPr="004F7ABB">
        <w:rPr>
          <w:rFonts w:hint="eastAsia"/>
        </w:rPr>
        <w:t>提供サービスにおけるセキュリティ設定及び</w:t>
      </w:r>
      <w:r w:rsidR="006D187A">
        <w:rPr>
          <w:rFonts w:hint="eastAsia"/>
        </w:rPr>
        <w:t>プ</w:t>
      </w:r>
      <w:r w:rsidRPr="004F7ABB">
        <w:rPr>
          <w:rFonts w:hint="eastAsia"/>
        </w:rPr>
        <w:t>ライバシー設定の方法（初期設定を含む</w:t>
      </w:r>
      <w:r>
        <w:rPr>
          <w:rFonts w:hint="eastAsia"/>
        </w:rPr>
        <w:t>。</w:t>
      </w:r>
      <w:r w:rsidRPr="004F7ABB">
        <w:rPr>
          <w:rFonts w:hint="eastAsia"/>
        </w:rPr>
        <w:t>）</w:t>
      </w:r>
    </w:p>
    <w:p w14:paraId="1E7337C1" w14:textId="77777777" w:rsidR="009D5BE2" w:rsidRDefault="009D5BE2" w:rsidP="009D5BE2">
      <w:pPr>
        <w:pStyle w:val="a6"/>
      </w:pPr>
      <w:r w:rsidRPr="004F7ABB">
        <w:rPr>
          <w:rFonts w:hint="eastAsia"/>
        </w:rPr>
        <w:t>情報セキュリティインシ</w:t>
      </w:r>
      <w:r w:rsidR="006D187A">
        <w:rPr>
          <w:rFonts w:hint="eastAsia"/>
        </w:rPr>
        <w:t>デ</w:t>
      </w:r>
      <w:r w:rsidRPr="004F7ABB">
        <w:rPr>
          <w:rFonts w:hint="eastAsia"/>
        </w:rPr>
        <w:t>ント発生時における個別対応の可否（運用実績等を勘案するとよい</w:t>
      </w:r>
      <w:r>
        <w:rPr>
          <w:rFonts w:hint="eastAsia"/>
        </w:rPr>
        <w:t>。</w:t>
      </w:r>
      <w:r w:rsidRPr="004F7ABB">
        <w:rPr>
          <w:rFonts w:hint="eastAsia"/>
        </w:rPr>
        <w:t>）</w:t>
      </w:r>
    </w:p>
    <w:p w14:paraId="24751AF0" w14:textId="2BA6CAE6" w:rsidR="00556C7A" w:rsidRDefault="00556C7A" w:rsidP="00556C7A">
      <w:pPr>
        <w:pStyle w:val="afa"/>
        <w:ind w:left="420" w:firstLine="210"/>
      </w:pPr>
      <w:r w:rsidRPr="00556C7A">
        <w:rPr>
          <w:rFonts w:hint="eastAsia"/>
        </w:rPr>
        <w:t>また、要機密情報を取り扱わない場合であっても、例えば検索サービスの利用においては、インターネット上に政府職員の身分を明らかにして検索ワード等の情報を提供する行為に等しく、膨大な検索ワード等の情報から、政府機関の関心事項等が分析されるおそれがあることに留意しなければならない。検索サービスを業務に利用する組織において特にそのようなリスクが懸念される場合は、上記のサービス提供条件の確認に加えて、インターネット上で利用端末や通信元を匿名化する対策を導入し、シ</w:t>
      </w:r>
      <w:r>
        <w:rPr>
          <w:rFonts w:hint="eastAsia"/>
        </w:rPr>
        <w:t>ステム部門による適切な管理の下で利用すること等を考慮するとよい</w:t>
      </w:r>
      <w:r w:rsidRPr="004F7ABB">
        <w:rPr>
          <w:rFonts w:hint="eastAsia"/>
        </w:rPr>
        <w:t>。</w:t>
      </w:r>
    </w:p>
    <w:p w14:paraId="452EA5C1" w14:textId="77777777" w:rsidR="009D5BE2" w:rsidRPr="00AD651E" w:rsidRDefault="009D5BE2" w:rsidP="009D5BE2">
      <w:pPr>
        <w:pStyle w:val="a7"/>
        <w:spacing w:before="164"/>
      </w:pPr>
      <w:r w:rsidRPr="004F7ABB">
        <w:rPr>
          <w:rFonts w:hint="eastAsia"/>
        </w:rPr>
        <w:t>遵守事項</w:t>
      </w:r>
      <w:r w:rsidRPr="004F7ABB">
        <w:rPr>
          <w:rFonts w:hint="eastAsia"/>
        </w:rPr>
        <w:t>4.1.2(1)(b)</w:t>
      </w:r>
      <w:r w:rsidRPr="004F7ABB">
        <w:rPr>
          <w:rFonts w:hint="eastAsia"/>
        </w:rPr>
        <w:t>「責任者」</w:t>
      </w:r>
      <w:r w:rsidRPr="00AD651E">
        <w:rPr>
          <w:rFonts w:hint="eastAsia"/>
        </w:rPr>
        <w:t>・基本対策事項</w:t>
      </w:r>
      <w:r w:rsidRPr="00AD651E">
        <w:rPr>
          <w:rFonts w:hint="eastAsia"/>
        </w:rPr>
        <w:t>4.1.2(1)-1 a)</w:t>
      </w:r>
      <w:r w:rsidRPr="00AD651E">
        <w:rPr>
          <w:rFonts w:hint="eastAsia"/>
        </w:rPr>
        <w:t>「許可権限者」について</w:t>
      </w:r>
    </w:p>
    <w:p w14:paraId="2999B142" w14:textId="77777777" w:rsidR="00B213B2" w:rsidRDefault="009D5BE2">
      <w:pPr>
        <w:pStyle w:val="afa"/>
        <w:ind w:left="420" w:firstLine="210"/>
      </w:pPr>
      <w:r>
        <w:rPr>
          <w:rFonts w:hint="eastAsia"/>
        </w:rPr>
        <w:t>遵守事項</w:t>
      </w:r>
      <w:r>
        <w:rPr>
          <w:rFonts w:hint="eastAsia"/>
        </w:rPr>
        <w:t>4.1.2(1)(b)</w:t>
      </w:r>
      <w:r w:rsidR="0055596F">
        <w:rPr>
          <w:rFonts w:hint="eastAsia"/>
        </w:rPr>
        <w:t>に定める</w:t>
      </w:r>
      <w:r>
        <w:rPr>
          <w:rFonts w:hint="eastAsia"/>
        </w:rPr>
        <w:t>「責任者」と基本対策事項</w:t>
      </w:r>
      <w:r>
        <w:rPr>
          <w:rFonts w:hint="eastAsia"/>
        </w:rPr>
        <w:t>4.1.2(1)-1 a)</w:t>
      </w:r>
      <w:r w:rsidR="0055596F">
        <w:rPr>
          <w:rFonts w:hint="eastAsia"/>
        </w:rPr>
        <w:t>に定める</w:t>
      </w:r>
      <w:r>
        <w:rPr>
          <w:rFonts w:hint="eastAsia"/>
        </w:rPr>
        <w:t>「許可権限者」は同一であり、</w:t>
      </w:r>
      <w:r w:rsidRPr="004F7ABB">
        <w:rPr>
          <w:rFonts w:hint="eastAsia"/>
        </w:rPr>
        <w:t>約款による外部サービスを利用する場合において、利用可否を判断する責任者</w:t>
      </w:r>
      <w:r>
        <w:rPr>
          <w:rFonts w:hint="eastAsia"/>
        </w:rPr>
        <w:t>となる</w:t>
      </w:r>
      <w:r w:rsidRPr="004F7ABB">
        <w:rPr>
          <w:rFonts w:hint="eastAsia"/>
        </w:rPr>
        <w:t>。当該責任者は、利用可能なサービスごとに設置され、利用</w:t>
      </w:r>
      <w:r w:rsidRPr="004F7ABB">
        <w:rPr>
          <w:rFonts w:hint="eastAsia"/>
        </w:rPr>
        <w:lastRenderedPageBreak/>
        <w:t>部門からの申請</w:t>
      </w:r>
      <w:r>
        <w:rPr>
          <w:rFonts w:hint="eastAsia"/>
        </w:rPr>
        <w:t>を受け付けて、申請内容に従い利用を</w:t>
      </w:r>
      <w:r w:rsidRPr="004F7ABB">
        <w:rPr>
          <w:rFonts w:hint="eastAsia"/>
        </w:rPr>
        <w:t>許可</w:t>
      </w:r>
      <w:r>
        <w:rPr>
          <w:rFonts w:hint="eastAsia"/>
        </w:rPr>
        <w:t>することに</w:t>
      </w:r>
      <w:r w:rsidRPr="004F7ABB">
        <w:rPr>
          <w:rFonts w:hint="eastAsia"/>
        </w:rPr>
        <w:t>なる。一人の責任者が複数のサービスを所管しても</w:t>
      </w:r>
      <w:r>
        <w:rPr>
          <w:rFonts w:hint="eastAsia"/>
        </w:rPr>
        <w:t>よい</w:t>
      </w:r>
      <w:r w:rsidRPr="004F7ABB">
        <w:rPr>
          <w:rFonts w:hint="eastAsia"/>
        </w:rPr>
        <w:t>。</w:t>
      </w:r>
      <w:r w:rsidR="00B213B2">
        <w:rPr>
          <w:rFonts w:hint="eastAsia"/>
        </w:rPr>
        <w:t>また、当該</w:t>
      </w:r>
      <w:r w:rsidR="00B213B2" w:rsidRPr="00B213B2">
        <w:rPr>
          <w:rFonts w:hint="eastAsia"/>
        </w:rPr>
        <w:t>責任者は、所管する約款による外部サービスについて、約款及び利用規約の変更の有無等について定期的に状況把握することが求められる。</w:t>
      </w:r>
    </w:p>
    <w:p w14:paraId="08320A25" w14:textId="77777777" w:rsidR="00D40EC6" w:rsidRDefault="00D40EC6">
      <w:pPr>
        <w:pStyle w:val="afa"/>
        <w:ind w:left="420" w:firstLine="210"/>
      </w:pPr>
      <w:r w:rsidRPr="00D40EC6">
        <w:rPr>
          <w:rFonts w:hint="eastAsia"/>
        </w:rPr>
        <w:t>なお、当該責任者には、所管する約款による外部サービスに関する技術的な知見を有し、約款による外部サービスを利用する際に考慮すべきリスクを十分理解し、個々の利用申請に対して適切に判断することが可能な者を充てることが必要である。</w:t>
      </w:r>
    </w:p>
    <w:p w14:paraId="02BBE6C4" w14:textId="77777777" w:rsidR="009D5BE2" w:rsidRPr="00AD651E" w:rsidRDefault="009D5BE2" w:rsidP="009D5BE2">
      <w:pPr>
        <w:pStyle w:val="a7"/>
        <w:spacing w:before="164"/>
      </w:pPr>
      <w:r w:rsidRPr="00AD651E">
        <w:rPr>
          <w:rFonts w:hint="eastAsia"/>
        </w:rPr>
        <w:t>基本対策事項</w:t>
      </w:r>
      <w:r w:rsidRPr="00AD651E">
        <w:rPr>
          <w:rFonts w:hint="eastAsia"/>
        </w:rPr>
        <w:t>4.1.2(1)-1 b)</w:t>
      </w:r>
      <w:r w:rsidRPr="00AD651E">
        <w:rPr>
          <w:rFonts w:hint="eastAsia"/>
        </w:rPr>
        <w:t>「</w:t>
      </w:r>
      <w:r w:rsidRPr="00DE2765">
        <w:rPr>
          <w:rFonts w:hint="eastAsia"/>
        </w:rPr>
        <w:t>利用責任者（</w:t>
      </w:r>
      <w:r>
        <w:rPr>
          <w:rFonts w:hint="eastAsia"/>
        </w:rPr>
        <w:t>利用アカウントの</w:t>
      </w:r>
      <w:r w:rsidRPr="00DE2765">
        <w:rPr>
          <w:rFonts w:hint="eastAsia"/>
        </w:rPr>
        <w:t>責任者）</w:t>
      </w:r>
      <w:r w:rsidRPr="00AD651E">
        <w:rPr>
          <w:rFonts w:hint="eastAsia"/>
        </w:rPr>
        <w:t>」について</w:t>
      </w:r>
    </w:p>
    <w:p w14:paraId="7D909EF4" w14:textId="77777777" w:rsidR="009D5BE2" w:rsidRPr="004F7ABB" w:rsidRDefault="009D5BE2" w:rsidP="009D5BE2">
      <w:pPr>
        <w:pStyle w:val="afa"/>
        <w:ind w:left="420" w:firstLine="210"/>
      </w:pPr>
      <w:r>
        <w:rPr>
          <w:rFonts w:hint="eastAsia"/>
        </w:rPr>
        <w:t>遵守事項</w:t>
      </w:r>
      <w:r>
        <w:rPr>
          <w:rFonts w:hint="eastAsia"/>
        </w:rPr>
        <w:t>4.1.2(1)(b)</w:t>
      </w:r>
      <w:r>
        <w:rPr>
          <w:rFonts w:hint="eastAsia"/>
        </w:rPr>
        <w:t>及び</w:t>
      </w:r>
      <w:r w:rsidRPr="004F7ABB">
        <w:rPr>
          <w:rFonts w:hint="eastAsia"/>
        </w:rPr>
        <w:t>基本対策事項</w:t>
      </w:r>
      <w:r w:rsidRPr="004F7ABB">
        <w:rPr>
          <w:rFonts w:hint="eastAsia"/>
        </w:rPr>
        <w:t>4.1.2(1)</w:t>
      </w:r>
      <w:r>
        <w:rPr>
          <w:rFonts w:hint="eastAsia"/>
        </w:rPr>
        <w:t>-1</w:t>
      </w:r>
      <w:r w:rsidRPr="004F7ABB">
        <w:rPr>
          <w:rFonts w:hint="eastAsia"/>
        </w:rPr>
        <w:t xml:space="preserve"> a)</w:t>
      </w:r>
      <w:r w:rsidRPr="004F7ABB">
        <w:rPr>
          <w:rFonts w:hint="eastAsia"/>
        </w:rPr>
        <w:t>において</w:t>
      </w:r>
      <w:r>
        <w:rPr>
          <w:rFonts w:hint="eastAsia"/>
        </w:rPr>
        <w:t>定めている責任者（許可権限者）</w:t>
      </w:r>
      <w:r w:rsidRPr="004F7ABB">
        <w:rPr>
          <w:rFonts w:hint="eastAsia"/>
        </w:rPr>
        <w:t>とは別に、約款による外部サービス</w:t>
      </w:r>
      <w:r>
        <w:rPr>
          <w:rFonts w:hint="eastAsia"/>
        </w:rPr>
        <w:t>を</w:t>
      </w:r>
      <w:r w:rsidRPr="004F7ABB">
        <w:rPr>
          <w:rFonts w:hint="eastAsia"/>
        </w:rPr>
        <w:t>利用</w:t>
      </w:r>
      <w:r>
        <w:rPr>
          <w:rFonts w:hint="eastAsia"/>
        </w:rPr>
        <w:t>する</w:t>
      </w:r>
      <w:r w:rsidRPr="004F7ABB">
        <w:rPr>
          <w:rFonts w:hint="eastAsia"/>
        </w:rPr>
        <w:t>際</w:t>
      </w:r>
      <w:r>
        <w:rPr>
          <w:rFonts w:hint="eastAsia"/>
        </w:rPr>
        <w:t>に利用アカウントごとの責任者を利用責任者として定めることを求めている。</w:t>
      </w:r>
      <w:r w:rsidRPr="004F7ABB">
        <w:rPr>
          <w:rFonts w:hint="eastAsia"/>
        </w:rPr>
        <w:t>利用部門において</w:t>
      </w:r>
      <w:r>
        <w:rPr>
          <w:rFonts w:hint="eastAsia"/>
        </w:rPr>
        <w:t>利用責任者を定めることになるが</w:t>
      </w:r>
      <w:r w:rsidRPr="004F7ABB">
        <w:rPr>
          <w:rFonts w:hint="eastAsia"/>
        </w:rPr>
        <w:t>、</w:t>
      </w:r>
      <w:r w:rsidR="00AB0F2E">
        <w:rPr>
          <w:rFonts w:hint="eastAsia"/>
        </w:rPr>
        <w:t>職場情報セキュリティ責任者</w:t>
      </w:r>
      <w:r>
        <w:rPr>
          <w:rFonts w:hint="eastAsia"/>
        </w:rPr>
        <w:t>、</w:t>
      </w:r>
      <w:r w:rsidR="00643EE0">
        <w:rPr>
          <w:rFonts w:hint="eastAsia"/>
        </w:rPr>
        <w:t>部局技術責任者</w:t>
      </w:r>
      <w:r>
        <w:rPr>
          <w:rFonts w:hint="eastAsia"/>
        </w:rPr>
        <w:t>、又は約款による外部サービスの</w:t>
      </w:r>
      <w:r w:rsidRPr="004F7ABB">
        <w:rPr>
          <w:rFonts w:hint="eastAsia"/>
        </w:rPr>
        <w:t>許可権限者が利用責任者を兼ね</w:t>
      </w:r>
      <w:r>
        <w:rPr>
          <w:rFonts w:hint="eastAsia"/>
        </w:rPr>
        <w:t>るなど、組織の規模や特性に応じて柔軟に定めてよい。</w:t>
      </w:r>
    </w:p>
    <w:p w14:paraId="302EE7DC" w14:textId="77777777" w:rsidR="009D5BE2" w:rsidRDefault="009D5BE2" w:rsidP="009D5BE2">
      <w:pPr>
        <w:pStyle w:val="afa"/>
        <w:ind w:left="420" w:firstLine="210"/>
      </w:pPr>
    </w:p>
    <w:p w14:paraId="1281BF03" w14:textId="77777777" w:rsidR="009D5BE2" w:rsidRDefault="009D5BE2" w:rsidP="009D5BE2">
      <w:pPr>
        <w:pStyle w:val="afa"/>
        <w:ind w:left="420" w:firstLine="210"/>
      </w:pPr>
    </w:p>
    <w:p w14:paraId="13819775" w14:textId="77777777" w:rsidR="00CF1E74" w:rsidRDefault="00CF1E74">
      <w:pPr>
        <w:widowControl/>
        <w:jc w:val="left"/>
        <w:rPr>
          <w:rFonts w:eastAsiaTheme="majorEastAsia"/>
          <w:b/>
          <w:sz w:val="24"/>
        </w:rPr>
      </w:pPr>
      <w:r>
        <w:br w:type="page"/>
      </w:r>
    </w:p>
    <w:p w14:paraId="168992A2" w14:textId="7B3AA2B9" w:rsidR="009D5BE2" w:rsidRPr="002D591B" w:rsidRDefault="009D5BE2" w:rsidP="009D5BE2">
      <w:pPr>
        <w:pStyle w:val="af3"/>
      </w:pPr>
      <w:r w:rsidRPr="002D591B">
        <w:rPr>
          <w:rFonts w:hint="eastAsia"/>
        </w:rPr>
        <w:lastRenderedPageBreak/>
        <w:t>【参考</w:t>
      </w:r>
      <w:r>
        <w:rPr>
          <w:rFonts w:hint="eastAsia"/>
        </w:rPr>
        <w:t>4</w:t>
      </w:r>
      <w:r w:rsidRPr="002D591B">
        <w:rPr>
          <w:rFonts w:hint="eastAsia"/>
        </w:rPr>
        <w:t>.</w:t>
      </w:r>
      <w:r w:rsidR="009161AF">
        <w:rPr>
          <w:rFonts w:hint="eastAsia"/>
        </w:rPr>
        <w:t>1</w:t>
      </w:r>
      <w:r w:rsidRPr="002D591B">
        <w:rPr>
          <w:rFonts w:hint="eastAsia"/>
        </w:rPr>
        <w:t>.</w:t>
      </w:r>
      <w:r w:rsidR="009161AF">
        <w:rPr>
          <w:rFonts w:hint="eastAsia"/>
        </w:rPr>
        <w:t>2</w:t>
      </w:r>
      <w:r w:rsidRPr="002D591B">
        <w:rPr>
          <w:rFonts w:hint="eastAsia"/>
        </w:rPr>
        <w:t>-1</w:t>
      </w:r>
      <w:r w:rsidRPr="002D591B">
        <w:rPr>
          <w:rFonts w:hint="eastAsia"/>
        </w:rPr>
        <w:t>】</w:t>
      </w:r>
      <w:r>
        <w:rPr>
          <w:rFonts w:hint="eastAsia"/>
        </w:rPr>
        <w:t>約款による外部サービスの利用申請フロー</w:t>
      </w:r>
      <w:r w:rsidRPr="002D591B">
        <w:rPr>
          <w:rFonts w:hint="eastAsia"/>
        </w:rPr>
        <w:t>の例</w:t>
      </w:r>
    </w:p>
    <w:p w14:paraId="36CB21B3" w14:textId="77777777" w:rsidR="009D5BE2" w:rsidRPr="00134922" w:rsidRDefault="009D5BE2" w:rsidP="004D0EDB">
      <w:pPr>
        <w:pStyle w:val="affb"/>
        <w:ind w:left="210" w:firstLine="210"/>
      </w:pPr>
      <w:r>
        <w:rPr>
          <w:rFonts w:hint="eastAsia"/>
        </w:rPr>
        <w:t>約款による外部サービスの申請手続及び申請許可権限者、運用管理者等の配置</w:t>
      </w:r>
      <w:r w:rsidRPr="00134922">
        <w:rPr>
          <w:rFonts w:hint="eastAsia"/>
        </w:rPr>
        <w:t>例を図</w:t>
      </w:r>
      <w:r>
        <w:rPr>
          <w:rFonts w:hint="eastAsia"/>
        </w:rPr>
        <w:t>4</w:t>
      </w:r>
      <w:r w:rsidRPr="00134922">
        <w:rPr>
          <w:rFonts w:hint="eastAsia"/>
        </w:rPr>
        <w:t>.</w:t>
      </w:r>
      <w:r w:rsidR="009161AF">
        <w:rPr>
          <w:rFonts w:hint="eastAsia"/>
        </w:rPr>
        <w:t>1</w:t>
      </w:r>
      <w:r w:rsidRPr="00134922">
        <w:rPr>
          <w:rFonts w:hint="eastAsia"/>
        </w:rPr>
        <w:t>.</w:t>
      </w:r>
      <w:r w:rsidR="009161AF">
        <w:rPr>
          <w:rFonts w:hint="eastAsia"/>
        </w:rPr>
        <w:t>2</w:t>
      </w:r>
      <w:r w:rsidRPr="00134922">
        <w:rPr>
          <w:rFonts w:hint="eastAsia"/>
        </w:rPr>
        <w:t>-1</w:t>
      </w:r>
      <w:r>
        <w:rPr>
          <w:rFonts w:hint="eastAsia"/>
        </w:rPr>
        <w:t>に</w:t>
      </w:r>
      <w:r w:rsidRPr="00134922">
        <w:rPr>
          <w:rFonts w:hint="eastAsia"/>
        </w:rPr>
        <w:t>示す。</w:t>
      </w:r>
    </w:p>
    <w:p w14:paraId="29D8A97E" w14:textId="77777777" w:rsidR="009D5BE2" w:rsidRPr="00A946A3" w:rsidRDefault="009D5BE2" w:rsidP="009D5BE2">
      <w:pPr>
        <w:pStyle w:val="afa"/>
        <w:ind w:left="420" w:firstLine="210"/>
      </w:pPr>
    </w:p>
    <w:p w14:paraId="77EB1BF7" w14:textId="77777777" w:rsidR="009D5BE2" w:rsidRDefault="00A946A3" w:rsidP="005A1E15">
      <w:r w:rsidRPr="00A946A3">
        <w:rPr>
          <w:noProof/>
        </w:rPr>
        <w:drawing>
          <wp:inline distT="0" distB="0" distL="0" distR="0" wp14:anchorId="07074A7E" wp14:editId="3DC16FC2">
            <wp:extent cx="5400040" cy="3670546"/>
            <wp:effectExtent l="19050" t="0" r="0" b="0"/>
            <wp:docPr id="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srcRect/>
                    <a:stretch>
                      <a:fillRect/>
                    </a:stretch>
                  </pic:blipFill>
                  <pic:spPr bwMode="auto">
                    <a:xfrm>
                      <a:off x="0" y="0"/>
                      <a:ext cx="5400040" cy="3670546"/>
                    </a:xfrm>
                    <a:prstGeom prst="rect">
                      <a:avLst/>
                    </a:prstGeom>
                    <a:noFill/>
                    <a:ln w="9525">
                      <a:noFill/>
                      <a:miter lim="800000"/>
                      <a:headEnd/>
                      <a:tailEnd/>
                    </a:ln>
                  </pic:spPr>
                </pic:pic>
              </a:graphicData>
            </a:graphic>
          </wp:inline>
        </w:drawing>
      </w:r>
    </w:p>
    <w:p w14:paraId="119CC0BA" w14:textId="77777777" w:rsidR="009D5BE2" w:rsidRPr="00FD3A0C" w:rsidRDefault="009D5BE2" w:rsidP="009D5BE2">
      <w:pPr>
        <w:pStyle w:val="afa"/>
        <w:ind w:left="420" w:firstLine="210"/>
      </w:pPr>
    </w:p>
    <w:p w14:paraId="459A6BEC" w14:textId="77777777" w:rsidR="009D5BE2" w:rsidRDefault="009D5BE2" w:rsidP="009D5BE2">
      <w:pPr>
        <w:pStyle w:val="afa"/>
        <w:ind w:left="420" w:firstLine="210"/>
      </w:pPr>
      <w:r>
        <w:rPr>
          <w:rFonts w:hint="eastAsia"/>
        </w:rPr>
        <w:t>図</w:t>
      </w:r>
      <w:r>
        <w:rPr>
          <w:rFonts w:hint="eastAsia"/>
        </w:rPr>
        <w:t>4.</w:t>
      </w:r>
      <w:r w:rsidR="009161AF">
        <w:rPr>
          <w:rFonts w:hint="eastAsia"/>
        </w:rPr>
        <w:t>1</w:t>
      </w:r>
      <w:r>
        <w:rPr>
          <w:rFonts w:hint="eastAsia"/>
        </w:rPr>
        <w:t>.</w:t>
      </w:r>
      <w:r w:rsidR="009161AF">
        <w:rPr>
          <w:rFonts w:hint="eastAsia"/>
        </w:rPr>
        <w:t>2</w:t>
      </w:r>
      <w:r>
        <w:rPr>
          <w:rFonts w:hint="eastAsia"/>
        </w:rPr>
        <w:t>-1</w:t>
      </w:r>
      <w:r>
        <w:rPr>
          <w:rFonts w:hint="eastAsia"/>
        </w:rPr>
        <w:t xml:space="preserve">　約款による外部サービスの申請手続及び責任者の役割例</w:t>
      </w:r>
    </w:p>
    <w:p w14:paraId="502B1A18" w14:textId="77777777" w:rsidR="009D5BE2" w:rsidRDefault="009D5BE2" w:rsidP="00E96B18">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9D5BE2" w14:paraId="04FE6C0E" w14:textId="77777777" w:rsidTr="004D6B8E">
        <w:tc>
          <w:tcPr>
            <w:tcW w:w="8702" w:type="dxa"/>
          </w:tcPr>
          <w:p w14:paraId="2094F100" w14:textId="77777777" w:rsidR="009D5BE2" w:rsidRPr="00BC4C7C" w:rsidRDefault="009D5BE2" w:rsidP="004D6B8E">
            <w:pPr>
              <w:pStyle w:val="af0"/>
            </w:pPr>
            <w:r>
              <w:lastRenderedPageBreak/>
              <w:br w:type="page"/>
            </w:r>
            <w:r>
              <w:rPr>
                <w:rFonts w:hint="eastAsia"/>
              </w:rPr>
              <w:t>遵守事項</w:t>
            </w:r>
          </w:p>
          <w:p w14:paraId="0CEE3E28" w14:textId="77777777" w:rsidR="009D5BE2" w:rsidRPr="00191EF5" w:rsidRDefault="009D5BE2" w:rsidP="004D6B8E">
            <w:pPr>
              <w:pStyle w:val="4"/>
            </w:pPr>
            <w:bookmarkStart w:id="126" w:name="_Toc495935443"/>
            <w:r w:rsidRPr="00191EF5">
              <w:rPr>
                <w:rFonts w:hint="eastAsia"/>
              </w:rPr>
              <w:t>約款による外部サービスの利用に</w:t>
            </w:r>
            <w:r w:rsidR="009C59F2">
              <w:rPr>
                <w:rFonts w:hint="eastAsia"/>
              </w:rPr>
              <w:t>おける</w:t>
            </w:r>
            <w:r w:rsidRPr="00191EF5">
              <w:rPr>
                <w:rFonts w:hint="eastAsia"/>
              </w:rPr>
              <w:t>対策</w:t>
            </w:r>
            <w:r w:rsidR="009C59F2">
              <w:rPr>
                <w:rFonts w:hint="eastAsia"/>
              </w:rPr>
              <w:t>の実施</w:t>
            </w:r>
            <w:bookmarkEnd w:id="126"/>
          </w:p>
          <w:p w14:paraId="2AD33E01" w14:textId="77777777" w:rsidR="009D5BE2" w:rsidRPr="004B262D" w:rsidRDefault="00696FE9" w:rsidP="000D505F">
            <w:pPr>
              <w:pStyle w:val="a3"/>
              <w:numPr>
                <w:ilvl w:val="0"/>
                <w:numId w:val="531"/>
              </w:numPr>
            </w:pPr>
            <w:r>
              <w:rPr>
                <w:rFonts w:hint="eastAsia"/>
              </w:rPr>
              <w:t>事務従事者</w:t>
            </w:r>
            <w:r w:rsidR="009D5BE2" w:rsidRPr="00191EF5">
              <w:rPr>
                <w:rFonts w:hint="eastAsia"/>
              </w:rPr>
              <w:t>は、利用するサービスの約款</w:t>
            </w:r>
            <w:r w:rsidR="009D5BE2">
              <w:rPr>
                <w:rFonts w:hint="eastAsia"/>
              </w:rPr>
              <w:t>、その他の提供条件</w:t>
            </w:r>
            <w:r w:rsidR="009D5BE2" w:rsidRPr="00191EF5">
              <w:rPr>
                <w:rFonts w:hint="eastAsia"/>
              </w:rPr>
              <w:t>等から、</w:t>
            </w:r>
            <w:r w:rsidR="009D5BE2" w:rsidRPr="009D5BE2">
              <w:rPr>
                <w:rFonts w:hint="eastAsia"/>
                <w:b/>
                <w:u w:val="single"/>
              </w:rPr>
              <w:t>利用に当たってのリスク</w:t>
            </w:r>
            <w:r w:rsidR="000D505F">
              <w:rPr>
                <w:rFonts w:hint="eastAsia"/>
              </w:rPr>
              <w:t>が許容できることを確認</w:t>
            </w:r>
            <w:r w:rsidR="009D5BE2">
              <w:rPr>
                <w:rFonts w:hint="eastAsia"/>
              </w:rPr>
              <w:t>した上で約款による外部サービスの利用を申請し、</w:t>
            </w:r>
            <w:r w:rsidR="009D5BE2" w:rsidRPr="00DE4CFC">
              <w:rPr>
                <w:rFonts w:hint="eastAsia"/>
              </w:rPr>
              <w:t>適切な措置</w:t>
            </w:r>
            <w:r w:rsidR="009D5BE2" w:rsidRPr="00191EF5">
              <w:rPr>
                <w:rFonts w:hint="eastAsia"/>
              </w:rPr>
              <w:t>を講じた</w:t>
            </w:r>
            <w:r w:rsidR="009D5BE2">
              <w:rPr>
                <w:rFonts w:hint="eastAsia"/>
              </w:rPr>
              <w:t>上</w:t>
            </w:r>
            <w:r w:rsidR="009D5BE2" w:rsidRPr="00191EF5">
              <w:rPr>
                <w:rFonts w:hint="eastAsia"/>
              </w:rPr>
              <w:t>で利用すること。</w:t>
            </w:r>
          </w:p>
        </w:tc>
      </w:tr>
    </w:tbl>
    <w:p w14:paraId="2F8417B3" w14:textId="77777777" w:rsidR="009D5BE2" w:rsidRPr="009121B1" w:rsidRDefault="009D5BE2" w:rsidP="009D5BE2"/>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9D5BE2" w14:paraId="55D123D9" w14:textId="77777777" w:rsidTr="004D6B8E">
        <w:tc>
          <w:tcPr>
            <w:tcW w:w="8702" w:type="dxa"/>
            <w:shd w:val="clear" w:color="auto" w:fill="DBE5F1" w:themeFill="accent1" w:themeFillTint="33"/>
          </w:tcPr>
          <w:p w14:paraId="798DF3DB" w14:textId="77777777" w:rsidR="009D5BE2" w:rsidRDefault="009D5BE2" w:rsidP="004D6B8E">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53592F72" w14:textId="77777777" w:rsidR="009D5BE2" w:rsidRDefault="009D5BE2" w:rsidP="009D5BE2">
      <w:pPr>
        <w:pStyle w:val="aff"/>
        <w:spacing w:before="164"/>
      </w:pPr>
      <w:r>
        <w:rPr>
          <w:rFonts w:hint="eastAsia"/>
        </w:rPr>
        <w:t>（解説）</w:t>
      </w:r>
    </w:p>
    <w:p w14:paraId="1F7E0CAC" w14:textId="77777777" w:rsidR="009D5BE2" w:rsidRPr="00AD651E" w:rsidRDefault="009D5BE2" w:rsidP="009D5BE2">
      <w:pPr>
        <w:pStyle w:val="a7"/>
        <w:spacing w:before="164"/>
      </w:pPr>
      <w:r w:rsidRPr="004F7ABB">
        <w:rPr>
          <w:rFonts w:hint="eastAsia"/>
        </w:rPr>
        <w:t>遵守事項</w:t>
      </w:r>
      <w:r w:rsidRPr="004F7ABB">
        <w:rPr>
          <w:rFonts w:hint="eastAsia"/>
        </w:rPr>
        <w:t>4.1.2(2)(a)</w:t>
      </w:r>
      <w:r w:rsidRPr="004F7ABB">
        <w:rPr>
          <w:rFonts w:hint="eastAsia"/>
        </w:rPr>
        <w:t>「利用に当たってのリスク」について</w:t>
      </w:r>
    </w:p>
    <w:p w14:paraId="41B8D74F" w14:textId="77777777" w:rsidR="009D5BE2" w:rsidRDefault="009D5BE2" w:rsidP="009D5BE2">
      <w:pPr>
        <w:pStyle w:val="afa"/>
        <w:ind w:left="420" w:firstLine="210"/>
      </w:pPr>
      <w:r w:rsidRPr="005B58A0">
        <w:rPr>
          <w:rFonts w:hint="eastAsia"/>
        </w:rPr>
        <w:t>個々の</w:t>
      </w:r>
      <w:r w:rsidR="00696FE9">
        <w:rPr>
          <w:rFonts w:hint="eastAsia"/>
        </w:rPr>
        <w:t>高等教育機関の事務</w:t>
      </w:r>
      <w:r>
        <w:rPr>
          <w:rFonts w:hint="eastAsia"/>
        </w:rPr>
        <w:t>の</w:t>
      </w:r>
      <w:r w:rsidRPr="005B58A0">
        <w:rPr>
          <w:rFonts w:hint="eastAsia"/>
        </w:rPr>
        <w:t>遂行において、約款による外部サービスの利用を検討する際は、当該サービスの約款</w:t>
      </w:r>
      <w:r>
        <w:rPr>
          <w:rFonts w:hint="eastAsia"/>
        </w:rPr>
        <w:t>、</w:t>
      </w:r>
      <w:r w:rsidRPr="005B58A0">
        <w:rPr>
          <w:rFonts w:hint="eastAsia"/>
        </w:rPr>
        <w:t>利用規約</w:t>
      </w:r>
      <w:r>
        <w:rPr>
          <w:rFonts w:hint="eastAsia"/>
        </w:rPr>
        <w:t>、その他</w:t>
      </w:r>
      <w:r w:rsidRPr="005B58A0">
        <w:rPr>
          <w:rFonts w:hint="eastAsia"/>
        </w:rPr>
        <w:t>の利用条件を確認し、以下のリスクや課題への対策を明確化した上で、適切に利用の必要性を判断すること</w:t>
      </w:r>
      <w:r>
        <w:rPr>
          <w:rFonts w:hint="eastAsia"/>
        </w:rPr>
        <w:t>が必要である</w:t>
      </w:r>
      <w:r w:rsidRPr="005B58A0">
        <w:rPr>
          <w:rFonts w:hint="eastAsia"/>
        </w:rPr>
        <w:t>。</w:t>
      </w:r>
    </w:p>
    <w:p w14:paraId="6B28CDB5" w14:textId="77777777" w:rsidR="009D5BE2" w:rsidRPr="005B58A0" w:rsidRDefault="009D5BE2" w:rsidP="009D5BE2">
      <w:pPr>
        <w:pStyle w:val="afa"/>
        <w:ind w:left="420" w:firstLine="210"/>
      </w:pPr>
      <w:r>
        <w:rPr>
          <w:rFonts w:hint="eastAsia"/>
        </w:rPr>
        <w:t>なお、以下に掲げるリスクの例は、要機密情報を約款による外部サービスにて取り扱わないことを前提としたものであることに</w:t>
      </w:r>
      <w:r w:rsidR="009161AF">
        <w:rPr>
          <w:rFonts w:hint="eastAsia"/>
        </w:rPr>
        <w:t>注意</w:t>
      </w:r>
      <w:r>
        <w:rPr>
          <w:rFonts w:hint="eastAsia"/>
        </w:rPr>
        <w:t>すること。</w:t>
      </w:r>
    </w:p>
    <w:p w14:paraId="17689B0F" w14:textId="77777777" w:rsidR="009D5BE2" w:rsidRPr="005B58A0" w:rsidRDefault="009D5BE2" w:rsidP="009D5BE2">
      <w:pPr>
        <w:pStyle w:val="a6"/>
      </w:pPr>
      <w:r w:rsidRPr="005B58A0">
        <w:rPr>
          <w:rFonts w:hint="eastAsia"/>
        </w:rPr>
        <w:t>サーバ装置の故障や運用手順誤り等により、サーバ</w:t>
      </w:r>
      <w:r w:rsidR="009161AF">
        <w:rPr>
          <w:rFonts w:hint="eastAsia"/>
        </w:rPr>
        <w:t>装置</w:t>
      </w:r>
      <w:r w:rsidRPr="005B58A0">
        <w:rPr>
          <w:rFonts w:hint="eastAsia"/>
        </w:rPr>
        <w:t>上の情報が</w:t>
      </w:r>
      <w:r>
        <w:rPr>
          <w:rFonts w:hint="eastAsia"/>
        </w:rPr>
        <w:t>滅失</w:t>
      </w:r>
      <w:r w:rsidRPr="005B58A0">
        <w:rPr>
          <w:rFonts w:hint="eastAsia"/>
        </w:rPr>
        <w:t>し</w:t>
      </w:r>
      <w:r>
        <w:rPr>
          <w:rFonts w:hint="eastAsia"/>
        </w:rPr>
        <w:t>て</w:t>
      </w:r>
      <w:r w:rsidRPr="005B58A0">
        <w:rPr>
          <w:rFonts w:hint="eastAsia"/>
        </w:rPr>
        <w:t>復元不可能となるおそれ</w:t>
      </w:r>
      <w:r>
        <w:rPr>
          <w:rFonts w:hint="eastAsia"/>
        </w:rPr>
        <w:t>がある</w:t>
      </w:r>
      <w:r w:rsidRPr="005B58A0">
        <w:rPr>
          <w:rFonts w:hint="eastAsia"/>
        </w:rPr>
        <w:t>。</w:t>
      </w:r>
    </w:p>
    <w:p w14:paraId="23113D22" w14:textId="77777777" w:rsidR="009D5BE2" w:rsidRPr="005B58A0" w:rsidRDefault="009D5BE2" w:rsidP="009D5BE2">
      <w:pPr>
        <w:pStyle w:val="a6"/>
      </w:pPr>
      <w:r w:rsidRPr="005B58A0">
        <w:rPr>
          <w:rFonts w:hint="eastAsia"/>
        </w:rPr>
        <w:t>サーバ</w:t>
      </w:r>
      <w:r w:rsidR="009161AF">
        <w:rPr>
          <w:rFonts w:hint="eastAsia"/>
        </w:rPr>
        <w:t>装置</w:t>
      </w:r>
      <w:r w:rsidRPr="005B58A0">
        <w:rPr>
          <w:rFonts w:hint="eastAsia"/>
        </w:rPr>
        <w:t>上の要保全情報が第三者等により改ざんされ、復元が困難となるおそれ</w:t>
      </w:r>
      <w:r>
        <w:rPr>
          <w:rFonts w:hint="eastAsia"/>
        </w:rPr>
        <w:t>がある</w:t>
      </w:r>
      <w:r w:rsidRPr="005B58A0">
        <w:rPr>
          <w:rFonts w:hint="eastAsia"/>
        </w:rPr>
        <w:t>。</w:t>
      </w:r>
    </w:p>
    <w:p w14:paraId="6762FB0B" w14:textId="77777777" w:rsidR="009D5BE2" w:rsidRPr="005B58A0" w:rsidRDefault="009D5BE2" w:rsidP="009D5BE2">
      <w:pPr>
        <w:pStyle w:val="a6"/>
      </w:pPr>
      <w:r w:rsidRPr="005B58A0">
        <w:rPr>
          <w:rFonts w:hint="eastAsia"/>
        </w:rPr>
        <w:t>サービスが突然停止されるおそれ</w:t>
      </w:r>
      <w:r>
        <w:rPr>
          <w:rFonts w:hint="eastAsia"/>
        </w:rPr>
        <w:t>がある</w:t>
      </w:r>
      <w:r w:rsidRPr="005B58A0">
        <w:rPr>
          <w:rFonts w:hint="eastAsia"/>
        </w:rPr>
        <w:t>。</w:t>
      </w:r>
    </w:p>
    <w:p w14:paraId="5B45CFF4" w14:textId="77777777" w:rsidR="009D5BE2" w:rsidRPr="005B58A0" w:rsidRDefault="009D5BE2" w:rsidP="009D5BE2">
      <w:pPr>
        <w:pStyle w:val="a6"/>
      </w:pPr>
      <w:r w:rsidRPr="005B58A0">
        <w:rPr>
          <w:rFonts w:hint="eastAsia"/>
        </w:rPr>
        <w:t>約款や利用規約等が予告なく一方的に変更され、セキュリティ設定が変更されるおそれ</w:t>
      </w:r>
      <w:r>
        <w:rPr>
          <w:rFonts w:hint="eastAsia"/>
        </w:rPr>
        <w:t>がある</w:t>
      </w:r>
      <w:r w:rsidRPr="005B58A0">
        <w:rPr>
          <w:rFonts w:hint="eastAsia"/>
        </w:rPr>
        <w:t>。</w:t>
      </w:r>
    </w:p>
    <w:p w14:paraId="2047A041" w14:textId="77777777" w:rsidR="009D5BE2" w:rsidRPr="005B58A0" w:rsidRDefault="009D5BE2" w:rsidP="009D5BE2">
      <w:pPr>
        <w:pStyle w:val="a6"/>
      </w:pPr>
      <w:r>
        <w:rPr>
          <w:rFonts w:hint="eastAsia"/>
        </w:rPr>
        <w:t>情報の取扱いが保証されず、</w:t>
      </w:r>
      <w:r w:rsidRPr="005B58A0">
        <w:rPr>
          <w:rFonts w:hint="eastAsia"/>
        </w:rPr>
        <w:t>一旦</w:t>
      </w:r>
      <w:r w:rsidR="00EC710C">
        <w:rPr>
          <w:rFonts w:hint="eastAsia"/>
        </w:rPr>
        <w:t>記録</w:t>
      </w:r>
      <w:r w:rsidRPr="005B58A0">
        <w:rPr>
          <w:rFonts w:hint="eastAsia"/>
        </w:rPr>
        <w:t>された情報を確実に消去することができないおそれ</w:t>
      </w:r>
      <w:r>
        <w:rPr>
          <w:rFonts w:hint="eastAsia"/>
        </w:rPr>
        <w:t>がある</w:t>
      </w:r>
      <w:r w:rsidRPr="005B58A0">
        <w:rPr>
          <w:rFonts w:hint="eastAsia"/>
        </w:rPr>
        <w:t>。</w:t>
      </w:r>
    </w:p>
    <w:p w14:paraId="76DBA491" w14:textId="77777777" w:rsidR="00DF6F17" w:rsidRDefault="00DF6F17" w:rsidP="00E96B18">
      <w:pPr>
        <w:pStyle w:val="afa"/>
        <w:ind w:left="420" w:firstLine="210"/>
        <w:rPr>
          <w:rFonts w:asciiTheme="majorHAnsi" w:eastAsiaTheme="majorEastAsia" w:hAnsiTheme="majorHAnsi" w:cstheme="majorBidi"/>
          <w:sz w:val="28"/>
          <w:szCs w:val="24"/>
          <w:u w:val="single"/>
        </w:rPr>
      </w:pPr>
      <w:r>
        <w:br w:type="page"/>
      </w:r>
    </w:p>
    <w:p w14:paraId="63454F67" w14:textId="77777777" w:rsidR="009C59F2" w:rsidRDefault="009C59F2" w:rsidP="00327783">
      <w:pPr>
        <w:pStyle w:val="3"/>
        <w:spacing w:after="164"/>
      </w:pPr>
      <w:bookmarkStart w:id="127" w:name="_Toc495935444"/>
      <w:r w:rsidRPr="00096494">
        <w:rPr>
          <w:rFonts w:hint="eastAsia"/>
        </w:rPr>
        <w:lastRenderedPageBreak/>
        <w:t>ソーシャルメ</w:t>
      </w:r>
      <w:r w:rsidR="006D187A">
        <w:rPr>
          <w:rFonts w:hint="eastAsia"/>
        </w:rPr>
        <w:t>デ</w:t>
      </w:r>
      <w:r w:rsidRPr="00096494">
        <w:rPr>
          <w:rFonts w:hint="eastAsia"/>
        </w:rPr>
        <w:t>ィアサービスによる情報発信</w:t>
      </w:r>
      <w:bookmarkEnd w:id="127"/>
    </w:p>
    <w:p w14:paraId="7503FEA7" w14:textId="77777777" w:rsidR="009C59F2" w:rsidRDefault="009C59F2" w:rsidP="009C59F2">
      <w:pPr>
        <w:pStyle w:val="ac"/>
      </w:pPr>
      <w:r>
        <w:rPr>
          <w:rFonts w:hint="eastAsia"/>
        </w:rPr>
        <w:t>目的・趣旨</w:t>
      </w:r>
    </w:p>
    <w:p w14:paraId="354D3D83" w14:textId="02968C6B" w:rsidR="009C59F2" w:rsidRDefault="009C59F2" w:rsidP="00FD4D37">
      <w:pPr>
        <w:pStyle w:val="ad"/>
      </w:pPr>
      <w:r>
        <w:rPr>
          <w:rFonts w:hint="eastAsia"/>
        </w:rPr>
        <w:t>インターネット上において、ブロ</w:t>
      </w:r>
      <w:r w:rsidR="006D187A">
        <w:rPr>
          <w:rFonts w:hint="eastAsia"/>
        </w:rPr>
        <w:t>グ</w:t>
      </w:r>
      <w:r>
        <w:rPr>
          <w:rFonts w:hint="eastAsia"/>
        </w:rPr>
        <w:t>、ソーシャルネットワーキン</w:t>
      </w:r>
      <w:r w:rsidR="006D187A">
        <w:rPr>
          <w:rFonts w:hint="eastAsia"/>
        </w:rPr>
        <w:t>グ</w:t>
      </w:r>
      <w:r>
        <w:rPr>
          <w:rFonts w:hint="eastAsia"/>
        </w:rPr>
        <w:t>サービス、動画共有サイト等の、利用者が情報を発信し、形成していく様々なソーシャルメ</w:t>
      </w:r>
      <w:r w:rsidR="006D187A">
        <w:rPr>
          <w:rFonts w:hint="eastAsia"/>
        </w:rPr>
        <w:t>デ</w:t>
      </w:r>
      <w:r>
        <w:rPr>
          <w:rFonts w:hint="eastAsia"/>
        </w:rPr>
        <w:t>ィアサービスが普及している。</w:t>
      </w:r>
      <w:r w:rsidR="00AA50FB">
        <w:rPr>
          <w:rFonts w:hint="eastAsia"/>
        </w:rPr>
        <w:t>本学</w:t>
      </w:r>
      <w:r>
        <w:rPr>
          <w:rFonts w:hint="eastAsia"/>
        </w:rPr>
        <w:t>においても、積極的な広報活動等を目的に、こうしたサービスが利用されるようになっている。しかし、</w:t>
      </w:r>
      <w:r w:rsidR="00FD4D37">
        <w:rPr>
          <w:rFonts w:hint="eastAsia"/>
        </w:rPr>
        <w:t>民間事業者等により提供される</w:t>
      </w:r>
      <w:r>
        <w:rPr>
          <w:rFonts w:hint="eastAsia"/>
        </w:rPr>
        <w:t>ソーシャルメ</w:t>
      </w:r>
      <w:r w:rsidR="006D187A">
        <w:rPr>
          <w:rFonts w:hint="eastAsia"/>
        </w:rPr>
        <w:t>デ</w:t>
      </w:r>
      <w:r>
        <w:rPr>
          <w:rFonts w:hint="eastAsia"/>
        </w:rPr>
        <w:t>ィアサービスは、</w:t>
      </w:r>
      <w:r w:rsidR="00FD4D37" w:rsidRPr="00E01EAC">
        <w:rPr>
          <w:rFonts w:hint="eastAsia"/>
        </w:rPr>
        <w:t>.example.ac.jp</w:t>
      </w:r>
      <w:r w:rsidR="00FD4D37" w:rsidRPr="00E01EAC">
        <w:rPr>
          <w:rFonts w:hint="eastAsia"/>
        </w:rPr>
        <w:t>で終わるドメイン名（以下「</w:t>
      </w:r>
      <w:r w:rsidR="00C63AE3">
        <w:rPr>
          <w:rFonts w:hint="eastAsia"/>
        </w:rPr>
        <w:t>A</w:t>
      </w:r>
      <w:r w:rsidR="00C63AE3">
        <w:rPr>
          <w:rFonts w:hint="eastAsia"/>
        </w:rPr>
        <w:t>大学ドメイン名</w:t>
      </w:r>
      <w:r w:rsidR="00FD4D37" w:rsidRPr="00E01EAC">
        <w:rPr>
          <w:rFonts w:hint="eastAsia"/>
        </w:rPr>
        <w:t>」という。）</w:t>
      </w:r>
      <w:r>
        <w:rPr>
          <w:rFonts w:hint="eastAsia"/>
        </w:rPr>
        <w:t>を使用すること</w:t>
      </w:r>
      <w:r w:rsidR="00FD4D37">
        <w:rPr>
          <w:rFonts w:hint="eastAsia"/>
        </w:rPr>
        <w:t>が</w:t>
      </w:r>
      <w:r>
        <w:rPr>
          <w:rFonts w:hint="eastAsia"/>
        </w:rPr>
        <w:t>できないため、</w:t>
      </w:r>
      <w:r w:rsidR="00FD4D37">
        <w:rPr>
          <w:rFonts w:hint="eastAsia"/>
        </w:rPr>
        <w:t>真正な</w:t>
      </w:r>
      <w:r>
        <w:rPr>
          <w:rFonts w:hint="eastAsia"/>
        </w:rPr>
        <w:t>アカウント</w:t>
      </w:r>
      <w:r w:rsidR="00FD4D37">
        <w:rPr>
          <w:rFonts w:hint="eastAsia"/>
        </w:rPr>
        <w:t>であることを利用者等が確認できるようにする必要がある</w:t>
      </w:r>
      <w:r>
        <w:rPr>
          <w:rFonts w:hint="eastAsia"/>
        </w:rPr>
        <w:t>。また、</w:t>
      </w:r>
      <w:r w:rsidR="00AA50FB">
        <w:rPr>
          <w:rFonts w:hint="eastAsia"/>
        </w:rPr>
        <w:t>本学</w:t>
      </w:r>
      <w:r>
        <w:rPr>
          <w:rFonts w:hint="eastAsia"/>
        </w:rPr>
        <w:t>のアカウントを乗っ取られる場合や、利用しているソーシャルメ</w:t>
      </w:r>
      <w:r w:rsidR="006D187A">
        <w:rPr>
          <w:rFonts w:hint="eastAsia"/>
        </w:rPr>
        <w:t>デ</w:t>
      </w:r>
      <w:r>
        <w:rPr>
          <w:rFonts w:hint="eastAsia"/>
        </w:rPr>
        <w:t>ィアサービスが予告なくサービス停止した際に必要な情報を発信できない事態が生ずる場合も想定される。そのため、要安定情報を広く提供する際には、当該情報を必要とする国民等が一次情報源を確認できる</w:t>
      </w:r>
      <w:r w:rsidR="00FD4D37">
        <w:rPr>
          <w:rFonts w:hint="eastAsia"/>
        </w:rPr>
        <w:t>よう、</w:t>
      </w:r>
      <w:r>
        <w:rPr>
          <w:rFonts w:hint="eastAsia"/>
        </w:rPr>
        <w:t>情報発信</w:t>
      </w:r>
      <w:r w:rsidR="00FD4D37">
        <w:rPr>
          <w:rFonts w:hint="eastAsia"/>
        </w:rPr>
        <w:t>方法を考慮する</w:t>
      </w:r>
      <w:r>
        <w:rPr>
          <w:rFonts w:hint="eastAsia"/>
        </w:rPr>
        <w:t>必要</w:t>
      </w:r>
      <w:r w:rsidR="00FD4D37">
        <w:t>が</w:t>
      </w:r>
      <w:r>
        <w:rPr>
          <w:rFonts w:hint="eastAsia"/>
        </w:rPr>
        <w:t>ある。加えて、虚偽情報により国民等の混乱が生じることのないよう、発信元は、なりすまし対策等について措置を講じておく必要がある。</w:t>
      </w:r>
    </w:p>
    <w:p w14:paraId="6F3D9358" w14:textId="64958803" w:rsidR="009C59F2" w:rsidRDefault="009C59F2" w:rsidP="009C59F2">
      <w:pPr>
        <w:pStyle w:val="ad"/>
      </w:pPr>
      <w:r>
        <w:rPr>
          <w:rFonts w:hint="eastAsia"/>
        </w:rPr>
        <w:t>このようなソーシャルメ</w:t>
      </w:r>
      <w:r w:rsidR="006D187A">
        <w:rPr>
          <w:rFonts w:hint="eastAsia"/>
        </w:rPr>
        <w:t>デ</w:t>
      </w:r>
      <w:r>
        <w:rPr>
          <w:rFonts w:hint="eastAsia"/>
        </w:rPr>
        <w:t>ィアサービスは機能拡張やサービス追加等の技術進展が</w:t>
      </w:r>
      <w:r w:rsidR="00CF1E74">
        <w:rPr>
          <w:rFonts w:hint="eastAsia"/>
        </w:rPr>
        <w:t>著しい</w:t>
      </w:r>
      <w:r>
        <w:rPr>
          <w:rFonts w:hint="eastAsia"/>
        </w:rPr>
        <w:t>ことから、常に当該サービスの運用事業者等の動向等外部環境の変化に機敏に対応することが求められる</w:t>
      </w:r>
      <w:r w:rsidRPr="00191EF5">
        <w:rPr>
          <w:rFonts w:hint="eastAsia"/>
        </w:rPr>
        <w:t>。</w:t>
      </w:r>
    </w:p>
    <w:p w14:paraId="284A7F1F" w14:textId="77777777" w:rsidR="00FD4D37" w:rsidRPr="00191EF5" w:rsidRDefault="00FD4D37" w:rsidP="009C59F2">
      <w:pPr>
        <w:pStyle w:val="ad"/>
      </w:pPr>
      <w:r>
        <w:rPr>
          <w:rFonts w:hint="eastAsia"/>
        </w:rPr>
        <w:t>なお、ソーシャルメディアサービスの利用は、約款による外部サービスの利用に相当することから、</w:t>
      </w:r>
      <w:r>
        <w:rPr>
          <w:rFonts w:hint="eastAsia"/>
        </w:rPr>
        <w:t>4.1.2</w:t>
      </w:r>
      <w:r>
        <w:rPr>
          <w:rFonts w:hint="eastAsia"/>
        </w:rPr>
        <w:t>項の規定と同様に、要機密情報を取り扱わず、委託先における高いレベルの情報管理を要求する必要が無い場合に限るものとし、本項に定める遵守事項に従って情報セキュリティ対策を適切に講ずることが求められる。</w:t>
      </w:r>
    </w:p>
    <w:p w14:paraId="4CFB8E52" w14:textId="77777777" w:rsidR="009C59F2" w:rsidRPr="00096494" w:rsidRDefault="009C59F2" w:rsidP="009C59F2">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9C59F2" w14:paraId="0A4EAC27" w14:textId="77777777" w:rsidTr="00E13494">
        <w:tc>
          <w:tcPr>
            <w:tcW w:w="8702" w:type="dxa"/>
          </w:tcPr>
          <w:p w14:paraId="698FB342" w14:textId="77777777" w:rsidR="009C59F2" w:rsidRPr="00BC4C7C" w:rsidRDefault="009C59F2" w:rsidP="00E13494">
            <w:pPr>
              <w:pStyle w:val="af0"/>
            </w:pPr>
            <w:r>
              <w:br w:type="page"/>
            </w:r>
            <w:r>
              <w:rPr>
                <w:rFonts w:hint="eastAsia"/>
              </w:rPr>
              <w:t>遵守事項</w:t>
            </w:r>
          </w:p>
          <w:p w14:paraId="48DCD227" w14:textId="77777777" w:rsidR="009C59F2" w:rsidRPr="00191EF5" w:rsidRDefault="009C59F2" w:rsidP="00E13494">
            <w:pPr>
              <w:pStyle w:val="4"/>
            </w:pPr>
            <w:bookmarkStart w:id="128" w:name="_Toc495935445"/>
            <w:r w:rsidRPr="00191EF5">
              <w:rPr>
                <w:rFonts w:hint="eastAsia"/>
              </w:rPr>
              <w:t>ソーシャルメ</w:t>
            </w:r>
            <w:r w:rsidR="006D187A">
              <w:rPr>
                <w:rFonts w:hint="eastAsia"/>
              </w:rPr>
              <w:t>デ</w:t>
            </w:r>
            <w:r w:rsidRPr="00191EF5">
              <w:rPr>
                <w:rFonts w:hint="eastAsia"/>
              </w:rPr>
              <w:t>ィアサービス</w:t>
            </w:r>
            <w:r>
              <w:rPr>
                <w:rFonts w:hint="eastAsia"/>
              </w:rPr>
              <w:t>による情報発信時の対策</w:t>
            </w:r>
            <w:bookmarkEnd w:id="128"/>
          </w:p>
          <w:p w14:paraId="5A770094" w14:textId="77777777" w:rsidR="009C59F2" w:rsidRDefault="00643EE0" w:rsidP="00E13494">
            <w:pPr>
              <w:pStyle w:val="a3"/>
              <w:numPr>
                <w:ilvl w:val="0"/>
                <w:numId w:val="408"/>
              </w:numPr>
            </w:pPr>
            <w:r>
              <w:rPr>
                <w:rFonts w:hint="eastAsia"/>
              </w:rPr>
              <w:t>全学実施責任者</w:t>
            </w:r>
            <w:r w:rsidR="009C59F2" w:rsidRPr="007656E8">
              <w:rPr>
                <w:rFonts w:hint="eastAsia"/>
              </w:rPr>
              <w:t>は、</w:t>
            </w:r>
            <w:r w:rsidR="00C63AE3">
              <w:rPr>
                <w:rFonts w:hint="eastAsia"/>
              </w:rPr>
              <w:t>本学</w:t>
            </w:r>
            <w:r w:rsidR="009C59F2">
              <w:rPr>
                <w:rFonts w:hint="eastAsia"/>
              </w:rPr>
              <w:t>が管理するアカウントで</w:t>
            </w:r>
            <w:r w:rsidR="009C59F2" w:rsidRPr="007656E8">
              <w:rPr>
                <w:rFonts w:hint="eastAsia"/>
              </w:rPr>
              <w:t>ソーシャルメ</w:t>
            </w:r>
            <w:r w:rsidR="006D187A">
              <w:rPr>
                <w:rFonts w:hint="eastAsia"/>
              </w:rPr>
              <w:t>デ</w:t>
            </w:r>
            <w:r w:rsidR="009C59F2" w:rsidRPr="007656E8">
              <w:rPr>
                <w:rFonts w:hint="eastAsia"/>
              </w:rPr>
              <w:t>ィアサービスを利用する</w:t>
            </w:r>
            <w:r w:rsidR="009C59F2">
              <w:rPr>
                <w:rFonts w:hint="eastAsia"/>
              </w:rPr>
              <w:t>ことを前提として、以下を含む情報セキュリティ対策に関する</w:t>
            </w:r>
            <w:r w:rsidR="009C59F2" w:rsidRPr="00F71667">
              <w:rPr>
                <w:rFonts w:hint="eastAsia"/>
                <w:b/>
                <w:u w:val="single"/>
              </w:rPr>
              <w:t>運用手順等を定める</w:t>
            </w:r>
            <w:r w:rsidR="009C59F2" w:rsidRPr="007656E8">
              <w:rPr>
                <w:rFonts w:hint="eastAsia"/>
              </w:rPr>
              <w:t>こと</w:t>
            </w:r>
            <w:r w:rsidR="009C59F2">
              <w:rPr>
                <w:rFonts w:hint="eastAsia"/>
              </w:rPr>
              <w:t>。</w:t>
            </w:r>
            <w:r w:rsidR="002F0099">
              <w:rPr>
                <w:rFonts w:hint="eastAsia"/>
              </w:rPr>
              <w:t>また、当該サービスの利用において要機密情報が取り扱われないよう規定すること。</w:t>
            </w:r>
          </w:p>
          <w:p w14:paraId="225E0283" w14:textId="77777777" w:rsidR="009C59F2" w:rsidRDefault="00C63AE3" w:rsidP="00E13494">
            <w:pPr>
              <w:pStyle w:val="a3"/>
              <w:numPr>
                <w:ilvl w:val="1"/>
                <w:numId w:val="1"/>
              </w:numPr>
            </w:pPr>
            <w:r>
              <w:rPr>
                <w:rFonts w:hint="eastAsia"/>
              </w:rPr>
              <w:t>本学</w:t>
            </w:r>
            <w:r w:rsidR="009C59F2">
              <w:rPr>
                <w:rFonts w:hint="eastAsia"/>
              </w:rPr>
              <w:t>の</w:t>
            </w:r>
            <w:r w:rsidR="009C59F2" w:rsidRPr="00D0544F">
              <w:rPr>
                <w:rFonts w:hint="eastAsia"/>
              </w:rPr>
              <w:t>アカウントによる情報発信が実際の</w:t>
            </w:r>
            <w:r>
              <w:rPr>
                <w:rFonts w:hint="eastAsia"/>
              </w:rPr>
              <w:t>本学</w:t>
            </w:r>
            <w:r w:rsidR="009C59F2" w:rsidRPr="00D0544F">
              <w:rPr>
                <w:rFonts w:hint="eastAsia"/>
              </w:rPr>
              <w:t>のものであると</w:t>
            </w:r>
            <w:r w:rsidR="009C59F2">
              <w:rPr>
                <w:rFonts w:hint="eastAsia"/>
              </w:rPr>
              <w:t>明らかと</w:t>
            </w:r>
            <w:r w:rsidR="009C59F2" w:rsidRPr="00D0544F">
              <w:rPr>
                <w:rFonts w:hint="eastAsia"/>
              </w:rPr>
              <w:t>するために、</w:t>
            </w:r>
            <w:r w:rsidR="009C59F2">
              <w:rPr>
                <w:rFonts w:hint="eastAsia"/>
              </w:rPr>
              <w:t>アカウントの運用組織を明示するなどの方法で</w:t>
            </w:r>
            <w:r w:rsidR="009C59F2" w:rsidRPr="00D0544F">
              <w:rPr>
                <w:rFonts w:hint="eastAsia"/>
              </w:rPr>
              <w:t>なりすましへの対策を講ずること。</w:t>
            </w:r>
          </w:p>
          <w:p w14:paraId="0B931FC7" w14:textId="77777777" w:rsidR="009C59F2" w:rsidRPr="00D0544F" w:rsidRDefault="009C59F2" w:rsidP="00E13494">
            <w:pPr>
              <w:pStyle w:val="a3"/>
              <w:numPr>
                <w:ilvl w:val="1"/>
                <w:numId w:val="1"/>
              </w:numPr>
            </w:pPr>
            <w:r>
              <w:rPr>
                <w:rFonts w:hint="eastAsia"/>
              </w:rPr>
              <w:t>パスワード等の主体認証情報を適切に管理するなどの方法で不正アクセスへの対策を講ずること。</w:t>
            </w:r>
          </w:p>
          <w:p w14:paraId="2636D403" w14:textId="77777777" w:rsidR="009C59F2" w:rsidRPr="00D0544F" w:rsidRDefault="00AB0F2E" w:rsidP="00E13494">
            <w:pPr>
              <w:pStyle w:val="a3"/>
            </w:pPr>
            <w:r>
              <w:rPr>
                <w:rFonts w:hint="eastAsia"/>
              </w:rPr>
              <w:t>部局総括責任者</w:t>
            </w:r>
            <w:r w:rsidR="009C59F2" w:rsidRPr="007656E8">
              <w:rPr>
                <w:rFonts w:hint="eastAsia"/>
              </w:rPr>
              <w:t>は、</w:t>
            </w:r>
            <w:r w:rsidR="00C63AE3">
              <w:rPr>
                <w:rFonts w:hint="eastAsia"/>
              </w:rPr>
              <w:t>本学</w:t>
            </w:r>
            <w:r w:rsidR="009C59F2">
              <w:rPr>
                <w:rFonts w:hint="eastAsia"/>
              </w:rPr>
              <w:t>において</w:t>
            </w:r>
            <w:r w:rsidR="009C59F2" w:rsidRPr="00593DD7">
              <w:rPr>
                <w:rFonts w:hint="eastAsia"/>
                <w:b/>
                <w:u w:val="single"/>
              </w:rPr>
              <w:t>情報発信</w:t>
            </w:r>
            <w:r w:rsidR="009C59F2">
              <w:rPr>
                <w:rFonts w:hint="eastAsia"/>
              </w:rPr>
              <w:t>のために</w:t>
            </w:r>
            <w:r w:rsidR="009C59F2" w:rsidRPr="007656E8">
              <w:rPr>
                <w:rFonts w:hint="eastAsia"/>
              </w:rPr>
              <w:t>ソーシャルメ</w:t>
            </w:r>
            <w:r w:rsidR="006D187A">
              <w:rPr>
                <w:rFonts w:hint="eastAsia"/>
              </w:rPr>
              <w:t>デ</w:t>
            </w:r>
            <w:r w:rsidR="009C59F2" w:rsidRPr="007656E8">
              <w:rPr>
                <w:rFonts w:hint="eastAsia"/>
              </w:rPr>
              <w:t>ィアサービスを利用する</w:t>
            </w:r>
            <w:r w:rsidR="009C59F2">
              <w:rPr>
                <w:rFonts w:hint="eastAsia"/>
              </w:rPr>
              <w:t>場合は、利用するソーシャルメ</w:t>
            </w:r>
            <w:r w:rsidR="006D187A">
              <w:rPr>
                <w:rFonts w:hint="eastAsia"/>
              </w:rPr>
              <w:t>デ</w:t>
            </w:r>
            <w:r w:rsidR="009C59F2">
              <w:rPr>
                <w:rFonts w:hint="eastAsia"/>
              </w:rPr>
              <w:t>ィアサービスごとの</w:t>
            </w:r>
            <w:r w:rsidR="009C59F2" w:rsidRPr="00593DD7">
              <w:rPr>
                <w:rFonts w:hint="eastAsia"/>
                <w:b/>
                <w:u w:val="single"/>
              </w:rPr>
              <w:t>責任者</w:t>
            </w:r>
            <w:r w:rsidR="009C59F2" w:rsidRPr="007656E8">
              <w:rPr>
                <w:rFonts w:hint="eastAsia"/>
              </w:rPr>
              <w:t>を定めること</w:t>
            </w:r>
            <w:r w:rsidR="009C59F2">
              <w:rPr>
                <w:rFonts w:hint="eastAsia"/>
              </w:rPr>
              <w:t>。</w:t>
            </w:r>
          </w:p>
          <w:p w14:paraId="20702BD7" w14:textId="77777777" w:rsidR="009C59F2" w:rsidRPr="00096494" w:rsidRDefault="00696FE9" w:rsidP="00E13494">
            <w:pPr>
              <w:pStyle w:val="a3"/>
            </w:pPr>
            <w:r>
              <w:rPr>
                <w:rFonts w:hint="eastAsia"/>
              </w:rPr>
              <w:t>事務従事者</w:t>
            </w:r>
            <w:r w:rsidR="009C59F2">
              <w:rPr>
                <w:rFonts w:hint="eastAsia"/>
              </w:rPr>
              <w:t>は、要安定情報の国民への提供にソーシャルメ</w:t>
            </w:r>
            <w:r w:rsidR="006D187A">
              <w:rPr>
                <w:rFonts w:hint="eastAsia"/>
              </w:rPr>
              <w:t>デ</w:t>
            </w:r>
            <w:r w:rsidR="009C59F2">
              <w:rPr>
                <w:rFonts w:hint="eastAsia"/>
              </w:rPr>
              <w:t>ィアサービスを用いる場合は、</w:t>
            </w:r>
            <w:r w:rsidR="00C63AE3">
              <w:rPr>
                <w:rFonts w:hint="eastAsia"/>
              </w:rPr>
              <w:t>本学</w:t>
            </w:r>
            <w:r w:rsidR="009C59F2">
              <w:rPr>
                <w:rFonts w:hint="eastAsia"/>
              </w:rPr>
              <w:t>の自己管理ウェブサイトに当該情報を掲載して参照可能とすること</w:t>
            </w:r>
            <w:r w:rsidR="009C59F2" w:rsidRPr="00191EF5">
              <w:rPr>
                <w:rFonts w:hint="eastAsia"/>
              </w:rPr>
              <w:t>。</w:t>
            </w:r>
          </w:p>
        </w:tc>
      </w:tr>
    </w:tbl>
    <w:p w14:paraId="072F0DDE" w14:textId="77777777" w:rsidR="009C59F2" w:rsidRPr="009121B1" w:rsidRDefault="009C59F2" w:rsidP="009C59F2"/>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9C59F2" w14:paraId="3ACB0547" w14:textId="77777777" w:rsidTr="00E13494">
        <w:tc>
          <w:tcPr>
            <w:tcW w:w="8702" w:type="dxa"/>
            <w:shd w:val="clear" w:color="auto" w:fill="DBE5F1" w:themeFill="accent1" w:themeFillTint="33"/>
          </w:tcPr>
          <w:p w14:paraId="3333ABE1" w14:textId="77777777" w:rsidR="009C59F2" w:rsidRPr="009F11DD" w:rsidRDefault="009C59F2" w:rsidP="00E13494">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6055B359" w14:textId="77777777" w:rsidR="009C59F2" w:rsidRPr="008D6E04" w:rsidRDefault="009C59F2" w:rsidP="00E13494">
            <w:pPr>
              <w:pStyle w:val="af4"/>
            </w:pPr>
            <w:r w:rsidRPr="008D6E04">
              <w:rPr>
                <w:rFonts w:hint="eastAsia"/>
              </w:rPr>
              <w:t>＜</w:t>
            </w:r>
            <w:r>
              <w:rPr>
                <w:rFonts w:hint="eastAsia"/>
              </w:rPr>
              <w:t>4.1.3(1)(a</w:t>
            </w:r>
            <w:r w:rsidRPr="008D6E04">
              <w:rPr>
                <w:rFonts w:hint="eastAsia"/>
              </w:rPr>
              <w:t>)</w:t>
            </w:r>
            <w:r w:rsidRPr="008D6E04">
              <w:rPr>
                <w:rFonts w:hint="eastAsia"/>
              </w:rPr>
              <w:t>関連＞</w:t>
            </w:r>
          </w:p>
          <w:p w14:paraId="52CE4AA7" w14:textId="77777777" w:rsidR="009C59F2" w:rsidRPr="00191EF5" w:rsidRDefault="009C59F2" w:rsidP="00E13494">
            <w:pPr>
              <w:pStyle w:val="af6"/>
              <w:ind w:left="420" w:hanging="420"/>
            </w:pPr>
            <w:r>
              <w:rPr>
                <w:rFonts w:hint="eastAsia"/>
              </w:rPr>
              <w:t>4.1.3</w:t>
            </w:r>
            <w:r>
              <w:t>(1)-</w:t>
            </w:r>
            <w:r>
              <w:rPr>
                <w:rFonts w:hint="eastAsia"/>
              </w:rPr>
              <w:t>1</w:t>
            </w:r>
            <w:r>
              <w:tab/>
            </w:r>
            <w:r w:rsidR="00643EE0">
              <w:rPr>
                <w:rFonts w:hint="eastAsia"/>
              </w:rPr>
              <w:t>全学実施責任者</w:t>
            </w:r>
            <w:r w:rsidR="006829B1">
              <w:rPr>
                <w:rFonts w:hint="eastAsia"/>
              </w:rPr>
              <w:t>は、</w:t>
            </w:r>
            <w:r w:rsidRPr="00191EF5">
              <w:rPr>
                <w:rFonts w:hint="eastAsia"/>
              </w:rPr>
              <w:t>ソーシャルメ</w:t>
            </w:r>
            <w:r w:rsidR="006D187A">
              <w:rPr>
                <w:rFonts w:hint="eastAsia"/>
              </w:rPr>
              <w:t>デ</w:t>
            </w:r>
            <w:r w:rsidRPr="00191EF5">
              <w:rPr>
                <w:rFonts w:hint="eastAsia"/>
              </w:rPr>
              <w:t>ィアの</w:t>
            </w:r>
            <w:r>
              <w:rPr>
                <w:rFonts w:hint="eastAsia"/>
              </w:rPr>
              <w:t>閲覧者の</w:t>
            </w:r>
            <w:r w:rsidRPr="00191EF5">
              <w:rPr>
                <w:rFonts w:hint="eastAsia"/>
              </w:rPr>
              <w:t>信頼を確保し、その情報セキュリティ水準</w:t>
            </w:r>
            <w:r>
              <w:rPr>
                <w:rFonts w:hint="eastAsia"/>
              </w:rPr>
              <w:t>の</w:t>
            </w:r>
            <w:r w:rsidRPr="00191EF5">
              <w:rPr>
                <w:rFonts w:hint="eastAsia"/>
              </w:rPr>
              <w:t>低下</w:t>
            </w:r>
            <w:r>
              <w:rPr>
                <w:rFonts w:hint="eastAsia"/>
              </w:rPr>
              <w:t>を招か</w:t>
            </w:r>
            <w:r w:rsidRPr="00191EF5">
              <w:rPr>
                <w:rFonts w:hint="eastAsia"/>
              </w:rPr>
              <w:t>ないよう、以下</w:t>
            </w:r>
            <w:r>
              <w:rPr>
                <w:rFonts w:hint="eastAsia"/>
              </w:rPr>
              <w:t>を含む対策</w:t>
            </w:r>
            <w:r w:rsidRPr="00191EF5">
              <w:rPr>
                <w:rFonts w:hint="eastAsia"/>
              </w:rPr>
              <w:t>を</w:t>
            </w:r>
            <w:r w:rsidR="006829B1">
              <w:rPr>
                <w:rFonts w:hint="eastAsia"/>
              </w:rPr>
              <w:t>手順として定める</w:t>
            </w:r>
            <w:r w:rsidRPr="00191EF5">
              <w:rPr>
                <w:rFonts w:hint="eastAsia"/>
              </w:rPr>
              <w:t>こと。</w:t>
            </w:r>
          </w:p>
          <w:p w14:paraId="4F12C308" w14:textId="77777777" w:rsidR="009C59F2" w:rsidRDefault="009C59F2" w:rsidP="00E13494">
            <w:pPr>
              <w:pStyle w:val="a0"/>
              <w:numPr>
                <w:ilvl w:val="0"/>
                <w:numId w:val="409"/>
              </w:numPr>
            </w:pPr>
            <w:r w:rsidRPr="00191EF5">
              <w:rPr>
                <w:rFonts w:hint="eastAsia"/>
              </w:rPr>
              <w:t>アカウント運用ポリシー（ソーシャルメ</w:t>
            </w:r>
            <w:r w:rsidR="006D187A">
              <w:rPr>
                <w:rFonts w:hint="eastAsia"/>
              </w:rPr>
              <w:t>デ</w:t>
            </w:r>
            <w:r w:rsidRPr="00191EF5">
              <w:rPr>
                <w:rFonts w:hint="eastAsia"/>
              </w:rPr>
              <w:t>ィアポリシー）を策定し、ソーシャルメ</w:t>
            </w:r>
            <w:r w:rsidR="006D187A">
              <w:rPr>
                <w:rFonts w:hint="eastAsia"/>
              </w:rPr>
              <w:t>デ</w:t>
            </w:r>
            <w:r w:rsidRPr="00191EF5">
              <w:rPr>
                <w:rFonts w:hint="eastAsia"/>
              </w:rPr>
              <w:t>ィアのアカウント設定における自由記述欄又はソーシャルメ</w:t>
            </w:r>
            <w:r w:rsidR="006D187A">
              <w:rPr>
                <w:rFonts w:hint="eastAsia"/>
              </w:rPr>
              <w:t>デ</w:t>
            </w:r>
            <w:r w:rsidRPr="00191EF5">
              <w:rPr>
                <w:rFonts w:hint="eastAsia"/>
              </w:rPr>
              <w:t>ィアアカウントの運用を行っている旨の表示をしている</w:t>
            </w:r>
            <w:r w:rsidR="00C63AE3">
              <w:rPr>
                <w:rFonts w:hint="eastAsia"/>
              </w:rPr>
              <w:t>本学</w:t>
            </w:r>
            <w:r w:rsidRPr="00191EF5">
              <w:rPr>
                <w:rFonts w:hint="eastAsia"/>
              </w:rPr>
              <w:t>ウェ</w:t>
            </w:r>
            <w:r w:rsidR="006D187A">
              <w:rPr>
                <w:rFonts w:hint="eastAsia"/>
              </w:rPr>
              <w:t>ブ</w:t>
            </w:r>
            <w:r w:rsidRPr="00191EF5">
              <w:rPr>
                <w:rFonts w:hint="eastAsia"/>
              </w:rPr>
              <w:t>サイト上の</w:t>
            </w:r>
            <w:r w:rsidR="006D187A">
              <w:rPr>
                <w:rFonts w:hint="eastAsia"/>
              </w:rPr>
              <w:t>ペ</w:t>
            </w:r>
            <w:r w:rsidRPr="00191EF5">
              <w:rPr>
                <w:rFonts w:hint="eastAsia"/>
              </w:rPr>
              <w:t>ー</w:t>
            </w:r>
            <w:r w:rsidR="006D187A">
              <w:rPr>
                <w:rFonts w:hint="eastAsia"/>
              </w:rPr>
              <w:t>ジ</w:t>
            </w:r>
            <w:r w:rsidRPr="00191EF5">
              <w:rPr>
                <w:rFonts w:hint="eastAsia"/>
              </w:rPr>
              <w:t>に、アカウント運用</w:t>
            </w:r>
            <w:r w:rsidR="006D187A">
              <w:rPr>
                <w:rFonts w:hint="eastAsia"/>
              </w:rPr>
              <w:t>ポ</w:t>
            </w:r>
            <w:r w:rsidRPr="00191EF5">
              <w:rPr>
                <w:rFonts w:hint="eastAsia"/>
              </w:rPr>
              <w:t>リシーを掲載する。特に、専ら情報発信に用いる場合には、その旨をアカウント運用</w:t>
            </w:r>
            <w:r w:rsidR="006D187A">
              <w:rPr>
                <w:rFonts w:hint="eastAsia"/>
              </w:rPr>
              <w:t>ポ</w:t>
            </w:r>
            <w:r w:rsidRPr="00191EF5">
              <w:rPr>
                <w:rFonts w:hint="eastAsia"/>
              </w:rPr>
              <w:t>リシーに明示する。</w:t>
            </w:r>
          </w:p>
          <w:p w14:paraId="1DD0E5FF" w14:textId="77777777" w:rsidR="009C59F2" w:rsidRPr="00191EF5" w:rsidRDefault="009C59F2" w:rsidP="00E13494">
            <w:pPr>
              <w:pStyle w:val="a0"/>
            </w:pPr>
            <w:r w:rsidRPr="00191EF5">
              <w:t>URL</w:t>
            </w:r>
            <w:r w:rsidRPr="00191EF5">
              <w:rPr>
                <w:rFonts w:hint="eastAsia"/>
              </w:rPr>
              <w:t>短縮サービスは、利用するソーシャルメ</w:t>
            </w:r>
            <w:r w:rsidR="006D187A">
              <w:rPr>
                <w:rFonts w:hint="eastAsia"/>
              </w:rPr>
              <w:t>デ</w:t>
            </w:r>
            <w:r w:rsidRPr="00191EF5">
              <w:rPr>
                <w:rFonts w:hint="eastAsia"/>
              </w:rPr>
              <w:t>ィアサービスが自動的に</w:t>
            </w:r>
            <w:r w:rsidRPr="00191EF5">
              <w:t>URL</w:t>
            </w:r>
            <w:r w:rsidRPr="00191EF5">
              <w:rPr>
                <w:rFonts w:hint="eastAsia"/>
              </w:rPr>
              <w:t>を短縮する機能を持つ場合等、その使用が避けられない場合を除き、原則使用しない。</w:t>
            </w:r>
          </w:p>
          <w:p w14:paraId="7214242D" w14:textId="77777777" w:rsidR="009C59F2" w:rsidRPr="00191EF5" w:rsidRDefault="009C59F2" w:rsidP="00E13494">
            <w:pPr>
              <w:pStyle w:val="af6"/>
              <w:ind w:left="420" w:hanging="420"/>
            </w:pPr>
            <w:r>
              <w:rPr>
                <w:rFonts w:hint="eastAsia"/>
              </w:rPr>
              <w:t>4.1.3</w:t>
            </w:r>
            <w:r w:rsidRPr="00191EF5">
              <w:t>(1)-</w:t>
            </w:r>
            <w:r>
              <w:rPr>
                <w:rFonts w:hint="eastAsia"/>
              </w:rPr>
              <w:t>2</w:t>
            </w:r>
            <w:r>
              <w:tab/>
            </w:r>
            <w:r w:rsidR="00643EE0">
              <w:rPr>
                <w:rFonts w:hint="eastAsia"/>
              </w:rPr>
              <w:t>全学実施責任者</w:t>
            </w:r>
            <w:r w:rsidR="006829B1">
              <w:rPr>
                <w:rFonts w:hint="eastAsia"/>
              </w:rPr>
              <w:t>は、</w:t>
            </w:r>
            <w:r w:rsidR="00C63AE3">
              <w:rPr>
                <w:rFonts w:hint="eastAsia"/>
              </w:rPr>
              <w:t>本学</w:t>
            </w:r>
            <w:r w:rsidRPr="00191EF5">
              <w:rPr>
                <w:rFonts w:hint="eastAsia"/>
              </w:rPr>
              <w:t>のアカウントによる情報発信が実際の</w:t>
            </w:r>
            <w:r w:rsidR="00C63AE3">
              <w:rPr>
                <w:rFonts w:hint="eastAsia"/>
              </w:rPr>
              <w:t>本学</w:t>
            </w:r>
            <w:r w:rsidRPr="00191EF5">
              <w:rPr>
                <w:rFonts w:hint="eastAsia"/>
              </w:rPr>
              <w:t>のものであると認識できるようにするためのなりすまし対策として、以下</w:t>
            </w:r>
            <w:r>
              <w:rPr>
                <w:rFonts w:hint="eastAsia"/>
              </w:rPr>
              <w:t>を含む</w:t>
            </w:r>
            <w:r w:rsidRPr="00191EF5">
              <w:rPr>
                <w:rFonts w:hint="eastAsia"/>
              </w:rPr>
              <w:t>対策を</w:t>
            </w:r>
            <w:r w:rsidR="006829B1">
              <w:rPr>
                <w:rFonts w:hint="eastAsia"/>
              </w:rPr>
              <w:t>手順として定める</w:t>
            </w:r>
            <w:r w:rsidRPr="00191EF5">
              <w:rPr>
                <w:rFonts w:hint="eastAsia"/>
              </w:rPr>
              <w:t>こと。</w:t>
            </w:r>
          </w:p>
          <w:p w14:paraId="09BCC990" w14:textId="77777777" w:rsidR="009C59F2" w:rsidRPr="00191EF5" w:rsidRDefault="00C63AE3" w:rsidP="00E13494">
            <w:pPr>
              <w:pStyle w:val="a0"/>
              <w:numPr>
                <w:ilvl w:val="0"/>
                <w:numId w:val="410"/>
              </w:numPr>
            </w:pPr>
            <w:r>
              <w:rPr>
                <w:rFonts w:hint="eastAsia"/>
              </w:rPr>
              <w:t>本学</w:t>
            </w:r>
            <w:r w:rsidR="009C59F2" w:rsidRPr="00191EF5">
              <w:rPr>
                <w:rFonts w:hint="eastAsia"/>
              </w:rPr>
              <w:t>からの情報発信</w:t>
            </w:r>
            <w:r w:rsidR="006D187A">
              <w:rPr>
                <w:rFonts w:hint="eastAsia"/>
              </w:rPr>
              <w:t>で</w:t>
            </w:r>
            <w:r w:rsidR="009C59F2" w:rsidRPr="00191EF5">
              <w:rPr>
                <w:rFonts w:hint="eastAsia"/>
              </w:rPr>
              <w:t>ある</w:t>
            </w:r>
            <w:r w:rsidR="009C59F2">
              <w:rPr>
                <w:rFonts w:hint="eastAsia"/>
              </w:rPr>
              <w:t>こと</w:t>
            </w:r>
            <w:r w:rsidR="009C59F2" w:rsidRPr="00191EF5">
              <w:rPr>
                <w:rFonts w:hint="eastAsia"/>
              </w:rPr>
              <w:t>を明らかにするために、アカウント名やアカウント設定の自由記述欄等を利用し、</w:t>
            </w:r>
            <w:r>
              <w:rPr>
                <w:rFonts w:hint="eastAsia"/>
              </w:rPr>
              <w:t>本学</w:t>
            </w:r>
            <w:r w:rsidR="006D187A">
              <w:rPr>
                <w:rFonts w:hint="eastAsia"/>
              </w:rPr>
              <w:t>が</w:t>
            </w:r>
            <w:r w:rsidR="009C59F2" w:rsidRPr="00191EF5">
              <w:rPr>
                <w:rFonts w:hint="eastAsia"/>
              </w:rPr>
              <w:t>運用していることを</w:t>
            </w:r>
            <w:r w:rsidR="009C59F2">
              <w:rPr>
                <w:rFonts w:hint="eastAsia"/>
              </w:rPr>
              <w:t>利用者</w:t>
            </w:r>
            <w:r w:rsidR="009C59F2" w:rsidRPr="00191EF5">
              <w:rPr>
                <w:rFonts w:hint="eastAsia"/>
              </w:rPr>
              <w:t>に明示すること。</w:t>
            </w:r>
          </w:p>
          <w:p w14:paraId="2A8D4C7D" w14:textId="77777777" w:rsidR="009C59F2" w:rsidRPr="00191EF5" w:rsidRDefault="00C63AE3" w:rsidP="00E13494">
            <w:pPr>
              <w:pStyle w:val="a0"/>
            </w:pPr>
            <w:r>
              <w:rPr>
                <w:rFonts w:hint="eastAsia"/>
              </w:rPr>
              <w:t>本学</w:t>
            </w:r>
            <w:r w:rsidR="009C59F2" w:rsidRPr="00191EF5">
              <w:rPr>
                <w:rFonts w:hint="eastAsia"/>
              </w:rPr>
              <w:t>からの情報発信</w:t>
            </w:r>
            <w:r w:rsidR="006D187A">
              <w:rPr>
                <w:rFonts w:hint="eastAsia"/>
              </w:rPr>
              <w:t>で</w:t>
            </w:r>
            <w:r w:rsidR="009C59F2" w:rsidRPr="00191EF5">
              <w:rPr>
                <w:rFonts w:hint="eastAsia"/>
              </w:rPr>
              <w:t>ある</w:t>
            </w:r>
            <w:r w:rsidR="009C59F2">
              <w:rPr>
                <w:rFonts w:hint="eastAsia"/>
              </w:rPr>
              <w:t>こと</w:t>
            </w:r>
            <w:r w:rsidR="009C59F2" w:rsidRPr="00191EF5">
              <w:rPr>
                <w:rFonts w:hint="eastAsia"/>
              </w:rPr>
              <w:t>を明らかにするために、</w:t>
            </w:r>
            <w:r>
              <w:rPr>
                <w:rFonts w:hint="eastAsia"/>
              </w:rPr>
              <w:t>本学</w:t>
            </w:r>
            <w:r w:rsidR="006D187A">
              <w:rPr>
                <w:rFonts w:hint="eastAsia"/>
              </w:rPr>
              <w:t>が</w:t>
            </w:r>
            <w:r>
              <w:rPr>
                <w:rFonts w:hint="eastAsia"/>
              </w:rPr>
              <w:t>A</w:t>
            </w:r>
            <w:r>
              <w:rPr>
                <w:rFonts w:hint="eastAsia"/>
              </w:rPr>
              <w:t>大学ドメイン名</w:t>
            </w:r>
            <w:r w:rsidR="009C59F2" w:rsidRPr="00191EF5">
              <w:rPr>
                <w:rFonts w:hint="eastAsia"/>
              </w:rPr>
              <w:t>を用いて管理しているウェ</w:t>
            </w:r>
            <w:r w:rsidR="006D187A">
              <w:rPr>
                <w:rFonts w:hint="eastAsia"/>
              </w:rPr>
              <w:t>ブ</w:t>
            </w:r>
            <w:r w:rsidR="009C59F2" w:rsidRPr="00191EF5">
              <w:rPr>
                <w:rFonts w:hint="eastAsia"/>
              </w:rPr>
              <w:t>サイト内において、利用するソーシャルメ</w:t>
            </w:r>
            <w:r w:rsidR="006D187A">
              <w:rPr>
                <w:rFonts w:hint="eastAsia"/>
              </w:rPr>
              <w:t>デ</w:t>
            </w:r>
            <w:r w:rsidR="009C59F2" w:rsidRPr="00191EF5">
              <w:rPr>
                <w:rFonts w:hint="eastAsia"/>
              </w:rPr>
              <w:t>ィアのサー</w:t>
            </w:r>
            <w:r w:rsidR="006D187A">
              <w:rPr>
                <w:rFonts w:hint="eastAsia"/>
              </w:rPr>
              <w:t>ビ</w:t>
            </w:r>
            <w:r w:rsidR="009C59F2" w:rsidRPr="00191EF5">
              <w:rPr>
                <w:rFonts w:hint="eastAsia"/>
              </w:rPr>
              <w:t>ス名と、そのサー</w:t>
            </w:r>
            <w:r w:rsidR="006D187A">
              <w:rPr>
                <w:rFonts w:hint="eastAsia"/>
              </w:rPr>
              <w:t>ビ</w:t>
            </w:r>
            <w:r w:rsidR="009C59F2" w:rsidRPr="00191EF5">
              <w:rPr>
                <w:rFonts w:hint="eastAsia"/>
              </w:rPr>
              <w:t>スにおけるアカウント名又は当該アカウント</w:t>
            </w:r>
            <w:r w:rsidR="006D187A">
              <w:rPr>
                <w:rFonts w:hint="eastAsia"/>
              </w:rPr>
              <w:t>ペ</w:t>
            </w:r>
            <w:r w:rsidR="009C59F2" w:rsidRPr="00191EF5">
              <w:rPr>
                <w:rFonts w:hint="eastAsia"/>
              </w:rPr>
              <w:t>ー</w:t>
            </w:r>
            <w:r w:rsidR="006D187A">
              <w:rPr>
                <w:rFonts w:hint="eastAsia"/>
              </w:rPr>
              <w:t>ジ</w:t>
            </w:r>
            <w:r w:rsidR="009C59F2" w:rsidRPr="00191EF5">
              <w:rPr>
                <w:rFonts w:hint="eastAsia"/>
              </w:rPr>
              <w:t>へのハイ</w:t>
            </w:r>
            <w:r w:rsidR="006D187A">
              <w:rPr>
                <w:rFonts w:hint="eastAsia"/>
              </w:rPr>
              <w:t>パ</w:t>
            </w:r>
            <w:r w:rsidR="009C59F2" w:rsidRPr="00191EF5">
              <w:rPr>
                <w:rFonts w:hint="eastAsia"/>
              </w:rPr>
              <w:t>ーリンクを明記する</w:t>
            </w:r>
            <w:r w:rsidR="006D187A">
              <w:rPr>
                <w:rFonts w:hint="eastAsia"/>
              </w:rPr>
              <w:t>ペ</w:t>
            </w:r>
            <w:r w:rsidR="009C59F2" w:rsidRPr="00191EF5">
              <w:rPr>
                <w:rFonts w:hint="eastAsia"/>
              </w:rPr>
              <w:t>ー</w:t>
            </w:r>
            <w:r w:rsidR="006D187A">
              <w:rPr>
                <w:rFonts w:hint="eastAsia"/>
              </w:rPr>
              <w:t>ジ</w:t>
            </w:r>
            <w:r w:rsidR="009C59F2" w:rsidRPr="00191EF5">
              <w:rPr>
                <w:rFonts w:hint="eastAsia"/>
              </w:rPr>
              <w:t>を設けること。</w:t>
            </w:r>
          </w:p>
          <w:p w14:paraId="09BC3393" w14:textId="77777777" w:rsidR="009C59F2" w:rsidRPr="00191EF5" w:rsidRDefault="009C59F2" w:rsidP="00E13494">
            <w:pPr>
              <w:pStyle w:val="a0"/>
            </w:pPr>
            <w:r w:rsidRPr="00191EF5">
              <w:rPr>
                <w:rFonts w:hint="eastAsia"/>
              </w:rPr>
              <w:t>運用しているソーシャルメ</w:t>
            </w:r>
            <w:r w:rsidR="006D187A">
              <w:rPr>
                <w:rFonts w:hint="eastAsia"/>
              </w:rPr>
              <w:t>デ</w:t>
            </w:r>
            <w:r w:rsidRPr="00191EF5">
              <w:rPr>
                <w:rFonts w:hint="eastAsia"/>
              </w:rPr>
              <w:t>ィアのアカウント設定の自由記述欄において、当該アカウントの運用を行っている旨の表示をしている</w:t>
            </w:r>
            <w:r w:rsidR="00C63AE3">
              <w:rPr>
                <w:rFonts w:hint="eastAsia"/>
              </w:rPr>
              <w:t>本学</w:t>
            </w:r>
            <w:r w:rsidRPr="00191EF5">
              <w:rPr>
                <w:rFonts w:hint="eastAsia"/>
              </w:rPr>
              <w:t>ウェ</w:t>
            </w:r>
            <w:r w:rsidR="006D187A">
              <w:rPr>
                <w:rFonts w:hint="eastAsia"/>
              </w:rPr>
              <w:t>ブ</w:t>
            </w:r>
            <w:r w:rsidRPr="00191EF5">
              <w:rPr>
                <w:rFonts w:hint="eastAsia"/>
              </w:rPr>
              <w:t>サイト上の</w:t>
            </w:r>
            <w:r w:rsidR="006D187A">
              <w:rPr>
                <w:rFonts w:hint="eastAsia"/>
              </w:rPr>
              <w:t>ペ</w:t>
            </w:r>
            <w:r w:rsidRPr="00191EF5">
              <w:rPr>
                <w:rFonts w:hint="eastAsia"/>
              </w:rPr>
              <w:t>ー</w:t>
            </w:r>
            <w:r w:rsidR="006D187A">
              <w:rPr>
                <w:rFonts w:hint="eastAsia"/>
              </w:rPr>
              <w:t>ジ</w:t>
            </w:r>
            <w:r w:rsidRPr="00191EF5">
              <w:rPr>
                <w:rFonts w:hint="eastAsia"/>
              </w:rPr>
              <w:t>の</w:t>
            </w:r>
            <w:r w:rsidRPr="00191EF5">
              <w:t>URL</w:t>
            </w:r>
            <w:r w:rsidRPr="00191EF5">
              <w:rPr>
                <w:rFonts w:hint="eastAsia"/>
              </w:rPr>
              <w:t>を記載すること。</w:t>
            </w:r>
          </w:p>
          <w:p w14:paraId="141351EA" w14:textId="77777777" w:rsidR="009C59F2" w:rsidRPr="00191EF5" w:rsidRDefault="009C59F2" w:rsidP="00E13494">
            <w:pPr>
              <w:pStyle w:val="a0"/>
            </w:pPr>
            <w:r w:rsidRPr="00191EF5">
              <w:rPr>
                <w:rFonts w:hint="eastAsia"/>
              </w:rPr>
              <w:t>ソーシャルメ</w:t>
            </w:r>
            <w:r w:rsidR="006D187A">
              <w:rPr>
                <w:rFonts w:hint="eastAsia"/>
              </w:rPr>
              <w:t>デ</w:t>
            </w:r>
            <w:r w:rsidRPr="00191EF5">
              <w:rPr>
                <w:rFonts w:hint="eastAsia"/>
              </w:rPr>
              <w:t>ィアの提供事業者</w:t>
            </w:r>
            <w:r w:rsidR="006D187A">
              <w:rPr>
                <w:rFonts w:hint="eastAsia"/>
              </w:rPr>
              <w:t>が</w:t>
            </w:r>
            <w:r w:rsidRPr="00191EF5">
              <w:rPr>
                <w:rFonts w:hint="eastAsia"/>
              </w:rPr>
              <w:t>、アカウント管理者を確認しそれを表示等する、いわゆる「認証アカウント（公式アカウント）」と呼</w:t>
            </w:r>
            <w:r w:rsidR="006D187A">
              <w:rPr>
                <w:rFonts w:hint="eastAsia"/>
              </w:rPr>
              <w:t>ば</w:t>
            </w:r>
            <w:r w:rsidRPr="00191EF5">
              <w:rPr>
                <w:rFonts w:hint="eastAsia"/>
              </w:rPr>
              <w:t>れるアカウントの発行を行っている場合には、可能な限りこれを取得すること。</w:t>
            </w:r>
          </w:p>
          <w:p w14:paraId="443A4ABC" w14:textId="77777777" w:rsidR="009C59F2" w:rsidRPr="00191EF5" w:rsidRDefault="009C59F2" w:rsidP="00E13494">
            <w:pPr>
              <w:pStyle w:val="af6"/>
              <w:ind w:left="420" w:hanging="420"/>
            </w:pPr>
            <w:r>
              <w:rPr>
                <w:rFonts w:hint="eastAsia"/>
              </w:rPr>
              <w:t>4.1.3</w:t>
            </w:r>
            <w:r w:rsidRPr="00191EF5">
              <w:t>(1)-</w:t>
            </w:r>
            <w:r>
              <w:rPr>
                <w:rFonts w:hint="eastAsia"/>
              </w:rPr>
              <w:t>3</w:t>
            </w:r>
            <w:r>
              <w:tab/>
            </w:r>
            <w:r w:rsidR="00643EE0">
              <w:rPr>
                <w:rFonts w:hint="eastAsia"/>
              </w:rPr>
              <w:t>全学実施責任者</w:t>
            </w:r>
            <w:r w:rsidR="006829B1">
              <w:rPr>
                <w:rFonts w:hint="eastAsia"/>
              </w:rPr>
              <w:t>は、</w:t>
            </w:r>
            <w:r w:rsidRPr="00191EF5">
              <w:rPr>
                <w:rFonts w:hint="eastAsia"/>
              </w:rPr>
              <w:t>第三者</w:t>
            </w:r>
            <w:r w:rsidR="006D187A">
              <w:rPr>
                <w:rFonts w:hint="eastAsia"/>
              </w:rPr>
              <w:t>が</w:t>
            </w:r>
            <w:r w:rsidRPr="00191EF5">
              <w:rPr>
                <w:rFonts w:hint="eastAsia"/>
              </w:rPr>
              <w:t>何らかの方法</w:t>
            </w:r>
            <w:r w:rsidR="006D187A">
              <w:rPr>
                <w:rFonts w:hint="eastAsia"/>
              </w:rPr>
              <w:t>で</w:t>
            </w:r>
            <w:r w:rsidRPr="00191EF5">
              <w:rPr>
                <w:rFonts w:hint="eastAsia"/>
              </w:rPr>
              <w:t>不正にロ</w:t>
            </w:r>
            <w:r w:rsidR="006D187A">
              <w:rPr>
                <w:rFonts w:hint="eastAsia"/>
              </w:rPr>
              <w:t>グ</w:t>
            </w:r>
            <w:r w:rsidRPr="00191EF5">
              <w:rPr>
                <w:rFonts w:hint="eastAsia"/>
              </w:rPr>
              <w:t>インを行い、偽の情報を発信する</w:t>
            </w:r>
            <w:r>
              <w:rPr>
                <w:rFonts w:hint="eastAsia"/>
              </w:rPr>
              <w:t>など</w:t>
            </w:r>
            <w:r w:rsidRPr="00191EF5">
              <w:rPr>
                <w:rFonts w:hint="eastAsia"/>
              </w:rPr>
              <w:t>の不正行為を行う、いわゆる「アカウント乗っ取り」を防止するために、ソーシャルメ</w:t>
            </w:r>
            <w:r w:rsidR="006D187A">
              <w:rPr>
                <w:rFonts w:hint="eastAsia"/>
              </w:rPr>
              <w:t>デ</w:t>
            </w:r>
            <w:r w:rsidRPr="00191EF5">
              <w:rPr>
                <w:rFonts w:hint="eastAsia"/>
              </w:rPr>
              <w:t>ィアのロ</w:t>
            </w:r>
            <w:r w:rsidR="006D187A">
              <w:rPr>
                <w:rFonts w:hint="eastAsia"/>
              </w:rPr>
              <w:t>グ</w:t>
            </w:r>
            <w:r w:rsidRPr="00191EF5">
              <w:rPr>
                <w:rFonts w:hint="eastAsia"/>
              </w:rPr>
              <w:t>イン</w:t>
            </w:r>
            <w:r w:rsidR="006D187A">
              <w:rPr>
                <w:rFonts w:hint="eastAsia"/>
              </w:rPr>
              <w:t>パ</w:t>
            </w:r>
            <w:r w:rsidRPr="00191EF5">
              <w:rPr>
                <w:rFonts w:hint="eastAsia"/>
              </w:rPr>
              <w:t>スワー</w:t>
            </w:r>
            <w:r w:rsidR="006D187A">
              <w:rPr>
                <w:rFonts w:hint="eastAsia"/>
              </w:rPr>
              <w:t>ド</w:t>
            </w:r>
            <w:r w:rsidRPr="00191EF5">
              <w:rPr>
                <w:rFonts w:hint="eastAsia"/>
              </w:rPr>
              <w:t>や認証方法について、</w:t>
            </w:r>
            <w:r>
              <w:rPr>
                <w:rFonts w:hint="eastAsia"/>
              </w:rPr>
              <w:t>以下を含む</w:t>
            </w:r>
            <w:r w:rsidRPr="00191EF5">
              <w:rPr>
                <w:rFonts w:hint="eastAsia"/>
              </w:rPr>
              <w:t>管理</w:t>
            </w:r>
            <w:r w:rsidR="00047F6D">
              <w:rPr>
                <w:rFonts w:hint="eastAsia"/>
              </w:rPr>
              <w:t>手順</w:t>
            </w:r>
            <w:r w:rsidRPr="00191EF5">
              <w:rPr>
                <w:rFonts w:hint="eastAsia"/>
              </w:rPr>
              <w:t>を</w:t>
            </w:r>
            <w:r w:rsidR="006829B1">
              <w:rPr>
                <w:rFonts w:hint="eastAsia"/>
              </w:rPr>
              <w:t>定める</w:t>
            </w:r>
            <w:r w:rsidRPr="00191EF5">
              <w:rPr>
                <w:rFonts w:hint="eastAsia"/>
              </w:rPr>
              <w:t>こと。</w:t>
            </w:r>
          </w:p>
          <w:p w14:paraId="0B51E824" w14:textId="77777777" w:rsidR="009C59F2" w:rsidRPr="00191EF5" w:rsidRDefault="009C59F2" w:rsidP="00E13494">
            <w:pPr>
              <w:pStyle w:val="a0"/>
              <w:numPr>
                <w:ilvl w:val="0"/>
                <w:numId w:val="411"/>
              </w:numPr>
            </w:pPr>
            <w:r w:rsidRPr="00191EF5">
              <w:rPr>
                <w:rFonts w:hint="eastAsia"/>
              </w:rPr>
              <w:t>パスワードを適切に管理する</w:t>
            </w:r>
            <w:r>
              <w:rPr>
                <w:rFonts w:hint="eastAsia"/>
              </w:rPr>
              <w:t>こと</w:t>
            </w:r>
            <w:r w:rsidRPr="00191EF5">
              <w:rPr>
                <w:rFonts w:hint="eastAsia"/>
              </w:rPr>
              <w:t>。具体的には、ロ</w:t>
            </w:r>
            <w:r w:rsidR="006D187A">
              <w:rPr>
                <w:rFonts w:hint="eastAsia"/>
              </w:rPr>
              <w:t>グ</w:t>
            </w:r>
            <w:r w:rsidRPr="00191EF5">
              <w:rPr>
                <w:rFonts w:hint="eastAsia"/>
              </w:rPr>
              <w:t>イン</w:t>
            </w:r>
            <w:r w:rsidR="006D187A">
              <w:rPr>
                <w:rFonts w:hint="eastAsia"/>
              </w:rPr>
              <w:t>パ</w:t>
            </w:r>
            <w:r w:rsidRPr="00191EF5">
              <w:rPr>
                <w:rFonts w:hint="eastAsia"/>
              </w:rPr>
              <w:t>スワー</w:t>
            </w:r>
            <w:r w:rsidR="006D187A">
              <w:rPr>
                <w:rFonts w:hint="eastAsia"/>
              </w:rPr>
              <w:t>ド</w:t>
            </w:r>
            <w:r w:rsidRPr="00191EF5">
              <w:rPr>
                <w:rFonts w:hint="eastAsia"/>
              </w:rPr>
              <w:t>は十分な長さと複雑さを持たせ、パスワードを知る担当者を限定し、パスワードの使い回しをしない</w:t>
            </w:r>
            <w:r>
              <w:rPr>
                <w:rFonts w:hint="eastAsia"/>
              </w:rPr>
              <w:t>こと</w:t>
            </w:r>
            <w:r w:rsidRPr="00191EF5">
              <w:rPr>
                <w:rFonts w:hint="eastAsia"/>
              </w:rPr>
              <w:t>。</w:t>
            </w:r>
          </w:p>
          <w:p w14:paraId="60435863" w14:textId="77777777" w:rsidR="009C59F2" w:rsidRPr="00191EF5" w:rsidRDefault="009C59F2" w:rsidP="00E13494">
            <w:pPr>
              <w:pStyle w:val="a0"/>
            </w:pPr>
            <w:r w:rsidRPr="00191EF5">
              <w:rPr>
                <w:rFonts w:hint="eastAsia"/>
              </w:rPr>
              <w:t>二段階認証やワンタイム</w:t>
            </w:r>
            <w:r w:rsidR="006D187A">
              <w:rPr>
                <w:rFonts w:hint="eastAsia"/>
              </w:rPr>
              <w:t>パ</w:t>
            </w:r>
            <w:r w:rsidRPr="00191EF5">
              <w:rPr>
                <w:rFonts w:hint="eastAsia"/>
              </w:rPr>
              <w:t>スワー</w:t>
            </w:r>
            <w:r w:rsidR="006D187A">
              <w:rPr>
                <w:rFonts w:hint="eastAsia"/>
              </w:rPr>
              <w:t>ド</w:t>
            </w:r>
            <w:r w:rsidRPr="00191EF5">
              <w:rPr>
                <w:rFonts w:hint="eastAsia"/>
              </w:rPr>
              <w:t>等、アカウント認証の強化策</w:t>
            </w:r>
            <w:r w:rsidR="006D187A">
              <w:rPr>
                <w:rFonts w:hint="eastAsia"/>
              </w:rPr>
              <w:t>が</w:t>
            </w:r>
            <w:r w:rsidRPr="00191EF5">
              <w:rPr>
                <w:rFonts w:hint="eastAsia"/>
              </w:rPr>
              <w:t>提供されている場合は、可能な限り利用する</w:t>
            </w:r>
            <w:r>
              <w:rPr>
                <w:rFonts w:hint="eastAsia"/>
              </w:rPr>
              <w:t>こと</w:t>
            </w:r>
            <w:r w:rsidRPr="00191EF5">
              <w:rPr>
                <w:rFonts w:hint="eastAsia"/>
              </w:rPr>
              <w:t>。</w:t>
            </w:r>
          </w:p>
          <w:p w14:paraId="12A2A75B" w14:textId="77777777" w:rsidR="009C59F2" w:rsidRPr="00191EF5" w:rsidRDefault="009C59F2" w:rsidP="00E13494">
            <w:pPr>
              <w:pStyle w:val="a0"/>
            </w:pPr>
            <w:r w:rsidRPr="00191EF5">
              <w:rPr>
                <w:rFonts w:hint="eastAsia"/>
              </w:rPr>
              <w:t>ソーシャルメ</w:t>
            </w:r>
            <w:r w:rsidR="006D187A">
              <w:rPr>
                <w:rFonts w:hint="eastAsia"/>
              </w:rPr>
              <w:t>デ</w:t>
            </w:r>
            <w:r w:rsidRPr="00191EF5">
              <w:rPr>
                <w:rFonts w:hint="eastAsia"/>
              </w:rPr>
              <w:t>ィ</w:t>
            </w:r>
            <w:r>
              <w:rPr>
                <w:rFonts w:hint="eastAsia"/>
              </w:rPr>
              <w:t>アへのロ</w:t>
            </w:r>
            <w:r w:rsidR="006D187A">
              <w:rPr>
                <w:rFonts w:hint="eastAsia"/>
              </w:rPr>
              <w:t>グ</w:t>
            </w:r>
            <w:r>
              <w:rPr>
                <w:rFonts w:hint="eastAsia"/>
              </w:rPr>
              <w:t>インに利用する端末を紛失したり盗難に遭ったり</w:t>
            </w:r>
            <w:r>
              <w:rPr>
                <w:rFonts w:hint="eastAsia"/>
              </w:rPr>
              <w:lastRenderedPageBreak/>
              <w:t>した場合は</w:t>
            </w:r>
            <w:r w:rsidRPr="00191EF5">
              <w:rPr>
                <w:rFonts w:hint="eastAsia"/>
              </w:rPr>
              <w:t>、その端末を悪用されてアカウントを乗っ取られる可能性</w:t>
            </w:r>
            <w:r w:rsidR="006D187A">
              <w:rPr>
                <w:rFonts w:hint="eastAsia"/>
              </w:rPr>
              <w:t>が</w:t>
            </w:r>
            <w:r w:rsidRPr="00191EF5">
              <w:rPr>
                <w:rFonts w:hint="eastAsia"/>
              </w:rPr>
              <w:t>あるため、当該端末の管理を厳重に行う</w:t>
            </w:r>
            <w:r>
              <w:rPr>
                <w:rFonts w:hint="eastAsia"/>
              </w:rPr>
              <w:t>こと</w:t>
            </w:r>
            <w:r w:rsidRPr="00191EF5">
              <w:rPr>
                <w:rFonts w:hint="eastAsia"/>
              </w:rPr>
              <w:t>。</w:t>
            </w:r>
          </w:p>
          <w:p w14:paraId="04FB1C4A" w14:textId="77777777" w:rsidR="009C59F2" w:rsidRPr="00191EF5" w:rsidRDefault="009C59F2" w:rsidP="00E13494">
            <w:pPr>
              <w:pStyle w:val="a0"/>
            </w:pPr>
            <w:r w:rsidRPr="00191EF5">
              <w:rPr>
                <w:rFonts w:hint="eastAsia"/>
              </w:rPr>
              <w:t>ソーシャルメ</w:t>
            </w:r>
            <w:r w:rsidR="006D187A">
              <w:rPr>
                <w:rFonts w:hint="eastAsia"/>
              </w:rPr>
              <w:t>デ</w:t>
            </w:r>
            <w:r w:rsidRPr="00191EF5">
              <w:rPr>
                <w:rFonts w:hint="eastAsia"/>
              </w:rPr>
              <w:t>ィアへのロ</w:t>
            </w:r>
            <w:r w:rsidR="006D187A">
              <w:rPr>
                <w:rFonts w:hint="eastAsia"/>
              </w:rPr>
              <w:t>グ</w:t>
            </w:r>
            <w:r w:rsidRPr="00191EF5">
              <w:rPr>
                <w:rFonts w:hint="eastAsia"/>
              </w:rPr>
              <w:t>インに利用する端末</w:t>
            </w:r>
            <w:r w:rsidR="006D187A">
              <w:rPr>
                <w:rFonts w:hint="eastAsia"/>
              </w:rPr>
              <w:t>が</w:t>
            </w:r>
            <w:r w:rsidRPr="00191EF5">
              <w:rPr>
                <w:rFonts w:hint="eastAsia"/>
              </w:rPr>
              <w:t>不正アクセスされると、その端末</w:t>
            </w:r>
            <w:r w:rsidR="006D187A">
              <w:rPr>
                <w:rFonts w:hint="eastAsia"/>
              </w:rPr>
              <w:t>が</w:t>
            </w:r>
            <w:r w:rsidRPr="00191EF5">
              <w:rPr>
                <w:rFonts w:hint="eastAsia"/>
              </w:rPr>
              <w:t>不正に遠隔操作されたり、端末に保存された</w:t>
            </w:r>
            <w:r w:rsidR="006D187A">
              <w:rPr>
                <w:rFonts w:hint="eastAsia"/>
              </w:rPr>
              <w:t>パ</w:t>
            </w:r>
            <w:r w:rsidRPr="00191EF5">
              <w:rPr>
                <w:rFonts w:hint="eastAsia"/>
              </w:rPr>
              <w:t>スワー</w:t>
            </w:r>
            <w:r w:rsidR="006D187A">
              <w:rPr>
                <w:rFonts w:hint="eastAsia"/>
              </w:rPr>
              <w:t>ドが</w:t>
            </w:r>
            <w:r w:rsidRPr="00191EF5">
              <w:rPr>
                <w:rFonts w:hint="eastAsia"/>
              </w:rPr>
              <w:t>窃取されたりする可能性</w:t>
            </w:r>
            <w:r w:rsidR="006D187A">
              <w:rPr>
                <w:rFonts w:hint="eastAsia"/>
              </w:rPr>
              <w:t>が</w:t>
            </w:r>
            <w:r w:rsidRPr="00191EF5">
              <w:rPr>
                <w:rFonts w:hint="eastAsia"/>
              </w:rPr>
              <w:t>ある。これらを防止するため、少なくとも端末には最新のセキュリティ</w:t>
            </w:r>
            <w:r w:rsidR="00192C4D">
              <w:rPr>
                <w:rFonts w:hint="eastAsia"/>
              </w:rPr>
              <w:t>パ</w:t>
            </w:r>
            <w:r w:rsidRPr="00191EF5">
              <w:rPr>
                <w:rFonts w:hint="eastAsia"/>
              </w:rPr>
              <w:t>ッチの適用や</w:t>
            </w:r>
            <w:r>
              <w:rPr>
                <w:rFonts w:hint="eastAsia"/>
              </w:rPr>
              <w:t>不正</w:t>
            </w:r>
            <w:r w:rsidR="00192C4D">
              <w:rPr>
                <w:rFonts w:hint="eastAsia"/>
              </w:rPr>
              <w:t>プ</w:t>
            </w:r>
            <w:r>
              <w:rPr>
                <w:rFonts w:hint="eastAsia"/>
              </w:rPr>
              <w:t>ロ</w:t>
            </w:r>
            <w:r w:rsidR="00192C4D">
              <w:rPr>
                <w:rFonts w:hint="eastAsia"/>
              </w:rPr>
              <w:t>グ</w:t>
            </w:r>
            <w:r>
              <w:rPr>
                <w:rFonts w:hint="eastAsia"/>
              </w:rPr>
              <w:t>ラム対策</w:t>
            </w:r>
            <w:r w:rsidRPr="00191EF5">
              <w:rPr>
                <w:rFonts w:hint="eastAsia"/>
              </w:rPr>
              <w:t>ソフトウェアを導入するな</w:t>
            </w:r>
            <w:r w:rsidR="00192C4D">
              <w:rPr>
                <w:rFonts w:hint="eastAsia"/>
              </w:rPr>
              <w:t>ど</w:t>
            </w:r>
            <w:r w:rsidRPr="00191EF5">
              <w:rPr>
                <w:rFonts w:hint="eastAsia"/>
              </w:rPr>
              <w:t>、適切なセキュリティ対策を実施する</w:t>
            </w:r>
            <w:r>
              <w:rPr>
                <w:rFonts w:hint="eastAsia"/>
              </w:rPr>
              <w:t>こと</w:t>
            </w:r>
            <w:r w:rsidRPr="00191EF5">
              <w:rPr>
                <w:rFonts w:hint="eastAsia"/>
              </w:rPr>
              <w:t>。</w:t>
            </w:r>
          </w:p>
          <w:p w14:paraId="3078E846" w14:textId="77777777" w:rsidR="009C59F2" w:rsidRPr="00191EF5" w:rsidRDefault="009C59F2" w:rsidP="00E13494">
            <w:pPr>
              <w:pStyle w:val="af6"/>
              <w:ind w:left="420" w:hanging="420"/>
            </w:pPr>
            <w:r>
              <w:rPr>
                <w:rFonts w:hint="eastAsia"/>
              </w:rPr>
              <w:t>4.1.3</w:t>
            </w:r>
            <w:r w:rsidRPr="00191EF5">
              <w:t>(1)-</w:t>
            </w:r>
            <w:r>
              <w:rPr>
                <w:rFonts w:hint="eastAsia"/>
              </w:rPr>
              <w:t>4</w:t>
            </w:r>
            <w:r>
              <w:tab/>
            </w:r>
            <w:r w:rsidR="00643EE0">
              <w:rPr>
                <w:rFonts w:hint="eastAsia"/>
              </w:rPr>
              <w:t>全学実施責任者</w:t>
            </w:r>
            <w:r w:rsidR="006829B1">
              <w:rPr>
                <w:rFonts w:hint="eastAsia"/>
              </w:rPr>
              <w:t>は、</w:t>
            </w:r>
            <w:r w:rsidRPr="00191EF5">
              <w:rPr>
                <w:rFonts w:hint="eastAsia"/>
              </w:rPr>
              <w:t>なりすましや不正アクセスを確認した場合</w:t>
            </w:r>
            <w:r w:rsidR="00047F6D">
              <w:rPr>
                <w:rFonts w:hint="eastAsia"/>
              </w:rPr>
              <w:t>の対処として</w:t>
            </w:r>
            <w:r w:rsidRPr="00191EF5">
              <w:rPr>
                <w:rFonts w:hint="eastAsia"/>
              </w:rPr>
              <w:t>、以下</w:t>
            </w:r>
            <w:r>
              <w:rPr>
                <w:rFonts w:hint="eastAsia"/>
              </w:rPr>
              <w:t>を含む</w:t>
            </w:r>
            <w:r w:rsidRPr="00191EF5">
              <w:rPr>
                <w:rFonts w:hint="eastAsia"/>
              </w:rPr>
              <w:t>対処</w:t>
            </w:r>
            <w:r w:rsidR="00047F6D">
              <w:rPr>
                <w:rFonts w:hint="eastAsia"/>
              </w:rPr>
              <w:t>手順</w:t>
            </w:r>
            <w:r w:rsidRPr="00191EF5">
              <w:rPr>
                <w:rFonts w:hint="eastAsia"/>
              </w:rPr>
              <w:t>を</w:t>
            </w:r>
            <w:r w:rsidR="00047F6D">
              <w:rPr>
                <w:rFonts w:hint="eastAsia"/>
              </w:rPr>
              <w:t>定める</w:t>
            </w:r>
            <w:r w:rsidRPr="00191EF5">
              <w:rPr>
                <w:rFonts w:hint="eastAsia"/>
              </w:rPr>
              <w:t>こと。</w:t>
            </w:r>
          </w:p>
          <w:p w14:paraId="29739169" w14:textId="77777777" w:rsidR="009C59F2" w:rsidRPr="00191EF5" w:rsidRDefault="009C59F2" w:rsidP="00E13494">
            <w:pPr>
              <w:pStyle w:val="a0"/>
              <w:numPr>
                <w:ilvl w:val="0"/>
                <w:numId w:val="412"/>
              </w:numPr>
            </w:pPr>
            <w:r w:rsidRPr="00191EF5">
              <w:rPr>
                <w:rFonts w:hint="eastAsia"/>
              </w:rPr>
              <w:t>自己管理ウェ</w:t>
            </w:r>
            <w:r w:rsidR="006D187A">
              <w:rPr>
                <w:rFonts w:hint="eastAsia"/>
              </w:rPr>
              <w:t>ブ</w:t>
            </w:r>
            <w:r w:rsidRPr="00191EF5">
              <w:rPr>
                <w:rFonts w:hint="eastAsia"/>
              </w:rPr>
              <w:t>サイトに、なりすましアカウント</w:t>
            </w:r>
            <w:r w:rsidR="006D187A">
              <w:rPr>
                <w:rFonts w:hint="eastAsia"/>
              </w:rPr>
              <w:t>が</w:t>
            </w:r>
            <w:r w:rsidRPr="00191EF5">
              <w:rPr>
                <w:rFonts w:hint="eastAsia"/>
              </w:rPr>
              <w:t>存在することや当該ソーシャルメ</w:t>
            </w:r>
            <w:r w:rsidR="006D187A">
              <w:rPr>
                <w:rFonts w:hint="eastAsia"/>
              </w:rPr>
              <w:t>デ</w:t>
            </w:r>
            <w:r w:rsidRPr="00191EF5">
              <w:rPr>
                <w:rFonts w:hint="eastAsia"/>
              </w:rPr>
              <w:t>ィアを利用していない</w:t>
            </w:r>
            <w:r>
              <w:rPr>
                <w:rFonts w:hint="eastAsia"/>
              </w:rPr>
              <w:t>こと等</w:t>
            </w:r>
            <w:r w:rsidRPr="00191EF5">
              <w:rPr>
                <w:rFonts w:hint="eastAsia"/>
              </w:rPr>
              <w:t>の周知を行い、また、信用</w:t>
            </w:r>
            <w:r w:rsidR="006D187A">
              <w:rPr>
                <w:rFonts w:hint="eastAsia"/>
              </w:rPr>
              <w:t>で</w:t>
            </w:r>
            <w:r w:rsidRPr="00191EF5">
              <w:rPr>
                <w:rFonts w:hint="eastAsia"/>
              </w:rPr>
              <w:t>きる機関やメ</w:t>
            </w:r>
            <w:r w:rsidR="00192C4D">
              <w:rPr>
                <w:rFonts w:hint="eastAsia"/>
              </w:rPr>
              <w:t>デ</w:t>
            </w:r>
            <w:r w:rsidRPr="00191EF5">
              <w:rPr>
                <w:rFonts w:hint="eastAsia"/>
              </w:rPr>
              <w:t>ィアを通</w:t>
            </w:r>
            <w:r w:rsidR="00192C4D">
              <w:rPr>
                <w:rFonts w:hint="eastAsia"/>
              </w:rPr>
              <w:t>じ</w:t>
            </w:r>
            <w:r w:rsidRPr="00191EF5">
              <w:rPr>
                <w:rFonts w:hint="eastAsia"/>
              </w:rPr>
              <w:t>て注意喚起を行う</w:t>
            </w:r>
            <w:r>
              <w:rPr>
                <w:rFonts w:hint="eastAsia"/>
              </w:rPr>
              <w:t>こと</w:t>
            </w:r>
            <w:r w:rsidRPr="00191EF5">
              <w:rPr>
                <w:rFonts w:hint="eastAsia"/>
              </w:rPr>
              <w:t>。</w:t>
            </w:r>
          </w:p>
          <w:p w14:paraId="519E23AA" w14:textId="27213ABA" w:rsidR="009C59F2" w:rsidRDefault="009C59F2" w:rsidP="00192C4D">
            <w:pPr>
              <w:pStyle w:val="a0"/>
            </w:pPr>
            <w:r w:rsidRPr="00191EF5">
              <w:rPr>
                <w:rFonts w:hint="eastAsia"/>
              </w:rPr>
              <w:t>アカウント乗っ取りを確認した場合には、被害を最小限にするため、ロ</w:t>
            </w:r>
            <w:r w:rsidR="00192C4D">
              <w:rPr>
                <w:rFonts w:hint="eastAsia"/>
              </w:rPr>
              <w:t>グ</w:t>
            </w:r>
            <w:r w:rsidRPr="00191EF5">
              <w:rPr>
                <w:rFonts w:hint="eastAsia"/>
              </w:rPr>
              <w:t>イン</w:t>
            </w:r>
            <w:r w:rsidR="00192C4D">
              <w:rPr>
                <w:rFonts w:hint="eastAsia"/>
              </w:rPr>
              <w:t>パ</w:t>
            </w:r>
            <w:r w:rsidRPr="00191EF5">
              <w:rPr>
                <w:rFonts w:hint="eastAsia"/>
              </w:rPr>
              <w:t>スワー</w:t>
            </w:r>
            <w:r w:rsidR="00192C4D">
              <w:rPr>
                <w:rFonts w:hint="eastAsia"/>
              </w:rPr>
              <w:t>ド</w:t>
            </w:r>
            <w:r w:rsidRPr="00191EF5">
              <w:rPr>
                <w:rFonts w:hint="eastAsia"/>
              </w:rPr>
              <w:t>の変更やアカウントの停止を速やかに実施し、自己管理ウェ</w:t>
            </w:r>
            <w:r w:rsidR="00192C4D">
              <w:rPr>
                <w:rFonts w:hint="eastAsia"/>
              </w:rPr>
              <w:t>ブ</w:t>
            </w:r>
            <w:r w:rsidRPr="00191EF5">
              <w:rPr>
                <w:rFonts w:hint="eastAsia"/>
              </w:rPr>
              <w:t>サイト等</w:t>
            </w:r>
            <w:r w:rsidR="00192C4D">
              <w:rPr>
                <w:rFonts w:hint="eastAsia"/>
              </w:rPr>
              <w:t>で</w:t>
            </w:r>
            <w:r w:rsidRPr="00191EF5">
              <w:rPr>
                <w:rFonts w:hint="eastAsia"/>
              </w:rPr>
              <w:t>周知を行うとともに、自組織の</w:t>
            </w:r>
            <w:r w:rsidRPr="00191EF5">
              <w:t>CSIRT</w:t>
            </w:r>
            <w:r w:rsidRPr="00191EF5">
              <w:rPr>
                <w:rFonts w:hint="eastAsia"/>
              </w:rPr>
              <w:t>や</w:t>
            </w:r>
            <w:r w:rsidR="00B424CC">
              <w:rPr>
                <w:rFonts w:hint="eastAsia"/>
              </w:rPr>
              <w:t>所管官庁等</w:t>
            </w:r>
            <w:r w:rsidRPr="00191EF5">
              <w:rPr>
                <w:rFonts w:hint="eastAsia"/>
              </w:rPr>
              <w:t>に報告するな</w:t>
            </w:r>
            <w:r w:rsidR="00192C4D">
              <w:rPr>
                <w:rFonts w:hint="eastAsia"/>
              </w:rPr>
              <w:t>ど</w:t>
            </w:r>
            <w:r w:rsidRPr="00191EF5">
              <w:rPr>
                <w:rFonts w:hint="eastAsia"/>
              </w:rPr>
              <w:t>、適切な対処を行う</w:t>
            </w:r>
            <w:r>
              <w:rPr>
                <w:rFonts w:hint="eastAsia"/>
              </w:rPr>
              <w:t>こと</w:t>
            </w:r>
            <w:r w:rsidRPr="00191EF5">
              <w:rPr>
                <w:rFonts w:hint="eastAsia"/>
              </w:rPr>
              <w:t>。</w:t>
            </w:r>
          </w:p>
        </w:tc>
      </w:tr>
    </w:tbl>
    <w:p w14:paraId="19964A70" w14:textId="77777777" w:rsidR="009C59F2" w:rsidRDefault="009C59F2" w:rsidP="009C59F2">
      <w:pPr>
        <w:pStyle w:val="aff"/>
        <w:spacing w:before="164"/>
      </w:pPr>
      <w:r>
        <w:rPr>
          <w:rFonts w:hint="eastAsia"/>
        </w:rPr>
        <w:lastRenderedPageBreak/>
        <w:t>（解説）</w:t>
      </w:r>
    </w:p>
    <w:p w14:paraId="35B275C4" w14:textId="77777777" w:rsidR="009C59F2" w:rsidRPr="00165D76" w:rsidRDefault="009C59F2" w:rsidP="009C59F2">
      <w:pPr>
        <w:pStyle w:val="a7"/>
        <w:spacing w:before="164"/>
      </w:pPr>
      <w:r w:rsidRPr="00165D76">
        <w:rPr>
          <w:rFonts w:hint="eastAsia"/>
        </w:rPr>
        <w:t>遵守事項</w:t>
      </w:r>
      <w:r>
        <w:rPr>
          <w:rFonts w:hint="eastAsia"/>
        </w:rPr>
        <w:t>4.1.3</w:t>
      </w:r>
      <w:r w:rsidRPr="00165D76">
        <w:t>(</w:t>
      </w:r>
      <w:r w:rsidRPr="00165D76">
        <w:rPr>
          <w:rFonts w:hint="eastAsia"/>
        </w:rPr>
        <w:t>1</w:t>
      </w:r>
      <w:r w:rsidRPr="00165D76">
        <w:t>)(</w:t>
      </w:r>
      <w:r>
        <w:rPr>
          <w:rFonts w:hint="eastAsia"/>
        </w:rPr>
        <w:t>a</w:t>
      </w:r>
      <w:r w:rsidRPr="00165D76">
        <w:t>)</w:t>
      </w:r>
      <w:r w:rsidRPr="00165D76">
        <w:rPr>
          <w:rFonts w:hint="eastAsia"/>
        </w:rPr>
        <w:t>「運用手順等を定める」について</w:t>
      </w:r>
    </w:p>
    <w:p w14:paraId="1A5CBA32" w14:textId="77777777" w:rsidR="009C59F2" w:rsidRPr="00191EF5" w:rsidRDefault="009C59F2" w:rsidP="009C59F2">
      <w:pPr>
        <w:pStyle w:val="afa"/>
        <w:ind w:left="420" w:firstLine="210"/>
      </w:pPr>
      <w:r>
        <w:rPr>
          <w:rFonts w:hint="eastAsia"/>
        </w:rPr>
        <w:t>運用手順等を定めるに当たっては、ソーシャルメ</w:t>
      </w:r>
      <w:r w:rsidR="00192C4D">
        <w:rPr>
          <w:rFonts w:hint="eastAsia"/>
        </w:rPr>
        <w:t>デ</w:t>
      </w:r>
      <w:r>
        <w:rPr>
          <w:rFonts w:hint="eastAsia"/>
        </w:rPr>
        <w:t>ィアの閲覧者の信頼を確保し、その情報セキュリティ水準を低下させることがないよう留意する必要がある。</w:t>
      </w:r>
      <w:r w:rsidR="00AA50FB">
        <w:rPr>
          <w:rFonts w:hint="eastAsia"/>
        </w:rPr>
        <w:t>本学</w:t>
      </w:r>
      <w:r>
        <w:rPr>
          <w:rFonts w:hint="eastAsia"/>
        </w:rPr>
        <w:t>のアカウントにおいて、第三者アカウントの投稿の引用や、第三者が管理又は運用するウェブサイト等へのリンクを掲載することは、当該の投稿やウェブサイト等の内容を信頼性のあるものとして認めていると受け取られることや、リンク掲載後に当該の投稿やウェブサイト等の内容が変更される可能性があることを考慮した上で、慎重に行う必要がある。</w:t>
      </w:r>
    </w:p>
    <w:p w14:paraId="725FC968" w14:textId="77777777" w:rsidR="009C59F2" w:rsidRPr="00165D76" w:rsidRDefault="009C59F2" w:rsidP="009C59F2">
      <w:pPr>
        <w:pStyle w:val="a7"/>
        <w:spacing w:before="164"/>
      </w:pPr>
      <w:r w:rsidRPr="00165D76">
        <w:rPr>
          <w:rFonts w:hint="eastAsia"/>
        </w:rPr>
        <w:t>遵守事項</w:t>
      </w:r>
      <w:r>
        <w:rPr>
          <w:rFonts w:hint="eastAsia"/>
        </w:rPr>
        <w:t>4.1.3</w:t>
      </w:r>
      <w:r w:rsidRPr="00165D76">
        <w:t>(</w:t>
      </w:r>
      <w:r w:rsidRPr="00165D76">
        <w:rPr>
          <w:rFonts w:hint="eastAsia"/>
        </w:rPr>
        <w:t>1</w:t>
      </w:r>
      <w:r w:rsidRPr="00165D76">
        <w:t>)(</w:t>
      </w:r>
      <w:r>
        <w:rPr>
          <w:rFonts w:hint="eastAsia"/>
        </w:rPr>
        <w:t>b</w:t>
      </w:r>
      <w:r w:rsidRPr="00165D76">
        <w:t>)</w:t>
      </w:r>
      <w:r w:rsidRPr="00165D76">
        <w:rPr>
          <w:rFonts w:hint="eastAsia"/>
        </w:rPr>
        <w:t>「情報発信」について</w:t>
      </w:r>
    </w:p>
    <w:p w14:paraId="5FBE924A" w14:textId="4AA8900B" w:rsidR="009C59F2" w:rsidRDefault="009C59F2" w:rsidP="009C59F2">
      <w:pPr>
        <w:pStyle w:val="afa"/>
        <w:ind w:left="420" w:firstLine="210"/>
      </w:pPr>
      <w:r>
        <w:rPr>
          <w:rFonts w:hint="eastAsia"/>
        </w:rPr>
        <w:t>一旦発信した情報は、ソーシャルメ</w:t>
      </w:r>
      <w:r w:rsidR="00192C4D">
        <w:rPr>
          <w:rFonts w:hint="eastAsia"/>
        </w:rPr>
        <w:t>デ</w:t>
      </w:r>
      <w:r>
        <w:rPr>
          <w:rFonts w:hint="eastAsia"/>
        </w:rPr>
        <w:t>ィアを通じて瞬時に拡散してしまうため、完全に削除することは不可能となる。このため、当該情報が</w:t>
      </w:r>
      <w:r w:rsidR="00CF1E74">
        <w:rPr>
          <w:rFonts w:hint="eastAsia"/>
        </w:rPr>
        <w:t>公開可能な情報であるか否かについて、</w:t>
      </w:r>
      <w:r>
        <w:rPr>
          <w:rFonts w:hint="eastAsia"/>
        </w:rPr>
        <w:t>情報発信する前に十分に確認する必要がある。</w:t>
      </w:r>
    </w:p>
    <w:p w14:paraId="2CFF164C" w14:textId="77777777" w:rsidR="009C59F2" w:rsidRPr="00165D76" w:rsidRDefault="009C59F2" w:rsidP="009C59F2">
      <w:pPr>
        <w:pStyle w:val="a7"/>
        <w:spacing w:before="164"/>
      </w:pPr>
      <w:r w:rsidRPr="00165D76">
        <w:rPr>
          <w:rFonts w:hint="eastAsia"/>
        </w:rPr>
        <w:t>遵守事項</w:t>
      </w:r>
      <w:r>
        <w:rPr>
          <w:rFonts w:hint="eastAsia"/>
        </w:rPr>
        <w:t>4.1.3</w:t>
      </w:r>
      <w:r w:rsidRPr="00165D76">
        <w:t>(</w:t>
      </w:r>
      <w:r w:rsidRPr="00165D76">
        <w:rPr>
          <w:rFonts w:hint="eastAsia"/>
        </w:rPr>
        <w:t>1</w:t>
      </w:r>
      <w:r w:rsidRPr="00165D76">
        <w:t>)(</w:t>
      </w:r>
      <w:r>
        <w:rPr>
          <w:rFonts w:hint="eastAsia"/>
        </w:rPr>
        <w:t>b</w:t>
      </w:r>
      <w:r w:rsidRPr="00165D76">
        <w:t>)</w:t>
      </w:r>
      <w:r w:rsidRPr="00165D76">
        <w:rPr>
          <w:rFonts w:hint="eastAsia"/>
        </w:rPr>
        <w:t>「</w:t>
      </w:r>
      <w:r>
        <w:rPr>
          <w:rFonts w:hint="eastAsia"/>
        </w:rPr>
        <w:t>責任者</w:t>
      </w:r>
      <w:r w:rsidRPr="00165D76">
        <w:rPr>
          <w:rFonts w:hint="eastAsia"/>
        </w:rPr>
        <w:t>」について</w:t>
      </w:r>
    </w:p>
    <w:p w14:paraId="51072D49" w14:textId="77777777" w:rsidR="009C59F2" w:rsidRPr="003A28CE" w:rsidRDefault="003E6A71" w:rsidP="009C59F2">
      <w:pPr>
        <w:pStyle w:val="afa"/>
        <w:ind w:left="420" w:firstLine="210"/>
      </w:pPr>
      <w:r>
        <w:rPr>
          <w:rFonts w:hint="eastAsia"/>
        </w:rPr>
        <w:t>遵守事項</w:t>
      </w:r>
      <w:r w:rsidR="009C59F2">
        <w:rPr>
          <w:rFonts w:hint="eastAsia"/>
        </w:rPr>
        <w:t>4.1.2(1)(b)</w:t>
      </w:r>
      <w:r w:rsidR="009C59F2">
        <w:rPr>
          <w:rFonts w:hint="eastAsia"/>
        </w:rPr>
        <w:t>にて定めている責任者と同等であり、ソーシャルメ</w:t>
      </w:r>
      <w:r w:rsidR="00192C4D">
        <w:rPr>
          <w:rFonts w:hint="eastAsia"/>
        </w:rPr>
        <w:t>デ</w:t>
      </w:r>
      <w:r w:rsidR="009C59F2">
        <w:rPr>
          <w:rFonts w:hint="eastAsia"/>
        </w:rPr>
        <w:t>ィアサービスの利用申請を受け付けて、利用を許可する許可権限者となる。申請手順や利用責任者の設置等の運用方法については、</w:t>
      </w:r>
      <w:r w:rsidR="009C59F2">
        <w:rPr>
          <w:rFonts w:hint="eastAsia"/>
        </w:rPr>
        <w:t>4.1.2</w:t>
      </w:r>
      <w:r w:rsidR="009C59F2">
        <w:rPr>
          <w:rFonts w:hint="eastAsia"/>
        </w:rPr>
        <w:t>項「約款による外部サービスの利用」を参照すること。</w:t>
      </w:r>
    </w:p>
    <w:p w14:paraId="1B6134E5" w14:textId="77777777" w:rsidR="002F0099" w:rsidRDefault="002F0099">
      <w:pPr>
        <w:widowControl/>
        <w:jc w:val="left"/>
      </w:pPr>
      <w:r>
        <w:br w:type="page"/>
      </w:r>
    </w:p>
    <w:p w14:paraId="7B36F3D4" w14:textId="77777777" w:rsidR="002F0099" w:rsidRDefault="002F0099" w:rsidP="002F0099">
      <w:pPr>
        <w:pStyle w:val="3"/>
        <w:spacing w:after="164"/>
      </w:pPr>
      <w:bookmarkStart w:id="129" w:name="_Toc495935446"/>
      <w:r>
        <w:rPr>
          <w:rFonts w:hint="eastAsia"/>
        </w:rPr>
        <w:lastRenderedPageBreak/>
        <w:t>クラウドサービスの利用</w:t>
      </w:r>
      <w:bookmarkEnd w:id="129"/>
    </w:p>
    <w:p w14:paraId="06350687" w14:textId="77777777" w:rsidR="002F0099" w:rsidRDefault="002F0099" w:rsidP="002F0099">
      <w:pPr>
        <w:pStyle w:val="ac"/>
      </w:pPr>
      <w:r>
        <w:rPr>
          <w:rFonts w:hint="eastAsia"/>
        </w:rPr>
        <w:t>目的・趣旨</w:t>
      </w:r>
    </w:p>
    <w:p w14:paraId="5863ED06" w14:textId="0A602A2A" w:rsidR="002F0099" w:rsidRPr="00191EF5" w:rsidRDefault="002F0099" w:rsidP="00862A91">
      <w:pPr>
        <w:pStyle w:val="affff0"/>
      </w:pPr>
      <w:r>
        <w:rPr>
          <w:rFonts w:hint="eastAsia"/>
        </w:rPr>
        <w:t>業務及び情報システムの高度化・効率化等の理由から、政府機関において今後クラウドサービスの利用の拡大が見込まれている。クラウドサービスの利用に当たっては、クラウド基盤部分を含む情報の流通経路全般を俯瞰し、総合的に対策を設計（構成）した上で、セキュリティを確保する必要がある。クラウドサービスを利用する際、政府機関がクラウドサービスの委託先に取扱いを委ねる情報は、当該委託先において適正に取り扱われなければならないが、クラウドサービスの利用においては、適正な取扱いが行われていることを直接確認することが一般に容易ではない。また、クラウドサービスでは、複数利用者が共通のクラウド基盤を利用することから、自身を含む他の利用者にも関係する情報の開示を受けることが困難である。クラウドサービスの委託先を適正に選択するためには、このようなクラウドサービスの特性を理解し、政府機関による委託先へのガバナンスの有効性や利用の際のセキュリティ確保のために必要な事項を十分考慮することが求められる。</w:t>
      </w:r>
    </w:p>
    <w:p w14:paraId="0C88D32E" w14:textId="77777777" w:rsidR="002F0099" w:rsidRPr="00096494" w:rsidRDefault="002F0099" w:rsidP="002F0099">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2F0099" w14:paraId="32C5F36F" w14:textId="77777777" w:rsidTr="007E15BB">
        <w:tc>
          <w:tcPr>
            <w:tcW w:w="8702" w:type="dxa"/>
          </w:tcPr>
          <w:p w14:paraId="781A3093" w14:textId="77777777" w:rsidR="002F0099" w:rsidRPr="00BC4C7C" w:rsidRDefault="002F0099" w:rsidP="007E15BB">
            <w:pPr>
              <w:pStyle w:val="af0"/>
            </w:pPr>
            <w:r>
              <w:br w:type="page"/>
            </w:r>
            <w:r>
              <w:rPr>
                <w:rFonts w:hint="eastAsia"/>
              </w:rPr>
              <w:t>遵守事項</w:t>
            </w:r>
          </w:p>
          <w:p w14:paraId="1FC65F55" w14:textId="77777777" w:rsidR="002F0099" w:rsidRPr="00191EF5" w:rsidRDefault="002F0099" w:rsidP="007E15BB">
            <w:pPr>
              <w:pStyle w:val="4"/>
            </w:pPr>
            <w:bookmarkStart w:id="130" w:name="_Toc495935447"/>
            <w:r w:rsidRPr="00EC458F">
              <w:rPr>
                <w:rFonts w:hint="eastAsia"/>
              </w:rPr>
              <w:t>クラウドサービスの利用における対策</w:t>
            </w:r>
            <w:bookmarkEnd w:id="130"/>
          </w:p>
          <w:p w14:paraId="1843F0F6" w14:textId="77777777" w:rsidR="002F0099" w:rsidRDefault="002F0099" w:rsidP="002F0099">
            <w:pPr>
              <w:pStyle w:val="a3"/>
              <w:numPr>
                <w:ilvl w:val="0"/>
                <w:numId w:val="552"/>
              </w:numPr>
            </w:pPr>
            <w:bookmarkStart w:id="131" w:name="_Hlk494043922"/>
            <w:r>
              <w:rPr>
                <w:rFonts w:hint="eastAsia"/>
              </w:rPr>
              <w:t>部局技術責任者は、クラウドサービス（民間事業者が提供するものに限らず、政府等が提供するものを含む。以下同じ。）を利用するに当たり、取り扱う情報の格付及び取扱制限を踏まえ、</w:t>
            </w:r>
            <w:r w:rsidRPr="00862A91">
              <w:rPr>
                <w:rFonts w:hint="eastAsia"/>
                <w:b/>
                <w:u w:val="single"/>
              </w:rPr>
              <w:t>情報の取扱いを委ねることの可否</w:t>
            </w:r>
            <w:r>
              <w:rPr>
                <w:rFonts w:hint="eastAsia"/>
              </w:rPr>
              <w:t>を判断すること。</w:t>
            </w:r>
          </w:p>
          <w:p w14:paraId="017FBFDF" w14:textId="77777777" w:rsidR="002F0099" w:rsidRDefault="002F0099" w:rsidP="002F0099">
            <w:pPr>
              <w:pStyle w:val="a3"/>
              <w:numPr>
                <w:ilvl w:val="0"/>
                <w:numId w:val="552"/>
              </w:numPr>
            </w:pPr>
            <w:r>
              <w:rPr>
                <w:rFonts w:hint="eastAsia"/>
              </w:rPr>
              <w:t>部局技術責任者は、クラウドサービスで取り扱われる情報に対して</w:t>
            </w:r>
            <w:r w:rsidRPr="00862A91">
              <w:rPr>
                <w:rFonts w:hint="eastAsia"/>
                <w:b/>
                <w:u w:val="single"/>
              </w:rPr>
              <w:t>国内法以外の法令が適用されるリスク</w:t>
            </w:r>
            <w:r>
              <w:rPr>
                <w:rFonts w:hint="eastAsia"/>
              </w:rPr>
              <w:t>を評価して委託先を選定し、必要に応じて</w:t>
            </w:r>
            <w:r w:rsidRPr="00862A91">
              <w:rPr>
                <w:rFonts w:hint="eastAsia"/>
                <w:b/>
                <w:u w:val="single"/>
              </w:rPr>
              <w:t>委託事業の実施場所</w:t>
            </w:r>
            <w:r>
              <w:rPr>
                <w:rFonts w:hint="eastAsia"/>
              </w:rPr>
              <w:t>及び契約に定める準拠法・裁判管轄を指定すること。</w:t>
            </w:r>
          </w:p>
          <w:p w14:paraId="1CF091D3" w14:textId="77777777" w:rsidR="002F0099" w:rsidRDefault="002F0099" w:rsidP="002F0099">
            <w:pPr>
              <w:pStyle w:val="a3"/>
              <w:numPr>
                <w:ilvl w:val="0"/>
                <w:numId w:val="552"/>
              </w:numPr>
            </w:pPr>
            <w:r>
              <w:rPr>
                <w:rFonts w:hint="eastAsia"/>
              </w:rPr>
              <w:t>部局技術責任者は、クラウドサービスの中断や終了時に円滑に業務を移行するための対策を検討し、委託先を選定する際の要件とすること。</w:t>
            </w:r>
          </w:p>
          <w:p w14:paraId="54170DE4" w14:textId="77777777" w:rsidR="002F0099" w:rsidRDefault="002F0099" w:rsidP="002F0099">
            <w:pPr>
              <w:pStyle w:val="a3"/>
              <w:numPr>
                <w:ilvl w:val="0"/>
                <w:numId w:val="552"/>
              </w:numPr>
            </w:pPr>
            <w:r>
              <w:rPr>
                <w:rFonts w:hint="eastAsia"/>
              </w:rPr>
              <w:tab/>
            </w:r>
            <w:r>
              <w:rPr>
                <w:rFonts w:hint="eastAsia"/>
              </w:rPr>
              <w:t>部局技術責任者は、</w:t>
            </w:r>
            <w:r w:rsidRPr="00862A91">
              <w:rPr>
                <w:rFonts w:hint="eastAsia"/>
                <w:b/>
                <w:u w:val="single"/>
              </w:rPr>
              <w:t>クラウドサービスの特性</w:t>
            </w:r>
            <w:r>
              <w:rPr>
                <w:rFonts w:hint="eastAsia"/>
              </w:rPr>
              <w:t>を考慮した上で、クラウドサービス部分を含む情報の流通経路全般にわたるセキュリティが適切に確保されるよう、情報の流通経路全般を見渡した形でセキュリティ設計を行った上でセキュリティ要件を定めること。</w:t>
            </w:r>
            <w:r>
              <w:rPr>
                <w:rFonts w:hint="eastAsia"/>
              </w:rPr>
              <w:t xml:space="preserve"> </w:t>
            </w:r>
          </w:p>
          <w:p w14:paraId="137CB8B0" w14:textId="77777777" w:rsidR="002F0099" w:rsidRPr="00096494" w:rsidRDefault="002F0099" w:rsidP="00E600CF">
            <w:pPr>
              <w:pStyle w:val="a3"/>
              <w:numPr>
                <w:ilvl w:val="0"/>
                <w:numId w:val="552"/>
              </w:numPr>
            </w:pPr>
            <w:r>
              <w:rPr>
                <w:rFonts w:hint="eastAsia"/>
              </w:rPr>
              <w:tab/>
            </w:r>
            <w:r>
              <w:rPr>
                <w:rFonts w:hint="eastAsia"/>
              </w:rPr>
              <w:t>部局技術責任者は、</w:t>
            </w:r>
            <w:r w:rsidRPr="00862A91">
              <w:rPr>
                <w:rFonts w:hint="eastAsia"/>
                <w:b/>
                <w:u w:val="single"/>
              </w:rPr>
              <w:t>クラウドサービスに対する情報セキュリティ監査による報告書の内容、各種の認定・認証制度の適用状況等から、クラウドサービス及び当該サービスの委託先の信頼性が十分であることを総合的・客観的に評価し判断すること</w:t>
            </w:r>
            <w:bookmarkEnd w:id="131"/>
            <w:r w:rsidRPr="00191EF5">
              <w:rPr>
                <w:rFonts w:hint="eastAsia"/>
              </w:rPr>
              <w:t>。</w:t>
            </w:r>
          </w:p>
        </w:tc>
      </w:tr>
    </w:tbl>
    <w:p w14:paraId="6F18A557" w14:textId="77777777" w:rsidR="002F0099" w:rsidRDefault="002F0099" w:rsidP="002F0099"/>
    <w:tbl>
      <w:tblPr>
        <w:tblStyle w:val="aff9"/>
        <w:tblW w:w="9322" w:type="dxa"/>
        <w:shd w:val="clear" w:color="auto" w:fill="DBE5F1" w:themeFill="accent1" w:themeFillTint="33"/>
        <w:tblCellMar>
          <w:top w:w="57" w:type="dxa"/>
          <w:bottom w:w="57" w:type="dxa"/>
        </w:tblCellMar>
        <w:tblLook w:val="04A0" w:firstRow="1" w:lastRow="0" w:firstColumn="1" w:lastColumn="0" w:noHBand="0" w:noVBand="1"/>
      </w:tblPr>
      <w:tblGrid>
        <w:gridCol w:w="9322"/>
      </w:tblGrid>
      <w:tr w:rsidR="002F0099" w:rsidRPr="00FA3911" w14:paraId="11FBEDC5" w14:textId="77777777" w:rsidTr="007E15BB">
        <w:tc>
          <w:tcPr>
            <w:tcW w:w="9322" w:type="dxa"/>
            <w:shd w:val="clear" w:color="auto" w:fill="DBE5F1" w:themeFill="accent1" w:themeFillTint="33"/>
          </w:tcPr>
          <w:p w14:paraId="1F8BE767" w14:textId="77777777" w:rsidR="002F0099" w:rsidRPr="00434D85" w:rsidRDefault="002F0099" w:rsidP="007E15BB">
            <w:pPr>
              <w:pStyle w:val="af3"/>
              <w:spacing w:after="164"/>
              <w:ind w:left="325" w:hanging="220"/>
              <w:rPr>
                <w:sz w:val="22"/>
                <w:szCs w:val="22"/>
              </w:rPr>
            </w:pPr>
            <w:r w:rsidRPr="00434D85">
              <w:rPr>
                <w:rFonts w:hint="eastAsia"/>
                <w:sz w:val="22"/>
                <w:szCs w:val="22"/>
              </w:rPr>
              <w:t>【</w:t>
            </w:r>
            <w:r w:rsidRPr="00434D85">
              <w:rPr>
                <w:rFonts w:hint="eastAsia"/>
                <w:sz w:val="22"/>
                <w:szCs w:val="22"/>
              </w:rPr>
              <w:t xml:space="preserve"> </w:t>
            </w:r>
            <w:r w:rsidRPr="00434D85">
              <w:rPr>
                <w:rFonts w:hint="eastAsia"/>
                <w:sz w:val="22"/>
                <w:szCs w:val="22"/>
              </w:rPr>
              <w:t>基本対策事項</w:t>
            </w:r>
            <w:r w:rsidRPr="00434D85">
              <w:rPr>
                <w:rFonts w:hint="eastAsia"/>
                <w:sz w:val="22"/>
                <w:szCs w:val="22"/>
              </w:rPr>
              <w:t xml:space="preserve"> </w:t>
            </w:r>
            <w:r w:rsidRPr="00434D85">
              <w:rPr>
                <w:rFonts w:hint="eastAsia"/>
                <w:sz w:val="22"/>
                <w:szCs w:val="22"/>
              </w:rPr>
              <w:t>】</w:t>
            </w:r>
          </w:p>
          <w:p w14:paraId="55392A5E" w14:textId="77777777" w:rsidR="002F0099" w:rsidRPr="008D6E04" w:rsidRDefault="002F0099" w:rsidP="002F0099">
            <w:pPr>
              <w:pStyle w:val="af4"/>
            </w:pPr>
            <w:r w:rsidRPr="008D6E04">
              <w:rPr>
                <w:rFonts w:hint="eastAsia"/>
              </w:rPr>
              <w:t>＜</w:t>
            </w:r>
            <w:r>
              <w:rPr>
                <w:rFonts w:hint="eastAsia"/>
              </w:rPr>
              <w:t>4.1.</w:t>
            </w:r>
            <w:r>
              <w:t>4</w:t>
            </w:r>
            <w:r>
              <w:rPr>
                <w:rFonts w:hint="eastAsia"/>
              </w:rPr>
              <w:t>(1)(</w:t>
            </w:r>
            <w:r>
              <w:t>c</w:t>
            </w:r>
            <w:r w:rsidRPr="008D6E04">
              <w:rPr>
                <w:rFonts w:hint="eastAsia"/>
              </w:rPr>
              <w:t>)</w:t>
            </w:r>
            <w:r w:rsidRPr="008D6E04">
              <w:rPr>
                <w:rFonts w:hint="eastAsia"/>
              </w:rPr>
              <w:t>関連＞</w:t>
            </w:r>
          </w:p>
          <w:p w14:paraId="0D1B2AB9" w14:textId="77777777" w:rsidR="002F0099" w:rsidRDefault="002F0099" w:rsidP="002F0099">
            <w:pPr>
              <w:pStyle w:val="af6"/>
              <w:ind w:left="420" w:hanging="420"/>
            </w:pPr>
            <w:r>
              <w:t>4.1.4(</w:t>
            </w:r>
            <w:r w:rsidRPr="00FA3911">
              <w:t>1)-</w:t>
            </w:r>
            <w:r w:rsidRPr="00FA3911">
              <w:rPr>
                <w:rFonts w:hint="eastAsia"/>
              </w:rPr>
              <w:t>1</w:t>
            </w:r>
            <w:r w:rsidRPr="00FA3911">
              <w:tab/>
            </w:r>
            <w:bookmarkStart w:id="132" w:name="_Hlk494044752"/>
            <w:r>
              <w:rPr>
                <w:rFonts w:hint="eastAsia"/>
              </w:rPr>
              <w:t>部局技術</w:t>
            </w:r>
            <w:r w:rsidRPr="00FA3911">
              <w:rPr>
                <w:rFonts w:hint="eastAsia"/>
              </w:rPr>
              <w:t>責任者は、</w:t>
            </w:r>
            <w:r w:rsidRPr="00966997">
              <w:rPr>
                <w:rFonts w:hint="eastAsia"/>
              </w:rPr>
              <w:t>クラウドサービスを利用するに当たり、</w:t>
            </w:r>
            <w:r w:rsidRPr="00862A91">
              <w:rPr>
                <w:rFonts w:hint="eastAsia"/>
                <w:b/>
                <w:u w:val="single"/>
              </w:rPr>
              <w:t>サービスの中断や終了時に際し、円滑に業務を移行するための対策</w:t>
            </w:r>
            <w:r w:rsidRPr="00966997">
              <w:rPr>
                <w:rFonts w:hint="eastAsia"/>
              </w:rPr>
              <w:t>として、以下を例とするセキュリティ対策を実施</w:t>
            </w:r>
            <w:r w:rsidRPr="00966997">
              <w:rPr>
                <w:rFonts w:hint="eastAsia"/>
              </w:rPr>
              <w:lastRenderedPageBreak/>
              <w:t>することをクラウドサービスの選定条件とし、仕様内容にも含めること</w:t>
            </w:r>
            <w:bookmarkEnd w:id="132"/>
            <w:r w:rsidRPr="00FA3911">
              <w:rPr>
                <w:rFonts w:hint="eastAsia"/>
              </w:rPr>
              <w:t>。</w:t>
            </w:r>
          </w:p>
          <w:p w14:paraId="6642B520" w14:textId="77777777" w:rsidR="002F0099" w:rsidRPr="00FA3911" w:rsidRDefault="002F0099" w:rsidP="00E600CF">
            <w:pPr>
              <w:pStyle w:val="a0"/>
              <w:numPr>
                <w:ilvl w:val="0"/>
                <w:numId w:val="553"/>
              </w:numPr>
            </w:pPr>
            <w:bookmarkStart w:id="133" w:name="_Hlk494044989"/>
            <w:r w:rsidRPr="00966997">
              <w:rPr>
                <w:rFonts w:hint="eastAsia"/>
              </w:rPr>
              <w:t>取り扱う情報の可用性区分の格付に応じた、サービス中断時の復旧要件</w:t>
            </w:r>
          </w:p>
          <w:p w14:paraId="282B7620" w14:textId="77777777" w:rsidR="002F0099" w:rsidRPr="00FA3911" w:rsidRDefault="002F0099" w:rsidP="002F0099">
            <w:pPr>
              <w:pStyle w:val="a0"/>
              <w:numPr>
                <w:ilvl w:val="0"/>
                <w:numId w:val="8"/>
              </w:numPr>
            </w:pPr>
            <w:r w:rsidRPr="00966997">
              <w:rPr>
                <w:rFonts w:hint="eastAsia"/>
              </w:rPr>
              <w:t>取り扱う情報の可用性区分の格付に応じた、サービス終了又は変更の際の事前告知の方法・期限及びデータ移行方法</w:t>
            </w:r>
            <w:bookmarkEnd w:id="133"/>
          </w:p>
          <w:p w14:paraId="265F79E0" w14:textId="77777777" w:rsidR="002F0099" w:rsidRPr="008D6E04" w:rsidRDefault="002F0099" w:rsidP="002F0099">
            <w:pPr>
              <w:pStyle w:val="af4"/>
            </w:pPr>
            <w:r w:rsidRPr="008D6E04">
              <w:rPr>
                <w:rFonts w:hint="eastAsia"/>
              </w:rPr>
              <w:t>＜</w:t>
            </w:r>
            <w:r>
              <w:rPr>
                <w:rFonts w:hint="eastAsia"/>
              </w:rPr>
              <w:t>4.1.</w:t>
            </w:r>
            <w:r>
              <w:t>4</w:t>
            </w:r>
            <w:r>
              <w:rPr>
                <w:rFonts w:hint="eastAsia"/>
              </w:rPr>
              <w:t>(1)(d</w:t>
            </w:r>
            <w:r w:rsidRPr="008D6E04">
              <w:rPr>
                <w:rFonts w:hint="eastAsia"/>
              </w:rPr>
              <w:t>)</w:t>
            </w:r>
            <w:r w:rsidRPr="008D6E04">
              <w:rPr>
                <w:rFonts w:hint="eastAsia"/>
              </w:rPr>
              <w:t>関連＞</w:t>
            </w:r>
          </w:p>
          <w:p w14:paraId="37D34E75" w14:textId="77777777" w:rsidR="002F0099" w:rsidRPr="00FA3911" w:rsidRDefault="002F0099" w:rsidP="002F0099">
            <w:pPr>
              <w:pStyle w:val="af6"/>
              <w:ind w:left="420" w:hanging="420"/>
            </w:pPr>
            <w:r>
              <w:t>4.1.4</w:t>
            </w:r>
            <w:r w:rsidRPr="00FA3911">
              <w:t>(1)-</w:t>
            </w:r>
            <w:r w:rsidRPr="00FA3911">
              <w:rPr>
                <w:rFonts w:hint="eastAsia"/>
              </w:rPr>
              <w:t>2</w:t>
            </w:r>
            <w:r w:rsidRPr="00FA3911">
              <w:tab/>
            </w:r>
            <w:bookmarkStart w:id="134" w:name="_Hlk494045038"/>
            <w:r>
              <w:rPr>
                <w:rFonts w:hint="eastAsia"/>
              </w:rPr>
              <w:t>部局技術</w:t>
            </w:r>
            <w:r w:rsidRPr="00FA3911">
              <w:rPr>
                <w:rFonts w:hint="eastAsia"/>
              </w:rPr>
              <w:t>責任者は、</w:t>
            </w:r>
            <w:r w:rsidRPr="00966997">
              <w:rPr>
                <w:rFonts w:hint="eastAsia"/>
              </w:rPr>
              <w:t>クラウドサービス部分を含む情報の流通経路全般にわたるセキュリティ対策を構築すること。また、対策を実現するために、以下を例とするセキュリティ要件をクラウドサービスに求め、契約内容にも含めること。特に、運用段階で委託先が変更となる場合、開発段階等で設計したクラウドサービスのセキュリティ要件のうち継承が必須なセキュリティ要件について、変更後の委託先における維持・向上の確実性を事前に確認すること</w:t>
            </w:r>
            <w:r w:rsidRPr="00FA3911">
              <w:rPr>
                <w:rFonts w:hint="eastAsia"/>
              </w:rPr>
              <w:t>。</w:t>
            </w:r>
            <w:bookmarkEnd w:id="134"/>
          </w:p>
          <w:p w14:paraId="4075AE4E" w14:textId="77777777" w:rsidR="002F0099" w:rsidRPr="00FA3911" w:rsidRDefault="002F0099" w:rsidP="00E600CF">
            <w:pPr>
              <w:pStyle w:val="a0"/>
              <w:numPr>
                <w:ilvl w:val="0"/>
                <w:numId w:val="554"/>
              </w:numPr>
            </w:pPr>
            <w:bookmarkStart w:id="135" w:name="_Hlk494045067"/>
            <w:r w:rsidRPr="00966997">
              <w:rPr>
                <w:rFonts w:hint="eastAsia"/>
              </w:rPr>
              <w:t>クラウドサービスに係る</w:t>
            </w:r>
            <w:r w:rsidRPr="00862A91">
              <w:rPr>
                <w:rFonts w:hint="eastAsia"/>
                <w:b/>
                <w:u w:val="single"/>
              </w:rPr>
              <w:t>アクセスログ等の証跡の保存</w:t>
            </w:r>
            <w:r w:rsidRPr="00966997">
              <w:rPr>
                <w:rFonts w:hint="eastAsia"/>
              </w:rPr>
              <w:t>及び提供</w:t>
            </w:r>
          </w:p>
          <w:p w14:paraId="7DACAAF8" w14:textId="77777777" w:rsidR="002F0099" w:rsidRPr="00FA3911" w:rsidRDefault="002F0099" w:rsidP="002F0099">
            <w:pPr>
              <w:pStyle w:val="a0"/>
              <w:numPr>
                <w:ilvl w:val="0"/>
                <w:numId w:val="8"/>
              </w:numPr>
            </w:pPr>
            <w:r w:rsidRPr="00966997">
              <w:rPr>
                <w:rFonts w:hint="eastAsia"/>
              </w:rPr>
              <w:t>インターネット回線とクラウド基盤の接続点の通信の監視</w:t>
            </w:r>
          </w:p>
          <w:p w14:paraId="6427D49E" w14:textId="77777777" w:rsidR="002F0099" w:rsidRPr="00FA3911" w:rsidRDefault="002F0099" w:rsidP="002F0099">
            <w:pPr>
              <w:pStyle w:val="a0"/>
              <w:numPr>
                <w:ilvl w:val="0"/>
                <w:numId w:val="8"/>
              </w:numPr>
            </w:pPr>
            <w:r w:rsidRPr="00862A91">
              <w:rPr>
                <w:rFonts w:hint="eastAsia"/>
                <w:b/>
                <w:u w:val="single"/>
              </w:rPr>
              <w:t>クラウドサービスの委託先による情報の管理・保管</w:t>
            </w:r>
            <w:r w:rsidRPr="00966997">
              <w:rPr>
                <w:rFonts w:hint="eastAsia"/>
              </w:rPr>
              <w:t>の実施内容の確認</w:t>
            </w:r>
          </w:p>
          <w:p w14:paraId="67149A39" w14:textId="77777777" w:rsidR="002F0099" w:rsidRDefault="002F0099" w:rsidP="002F0099">
            <w:pPr>
              <w:pStyle w:val="a0"/>
              <w:numPr>
                <w:ilvl w:val="0"/>
                <w:numId w:val="8"/>
              </w:numPr>
            </w:pPr>
            <w:r w:rsidRPr="00966997">
              <w:rPr>
                <w:rFonts w:hint="eastAsia"/>
              </w:rPr>
              <w:t>クラウドサービス上の</w:t>
            </w:r>
            <w:r w:rsidRPr="00862A91">
              <w:rPr>
                <w:rFonts w:hint="eastAsia"/>
                <w:b/>
                <w:u w:val="single"/>
              </w:rPr>
              <w:t>脆弱性対策</w:t>
            </w:r>
            <w:r w:rsidRPr="00966997">
              <w:rPr>
                <w:rFonts w:hint="eastAsia"/>
              </w:rPr>
              <w:t>の実施内容の確認</w:t>
            </w:r>
          </w:p>
          <w:p w14:paraId="1C6D5AF8" w14:textId="77777777" w:rsidR="002F0099" w:rsidRDefault="002F0099" w:rsidP="002F0099">
            <w:pPr>
              <w:pStyle w:val="a0"/>
              <w:numPr>
                <w:ilvl w:val="0"/>
                <w:numId w:val="8"/>
              </w:numPr>
            </w:pPr>
            <w:r w:rsidRPr="00966997">
              <w:rPr>
                <w:rFonts w:hint="eastAsia"/>
              </w:rPr>
              <w:t>クラウドサービス上の情報に係る復旧時点目標（</w:t>
            </w:r>
            <w:r w:rsidRPr="00966997">
              <w:rPr>
                <w:rFonts w:hint="eastAsia"/>
              </w:rPr>
              <w:t>RPO</w:t>
            </w:r>
            <w:r w:rsidRPr="00966997">
              <w:rPr>
                <w:rFonts w:hint="eastAsia"/>
              </w:rPr>
              <w:t>）等の指標</w:t>
            </w:r>
          </w:p>
          <w:p w14:paraId="2A47A2E7" w14:textId="77777777" w:rsidR="002F0099" w:rsidRDefault="002F0099" w:rsidP="002F0099">
            <w:pPr>
              <w:pStyle w:val="a0"/>
              <w:numPr>
                <w:ilvl w:val="0"/>
                <w:numId w:val="8"/>
              </w:numPr>
            </w:pPr>
            <w:r w:rsidRPr="00966997">
              <w:rPr>
                <w:rFonts w:hint="eastAsia"/>
              </w:rPr>
              <w:t>クラウドサービス上で取り扱う情報の暗号化</w:t>
            </w:r>
          </w:p>
          <w:p w14:paraId="19414459" w14:textId="77777777" w:rsidR="002F0099" w:rsidRDefault="002F0099" w:rsidP="002F0099">
            <w:pPr>
              <w:pStyle w:val="a0"/>
              <w:numPr>
                <w:ilvl w:val="0"/>
                <w:numId w:val="8"/>
              </w:numPr>
            </w:pPr>
            <w:r w:rsidRPr="00966997">
              <w:rPr>
                <w:rFonts w:hint="eastAsia"/>
              </w:rPr>
              <w:t>利用者の意思によるクラウドサービス上で取り扱う情報の確実な削除・廃棄</w:t>
            </w:r>
          </w:p>
          <w:p w14:paraId="77E7C84B" w14:textId="77777777" w:rsidR="002F0099" w:rsidRPr="00FA3911" w:rsidRDefault="002F0099" w:rsidP="002F0099">
            <w:pPr>
              <w:pStyle w:val="a0"/>
              <w:numPr>
                <w:ilvl w:val="0"/>
                <w:numId w:val="8"/>
              </w:numPr>
            </w:pPr>
            <w:r w:rsidRPr="00966997">
              <w:rPr>
                <w:rFonts w:hint="eastAsia"/>
              </w:rPr>
              <w:t>利用者が求める</w:t>
            </w:r>
            <w:r w:rsidRPr="00862A91">
              <w:rPr>
                <w:rFonts w:hint="eastAsia"/>
                <w:b/>
                <w:u w:val="single"/>
              </w:rPr>
              <w:t>情報開示請求に対する開示項目や範囲</w:t>
            </w:r>
            <w:r w:rsidRPr="00966997">
              <w:rPr>
                <w:rFonts w:hint="eastAsia"/>
              </w:rPr>
              <w:t>の明記</w:t>
            </w:r>
            <w:bookmarkEnd w:id="135"/>
          </w:p>
        </w:tc>
      </w:tr>
    </w:tbl>
    <w:p w14:paraId="63D453FA" w14:textId="77777777" w:rsidR="00F7117D" w:rsidRDefault="00F7117D" w:rsidP="00F7117D">
      <w:pPr>
        <w:pStyle w:val="aff"/>
        <w:spacing w:before="164"/>
      </w:pPr>
      <w:r>
        <w:rPr>
          <w:rFonts w:hint="eastAsia"/>
        </w:rPr>
        <w:lastRenderedPageBreak/>
        <w:t>（解説）</w:t>
      </w:r>
    </w:p>
    <w:p w14:paraId="13F99E32" w14:textId="21147A8C" w:rsidR="00F7117D" w:rsidRPr="00AD651E" w:rsidRDefault="00F7117D" w:rsidP="008B01B7">
      <w:pPr>
        <w:pStyle w:val="a7"/>
        <w:spacing w:before="164"/>
      </w:pPr>
      <w:r w:rsidRPr="004F7ABB">
        <w:rPr>
          <w:rFonts w:hint="eastAsia"/>
        </w:rPr>
        <w:t>遵守事項</w:t>
      </w:r>
      <w:r w:rsidRPr="004F7ABB">
        <w:rPr>
          <w:rFonts w:hint="eastAsia"/>
        </w:rPr>
        <w:t>4.1.</w:t>
      </w:r>
      <w:r>
        <w:t>4(</w:t>
      </w:r>
      <w:r>
        <w:rPr>
          <w:rFonts w:hint="eastAsia"/>
        </w:rPr>
        <w:t>1</w:t>
      </w:r>
      <w:r w:rsidRPr="004F7ABB">
        <w:rPr>
          <w:rFonts w:hint="eastAsia"/>
        </w:rPr>
        <w:t>)(a)</w:t>
      </w:r>
      <w:bookmarkStart w:id="136" w:name="_Hlk494044246"/>
      <w:r w:rsidRPr="004F7ABB">
        <w:rPr>
          <w:rFonts w:hint="eastAsia"/>
        </w:rPr>
        <w:t>「</w:t>
      </w:r>
      <w:r w:rsidRPr="00F7117D">
        <w:rPr>
          <w:rFonts w:hint="eastAsia"/>
        </w:rPr>
        <w:t>情報の取扱いを委ねることの可否</w:t>
      </w:r>
      <w:r w:rsidRPr="004F7ABB">
        <w:rPr>
          <w:rFonts w:hint="eastAsia"/>
        </w:rPr>
        <w:t>」について</w:t>
      </w:r>
    </w:p>
    <w:p w14:paraId="4E6F3D34" w14:textId="1C97AA9D" w:rsidR="00F7117D" w:rsidRPr="005B58A0" w:rsidRDefault="00F7117D" w:rsidP="00F7117D">
      <w:pPr>
        <w:pStyle w:val="afa"/>
        <w:ind w:left="420" w:firstLine="210"/>
      </w:pPr>
      <w:r w:rsidRPr="00F7117D">
        <w:rPr>
          <w:rFonts w:hint="eastAsia"/>
        </w:rPr>
        <w:t>クラウドサービスの利用に当たっては、情報の管理や処理をクラウドサービス事業者に委ねるため、その情報の適正な取扱いの確認が容易ではなくなる。そこで、適切なクラウドサービス事業者を</w:t>
      </w:r>
      <w:r>
        <w:rPr>
          <w:rFonts w:hint="eastAsia"/>
        </w:rPr>
        <w:t>選定することにより以下のようなリスクを低減することが考えられる。</w:t>
      </w:r>
    </w:p>
    <w:p w14:paraId="1C8BC903" w14:textId="01E3F66D" w:rsidR="00F7117D" w:rsidRPr="005B58A0" w:rsidRDefault="00F7117D" w:rsidP="00F7117D">
      <w:pPr>
        <w:pStyle w:val="a6"/>
      </w:pPr>
      <w:r w:rsidRPr="00F7117D">
        <w:rPr>
          <w:rFonts w:hint="eastAsia"/>
        </w:rPr>
        <w:t>クラウドサービスは、そのサービス提供の仕組みの詳細を利用者が知ることがなくても手軽に利用できる半面、クラウドサービス事業者の運用詳細は公開されないために利用者にブラックボックスとなっている部分があり、利用者の情報セキュリティ対策の運用において必要な情報の入手が困難である</w:t>
      </w:r>
      <w:r w:rsidRPr="005B58A0">
        <w:rPr>
          <w:rFonts w:hint="eastAsia"/>
        </w:rPr>
        <w:t>。</w:t>
      </w:r>
    </w:p>
    <w:p w14:paraId="39AB38C1" w14:textId="3EEBACD8" w:rsidR="00F7117D" w:rsidRDefault="00F7117D" w:rsidP="00F7117D">
      <w:pPr>
        <w:pStyle w:val="a6"/>
      </w:pPr>
      <w:r w:rsidRPr="00F7117D">
        <w:rPr>
          <w:rFonts w:hint="eastAsia"/>
        </w:rPr>
        <w:t>オンプレミスとクラウドサービスの併用やクラウドサービスと他のクラウドサービスの併用等、多様な利用形態があるため、利用者とクラウドサービス事業者との間の責任分界点やサービスレベルの合意が容易ではない</w:t>
      </w:r>
      <w:r w:rsidRPr="005B58A0">
        <w:rPr>
          <w:rFonts w:hint="eastAsia"/>
        </w:rPr>
        <w:t>。</w:t>
      </w:r>
    </w:p>
    <w:p w14:paraId="6727F971" w14:textId="436E4929" w:rsidR="00F7117D" w:rsidRDefault="00F7117D" w:rsidP="00F7117D">
      <w:pPr>
        <w:pStyle w:val="a6"/>
      </w:pPr>
      <w:r w:rsidRPr="00F7117D">
        <w:rPr>
          <w:rFonts w:hint="eastAsia"/>
        </w:rPr>
        <w:t>クラウドサービス事業者が所有する資源の一部を利用者が共有し、その上に個々の利用者が管理する情報システムが構築されるなど、不特定多数の利用者の情報やプログラムを一つのクラウド基盤で共用することとなるため、情報が漏えいするリスクが存在する。</w:t>
      </w:r>
    </w:p>
    <w:p w14:paraId="1632F4D3" w14:textId="79E9F68A" w:rsidR="00F7117D" w:rsidRDefault="00F7117D" w:rsidP="00F7117D">
      <w:pPr>
        <w:pStyle w:val="a6"/>
      </w:pPr>
      <w:r w:rsidRPr="00F7117D">
        <w:rPr>
          <w:rFonts w:hint="eastAsia"/>
        </w:rPr>
        <w:t>クラウドサービスで提供される情報が国外で分散して保存・処理されている場合、裁判管轄の問題や国外の法制度が適用されることによるカントリーリスク</w:t>
      </w:r>
      <w:r w:rsidRPr="00F7117D">
        <w:rPr>
          <w:rFonts w:hint="eastAsia"/>
        </w:rPr>
        <w:lastRenderedPageBreak/>
        <w:t>が存在する。</w:t>
      </w:r>
    </w:p>
    <w:p w14:paraId="26DB3787" w14:textId="03B04113" w:rsidR="00F7117D" w:rsidRPr="005B58A0" w:rsidRDefault="00F7117D" w:rsidP="00F7117D">
      <w:pPr>
        <w:pStyle w:val="a6"/>
      </w:pPr>
      <w:r w:rsidRPr="00F7117D">
        <w:rPr>
          <w:rFonts w:hint="eastAsia"/>
        </w:rPr>
        <w:t>サーバ装置等機器の整備環境がクラウドサービス事業者の都合で急変する場合、サプライチェーン・リスクへの対策の確認が容易ではない。</w:t>
      </w:r>
    </w:p>
    <w:p w14:paraId="0E98E934" w14:textId="5D6E14A9" w:rsidR="00F7117D" w:rsidRDefault="00F7117D" w:rsidP="00F7117D">
      <w:pPr>
        <w:pStyle w:val="afa"/>
        <w:ind w:left="420" w:firstLine="210"/>
      </w:pPr>
      <w:r>
        <w:rPr>
          <w:rFonts w:hint="eastAsia"/>
        </w:rPr>
        <w:t>なお、情報セキュリティ確保のためにクラウド利用者自らが行うべきことと、クラウドサービス事業者に対して求めるべきこと等をまとめたガイドラインについては、以下の取組を参考にするとよい。</w:t>
      </w:r>
    </w:p>
    <w:p w14:paraId="502C5131" w14:textId="77777777" w:rsidR="001F55DE" w:rsidRDefault="00F7117D" w:rsidP="00E600CF">
      <w:pPr>
        <w:spacing w:beforeLines="50" w:before="164" w:afterLines="50" w:after="164"/>
        <w:ind w:leftChars="337" w:left="708"/>
      </w:pPr>
      <w:r>
        <w:rPr>
          <w:rFonts w:hint="eastAsia"/>
        </w:rPr>
        <w:t>参考：総務省</w:t>
      </w:r>
      <w:r w:rsidR="001F55DE">
        <w:br/>
      </w:r>
      <w:r>
        <w:rPr>
          <w:rFonts w:hint="eastAsia"/>
        </w:rPr>
        <w:t>「クラウドサービス提供における情報セキュリティ対策ガイドライン」</w:t>
      </w:r>
      <w:r w:rsidR="001F55DE">
        <w:br/>
      </w:r>
      <w:r>
        <w:rPr>
          <w:rFonts w:hint="eastAsia"/>
        </w:rPr>
        <w:t>（平成</w:t>
      </w:r>
      <w:r>
        <w:rPr>
          <w:rFonts w:hint="eastAsia"/>
        </w:rPr>
        <w:t>26</w:t>
      </w:r>
      <w:r>
        <w:rPr>
          <w:rFonts w:hint="eastAsia"/>
        </w:rPr>
        <w:t>年４月）</w:t>
      </w:r>
      <w:r w:rsidR="001F55DE">
        <w:br/>
      </w:r>
      <w:r>
        <w:rPr>
          <w:rFonts w:hint="eastAsia"/>
        </w:rPr>
        <w:t>（</w:t>
      </w:r>
      <w:r>
        <w:rPr>
          <w:rFonts w:hint="eastAsia"/>
        </w:rPr>
        <w:t>http://www.soumu.go.jp/menu_news/s-news/01ryutsu03_02000073.html</w:t>
      </w:r>
      <w:r>
        <w:rPr>
          <w:rFonts w:hint="eastAsia"/>
        </w:rPr>
        <w:t>）</w:t>
      </w:r>
    </w:p>
    <w:p w14:paraId="2F56E1FA" w14:textId="77777777" w:rsidR="001F55DE" w:rsidRDefault="00F7117D" w:rsidP="00E600CF">
      <w:pPr>
        <w:spacing w:beforeLines="50" w:before="164" w:afterLines="50" w:after="164"/>
        <w:ind w:leftChars="337" w:left="708"/>
      </w:pPr>
      <w:r>
        <w:rPr>
          <w:rFonts w:hint="eastAsia"/>
        </w:rPr>
        <w:t>参考：経済産業省</w:t>
      </w:r>
      <w:r w:rsidR="001F55DE">
        <w:br/>
      </w:r>
      <w:r>
        <w:rPr>
          <w:rFonts w:hint="eastAsia"/>
        </w:rPr>
        <w:t>「クラウド</w:t>
      </w:r>
      <w:r w:rsidR="001F55DE">
        <w:rPr>
          <w:rFonts w:hint="eastAsia"/>
        </w:rPr>
        <w:t>サービス利用のための情報セキュリティマネジメントガイドライン」、</w:t>
      </w:r>
      <w:r w:rsidR="001F55DE">
        <w:br/>
      </w:r>
      <w:r>
        <w:rPr>
          <w:rFonts w:hint="eastAsia"/>
        </w:rPr>
        <w:t>「クラウドセキュリティガイドライン活用ガイドブック」（平成</w:t>
      </w:r>
      <w:r>
        <w:rPr>
          <w:rFonts w:hint="eastAsia"/>
        </w:rPr>
        <w:t>26</w:t>
      </w:r>
      <w:r>
        <w:rPr>
          <w:rFonts w:hint="eastAsia"/>
        </w:rPr>
        <w:t>年３月</w:t>
      </w:r>
      <w:r>
        <w:rPr>
          <w:rFonts w:hint="eastAsia"/>
        </w:rPr>
        <w:t>14</w:t>
      </w:r>
      <w:r>
        <w:rPr>
          <w:rFonts w:hint="eastAsia"/>
        </w:rPr>
        <w:t>日）</w:t>
      </w:r>
      <w:r w:rsidR="001F55DE">
        <w:br/>
      </w:r>
      <w:r>
        <w:rPr>
          <w:rFonts w:hint="eastAsia"/>
        </w:rPr>
        <w:t>（</w:t>
      </w:r>
      <w:r>
        <w:rPr>
          <w:rFonts w:hint="eastAsia"/>
        </w:rPr>
        <w:t>http://www.meti.go.jp/press/2013/03/20140314004/20140314004.html</w:t>
      </w:r>
      <w:r>
        <w:rPr>
          <w:rFonts w:hint="eastAsia"/>
        </w:rPr>
        <w:t>）</w:t>
      </w:r>
    </w:p>
    <w:p w14:paraId="1A1EEF3B" w14:textId="528873C9" w:rsidR="001F55DE" w:rsidRPr="001F55DE" w:rsidRDefault="00F7117D" w:rsidP="00E600CF">
      <w:pPr>
        <w:spacing w:beforeLines="50" w:before="164" w:afterLines="50" w:after="164"/>
        <w:ind w:leftChars="337" w:left="708"/>
      </w:pPr>
      <w:r>
        <w:rPr>
          <w:rFonts w:hint="eastAsia"/>
        </w:rPr>
        <w:t>参考：公益財団法人</w:t>
      </w:r>
      <w:r>
        <w:rPr>
          <w:rFonts w:hint="eastAsia"/>
        </w:rPr>
        <w:t xml:space="preserve"> </w:t>
      </w:r>
      <w:r>
        <w:rPr>
          <w:rFonts w:hint="eastAsia"/>
        </w:rPr>
        <w:t>金融情報システムセンター</w:t>
      </w:r>
      <w:r w:rsidR="001F55DE">
        <w:br/>
      </w:r>
      <w:r>
        <w:rPr>
          <w:rFonts w:hint="eastAsia"/>
        </w:rPr>
        <w:t>「金融機関におけるクラウド利用に関する有識者検討会報告書」（平成</w:t>
      </w:r>
      <w:r>
        <w:rPr>
          <w:rFonts w:hint="eastAsia"/>
        </w:rPr>
        <w:t>26</w:t>
      </w:r>
      <w:r>
        <w:rPr>
          <w:rFonts w:hint="eastAsia"/>
        </w:rPr>
        <w:t>年</w:t>
      </w:r>
      <w:r>
        <w:rPr>
          <w:rFonts w:hint="eastAsia"/>
        </w:rPr>
        <w:t>11</w:t>
      </w:r>
      <w:r>
        <w:rPr>
          <w:rFonts w:hint="eastAsia"/>
        </w:rPr>
        <w:t>月</w:t>
      </w:r>
      <w:r>
        <w:rPr>
          <w:rFonts w:hint="eastAsia"/>
        </w:rPr>
        <w:t>14</w:t>
      </w:r>
      <w:r>
        <w:rPr>
          <w:rFonts w:hint="eastAsia"/>
        </w:rPr>
        <w:t>日）</w:t>
      </w:r>
      <w:r w:rsidR="001F55DE">
        <w:br/>
      </w:r>
      <w:r>
        <w:rPr>
          <w:rFonts w:hint="eastAsia"/>
        </w:rPr>
        <w:t>（</w:t>
      </w:r>
      <w:r>
        <w:rPr>
          <w:rFonts w:hint="eastAsia"/>
        </w:rPr>
        <w:t>https://www.fisc.or.jp/isolate/?id=759&amp;c=topics&amp;sid=190</w:t>
      </w:r>
      <w:r>
        <w:rPr>
          <w:rFonts w:hint="eastAsia"/>
        </w:rPr>
        <w:t>）</w:t>
      </w:r>
      <w:r w:rsidR="001F55DE">
        <w:br/>
      </w:r>
    </w:p>
    <w:p w14:paraId="63CD9014" w14:textId="1FFB423E" w:rsidR="00F7117D" w:rsidRPr="005B58A0" w:rsidRDefault="00F7117D" w:rsidP="00F7117D">
      <w:pPr>
        <w:pStyle w:val="afa"/>
        <w:ind w:left="420" w:firstLine="210"/>
      </w:pPr>
      <w:r>
        <w:rPr>
          <w:rFonts w:hint="eastAsia"/>
        </w:rPr>
        <w:t>上記のウェブサイトのアドレスは、平成</w:t>
      </w:r>
      <w:r>
        <w:rPr>
          <w:rFonts w:hint="eastAsia"/>
        </w:rPr>
        <w:t>28</w:t>
      </w:r>
      <w:r>
        <w:rPr>
          <w:rFonts w:hint="eastAsia"/>
        </w:rPr>
        <w:t>年６月１日時点のものであり、今後、廃止又は変更される可能性があるため、最新のアドレスを確認した上で利用すること。</w:t>
      </w:r>
    </w:p>
    <w:p w14:paraId="71EBCAFA" w14:textId="30C016D0" w:rsidR="00F7117D" w:rsidRPr="00AD651E" w:rsidRDefault="00F7117D" w:rsidP="008B01B7">
      <w:pPr>
        <w:pStyle w:val="a7"/>
        <w:spacing w:before="164"/>
      </w:pPr>
      <w:r w:rsidRPr="004F7ABB">
        <w:rPr>
          <w:rFonts w:hint="eastAsia"/>
        </w:rPr>
        <w:t>遵守事項</w:t>
      </w:r>
      <w:r w:rsidRPr="004F7ABB">
        <w:rPr>
          <w:rFonts w:hint="eastAsia"/>
        </w:rPr>
        <w:t>4.1.</w:t>
      </w:r>
      <w:r>
        <w:t>4(</w:t>
      </w:r>
      <w:r>
        <w:rPr>
          <w:rFonts w:hint="eastAsia"/>
        </w:rPr>
        <w:t>1</w:t>
      </w:r>
      <w:r w:rsidRPr="004F7ABB">
        <w:rPr>
          <w:rFonts w:hint="eastAsia"/>
        </w:rPr>
        <w:t>)(</w:t>
      </w:r>
      <w:r>
        <w:t>b</w:t>
      </w:r>
      <w:r w:rsidRPr="004F7ABB">
        <w:rPr>
          <w:rFonts w:hint="eastAsia"/>
        </w:rPr>
        <w:t>)</w:t>
      </w:r>
      <w:r w:rsidRPr="004F7ABB">
        <w:rPr>
          <w:rFonts w:hint="eastAsia"/>
        </w:rPr>
        <w:t>「</w:t>
      </w:r>
      <w:r w:rsidR="001F55DE" w:rsidRPr="001F55DE">
        <w:rPr>
          <w:rFonts w:hint="eastAsia"/>
        </w:rPr>
        <w:t>国内法以外の法令が適用されるリスク</w:t>
      </w:r>
      <w:r w:rsidRPr="004F7ABB">
        <w:rPr>
          <w:rFonts w:hint="eastAsia"/>
        </w:rPr>
        <w:t>」について</w:t>
      </w:r>
    </w:p>
    <w:p w14:paraId="7DD6D38D" w14:textId="18E786FA" w:rsidR="00F7117D" w:rsidRPr="005B58A0" w:rsidRDefault="001F55DE" w:rsidP="00F7117D">
      <w:pPr>
        <w:pStyle w:val="afa"/>
        <w:ind w:left="420" w:firstLine="210"/>
      </w:pPr>
      <w:r w:rsidRPr="001F55DE">
        <w:rPr>
          <w:rFonts w:hint="eastAsia"/>
        </w:rPr>
        <w:t>国内法以外の法令が適用されるリスクとして、データセンターが設置されている国が、法制度や実施体制が十分でない、法の執行が不透明である、権力が独裁的である、国際的な取り決めを遵守しないなどのリスクの高い国である場合、データセンター内のデータが外国の法執行機関の命令により強制的に開示される、データセンターの他の利用者等が原因でサーバ装置等の機器が政府機関のデータを含んだまま没収されるなどが考えられる</w:t>
      </w:r>
      <w:r w:rsidR="00F7117D">
        <w:rPr>
          <w:rFonts w:hint="eastAsia"/>
        </w:rPr>
        <w:t>。</w:t>
      </w:r>
    </w:p>
    <w:p w14:paraId="38AAFD91" w14:textId="73B61874" w:rsidR="00F7117D" w:rsidRPr="00AD651E" w:rsidRDefault="00F7117D" w:rsidP="008B01B7">
      <w:pPr>
        <w:pStyle w:val="a7"/>
        <w:spacing w:before="164"/>
      </w:pPr>
      <w:r w:rsidRPr="004F7ABB">
        <w:rPr>
          <w:rFonts w:hint="eastAsia"/>
        </w:rPr>
        <w:t>遵守事項</w:t>
      </w:r>
      <w:r w:rsidRPr="004F7ABB">
        <w:rPr>
          <w:rFonts w:hint="eastAsia"/>
        </w:rPr>
        <w:t>4.1.</w:t>
      </w:r>
      <w:r>
        <w:t>4(</w:t>
      </w:r>
      <w:r>
        <w:rPr>
          <w:rFonts w:hint="eastAsia"/>
        </w:rPr>
        <w:t>1</w:t>
      </w:r>
      <w:r w:rsidRPr="004F7ABB">
        <w:rPr>
          <w:rFonts w:hint="eastAsia"/>
        </w:rPr>
        <w:t>)(</w:t>
      </w:r>
      <w:r>
        <w:t>b</w:t>
      </w:r>
      <w:r w:rsidRPr="004F7ABB">
        <w:rPr>
          <w:rFonts w:hint="eastAsia"/>
        </w:rPr>
        <w:t>)</w:t>
      </w:r>
      <w:r w:rsidRPr="004F7ABB">
        <w:rPr>
          <w:rFonts w:hint="eastAsia"/>
        </w:rPr>
        <w:t>「</w:t>
      </w:r>
      <w:r w:rsidR="001F55DE" w:rsidRPr="001F55DE">
        <w:rPr>
          <w:rFonts w:hint="eastAsia"/>
        </w:rPr>
        <w:t>委託事業の実施場所</w:t>
      </w:r>
      <w:r w:rsidRPr="004F7ABB">
        <w:rPr>
          <w:rFonts w:hint="eastAsia"/>
        </w:rPr>
        <w:t>」について</w:t>
      </w:r>
    </w:p>
    <w:p w14:paraId="12CE86F5" w14:textId="4722A4B9" w:rsidR="00F7117D" w:rsidRPr="005B58A0" w:rsidRDefault="001F55DE" w:rsidP="00F7117D">
      <w:pPr>
        <w:pStyle w:val="afa"/>
        <w:ind w:left="420" w:firstLine="210"/>
      </w:pPr>
      <w:r w:rsidRPr="001F55DE">
        <w:rPr>
          <w:rFonts w:hint="eastAsia"/>
        </w:rPr>
        <w:t>バックアップデータ、サーバ装置内のデータ等、政府機関の情報が存在し得る場所全てを委託事業の実施場所として考慮することが必要である</w:t>
      </w:r>
      <w:r w:rsidR="00F7117D">
        <w:rPr>
          <w:rFonts w:hint="eastAsia"/>
        </w:rPr>
        <w:t>。</w:t>
      </w:r>
    </w:p>
    <w:p w14:paraId="181C3255" w14:textId="4469526D" w:rsidR="00F7117D" w:rsidRPr="00AD651E" w:rsidRDefault="00F7117D" w:rsidP="008B01B7">
      <w:pPr>
        <w:pStyle w:val="a7"/>
        <w:spacing w:before="164"/>
      </w:pPr>
      <w:r w:rsidRPr="004F7ABB">
        <w:rPr>
          <w:rFonts w:hint="eastAsia"/>
        </w:rPr>
        <w:t>遵守事項</w:t>
      </w:r>
      <w:r w:rsidRPr="004F7ABB">
        <w:rPr>
          <w:rFonts w:hint="eastAsia"/>
        </w:rPr>
        <w:t>4.1.</w:t>
      </w:r>
      <w:r>
        <w:t>4(</w:t>
      </w:r>
      <w:r>
        <w:rPr>
          <w:rFonts w:hint="eastAsia"/>
        </w:rPr>
        <w:t>1</w:t>
      </w:r>
      <w:r w:rsidRPr="004F7ABB">
        <w:rPr>
          <w:rFonts w:hint="eastAsia"/>
        </w:rPr>
        <w:t>)(</w:t>
      </w:r>
      <w:r>
        <w:t>d</w:t>
      </w:r>
      <w:r w:rsidRPr="004F7ABB">
        <w:rPr>
          <w:rFonts w:hint="eastAsia"/>
        </w:rPr>
        <w:t>)</w:t>
      </w:r>
      <w:r w:rsidRPr="004F7ABB">
        <w:rPr>
          <w:rFonts w:hint="eastAsia"/>
        </w:rPr>
        <w:t>「</w:t>
      </w:r>
      <w:r w:rsidR="001F55DE" w:rsidRPr="001F55DE">
        <w:rPr>
          <w:rFonts w:hint="eastAsia"/>
        </w:rPr>
        <w:t>クラウドサービスの特性</w:t>
      </w:r>
      <w:r w:rsidRPr="004F7ABB">
        <w:rPr>
          <w:rFonts w:hint="eastAsia"/>
        </w:rPr>
        <w:t>」について</w:t>
      </w:r>
    </w:p>
    <w:p w14:paraId="0CC3ABBE" w14:textId="5F0C10E9" w:rsidR="00F7117D" w:rsidRPr="005B58A0" w:rsidRDefault="001F55DE" w:rsidP="00F7117D">
      <w:pPr>
        <w:pStyle w:val="afa"/>
        <w:ind w:left="420" w:firstLine="210"/>
      </w:pPr>
      <w:r w:rsidRPr="001F55DE">
        <w:rPr>
          <w:rFonts w:hint="eastAsia"/>
        </w:rPr>
        <w:t>クラウドサービスを利用した情報システムは、従来のオンプレミスによる情報システムと比べ、主に以下の特性がある</w:t>
      </w:r>
      <w:r w:rsidR="00F7117D">
        <w:rPr>
          <w:rFonts w:hint="eastAsia"/>
        </w:rPr>
        <w:t>。</w:t>
      </w:r>
    </w:p>
    <w:p w14:paraId="36A1CBBB" w14:textId="743FF623" w:rsidR="00F7117D" w:rsidRPr="005B58A0" w:rsidRDefault="001F55DE" w:rsidP="001F55DE">
      <w:pPr>
        <w:pStyle w:val="a6"/>
      </w:pPr>
      <w:r w:rsidRPr="001F55DE">
        <w:rPr>
          <w:rFonts w:hint="eastAsia"/>
        </w:rPr>
        <w:t>クラウドサービス事業者の用意するコンピューティング資源を多くのクラウド利用者で共有し、その上に各クラウド利用者が利用する情報システムが構築さ</w:t>
      </w:r>
      <w:r w:rsidRPr="001F55DE">
        <w:rPr>
          <w:rFonts w:hint="eastAsia"/>
        </w:rPr>
        <w:lastRenderedPageBreak/>
        <w:t>れる。そのため、</w:t>
      </w:r>
      <w:r w:rsidR="004B10C3">
        <w:rPr>
          <w:rFonts w:hint="eastAsia"/>
        </w:rPr>
        <w:t>本学</w:t>
      </w:r>
      <w:r w:rsidRPr="001F55DE">
        <w:rPr>
          <w:rFonts w:hint="eastAsia"/>
        </w:rPr>
        <w:t>が情報システムを構築する際のセキュリティ対策のみでなく、クラウドサービス事業者やコンピューティング資源を共有している他のクラウド利用者の情報システムにおいて情報セキュリティインシデントが発生し、その影響を受ける可能性がある</w:t>
      </w:r>
      <w:r w:rsidR="00F7117D" w:rsidRPr="005B58A0">
        <w:rPr>
          <w:rFonts w:hint="eastAsia"/>
        </w:rPr>
        <w:t>。</w:t>
      </w:r>
    </w:p>
    <w:p w14:paraId="78119674" w14:textId="7EF3969E" w:rsidR="00F7117D" w:rsidRDefault="001F55DE" w:rsidP="001F55DE">
      <w:pPr>
        <w:pStyle w:val="a6"/>
      </w:pPr>
      <w:r w:rsidRPr="001F55DE">
        <w:rPr>
          <w:rFonts w:hint="eastAsia"/>
        </w:rPr>
        <w:t>クラウド利用者は処理能力やストレージ等のコンピューティング資源を、利用者の操作で追加又は削減することができる。しかし、クラウドサービス事業者の用意する資源の不足等が発生した場合に即座に資源の追加ができず、可用性を損なう可能性がある</w:t>
      </w:r>
      <w:r w:rsidR="00F7117D" w:rsidRPr="005B58A0">
        <w:rPr>
          <w:rFonts w:hint="eastAsia"/>
        </w:rPr>
        <w:t>。</w:t>
      </w:r>
    </w:p>
    <w:p w14:paraId="2A1376D8" w14:textId="14E27A0A" w:rsidR="001F55DE" w:rsidRPr="005B58A0" w:rsidRDefault="001F55DE" w:rsidP="001F55DE">
      <w:pPr>
        <w:pStyle w:val="a6"/>
      </w:pPr>
      <w:r w:rsidRPr="001F55DE">
        <w:rPr>
          <w:rFonts w:hint="eastAsia"/>
        </w:rPr>
        <w:t>クラウドサービス事業者はコンピューティング資源を分散して配置することが可能であり、海外に配置されている可能性がある。</w:t>
      </w:r>
    </w:p>
    <w:p w14:paraId="49A048BA" w14:textId="287FB969" w:rsidR="00F7117D" w:rsidRPr="00AD651E" w:rsidRDefault="00F7117D" w:rsidP="008B01B7">
      <w:pPr>
        <w:pStyle w:val="a7"/>
        <w:spacing w:before="164"/>
      </w:pPr>
      <w:r w:rsidRPr="004F7ABB">
        <w:rPr>
          <w:rFonts w:hint="eastAsia"/>
        </w:rPr>
        <w:t>遵守事項</w:t>
      </w:r>
      <w:r w:rsidRPr="004F7ABB">
        <w:rPr>
          <w:rFonts w:hint="eastAsia"/>
        </w:rPr>
        <w:t>4.1.</w:t>
      </w:r>
      <w:r>
        <w:t>4(</w:t>
      </w:r>
      <w:r>
        <w:rPr>
          <w:rFonts w:hint="eastAsia"/>
        </w:rPr>
        <w:t>1</w:t>
      </w:r>
      <w:r w:rsidRPr="004F7ABB">
        <w:rPr>
          <w:rFonts w:hint="eastAsia"/>
        </w:rPr>
        <w:t>)(</w:t>
      </w:r>
      <w:r>
        <w:t>e</w:t>
      </w:r>
      <w:r w:rsidRPr="004F7ABB">
        <w:rPr>
          <w:rFonts w:hint="eastAsia"/>
        </w:rPr>
        <w:t>)</w:t>
      </w:r>
      <w:r w:rsidRPr="004F7ABB">
        <w:rPr>
          <w:rFonts w:hint="eastAsia"/>
        </w:rPr>
        <w:t>「</w:t>
      </w:r>
      <w:r w:rsidR="001F55DE" w:rsidRPr="001F55DE">
        <w:rPr>
          <w:rFonts w:hint="eastAsia"/>
        </w:rPr>
        <w:t>クラウドサービスに対する情報セキュリティ監査による報告書の内容、各種の認定・認証制度の適用状況等から、クラウドサービス及び当該サービスの委託先の信頼性が十分であることを総合的・客観的に評価し判断すること</w:t>
      </w:r>
      <w:r w:rsidRPr="004F7ABB">
        <w:rPr>
          <w:rFonts w:hint="eastAsia"/>
        </w:rPr>
        <w:t>」について</w:t>
      </w:r>
    </w:p>
    <w:p w14:paraId="6C3986D9" w14:textId="10411816" w:rsidR="001F55DE" w:rsidRDefault="001F55DE" w:rsidP="001F55DE">
      <w:pPr>
        <w:pStyle w:val="afa"/>
        <w:ind w:left="420" w:firstLine="210"/>
      </w:pPr>
      <w:r>
        <w:rPr>
          <w:rFonts w:hint="eastAsia"/>
        </w:rPr>
        <w:t>クラウドサービス事業者及び当該サービスの信頼性が十分であることを総合的に判断するためには、クラウドサービスで取り扱う情報の機密性・完全性・可用性が確保されるように、クラウドサービス事業者のセキュリティ対策を含めた経営が安定していること、クラウドやアプリケーションに係るセキュリティ対策が適切に整備され、運用されていること等を評価する必要がある。</w:t>
      </w:r>
    </w:p>
    <w:p w14:paraId="75F72937" w14:textId="41892C5D" w:rsidR="001F55DE" w:rsidRDefault="001F55DE" w:rsidP="001F55DE">
      <w:pPr>
        <w:pStyle w:val="afa"/>
        <w:ind w:left="420" w:firstLine="210"/>
      </w:pPr>
      <w:r>
        <w:rPr>
          <w:rFonts w:hint="eastAsia"/>
        </w:rPr>
        <w:t>このような評価に当たって、クラウドサービス事業者が利用者に提供可能な第三者による監査報告書や認証等を取得している場合には、その監査報告書や認証等を利用することが考えられる。その場合、監査や認証等によって保証される対象範囲がクラウドサービス事業者の全部又は一部の場合があるので、政府機関が委託するクラウドサービスが当該対象範囲に含まれていることを確認する必要がある。また、監査の場合には、監査項目の網羅性に留意して、重要な監査項目が除かれていないか、監査意見に除外事項（内部統制の不備）が含まれていないかなどを確認する必要がある。さらに、その監査や認証等によっては、クラウドサービス事業者の経営の安定性やサプライチェーン・リスク等は上記の評価に含まれていないことが考えられるため、これらのリスクについては</w:t>
      </w:r>
      <w:r w:rsidR="004B10C3">
        <w:rPr>
          <w:rFonts w:hint="eastAsia"/>
        </w:rPr>
        <w:t>本学</w:t>
      </w:r>
      <w:r>
        <w:rPr>
          <w:rFonts w:hint="eastAsia"/>
        </w:rPr>
        <w:t>において評価する必要がある。</w:t>
      </w:r>
    </w:p>
    <w:p w14:paraId="2512E3F5" w14:textId="0CC6E3CD" w:rsidR="00F7117D" w:rsidRPr="005B58A0" w:rsidRDefault="001F55DE" w:rsidP="001F55DE">
      <w:pPr>
        <w:pStyle w:val="afa"/>
        <w:ind w:left="420" w:firstLine="210"/>
      </w:pPr>
      <w:r>
        <w:rPr>
          <w:rFonts w:hint="eastAsia"/>
        </w:rPr>
        <w:t>なお、参考となる認証には、</w:t>
      </w:r>
      <w:r>
        <w:rPr>
          <w:rFonts w:hint="eastAsia"/>
        </w:rPr>
        <w:t>ISO/IEC 27017</w:t>
      </w:r>
      <w:r>
        <w:rPr>
          <w:rFonts w:hint="eastAsia"/>
        </w:rPr>
        <w:t>によるクラウドサービス分野における</w:t>
      </w:r>
      <w:r>
        <w:rPr>
          <w:rFonts w:hint="eastAsia"/>
        </w:rPr>
        <w:t>ISMS</w:t>
      </w:r>
      <w:r>
        <w:rPr>
          <w:rFonts w:hint="eastAsia"/>
        </w:rPr>
        <w:t>認証の国際規格があり、そこでは「クラウドサービス事業者が選択する監査は、一般的には、十分な透明性をもった当該事業者の運用をレビューしたいとする利用者の関心を満たすに足りる手段とする」ことが要求されており、これらの国際規格をクラウドサービス事業者選定の際の要件として活用することも考えられる。その他、日本セキュリティ監査協会のクラウド情報セキュリティ監査やクラウドサービス事業者等のセキュリティに係る内部統制の保証報告書である</w:t>
      </w:r>
      <w:r>
        <w:rPr>
          <w:rFonts w:hint="eastAsia"/>
        </w:rPr>
        <w:t>SOC</w:t>
      </w:r>
      <w:r>
        <w:rPr>
          <w:rFonts w:hint="eastAsia"/>
        </w:rPr>
        <w:t>報告書（</w:t>
      </w:r>
      <w:r>
        <w:rPr>
          <w:rFonts w:hint="eastAsia"/>
        </w:rPr>
        <w:t>Service Organization Control Report</w:t>
      </w:r>
      <w:r>
        <w:rPr>
          <w:rFonts w:hint="eastAsia"/>
        </w:rPr>
        <w:t>）を活用することも考えられる。特に、</w:t>
      </w:r>
      <w:r>
        <w:rPr>
          <w:rFonts w:hint="eastAsia"/>
        </w:rPr>
        <w:t>SOC2</w:t>
      </w:r>
      <w:r>
        <w:rPr>
          <w:rFonts w:hint="eastAsia"/>
        </w:rPr>
        <w:t>・</w:t>
      </w:r>
      <w:r>
        <w:rPr>
          <w:rFonts w:hint="eastAsia"/>
        </w:rPr>
        <w:t>SOC3</w:t>
      </w:r>
      <w:r>
        <w:rPr>
          <w:rFonts w:hint="eastAsia"/>
        </w:rPr>
        <w:t>は、米国公認会計士協会が開発した「</w:t>
      </w:r>
      <w:r>
        <w:rPr>
          <w:rFonts w:hint="eastAsia"/>
        </w:rPr>
        <w:t>Trust</w:t>
      </w:r>
      <w:r>
        <w:rPr>
          <w:rFonts w:hint="eastAsia"/>
        </w:rPr>
        <w:t>サービス原則と基準」で定義された「セキュリティ、可用性、処理のインテグリティ、機密保持、プライバシー」の５つの原則を適</w:t>
      </w:r>
      <w:r>
        <w:rPr>
          <w:rFonts w:hint="eastAsia"/>
        </w:rPr>
        <w:lastRenderedPageBreak/>
        <w:t>用したものであるため、クラウドサービス事業者及びサービスに対する評価の際の参考となり得る。また、</w:t>
      </w:r>
      <w:r>
        <w:rPr>
          <w:rFonts w:hint="eastAsia"/>
        </w:rPr>
        <w:t>SOC2</w:t>
      </w:r>
      <w:r>
        <w:rPr>
          <w:rFonts w:hint="eastAsia"/>
        </w:rPr>
        <w:t>・</w:t>
      </w:r>
      <w:r>
        <w:rPr>
          <w:rFonts w:hint="eastAsia"/>
        </w:rPr>
        <w:t>SOC3</w:t>
      </w:r>
      <w:r>
        <w:rPr>
          <w:rFonts w:hint="eastAsia"/>
        </w:rPr>
        <w:t>については、日本公認会計士協会の</w:t>
      </w:r>
      <w:r>
        <w:rPr>
          <w:rFonts w:hint="eastAsia"/>
        </w:rPr>
        <w:t>IT</w:t>
      </w:r>
      <w:r>
        <w:rPr>
          <w:rFonts w:hint="eastAsia"/>
        </w:rPr>
        <w:t>委員会の実務指針により国内でも同様の保証報告書が制度化されている。ただし、</w:t>
      </w:r>
      <w:r>
        <w:rPr>
          <w:rFonts w:hint="eastAsia"/>
        </w:rPr>
        <w:t>SOC2</w:t>
      </w:r>
      <w:r>
        <w:rPr>
          <w:rFonts w:hint="eastAsia"/>
        </w:rPr>
        <w:t>・</w:t>
      </w:r>
      <w:r>
        <w:rPr>
          <w:rFonts w:hint="eastAsia"/>
        </w:rPr>
        <w:t>SOC3</w:t>
      </w:r>
      <w:r>
        <w:rPr>
          <w:rFonts w:hint="eastAsia"/>
        </w:rPr>
        <w:t>及び実務指針第</w:t>
      </w:r>
      <w:r>
        <w:rPr>
          <w:rFonts w:hint="eastAsia"/>
        </w:rPr>
        <w:t>7</w:t>
      </w:r>
      <w:r>
        <w:rPr>
          <w:rFonts w:hint="eastAsia"/>
        </w:rPr>
        <w:t>号においては、この５つの原則の一部のみを選択して実施することができるため、当該監査で選択した原則に「セキュリティ」が含まれていることを保証報告書により確かめる必要がある</w:t>
      </w:r>
      <w:r w:rsidR="00F7117D">
        <w:rPr>
          <w:rFonts w:hint="eastAsia"/>
        </w:rPr>
        <w:t>。</w:t>
      </w:r>
    </w:p>
    <w:p w14:paraId="6B48ED46" w14:textId="706F1859" w:rsidR="001F55DE" w:rsidRDefault="001F55DE" w:rsidP="001F55DE">
      <w:pPr>
        <w:spacing w:beforeLines="50" w:before="164" w:afterLines="50" w:after="164"/>
        <w:ind w:leftChars="337" w:left="708"/>
      </w:pPr>
      <w:r>
        <w:rPr>
          <w:rFonts w:hint="eastAsia"/>
        </w:rPr>
        <w:t>参考：国際規格</w:t>
      </w:r>
      <w:r>
        <w:br/>
      </w:r>
      <w:r>
        <w:rPr>
          <w:rFonts w:hint="eastAsia"/>
        </w:rPr>
        <w:t>「</w:t>
      </w:r>
      <w:r>
        <w:rPr>
          <w:rFonts w:hint="eastAsia"/>
        </w:rPr>
        <w:t>ISO/IEC 27017</w:t>
      </w:r>
      <w:r>
        <w:rPr>
          <w:rFonts w:hint="eastAsia"/>
        </w:rPr>
        <w:t>（安全なクラウドサービス利用のための分野別</w:t>
      </w:r>
      <w:r>
        <w:rPr>
          <w:rFonts w:hint="eastAsia"/>
        </w:rPr>
        <w:t>ISMS</w:t>
      </w:r>
      <w:r>
        <w:rPr>
          <w:rFonts w:hint="eastAsia"/>
        </w:rPr>
        <w:t>規格）」</w:t>
      </w:r>
      <w:r>
        <w:rPr>
          <w:rFonts w:hint="eastAsia"/>
        </w:rPr>
        <w:t xml:space="preserve"> </w:t>
      </w:r>
    </w:p>
    <w:p w14:paraId="67C389E4" w14:textId="5E6E6DCC" w:rsidR="001F55DE" w:rsidRDefault="001F55DE" w:rsidP="001F55DE">
      <w:pPr>
        <w:spacing w:beforeLines="50" w:before="164" w:afterLines="50" w:after="164"/>
        <w:ind w:leftChars="337" w:left="708"/>
      </w:pPr>
      <w:r>
        <w:rPr>
          <w:rFonts w:hint="eastAsia"/>
        </w:rPr>
        <w:t>参考：日本セキュリティ監査協会</w:t>
      </w:r>
      <w:r>
        <w:br/>
      </w:r>
      <w:r>
        <w:rPr>
          <w:rFonts w:hint="eastAsia"/>
        </w:rPr>
        <w:t>「クラウド情報セキュリティ管理基準」</w:t>
      </w:r>
      <w:r>
        <w:br/>
      </w:r>
      <w:r>
        <w:rPr>
          <w:rFonts w:hint="eastAsia"/>
        </w:rPr>
        <w:t>（</w:t>
      </w:r>
      <w:r>
        <w:rPr>
          <w:rFonts w:hint="eastAsia"/>
        </w:rPr>
        <w:t>http://jcispa.jasa.jp/documents/</w:t>
      </w:r>
      <w:r>
        <w:rPr>
          <w:rFonts w:hint="eastAsia"/>
        </w:rPr>
        <w:t>）</w:t>
      </w:r>
      <w:r>
        <w:br/>
      </w:r>
      <w:r>
        <w:rPr>
          <w:rFonts w:hint="eastAsia"/>
        </w:rPr>
        <w:t>「クラウド情報セキュリティ監査制度規程」</w:t>
      </w:r>
      <w:r>
        <w:br/>
      </w:r>
      <w:r>
        <w:rPr>
          <w:rFonts w:hint="eastAsia"/>
        </w:rPr>
        <w:t>（</w:t>
      </w:r>
      <w:r>
        <w:rPr>
          <w:rFonts w:hint="eastAsia"/>
        </w:rPr>
        <w:t>http://jcispa.jasa.jp/cloud_security/jcispa_regulation/</w:t>
      </w:r>
      <w:r>
        <w:rPr>
          <w:rFonts w:hint="eastAsia"/>
        </w:rPr>
        <w:t>）</w:t>
      </w:r>
    </w:p>
    <w:p w14:paraId="538DEC95" w14:textId="656B9540" w:rsidR="001F55DE" w:rsidRDefault="001F55DE" w:rsidP="001F55DE">
      <w:pPr>
        <w:spacing w:beforeLines="50" w:before="164" w:afterLines="50" w:after="164"/>
        <w:ind w:leftChars="337" w:left="708"/>
      </w:pPr>
      <w:r>
        <w:rPr>
          <w:rFonts w:hint="eastAsia"/>
        </w:rPr>
        <w:t>参考：日本公認会計士協会</w:t>
      </w:r>
      <w:r>
        <w:br/>
      </w:r>
      <w:r>
        <w:rPr>
          <w:rFonts w:hint="eastAsia"/>
        </w:rPr>
        <w:t>「受託業務のセキュリティ・可用性・処理のインテグリティ・機密保持に係る内部統制の保証報告書（日本公認会計士協会</w:t>
      </w:r>
      <w:r>
        <w:rPr>
          <w:rFonts w:hint="eastAsia"/>
        </w:rPr>
        <w:t>IT</w:t>
      </w:r>
      <w:r>
        <w:rPr>
          <w:rFonts w:hint="eastAsia"/>
        </w:rPr>
        <w:t>委員会実務指針第</w:t>
      </w:r>
      <w:r>
        <w:rPr>
          <w:rFonts w:hint="eastAsia"/>
        </w:rPr>
        <w:t>7</w:t>
      </w:r>
      <w:r>
        <w:rPr>
          <w:rFonts w:hint="eastAsia"/>
        </w:rPr>
        <w:t>号）」</w:t>
      </w:r>
      <w:r>
        <w:br/>
      </w:r>
      <w:r>
        <w:rPr>
          <w:rFonts w:hint="eastAsia"/>
        </w:rPr>
        <w:t>（</w:t>
      </w:r>
      <w:r>
        <w:rPr>
          <w:rFonts w:hint="eastAsia"/>
        </w:rPr>
        <w:t>http://www.hp.jicpa.or.jp/</w:t>
      </w:r>
      <w:r>
        <w:rPr>
          <w:rFonts w:hint="eastAsia"/>
        </w:rPr>
        <w:t>）</w:t>
      </w:r>
    </w:p>
    <w:p w14:paraId="6EB60F73" w14:textId="0E62C761" w:rsidR="001F55DE" w:rsidRDefault="001F55DE" w:rsidP="001F55DE">
      <w:pPr>
        <w:spacing w:beforeLines="50" w:before="164" w:afterLines="50" w:after="164"/>
        <w:ind w:leftChars="337" w:left="708"/>
      </w:pPr>
      <w:r>
        <w:rPr>
          <w:rFonts w:hint="eastAsia"/>
        </w:rPr>
        <w:t>参考：米国公認会計士協会</w:t>
      </w:r>
      <w:r>
        <w:br/>
      </w:r>
      <w:r>
        <w:rPr>
          <w:rFonts w:hint="eastAsia"/>
        </w:rPr>
        <w:t>「</w:t>
      </w:r>
      <w:r>
        <w:rPr>
          <w:rFonts w:hint="eastAsia"/>
        </w:rPr>
        <w:t>Service Organization Control (SOC) Reports</w:t>
      </w:r>
      <w:r>
        <w:rPr>
          <w:rFonts w:hint="eastAsia"/>
        </w:rPr>
        <w:t>」</w:t>
      </w:r>
      <w:r>
        <w:br/>
      </w:r>
      <w:r>
        <w:rPr>
          <w:rFonts w:hint="eastAsia"/>
        </w:rPr>
        <w:t>（</w:t>
      </w:r>
      <w:r>
        <w:rPr>
          <w:rFonts w:hint="eastAsia"/>
        </w:rPr>
        <w:t>http://www.aicpa.org/interestareas/frc/assuranceadvisoryservices/pages/sorhome.aspx</w:t>
      </w:r>
      <w:r>
        <w:rPr>
          <w:rFonts w:hint="eastAsia"/>
        </w:rPr>
        <w:t>）</w:t>
      </w:r>
    </w:p>
    <w:p w14:paraId="340A606E" w14:textId="18C40D31" w:rsidR="001F55DE" w:rsidRDefault="001F55DE" w:rsidP="001F55DE">
      <w:pPr>
        <w:pStyle w:val="afa"/>
        <w:ind w:left="420" w:firstLine="210"/>
      </w:pPr>
      <w:r w:rsidRPr="001F55DE">
        <w:rPr>
          <w:rFonts w:hint="eastAsia"/>
        </w:rPr>
        <w:t>上記のウェブサイトのアドレスは、平成</w:t>
      </w:r>
      <w:r w:rsidRPr="001F55DE">
        <w:rPr>
          <w:rFonts w:hint="eastAsia"/>
        </w:rPr>
        <w:t>2</w:t>
      </w:r>
      <w:r w:rsidR="00285EC0">
        <w:t>9</w:t>
      </w:r>
      <w:r w:rsidR="00285EC0">
        <w:rPr>
          <w:rFonts w:hint="eastAsia"/>
        </w:rPr>
        <w:t>年</w:t>
      </w:r>
      <w:r w:rsidR="00285EC0">
        <w:rPr>
          <w:rFonts w:hint="eastAsia"/>
        </w:rPr>
        <w:t>1</w:t>
      </w:r>
      <w:r w:rsidR="00285EC0">
        <w:t>0</w:t>
      </w:r>
      <w:r w:rsidR="00D746D4">
        <w:rPr>
          <w:rFonts w:hint="eastAsia"/>
        </w:rPr>
        <w:t>月</w:t>
      </w:r>
      <w:r w:rsidR="00D746D4">
        <w:rPr>
          <w:rFonts w:hint="eastAsia"/>
        </w:rPr>
        <w:t>1</w:t>
      </w:r>
      <w:r w:rsidR="00D746D4">
        <w:t>0</w:t>
      </w:r>
      <w:r w:rsidRPr="001F55DE">
        <w:rPr>
          <w:rFonts w:hint="eastAsia"/>
        </w:rPr>
        <w:t>日時点のものであり、今後、廃止又は変更される可能性があるため、最新のアドレスを確認した上で利用すること</w:t>
      </w:r>
      <w:r>
        <w:rPr>
          <w:rFonts w:hint="eastAsia"/>
        </w:rPr>
        <w:t>。</w:t>
      </w:r>
      <w:bookmarkEnd w:id="136"/>
    </w:p>
    <w:p w14:paraId="60C0066B" w14:textId="49FCBBF8" w:rsidR="00F7117D" w:rsidRPr="00AD651E" w:rsidRDefault="00F7117D" w:rsidP="008B01B7">
      <w:pPr>
        <w:pStyle w:val="a7"/>
        <w:spacing w:before="164"/>
      </w:pPr>
      <w:r w:rsidRPr="004F7ABB">
        <w:rPr>
          <w:rFonts w:hint="eastAsia"/>
        </w:rPr>
        <w:t>遵守事項</w:t>
      </w:r>
      <w:r w:rsidRPr="004F7ABB">
        <w:rPr>
          <w:rFonts w:hint="eastAsia"/>
        </w:rPr>
        <w:t>4.1.</w:t>
      </w:r>
      <w:r>
        <w:t>4(</w:t>
      </w:r>
      <w:r>
        <w:rPr>
          <w:rFonts w:hint="eastAsia"/>
        </w:rPr>
        <w:t>1)</w:t>
      </w:r>
      <w:r>
        <w:t>-1</w:t>
      </w:r>
      <w:bookmarkStart w:id="137" w:name="_Hlk494045221"/>
      <w:r w:rsidRPr="004F7ABB">
        <w:rPr>
          <w:rFonts w:hint="eastAsia"/>
        </w:rPr>
        <w:t>「</w:t>
      </w:r>
      <w:r w:rsidR="001F55DE" w:rsidRPr="001F55DE">
        <w:rPr>
          <w:rFonts w:hint="eastAsia"/>
        </w:rPr>
        <w:t>サービスの中断や終了時に際し、円滑に業務を移行するための対策</w:t>
      </w:r>
      <w:r w:rsidRPr="004F7ABB">
        <w:rPr>
          <w:rFonts w:hint="eastAsia"/>
        </w:rPr>
        <w:t>」について</w:t>
      </w:r>
    </w:p>
    <w:p w14:paraId="76869C45" w14:textId="77777777" w:rsidR="001F55DE" w:rsidRDefault="001F55DE" w:rsidP="001F55DE">
      <w:pPr>
        <w:pStyle w:val="afa"/>
        <w:ind w:left="420" w:firstLine="210"/>
      </w:pPr>
      <w:r>
        <w:rPr>
          <w:rFonts w:hint="eastAsia"/>
        </w:rPr>
        <w:t>クラウドサービス事業者が何らかの理由で、クラウドサービスの継続的な提供ができなくなった場合に、他のクラウドサービス事業者に対し、情報の移行を円滑に実施することにより、利用者側での業務を継続できるようにすることが求められる。</w:t>
      </w:r>
      <w:r>
        <w:rPr>
          <w:rFonts w:hint="eastAsia"/>
        </w:rPr>
        <w:t xml:space="preserve"> </w:t>
      </w:r>
    </w:p>
    <w:p w14:paraId="41C31D99" w14:textId="25260C30" w:rsidR="00F7117D" w:rsidRPr="005B58A0" w:rsidRDefault="001F55DE" w:rsidP="001F55DE">
      <w:pPr>
        <w:pStyle w:val="afa"/>
        <w:ind w:left="420" w:firstLine="210"/>
      </w:pPr>
      <w:r>
        <w:rPr>
          <w:rFonts w:hint="eastAsia"/>
        </w:rPr>
        <w:t>そのため、移植性又は相互運用性を確保する観点から、可能な限り、標準化されたデータ形式やインタフェースを使用することが望ましい</w:t>
      </w:r>
      <w:r w:rsidR="00F7117D">
        <w:rPr>
          <w:rFonts w:hint="eastAsia"/>
        </w:rPr>
        <w:t>。</w:t>
      </w:r>
    </w:p>
    <w:p w14:paraId="7553518B" w14:textId="1900F6E8" w:rsidR="00F7117D" w:rsidRPr="00AD651E" w:rsidRDefault="00F7117D" w:rsidP="008B01B7">
      <w:pPr>
        <w:pStyle w:val="a7"/>
        <w:spacing w:before="164"/>
      </w:pPr>
      <w:r w:rsidRPr="004F7ABB">
        <w:rPr>
          <w:rFonts w:hint="eastAsia"/>
        </w:rPr>
        <w:t>遵守事項</w:t>
      </w:r>
      <w:r w:rsidRPr="004F7ABB">
        <w:rPr>
          <w:rFonts w:hint="eastAsia"/>
        </w:rPr>
        <w:t>4.1.</w:t>
      </w:r>
      <w:r>
        <w:t>4(</w:t>
      </w:r>
      <w:r>
        <w:rPr>
          <w:rFonts w:hint="eastAsia"/>
        </w:rPr>
        <w:t>1</w:t>
      </w:r>
      <w:r w:rsidRPr="004F7ABB">
        <w:rPr>
          <w:rFonts w:hint="eastAsia"/>
        </w:rPr>
        <w:t>)</w:t>
      </w:r>
      <w:r>
        <w:t>-2 a)</w:t>
      </w:r>
      <w:r w:rsidRPr="004F7ABB">
        <w:rPr>
          <w:rFonts w:hint="eastAsia"/>
        </w:rPr>
        <w:t>「</w:t>
      </w:r>
      <w:r w:rsidR="008B01B7" w:rsidRPr="008B01B7">
        <w:rPr>
          <w:rFonts w:hint="eastAsia"/>
        </w:rPr>
        <w:t>アクセスログ等の証跡の保存</w:t>
      </w:r>
      <w:r w:rsidRPr="004F7ABB">
        <w:rPr>
          <w:rFonts w:hint="eastAsia"/>
        </w:rPr>
        <w:t>」について</w:t>
      </w:r>
    </w:p>
    <w:p w14:paraId="47ABF401" w14:textId="2366FFE2" w:rsidR="008B01B7" w:rsidRDefault="008B01B7" w:rsidP="008B01B7">
      <w:pPr>
        <w:pStyle w:val="afa"/>
        <w:ind w:left="420" w:firstLine="210"/>
      </w:pPr>
      <w:r>
        <w:rPr>
          <w:rFonts w:hint="eastAsia"/>
        </w:rPr>
        <w:t>クラウドサービス上におけるアクセスログ等の証跡に係る保存期間については、オンプレミスと同様に情報システム又は当該システムに保存される情報の特性に基づき、設定される。ただし、標的型攻撃に関し、攻撃の初期段階から経緯を確認する観点からは、過去の事例を踏まえ、ログは１年間以上保存することが望ましい。</w:t>
      </w:r>
    </w:p>
    <w:p w14:paraId="186C2EF8" w14:textId="2ABCADDF" w:rsidR="00F7117D" w:rsidRPr="005B58A0" w:rsidRDefault="008B01B7" w:rsidP="008B01B7">
      <w:pPr>
        <w:pStyle w:val="afa"/>
        <w:ind w:left="420" w:firstLine="210"/>
      </w:pPr>
      <w:r>
        <w:rPr>
          <w:rFonts w:hint="eastAsia"/>
        </w:rPr>
        <w:t>なお、記憶媒体に保存する期間については、過去に遡って調査する期間や頻度、ど</w:t>
      </w:r>
      <w:r>
        <w:rPr>
          <w:rFonts w:hint="eastAsia"/>
        </w:rPr>
        <w:lastRenderedPageBreak/>
        <w:t>の程度のコストをログの保存にかけられるかを考慮して決定する（「（解説）遵守事項</w:t>
      </w:r>
      <w:r>
        <w:rPr>
          <w:rFonts w:hint="eastAsia"/>
        </w:rPr>
        <w:t>6.1.4(1)(b)</w:t>
      </w:r>
      <w:r>
        <w:rPr>
          <w:rFonts w:hint="eastAsia"/>
        </w:rPr>
        <w:t>「保存期間」について」を参照のこと。）</w:t>
      </w:r>
      <w:r w:rsidR="00F7117D">
        <w:rPr>
          <w:rFonts w:hint="eastAsia"/>
        </w:rPr>
        <w:t>。</w:t>
      </w:r>
    </w:p>
    <w:p w14:paraId="0952A21C" w14:textId="68B76B64" w:rsidR="00F7117D" w:rsidRPr="00AD651E" w:rsidRDefault="00F7117D" w:rsidP="008B01B7">
      <w:pPr>
        <w:pStyle w:val="a7"/>
        <w:spacing w:before="164"/>
      </w:pPr>
      <w:r w:rsidRPr="004F7ABB">
        <w:rPr>
          <w:rFonts w:hint="eastAsia"/>
        </w:rPr>
        <w:t>遵守事項</w:t>
      </w:r>
      <w:r w:rsidRPr="004F7ABB">
        <w:rPr>
          <w:rFonts w:hint="eastAsia"/>
        </w:rPr>
        <w:t>4.1.</w:t>
      </w:r>
      <w:r>
        <w:t>4(</w:t>
      </w:r>
      <w:r>
        <w:rPr>
          <w:rFonts w:hint="eastAsia"/>
        </w:rPr>
        <w:t>1</w:t>
      </w:r>
      <w:r w:rsidRPr="004F7ABB">
        <w:rPr>
          <w:rFonts w:hint="eastAsia"/>
        </w:rPr>
        <w:t>)</w:t>
      </w:r>
      <w:r>
        <w:t>-2 c)</w:t>
      </w:r>
      <w:r w:rsidRPr="004F7ABB">
        <w:rPr>
          <w:rFonts w:hint="eastAsia"/>
        </w:rPr>
        <w:t>「</w:t>
      </w:r>
      <w:r w:rsidR="008B01B7" w:rsidRPr="008B01B7">
        <w:rPr>
          <w:rFonts w:hint="eastAsia"/>
        </w:rPr>
        <w:t>クラウドサービスの委託先による情報の管理・保管</w:t>
      </w:r>
      <w:r w:rsidRPr="004F7ABB">
        <w:rPr>
          <w:rFonts w:hint="eastAsia"/>
        </w:rPr>
        <w:t>」について</w:t>
      </w:r>
    </w:p>
    <w:p w14:paraId="5E5EE148" w14:textId="77777777" w:rsidR="008B01B7" w:rsidRDefault="008B01B7" w:rsidP="008B01B7">
      <w:pPr>
        <w:pStyle w:val="afa"/>
        <w:ind w:left="420" w:firstLine="210"/>
      </w:pPr>
      <w:r>
        <w:rPr>
          <w:rFonts w:hint="eastAsia"/>
        </w:rPr>
        <w:t>情報管理上の問題として、仮に情報がクラウド上にあったとしても、当該情報の責任は利用者である情報オーナーが負うことになるため、利用者はクラウドサービス事業者による情報の管理・保管方法について事前に把握する必要がある。</w:t>
      </w:r>
      <w:r>
        <w:rPr>
          <w:rFonts w:hint="eastAsia"/>
        </w:rPr>
        <w:t xml:space="preserve"> </w:t>
      </w:r>
    </w:p>
    <w:p w14:paraId="4221C09F" w14:textId="78F5699C" w:rsidR="00F7117D" w:rsidRPr="005B58A0" w:rsidRDefault="008B01B7" w:rsidP="008B01B7">
      <w:pPr>
        <w:pStyle w:val="afa"/>
        <w:ind w:left="420" w:firstLine="210"/>
      </w:pPr>
      <w:r>
        <w:rPr>
          <w:rFonts w:hint="eastAsia"/>
        </w:rPr>
        <w:t>また、クラウドサービス事業者が外部委託先に情報の管理・保管を委託した場合、当該情報が利用者の意図しない場面で二次利用されることも懸念されるため、外部委託先における情報セキュリティ水準や情報の取扱方法に関してクラウドサービス事業者に確認の上、合意しておく必要がある</w:t>
      </w:r>
      <w:r w:rsidR="00F7117D">
        <w:rPr>
          <w:rFonts w:hint="eastAsia"/>
        </w:rPr>
        <w:t>。</w:t>
      </w:r>
    </w:p>
    <w:p w14:paraId="23E7734C" w14:textId="59112A9B" w:rsidR="00F7117D" w:rsidRPr="00AD651E" w:rsidRDefault="00F7117D" w:rsidP="008B01B7">
      <w:pPr>
        <w:pStyle w:val="a7"/>
        <w:spacing w:before="164"/>
      </w:pPr>
      <w:r w:rsidRPr="004F7ABB">
        <w:rPr>
          <w:rFonts w:hint="eastAsia"/>
        </w:rPr>
        <w:t>遵守事項</w:t>
      </w:r>
      <w:r w:rsidRPr="004F7ABB">
        <w:rPr>
          <w:rFonts w:hint="eastAsia"/>
        </w:rPr>
        <w:t>4.1.</w:t>
      </w:r>
      <w:r>
        <w:t>4(</w:t>
      </w:r>
      <w:r>
        <w:rPr>
          <w:rFonts w:hint="eastAsia"/>
        </w:rPr>
        <w:t>1</w:t>
      </w:r>
      <w:r w:rsidRPr="004F7ABB">
        <w:rPr>
          <w:rFonts w:hint="eastAsia"/>
        </w:rPr>
        <w:t>)</w:t>
      </w:r>
      <w:r>
        <w:t>-2 d)</w:t>
      </w:r>
      <w:r w:rsidRPr="004F7ABB">
        <w:rPr>
          <w:rFonts w:hint="eastAsia"/>
        </w:rPr>
        <w:t>「</w:t>
      </w:r>
      <w:r w:rsidR="008B01B7" w:rsidRPr="008B01B7">
        <w:rPr>
          <w:rFonts w:hint="eastAsia"/>
        </w:rPr>
        <w:t>脆弱性対策</w:t>
      </w:r>
      <w:r w:rsidRPr="004F7ABB">
        <w:rPr>
          <w:rFonts w:hint="eastAsia"/>
        </w:rPr>
        <w:t>」について</w:t>
      </w:r>
    </w:p>
    <w:p w14:paraId="013EF4CB" w14:textId="338B0A77" w:rsidR="00F7117D" w:rsidRPr="005B58A0" w:rsidRDefault="008B01B7" w:rsidP="00F7117D">
      <w:pPr>
        <w:pStyle w:val="afa"/>
        <w:ind w:left="420" w:firstLine="210"/>
      </w:pPr>
      <w:r w:rsidRPr="008B01B7">
        <w:rPr>
          <w:rFonts w:hint="eastAsia"/>
        </w:rPr>
        <w:t>例えば、仮想化技術を用いたマルチテナントの環境において、</w:t>
      </w:r>
      <w:r w:rsidRPr="008B01B7">
        <w:rPr>
          <w:rFonts w:hint="eastAsia"/>
        </w:rPr>
        <w:t>OS</w:t>
      </w:r>
      <w:r w:rsidRPr="008B01B7">
        <w:rPr>
          <w:rFonts w:hint="eastAsia"/>
        </w:rPr>
        <w:t>等の脆弱性に加えてハイパーバイザーを経由して他の利用者が享受するサービスを阻害する脆弱性はクラウドに対するリスクであり、対策を講ずる必要がある。このような脆弱性を発見する方法として、脆弱性検査ツールを用いた手法やペネトレーションテスト等が挙げられる</w:t>
      </w:r>
      <w:r w:rsidR="00F7117D">
        <w:rPr>
          <w:rFonts w:hint="eastAsia"/>
        </w:rPr>
        <w:t>。</w:t>
      </w:r>
    </w:p>
    <w:p w14:paraId="6741BC7A" w14:textId="248AD7BF" w:rsidR="00F7117D" w:rsidRPr="00AD651E" w:rsidRDefault="00F7117D" w:rsidP="008B01B7">
      <w:pPr>
        <w:pStyle w:val="a7"/>
        <w:spacing w:before="164"/>
      </w:pPr>
      <w:r w:rsidRPr="004F7ABB">
        <w:rPr>
          <w:rFonts w:hint="eastAsia"/>
        </w:rPr>
        <w:t>遵守事項</w:t>
      </w:r>
      <w:r w:rsidRPr="004F7ABB">
        <w:rPr>
          <w:rFonts w:hint="eastAsia"/>
        </w:rPr>
        <w:t>4.1.</w:t>
      </w:r>
      <w:r>
        <w:t>4(</w:t>
      </w:r>
      <w:r>
        <w:rPr>
          <w:rFonts w:hint="eastAsia"/>
        </w:rPr>
        <w:t>1</w:t>
      </w:r>
      <w:r w:rsidRPr="004F7ABB">
        <w:rPr>
          <w:rFonts w:hint="eastAsia"/>
        </w:rPr>
        <w:t>)</w:t>
      </w:r>
      <w:r>
        <w:t>-2 h)</w:t>
      </w:r>
      <w:r w:rsidRPr="004F7ABB">
        <w:rPr>
          <w:rFonts w:hint="eastAsia"/>
        </w:rPr>
        <w:t>「</w:t>
      </w:r>
      <w:r w:rsidR="008B01B7" w:rsidRPr="008B01B7">
        <w:rPr>
          <w:rFonts w:hint="eastAsia"/>
        </w:rPr>
        <w:t>情報開示請求に対する開示項目や範囲</w:t>
      </w:r>
      <w:r w:rsidRPr="004F7ABB">
        <w:rPr>
          <w:rFonts w:hint="eastAsia"/>
        </w:rPr>
        <w:t>」について</w:t>
      </w:r>
    </w:p>
    <w:p w14:paraId="5FE87F05" w14:textId="10F937BB" w:rsidR="00F7117D" w:rsidRPr="005B58A0" w:rsidRDefault="008B01B7" w:rsidP="00F7117D">
      <w:pPr>
        <w:pStyle w:val="afa"/>
        <w:ind w:left="420" w:firstLine="210"/>
      </w:pPr>
      <w:r w:rsidRPr="008B01B7">
        <w:rPr>
          <w:rFonts w:hint="eastAsia"/>
        </w:rPr>
        <w:t>クラウドサービスに関し、クラウドサービス事業者が一般に公開している内容以上の情報提供について、情報セキュリティ対策や監査の観点から、事前に</w:t>
      </w:r>
      <w:r w:rsidR="004B10C3">
        <w:rPr>
          <w:rFonts w:hint="eastAsia"/>
        </w:rPr>
        <w:t>本学</w:t>
      </w:r>
      <w:r w:rsidRPr="008B01B7">
        <w:rPr>
          <w:rFonts w:hint="eastAsia"/>
        </w:rPr>
        <w:t>とクラウドサービス事業者が協議の上、クラウドサービス事業者が提供する内容の項目や範囲を契約において明記することが必要である。また対象情報の機密性が高い場合、両者間で秘密保持契約（</w:t>
      </w:r>
      <w:r w:rsidRPr="008B01B7">
        <w:rPr>
          <w:rFonts w:hint="eastAsia"/>
        </w:rPr>
        <w:t>NDA</w:t>
      </w:r>
      <w:r w:rsidRPr="008B01B7">
        <w:rPr>
          <w:rFonts w:hint="eastAsia"/>
        </w:rPr>
        <w:t>：</w:t>
      </w:r>
      <w:r w:rsidRPr="008B01B7">
        <w:rPr>
          <w:rFonts w:hint="eastAsia"/>
        </w:rPr>
        <w:t>Non-Disclosure Agreement</w:t>
      </w:r>
      <w:r w:rsidRPr="008B01B7">
        <w:rPr>
          <w:rFonts w:hint="eastAsia"/>
        </w:rPr>
        <w:t>）を締結するなど必要な措置を講じた上で取得することが求められる</w:t>
      </w:r>
      <w:r w:rsidR="00F7117D">
        <w:rPr>
          <w:rFonts w:hint="eastAsia"/>
        </w:rPr>
        <w:t>。</w:t>
      </w:r>
      <w:bookmarkEnd w:id="137"/>
    </w:p>
    <w:p w14:paraId="08DD503F" w14:textId="77777777" w:rsidR="002F0099" w:rsidRPr="008B01B7" w:rsidRDefault="002F0099" w:rsidP="002F0099"/>
    <w:p w14:paraId="2D5C44C6" w14:textId="77777777" w:rsidR="003F44F8" w:rsidRDefault="003F44F8" w:rsidP="00E96B18">
      <w:pPr>
        <w:pStyle w:val="afa"/>
        <w:ind w:left="420" w:firstLine="210"/>
        <w:rPr>
          <w:rFonts w:asciiTheme="majorHAnsi" w:eastAsiaTheme="majorEastAsia" w:hAnsiTheme="majorHAnsi" w:cstheme="majorBidi"/>
          <w:sz w:val="28"/>
          <w:szCs w:val="24"/>
          <w:u w:val="single"/>
        </w:rPr>
      </w:pPr>
      <w:r>
        <w:br w:type="page"/>
      </w:r>
    </w:p>
    <w:p w14:paraId="47C72922" w14:textId="77777777" w:rsidR="003F44F8" w:rsidRDefault="003F44F8" w:rsidP="003F44F8">
      <w:pPr>
        <w:pStyle w:val="1"/>
      </w:pPr>
      <w:bookmarkStart w:id="138" w:name="_Toc375215679"/>
      <w:bookmarkStart w:id="139" w:name="_Toc495935448"/>
      <w:r w:rsidRPr="00137E3A">
        <w:rPr>
          <w:rFonts w:hint="eastAsia"/>
        </w:rPr>
        <w:lastRenderedPageBreak/>
        <w:t>情報システム</w:t>
      </w:r>
      <w:bookmarkEnd w:id="138"/>
      <w:r w:rsidR="00327344">
        <w:rPr>
          <w:rFonts w:hint="eastAsia"/>
        </w:rPr>
        <w:t>のライフサイクル</w:t>
      </w:r>
      <w:bookmarkEnd w:id="139"/>
    </w:p>
    <w:p w14:paraId="3E81E8F3" w14:textId="77777777" w:rsidR="003F44F8" w:rsidRDefault="003F44F8" w:rsidP="003F44F8">
      <w:pPr>
        <w:pStyle w:val="2"/>
        <w:spacing w:before="328" w:after="164"/>
        <w:ind w:left="651" w:hanging="651"/>
      </w:pPr>
      <w:bookmarkStart w:id="140" w:name="_Toc375215680"/>
      <w:bookmarkStart w:id="141" w:name="_Toc495935449"/>
      <w:r w:rsidRPr="00137E3A">
        <w:rPr>
          <w:rFonts w:hint="eastAsia"/>
        </w:rPr>
        <w:t>情報システム</w:t>
      </w:r>
      <w:bookmarkEnd w:id="140"/>
      <w:r w:rsidR="00327344">
        <w:rPr>
          <w:rFonts w:hint="eastAsia"/>
        </w:rPr>
        <w:t>に係る文書等の整備</w:t>
      </w:r>
      <w:bookmarkEnd w:id="141"/>
    </w:p>
    <w:p w14:paraId="18D285D3" w14:textId="77777777" w:rsidR="003F44F8" w:rsidRDefault="003F44F8" w:rsidP="00327783">
      <w:pPr>
        <w:pStyle w:val="3"/>
        <w:spacing w:after="164"/>
      </w:pPr>
      <w:bookmarkStart w:id="142" w:name="_Toc375215681"/>
      <w:bookmarkStart w:id="143" w:name="_Toc495935450"/>
      <w:r w:rsidRPr="00137E3A">
        <w:rPr>
          <w:rFonts w:hint="eastAsia"/>
        </w:rPr>
        <w:t>情報システムに係る</w:t>
      </w:r>
      <w:r w:rsidR="00327344">
        <w:rPr>
          <w:rFonts w:hint="eastAsia"/>
        </w:rPr>
        <w:t>台帳</w:t>
      </w:r>
      <w:r w:rsidRPr="00137E3A">
        <w:rPr>
          <w:rFonts w:hint="eastAsia"/>
        </w:rPr>
        <w:t>等の整備</w:t>
      </w:r>
      <w:bookmarkEnd w:id="142"/>
      <w:bookmarkEnd w:id="143"/>
    </w:p>
    <w:p w14:paraId="5F64B76F" w14:textId="77777777" w:rsidR="003F44F8" w:rsidRDefault="003F44F8" w:rsidP="003F44F8">
      <w:pPr>
        <w:pStyle w:val="ac"/>
      </w:pPr>
      <w:r>
        <w:rPr>
          <w:rFonts w:hint="eastAsia"/>
        </w:rPr>
        <w:t>目的・趣旨</w:t>
      </w:r>
    </w:p>
    <w:p w14:paraId="35DDF79D" w14:textId="77777777" w:rsidR="003F44F8" w:rsidRPr="003F44F8" w:rsidRDefault="00C63AE3" w:rsidP="000534C8">
      <w:pPr>
        <w:pStyle w:val="ad"/>
      </w:pPr>
      <w:r>
        <w:rPr>
          <w:rFonts w:hint="eastAsia"/>
        </w:rPr>
        <w:t>本学</w:t>
      </w:r>
      <w:r w:rsidR="003F44F8" w:rsidRPr="00DD735B">
        <w:rPr>
          <w:rFonts w:hint="eastAsia"/>
        </w:rPr>
        <w:t>が所管する情報システムの情報セキュリティ水準を維持するとともに、</w:t>
      </w:r>
      <w:r w:rsidR="003F44F8" w:rsidRPr="003F44F8">
        <w:rPr>
          <w:rFonts w:hint="eastAsia"/>
        </w:rPr>
        <w:t>情報セキュリティインシ</w:t>
      </w:r>
      <w:r w:rsidR="006D187A">
        <w:rPr>
          <w:rFonts w:hint="eastAsia"/>
        </w:rPr>
        <w:t>デ</w:t>
      </w:r>
      <w:r w:rsidR="003F44F8" w:rsidRPr="003F44F8">
        <w:rPr>
          <w:rFonts w:hint="eastAsia"/>
        </w:rPr>
        <w:t>ントに適切かつ迅速に対処するためには、</w:t>
      </w:r>
      <w:r>
        <w:rPr>
          <w:rFonts w:hint="eastAsia"/>
        </w:rPr>
        <w:t>本学</w:t>
      </w:r>
      <w:r w:rsidR="003F44F8" w:rsidRPr="003F44F8">
        <w:rPr>
          <w:rFonts w:hint="eastAsia"/>
        </w:rPr>
        <w:t>が所管する情報システムの情報セキュリティ対策に係る情報を情報システム台帳で一元的に把握するとともに、情報システムの構成要素に関する調達仕様書や設定情報等が速やかに確認できるように、日頃から文書として整備しておき、その所在を把握しておくことが重要である。</w:t>
      </w:r>
    </w:p>
    <w:p w14:paraId="1F711728" w14:textId="77777777" w:rsidR="003F44F8" w:rsidRPr="003F44F8" w:rsidRDefault="003F44F8" w:rsidP="003F44F8">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3F44F8" w14:paraId="0AA0CC47" w14:textId="77777777" w:rsidTr="00ED3322">
        <w:tc>
          <w:tcPr>
            <w:tcW w:w="8702" w:type="dxa"/>
          </w:tcPr>
          <w:p w14:paraId="50921A32" w14:textId="77777777" w:rsidR="003F44F8" w:rsidRPr="00BC4C7C" w:rsidRDefault="003F44F8" w:rsidP="00ED3322">
            <w:pPr>
              <w:pStyle w:val="af0"/>
            </w:pPr>
            <w:r>
              <w:br w:type="page"/>
            </w:r>
            <w:r>
              <w:rPr>
                <w:rFonts w:hint="eastAsia"/>
              </w:rPr>
              <w:t>遵守事項</w:t>
            </w:r>
          </w:p>
          <w:p w14:paraId="1003C0A4" w14:textId="77777777" w:rsidR="003F44F8" w:rsidRPr="00191EF5" w:rsidRDefault="003F44F8" w:rsidP="00ED3322">
            <w:pPr>
              <w:pStyle w:val="4"/>
            </w:pPr>
            <w:bookmarkStart w:id="144" w:name="_Toc367107544"/>
            <w:bookmarkStart w:id="145" w:name="_Toc370909791"/>
            <w:bookmarkStart w:id="146" w:name="_Toc373084294"/>
            <w:bookmarkStart w:id="147" w:name="_Toc375215682"/>
            <w:bookmarkStart w:id="148" w:name="_Toc495935451"/>
            <w:r w:rsidRPr="00191EF5">
              <w:rPr>
                <w:rFonts w:hint="eastAsia"/>
              </w:rPr>
              <w:t>情報システム台帳の整備</w:t>
            </w:r>
            <w:bookmarkEnd w:id="144"/>
            <w:bookmarkEnd w:id="145"/>
            <w:bookmarkEnd w:id="146"/>
            <w:bookmarkEnd w:id="147"/>
            <w:bookmarkEnd w:id="148"/>
          </w:p>
          <w:p w14:paraId="7B020A33" w14:textId="77777777" w:rsidR="003F44F8" w:rsidRPr="00191EF5" w:rsidRDefault="00643EE0" w:rsidP="003F44F8">
            <w:pPr>
              <w:pStyle w:val="a3"/>
              <w:numPr>
                <w:ilvl w:val="0"/>
                <w:numId w:val="535"/>
              </w:numPr>
            </w:pPr>
            <w:r>
              <w:rPr>
                <w:rFonts w:hint="eastAsia"/>
              </w:rPr>
              <w:t>全学実施責任者</w:t>
            </w:r>
            <w:r w:rsidR="003F44F8" w:rsidRPr="00191EF5">
              <w:rPr>
                <w:rFonts w:hint="eastAsia"/>
              </w:rPr>
              <w:t>は、全ての情報システムに対して、当該情報システムのセキュリティ要件に係る事項について、</w:t>
            </w:r>
            <w:r w:rsidR="003F44F8" w:rsidRPr="003F44F8">
              <w:rPr>
                <w:rFonts w:hint="eastAsia"/>
                <w:b/>
                <w:u w:val="single"/>
              </w:rPr>
              <w:t>情報システム台帳に整備する</w:t>
            </w:r>
            <w:r w:rsidR="003F44F8" w:rsidRPr="00191EF5">
              <w:rPr>
                <w:rFonts w:hint="eastAsia"/>
              </w:rPr>
              <w:t>こと。</w:t>
            </w:r>
          </w:p>
          <w:p w14:paraId="184E3054" w14:textId="77777777" w:rsidR="003F44F8" w:rsidRPr="00BC4C7C" w:rsidRDefault="00643EE0" w:rsidP="003F44F8">
            <w:pPr>
              <w:pStyle w:val="a3"/>
              <w:numPr>
                <w:ilvl w:val="0"/>
                <w:numId w:val="1"/>
              </w:numPr>
            </w:pPr>
            <w:r>
              <w:rPr>
                <w:rFonts w:hint="eastAsia"/>
              </w:rPr>
              <w:t>部局技術責任者</w:t>
            </w:r>
            <w:r w:rsidR="003F44F8" w:rsidRPr="00191EF5">
              <w:rPr>
                <w:rFonts w:hint="eastAsia"/>
              </w:rPr>
              <w:t>は、</w:t>
            </w:r>
            <w:r w:rsidR="003F44F8" w:rsidRPr="007E24B8">
              <w:rPr>
                <w:rFonts w:hint="eastAsia"/>
                <w:b/>
                <w:u w:val="single"/>
              </w:rPr>
              <w:t>情報システムを新規に構築し、又は更改する際には</w:t>
            </w:r>
            <w:r w:rsidR="003F44F8" w:rsidRPr="00191EF5">
              <w:rPr>
                <w:rFonts w:hint="eastAsia"/>
              </w:rPr>
              <w:t>、当該情報システム台帳のセキュリティ要件に係る内容を</w:t>
            </w:r>
            <w:r w:rsidR="003F44F8">
              <w:rPr>
                <w:rFonts w:hint="eastAsia"/>
              </w:rPr>
              <w:t>記録又は記載</w:t>
            </w:r>
            <w:r w:rsidR="003F44F8" w:rsidRPr="00191EF5">
              <w:rPr>
                <w:rFonts w:hint="eastAsia"/>
              </w:rPr>
              <w:t>し、</w:t>
            </w:r>
            <w:r w:rsidR="003F44F8">
              <w:rPr>
                <w:rFonts w:hint="eastAsia"/>
              </w:rPr>
              <w:t>当該内容</w:t>
            </w:r>
            <w:r w:rsidR="003F44F8" w:rsidRPr="00191EF5">
              <w:rPr>
                <w:rFonts w:hint="eastAsia"/>
              </w:rPr>
              <w:t>について</w:t>
            </w:r>
            <w:r>
              <w:rPr>
                <w:rFonts w:hint="eastAsia"/>
              </w:rPr>
              <w:t>全学実施責任者</w:t>
            </w:r>
            <w:r w:rsidR="003F44F8" w:rsidRPr="00191EF5">
              <w:rPr>
                <w:rFonts w:hint="eastAsia"/>
              </w:rPr>
              <w:t>に報告すること。</w:t>
            </w:r>
          </w:p>
        </w:tc>
      </w:tr>
    </w:tbl>
    <w:p w14:paraId="55C97764" w14:textId="77777777" w:rsidR="003F44F8" w:rsidRPr="009121B1" w:rsidRDefault="003F44F8" w:rsidP="003F44F8"/>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3F44F8" w14:paraId="0EF53079" w14:textId="77777777" w:rsidTr="00ED3322">
        <w:tc>
          <w:tcPr>
            <w:tcW w:w="8702" w:type="dxa"/>
            <w:shd w:val="clear" w:color="auto" w:fill="DBE5F1" w:themeFill="accent1" w:themeFillTint="33"/>
          </w:tcPr>
          <w:p w14:paraId="2CF608A0" w14:textId="77777777" w:rsidR="003F44F8" w:rsidRPr="009F11DD" w:rsidRDefault="003F44F8" w:rsidP="00ED3322">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75B5BF08" w14:textId="77777777" w:rsidR="003F44F8" w:rsidRDefault="003F44F8" w:rsidP="00ED3322">
            <w:pPr>
              <w:pStyle w:val="af4"/>
            </w:pPr>
            <w:r w:rsidRPr="00944F1D">
              <w:rPr>
                <w:rFonts w:hint="eastAsia"/>
              </w:rPr>
              <w:t>＜</w:t>
            </w:r>
            <w:r w:rsidRPr="00944F1D">
              <w:rPr>
                <w:rFonts w:hint="eastAsia"/>
              </w:rPr>
              <w:t>5.1.1(1)(a)</w:t>
            </w:r>
            <w:r w:rsidRPr="00944F1D">
              <w:rPr>
                <w:rFonts w:hint="eastAsia"/>
              </w:rPr>
              <w:t>関連＞</w:t>
            </w:r>
          </w:p>
          <w:p w14:paraId="586E9F19" w14:textId="77777777" w:rsidR="003F44F8" w:rsidRPr="00191EF5" w:rsidRDefault="003F44F8" w:rsidP="00ED3322">
            <w:pPr>
              <w:pStyle w:val="af6"/>
              <w:ind w:left="420" w:hanging="420"/>
            </w:pPr>
            <w:r w:rsidRPr="00191EF5">
              <w:rPr>
                <w:rFonts w:hint="eastAsia"/>
              </w:rPr>
              <w:t>5.1.1(1)-1</w:t>
            </w:r>
            <w:r>
              <w:tab/>
            </w:r>
            <w:r w:rsidR="00643EE0">
              <w:rPr>
                <w:rFonts w:hint="eastAsia"/>
              </w:rPr>
              <w:t>全学実施責任者</w:t>
            </w:r>
            <w:r w:rsidRPr="00191EF5">
              <w:rPr>
                <w:rFonts w:hint="eastAsia"/>
              </w:rPr>
              <w:t>は、</w:t>
            </w:r>
            <w:r>
              <w:rPr>
                <w:rFonts w:hint="eastAsia"/>
              </w:rPr>
              <w:t>以下の内容を含む</w:t>
            </w:r>
            <w:r w:rsidRPr="00191EF5">
              <w:rPr>
                <w:rFonts w:hint="eastAsia"/>
              </w:rPr>
              <w:t>台帳を整備すること。</w:t>
            </w:r>
          </w:p>
          <w:p w14:paraId="26DA7267" w14:textId="77777777" w:rsidR="003F44F8" w:rsidRPr="00191EF5" w:rsidRDefault="003F44F8" w:rsidP="000534C8">
            <w:pPr>
              <w:pStyle w:val="a0"/>
              <w:numPr>
                <w:ilvl w:val="0"/>
                <w:numId w:val="536"/>
              </w:numPr>
            </w:pPr>
            <w:r w:rsidRPr="00191EF5">
              <w:rPr>
                <w:rFonts w:hint="eastAsia"/>
              </w:rPr>
              <w:t>情報システム名</w:t>
            </w:r>
          </w:p>
          <w:p w14:paraId="2563979C" w14:textId="77777777" w:rsidR="003F44F8" w:rsidRPr="00A93580" w:rsidRDefault="003F44F8" w:rsidP="003F44F8">
            <w:pPr>
              <w:pStyle w:val="a0"/>
              <w:numPr>
                <w:ilvl w:val="0"/>
                <w:numId w:val="8"/>
              </w:numPr>
            </w:pPr>
            <w:r w:rsidRPr="00A93580">
              <w:rPr>
                <w:rFonts w:hint="eastAsia"/>
              </w:rPr>
              <w:t>管理課室</w:t>
            </w:r>
          </w:p>
          <w:p w14:paraId="78BC0C5E" w14:textId="77777777" w:rsidR="003F44F8" w:rsidRPr="00A93580" w:rsidRDefault="003F44F8" w:rsidP="003F44F8">
            <w:pPr>
              <w:pStyle w:val="a0"/>
              <w:numPr>
                <w:ilvl w:val="0"/>
                <w:numId w:val="8"/>
              </w:numPr>
            </w:pPr>
            <w:r w:rsidRPr="00A93580">
              <w:rPr>
                <w:rFonts w:hint="eastAsia"/>
              </w:rPr>
              <w:t>当該</w:t>
            </w:r>
            <w:r w:rsidR="00643EE0">
              <w:rPr>
                <w:rFonts w:hint="eastAsia"/>
              </w:rPr>
              <w:t>部局技術責任者</w:t>
            </w:r>
            <w:r w:rsidRPr="00A93580">
              <w:rPr>
                <w:rFonts w:hint="eastAsia"/>
              </w:rPr>
              <w:t>の氏名及び連絡先</w:t>
            </w:r>
          </w:p>
          <w:p w14:paraId="6133640A" w14:textId="77777777" w:rsidR="003F44F8" w:rsidRPr="000350F2" w:rsidRDefault="003F44F8" w:rsidP="003F44F8">
            <w:pPr>
              <w:pStyle w:val="a0"/>
              <w:numPr>
                <w:ilvl w:val="0"/>
                <w:numId w:val="8"/>
              </w:numPr>
              <w:rPr>
                <w:b/>
                <w:u w:val="single"/>
              </w:rPr>
            </w:pPr>
            <w:r w:rsidRPr="000350F2">
              <w:rPr>
                <w:rFonts w:hint="eastAsia"/>
                <w:b/>
                <w:u w:val="single"/>
              </w:rPr>
              <w:t>システム構成</w:t>
            </w:r>
          </w:p>
          <w:p w14:paraId="0B91B112" w14:textId="77777777" w:rsidR="003F44F8" w:rsidRPr="000534C8" w:rsidRDefault="003F44F8" w:rsidP="003F44F8">
            <w:pPr>
              <w:pStyle w:val="a0"/>
              <w:numPr>
                <w:ilvl w:val="0"/>
                <w:numId w:val="8"/>
              </w:numPr>
              <w:rPr>
                <w:rStyle w:val="afff7"/>
              </w:rPr>
            </w:pPr>
            <w:r w:rsidRPr="000534C8">
              <w:rPr>
                <w:rStyle w:val="afff7"/>
                <w:rFonts w:hint="eastAsia"/>
              </w:rPr>
              <w:t>接続する</w:t>
            </w:r>
            <w:r w:rsidR="00304E75">
              <w:rPr>
                <w:rStyle w:val="afff7"/>
                <w:rFonts w:hint="eastAsia"/>
              </w:rPr>
              <w:t>学外</w:t>
            </w:r>
            <w:r w:rsidRPr="000534C8">
              <w:rPr>
                <w:rStyle w:val="afff7"/>
                <w:rFonts w:hint="eastAsia"/>
              </w:rPr>
              <w:t>通信回線の種別</w:t>
            </w:r>
          </w:p>
          <w:p w14:paraId="6F42C66B" w14:textId="77777777" w:rsidR="003F44F8" w:rsidRPr="00191EF5" w:rsidRDefault="003F44F8" w:rsidP="003F44F8">
            <w:pPr>
              <w:pStyle w:val="a0"/>
              <w:numPr>
                <w:ilvl w:val="0"/>
                <w:numId w:val="8"/>
              </w:numPr>
            </w:pPr>
            <w:r w:rsidRPr="00191EF5">
              <w:rPr>
                <w:rFonts w:hint="eastAsia"/>
              </w:rPr>
              <w:t>取り扱う情報の格付及び取扱制限に関する事項</w:t>
            </w:r>
          </w:p>
          <w:p w14:paraId="6FC2F0A1" w14:textId="77777777" w:rsidR="003F44F8" w:rsidRPr="00BC367C" w:rsidRDefault="003F44F8" w:rsidP="003F44F8">
            <w:pPr>
              <w:pStyle w:val="a0"/>
              <w:numPr>
                <w:ilvl w:val="0"/>
                <w:numId w:val="8"/>
              </w:numPr>
            </w:pPr>
            <w:r w:rsidRPr="00191EF5">
              <w:rPr>
                <w:rFonts w:hint="eastAsia"/>
              </w:rPr>
              <w:t>当該情報システムの</w:t>
            </w:r>
            <w:r w:rsidRPr="000350F2">
              <w:rPr>
                <w:rFonts w:hint="eastAsia"/>
                <w:b/>
                <w:u w:val="single"/>
              </w:rPr>
              <w:t>設計・開発、運用・保守に関する事項</w:t>
            </w:r>
          </w:p>
          <w:p w14:paraId="249630C6" w14:textId="77777777" w:rsidR="003F44F8" w:rsidRPr="007E24B8" w:rsidRDefault="003F44F8" w:rsidP="005A1E15">
            <w:pPr>
              <w:pStyle w:val="af6"/>
              <w:ind w:leftChars="200" w:left="420" w:firstLineChars="0" w:firstLine="0"/>
            </w:pPr>
            <w:r>
              <w:rPr>
                <w:rFonts w:hint="eastAsia"/>
              </w:rPr>
              <w:t>また、</w:t>
            </w:r>
            <w:r w:rsidRPr="004B4429">
              <w:rPr>
                <w:rStyle w:val="afff6"/>
                <w:rFonts w:hint="eastAsia"/>
              </w:rPr>
              <w:t>民間事業者等が提供する</w:t>
            </w:r>
            <w:r w:rsidRPr="00621004">
              <w:rPr>
                <w:rFonts w:hint="eastAsia"/>
                <w:b/>
                <w:u w:val="single"/>
              </w:rPr>
              <w:t>情報処理</w:t>
            </w:r>
            <w:r>
              <w:rPr>
                <w:rFonts w:hint="eastAsia"/>
                <w:b/>
                <w:u w:val="single"/>
              </w:rPr>
              <w:t>サービスにより情報システムを構築</w:t>
            </w:r>
            <w:r w:rsidRPr="00621004">
              <w:rPr>
                <w:rFonts w:hint="eastAsia"/>
                <w:b/>
                <w:u w:val="single"/>
              </w:rPr>
              <w:t>する場合</w:t>
            </w:r>
            <w:r>
              <w:rPr>
                <w:rFonts w:hint="eastAsia"/>
              </w:rPr>
              <w:t>は、以下</w:t>
            </w:r>
            <w:r w:rsidRPr="00191EF5">
              <w:rPr>
                <w:rFonts w:hint="eastAsia"/>
              </w:rPr>
              <w:t>を</w:t>
            </w:r>
            <w:r>
              <w:rPr>
                <w:rFonts w:hint="eastAsia"/>
              </w:rPr>
              <w:t>含む内容についても</w:t>
            </w:r>
            <w:r w:rsidRPr="00191EF5">
              <w:rPr>
                <w:rFonts w:hint="eastAsia"/>
              </w:rPr>
              <w:t>台帳</w:t>
            </w:r>
            <w:r>
              <w:rPr>
                <w:rFonts w:hint="eastAsia"/>
              </w:rPr>
              <w:t>として整備</w:t>
            </w:r>
            <w:r w:rsidRPr="00191EF5">
              <w:rPr>
                <w:rFonts w:hint="eastAsia"/>
              </w:rPr>
              <w:t>すること。</w:t>
            </w:r>
          </w:p>
          <w:p w14:paraId="30D9DF24" w14:textId="77777777" w:rsidR="003F44F8" w:rsidRPr="00191EF5" w:rsidRDefault="003F44F8" w:rsidP="00D40EC6">
            <w:pPr>
              <w:pStyle w:val="a0"/>
              <w:numPr>
                <w:ilvl w:val="0"/>
                <w:numId w:val="548"/>
              </w:numPr>
            </w:pPr>
            <w:r>
              <w:rPr>
                <w:rFonts w:hint="eastAsia"/>
              </w:rPr>
              <w:t>情報処理サービス</w:t>
            </w:r>
            <w:r w:rsidRPr="00191EF5">
              <w:rPr>
                <w:rFonts w:hint="eastAsia"/>
              </w:rPr>
              <w:t>名</w:t>
            </w:r>
          </w:p>
          <w:p w14:paraId="31523F4C" w14:textId="77777777" w:rsidR="003F44F8" w:rsidRPr="00191EF5" w:rsidRDefault="003F44F8" w:rsidP="003F44F8">
            <w:pPr>
              <w:pStyle w:val="a0"/>
              <w:numPr>
                <w:ilvl w:val="0"/>
                <w:numId w:val="8"/>
              </w:numPr>
            </w:pPr>
            <w:r w:rsidRPr="00191EF5">
              <w:rPr>
                <w:rFonts w:hint="eastAsia"/>
              </w:rPr>
              <w:t>契約事業者</w:t>
            </w:r>
          </w:p>
          <w:p w14:paraId="3B530A92" w14:textId="77777777" w:rsidR="003F44F8" w:rsidRPr="00191EF5" w:rsidRDefault="003F44F8" w:rsidP="003F44F8">
            <w:pPr>
              <w:pStyle w:val="a0"/>
              <w:numPr>
                <w:ilvl w:val="0"/>
                <w:numId w:val="8"/>
              </w:numPr>
            </w:pPr>
            <w:r w:rsidRPr="00191EF5">
              <w:rPr>
                <w:rFonts w:hint="eastAsia"/>
              </w:rPr>
              <w:t>契約期間</w:t>
            </w:r>
          </w:p>
          <w:p w14:paraId="7BC95336" w14:textId="77777777" w:rsidR="003F44F8" w:rsidRPr="00191EF5" w:rsidRDefault="003F44F8" w:rsidP="003F44F8">
            <w:pPr>
              <w:pStyle w:val="a0"/>
              <w:numPr>
                <w:ilvl w:val="0"/>
                <w:numId w:val="8"/>
              </w:numPr>
            </w:pPr>
            <w:r>
              <w:rPr>
                <w:rFonts w:hint="eastAsia"/>
              </w:rPr>
              <w:t>情報処理サービスの</w:t>
            </w:r>
            <w:r w:rsidRPr="00191EF5">
              <w:rPr>
                <w:rFonts w:hint="eastAsia"/>
              </w:rPr>
              <w:t>概要</w:t>
            </w:r>
          </w:p>
          <w:p w14:paraId="758A2617" w14:textId="207B9173" w:rsidR="003F44F8" w:rsidRPr="00191EF5" w:rsidRDefault="003F44F8" w:rsidP="003F44F8">
            <w:pPr>
              <w:pStyle w:val="a0"/>
              <w:numPr>
                <w:ilvl w:val="0"/>
                <w:numId w:val="8"/>
              </w:numPr>
            </w:pPr>
            <w:r w:rsidRPr="00191EF5">
              <w:rPr>
                <w:rFonts w:hint="eastAsia"/>
              </w:rPr>
              <w:t>ドメイン名</w:t>
            </w:r>
          </w:p>
          <w:p w14:paraId="4FE43AB6" w14:textId="77777777" w:rsidR="003F44F8" w:rsidRDefault="003F44F8" w:rsidP="003F44F8">
            <w:pPr>
              <w:pStyle w:val="a0"/>
              <w:numPr>
                <w:ilvl w:val="0"/>
                <w:numId w:val="8"/>
              </w:numPr>
            </w:pPr>
            <w:r w:rsidRPr="00191EF5">
              <w:rPr>
                <w:rFonts w:hint="eastAsia"/>
              </w:rPr>
              <w:lastRenderedPageBreak/>
              <w:t>取り扱う情報の格付及び取扱制限に関する事項</w:t>
            </w:r>
          </w:p>
          <w:p w14:paraId="01AD49CA" w14:textId="77777777" w:rsidR="003F44F8" w:rsidRPr="00A27C82" w:rsidRDefault="003F44F8" w:rsidP="00ED3322">
            <w:pPr>
              <w:pStyle w:val="af4"/>
            </w:pPr>
            <w:r w:rsidRPr="00944F1D">
              <w:rPr>
                <w:rFonts w:hint="eastAsia"/>
              </w:rPr>
              <w:t>＜</w:t>
            </w:r>
            <w:r>
              <w:rPr>
                <w:rFonts w:hint="eastAsia"/>
              </w:rPr>
              <w:t>5.1.1(1)(b</w:t>
            </w:r>
            <w:r w:rsidRPr="00A27C82">
              <w:rPr>
                <w:rFonts w:hint="eastAsia"/>
              </w:rPr>
              <w:t>)</w:t>
            </w:r>
            <w:r w:rsidRPr="00A27C82">
              <w:rPr>
                <w:rFonts w:hint="eastAsia"/>
              </w:rPr>
              <w:t>関連＞</w:t>
            </w:r>
          </w:p>
          <w:p w14:paraId="6FF46C8C" w14:textId="77777777" w:rsidR="003F44F8" w:rsidRDefault="003F44F8" w:rsidP="00ED3322">
            <w:pPr>
              <w:pStyle w:val="af6"/>
              <w:ind w:left="420" w:hanging="420"/>
            </w:pPr>
            <w:r>
              <w:rPr>
                <w:rFonts w:hint="eastAsia"/>
              </w:rPr>
              <w:t>5.1.1(1)-2</w:t>
            </w:r>
            <w:r>
              <w:tab/>
            </w:r>
            <w:r w:rsidR="00643EE0">
              <w:rPr>
                <w:rFonts w:hint="eastAsia"/>
              </w:rPr>
              <w:t>部局技術責任者</w:t>
            </w:r>
            <w:r>
              <w:rPr>
                <w:rFonts w:hint="eastAsia"/>
              </w:rPr>
              <w:t>は、</w:t>
            </w:r>
            <w:r w:rsidRPr="007F3DB0">
              <w:rPr>
                <w:rFonts w:hint="eastAsia"/>
                <w:b/>
                <w:u w:val="single"/>
              </w:rPr>
              <w:t>政府情報システム管理</w:t>
            </w:r>
            <w:r w:rsidR="006D187A">
              <w:rPr>
                <w:rFonts w:hint="eastAsia"/>
                <w:b/>
                <w:u w:val="single"/>
              </w:rPr>
              <w:t>デ</w:t>
            </w:r>
            <w:r w:rsidRPr="007F3DB0">
              <w:rPr>
                <w:rFonts w:hint="eastAsia"/>
                <w:b/>
                <w:u w:val="single"/>
              </w:rPr>
              <w:t>ータベースの登録対象となるシステム</w:t>
            </w:r>
            <w:r>
              <w:rPr>
                <w:rFonts w:hint="eastAsia"/>
              </w:rPr>
              <w:t>については、</w:t>
            </w:r>
            <w:r w:rsidRPr="007F3DB0">
              <w:rPr>
                <w:rFonts w:hint="eastAsia"/>
              </w:rPr>
              <w:t>当該</w:t>
            </w:r>
            <w:r w:rsidR="006D187A">
              <w:rPr>
                <w:rFonts w:hint="eastAsia"/>
              </w:rPr>
              <w:t>デ</w:t>
            </w:r>
            <w:r w:rsidRPr="007F3DB0">
              <w:rPr>
                <w:rFonts w:hint="eastAsia"/>
              </w:rPr>
              <w:t>ータベース</w:t>
            </w:r>
            <w:r>
              <w:rPr>
                <w:rFonts w:hint="eastAsia"/>
              </w:rPr>
              <w:t>に</w:t>
            </w:r>
            <w:r w:rsidRPr="007F3DB0">
              <w:rPr>
                <w:rFonts w:hint="eastAsia"/>
              </w:rPr>
              <w:t>必要な情報を</w:t>
            </w:r>
            <w:r>
              <w:rPr>
                <w:rFonts w:hint="eastAsia"/>
              </w:rPr>
              <w:t>記録</w:t>
            </w:r>
            <w:r w:rsidR="00B97CDC">
              <w:rPr>
                <w:rFonts w:hint="eastAsia"/>
              </w:rPr>
              <w:t>し、適時最新の情報に更新</w:t>
            </w:r>
            <w:r>
              <w:rPr>
                <w:rFonts w:hint="eastAsia"/>
              </w:rPr>
              <w:t>すること</w:t>
            </w:r>
            <w:r w:rsidRPr="00191EF5">
              <w:rPr>
                <w:rFonts w:hint="eastAsia"/>
              </w:rPr>
              <w:t>。</w:t>
            </w:r>
          </w:p>
        </w:tc>
      </w:tr>
    </w:tbl>
    <w:p w14:paraId="6F5154DE" w14:textId="77777777" w:rsidR="003F44F8" w:rsidRDefault="003F44F8" w:rsidP="003F44F8">
      <w:pPr>
        <w:pStyle w:val="aff"/>
        <w:spacing w:before="164"/>
      </w:pPr>
      <w:r>
        <w:rPr>
          <w:rFonts w:hint="eastAsia"/>
        </w:rPr>
        <w:lastRenderedPageBreak/>
        <w:t>（解説）</w:t>
      </w:r>
    </w:p>
    <w:p w14:paraId="1E31AA5B" w14:textId="77777777" w:rsidR="003F44F8" w:rsidRPr="00AD651E" w:rsidRDefault="003F44F8" w:rsidP="003F44F8">
      <w:pPr>
        <w:pStyle w:val="a7"/>
        <w:spacing w:before="164"/>
      </w:pPr>
      <w:r w:rsidRPr="00A93580">
        <w:rPr>
          <w:rFonts w:hint="eastAsia"/>
        </w:rPr>
        <w:t>遵守事項</w:t>
      </w:r>
      <w:r>
        <w:rPr>
          <w:rFonts w:hint="eastAsia"/>
        </w:rPr>
        <w:t>5.1.1</w:t>
      </w:r>
      <w:r w:rsidRPr="00A93580">
        <w:rPr>
          <w:rFonts w:hint="eastAsia"/>
        </w:rPr>
        <w:t>(1)(a)</w:t>
      </w:r>
      <w:r w:rsidRPr="00A93580">
        <w:rPr>
          <w:rFonts w:hint="eastAsia"/>
        </w:rPr>
        <w:t>「情報システム台帳に整備する」について</w:t>
      </w:r>
    </w:p>
    <w:p w14:paraId="72613980" w14:textId="77777777" w:rsidR="003F44F8" w:rsidRDefault="003F44F8" w:rsidP="003F44F8">
      <w:pPr>
        <w:pStyle w:val="afa"/>
        <w:ind w:left="420" w:firstLine="210"/>
      </w:pPr>
      <w:r w:rsidRPr="00191EF5">
        <w:rPr>
          <w:rFonts w:hint="eastAsia"/>
        </w:rPr>
        <w:t>あらかじめ</w:t>
      </w:r>
      <w:r w:rsidR="00643EE0">
        <w:rPr>
          <w:rFonts w:hint="eastAsia"/>
        </w:rPr>
        <w:t>全学実施責任者</w:t>
      </w:r>
      <w:r w:rsidRPr="00191EF5">
        <w:rPr>
          <w:rFonts w:hint="eastAsia"/>
        </w:rPr>
        <w:t>が認めた場合には、</w:t>
      </w:r>
      <w:r w:rsidR="00643EE0">
        <w:rPr>
          <w:rFonts w:hint="eastAsia"/>
        </w:rPr>
        <w:t>全学実施責任者</w:t>
      </w:r>
      <w:r w:rsidRPr="00191EF5">
        <w:rPr>
          <w:rFonts w:hint="eastAsia"/>
        </w:rPr>
        <w:t>が指定した者に当該台帳を整備させることが考えられる。その際には、</w:t>
      </w:r>
      <w:r w:rsidR="00643EE0">
        <w:rPr>
          <w:rFonts w:hint="eastAsia"/>
        </w:rPr>
        <w:t>全学実施責任者</w:t>
      </w:r>
      <w:r w:rsidRPr="00191EF5">
        <w:rPr>
          <w:rFonts w:hint="eastAsia"/>
        </w:rPr>
        <w:t>は、指定した者より適宜情報システム台帳の整備状況について報告を受けることが望ましい。</w:t>
      </w:r>
      <w:r w:rsidR="00643EE0">
        <w:rPr>
          <w:rFonts w:hint="eastAsia"/>
        </w:rPr>
        <w:t>全学実施責任者</w:t>
      </w:r>
      <w:r>
        <w:rPr>
          <w:rFonts w:hint="eastAsia"/>
        </w:rPr>
        <w:t>は</w:t>
      </w:r>
      <w:r w:rsidRPr="00191EF5">
        <w:rPr>
          <w:rFonts w:hint="eastAsia"/>
        </w:rPr>
        <w:t>、台帳の整備状況について把握しておくことが重要である。</w:t>
      </w:r>
    </w:p>
    <w:p w14:paraId="16E7D88A" w14:textId="77777777" w:rsidR="005170F2" w:rsidRPr="00FE0924" w:rsidRDefault="005170F2" w:rsidP="003F44F8">
      <w:pPr>
        <w:pStyle w:val="afa"/>
        <w:ind w:left="420" w:firstLine="210"/>
      </w:pPr>
      <w:r w:rsidRPr="00FE0924">
        <w:rPr>
          <w:rFonts w:hint="eastAsia"/>
        </w:rPr>
        <w:t>情報システムに関する資産管理を行っている組織であれば、資産管理台帳を本項で作成を求めている台帳に代えることが可能である。その場合、本項を削除して関連項目を読み替えても良い。</w:t>
      </w:r>
    </w:p>
    <w:p w14:paraId="576AF57B" w14:textId="77777777" w:rsidR="004B4429" w:rsidRPr="004B4429" w:rsidRDefault="004B4429" w:rsidP="004B4429">
      <w:pPr>
        <w:pStyle w:val="a7"/>
        <w:spacing w:before="164"/>
      </w:pPr>
      <w:r w:rsidRPr="00A93580">
        <w:rPr>
          <w:rFonts w:hint="eastAsia"/>
        </w:rPr>
        <w:t>遵守事項</w:t>
      </w:r>
      <w:r w:rsidRPr="004B4429">
        <w:rPr>
          <w:rFonts w:hint="eastAsia"/>
        </w:rPr>
        <w:t>5.1.1(1)(b)</w:t>
      </w:r>
      <w:r w:rsidRPr="004B4429">
        <w:rPr>
          <w:rFonts w:hint="eastAsia"/>
        </w:rPr>
        <w:t>「情報システムを新規に構築し、又は更改する際には」について</w:t>
      </w:r>
    </w:p>
    <w:p w14:paraId="3D58573C" w14:textId="77777777" w:rsidR="004B4429" w:rsidRPr="004B4429" w:rsidRDefault="004B4429" w:rsidP="004B4429">
      <w:pPr>
        <w:pStyle w:val="afa"/>
        <w:ind w:left="420" w:firstLine="210"/>
      </w:pPr>
      <w:r w:rsidRPr="00191EF5">
        <w:rPr>
          <w:rFonts w:hint="eastAsia"/>
        </w:rPr>
        <w:t>台帳</w:t>
      </w:r>
      <w:r w:rsidRPr="004B4429">
        <w:rPr>
          <w:rFonts w:hint="eastAsia"/>
        </w:rPr>
        <w:t>の整備内容の網羅性維持のため、</w:t>
      </w:r>
      <w:r w:rsidR="00643EE0">
        <w:rPr>
          <w:rFonts w:hint="eastAsia"/>
        </w:rPr>
        <w:t>部局技術責任者</w:t>
      </w:r>
      <w:r w:rsidRPr="004B4429">
        <w:rPr>
          <w:rFonts w:hint="eastAsia"/>
        </w:rPr>
        <w:t>は、情報システムを新規に構築した際又は更改した際には、速やかに台帳に記載の事項を報告する必要がある。</w:t>
      </w:r>
    </w:p>
    <w:p w14:paraId="011773B0" w14:textId="77777777" w:rsidR="004B4429" w:rsidRPr="004B4429" w:rsidRDefault="00CA4D03" w:rsidP="003F44F8">
      <w:pPr>
        <w:pStyle w:val="afa"/>
        <w:ind w:left="420" w:firstLine="210"/>
      </w:pPr>
      <w:r>
        <w:rPr>
          <w:rFonts w:hint="eastAsia"/>
        </w:rPr>
        <w:t>なお、台帳を</w:t>
      </w:r>
      <w:r w:rsidR="004B4429" w:rsidRPr="00191EF5">
        <w:rPr>
          <w:rFonts w:hint="eastAsia"/>
        </w:rPr>
        <w:t>最新</w:t>
      </w:r>
      <w:r w:rsidR="00246B6E">
        <w:rPr>
          <w:rFonts w:hint="eastAsia"/>
        </w:rPr>
        <w:t>に保つ</w:t>
      </w:r>
      <w:r w:rsidR="004B4429" w:rsidRPr="00191EF5">
        <w:rPr>
          <w:rFonts w:hint="eastAsia"/>
        </w:rPr>
        <w:t>ため、台帳に記載の事項に変更が生じた場合には、当該変更事項を報告し、台帳を更新する必要があるが、その報告の方法や</w:t>
      </w:r>
      <w:r w:rsidR="004B4429" w:rsidRPr="004B4429">
        <w:rPr>
          <w:rFonts w:hint="eastAsia"/>
        </w:rPr>
        <w:t>時期については、</w:t>
      </w:r>
      <w:r w:rsidR="00C63AE3">
        <w:rPr>
          <w:rFonts w:hint="eastAsia"/>
        </w:rPr>
        <w:t>本学</w:t>
      </w:r>
      <w:r w:rsidR="004B4429" w:rsidRPr="004B4429">
        <w:rPr>
          <w:rFonts w:hint="eastAsia"/>
        </w:rPr>
        <w:t>ごとに定めることが望ましい。</w:t>
      </w:r>
    </w:p>
    <w:p w14:paraId="7BBDE713" w14:textId="77777777" w:rsidR="003F44F8" w:rsidRPr="00AD651E" w:rsidRDefault="003F44F8" w:rsidP="003F44F8">
      <w:pPr>
        <w:pStyle w:val="a7"/>
        <w:spacing w:before="164"/>
      </w:pPr>
      <w:r w:rsidRPr="00A93580">
        <w:rPr>
          <w:rFonts w:hint="eastAsia"/>
        </w:rPr>
        <w:t>基本対策事項</w:t>
      </w:r>
      <w:r w:rsidRPr="00A93580">
        <w:rPr>
          <w:rFonts w:hint="eastAsia"/>
        </w:rPr>
        <w:t xml:space="preserve">5.1.1(1)-1 </w:t>
      </w:r>
      <w:r>
        <w:rPr>
          <w:rFonts w:hint="eastAsia"/>
        </w:rPr>
        <w:t>d</w:t>
      </w:r>
      <w:r w:rsidRPr="00A93580">
        <w:rPr>
          <w:rFonts w:hint="eastAsia"/>
        </w:rPr>
        <w:t>)</w:t>
      </w:r>
      <w:r w:rsidRPr="00A93580">
        <w:rPr>
          <w:rFonts w:hint="eastAsia"/>
        </w:rPr>
        <w:t>「システム構成」について</w:t>
      </w:r>
    </w:p>
    <w:p w14:paraId="3F56B053" w14:textId="77777777" w:rsidR="003F44F8" w:rsidRDefault="003F44F8" w:rsidP="003F44F8">
      <w:pPr>
        <w:pStyle w:val="afa"/>
        <w:ind w:left="420" w:firstLine="210"/>
      </w:pPr>
      <w:r w:rsidRPr="00191EF5">
        <w:rPr>
          <w:rFonts w:hint="eastAsia"/>
        </w:rPr>
        <w:t>当該事項については、各情報システムの運用管理に際して整備した文書に記載する事項のうち、</w:t>
      </w:r>
      <w:r w:rsidR="00C63AE3">
        <w:rPr>
          <w:rFonts w:hint="eastAsia"/>
        </w:rPr>
        <w:t>本学</w:t>
      </w:r>
      <w:r w:rsidRPr="00191EF5">
        <w:rPr>
          <w:rFonts w:hint="eastAsia"/>
        </w:rPr>
        <w:t>としての情報セキュリティ対策を行うために一元的に把握する必要があると判断する事項を含める必要がある。</w:t>
      </w:r>
    </w:p>
    <w:p w14:paraId="7BB73F3C" w14:textId="77777777" w:rsidR="003F44F8" w:rsidRPr="00AD651E" w:rsidRDefault="003F44F8" w:rsidP="003F44F8">
      <w:pPr>
        <w:pStyle w:val="a7"/>
        <w:spacing w:before="164"/>
      </w:pPr>
      <w:r w:rsidRPr="00A93580">
        <w:rPr>
          <w:rFonts w:hint="eastAsia"/>
        </w:rPr>
        <w:t>基本対策事項</w:t>
      </w:r>
      <w:r w:rsidRPr="00A93580">
        <w:rPr>
          <w:rFonts w:hint="eastAsia"/>
        </w:rPr>
        <w:t xml:space="preserve">5.1.1(1)-1 </w:t>
      </w:r>
      <w:r>
        <w:rPr>
          <w:rFonts w:hint="eastAsia"/>
        </w:rPr>
        <w:t>g</w:t>
      </w:r>
      <w:r w:rsidRPr="00A93580">
        <w:rPr>
          <w:rFonts w:hint="eastAsia"/>
        </w:rPr>
        <w:t>)</w:t>
      </w:r>
      <w:r w:rsidRPr="00A93580">
        <w:rPr>
          <w:rFonts w:hint="eastAsia"/>
        </w:rPr>
        <w:t>「設計・開発、運用・保守に関する事項」について</w:t>
      </w:r>
    </w:p>
    <w:p w14:paraId="4001CDE5" w14:textId="77777777" w:rsidR="003F44F8" w:rsidRDefault="003F44F8" w:rsidP="003F44F8">
      <w:pPr>
        <w:pStyle w:val="afa"/>
        <w:ind w:left="420" w:firstLine="210"/>
      </w:pPr>
      <w:r w:rsidRPr="00191EF5">
        <w:rPr>
          <w:rFonts w:hint="eastAsia"/>
        </w:rPr>
        <w:t>当該情報システムの設計・開発、運用</w:t>
      </w:r>
      <w:r>
        <w:rPr>
          <w:rFonts w:hint="eastAsia"/>
        </w:rPr>
        <w:t>・</w:t>
      </w:r>
      <w:r w:rsidRPr="00191EF5">
        <w:rPr>
          <w:rFonts w:hint="eastAsia"/>
        </w:rPr>
        <w:t>保守に関する事項の記載は、実施責任者</w:t>
      </w:r>
      <w:r>
        <w:rPr>
          <w:rFonts w:hint="eastAsia"/>
        </w:rPr>
        <w:t>又は</w:t>
      </w:r>
      <w:r w:rsidRPr="00191EF5">
        <w:rPr>
          <w:rFonts w:hint="eastAsia"/>
        </w:rPr>
        <w:t>実施担当組織、外部委託した場合には委託先及び委託契約形態に関する情報が考えられるが、当該情報システムのライフサイクルに関する経緯や現状を把握し、情報セキュリティ上の問題等が発生した場合に適切な対策を指示するために必要な事項である。</w:t>
      </w:r>
    </w:p>
    <w:p w14:paraId="20448FA7" w14:textId="77777777" w:rsidR="003F44F8" w:rsidRPr="00AD651E" w:rsidRDefault="003F44F8" w:rsidP="003F44F8">
      <w:pPr>
        <w:pStyle w:val="a7"/>
        <w:spacing w:before="164"/>
      </w:pPr>
      <w:r w:rsidRPr="00A93580">
        <w:rPr>
          <w:rFonts w:hint="eastAsia"/>
        </w:rPr>
        <w:t>基本対策事項</w:t>
      </w:r>
      <w:r w:rsidRPr="00A93580">
        <w:rPr>
          <w:rFonts w:hint="eastAsia"/>
        </w:rPr>
        <w:t>5.1.1(1)-2</w:t>
      </w:r>
      <w:r w:rsidRPr="00A93580">
        <w:rPr>
          <w:rFonts w:hint="eastAsia"/>
        </w:rPr>
        <w:t>「</w:t>
      </w:r>
      <w:r>
        <w:rPr>
          <w:rFonts w:hint="eastAsia"/>
        </w:rPr>
        <w:t>民間事業者等が提供する</w:t>
      </w:r>
      <w:r w:rsidRPr="00A93580">
        <w:rPr>
          <w:rFonts w:hint="eastAsia"/>
        </w:rPr>
        <w:t>情報処理</w:t>
      </w:r>
      <w:r>
        <w:rPr>
          <w:rFonts w:hint="eastAsia"/>
        </w:rPr>
        <w:t>サービスにより情報システムを構築</w:t>
      </w:r>
      <w:r w:rsidRPr="00A93580">
        <w:rPr>
          <w:rFonts w:hint="eastAsia"/>
        </w:rPr>
        <w:t>する場合」について</w:t>
      </w:r>
    </w:p>
    <w:p w14:paraId="0147BBC2" w14:textId="77777777" w:rsidR="003F44F8" w:rsidRPr="00191EF5" w:rsidRDefault="00C63AE3" w:rsidP="003F44F8">
      <w:pPr>
        <w:pStyle w:val="afa"/>
        <w:ind w:left="420" w:firstLine="210"/>
      </w:pPr>
      <w:r>
        <w:rPr>
          <w:rFonts w:hint="eastAsia"/>
        </w:rPr>
        <w:t>本学</w:t>
      </w:r>
      <w:r w:rsidR="003F44F8" w:rsidRPr="00191EF5">
        <w:rPr>
          <w:rFonts w:hint="eastAsia"/>
        </w:rPr>
        <w:t>として</w:t>
      </w:r>
      <w:r w:rsidR="003F44F8">
        <w:rPr>
          <w:rFonts w:hint="eastAsia"/>
        </w:rPr>
        <w:t>独自の</w:t>
      </w:r>
      <w:r w:rsidR="003F44F8" w:rsidRPr="00191EF5">
        <w:rPr>
          <w:rFonts w:hint="eastAsia"/>
        </w:rPr>
        <w:t>情報システムを構築せずに、</w:t>
      </w:r>
      <w:r w:rsidR="003F44F8">
        <w:rPr>
          <w:rFonts w:hint="eastAsia"/>
        </w:rPr>
        <w:t>民間事業者</w:t>
      </w:r>
      <w:r w:rsidR="00D9255D">
        <w:rPr>
          <w:rFonts w:hint="eastAsia"/>
        </w:rPr>
        <w:t>等</w:t>
      </w:r>
      <w:r w:rsidR="003F44F8">
        <w:rPr>
          <w:rFonts w:hint="eastAsia"/>
        </w:rPr>
        <w:t>が提供するクラウドサービス等</w:t>
      </w:r>
      <w:r w:rsidR="003F44F8" w:rsidRPr="00191EF5">
        <w:rPr>
          <w:rFonts w:hint="eastAsia"/>
        </w:rPr>
        <w:t>の情報処理サービスを利用して情報</w:t>
      </w:r>
      <w:r w:rsidR="003F44F8">
        <w:rPr>
          <w:rFonts w:hint="eastAsia"/>
        </w:rPr>
        <w:t>システムを構築し運用する場合や通信事業者が提供する回線サービスを利用して情報処理業務を行う場合は</w:t>
      </w:r>
      <w:r w:rsidR="003F44F8" w:rsidRPr="00191EF5">
        <w:rPr>
          <w:rFonts w:hint="eastAsia"/>
        </w:rPr>
        <w:t>、利用する</w:t>
      </w:r>
      <w:r w:rsidR="003F44F8">
        <w:rPr>
          <w:rFonts w:hint="eastAsia"/>
        </w:rPr>
        <w:t>情報処理サービス名や</w:t>
      </w:r>
      <w:r w:rsidR="003F44F8" w:rsidRPr="00191EF5">
        <w:rPr>
          <w:rFonts w:hint="eastAsia"/>
        </w:rPr>
        <w:t>契約事業者</w:t>
      </w:r>
      <w:r w:rsidR="003F44F8">
        <w:rPr>
          <w:rFonts w:hint="eastAsia"/>
        </w:rPr>
        <w:t>等の</w:t>
      </w:r>
      <w:r w:rsidR="003F44F8" w:rsidRPr="00191EF5">
        <w:rPr>
          <w:rFonts w:hint="eastAsia"/>
        </w:rPr>
        <w:t>事項を記載した</w:t>
      </w:r>
      <w:r w:rsidR="003F44F8">
        <w:rPr>
          <w:rFonts w:hint="eastAsia"/>
        </w:rPr>
        <w:t>サービス契約</w:t>
      </w:r>
      <w:r w:rsidR="003F44F8" w:rsidRPr="00191EF5">
        <w:rPr>
          <w:rFonts w:hint="eastAsia"/>
        </w:rPr>
        <w:t>に係る書類を適切に管理</w:t>
      </w:r>
      <w:r w:rsidR="003F44F8" w:rsidRPr="00191EF5">
        <w:rPr>
          <w:rFonts w:hint="eastAsia"/>
        </w:rPr>
        <w:lastRenderedPageBreak/>
        <w:t>しておくことが重要である。これらの書類を集約し、容易に参照できるようにすること</w:t>
      </w:r>
      <w:r w:rsidR="00246B6E">
        <w:rPr>
          <w:rFonts w:hint="eastAsia"/>
        </w:rPr>
        <w:t>をもって</w:t>
      </w:r>
      <w:r w:rsidR="003F44F8" w:rsidRPr="00191EF5">
        <w:rPr>
          <w:rFonts w:hint="eastAsia"/>
        </w:rPr>
        <w:t>台帳</w:t>
      </w:r>
      <w:r w:rsidR="00246B6E">
        <w:rPr>
          <w:rFonts w:hint="eastAsia"/>
        </w:rPr>
        <w:t>整備に</w:t>
      </w:r>
      <w:r w:rsidR="003F44F8" w:rsidRPr="00191EF5">
        <w:rPr>
          <w:rFonts w:hint="eastAsia"/>
        </w:rPr>
        <w:t>代</w:t>
      </w:r>
      <w:r w:rsidR="00246B6E">
        <w:rPr>
          <w:rFonts w:hint="eastAsia"/>
        </w:rPr>
        <w:t>えることができる</w:t>
      </w:r>
      <w:r w:rsidR="003F44F8" w:rsidRPr="00191EF5">
        <w:rPr>
          <w:rFonts w:hint="eastAsia"/>
        </w:rPr>
        <w:t>。</w:t>
      </w:r>
    </w:p>
    <w:p w14:paraId="37FABCE5" w14:textId="77777777" w:rsidR="003F44F8" w:rsidRDefault="003F44F8" w:rsidP="003D0E47">
      <w:pPr>
        <w:pStyle w:val="afa"/>
        <w:ind w:left="420" w:firstLine="210"/>
      </w:pPr>
      <w:r>
        <w:rPr>
          <w:rFonts w:hint="eastAsia"/>
        </w:rPr>
        <w:t>なお、約款による外部サービスを利用する際は、事業者から提供される情報が十分でない場合が想定されるため、その場合は、利用する外部サービスに応じた内容の台帳を整備することも考えられる。</w:t>
      </w:r>
    </w:p>
    <w:p w14:paraId="292D789B" w14:textId="77777777" w:rsidR="003F44F8" w:rsidRPr="00AD651E" w:rsidRDefault="003F44F8" w:rsidP="003F44F8">
      <w:pPr>
        <w:pStyle w:val="a7"/>
        <w:spacing w:before="164"/>
      </w:pPr>
      <w:r w:rsidRPr="00A93580">
        <w:rPr>
          <w:rFonts w:hint="eastAsia"/>
        </w:rPr>
        <w:t>基本対策事項</w:t>
      </w:r>
      <w:r w:rsidRPr="00A93580">
        <w:rPr>
          <w:rFonts w:hint="eastAsia"/>
        </w:rPr>
        <w:t>5.1.1(1)-</w:t>
      </w:r>
      <w:r>
        <w:rPr>
          <w:rFonts w:hint="eastAsia"/>
        </w:rPr>
        <w:t>2</w:t>
      </w:r>
      <w:r w:rsidRPr="00A93580">
        <w:rPr>
          <w:rFonts w:hint="eastAsia"/>
        </w:rPr>
        <w:t>「政府情報システム管理</w:t>
      </w:r>
      <w:r w:rsidR="006D187A">
        <w:rPr>
          <w:rFonts w:hint="eastAsia"/>
        </w:rPr>
        <w:t>デ</w:t>
      </w:r>
      <w:r w:rsidRPr="00A93580">
        <w:rPr>
          <w:rFonts w:hint="eastAsia"/>
        </w:rPr>
        <w:t>ータベースの登録対象となるシステム」について</w:t>
      </w:r>
    </w:p>
    <w:p w14:paraId="5078A853" w14:textId="77777777" w:rsidR="003F44F8" w:rsidRPr="00213D4A" w:rsidRDefault="003F44F8" w:rsidP="003F44F8">
      <w:pPr>
        <w:pStyle w:val="afa"/>
        <w:ind w:left="420" w:firstLine="210"/>
      </w:pPr>
      <w:r w:rsidRPr="00213D4A">
        <w:rPr>
          <w:rFonts w:hint="eastAsia"/>
        </w:rPr>
        <w:t>情報システム台帳の整備に</w:t>
      </w:r>
      <w:r>
        <w:rPr>
          <w:rFonts w:hint="eastAsia"/>
        </w:rPr>
        <w:t>当</w:t>
      </w:r>
      <w:r w:rsidRPr="00213D4A">
        <w:rPr>
          <w:rFonts w:hint="eastAsia"/>
        </w:rPr>
        <w:t>たっては、</w:t>
      </w:r>
      <w:r w:rsidR="00AA50FB">
        <w:rPr>
          <w:rFonts w:hint="eastAsia"/>
        </w:rPr>
        <w:t>本学</w:t>
      </w:r>
      <w:r w:rsidRPr="00213D4A">
        <w:rPr>
          <w:rFonts w:hint="eastAsia"/>
        </w:rPr>
        <w:t>の情報システムを統一的に管理する</w:t>
      </w:r>
      <w:r>
        <w:rPr>
          <w:rFonts w:hint="eastAsia"/>
        </w:rPr>
        <w:t>政府情報システム管理</w:t>
      </w:r>
      <w:r w:rsidR="006D187A">
        <w:rPr>
          <w:rFonts w:hint="eastAsia"/>
        </w:rPr>
        <w:t>デ</w:t>
      </w:r>
      <w:r w:rsidRPr="00213D4A">
        <w:rPr>
          <w:rFonts w:hint="eastAsia"/>
        </w:rPr>
        <w:t>ータベー</w:t>
      </w:r>
      <w:r>
        <w:rPr>
          <w:rFonts w:hint="eastAsia"/>
        </w:rPr>
        <w:t>ス</w:t>
      </w:r>
      <w:r w:rsidRPr="00213D4A">
        <w:rPr>
          <w:rFonts w:hint="eastAsia"/>
        </w:rPr>
        <w:t>において管理することが</w:t>
      </w:r>
      <w:r>
        <w:rPr>
          <w:rFonts w:hint="eastAsia"/>
        </w:rPr>
        <w:t>求められる</w:t>
      </w:r>
      <w:r w:rsidRPr="00213D4A">
        <w:rPr>
          <w:rFonts w:hint="eastAsia"/>
        </w:rPr>
        <w:t>。</w:t>
      </w:r>
      <w:r>
        <w:rPr>
          <w:rFonts w:hint="eastAsia"/>
        </w:rPr>
        <w:t>当該</w:t>
      </w:r>
      <w:r w:rsidR="006D187A">
        <w:rPr>
          <w:rFonts w:hint="eastAsia"/>
        </w:rPr>
        <w:t>デ</w:t>
      </w:r>
      <w:r>
        <w:rPr>
          <w:rFonts w:hint="eastAsia"/>
        </w:rPr>
        <w:t>ータベースの管理対象となるシステムについては、</w:t>
      </w:r>
      <w:r w:rsidR="006D187A">
        <w:rPr>
          <w:rFonts w:hint="eastAsia"/>
        </w:rPr>
        <w:t>デ</w:t>
      </w:r>
      <w:r>
        <w:rPr>
          <w:rFonts w:hint="eastAsia"/>
        </w:rPr>
        <w:t>ータベースにおいて管理することをもって台帳整備に代えることができる。</w:t>
      </w:r>
    </w:p>
    <w:p w14:paraId="3FDE6613" w14:textId="77777777" w:rsidR="003F44F8" w:rsidRDefault="003F44F8" w:rsidP="00E96B18">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3F44F8" w14:paraId="729936FB" w14:textId="77777777" w:rsidTr="00ED3322">
        <w:tc>
          <w:tcPr>
            <w:tcW w:w="8702" w:type="dxa"/>
          </w:tcPr>
          <w:p w14:paraId="51FEAC49" w14:textId="77777777" w:rsidR="003F44F8" w:rsidRPr="00BC4C7C" w:rsidRDefault="003F44F8" w:rsidP="00ED3322">
            <w:pPr>
              <w:pStyle w:val="af0"/>
            </w:pPr>
            <w:r>
              <w:lastRenderedPageBreak/>
              <w:br w:type="page"/>
            </w:r>
            <w:r>
              <w:rPr>
                <w:rFonts w:hint="eastAsia"/>
              </w:rPr>
              <w:t>遵守事項</w:t>
            </w:r>
          </w:p>
          <w:p w14:paraId="32244E01" w14:textId="77777777" w:rsidR="003F44F8" w:rsidRPr="00191EF5" w:rsidRDefault="003F44F8" w:rsidP="00ED3322">
            <w:pPr>
              <w:pStyle w:val="4"/>
            </w:pPr>
            <w:bookmarkStart w:id="149" w:name="_Toc367107543"/>
            <w:bookmarkStart w:id="150" w:name="_Toc370909792"/>
            <w:bookmarkStart w:id="151" w:name="_Toc373084295"/>
            <w:bookmarkStart w:id="152" w:name="_Toc375215683"/>
            <w:bookmarkStart w:id="153" w:name="_Toc495935452"/>
            <w:r w:rsidRPr="00191EF5">
              <w:rPr>
                <w:rFonts w:hint="eastAsia"/>
              </w:rPr>
              <w:t>情報システム関連文書の整備</w:t>
            </w:r>
            <w:bookmarkEnd w:id="149"/>
            <w:bookmarkEnd w:id="150"/>
            <w:bookmarkEnd w:id="151"/>
            <w:bookmarkEnd w:id="152"/>
            <w:bookmarkEnd w:id="153"/>
          </w:p>
          <w:p w14:paraId="35D13BE7" w14:textId="77777777" w:rsidR="003F44F8" w:rsidRPr="00191EF5" w:rsidRDefault="00643EE0" w:rsidP="000534C8">
            <w:pPr>
              <w:pStyle w:val="a3"/>
              <w:numPr>
                <w:ilvl w:val="0"/>
                <w:numId w:val="537"/>
              </w:numPr>
            </w:pPr>
            <w:r>
              <w:rPr>
                <w:rFonts w:hint="eastAsia"/>
              </w:rPr>
              <w:t>部局技術責任者</w:t>
            </w:r>
            <w:r w:rsidR="003F44F8" w:rsidRPr="00191EF5">
              <w:rPr>
                <w:rFonts w:hint="eastAsia"/>
              </w:rPr>
              <w:t>は、所管する情報システムの情報セキュリティ対策を実施するために必要となる文書として、以下を網羅した</w:t>
            </w:r>
            <w:r w:rsidR="003F44F8" w:rsidRPr="003F44F8">
              <w:rPr>
                <w:rFonts w:hint="eastAsia"/>
                <w:b/>
                <w:u w:val="single"/>
              </w:rPr>
              <w:t>情報システム関連文書を整備する</w:t>
            </w:r>
            <w:r w:rsidR="003F44F8" w:rsidRPr="00191EF5">
              <w:rPr>
                <w:rFonts w:hint="eastAsia"/>
              </w:rPr>
              <w:t>こと。</w:t>
            </w:r>
          </w:p>
          <w:p w14:paraId="36F3E7F5" w14:textId="77777777" w:rsidR="003F44F8" w:rsidRPr="00191EF5" w:rsidRDefault="003F44F8" w:rsidP="00ED3322">
            <w:pPr>
              <w:pStyle w:val="a3"/>
              <w:numPr>
                <w:ilvl w:val="1"/>
                <w:numId w:val="1"/>
              </w:numPr>
            </w:pPr>
            <w:r w:rsidRPr="00191EF5">
              <w:rPr>
                <w:rFonts w:hint="eastAsia"/>
              </w:rPr>
              <w:t>情報システムを構成するサーバ装置及び端末関連情報</w:t>
            </w:r>
          </w:p>
          <w:p w14:paraId="46167014" w14:textId="77777777" w:rsidR="003F44F8" w:rsidRPr="00191EF5" w:rsidRDefault="003F44F8" w:rsidP="00ED3322">
            <w:pPr>
              <w:pStyle w:val="a3"/>
              <w:numPr>
                <w:ilvl w:val="1"/>
                <w:numId w:val="1"/>
              </w:numPr>
            </w:pPr>
            <w:r w:rsidRPr="00191EF5">
              <w:rPr>
                <w:rFonts w:hint="eastAsia"/>
              </w:rPr>
              <w:t>情報システムを構成する通信回線及び通信回線装置関連情報</w:t>
            </w:r>
          </w:p>
          <w:p w14:paraId="65D69371" w14:textId="77777777" w:rsidR="003F44F8" w:rsidRPr="00191EF5" w:rsidRDefault="003F44F8" w:rsidP="00ED3322">
            <w:pPr>
              <w:pStyle w:val="a3"/>
              <w:numPr>
                <w:ilvl w:val="1"/>
                <w:numId w:val="1"/>
              </w:numPr>
            </w:pPr>
            <w:r w:rsidRPr="00191EF5">
              <w:rPr>
                <w:rFonts w:hint="eastAsia"/>
              </w:rPr>
              <w:t>情報システム構成要素ごとの情報セキュリティ水準の維持に関する手順</w:t>
            </w:r>
          </w:p>
          <w:p w14:paraId="73E350A1" w14:textId="77777777" w:rsidR="003F44F8" w:rsidRPr="00DB3011" w:rsidRDefault="003F44F8" w:rsidP="00ED3322">
            <w:pPr>
              <w:pStyle w:val="a3"/>
              <w:numPr>
                <w:ilvl w:val="1"/>
                <w:numId w:val="1"/>
              </w:numPr>
              <w:rPr>
                <w:rStyle w:val="afff6"/>
              </w:rPr>
            </w:pPr>
            <w:r w:rsidRPr="00DB3011">
              <w:rPr>
                <w:rStyle w:val="afff6"/>
                <w:rFonts w:hint="eastAsia"/>
              </w:rPr>
              <w:t>情報セキュリティインシ</w:t>
            </w:r>
            <w:r w:rsidR="006D187A" w:rsidRPr="00DB3011">
              <w:rPr>
                <w:rStyle w:val="afff6"/>
                <w:rFonts w:hint="eastAsia"/>
              </w:rPr>
              <w:t>デ</w:t>
            </w:r>
            <w:r w:rsidRPr="00DB3011">
              <w:rPr>
                <w:rStyle w:val="afff6"/>
                <w:rFonts w:hint="eastAsia"/>
              </w:rPr>
              <w:t>ントを認知した際の対処手順</w:t>
            </w:r>
          </w:p>
        </w:tc>
      </w:tr>
    </w:tbl>
    <w:p w14:paraId="7ADF3D2E" w14:textId="77777777" w:rsidR="003F44F8" w:rsidRPr="009121B1" w:rsidRDefault="003F44F8" w:rsidP="003F44F8"/>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3F44F8" w14:paraId="7719641F" w14:textId="77777777" w:rsidTr="00ED3322">
        <w:tc>
          <w:tcPr>
            <w:tcW w:w="8702" w:type="dxa"/>
            <w:shd w:val="clear" w:color="auto" w:fill="DBE5F1" w:themeFill="accent1" w:themeFillTint="33"/>
          </w:tcPr>
          <w:p w14:paraId="613B139B" w14:textId="77777777" w:rsidR="003F44F8" w:rsidRPr="009F11DD" w:rsidRDefault="003F44F8" w:rsidP="00ED3322">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326C11ED" w14:textId="77777777" w:rsidR="003F44F8" w:rsidRDefault="003F44F8" w:rsidP="00ED3322">
            <w:pPr>
              <w:pStyle w:val="af4"/>
            </w:pPr>
            <w:r w:rsidRPr="00A334C9">
              <w:rPr>
                <w:rFonts w:hint="eastAsia"/>
              </w:rPr>
              <w:t>＜</w:t>
            </w:r>
            <w:r>
              <w:rPr>
                <w:rFonts w:hint="eastAsia"/>
              </w:rPr>
              <w:t>5.1.1(2</w:t>
            </w:r>
            <w:r w:rsidRPr="00A334C9">
              <w:rPr>
                <w:rFonts w:hint="eastAsia"/>
              </w:rPr>
              <w:t>)(a)</w:t>
            </w:r>
            <w:r>
              <w:t>(</w:t>
            </w:r>
            <w:r>
              <w:rPr>
                <w:rFonts w:hint="eastAsia"/>
              </w:rPr>
              <w:t>ア</w:t>
            </w:r>
            <w:r>
              <w:t>)</w:t>
            </w:r>
            <w:r w:rsidRPr="00A334C9">
              <w:rPr>
                <w:rFonts w:hint="eastAsia"/>
              </w:rPr>
              <w:t>関連＞</w:t>
            </w:r>
          </w:p>
          <w:p w14:paraId="76F88B29" w14:textId="77777777" w:rsidR="003F44F8" w:rsidRPr="00191EF5" w:rsidRDefault="003F44F8" w:rsidP="00ED3322">
            <w:pPr>
              <w:pStyle w:val="af6"/>
              <w:ind w:left="420" w:hanging="420"/>
            </w:pPr>
            <w:r w:rsidRPr="00191EF5">
              <w:rPr>
                <w:rFonts w:hint="eastAsia"/>
              </w:rPr>
              <w:t>5.1.1(2)-1</w:t>
            </w:r>
            <w:r>
              <w:tab/>
            </w:r>
            <w:r w:rsidR="00643EE0">
              <w:rPr>
                <w:rFonts w:hint="eastAsia"/>
              </w:rPr>
              <w:t>部局技術責任者</w:t>
            </w:r>
            <w:r w:rsidR="008B5E4E" w:rsidRPr="00191EF5">
              <w:rPr>
                <w:rFonts w:hint="eastAsia"/>
              </w:rPr>
              <w:t>は、</w:t>
            </w:r>
            <w:r w:rsidRPr="00191EF5">
              <w:rPr>
                <w:rFonts w:hint="eastAsia"/>
              </w:rPr>
              <w:t>所管する情報システムを構成するサーバ装置及び端末</w:t>
            </w:r>
            <w:r>
              <w:rPr>
                <w:rFonts w:hint="eastAsia"/>
              </w:rPr>
              <w:t>に</w:t>
            </w:r>
            <w:r w:rsidRPr="00191EF5">
              <w:rPr>
                <w:rFonts w:hint="eastAsia"/>
              </w:rPr>
              <w:t>関連</w:t>
            </w:r>
            <w:r>
              <w:rPr>
                <w:rFonts w:hint="eastAsia"/>
              </w:rPr>
              <w:t>する</w:t>
            </w:r>
            <w:r w:rsidRPr="00191EF5">
              <w:rPr>
                <w:rFonts w:hint="eastAsia"/>
              </w:rPr>
              <w:t>情報として、以下を</w:t>
            </w:r>
            <w:r>
              <w:rPr>
                <w:rFonts w:hint="eastAsia"/>
              </w:rPr>
              <w:t>含む</w:t>
            </w:r>
            <w:r w:rsidRPr="00191EF5">
              <w:rPr>
                <w:rFonts w:hint="eastAsia"/>
              </w:rPr>
              <w:t>文書を整備すること。</w:t>
            </w:r>
          </w:p>
          <w:p w14:paraId="37FF8A79" w14:textId="77777777" w:rsidR="003F44F8" w:rsidRPr="00191EF5" w:rsidRDefault="003F44F8" w:rsidP="000534C8">
            <w:pPr>
              <w:pStyle w:val="a0"/>
              <w:numPr>
                <w:ilvl w:val="0"/>
                <w:numId w:val="538"/>
              </w:numPr>
            </w:pPr>
            <w:r w:rsidRPr="00191EF5">
              <w:rPr>
                <w:rFonts w:hint="eastAsia"/>
              </w:rPr>
              <w:t>サーバ装置及び端末を</w:t>
            </w:r>
            <w:r w:rsidRPr="00ED3322">
              <w:rPr>
                <w:rFonts w:hint="eastAsia"/>
                <w:b/>
                <w:u w:val="single"/>
              </w:rPr>
              <w:t>管理する</w:t>
            </w:r>
            <w:r w:rsidR="00696FE9">
              <w:rPr>
                <w:rFonts w:hint="eastAsia"/>
                <w:b/>
                <w:u w:val="single"/>
              </w:rPr>
              <w:t>事務従事者</w:t>
            </w:r>
            <w:r w:rsidRPr="00191EF5">
              <w:rPr>
                <w:rFonts w:hint="eastAsia"/>
              </w:rPr>
              <w:t>及び利用者を特定する情報</w:t>
            </w:r>
          </w:p>
          <w:p w14:paraId="6170110E" w14:textId="77777777" w:rsidR="003F44F8" w:rsidRPr="00191EF5" w:rsidRDefault="003F44F8" w:rsidP="003F44F8">
            <w:pPr>
              <w:pStyle w:val="a0"/>
              <w:numPr>
                <w:ilvl w:val="0"/>
                <w:numId w:val="8"/>
              </w:numPr>
            </w:pPr>
            <w:r w:rsidRPr="00191EF5">
              <w:rPr>
                <w:rFonts w:hint="eastAsia"/>
              </w:rPr>
              <w:t>サーバ装置及び端末の</w:t>
            </w:r>
            <w:r w:rsidRPr="000350F2">
              <w:rPr>
                <w:rFonts w:hint="eastAsia"/>
                <w:b/>
                <w:u w:val="single"/>
              </w:rPr>
              <w:t>機種並びに利用しているソフトウェアの種類及びバージョン</w:t>
            </w:r>
          </w:p>
          <w:p w14:paraId="234B42C5" w14:textId="77777777" w:rsidR="003F44F8" w:rsidRPr="00191EF5" w:rsidRDefault="003F44F8" w:rsidP="003F44F8">
            <w:pPr>
              <w:pStyle w:val="a0"/>
              <w:numPr>
                <w:ilvl w:val="0"/>
                <w:numId w:val="8"/>
              </w:numPr>
            </w:pPr>
            <w:r w:rsidRPr="00191EF5">
              <w:rPr>
                <w:rFonts w:hint="eastAsia"/>
              </w:rPr>
              <w:t>サーバ装置及び端末の</w:t>
            </w:r>
            <w:r w:rsidRPr="000534C8">
              <w:rPr>
                <w:rFonts w:hint="eastAsia"/>
                <w:b/>
                <w:u w:val="single"/>
              </w:rPr>
              <w:t>仕様書又は設計書</w:t>
            </w:r>
          </w:p>
          <w:p w14:paraId="194D3CA3" w14:textId="77777777" w:rsidR="003F44F8" w:rsidRDefault="003F44F8" w:rsidP="00ED3322">
            <w:pPr>
              <w:pStyle w:val="af4"/>
            </w:pPr>
            <w:r w:rsidRPr="00A334C9">
              <w:rPr>
                <w:rFonts w:hint="eastAsia"/>
              </w:rPr>
              <w:t>＜</w:t>
            </w:r>
            <w:r>
              <w:rPr>
                <w:rFonts w:hint="eastAsia"/>
              </w:rPr>
              <w:t>5.1.1(2</w:t>
            </w:r>
            <w:r w:rsidRPr="00A334C9">
              <w:rPr>
                <w:rFonts w:hint="eastAsia"/>
              </w:rPr>
              <w:t>)(a)</w:t>
            </w:r>
            <w:r>
              <w:t>(</w:t>
            </w:r>
            <w:r>
              <w:rPr>
                <w:rFonts w:hint="eastAsia"/>
              </w:rPr>
              <w:t>イ</w:t>
            </w:r>
            <w:r>
              <w:t>)</w:t>
            </w:r>
            <w:r w:rsidRPr="00A334C9">
              <w:rPr>
                <w:rFonts w:hint="eastAsia"/>
              </w:rPr>
              <w:t>関連＞</w:t>
            </w:r>
          </w:p>
          <w:p w14:paraId="431BEE1D" w14:textId="77777777" w:rsidR="003F44F8" w:rsidRPr="00191EF5" w:rsidRDefault="003F44F8" w:rsidP="00ED3322">
            <w:pPr>
              <w:pStyle w:val="af6"/>
              <w:ind w:left="420" w:hanging="420"/>
            </w:pPr>
            <w:r w:rsidRPr="00191EF5">
              <w:rPr>
                <w:rFonts w:hint="eastAsia"/>
              </w:rPr>
              <w:t>5.1.1(2)-2</w:t>
            </w:r>
            <w:r>
              <w:tab/>
            </w:r>
            <w:r w:rsidR="00643EE0">
              <w:rPr>
                <w:rFonts w:hint="eastAsia"/>
              </w:rPr>
              <w:t>部局技術責任者</w:t>
            </w:r>
            <w:r w:rsidR="008B5E4E" w:rsidRPr="00191EF5">
              <w:rPr>
                <w:rFonts w:hint="eastAsia"/>
              </w:rPr>
              <w:t>は、</w:t>
            </w:r>
            <w:r w:rsidRPr="00191EF5">
              <w:rPr>
                <w:rFonts w:hint="eastAsia"/>
              </w:rPr>
              <w:t>所管する情報システムを構成する通信回線及び通信回線装置関連情報として、以下を</w:t>
            </w:r>
            <w:r>
              <w:rPr>
                <w:rFonts w:hint="eastAsia"/>
              </w:rPr>
              <w:t>含む</w:t>
            </w:r>
            <w:r w:rsidRPr="00191EF5">
              <w:rPr>
                <w:rFonts w:hint="eastAsia"/>
              </w:rPr>
              <w:t>文書を整備すること。</w:t>
            </w:r>
          </w:p>
          <w:p w14:paraId="218AB185" w14:textId="77777777" w:rsidR="003F44F8" w:rsidRPr="00191EF5" w:rsidRDefault="003F44F8" w:rsidP="000534C8">
            <w:pPr>
              <w:pStyle w:val="a0"/>
              <w:numPr>
                <w:ilvl w:val="0"/>
                <w:numId w:val="539"/>
              </w:numPr>
            </w:pPr>
            <w:r w:rsidRPr="00191EF5">
              <w:rPr>
                <w:rFonts w:hint="eastAsia"/>
              </w:rPr>
              <w:t>通信回線及び通信回線装置を</w:t>
            </w:r>
            <w:r w:rsidRPr="000534C8">
              <w:rPr>
                <w:rFonts w:hint="eastAsia"/>
                <w:b/>
                <w:u w:val="single"/>
              </w:rPr>
              <w:t>管理する</w:t>
            </w:r>
            <w:r w:rsidR="00696FE9">
              <w:rPr>
                <w:rFonts w:hint="eastAsia"/>
                <w:b/>
                <w:u w:val="single"/>
              </w:rPr>
              <w:t>事務従事者</w:t>
            </w:r>
            <w:r w:rsidRPr="00191EF5">
              <w:rPr>
                <w:rFonts w:hint="eastAsia"/>
              </w:rPr>
              <w:t>を特定する情報</w:t>
            </w:r>
          </w:p>
          <w:p w14:paraId="60C8ECC4" w14:textId="77777777" w:rsidR="003F44F8" w:rsidRPr="00191EF5" w:rsidRDefault="003F44F8" w:rsidP="003F44F8">
            <w:pPr>
              <w:pStyle w:val="a0"/>
              <w:numPr>
                <w:ilvl w:val="0"/>
                <w:numId w:val="8"/>
              </w:numPr>
            </w:pPr>
            <w:r w:rsidRPr="00191EF5">
              <w:rPr>
                <w:rFonts w:hint="eastAsia"/>
              </w:rPr>
              <w:t>通信回線装置の</w:t>
            </w:r>
            <w:r w:rsidRPr="000534C8">
              <w:rPr>
                <w:rFonts w:hint="eastAsia"/>
                <w:b/>
                <w:u w:val="single"/>
              </w:rPr>
              <w:t>機種並びに利用しているソフトウェアの種類及びバージョン</w:t>
            </w:r>
          </w:p>
          <w:p w14:paraId="173016EA" w14:textId="77777777" w:rsidR="003F44F8" w:rsidRPr="00191EF5" w:rsidRDefault="003F44F8" w:rsidP="003F44F8">
            <w:pPr>
              <w:pStyle w:val="a0"/>
              <w:numPr>
                <w:ilvl w:val="0"/>
                <w:numId w:val="8"/>
              </w:numPr>
            </w:pPr>
            <w:r w:rsidRPr="00191EF5">
              <w:rPr>
                <w:rFonts w:hint="eastAsia"/>
              </w:rPr>
              <w:t>通信回線及び通信回線装置の</w:t>
            </w:r>
            <w:r w:rsidRPr="00BC367C">
              <w:rPr>
                <w:rFonts w:hint="eastAsia"/>
                <w:b/>
                <w:u w:val="single"/>
              </w:rPr>
              <w:t>仕様書又は設計書</w:t>
            </w:r>
          </w:p>
          <w:p w14:paraId="2AEBBE37" w14:textId="77777777" w:rsidR="003F44F8" w:rsidRPr="00191EF5" w:rsidRDefault="003F44F8" w:rsidP="003F44F8">
            <w:pPr>
              <w:pStyle w:val="a0"/>
              <w:numPr>
                <w:ilvl w:val="0"/>
                <w:numId w:val="8"/>
              </w:numPr>
            </w:pPr>
            <w:r w:rsidRPr="00191EF5">
              <w:rPr>
                <w:rFonts w:hint="eastAsia"/>
              </w:rPr>
              <w:t>通信回線の構成</w:t>
            </w:r>
          </w:p>
          <w:p w14:paraId="30ED0817" w14:textId="77777777" w:rsidR="003F44F8" w:rsidRPr="00191EF5" w:rsidRDefault="003F44F8" w:rsidP="003F44F8">
            <w:pPr>
              <w:pStyle w:val="a0"/>
              <w:numPr>
                <w:ilvl w:val="0"/>
                <w:numId w:val="8"/>
              </w:numPr>
            </w:pPr>
            <w:r w:rsidRPr="00191EF5">
              <w:rPr>
                <w:rFonts w:hint="eastAsia"/>
              </w:rPr>
              <w:t>通信回線装置におけるアクセス制御の設定</w:t>
            </w:r>
          </w:p>
          <w:p w14:paraId="105C3878" w14:textId="77777777" w:rsidR="003F44F8" w:rsidRPr="00191EF5" w:rsidRDefault="003F44F8" w:rsidP="003F44F8">
            <w:pPr>
              <w:pStyle w:val="a0"/>
              <w:numPr>
                <w:ilvl w:val="0"/>
                <w:numId w:val="8"/>
              </w:numPr>
            </w:pPr>
            <w:r w:rsidRPr="00191EF5">
              <w:rPr>
                <w:rFonts w:hint="eastAsia"/>
              </w:rPr>
              <w:t>通信回線を利用する</w:t>
            </w:r>
            <w:r>
              <w:rPr>
                <w:rFonts w:hint="eastAsia"/>
              </w:rPr>
              <w:t>機器等</w:t>
            </w:r>
            <w:r w:rsidRPr="00191EF5">
              <w:rPr>
                <w:rFonts w:hint="eastAsia"/>
              </w:rPr>
              <w:t>の識別コード、サーバ装置及び端末の利用者と当該利用者の識別コードとの対応</w:t>
            </w:r>
          </w:p>
          <w:p w14:paraId="3CEF0C77" w14:textId="77777777" w:rsidR="003F44F8" w:rsidRPr="00191EF5" w:rsidRDefault="003F44F8" w:rsidP="003F44F8">
            <w:pPr>
              <w:pStyle w:val="a0"/>
              <w:numPr>
                <w:ilvl w:val="0"/>
                <w:numId w:val="8"/>
              </w:numPr>
            </w:pPr>
            <w:r w:rsidRPr="00191EF5">
              <w:rPr>
                <w:rFonts w:hint="eastAsia"/>
              </w:rPr>
              <w:t>通信回線の利用部門</w:t>
            </w:r>
          </w:p>
          <w:p w14:paraId="39BE05E6" w14:textId="77777777" w:rsidR="003F44F8" w:rsidRDefault="003F44F8" w:rsidP="00ED3322">
            <w:r w:rsidRPr="00A334C9">
              <w:rPr>
                <w:rFonts w:hint="eastAsia"/>
              </w:rPr>
              <w:t>＜</w:t>
            </w:r>
            <w:r>
              <w:rPr>
                <w:rFonts w:hint="eastAsia"/>
              </w:rPr>
              <w:t>5.1.1(2</w:t>
            </w:r>
            <w:r w:rsidRPr="00A334C9">
              <w:rPr>
                <w:rFonts w:hint="eastAsia"/>
              </w:rPr>
              <w:t>)(a)</w:t>
            </w:r>
            <w:r>
              <w:t>(</w:t>
            </w:r>
            <w:r>
              <w:rPr>
                <w:rFonts w:hint="eastAsia"/>
              </w:rPr>
              <w:t>ウ</w:t>
            </w:r>
            <w:r>
              <w:t>)</w:t>
            </w:r>
            <w:r w:rsidRPr="00A334C9">
              <w:rPr>
                <w:rFonts w:hint="eastAsia"/>
              </w:rPr>
              <w:t>関連＞</w:t>
            </w:r>
          </w:p>
          <w:p w14:paraId="49F52C22" w14:textId="77777777" w:rsidR="003F44F8" w:rsidRPr="00191EF5" w:rsidRDefault="003F44F8" w:rsidP="00ED3322">
            <w:pPr>
              <w:pStyle w:val="af6"/>
              <w:ind w:left="420" w:hanging="420"/>
            </w:pPr>
            <w:r w:rsidRPr="00191EF5">
              <w:rPr>
                <w:rFonts w:hint="eastAsia"/>
              </w:rPr>
              <w:t>5.1.1(2)-3</w:t>
            </w:r>
            <w:r>
              <w:tab/>
            </w:r>
            <w:r w:rsidR="00643EE0">
              <w:rPr>
                <w:rFonts w:hint="eastAsia"/>
              </w:rPr>
              <w:t>部局技術責任者</w:t>
            </w:r>
            <w:r w:rsidR="008B5E4E" w:rsidRPr="00191EF5">
              <w:rPr>
                <w:rFonts w:hint="eastAsia"/>
              </w:rPr>
              <w:t>は、</w:t>
            </w:r>
            <w:r w:rsidRPr="00191EF5">
              <w:rPr>
                <w:rFonts w:hint="eastAsia"/>
              </w:rPr>
              <w:t>所管する情報システムについて、情報システム構成要素ごとの</w:t>
            </w:r>
            <w:r w:rsidRPr="00A320B1">
              <w:rPr>
                <w:rFonts w:hint="eastAsia"/>
                <w:b/>
                <w:u w:val="single"/>
              </w:rPr>
              <w:t>セキュリティ維持に関する以下</w:t>
            </w:r>
            <w:r>
              <w:rPr>
                <w:rFonts w:hint="eastAsia"/>
                <w:b/>
                <w:u w:val="single"/>
              </w:rPr>
              <w:t>を含む</w:t>
            </w:r>
            <w:r w:rsidRPr="00A320B1">
              <w:rPr>
                <w:rFonts w:hint="eastAsia"/>
                <w:b/>
                <w:u w:val="single"/>
              </w:rPr>
              <w:t>手順</w:t>
            </w:r>
            <w:r w:rsidRPr="00191EF5">
              <w:rPr>
                <w:rFonts w:hint="eastAsia"/>
              </w:rPr>
              <w:t>を定めること。</w:t>
            </w:r>
          </w:p>
          <w:p w14:paraId="5DAAFD8D" w14:textId="77777777" w:rsidR="003F44F8" w:rsidRPr="00191EF5" w:rsidRDefault="003F44F8" w:rsidP="000534C8">
            <w:pPr>
              <w:pStyle w:val="a0"/>
              <w:numPr>
                <w:ilvl w:val="0"/>
                <w:numId w:val="540"/>
              </w:numPr>
            </w:pPr>
            <w:r w:rsidRPr="00191EF5">
              <w:rPr>
                <w:rFonts w:hint="eastAsia"/>
              </w:rPr>
              <w:t>サーバ装置及び端末のセキュリティ</w:t>
            </w:r>
            <w:r>
              <w:rPr>
                <w:rFonts w:hint="eastAsia"/>
              </w:rPr>
              <w:t>の</w:t>
            </w:r>
            <w:r w:rsidRPr="00191EF5">
              <w:rPr>
                <w:rFonts w:hint="eastAsia"/>
              </w:rPr>
              <w:t>維持に関する手順</w:t>
            </w:r>
          </w:p>
          <w:p w14:paraId="03CDE4F7" w14:textId="77777777" w:rsidR="003F44F8" w:rsidRPr="00191EF5" w:rsidRDefault="003F44F8" w:rsidP="003F44F8">
            <w:pPr>
              <w:pStyle w:val="a0"/>
              <w:numPr>
                <w:ilvl w:val="0"/>
                <w:numId w:val="8"/>
              </w:numPr>
            </w:pPr>
            <w:r w:rsidRPr="00191EF5">
              <w:rPr>
                <w:rFonts w:hint="eastAsia"/>
              </w:rPr>
              <w:t>通信回線を介して提供するサービスのセキュリティ</w:t>
            </w:r>
            <w:r>
              <w:rPr>
                <w:rFonts w:hint="eastAsia"/>
              </w:rPr>
              <w:t>の</w:t>
            </w:r>
            <w:r w:rsidRPr="00191EF5">
              <w:rPr>
                <w:rFonts w:hint="eastAsia"/>
              </w:rPr>
              <w:t>維持に関する手順</w:t>
            </w:r>
          </w:p>
          <w:p w14:paraId="0CD589F0" w14:textId="77777777" w:rsidR="003F44F8" w:rsidRDefault="003F44F8" w:rsidP="005A1E15">
            <w:pPr>
              <w:pStyle w:val="a0"/>
            </w:pPr>
            <w:r w:rsidRPr="00191EF5">
              <w:rPr>
                <w:rFonts w:hint="eastAsia"/>
              </w:rPr>
              <w:t>通信回線及び通信回線装置のセキュリティ</w:t>
            </w:r>
            <w:r>
              <w:rPr>
                <w:rFonts w:hint="eastAsia"/>
              </w:rPr>
              <w:t>の</w:t>
            </w:r>
            <w:r w:rsidRPr="00191EF5">
              <w:rPr>
                <w:rFonts w:hint="eastAsia"/>
              </w:rPr>
              <w:t>維持に関する手順</w:t>
            </w:r>
          </w:p>
        </w:tc>
      </w:tr>
    </w:tbl>
    <w:p w14:paraId="2422F259" w14:textId="77777777" w:rsidR="003F44F8" w:rsidRDefault="003F44F8" w:rsidP="003F44F8">
      <w:pPr>
        <w:pStyle w:val="aff"/>
        <w:spacing w:before="164"/>
      </w:pPr>
      <w:r>
        <w:rPr>
          <w:rFonts w:hint="eastAsia"/>
        </w:rPr>
        <w:t>（解説）</w:t>
      </w:r>
    </w:p>
    <w:p w14:paraId="6BB80830" w14:textId="77777777" w:rsidR="003F44F8" w:rsidRPr="00AD651E" w:rsidRDefault="003F44F8" w:rsidP="003F44F8">
      <w:pPr>
        <w:pStyle w:val="a7"/>
        <w:spacing w:before="164"/>
      </w:pPr>
      <w:r w:rsidRPr="00B30A1A">
        <w:rPr>
          <w:rFonts w:hint="eastAsia"/>
        </w:rPr>
        <w:t>遵守事項</w:t>
      </w:r>
      <w:r>
        <w:rPr>
          <w:rFonts w:hint="eastAsia"/>
        </w:rPr>
        <w:t>5.1.1</w:t>
      </w:r>
      <w:r w:rsidRPr="00B30A1A">
        <w:rPr>
          <w:rFonts w:hint="eastAsia"/>
        </w:rPr>
        <w:t>(2)(a)</w:t>
      </w:r>
      <w:r w:rsidRPr="00B30A1A">
        <w:rPr>
          <w:rFonts w:hint="eastAsia"/>
        </w:rPr>
        <w:t>「情報システム関連文書を整備する」について</w:t>
      </w:r>
    </w:p>
    <w:p w14:paraId="0E1EFAB3" w14:textId="77777777" w:rsidR="003F44F8" w:rsidRPr="00191EF5" w:rsidRDefault="003F44F8" w:rsidP="003F44F8">
      <w:pPr>
        <w:pStyle w:val="afa"/>
        <w:ind w:left="420" w:firstLine="210"/>
      </w:pPr>
      <w:r w:rsidRPr="00191EF5">
        <w:rPr>
          <w:rFonts w:hint="eastAsia"/>
        </w:rPr>
        <w:t>当該事項については、各情報システムの運用管理に際して整備した文書に記載する事項のうち、</w:t>
      </w:r>
      <w:r w:rsidR="00C63AE3">
        <w:rPr>
          <w:rFonts w:hint="eastAsia"/>
        </w:rPr>
        <w:t>本学</w:t>
      </w:r>
      <w:r w:rsidRPr="00191EF5">
        <w:rPr>
          <w:rFonts w:hint="eastAsia"/>
        </w:rPr>
        <w:t>としての情報セキュリティ対策を行うために一元的に把握する必要</w:t>
      </w:r>
      <w:r w:rsidRPr="00191EF5">
        <w:rPr>
          <w:rFonts w:hint="eastAsia"/>
        </w:rPr>
        <w:lastRenderedPageBreak/>
        <w:t>があると判断する</w:t>
      </w:r>
      <w:r w:rsidR="00536056">
        <w:rPr>
          <w:rFonts w:hint="eastAsia"/>
        </w:rPr>
        <w:t>もの</w:t>
      </w:r>
      <w:r w:rsidRPr="00191EF5">
        <w:rPr>
          <w:rFonts w:hint="eastAsia"/>
        </w:rPr>
        <w:t>を含める必要がある。</w:t>
      </w:r>
    </w:p>
    <w:p w14:paraId="55844FCF" w14:textId="77777777" w:rsidR="003F44F8" w:rsidRPr="00191EF5" w:rsidRDefault="003F44F8" w:rsidP="003F44F8">
      <w:pPr>
        <w:pStyle w:val="afa"/>
        <w:ind w:left="420" w:firstLine="210"/>
      </w:pPr>
      <w:r w:rsidRPr="00191EF5">
        <w:rPr>
          <w:rFonts w:hint="eastAsia"/>
        </w:rPr>
        <w:t>文書の整備に当たっては、維持管理が容易となるように適切な単位で整備することが望ましい。また、文書は電磁的記録として整備しても</w:t>
      </w:r>
      <w:r>
        <w:rPr>
          <w:rFonts w:hint="eastAsia"/>
        </w:rPr>
        <w:t>よい</w:t>
      </w:r>
      <w:r w:rsidRPr="00191EF5">
        <w:rPr>
          <w:rFonts w:hint="eastAsia"/>
        </w:rPr>
        <w:t>。</w:t>
      </w:r>
    </w:p>
    <w:p w14:paraId="4FF6AD89" w14:textId="77777777" w:rsidR="003F44F8" w:rsidRDefault="003F44F8" w:rsidP="003F44F8">
      <w:pPr>
        <w:pStyle w:val="afa"/>
        <w:ind w:left="420" w:firstLine="210"/>
      </w:pPr>
      <w:r w:rsidRPr="00191EF5">
        <w:rPr>
          <w:rFonts w:hint="eastAsia"/>
        </w:rPr>
        <w:t>また、所管する情報システムに変更があった場合、また</w:t>
      </w:r>
      <w:r w:rsidR="000201CC">
        <w:rPr>
          <w:rFonts w:hint="eastAsia"/>
        </w:rPr>
        <w:t>、</w:t>
      </w:r>
      <w:r w:rsidRPr="00191EF5">
        <w:rPr>
          <w:rFonts w:hint="eastAsia"/>
        </w:rPr>
        <w:t>想定しているリスクが時間の経過により変化した場合等、整備した文書の見直しが必要になるため、文書の見直しを定期的に行うことをあらかじめ定めておくとよい。</w:t>
      </w:r>
    </w:p>
    <w:p w14:paraId="456C4BD8" w14:textId="77777777" w:rsidR="003F44F8" w:rsidRDefault="003F44F8" w:rsidP="003F44F8">
      <w:pPr>
        <w:pStyle w:val="afa"/>
        <w:ind w:left="420" w:firstLine="210"/>
      </w:pPr>
      <w:r>
        <w:rPr>
          <w:rFonts w:hint="eastAsia"/>
        </w:rPr>
        <w:t>なお、約款による</w:t>
      </w:r>
      <w:r w:rsidRPr="00697C51">
        <w:rPr>
          <w:rFonts w:hint="eastAsia"/>
        </w:rPr>
        <w:t>外部サービスを利用する際は、事業者から提供される情報が十分でない場合が想定されるため、その場合は、利用する外部サービスに応じた内容の</w:t>
      </w:r>
      <w:r>
        <w:rPr>
          <w:rFonts w:hint="eastAsia"/>
        </w:rPr>
        <w:t>情報システム関連文書</w:t>
      </w:r>
      <w:r w:rsidRPr="00697C51">
        <w:rPr>
          <w:rFonts w:hint="eastAsia"/>
        </w:rPr>
        <w:t>を整備することも考えられる。</w:t>
      </w:r>
    </w:p>
    <w:p w14:paraId="66A66699" w14:textId="77777777" w:rsidR="00120887" w:rsidRPr="00120887" w:rsidRDefault="00572B91" w:rsidP="00120887">
      <w:pPr>
        <w:pStyle w:val="a7"/>
        <w:spacing w:before="164"/>
      </w:pPr>
      <w:r>
        <w:rPr>
          <w:rFonts w:hint="eastAsia"/>
        </w:rPr>
        <w:t>遵守</w:t>
      </w:r>
      <w:r w:rsidR="00120887" w:rsidRPr="00B30A1A">
        <w:rPr>
          <w:rFonts w:hint="eastAsia"/>
        </w:rPr>
        <w:t>事項</w:t>
      </w:r>
      <w:r w:rsidR="00120887" w:rsidRPr="00B30A1A">
        <w:rPr>
          <w:rFonts w:hint="eastAsia"/>
        </w:rPr>
        <w:t>5.1.1(2)</w:t>
      </w:r>
      <w:r>
        <w:rPr>
          <w:rFonts w:hint="eastAsia"/>
        </w:rPr>
        <w:t>(a)(</w:t>
      </w:r>
      <w:r>
        <w:rPr>
          <w:rFonts w:hint="eastAsia"/>
        </w:rPr>
        <w:t>エ</w:t>
      </w:r>
      <w:r>
        <w:rPr>
          <w:rFonts w:hint="eastAsia"/>
        </w:rPr>
        <w:t>)</w:t>
      </w:r>
      <w:r w:rsidR="00120887" w:rsidRPr="00B30A1A">
        <w:rPr>
          <w:rFonts w:hint="eastAsia"/>
        </w:rPr>
        <w:t>「情報セキュリティインシ</w:t>
      </w:r>
      <w:r w:rsidR="00120887" w:rsidRPr="00120887">
        <w:rPr>
          <w:rFonts w:hint="eastAsia"/>
        </w:rPr>
        <w:t>デント</w:t>
      </w:r>
      <w:r w:rsidR="008F7C93">
        <w:rPr>
          <w:rFonts w:hint="eastAsia"/>
        </w:rPr>
        <w:t>を認知</w:t>
      </w:r>
      <w:r w:rsidR="00120887" w:rsidRPr="00120887">
        <w:rPr>
          <w:rFonts w:hint="eastAsia"/>
        </w:rPr>
        <w:t>した際の対処手順」について</w:t>
      </w:r>
    </w:p>
    <w:p w14:paraId="18BAE037" w14:textId="77777777" w:rsidR="00120887" w:rsidRPr="00120887" w:rsidRDefault="00120887" w:rsidP="00120887">
      <w:pPr>
        <w:pStyle w:val="afa"/>
        <w:ind w:left="420" w:firstLine="210"/>
      </w:pPr>
      <w:r>
        <w:rPr>
          <w:rFonts w:hint="eastAsia"/>
        </w:rPr>
        <w:t>情報セキュリティインシ</w:t>
      </w:r>
      <w:r w:rsidRPr="00120887">
        <w:rPr>
          <w:rFonts w:hint="eastAsia"/>
        </w:rPr>
        <w:t>デントが発生した際の対処手順は、当該情報システムの個別の事情に合わせて整備される対処手順である。本対処手順は、以下に示すような情報システムの事情に応じて整備されることが望ましい。</w:t>
      </w:r>
    </w:p>
    <w:p w14:paraId="54384F48" w14:textId="77777777" w:rsidR="00120887" w:rsidRPr="00191EF5" w:rsidRDefault="00120887" w:rsidP="00120887">
      <w:pPr>
        <w:pStyle w:val="a6"/>
      </w:pPr>
      <w:r w:rsidRPr="00191EF5">
        <w:rPr>
          <w:rFonts w:hint="eastAsia"/>
        </w:rPr>
        <w:t>業務継続計画で定める当該情報システムを利用する業務の重要性</w:t>
      </w:r>
    </w:p>
    <w:p w14:paraId="0F466AEE" w14:textId="77777777" w:rsidR="00120887" w:rsidRPr="00191EF5" w:rsidRDefault="00120887" w:rsidP="00120887">
      <w:pPr>
        <w:pStyle w:val="a6"/>
      </w:pPr>
      <w:r w:rsidRPr="00191EF5">
        <w:rPr>
          <w:rFonts w:hint="eastAsia"/>
        </w:rPr>
        <w:t>情報システムの運用等の外部委託の内容</w:t>
      </w:r>
    </w:p>
    <w:p w14:paraId="1B80E3E9" w14:textId="77777777" w:rsidR="00120887" w:rsidRPr="00120887" w:rsidRDefault="00120887" w:rsidP="00120887">
      <w:pPr>
        <w:pStyle w:val="afa"/>
        <w:ind w:left="420" w:firstLine="210"/>
      </w:pPr>
      <w:r w:rsidRPr="00191EF5">
        <w:rPr>
          <w:rFonts w:hint="eastAsia"/>
        </w:rPr>
        <w:t>また</w:t>
      </w:r>
      <w:r w:rsidR="000201CC">
        <w:rPr>
          <w:rFonts w:hint="eastAsia"/>
        </w:rPr>
        <w:t>、</w:t>
      </w:r>
      <w:r w:rsidRPr="00191EF5">
        <w:rPr>
          <w:rFonts w:hint="eastAsia"/>
        </w:rPr>
        <w:t>手順に記載される内容として、例えば以下が想定される。</w:t>
      </w:r>
    </w:p>
    <w:p w14:paraId="3AB42501" w14:textId="77777777" w:rsidR="00120887" w:rsidRPr="00191EF5" w:rsidRDefault="00120887" w:rsidP="00120887">
      <w:pPr>
        <w:pStyle w:val="a6"/>
      </w:pPr>
      <w:r>
        <w:rPr>
          <w:rFonts w:hint="eastAsia"/>
        </w:rPr>
        <w:t>情報セキュリティインシデント</w:t>
      </w:r>
      <w:r w:rsidRPr="00191EF5">
        <w:rPr>
          <w:rFonts w:hint="eastAsia"/>
        </w:rPr>
        <w:t>の内容・影響度の大きさに応じた情報連絡先のリスト</w:t>
      </w:r>
    </w:p>
    <w:p w14:paraId="2BFC7C85" w14:textId="77777777" w:rsidR="00120887" w:rsidRPr="00191EF5" w:rsidRDefault="00120887" w:rsidP="00120887">
      <w:pPr>
        <w:pStyle w:val="a6"/>
      </w:pPr>
      <w:r w:rsidRPr="00191EF5">
        <w:rPr>
          <w:rFonts w:hint="eastAsia"/>
        </w:rPr>
        <w:t>情報システムを障害等から復旧させるために当該情報システムの停止が必要な場合の、停止の可否の判断基準</w:t>
      </w:r>
    </w:p>
    <w:p w14:paraId="1041B60A" w14:textId="77777777" w:rsidR="00120887" w:rsidRPr="00191EF5" w:rsidRDefault="00120887" w:rsidP="00120887">
      <w:pPr>
        <w:pStyle w:val="a6"/>
      </w:pPr>
      <w:r>
        <w:rPr>
          <w:rFonts w:hint="eastAsia"/>
        </w:rPr>
        <w:t>情報セキュリティインシデントに対する</w:t>
      </w:r>
      <w:r w:rsidRPr="00191EF5">
        <w:rPr>
          <w:rFonts w:hint="eastAsia"/>
        </w:rPr>
        <w:t>情報システムの構成要素ごとの対処に関する事項</w:t>
      </w:r>
    </w:p>
    <w:p w14:paraId="43F14831" w14:textId="77777777" w:rsidR="00120887" w:rsidRDefault="00120887" w:rsidP="00120887">
      <w:pPr>
        <w:pStyle w:val="a6"/>
      </w:pPr>
      <w:r>
        <w:rPr>
          <w:rFonts w:hint="eastAsia"/>
        </w:rPr>
        <w:t>不正プログラム対策</w:t>
      </w:r>
      <w:r w:rsidRPr="00191EF5">
        <w:rPr>
          <w:rFonts w:hint="eastAsia"/>
        </w:rPr>
        <w:t>ソフトウェアでは検知されない新種の不正</w:t>
      </w:r>
      <w:r>
        <w:rPr>
          <w:rFonts w:hint="eastAsia"/>
        </w:rPr>
        <w:t>プ</w:t>
      </w:r>
      <w:r w:rsidRPr="00191EF5">
        <w:rPr>
          <w:rFonts w:hint="eastAsia"/>
        </w:rPr>
        <w:t>ロ</w:t>
      </w:r>
      <w:r>
        <w:rPr>
          <w:rFonts w:hint="eastAsia"/>
        </w:rPr>
        <w:t>グ</w:t>
      </w:r>
      <w:r w:rsidRPr="00191EF5">
        <w:rPr>
          <w:rFonts w:hint="eastAsia"/>
        </w:rPr>
        <w:t>ラムに感染した場合等に支援を受けるための外部の専門家の連絡先</w:t>
      </w:r>
    </w:p>
    <w:p w14:paraId="1A6B603C" w14:textId="77777777" w:rsidR="00120887" w:rsidRPr="00120887" w:rsidRDefault="00120887" w:rsidP="00120887">
      <w:pPr>
        <w:pStyle w:val="afa"/>
        <w:ind w:left="420" w:firstLine="210"/>
      </w:pPr>
      <w:r w:rsidRPr="00191EF5">
        <w:rPr>
          <w:rFonts w:hint="eastAsia"/>
        </w:rPr>
        <w:t>なお、</w:t>
      </w:r>
      <w:r w:rsidR="00643EE0">
        <w:rPr>
          <w:rFonts w:hint="eastAsia"/>
        </w:rPr>
        <w:t>全学実施責任者</w:t>
      </w:r>
      <w:r w:rsidRPr="00191EF5">
        <w:rPr>
          <w:rFonts w:hint="eastAsia"/>
        </w:rPr>
        <w:t>が整備する対処手順（</w:t>
      </w:r>
      <w:r w:rsidR="00AD7235">
        <w:rPr>
          <w:rFonts w:hint="eastAsia"/>
        </w:rPr>
        <w:t>「（解説）</w:t>
      </w:r>
      <w:r w:rsidRPr="00120887">
        <w:rPr>
          <w:rFonts w:hint="eastAsia"/>
        </w:rPr>
        <w:t>遵守事項</w:t>
      </w:r>
      <w:r w:rsidRPr="00120887">
        <w:t>2.2.4</w:t>
      </w:r>
      <w:r w:rsidRPr="00120887">
        <w:rPr>
          <w:rFonts w:hint="eastAsia"/>
        </w:rPr>
        <w:t>(1)(b)</w:t>
      </w:r>
      <w:r w:rsidR="00AD7235">
        <w:rPr>
          <w:rFonts w:hint="eastAsia"/>
        </w:rPr>
        <w:t>「対処手順」について」</w:t>
      </w:r>
      <w:r w:rsidRPr="00120887">
        <w:rPr>
          <w:rFonts w:hint="eastAsia"/>
        </w:rPr>
        <w:t>を参照のこと。）が、情報システムの事情に応じた内容で整備されているならば、情報システム別に整備しなくても構わない。</w:t>
      </w:r>
    </w:p>
    <w:p w14:paraId="2457AEDF" w14:textId="77777777" w:rsidR="003F44F8" w:rsidRPr="00AD651E" w:rsidRDefault="003F44F8" w:rsidP="003F44F8">
      <w:pPr>
        <w:pStyle w:val="a7"/>
        <w:spacing w:before="164"/>
      </w:pPr>
      <w:r w:rsidRPr="00B30A1A">
        <w:rPr>
          <w:rFonts w:hint="eastAsia"/>
        </w:rPr>
        <w:t>基本対策事項</w:t>
      </w:r>
      <w:r w:rsidRPr="00B30A1A">
        <w:rPr>
          <w:rFonts w:hint="eastAsia"/>
        </w:rPr>
        <w:t>5.1.1(2)-1 a)</w:t>
      </w:r>
      <w:r>
        <w:rPr>
          <w:rFonts w:hint="eastAsia"/>
        </w:rPr>
        <w:t>・基本対策事項</w:t>
      </w:r>
      <w:r w:rsidRPr="00B30A1A">
        <w:rPr>
          <w:rFonts w:hint="eastAsia"/>
        </w:rPr>
        <w:t>5.1.1(2)-2 a)</w:t>
      </w:r>
      <w:r w:rsidRPr="00B30A1A">
        <w:rPr>
          <w:rFonts w:hint="eastAsia"/>
        </w:rPr>
        <w:t>「管理する</w:t>
      </w:r>
      <w:r w:rsidR="00696FE9">
        <w:rPr>
          <w:rFonts w:hint="eastAsia"/>
        </w:rPr>
        <w:t>事務従事者</w:t>
      </w:r>
      <w:r w:rsidRPr="00B30A1A">
        <w:rPr>
          <w:rFonts w:hint="eastAsia"/>
        </w:rPr>
        <w:t>」について</w:t>
      </w:r>
    </w:p>
    <w:p w14:paraId="52DC6904" w14:textId="77777777" w:rsidR="003F44F8" w:rsidRDefault="003F44F8" w:rsidP="003F44F8">
      <w:pPr>
        <w:pStyle w:val="afa"/>
        <w:ind w:left="420" w:firstLine="210"/>
      </w:pPr>
      <w:r w:rsidRPr="00191EF5">
        <w:rPr>
          <w:rFonts w:hint="eastAsia"/>
        </w:rPr>
        <w:t>サーバ装置及び端末の管理者及び利用者、通信回線及び通信回線装置の管理者の記載は、情報システム</w:t>
      </w:r>
      <w:r>
        <w:rPr>
          <w:rFonts w:hint="eastAsia"/>
        </w:rPr>
        <w:t>の</w:t>
      </w:r>
      <w:r w:rsidRPr="00191EF5">
        <w:rPr>
          <w:rFonts w:hint="eastAsia"/>
        </w:rPr>
        <w:t>構成要素の管理状況を確実に把握できるようにするとともに、障害等を防止する責任の所在を明確化するために必要な事項である。</w:t>
      </w:r>
    </w:p>
    <w:p w14:paraId="6CB5ADA5" w14:textId="77777777" w:rsidR="003F44F8" w:rsidRPr="00B30A1A" w:rsidRDefault="003F44F8" w:rsidP="003F44F8">
      <w:pPr>
        <w:pStyle w:val="a7"/>
        <w:spacing w:before="164"/>
      </w:pPr>
      <w:r w:rsidRPr="00B30A1A">
        <w:rPr>
          <w:rFonts w:hint="eastAsia"/>
        </w:rPr>
        <w:t>基本対策事項</w:t>
      </w:r>
      <w:r w:rsidRPr="00B30A1A">
        <w:rPr>
          <w:rFonts w:hint="eastAsia"/>
        </w:rPr>
        <w:t>5.1.1(2)-1 b)</w:t>
      </w:r>
      <w:r>
        <w:rPr>
          <w:rFonts w:hint="eastAsia"/>
        </w:rPr>
        <w:t>・基本対策事項</w:t>
      </w:r>
      <w:r w:rsidRPr="00B30A1A">
        <w:rPr>
          <w:rFonts w:hint="eastAsia"/>
        </w:rPr>
        <w:t>5.1.1(2)-2 b)</w:t>
      </w:r>
      <w:r w:rsidRPr="00B30A1A">
        <w:rPr>
          <w:rFonts w:hint="eastAsia"/>
        </w:rPr>
        <w:t>「機種並びに利用しているソフトウェアの種類及びバージョン」について</w:t>
      </w:r>
    </w:p>
    <w:p w14:paraId="10D38210" w14:textId="77777777" w:rsidR="003F44F8" w:rsidRDefault="003F44F8" w:rsidP="003F44F8">
      <w:pPr>
        <w:pStyle w:val="afa"/>
        <w:ind w:left="420" w:firstLine="210"/>
      </w:pPr>
      <w:r w:rsidRPr="00191EF5">
        <w:rPr>
          <w:rFonts w:hint="eastAsia"/>
        </w:rPr>
        <w:t>サーバ装置及び端末、通信回線装置の機種並びに利用ソフトウェアの種類及びバージョンの記載は、当該機種又は当該ソフトウェアに脆弱性が存在することにより使用上のリスクが高まった場合に、速やかに脆弱性対策を行う</w:t>
      </w:r>
      <w:r>
        <w:rPr>
          <w:rFonts w:hint="eastAsia"/>
        </w:rPr>
        <w:t>など</w:t>
      </w:r>
      <w:r w:rsidRPr="00191EF5">
        <w:rPr>
          <w:rFonts w:hint="eastAsia"/>
        </w:rPr>
        <w:t>、適切に対処するため</w:t>
      </w:r>
      <w:r w:rsidRPr="00191EF5">
        <w:rPr>
          <w:rFonts w:hint="eastAsia"/>
        </w:rPr>
        <w:lastRenderedPageBreak/>
        <w:t>に必要な事項である。</w:t>
      </w:r>
    </w:p>
    <w:p w14:paraId="1D3161AD" w14:textId="77777777" w:rsidR="003F44F8" w:rsidRPr="00AD651E" w:rsidRDefault="003F44F8" w:rsidP="003F44F8">
      <w:pPr>
        <w:pStyle w:val="a7"/>
        <w:spacing w:before="164"/>
      </w:pPr>
      <w:r w:rsidRPr="00B30A1A">
        <w:rPr>
          <w:rFonts w:hint="eastAsia"/>
        </w:rPr>
        <w:t>基本対策事項</w:t>
      </w:r>
      <w:r w:rsidRPr="00B30A1A">
        <w:rPr>
          <w:rFonts w:hint="eastAsia"/>
        </w:rPr>
        <w:t>5.1.1(2)-1 c)</w:t>
      </w:r>
      <w:r>
        <w:rPr>
          <w:rFonts w:hint="eastAsia"/>
        </w:rPr>
        <w:t>・基本対策事項</w:t>
      </w:r>
      <w:r w:rsidRPr="00B30A1A">
        <w:rPr>
          <w:rFonts w:hint="eastAsia"/>
        </w:rPr>
        <w:t>5.1.1(2)-2 c)</w:t>
      </w:r>
      <w:r w:rsidRPr="00B30A1A">
        <w:rPr>
          <w:rFonts w:hint="eastAsia"/>
        </w:rPr>
        <w:t>「仕様書又は設計書」について</w:t>
      </w:r>
    </w:p>
    <w:p w14:paraId="0A7CF6BA" w14:textId="77777777" w:rsidR="003F44F8" w:rsidRDefault="003F44F8" w:rsidP="003F44F8">
      <w:pPr>
        <w:pStyle w:val="afa"/>
        <w:ind w:left="420" w:firstLine="210"/>
      </w:pPr>
      <w:r w:rsidRPr="00191EF5">
        <w:rPr>
          <w:rFonts w:hint="eastAsia"/>
        </w:rPr>
        <w:t>情報システムに係る仕様書又は設計書は、情報セキュリティ対策</w:t>
      </w:r>
      <w:r>
        <w:rPr>
          <w:rFonts w:hint="eastAsia"/>
        </w:rPr>
        <w:t>の</w:t>
      </w:r>
      <w:r w:rsidRPr="00191EF5">
        <w:rPr>
          <w:rFonts w:hint="eastAsia"/>
        </w:rPr>
        <w:t>実施状況の確認や見直しにおいて、当該情報システムの仕様や機能の確認を行うために必要な事項である。</w:t>
      </w:r>
    </w:p>
    <w:p w14:paraId="7711FEFB" w14:textId="77777777" w:rsidR="003F44F8" w:rsidRPr="00AD651E" w:rsidRDefault="003F44F8" w:rsidP="003F44F8">
      <w:pPr>
        <w:pStyle w:val="a7"/>
        <w:spacing w:before="164"/>
      </w:pPr>
      <w:r w:rsidRPr="00B30A1A">
        <w:rPr>
          <w:rFonts w:hint="eastAsia"/>
        </w:rPr>
        <w:t>基本対策事項</w:t>
      </w:r>
      <w:r w:rsidRPr="00B30A1A">
        <w:rPr>
          <w:rFonts w:hint="eastAsia"/>
        </w:rPr>
        <w:t>5.1.1(2)-3</w:t>
      </w:r>
      <w:r w:rsidRPr="00B30A1A">
        <w:rPr>
          <w:rFonts w:hint="eastAsia"/>
        </w:rPr>
        <w:t>「セキュリティ維持に関する以下</w:t>
      </w:r>
      <w:r>
        <w:rPr>
          <w:rFonts w:hint="eastAsia"/>
        </w:rPr>
        <w:t>を含む</w:t>
      </w:r>
      <w:r w:rsidRPr="00B30A1A">
        <w:rPr>
          <w:rFonts w:hint="eastAsia"/>
        </w:rPr>
        <w:t>手順」について</w:t>
      </w:r>
    </w:p>
    <w:p w14:paraId="086FD2FB" w14:textId="77777777" w:rsidR="003F44F8" w:rsidRDefault="003F44F8" w:rsidP="003F44F8">
      <w:pPr>
        <w:pStyle w:val="afa"/>
        <w:ind w:left="420" w:firstLine="210"/>
      </w:pPr>
      <w:r w:rsidRPr="00191EF5">
        <w:rPr>
          <w:rFonts w:hint="eastAsia"/>
        </w:rPr>
        <w:t>情報システムの構成要素のセキュリティ維持に関する手順は、当該構成要素のセキュリティを維持する目的で管理者が実施すべき手順であり、例えば、当該構成要素が具備する情報セキュリティ機能である主体認証、アクセス制御、権限管理</w:t>
      </w:r>
      <w:r>
        <w:rPr>
          <w:rFonts w:hint="eastAsia"/>
        </w:rPr>
        <w:t>及び</w:t>
      </w:r>
      <w:r w:rsidRPr="00191EF5">
        <w:rPr>
          <w:rFonts w:hint="eastAsia"/>
        </w:rPr>
        <w:t>ロ</w:t>
      </w:r>
      <w:r w:rsidR="006D187A">
        <w:rPr>
          <w:rFonts w:hint="eastAsia"/>
        </w:rPr>
        <w:t>グ</w:t>
      </w:r>
      <w:r w:rsidRPr="00191EF5">
        <w:rPr>
          <w:rFonts w:hint="eastAsia"/>
        </w:rPr>
        <w:t>管理の設定・変更等の手順が挙げられる。</w:t>
      </w:r>
    </w:p>
    <w:p w14:paraId="44FD9AF6" w14:textId="77777777" w:rsidR="003F44F8" w:rsidRDefault="003F44F8" w:rsidP="00E96B18">
      <w:pPr>
        <w:pStyle w:val="afa"/>
        <w:ind w:left="420" w:firstLine="210"/>
        <w:rPr>
          <w:rFonts w:asciiTheme="majorHAnsi" w:eastAsiaTheme="majorEastAsia" w:hAnsiTheme="majorHAnsi" w:cstheme="majorBidi"/>
          <w:sz w:val="24"/>
        </w:rPr>
      </w:pPr>
      <w:r>
        <w:br w:type="page"/>
      </w:r>
    </w:p>
    <w:p w14:paraId="502E968C" w14:textId="77777777" w:rsidR="003F44F8" w:rsidRDefault="003F44F8" w:rsidP="00327783">
      <w:pPr>
        <w:pStyle w:val="3"/>
        <w:spacing w:after="164"/>
      </w:pPr>
      <w:bookmarkStart w:id="154" w:name="_Toc375215684"/>
      <w:bookmarkStart w:id="155" w:name="_Toc495935453"/>
      <w:r w:rsidRPr="008A5E06">
        <w:rPr>
          <w:rFonts w:hint="eastAsia"/>
        </w:rPr>
        <w:lastRenderedPageBreak/>
        <w:t>機器等の調達に係る規定の整備</w:t>
      </w:r>
      <w:bookmarkEnd w:id="154"/>
      <w:bookmarkEnd w:id="155"/>
    </w:p>
    <w:p w14:paraId="26526821" w14:textId="77777777" w:rsidR="003F44F8" w:rsidRDefault="003F44F8" w:rsidP="003F44F8">
      <w:pPr>
        <w:pStyle w:val="ac"/>
      </w:pPr>
      <w:r>
        <w:rPr>
          <w:rFonts w:hint="eastAsia"/>
        </w:rPr>
        <w:t>目的・趣旨</w:t>
      </w:r>
    </w:p>
    <w:p w14:paraId="427189B6" w14:textId="77777777" w:rsidR="003F44F8" w:rsidRDefault="003F44F8" w:rsidP="003F44F8">
      <w:pPr>
        <w:pStyle w:val="ad"/>
      </w:pPr>
      <w:r w:rsidRPr="00DD735B">
        <w:rPr>
          <w:rFonts w:hint="eastAsia"/>
        </w:rPr>
        <w:t>調達する機器等において、必要なセキュリティ機能が装備されていない、当該機器等の製造過程で不正な変更が加えられている、</w:t>
      </w:r>
      <w:r>
        <w:rPr>
          <w:rFonts w:hint="eastAsia"/>
        </w:rPr>
        <w:t>調達後に情報セキュリティ対策が継続的に行えないといった場合は、情報システムで取り扱う情報の機密性、完全性及び可用性が損なわれるおそれがある。</w:t>
      </w:r>
    </w:p>
    <w:p w14:paraId="18BCEF26" w14:textId="77777777" w:rsidR="003F44F8" w:rsidRDefault="003F44F8" w:rsidP="003F44F8">
      <w:pPr>
        <w:pStyle w:val="ad"/>
      </w:pPr>
      <w:r>
        <w:rPr>
          <w:rFonts w:hint="eastAsia"/>
        </w:rPr>
        <w:t>これらの課題に対応するため、</w:t>
      </w:r>
      <w:r w:rsidR="0081079A">
        <w:rPr>
          <w:rFonts w:hint="eastAsia"/>
        </w:rPr>
        <w:t>事務情報セキュリティ対策基準</w:t>
      </w:r>
      <w:r>
        <w:rPr>
          <w:rFonts w:hint="eastAsia"/>
        </w:rPr>
        <w:t>に基づいた機器等の調達を行うべく、</w:t>
      </w:r>
      <w:r w:rsidRPr="000534C8">
        <w:rPr>
          <w:rFonts w:hint="eastAsia"/>
        </w:rPr>
        <w:t>機器等の選定基準及び納入時の確認・検査手続を整備する</w:t>
      </w:r>
      <w:r>
        <w:rPr>
          <w:rFonts w:hint="eastAsia"/>
        </w:rPr>
        <w:t>必要がある。</w:t>
      </w:r>
    </w:p>
    <w:p w14:paraId="232F4B17" w14:textId="77777777" w:rsidR="003F44F8" w:rsidRPr="003F44F8" w:rsidRDefault="003F44F8" w:rsidP="003F44F8">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3F44F8" w14:paraId="229B892E" w14:textId="77777777" w:rsidTr="00ED3322">
        <w:tc>
          <w:tcPr>
            <w:tcW w:w="8702" w:type="dxa"/>
          </w:tcPr>
          <w:p w14:paraId="6860735D" w14:textId="77777777" w:rsidR="003F44F8" w:rsidRPr="00BC4C7C" w:rsidRDefault="003F44F8" w:rsidP="00ED3322">
            <w:pPr>
              <w:pStyle w:val="af0"/>
            </w:pPr>
            <w:r>
              <w:br w:type="page"/>
            </w:r>
            <w:r>
              <w:rPr>
                <w:rFonts w:hint="eastAsia"/>
              </w:rPr>
              <w:t>遵守事項</w:t>
            </w:r>
          </w:p>
          <w:p w14:paraId="5736B7F6" w14:textId="77777777" w:rsidR="003F44F8" w:rsidRPr="00941939" w:rsidRDefault="003F44F8" w:rsidP="00ED3322">
            <w:pPr>
              <w:pStyle w:val="4"/>
            </w:pPr>
            <w:bookmarkStart w:id="156" w:name="_Toc373084297"/>
            <w:bookmarkStart w:id="157" w:name="_Toc375215685"/>
            <w:bookmarkStart w:id="158" w:name="_Toc495935454"/>
            <w:r w:rsidRPr="00941939">
              <w:rPr>
                <w:rFonts w:hint="eastAsia"/>
              </w:rPr>
              <w:t>機器等の調達に係る規定の整備</w:t>
            </w:r>
            <w:bookmarkEnd w:id="156"/>
            <w:bookmarkEnd w:id="157"/>
            <w:bookmarkEnd w:id="158"/>
          </w:p>
          <w:p w14:paraId="693C37E6" w14:textId="77777777" w:rsidR="003F44F8" w:rsidRPr="00191EF5" w:rsidRDefault="00643EE0" w:rsidP="000534C8">
            <w:pPr>
              <w:pStyle w:val="a3"/>
              <w:numPr>
                <w:ilvl w:val="0"/>
                <w:numId w:val="541"/>
              </w:numPr>
            </w:pPr>
            <w:r>
              <w:rPr>
                <w:rFonts w:ascii="Arial" w:hAnsi="Arial" w:hint="eastAsia"/>
              </w:rPr>
              <w:t>全学実施責任者</w:t>
            </w:r>
            <w:r w:rsidR="003F44F8" w:rsidRPr="00ED3322">
              <w:rPr>
                <w:rFonts w:ascii="Arial" w:hAnsi="Arial" w:hint="eastAsia"/>
              </w:rPr>
              <w:t>は、</w:t>
            </w:r>
            <w:r w:rsidR="003F44F8" w:rsidRPr="00ED3322">
              <w:rPr>
                <w:rFonts w:ascii="Arial" w:hAnsi="Arial" w:hint="eastAsia"/>
                <w:b/>
                <w:u w:val="single"/>
              </w:rPr>
              <w:t>機器等の選定基準</w:t>
            </w:r>
            <w:r w:rsidR="003F44F8" w:rsidRPr="00FA671E">
              <w:rPr>
                <w:rFonts w:ascii="Arial" w:hAnsi="Arial" w:hint="eastAsia"/>
              </w:rPr>
              <w:t>を整備すること</w:t>
            </w:r>
            <w:r w:rsidR="003F44F8" w:rsidRPr="00191EF5">
              <w:rPr>
                <w:rFonts w:hint="eastAsia"/>
              </w:rPr>
              <w:t>。</w:t>
            </w:r>
            <w:r w:rsidR="003F44F8" w:rsidRPr="00F5076B">
              <w:rPr>
                <w:rStyle w:val="afff6"/>
                <w:rFonts w:hint="eastAsia"/>
              </w:rPr>
              <w:t>必要に応じて</w:t>
            </w:r>
            <w:r w:rsidR="003F44F8" w:rsidRPr="00191EF5">
              <w:rPr>
                <w:rFonts w:hint="eastAsia"/>
              </w:rPr>
              <w:t>、選定基準の一つとして、機器等の開発等のライフサイクルで</w:t>
            </w:r>
            <w:r w:rsidR="003F44F8" w:rsidRPr="00ED3322">
              <w:rPr>
                <w:rFonts w:hint="eastAsia"/>
                <w:b/>
                <w:u w:val="single"/>
              </w:rPr>
              <w:t>不正な変更</w:t>
            </w:r>
            <w:r w:rsidR="003F44F8" w:rsidRPr="00191EF5">
              <w:rPr>
                <w:rFonts w:hint="eastAsia"/>
              </w:rPr>
              <w:t>が加えられない管理がなされ、その管理を</w:t>
            </w:r>
            <w:r w:rsidR="00C63AE3">
              <w:rPr>
                <w:rFonts w:hint="eastAsia"/>
              </w:rPr>
              <w:t>本学</w:t>
            </w:r>
            <w:r w:rsidR="003F44F8" w:rsidRPr="00191EF5">
              <w:rPr>
                <w:rFonts w:hint="eastAsia"/>
              </w:rPr>
              <w:t>が確認できることを</w:t>
            </w:r>
            <w:r w:rsidR="003D0FF5">
              <w:rPr>
                <w:rFonts w:hint="eastAsia"/>
              </w:rPr>
              <w:t>加える</w:t>
            </w:r>
            <w:r w:rsidR="003F44F8" w:rsidRPr="00191EF5">
              <w:rPr>
                <w:rFonts w:hint="eastAsia"/>
              </w:rPr>
              <w:t>こと。</w:t>
            </w:r>
          </w:p>
          <w:p w14:paraId="46396319" w14:textId="77777777" w:rsidR="003F44F8" w:rsidRPr="008A5E06" w:rsidRDefault="00643EE0" w:rsidP="003F44F8">
            <w:pPr>
              <w:pStyle w:val="a3"/>
              <w:numPr>
                <w:ilvl w:val="0"/>
                <w:numId w:val="1"/>
              </w:numPr>
            </w:pPr>
            <w:r>
              <w:rPr>
                <w:rFonts w:ascii="Arial" w:hAnsi="Arial" w:hint="eastAsia"/>
              </w:rPr>
              <w:t>全学実施責任者</w:t>
            </w:r>
            <w:r w:rsidR="003F44F8" w:rsidRPr="00191EF5">
              <w:rPr>
                <w:rFonts w:ascii="Arial" w:hAnsi="Arial" w:hint="eastAsia"/>
              </w:rPr>
              <w:t>は、情報セキュリティ対策の視点を加味して、機器等の納入時の確認・検査手続を整備すること。</w:t>
            </w:r>
          </w:p>
        </w:tc>
      </w:tr>
    </w:tbl>
    <w:p w14:paraId="43EA6E0C" w14:textId="77777777" w:rsidR="003F44F8" w:rsidRPr="009121B1" w:rsidRDefault="003F44F8" w:rsidP="003F44F8"/>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3F44F8" w14:paraId="0BEB21C9" w14:textId="77777777" w:rsidTr="00ED3322">
        <w:tc>
          <w:tcPr>
            <w:tcW w:w="8702" w:type="dxa"/>
            <w:shd w:val="clear" w:color="auto" w:fill="DBE5F1" w:themeFill="accent1" w:themeFillTint="33"/>
          </w:tcPr>
          <w:p w14:paraId="138C8F04" w14:textId="77777777" w:rsidR="003F44F8" w:rsidRPr="009F11DD" w:rsidRDefault="003F44F8" w:rsidP="00ED3322">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125738F7" w14:textId="77777777" w:rsidR="003F44F8" w:rsidRDefault="003F44F8" w:rsidP="00ED3322">
            <w:pPr>
              <w:pStyle w:val="af4"/>
            </w:pPr>
            <w:r w:rsidRPr="00A334C9">
              <w:rPr>
                <w:rFonts w:hint="eastAsia"/>
              </w:rPr>
              <w:t>＜</w:t>
            </w:r>
            <w:r>
              <w:rPr>
                <w:rFonts w:hint="eastAsia"/>
              </w:rPr>
              <w:t>5.1.2(1</w:t>
            </w:r>
            <w:r w:rsidRPr="00A334C9">
              <w:rPr>
                <w:rFonts w:hint="eastAsia"/>
              </w:rPr>
              <w:t>)(a)</w:t>
            </w:r>
            <w:r w:rsidRPr="00A334C9">
              <w:rPr>
                <w:rFonts w:hint="eastAsia"/>
              </w:rPr>
              <w:t>関連＞</w:t>
            </w:r>
          </w:p>
          <w:p w14:paraId="37310B29" w14:textId="77777777" w:rsidR="003F44F8" w:rsidRDefault="003F44F8" w:rsidP="00ED3322">
            <w:pPr>
              <w:pStyle w:val="af6"/>
              <w:ind w:left="420" w:hanging="420"/>
            </w:pPr>
            <w:r w:rsidRPr="00191EF5">
              <w:rPr>
                <w:rFonts w:hint="eastAsia"/>
              </w:rPr>
              <w:t>5.1.2(1)-1</w:t>
            </w:r>
            <w:r>
              <w:tab/>
            </w:r>
            <w:r w:rsidR="00643EE0">
              <w:rPr>
                <w:rFonts w:hint="eastAsia"/>
              </w:rPr>
              <w:t>全学実施責任者</w:t>
            </w:r>
            <w:r w:rsidR="008B5E4E" w:rsidRPr="008B5E4E">
              <w:rPr>
                <w:rFonts w:hint="eastAsia"/>
              </w:rPr>
              <w:t>は、</w:t>
            </w:r>
            <w:r>
              <w:rPr>
                <w:rFonts w:hint="eastAsia"/>
              </w:rPr>
              <w:t>機器等の選定基準に、サ</w:t>
            </w:r>
            <w:r w:rsidR="006D187A">
              <w:rPr>
                <w:rFonts w:hint="eastAsia"/>
              </w:rPr>
              <w:t>プ</w:t>
            </w:r>
            <w:r>
              <w:rPr>
                <w:rFonts w:hint="eastAsia"/>
              </w:rPr>
              <w:t>ライチェーン・リスクを</w:t>
            </w:r>
            <w:r w:rsidR="003E3ED1">
              <w:rPr>
                <w:rFonts w:hint="eastAsia"/>
              </w:rPr>
              <w:t>低減</w:t>
            </w:r>
            <w:r>
              <w:rPr>
                <w:rFonts w:hint="eastAsia"/>
              </w:rPr>
              <w:t>するための要件として、以下を例に規定す</w:t>
            </w:r>
            <w:r w:rsidRPr="00191EF5">
              <w:rPr>
                <w:rFonts w:hint="eastAsia"/>
              </w:rPr>
              <w:t>ること。</w:t>
            </w:r>
          </w:p>
          <w:p w14:paraId="6F85FCE8" w14:textId="77777777" w:rsidR="003F44F8" w:rsidRDefault="003F44F8" w:rsidP="000534C8">
            <w:pPr>
              <w:pStyle w:val="a0"/>
              <w:numPr>
                <w:ilvl w:val="0"/>
                <w:numId w:val="542"/>
              </w:numPr>
            </w:pPr>
            <w:r w:rsidRPr="00162F90">
              <w:rPr>
                <w:rFonts w:hint="eastAsia"/>
              </w:rPr>
              <w:t>調達した機器等に不正な変更が見付かったときに、追跡調査や立入検査等、</w:t>
            </w:r>
            <w:r w:rsidR="00C63AE3">
              <w:rPr>
                <w:rFonts w:hint="eastAsia"/>
              </w:rPr>
              <w:t>本学</w:t>
            </w:r>
            <w:r>
              <w:rPr>
                <w:rFonts w:hint="eastAsia"/>
              </w:rPr>
              <w:t>と調達先が連携して</w:t>
            </w:r>
            <w:r w:rsidRPr="005A1E15">
              <w:rPr>
                <w:rStyle w:val="afff6"/>
                <w:rFonts w:hint="eastAsia"/>
              </w:rPr>
              <w:t>原因を調査・排除できる体制</w:t>
            </w:r>
            <w:r>
              <w:rPr>
                <w:rFonts w:hint="eastAsia"/>
              </w:rPr>
              <w:t>を整備していること</w:t>
            </w:r>
            <w:r w:rsidR="00400056">
              <w:rPr>
                <w:rFonts w:hint="eastAsia"/>
              </w:rPr>
              <w:t>。</w:t>
            </w:r>
          </w:p>
          <w:p w14:paraId="02444865" w14:textId="77777777" w:rsidR="003F44F8" w:rsidRPr="00191EF5" w:rsidRDefault="003F44F8" w:rsidP="00ED3322">
            <w:pPr>
              <w:pStyle w:val="af6"/>
              <w:ind w:left="420" w:hanging="420"/>
            </w:pPr>
            <w:r w:rsidRPr="00191EF5">
              <w:rPr>
                <w:rFonts w:hint="eastAsia"/>
              </w:rPr>
              <w:t>5.1.2(1)-2</w:t>
            </w:r>
            <w:r>
              <w:tab/>
            </w:r>
            <w:r w:rsidR="00643EE0">
              <w:rPr>
                <w:rFonts w:hint="eastAsia"/>
              </w:rPr>
              <w:t>全学実施責任者</w:t>
            </w:r>
            <w:r w:rsidR="008B5E4E" w:rsidRPr="008B5E4E">
              <w:rPr>
                <w:rFonts w:hint="eastAsia"/>
              </w:rPr>
              <w:t>は、</w:t>
            </w:r>
            <w:r w:rsidRPr="00191EF5">
              <w:rPr>
                <w:rFonts w:hint="eastAsia"/>
              </w:rPr>
              <w:t>調達する機器等において、設計書の検査によるセキュリティ機能の適切な実装の確認、開発環境の管理体制の検査、脆弱性テスト等、第三者による情報セキュリティ機能の客観的な評価を必要とする場合には、</w:t>
            </w:r>
            <w:r w:rsidRPr="00191EF5">
              <w:rPr>
                <w:rFonts w:hint="eastAsia"/>
                <w:b/>
                <w:u w:val="single"/>
              </w:rPr>
              <w:t>ISO/IEC 15408</w:t>
            </w:r>
            <w:r w:rsidRPr="00191EF5">
              <w:rPr>
                <w:rFonts w:hint="eastAsia"/>
                <w:b/>
                <w:u w:val="single"/>
              </w:rPr>
              <w:t>に基づく認証</w:t>
            </w:r>
            <w:r w:rsidRPr="00191EF5">
              <w:rPr>
                <w:rFonts w:hint="eastAsia"/>
              </w:rPr>
              <w:t>を取得しているか</w:t>
            </w:r>
            <w:r>
              <w:rPr>
                <w:rFonts w:hint="eastAsia"/>
              </w:rPr>
              <w:t>否</w:t>
            </w:r>
            <w:r w:rsidRPr="00191EF5">
              <w:rPr>
                <w:rFonts w:hint="eastAsia"/>
              </w:rPr>
              <w:t>かを、調達時の評価項目とすることを</w:t>
            </w:r>
            <w:r w:rsidRPr="00191EF5">
              <w:rPr>
                <w:rFonts w:ascii="Arial" w:hAnsi="Arial" w:hint="eastAsia"/>
                <w:bCs/>
              </w:rPr>
              <w:t>機器等の</w:t>
            </w:r>
            <w:r w:rsidRPr="00191EF5">
              <w:rPr>
                <w:rFonts w:hint="eastAsia"/>
              </w:rPr>
              <w:t>選定基準として定めること。</w:t>
            </w:r>
          </w:p>
          <w:p w14:paraId="109A04C4" w14:textId="77777777" w:rsidR="003F44F8" w:rsidRDefault="003F44F8" w:rsidP="00ED3322">
            <w:r w:rsidRPr="00A334C9">
              <w:rPr>
                <w:rFonts w:hint="eastAsia"/>
              </w:rPr>
              <w:t>＜</w:t>
            </w:r>
            <w:r>
              <w:rPr>
                <w:rFonts w:hint="eastAsia"/>
              </w:rPr>
              <w:t>5.1.2(1)(b</w:t>
            </w:r>
            <w:r w:rsidRPr="00A14778">
              <w:rPr>
                <w:rStyle w:val="af7"/>
                <w:rFonts w:hint="eastAsia"/>
              </w:rPr>
              <w:t>)</w:t>
            </w:r>
            <w:r w:rsidRPr="00A334C9">
              <w:rPr>
                <w:rFonts w:hint="eastAsia"/>
              </w:rPr>
              <w:t>関連＞</w:t>
            </w:r>
          </w:p>
          <w:p w14:paraId="7FB57DE9" w14:textId="77777777" w:rsidR="00E048B8" w:rsidRPr="00E048B8" w:rsidRDefault="003F44F8" w:rsidP="00E048B8">
            <w:pPr>
              <w:pStyle w:val="af6"/>
              <w:ind w:left="420" w:hanging="420"/>
            </w:pPr>
            <w:r w:rsidRPr="00191EF5">
              <w:rPr>
                <w:rFonts w:hint="eastAsia"/>
              </w:rPr>
              <w:t>5.1.2(1)-3</w:t>
            </w:r>
            <w:r>
              <w:tab/>
            </w:r>
            <w:r w:rsidR="00643EE0">
              <w:rPr>
                <w:rFonts w:hint="eastAsia"/>
              </w:rPr>
              <w:t>全学実施責任者</w:t>
            </w:r>
            <w:r w:rsidR="008B5E4E" w:rsidRPr="008B5E4E">
              <w:rPr>
                <w:rFonts w:hint="eastAsia"/>
              </w:rPr>
              <w:t>は、</w:t>
            </w:r>
            <w:r w:rsidR="00E048B8" w:rsidRPr="00E048B8">
              <w:rPr>
                <w:rFonts w:hint="eastAsia"/>
              </w:rPr>
              <w:t>機器等の納入時の確認・検査手続には</w:t>
            </w:r>
            <w:r w:rsidR="00E048B8" w:rsidRPr="005A1E15">
              <w:rPr>
                <w:rStyle w:val="afff6"/>
                <w:rFonts w:hint="eastAsia"/>
              </w:rPr>
              <w:t>以下を含む事項を確認できる手続</w:t>
            </w:r>
            <w:r w:rsidR="00E048B8" w:rsidRPr="00E048B8">
              <w:rPr>
                <w:rFonts w:hint="eastAsia"/>
              </w:rPr>
              <w:t>を定めること。</w:t>
            </w:r>
          </w:p>
          <w:p w14:paraId="70AC5904" w14:textId="77777777" w:rsidR="00E048B8" w:rsidRPr="000C442C" w:rsidRDefault="00E048B8" w:rsidP="000C442C">
            <w:pPr>
              <w:pStyle w:val="a0"/>
              <w:numPr>
                <w:ilvl w:val="0"/>
                <w:numId w:val="547"/>
              </w:numPr>
            </w:pPr>
            <w:r w:rsidRPr="000C442C">
              <w:rPr>
                <w:rFonts w:hint="eastAsia"/>
              </w:rPr>
              <w:t>調達時に指定したセキュリティ要件の実装状況</w:t>
            </w:r>
          </w:p>
          <w:p w14:paraId="1EDFD495" w14:textId="77777777" w:rsidR="00E048B8" w:rsidRPr="00E048B8" w:rsidRDefault="00E048B8" w:rsidP="005A1E15">
            <w:pPr>
              <w:pStyle w:val="a0"/>
            </w:pPr>
            <w:r w:rsidRPr="000C442C">
              <w:rPr>
                <w:rFonts w:hint="eastAsia"/>
              </w:rPr>
              <w:t>機器等に不正プログラムが混入していないこと</w:t>
            </w:r>
          </w:p>
        </w:tc>
      </w:tr>
    </w:tbl>
    <w:p w14:paraId="567BE4B3" w14:textId="77777777" w:rsidR="003F44F8" w:rsidRDefault="003F44F8" w:rsidP="003F44F8">
      <w:pPr>
        <w:pStyle w:val="aff"/>
        <w:spacing w:before="164"/>
      </w:pPr>
      <w:r>
        <w:rPr>
          <w:rFonts w:hint="eastAsia"/>
        </w:rPr>
        <w:t>（解説）</w:t>
      </w:r>
    </w:p>
    <w:p w14:paraId="6A018835" w14:textId="77777777" w:rsidR="003F44F8" w:rsidRPr="00AD651E" w:rsidRDefault="003F44F8" w:rsidP="003F44F8">
      <w:pPr>
        <w:pStyle w:val="a7"/>
        <w:spacing w:before="164"/>
      </w:pPr>
      <w:r w:rsidRPr="00B30A1A">
        <w:rPr>
          <w:rFonts w:hint="eastAsia"/>
        </w:rPr>
        <w:t>遵守事項</w:t>
      </w:r>
      <w:r>
        <w:rPr>
          <w:rFonts w:hint="eastAsia"/>
        </w:rPr>
        <w:t>5.1.2</w:t>
      </w:r>
      <w:r w:rsidRPr="00B30A1A">
        <w:rPr>
          <w:rFonts w:hint="eastAsia"/>
        </w:rPr>
        <w:t>(1)(a)</w:t>
      </w:r>
      <w:r w:rsidRPr="00B30A1A">
        <w:rPr>
          <w:rFonts w:hint="eastAsia"/>
        </w:rPr>
        <w:t>「機器等の選定基準」について</w:t>
      </w:r>
    </w:p>
    <w:p w14:paraId="57D349A5" w14:textId="77777777" w:rsidR="003F44F8" w:rsidRDefault="003F44F8" w:rsidP="003F44F8">
      <w:pPr>
        <w:pStyle w:val="afa"/>
        <w:ind w:left="420" w:firstLine="210"/>
      </w:pPr>
      <w:r w:rsidRPr="00191EF5">
        <w:rPr>
          <w:rFonts w:hint="eastAsia"/>
        </w:rPr>
        <w:t>調達する機器等が、</w:t>
      </w:r>
      <w:r w:rsidR="0081079A">
        <w:rPr>
          <w:rFonts w:hint="eastAsia"/>
        </w:rPr>
        <w:t>事務情報セキュリティ対策基準</w:t>
      </w:r>
      <w:r w:rsidRPr="00191EF5">
        <w:rPr>
          <w:rFonts w:hint="eastAsia"/>
        </w:rPr>
        <w:t>の該当項目を満たし、</w:t>
      </w:r>
      <w:r w:rsidR="00C63AE3">
        <w:rPr>
          <w:rFonts w:hint="eastAsia"/>
        </w:rPr>
        <w:t>本学</w:t>
      </w:r>
      <w:r w:rsidRPr="00191EF5">
        <w:rPr>
          <w:rFonts w:hint="eastAsia"/>
        </w:rPr>
        <w:t>のセキュリティ水準を一定以上に保つために、機器等に対して要求すべきセキュリティ要</w:t>
      </w:r>
      <w:r w:rsidRPr="00191EF5">
        <w:rPr>
          <w:rFonts w:hint="eastAsia"/>
        </w:rPr>
        <w:lastRenderedPageBreak/>
        <w:t>件を</w:t>
      </w:r>
      <w:r w:rsidR="00304E75">
        <w:rPr>
          <w:rFonts w:hint="eastAsia"/>
        </w:rPr>
        <w:t>学内</w:t>
      </w:r>
      <w:r w:rsidRPr="00191EF5">
        <w:rPr>
          <w:rFonts w:hint="eastAsia"/>
        </w:rPr>
        <w:t>で統一的に整備することが重要である。また、選定基準は、法令の制定や改正等の外的要因の変化に対応して適時見直し、機器等の調達に反映することが必要である。</w:t>
      </w:r>
    </w:p>
    <w:p w14:paraId="5FBD2A76" w14:textId="77777777" w:rsidR="003F44F8" w:rsidRDefault="003F44F8" w:rsidP="003F44F8">
      <w:pPr>
        <w:pStyle w:val="afa"/>
        <w:ind w:left="420" w:firstLine="210"/>
      </w:pPr>
      <w:r>
        <w:rPr>
          <w:rFonts w:hint="eastAsia"/>
          <w:kern w:val="0"/>
        </w:rPr>
        <w:t>整備する選定基準としては、例えば、開発工程において信頼できる品質保証体制が確立されていること、設置時や保守時のサポート体制が確立されていること、利用マニュアル・ガイダンスが適切に整備されていること、脆弱性検査等のテストの実施が確認できること、</w:t>
      </w:r>
      <w:r>
        <w:rPr>
          <w:kern w:val="0"/>
        </w:rPr>
        <w:t>ISO</w:t>
      </w:r>
      <w:r>
        <w:rPr>
          <w:rFonts w:hint="eastAsia"/>
          <w:kern w:val="0"/>
        </w:rPr>
        <w:t>等の国際標準に基づく第三者認証が活用可能な場合は活用すること等が考えられる。</w:t>
      </w:r>
    </w:p>
    <w:p w14:paraId="7712E3CE" w14:textId="77777777" w:rsidR="00C254F0" w:rsidRPr="00C254F0" w:rsidRDefault="00C254F0" w:rsidP="005A1E15">
      <w:pPr>
        <w:pStyle w:val="a7"/>
        <w:spacing w:before="164"/>
      </w:pPr>
      <w:r w:rsidRPr="00C254F0">
        <w:rPr>
          <w:rFonts w:hint="eastAsia"/>
        </w:rPr>
        <w:t>遵守事項</w:t>
      </w:r>
      <w:r w:rsidRPr="00C254F0">
        <w:rPr>
          <w:rFonts w:hint="eastAsia"/>
        </w:rPr>
        <w:t>5.1.2(1)(a)</w:t>
      </w:r>
      <w:r w:rsidRPr="00C254F0">
        <w:rPr>
          <w:rFonts w:hint="eastAsia"/>
        </w:rPr>
        <w:t>「</w:t>
      </w:r>
      <w:r>
        <w:rPr>
          <w:rFonts w:hint="eastAsia"/>
        </w:rPr>
        <w:t>必要に応じて</w:t>
      </w:r>
      <w:r w:rsidRPr="00C254F0">
        <w:rPr>
          <w:rFonts w:hint="eastAsia"/>
        </w:rPr>
        <w:t>」について</w:t>
      </w:r>
    </w:p>
    <w:p w14:paraId="2ABA481A" w14:textId="77777777" w:rsidR="00BF1AB3" w:rsidRPr="00BF1AB3" w:rsidRDefault="00B801B7">
      <w:pPr>
        <w:pStyle w:val="afa"/>
        <w:ind w:left="420" w:firstLine="210"/>
      </w:pPr>
      <w:r w:rsidRPr="0055596F">
        <w:rPr>
          <w:rFonts w:hint="eastAsia"/>
        </w:rPr>
        <w:t>機器等は、取り扱う</w:t>
      </w:r>
      <w:r w:rsidR="008C3B03" w:rsidRPr="0055596F">
        <w:rPr>
          <w:rFonts w:hint="eastAsia"/>
        </w:rPr>
        <w:t>情報の格付及び取扱制限、利用する組織の特性や利用環境等に応じて想定されるリスクを</w:t>
      </w:r>
      <w:r w:rsidRPr="00894AF4">
        <w:rPr>
          <w:rFonts w:hint="eastAsia"/>
        </w:rPr>
        <w:t>考慮</w:t>
      </w:r>
      <w:r w:rsidR="008C3B03" w:rsidRPr="00BE6A8C">
        <w:rPr>
          <w:rFonts w:hint="eastAsia"/>
        </w:rPr>
        <w:t>し</w:t>
      </w:r>
      <w:r w:rsidRPr="00BE6A8C">
        <w:rPr>
          <w:rFonts w:hint="eastAsia"/>
        </w:rPr>
        <w:t>て</w:t>
      </w:r>
      <w:r w:rsidRPr="00075104">
        <w:rPr>
          <w:rFonts w:hint="eastAsia"/>
        </w:rPr>
        <w:t>選定する必要があることから</w:t>
      </w:r>
      <w:r w:rsidR="008C3B03" w:rsidRPr="005A1E15">
        <w:rPr>
          <w:rFonts w:hint="eastAsia"/>
        </w:rPr>
        <w:t>、</w:t>
      </w:r>
      <w:r w:rsidRPr="005A1E15">
        <w:rPr>
          <w:rFonts w:hint="eastAsia"/>
        </w:rPr>
        <w:t>選定基準については、</w:t>
      </w:r>
      <w:r w:rsidR="008C3B03" w:rsidRPr="005A1E15">
        <w:rPr>
          <w:rFonts w:hint="eastAsia"/>
        </w:rPr>
        <w:t>当該事項の適用要否</w:t>
      </w:r>
      <w:r w:rsidRPr="005A1E15">
        <w:rPr>
          <w:rFonts w:hint="eastAsia"/>
        </w:rPr>
        <w:t>を</w:t>
      </w:r>
      <w:r w:rsidR="008C3B03" w:rsidRPr="005A1E15">
        <w:rPr>
          <w:rFonts w:hint="eastAsia"/>
        </w:rPr>
        <w:t>判断</w:t>
      </w:r>
      <w:r w:rsidRPr="005A1E15">
        <w:rPr>
          <w:rFonts w:hint="eastAsia"/>
        </w:rPr>
        <w:t>した上で整備すること</w:t>
      </w:r>
      <w:r w:rsidR="008C3B03" w:rsidRPr="005A1E15">
        <w:rPr>
          <w:rFonts w:hint="eastAsia"/>
        </w:rPr>
        <w:t>を求めている。</w:t>
      </w:r>
    </w:p>
    <w:p w14:paraId="476CE76F" w14:textId="77777777" w:rsidR="004B4429" w:rsidRPr="004B4429" w:rsidRDefault="004B4429" w:rsidP="004B4429">
      <w:pPr>
        <w:pStyle w:val="a7"/>
        <w:spacing w:before="164"/>
      </w:pPr>
      <w:r w:rsidRPr="00B30A1A">
        <w:rPr>
          <w:rFonts w:hint="eastAsia"/>
        </w:rPr>
        <w:t>遵守事項</w:t>
      </w:r>
      <w:r w:rsidRPr="004B4429">
        <w:rPr>
          <w:rFonts w:hint="eastAsia"/>
        </w:rPr>
        <w:t>5.1.2(1)(a)</w:t>
      </w:r>
      <w:r w:rsidRPr="004B4429">
        <w:rPr>
          <w:rFonts w:hint="eastAsia"/>
        </w:rPr>
        <w:t>「不正な変更」について</w:t>
      </w:r>
    </w:p>
    <w:p w14:paraId="37F76CEF" w14:textId="77777777" w:rsidR="004B4429" w:rsidRPr="004B4429" w:rsidRDefault="004B4429" w:rsidP="004B4429">
      <w:pPr>
        <w:pStyle w:val="afa"/>
        <w:ind w:left="420" w:firstLine="210"/>
      </w:pPr>
      <w:r w:rsidRPr="004B4429">
        <w:rPr>
          <w:rFonts w:hint="eastAsia"/>
        </w:rPr>
        <w:t>ここでいう「不正な変更」とは、機器等の製造工程で不正</w:t>
      </w:r>
      <w:r w:rsidR="006D187A">
        <w:rPr>
          <w:rFonts w:hint="eastAsia"/>
        </w:rPr>
        <w:t>プ</w:t>
      </w:r>
      <w:r w:rsidRPr="004B4429">
        <w:rPr>
          <w:rFonts w:hint="eastAsia"/>
        </w:rPr>
        <w:t>ロ</w:t>
      </w:r>
      <w:r w:rsidR="006D187A">
        <w:rPr>
          <w:rFonts w:hint="eastAsia"/>
        </w:rPr>
        <w:t>グ</w:t>
      </w:r>
      <w:r w:rsidRPr="004B4429">
        <w:rPr>
          <w:rFonts w:hint="eastAsia"/>
        </w:rPr>
        <w:t>ラムを含む予期しない又は好ましくない特性を組み込むことを意味している。</w:t>
      </w:r>
    </w:p>
    <w:p w14:paraId="2A1ADDF9" w14:textId="77777777" w:rsidR="004B4429" w:rsidRPr="004B4429" w:rsidRDefault="004B4429" w:rsidP="003F44F8">
      <w:pPr>
        <w:pStyle w:val="afa"/>
        <w:ind w:left="420" w:firstLine="210"/>
      </w:pPr>
      <w:r>
        <w:rPr>
          <w:rFonts w:hint="eastAsia"/>
        </w:rPr>
        <w:t>不正な変更が行われない管理がなされていることとは、例えば、機器等の製造工程における不正行為の有無について、定期的な監査を行っていること、機器等の製造環境にアクセス可能な従業員が適切に制限され、定期点検が行われていること等が考えられる。</w:t>
      </w:r>
      <w:r w:rsidR="00EE2C20">
        <w:rPr>
          <w:rFonts w:hint="eastAsia"/>
        </w:rPr>
        <w:t>そ</w:t>
      </w:r>
      <w:r>
        <w:rPr>
          <w:rFonts w:hint="eastAsia"/>
        </w:rPr>
        <w:t>の</w:t>
      </w:r>
      <w:r w:rsidR="00A5629D">
        <w:rPr>
          <w:rFonts w:hint="eastAsia"/>
        </w:rPr>
        <w:t>他</w:t>
      </w:r>
      <w:r>
        <w:rPr>
          <w:rFonts w:hint="eastAsia"/>
        </w:rPr>
        <w:t>、特に高い信頼性が求められる製品を調達する場合は、各製造工程の履歴が記録されているなどの厳格な管理されていることが考えられる。</w:t>
      </w:r>
    </w:p>
    <w:p w14:paraId="63C2686E" w14:textId="77777777" w:rsidR="003F44F8" w:rsidRPr="001874D0" w:rsidRDefault="003F44F8" w:rsidP="003F44F8">
      <w:pPr>
        <w:pStyle w:val="a7"/>
        <w:spacing w:before="164"/>
      </w:pPr>
      <w:r w:rsidRPr="001874D0">
        <w:rPr>
          <w:rFonts w:hint="eastAsia"/>
        </w:rPr>
        <w:t>基本対策事項</w:t>
      </w:r>
      <w:r w:rsidRPr="001874D0">
        <w:rPr>
          <w:rFonts w:hint="eastAsia"/>
        </w:rPr>
        <w:t>5.1.2(1)-</w:t>
      </w:r>
      <w:r w:rsidR="0043185C">
        <w:rPr>
          <w:rFonts w:hint="eastAsia"/>
        </w:rPr>
        <w:t xml:space="preserve">1 </w:t>
      </w:r>
      <w:r w:rsidRPr="001874D0">
        <w:rPr>
          <w:rFonts w:hint="eastAsia"/>
        </w:rPr>
        <w:t>a)</w:t>
      </w:r>
      <w:r w:rsidRPr="001874D0">
        <w:rPr>
          <w:rFonts w:hint="eastAsia"/>
        </w:rPr>
        <w:t>「</w:t>
      </w:r>
      <w:r w:rsidR="004B4429">
        <w:rPr>
          <w:rFonts w:hint="eastAsia"/>
        </w:rPr>
        <w:t>原因を調査・排除できる体制</w:t>
      </w:r>
      <w:r w:rsidRPr="001874D0">
        <w:rPr>
          <w:rFonts w:hint="eastAsia"/>
        </w:rPr>
        <w:t>」について</w:t>
      </w:r>
    </w:p>
    <w:p w14:paraId="342D2F09" w14:textId="77777777" w:rsidR="003F44F8" w:rsidRDefault="003F44F8" w:rsidP="003F44F8">
      <w:pPr>
        <w:pStyle w:val="afa"/>
        <w:ind w:left="420" w:firstLine="210"/>
      </w:pPr>
      <w:r w:rsidRPr="002D50BD">
        <w:rPr>
          <w:rFonts w:hint="eastAsia"/>
        </w:rPr>
        <w:t>OEM</w:t>
      </w:r>
      <w:r w:rsidRPr="002D50BD">
        <w:rPr>
          <w:rFonts w:hint="eastAsia"/>
        </w:rPr>
        <w:t>（</w:t>
      </w:r>
      <w:r w:rsidRPr="002D50BD">
        <w:rPr>
          <w:rFonts w:hint="eastAsia"/>
        </w:rPr>
        <w:t>Original Equipment Manufacturer</w:t>
      </w:r>
      <w:r w:rsidRPr="002D50BD">
        <w:rPr>
          <w:rFonts w:hint="eastAsia"/>
        </w:rPr>
        <w:t>）</w:t>
      </w:r>
      <w:r w:rsidR="000F355E">
        <w:fldChar w:fldCharType="begin"/>
      </w:r>
      <w:r w:rsidR="00852157">
        <w:instrText xml:space="preserve"> XE "</w:instrText>
      </w:r>
      <w:r w:rsidR="00852157" w:rsidRPr="00725F12">
        <w:rPr>
          <w:rFonts w:hint="eastAsia"/>
        </w:rPr>
        <w:instrText>OEM</w:instrText>
      </w:r>
      <w:r w:rsidR="00852157">
        <w:instrText>" \y "</w:instrText>
      </w:r>
      <w:r w:rsidR="00852157">
        <w:instrText>おーいーえむ</w:instrText>
      </w:r>
      <w:r w:rsidR="00852157">
        <w:instrText xml:space="preserve">" </w:instrText>
      </w:r>
      <w:r w:rsidR="000F355E">
        <w:fldChar w:fldCharType="end"/>
      </w:r>
      <w:r w:rsidRPr="002D50BD">
        <w:rPr>
          <w:rFonts w:hint="eastAsia"/>
        </w:rPr>
        <w:t>によって提供される機器等について</w:t>
      </w:r>
      <w:r>
        <w:rPr>
          <w:rFonts w:hint="eastAsia"/>
        </w:rPr>
        <w:t>も</w:t>
      </w:r>
      <w:r w:rsidRPr="002D50BD">
        <w:rPr>
          <w:rFonts w:hint="eastAsia"/>
        </w:rPr>
        <w:t>、</w:t>
      </w:r>
      <w:r w:rsidRPr="002D50BD">
        <w:rPr>
          <w:rFonts w:hint="eastAsia"/>
        </w:rPr>
        <w:t>OEM</w:t>
      </w:r>
      <w:r w:rsidR="00376344">
        <w:rPr>
          <w:rFonts w:hint="eastAsia"/>
        </w:rPr>
        <w:t>製品</w:t>
      </w:r>
      <w:r w:rsidRPr="002D50BD">
        <w:rPr>
          <w:rFonts w:hint="eastAsia"/>
        </w:rPr>
        <w:t>の</w:t>
      </w:r>
      <w:r w:rsidR="00376344">
        <w:rPr>
          <w:rFonts w:hint="eastAsia"/>
        </w:rPr>
        <w:t>製造者</w:t>
      </w:r>
      <w:r w:rsidRPr="002D50BD">
        <w:rPr>
          <w:rFonts w:hint="eastAsia"/>
        </w:rPr>
        <w:t>においても不正な変更が加えられないよう、</w:t>
      </w:r>
      <w:r w:rsidRPr="002D50BD">
        <w:rPr>
          <w:rFonts w:hint="eastAsia"/>
        </w:rPr>
        <w:t>OEM</w:t>
      </w:r>
      <w:r w:rsidR="00376344">
        <w:rPr>
          <w:rFonts w:hint="eastAsia"/>
        </w:rPr>
        <w:t>製品</w:t>
      </w:r>
      <w:r w:rsidRPr="002D50BD">
        <w:rPr>
          <w:rFonts w:hint="eastAsia"/>
        </w:rPr>
        <w:t>の</w:t>
      </w:r>
      <w:r w:rsidR="00376344">
        <w:rPr>
          <w:rFonts w:hint="eastAsia"/>
        </w:rPr>
        <w:t>販売者</w:t>
      </w:r>
      <w:r w:rsidRPr="002D50BD">
        <w:rPr>
          <w:rFonts w:hint="eastAsia"/>
        </w:rPr>
        <w:t>が機器等のサ</w:t>
      </w:r>
      <w:r w:rsidR="006D187A">
        <w:rPr>
          <w:rFonts w:hint="eastAsia"/>
        </w:rPr>
        <w:t>プ</w:t>
      </w:r>
      <w:r w:rsidRPr="002D50BD">
        <w:rPr>
          <w:rFonts w:hint="eastAsia"/>
        </w:rPr>
        <w:t>ライチェーン全体について適切に管理していること</w:t>
      </w:r>
      <w:r>
        <w:rPr>
          <w:rFonts w:hint="eastAsia"/>
        </w:rPr>
        <w:t>も含めて、要件を定めることが</w:t>
      </w:r>
      <w:r w:rsidRPr="002D50BD">
        <w:rPr>
          <w:rFonts w:hint="eastAsia"/>
        </w:rPr>
        <w:t>考えられる。</w:t>
      </w:r>
    </w:p>
    <w:p w14:paraId="44723566" w14:textId="77777777" w:rsidR="003F44F8" w:rsidRPr="00AD651E" w:rsidRDefault="003F44F8" w:rsidP="003F44F8">
      <w:pPr>
        <w:pStyle w:val="a7"/>
        <w:spacing w:before="164"/>
      </w:pPr>
      <w:r w:rsidRPr="00B30A1A">
        <w:rPr>
          <w:rFonts w:hint="eastAsia"/>
        </w:rPr>
        <w:t>基本対策事項</w:t>
      </w:r>
      <w:r w:rsidRPr="00B30A1A">
        <w:rPr>
          <w:rFonts w:hint="eastAsia"/>
        </w:rPr>
        <w:t>5.1.2(1)-2</w:t>
      </w:r>
      <w:r w:rsidRPr="00B30A1A">
        <w:rPr>
          <w:rFonts w:hint="eastAsia"/>
        </w:rPr>
        <w:t>「</w:t>
      </w:r>
      <w:r w:rsidRPr="00B30A1A">
        <w:rPr>
          <w:rFonts w:hint="eastAsia"/>
        </w:rPr>
        <w:t>ISO/IEC 15408</w:t>
      </w:r>
      <w:r w:rsidRPr="00B30A1A">
        <w:rPr>
          <w:rFonts w:hint="eastAsia"/>
        </w:rPr>
        <w:t>に基づく認証」について</w:t>
      </w:r>
    </w:p>
    <w:p w14:paraId="6C776EAE" w14:textId="77777777" w:rsidR="003F44F8" w:rsidRPr="00191EF5" w:rsidRDefault="003F44F8" w:rsidP="003F44F8">
      <w:pPr>
        <w:pStyle w:val="afa"/>
        <w:ind w:left="420" w:firstLine="210"/>
      </w:pPr>
      <w:r w:rsidRPr="00191EF5">
        <w:rPr>
          <w:rFonts w:hint="eastAsia"/>
        </w:rPr>
        <w:t>機器等の調達においては、</w:t>
      </w:r>
      <w:r w:rsidRPr="00191EF5">
        <w:rPr>
          <w:rFonts w:hint="eastAsia"/>
        </w:rPr>
        <w:t>ISO/IEC 15408</w:t>
      </w:r>
      <w:r w:rsidRPr="00191EF5">
        <w:rPr>
          <w:rFonts w:hint="eastAsia"/>
        </w:rPr>
        <w:t>に基づく認証を取得している製品の優遇を選定基準の一つとすることで、第三者による情報セキュリティ機能の客観的な評価を受けた製品を活用でき、信頼度の高い情報システムが構築できる。</w:t>
      </w:r>
    </w:p>
    <w:p w14:paraId="3CDE073E" w14:textId="77777777" w:rsidR="003F44F8" w:rsidRDefault="003F44F8" w:rsidP="003F44F8">
      <w:pPr>
        <w:pStyle w:val="afa"/>
        <w:ind w:left="420" w:firstLine="210"/>
      </w:pPr>
      <w:r w:rsidRPr="00191EF5">
        <w:rPr>
          <w:rFonts w:hint="eastAsia"/>
        </w:rPr>
        <w:t>ISO/IEC 15408</w:t>
      </w:r>
      <w:r w:rsidRPr="00191EF5">
        <w:rPr>
          <w:rFonts w:hint="eastAsia"/>
        </w:rPr>
        <w:t>に基づく認証では、第三者によって、対抗する脅威に必要な機能が設計書に反映されていること、その機能が設計どおり実装されていること、開発現場や</w:t>
      </w:r>
      <w:r>
        <w:rPr>
          <w:rFonts w:hint="eastAsia"/>
        </w:rPr>
        <w:t>製造</w:t>
      </w:r>
      <w:r w:rsidRPr="00191EF5">
        <w:rPr>
          <w:rFonts w:hint="eastAsia"/>
        </w:rPr>
        <w:t>過程においてセキュリティが侵害される可能性が</w:t>
      </w:r>
      <w:r>
        <w:rPr>
          <w:rFonts w:hint="eastAsia"/>
        </w:rPr>
        <w:t>無い</w:t>
      </w:r>
      <w:r w:rsidRPr="00191EF5">
        <w:rPr>
          <w:rFonts w:hint="eastAsia"/>
        </w:rPr>
        <w:t>こと、</w:t>
      </w:r>
      <w:r>
        <w:rPr>
          <w:rFonts w:hint="eastAsia"/>
          <w:kern w:val="0"/>
        </w:rPr>
        <w:t>利用マニュアル・ガイダンス</w:t>
      </w:r>
      <w:r w:rsidRPr="00191EF5">
        <w:rPr>
          <w:rFonts w:hint="eastAsia"/>
        </w:rPr>
        <w:t>等にセキュリティを保つための必要事項が明確に示されていること</w:t>
      </w:r>
      <w:r>
        <w:rPr>
          <w:rFonts w:hint="eastAsia"/>
        </w:rPr>
        <w:t>等</w:t>
      </w:r>
      <w:r w:rsidRPr="00191EF5">
        <w:rPr>
          <w:rFonts w:hint="eastAsia"/>
        </w:rPr>
        <w:t>が客観的に評価され、評価結果及び</w:t>
      </w:r>
      <w:r>
        <w:rPr>
          <w:rFonts w:hint="eastAsia"/>
        </w:rPr>
        <w:t>既知</w:t>
      </w:r>
      <w:r w:rsidRPr="00191EF5">
        <w:rPr>
          <w:rFonts w:hint="eastAsia"/>
        </w:rPr>
        <w:t>の情報から懸念される脆弱性についての評定及びテストが実施される。た</w:t>
      </w:r>
      <w:r w:rsidR="006D187A">
        <w:rPr>
          <w:rFonts w:hint="eastAsia"/>
        </w:rPr>
        <w:t>だ</w:t>
      </w:r>
      <w:r w:rsidRPr="00191EF5">
        <w:rPr>
          <w:rFonts w:hint="eastAsia"/>
        </w:rPr>
        <w:t>し、第三者によって評価・保証される範囲は、適合する</w:t>
      </w:r>
      <w:r w:rsidRPr="00191EF5">
        <w:rPr>
          <w:rFonts w:hint="eastAsia"/>
        </w:rPr>
        <w:t>Protection Profile</w:t>
      </w:r>
      <w:r w:rsidRPr="00191EF5">
        <w:rPr>
          <w:rFonts w:hint="eastAsia"/>
        </w:rPr>
        <w:t>（国際標準に基づくセキュリティ要件）</w:t>
      </w:r>
      <w:r w:rsidR="000F355E">
        <w:fldChar w:fldCharType="begin"/>
      </w:r>
      <w:r w:rsidR="00112DB0">
        <w:instrText xml:space="preserve"> XE "</w:instrText>
      </w:r>
      <w:r w:rsidR="00112DB0" w:rsidRPr="00004280">
        <w:rPr>
          <w:rFonts w:hint="eastAsia"/>
        </w:rPr>
        <w:instrText>Protection Profile</w:instrText>
      </w:r>
      <w:r w:rsidR="00112DB0">
        <w:instrText>" \y "</w:instrText>
      </w:r>
      <w:r w:rsidR="00B52514">
        <w:instrText>ぷろてくしょんぷろふぁいる</w:instrText>
      </w:r>
      <w:r w:rsidR="00112DB0">
        <w:instrText xml:space="preserve">" </w:instrText>
      </w:r>
      <w:r w:rsidR="000F355E">
        <w:fldChar w:fldCharType="end"/>
      </w:r>
      <w:r w:rsidRPr="00191EF5">
        <w:rPr>
          <w:rFonts w:hint="eastAsia"/>
        </w:rPr>
        <w:t>や、評価保証レベル（</w:t>
      </w:r>
      <w:r w:rsidRPr="00191EF5">
        <w:rPr>
          <w:rFonts w:hint="eastAsia"/>
        </w:rPr>
        <w:t>EAL</w:t>
      </w:r>
      <w:r w:rsidRPr="00191EF5">
        <w:rPr>
          <w:rFonts w:hint="eastAsia"/>
        </w:rPr>
        <w:t>：</w:t>
      </w:r>
      <w:r w:rsidRPr="00191EF5">
        <w:rPr>
          <w:rFonts w:hint="eastAsia"/>
        </w:rPr>
        <w:t>Evaluation Assurance Level</w:t>
      </w:r>
      <w:r w:rsidR="000F355E">
        <w:fldChar w:fldCharType="begin"/>
      </w:r>
      <w:r w:rsidR="000336EE">
        <w:instrText xml:space="preserve"> XE "</w:instrText>
      </w:r>
      <w:r w:rsidR="000336EE" w:rsidRPr="00A2659A">
        <w:rPr>
          <w:rFonts w:hint="eastAsia"/>
        </w:rPr>
        <w:instrText>評価保証レベル</w:instrText>
      </w:r>
      <w:r w:rsidR="000336EE">
        <w:instrText>" \y "</w:instrText>
      </w:r>
      <w:r w:rsidR="000336EE">
        <w:instrText>ひょうかほしょうれべる</w:instrText>
      </w:r>
      <w:r w:rsidR="000336EE">
        <w:instrText xml:space="preserve">" </w:instrText>
      </w:r>
      <w:r w:rsidR="000F355E">
        <w:fldChar w:fldCharType="end"/>
      </w:r>
      <w:r w:rsidRPr="00191EF5">
        <w:rPr>
          <w:rFonts w:hint="eastAsia"/>
        </w:rPr>
        <w:t>）によって異なるため、どの程度の保証を得ている認証製品であるかを、調達時に確認することが必要となる。</w:t>
      </w:r>
    </w:p>
    <w:p w14:paraId="2CC89D15" w14:textId="77777777" w:rsidR="003F44F8" w:rsidRPr="00AD651E" w:rsidRDefault="003F44F8" w:rsidP="002A3B28">
      <w:pPr>
        <w:pStyle w:val="a7"/>
        <w:spacing w:before="164"/>
      </w:pPr>
      <w:r w:rsidRPr="00B30A1A">
        <w:rPr>
          <w:rFonts w:hint="eastAsia"/>
        </w:rPr>
        <w:lastRenderedPageBreak/>
        <w:t>基本対策事項</w:t>
      </w:r>
      <w:r w:rsidRPr="00B30A1A">
        <w:rPr>
          <w:rFonts w:hint="eastAsia"/>
        </w:rPr>
        <w:t>5.1.2(1)-3</w:t>
      </w:r>
      <w:r w:rsidRPr="00B30A1A">
        <w:rPr>
          <w:rFonts w:hint="eastAsia"/>
        </w:rPr>
        <w:t>「</w:t>
      </w:r>
      <w:r w:rsidR="002A3B28" w:rsidRPr="002A3B28">
        <w:rPr>
          <w:rFonts w:hint="eastAsia"/>
        </w:rPr>
        <w:t>以下を含む事項を確認できる手続</w:t>
      </w:r>
      <w:r w:rsidRPr="00B30A1A">
        <w:rPr>
          <w:rFonts w:hint="eastAsia"/>
        </w:rPr>
        <w:t>」について</w:t>
      </w:r>
    </w:p>
    <w:p w14:paraId="273EF404" w14:textId="77777777" w:rsidR="006A0437" w:rsidRPr="006A0437" w:rsidRDefault="003F44F8" w:rsidP="002A3B28">
      <w:pPr>
        <w:pStyle w:val="afa"/>
        <w:ind w:left="420" w:firstLine="210"/>
      </w:pPr>
      <w:r w:rsidRPr="00191EF5">
        <w:rPr>
          <w:rFonts w:hint="eastAsia"/>
        </w:rPr>
        <w:t>機器等の納入時の確認・検査手続</w:t>
      </w:r>
      <w:r w:rsidR="006A0437" w:rsidRPr="006A0437">
        <w:rPr>
          <w:rFonts w:hint="eastAsia"/>
        </w:rPr>
        <w:t>の具体例として、以下の内容が考えられる。</w:t>
      </w:r>
    </w:p>
    <w:p w14:paraId="3523F893" w14:textId="77777777" w:rsidR="006A0437" w:rsidRPr="00A57281" w:rsidRDefault="006A0437" w:rsidP="005A1E15">
      <w:pPr>
        <w:pStyle w:val="a6"/>
      </w:pPr>
      <w:r w:rsidRPr="00A57281">
        <w:rPr>
          <w:rFonts w:hint="eastAsia"/>
        </w:rPr>
        <w:t>調達時に指定したセキュリティ</w:t>
      </w:r>
      <w:r w:rsidR="00E048B8">
        <w:rPr>
          <w:rFonts w:hint="eastAsia"/>
        </w:rPr>
        <w:t>要件（</w:t>
      </w:r>
      <w:r w:rsidR="002A3B28" w:rsidRPr="002A3B28">
        <w:rPr>
          <w:rFonts w:hint="eastAsia"/>
        </w:rPr>
        <w:t>機器等に最新のセキュリティパッチが適用されているかどうか</w:t>
      </w:r>
      <w:r w:rsidR="002A3B28">
        <w:rPr>
          <w:rFonts w:hint="eastAsia"/>
        </w:rPr>
        <w:t>、</w:t>
      </w:r>
      <w:r w:rsidR="002A3B28" w:rsidRPr="002A3B28">
        <w:rPr>
          <w:rFonts w:hint="eastAsia"/>
        </w:rPr>
        <w:t>不正プログラム対策ソフトウェア等が最新の脆弱性に対応しているかどうか</w:t>
      </w:r>
      <w:r w:rsidR="002A3B28">
        <w:rPr>
          <w:rFonts w:hint="eastAsia"/>
        </w:rPr>
        <w:t>等にも留意</w:t>
      </w:r>
      <w:r w:rsidR="00E048B8">
        <w:rPr>
          <w:rFonts w:hint="eastAsia"/>
        </w:rPr>
        <w:t>）</w:t>
      </w:r>
      <w:r w:rsidRPr="00A57281">
        <w:rPr>
          <w:rFonts w:hint="eastAsia"/>
        </w:rPr>
        <w:t>に関する試験実施手順及び試験結果を納品</w:t>
      </w:r>
      <w:r w:rsidR="00E048B8">
        <w:rPr>
          <w:rFonts w:hint="eastAsia"/>
        </w:rPr>
        <w:t>時に報告</w:t>
      </w:r>
      <w:r w:rsidRPr="00A57281">
        <w:rPr>
          <w:rFonts w:hint="eastAsia"/>
        </w:rPr>
        <w:t>させて確認</w:t>
      </w:r>
    </w:p>
    <w:p w14:paraId="4003DEF1" w14:textId="77777777" w:rsidR="006A0437" w:rsidRPr="00A57281" w:rsidRDefault="006A0437" w:rsidP="005A1E15">
      <w:pPr>
        <w:pStyle w:val="a6"/>
      </w:pPr>
      <w:r w:rsidRPr="00A57281">
        <w:rPr>
          <w:rFonts w:hint="eastAsia"/>
        </w:rPr>
        <w:t>セキュリティ要件として調達時に指定した機能が正しく動作することを受入れテストにより確認</w:t>
      </w:r>
    </w:p>
    <w:p w14:paraId="6F8C9E96" w14:textId="77777777" w:rsidR="006A0437" w:rsidRPr="006A0437" w:rsidRDefault="006A0437" w:rsidP="005A1E15">
      <w:pPr>
        <w:pStyle w:val="a6"/>
      </w:pPr>
      <w:r w:rsidRPr="00A57281">
        <w:rPr>
          <w:rFonts w:hint="eastAsia"/>
        </w:rPr>
        <w:t>内部監査等により不正な変更が加えられていないことを確認した結果を納品</w:t>
      </w:r>
      <w:r w:rsidR="00E048B8">
        <w:rPr>
          <w:rFonts w:hint="eastAsia"/>
        </w:rPr>
        <w:t>時に報告</w:t>
      </w:r>
      <w:r w:rsidRPr="00A57281">
        <w:rPr>
          <w:rFonts w:hint="eastAsia"/>
        </w:rPr>
        <w:t>させて確認</w:t>
      </w:r>
    </w:p>
    <w:p w14:paraId="00ACD4EF" w14:textId="77777777" w:rsidR="0020745B" w:rsidRDefault="0020745B" w:rsidP="00E96B18">
      <w:pPr>
        <w:pStyle w:val="afa"/>
        <w:ind w:left="420" w:firstLine="210"/>
        <w:rPr>
          <w:rFonts w:asciiTheme="majorHAnsi" w:eastAsiaTheme="majorEastAsia" w:hAnsiTheme="majorHAnsi" w:cstheme="majorBidi"/>
          <w:sz w:val="24"/>
        </w:rPr>
      </w:pPr>
      <w:r>
        <w:br w:type="page"/>
      </w:r>
    </w:p>
    <w:p w14:paraId="017192CB" w14:textId="77777777" w:rsidR="0020745B" w:rsidRDefault="0020745B" w:rsidP="0020745B">
      <w:pPr>
        <w:pStyle w:val="2"/>
        <w:spacing w:before="328" w:after="164"/>
        <w:ind w:left="651" w:hanging="651"/>
      </w:pPr>
      <w:bookmarkStart w:id="159" w:name="_Toc495935455"/>
      <w:r w:rsidRPr="00A14778">
        <w:rPr>
          <w:rFonts w:hint="eastAsia"/>
        </w:rPr>
        <w:lastRenderedPageBreak/>
        <w:t>情報システムのライフサイクル</w:t>
      </w:r>
      <w:r w:rsidR="00327344">
        <w:rPr>
          <w:rFonts w:hint="eastAsia"/>
        </w:rPr>
        <w:t>の各段階における対策</w:t>
      </w:r>
      <w:bookmarkEnd w:id="159"/>
    </w:p>
    <w:p w14:paraId="7D193189" w14:textId="77777777" w:rsidR="0020745B" w:rsidRDefault="0020745B" w:rsidP="00327783">
      <w:pPr>
        <w:pStyle w:val="3"/>
        <w:spacing w:after="164"/>
      </w:pPr>
      <w:bookmarkStart w:id="160" w:name="_Toc495935456"/>
      <w:r w:rsidRPr="00A14778">
        <w:rPr>
          <w:rFonts w:hint="eastAsia"/>
        </w:rPr>
        <w:t>情報システムの企画</w:t>
      </w:r>
      <w:r w:rsidR="00D21E4A">
        <w:rPr>
          <w:rFonts w:hint="eastAsia"/>
        </w:rPr>
        <w:t>・要件定義</w:t>
      </w:r>
      <w:bookmarkEnd w:id="160"/>
    </w:p>
    <w:p w14:paraId="4A8E5E86" w14:textId="77777777" w:rsidR="0020745B" w:rsidRDefault="0020745B" w:rsidP="0020745B">
      <w:pPr>
        <w:pStyle w:val="ac"/>
      </w:pPr>
      <w:r>
        <w:rPr>
          <w:rFonts w:hint="eastAsia"/>
        </w:rPr>
        <w:t>目的・趣旨</w:t>
      </w:r>
    </w:p>
    <w:p w14:paraId="52CD0EAC" w14:textId="5BE2A6B9" w:rsidR="0020745B" w:rsidRPr="00191EF5" w:rsidRDefault="0020745B" w:rsidP="0020745B">
      <w:pPr>
        <w:pStyle w:val="ad"/>
      </w:pPr>
      <w:r w:rsidRPr="00191EF5">
        <w:rPr>
          <w:rFonts w:hint="eastAsia"/>
        </w:rPr>
        <w:t>情報システムのライフサイクル全般を通じて、情報セキュリティを適切に維持するためには、情報システムの企画段階において、</w:t>
      </w:r>
      <w:r w:rsidR="00A025E5">
        <w:rPr>
          <w:rFonts w:hint="eastAsia"/>
        </w:rPr>
        <w:t>適切に</w:t>
      </w:r>
      <w:r w:rsidRPr="00191EF5">
        <w:rPr>
          <w:rFonts w:hint="eastAsia"/>
        </w:rPr>
        <w:t>セキュリティ要件</w:t>
      </w:r>
      <w:r w:rsidR="00A025E5">
        <w:rPr>
          <w:rFonts w:hint="eastAsia"/>
        </w:rPr>
        <w:t>を</w:t>
      </w:r>
      <w:r w:rsidRPr="00191EF5">
        <w:rPr>
          <w:rFonts w:hint="eastAsia"/>
        </w:rPr>
        <w:t>定義</w:t>
      </w:r>
      <w:r w:rsidR="00A025E5">
        <w:rPr>
          <w:rFonts w:hint="eastAsia"/>
        </w:rPr>
        <w:t>する必要がある</w:t>
      </w:r>
      <w:r w:rsidRPr="00191EF5">
        <w:rPr>
          <w:rFonts w:hint="eastAsia"/>
        </w:rPr>
        <w:t>。</w:t>
      </w:r>
    </w:p>
    <w:p w14:paraId="1FB8CE14" w14:textId="2122E59E" w:rsidR="0020745B" w:rsidRPr="00191EF5" w:rsidRDefault="0020745B" w:rsidP="0020745B">
      <w:pPr>
        <w:pStyle w:val="ad"/>
      </w:pPr>
      <w:r w:rsidRPr="00191EF5">
        <w:rPr>
          <w:rFonts w:hint="eastAsia"/>
        </w:rPr>
        <w:t>セキュリティ要件の曖昧さや過不足は、過剰な情報セキュリティ対策に伴うコスト増加のおそれ、要件解釈のばらつきによる提案内容の差異からの不公平な競争入札、設計・開発工程での手戻り、運用開始後の情報セキュリティインシ</w:t>
      </w:r>
      <w:r w:rsidR="006D187A">
        <w:rPr>
          <w:rFonts w:hint="eastAsia"/>
        </w:rPr>
        <w:t>デ</w:t>
      </w:r>
      <w:r w:rsidRPr="00191EF5">
        <w:rPr>
          <w:rFonts w:hint="eastAsia"/>
        </w:rPr>
        <w:t>ント</w:t>
      </w:r>
      <w:r w:rsidR="001A6021">
        <w:rPr>
          <w:rFonts w:hint="eastAsia"/>
        </w:rPr>
        <w:t>の発生</w:t>
      </w:r>
      <w:r w:rsidRPr="00191EF5">
        <w:rPr>
          <w:rFonts w:hint="eastAsia"/>
        </w:rPr>
        <w:t>といった不利益が生じる可能性</w:t>
      </w:r>
      <w:r w:rsidR="00A025E5">
        <w:rPr>
          <w:rFonts w:hint="eastAsia"/>
        </w:rPr>
        <w:t>に繋がる</w:t>
      </w:r>
      <w:r w:rsidRPr="00191EF5">
        <w:rPr>
          <w:rFonts w:hint="eastAsia"/>
        </w:rPr>
        <w:t>。</w:t>
      </w:r>
    </w:p>
    <w:p w14:paraId="0FC696D5" w14:textId="77777777" w:rsidR="0020745B" w:rsidRPr="00191EF5" w:rsidRDefault="0020745B" w:rsidP="0020745B">
      <w:pPr>
        <w:pStyle w:val="ad"/>
      </w:pPr>
      <w:r w:rsidRPr="00191EF5">
        <w:rPr>
          <w:rFonts w:hint="eastAsia"/>
        </w:rPr>
        <w:t>そのため、情報システムが対象とする業務、業務において取り扱う情報、情報を取り扱う者、情報を処理するために用いる環境・手段等を考慮した上で、当該情報システムにおいて想定される脅威への対策を検討し、必要十分なセキュリティ要件を仕様に適切に組み込むことが重要となる。</w:t>
      </w:r>
    </w:p>
    <w:p w14:paraId="50951A62" w14:textId="77777777" w:rsidR="0020745B" w:rsidRPr="00191EF5" w:rsidRDefault="0020745B" w:rsidP="0020745B">
      <w:pPr>
        <w:pStyle w:val="ad"/>
      </w:pPr>
      <w:r w:rsidRPr="00191EF5">
        <w:rPr>
          <w:rFonts w:hint="eastAsia"/>
        </w:rPr>
        <w:t>加えて、構築する情報システムへの脆弱性の混入を防止するための対策も、構築前の企画段階で考慮することが重要となる。</w:t>
      </w:r>
    </w:p>
    <w:p w14:paraId="0321F381" w14:textId="051856A1" w:rsidR="0020745B" w:rsidRPr="00191EF5" w:rsidRDefault="0020745B" w:rsidP="0020745B">
      <w:pPr>
        <w:pStyle w:val="ad"/>
      </w:pPr>
      <w:r w:rsidRPr="00191EF5">
        <w:rPr>
          <w:rFonts w:hint="eastAsia"/>
        </w:rPr>
        <w:t>また、情報システムの構築、運用・保守を外部委託する場合については、</w:t>
      </w:r>
      <w:r w:rsidRPr="00191EF5">
        <w:rPr>
          <w:rFonts w:hint="eastAsia"/>
        </w:rPr>
        <w:t>4.1</w:t>
      </w:r>
      <w:r w:rsidR="00A025E5">
        <w:rPr>
          <w:rFonts w:hint="eastAsia"/>
        </w:rPr>
        <w:t>節</w:t>
      </w:r>
      <w:r w:rsidRPr="00191EF5">
        <w:rPr>
          <w:rFonts w:hint="eastAsia"/>
        </w:rPr>
        <w:t>「外部委託」についても</w:t>
      </w:r>
      <w:r w:rsidR="001D5240">
        <w:rPr>
          <w:rFonts w:hint="eastAsia"/>
        </w:rPr>
        <w:t>併せて</w:t>
      </w:r>
      <w:r w:rsidRPr="00191EF5">
        <w:rPr>
          <w:rFonts w:hint="eastAsia"/>
        </w:rPr>
        <w:t>遵守する必要がある。</w:t>
      </w:r>
    </w:p>
    <w:p w14:paraId="48873D6E" w14:textId="77777777" w:rsidR="0020745B" w:rsidRDefault="0020745B" w:rsidP="0020745B">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20745B" w14:paraId="42120428" w14:textId="77777777" w:rsidTr="0020745B">
        <w:tc>
          <w:tcPr>
            <w:tcW w:w="8702" w:type="dxa"/>
          </w:tcPr>
          <w:p w14:paraId="074C8D31" w14:textId="77777777" w:rsidR="0020745B" w:rsidRPr="00BC4C7C" w:rsidRDefault="0020745B" w:rsidP="0020745B">
            <w:pPr>
              <w:pStyle w:val="af0"/>
            </w:pPr>
            <w:r>
              <w:br w:type="page"/>
            </w:r>
            <w:r>
              <w:rPr>
                <w:rFonts w:hint="eastAsia"/>
              </w:rPr>
              <w:t>遵守事項</w:t>
            </w:r>
          </w:p>
          <w:p w14:paraId="1ED14E52" w14:textId="77777777" w:rsidR="0020745B" w:rsidRPr="00191EF5" w:rsidRDefault="0020745B" w:rsidP="0020745B">
            <w:pPr>
              <w:pStyle w:val="4"/>
            </w:pPr>
            <w:bookmarkStart w:id="161" w:name="_Toc367107555"/>
            <w:bookmarkStart w:id="162" w:name="_Toc370909797"/>
            <w:bookmarkStart w:id="163" w:name="_Toc373084300"/>
            <w:bookmarkStart w:id="164" w:name="_Toc495935457"/>
            <w:r w:rsidRPr="00191EF5">
              <w:rPr>
                <w:rFonts w:hint="eastAsia"/>
              </w:rPr>
              <w:t>実施体制の確保</w:t>
            </w:r>
            <w:bookmarkEnd w:id="161"/>
            <w:bookmarkEnd w:id="162"/>
            <w:bookmarkEnd w:id="163"/>
            <w:bookmarkEnd w:id="164"/>
          </w:p>
          <w:p w14:paraId="5EB65822" w14:textId="77777777" w:rsidR="0020745B" w:rsidRPr="00191EF5" w:rsidRDefault="00643EE0" w:rsidP="00740409">
            <w:pPr>
              <w:pStyle w:val="a3"/>
              <w:numPr>
                <w:ilvl w:val="0"/>
                <w:numId w:val="231"/>
              </w:numPr>
            </w:pPr>
            <w:r>
              <w:rPr>
                <w:rFonts w:hint="eastAsia"/>
              </w:rPr>
              <w:t>部局技術責任者</w:t>
            </w:r>
            <w:r w:rsidR="0020745B" w:rsidRPr="00191EF5">
              <w:rPr>
                <w:rFonts w:hint="eastAsia"/>
              </w:rPr>
              <w:t>は、情報システムのライフサイクル全般にわたって情報セキュリティの維持が可能な体制の確保を、</w:t>
            </w:r>
            <w:r w:rsidR="0020745B" w:rsidRPr="00740409">
              <w:rPr>
                <w:rFonts w:hint="eastAsia"/>
                <w:b/>
                <w:u w:val="single"/>
              </w:rPr>
              <w:t>情報システムを統括する責任者に求める</w:t>
            </w:r>
            <w:r w:rsidR="0020745B" w:rsidRPr="00191EF5">
              <w:rPr>
                <w:rFonts w:hint="eastAsia"/>
              </w:rPr>
              <w:t>こと。</w:t>
            </w:r>
          </w:p>
          <w:p w14:paraId="146000F9" w14:textId="77777777" w:rsidR="0020745B" w:rsidRPr="000D728A" w:rsidRDefault="00643EE0" w:rsidP="007933C1">
            <w:pPr>
              <w:pStyle w:val="a3"/>
            </w:pPr>
            <w:r>
              <w:rPr>
                <w:rFonts w:hint="eastAsia"/>
              </w:rPr>
              <w:t>部局技術責任者</w:t>
            </w:r>
            <w:r w:rsidR="0020745B" w:rsidRPr="00191EF5">
              <w:rPr>
                <w:rFonts w:hint="eastAsia"/>
              </w:rPr>
              <w:t>は、</w:t>
            </w:r>
            <w:r w:rsidR="006B310F" w:rsidRPr="006B310F">
              <w:rPr>
                <w:rFonts w:hint="eastAsia"/>
              </w:rPr>
              <w:t>基盤となる情報システムを利用して情報システムを構築する場合は</w:t>
            </w:r>
            <w:r w:rsidR="006B310F">
              <w:rPr>
                <w:rFonts w:hint="eastAsia"/>
              </w:rPr>
              <w:t>、基盤となる</w:t>
            </w:r>
            <w:r w:rsidR="0020745B" w:rsidRPr="00191EF5">
              <w:rPr>
                <w:rFonts w:hint="eastAsia"/>
              </w:rPr>
              <w:t>情報システム</w:t>
            </w:r>
            <w:r w:rsidR="006B310F">
              <w:rPr>
                <w:rFonts w:hint="eastAsia"/>
              </w:rPr>
              <w:t>を整備し、運用管理する</w:t>
            </w:r>
            <w:r w:rsidR="00C63AE3">
              <w:rPr>
                <w:rFonts w:hint="eastAsia"/>
              </w:rPr>
              <w:t>本学</w:t>
            </w:r>
            <w:r w:rsidR="006B310F">
              <w:rPr>
                <w:rFonts w:hint="eastAsia"/>
              </w:rPr>
              <w:t>が定める</w:t>
            </w:r>
            <w:r w:rsidR="0020745B" w:rsidRPr="00191EF5">
              <w:rPr>
                <w:rFonts w:hint="eastAsia"/>
              </w:rPr>
              <w:t>運用管理規程</w:t>
            </w:r>
            <w:r w:rsidR="007933C1">
              <w:rPr>
                <w:rFonts w:hint="eastAsia"/>
              </w:rPr>
              <w:t>等</w:t>
            </w:r>
            <w:r w:rsidR="0020745B" w:rsidRPr="00191EF5">
              <w:rPr>
                <w:rFonts w:hint="eastAsia"/>
              </w:rPr>
              <w:t>に</w:t>
            </w:r>
            <w:r w:rsidR="007933C1">
              <w:rPr>
                <w:rFonts w:hint="eastAsia"/>
              </w:rPr>
              <w:t>応じた</w:t>
            </w:r>
            <w:r w:rsidR="0020745B" w:rsidRPr="00191EF5">
              <w:rPr>
                <w:rFonts w:hint="eastAsia"/>
              </w:rPr>
              <w:t>体制の整備を、情報システムを</w:t>
            </w:r>
            <w:r w:rsidR="007933C1">
              <w:rPr>
                <w:rFonts w:hint="eastAsia"/>
              </w:rPr>
              <w:t>統括</w:t>
            </w:r>
            <w:r w:rsidR="0020745B" w:rsidRPr="00191EF5">
              <w:rPr>
                <w:rFonts w:hint="eastAsia"/>
              </w:rPr>
              <w:t>する責任者に求めること。</w:t>
            </w:r>
          </w:p>
        </w:tc>
      </w:tr>
    </w:tbl>
    <w:p w14:paraId="4836591C" w14:textId="77777777" w:rsidR="0020745B" w:rsidRPr="009121B1" w:rsidRDefault="0020745B" w:rsidP="0020745B"/>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20745B" w14:paraId="2F7BF7E1" w14:textId="77777777" w:rsidTr="0020745B">
        <w:tc>
          <w:tcPr>
            <w:tcW w:w="8702" w:type="dxa"/>
            <w:shd w:val="clear" w:color="auto" w:fill="DBE5F1" w:themeFill="accent1" w:themeFillTint="33"/>
          </w:tcPr>
          <w:p w14:paraId="68055432" w14:textId="77777777" w:rsidR="0020745B" w:rsidRDefault="0020745B" w:rsidP="0020745B">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41E133ED" w14:textId="77777777" w:rsidR="0020745B" w:rsidRDefault="0020745B" w:rsidP="0020745B">
      <w:pPr>
        <w:pStyle w:val="aff"/>
        <w:spacing w:before="164"/>
      </w:pPr>
      <w:r>
        <w:rPr>
          <w:rFonts w:hint="eastAsia"/>
        </w:rPr>
        <w:t>（解説）</w:t>
      </w:r>
    </w:p>
    <w:p w14:paraId="7791E5FC" w14:textId="77777777" w:rsidR="0020745B" w:rsidRPr="00AD651E" w:rsidRDefault="0020745B" w:rsidP="0020745B">
      <w:pPr>
        <w:pStyle w:val="a7"/>
        <w:spacing w:before="164"/>
      </w:pPr>
      <w:r w:rsidRPr="00E32709">
        <w:rPr>
          <w:rFonts w:hint="eastAsia"/>
          <w:szCs w:val="26"/>
        </w:rPr>
        <w:t>遵守事項</w:t>
      </w:r>
      <w:r w:rsidR="00F12275">
        <w:rPr>
          <w:rFonts w:hint="eastAsia"/>
          <w:szCs w:val="26"/>
        </w:rPr>
        <w:t>5.2.1</w:t>
      </w:r>
      <w:r w:rsidRPr="00E32709">
        <w:rPr>
          <w:rFonts w:hint="eastAsia"/>
          <w:szCs w:val="26"/>
        </w:rPr>
        <w:t>(1)(a)</w:t>
      </w:r>
      <w:r w:rsidRPr="00E32709">
        <w:rPr>
          <w:rFonts w:hint="eastAsia"/>
          <w:szCs w:val="26"/>
        </w:rPr>
        <w:t>「</w:t>
      </w:r>
      <w:r w:rsidRPr="00E32709">
        <w:rPr>
          <w:rFonts w:hint="eastAsia"/>
        </w:rPr>
        <w:t>情報システムを統括する責任者に求める</w:t>
      </w:r>
      <w:r w:rsidRPr="00E32709">
        <w:rPr>
          <w:rFonts w:hint="eastAsia"/>
          <w:szCs w:val="26"/>
        </w:rPr>
        <w:t>」について</w:t>
      </w:r>
    </w:p>
    <w:p w14:paraId="3330DB0D" w14:textId="77777777" w:rsidR="00E96B18" w:rsidRDefault="0020745B" w:rsidP="0020745B">
      <w:pPr>
        <w:pStyle w:val="afa"/>
        <w:ind w:left="420" w:firstLine="210"/>
      </w:pPr>
      <w:r w:rsidRPr="00191EF5">
        <w:rPr>
          <w:rFonts w:hint="eastAsia"/>
        </w:rPr>
        <w:t>情報システムを統括する責任者（情報化統括責任者（</w:t>
      </w:r>
      <w:r w:rsidRPr="00191EF5">
        <w:rPr>
          <w:rFonts w:hint="eastAsia"/>
        </w:rPr>
        <w:t>CIO</w:t>
      </w:r>
      <w:r w:rsidRPr="00191EF5">
        <w:rPr>
          <w:rFonts w:hint="eastAsia"/>
        </w:rPr>
        <w:t>））が確立した体制が、セキュリティ維持の側面からも実施可能な体制（人員、機器、予算等）となるように求める事項である。</w:t>
      </w:r>
      <w:r w:rsidR="00E96B18">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20745B" w14:paraId="69C88ADF" w14:textId="77777777" w:rsidTr="0020745B">
        <w:tc>
          <w:tcPr>
            <w:tcW w:w="8702" w:type="dxa"/>
          </w:tcPr>
          <w:p w14:paraId="745047C7" w14:textId="77777777" w:rsidR="0020745B" w:rsidRPr="00BC4C7C" w:rsidRDefault="0020745B" w:rsidP="0020745B">
            <w:pPr>
              <w:pStyle w:val="af0"/>
            </w:pPr>
            <w:r>
              <w:lastRenderedPageBreak/>
              <w:br w:type="page"/>
            </w:r>
            <w:r>
              <w:rPr>
                <w:rFonts w:hint="eastAsia"/>
              </w:rPr>
              <w:t>遵守事項</w:t>
            </w:r>
          </w:p>
          <w:p w14:paraId="46DE9720" w14:textId="77777777" w:rsidR="0020745B" w:rsidRPr="00191EF5" w:rsidRDefault="0020745B" w:rsidP="0020745B">
            <w:pPr>
              <w:pStyle w:val="4"/>
            </w:pPr>
            <w:bookmarkStart w:id="165" w:name="_Toc367107556"/>
            <w:bookmarkStart w:id="166" w:name="_Toc370909798"/>
            <w:bookmarkStart w:id="167" w:name="_Toc373084301"/>
            <w:bookmarkStart w:id="168" w:name="_Toc495935458"/>
            <w:r w:rsidRPr="00191EF5">
              <w:rPr>
                <w:rFonts w:hint="eastAsia"/>
              </w:rPr>
              <w:t>情報システムのセキュリティ要件の策定</w:t>
            </w:r>
            <w:bookmarkEnd w:id="165"/>
            <w:bookmarkEnd w:id="166"/>
            <w:bookmarkEnd w:id="167"/>
            <w:bookmarkEnd w:id="168"/>
          </w:p>
          <w:p w14:paraId="64588DF3" w14:textId="77777777" w:rsidR="0020745B" w:rsidRPr="00191EF5" w:rsidRDefault="00643EE0" w:rsidP="00740409">
            <w:pPr>
              <w:pStyle w:val="a3"/>
              <w:numPr>
                <w:ilvl w:val="0"/>
                <w:numId w:val="232"/>
              </w:numPr>
            </w:pPr>
            <w:r>
              <w:rPr>
                <w:rFonts w:hint="eastAsia"/>
              </w:rPr>
              <w:t>部局技術責任者</w:t>
            </w:r>
            <w:r w:rsidR="0020745B" w:rsidRPr="00191EF5">
              <w:rPr>
                <w:rFonts w:hint="eastAsia"/>
              </w:rPr>
              <w:t>は、情報システムを</w:t>
            </w:r>
            <w:r w:rsidR="003D7C5C" w:rsidRPr="003D7C5C">
              <w:rPr>
                <w:rFonts w:hint="eastAsia"/>
              </w:rPr>
              <w:t>構築</w:t>
            </w:r>
            <w:r w:rsidR="0020745B" w:rsidRPr="00191EF5">
              <w:rPr>
                <w:rFonts w:hint="eastAsia"/>
              </w:rPr>
              <w:t>する目的、対象とする業務等の業務要件及び当該情報システムで取り扱われる情報の格付等に基づき、</w:t>
            </w:r>
            <w:r w:rsidR="00EB0BDD">
              <w:rPr>
                <w:rFonts w:hint="eastAsia"/>
              </w:rPr>
              <w:t>構築する情報システムを</w:t>
            </w:r>
            <w:r w:rsidR="00EB0BDD" w:rsidRPr="00862A91">
              <w:rPr>
                <w:rFonts w:hint="eastAsia"/>
                <w:b/>
                <w:u w:val="single"/>
              </w:rPr>
              <w:t>インターネットや、インターネットに接点を有する情報システム（クラウドサービスを含む。）から分離する</w:t>
            </w:r>
            <w:r w:rsidR="00EB0BDD">
              <w:rPr>
                <w:rFonts w:hint="eastAsia"/>
              </w:rPr>
              <w:t>ことの要否を判断した上で、</w:t>
            </w:r>
            <w:r w:rsidR="0020745B" w:rsidRPr="00191EF5">
              <w:rPr>
                <w:rFonts w:hint="eastAsia"/>
              </w:rPr>
              <w:t>以下の事項を含む</w:t>
            </w:r>
            <w:r w:rsidR="0020745B" w:rsidRPr="00740409">
              <w:rPr>
                <w:rFonts w:hint="eastAsia"/>
                <w:b/>
                <w:u w:val="single"/>
              </w:rPr>
              <w:t>情報システムのセキュリティ要件</w:t>
            </w:r>
            <w:r w:rsidR="0020745B" w:rsidRPr="00191EF5">
              <w:rPr>
                <w:rFonts w:hint="eastAsia"/>
              </w:rPr>
              <w:t>を策定すること。</w:t>
            </w:r>
          </w:p>
          <w:p w14:paraId="344A8FA0" w14:textId="77777777" w:rsidR="0020745B" w:rsidRPr="00191EF5" w:rsidRDefault="0020745B" w:rsidP="0020745B">
            <w:pPr>
              <w:pStyle w:val="a3"/>
              <w:numPr>
                <w:ilvl w:val="1"/>
                <w:numId w:val="1"/>
              </w:numPr>
            </w:pPr>
            <w:r w:rsidRPr="00191EF5">
              <w:rPr>
                <w:rFonts w:hint="eastAsia"/>
              </w:rPr>
              <w:t>情報システムに組み込む主体認証、アクセス制御、権限管理、ロ</w:t>
            </w:r>
            <w:r w:rsidR="006D187A">
              <w:rPr>
                <w:rFonts w:hint="eastAsia"/>
              </w:rPr>
              <w:t>グ</w:t>
            </w:r>
            <w:r w:rsidRPr="00191EF5">
              <w:rPr>
                <w:rFonts w:hint="eastAsia"/>
              </w:rPr>
              <w:t>管理</w:t>
            </w:r>
            <w:r w:rsidR="0040409B">
              <w:rPr>
                <w:rFonts w:hint="eastAsia"/>
              </w:rPr>
              <w:t>、</w:t>
            </w:r>
            <w:r w:rsidRPr="00191EF5">
              <w:rPr>
                <w:rFonts w:hint="eastAsia"/>
              </w:rPr>
              <w:t>暗号化機能等のセキュリティ機能要件</w:t>
            </w:r>
          </w:p>
          <w:p w14:paraId="2B74B9A1" w14:textId="77777777" w:rsidR="0020745B" w:rsidRPr="00191EF5" w:rsidRDefault="0020745B" w:rsidP="0020745B">
            <w:pPr>
              <w:pStyle w:val="a3"/>
              <w:numPr>
                <w:ilvl w:val="1"/>
                <w:numId w:val="1"/>
              </w:numPr>
            </w:pPr>
            <w:r w:rsidRPr="00191EF5">
              <w:rPr>
                <w:rFonts w:hint="eastAsia"/>
              </w:rPr>
              <w:t>情報システム運用時の監視等の運用管理機能要件</w:t>
            </w:r>
          </w:p>
          <w:p w14:paraId="38021A6C" w14:textId="77777777" w:rsidR="0020745B" w:rsidRPr="00191EF5" w:rsidRDefault="0020745B" w:rsidP="0020745B">
            <w:pPr>
              <w:pStyle w:val="a3"/>
              <w:numPr>
                <w:ilvl w:val="1"/>
                <w:numId w:val="1"/>
              </w:numPr>
            </w:pPr>
            <w:r w:rsidRPr="00191EF5">
              <w:rPr>
                <w:rFonts w:hint="eastAsia"/>
              </w:rPr>
              <w:t>情報システムに関連する脆弱性についての対策要件</w:t>
            </w:r>
          </w:p>
          <w:p w14:paraId="43BC7F45" w14:textId="77777777" w:rsidR="00EB0BDD" w:rsidRDefault="00EB0BDD" w:rsidP="0020745B">
            <w:pPr>
              <w:pStyle w:val="a3"/>
            </w:pPr>
            <w:r>
              <w:rPr>
                <w:rFonts w:hint="eastAsia"/>
              </w:rPr>
              <w:t>部局技術責任者は、インターネット回線と接続する情報システムを構築する場合は、</w:t>
            </w:r>
            <w:r w:rsidRPr="00862A91">
              <w:rPr>
                <w:rFonts w:hint="eastAsia"/>
                <w:b/>
                <w:u w:val="single"/>
              </w:rPr>
              <w:t>接続するインターネット回線を定めた上で</w:t>
            </w:r>
            <w:r>
              <w:rPr>
                <w:rFonts w:hint="eastAsia"/>
              </w:rPr>
              <w:t>、標的型攻撃を始めとするインターネットからの様々なサイバー攻撃による情報の漏えい、改ざん等のリスクを低減するための多重防御のためのセキュリティ要件を策定すること。</w:t>
            </w:r>
          </w:p>
          <w:p w14:paraId="316B5255" w14:textId="77777777" w:rsidR="0020745B" w:rsidRPr="00191EF5" w:rsidRDefault="00643EE0" w:rsidP="0020745B">
            <w:pPr>
              <w:pStyle w:val="a3"/>
            </w:pPr>
            <w:r>
              <w:rPr>
                <w:rFonts w:hint="eastAsia"/>
              </w:rPr>
              <w:t>部局技術責任者</w:t>
            </w:r>
            <w:r w:rsidR="0020745B" w:rsidRPr="00191EF5">
              <w:rPr>
                <w:rFonts w:hint="eastAsia"/>
              </w:rPr>
              <w:t>は、国民・企業と政府との間で申請及び届出等のオンライン手続を提供するシステムについて、「オンライン手続におけるリスク評価及び電子署名・認証ガイドライン」に基づきセキュリティ要件を策定すること。</w:t>
            </w:r>
          </w:p>
          <w:p w14:paraId="7D425FAA" w14:textId="77777777" w:rsidR="0020745B" w:rsidRPr="00191EF5" w:rsidRDefault="00643EE0" w:rsidP="0020745B">
            <w:pPr>
              <w:pStyle w:val="a3"/>
            </w:pPr>
            <w:r>
              <w:rPr>
                <w:rFonts w:hint="eastAsia"/>
              </w:rPr>
              <w:t>部局技術責任者</w:t>
            </w:r>
            <w:r w:rsidR="0020745B" w:rsidRPr="00191EF5">
              <w:rPr>
                <w:rFonts w:hint="eastAsia"/>
              </w:rPr>
              <w:t>は、</w:t>
            </w:r>
            <w:r w:rsidR="003D7C5C" w:rsidRPr="003D7C5C">
              <w:rPr>
                <w:rFonts w:hint="eastAsia"/>
              </w:rPr>
              <w:t>機器等を調達する場合には</w:t>
            </w:r>
            <w:r w:rsidR="0020745B" w:rsidRPr="00191EF5">
              <w:rPr>
                <w:rFonts w:hint="eastAsia"/>
              </w:rPr>
              <w:t>、「</w:t>
            </w:r>
            <w:r w:rsidR="0020745B" w:rsidRPr="00A246B0">
              <w:rPr>
                <w:rFonts w:hint="eastAsia"/>
                <w:b/>
                <w:u w:val="single"/>
              </w:rPr>
              <w:t>IT</w:t>
            </w:r>
            <w:r w:rsidR="0020745B" w:rsidRPr="00A246B0">
              <w:rPr>
                <w:rFonts w:hint="eastAsia"/>
                <w:b/>
                <w:u w:val="single"/>
              </w:rPr>
              <w:t>製品の調達におけるセキュリティ要件リスト</w:t>
            </w:r>
            <w:r w:rsidR="0020745B" w:rsidRPr="00191EF5">
              <w:rPr>
                <w:rFonts w:hint="eastAsia"/>
              </w:rPr>
              <w:t>」を参照し、利用環境における脅威を分析した上で、当該機器等に存在する情報セキュリティ上の脅威に対抗するためのセキュリティ要件を策定すること。</w:t>
            </w:r>
          </w:p>
          <w:p w14:paraId="765D0653" w14:textId="77777777" w:rsidR="0020745B" w:rsidRPr="000D728A" w:rsidRDefault="00643EE0" w:rsidP="007933C1">
            <w:pPr>
              <w:pStyle w:val="a3"/>
            </w:pPr>
            <w:r>
              <w:rPr>
                <w:rFonts w:hint="eastAsia"/>
              </w:rPr>
              <w:t>部局技術責任者</w:t>
            </w:r>
            <w:r w:rsidR="0020745B" w:rsidRPr="00191EF5">
              <w:rPr>
                <w:rFonts w:hint="eastAsia"/>
              </w:rPr>
              <w:t>は、</w:t>
            </w:r>
            <w:r w:rsidR="007933C1">
              <w:rPr>
                <w:rFonts w:hint="eastAsia"/>
              </w:rPr>
              <w:t>基盤となる</w:t>
            </w:r>
            <w:r w:rsidR="0020745B" w:rsidRPr="00191EF5">
              <w:rPr>
                <w:rFonts w:hint="eastAsia"/>
              </w:rPr>
              <w:t>情報システム</w:t>
            </w:r>
            <w:r w:rsidR="007933C1">
              <w:rPr>
                <w:rFonts w:hint="eastAsia"/>
              </w:rPr>
              <w:t>を利用して</w:t>
            </w:r>
            <w:r w:rsidR="0020745B" w:rsidRPr="00191EF5">
              <w:rPr>
                <w:rFonts w:hint="eastAsia"/>
              </w:rPr>
              <w:t>情報システム</w:t>
            </w:r>
            <w:r w:rsidR="007933C1">
              <w:rPr>
                <w:rFonts w:hint="eastAsia"/>
              </w:rPr>
              <w:t>を構築する場合は</w:t>
            </w:r>
            <w:r w:rsidR="0020745B" w:rsidRPr="00191EF5">
              <w:rPr>
                <w:rFonts w:hint="eastAsia"/>
              </w:rPr>
              <w:t>、基盤</w:t>
            </w:r>
            <w:r w:rsidR="007933C1">
              <w:rPr>
                <w:rFonts w:hint="eastAsia"/>
              </w:rPr>
              <w:t>となる情報システム</w:t>
            </w:r>
            <w:r w:rsidR="0020745B" w:rsidRPr="00191EF5">
              <w:rPr>
                <w:rFonts w:hint="eastAsia"/>
              </w:rPr>
              <w:t>全体の情報セキュリティ水準を低下させることのないように、</w:t>
            </w:r>
            <w:r w:rsidR="007933C1">
              <w:rPr>
                <w:rFonts w:hint="eastAsia"/>
              </w:rPr>
              <w:t>基盤となる情報システムの情報セキュリティ対策に関する運用管理規程等に基づいた</w:t>
            </w:r>
            <w:r w:rsidR="0020745B" w:rsidRPr="00191EF5">
              <w:rPr>
                <w:rFonts w:hint="eastAsia"/>
              </w:rPr>
              <w:t>セキュリティ要件を</w:t>
            </w:r>
            <w:r w:rsidR="007933C1">
              <w:rPr>
                <w:rFonts w:hint="eastAsia"/>
              </w:rPr>
              <w:t>適切に</w:t>
            </w:r>
            <w:r w:rsidR="0020745B" w:rsidRPr="00191EF5">
              <w:rPr>
                <w:rFonts w:hint="eastAsia"/>
              </w:rPr>
              <w:t>策定すること。</w:t>
            </w:r>
          </w:p>
        </w:tc>
      </w:tr>
    </w:tbl>
    <w:p w14:paraId="4D847C6E" w14:textId="77777777" w:rsidR="0020745B" w:rsidRPr="009121B1" w:rsidRDefault="0020745B" w:rsidP="0020745B"/>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20745B" w14:paraId="0A754E03" w14:textId="77777777" w:rsidTr="0020745B">
        <w:tc>
          <w:tcPr>
            <w:tcW w:w="8702" w:type="dxa"/>
            <w:shd w:val="clear" w:color="auto" w:fill="DBE5F1" w:themeFill="accent1" w:themeFillTint="33"/>
          </w:tcPr>
          <w:p w14:paraId="6EA6659E" w14:textId="77777777" w:rsidR="0020745B" w:rsidRPr="009F11DD" w:rsidRDefault="0020745B" w:rsidP="0020745B">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0095608E" w14:textId="77777777" w:rsidR="0020745B" w:rsidRDefault="0020745B" w:rsidP="0020745B">
            <w:pPr>
              <w:pStyle w:val="af4"/>
            </w:pPr>
            <w:r w:rsidRPr="00A334C9">
              <w:rPr>
                <w:rFonts w:hint="eastAsia"/>
              </w:rPr>
              <w:t>＜</w:t>
            </w:r>
            <w:r>
              <w:rPr>
                <w:rFonts w:hint="eastAsia"/>
              </w:rPr>
              <w:t>5.2.1(2)(a)</w:t>
            </w:r>
            <w:r w:rsidRPr="00A334C9">
              <w:rPr>
                <w:rFonts w:hint="eastAsia"/>
              </w:rPr>
              <w:t>関連＞</w:t>
            </w:r>
          </w:p>
          <w:p w14:paraId="7DA5C853" w14:textId="77777777" w:rsidR="0020745B" w:rsidRDefault="0020745B" w:rsidP="0020745B">
            <w:pPr>
              <w:pStyle w:val="af6"/>
              <w:ind w:left="420" w:hanging="420"/>
            </w:pPr>
            <w:r w:rsidRPr="00191EF5">
              <w:rPr>
                <w:rFonts w:hint="eastAsia"/>
              </w:rPr>
              <w:t>5.2.1(2)-1</w:t>
            </w:r>
            <w:r w:rsidR="00797130">
              <w:tab/>
            </w:r>
            <w:r w:rsidR="00643EE0">
              <w:rPr>
                <w:rFonts w:hint="eastAsia"/>
              </w:rPr>
              <w:t>部局技術責任者</w:t>
            </w:r>
            <w:r w:rsidR="008B5E4E" w:rsidRPr="00191EF5">
              <w:rPr>
                <w:rFonts w:hint="eastAsia"/>
              </w:rPr>
              <w:t>は、</w:t>
            </w:r>
            <w:r w:rsidRPr="00605B9D">
              <w:rPr>
                <w:rFonts w:hint="eastAsia"/>
              </w:rPr>
              <w:t>「</w:t>
            </w:r>
            <w:r w:rsidRPr="00191EF5">
              <w:rPr>
                <w:rFonts w:hint="eastAsia"/>
                <w:b/>
                <w:u w:val="single"/>
              </w:rPr>
              <w:t>情報システムに係る政府調達におけるセキュリティ要件策定マニュアル</w:t>
            </w:r>
            <w:r w:rsidRPr="00605B9D">
              <w:rPr>
                <w:rFonts w:hint="eastAsia"/>
              </w:rPr>
              <w:t>」</w:t>
            </w:r>
            <w:r w:rsidRPr="00191EF5">
              <w:rPr>
                <w:rFonts w:hint="eastAsia"/>
              </w:rPr>
              <w:t>を活用し、情報システムが提供する業務</w:t>
            </w:r>
            <w:r>
              <w:rPr>
                <w:rFonts w:hint="eastAsia"/>
              </w:rPr>
              <w:t>及び</w:t>
            </w:r>
            <w:r w:rsidRPr="00191EF5">
              <w:rPr>
                <w:rFonts w:hint="eastAsia"/>
              </w:rPr>
              <w:t>取</w:t>
            </w:r>
            <w:r>
              <w:rPr>
                <w:rFonts w:hint="eastAsia"/>
              </w:rPr>
              <w:t>り</w:t>
            </w:r>
            <w:r w:rsidRPr="00191EF5">
              <w:rPr>
                <w:rFonts w:hint="eastAsia"/>
              </w:rPr>
              <w:t>扱う情報</w:t>
            </w:r>
            <w:r>
              <w:rPr>
                <w:rFonts w:hint="eastAsia"/>
              </w:rPr>
              <w:t>、</w:t>
            </w:r>
            <w:r w:rsidRPr="00191EF5">
              <w:rPr>
                <w:rFonts w:hint="eastAsia"/>
              </w:rPr>
              <w:t>利用環境等を考慮した上で、脅威に対抗するために必要となるセキュリティ要件を適切に決定すること。</w:t>
            </w:r>
          </w:p>
          <w:p w14:paraId="5C0326D1" w14:textId="77777777" w:rsidR="0020745B" w:rsidRPr="002463AE" w:rsidRDefault="0020745B" w:rsidP="0020745B">
            <w:pPr>
              <w:pStyle w:val="af6"/>
              <w:ind w:left="420" w:hanging="420"/>
            </w:pPr>
            <w:r>
              <w:rPr>
                <w:rFonts w:hint="eastAsia"/>
              </w:rPr>
              <w:t>5.2.1(2)-2</w:t>
            </w:r>
            <w:r w:rsidR="00797130">
              <w:tab/>
            </w:r>
            <w:r w:rsidR="00643EE0">
              <w:rPr>
                <w:rFonts w:hint="eastAsia"/>
              </w:rPr>
              <w:t>部局技術責任者</w:t>
            </w:r>
            <w:r w:rsidR="008B5E4E" w:rsidRPr="00191EF5">
              <w:rPr>
                <w:rFonts w:hint="eastAsia"/>
              </w:rPr>
              <w:t>は、</w:t>
            </w:r>
            <w:r>
              <w:rPr>
                <w:rFonts w:hint="eastAsia"/>
                <w:b/>
                <w:u w:val="single"/>
              </w:rPr>
              <w:t>開発</w:t>
            </w:r>
            <w:r w:rsidRPr="00B10144">
              <w:rPr>
                <w:rFonts w:hint="eastAsia"/>
                <w:b/>
                <w:u w:val="single"/>
              </w:rPr>
              <w:t>する情報システム</w:t>
            </w:r>
            <w:r w:rsidRPr="005A1E15">
              <w:rPr>
                <w:rStyle w:val="afff6"/>
                <w:rFonts w:hint="eastAsia"/>
              </w:rPr>
              <w:t>が運用される際に想定される脅威</w:t>
            </w:r>
            <w:r w:rsidRPr="00191EF5">
              <w:rPr>
                <w:rFonts w:hint="eastAsia"/>
              </w:rPr>
              <w:t>の分析結果並びに当該情報システムにおいて取り扱う情報の格付及び取扱制限に応じて、セキュリティ要件を適切に策定し、仕様書等に</w:t>
            </w:r>
            <w:r>
              <w:rPr>
                <w:rFonts w:hint="eastAsia"/>
              </w:rPr>
              <w:t>明記</w:t>
            </w:r>
            <w:r w:rsidRPr="00191EF5">
              <w:rPr>
                <w:rFonts w:hint="eastAsia"/>
              </w:rPr>
              <w:t>すること。</w:t>
            </w:r>
          </w:p>
          <w:p w14:paraId="7FF4FF4E" w14:textId="77777777" w:rsidR="0020745B" w:rsidRDefault="0020745B" w:rsidP="0020745B">
            <w:pPr>
              <w:pStyle w:val="af4"/>
            </w:pPr>
            <w:r w:rsidRPr="00A334C9">
              <w:rPr>
                <w:rFonts w:hint="eastAsia"/>
              </w:rPr>
              <w:t>＜</w:t>
            </w:r>
            <w:r>
              <w:rPr>
                <w:rFonts w:hint="eastAsia"/>
              </w:rPr>
              <w:t>5.</w:t>
            </w:r>
            <w:r w:rsidR="0058698D">
              <w:rPr>
                <w:rFonts w:hint="eastAsia"/>
              </w:rPr>
              <w:t>2</w:t>
            </w:r>
            <w:r>
              <w:rPr>
                <w:rFonts w:hint="eastAsia"/>
              </w:rPr>
              <w:t>.</w:t>
            </w:r>
            <w:r w:rsidR="0058698D">
              <w:rPr>
                <w:rFonts w:hint="eastAsia"/>
              </w:rPr>
              <w:t>1</w:t>
            </w:r>
            <w:r>
              <w:rPr>
                <w:rFonts w:hint="eastAsia"/>
              </w:rPr>
              <w:t>(2)(a)(</w:t>
            </w:r>
            <w:r>
              <w:rPr>
                <w:rFonts w:hint="eastAsia"/>
              </w:rPr>
              <w:t>ア</w:t>
            </w:r>
            <w:r>
              <w:rPr>
                <w:rFonts w:hint="eastAsia"/>
              </w:rPr>
              <w:t>)</w:t>
            </w:r>
            <w:r w:rsidRPr="00A334C9">
              <w:rPr>
                <w:rFonts w:hint="eastAsia"/>
              </w:rPr>
              <w:t>関連＞</w:t>
            </w:r>
          </w:p>
          <w:p w14:paraId="74F35C4D" w14:textId="77777777" w:rsidR="0020745B" w:rsidRPr="00191EF5" w:rsidRDefault="0020745B" w:rsidP="0020745B">
            <w:pPr>
              <w:pStyle w:val="af6"/>
              <w:ind w:left="420" w:hanging="420"/>
            </w:pPr>
            <w:r w:rsidRPr="00191EF5">
              <w:rPr>
                <w:rFonts w:hint="eastAsia"/>
              </w:rPr>
              <w:t>5.2.1(2)-</w:t>
            </w:r>
            <w:r>
              <w:rPr>
                <w:rFonts w:hint="eastAsia"/>
              </w:rPr>
              <w:t>3</w:t>
            </w:r>
            <w:r w:rsidR="00797130">
              <w:tab/>
            </w:r>
            <w:r w:rsidR="00643EE0">
              <w:rPr>
                <w:rFonts w:hint="eastAsia"/>
              </w:rPr>
              <w:t>部局技術責任者</w:t>
            </w:r>
            <w:r w:rsidR="008B5E4E" w:rsidRPr="00191EF5">
              <w:rPr>
                <w:rFonts w:hint="eastAsia"/>
              </w:rPr>
              <w:t>は、</w:t>
            </w:r>
            <w:r w:rsidRPr="00191EF5">
              <w:rPr>
                <w:rFonts w:hint="eastAsia"/>
              </w:rPr>
              <w:t>開発する情報システムが対抗すべき脅威について、適切なセキュリティ要件が策定されていることを第三者が客観的に確認する必要がある場合</w:t>
            </w:r>
            <w:r w:rsidRPr="00191EF5">
              <w:rPr>
                <w:rFonts w:hint="eastAsia"/>
              </w:rPr>
              <w:lastRenderedPageBreak/>
              <w:t>には、セキュリティ設計仕様書（</w:t>
            </w:r>
            <w:r w:rsidRPr="00191EF5">
              <w:t>ST</w:t>
            </w:r>
            <w:r w:rsidRPr="00191EF5">
              <w:rPr>
                <w:rFonts w:hint="eastAsia"/>
              </w:rPr>
              <w:t>：</w:t>
            </w:r>
            <w:r w:rsidRPr="00191EF5">
              <w:t>Security Target</w:t>
            </w:r>
            <w:r w:rsidRPr="00191EF5">
              <w:rPr>
                <w:rFonts w:hint="eastAsia"/>
              </w:rPr>
              <w:t>）</w:t>
            </w:r>
            <w:r>
              <w:rPr>
                <w:rFonts w:hint="eastAsia"/>
              </w:rPr>
              <w:t>を作成し、</w:t>
            </w:r>
            <w:r w:rsidRPr="00B10144">
              <w:rPr>
                <w:b/>
                <w:u w:val="single"/>
              </w:rPr>
              <w:t>ST</w:t>
            </w:r>
            <w:r w:rsidRPr="00B10144">
              <w:rPr>
                <w:rFonts w:hint="eastAsia"/>
                <w:b/>
                <w:u w:val="single"/>
              </w:rPr>
              <w:t>確認</w:t>
            </w:r>
            <w:r w:rsidRPr="00191EF5">
              <w:rPr>
                <w:rFonts w:hint="eastAsia"/>
              </w:rPr>
              <w:t>を受けること。</w:t>
            </w:r>
          </w:p>
          <w:p w14:paraId="3728F7AD" w14:textId="77777777" w:rsidR="0020745B" w:rsidRDefault="0020745B" w:rsidP="0020745B">
            <w:r w:rsidRPr="00A334C9">
              <w:rPr>
                <w:rFonts w:hint="eastAsia"/>
              </w:rPr>
              <w:t>＜</w:t>
            </w:r>
            <w:r>
              <w:rPr>
                <w:rFonts w:hint="eastAsia"/>
              </w:rPr>
              <w:t>5.2.1(2)(a)(</w:t>
            </w:r>
            <w:r>
              <w:rPr>
                <w:rFonts w:hint="eastAsia"/>
              </w:rPr>
              <w:t>イ</w:t>
            </w:r>
            <w:r>
              <w:rPr>
                <w:rFonts w:hint="eastAsia"/>
              </w:rPr>
              <w:t>)</w:t>
            </w:r>
            <w:r w:rsidRPr="00A334C9">
              <w:rPr>
                <w:rFonts w:hint="eastAsia"/>
              </w:rPr>
              <w:t>関連＞</w:t>
            </w:r>
          </w:p>
          <w:p w14:paraId="39B26B82" w14:textId="77777777" w:rsidR="0020745B" w:rsidRPr="00191EF5" w:rsidRDefault="0020745B" w:rsidP="0020745B">
            <w:pPr>
              <w:pStyle w:val="af6"/>
              <w:ind w:left="420" w:hanging="420"/>
            </w:pPr>
            <w:r w:rsidRPr="00191EF5">
              <w:rPr>
                <w:rFonts w:hint="eastAsia"/>
              </w:rPr>
              <w:t>5.2.1(2)-</w:t>
            </w:r>
            <w:r>
              <w:rPr>
                <w:rFonts w:hint="eastAsia"/>
              </w:rPr>
              <w:t>4</w:t>
            </w:r>
            <w:r w:rsidR="00797130">
              <w:tab/>
            </w:r>
            <w:r w:rsidR="00643EE0">
              <w:rPr>
                <w:rFonts w:hint="eastAsia"/>
              </w:rPr>
              <w:t>部局技術責任者</w:t>
            </w:r>
            <w:r w:rsidR="008B5E4E" w:rsidRPr="00191EF5">
              <w:rPr>
                <w:rFonts w:hint="eastAsia"/>
              </w:rPr>
              <w:t>は、</w:t>
            </w:r>
            <w:r w:rsidRPr="00191EF5">
              <w:rPr>
                <w:rFonts w:hint="eastAsia"/>
              </w:rPr>
              <w:t>情報システム運用時のセキュリティ監視等の運用管理機能要件</w:t>
            </w:r>
            <w:r>
              <w:rPr>
                <w:rFonts w:hint="eastAsia"/>
              </w:rPr>
              <w:t>を</w:t>
            </w:r>
            <w:r w:rsidRPr="00191EF5">
              <w:rPr>
                <w:rFonts w:hint="eastAsia"/>
              </w:rPr>
              <w:t>明確化</w:t>
            </w:r>
            <w:r>
              <w:rPr>
                <w:rFonts w:hint="eastAsia"/>
              </w:rPr>
              <w:t>し、</w:t>
            </w:r>
            <w:r w:rsidRPr="00191EF5">
              <w:rPr>
                <w:rFonts w:hint="eastAsia"/>
              </w:rPr>
              <w:t>仕様書等へ適切</w:t>
            </w:r>
            <w:r>
              <w:rPr>
                <w:rFonts w:hint="eastAsia"/>
              </w:rPr>
              <w:t>に</w:t>
            </w:r>
            <w:r w:rsidRPr="00191EF5">
              <w:rPr>
                <w:rFonts w:hint="eastAsia"/>
              </w:rPr>
              <w:t>反映するために、以下</w:t>
            </w:r>
            <w:r>
              <w:rPr>
                <w:rFonts w:hint="eastAsia"/>
              </w:rPr>
              <w:t>を含む措置を</w:t>
            </w:r>
            <w:r w:rsidRPr="00191EF5">
              <w:rPr>
                <w:rFonts w:hint="eastAsia"/>
              </w:rPr>
              <w:t>実施すること。</w:t>
            </w:r>
          </w:p>
          <w:p w14:paraId="0CD334E5" w14:textId="77777777" w:rsidR="0020745B" w:rsidRPr="00191EF5" w:rsidRDefault="0020745B" w:rsidP="00740409">
            <w:pPr>
              <w:pStyle w:val="a0"/>
              <w:numPr>
                <w:ilvl w:val="0"/>
                <w:numId w:val="233"/>
              </w:numPr>
            </w:pPr>
            <w:r w:rsidRPr="00191EF5">
              <w:rPr>
                <w:rFonts w:hint="eastAsia"/>
              </w:rPr>
              <w:t>情報システム</w:t>
            </w:r>
            <w:r>
              <w:rPr>
                <w:rFonts w:hint="eastAsia"/>
              </w:rPr>
              <w:t>運用時</w:t>
            </w:r>
            <w:r w:rsidRPr="00191EF5">
              <w:rPr>
                <w:rFonts w:hint="eastAsia"/>
              </w:rPr>
              <w:t>に</w:t>
            </w:r>
            <w:r>
              <w:rPr>
                <w:rFonts w:hint="eastAsia"/>
              </w:rPr>
              <w:t>情報セキュリティ確保のために必要となる</w:t>
            </w:r>
            <w:r w:rsidRPr="000350F2">
              <w:rPr>
                <w:rFonts w:hint="eastAsia"/>
                <w:b/>
                <w:u w:val="single"/>
              </w:rPr>
              <w:t>管理機能</w:t>
            </w:r>
            <w:r w:rsidRPr="00191EF5">
              <w:rPr>
                <w:rFonts w:hint="eastAsia"/>
              </w:rPr>
              <w:t>を仕様書等に</w:t>
            </w:r>
            <w:r>
              <w:rPr>
                <w:rFonts w:hint="eastAsia"/>
              </w:rPr>
              <w:t>明記</w:t>
            </w:r>
            <w:r w:rsidRPr="00191EF5">
              <w:rPr>
                <w:rFonts w:hint="eastAsia"/>
              </w:rPr>
              <w:t>すること。</w:t>
            </w:r>
          </w:p>
          <w:p w14:paraId="1DA0E06D" w14:textId="77777777" w:rsidR="0020745B" w:rsidRPr="00191EF5" w:rsidRDefault="0020745B" w:rsidP="0020745B">
            <w:pPr>
              <w:pStyle w:val="a0"/>
            </w:pPr>
            <w:r w:rsidRPr="00191EF5">
              <w:rPr>
                <w:rFonts w:hint="eastAsia"/>
              </w:rPr>
              <w:t>情報セキュリティ</w:t>
            </w:r>
            <w:r>
              <w:rPr>
                <w:rFonts w:hint="eastAsia"/>
              </w:rPr>
              <w:t>インシ</w:t>
            </w:r>
            <w:r w:rsidR="006D187A">
              <w:rPr>
                <w:rFonts w:hint="eastAsia"/>
              </w:rPr>
              <w:t>デ</w:t>
            </w:r>
            <w:r>
              <w:rPr>
                <w:rFonts w:hint="eastAsia"/>
              </w:rPr>
              <w:t>ント</w:t>
            </w:r>
            <w:r w:rsidRPr="00191EF5">
              <w:rPr>
                <w:rFonts w:hint="eastAsia"/>
              </w:rPr>
              <w:t>の発生を監視する必要があると認めた場合には、</w:t>
            </w:r>
            <w:r w:rsidRPr="000350F2">
              <w:rPr>
                <w:rFonts w:hint="eastAsia"/>
                <w:b/>
                <w:u w:val="single"/>
              </w:rPr>
              <w:t>監視のために必要な機能</w:t>
            </w:r>
            <w:r w:rsidRPr="00191EF5">
              <w:rPr>
                <w:rFonts w:hint="eastAsia"/>
              </w:rPr>
              <w:t>について、以下</w:t>
            </w:r>
            <w:r>
              <w:rPr>
                <w:rFonts w:hint="eastAsia"/>
              </w:rPr>
              <w:t>を例とする</w:t>
            </w:r>
            <w:r w:rsidRPr="00191EF5">
              <w:rPr>
                <w:rFonts w:hint="eastAsia"/>
              </w:rPr>
              <w:t>機能を仕様書等に</w:t>
            </w:r>
            <w:r>
              <w:rPr>
                <w:rFonts w:hint="eastAsia"/>
              </w:rPr>
              <w:t>明記</w:t>
            </w:r>
            <w:r w:rsidRPr="00191EF5">
              <w:rPr>
                <w:rFonts w:hint="eastAsia"/>
              </w:rPr>
              <w:t>すること。</w:t>
            </w:r>
          </w:p>
          <w:p w14:paraId="3FCE8805" w14:textId="77777777" w:rsidR="0020745B" w:rsidRPr="00191EF5" w:rsidRDefault="00304E75" w:rsidP="0020745B">
            <w:pPr>
              <w:pStyle w:val="a0"/>
              <w:numPr>
                <w:ilvl w:val="1"/>
                <w:numId w:val="8"/>
              </w:numPr>
            </w:pPr>
            <w:r>
              <w:rPr>
                <w:rFonts w:hint="eastAsia"/>
              </w:rPr>
              <w:t>学外</w:t>
            </w:r>
            <w:r w:rsidR="0020745B" w:rsidRPr="00191EF5">
              <w:rPr>
                <w:rFonts w:hint="eastAsia"/>
              </w:rPr>
              <w:t>と通信回線で接続している箇所における外部からの不正アクセスを監視する機能</w:t>
            </w:r>
          </w:p>
          <w:p w14:paraId="7144FA29" w14:textId="77777777" w:rsidR="0020745B" w:rsidRPr="00191EF5" w:rsidRDefault="0020745B" w:rsidP="0020745B">
            <w:pPr>
              <w:pStyle w:val="a0"/>
              <w:numPr>
                <w:ilvl w:val="1"/>
                <w:numId w:val="8"/>
              </w:numPr>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ラム感染や踏み台に利用されること等による</w:t>
            </w:r>
            <w:r w:rsidR="00304E75">
              <w:rPr>
                <w:rFonts w:hint="eastAsia"/>
              </w:rPr>
              <w:t>学外</w:t>
            </w:r>
            <w:r w:rsidRPr="00191EF5">
              <w:rPr>
                <w:rFonts w:hint="eastAsia"/>
              </w:rPr>
              <w:t>への不正な通信を監視する機能</w:t>
            </w:r>
          </w:p>
          <w:p w14:paraId="7E3DE8A2" w14:textId="77777777" w:rsidR="0020745B" w:rsidRPr="00191EF5" w:rsidRDefault="00304E75" w:rsidP="0020745B">
            <w:pPr>
              <w:pStyle w:val="a0"/>
              <w:numPr>
                <w:ilvl w:val="1"/>
                <w:numId w:val="8"/>
              </w:numPr>
            </w:pPr>
            <w:r>
              <w:rPr>
                <w:rFonts w:hint="eastAsia"/>
              </w:rPr>
              <w:t>学内</w:t>
            </w:r>
            <w:r w:rsidR="0020745B" w:rsidRPr="00191EF5">
              <w:rPr>
                <w:rFonts w:hint="eastAsia"/>
              </w:rPr>
              <w:t>通信回線への</w:t>
            </w:r>
            <w:r w:rsidR="0020745B">
              <w:rPr>
                <w:rFonts w:hint="eastAsia"/>
              </w:rPr>
              <w:t>端末</w:t>
            </w:r>
            <w:r w:rsidR="0020745B" w:rsidRPr="00191EF5">
              <w:rPr>
                <w:rFonts w:hint="eastAsia"/>
              </w:rPr>
              <w:t>の接続を監視する機能</w:t>
            </w:r>
          </w:p>
          <w:p w14:paraId="281284DE" w14:textId="77777777" w:rsidR="0020745B" w:rsidRPr="00191EF5" w:rsidRDefault="0020745B" w:rsidP="0020745B">
            <w:pPr>
              <w:pStyle w:val="a0"/>
              <w:numPr>
                <w:ilvl w:val="1"/>
                <w:numId w:val="8"/>
              </w:numPr>
            </w:pPr>
            <w:r>
              <w:rPr>
                <w:rFonts w:hint="eastAsia"/>
              </w:rPr>
              <w:t>端末</w:t>
            </w:r>
            <w:r w:rsidRPr="00191EF5">
              <w:rPr>
                <w:rFonts w:hint="eastAsia"/>
              </w:rPr>
              <w:t>への外部</w:t>
            </w:r>
            <w:r>
              <w:rPr>
                <w:rFonts w:hint="eastAsia"/>
              </w:rPr>
              <w:t>電磁的</w:t>
            </w:r>
            <w:r w:rsidRPr="00191EF5">
              <w:rPr>
                <w:rFonts w:hint="eastAsia"/>
              </w:rPr>
              <w:t>記録媒体の挿入を監視する機能</w:t>
            </w:r>
          </w:p>
          <w:p w14:paraId="697FEF6B" w14:textId="77777777" w:rsidR="0020745B" w:rsidRPr="00191EF5" w:rsidRDefault="0020745B" w:rsidP="0020745B">
            <w:pPr>
              <w:pStyle w:val="a0"/>
              <w:numPr>
                <w:ilvl w:val="1"/>
                <w:numId w:val="8"/>
              </w:numPr>
            </w:pPr>
            <w:r w:rsidRPr="00191EF5">
              <w:rPr>
                <w:rFonts w:hint="eastAsia"/>
              </w:rPr>
              <w:t>サーバ装置等の機器の動作を監視する機能</w:t>
            </w:r>
          </w:p>
          <w:p w14:paraId="6C10D39B" w14:textId="77777777" w:rsidR="0020745B" w:rsidRDefault="0020745B" w:rsidP="0020745B">
            <w:pPr>
              <w:pStyle w:val="af4"/>
            </w:pPr>
            <w:r w:rsidRPr="00A334C9">
              <w:rPr>
                <w:rFonts w:hint="eastAsia"/>
              </w:rPr>
              <w:t>＜</w:t>
            </w:r>
            <w:r>
              <w:rPr>
                <w:rFonts w:hint="eastAsia"/>
              </w:rPr>
              <w:t>5.2.1(2)(a)(</w:t>
            </w:r>
            <w:r>
              <w:rPr>
                <w:rFonts w:hint="eastAsia"/>
              </w:rPr>
              <w:t>ウ</w:t>
            </w:r>
            <w:r>
              <w:rPr>
                <w:rFonts w:hint="eastAsia"/>
              </w:rPr>
              <w:t>)</w:t>
            </w:r>
            <w:r w:rsidRPr="00A334C9">
              <w:rPr>
                <w:rFonts w:hint="eastAsia"/>
              </w:rPr>
              <w:t>関連＞</w:t>
            </w:r>
          </w:p>
          <w:p w14:paraId="5C92C530" w14:textId="77777777" w:rsidR="0020745B" w:rsidRPr="00191EF5" w:rsidRDefault="0020745B" w:rsidP="0020745B">
            <w:pPr>
              <w:pStyle w:val="af6"/>
              <w:ind w:left="420" w:hanging="420"/>
            </w:pPr>
            <w:r w:rsidRPr="00191EF5">
              <w:rPr>
                <w:rFonts w:hint="eastAsia"/>
              </w:rPr>
              <w:t>5.2.1(2)-</w:t>
            </w:r>
            <w:r>
              <w:rPr>
                <w:rFonts w:hint="eastAsia"/>
              </w:rPr>
              <w:t>5</w:t>
            </w:r>
            <w:r w:rsidR="00797130">
              <w:tab/>
            </w:r>
            <w:r w:rsidR="00643EE0">
              <w:rPr>
                <w:rFonts w:hint="eastAsia"/>
              </w:rPr>
              <w:t>部局技術責任者</w:t>
            </w:r>
            <w:r w:rsidR="008B5E4E" w:rsidRPr="00191EF5">
              <w:rPr>
                <w:rFonts w:hint="eastAsia"/>
              </w:rPr>
              <w:t>は、</w:t>
            </w:r>
            <w:r w:rsidRPr="00191EF5">
              <w:rPr>
                <w:rFonts w:hint="eastAsia"/>
              </w:rPr>
              <w:t>開発する情報システムに関連する</w:t>
            </w:r>
            <w:r w:rsidRPr="00292E71">
              <w:rPr>
                <w:rFonts w:hint="eastAsia"/>
                <w:b/>
                <w:u w:val="single"/>
              </w:rPr>
              <w:t>脆弱性</w:t>
            </w:r>
            <w:r w:rsidRPr="000350F2">
              <w:rPr>
                <w:rFonts w:hint="eastAsia"/>
                <w:b/>
                <w:u w:val="single"/>
              </w:rPr>
              <w:t>への対策</w:t>
            </w:r>
            <w:r w:rsidRPr="00191EF5">
              <w:rPr>
                <w:rFonts w:hint="eastAsia"/>
              </w:rPr>
              <w:t>が実施されるよう、以下を含む対策を仕様書等に</w:t>
            </w:r>
            <w:r>
              <w:rPr>
                <w:rFonts w:hint="eastAsia"/>
              </w:rPr>
              <w:t>明記</w:t>
            </w:r>
            <w:r w:rsidRPr="00191EF5">
              <w:rPr>
                <w:rFonts w:hint="eastAsia"/>
              </w:rPr>
              <w:t>すること。</w:t>
            </w:r>
          </w:p>
          <w:p w14:paraId="05A3A13A" w14:textId="77777777" w:rsidR="0020745B" w:rsidRDefault="0020745B" w:rsidP="00740409">
            <w:pPr>
              <w:pStyle w:val="a0"/>
              <w:numPr>
                <w:ilvl w:val="0"/>
                <w:numId w:val="234"/>
              </w:numPr>
            </w:pPr>
            <w:r>
              <w:rPr>
                <w:rFonts w:hint="eastAsia"/>
              </w:rPr>
              <w:t>既知</w:t>
            </w:r>
            <w:r w:rsidRPr="00191EF5">
              <w:rPr>
                <w:rFonts w:hint="eastAsia"/>
              </w:rPr>
              <w:t>の脆弱性が存在するソフトウェアや機能モジュールを情報システムの構成要素としないこと</w:t>
            </w:r>
            <w:r>
              <w:rPr>
                <w:rFonts w:hint="eastAsia"/>
              </w:rPr>
              <w:t>。</w:t>
            </w:r>
          </w:p>
          <w:p w14:paraId="716CD8ED" w14:textId="77777777" w:rsidR="0020745B" w:rsidRPr="00191EF5" w:rsidRDefault="0020745B" w:rsidP="0020745B">
            <w:pPr>
              <w:pStyle w:val="a0"/>
            </w:pPr>
            <w:r>
              <w:rPr>
                <w:rFonts w:hint="eastAsia"/>
              </w:rPr>
              <w:t>開発時に情報システムに</w:t>
            </w:r>
            <w:r w:rsidRPr="00862A91">
              <w:rPr>
                <w:rFonts w:hint="eastAsia"/>
                <w:b/>
                <w:u w:val="single"/>
              </w:rPr>
              <w:t>脆弱性が混入されることを防ぐための</w:t>
            </w:r>
            <w:r w:rsidRPr="000350F2">
              <w:rPr>
                <w:rFonts w:hint="eastAsia"/>
                <w:b/>
                <w:u w:val="single"/>
              </w:rPr>
              <w:t>セキュリティ実装方針</w:t>
            </w:r>
            <w:r>
              <w:rPr>
                <w:rFonts w:hint="eastAsia"/>
              </w:rPr>
              <w:t>。</w:t>
            </w:r>
          </w:p>
          <w:p w14:paraId="77CAF867" w14:textId="77777777" w:rsidR="0020745B" w:rsidRDefault="0020745B" w:rsidP="0020745B">
            <w:pPr>
              <w:pStyle w:val="a0"/>
            </w:pPr>
            <w:r w:rsidRPr="00191EF5">
              <w:rPr>
                <w:rFonts w:hint="eastAsia"/>
              </w:rPr>
              <w:t>セキュリティ侵害に</w:t>
            </w:r>
            <w:r>
              <w:rPr>
                <w:rFonts w:hint="eastAsia"/>
              </w:rPr>
              <w:t>つな</w:t>
            </w:r>
            <w:r w:rsidRPr="00191EF5">
              <w:rPr>
                <w:rFonts w:hint="eastAsia"/>
              </w:rPr>
              <w:t>がる脆弱性が情報システムに存在することが発覚した場合に修正が施されること</w:t>
            </w:r>
            <w:r>
              <w:rPr>
                <w:rFonts w:hint="eastAsia"/>
              </w:rPr>
              <w:t>。</w:t>
            </w:r>
          </w:p>
          <w:p w14:paraId="40A86E72" w14:textId="77777777" w:rsidR="00EB0BDD" w:rsidRPr="00191EF5" w:rsidRDefault="00EB0BDD" w:rsidP="0020745B">
            <w:pPr>
              <w:pStyle w:val="a0"/>
            </w:pPr>
            <w:r>
              <w:rPr>
                <w:rFonts w:hint="eastAsia"/>
              </w:rPr>
              <w:t>ソフトウェアのサポート期間又はサポート打ち切り計画に関する本学への情報提供</w:t>
            </w:r>
          </w:p>
          <w:p w14:paraId="18A1DBF7" w14:textId="11C01D35" w:rsidR="0020745B" w:rsidRDefault="0020745B" w:rsidP="0020745B">
            <w:pPr>
              <w:pStyle w:val="af4"/>
            </w:pPr>
            <w:r w:rsidRPr="00A334C9">
              <w:rPr>
                <w:rFonts w:hint="eastAsia"/>
              </w:rPr>
              <w:t>＜</w:t>
            </w:r>
            <w:r>
              <w:rPr>
                <w:rFonts w:hint="eastAsia"/>
              </w:rPr>
              <w:t>5.2.1(2)(</w:t>
            </w:r>
            <w:r w:rsidR="00EB0BDD">
              <w:t>d</w:t>
            </w:r>
            <w:r>
              <w:rPr>
                <w:rFonts w:hint="eastAsia"/>
              </w:rPr>
              <w:t>)</w:t>
            </w:r>
            <w:r w:rsidRPr="00A334C9">
              <w:rPr>
                <w:rFonts w:hint="eastAsia"/>
              </w:rPr>
              <w:t>関連＞</w:t>
            </w:r>
          </w:p>
          <w:p w14:paraId="14805053" w14:textId="77777777" w:rsidR="0020745B" w:rsidRPr="00191EF5" w:rsidRDefault="0020745B" w:rsidP="0020745B">
            <w:pPr>
              <w:pStyle w:val="af6"/>
              <w:ind w:left="420" w:hanging="420"/>
            </w:pPr>
            <w:r w:rsidRPr="00191EF5">
              <w:rPr>
                <w:rFonts w:hint="eastAsia"/>
              </w:rPr>
              <w:t>5.2.1(2)-</w:t>
            </w:r>
            <w:r>
              <w:rPr>
                <w:rFonts w:hint="eastAsia"/>
              </w:rPr>
              <w:t>6</w:t>
            </w:r>
            <w:r w:rsidR="00797130">
              <w:tab/>
            </w:r>
            <w:r w:rsidR="00643EE0">
              <w:rPr>
                <w:rFonts w:hint="eastAsia"/>
              </w:rPr>
              <w:t>部局技術責任者</w:t>
            </w:r>
            <w:r w:rsidR="008B5E4E" w:rsidRPr="00191EF5">
              <w:rPr>
                <w:rFonts w:hint="eastAsia"/>
              </w:rPr>
              <w:t>は、</w:t>
            </w:r>
            <w:r w:rsidRPr="00191EF5">
              <w:rPr>
                <w:rFonts w:hint="eastAsia"/>
              </w:rPr>
              <w:t>構築する情報システムの構成要素のうち製品として調達する機器等について、当該機器等に存在するセキュリティ上の脅威へ対抗するためのセキュリティ要件を策定するために、以下</w:t>
            </w:r>
            <w:r>
              <w:rPr>
                <w:rFonts w:hint="eastAsia"/>
              </w:rPr>
              <w:t>を含む事項を</w:t>
            </w:r>
            <w:r w:rsidRPr="00191EF5">
              <w:rPr>
                <w:rFonts w:hint="eastAsia"/>
              </w:rPr>
              <w:t>実施すること。</w:t>
            </w:r>
          </w:p>
          <w:p w14:paraId="19963F78" w14:textId="77777777" w:rsidR="0020745B" w:rsidRPr="00191EF5" w:rsidRDefault="0020745B" w:rsidP="00740409">
            <w:pPr>
              <w:pStyle w:val="a0"/>
              <w:numPr>
                <w:ilvl w:val="0"/>
                <w:numId w:val="235"/>
              </w:numPr>
            </w:pPr>
            <w:r w:rsidRPr="00A246B0">
              <w:rPr>
                <w:rFonts w:hint="eastAsia"/>
              </w:rPr>
              <w:t>「</w:t>
            </w:r>
            <w:r w:rsidRPr="00A246B0">
              <w:rPr>
                <w:rFonts w:hint="eastAsia"/>
              </w:rPr>
              <w:t>IT</w:t>
            </w:r>
            <w:r w:rsidRPr="00A246B0">
              <w:rPr>
                <w:rFonts w:hint="eastAsia"/>
              </w:rPr>
              <w:t>製品の調達におけるセキュリティ要件リスト」</w:t>
            </w:r>
            <w:r w:rsidRPr="00191EF5">
              <w:rPr>
                <w:rFonts w:hint="eastAsia"/>
              </w:rPr>
              <w:t>を参照し、リストに掲載されている製品分野の「セキュリティ上の脅威」が自身の運用環境において該当する場合には、「国際標準に基づくセキュリティ要件」と同等以上のセキュリティ要件を調達時のセキュリティ要件とすること。た</w:t>
            </w:r>
            <w:r w:rsidR="006D187A">
              <w:rPr>
                <w:rFonts w:hint="eastAsia"/>
              </w:rPr>
              <w:t>だ</w:t>
            </w:r>
            <w:r w:rsidRPr="00191EF5">
              <w:rPr>
                <w:rFonts w:hint="eastAsia"/>
              </w:rPr>
              <w:t>し、「</w:t>
            </w:r>
            <w:r w:rsidRPr="00191EF5">
              <w:rPr>
                <w:rFonts w:hint="eastAsia"/>
              </w:rPr>
              <w:t>IT</w:t>
            </w:r>
            <w:r w:rsidRPr="00191EF5">
              <w:rPr>
                <w:rFonts w:hint="eastAsia"/>
              </w:rPr>
              <w:t>製品の調達におけるセキュリティ要件リスト」の「セキュリティ上の脅威」に挙げられていない脅威にも対抗する必要がある場合には、必要なセキュリティ要件を策定すること。</w:t>
            </w:r>
          </w:p>
          <w:p w14:paraId="340DA4BA" w14:textId="77777777" w:rsidR="0020745B" w:rsidRDefault="0020745B" w:rsidP="0020745B">
            <w:pPr>
              <w:pStyle w:val="a0"/>
            </w:pPr>
            <w:r w:rsidRPr="00191EF5">
              <w:rPr>
                <w:rFonts w:hint="eastAsia"/>
              </w:rPr>
              <w:lastRenderedPageBreak/>
              <w:t>「</w:t>
            </w:r>
            <w:r w:rsidRPr="00191EF5">
              <w:rPr>
                <w:rFonts w:hint="eastAsia"/>
              </w:rPr>
              <w:t>IT</w:t>
            </w:r>
            <w:r w:rsidRPr="00191EF5">
              <w:rPr>
                <w:rFonts w:hint="eastAsia"/>
              </w:rPr>
              <w:t>製品の調達におけるセキュリティ要件リスト」に掲載されていない製品分野においては、調達する</w:t>
            </w:r>
            <w:r w:rsidRPr="000350F2">
              <w:rPr>
                <w:rFonts w:hint="eastAsia"/>
                <w:b/>
                <w:u w:val="single"/>
              </w:rPr>
              <w:t>機器等の利用環境において対抗すべき脅威</w:t>
            </w:r>
            <w:r>
              <w:rPr>
                <w:rFonts w:hint="eastAsia"/>
              </w:rPr>
              <w:t>を分析し、</w:t>
            </w:r>
            <w:r w:rsidRPr="00191EF5">
              <w:rPr>
                <w:rFonts w:hint="eastAsia"/>
              </w:rPr>
              <w:t>必要なセキュリティ要件を策定すること。</w:t>
            </w:r>
          </w:p>
        </w:tc>
      </w:tr>
    </w:tbl>
    <w:p w14:paraId="513E85C8" w14:textId="77777777" w:rsidR="0020745B" w:rsidRDefault="0020745B" w:rsidP="0020745B">
      <w:pPr>
        <w:pStyle w:val="aff"/>
        <w:spacing w:before="164"/>
      </w:pPr>
      <w:r>
        <w:rPr>
          <w:rFonts w:hint="eastAsia"/>
        </w:rPr>
        <w:lastRenderedPageBreak/>
        <w:t>（解説）</w:t>
      </w:r>
    </w:p>
    <w:p w14:paraId="7866FFF7" w14:textId="6D97FDB9" w:rsidR="008B01B7" w:rsidRPr="00AD651E" w:rsidRDefault="008B01B7" w:rsidP="008B01B7">
      <w:pPr>
        <w:pStyle w:val="a7"/>
        <w:spacing w:before="164"/>
      </w:pPr>
      <w:r w:rsidRPr="00E32709">
        <w:rPr>
          <w:rFonts w:hint="eastAsia"/>
        </w:rPr>
        <w:t>遵守事項</w:t>
      </w:r>
      <w:r w:rsidRPr="00E32709">
        <w:rPr>
          <w:rFonts w:hint="eastAsia"/>
        </w:rPr>
        <w:t>5.2.1(2)(a)</w:t>
      </w:r>
      <w:r w:rsidRPr="00E32709">
        <w:rPr>
          <w:rFonts w:hint="eastAsia"/>
        </w:rPr>
        <w:t>「</w:t>
      </w:r>
      <w:r w:rsidRPr="008B01B7">
        <w:rPr>
          <w:rFonts w:hint="eastAsia"/>
        </w:rPr>
        <w:t>インターネットや、インターネットに接点を有する情報システム（クラウドサービスを含む。）から分離する</w:t>
      </w:r>
      <w:r w:rsidRPr="00E32709">
        <w:rPr>
          <w:rFonts w:hint="eastAsia"/>
        </w:rPr>
        <w:t>」について</w:t>
      </w:r>
    </w:p>
    <w:p w14:paraId="737A45D8" w14:textId="77777777" w:rsidR="008B01B7" w:rsidRDefault="008B01B7" w:rsidP="008B01B7">
      <w:pPr>
        <w:pStyle w:val="afa"/>
        <w:ind w:left="420" w:firstLine="210"/>
      </w:pPr>
      <w:r>
        <w:rPr>
          <w:rFonts w:hint="eastAsia"/>
        </w:rPr>
        <w:t>標的型攻撃による不正プログラム感染の脅威は避けられないものになっており、外部のネットワークと接続する情報システムは、不正プログラムの感染を前提とした対策を講ずることの重要度が、年々増加している。</w:t>
      </w:r>
      <w:r>
        <w:rPr>
          <w:rFonts w:hint="eastAsia"/>
        </w:rPr>
        <w:t xml:space="preserve"> </w:t>
      </w:r>
    </w:p>
    <w:p w14:paraId="2276AF07" w14:textId="34D677D7" w:rsidR="008B01B7" w:rsidRDefault="008B01B7" w:rsidP="008B01B7">
      <w:pPr>
        <w:pStyle w:val="afa"/>
        <w:ind w:left="420" w:firstLine="210"/>
      </w:pPr>
      <w:r>
        <w:rPr>
          <w:rFonts w:hint="eastAsia"/>
        </w:rPr>
        <w:t>外部ネットワークとの接続形態を含む情報システムの全体構成は、情報システムにおいて取り扱われる情報の格付や取扱制限、情報システムを利用する業務の形態等によって決定する必要があるが、特に重要な情報を取り扱う情報システムについては、インターネットからの直接的なサイバー攻撃を受けないよう、インターネット回線や、インターネットに接点を有する情報システム（クラウドサービスを含む。）から分離することが求められる。また、分離した情報システムの</w:t>
      </w:r>
      <w:r>
        <w:rPr>
          <w:rFonts w:hint="eastAsia"/>
        </w:rPr>
        <w:t>USB</w:t>
      </w:r>
      <w:r>
        <w:rPr>
          <w:rFonts w:hint="eastAsia"/>
        </w:rPr>
        <w:t>ポート等の外部ネットワーク・システムとの接点についても適切に運用することが望ましい</w:t>
      </w:r>
      <w:r w:rsidRPr="00191EF5">
        <w:rPr>
          <w:rFonts w:hint="eastAsia"/>
        </w:rPr>
        <w:t>。</w:t>
      </w:r>
    </w:p>
    <w:p w14:paraId="669F2870" w14:textId="77777777" w:rsidR="0020745B" w:rsidRPr="00AD651E" w:rsidRDefault="0020745B" w:rsidP="008B01B7">
      <w:pPr>
        <w:pStyle w:val="a7"/>
        <w:spacing w:before="164"/>
      </w:pPr>
      <w:r w:rsidRPr="00E32709">
        <w:rPr>
          <w:rFonts w:hint="eastAsia"/>
        </w:rPr>
        <w:t>遵守事項</w:t>
      </w:r>
      <w:r w:rsidRPr="00E32709">
        <w:rPr>
          <w:rFonts w:hint="eastAsia"/>
        </w:rPr>
        <w:t>5.2.1(2)(a)</w:t>
      </w:r>
      <w:r w:rsidRPr="00E32709">
        <w:rPr>
          <w:rFonts w:hint="eastAsia"/>
        </w:rPr>
        <w:t>「情報システムのセキュリティ要件」</w:t>
      </w:r>
      <w:r>
        <w:rPr>
          <w:rFonts w:hint="eastAsia"/>
        </w:rPr>
        <w:t>・</w:t>
      </w:r>
      <w:r w:rsidRPr="00E32709">
        <w:rPr>
          <w:rFonts w:hint="eastAsia"/>
        </w:rPr>
        <w:t>基本対策事項</w:t>
      </w:r>
      <w:r w:rsidRPr="00E32709">
        <w:rPr>
          <w:rFonts w:hint="eastAsia"/>
        </w:rPr>
        <w:t>5.2.1(2)-1</w:t>
      </w:r>
      <w:r w:rsidRPr="00E32709">
        <w:rPr>
          <w:rFonts w:hint="eastAsia"/>
        </w:rPr>
        <w:t>「情報システムに係る政府調達におけるセキュリティ要件策定マニュアル」について</w:t>
      </w:r>
    </w:p>
    <w:p w14:paraId="02DF4847" w14:textId="77777777" w:rsidR="00271334" w:rsidRDefault="0020745B" w:rsidP="0020745B">
      <w:pPr>
        <w:pStyle w:val="afa"/>
        <w:ind w:left="420" w:firstLine="210"/>
      </w:pPr>
      <w:r w:rsidRPr="00191EF5">
        <w:rPr>
          <w:rFonts w:hint="eastAsia"/>
        </w:rPr>
        <w:t>「情報システムのセキュリティ要件」には、ハードウェア、ソフトウェア及び通信回線を含む情報システムの構成要素のセキュリティ要件並びに構築された情報システムの運用のセキュリティ要件がある。</w:t>
      </w:r>
    </w:p>
    <w:p w14:paraId="4AE47B5F" w14:textId="77777777" w:rsidR="0020745B" w:rsidRPr="00191EF5" w:rsidRDefault="0020745B" w:rsidP="0020745B">
      <w:pPr>
        <w:pStyle w:val="afa"/>
        <w:ind w:left="420" w:firstLine="210"/>
      </w:pPr>
      <w:r w:rsidRPr="00191EF5">
        <w:rPr>
          <w:rFonts w:hint="eastAsia"/>
        </w:rPr>
        <w:t>なお、前者のセキュリティ要件については、構築環境や構築手法等のセキュリティに関する手順も含まれる。</w:t>
      </w:r>
    </w:p>
    <w:p w14:paraId="3A5DD277" w14:textId="77777777" w:rsidR="0020745B" w:rsidRPr="00191EF5" w:rsidRDefault="0020745B" w:rsidP="0020745B">
      <w:pPr>
        <w:pStyle w:val="afa"/>
        <w:ind w:left="420" w:firstLine="210"/>
      </w:pPr>
      <w:r w:rsidRPr="00191EF5">
        <w:rPr>
          <w:rFonts w:hint="eastAsia"/>
        </w:rPr>
        <w:t>セキュリティ要件の策定には、「情報システムに係る政府調達におけるセキュリティ要件策定マニュアル」の活用又はそれと同等以上の検討結果を最低限のセキュリティ対策水準であると考え、決定されたセキュリティ要件は、システム要件定義書や仕様書等の形式で明確化した上で、実装していくことが望ましい。</w:t>
      </w:r>
    </w:p>
    <w:p w14:paraId="3C5FFFBD" w14:textId="77777777" w:rsidR="0020745B" w:rsidRPr="00191EF5" w:rsidRDefault="0020745B" w:rsidP="0020745B">
      <w:pPr>
        <w:pStyle w:val="afa"/>
        <w:ind w:left="420" w:firstLine="210"/>
      </w:pPr>
      <w:r w:rsidRPr="00191EF5">
        <w:rPr>
          <w:rFonts w:hint="eastAsia"/>
        </w:rPr>
        <w:t>情報システムのセキュリティ要件を検討する際には、仮想化技術の活用</w:t>
      </w:r>
      <w:r>
        <w:rPr>
          <w:rFonts w:hint="eastAsia"/>
        </w:rPr>
        <w:t>の</w:t>
      </w:r>
      <w:r w:rsidRPr="00191EF5">
        <w:rPr>
          <w:rFonts w:hint="eastAsia"/>
        </w:rPr>
        <w:t>有無を確認し、物理的に分割されたシステムに限らず、論理的に分割されたシステムであるかを考慮したセキュリティ要件を検討することも重要である。「論理的に分割されたシステム」とは、一つの情報システムの筐体上に複数のシステムを共存させることを目的として、論理的に分割させた状態の情報システムをいう。</w:t>
      </w:r>
    </w:p>
    <w:p w14:paraId="49E2CDB3" w14:textId="77777777" w:rsidR="0020745B" w:rsidRPr="00191EF5" w:rsidRDefault="0020745B" w:rsidP="0020745B">
      <w:pPr>
        <w:pStyle w:val="afa"/>
        <w:ind w:left="420" w:firstLine="210"/>
      </w:pPr>
      <w:r w:rsidRPr="00191EF5">
        <w:rPr>
          <w:rFonts w:hint="eastAsia"/>
        </w:rPr>
        <w:t>また、外部の情報システムを利用する場合は、</w:t>
      </w:r>
      <w:r w:rsidRPr="00191EF5">
        <w:rPr>
          <w:rFonts w:hint="eastAsia"/>
        </w:rPr>
        <w:t>4.1.1</w:t>
      </w:r>
      <w:r w:rsidR="003E3ED1">
        <w:rPr>
          <w:rFonts w:hint="eastAsia"/>
        </w:rPr>
        <w:t>項「</w:t>
      </w:r>
      <w:r w:rsidRPr="00191EF5">
        <w:rPr>
          <w:rFonts w:hint="eastAsia"/>
        </w:rPr>
        <w:t>外部委託」も参照の上、委託先との管理責任範囲の分担を明確化し、セキュリティ対策の実施に漏れが</w:t>
      </w:r>
      <w:r>
        <w:rPr>
          <w:rFonts w:hint="eastAsia"/>
        </w:rPr>
        <w:t>生じない</w:t>
      </w:r>
      <w:r w:rsidRPr="00191EF5">
        <w:rPr>
          <w:rFonts w:hint="eastAsia"/>
        </w:rPr>
        <w:t>ようにすることも重要である。</w:t>
      </w:r>
    </w:p>
    <w:p w14:paraId="1CFA3647" w14:textId="77777777" w:rsidR="0020745B" w:rsidRDefault="0020745B" w:rsidP="0020745B">
      <w:pPr>
        <w:pStyle w:val="afa"/>
        <w:ind w:left="420" w:firstLine="210"/>
      </w:pPr>
      <w:r w:rsidRPr="00191EF5">
        <w:rPr>
          <w:rFonts w:hint="eastAsia"/>
        </w:rPr>
        <w:t>この</w:t>
      </w:r>
      <w:r>
        <w:rPr>
          <w:rFonts w:hint="eastAsia"/>
        </w:rPr>
        <w:t>よう</w:t>
      </w:r>
      <w:r w:rsidRPr="00191EF5">
        <w:rPr>
          <w:rFonts w:hint="eastAsia"/>
        </w:rPr>
        <w:t>に、情報システムの構築形態及び調達形態に</w:t>
      </w:r>
      <w:r>
        <w:rPr>
          <w:rFonts w:hint="eastAsia"/>
        </w:rPr>
        <w:t>応じて</w:t>
      </w:r>
      <w:r w:rsidRPr="00191EF5">
        <w:rPr>
          <w:rFonts w:hint="eastAsia"/>
        </w:rPr>
        <w:t>セキュリティ要件を定めることが求められる。</w:t>
      </w:r>
    </w:p>
    <w:p w14:paraId="4AFA30CF" w14:textId="28932914" w:rsidR="008B01B7" w:rsidRPr="00AD651E" w:rsidRDefault="008B01B7" w:rsidP="008B01B7">
      <w:pPr>
        <w:pStyle w:val="a7"/>
        <w:spacing w:before="164"/>
      </w:pPr>
      <w:r w:rsidRPr="00E32709">
        <w:rPr>
          <w:rFonts w:hint="eastAsia"/>
        </w:rPr>
        <w:lastRenderedPageBreak/>
        <w:t>遵守事項</w:t>
      </w:r>
      <w:r w:rsidRPr="00E32709">
        <w:rPr>
          <w:rFonts w:hint="eastAsia"/>
        </w:rPr>
        <w:t>5.2.1(2)(</w:t>
      </w:r>
      <w:r>
        <w:t>b</w:t>
      </w:r>
      <w:r w:rsidRPr="00E32709">
        <w:rPr>
          <w:rFonts w:hint="eastAsia"/>
        </w:rPr>
        <w:t>)</w:t>
      </w:r>
      <w:r w:rsidRPr="00E32709">
        <w:rPr>
          <w:rFonts w:hint="eastAsia"/>
        </w:rPr>
        <w:t>「</w:t>
      </w:r>
      <w:r w:rsidRPr="008B01B7">
        <w:rPr>
          <w:rFonts w:hint="eastAsia"/>
        </w:rPr>
        <w:t>接続するインターネット回線を定めた上で</w:t>
      </w:r>
      <w:r w:rsidRPr="00E32709">
        <w:rPr>
          <w:rFonts w:hint="eastAsia"/>
        </w:rPr>
        <w:t>」について</w:t>
      </w:r>
    </w:p>
    <w:p w14:paraId="39D98891" w14:textId="180663A1" w:rsidR="008B01B7" w:rsidRDefault="008B01B7" w:rsidP="008B01B7">
      <w:pPr>
        <w:pStyle w:val="afa"/>
        <w:ind w:left="420" w:firstLine="210"/>
      </w:pPr>
      <w:r>
        <w:rPr>
          <w:rFonts w:hint="eastAsia"/>
        </w:rPr>
        <w:t>構築する情報システムごとに、個々にインターネット回線を構築すると、当該インターネット回線の監視等に係る体制や運用コストが分散し、効率的かつ集中的なセキュリティ監視が行われず、セキュリティ水準が低下するおそれがある。このような観点から、</w:t>
      </w:r>
      <w:r w:rsidR="004B10C3">
        <w:rPr>
          <w:rFonts w:hint="eastAsia"/>
        </w:rPr>
        <w:t>機関</w:t>
      </w:r>
      <w:r>
        <w:rPr>
          <w:rFonts w:hint="eastAsia"/>
        </w:rPr>
        <w:t>としてインターネット接続口を統合・集約し、集中的なセキュリティ監視を行うなどの取組を行っている場合は、当該取組の範疇とするか否か検討した上で、構築する情報システムに接続するインターネット回線を仕様書等において明確化しておくことを求めている。</w:t>
      </w:r>
    </w:p>
    <w:p w14:paraId="7B2F4632" w14:textId="6958FDF0" w:rsidR="008B01B7" w:rsidRDefault="008B01B7" w:rsidP="008B01B7">
      <w:pPr>
        <w:pStyle w:val="afa"/>
        <w:ind w:left="420" w:firstLine="210"/>
      </w:pPr>
      <w:r>
        <w:rPr>
          <w:rFonts w:hint="eastAsia"/>
        </w:rPr>
        <w:t>なお、既設のインターネット回線を利用せずに、独立したインターネット回線を調達してセキュリティ監視等の運用を個別に行う場合も想定される。情報システムが取り扱う情報の格付や取扱制限等の特性に従って、既設のインターネット回線の利用可否を判断することが望ましい</w:t>
      </w:r>
      <w:r w:rsidRPr="00191EF5">
        <w:rPr>
          <w:rFonts w:hint="eastAsia"/>
        </w:rPr>
        <w:t>。</w:t>
      </w:r>
    </w:p>
    <w:p w14:paraId="46010AFF" w14:textId="122D2F02" w:rsidR="00D03DD3" w:rsidRPr="00D03DD3" w:rsidRDefault="00D03DD3" w:rsidP="008B01B7">
      <w:pPr>
        <w:pStyle w:val="a7"/>
        <w:spacing w:before="164"/>
      </w:pPr>
      <w:r w:rsidRPr="00E32709">
        <w:rPr>
          <w:rFonts w:hint="eastAsia"/>
        </w:rPr>
        <w:t>遵守事項</w:t>
      </w:r>
      <w:r w:rsidRPr="00D03DD3">
        <w:rPr>
          <w:rFonts w:hint="eastAsia"/>
        </w:rPr>
        <w:t>5.2.1(2)(</w:t>
      </w:r>
      <w:r w:rsidR="008B01B7">
        <w:t>d</w:t>
      </w:r>
      <w:r w:rsidRPr="00D03DD3">
        <w:rPr>
          <w:rFonts w:hint="eastAsia"/>
        </w:rPr>
        <w:t>)</w:t>
      </w:r>
      <w:r w:rsidRPr="00D03DD3">
        <w:rPr>
          <w:rFonts w:hint="eastAsia"/>
        </w:rPr>
        <w:t>「</w:t>
      </w:r>
      <w:r w:rsidRPr="00D03DD3">
        <w:rPr>
          <w:rFonts w:hint="eastAsia"/>
        </w:rPr>
        <w:t>IT</w:t>
      </w:r>
      <w:r w:rsidRPr="00D03DD3">
        <w:rPr>
          <w:rFonts w:hint="eastAsia"/>
        </w:rPr>
        <w:t>製品の調達におけるセキュリティ要件リスト」について</w:t>
      </w:r>
    </w:p>
    <w:p w14:paraId="310FC43C" w14:textId="77777777" w:rsidR="00D03DD3" w:rsidRPr="00D03DD3" w:rsidRDefault="00D03DD3" w:rsidP="00D03DD3">
      <w:pPr>
        <w:pStyle w:val="afa"/>
        <w:ind w:left="420" w:firstLine="210"/>
      </w:pPr>
      <w:r w:rsidRPr="00191EF5">
        <w:rPr>
          <w:rFonts w:hint="eastAsia"/>
        </w:rPr>
        <w:t>「</w:t>
      </w:r>
      <w:r w:rsidRPr="00191EF5">
        <w:rPr>
          <w:rFonts w:hint="eastAsia"/>
        </w:rPr>
        <w:t>IT</w:t>
      </w:r>
      <w:r w:rsidRPr="00191EF5">
        <w:rPr>
          <w:rFonts w:hint="eastAsia"/>
        </w:rPr>
        <w:t>製品の調達におけるセキュリティ要件リスト」には、複合機</w:t>
      </w:r>
      <w:r w:rsidRPr="00D03DD3">
        <w:rPr>
          <w:rFonts w:hint="eastAsia"/>
        </w:rPr>
        <w:t>、</w:t>
      </w:r>
      <w:r w:rsidRPr="00D03DD3">
        <w:rPr>
          <w:rFonts w:hint="eastAsia"/>
        </w:rPr>
        <w:t>OS</w:t>
      </w:r>
      <w:r w:rsidRPr="00D03DD3">
        <w:rPr>
          <w:rFonts w:hint="eastAsia"/>
        </w:rPr>
        <w:t>、</w:t>
      </w:r>
      <w:r w:rsidRPr="00D03DD3">
        <w:rPr>
          <w:rFonts w:hint="eastAsia"/>
        </w:rPr>
        <w:t>USB</w:t>
      </w:r>
      <w:r w:rsidRPr="00D03DD3">
        <w:rPr>
          <w:rFonts w:hint="eastAsia"/>
        </w:rPr>
        <w:t>メモリ等の製品分野ごとに一般的に想定されるセキュリティ上の脅威が記載されており、それらが自身の運用環境において該当する場合には対抗する必要がある。</w:t>
      </w:r>
    </w:p>
    <w:p w14:paraId="44E80558" w14:textId="77777777" w:rsidR="00D03DD3" w:rsidRPr="00D03DD3" w:rsidRDefault="00D03DD3" w:rsidP="00D03DD3">
      <w:pPr>
        <w:pStyle w:val="afa"/>
        <w:ind w:left="420" w:firstLine="210"/>
      </w:pPr>
      <w:r w:rsidRPr="00191EF5">
        <w:rPr>
          <w:rFonts w:hint="eastAsia"/>
        </w:rPr>
        <w:t>対抗手段の</w:t>
      </w:r>
      <w:r w:rsidR="006C40F7">
        <w:rPr>
          <w:rFonts w:hint="eastAsia"/>
        </w:rPr>
        <w:t>一</w:t>
      </w:r>
      <w:r w:rsidRPr="00191EF5">
        <w:rPr>
          <w:rFonts w:hint="eastAsia"/>
        </w:rPr>
        <w:t>つとして、「</w:t>
      </w:r>
      <w:r w:rsidRPr="00191EF5">
        <w:rPr>
          <w:rFonts w:hint="eastAsia"/>
        </w:rPr>
        <w:t>IT</w:t>
      </w:r>
      <w:r w:rsidRPr="00191EF5">
        <w:rPr>
          <w:rFonts w:hint="eastAsia"/>
        </w:rPr>
        <w:t>製品の調達におけるセキュリティ要件リスト」には、</w:t>
      </w:r>
      <w:r w:rsidRPr="00191EF5">
        <w:rPr>
          <w:rFonts w:hint="eastAsia"/>
        </w:rPr>
        <w:t>IT</w:t>
      </w:r>
      <w:r w:rsidRPr="00191EF5">
        <w:rPr>
          <w:rFonts w:hint="eastAsia"/>
        </w:rPr>
        <w:t>セキュリティ</w:t>
      </w:r>
      <w:r w:rsidRPr="00D03DD3">
        <w:rPr>
          <w:rFonts w:hint="eastAsia"/>
        </w:rPr>
        <w:t>に関わる「国際標準に基づくセキュリティ要件」が記載されており、それを調達時に活用することで脅威に対抗するための機能を有した製品を調達することが可能となる。</w:t>
      </w:r>
    </w:p>
    <w:p w14:paraId="1421C8C1" w14:textId="77777777" w:rsidR="00D03DD3" w:rsidRDefault="00D03DD3" w:rsidP="0020745B">
      <w:pPr>
        <w:pStyle w:val="afa"/>
        <w:ind w:left="420" w:firstLine="210"/>
      </w:pPr>
      <w:r w:rsidRPr="00191EF5">
        <w:rPr>
          <w:rFonts w:hint="eastAsia"/>
        </w:rPr>
        <w:t>「</w:t>
      </w:r>
      <w:r w:rsidRPr="00191EF5">
        <w:rPr>
          <w:rFonts w:hint="eastAsia"/>
        </w:rPr>
        <w:t>IT</w:t>
      </w:r>
      <w:r w:rsidRPr="00191EF5">
        <w:rPr>
          <w:rFonts w:hint="eastAsia"/>
        </w:rPr>
        <w:t>製品の調達におけるセキュリティ要件リスト」に記載されている「セキュリティ上の脅威」の</w:t>
      </w:r>
      <w:r w:rsidRPr="00D03DD3">
        <w:rPr>
          <w:rFonts w:hint="eastAsia"/>
        </w:rPr>
        <w:t>うち、製品の利用環境や製品に実装されている機能によっては、一部の脅威</w:t>
      </w:r>
      <w:r w:rsidR="006D187A">
        <w:rPr>
          <w:rFonts w:hint="eastAsia"/>
        </w:rPr>
        <w:t>だ</w:t>
      </w:r>
      <w:r w:rsidRPr="00D03DD3">
        <w:rPr>
          <w:rFonts w:hint="eastAsia"/>
        </w:rPr>
        <w:t>けに対抗すればよい場合もあり得る。そのような場合には、「国際標準に基づくセキュリティ要件」では過剰な要件（要求仕様）となる可能性もあるので、個別にセキュリティ要件を策定して脅威に対抗してもよい。</w:t>
      </w:r>
    </w:p>
    <w:p w14:paraId="1E1B7CC1" w14:textId="6A710E68" w:rsidR="00A44A98" w:rsidRPr="00A44A98" w:rsidRDefault="00A44A98" w:rsidP="00E600CF">
      <w:pPr>
        <w:spacing w:beforeLines="50" w:before="164" w:afterLines="50" w:after="164"/>
        <w:ind w:leftChars="404" w:left="848"/>
      </w:pPr>
      <w:r w:rsidRPr="00F90919">
        <w:rPr>
          <w:rFonts w:hint="eastAsia"/>
        </w:rPr>
        <w:t>参考：</w:t>
      </w:r>
      <w:r>
        <w:rPr>
          <w:rFonts w:hint="eastAsia"/>
        </w:rPr>
        <w:t>経済産業省「</w:t>
      </w:r>
      <w:r w:rsidRPr="000872A3">
        <w:rPr>
          <w:rFonts w:hint="eastAsia"/>
        </w:rPr>
        <w:t>IT</w:t>
      </w:r>
      <w:r w:rsidRPr="000872A3">
        <w:rPr>
          <w:rFonts w:hint="eastAsia"/>
        </w:rPr>
        <w:t>製品の調達におけるセキュリティ要件リスト</w:t>
      </w:r>
      <w:r>
        <w:rPr>
          <w:rFonts w:hint="eastAsia"/>
        </w:rPr>
        <w:t>」</w:t>
      </w:r>
      <w:r>
        <w:br/>
      </w:r>
      <w:r w:rsidRPr="00F90919">
        <w:rPr>
          <w:rFonts w:hint="eastAsia"/>
        </w:rPr>
        <w:t>（</w:t>
      </w:r>
      <w:r w:rsidRPr="000872A3">
        <w:t>http://www.meti.go.jp/policy/netsecurity/cclistmetisec2014.pdf</w:t>
      </w:r>
      <w:r w:rsidRPr="00F90919">
        <w:rPr>
          <w:rFonts w:hint="eastAsia"/>
        </w:rPr>
        <w:t>）</w:t>
      </w:r>
    </w:p>
    <w:p w14:paraId="1F8DB8C7" w14:textId="77777777" w:rsidR="0020745B" w:rsidRPr="00E26D4C" w:rsidRDefault="0020745B" w:rsidP="008B01B7">
      <w:pPr>
        <w:pStyle w:val="a7"/>
        <w:spacing w:before="164"/>
      </w:pPr>
      <w:r w:rsidRPr="00E26D4C">
        <w:rPr>
          <w:rFonts w:hint="eastAsia"/>
        </w:rPr>
        <w:t>基本対策事項</w:t>
      </w:r>
      <w:r w:rsidRPr="00E26D4C">
        <w:t>5.2.1(2)-2</w:t>
      </w:r>
      <w:r w:rsidRPr="00E26D4C">
        <w:rPr>
          <w:rFonts w:hint="eastAsia"/>
        </w:rPr>
        <w:t>「開発する情報システム</w:t>
      </w:r>
      <w:r w:rsidR="002777B4" w:rsidRPr="005A1E15">
        <w:rPr>
          <w:rStyle w:val="afff7"/>
          <w:rFonts w:hint="eastAsia"/>
        </w:rPr>
        <w:t>が運用される際に想定される脅威</w:t>
      </w:r>
      <w:r w:rsidRPr="00E26D4C">
        <w:rPr>
          <w:rFonts w:hint="eastAsia"/>
        </w:rPr>
        <w:t>」について</w:t>
      </w:r>
    </w:p>
    <w:p w14:paraId="1AF67AC5" w14:textId="77777777" w:rsidR="0020745B" w:rsidRDefault="0020745B" w:rsidP="0020745B">
      <w:pPr>
        <w:pStyle w:val="afa"/>
        <w:ind w:left="420" w:firstLine="210"/>
      </w:pPr>
      <w:r w:rsidRPr="00191EF5">
        <w:rPr>
          <w:rFonts w:hint="eastAsia"/>
        </w:rPr>
        <w:t>汎用ソフトウェアをコンポーネントとして情報システムを構築する場合はもとより、全てを独自開発する場合であっても、外部から</w:t>
      </w:r>
      <w:r>
        <w:rPr>
          <w:rFonts w:hint="eastAsia"/>
        </w:rPr>
        <w:t>脆弱性をつかれる可能性がある</w:t>
      </w:r>
      <w:r w:rsidRPr="00191EF5">
        <w:rPr>
          <w:rFonts w:hint="eastAsia"/>
        </w:rPr>
        <w:t>ため、開発する情報システムの機能、ネットワークの接続状況等から、想定される脅威を分析する必要がある。</w:t>
      </w:r>
    </w:p>
    <w:p w14:paraId="7CD08E30" w14:textId="77777777" w:rsidR="002777B4" w:rsidRPr="002D3D2D" w:rsidRDefault="002D3D2D" w:rsidP="0020745B">
      <w:pPr>
        <w:pStyle w:val="afa"/>
        <w:ind w:left="420" w:firstLine="210"/>
      </w:pPr>
      <w:r>
        <w:rPr>
          <w:rFonts w:hint="eastAsia"/>
        </w:rPr>
        <w:t>また、情報システムを構成する</w:t>
      </w:r>
      <w:r w:rsidRPr="002D3D2D">
        <w:rPr>
          <w:rFonts w:hint="eastAsia"/>
        </w:rPr>
        <w:t>端末、サーバ装置、それらに搭載されているソフトウェア等に</w:t>
      </w:r>
      <w:r w:rsidR="00AD7235">
        <w:rPr>
          <w:rFonts w:hint="eastAsia"/>
        </w:rPr>
        <w:t>関して</w:t>
      </w:r>
      <w:r w:rsidRPr="002D3D2D">
        <w:rPr>
          <w:rFonts w:hint="eastAsia"/>
        </w:rPr>
        <w:t>想定される脅威に</w:t>
      </w:r>
      <w:r w:rsidR="00AD7235">
        <w:rPr>
          <w:rFonts w:hint="eastAsia"/>
        </w:rPr>
        <w:t>対して</w:t>
      </w:r>
      <w:r w:rsidRPr="002D3D2D">
        <w:rPr>
          <w:rFonts w:hint="eastAsia"/>
        </w:rPr>
        <w:t>は、第</w:t>
      </w:r>
      <w:r w:rsidRPr="002D3D2D">
        <w:rPr>
          <w:rFonts w:hint="eastAsia"/>
        </w:rPr>
        <w:t>7</w:t>
      </w:r>
      <w:r w:rsidRPr="002D3D2D">
        <w:rPr>
          <w:rFonts w:hint="eastAsia"/>
        </w:rPr>
        <w:t>部で規定された対策が適切に実施されるようにセキュリティ要件を策定することが必要となる。策定に当たっては、運用開始後に適切に対策が講じられるようにシステムの企画段階から留意する必要がある。例えば、サーバ装置の運用時に必要になる不正アクセス等の監視機能を実装する</w:t>
      </w:r>
      <w:r w:rsidRPr="002D3D2D">
        <w:rPr>
          <w:rFonts w:hint="eastAsia"/>
        </w:rPr>
        <w:lastRenderedPageBreak/>
        <w:t>こと、端末やサーバ装置等に利用を認めるソフトウェア以外のソフトウェアが意図せず混入されないこと等について留意が必要となる。</w:t>
      </w:r>
    </w:p>
    <w:p w14:paraId="67EBB13C" w14:textId="77777777" w:rsidR="0020745B" w:rsidRPr="00AD651E" w:rsidRDefault="0020745B" w:rsidP="008B01B7">
      <w:pPr>
        <w:pStyle w:val="a7"/>
        <w:spacing w:before="164"/>
      </w:pPr>
      <w:r w:rsidRPr="00E32709">
        <w:rPr>
          <w:rFonts w:hint="eastAsia"/>
        </w:rPr>
        <w:t>基本対策事項</w:t>
      </w:r>
      <w:r w:rsidRPr="00E32709">
        <w:rPr>
          <w:rFonts w:hint="eastAsia"/>
        </w:rPr>
        <w:t>5.2.1(2)-</w:t>
      </w:r>
      <w:r>
        <w:rPr>
          <w:rFonts w:hint="eastAsia"/>
        </w:rPr>
        <w:t>3</w:t>
      </w:r>
      <w:r w:rsidRPr="00E32709">
        <w:rPr>
          <w:rFonts w:hint="eastAsia"/>
        </w:rPr>
        <w:t>「</w:t>
      </w:r>
      <w:r w:rsidRPr="00E32709">
        <w:rPr>
          <w:rFonts w:hint="eastAsia"/>
        </w:rPr>
        <w:t>ST</w:t>
      </w:r>
      <w:r w:rsidRPr="00E32709">
        <w:rPr>
          <w:rFonts w:hint="eastAsia"/>
        </w:rPr>
        <w:t>確認」について</w:t>
      </w:r>
    </w:p>
    <w:p w14:paraId="57FB36EB" w14:textId="77777777" w:rsidR="0020745B" w:rsidRPr="00191EF5" w:rsidRDefault="0020745B" w:rsidP="0020745B">
      <w:pPr>
        <w:pStyle w:val="afa"/>
        <w:ind w:left="420" w:firstLine="210"/>
      </w:pPr>
      <w:r w:rsidRPr="00191EF5">
        <w:rPr>
          <w:rFonts w:hint="eastAsia"/>
        </w:rPr>
        <w:t>セキュリティ要件の策定に</w:t>
      </w:r>
      <w:r>
        <w:rPr>
          <w:rFonts w:hint="eastAsia"/>
        </w:rPr>
        <w:t>当たって</w:t>
      </w:r>
      <w:r w:rsidRPr="00191EF5">
        <w:rPr>
          <w:rFonts w:hint="eastAsia"/>
        </w:rPr>
        <w:t>は、脅威に対抗するために妥当なセキュリティ要件となっていることの確認を求める事項である。</w:t>
      </w:r>
    </w:p>
    <w:p w14:paraId="5B76B354" w14:textId="77777777" w:rsidR="0020745B" w:rsidRPr="00191EF5" w:rsidRDefault="0020745B" w:rsidP="0020745B">
      <w:pPr>
        <w:pStyle w:val="afa"/>
        <w:ind w:left="420" w:firstLine="210"/>
      </w:pPr>
      <w:r w:rsidRPr="00191EF5">
        <w:rPr>
          <w:rFonts w:hint="eastAsia"/>
        </w:rPr>
        <w:t>セキュリティ要件の妥当性</w:t>
      </w:r>
      <w:r>
        <w:rPr>
          <w:rFonts w:hint="eastAsia"/>
        </w:rPr>
        <w:t>確認</w:t>
      </w:r>
      <w:r w:rsidRPr="00191EF5">
        <w:rPr>
          <w:rFonts w:hint="eastAsia"/>
        </w:rPr>
        <w:t>には、</w:t>
      </w:r>
      <w:r w:rsidR="00304E75">
        <w:rPr>
          <w:rFonts w:hint="eastAsia"/>
        </w:rPr>
        <w:t>学内</w:t>
      </w:r>
      <w:r w:rsidRPr="00191EF5">
        <w:rPr>
          <w:rFonts w:hint="eastAsia"/>
        </w:rPr>
        <w:t>でのレビューの実施等の他に、対象とする情報システムが扱う業務及び情報の重要度によっては、セキュリティ要件の策定に関っていない客観的な立場の者による検証を実施することが望ましい。</w:t>
      </w:r>
    </w:p>
    <w:p w14:paraId="73CA952C" w14:textId="77777777" w:rsidR="0020745B" w:rsidRDefault="0020745B" w:rsidP="0020745B">
      <w:pPr>
        <w:pStyle w:val="afa"/>
        <w:ind w:left="420" w:firstLine="210"/>
      </w:pPr>
      <w:r w:rsidRPr="00191EF5">
        <w:rPr>
          <w:rFonts w:hint="eastAsia"/>
        </w:rPr>
        <w:t>「</w:t>
      </w:r>
      <w:r w:rsidRPr="00191EF5">
        <w:rPr>
          <w:rFonts w:hint="eastAsia"/>
        </w:rPr>
        <w:t>ST</w:t>
      </w:r>
      <w:r w:rsidRPr="00191EF5">
        <w:rPr>
          <w:rFonts w:hint="eastAsia"/>
        </w:rPr>
        <w:t>確認」とは、情報システムが対抗すべき脅威について適切なセキュリティ要件が策定されていることを確認するために、セキュリティ設計仕様書</w:t>
      </w:r>
      <w:r w:rsidRPr="00191EF5">
        <w:rPr>
          <w:rFonts w:hint="eastAsia"/>
        </w:rPr>
        <w:t>(ST:Security Target)</w:t>
      </w:r>
      <w:r w:rsidRPr="00191EF5">
        <w:rPr>
          <w:rFonts w:hint="eastAsia"/>
        </w:rPr>
        <w:t>を</w:t>
      </w:r>
      <w:r w:rsidRPr="00191EF5">
        <w:rPr>
          <w:rFonts w:hint="eastAsia"/>
        </w:rPr>
        <w:t>IT</w:t>
      </w:r>
      <w:r w:rsidRPr="00191EF5">
        <w:rPr>
          <w:rFonts w:hint="eastAsia"/>
        </w:rPr>
        <w:t>セキュリティ評価基準</w:t>
      </w:r>
      <w:r w:rsidRPr="00191EF5">
        <w:rPr>
          <w:rFonts w:hint="eastAsia"/>
        </w:rPr>
        <w:t>(ISO/IEC 15408)</w:t>
      </w:r>
      <w:r w:rsidRPr="00191EF5">
        <w:rPr>
          <w:rFonts w:hint="eastAsia"/>
        </w:rPr>
        <w:t>に基づき、第三者である評価機関が評価し、その評価結果が妥当であることを認証機関（独立行政法人情報処理推進機構）が検証し、確認することをいう。</w:t>
      </w:r>
    </w:p>
    <w:p w14:paraId="3DC9BC42" w14:textId="77777777" w:rsidR="0020745B" w:rsidRPr="00AD651E" w:rsidRDefault="0020745B" w:rsidP="008B01B7">
      <w:pPr>
        <w:pStyle w:val="a7"/>
        <w:spacing w:before="164"/>
      </w:pPr>
      <w:r w:rsidRPr="00E32709">
        <w:rPr>
          <w:rFonts w:hint="eastAsia"/>
        </w:rPr>
        <w:t>基本対策事項</w:t>
      </w:r>
      <w:r w:rsidRPr="00E32709">
        <w:rPr>
          <w:rFonts w:hint="eastAsia"/>
        </w:rPr>
        <w:t>5.2.1(2)-</w:t>
      </w:r>
      <w:r>
        <w:rPr>
          <w:rFonts w:hint="eastAsia"/>
        </w:rPr>
        <w:t>4</w:t>
      </w:r>
      <w:r w:rsidR="006C0020">
        <w:rPr>
          <w:rFonts w:hint="eastAsia"/>
        </w:rPr>
        <w:t xml:space="preserve"> </w:t>
      </w:r>
      <w:r w:rsidRPr="00E32709">
        <w:rPr>
          <w:rFonts w:hint="eastAsia"/>
        </w:rPr>
        <w:t>a)</w:t>
      </w:r>
      <w:r w:rsidRPr="00E32709">
        <w:rPr>
          <w:rFonts w:hint="eastAsia"/>
        </w:rPr>
        <w:t>「管理機能」について</w:t>
      </w:r>
    </w:p>
    <w:p w14:paraId="7F4812CE" w14:textId="77777777" w:rsidR="0020745B" w:rsidRDefault="0020745B" w:rsidP="0020745B">
      <w:pPr>
        <w:pStyle w:val="afa"/>
        <w:ind w:left="420" w:firstLine="210"/>
      </w:pPr>
      <w:r w:rsidRPr="00191EF5">
        <w:rPr>
          <w:rFonts w:hint="eastAsia"/>
        </w:rPr>
        <w:t>「管理機能」</w:t>
      </w:r>
      <w:r w:rsidR="000F355E">
        <w:fldChar w:fldCharType="begin"/>
      </w:r>
      <w:r w:rsidR="00112DB0">
        <w:instrText xml:space="preserve"> XE "</w:instrText>
      </w:r>
      <w:r w:rsidR="00112DB0" w:rsidRPr="00004280">
        <w:rPr>
          <w:rFonts w:hint="eastAsia"/>
        </w:rPr>
        <w:instrText>管理機能</w:instrText>
      </w:r>
      <w:r w:rsidR="00112DB0">
        <w:instrText>" \y "</w:instrText>
      </w:r>
      <w:r w:rsidR="00112DB0">
        <w:instrText>かんりきのう</w:instrText>
      </w:r>
      <w:r w:rsidR="00112DB0">
        <w:instrText xml:space="preserve">" \b </w:instrText>
      </w:r>
      <w:r w:rsidR="000F355E">
        <w:fldChar w:fldCharType="end"/>
      </w:r>
      <w:r w:rsidRPr="00191EF5">
        <w:rPr>
          <w:rFonts w:hint="eastAsia"/>
        </w:rPr>
        <w:t>とは、真正確認</w:t>
      </w:r>
      <w:r>
        <w:rPr>
          <w:rFonts w:hint="eastAsia"/>
        </w:rPr>
        <w:t>、</w:t>
      </w:r>
      <w:r w:rsidRPr="00191EF5">
        <w:rPr>
          <w:rFonts w:hint="eastAsia"/>
        </w:rPr>
        <w:t>権限管理等のセキュリティ機能を管理するための機能のほか、</w:t>
      </w:r>
      <w:r>
        <w:rPr>
          <w:rFonts w:hint="eastAsia"/>
        </w:rPr>
        <w:t>情報セキュリティインシ</w:t>
      </w:r>
      <w:r w:rsidR="006D187A">
        <w:rPr>
          <w:rFonts w:hint="eastAsia"/>
        </w:rPr>
        <w:t>デ</w:t>
      </w:r>
      <w:r>
        <w:rPr>
          <w:rFonts w:hint="eastAsia"/>
        </w:rPr>
        <w:t>ント</w:t>
      </w:r>
      <w:r w:rsidRPr="00191EF5">
        <w:rPr>
          <w:rFonts w:hint="eastAsia"/>
        </w:rPr>
        <w:t>の発生時に行う対処及び復旧に係る機能、証跡保全の機能等を指し、これらの必要性を情報システムの設計時から検討することにより、必要がある場合には情報システムに組み込む必要がある。</w:t>
      </w:r>
    </w:p>
    <w:p w14:paraId="0B065915" w14:textId="77777777" w:rsidR="0020745B" w:rsidRPr="00AD651E" w:rsidRDefault="0020745B" w:rsidP="008B01B7">
      <w:pPr>
        <w:pStyle w:val="a7"/>
        <w:spacing w:before="164"/>
      </w:pPr>
      <w:r w:rsidRPr="00E32709">
        <w:rPr>
          <w:rFonts w:hint="eastAsia"/>
        </w:rPr>
        <w:t>基本対策事項</w:t>
      </w:r>
      <w:r w:rsidRPr="00E32709">
        <w:rPr>
          <w:rFonts w:hint="eastAsia"/>
        </w:rPr>
        <w:t>5.2.1(2)-</w:t>
      </w:r>
      <w:r>
        <w:rPr>
          <w:rFonts w:hint="eastAsia"/>
        </w:rPr>
        <w:t>4</w:t>
      </w:r>
      <w:r w:rsidRPr="00E32709">
        <w:rPr>
          <w:rFonts w:hint="eastAsia"/>
        </w:rPr>
        <w:t xml:space="preserve"> b)</w:t>
      </w:r>
      <w:r w:rsidRPr="00E32709">
        <w:rPr>
          <w:rFonts w:hint="eastAsia"/>
        </w:rPr>
        <w:t>「監視のために必要な機能」について</w:t>
      </w:r>
    </w:p>
    <w:p w14:paraId="0D943201" w14:textId="77777777" w:rsidR="0020745B" w:rsidRPr="00191EF5" w:rsidRDefault="0020745B" w:rsidP="0020745B">
      <w:pPr>
        <w:pStyle w:val="afa"/>
        <w:ind w:left="420" w:firstLine="210"/>
      </w:pPr>
      <w:r w:rsidRPr="00191EF5">
        <w:rPr>
          <w:rFonts w:hint="eastAsia"/>
        </w:rPr>
        <w:t>情報システム及び取り扱う情報の格付や取扱制限等を考慮して、情報システムの各所において様々なイベントを監視する必要性を見極める必要がある。監視するイベントとしては、通信回線を通してなされる不正アクセス</w:t>
      </w:r>
      <w:r>
        <w:rPr>
          <w:rFonts w:hint="eastAsia"/>
        </w:rPr>
        <w:t>又は</w:t>
      </w:r>
      <w:r w:rsidRPr="00191EF5">
        <w:rPr>
          <w:rFonts w:hint="eastAsia"/>
        </w:rPr>
        <w:t>不正侵入、情報システムの管理者・運用者又は利用者の誤操作</w:t>
      </w:r>
      <w:r>
        <w:rPr>
          <w:rFonts w:hint="eastAsia"/>
        </w:rPr>
        <w:t>若しくは</w:t>
      </w:r>
      <w:r w:rsidRPr="00191EF5">
        <w:rPr>
          <w:rFonts w:hint="eastAsia"/>
        </w:rPr>
        <w:t>不正操作、サーバ装置等機器の動作、許可されていない者の要管理対策区域への立入り等があり得る。</w:t>
      </w:r>
    </w:p>
    <w:p w14:paraId="094F0CC2" w14:textId="77777777" w:rsidR="0020745B" w:rsidRDefault="0020745B" w:rsidP="0020745B">
      <w:pPr>
        <w:pStyle w:val="afa"/>
        <w:ind w:left="420" w:firstLine="210"/>
      </w:pPr>
      <w:r w:rsidRPr="00191EF5">
        <w:rPr>
          <w:rFonts w:hint="eastAsia"/>
        </w:rPr>
        <w:t>なお、監視により</w:t>
      </w:r>
      <w:r w:rsidR="006D187A">
        <w:rPr>
          <w:rFonts w:hint="eastAsia"/>
        </w:rPr>
        <w:t>プ</w:t>
      </w:r>
      <w:r w:rsidRPr="00191EF5">
        <w:rPr>
          <w:rFonts w:hint="eastAsia"/>
        </w:rPr>
        <w:t>ライバシーを侵害する可能性がある場合は、</w:t>
      </w:r>
      <w:r>
        <w:rPr>
          <w:rFonts w:hint="eastAsia"/>
        </w:rPr>
        <w:t>関係者</w:t>
      </w:r>
      <w:r w:rsidRPr="00191EF5">
        <w:rPr>
          <w:rFonts w:hint="eastAsia"/>
        </w:rPr>
        <w:t>への説明について定めること。</w:t>
      </w:r>
    </w:p>
    <w:p w14:paraId="38A93163" w14:textId="77777777" w:rsidR="0020745B" w:rsidRPr="00AD651E" w:rsidRDefault="0020745B" w:rsidP="008B01B7">
      <w:pPr>
        <w:pStyle w:val="a7"/>
        <w:spacing w:before="164"/>
      </w:pPr>
      <w:r w:rsidRPr="00E32709">
        <w:rPr>
          <w:rFonts w:hint="eastAsia"/>
        </w:rPr>
        <w:t>基本対策事項</w:t>
      </w:r>
      <w:r w:rsidRPr="00E32709">
        <w:rPr>
          <w:rFonts w:hint="eastAsia"/>
        </w:rPr>
        <w:t>5.2.1(2)-</w:t>
      </w:r>
      <w:r>
        <w:rPr>
          <w:rFonts w:hint="eastAsia"/>
        </w:rPr>
        <w:t>5</w:t>
      </w:r>
      <w:r w:rsidRPr="00E32709">
        <w:rPr>
          <w:rFonts w:hint="eastAsia"/>
        </w:rPr>
        <w:t>「脆弱性への対策</w:t>
      </w:r>
      <w:r>
        <w:rPr>
          <w:rFonts w:hint="eastAsia"/>
        </w:rPr>
        <w:t>」</w:t>
      </w:r>
      <w:r w:rsidRPr="00E32709">
        <w:rPr>
          <w:rFonts w:hint="eastAsia"/>
        </w:rPr>
        <w:t>について</w:t>
      </w:r>
    </w:p>
    <w:p w14:paraId="4DD884AC" w14:textId="77777777" w:rsidR="0020745B" w:rsidRPr="00191EF5" w:rsidRDefault="0020745B" w:rsidP="0020745B">
      <w:pPr>
        <w:pStyle w:val="afa"/>
        <w:ind w:left="420" w:firstLine="210"/>
      </w:pPr>
      <w:r w:rsidRPr="00191EF5">
        <w:rPr>
          <w:rFonts w:hint="eastAsia"/>
        </w:rPr>
        <w:t>脆弱性対策を怠った場合には、セキュリティ侵害の機会を増大することに</w:t>
      </w:r>
      <w:r>
        <w:rPr>
          <w:rFonts w:hint="eastAsia"/>
        </w:rPr>
        <w:t>つな</w:t>
      </w:r>
      <w:r w:rsidRPr="00191EF5">
        <w:rPr>
          <w:rFonts w:hint="eastAsia"/>
        </w:rPr>
        <w:t>がるため、情報システムの企画段階から対策を講じておく必要がある。</w:t>
      </w:r>
    </w:p>
    <w:p w14:paraId="06668EEF" w14:textId="77777777" w:rsidR="0020745B" w:rsidRDefault="0020745B" w:rsidP="0020745B">
      <w:pPr>
        <w:pStyle w:val="afa"/>
        <w:ind w:left="420" w:firstLine="210"/>
      </w:pPr>
      <w:r w:rsidRPr="00191EF5">
        <w:rPr>
          <w:rFonts w:hint="eastAsia"/>
        </w:rPr>
        <w:t>脆弱性が存在することが公表されているソフトウェア等については対策が施されているバージョンのものを利用することや、開発後の情報システムに脆弱性が存在することが発覚した場合に備えて、調達時の仕様書に対策のための要件を</w:t>
      </w:r>
      <w:r>
        <w:rPr>
          <w:rFonts w:hint="eastAsia"/>
        </w:rPr>
        <w:t>明記</w:t>
      </w:r>
      <w:r w:rsidRPr="00191EF5">
        <w:rPr>
          <w:rFonts w:hint="eastAsia"/>
        </w:rPr>
        <w:t>しておくことが重要となる。</w:t>
      </w:r>
    </w:p>
    <w:p w14:paraId="27860F23" w14:textId="78CF448D" w:rsidR="0020745B" w:rsidRPr="00AD651E" w:rsidRDefault="0020745B" w:rsidP="008B01B7">
      <w:pPr>
        <w:pStyle w:val="a7"/>
        <w:spacing w:before="164"/>
      </w:pPr>
      <w:r w:rsidRPr="00E32709">
        <w:rPr>
          <w:rFonts w:hint="eastAsia"/>
        </w:rPr>
        <w:t>基本対策事項</w:t>
      </w:r>
      <w:r w:rsidRPr="00E32709">
        <w:rPr>
          <w:rFonts w:hint="eastAsia"/>
        </w:rPr>
        <w:t>5.2.1(2)-</w:t>
      </w:r>
      <w:r>
        <w:rPr>
          <w:rFonts w:hint="eastAsia"/>
        </w:rPr>
        <w:t>5</w:t>
      </w:r>
      <w:r w:rsidRPr="00E32709">
        <w:rPr>
          <w:rFonts w:hint="eastAsia"/>
        </w:rPr>
        <w:t xml:space="preserve"> b)</w:t>
      </w:r>
      <w:r w:rsidRPr="00E32709">
        <w:rPr>
          <w:rFonts w:hint="eastAsia"/>
        </w:rPr>
        <w:t>「</w:t>
      </w:r>
      <w:r w:rsidR="000F1E90">
        <w:rPr>
          <w:rFonts w:hint="eastAsia"/>
        </w:rPr>
        <w:t>脆弱性が混入されることを防ぐための</w:t>
      </w:r>
      <w:r w:rsidRPr="00E32709">
        <w:rPr>
          <w:rFonts w:hint="eastAsia"/>
        </w:rPr>
        <w:t>セキュリティ実装方針」について</w:t>
      </w:r>
    </w:p>
    <w:p w14:paraId="5CFF80EA" w14:textId="322B2EA4" w:rsidR="0020745B" w:rsidRDefault="0020745B" w:rsidP="0020745B">
      <w:pPr>
        <w:pStyle w:val="afa"/>
        <w:ind w:left="420" w:firstLine="210"/>
      </w:pPr>
      <w:r w:rsidRPr="00793465">
        <w:rPr>
          <w:rFonts w:hint="eastAsia"/>
          <w:color w:val="000000" w:themeColor="text1"/>
        </w:rPr>
        <w:t>「</w:t>
      </w:r>
      <w:r w:rsidR="00FD2150" w:rsidRPr="00FD2150">
        <w:rPr>
          <w:rFonts w:hint="eastAsia"/>
          <w:color w:val="000000" w:themeColor="text1"/>
        </w:rPr>
        <w:t>脆弱性が混入されることを防ぐための</w:t>
      </w:r>
      <w:r w:rsidRPr="00793465">
        <w:rPr>
          <w:rFonts w:hint="eastAsia"/>
          <w:color w:val="000000" w:themeColor="text1"/>
        </w:rPr>
        <w:t>セキュリティ実装方針」とは</w:t>
      </w:r>
      <w:r w:rsidRPr="00191EF5">
        <w:rPr>
          <w:rFonts w:hint="eastAsia"/>
        </w:rPr>
        <w:t>、情報システム開発者が</w:t>
      </w:r>
      <w:r>
        <w:rPr>
          <w:rFonts w:hint="eastAsia"/>
        </w:rPr>
        <w:t>情報システムに脆弱性を混入することを防ぐために、開発時における脆弱</w:t>
      </w:r>
      <w:r>
        <w:rPr>
          <w:rFonts w:hint="eastAsia"/>
        </w:rPr>
        <w:lastRenderedPageBreak/>
        <w:t>性への具体的な対策方法を定めたものである。脆弱性は種類ごとに対策が異なり、懸念される脆弱性の種類ごとに方針を定め</w:t>
      </w:r>
      <w:r w:rsidR="00B16810" w:rsidRPr="00B16810">
        <w:rPr>
          <w:rFonts w:hint="eastAsia"/>
        </w:rPr>
        <w:t>る必要がある。具体的に定めるものとして、例えば以下の内容が考えられ</w:t>
      </w:r>
      <w:r>
        <w:rPr>
          <w:rFonts w:hint="eastAsia"/>
        </w:rPr>
        <w:t>る。</w:t>
      </w:r>
    </w:p>
    <w:p w14:paraId="51016A9F" w14:textId="77777777" w:rsidR="0020745B" w:rsidRDefault="0020745B" w:rsidP="0020745B">
      <w:pPr>
        <w:pStyle w:val="a6"/>
      </w:pPr>
      <w:r w:rsidRPr="00191EF5">
        <w:rPr>
          <w:rFonts w:hint="eastAsia"/>
        </w:rPr>
        <w:t>バッファオーバーフローによる</w:t>
      </w:r>
      <w:r>
        <w:rPr>
          <w:rFonts w:hint="eastAsia"/>
        </w:rPr>
        <w:t>不正な</w:t>
      </w:r>
      <w:r w:rsidR="006D187A">
        <w:rPr>
          <w:rFonts w:hint="eastAsia"/>
        </w:rPr>
        <w:t>プ</w:t>
      </w:r>
      <w:r>
        <w:rPr>
          <w:rFonts w:hint="eastAsia"/>
        </w:rPr>
        <w:t>ロ</w:t>
      </w:r>
      <w:r w:rsidR="006D187A">
        <w:rPr>
          <w:rFonts w:hint="eastAsia"/>
        </w:rPr>
        <w:t>グ</w:t>
      </w:r>
      <w:r>
        <w:rPr>
          <w:rFonts w:hint="eastAsia"/>
        </w:rPr>
        <w:t>ラムの挿入及び実行</w:t>
      </w:r>
      <w:r w:rsidRPr="00191EF5">
        <w:rPr>
          <w:rFonts w:hint="eastAsia"/>
        </w:rPr>
        <w:t>を防ぐために、</w:t>
      </w:r>
      <w:r w:rsidR="006D187A">
        <w:rPr>
          <w:rFonts w:hint="eastAsia"/>
        </w:rPr>
        <w:t>デ</w:t>
      </w:r>
      <w:r w:rsidRPr="009C5012">
        <w:rPr>
          <w:rFonts w:hint="eastAsia"/>
        </w:rPr>
        <w:t>ータを転記する場面においてメモリ領域長と</w:t>
      </w:r>
      <w:r w:rsidR="006D187A">
        <w:rPr>
          <w:rFonts w:hint="eastAsia"/>
        </w:rPr>
        <w:t>デ</w:t>
      </w:r>
      <w:r w:rsidRPr="009C5012">
        <w:rPr>
          <w:rFonts w:hint="eastAsia"/>
        </w:rPr>
        <w:t>ータ長</w:t>
      </w:r>
      <w:r>
        <w:rPr>
          <w:rFonts w:hint="eastAsia"/>
        </w:rPr>
        <w:t>を検査する</w:t>
      </w:r>
      <w:r w:rsidRPr="00191EF5">
        <w:rPr>
          <w:rFonts w:hint="eastAsia"/>
        </w:rPr>
        <w:t>処理を付加する</w:t>
      </w:r>
      <w:r w:rsidR="0040409B">
        <w:rPr>
          <w:rFonts w:hint="eastAsia"/>
        </w:rPr>
        <w:t>。</w:t>
      </w:r>
    </w:p>
    <w:p w14:paraId="3E6438E4" w14:textId="77777777" w:rsidR="0020745B" w:rsidRDefault="0020745B" w:rsidP="0020745B">
      <w:pPr>
        <w:pStyle w:val="a6"/>
      </w:pPr>
      <w:r>
        <w:rPr>
          <w:rFonts w:hint="eastAsia"/>
        </w:rPr>
        <w:t>SQL</w:t>
      </w:r>
      <w:r>
        <w:rPr>
          <w:rFonts w:hint="eastAsia"/>
        </w:rPr>
        <w:t>インジェクションによる</w:t>
      </w:r>
      <w:r w:rsidR="006D187A">
        <w:rPr>
          <w:rFonts w:hint="eastAsia"/>
        </w:rPr>
        <w:t>デ</w:t>
      </w:r>
      <w:r>
        <w:rPr>
          <w:rFonts w:hint="eastAsia"/>
        </w:rPr>
        <w:t>ータベース内の情報の漏えい・改ざんを防ぐために、</w:t>
      </w:r>
      <w:r w:rsidR="006D187A">
        <w:rPr>
          <w:rFonts w:hint="eastAsia"/>
        </w:rPr>
        <w:t>プ</w:t>
      </w:r>
      <w:r w:rsidRPr="007D1857">
        <w:rPr>
          <w:rFonts w:hint="eastAsia"/>
        </w:rPr>
        <w:t>レースホルダにより</w:t>
      </w:r>
      <w:r w:rsidRPr="007D1857">
        <w:rPr>
          <w:rFonts w:hint="eastAsia"/>
        </w:rPr>
        <w:t>SQL</w:t>
      </w:r>
      <w:r w:rsidRPr="007D1857">
        <w:rPr>
          <w:rFonts w:hint="eastAsia"/>
        </w:rPr>
        <w:t>文を組み立てる</w:t>
      </w:r>
      <w:r w:rsidR="0040409B">
        <w:rPr>
          <w:rFonts w:hint="eastAsia"/>
        </w:rPr>
        <w:t>。</w:t>
      </w:r>
    </w:p>
    <w:p w14:paraId="25E76895" w14:textId="77777777" w:rsidR="0020745B" w:rsidRDefault="0020745B" w:rsidP="0020745B">
      <w:pPr>
        <w:pStyle w:val="a6"/>
      </w:pPr>
      <w:r>
        <w:rPr>
          <w:rFonts w:hint="eastAsia"/>
        </w:rPr>
        <w:t>OS</w:t>
      </w:r>
      <w:r>
        <w:rPr>
          <w:rFonts w:hint="eastAsia"/>
        </w:rPr>
        <w:t>コマンドインジェクションによる不正なシステム操作を防ぐために、シェルを起動できる言語機能を</w:t>
      </w:r>
      <w:r w:rsidRPr="008029FC">
        <w:rPr>
          <w:rFonts w:hint="eastAsia"/>
        </w:rPr>
        <w:t>利用</w:t>
      </w:r>
      <w:r>
        <w:rPr>
          <w:rFonts w:hint="eastAsia"/>
        </w:rPr>
        <w:t>しない</w:t>
      </w:r>
      <w:r w:rsidR="0040409B">
        <w:rPr>
          <w:rFonts w:hint="eastAsia"/>
        </w:rPr>
        <w:t>。</w:t>
      </w:r>
    </w:p>
    <w:p w14:paraId="7D269B1A" w14:textId="6DB91BBA" w:rsidR="00B16810" w:rsidRPr="00191EF5" w:rsidRDefault="00B16810" w:rsidP="00B16810">
      <w:pPr>
        <w:pStyle w:val="afa"/>
        <w:ind w:left="420" w:firstLine="210"/>
      </w:pPr>
      <w:r w:rsidRPr="00B16810">
        <w:rPr>
          <w:rFonts w:hint="eastAsia"/>
        </w:rPr>
        <w:t>6.2.1</w:t>
      </w:r>
      <w:r w:rsidRPr="00B16810">
        <w:rPr>
          <w:rFonts w:hint="eastAsia"/>
        </w:rPr>
        <w:t>項「ソフトウェアに関する脆弱性対策」及び</w:t>
      </w:r>
      <w:r w:rsidRPr="00B16810">
        <w:rPr>
          <w:rFonts w:hint="eastAsia"/>
        </w:rPr>
        <w:t>7.2.2</w:t>
      </w:r>
      <w:r w:rsidRPr="00B16810">
        <w:rPr>
          <w:rFonts w:hint="eastAsia"/>
        </w:rPr>
        <w:t>項「ウェブ」の規定内容も参考にして、懸念される全ての脆弱性の種類に対して、実装方針を定め、仕様書に明記する必要がある</w:t>
      </w:r>
      <w:r w:rsidRPr="00191EF5">
        <w:rPr>
          <w:rFonts w:hint="eastAsia"/>
        </w:rPr>
        <w:t>。</w:t>
      </w:r>
    </w:p>
    <w:p w14:paraId="39A3E93B" w14:textId="77777777" w:rsidR="0020745B" w:rsidRPr="00AD651E" w:rsidRDefault="0020745B" w:rsidP="008B01B7">
      <w:pPr>
        <w:pStyle w:val="a7"/>
        <w:spacing w:before="164"/>
      </w:pPr>
      <w:r w:rsidRPr="00E32709">
        <w:rPr>
          <w:rFonts w:hint="eastAsia"/>
        </w:rPr>
        <w:t>基本対策事項</w:t>
      </w:r>
      <w:r w:rsidRPr="00E32709">
        <w:rPr>
          <w:rFonts w:hint="eastAsia"/>
        </w:rPr>
        <w:t>5.2.1(2)-</w:t>
      </w:r>
      <w:r>
        <w:rPr>
          <w:rFonts w:hint="eastAsia"/>
        </w:rPr>
        <w:t>6</w:t>
      </w:r>
      <w:r w:rsidRPr="00E32709">
        <w:rPr>
          <w:rFonts w:hint="eastAsia"/>
        </w:rPr>
        <w:t xml:space="preserve"> b)</w:t>
      </w:r>
      <w:r w:rsidRPr="00E32709">
        <w:rPr>
          <w:rFonts w:hint="eastAsia"/>
        </w:rPr>
        <w:t>「機器等の利用環境において対抗すべき脅威」について</w:t>
      </w:r>
    </w:p>
    <w:p w14:paraId="603752C0" w14:textId="77777777" w:rsidR="0020745B" w:rsidRPr="00191EF5" w:rsidRDefault="0020745B" w:rsidP="0020745B">
      <w:pPr>
        <w:pStyle w:val="afa"/>
        <w:ind w:left="420" w:firstLine="210"/>
      </w:pPr>
      <w:r w:rsidRPr="00191EF5">
        <w:rPr>
          <w:rFonts w:hint="eastAsia"/>
        </w:rPr>
        <w:t>機器等に関連したセキュリティ上の脅威は利用環境によって変わるため、調達時にどのような環境で運用するのかを把握し、その環境において存在する脅威を分析した上で、必要となるセキュリティ要件を策定する必要がある。</w:t>
      </w:r>
    </w:p>
    <w:p w14:paraId="456E732E" w14:textId="77777777" w:rsidR="0020745B" w:rsidRPr="00191EF5" w:rsidRDefault="0020745B" w:rsidP="0020745B">
      <w:pPr>
        <w:pStyle w:val="afa"/>
        <w:ind w:left="420" w:firstLine="210"/>
      </w:pPr>
      <w:r w:rsidRPr="00191EF5">
        <w:rPr>
          <w:rFonts w:hint="eastAsia"/>
        </w:rPr>
        <w:t>例えば、ネットワークに接続し、通信</w:t>
      </w:r>
      <w:r w:rsidR="006D187A">
        <w:rPr>
          <w:rFonts w:hint="eastAsia"/>
        </w:rPr>
        <w:t>デ</w:t>
      </w:r>
      <w:r w:rsidRPr="00191EF5">
        <w:rPr>
          <w:rFonts w:hint="eastAsia"/>
        </w:rPr>
        <w:t>ータとして要保護情報を送受信する場合に盗聴による情報漏えいが想定される場合には、通信</w:t>
      </w:r>
      <w:r w:rsidR="006D187A">
        <w:rPr>
          <w:rFonts w:hint="eastAsia"/>
        </w:rPr>
        <w:t>デ</w:t>
      </w:r>
      <w:r w:rsidRPr="00191EF5">
        <w:rPr>
          <w:rFonts w:hint="eastAsia"/>
        </w:rPr>
        <w:t>ータの保護に係るセキュリティ要件が必要となるが、スタンドアロンで利用する場合で、盗聴による情報漏えいが想定されない場合には、通信</w:t>
      </w:r>
      <w:r w:rsidR="006D187A">
        <w:rPr>
          <w:rFonts w:hint="eastAsia"/>
        </w:rPr>
        <w:t>デ</w:t>
      </w:r>
      <w:r w:rsidRPr="00191EF5">
        <w:rPr>
          <w:rFonts w:hint="eastAsia"/>
        </w:rPr>
        <w:t>ータの保護に係るセキュリティ要件は不必要なセキュリティ要件となる可能性がある。</w:t>
      </w:r>
    </w:p>
    <w:p w14:paraId="394586F9" w14:textId="77777777" w:rsidR="0020745B" w:rsidRPr="00191EF5" w:rsidRDefault="0020745B" w:rsidP="0020745B">
      <w:pPr>
        <w:pStyle w:val="afa"/>
        <w:ind w:left="420" w:firstLine="210"/>
      </w:pPr>
      <w:r w:rsidRPr="00191EF5">
        <w:rPr>
          <w:rFonts w:hint="eastAsia"/>
        </w:rPr>
        <w:t>また、特定の人物しか物理的にアクセスできないように隔離された場所へ機器等を設置すること等で、誰もが物理的にアクセスできる環境で想定される脅威を軽減する</w:t>
      </w:r>
      <w:r>
        <w:rPr>
          <w:rFonts w:hint="eastAsia"/>
        </w:rPr>
        <w:t>ことも考えられる</w:t>
      </w:r>
      <w:r w:rsidRPr="00191EF5">
        <w:rPr>
          <w:rFonts w:hint="eastAsia"/>
        </w:rPr>
        <w:t>。</w:t>
      </w:r>
    </w:p>
    <w:p w14:paraId="3B57E170" w14:textId="77777777" w:rsidR="0020745B" w:rsidRPr="00191EF5" w:rsidRDefault="0020745B" w:rsidP="0020745B">
      <w:pPr>
        <w:pStyle w:val="afa"/>
        <w:ind w:left="420" w:firstLine="210"/>
      </w:pPr>
      <w:r w:rsidRPr="00191EF5">
        <w:rPr>
          <w:rFonts w:hint="eastAsia"/>
        </w:rPr>
        <w:t>調達する機器</w:t>
      </w:r>
      <w:r>
        <w:rPr>
          <w:rFonts w:hint="eastAsia"/>
        </w:rPr>
        <w:t>ごと</w:t>
      </w:r>
      <w:r w:rsidRPr="00191EF5">
        <w:rPr>
          <w:rFonts w:hint="eastAsia"/>
        </w:rPr>
        <w:t>の利用環境において想定される脅威を漏れなく分析した上で、脅威に対抗するために必要十分なセキュリティ要件を策定することが重要である。</w:t>
      </w:r>
    </w:p>
    <w:p w14:paraId="35705D81" w14:textId="77777777" w:rsidR="0020745B" w:rsidRDefault="0020745B" w:rsidP="00E96B18">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20745B" w14:paraId="617B6FB4" w14:textId="77777777" w:rsidTr="0020745B">
        <w:tc>
          <w:tcPr>
            <w:tcW w:w="8702" w:type="dxa"/>
          </w:tcPr>
          <w:p w14:paraId="32BFF335" w14:textId="77777777" w:rsidR="0020745B" w:rsidRPr="00BC4C7C" w:rsidRDefault="0020745B" w:rsidP="0020745B">
            <w:pPr>
              <w:pStyle w:val="af0"/>
            </w:pPr>
            <w:r>
              <w:lastRenderedPageBreak/>
              <w:br w:type="page"/>
            </w:r>
            <w:r>
              <w:rPr>
                <w:rFonts w:hint="eastAsia"/>
              </w:rPr>
              <w:t>遵守事項</w:t>
            </w:r>
          </w:p>
          <w:p w14:paraId="08E20DD3" w14:textId="77777777" w:rsidR="0020745B" w:rsidRPr="00191EF5" w:rsidRDefault="0020745B" w:rsidP="0020745B">
            <w:pPr>
              <w:pStyle w:val="4"/>
            </w:pPr>
            <w:bookmarkStart w:id="169" w:name="_Toc370909799"/>
            <w:bookmarkStart w:id="170" w:name="_Toc373084302"/>
            <w:bookmarkStart w:id="171" w:name="_Toc495935459"/>
            <w:r w:rsidRPr="00191EF5">
              <w:rPr>
                <w:rFonts w:hint="eastAsia"/>
              </w:rPr>
              <w:t>情報システムの構築を外部委託する場合の対策</w:t>
            </w:r>
            <w:bookmarkEnd w:id="169"/>
            <w:bookmarkEnd w:id="170"/>
            <w:bookmarkEnd w:id="171"/>
          </w:p>
          <w:p w14:paraId="63391BC3" w14:textId="77777777" w:rsidR="0020745B" w:rsidRPr="00191EF5" w:rsidRDefault="00643EE0" w:rsidP="00740409">
            <w:pPr>
              <w:pStyle w:val="a3"/>
              <w:numPr>
                <w:ilvl w:val="0"/>
                <w:numId w:val="236"/>
              </w:numPr>
            </w:pPr>
            <w:r>
              <w:rPr>
                <w:rFonts w:hint="eastAsia"/>
              </w:rPr>
              <w:t>部局技術責任者</w:t>
            </w:r>
            <w:r w:rsidR="0020745B" w:rsidRPr="00191EF5">
              <w:rPr>
                <w:rFonts w:hint="eastAsia"/>
              </w:rPr>
              <w:t>は、情報システムの構築を外部委託する場合は、以下の事項を含む委託先に実施させる事項を、調達仕様書に記載する</w:t>
            </w:r>
            <w:r w:rsidR="001D333C">
              <w:rPr>
                <w:rFonts w:hint="eastAsia"/>
              </w:rPr>
              <w:t>など</w:t>
            </w:r>
            <w:r w:rsidR="0020745B" w:rsidRPr="00191EF5">
              <w:rPr>
                <w:rFonts w:hint="eastAsia"/>
              </w:rPr>
              <w:t>して、適切に実施させること。</w:t>
            </w:r>
          </w:p>
          <w:p w14:paraId="20EAE5F4" w14:textId="77777777" w:rsidR="0020745B" w:rsidRPr="00191EF5" w:rsidRDefault="0020745B" w:rsidP="0020745B">
            <w:pPr>
              <w:pStyle w:val="a3"/>
              <w:numPr>
                <w:ilvl w:val="1"/>
                <w:numId w:val="1"/>
              </w:numPr>
            </w:pPr>
            <w:r w:rsidRPr="00191EF5">
              <w:rPr>
                <w:rFonts w:hint="eastAsia"/>
              </w:rPr>
              <w:t>情報システムのセキュリティ要件の適切な実装</w:t>
            </w:r>
          </w:p>
          <w:p w14:paraId="6E847A82" w14:textId="77777777" w:rsidR="0020745B" w:rsidRPr="00191EF5" w:rsidRDefault="0020745B" w:rsidP="0020745B">
            <w:pPr>
              <w:pStyle w:val="a3"/>
              <w:numPr>
                <w:ilvl w:val="1"/>
                <w:numId w:val="1"/>
              </w:numPr>
            </w:pPr>
            <w:r w:rsidRPr="00191EF5">
              <w:rPr>
                <w:rFonts w:hint="eastAsia"/>
              </w:rPr>
              <w:t>情報セキュリティの観点に基づく試験の実施</w:t>
            </w:r>
          </w:p>
          <w:p w14:paraId="6B5CC842" w14:textId="77777777" w:rsidR="0020745B" w:rsidRPr="00BC4C7C" w:rsidRDefault="0020745B" w:rsidP="0020745B">
            <w:pPr>
              <w:pStyle w:val="a3"/>
              <w:numPr>
                <w:ilvl w:val="1"/>
                <w:numId w:val="1"/>
              </w:numPr>
            </w:pPr>
            <w:r w:rsidRPr="00191EF5">
              <w:rPr>
                <w:rFonts w:hint="eastAsia"/>
              </w:rPr>
              <w:t>情報システムの開発環境及び開発工程における情報セキュリティ対策</w:t>
            </w:r>
          </w:p>
        </w:tc>
      </w:tr>
    </w:tbl>
    <w:p w14:paraId="5779439A" w14:textId="77777777" w:rsidR="0020745B" w:rsidRPr="009121B1" w:rsidRDefault="0020745B" w:rsidP="0020745B"/>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20745B" w14:paraId="7FE41E3D" w14:textId="77777777" w:rsidTr="0020745B">
        <w:tc>
          <w:tcPr>
            <w:tcW w:w="8702" w:type="dxa"/>
            <w:shd w:val="clear" w:color="auto" w:fill="DBE5F1" w:themeFill="accent1" w:themeFillTint="33"/>
          </w:tcPr>
          <w:p w14:paraId="62234468" w14:textId="77777777" w:rsidR="0020745B" w:rsidRPr="009F11DD" w:rsidRDefault="0020745B" w:rsidP="0020745B">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7E044556" w14:textId="77777777" w:rsidR="0020745B" w:rsidRDefault="0020745B" w:rsidP="0020745B">
            <w:pPr>
              <w:pStyle w:val="af4"/>
            </w:pPr>
            <w:r w:rsidRPr="00A334C9">
              <w:rPr>
                <w:rFonts w:hint="eastAsia"/>
              </w:rPr>
              <w:t>＜</w:t>
            </w:r>
            <w:r>
              <w:rPr>
                <w:rFonts w:hint="eastAsia"/>
              </w:rPr>
              <w:t>5.2.1(3)(a)(</w:t>
            </w:r>
            <w:r>
              <w:rPr>
                <w:rFonts w:hint="eastAsia"/>
              </w:rPr>
              <w:t>イ</w:t>
            </w:r>
            <w:r>
              <w:rPr>
                <w:rFonts w:hint="eastAsia"/>
              </w:rPr>
              <w:t>)</w:t>
            </w:r>
            <w:r w:rsidRPr="00A334C9">
              <w:rPr>
                <w:rFonts w:hint="eastAsia"/>
              </w:rPr>
              <w:t>関連＞</w:t>
            </w:r>
          </w:p>
          <w:p w14:paraId="04E4E23E" w14:textId="77777777" w:rsidR="0020745B" w:rsidRPr="00191EF5" w:rsidRDefault="0020745B" w:rsidP="0020745B">
            <w:pPr>
              <w:pStyle w:val="af6"/>
              <w:ind w:left="420" w:hanging="420"/>
            </w:pPr>
            <w:r w:rsidRPr="00191EF5">
              <w:rPr>
                <w:rFonts w:hint="eastAsia"/>
              </w:rPr>
              <w:t>5.2.1(3)-1</w:t>
            </w:r>
            <w:r w:rsidR="00797130">
              <w:tab/>
            </w:r>
            <w:r w:rsidR="00643EE0">
              <w:rPr>
                <w:rFonts w:hint="eastAsia"/>
              </w:rPr>
              <w:t>部局技術責任者</w:t>
            </w:r>
            <w:r w:rsidR="00B0219B" w:rsidRPr="00191EF5">
              <w:rPr>
                <w:rFonts w:hint="eastAsia"/>
              </w:rPr>
              <w:t>は、</w:t>
            </w:r>
            <w:r w:rsidRPr="00191EF5">
              <w:rPr>
                <w:rFonts w:hint="eastAsia"/>
              </w:rPr>
              <w:t>情報セキュリティの観点に基づく試験の実施について、以下</w:t>
            </w:r>
            <w:r>
              <w:rPr>
                <w:rFonts w:hint="eastAsia"/>
              </w:rPr>
              <w:t>を含む</w:t>
            </w:r>
            <w:r w:rsidRPr="00191EF5">
              <w:rPr>
                <w:rFonts w:hint="eastAsia"/>
              </w:rPr>
              <w:t>事項を実施させること。</w:t>
            </w:r>
          </w:p>
          <w:p w14:paraId="5BC80A83" w14:textId="77777777" w:rsidR="0020745B" w:rsidRPr="00563810" w:rsidRDefault="0020745B" w:rsidP="00740409">
            <w:pPr>
              <w:pStyle w:val="a0"/>
              <w:numPr>
                <w:ilvl w:val="0"/>
                <w:numId w:val="237"/>
              </w:numPr>
            </w:pPr>
            <w:r w:rsidRPr="00563810">
              <w:rPr>
                <w:rFonts w:hint="eastAsia"/>
              </w:rPr>
              <w:t>ソフトウェアの作成及び試験を行う情報システムについては、情報セキュリティの観点から</w:t>
            </w:r>
            <w:r w:rsidRPr="000350F2">
              <w:rPr>
                <w:rFonts w:hint="eastAsia"/>
                <w:b/>
                <w:u w:val="single"/>
              </w:rPr>
              <w:t>運用中の情報システムに悪影響</w:t>
            </w:r>
            <w:r w:rsidRPr="00563810">
              <w:rPr>
                <w:rFonts w:hint="eastAsia"/>
              </w:rPr>
              <w:t>が及ばないように、運用中の情報システムと分離すること。</w:t>
            </w:r>
          </w:p>
          <w:p w14:paraId="244820F4" w14:textId="77777777" w:rsidR="0020745B" w:rsidRPr="00191EF5" w:rsidRDefault="0020745B" w:rsidP="0020745B">
            <w:pPr>
              <w:pStyle w:val="a0"/>
            </w:pPr>
            <w:r w:rsidRPr="000350F2">
              <w:rPr>
                <w:rFonts w:hint="eastAsia"/>
                <w:b/>
                <w:u w:val="single"/>
              </w:rPr>
              <w:t>情報セキュリティの観点から必要な試験</w:t>
            </w:r>
            <w:r w:rsidRPr="00191EF5">
              <w:rPr>
                <w:rFonts w:hint="eastAsia"/>
              </w:rPr>
              <w:t>がある場合には、試験項目及び試験方法を定め、これに基づいて試験を実施すること。</w:t>
            </w:r>
          </w:p>
          <w:p w14:paraId="7E24F08D" w14:textId="77777777" w:rsidR="0020745B" w:rsidRPr="00191EF5" w:rsidRDefault="0020745B" w:rsidP="0020745B">
            <w:pPr>
              <w:pStyle w:val="a0"/>
            </w:pPr>
            <w:r w:rsidRPr="00191EF5">
              <w:rPr>
                <w:rFonts w:hint="eastAsia"/>
              </w:rPr>
              <w:t>情報セキュリティの観点から実施した試験の</w:t>
            </w:r>
            <w:r w:rsidRPr="000350F2">
              <w:rPr>
                <w:rFonts w:hint="eastAsia"/>
                <w:b/>
                <w:u w:val="single"/>
              </w:rPr>
              <w:t>実施記録</w:t>
            </w:r>
            <w:r w:rsidRPr="00191EF5">
              <w:rPr>
                <w:rFonts w:hint="eastAsia"/>
              </w:rPr>
              <w:t>を保存すること。</w:t>
            </w:r>
          </w:p>
          <w:p w14:paraId="6A2D4F1A" w14:textId="77777777" w:rsidR="0020745B" w:rsidRDefault="0020745B" w:rsidP="0020745B">
            <w:pPr>
              <w:pStyle w:val="af6"/>
              <w:ind w:left="420" w:hanging="420"/>
            </w:pPr>
            <w:r w:rsidRPr="00A334C9">
              <w:rPr>
                <w:rFonts w:hint="eastAsia"/>
              </w:rPr>
              <w:t>＜</w:t>
            </w:r>
            <w:r>
              <w:rPr>
                <w:rFonts w:hint="eastAsia"/>
              </w:rPr>
              <w:t>5.2.1(3)(a)(</w:t>
            </w:r>
            <w:r>
              <w:rPr>
                <w:rFonts w:hint="eastAsia"/>
              </w:rPr>
              <w:t>ウ</w:t>
            </w:r>
            <w:r>
              <w:rPr>
                <w:rFonts w:hint="eastAsia"/>
              </w:rPr>
              <w:t>)</w:t>
            </w:r>
            <w:r w:rsidRPr="00A334C9">
              <w:rPr>
                <w:rFonts w:hint="eastAsia"/>
              </w:rPr>
              <w:t>関連＞</w:t>
            </w:r>
          </w:p>
          <w:p w14:paraId="67407847" w14:textId="77777777" w:rsidR="0020745B" w:rsidRPr="00191EF5" w:rsidRDefault="0020745B" w:rsidP="0020745B">
            <w:pPr>
              <w:pStyle w:val="af6"/>
              <w:ind w:left="420" w:hanging="420"/>
            </w:pPr>
            <w:r w:rsidRPr="00191EF5">
              <w:rPr>
                <w:rFonts w:hint="eastAsia"/>
              </w:rPr>
              <w:t>5.2.1(3)-2</w:t>
            </w:r>
            <w:r w:rsidR="00797130">
              <w:tab/>
            </w:r>
            <w:r w:rsidR="00643EE0">
              <w:rPr>
                <w:rFonts w:hint="eastAsia"/>
              </w:rPr>
              <w:t>部局技術責任者</w:t>
            </w:r>
            <w:r w:rsidR="00B0219B" w:rsidRPr="00191EF5">
              <w:rPr>
                <w:rFonts w:hint="eastAsia"/>
              </w:rPr>
              <w:t>は、</w:t>
            </w:r>
            <w:r w:rsidRPr="00191EF5">
              <w:rPr>
                <w:rFonts w:hint="eastAsia"/>
                <w:b/>
                <w:u w:val="single"/>
              </w:rPr>
              <w:t>開発工程における情報セキュリティ</w:t>
            </w:r>
            <w:r w:rsidRPr="00297E13">
              <w:rPr>
                <w:rFonts w:hint="eastAsia"/>
                <w:b/>
                <w:u w:val="single"/>
              </w:rPr>
              <w:t>対策</w:t>
            </w:r>
            <w:r w:rsidRPr="00191EF5">
              <w:rPr>
                <w:rFonts w:hint="eastAsia"/>
              </w:rPr>
              <w:t>として、以下</w:t>
            </w:r>
            <w:r>
              <w:rPr>
                <w:rFonts w:hint="eastAsia"/>
              </w:rPr>
              <w:t>を含む</w:t>
            </w:r>
            <w:r w:rsidRPr="00191EF5">
              <w:rPr>
                <w:rFonts w:hint="eastAsia"/>
              </w:rPr>
              <w:t>事項を実施させること。</w:t>
            </w:r>
          </w:p>
          <w:p w14:paraId="2F5321D9" w14:textId="77777777" w:rsidR="0020745B" w:rsidRDefault="0020745B" w:rsidP="00740409">
            <w:pPr>
              <w:pStyle w:val="a0"/>
              <w:numPr>
                <w:ilvl w:val="0"/>
                <w:numId w:val="238"/>
              </w:numPr>
            </w:pPr>
            <w:r w:rsidRPr="00191EF5">
              <w:rPr>
                <w:rFonts w:hint="eastAsia"/>
              </w:rPr>
              <w:t>ソースコード</w:t>
            </w:r>
            <w:r>
              <w:rPr>
                <w:rFonts w:hint="eastAsia"/>
              </w:rPr>
              <w:t>が不正に変更されること</w:t>
            </w:r>
            <w:r w:rsidRPr="00191EF5">
              <w:rPr>
                <w:rFonts w:hint="eastAsia"/>
              </w:rPr>
              <w:t>を防ぐために、</w:t>
            </w:r>
            <w:r>
              <w:rPr>
                <w:rFonts w:hint="eastAsia"/>
              </w:rPr>
              <w:t>以下の事項を含むソースコードの管理を適切に行うこと。</w:t>
            </w:r>
          </w:p>
          <w:p w14:paraId="23464472" w14:textId="77777777" w:rsidR="0020745B" w:rsidRDefault="0020745B" w:rsidP="0020745B">
            <w:pPr>
              <w:pStyle w:val="a0"/>
              <w:numPr>
                <w:ilvl w:val="1"/>
                <w:numId w:val="8"/>
              </w:numPr>
            </w:pPr>
            <w:r w:rsidRPr="00191EF5">
              <w:rPr>
                <w:rFonts w:hint="eastAsia"/>
              </w:rPr>
              <w:t>ソースコードの変更管理</w:t>
            </w:r>
          </w:p>
          <w:p w14:paraId="59BC8F3F" w14:textId="77777777" w:rsidR="0020745B" w:rsidRDefault="0020745B" w:rsidP="0020745B">
            <w:pPr>
              <w:pStyle w:val="a0"/>
              <w:numPr>
                <w:ilvl w:val="1"/>
                <w:numId w:val="8"/>
              </w:numPr>
            </w:pPr>
            <w:r w:rsidRPr="00191EF5">
              <w:rPr>
                <w:rFonts w:hint="eastAsia"/>
              </w:rPr>
              <w:t>ソースコードの閲覧制限のためのアクセス制御</w:t>
            </w:r>
          </w:p>
          <w:p w14:paraId="31D048D1" w14:textId="77777777" w:rsidR="0020745B" w:rsidRDefault="0020745B" w:rsidP="0020745B">
            <w:pPr>
              <w:pStyle w:val="a0"/>
              <w:numPr>
                <w:ilvl w:val="1"/>
                <w:numId w:val="8"/>
              </w:numPr>
            </w:pPr>
            <w:r w:rsidRPr="00191EF5">
              <w:rPr>
                <w:rFonts w:hint="eastAsia"/>
              </w:rPr>
              <w:t>ソースコードの滅失</w:t>
            </w:r>
            <w:r>
              <w:rPr>
                <w:rFonts w:hint="eastAsia"/>
              </w:rPr>
              <w:t>、</w:t>
            </w:r>
            <w:r w:rsidRPr="00191EF5">
              <w:rPr>
                <w:rFonts w:hint="eastAsia"/>
              </w:rPr>
              <w:t>き損等に備えたバックアッ</w:t>
            </w:r>
            <w:r w:rsidR="006D187A">
              <w:rPr>
                <w:rFonts w:hint="eastAsia"/>
              </w:rPr>
              <w:t>プ</w:t>
            </w:r>
            <w:r w:rsidRPr="00191EF5">
              <w:rPr>
                <w:rFonts w:hint="eastAsia"/>
              </w:rPr>
              <w:t>の取得</w:t>
            </w:r>
          </w:p>
          <w:p w14:paraId="1E86471B" w14:textId="77777777" w:rsidR="0020745B" w:rsidRDefault="0020745B" w:rsidP="0020745B">
            <w:pPr>
              <w:pStyle w:val="a0"/>
            </w:pPr>
            <w:r w:rsidRPr="00220ADA">
              <w:rPr>
                <w:rFonts w:hint="eastAsia"/>
              </w:rPr>
              <w:t>情報システムに関連する脆弱性についての対策要件</w:t>
            </w:r>
            <w:r>
              <w:rPr>
                <w:rFonts w:hint="eastAsia"/>
              </w:rPr>
              <w:t>として定めた</w:t>
            </w:r>
            <w:r w:rsidRPr="00723EC6">
              <w:rPr>
                <w:rFonts w:hint="eastAsia"/>
              </w:rPr>
              <w:t>セキュリティ実装方針に従うこと</w:t>
            </w:r>
            <w:r>
              <w:rPr>
                <w:rFonts w:hint="eastAsia"/>
              </w:rPr>
              <w:t>。</w:t>
            </w:r>
          </w:p>
          <w:p w14:paraId="20628DBC" w14:textId="77777777" w:rsidR="0020745B" w:rsidRDefault="0020745B" w:rsidP="0020745B">
            <w:pPr>
              <w:pStyle w:val="a0"/>
            </w:pPr>
            <w:r>
              <w:rPr>
                <w:rFonts w:hint="eastAsia"/>
              </w:rPr>
              <w:t>セキュリティ機能が適切に実装されていること及びセキュリティ実装方針に従った実装が行われていることを確認するために、</w:t>
            </w:r>
            <w:r w:rsidRPr="000350F2">
              <w:rPr>
                <w:rFonts w:hint="eastAsia"/>
                <w:b/>
                <w:u w:val="single"/>
              </w:rPr>
              <w:t>設計レビュー</w:t>
            </w:r>
            <w:r>
              <w:rPr>
                <w:rFonts w:hint="eastAsia"/>
              </w:rPr>
              <w:t>及び</w:t>
            </w:r>
            <w:r w:rsidRPr="000350F2">
              <w:rPr>
                <w:rFonts w:hint="eastAsia"/>
                <w:b/>
                <w:u w:val="single"/>
              </w:rPr>
              <w:t>ソースコードレビュー</w:t>
            </w:r>
            <w:r w:rsidRPr="00191EF5">
              <w:rPr>
                <w:rFonts w:hint="eastAsia"/>
              </w:rPr>
              <w:t>の範囲及び方法を定め、これに基づいてレビューを実施すること。</w:t>
            </w:r>
          </w:p>
        </w:tc>
      </w:tr>
    </w:tbl>
    <w:p w14:paraId="6D690C29" w14:textId="77777777" w:rsidR="0020745B" w:rsidRDefault="0020745B" w:rsidP="0020745B">
      <w:pPr>
        <w:pStyle w:val="aff"/>
        <w:spacing w:before="164"/>
      </w:pPr>
      <w:r>
        <w:rPr>
          <w:rFonts w:hint="eastAsia"/>
        </w:rPr>
        <w:t>（解説）</w:t>
      </w:r>
    </w:p>
    <w:p w14:paraId="7204606D" w14:textId="77777777" w:rsidR="0020745B" w:rsidRPr="00AD651E" w:rsidRDefault="0020745B" w:rsidP="0020745B">
      <w:pPr>
        <w:pStyle w:val="a7"/>
        <w:spacing w:before="164"/>
      </w:pPr>
      <w:r w:rsidRPr="00E32709">
        <w:rPr>
          <w:rFonts w:hint="eastAsia"/>
        </w:rPr>
        <w:t>基本対策事項</w:t>
      </w:r>
      <w:r w:rsidRPr="00E32709">
        <w:rPr>
          <w:rFonts w:hint="eastAsia"/>
        </w:rPr>
        <w:t>5.2.1(3)-1 a)</w:t>
      </w:r>
      <w:r w:rsidRPr="00E32709">
        <w:rPr>
          <w:rFonts w:hint="eastAsia"/>
        </w:rPr>
        <w:t>「運用中の情報システムに悪影響」について</w:t>
      </w:r>
    </w:p>
    <w:p w14:paraId="2CF42637" w14:textId="77777777" w:rsidR="0020745B" w:rsidRPr="00191EF5" w:rsidRDefault="0020745B" w:rsidP="0020745B">
      <w:pPr>
        <w:pStyle w:val="afa"/>
        <w:ind w:left="420" w:firstLine="210"/>
      </w:pPr>
      <w:r w:rsidRPr="00191EF5">
        <w:rPr>
          <w:rFonts w:hint="eastAsia"/>
        </w:rPr>
        <w:t>運用中の情報システムを利用してソフトウェアの作成及び試験を行う場合は、運用中の情報システムに悪影響が及ぶことを回避することが大前提となる。</w:t>
      </w:r>
    </w:p>
    <w:p w14:paraId="2D6AE61F" w14:textId="77777777" w:rsidR="0020745B" w:rsidRDefault="0020745B" w:rsidP="0020745B">
      <w:pPr>
        <w:pStyle w:val="afa"/>
        <w:ind w:left="420" w:firstLine="210"/>
      </w:pPr>
      <w:r>
        <w:rPr>
          <w:rFonts w:hint="eastAsia"/>
        </w:rPr>
        <w:t>また、</w:t>
      </w:r>
      <w:r w:rsidRPr="00191EF5">
        <w:rPr>
          <w:rFonts w:hint="eastAsia"/>
        </w:rPr>
        <w:t>開発中のソフトウェアの動作確認のために、運用中の情報システムの要機密情報をテスト</w:t>
      </w:r>
      <w:r w:rsidR="006D187A">
        <w:rPr>
          <w:rFonts w:hint="eastAsia"/>
        </w:rPr>
        <w:t>デ</w:t>
      </w:r>
      <w:r w:rsidRPr="00191EF5">
        <w:rPr>
          <w:rFonts w:hint="eastAsia"/>
        </w:rPr>
        <w:t>ータとして、試験を行う情報システムにおいて使用しないようにする</w:t>
      </w:r>
      <w:r>
        <w:rPr>
          <w:rFonts w:hint="eastAsia"/>
        </w:rPr>
        <w:lastRenderedPageBreak/>
        <w:t>必要がある</w:t>
      </w:r>
      <w:r w:rsidRPr="00191EF5">
        <w:rPr>
          <w:rFonts w:hint="eastAsia"/>
        </w:rPr>
        <w:t>。</w:t>
      </w:r>
    </w:p>
    <w:p w14:paraId="790AFA71" w14:textId="77777777" w:rsidR="0020745B" w:rsidRPr="00AD651E" w:rsidRDefault="0020745B" w:rsidP="0020745B">
      <w:pPr>
        <w:pStyle w:val="a7"/>
        <w:spacing w:before="164"/>
      </w:pPr>
      <w:r w:rsidRPr="00E32709">
        <w:rPr>
          <w:rFonts w:hint="eastAsia"/>
        </w:rPr>
        <w:t>基本対策事項</w:t>
      </w:r>
      <w:r w:rsidRPr="00E32709">
        <w:rPr>
          <w:rFonts w:hint="eastAsia"/>
        </w:rPr>
        <w:t>5.2.1(3)-1 b)</w:t>
      </w:r>
      <w:r w:rsidRPr="00E32709">
        <w:rPr>
          <w:rFonts w:hint="eastAsia"/>
        </w:rPr>
        <w:t>「</w:t>
      </w:r>
      <w:r>
        <w:rPr>
          <w:rFonts w:hint="eastAsia"/>
        </w:rPr>
        <w:t>情報</w:t>
      </w:r>
      <w:r w:rsidRPr="00E32709">
        <w:rPr>
          <w:rFonts w:hint="eastAsia"/>
        </w:rPr>
        <w:t>セキュリティの観点から必要な試験」について</w:t>
      </w:r>
    </w:p>
    <w:p w14:paraId="3536B052" w14:textId="77777777" w:rsidR="0020745B" w:rsidRPr="00191EF5" w:rsidRDefault="0020745B" w:rsidP="0020745B">
      <w:pPr>
        <w:pStyle w:val="afa"/>
        <w:ind w:left="420" w:firstLine="210"/>
      </w:pPr>
      <w:r w:rsidRPr="00191EF5">
        <w:rPr>
          <w:rFonts w:hint="eastAsia"/>
        </w:rPr>
        <w:t>攻撃が行われた際に情報システムがどのような動作をするかを試験する項目として想定しており、具体的には、想定の範囲外の</w:t>
      </w:r>
      <w:r w:rsidR="006D187A">
        <w:rPr>
          <w:rFonts w:hint="eastAsia"/>
        </w:rPr>
        <w:t>デ</w:t>
      </w:r>
      <w:r w:rsidRPr="00191EF5">
        <w:rPr>
          <w:rFonts w:hint="eastAsia"/>
        </w:rPr>
        <w:t>ータの入力を拒否できるか、</w:t>
      </w:r>
      <w:r>
        <w:rPr>
          <w:rFonts w:hint="eastAsia"/>
        </w:rPr>
        <w:t>サービス不能攻撃</w:t>
      </w:r>
      <w:r w:rsidRPr="00191EF5">
        <w:rPr>
          <w:rFonts w:hint="eastAsia"/>
        </w:rPr>
        <w:t>等により情報システムが過負荷状態に陥った場合に処理中の</w:t>
      </w:r>
      <w:r w:rsidR="006D187A">
        <w:rPr>
          <w:rFonts w:hint="eastAsia"/>
        </w:rPr>
        <w:t>デ</w:t>
      </w:r>
      <w:r w:rsidRPr="00191EF5">
        <w:rPr>
          <w:rFonts w:hint="eastAsia"/>
        </w:rPr>
        <w:t>ータは保証されるか、</w:t>
      </w:r>
      <w:r>
        <w:rPr>
          <w:rFonts w:hint="eastAsia"/>
        </w:rPr>
        <w:t>レースコン</w:t>
      </w:r>
      <w:r w:rsidR="006D187A">
        <w:rPr>
          <w:rFonts w:hint="eastAsia"/>
        </w:rPr>
        <w:t>デ</w:t>
      </w:r>
      <w:r>
        <w:rPr>
          <w:rFonts w:hint="eastAsia"/>
        </w:rPr>
        <w:t>ィションが発生しないか（</w:t>
      </w:r>
      <w:r w:rsidR="00D546C7">
        <w:rPr>
          <w:rFonts w:hint="eastAsia"/>
        </w:rPr>
        <w:t>「（解説）</w:t>
      </w:r>
      <w:r w:rsidRPr="00597747">
        <w:rPr>
          <w:rFonts w:hint="eastAsia"/>
        </w:rPr>
        <w:t>基本対策事項</w:t>
      </w:r>
      <w:r w:rsidRPr="00597747">
        <w:rPr>
          <w:rFonts w:hint="eastAsia"/>
        </w:rPr>
        <w:t>7.2.2(2)-1 l)</w:t>
      </w:r>
      <w:r w:rsidR="00D546C7" w:rsidRPr="00D546C7">
        <w:rPr>
          <w:rFonts w:hint="eastAsia"/>
        </w:rPr>
        <w:t xml:space="preserve"> </w:t>
      </w:r>
      <w:r w:rsidR="00D546C7" w:rsidRPr="00D546C7">
        <w:rPr>
          <w:rFonts w:hint="eastAsia"/>
        </w:rPr>
        <w:t>「レースコンディション脆弱性」について</w:t>
      </w:r>
      <w:r w:rsidR="00D546C7">
        <w:rPr>
          <w:rFonts w:hint="eastAsia"/>
        </w:rPr>
        <w:t>」を参照のこと。</w:t>
      </w:r>
      <w:r>
        <w:rPr>
          <w:rFonts w:hint="eastAsia"/>
        </w:rPr>
        <w:t>）</w:t>
      </w:r>
      <w:r w:rsidRPr="00191EF5">
        <w:rPr>
          <w:rFonts w:hint="eastAsia"/>
        </w:rPr>
        <w:t>といった項目が挙げられる。</w:t>
      </w:r>
    </w:p>
    <w:p w14:paraId="0E170997" w14:textId="77777777" w:rsidR="0020745B" w:rsidRDefault="0020745B" w:rsidP="0020745B">
      <w:pPr>
        <w:pStyle w:val="afa"/>
        <w:ind w:left="420" w:firstLine="210"/>
      </w:pPr>
      <w:r w:rsidRPr="00191EF5">
        <w:rPr>
          <w:rFonts w:hint="eastAsia"/>
        </w:rPr>
        <w:t>なお、セキュリティ機能の試験</w:t>
      </w:r>
      <w:r w:rsidR="006D187A">
        <w:rPr>
          <w:rFonts w:hint="eastAsia"/>
        </w:rPr>
        <w:t>だ</w:t>
      </w:r>
      <w:r w:rsidRPr="00191EF5">
        <w:rPr>
          <w:rFonts w:hint="eastAsia"/>
        </w:rPr>
        <w:t>けにとどまらず、情報システムの脆弱性の有無、必要なチェック機能の欠如等について、必要な試験が網羅されるよう留意することが望ましい。</w:t>
      </w:r>
    </w:p>
    <w:p w14:paraId="24D7AA7E" w14:textId="77777777" w:rsidR="0020745B" w:rsidRPr="00AD651E" w:rsidRDefault="0020745B" w:rsidP="0020745B">
      <w:pPr>
        <w:pStyle w:val="a7"/>
        <w:spacing w:before="164"/>
      </w:pPr>
      <w:r w:rsidRPr="00E32709">
        <w:rPr>
          <w:rFonts w:hint="eastAsia"/>
        </w:rPr>
        <w:t>基本対策事項</w:t>
      </w:r>
      <w:r w:rsidRPr="00E32709">
        <w:rPr>
          <w:rFonts w:hint="eastAsia"/>
        </w:rPr>
        <w:t>5.2.1(3)-1 c)</w:t>
      </w:r>
      <w:r w:rsidRPr="00E32709">
        <w:rPr>
          <w:rFonts w:hint="eastAsia"/>
        </w:rPr>
        <w:t>「実施記録」について</w:t>
      </w:r>
    </w:p>
    <w:p w14:paraId="00B465F0" w14:textId="77777777" w:rsidR="0020745B" w:rsidRDefault="0020745B" w:rsidP="0020745B">
      <w:pPr>
        <w:pStyle w:val="afa"/>
        <w:ind w:left="420" w:firstLine="210"/>
      </w:pPr>
      <w:r w:rsidRPr="00191EF5">
        <w:rPr>
          <w:rFonts w:hint="eastAsia"/>
        </w:rPr>
        <w:t>「実施記録」とは、試験の項目、実施結果、実施時に判明した不具合及び当該不具合の修正の記録等を指し、これらを保存することにより、脆弱性を発見した場合の対処に利用できるようにすることが求められる。</w:t>
      </w:r>
    </w:p>
    <w:p w14:paraId="23B76A93" w14:textId="77777777" w:rsidR="0020745B" w:rsidRPr="00AD651E" w:rsidRDefault="0020745B" w:rsidP="0020745B">
      <w:pPr>
        <w:pStyle w:val="a7"/>
        <w:spacing w:before="164"/>
      </w:pPr>
      <w:r w:rsidRPr="00E32709">
        <w:rPr>
          <w:rFonts w:hint="eastAsia"/>
        </w:rPr>
        <w:t>基本対策事項</w:t>
      </w:r>
      <w:r w:rsidRPr="00E32709">
        <w:rPr>
          <w:rFonts w:hint="eastAsia"/>
        </w:rPr>
        <w:t>5.2.1(3)-2</w:t>
      </w:r>
      <w:r w:rsidRPr="00E32709">
        <w:rPr>
          <w:rFonts w:hint="eastAsia"/>
        </w:rPr>
        <w:t>「開発工程における情報セキュリティ</w:t>
      </w:r>
      <w:r>
        <w:rPr>
          <w:rFonts w:hint="eastAsia"/>
        </w:rPr>
        <w:t>対策</w:t>
      </w:r>
      <w:r w:rsidRPr="00E32709">
        <w:rPr>
          <w:rFonts w:hint="eastAsia"/>
        </w:rPr>
        <w:t>」について</w:t>
      </w:r>
    </w:p>
    <w:p w14:paraId="4E8060B2" w14:textId="77777777" w:rsidR="0020745B" w:rsidRPr="00191EF5" w:rsidRDefault="0020745B" w:rsidP="0020745B">
      <w:pPr>
        <w:pStyle w:val="afa"/>
        <w:ind w:left="420" w:firstLine="210"/>
      </w:pPr>
      <w:r w:rsidRPr="00191EF5">
        <w:rPr>
          <w:rFonts w:hint="eastAsia"/>
        </w:rPr>
        <w:t>情報システム開発に係る情報資産についてセキュリティを維持するための手順及び環境を定めることを求めている。</w:t>
      </w:r>
    </w:p>
    <w:p w14:paraId="2E0A6318" w14:textId="77777777" w:rsidR="0020745B" w:rsidRPr="00191EF5" w:rsidRDefault="0020745B" w:rsidP="0020745B">
      <w:pPr>
        <w:pStyle w:val="afa"/>
        <w:ind w:left="420" w:firstLine="210"/>
      </w:pPr>
      <w:r w:rsidRPr="00191EF5">
        <w:rPr>
          <w:rFonts w:hint="eastAsia"/>
        </w:rPr>
        <w:t>具体的な手順としては、例えば、仕様書</w:t>
      </w:r>
      <w:r>
        <w:rPr>
          <w:rFonts w:hint="eastAsia"/>
        </w:rPr>
        <w:t>、</w:t>
      </w:r>
      <w:r w:rsidRPr="00191EF5">
        <w:rPr>
          <w:rFonts w:hint="eastAsia"/>
        </w:rPr>
        <w:t>ソースコード等の成果物に対して情報システムのライフサイクル全般にわたって一貫性を確保及び維持するための構成管理の手順及び利用するツール等が考えられる。</w:t>
      </w:r>
    </w:p>
    <w:p w14:paraId="5F886A61" w14:textId="77777777" w:rsidR="0020745B" w:rsidRPr="00191EF5" w:rsidRDefault="0020745B" w:rsidP="0020745B">
      <w:pPr>
        <w:pStyle w:val="afa"/>
        <w:ind w:left="420" w:firstLine="210"/>
      </w:pPr>
      <w:r w:rsidRPr="00191EF5">
        <w:rPr>
          <w:rFonts w:hint="eastAsia"/>
        </w:rPr>
        <w:t>開発環境については、例えば、ドキュメント及びソースコードに対するアクセス権、開発に利用するサーバ装置及び端末の設置場所及びアクセス制御の方法等がある。</w:t>
      </w:r>
    </w:p>
    <w:p w14:paraId="0F660334" w14:textId="77777777" w:rsidR="0020745B" w:rsidRDefault="0020745B" w:rsidP="0020745B">
      <w:pPr>
        <w:pStyle w:val="afa"/>
        <w:ind w:left="420" w:firstLine="210"/>
      </w:pPr>
      <w:r w:rsidRPr="00191EF5">
        <w:rPr>
          <w:rFonts w:hint="eastAsia"/>
        </w:rPr>
        <w:t>なお、情報システム開発を外部委託する場合は、委託先に対するセキュリティ要件定義の策定手順や導入時のセキュリティ評価試験手順等を整備しておく必要がある。</w:t>
      </w:r>
    </w:p>
    <w:p w14:paraId="57958DF3" w14:textId="77777777" w:rsidR="0020745B" w:rsidRPr="00AD651E" w:rsidRDefault="0020745B" w:rsidP="0020745B">
      <w:pPr>
        <w:pStyle w:val="a7"/>
        <w:spacing w:before="164"/>
      </w:pPr>
      <w:r w:rsidRPr="00E32709">
        <w:rPr>
          <w:rFonts w:hint="eastAsia"/>
        </w:rPr>
        <w:t>基本対策事項</w:t>
      </w:r>
      <w:r w:rsidRPr="00E32709">
        <w:rPr>
          <w:rFonts w:hint="eastAsia"/>
        </w:rPr>
        <w:t>5.2.1(3)-2 c)</w:t>
      </w:r>
      <w:r w:rsidRPr="00E32709">
        <w:rPr>
          <w:rFonts w:hint="eastAsia"/>
        </w:rPr>
        <w:t>「設計レビュー」について</w:t>
      </w:r>
    </w:p>
    <w:p w14:paraId="1F7375A0" w14:textId="77777777" w:rsidR="0020745B" w:rsidRPr="00191EF5" w:rsidRDefault="0020745B" w:rsidP="0020745B">
      <w:pPr>
        <w:pStyle w:val="afa"/>
        <w:ind w:left="420" w:firstLine="210"/>
      </w:pPr>
      <w:r w:rsidRPr="00191EF5">
        <w:rPr>
          <w:rFonts w:hint="eastAsia"/>
        </w:rPr>
        <w:t>情報システムの設計について、脆弱性の原因となる設計の不具合をなくすために、設計レビューの実施が求められる。</w:t>
      </w:r>
    </w:p>
    <w:p w14:paraId="2B744681" w14:textId="77777777" w:rsidR="0020745B" w:rsidRDefault="0020745B" w:rsidP="0020745B">
      <w:pPr>
        <w:pStyle w:val="afa"/>
        <w:ind w:left="420" w:firstLine="210"/>
      </w:pPr>
      <w:r w:rsidRPr="00191EF5">
        <w:rPr>
          <w:rFonts w:hint="eastAsia"/>
        </w:rPr>
        <w:t>一般に設計レビューには、①レビュー対象内にあるエラーの発見を第一目的とし、開発責任者等が実施する確認手法（インスペクション）、②開発担当者自身が開発関係者を集め、レビュー対象</w:t>
      </w:r>
      <w:r w:rsidR="006D187A">
        <w:rPr>
          <w:rFonts w:hint="eastAsia"/>
        </w:rPr>
        <w:t>プ</w:t>
      </w:r>
      <w:r w:rsidRPr="00191EF5">
        <w:rPr>
          <w:rFonts w:hint="eastAsia"/>
        </w:rPr>
        <w:t>ロ</w:t>
      </w:r>
      <w:r w:rsidR="006D187A">
        <w:rPr>
          <w:rFonts w:hint="eastAsia"/>
        </w:rPr>
        <w:t>グ</w:t>
      </w:r>
      <w:r w:rsidRPr="00191EF5">
        <w:rPr>
          <w:rFonts w:hint="eastAsia"/>
        </w:rPr>
        <w:t>ラムを実行の流れに従って追跡し確認する手法（ウォークスルー）等があり、これらを、いつ、誰が、何に対して実施するのか、といったことを定める必要がある。</w:t>
      </w:r>
    </w:p>
    <w:p w14:paraId="26C1925D" w14:textId="77777777" w:rsidR="0020745B" w:rsidRPr="00AD651E" w:rsidRDefault="0020745B" w:rsidP="0020745B">
      <w:pPr>
        <w:pStyle w:val="a7"/>
        <w:spacing w:before="164"/>
      </w:pPr>
      <w:r w:rsidRPr="00E32709">
        <w:rPr>
          <w:rFonts w:hint="eastAsia"/>
        </w:rPr>
        <w:t>基本対策事項</w:t>
      </w:r>
      <w:r w:rsidRPr="00E32709">
        <w:rPr>
          <w:rFonts w:hint="eastAsia"/>
        </w:rPr>
        <w:t>5.2.1(3)-2 c)</w:t>
      </w:r>
      <w:r w:rsidRPr="00E32709">
        <w:rPr>
          <w:rFonts w:hint="eastAsia"/>
        </w:rPr>
        <w:t>「ソースコードレビュー」について</w:t>
      </w:r>
    </w:p>
    <w:p w14:paraId="6B18C8E8" w14:textId="77777777" w:rsidR="0020745B" w:rsidRPr="00191EF5" w:rsidRDefault="0020745B" w:rsidP="0020745B">
      <w:pPr>
        <w:pStyle w:val="afa"/>
        <w:ind w:left="420" w:firstLine="210"/>
      </w:pPr>
      <w:r w:rsidRPr="00191EF5">
        <w:rPr>
          <w:rFonts w:hint="eastAsia"/>
        </w:rPr>
        <w:t>ソースコードに脆弱性が</w:t>
      </w:r>
      <w:r>
        <w:rPr>
          <w:rFonts w:hint="eastAsia"/>
        </w:rPr>
        <w:t>混入しない</w:t>
      </w:r>
      <w:r w:rsidRPr="00191EF5">
        <w:rPr>
          <w:rFonts w:hint="eastAsia"/>
        </w:rPr>
        <w:t>ように、ソースコードレビューの範囲及び方法について、あらかじめ定めておくことが求められる。例えば、脆弱性の原因となるソースコードについては、開発言語ごとに典型的なパターンが知られていることから、ソースコードレビューによる検証が有効な場合がある。ソースコードレビューについ</w:t>
      </w:r>
      <w:r w:rsidRPr="00191EF5">
        <w:rPr>
          <w:rFonts w:hint="eastAsia"/>
        </w:rPr>
        <w:lastRenderedPageBreak/>
        <w:t>ては、開発する情報システム</w:t>
      </w:r>
      <w:r w:rsidR="006D187A">
        <w:rPr>
          <w:rFonts w:hint="eastAsia"/>
        </w:rPr>
        <w:t>だ</w:t>
      </w:r>
      <w:r w:rsidRPr="00191EF5">
        <w:rPr>
          <w:rFonts w:hint="eastAsia"/>
        </w:rPr>
        <w:t>けを対象として想定しており、市販製品を組み込む場合等、ソースコードの入手が困難な場合に実施することは想定していない。</w:t>
      </w:r>
    </w:p>
    <w:p w14:paraId="30E0654B" w14:textId="77777777" w:rsidR="0020745B" w:rsidRDefault="0020745B" w:rsidP="00E96B18">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20745B" w14:paraId="47AE50B6" w14:textId="77777777" w:rsidTr="0020745B">
        <w:tc>
          <w:tcPr>
            <w:tcW w:w="8702" w:type="dxa"/>
          </w:tcPr>
          <w:p w14:paraId="2B9AAF36" w14:textId="77777777" w:rsidR="0020745B" w:rsidRPr="00BC4C7C" w:rsidRDefault="0020745B" w:rsidP="0020745B">
            <w:pPr>
              <w:pStyle w:val="af0"/>
            </w:pPr>
            <w:r>
              <w:lastRenderedPageBreak/>
              <w:br w:type="page"/>
            </w:r>
            <w:r>
              <w:rPr>
                <w:rFonts w:hint="eastAsia"/>
              </w:rPr>
              <w:t>遵守事項</w:t>
            </w:r>
          </w:p>
          <w:p w14:paraId="68407099" w14:textId="77777777" w:rsidR="0020745B" w:rsidRPr="00191EF5" w:rsidRDefault="0020745B" w:rsidP="0020745B">
            <w:pPr>
              <w:pStyle w:val="4"/>
            </w:pPr>
            <w:bookmarkStart w:id="172" w:name="_Toc370909800"/>
            <w:bookmarkStart w:id="173" w:name="_Toc373084303"/>
            <w:bookmarkStart w:id="174" w:name="_Toc495935460"/>
            <w:r w:rsidRPr="00191EF5">
              <w:rPr>
                <w:rFonts w:hint="eastAsia"/>
              </w:rPr>
              <w:t>情報システムの運用・保守を外部委託する場合の対策</w:t>
            </w:r>
            <w:bookmarkEnd w:id="172"/>
            <w:bookmarkEnd w:id="173"/>
            <w:bookmarkEnd w:id="174"/>
          </w:p>
          <w:p w14:paraId="0B2C9073" w14:textId="77777777" w:rsidR="0020745B" w:rsidRPr="00BC4C7C" w:rsidRDefault="00643EE0" w:rsidP="00740409">
            <w:pPr>
              <w:pStyle w:val="a3"/>
              <w:numPr>
                <w:ilvl w:val="0"/>
                <w:numId w:val="239"/>
              </w:numPr>
            </w:pPr>
            <w:r>
              <w:rPr>
                <w:rFonts w:hint="eastAsia"/>
              </w:rPr>
              <w:t>部局技術責任者</w:t>
            </w:r>
            <w:r w:rsidR="0020745B" w:rsidRPr="00191EF5">
              <w:rPr>
                <w:rFonts w:hint="eastAsia"/>
              </w:rPr>
              <w:t>は、情報システムの運用・保守を外部委託する場合は、情報システムに実装されたセキュリティ機能が適切に運用されるための要件について、調達仕様書に記載する</w:t>
            </w:r>
            <w:r w:rsidR="001D333C">
              <w:rPr>
                <w:rFonts w:hint="eastAsia"/>
              </w:rPr>
              <w:t>など</w:t>
            </w:r>
            <w:r w:rsidR="0020745B" w:rsidRPr="00191EF5">
              <w:rPr>
                <w:rFonts w:hint="eastAsia"/>
              </w:rPr>
              <w:t>して、適切に実施させること。</w:t>
            </w:r>
          </w:p>
        </w:tc>
      </w:tr>
    </w:tbl>
    <w:p w14:paraId="055B3428" w14:textId="77777777" w:rsidR="0020745B" w:rsidRPr="009121B1" w:rsidRDefault="0020745B" w:rsidP="0020745B"/>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20745B" w14:paraId="685CCA0E" w14:textId="77777777" w:rsidTr="0020745B">
        <w:tc>
          <w:tcPr>
            <w:tcW w:w="8702" w:type="dxa"/>
            <w:shd w:val="clear" w:color="auto" w:fill="DBE5F1" w:themeFill="accent1" w:themeFillTint="33"/>
          </w:tcPr>
          <w:p w14:paraId="16EC9470" w14:textId="77777777" w:rsidR="0020745B" w:rsidRPr="009F11DD" w:rsidRDefault="0020745B" w:rsidP="0020745B">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0D073F1E" w14:textId="77777777" w:rsidR="0020745B" w:rsidRDefault="0020745B" w:rsidP="0020745B">
            <w:pPr>
              <w:pStyle w:val="af4"/>
            </w:pPr>
            <w:r w:rsidRPr="00A334C9">
              <w:rPr>
                <w:rFonts w:hint="eastAsia"/>
              </w:rPr>
              <w:t>＜</w:t>
            </w:r>
            <w:r>
              <w:rPr>
                <w:rFonts w:hint="eastAsia"/>
              </w:rPr>
              <w:t>5.2.1(4)(a)</w:t>
            </w:r>
            <w:r w:rsidRPr="00A334C9">
              <w:rPr>
                <w:rFonts w:hint="eastAsia"/>
              </w:rPr>
              <w:t>関連＞</w:t>
            </w:r>
          </w:p>
          <w:p w14:paraId="6A0D1EBD" w14:textId="77777777" w:rsidR="0020745B" w:rsidRPr="00191EF5" w:rsidRDefault="0020745B" w:rsidP="0020745B">
            <w:pPr>
              <w:pStyle w:val="af6"/>
              <w:ind w:left="420" w:hanging="420"/>
            </w:pPr>
            <w:r w:rsidRPr="00191EF5">
              <w:rPr>
                <w:rFonts w:hint="eastAsia"/>
              </w:rPr>
              <w:t>5.2.1(4)-1</w:t>
            </w:r>
            <w:r w:rsidR="00797130">
              <w:tab/>
            </w:r>
            <w:r w:rsidR="00643EE0">
              <w:rPr>
                <w:rFonts w:hint="eastAsia"/>
              </w:rPr>
              <w:t>部局技術責任者</w:t>
            </w:r>
            <w:r w:rsidR="00B0219B" w:rsidRPr="00191EF5">
              <w:rPr>
                <w:rFonts w:hint="eastAsia"/>
              </w:rPr>
              <w:t>は、</w:t>
            </w:r>
            <w:r w:rsidRPr="00191EF5">
              <w:rPr>
                <w:rFonts w:hint="eastAsia"/>
              </w:rPr>
              <w:t>情報システムの運用・保守を外部委託する場合は、情報システムに実装されたセキュリティ機能が適切に運用されるため</w:t>
            </w:r>
            <w:r>
              <w:rPr>
                <w:rFonts w:hint="eastAsia"/>
              </w:rPr>
              <w:t>に、以下を含む</w:t>
            </w:r>
            <w:r w:rsidRPr="00191EF5">
              <w:rPr>
                <w:rFonts w:hint="eastAsia"/>
              </w:rPr>
              <w:t>要件</w:t>
            </w:r>
            <w:r>
              <w:rPr>
                <w:rFonts w:hint="eastAsia"/>
              </w:rPr>
              <w:t>を</w:t>
            </w:r>
            <w:r w:rsidRPr="00191EF5">
              <w:rPr>
                <w:rFonts w:hint="eastAsia"/>
              </w:rPr>
              <w:t>調達仕様書に記載する</w:t>
            </w:r>
            <w:r>
              <w:rPr>
                <w:rFonts w:hint="eastAsia"/>
              </w:rPr>
              <w:t>など</w:t>
            </w:r>
            <w:r w:rsidRPr="00191EF5">
              <w:rPr>
                <w:rFonts w:hint="eastAsia"/>
              </w:rPr>
              <w:t>して、適切に実施させること。</w:t>
            </w:r>
          </w:p>
          <w:p w14:paraId="14612562" w14:textId="77777777" w:rsidR="0020745B" w:rsidRPr="00191EF5" w:rsidRDefault="0020745B" w:rsidP="00740409">
            <w:pPr>
              <w:pStyle w:val="a0"/>
              <w:numPr>
                <w:ilvl w:val="0"/>
                <w:numId w:val="240"/>
              </w:numPr>
            </w:pPr>
            <w:r w:rsidRPr="00C16E2C">
              <w:rPr>
                <w:rFonts w:hint="eastAsia"/>
              </w:rPr>
              <w:t>情報システムの</w:t>
            </w:r>
            <w:r w:rsidRPr="000350F2">
              <w:rPr>
                <w:rFonts w:hint="eastAsia"/>
                <w:b/>
                <w:u w:val="single"/>
              </w:rPr>
              <w:t>運用環境に課せられるべき条件</w:t>
            </w:r>
            <w:r w:rsidRPr="00191EF5">
              <w:rPr>
                <w:rFonts w:hint="eastAsia"/>
              </w:rPr>
              <w:t>の整備</w:t>
            </w:r>
          </w:p>
          <w:p w14:paraId="6DE3E994" w14:textId="77777777" w:rsidR="0020745B" w:rsidRPr="00191EF5" w:rsidRDefault="0020745B" w:rsidP="0020745B">
            <w:pPr>
              <w:pStyle w:val="a0"/>
            </w:pPr>
            <w:r w:rsidRPr="00191EF5">
              <w:rPr>
                <w:rFonts w:hint="eastAsia"/>
              </w:rPr>
              <w:t>情報システムのセキュリティ監視を行う場合</w:t>
            </w:r>
            <w:r>
              <w:rPr>
                <w:rFonts w:hint="eastAsia"/>
              </w:rPr>
              <w:t>の</w:t>
            </w:r>
            <w:r w:rsidRPr="000350F2">
              <w:rPr>
                <w:rFonts w:hint="eastAsia"/>
                <w:b/>
                <w:u w:val="single"/>
              </w:rPr>
              <w:t>監視手順</w:t>
            </w:r>
            <w:r w:rsidRPr="00191EF5">
              <w:rPr>
                <w:rFonts w:hint="eastAsia"/>
              </w:rPr>
              <w:t>や連絡方法</w:t>
            </w:r>
          </w:p>
          <w:p w14:paraId="5B84CFD2" w14:textId="77777777" w:rsidR="0020745B" w:rsidRDefault="0020745B" w:rsidP="0020745B">
            <w:pPr>
              <w:pStyle w:val="a0"/>
            </w:pPr>
            <w:r w:rsidRPr="00C16E2C">
              <w:rPr>
                <w:rFonts w:hint="eastAsia"/>
              </w:rPr>
              <w:t>情報システムの</w:t>
            </w:r>
            <w:r w:rsidRPr="000350F2">
              <w:rPr>
                <w:rFonts w:hint="eastAsia"/>
                <w:b/>
                <w:u w:val="single"/>
              </w:rPr>
              <w:t>保守における情報セキュリティ対策</w:t>
            </w:r>
          </w:p>
          <w:p w14:paraId="11258B46" w14:textId="77777777" w:rsidR="0020745B" w:rsidRDefault="0020745B" w:rsidP="0020745B">
            <w:pPr>
              <w:pStyle w:val="a0"/>
            </w:pPr>
            <w:r>
              <w:rPr>
                <w:rFonts w:hint="eastAsia"/>
              </w:rPr>
              <w:t>運用中の情報システムに</w:t>
            </w:r>
            <w:r w:rsidRPr="000350F2">
              <w:rPr>
                <w:rFonts w:hint="eastAsia"/>
                <w:b/>
                <w:u w:val="single"/>
              </w:rPr>
              <w:t>脆弱性が存在することが判明</w:t>
            </w:r>
            <w:r>
              <w:rPr>
                <w:rFonts w:hint="eastAsia"/>
              </w:rPr>
              <w:t>した場合の情報セキュリティ対策</w:t>
            </w:r>
          </w:p>
        </w:tc>
      </w:tr>
    </w:tbl>
    <w:p w14:paraId="4AC05BD1" w14:textId="77777777" w:rsidR="0020745B" w:rsidRDefault="0020745B" w:rsidP="0020745B">
      <w:pPr>
        <w:pStyle w:val="aff"/>
        <w:spacing w:before="164"/>
      </w:pPr>
      <w:r>
        <w:rPr>
          <w:rFonts w:hint="eastAsia"/>
        </w:rPr>
        <w:t>（解説）</w:t>
      </w:r>
    </w:p>
    <w:p w14:paraId="508F4DDF" w14:textId="77777777" w:rsidR="0020745B" w:rsidRPr="00AD651E" w:rsidRDefault="0020745B" w:rsidP="0020745B">
      <w:pPr>
        <w:pStyle w:val="a7"/>
        <w:spacing w:before="164"/>
      </w:pPr>
      <w:r w:rsidRPr="00E32709">
        <w:rPr>
          <w:rFonts w:hint="eastAsia"/>
        </w:rPr>
        <w:t>基本対策事項</w:t>
      </w:r>
      <w:r w:rsidRPr="00E32709">
        <w:rPr>
          <w:rFonts w:hint="eastAsia"/>
        </w:rPr>
        <w:t>5.2.1(4)-1 a)</w:t>
      </w:r>
      <w:r w:rsidRPr="00E32709">
        <w:rPr>
          <w:rFonts w:hint="eastAsia"/>
        </w:rPr>
        <w:t>「運用環境に課せられるべき条件」について</w:t>
      </w:r>
    </w:p>
    <w:p w14:paraId="24AB41E6" w14:textId="77777777" w:rsidR="0020745B" w:rsidRPr="00191EF5" w:rsidRDefault="0020745B" w:rsidP="0020745B">
      <w:pPr>
        <w:pStyle w:val="afa"/>
        <w:ind w:left="420" w:firstLine="210"/>
      </w:pPr>
      <w:r w:rsidRPr="00191EF5">
        <w:rPr>
          <w:rFonts w:hint="eastAsia"/>
        </w:rPr>
        <w:t>情報システムの運用環境に</w:t>
      </w:r>
      <w:r>
        <w:rPr>
          <w:rFonts w:hint="eastAsia"/>
        </w:rPr>
        <w:t>課せられるべき</w:t>
      </w:r>
      <w:r w:rsidRPr="00191EF5">
        <w:rPr>
          <w:rFonts w:hint="eastAsia"/>
        </w:rPr>
        <w:t>条件としては、物理的、接続的（ネットワーク環境）及び人的側面を考慮する必要がある。どの</w:t>
      </w:r>
      <w:r>
        <w:rPr>
          <w:rFonts w:hint="eastAsia"/>
        </w:rPr>
        <w:t>ような</w:t>
      </w:r>
      <w:r w:rsidRPr="00191EF5">
        <w:rPr>
          <w:rFonts w:hint="eastAsia"/>
        </w:rPr>
        <w:t>条件を設定するかによって想定される脅威が異なってくるため、脅威を想定する上で必要となる条件は</w:t>
      </w:r>
      <w:r>
        <w:rPr>
          <w:rFonts w:hint="eastAsia"/>
        </w:rPr>
        <w:t>全て</w:t>
      </w:r>
      <w:r w:rsidRPr="00191EF5">
        <w:rPr>
          <w:rFonts w:hint="eastAsia"/>
        </w:rPr>
        <w:t>調達仕様書</w:t>
      </w:r>
      <w:r>
        <w:rPr>
          <w:rFonts w:hint="eastAsia"/>
        </w:rPr>
        <w:t>、</w:t>
      </w:r>
      <w:r w:rsidRPr="00191EF5">
        <w:rPr>
          <w:rFonts w:hint="eastAsia"/>
        </w:rPr>
        <w:t>契約書等に記載する必要がある。</w:t>
      </w:r>
    </w:p>
    <w:p w14:paraId="590BDEE2" w14:textId="77777777" w:rsidR="0020745B" w:rsidRPr="00191EF5" w:rsidRDefault="0020745B" w:rsidP="0020745B">
      <w:pPr>
        <w:pStyle w:val="afa"/>
        <w:ind w:left="420" w:firstLine="210"/>
      </w:pPr>
      <w:r w:rsidRPr="00191EF5">
        <w:rPr>
          <w:rFonts w:hint="eastAsia"/>
        </w:rPr>
        <w:t>物理的な設置環境に関する条件とは、サーバ装置を設置する場所の特定、耐震･防火に関する基準、電源供給に関する基準等に関する条件を示すものである。</w:t>
      </w:r>
    </w:p>
    <w:p w14:paraId="37726522" w14:textId="77777777" w:rsidR="0020745B" w:rsidRPr="00191EF5" w:rsidRDefault="0020745B" w:rsidP="0020745B">
      <w:pPr>
        <w:pStyle w:val="afa"/>
        <w:ind w:left="420" w:firstLine="210"/>
      </w:pPr>
      <w:r w:rsidRPr="00191EF5">
        <w:rPr>
          <w:rFonts w:hint="eastAsia"/>
        </w:rPr>
        <w:t>接続面（ネットワーク環境等）に関する条件とは、</w:t>
      </w:r>
      <w:r>
        <w:rPr>
          <w:rFonts w:hint="eastAsia"/>
        </w:rPr>
        <w:t>情報</w:t>
      </w:r>
      <w:r w:rsidRPr="00191EF5">
        <w:rPr>
          <w:rFonts w:hint="eastAsia"/>
        </w:rPr>
        <w:t>システムが接続されるネットワーク環境や通信回線の基準、情報セキュリティ上の何らかのリスクを伴う外部サービスをネットワーク経由で利用する場合の条件等を示すものである。</w:t>
      </w:r>
    </w:p>
    <w:p w14:paraId="3A9EABCF" w14:textId="77777777" w:rsidR="0020745B" w:rsidRDefault="0020745B" w:rsidP="0020745B">
      <w:pPr>
        <w:pStyle w:val="afa"/>
        <w:ind w:left="420" w:firstLine="210"/>
      </w:pPr>
      <w:r w:rsidRPr="00191EF5">
        <w:rPr>
          <w:rFonts w:hint="eastAsia"/>
        </w:rPr>
        <w:t>人的環境とは、対象とするシステムの管理者や業務担当職員の信頼性に関する条件、当該システムに</w:t>
      </w:r>
      <w:r>
        <w:rPr>
          <w:rFonts w:hint="eastAsia"/>
        </w:rPr>
        <w:t>関わる</w:t>
      </w:r>
      <w:r w:rsidRPr="00191EF5">
        <w:rPr>
          <w:rFonts w:hint="eastAsia"/>
        </w:rPr>
        <w:t>組織・体制として実現すべきことに関する条件、当該システムの使用方法として当然実現されるべきことに関する条件等を示すものである。</w:t>
      </w:r>
    </w:p>
    <w:p w14:paraId="7431F199" w14:textId="77777777" w:rsidR="0020745B" w:rsidRPr="00AD651E" w:rsidRDefault="0020745B" w:rsidP="0020745B">
      <w:pPr>
        <w:pStyle w:val="a7"/>
        <w:spacing w:before="164"/>
      </w:pPr>
      <w:r w:rsidRPr="00E32709">
        <w:rPr>
          <w:rFonts w:hint="eastAsia"/>
        </w:rPr>
        <w:t>基本対策事項</w:t>
      </w:r>
      <w:r w:rsidRPr="00E32709">
        <w:rPr>
          <w:rFonts w:hint="eastAsia"/>
        </w:rPr>
        <w:t>5.2.1(4)-1 b)</w:t>
      </w:r>
      <w:r w:rsidRPr="00E32709">
        <w:rPr>
          <w:rFonts w:hint="eastAsia"/>
        </w:rPr>
        <w:t>「監視手順」について</w:t>
      </w:r>
    </w:p>
    <w:p w14:paraId="3B0E6CC6" w14:textId="77777777" w:rsidR="0020745B" w:rsidRPr="00191EF5" w:rsidRDefault="0020745B" w:rsidP="0020745B">
      <w:pPr>
        <w:pStyle w:val="afa"/>
        <w:ind w:left="420" w:firstLine="210"/>
      </w:pPr>
      <w:r w:rsidRPr="00191EF5">
        <w:rPr>
          <w:rFonts w:hint="eastAsia"/>
        </w:rPr>
        <w:t>情報システムのセキュリティ監視を行う体制を特別に設けずに情報システムの運用を行う体制においてキュリティ監視も行うことも考えられる。</w:t>
      </w:r>
    </w:p>
    <w:p w14:paraId="336FBAE0" w14:textId="77777777" w:rsidR="0020745B" w:rsidRDefault="0020745B" w:rsidP="0020745B">
      <w:pPr>
        <w:pStyle w:val="afa"/>
        <w:ind w:left="420" w:firstLine="210"/>
      </w:pPr>
      <w:r w:rsidRPr="00191EF5">
        <w:rPr>
          <w:rFonts w:hint="eastAsia"/>
        </w:rPr>
        <w:t>監視により</w:t>
      </w:r>
      <w:r w:rsidR="006D187A">
        <w:rPr>
          <w:rFonts w:hint="eastAsia"/>
        </w:rPr>
        <w:t>プ</w:t>
      </w:r>
      <w:r w:rsidRPr="00191EF5">
        <w:rPr>
          <w:rFonts w:hint="eastAsia"/>
        </w:rPr>
        <w:t>ライバシーを侵害する可能性がある場合は、対象となる</w:t>
      </w:r>
      <w:r>
        <w:rPr>
          <w:rFonts w:hint="eastAsia"/>
        </w:rPr>
        <w:t>関係者</w:t>
      </w:r>
      <w:r w:rsidRPr="00191EF5">
        <w:rPr>
          <w:rFonts w:hint="eastAsia"/>
        </w:rPr>
        <w:t>への説明等の手順についても</w:t>
      </w:r>
      <w:r w:rsidR="00C63AE3">
        <w:rPr>
          <w:rFonts w:hint="eastAsia"/>
        </w:rPr>
        <w:t>本学</w:t>
      </w:r>
      <w:r w:rsidRPr="00191EF5">
        <w:rPr>
          <w:rFonts w:hint="eastAsia"/>
        </w:rPr>
        <w:t>として定めておくこと。</w:t>
      </w:r>
    </w:p>
    <w:p w14:paraId="60610022" w14:textId="77777777" w:rsidR="0020745B" w:rsidRPr="00AD651E" w:rsidRDefault="0020745B" w:rsidP="0020745B">
      <w:pPr>
        <w:pStyle w:val="a7"/>
        <w:spacing w:before="164"/>
      </w:pPr>
      <w:r w:rsidRPr="00E32709">
        <w:rPr>
          <w:rFonts w:hint="eastAsia"/>
        </w:rPr>
        <w:t>基本対策事項</w:t>
      </w:r>
      <w:r w:rsidRPr="00E32709">
        <w:rPr>
          <w:rFonts w:hint="eastAsia"/>
        </w:rPr>
        <w:t>5.2.1(4)-1 c)</w:t>
      </w:r>
      <w:r w:rsidRPr="00E32709">
        <w:rPr>
          <w:rFonts w:hint="eastAsia"/>
        </w:rPr>
        <w:t>「保守における情報セキュリティ対策」について</w:t>
      </w:r>
    </w:p>
    <w:p w14:paraId="044F139D" w14:textId="77777777" w:rsidR="0020745B" w:rsidRDefault="0020745B" w:rsidP="0020745B">
      <w:pPr>
        <w:pStyle w:val="afa"/>
        <w:ind w:left="420" w:firstLine="210"/>
      </w:pPr>
      <w:r w:rsidRPr="00191EF5">
        <w:rPr>
          <w:rFonts w:hint="eastAsia"/>
        </w:rPr>
        <w:t>情報システムの保守においては、保守担当者が作業中に権限外の情報にアクセスで</w:t>
      </w:r>
      <w:r w:rsidRPr="00191EF5">
        <w:rPr>
          <w:rFonts w:hint="eastAsia"/>
        </w:rPr>
        <w:lastRenderedPageBreak/>
        <w:t>きないよう、アクセス制御や権限管理を考慮する必要がある。また、保守担当者へのなりすましが脅威として想定される場合には、保守担当者に対する主体認証も開発する情報システムのセキュリティ要件策定時に考慮する必要もある。</w:t>
      </w:r>
    </w:p>
    <w:p w14:paraId="68B019CB" w14:textId="77777777" w:rsidR="0020745B" w:rsidRPr="00AD651E" w:rsidRDefault="0020745B" w:rsidP="0020745B">
      <w:pPr>
        <w:pStyle w:val="a7"/>
        <w:spacing w:before="164"/>
      </w:pPr>
      <w:r w:rsidRPr="00E32709">
        <w:rPr>
          <w:rFonts w:hint="eastAsia"/>
        </w:rPr>
        <w:t>基本対策事項</w:t>
      </w:r>
      <w:r w:rsidRPr="00E32709">
        <w:rPr>
          <w:rFonts w:hint="eastAsia"/>
        </w:rPr>
        <w:t>5.2.1(4)-1 d)</w:t>
      </w:r>
      <w:r w:rsidRPr="00E32709">
        <w:rPr>
          <w:rFonts w:hint="eastAsia"/>
        </w:rPr>
        <w:t>「脆弱性が存在することが</w:t>
      </w:r>
      <w:r>
        <w:rPr>
          <w:rFonts w:hint="eastAsia"/>
        </w:rPr>
        <w:t>判明</w:t>
      </w:r>
      <w:r w:rsidRPr="00E32709">
        <w:rPr>
          <w:rFonts w:hint="eastAsia"/>
        </w:rPr>
        <w:t>」について</w:t>
      </w:r>
    </w:p>
    <w:p w14:paraId="46DA5D95" w14:textId="77777777" w:rsidR="0020745B" w:rsidRDefault="0020745B" w:rsidP="0020745B">
      <w:pPr>
        <w:pStyle w:val="afa"/>
        <w:ind w:left="420" w:firstLine="210"/>
      </w:pPr>
      <w:r>
        <w:rPr>
          <w:rFonts w:hint="eastAsia"/>
        </w:rPr>
        <w:t>ソフトウェアやウェブア</w:t>
      </w:r>
      <w:r w:rsidR="006D187A">
        <w:rPr>
          <w:rFonts w:hint="eastAsia"/>
        </w:rPr>
        <w:t>プ</w:t>
      </w:r>
      <w:r>
        <w:rPr>
          <w:rFonts w:hint="eastAsia"/>
        </w:rPr>
        <w:t>リケーション等の情報システムに関連する脆弱性は日々新たなものが報告されており、調達時に策定した</w:t>
      </w:r>
      <w:r w:rsidRPr="00AA2B46">
        <w:rPr>
          <w:rFonts w:hint="eastAsia"/>
        </w:rPr>
        <w:t>脆弱性についての対策要件</w:t>
      </w:r>
      <w:r w:rsidR="006D187A">
        <w:rPr>
          <w:rFonts w:hint="eastAsia"/>
        </w:rPr>
        <w:t>だ</w:t>
      </w:r>
      <w:r>
        <w:rPr>
          <w:rFonts w:hint="eastAsia"/>
        </w:rPr>
        <w:t>けでは十分に対処できない可能性もあり得る。</w:t>
      </w:r>
    </w:p>
    <w:p w14:paraId="4244F8FE" w14:textId="220476A4" w:rsidR="0020745B" w:rsidRPr="00191EF5" w:rsidRDefault="0020745B" w:rsidP="0020745B">
      <w:pPr>
        <w:pStyle w:val="afa"/>
        <w:ind w:left="420" w:firstLine="210"/>
      </w:pPr>
      <w:r>
        <w:rPr>
          <w:rFonts w:hint="eastAsia"/>
        </w:rPr>
        <w:t>また、運用・保守を行う委託先が、情報システムの構築を行った委託先と異な</w:t>
      </w:r>
      <w:r w:rsidR="00B16810">
        <w:rPr>
          <w:rFonts w:hint="eastAsia"/>
        </w:rPr>
        <w:t>る場合、情報システム運用開始後に発見された脆弱性に対して</w:t>
      </w:r>
      <w:r>
        <w:rPr>
          <w:rFonts w:hint="eastAsia"/>
        </w:rPr>
        <w:t>、情報システム</w:t>
      </w:r>
      <w:r w:rsidR="00B16810">
        <w:rPr>
          <w:rFonts w:hint="eastAsia"/>
        </w:rPr>
        <w:t>の</w:t>
      </w:r>
      <w:r>
        <w:rPr>
          <w:rFonts w:hint="eastAsia"/>
        </w:rPr>
        <w:t>構築</w:t>
      </w:r>
      <w:r w:rsidR="00B16810">
        <w:rPr>
          <w:rFonts w:hint="eastAsia"/>
        </w:rPr>
        <w:t>を行った</w:t>
      </w:r>
      <w:r>
        <w:rPr>
          <w:rFonts w:hint="eastAsia"/>
        </w:rPr>
        <w:t>委託先</w:t>
      </w:r>
      <w:r w:rsidR="00B16810">
        <w:rPr>
          <w:rFonts w:hint="eastAsia"/>
        </w:rPr>
        <w:t>のみ</w:t>
      </w:r>
      <w:r>
        <w:rPr>
          <w:rFonts w:hint="eastAsia"/>
        </w:rPr>
        <w:t>では対処することが困難な場合もあり得る</w:t>
      </w:r>
      <w:r w:rsidR="00B16810">
        <w:rPr>
          <w:rFonts w:hint="eastAsia"/>
        </w:rPr>
        <w:t>。その</w:t>
      </w:r>
      <w:r>
        <w:rPr>
          <w:rFonts w:hint="eastAsia"/>
        </w:rPr>
        <w:t>ため、運用・保守を行う委託先に対して、</w:t>
      </w:r>
      <w:r w:rsidR="00B16810">
        <w:rPr>
          <w:rFonts w:hint="eastAsia"/>
        </w:rPr>
        <w:t>運用開始後に</w:t>
      </w:r>
      <w:r>
        <w:rPr>
          <w:rFonts w:hint="eastAsia"/>
        </w:rPr>
        <w:t>発見された脆弱性</w:t>
      </w:r>
      <w:r w:rsidR="00B16810">
        <w:rPr>
          <w:rFonts w:hint="eastAsia"/>
        </w:rPr>
        <w:t>への</w:t>
      </w:r>
      <w:r>
        <w:rPr>
          <w:rFonts w:hint="eastAsia"/>
        </w:rPr>
        <w:t>対処を求めることも</w:t>
      </w:r>
      <w:r w:rsidR="00B16810">
        <w:rPr>
          <w:rFonts w:hint="eastAsia"/>
        </w:rPr>
        <w:t>契約又は仕様書において</w:t>
      </w:r>
      <w:r>
        <w:rPr>
          <w:rFonts w:hint="eastAsia"/>
        </w:rPr>
        <w:t>考慮する必要がある。</w:t>
      </w:r>
    </w:p>
    <w:p w14:paraId="6B10F646" w14:textId="77777777" w:rsidR="0020745B" w:rsidRDefault="0020745B" w:rsidP="00E96B18">
      <w:pPr>
        <w:pStyle w:val="afa"/>
        <w:ind w:left="420" w:firstLine="210"/>
        <w:rPr>
          <w:rFonts w:asciiTheme="majorHAnsi" w:eastAsiaTheme="majorEastAsia" w:hAnsiTheme="majorHAnsi" w:cstheme="majorBidi"/>
          <w:sz w:val="24"/>
        </w:rPr>
      </w:pPr>
      <w:r>
        <w:br w:type="page"/>
      </w:r>
    </w:p>
    <w:p w14:paraId="04C4B8A5" w14:textId="77777777" w:rsidR="0020745B" w:rsidRDefault="0020745B" w:rsidP="00327783">
      <w:pPr>
        <w:pStyle w:val="3"/>
        <w:spacing w:after="164"/>
      </w:pPr>
      <w:bookmarkStart w:id="175" w:name="_Toc495935461"/>
      <w:r w:rsidRPr="007A6C0A">
        <w:rPr>
          <w:rFonts w:hint="eastAsia"/>
        </w:rPr>
        <w:lastRenderedPageBreak/>
        <w:t>情報システムの調達・構築</w:t>
      </w:r>
      <w:bookmarkEnd w:id="175"/>
    </w:p>
    <w:p w14:paraId="09EC43EC" w14:textId="77777777" w:rsidR="0020745B" w:rsidRDefault="0020745B" w:rsidP="0020745B">
      <w:pPr>
        <w:pStyle w:val="ac"/>
      </w:pPr>
      <w:r>
        <w:rPr>
          <w:rFonts w:hint="eastAsia"/>
        </w:rPr>
        <w:t>目的・趣旨</w:t>
      </w:r>
    </w:p>
    <w:p w14:paraId="47F66E21" w14:textId="77777777" w:rsidR="0020745B" w:rsidRPr="00191EF5" w:rsidRDefault="0020745B" w:rsidP="0020745B">
      <w:pPr>
        <w:pStyle w:val="ad"/>
      </w:pPr>
      <w:r w:rsidRPr="00191EF5">
        <w:rPr>
          <w:rFonts w:hint="eastAsia"/>
        </w:rPr>
        <w:t>情報システムを調達・構築する際には、策定したセキュリティ要件に基づく情報セキュリティ対策を適切に実施するために、選定基準に適合した機器等の調達や、情報システム</w:t>
      </w:r>
      <w:r w:rsidR="000A6C4B">
        <w:rPr>
          <w:rFonts w:hint="eastAsia"/>
        </w:rPr>
        <w:t>の</w:t>
      </w:r>
      <w:r w:rsidRPr="00191EF5">
        <w:rPr>
          <w:rFonts w:hint="eastAsia"/>
        </w:rPr>
        <w:t>開発工程での情報セキュリティ対策の実施が求められる。</w:t>
      </w:r>
    </w:p>
    <w:p w14:paraId="53EBC712" w14:textId="77777777" w:rsidR="0020745B" w:rsidRDefault="0020745B" w:rsidP="0020745B">
      <w:pPr>
        <w:pStyle w:val="ad"/>
      </w:pPr>
      <w:r w:rsidRPr="00191EF5">
        <w:rPr>
          <w:rFonts w:hint="eastAsia"/>
        </w:rPr>
        <w:t>また、機器等の</w:t>
      </w:r>
      <w:r w:rsidRPr="00191EF5">
        <w:rPr>
          <w:rFonts w:ascii="Arial" w:hAnsi="Arial" w:hint="eastAsia"/>
        </w:rPr>
        <w:t>納入時</w:t>
      </w:r>
      <w:r w:rsidR="00D3437D">
        <w:rPr>
          <w:rFonts w:ascii="Arial" w:hAnsi="Arial" w:hint="eastAsia"/>
        </w:rPr>
        <w:t>又は</w:t>
      </w:r>
      <w:r w:rsidRPr="00191EF5">
        <w:rPr>
          <w:rFonts w:ascii="Arial" w:hAnsi="Arial" w:hint="eastAsia"/>
        </w:rPr>
        <w:t>情報システムの受入れ時には、整備された検査手続に従い、</w:t>
      </w:r>
      <w:r w:rsidRPr="00191EF5">
        <w:rPr>
          <w:rFonts w:hint="eastAsia"/>
        </w:rPr>
        <w:t>当該情報システムが運用される際に取り扱う情報を保護するためのセキュリティ機能及びその管理機能が、適切に情報システムに組み込まれていること</w:t>
      </w:r>
      <w:r w:rsidRPr="00191EF5">
        <w:rPr>
          <w:rFonts w:ascii="Arial" w:hAnsi="Arial" w:hint="eastAsia"/>
        </w:rPr>
        <w:t>を検査することが必要となる。</w:t>
      </w:r>
    </w:p>
    <w:p w14:paraId="1740EAA3" w14:textId="77777777" w:rsidR="0020745B" w:rsidRDefault="0020745B" w:rsidP="0020745B">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20745B" w14:paraId="0F0461B9" w14:textId="77777777" w:rsidTr="0020745B">
        <w:tc>
          <w:tcPr>
            <w:tcW w:w="8702" w:type="dxa"/>
          </w:tcPr>
          <w:p w14:paraId="307634AD" w14:textId="77777777" w:rsidR="0020745B" w:rsidRPr="00BC4C7C" w:rsidRDefault="0020745B" w:rsidP="0020745B">
            <w:pPr>
              <w:pStyle w:val="af0"/>
            </w:pPr>
            <w:r>
              <w:br w:type="page"/>
            </w:r>
            <w:r>
              <w:rPr>
                <w:rFonts w:hint="eastAsia"/>
              </w:rPr>
              <w:t>遵守事項</w:t>
            </w:r>
          </w:p>
          <w:p w14:paraId="41CF92EF" w14:textId="77777777" w:rsidR="0020745B" w:rsidRPr="00191EF5" w:rsidRDefault="0020745B" w:rsidP="0020745B">
            <w:pPr>
              <w:pStyle w:val="4"/>
            </w:pPr>
            <w:bookmarkStart w:id="176" w:name="_Toc370909802"/>
            <w:bookmarkStart w:id="177" w:name="_Toc373084305"/>
            <w:bookmarkStart w:id="178" w:name="_Toc495935462"/>
            <w:r w:rsidRPr="00191EF5">
              <w:rPr>
                <w:rFonts w:hint="eastAsia"/>
              </w:rPr>
              <w:t>機器等の</w:t>
            </w:r>
            <w:r w:rsidR="003E4924">
              <w:rPr>
                <w:rFonts w:hint="eastAsia"/>
              </w:rPr>
              <w:t>選定</w:t>
            </w:r>
            <w:r w:rsidRPr="00191EF5">
              <w:rPr>
                <w:rFonts w:hint="eastAsia"/>
              </w:rPr>
              <w:t>時の対策</w:t>
            </w:r>
            <w:bookmarkEnd w:id="176"/>
            <w:bookmarkEnd w:id="177"/>
            <w:bookmarkEnd w:id="178"/>
          </w:p>
          <w:p w14:paraId="5344BC9B" w14:textId="77777777" w:rsidR="0020745B" w:rsidRPr="00BC4C7C" w:rsidRDefault="00643EE0" w:rsidP="00EB364A">
            <w:pPr>
              <w:pStyle w:val="a3"/>
              <w:numPr>
                <w:ilvl w:val="0"/>
                <w:numId w:val="241"/>
              </w:numPr>
            </w:pPr>
            <w:r>
              <w:rPr>
                <w:rFonts w:hint="eastAsia"/>
              </w:rPr>
              <w:t>部局技術責任者</w:t>
            </w:r>
            <w:r w:rsidR="0020745B" w:rsidRPr="00191EF5">
              <w:rPr>
                <w:rFonts w:hint="eastAsia"/>
              </w:rPr>
              <w:t>は、機器等の選定時において、</w:t>
            </w:r>
            <w:r w:rsidR="0020745B" w:rsidRPr="00740409">
              <w:rPr>
                <w:rFonts w:hint="eastAsia"/>
                <w:b/>
                <w:u w:val="single"/>
              </w:rPr>
              <w:t>選定基準に対する機器等の適合性を確認</w:t>
            </w:r>
            <w:r w:rsidR="0020745B" w:rsidRPr="00191EF5">
              <w:rPr>
                <w:rFonts w:hint="eastAsia"/>
              </w:rPr>
              <w:t>し、その結果を機器等の選定における判断の一要素として活用すること。</w:t>
            </w:r>
          </w:p>
        </w:tc>
      </w:tr>
    </w:tbl>
    <w:p w14:paraId="3625C0C3" w14:textId="77777777" w:rsidR="0020745B" w:rsidRPr="009121B1" w:rsidRDefault="0020745B" w:rsidP="0020745B"/>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20745B" w14:paraId="58F56099" w14:textId="77777777" w:rsidTr="0020745B">
        <w:tc>
          <w:tcPr>
            <w:tcW w:w="8702" w:type="dxa"/>
            <w:shd w:val="clear" w:color="auto" w:fill="DBE5F1" w:themeFill="accent1" w:themeFillTint="33"/>
          </w:tcPr>
          <w:p w14:paraId="6160C869" w14:textId="77777777" w:rsidR="0020745B" w:rsidRDefault="0020745B" w:rsidP="0020745B">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5887C278" w14:textId="77777777" w:rsidR="0020745B" w:rsidRDefault="0020745B" w:rsidP="0020745B">
      <w:pPr>
        <w:pStyle w:val="aff"/>
        <w:spacing w:before="164"/>
      </w:pPr>
      <w:r>
        <w:rPr>
          <w:rFonts w:hint="eastAsia"/>
        </w:rPr>
        <w:t>（解説）</w:t>
      </w:r>
    </w:p>
    <w:p w14:paraId="6B3C5D38" w14:textId="77777777" w:rsidR="0020745B" w:rsidRPr="00AD651E" w:rsidRDefault="0020745B" w:rsidP="0020745B">
      <w:pPr>
        <w:pStyle w:val="a7"/>
        <w:spacing w:before="164"/>
      </w:pPr>
      <w:r w:rsidRPr="00E32709">
        <w:rPr>
          <w:rFonts w:hint="eastAsia"/>
        </w:rPr>
        <w:t>遵守事項</w:t>
      </w:r>
      <w:r w:rsidRPr="00E32709">
        <w:rPr>
          <w:rFonts w:hint="eastAsia"/>
        </w:rPr>
        <w:t>5.2.2(1)(a)</w:t>
      </w:r>
      <w:r w:rsidRPr="00E32709">
        <w:rPr>
          <w:rFonts w:hint="eastAsia"/>
        </w:rPr>
        <w:t>「選定基準に対する機器等の適合性を確認」について</w:t>
      </w:r>
    </w:p>
    <w:p w14:paraId="05D10F34" w14:textId="219DC52E" w:rsidR="0020745B" w:rsidRPr="00191EF5" w:rsidRDefault="00D51314" w:rsidP="0020745B">
      <w:pPr>
        <w:pStyle w:val="afa"/>
        <w:ind w:left="420" w:firstLine="210"/>
      </w:pPr>
      <w:r w:rsidRPr="0048498F">
        <w:rPr>
          <w:rFonts w:hint="eastAsia"/>
        </w:rPr>
        <w:t>遵守事項</w:t>
      </w:r>
      <w:r>
        <w:rPr>
          <w:rFonts w:hint="eastAsia"/>
        </w:rPr>
        <w:t>5.1.2(1</w:t>
      </w:r>
      <w:r w:rsidRPr="0048498F">
        <w:rPr>
          <w:rFonts w:hint="eastAsia"/>
        </w:rPr>
        <w:t>)</w:t>
      </w:r>
      <w:r>
        <w:rPr>
          <w:rFonts w:hint="eastAsia"/>
        </w:rPr>
        <w:t>(a)</w:t>
      </w:r>
      <w:r w:rsidRPr="0048498F">
        <w:rPr>
          <w:rFonts w:hint="eastAsia"/>
        </w:rPr>
        <w:t>において</w:t>
      </w:r>
      <w:r>
        <w:rPr>
          <w:rFonts w:hint="eastAsia"/>
        </w:rPr>
        <w:t>整備された</w:t>
      </w:r>
      <w:r w:rsidRPr="00191EF5">
        <w:rPr>
          <w:rFonts w:hint="eastAsia"/>
        </w:rPr>
        <w:t>機器等の選定基準に従って、</w:t>
      </w:r>
      <w:r>
        <w:rPr>
          <w:rFonts w:hint="eastAsia"/>
        </w:rPr>
        <w:t>機器等の開発等のライフサイクル</w:t>
      </w:r>
      <w:r w:rsidR="00B16810">
        <w:rPr>
          <w:rFonts w:hint="eastAsia"/>
        </w:rPr>
        <w:t>において</w:t>
      </w:r>
      <w:r>
        <w:rPr>
          <w:rFonts w:hint="eastAsia"/>
        </w:rPr>
        <w:t>不正な変更が加えられない管理体制が</w:t>
      </w:r>
      <w:r w:rsidR="00B16810">
        <w:rPr>
          <w:rFonts w:hint="eastAsia"/>
        </w:rPr>
        <w:t>確認でき</w:t>
      </w:r>
      <w:r>
        <w:rPr>
          <w:rFonts w:hint="eastAsia"/>
        </w:rPr>
        <w:t>ることや、第三者による情報セキュリティ機能の客観的な評価が行われていること</w:t>
      </w:r>
      <w:r w:rsidRPr="00191EF5">
        <w:rPr>
          <w:rFonts w:hint="eastAsia"/>
        </w:rPr>
        <w:t>を確認すること</w:t>
      </w:r>
      <w:r w:rsidR="00B16810">
        <w:rPr>
          <w:rFonts w:hint="eastAsia"/>
        </w:rPr>
        <w:t>等を求めてい</w:t>
      </w:r>
      <w:r w:rsidRPr="00191EF5">
        <w:rPr>
          <w:rFonts w:hint="eastAsia"/>
        </w:rPr>
        <w:t>る。</w:t>
      </w:r>
    </w:p>
    <w:p w14:paraId="4040FA0F" w14:textId="79D880F3" w:rsidR="0020745B" w:rsidRPr="00191EF5" w:rsidRDefault="0020745B" w:rsidP="0020745B">
      <w:pPr>
        <w:pStyle w:val="afa"/>
        <w:ind w:left="420" w:firstLine="210"/>
      </w:pPr>
      <w:r>
        <w:rPr>
          <w:rFonts w:hint="eastAsia"/>
        </w:rPr>
        <w:t>なお、</w:t>
      </w:r>
      <w:r w:rsidRPr="00191EF5">
        <w:rPr>
          <w:rFonts w:hint="eastAsia"/>
        </w:rPr>
        <w:t>ISO/IEC 15408</w:t>
      </w:r>
      <w:r w:rsidRPr="00191EF5">
        <w:rPr>
          <w:rFonts w:hint="eastAsia"/>
        </w:rPr>
        <w:t>に基づく認証を取得していることを選定基準として活用した場合には、調達先から認証取得を証明するための</w:t>
      </w:r>
      <w:r w:rsidR="00B16810">
        <w:rPr>
          <w:rFonts w:hint="eastAsia"/>
        </w:rPr>
        <w:t>認定書等を調達先に</w:t>
      </w:r>
      <w:r w:rsidRPr="00191EF5">
        <w:rPr>
          <w:rFonts w:hint="eastAsia"/>
        </w:rPr>
        <w:t>提示させること</w:t>
      </w:r>
      <w:r w:rsidR="00B16810">
        <w:rPr>
          <w:rFonts w:hint="eastAsia"/>
        </w:rPr>
        <w:t>も考えられ</w:t>
      </w:r>
      <w:r>
        <w:rPr>
          <w:rFonts w:hint="eastAsia"/>
        </w:rPr>
        <w:t>る</w:t>
      </w:r>
      <w:r w:rsidRPr="00191EF5">
        <w:rPr>
          <w:rFonts w:hint="eastAsia"/>
        </w:rPr>
        <w:t>。</w:t>
      </w:r>
    </w:p>
    <w:p w14:paraId="17C5E5D2" w14:textId="77777777" w:rsidR="0020745B" w:rsidRDefault="0020745B" w:rsidP="00E96B18">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20745B" w14:paraId="49840C58" w14:textId="77777777" w:rsidTr="0020745B">
        <w:tc>
          <w:tcPr>
            <w:tcW w:w="8702" w:type="dxa"/>
          </w:tcPr>
          <w:p w14:paraId="1E0E70FF" w14:textId="77777777" w:rsidR="0020745B" w:rsidRPr="00BC4C7C" w:rsidRDefault="0020745B" w:rsidP="0020745B">
            <w:pPr>
              <w:pStyle w:val="af0"/>
            </w:pPr>
            <w:r>
              <w:lastRenderedPageBreak/>
              <w:br w:type="page"/>
            </w:r>
            <w:r>
              <w:rPr>
                <w:rFonts w:hint="eastAsia"/>
              </w:rPr>
              <w:t>遵守事項</w:t>
            </w:r>
          </w:p>
          <w:p w14:paraId="2B11B9F5" w14:textId="77777777" w:rsidR="0020745B" w:rsidRPr="00191EF5" w:rsidRDefault="0020745B" w:rsidP="0020745B">
            <w:pPr>
              <w:pStyle w:val="4"/>
            </w:pPr>
            <w:bookmarkStart w:id="179" w:name="_Toc370909803"/>
            <w:bookmarkStart w:id="180" w:name="_Toc373084306"/>
            <w:bookmarkStart w:id="181" w:name="_Toc495935463"/>
            <w:r w:rsidRPr="00191EF5">
              <w:rPr>
                <w:rFonts w:hint="eastAsia"/>
              </w:rPr>
              <w:t>情報システムの構築時の対策</w:t>
            </w:r>
            <w:bookmarkEnd w:id="179"/>
            <w:bookmarkEnd w:id="180"/>
            <w:bookmarkEnd w:id="181"/>
          </w:p>
          <w:p w14:paraId="6217C53E" w14:textId="77777777" w:rsidR="0020745B" w:rsidRPr="00191EF5" w:rsidRDefault="00643EE0" w:rsidP="00740409">
            <w:pPr>
              <w:pStyle w:val="a3"/>
              <w:numPr>
                <w:ilvl w:val="0"/>
                <w:numId w:val="242"/>
              </w:numPr>
            </w:pPr>
            <w:r>
              <w:rPr>
                <w:rFonts w:hint="eastAsia"/>
              </w:rPr>
              <w:t>部局技術責任者</w:t>
            </w:r>
            <w:r w:rsidR="0020745B" w:rsidRPr="00A23E56">
              <w:rPr>
                <w:rFonts w:hint="eastAsia"/>
              </w:rPr>
              <w:t>は、情報システムの構築において、</w:t>
            </w:r>
            <w:r w:rsidR="003D7C5C" w:rsidRPr="003D7C5C">
              <w:rPr>
                <w:rFonts w:hint="eastAsia"/>
              </w:rPr>
              <w:t>情報セキュリティの観点から必要な措置を講ずること</w:t>
            </w:r>
            <w:r w:rsidR="0020745B" w:rsidRPr="00A23E56">
              <w:rPr>
                <w:rFonts w:hint="eastAsia"/>
              </w:rPr>
              <w:t>。</w:t>
            </w:r>
          </w:p>
          <w:p w14:paraId="44F6C22D" w14:textId="77777777" w:rsidR="0020745B" w:rsidRPr="0037144E" w:rsidRDefault="00643EE0" w:rsidP="0020745B">
            <w:pPr>
              <w:pStyle w:val="a3"/>
            </w:pPr>
            <w:r>
              <w:rPr>
                <w:rFonts w:hint="eastAsia"/>
              </w:rPr>
              <w:t>部局技術責任者</w:t>
            </w:r>
            <w:r w:rsidR="0020745B" w:rsidRPr="00191EF5">
              <w:rPr>
                <w:rFonts w:hint="eastAsia"/>
              </w:rPr>
              <w:t>は、構築した情報システムを運用保守段階へ移行するに</w:t>
            </w:r>
            <w:r w:rsidR="002D4D45">
              <w:rPr>
                <w:rFonts w:hint="eastAsia"/>
              </w:rPr>
              <w:t>当</w:t>
            </w:r>
            <w:r w:rsidR="0020745B" w:rsidRPr="00191EF5">
              <w:rPr>
                <w:rFonts w:hint="eastAsia"/>
              </w:rPr>
              <w:t>たり、</w:t>
            </w:r>
            <w:r w:rsidR="0020745B" w:rsidRPr="00D03DD3">
              <w:rPr>
                <w:rStyle w:val="afff6"/>
                <w:rFonts w:hint="eastAsia"/>
              </w:rPr>
              <w:t>移行手順及び移行環境</w:t>
            </w:r>
            <w:r w:rsidR="0020745B" w:rsidRPr="00191EF5">
              <w:rPr>
                <w:rFonts w:hint="eastAsia"/>
              </w:rPr>
              <w:t>に関して、情報セキュリティの観点から必要な措置を講ずること。</w:t>
            </w:r>
          </w:p>
        </w:tc>
      </w:tr>
    </w:tbl>
    <w:p w14:paraId="69DA5732" w14:textId="77777777" w:rsidR="0020745B" w:rsidRPr="009121B1" w:rsidRDefault="0020745B" w:rsidP="0020745B"/>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20745B" w14:paraId="37BA4C6B" w14:textId="77777777" w:rsidTr="0020745B">
        <w:tc>
          <w:tcPr>
            <w:tcW w:w="8702" w:type="dxa"/>
            <w:shd w:val="clear" w:color="auto" w:fill="DBE5F1" w:themeFill="accent1" w:themeFillTint="33"/>
          </w:tcPr>
          <w:p w14:paraId="78500116" w14:textId="77777777" w:rsidR="0020745B" w:rsidRPr="009F11DD" w:rsidRDefault="0020745B" w:rsidP="0020745B">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3046A6B9" w14:textId="77777777" w:rsidR="0020745B" w:rsidRDefault="0020745B" w:rsidP="0020745B">
            <w:pPr>
              <w:pStyle w:val="af4"/>
            </w:pPr>
            <w:r w:rsidRPr="00A334C9">
              <w:rPr>
                <w:rFonts w:hint="eastAsia"/>
              </w:rPr>
              <w:t>＜</w:t>
            </w:r>
            <w:r>
              <w:rPr>
                <w:rFonts w:hint="eastAsia"/>
              </w:rPr>
              <w:t>5.2.2(2)(a)</w:t>
            </w:r>
            <w:r w:rsidRPr="00A334C9">
              <w:rPr>
                <w:rFonts w:hint="eastAsia"/>
              </w:rPr>
              <w:t>関連＞</w:t>
            </w:r>
          </w:p>
          <w:p w14:paraId="2176D941" w14:textId="77777777" w:rsidR="0020745B" w:rsidRPr="00191EF5" w:rsidRDefault="0020745B" w:rsidP="0020745B">
            <w:pPr>
              <w:pStyle w:val="af6"/>
              <w:ind w:left="420" w:hanging="420"/>
            </w:pPr>
            <w:r w:rsidRPr="00191EF5">
              <w:rPr>
                <w:rFonts w:hint="eastAsia"/>
              </w:rPr>
              <w:t>5.2.2(2)-1</w:t>
            </w:r>
            <w:r w:rsidR="00797130">
              <w:tab/>
            </w:r>
            <w:r w:rsidR="00643EE0">
              <w:rPr>
                <w:rFonts w:hint="eastAsia"/>
              </w:rPr>
              <w:t>部局技術責任者</w:t>
            </w:r>
            <w:r w:rsidR="00B0219B" w:rsidRPr="00191EF5">
              <w:rPr>
                <w:rFonts w:hint="eastAsia"/>
              </w:rPr>
              <w:t>は、</w:t>
            </w:r>
            <w:r w:rsidRPr="00191EF5">
              <w:rPr>
                <w:rFonts w:hint="eastAsia"/>
              </w:rPr>
              <w:t>情報システムの構築において以下を含む</w:t>
            </w:r>
            <w:r w:rsidRPr="000350F2">
              <w:rPr>
                <w:rFonts w:hint="eastAsia"/>
                <w:b/>
                <w:u w:val="single"/>
              </w:rPr>
              <w:t>情報</w:t>
            </w:r>
            <w:r w:rsidRPr="00191EF5">
              <w:rPr>
                <w:rFonts w:hint="eastAsia"/>
                <w:b/>
                <w:u w:val="single"/>
              </w:rPr>
              <w:t>セキュリティ対策</w:t>
            </w:r>
            <w:r w:rsidRPr="00191EF5">
              <w:rPr>
                <w:rFonts w:hint="eastAsia"/>
              </w:rPr>
              <w:t>を行うこと。</w:t>
            </w:r>
          </w:p>
          <w:p w14:paraId="6779687B" w14:textId="77777777" w:rsidR="0020745B" w:rsidRPr="0043664D" w:rsidRDefault="0020745B" w:rsidP="00740409">
            <w:pPr>
              <w:pStyle w:val="a0"/>
              <w:numPr>
                <w:ilvl w:val="0"/>
                <w:numId w:val="243"/>
              </w:numPr>
            </w:pPr>
            <w:r w:rsidRPr="0043664D">
              <w:t>情報システム構築の工程で扱う要保護情報への不正アクセス、滅失</w:t>
            </w:r>
            <w:r>
              <w:rPr>
                <w:rFonts w:hint="eastAsia"/>
              </w:rPr>
              <w:t>、</w:t>
            </w:r>
            <w:r w:rsidRPr="0043664D">
              <w:t>き損等に対処するために開発環境を整備すること</w:t>
            </w:r>
            <w:r>
              <w:rPr>
                <w:rFonts w:hint="eastAsia"/>
              </w:rPr>
              <w:t>。</w:t>
            </w:r>
          </w:p>
          <w:p w14:paraId="37AA16AB" w14:textId="77777777" w:rsidR="0020745B" w:rsidRPr="0043664D" w:rsidRDefault="0020745B" w:rsidP="0020745B">
            <w:pPr>
              <w:pStyle w:val="a0"/>
            </w:pPr>
            <w:r w:rsidRPr="0043664D">
              <w:t>セキュリティ要件が適切に実装されるようにセキュリティ機能を設計すること</w:t>
            </w:r>
            <w:r>
              <w:rPr>
                <w:rFonts w:hint="eastAsia"/>
              </w:rPr>
              <w:t>。</w:t>
            </w:r>
          </w:p>
          <w:p w14:paraId="13346BC0" w14:textId="77777777" w:rsidR="0020745B" w:rsidRDefault="0020745B" w:rsidP="0020745B">
            <w:pPr>
              <w:pStyle w:val="a0"/>
            </w:pPr>
            <w:r w:rsidRPr="0043664D">
              <w:t>情報システムへの脆弱性の混入を防ぐために定めたセキュリティ実装方針に従うこと</w:t>
            </w:r>
            <w:r>
              <w:rPr>
                <w:rFonts w:hint="eastAsia"/>
              </w:rPr>
              <w:t>。</w:t>
            </w:r>
          </w:p>
          <w:p w14:paraId="5D165F1E" w14:textId="77777777" w:rsidR="0020745B" w:rsidRPr="0043664D" w:rsidRDefault="0020745B" w:rsidP="0020745B">
            <w:pPr>
              <w:pStyle w:val="a0"/>
            </w:pPr>
            <w:r>
              <w:rPr>
                <w:rFonts w:hint="eastAsia"/>
              </w:rPr>
              <w:t>セキュリティ機能が適切に実装されていること及びセキュリティ実装方針に従った実装が行われていることを確認する</w:t>
            </w:r>
            <w:r w:rsidRPr="0043664D">
              <w:t>ために</w:t>
            </w:r>
            <w:r>
              <w:rPr>
                <w:rFonts w:hint="eastAsia"/>
              </w:rPr>
              <w:t>、</w:t>
            </w:r>
            <w:r w:rsidRPr="0043664D">
              <w:t>設計レビューやソースコードレビュー等を実施すること</w:t>
            </w:r>
            <w:r>
              <w:rPr>
                <w:rFonts w:hint="eastAsia"/>
              </w:rPr>
              <w:t>。</w:t>
            </w:r>
          </w:p>
          <w:p w14:paraId="3E4BEED8" w14:textId="77777777" w:rsidR="0020745B" w:rsidRPr="0043664D" w:rsidRDefault="0020745B" w:rsidP="0020745B">
            <w:pPr>
              <w:pStyle w:val="a0"/>
            </w:pPr>
            <w:r w:rsidRPr="0043664D">
              <w:t>脆弱性検査を含む情報セキュリティの観点での試験を実施すること</w:t>
            </w:r>
            <w:r>
              <w:rPr>
                <w:rFonts w:hint="eastAsia"/>
              </w:rPr>
              <w:t>。</w:t>
            </w:r>
          </w:p>
          <w:p w14:paraId="0216B25C" w14:textId="77777777" w:rsidR="0020745B" w:rsidRPr="00191EF5" w:rsidRDefault="0020745B" w:rsidP="0020745B">
            <w:pPr>
              <w:pStyle w:val="af6"/>
              <w:ind w:left="420" w:hanging="420"/>
            </w:pPr>
            <w:r w:rsidRPr="00191EF5">
              <w:rPr>
                <w:rFonts w:hint="eastAsia"/>
              </w:rPr>
              <w:t>5.2.2(2)-2</w:t>
            </w:r>
            <w:r w:rsidR="00797130">
              <w:tab/>
            </w:r>
            <w:r w:rsidR="00643EE0">
              <w:rPr>
                <w:rFonts w:hint="eastAsia"/>
              </w:rPr>
              <w:t>部局技術責任者</w:t>
            </w:r>
            <w:r w:rsidR="00832DD9" w:rsidRPr="00A23E56">
              <w:rPr>
                <w:rFonts w:hint="eastAsia"/>
              </w:rPr>
              <w:t>は、</w:t>
            </w:r>
            <w:r w:rsidRPr="00191EF5">
              <w:rPr>
                <w:rFonts w:hint="eastAsia"/>
              </w:rPr>
              <w:t>情報システムの運用保守段階へ</w:t>
            </w:r>
            <w:r>
              <w:rPr>
                <w:rFonts w:hint="eastAsia"/>
              </w:rPr>
              <w:t>移行するに当たり、以下を含む情報セキュリティ対策を行う</w:t>
            </w:r>
            <w:r w:rsidRPr="00191EF5">
              <w:rPr>
                <w:rFonts w:hint="eastAsia"/>
              </w:rPr>
              <w:t>こと。</w:t>
            </w:r>
          </w:p>
          <w:p w14:paraId="3BC51763" w14:textId="77777777" w:rsidR="0020745B" w:rsidRPr="00191EF5" w:rsidRDefault="0020745B" w:rsidP="00740409">
            <w:pPr>
              <w:pStyle w:val="a0"/>
              <w:numPr>
                <w:ilvl w:val="0"/>
                <w:numId w:val="244"/>
              </w:numPr>
            </w:pPr>
            <w:r>
              <w:rPr>
                <w:rFonts w:hint="eastAsia"/>
              </w:rPr>
              <w:t>情報セキュリティに関わる</w:t>
            </w:r>
            <w:r w:rsidRPr="00191EF5">
              <w:rPr>
                <w:rFonts w:hint="eastAsia"/>
              </w:rPr>
              <w:t>運用保守体制</w:t>
            </w:r>
            <w:r>
              <w:rPr>
                <w:rFonts w:hint="eastAsia"/>
              </w:rPr>
              <w:t>の整備</w:t>
            </w:r>
          </w:p>
          <w:p w14:paraId="131F1201" w14:textId="77777777" w:rsidR="0020745B" w:rsidRPr="00191EF5" w:rsidRDefault="0020745B" w:rsidP="0020745B">
            <w:pPr>
              <w:pStyle w:val="a0"/>
            </w:pPr>
            <w:r>
              <w:rPr>
                <w:rFonts w:hint="eastAsia"/>
              </w:rPr>
              <w:t>運用保守</w:t>
            </w:r>
            <w:r w:rsidRPr="00191EF5">
              <w:rPr>
                <w:rFonts w:hint="eastAsia"/>
              </w:rPr>
              <w:t>要員への</w:t>
            </w:r>
            <w:r>
              <w:rPr>
                <w:rFonts w:hint="eastAsia"/>
              </w:rPr>
              <w:t>セキュリティ機能の利用方法等に関わる</w:t>
            </w:r>
            <w:r w:rsidRPr="00191EF5">
              <w:rPr>
                <w:rFonts w:hint="eastAsia"/>
              </w:rPr>
              <w:t>教育</w:t>
            </w:r>
            <w:r>
              <w:rPr>
                <w:rFonts w:hint="eastAsia"/>
              </w:rPr>
              <w:t>の</w:t>
            </w:r>
            <w:r w:rsidR="00325C31">
              <w:rPr>
                <w:rFonts w:hint="eastAsia"/>
              </w:rPr>
              <w:t>実施</w:t>
            </w:r>
          </w:p>
          <w:p w14:paraId="2A025D19" w14:textId="77777777" w:rsidR="0020745B" w:rsidRDefault="0020745B" w:rsidP="0020745B">
            <w:pPr>
              <w:pStyle w:val="a0"/>
            </w:pPr>
            <w:r>
              <w:rPr>
                <w:rFonts w:hint="eastAsia"/>
              </w:rPr>
              <w:t>情報セキュリティインシ</w:t>
            </w:r>
            <w:r w:rsidR="006D187A">
              <w:rPr>
                <w:rFonts w:hint="eastAsia"/>
              </w:rPr>
              <w:t>デ</w:t>
            </w:r>
            <w:r>
              <w:rPr>
                <w:rFonts w:hint="eastAsia"/>
              </w:rPr>
              <w:t>ントを認知した際</w:t>
            </w:r>
            <w:r w:rsidRPr="00191EF5">
              <w:rPr>
                <w:rFonts w:hint="eastAsia"/>
              </w:rPr>
              <w:t>の対処方法</w:t>
            </w:r>
            <w:r>
              <w:rPr>
                <w:rFonts w:hint="eastAsia"/>
              </w:rPr>
              <w:t>の確立</w:t>
            </w:r>
          </w:p>
        </w:tc>
      </w:tr>
    </w:tbl>
    <w:p w14:paraId="01127187" w14:textId="77777777" w:rsidR="0020745B" w:rsidRDefault="0020745B" w:rsidP="0020745B">
      <w:pPr>
        <w:pStyle w:val="aff"/>
        <w:spacing w:before="164"/>
      </w:pPr>
      <w:r>
        <w:rPr>
          <w:rFonts w:hint="eastAsia"/>
        </w:rPr>
        <w:t>（解説）</w:t>
      </w:r>
    </w:p>
    <w:p w14:paraId="3B99F48D" w14:textId="77777777" w:rsidR="00D03DD3" w:rsidRPr="00D03DD3" w:rsidRDefault="00D03DD3" w:rsidP="00D03DD3">
      <w:pPr>
        <w:pStyle w:val="a7"/>
        <w:spacing w:before="164"/>
      </w:pPr>
      <w:r>
        <w:rPr>
          <w:rFonts w:hint="eastAsia"/>
        </w:rPr>
        <w:t>遵守事項</w:t>
      </w:r>
      <w:r w:rsidRPr="00D03DD3">
        <w:t>5.2.2(2)(b)</w:t>
      </w:r>
      <w:r w:rsidRPr="00D03DD3">
        <w:rPr>
          <w:rFonts w:hint="eastAsia"/>
        </w:rPr>
        <w:t>「移行手順及び移行環境」について</w:t>
      </w:r>
    </w:p>
    <w:p w14:paraId="1C479B05" w14:textId="77777777" w:rsidR="00D03DD3" w:rsidRPr="00D03DD3" w:rsidRDefault="00D03DD3" w:rsidP="00D03DD3">
      <w:pPr>
        <w:pStyle w:val="afa"/>
        <w:ind w:left="420" w:firstLine="210"/>
      </w:pPr>
      <w:r>
        <w:rPr>
          <w:rFonts w:hint="eastAsia"/>
        </w:rPr>
        <w:t>情報システムの開発環境、テスト環境から本番運用の環境への移行時において、情報システムに保存されている情報の取扱い手順の整備、人為的な操作ミスを防止するための手順・環境の整備、移行の際に関連システム停止が伴う場合には可用性確保のための環境整備</w:t>
      </w:r>
      <w:r w:rsidR="00B905FD">
        <w:rPr>
          <w:rFonts w:hint="eastAsia"/>
        </w:rPr>
        <w:t>等</w:t>
      </w:r>
      <w:r>
        <w:rPr>
          <w:rFonts w:hint="eastAsia"/>
        </w:rPr>
        <w:t>が必要となる。</w:t>
      </w:r>
    </w:p>
    <w:p w14:paraId="0212CCF0" w14:textId="77777777" w:rsidR="0020745B" w:rsidRPr="00AD651E" w:rsidRDefault="0020745B" w:rsidP="0020745B">
      <w:pPr>
        <w:pStyle w:val="a7"/>
        <w:spacing w:before="164"/>
      </w:pPr>
      <w:r w:rsidRPr="00E32709">
        <w:rPr>
          <w:rFonts w:hint="eastAsia"/>
        </w:rPr>
        <w:t>基本対策事項</w:t>
      </w:r>
      <w:r w:rsidRPr="00E32709">
        <w:rPr>
          <w:rFonts w:hint="eastAsia"/>
        </w:rPr>
        <w:t>5.2.2(2)-1</w:t>
      </w:r>
      <w:r w:rsidRPr="00E32709">
        <w:rPr>
          <w:rFonts w:hint="eastAsia"/>
        </w:rPr>
        <w:t>「</w:t>
      </w:r>
      <w:r>
        <w:rPr>
          <w:rFonts w:hint="eastAsia"/>
        </w:rPr>
        <w:t>情報</w:t>
      </w:r>
      <w:r w:rsidRPr="00E32709">
        <w:rPr>
          <w:rFonts w:ascii="Arial" w:hAnsi="Arial" w:hint="eastAsia"/>
        </w:rPr>
        <w:t>セキュリティ対策</w:t>
      </w:r>
      <w:r w:rsidRPr="00E32709">
        <w:rPr>
          <w:rFonts w:hint="eastAsia"/>
        </w:rPr>
        <w:t>」について</w:t>
      </w:r>
    </w:p>
    <w:p w14:paraId="264CB68E" w14:textId="77777777" w:rsidR="0020745B" w:rsidRPr="00191EF5" w:rsidRDefault="0020745B" w:rsidP="0020745B">
      <w:pPr>
        <w:pStyle w:val="afa"/>
        <w:ind w:left="420" w:firstLine="210"/>
      </w:pPr>
      <w:r w:rsidRPr="00191EF5">
        <w:rPr>
          <w:rFonts w:hint="eastAsia"/>
        </w:rPr>
        <w:t>情報システムの構築を外部委託する場合には、</w:t>
      </w:r>
      <w:r w:rsidRPr="00191EF5">
        <w:rPr>
          <w:rFonts w:hint="eastAsia"/>
        </w:rPr>
        <w:t>5.2.1</w:t>
      </w:r>
      <w:r w:rsidR="003E3ED1">
        <w:rPr>
          <w:rFonts w:hint="eastAsia"/>
        </w:rPr>
        <w:t>項「</w:t>
      </w:r>
      <w:r w:rsidRPr="00191EF5">
        <w:rPr>
          <w:rFonts w:hint="eastAsia"/>
        </w:rPr>
        <w:t>情報システムの企画</w:t>
      </w:r>
      <w:r w:rsidR="00E963B4">
        <w:rPr>
          <w:rFonts w:hint="eastAsia"/>
        </w:rPr>
        <w:t>・要件定義</w:t>
      </w:r>
      <w:r w:rsidRPr="00191EF5">
        <w:rPr>
          <w:rFonts w:hint="eastAsia"/>
        </w:rPr>
        <w:t>」の「</w:t>
      </w:r>
      <w:r w:rsidRPr="00191EF5">
        <w:rPr>
          <w:rFonts w:hint="eastAsia"/>
        </w:rPr>
        <w:t xml:space="preserve">(3) </w:t>
      </w:r>
      <w:r w:rsidRPr="00191EF5">
        <w:rPr>
          <w:rFonts w:hint="eastAsia"/>
        </w:rPr>
        <w:t>情報システムの構築を外部委託する場合の対策」の内容を委託先に適切に実施させることが求められる。</w:t>
      </w:r>
    </w:p>
    <w:p w14:paraId="6804353C" w14:textId="22169F2D" w:rsidR="0020745B" w:rsidRDefault="00B16810" w:rsidP="0020745B">
      <w:pPr>
        <w:pStyle w:val="afa"/>
        <w:ind w:left="420" w:firstLine="210"/>
      </w:pPr>
      <w:r>
        <w:rPr>
          <w:rFonts w:hint="eastAsia"/>
        </w:rPr>
        <w:lastRenderedPageBreak/>
        <w:t>また、</w:t>
      </w:r>
      <w:r w:rsidR="0020745B" w:rsidRPr="00191EF5">
        <w:rPr>
          <w:rFonts w:hint="eastAsia"/>
        </w:rPr>
        <w:t>情報システムの構築を外部委託せず、</w:t>
      </w:r>
      <w:r w:rsidR="00C63AE3">
        <w:rPr>
          <w:rFonts w:hint="eastAsia"/>
        </w:rPr>
        <w:t>本学</w:t>
      </w:r>
      <w:r w:rsidR="0020745B" w:rsidRPr="00191EF5">
        <w:rPr>
          <w:rFonts w:hint="eastAsia"/>
        </w:rPr>
        <w:t>自らが構築する場合</w:t>
      </w:r>
      <w:r w:rsidR="0077232F">
        <w:rPr>
          <w:rFonts w:hint="eastAsia"/>
        </w:rPr>
        <w:t>であっても、同項の内容</w:t>
      </w:r>
      <w:r w:rsidR="0020745B" w:rsidRPr="00191EF5">
        <w:rPr>
          <w:rFonts w:hint="eastAsia"/>
        </w:rPr>
        <w:t>を参照し、必要な対策を実施することが求められる。</w:t>
      </w:r>
    </w:p>
    <w:p w14:paraId="21CA5834" w14:textId="77777777" w:rsidR="00B16810" w:rsidRDefault="00B16810" w:rsidP="0020745B">
      <w:pPr>
        <w:pStyle w:val="afa"/>
        <w:ind w:left="420" w:firstLine="210"/>
      </w:pPr>
    </w:p>
    <w:p w14:paraId="047B32DD" w14:textId="77777777" w:rsidR="0020745B" w:rsidRDefault="0020745B" w:rsidP="00E96B18">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20745B" w14:paraId="0D8373ED" w14:textId="77777777" w:rsidTr="0020745B">
        <w:tc>
          <w:tcPr>
            <w:tcW w:w="8702" w:type="dxa"/>
          </w:tcPr>
          <w:p w14:paraId="055B09A0" w14:textId="77777777" w:rsidR="0020745B" w:rsidRPr="00BC4C7C" w:rsidRDefault="0020745B" w:rsidP="0020745B">
            <w:pPr>
              <w:pStyle w:val="af0"/>
            </w:pPr>
            <w:r>
              <w:lastRenderedPageBreak/>
              <w:br w:type="page"/>
            </w:r>
            <w:r>
              <w:rPr>
                <w:rFonts w:hint="eastAsia"/>
              </w:rPr>
              <w:t>遵守事項</w:t>
            </w:r>
          </w:p>
          <w:p w14:paraId="108D0197" w14:textId="77777777" w:rsidR="0020745B" w:rsidRPr="00191EF5" w:rsidRDefault="0020745B" w:rsidP="0020745B">
            <w:pPr>
              <w:pStyle w:val="4"/>
            </w:pPr>
            <w:bookmarkStart w:id="182" w:name="_Toc370909804"/>
            <w:bookmarkStart w:id="183" w:name="_Toc373084307"/>
            <w:bookmarkStart w:id="184" w:name="_Toc495935464"/>
            <w:r w:rsidRPr="00191EF5">
              <w:rPr>
                <w:rFonts w:hint="eastAsia"/>
              </w:rPr>
              <w:t>納品検査時の対策</w:t>
            </w:r>
            <w:bookmarkEnd w:id="182"/>
            <w:bookmarkEnd w:id="183"/>
            <w:bookmarkEnd w:id="184"/>
          </w:p>
          <w:p w14:paraId="0C82B5C1" w14:textId="77777777" w:rsidR="0020745B" w:rsidRPr="00BC4C7C" w:rsidRDefault="00643EE0" w:rsidP="00740409">
            <w:pPr>
              <w:pStyle w:val="a3"/>
              <w:numPr>
                <w:ilvl w:val="0"/>
                <w:numId w:val="245"/>
              </w:numPr>
            </w:pPr>
            <w:r>
              <w:rPr>
                <w:rFonts w:hint="eastAsia"/>
              </w:rPr>
              <w:t>部局技術責任者</w:t>
            </w:r>
            <w:r w:rsidR="0020745B" w:rsidRPr="00191EF5">
              <w:rPr>
                <w:rFonts w:hint="eastAsia"/>
              </w:rPr>
              <w:t>は、機器等の</w:t>
            </w:r>
            <w:r w:rsidR="0020745B" w:rsidRPr="00A23E56">
              <w:rPr>
                <w:rFonts w:hint="eastAsia"/>
              </w:rPr>
              <w:t>納入時</w:t>
            </w:r>
            <w:r w:rsidR="00D3437D">
              <w:rPr>
                <w:rFonts w:hint="eastAsia"/>
              </w:rPr>
              <w:t>又は</w:t>
            </w:r>
            <w:r w:rsidR="0020745B" w:rsidRPr="00A23E56">
              <w:rPr>
                <w:rFonts w:hint="eastAsia"/>
              </w:rPr>
              <w:t>情報システムの受入れ時の確認・検査において、仕様書等定められた検査手続に従い、</w:t>
            </w:r>
            <w:r w:rsidR="0020745B" w:rsidRPr="00740409">
              <w:rPr>
                <w:rFonts w:hint="eastAsia"/>
                <w:b/>
                <w:u w:val="single"/>
              </w:rPr>
              <w:t>情報セキュリティ対策に係る要件が満たされていることを確認する</w:t>
            </w:r>
            <w:r w:rsidR="0020745B" w:rsidRPr="00A23E56">
              <w:rPr>
                <w:rFonts w:hint="eastAsia"/>
              </w:rPr>
              <w:t>こと。</w:t>
            </w:r>
          </w:p>
        </w:tc>
      </w:tr>
    </w:tbl>
    <w:p w14:paraId="0702F12A" w14:textId="77777777" w:rsidR="0020745B" w:rsidRPr="009121B1" w:rsidRDefault="0020745B" w:rsidP="0020745B"/>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20745B" w14:paraId="4091EADD" w14:textId="77777777" w:rsidTr="0020745B">
        <w:tc>
          <w:tcPr>
            <w:tcW w:w="8702" w:type="dxa"/>
            <w:shd w:val="clear" w:color="auto" w:fill="DBE5F1" w:themeFill="accent1" w:themeFillTint="33"/>
          </w:tcPr>
          <w:p w14:paraId="16EA963A" w14:textId="77777777" w:rsidR="0020745B" w:rsidRDefault="0020745B" w:rsidP="0020745B">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38EBF82D" w14:textId="77777777" w:rsidR="0020745B" w:rsidRDefault="0020745B" w:rsidP="0020745B">
      <w:pPr>
        <w:pStyle w:val="aff"/>
        <w:spacing w:before="164"/>
      </w:pPr>
      <w:r>
        <w:rPr>
          <w:rFonts w:hint="eastAsia"/>
        </w:rPr>
        <w:t>（解説）</w:t>
      </w:r>
    </w:p>
    <w:p w14:paraId="4F9CB2A9" w14:textId="77777777" w:rsidR="0020745B" w:rsidRPr="00AD651E" w:rsidRDefault="0020745B" w:rsidP="0020745B">
      <w:pPr>
        <w:pStyle w:val="a7"/>
        <w:spacing w:before="164"/>
      </w:pPr>
      <w:r w:rsidRPr="00E32709">
        <w:rPr>
          <w:rFonts w:hint="eastAsia"/>
          <w:szCs w:val="26"/>
        </w:rPr>
        <w:t>遵守事項</w:t>
      </w:r>
      <w:r w:rsidRPr="00E32709">
        <w:rPr>
          <w:rFonts w:hint="eastAsia"/>
          <w:szCs w:val="26"/>
        </w:rPr>
        <w:t>5.2.2(3)(a)</w:t>
      </w:r>
      <w:r w:rsidRPr="00E32709">
        <w:rPr>
          <w:rFonts w:hint="eastAsia"/>
          <w:szCs w:val="26"/>
        </w:rPr>
        <w:t>「</w:t>
      </w:r>
      <w:r w:rsidRPr="00E32709">
        <w:rPr>
          <w:rFonts w:hint="eastAsia"/>
        </w:rPr>
        <w:t>情報セキュリティ対策に係る要件が満たされていることを確認する</w:t>
      </w:r>
      <w:r w:rsidRPr="00E32709">
        <w:rPr>
          <w:rFonts w:hint="eastAsia"/>
          <w:szCs w:val="26"/>
        </w:rPr>
        <w:t>」について</w:t>
      </w:r>
    </w:p>
    <w:p w14:paraId="497ECED7" w14:textId="77777777" w:rsidR="0020745B" w:rsidRPr="00191EF5" w:rsidRDefault="0020745B" w:rsidP="0020745B">
      <w:pPr>
        <w:pStyle w:val="afa"/>
        <w:ind w:left="420" w:firstLine="210"/>
      </w:pPr>
      <w:r w:rsidRPr="00191EF5">
        <w:rPr>
          <w:rFonts w:hint="eastAsia"/>
        </w:rPr>
        <w:t>情報セキュリティ対策の視点を加味して整備された納入時の確認・検査手続に従い、納入された情報システム及び機器等が要求仕様</w:t>
      </w:r>
      <w:r>
        <w:rPr>
          <w:rFonts w:hint="eastAsia"/>
        </w:rPr>
        <w:t>どお</w:t>
      </w:r>
      <w:r w:rsidRPr="00191EF5">
        <w:rPr>
          <w:rFonts w:hint="eastAsia"/>
        </w:rPr>
        <w:t>りに正しく動作することの検査を行うことが求められる。</w:t>
      </w:r>
    </w:p>
    <w:p w14:paraId="20D1F8F5" w14:textId="77777777" w:rsidR="000C4F89" w:rsidRDefault="00C63AE3" w:rsidP="0020745B">
      <w:pPr>
        <w:pStyle w:val="afa"/>
        <w:ind w:left="420" w:firstLine="210"/>
      </w:pPr>
      <w:r>
        <w:rPr>
          <w:rFonts w:hint="eastAsia"/>
        </w:rPr>
        <w:t>本学</w:t>
      </w:r>
      <w:r w:rsidR="00F62B08" w:rsidRPr="00A53880">
        <w:rPr>
          <w:rFonts w:hint="eastAsia"/>
        </w:rPr>
        <w:t>における受</w:t>
      </w:r>
      <w:r w:rsidR="00F62B08" w:rsidRPr="00F62B08">
        <w:rPr>
          <w:rFonts w:hint="eastAsia"/>
        </w:rPr>
        <w:t>入れテストの実施、納入元が実施したテストに関する資料の提出要求及びその検査内容の確認、第</w:t>
      </w:r>
      <w:r w:rsidR="00B80426">
        <w:rPr>
          <w:rFonts w:hint="eastAsia"/>
        </w:rPr>
        <w:t>三</w:t>
      </w:r>
      <w:r w:rsidR="00F62B08" w:rsidRPr="00F62B08">
        <w:rPr>
          <w:rFonts w:hint="eastAsia"/>
        </w:rPr>
        <w:t>者</w:t>
      </w:r>
      <w:r w:rsidR="002A4722">
        <w:rPr>
          <w:rFonts w:hint="eastAsia"/>
        </w:rPr>
        <w:t>への受入れテストの委託</w:t>
      </w:r>
      <w:r w:rsidR="00F62B08" w:rsidRPr="00F62B08">
        <w:rPr>
          <w:rFonts w:hint="eastAsia"/>
        </w:rPr>
        <w:t>、</w:t>
      </w:r>
      <w:r w:rsidR="00F62B08" w:rsidRPr="00F62B08">
        <w:rPr>
          <w:rFonts w:hint="eastAsia"/>
        </w:rPr>
        <w:t>ISO/IEC 15408</w:t>
      </w:r>
      <w:r w:rsidR="00F62B08" w:rsidRPr="00F62B08">
        <w:rPr>
          <w:rFonts w:hint="eastAsia"/>
        </w:rPr>
        <w:t>に基づく第</w:t>
      </w:r>
      <w:r w:rsidR="00B80426">
        <w:rPr>
          <w:rFonts w:hint="eastAsia"/>
        </w:rPr>
        <w:t>三</w:t>
      </w:r>
      <w:r w:rsidR="009060EC">
        <w:rPr>
          <w:rFonts w:hint="eastAsia"/>
        </w:rPr>
        <w:t>者認証</w:t>
      </w:r>
      <w:r w:rsidR="00F62B08" w:rsidRPr="00F62B08">
        <w:rPr>
          <w:rFonts w:hint="eastAsia"/>
        </w:rPr>
        <w:t>取得の確認等、検査対象の情報システム及び機器等の特性に応じて適切な検査を</w:t>
      </w:r>
      <w:r w:rsidR="00B80426">
        <w:rPr>
          <w:rFonts w:hint="eastAsia"/>
        </w:rPr>
        <w:t>実施</w:t>
      </w:r>
      <w:r w:rsidR="00F62B08" w:rsidRPr="00F62B08">
        <w:rPr>
          <w:rFonts w:hint="eastAsia"/>
        </w:rPr>
        <w:t>する必要がある。</w:t>
      </w:r>
    </w:p>
    <w:p w14:paraId="3248833B" w14:textId="77777777" w:rsidR="0020745B" w:rsidRDefault="0020745B" w:rsidP="00E96B18">
      <w:pPr>
        <w:pStyle w:val="afa"/>
        <w:ind w:left="420" w:firstLine="210"/>
        <w:rPr>
          <w:rFonts w:asciiTheme="majorHAnsi" w:eastAsiaTheme="majorEastAsia" w:hAnsiTheme="majorHAnsi" w:cstheme="majorBidi"/>
          <w:sz w:val="24"/>
        </w:rPr>
      </w:pPr>
      <w:r>
        <w:br w:type="page"/>
      </w:r>
    </w:p>
    <w:p w14:paraId="22DF3910" w14:textId="77777777" w:rsidR="0020745B" w:rsidRDefault="0020745B" w:rsidP="00327783">
      <w:pPr>
        <w:pStyle w:val="3"/>
        <w:spacing w:after="164"/>
      </w:pPr>
      <w:bookmarkStart w:id="185" w:name="_Toc495935465"/>
      <w:r w:rsidRPr="00B02E96">
        <w:rPr>
          <w:rFonts w:hint="eastAsia"/>
        </w:rPr>
        <w:lastRenderedPageBreak/>
        <w:t>情報システムの運用・保守</w:t>
      </w:r>
      <w:bookmarkEnd w:id="185"/>
    </w:p>
    <w:p w14:paraId="689CF15A" w14:textId="77777777" w:rsidR="0020745B" w:rsidRDefault="0020745B" w:rsidP="0020745B">
      <w:pPr>
        <w:pStyle w:val="ac"/>
      </w:pPr>
      <w:r>
        <w:rPr>
          <w:rFonts w:hint="eastAsia"/>
        </w:rPr>
        <w:t>目的・趣旨</w:t>
      </w:r>
    </w:p>
    <w:p w14:paraId="67E40207" w14:textId="77777777" w:rsidR="0020745B" w:rsidRPr="00191EF5" w:rsidRDefault="0020745B" w:rsidP="0020745B">
      <w:pPr>
        <w:pStyle w:val="ad"/>
      </w:pPr>
      <w:r w:rsidRPr="00191EF5">
        <w:rPr>
          <w:rFonts w:hint="eastAsia"/>
        </w:rPr>
        <w:t>情報システムの運用段階に移るに当たり、企画又は調達・構築時に決定したセキュリティ要件が適切に運用されるように、人的な運用体制</w:t>
      </w:r>
      <w:r w:rsidR="003D0FF5">
        <w:rPr>
          <w:rFonts w:hint="eastAsia"/>
        </w:rPr>
        <w:t>を</w:t>
      </w:r>
      <w:r w:rsidRPr="00191EF5">
        <w:rPr>
          <w:rFonts w:hint="eastAsia"/>
        </w:rPr>
        <w:t>整備</w:t>
      </w:r>
      <w:r w:rsidR="003D0FF5">
        <w:rPr>
          <w:rFonts w:hint="eastAsia"/>
        </w:rPr>
        <w:t>し</w:t>
      </w:r>
      <w:r w:rsidRPr="00191EF5">
        <w:rPr>
          <w:rFonts w:hint="eastAsia"/>
        </w:rPr>
        <w:t>、機器等のパラメータ</w:t>
      </w:r>
      <w:r w:rsidR="00EB364A">
        <w:rPr>
          <w:rFonts w:hint="eastAsia"/>
        </w:rPr>
        <w:t>が正しく</w:t>
      </w:r>
      <w:r w:rsidRPr="00191EF5">
        <w:rPr>
          <w:rFonts w:hint="eastAsia"/>
        </w:rPr>
        <w:t>設定</w:t>
      </w:r>
      <w:r w:rsidR="00EB364A">
        <w:rPr>
          <w:rFonts w:hint="eastAsia"/>
        </w:rPr>
        <w:t>されていることの定期的な確認</w:t>
      </w:r>
      <w:r w:rsidR="003D0FF5">
        <w:rPr>
          <w:rFonts w:hint="eastAsia"/>
        </w:rPr>
        <w:t>、</w:t>
      </w:r>
      <w:r w:rsidR="00EB364A" w:rsidRPr="00266044">
        <w:rPr>
          <w:rFonts w:hint="eastAsia"/>
        </w:rPr>
        <w:t>運用・保守に係る作業</w:t>
      </w:r>
      <w:r w:rsidR="00EB364A">
        <w:rPr>
          <w:rFonts w:hint="eastAsia"/>
        </w:rPr>
        <w:t>記録の</w:t>
      </w:r>
      <w:r w:rsidR="00EB364A" w:rsidRPr="00266044">
        <w:rPr>
          <w:rFonts w:hint="eastAsia"/>
        </w:rPr>
        <w:t>管理</w:t>
      </w:r>
      <w:r w:rsidR="00EB364A">
        <w:rPr>
          <w:rFonts w:hint="eastAsia"/>
        </w:rPr>
        <w:t>等</w:t>
      </w:r>
      <w:r w:rsidR="003D0FF5">
        <w:rPr>
          <w:rFonts w:hint="eastAsia"/>
        </w:rPr>
        <w:t>を実施する</w:t>
      </w:r>
      <w:r w:rsidRPr="00191EF5">
        <w:rPr>
          <w:rFonts w:hint="eastAsia"/>
        </w:rPr>
        <w:t>必要</w:t>
      </w:r>
      <w:r w:rsidR="003D0FF5">
        <w:rPr>
          <w:rFonts w:hint="eastAsia"/>
        </w:rPr>
        <w:t>がある</w:t>
      </w:r>
      <w:r w:rsidRPr="00191EF5">
        <w:rPr>
          <w:rFonts w:hint="eastAsia"/>
        </w:rPr>
        <w:t>。</w:t>
      </w:r>
    </w:p>
    <w:p w14:paraId="312EBBCF" w14:textId="77777777" w:rsidR="0020745B" w:rsidRPr="00191EF5" w:rsidRDefault="0020745B" w:rsidP="0020745B">
      <w:pPr>
        <w:pStyle w:val="ad"/>
      </w:pPr>
      <w:r w:rsidRPr="00191EF5">
        <w:rPr>
          <w:rFonts w:hint="eastAsia"/>
        </w:rPr>
        <w:t>情報システムにおける情報セキュリティインシ</w:t>
      </w:r>
      <w:r w:rsidR="006D187A">
        <w:rPr>
          <w:rFonts w:hint="eastAsia"/>
        </w:rPr>
        <w:t>デ</w:t>
      </w:r>
      <w:r w:rsidRPr="00191EF5">
        <w:rPr>
          <w:rFonts w:hint="eastAsia"/>
        </w:rPr>
        <w:t>ントは一般的に運用時に発生することが大半であることから、</w:t>
      </w:r>
      <w:r w:rsidR="000A6C4B">
        <w:rPr>
          <w:rFonts w:hint="eastAsia"/>
        </w:rPr>
        <w:t>適宜</w:t>
      </w:r>
      <w:r w:rsidRPr="00191EF5">
        <w:rPr>
          <w:rFonts w:hint="eastAsia"/>
        </w:rPr>
        <w:t>情報システムの情報セキュリティ対策の</w:t>
      </w:r>
      <w:r w:rsidR="003D7C5C" w:rsidRPr="003D7C5C">
        <w:rPr>
          <w:rFonts w:hint="eastAsia"/>
        </w:rPr>
        <w:t>実効</w:t>
      </w:r>
      <w:r w:rsidRPr="00191EF5">
        <w:rPr>
          <w:rFonts w:hint="eastAsia"/>
        </w:rPr>
        <w:t>性を確認するために、情報システムの運用状況を監視することも重要である。</w:t>
      </w:r>
    </w:p>
    <w:p w14:paraId="68E7B1F0" w14:textId="77777777" w:rsidR="0020745B" w:rsidRPr="00191EF5" w:rsidRDefault="0020745B" w:rsidP="0020745B">
      <w:pPr>
        <w:pStyle w:val="ad"/>
      </w:pPr>
      <w:r w:rsidRPr="00191EF5">
        <w:rPr>
          <w:rFonts w:hint="eastAsia"/>
        </w:rPr>
        <w:t>また、情報システムの保守作業においても運用作業と同様に情報セキュリティ</w:t>
      </w:r>
      <w:r w:rsidR="001A6021">
        <w:rPr>
          <w:rFonts w:hint="eastAsia"/>
        </w:rPr>
        <w:t>対策</w:t>
      </w:r>
      <w:r w:rsidRPr="00191EF5">
        <w:rPr>
          <w:rFonts w:hint="eastAsia"/>
        </w:rPr>
        <w:t>が適切に</w:t>
      </w:r>
      <w:r w:rsidR="001A6021">
        <w:rPr>
          <w:rFonts w:hint="eastAsia"/>
        </w:rPr>
        <w:t>実施</w:t>
      </w:r>
      <w:r w:rsidRPr="00191EF5">
        <w:rPr>
          <w:rFonts w:hint="eastAsia"/>
        </w:rPr>
        <w:t>される必要がある。保守作業を個別に委託する場合等においても、</w:t>
      </w:r>
      <w:r w:rsidR="0081079A">
        <w:rPr>
          <w:rFonts w:hint="eastAsia"/>
        </w:rPr>
        <w:t>事務情報セキュリティ対策基準</w:t>
      </w:r>
      <w:r w:rsidRPr="00191EF5">
        <w:rPr>
          <w:rFonts w:hint="eastAsia"/>
        </w:rPr>
        <w:t>に基づく情報セキュリティ対策について適切に措置を講ずることが求められる。</w:t>
      </w:r>
    </w:p>
    <w:p w14:paraId="1BA237CE" w14:textId="77777777" w:rsidR="0020745B" w:rsidRDefault="0020745B" w:rsidP="0020745B">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20745B" w14:paraId="2892DC10" w14:textId="77777777" w:rsidTr="0020745B">
        <w:tc>
          <w:tcPr>
            <w:tcW w:w="8702" w:type="dxa"/>
          </w:tcPr>
          <w:p w14:paraId="394397BA" w14:textId="77777777" w:rsidR="0020745B" w:rsidRPr="00BC4C7C" w:rsidRDefault="0020745B" w:rsidP="0020745B">
            <w:pPr>
              <w:pStyle w:val="af0"/>
            </w:pPr>
            <w:r>
              <w:br w:type="page"/>
            </w:r>
            <w:r>
              <w:rPr>
                <w:rFonts w:hint="eastAsia"/>
              </w:rPr>
              <w:t>遵守事項</w:t>
            </w:r>
          </w:p>
          <w:p w14:paraId="712095C1" w14:textId="77777777" w:rsidR="0020745B" w:rsidRPr="00191EF5" w:rsidRDefault="0020745B" w:rsidP="0020745B">
            <w:pPr>
              <w:pStyle w:val="4"/>
              <w:rPr>
                <w:bCs/>
              </w:rPr>
            </w:pPr>
            <w:bookmarkStart w:id="186" w:name="_Toc373084309"/>
            <w:bookmarkStart w:id="187" w:name="_Toc495935466"/>
            <w:r w:rsidRPr="00191EF5">
              <w:rPr>
                <w:rFonts w:hint="eastAsia"/>
              </w:rPr>
              <w:t>情報システムの運用・保守</w:t>
            </w:r>
            <w:r w:rsidR="00327344">
              <w:rPr>
                <w:rFonts w:hint="eastAsia"/>
              </w:rPr>
              <w:t>時の</w:t>
            </w:r>
            <w:r w:rsidRPr="00191EF5">
              <w:rPr>
                <w:rFonts w:hint="eastAsia"/>
              </w:rPr>
              <w:t>対策</w:t>
            </w:r>
            <w:bookmarkEnd w:id="186"/>
            <w:bookmarkEnd w:id="187"/>
          </w:p>
          <w:p w14:paraId="0A1E0F7E" w14:textId="77777777" w:rsidR="0020745B" w:rsidRPr="00740409" w:rsidRDefault="00643EE0" w:rsidP="00740409">
            <w:pPr>
              <w:pStyle w:val="a3"/>
              <w:numPr>
                <w:ilvl w:val="0"/>
                <w:numId w:val="246"/>
              </w:numPr>
              <w:rPr>
                <w:bCs/>
              </w:rPr>
            </w:pPr>
            <w:r>
              <w:rPr>
                <w:rFonts w:hint="eastAsia"/>
              </w:rPr>
              <w:t>部局技術責任者</w:t>
            </w:r>
            <w:r w:rsidR="0020745B" w:rsidRPr="00A23E56">
              <w:rPr>
                <w:rFonts w:hint="eastAsia"/>
              </w:rPr>
              <w:t>は、情報システムの運用・保守において、情報システムに実装されたセキュリティ機能</w:t>
            </w:r>
            <w:r w:rsidR="007F55B1">
              <w:rPr>
                <w:rFonts w:hint="eastAsia"/>
              </w:rPr>
              <w:t>を</w:t>
            </w:r>
            <w:r w:rsidR="0020745B" w:rsidRPr="00A23E56">
              <w:rPr>
                <w:rFonts w:hint="eastAsia"/>
              </w:rPr>
              <w:t>適切に運用</w:t>
            </w:r>
            <w:r w:rsidR="007F55B1">
              <w:rPr>
                <w:rFonts w:hint="eastAsia"/>
              </w:rPr>
              <w:t>する</w:t>
            </w:r>
            <w:r w:rsidR="0020745B" w:rsidRPr="00A23E56">
              <w:rPr>
                <w:rFonts w:hint="eastAsia"/>
              </w:rPr>
              <w:t>こと。</w:t>
            </w:r>
          </w:p>
          <w:p w14:paraId="3E450A59" w14:textId="77777777" w:rsidR="0020745B" w:rsidRPr="00191EF5" w:rsidRDefault="00643EE0" w:rsidP="0020745B">
            <w:pPr>
              <w:pStyle w:val="a3"/>
              <w:rPr>
                <w:bCs/>
              </w:rPr>
            </w:pPr>
            <w:r>
              <w:rPr>
                <w:rFonts w:hint="eastAsia"/>
              </w:rPr>
              <w:t>部局技術責任者</w:t>
            </w:r>
            <w:r w:rsidR="0020745B" w:rsidRPr="00191EF5">
              <w:rPr>
                <w:rFonts w:hint="eastAsia"/>
              </w:rPr>
              <w:t>は、</w:t>
            </w:r>
            <w:r w:rsidR="007933C1">
              <w:rPr>
                <w:rFonts w:hint="eastAsia"/>
              </w:rPr>
              <w:t>基盤となる</w:t>
            </w:r>
            <w:r w:rsidR="0020745B" w:rsidRPr="00191EF5">
              <w:rPr>
                <w:rFonts w:hint="eastAsia"/>
              </w:rPr>
              <w:t>情報システム</w:t>
            </w:r>
            <w:r w:rsidR="007933C1">
              <w:rPr>
                <w:rFonts w:hint="eastAsia"/>
              </w:rPr>
              <w:t>を利用して構築された情報システムを運用する場合は、基盤となる</w:t>
            </w:r>
            <w:r w:rsidR="0020745B" w:rsidRPr="00191EF5">
              <w:rPr>
                <w:rFonts w:hint="eastAsia"/>
              </w:rPr>
              <w:t>情報システム</w:t>
            </w:r>
            <w:r w:rsidR="007933C1">
              <w:rPr>
                <w:rFonts w:hint="eastAsia"/>
              </w:rPr>
              <w:t>を整備し、運用管理する</w:t>
            </w:r>
            <w:r w:rsidR="00C63AE3">
              <w:rPr>
                <w:rFonts w:hint="eastAsia"/>
              </w:rPr>
              <w:t>本学</w:t>
            </w:r>
            <w:r w:rsidR="007933C1">
              <w:rPr>
                <w:rFonts w:hint="eastAsia"/>
              </w:rPr>
              <w:t>との責任分界に応じた運用管理体制の下、</w:t>
            </w:r>
            <w:r w:rsidR="0020745B" w:rsidRPr="00191EF5">
              <w:rPr>
                <w:rFonts w:hint="eastAsia"/>
              </w:rPr>
              <w:t>基盤</w:t>
            </w:r>
            <w:r w:rsidR="007933C1">
              <w:rPr>
                <w:rFonts w:hint="eastAsia"/>
              </w:rPr>
              <w:t>となる情報システム</w:t>
            </w:r>
            <w:r w:rsidR="0020745B" w:rsidRPr="00191EF5">
              <w:rPr>
                <w:rFonts w:hint="eastAsia"/>
              </w:rPr>
              <w:t>の運用管理規程</w:t>
            </w:r>
            <w:r w:rsidR="007933C1">
              <w:rPr>
                <w:rFonts w:hint="eastAsia"/>
              </w:rPr>
              <w:t>等</w:t>
            </w:r>
            <w:r w:rsidR="0020745B" w:rsidRPr="00191EF5">
              <w:rPr>
                <w:rFonts w:hint="eastAsia"/>
              </w:rPr>
              <w:t>に従い、基盤全体の情報セキュリティ水準を低下させることのないよう、適切に情報システムを運用すること。</w:t>
            </w:r>
          </w:p>
          <w:p w14:paraId="79AACD4C" w14:textId="77777777" w:rsidR="0020745B" w:rsidRPr="009E2C69" w:rsidRDefault="00643EE0" w:rsidP="0020745B">
            <w:pPr>
              <w:pStyle w:val="a3"/>
              <w:rPr>
                <w:bCs/>
              </w:rPr>
            </w:pPr>
            <w:r>
              <w:rPr>
                <w:rFonts w:hint="eastAsia"/>
              </w:rPr>
              <w:t>部局技術責任者</w:t>
            </w:r>
            <w:r w:rsidR="0020745B" w:rsidRPr="00191EF5">
              <w:rPr>
                <w:rFonts w:hint="eastAsia"/>
              </w:rPr>
              <w:t>は、不正な行為及び意図しない情報システムへのアクセス等の事象が発生した際に追跡できるように、運用・保守に係る作業についての記録を管理すること。</w:t>
            </w:r>
          </w:p>
        </w:tc>
      </w:tr>
    </w:tbl>
    <w:p w14:paraId="25112A9B" w14:textId="77777777" w:rsidR="0020745B" w:rsidRPr="009121B1" w:rsidRDefault="0020745B" w:rsidP="0020745B"/>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20745B" w14:paraId="688F0B0F" w14:textId="77777777" w:rsidTr="0020745B">
        <w:tc>
          <w:tcPr>
            <w:tcW w:w="8702" w:type="dxa"/>
            <w:shd w:val="clear" w:color="auto" w:fill="DBE5F1" w:themeFill="accent1" w:themeFillTint="33"/>
          </w:tcPr>
          <w:p w14:paraId="1E9C3927" w14:textId="77777777" w:rsidR="0020745B" w:rsidRPr="009F11DD" w:rsidRDefault="0020745B" w:rsidP="0020745B">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6A495386" w14:textId="77777777" w:rsidR="0020745B" w:rsidRDefault="0020745B" w:rsidP="0020745B">
            <w:pPr>
              <w:pStyle w:val="af4"/>
            </w:pPr>
            <w:r w:rsidRPr="00A334C9">
              <w:rPr>
                <w:rFonts w:hint="eastAsia"/>
              </w:rPr>
              <w:t>＜</w:t>
            </w:r>
            <w:r>
              <w:rPr>
                <w:rFonts w:hint="eastAsia"/>
              </w:rPr>
              <w:t>5.2.3(1)(a)</w:t>
            </w:r>
            <w:r w:rsidRPr="00A334C9">
              <w:rPr>
                <w:rFonts w:hint="eastAsia"/>
              </w:rPr>
              <w:t>関連＞</w:t>
            </w:r>
          </w:p>
          <w:p w14:paraId="1A162B07" w14:textId="77777777" w:rsidR="0020745B" w:rsidRPr="00191EF5" w:rsidRDefault="0020745B" w:rsidP="0020745B">
            <w:pPr>
              <w:pStyle w:val="af6"/>
              <w:ind w:left="420" w:hanging="420"/>
            </w:pPr>
            <w:r w:rsidRPr="00191EF5">
              <w:rPr>
                <w:rFonts w:hint="eastAsia"/>
              </w:rPr>
              <w:t>5.2.3(1)-1</w:t>
            </w:r>
            <w:r w:rsidR="00797130">
              <w:tab/>
            </w:r>
            <w:r w:rsidR="00643EE0">
              <w:rPr>
                <w:rFonts w:hint="eastAsia"/>
              </w:rPr>
              <w:t>部局技術責任者</w:t>
            </w:r>
            <w:r w:rsidR="00B0219B" w:rsidRPr="00191EF5">
              <w:rPr>
                <w:rFonts w:hint="eastAsia"/>
              </w:rPr>
              <w:t>は、</w:t>
            </w:r>
            <w:r w:rsidRPr="00191EF5">
              <w:rPr>
                <w:rFonts w:hint="eastAsia"/>
              </w:rPr>
              <w:t>情報システムのセキュリティ監視を行う場合は、以下の内容</w:t>
            </w:r>
            <w:r>
              <w:rPr>
                <w:rFonts w:hint="eastAsia"/>
              </w:rPr>
              <w:t>を含む</w:t>
            </w:r>
            <w:r w:rsidRPr="00191EF5">
              <w:rPr>
                <w:rFonts w:hint="eastAsia"/>
              </w:rPr>
              <w:t>監視手順を定め、適切に監視運用すること。</w:t>
            </w:r>
          </w:p>
          <w:p w14:paraId="5F7D5BDF" w14:textId="77777777" w:rsidR="0020745B" w:rsidRPr="0043664D" w:rsidRDefault="0020745B" w:rsidP="00740409">
            <w:pPr>
              <w:pStyle w:val="a3"/>
              <w:numPr>
                <w:ilvl w:val="0"/>
                <w:numId w:val="247"/>
              </w:numPr>
            </w:pPr>
            <w:r w:rsidRPr="0043664D">
              <w:t>監視するイベントの種類</w:t>
            </w:r>
          </w:p>
          <w:p w14:paraId="673A59EB" w14:textId="77777777" w:rsidR="0020745B" w:rsidRPr="0043664D" w:rsidRDefault="0020745B" w:rsidP="0020745B">
            <w:pPr>
              <w:pStyle w:val="a3"/>
            </w:pPr>
            <w:r w:rsidRPr="0043664D">
              <w:t>監視体制</w:t>
            </w:r>
          </w:p>
          <w:p w14:paraId="44987964" w14:textId="77777777" w:rsidR="001C51AB" w:rsidRDefault="0020745B" w:rsidP="0020745B">
            <w:pPr>
              <w:pStyle w:val="a3"/>
            </w:pPr>
            <w:r w:rsidRPr="0043664D">
              <w:t>監視状況</w:t>
            </w:r>
            <w:r w:rsidR="001C51AB">
              <w:rPr>
                <w:rFonts w:hint="eastAsia"/>
              </w:rPr>
              <w:t>の報告手順</w:t>
            </w:r>
          </w:p>
          <w:p w14:paraId="2875D62F" w14:textId="58E55664" w:rsidR="0020745B" w:rsidRPr="0043664D" w:rsidRDefault="0020745B" w:rsidP="0020745B">
            <w:pPr>
              <w:pStyle w:val="a3"/>
            </w:pPr>
            <w:r w:rsidRPr="0043664D">
              <w:t>情報セキュリティインシ</w:t>
            </w:r>
            <w:r w:rsidR="006D187A">
              <w:t>デ</w:t>
            </w:r>
            <w:r w:rsidRPr="0043664D">
              <w:t>ント</w:t>
            </w:r>
            <w:r w:rsidR="001C51AB">
              <w:t>の可能性</w:t>
            </w:r>
            <w:r w:rsidRPr="0043664D">
              <w:t>を</w:t>
            </w:r>
            <w:r>
              <w:rPr>
                <w:rFonts w:hint="eastAsia"/>
              </w:rPr>
              <w:t>認知</w:t>
            </w:r>
            <w:r w:rsidRPr="0043664D">
              <w:t>した場合の報告手順</w:t>
            </w:r>
          </w:p>
          <w:p w14:paraId="4BA68F48" w14:textId="77777777" w:rsidR="0020745B" w:rsidRPr="0043664D" w:rsidRDefault="0020745B" w:rsidP="0020745B">
            <w:pPr>
              <w:pStyle w:val="a3"/>
            </w:pPr>
            <w:r w:rsidRPr="0043664D">
              <w:t>監視運用における情報の取扱</w:t>
            </w:r>
            <w:r>
              <w:rPr>
                <w:rFonts w:hint="eastAsia"/>
              </w:rPr>
              <w:t>い</w:t>
            </w:r>
            <w:r w:rsidRPr="0043664D">
              <w:t>（機密性の確保）</w:t>
            </w:r>
          </w:p>
          <w:p w14:paraId="4FD39E90" w14:textId="77777777" w:rsidR="0020745B" w:rsidRDefault="0020745B" w:rsidP="0020745B">
            <w:pPr>
              <w:pStyle w:val="af6"/>
              <w:ind w:left="420" w:hanging="420"/>
            </w:pPr>
            <w:r w:rsidRPr="00191EF5">
              <w:rPr>
                <w:rFonts w:hint="eastAsia"/>
              </w:rPr>
              <w:t>5.2.3(1)-2</w:t>
            </w:r>
            <w:r w:rsidR="00797130">
              <w:tab/>
            </w:r>
            <w:r w:rsidR="00643EE0">
              <w:rPr>
                <w:rFonts w:hint="eastAsia"/>
              </w:rPr>
              <w:t>部局技術責任者</w:t>
            </w:r>
            <w:r w:rsidR="00B0219B" w:rsidRPr="00191EF5">
              <w:rPr>
                <w:rFonts w:hint="eastAsia"/>
              </w:rPr>
              <w:t>は、</w:t>
            </w:r>
            <w:r w:rsidRPr="00191EF5">
              <w:rPr>
                <w:rFonts w:hint="eastAsia"/>
              </w:rPr>
              <w:t>情報システムに実装された</w:t>
            </w:r>
            <w:r w:rsidRPr="009C4C26">
              <w:rPr>
                <w:rFonts w:hint="eastAsia"/>
                <w:b/>
                <w:u w:val="single"/>
              </w:rPr>
              <w:t>セキュリティ機能が適切に運用されていること</w:t>
            </w:r>
            <w:r w:rsidRPr="00191EF5">
              <w:rPr>
                <w:rFonts w:hint="eastAsia"/>
              </w:rPr>
              <w:t>を確認すること。</w:t>
            </w:r>
          </w:p>
          <w:p w14:paraId="0476D940" w14:textId="77777777" w:rsidR="0020745B" w:rsidRDefault="0020745B" w:rsidP="0020745B">
            <w:pPr>
              <w:pStyle w:val="af6"/>
              <w:ind w:left="420" w:hanging="420"/>
            </w:pPr>
            <w:r>
              <w:rPr>
                <w:rFonts w:hint="eastAsia"/>
              </w:rPr>
              <w:lastRenderedPageBreak/>
              <w:t>5.2.3(1)-3</w:t>
            </w:r>
            <w:r w:rsidR="00797130">
              <w:tab/>
            </w:r>
            <w:r w:rsidR="00643EE0">
              <w:rPr>
                <w:rFonts w:hint="eastAsia"/>
              </w:rPr>
              <w:t>部局技術責任者</w:t>
            </w:r>
            <w:r w:rsidR="00B0219B" w:rsidRPr="00191EF5">
              <w:rPr>
                <w:rFonts w:hint="eastAsia"/>
              </w:rPr>
              <w:t>は、</w:t>
            </w:r>
            <w:r w:rsidRPr="00191EF5">
              <w:rPr>
                <w:rFonts w:hint="eastAsia"/>
              </w:rPr>
              <w:t>情報システムにおいて取り扱う情報について、</w:t>
            </w:r>
            <w:r w:rsidRPr="009C4C26">
              <w:rPr>
                <w:rFonts w:hint="eastAsia"/>
                <w:b/>
                <w:u w:val="single"/>
              </w:rPr>
              <w:t>当該情報の格付及び取扱制限が適切に守られていること</w:t>
            </w:r>
            <w:r w:rsidRPr="00191EF5">
              <w:rPr>
                <w:rFonts w:hint="eastAsia"/>
              </w:rPr>
              <w:t>を確認</w:t>
            </w:r>
            <w:r>
              <w:rPr>
                <w:rFonts w:hint="eastAsia"/>
              </w:rPr>
              <w:t>すること。</w:t>
            </w:r>
          </w:p>
          <w:p w14:paraId="5E79250B" w14:textId="77777777" w:rsidR="0020745B" w:rsidRDefault="0020745B" w:rsidP="0020745B">
            <w:pPr>
              <w:pStyle w:val="af6"/>
              <w:ind w:left="420" w:hanging="420"/>
            </w:pPr>
            <w:r>
              <w:rPr>
                <w:rFonts w:hint="eastAsia"/>
              </w:rPr>
              <w:t>5.2.3(1)-4</w:t>
            </w:r>
            <w:r w:rsidR="00797130">
              <w:tab/>
            </w:r>
            <w:r w:rsidR="00643EE0">
              <w:rPr>
                <w:rFonts w:hint="eastAsia"/>
              </w:rPr>
              <w:t>部局技術責任者</w:t>
            </w:r>
            <w:r w:rsidR="00B0219B" w:rsidRPr="00191EF5">
              <w:rPr>
                <w:rFonts w:hint="eastAsia"/>
              </w:rPr>
              <w:t>は、</w:t>
            </w:r>
            <w:r>
              <w:rPr>
                <w:rFonts w:hint="eastAsia"/>
              </w:rPr>
              <w:t>運用中の情報システムの</w:t>
            </w:r>
            <w:r w:rsidRPr="00B04D14">
              <w:rPr>
                <w:rFonts w:hint="eastAsia"/>
                <w:b/>
                <w:u w:val="single"/>
              </w:rPr>
              <w:t>脆弱性</w:t>
            </w:r>
            <w:r>
              <w:rPr>
                <w:rFonts w:hint="eastAsia"/>
                <w:b/>
                <w:u w:val="single"/>
              </w:rPr>
              <w:t>の</w:t>
            </w:r>
            <w:r w:rsidRPr="00B04D14">
              <w:rPr>
                <w:rFonts w:hint="eastAsia"/>
                <w:b/>
                <w:u w:val="single"/>
              </w:rPr>
              <w:t>存在</w:t>
            </w:r>
            <w:r>
              <w:rPr>
                <w:rFonts w:hint="eastAsia"/>
                <w:b/>
                <w:u w:val="single"/>
              </w:rPr>
              <w:t>が明らかになっ</w:t>
            </w:r>
            <w:r w:rsidRPr="00B04D14">
              <w:rPr>
                <w:rFonts w:hint="eastAsia"/>
                <w:b/>
                <w:u w:val="single"/>
              </w:rPr>
              <w:t>た場合</w:t>
            </w:r>
            <w:r>
              <w:rPr>
                <w:rFonts w:hint="eastAsia"/>
              </w:rPr>
              <w:t>には、情報セキュリティを確保するための措置を講ずること。</w:t>
            </w:r>
          </w:p>
        </w:tc>
      </w:tr>
    </w:tbl>
    <w:p w14:paraId="52A82626" w14:textId="77777777" w:rsidR="0020745B" w:rsidRDefault="0020745B" w:rsidP="0020745B">
      <w:pPr>
        <w:pStyle w:val="aff"/>
        <w:spacing w:before="164"/>
      </w:pPr>
      <w:r>
        <w:rPr>
          <w:rFonts w:hint="eastAsia"/>
        </w:rPr>
        <w:lastRenderedPageBreak/>
        <w:t>（解説）</w:t>
      </w:r>
    </w:p>
    <w:p w14:paraId="17CC68A2" w14:textId="77777777" w:rsidR="0020745B" w:rsidRPr="00E32709" w:rsidRDefault="0020745B" w:rsidP="0020745B">
      <w:pPr>
        <w:pStyle w:val="a7"/>
        <w:spacing w:before="164"/>
      </w:pPr>
      <w:r w:rsidRPr="00E32709">
        <w:rPr>
          <w:rFonts w:hint="eastAsia"/>
        </w:rPr>
        <w:t>基本対策事項</w:t>
      </w:r>
      <w:r w:rsidRPr="00E32709">
        <w:rPr>
          <w:rFonts w:hint="eastAsia"/>
        </w:rPr>
        <w:t>5.2.3(1)-2</w:t>
      </w:r>
      <w:r w:rsidRPr="00E32709">
        <w:rPr>
          <w:rFonts w:hint="eastAsia"/>
        </w:rPr>
        <w:t>「</w:t>
      </w:r>
      <w:r w:rsidRPr="00E32709">
        <w:rPr>
          <w:rFonts w:hint="eastAsia"/>
          <w:szCs w:val="26"/>
        </w:rPr>
        <w:t>セキュリティ機能が適切に運用されていること</w:t>
      </w:r>
      <w:r w:rsidRPr="00E32709">
        <w:rPr>
          <w:rFonts w:hint="eastAsia"/>
        </w:rPr>
        <w:t>」について</w:t>
      </w:r>
    </w:p>
    <w:p w14:paraId="17D6C6C0" w14:textId="77777777" w:rsidR="0020745B" w:rsidRDefault="0020745B" w:rsidP="0020745B">
      <w:pPr>
        <w:pStyle w:val="afa"/>
        <w:ind w:left="420" w:firstLine="210"/>
      </w:pPr>
      <w:r w:rsidRPr="00191EF5">
        <w:rPr>
          <w:rFonts w:hint="eastAsia"/>
        </w:rPr>
        <w:t>運用する情報システムについて、外部環境が大きく変化した場合等には、</w:t>
      </w:r>
      <w:r w:rsidRPr="00191EF5">
        <w:rPr>
          <w:rFonts w:hint="eastAsia"/>
          <w:szCs w:val="26"/>
        </w:rPr>
        <w:t>セキュリティ機能が適切に運用されるために、</w:t>
      </w:r>
      <w:r w:rsidRPr="00191EF5">
        <w:rPr>
          <w:rFonts w:hint="eastAsia"/>
        </w:rPr>
        <w:t>機器等のパラメータ設定、物理的な設置環境、ネットワーク環境</w:t>
      </w:r>
      <w:r>
        <w:rPr>
          <w:rFonts w:hint="eastAsia"/>
        </w:rPr>
        <w:t>、</w:t>
      </w:r>
      <w:r w:rsidRPr="00191EF5">
        <w:rPr>
          <w:rFonts w:hint="eastAsia"/>
        </w:rPr>
        <w:t>人的な運用体制等について問題が無いことを適宜確認する必要がある。</w:t>
      </w:r>
    </w:p>
    <w:p w14:paraId="25937A8F" w14:textId="77777777" w:rsidR="0020745B" w:rsidRPr="00E32709" w:rsidRDefault="0020745B" w:rsidP="0020745B">
      <w:pPr>
        <w:pStyle w:val="a7"/>
        <w:spacing w:before="164"/>
      </w:pPr>
      <w:r w:rsidRPr="00E32709">
        <w:rPr>
          <w:rFonts w:hint="eastAsia"/>
        </w:rPr>
        <w:t>基本対策事項</w:t>
      </w:r>
      <w:r w:rsidRPr="00E32709">
        <w:rPr>
          <w:rFonts w:hint="eastAsia"/>
        </w:rPr>
        <w:t>5.2.3(1)-3</w:t>
      </w:r>
      <w:r w:rsidRPr="00E32709">
        <w:rPr>
          <w:rFonts w:hint="eastAsia"/>
        </w:rPr>
        <w:t>「当該情報の格付及び取扱制限が適切に守られていること」について</w:t>
      </w:r>
    </w:p>
    <w:p w14:paraId="25D18C61" w14:textId="77777777" w:rsidR="0020745B" w:rsidRDefault="0020745B" w:rsidP="0020745B">
      <w:pPr>
        <w:pStyle w:val="afa"/>
        <w:ind w:left="420" w:firstLine="210"/>
      </w:pPr>
      <w:r w:rsidRPr="00191EF5">
        <w:rPr>
          <w:rFonts w:hint="eastAsia"/>
        </w:rPr>
        <w:t>情報の格付けの見直し及び再決定が行われた際や、当該情報システムに係る</w:t>
      </w:r>
      <w:r w:rsidR="00696FE9">
        <w:rPr>
          <w:rFonts w:hint="eastAsia"/>
        </w:rPr>
        <w:t>事務従事者</w:t>
      </w:r>
      <w:r w:rsidRPr="00191EF5">
        <w:rPr>
          <w:rFonts w:hint="eastAsia"/>
        </w:rPr>
        <w:t>の異動や職制変更等が生じた際には、情報に対するアクセス制御の設定や職務に応じて与えられている情報システム上の権限が適切に変更される必要がある。</w:t>
      </w:r>
    </w:p>
    <w:p w14:paraId="73032334" w14:textId="77777777" w:rsidR="0020745B" w:rsidRPr="00E32709" w:rsidRDefault="0020745B" w:rsidP="0020745B">
      <w:pPr>
        <w:pStyle w:val="a7"/>
        <w:spacing w:before="164"/>
      </w:pPr>
      <w:r w:rsidRPr="00E32709">
        <w:rPr>
          <w:rFonts w:hint="eastAsia"/>
        </w:rPr>
        <w:t>基本対策事項</w:t>
      </w:r>
      <w:r w:rsidRPr="00E32709">
        <w:rPr>
          <w:rFonts w:hint="eastAsia"/>
        </w:rPr>
        <w:t>5.2.3(1)-4</w:t>
      </w:r>
      <w:r w:rsidRPr="00E32709">
        <w:rPr>
          <w:rFonts w:hint="eastAsia"/>
        </w:rPr>
        <w:t>「脆弱性</w:t>
      </w:r>
      <w:r>
        <w:rPr>
          <w:rFonts w:hint="eastAsia"/>
        </w:rPr>
        <w:t>の</w:t>
      </w:r>
      <w:r w:rsidRPr="00E32709">
        <w:rPr>
          <w:rFonts w:hint="eastAsia"/>
        </w:rPr>
        <w:t>存在</w:t>
      </w:r>
      <w:r>
        <w:rPr>
          <w:rFonts w:hint="eastAsia"/>
        </w:rPr>
        <w:t>が明らかになっ</w:t>
      </w:r>
      <w:r w:rsidRPr="00E32709">
        <w:rPr>
          <w:rFonts w:hint="eastAsia"/>
        </w:rPr>
        <w:t>た場合」について</w:t>
      </w:r>
    </w:p>
    <w:p w14:paraId="5A6A640C" w14:textId="77777777" w:rsidR="0020745B" w:rsidRDefault="00C63AE3" w:rsidP="0020745B">
      <w:pPr>
        <w:pStyle w:val="afa"/>
        <w:ind w:left="420" w:firstLine="210"/>
      </w:pPr>
      <w:r>
        <w:rPr>
          <w:rFonts w:hint="eastAsia"/>
        </w:rPr>
        <w:t>本学</w:t>
      </w:r>
      <w:r w:rsidR="0020745B">
        <w:rPr>
          <w:rFonts w:hint="eastAsia"/>
        </w:rPr>
        <w:t>が運用する情報システムに関連する脆弱性が存在することが発覚した場合、セキュリティパッチの適用等の情報セキュリティ対策が必要となる。</w:t>
      </w:r>
    </w:p>
    <w:p w14:paraId="3E8CF867" w14:textId="77777777" w:rsidR="0020745B" w:rsidRPr="00191EF5" w:rsidRDefault="0020745B" w:rsidP="0020745B">
      <w:pPr>
        <w:pStyle w:val="afa"/>
        <w:ind w:left="420" w:firstLine="210"/>
      </w:pPr>
      <w:r>
        <w:rPr>
          <w:rFonts w:hint="eastAsia"/>
        </w:rPr>
        <w:t>また、情報セキュリティ対策が適用されるまでの間にセキュリティ侵害が懸念される場合には、当該情報システムの停止や</w:t>
      </w:r>
      <w:r w:rsidRPr="00191EF5">
        <w:rPr>
          <w:rFonts w:hint="eastAsia"/>
        </w:rPr>
        <w:t>ネットワーク環境</w:t>
      </w:r>
      <w:r>
        <w:rPr>
          <w:rFonts w:hint="eastAsia"/>
        </w:rPr>
        <w:t>の見直し等情報セキュリティを確保するための運用面での対策を講ずる必要もある</w:t>
      </w:r>
      <w:r w:rsidRPr="00191EF5">
        <w:rPr>
          <w:rFonts w:hint="eastAsia"/>
        </w:rPr>
        <w:t>。</w:t>
      </w:r>
    </w:p>
    <w:p w14:paraId="41224B4E" w14:textId="77777777" w:rsidR="0020745B" w:rsidRDefault="0020745B" w:rsidP="00E96B18">
      <w:pPr>
        <w:pStyle w:val="afa"/>
        <w:ind w:left="420" w:firstLine="210"/>
        <w:rPr>
          <w:rFonts w:asciiTheme="majorHAnsi" w:eastAsiaTheme="majorEastAsia" w:hAnsiTheme="majorHAnsi" w:cstheme="majorBidi"/>
          <w:sz w:val="24"/>
        </w:rPr>
      </w:pPr>
      <w:r>
        <w:br w:type="page"/>
      </w:r>
    </w:p>
    <w:p w14:paraId="5BAFB88A" w14:textId="77777777" w:rsidR="0020745B" w:rsidRDefault="0020745B" w:rsidP="00327783">
      <w:pPr>
        <w:pStyle w:val="3"/>
        <w:spacing w:after="164"/>
      </w:pPr>
      <w:bookmarkStart w:id="188" w:name="_Toc495935467"/>
      <w:r w:rsidRPr="00CA6578">
        <w:rPr>
          <w:rFonts w:hint="eastAsia"/>
        </w:rPr>
        <w:lastRenderedPageBreak/>
        <w:t>情報システムの更改</w:t>
      </w:r>
      <w:r w:rsidR="001A6021">
        <w:rPr>
          <w:rFonts w:hint="eastAsia"/>
        </w:rPr>
        <w:t>・</w:t>
      </w:r>
      <w:r w:rsidRPr="00CA6578">
        <w:rPr>
          <w:rFonts w:hint="eastAsia"/>
        </w:rPr>
        <w:t>廃棄</w:t>
      </w:r>
      <w:bookmarkEnd w:id="188"/>
    </w:p>
    <w:p w14:paraId="7F4771BA" w14:textId="77777777" w:rsidR="0020745B" w:rsidRDefault="0020745B" w:rsidP="0020745B">
      <w:pPr>
        <w:pStyle w:val="ac"/>
      </w:pPr>
      <w:r>
        <w:rPr>
          <w:rFonts w:hint="eastAsia"/>
        </w:rPr>
        <w:t>目的・趣旨</w:t>
      </w:r>
    </w:p>
    <w:p w14:paraId="72E2E67A" w14:textId="77777777" w:rsidR="0020745B" w:rsidRPr="00191EF5" w:rsidRDefault="0020745B" w:rsidP="0020745B">
      <w:pPr>
        <w:pStyle w:val="ad"/>
      </w:pPr>
      <w:r w:rsidRPr="00191EF5">
        <w:rPr>
          <w:rFonts w:hint="eastAsia"/>
        </w:rPr>
        <w:t>情報システムの更改</w:t>
      </w:r>
      <w:r w:rsidR="001A6021">
        <w:rPr>
          <w:rFonts w:hint="eastAsia"/>
        </w:rPr>
        <w:t>・</w:t>
      </w:r>
      <w:r w:rsidRPr="00191EF5">
        <w:rPr>
          <w:rFonts w:hint="eastAsia"/>
        </w:rPr>
        <w:t>廃棄において、情報システムに記録されている機密性の高い情報が廃棄又は再利用の過程において外部に漏えいすることを回避する必要</w:t>
      </w:r>
      <w:r w:rsidR="002725B1">
        <w:rPr>
          <w:rFonts w:hint="eastAsia"/>
        </w:rPr>
        <w:t>が</w:t>
      </w:r>
      <w:r w:rsidRPr="00191EF5">
        <w:rPr>
          <w:rFonts w:hint="eastAsia"/>
        </w:rPr>
        <w:t>ある。</w:t>
      </w:r>
    </w:p>
    <w:p w14:paraId="05B0C48B" w14:textId="77777777" w:rsidR="0020745B" w:rsidRPr="00191EF5" w:rsidRDefault="00D51314" w:rsidP="0020745B">
      <w:pPr>
        <w:pStyle w:val="ad"/>
      </w:pPr>
      <w:r w:rsidRPr="00191EF5">
        <w:rPr>
          <w:rFonts w:hint="eastAsia"/>
        </w:rPr>
        <w:t>情報システムに機密性の高い情報が記録されている場合や、格付や取扱制限を完全に把握できていない場合等においては、記録されている情報の完全な抹消等の措置を講ずることが必要となる。</w:t>
      </w:r>
    </w:p>
    <w:p w14:paraId="6970C376" w14:textId="77777777" w:rsidR="0020745B" w:rsidRPr="00DD1A62" w:rsidRDefault="0020745B" w:rsidP="0020745B">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20745B" w14:paraId="3907C329" w14:textId="77777777" w:rsidTr="0020745B">
        <w:tc>
          <w:tcPr>
            <w:tcW w:w="8702" w:type="dxa"/>
          </w:tcPr>
          <w:p w14:paraId="26078433" w14:textId="77777777" w:rsidR="0020745B" w:rsidRPr="00BC4C7C" w:rsidRDefault="0020745B" w:rsidP="0020745B">
            <w:pPr>
              <w:pStyle w:val="af0"/>
            </w:pPr>
            <w:r>
              <w:br w:type="page"/>
            </w:r>
            <w:r>
              <w:rPr>
                <w:rFonts w:hint="eastAsia"/>
              </w:rPr>
              <w:t>遵守事項</w:t>
            </w:r>
          </w:p>
          <w:p w14:paraId="09675573" w14:textId="77777777" w:rsidR="0020745B" w:rsidRPr="00191EF5" w:rsidRDefault="0020745B" w:rsidP="0020745B">
            <w:pPr>
              <w:pStyle w:val="4"/>
            </w:pPr>
            <w:bookmarkStart w:id="189" w:name="_Toc367107568"/>
            <w:bookmarkStart w:id="190" w:name="_Toc370909808"/>
            <w:bookmarkStart w:id="191" w:name="_Toc373084311"/>
            <w:bookmarkStart w:id="192" w:name="_Toc495935468"/>
            <w:r w:rsidRPr="00191EF5">
              <w:rPr>
                <w:rFonts w:hint="eastAsia"/>
              </w:rPr>
              <w:t>情報システムの更改</w:t>
            </w:r>
            <w:r w:rsidR="001A6021">
              <w:rPr>
                <w:rFonts w:hint="eastAsia"/>
              </w:rPr>
              <w:t>・</w:t>
            </w:r>
            <w:r w:rsidRPr="00191EF5">
              <w:rPr>
                <w:rFonts w:hint="eastAsia"/>
              </w:rPr>
              <w:t>廃棄</w:t>
            </w:r>
            <w:r w:rsidR="00327344">
              <w:rPr>
                <w:rFonts w:hint="eastAsia"/>
              </w:rPr>
              <w:t>時の</w:t>
            </w:r>
            <w:r w:rsidRPr="00191EF5">
              <w:rPr>
                <w:rFonts w:hint="eastAsia"/>
              </w:rPr>
              <w:t>対策</w:t>
            </w:r>
            <w:bookmarkEnd w:id="189"/>
            <w:bookmarkEnd w:id="190"/>
            <w:bookmarkEnd w:id="191"/>
            <w:bookmarkEnd w:id="192"/>
          </w:p>
          <w:p w14:paraId="5C45C3BD" w14:textId="77777777" w:rsidR="0020745B" w:rsidRDefault="00643EE0" w:rsidP="000534C8">
            <w:pPr>
              <w:pStyle w:val="a3"/>
              <w:numPr>
                <w:ilvl w:val="0"/>
                <w:numId w:val="543"/>
              </w:numPr>
            </w:pPr>
            <w:r>
              <w:rPr>
                <w:rFonts w:hint="eastAsia"/>
              </w:rPr>
              <w:t>部局技術責任者</w:t>
            </w:r>
            <w:r w:rsidR="0020745B" w:rsidRPr="00191EF5">
              <w:rPr>
                <w:rFonts w:hint="eastAsia"/>
              </w:rPr>
              <w:t>は、情報システムの更改</w:t>
            </w:r>
            <w:r w:rsidR="00FB7950">
              <w:rPr>
                <w:rFonts w:hint="eastAsia"/>
              </w:rPr>
              <w:t>又は</w:t>
            </w:r>
            <w:r w:rsidR="0020745B" w:rsidRPr="00191EF5">
              <w:rPr>
                <w:rFonts w:hint="eastAsia"/>
              </w:rPr>
              <w:t>廃棄を行う場合は、</w:t>
            </w:r>
            <w:r w:rsidR="002F6ED1">
              <w:rPr>
                <w:rFonts w:hint="eastAsia"/>
              </w:rPr>
              <w:t>当該情報システムに</w:t>
            </w:r>
            <w:r w:rsidR="00FB7950">
              <w:rPr>
                <w:rFonts w:hint="eastAsia"/>
              </w:rPr>
              <w:t>保存されている</w:t>
            </w:r>
            <w:r w:rsidR="00FB7950" w:rsidRPr="00191EF5">
              <w:rPr>
                <w:rFonts w:hint="eastAsia"/>
              </w:rPr>
              <w:t>情報</w:t>
            </w:r>
            <w:r w:rsidR="002F6ED1">
              <w:rPr>
                <w:rFonts w:hint="eastAsia"/>
              </w:rPr>
              <w:t>について、当該情報の格付及び取扱制限を考慮した上で、</w:t>
            </w:r>
            <w:r w:rsidR="0033395E">
              <w:rPr>
                <w:rFonts w:hint="eastAsia"/>
              </w:rPr>
              <w:t>以下</w:t>
            </w:r>
            <w:r w:rsidR="00F237A6">
              <w:rPr>
                <w:rFonts w:hint="eastAsia"/>
              </w:rPr>
              <w:t>の</w:t>
            </w:r>
            <w:r w:rsidR="00FB7950" w:rsidRPr="00191EF5">
              <w:rPr>
                <w:rFonts w:hint="eastAsia"/>
              </w:rPr>
              <w:t>措置を</w:t>
            </w:r>
            <w:r w:rsidR="00AA5A41">
              <w:rPr>
                <w:rFonts w:hint="eastAsia"/>
              </w:rPr>
              <w:t>適切に</w:t>
            </w:r>
            <w:r w:rsidR="00FB7950" w:rsidRPr="00191EF5">
              <w:rPr>
                <w:rFonts w:hint="eastAsia"/>
              </w:rPr>
              <w:t>講ずること。</w:t>
            </w:r>
          </w:p>
          <w:p w14:paraId="7B7314E1" w14:textId="77777777" w:rsidR="0033395E" w:rsidRDefault="00F237A6" w:rsidP="000534C8">
            <w:pPr>
              <w:pStyle w:val="a3"/>
              <w:numPr>
                <w:ilvl w:val="1"/>
                <w:numId w:val="248"/>
              </w:numPr>
            </w:pPr>
            <w:r>
              <w:rPr>
                <w:rFonts w:hint="eastAsia"/>
              </w:rPr>
              <w:t>情報システム更改</w:t>
            </w:r>
            <w:r w:rsidR="00AA5A41">
              <w:rPr>
                <w:rFonts w:hint="eastAsia"/>
              </w:rPr>
              <w:t>時</w:t>
            </w:r>
            <w:r>
              <w:rPr>
                <w:rFonts w:hint="eastAsia"/>
              </w:rPr>
              <w:t>の</w:t>
            </w:r>
            <w:r w:rsidR="00925EE3" w:rsidRPr="00DB3011">
              <w:rPr>
                <w:rStyle w:val="afff6"/>
                <w:rFonts w:hint="eastAsia"/>
              </w:rPr>
              <w:t>情報の</w:t>
            </w:r>
            <w:r w:rsidRPr="00DB3011">
              <w:rPr>
                <w:rStyle w:val="afff6"/>
                <w:rFonts w:hint="eastAsia"/>
              </w:rPr>
              <w:t>移行</w:t>
            </w:r>
            <w:r>
              <w:rPr>
                <w:rFonts w:hint="eastAsia"/>
              </w:rPr>
              <w:t>作業における</w:t>
            </w:r>
            <w:r w:rsidR="00AA5A41">
              <w:rPr>
                <w:rFonts w:hint="eastAsia"/>
              </w:rPr>
              <w:t>情報セキュリティ対策</w:t>
            </w:r>
          </w:p>
          <w:p w14:paraId="08F4F92C" w14:textId="77777777" w:rsidR="00F237A6" w:rsidRPr="0033395E" w:rsidRDefault="00F237A6" w:rsidP="000534C8">
            <w:pPr>
              <w:pStyle w:val="a3"/>
              <w:numPr>
                <w:ilvl w:val="1"/>
                <w:numId w:val="248"/>
              </w:numPr>
            </w:pPr>
            <w:r>
              <w:rPr>
                <w:rFonts w:hint="eastAsia"/>
              </w:rPr>
              <w:t>情報システム廃棄</w:t>
            </w:r>
            <w:r w:rsidR="00AA5A41">
              <w:rPr>
                <w:rFonts w:hint="eastAsia"/>
              </w:rPr>
              <w:t>時の</w:t>
            </w:r>
            <w:r>
              <w:rPr>
                <w:rFonts w:hint="eastAsia"/>
              </w:rPr>
              <w:t>不要な</w:t>
            </w:r>
            <w:r w:rsidRPr="00DB3011">
              <w:rPr>
                <w:rStyle w:val="afff6"/>
                <w:rFonts w:hint="eastAsia"/>
              </w:rPr>
              <w:t>情報の抹消</w:t>
            </w:r>
          </w:p>
        </w:tc>
      </w:tr>
    </w:tbl>
    <w:p w14:paraId="79D6BBE1" w14:textId="77777777" w:rsidR="0020745B" w:rsidRPr="009121B1" w:rsidRDefault="0020745B" w:rsidP="0020745B"/>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20745B" w14:paraId="21AD7548" w14:textId="77777777" w:rsidTr="0020745B">
        <w:tc>
          <w:tcPr>
            <w:tcW w:w="8702" w:type="dxa"/>
            <w:shd w:val="clear" w:color="auto" w:fill="DBE5F1" w:themeFill="accent1" w:themeFillTint="33"/>
          </w:tcPr>
          <w:p w14:paraId="3DF2AB96" w14:textId="77777777" w:rsidR="0020745B" w:rsidRDefault="0020745B" w:rsidP="005A1E15">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3D7C5C" w:rsidRPr="003D7C5C">
              <w:rPr>
                <w:rFonts w:hint="eastAsia"/>
              </w:rPr>
              <w:t>規定なし</w:t>
            </w:r>
          </w:p>
        </w:tc>
      </w:tr>
    </w:tbl>
    <w:p w14:paraId="16791231" w14:textId="77777777" w:rsidR="0020745B" w:rsidRDefault="0020745B" w:rsidP="0020745B">
      <w:pPr>
        <w:pStyle w:val="aff"/>
        <w:spacing w:before="164"/>
      </w:pPr>
      <w:r>
        <w:rPr>
          <w:rFonts w:hint="eastAsia"/>
        </w:rPr>
        <w:t>（解説）</w:t>
      </w:r>
    </w:p>
    <w:p w14:paraId="3DBB9CC5" w14:textId="77777777" w:rsidR="0020745B" w:rsidRPr="00AD651E" w:rsidRDefault="003D7C5C" w:rsidP="0020745B">
      <w:pPr>
        <w:pStyle w:val="a7"/>
        <w:spacing w:before="164"/>
      </w:pPr>
      <w:r w:rsidRPr="003D7C5C">
        <w:rPr>
          <w:rFonts w:hint="eastAsia"/>
        </w:rPr>
        <w:t>遵守事項</w:t>
      </w:r>
      <w:r w:rsidRPr="003D7C5C">
        <w:rPr>
          <w:rFonts w:hint="eastAsia"/>
        </w:rPr>
        <w:t>5.2.4(1)(a)(</w:t>
      </w:r>
      <w:r w:rsidRPr="003D7C5C">
        <w:rPr>
          <w:rFonts w:hint="eastAsia"/>
        </w:rPr>
        <w:t>ア</w:t>
      </w:r>
      <w:r w:rsidRPr="003D7C5C">
        <w:rPr>
          <w:rFonts w:hint="eastAsia"/>
        </w:rPr>
        <w:t>)</w:t>
      </w:r>
      <w:r w:rsidR="0020745B" w:rsidRPr="00E32709">
        <w:rPr>
          <w:rFonts w:hint="eastAsia"/>
        </w:rPr>
        <w:t>「</w:t>
      </w:r>
      <w:r w:rsidR="00925EE3">
        <w:rPr>
          <w:rFonts w:hint="eastAsia"/>
        </w:rPr>
        <w:t>情報</w:t>
      </w:r>
      <w:r w:rsidR="0020745B" w:rsidRPr="00E32709">
        <w:rPr>
          <w:rFonts w:hint="eastAsia"/>
        </w:rPr>
        <w:t>の移行」について</w:t>
      </w:r>
    </w:p>
    <w:p w14:paraId="617A0988" w14:textId="77777777" w:rsidR="0020745B" w:rsidRPr="00191EF5" w:rsidRDefault="0020745B" w:rsidP="0020745B">
      <w:pPr>
        <w:pStyle w:val="afa"/>
        <w:ind w:left="420" w:firstLine="210"/>
      </w:pPr>
      <w:r w:rsidRPr="00191EF5">
        <w:rPr>
          <w:rFonts w:hint="eastAsia"/>
        </w:rPr>
        <w:t>情報システムを更改する際は、更改元の情報システムから更改先の情報システムに</w:t>
      </w:r>
      <w:r w:rsidR="00925EE3">
        <w:rPr>
          <w:rFonts w:hint="eastAsia"/>
        </w:rPr>
        <w:t>情報（</w:t>
      </w:r>
      <w:r w:rsidRPr="00191EF5">
        <w:rPr>
          <w:rFonts w:hint="eastAsia"/>
        </w:rPr>
        <w:t>本番</w:t>
      </w:r>
      <w:r w:rsidR="006D187A">
        <w:rPr>
          <w:rFonts w:hint="eastAsia"/>
        </w:rPr>
        <w:t>デ</w:t>
      </w:r>
      <w:r w:rsidRPr="00191EF5">
        <w:rPr>
          <w:rFonts w:hint="eastAsia"/>
        </w:rPr>
        <w:t>ータ</w:t>
      </w:r>
      <w:r w:rsidR="00925EE3">
        <w:rPr>
          <w:rFonts w:hint="eastAsia"/>
        </w:rPr>
        <w:t>）</w:t>
      </w:r>
      <w:r w:rsidRPr="00191EF5">
        <w:rPr>
          <w:rFonts w:hint="eastAsia"/>
        </w:rPr>
        <w:t>を移行する作業が発生する場合が多いが、移行作業の過程で情報が外部に漏えいすることのないよう、移行用の本番</w:t>
      </w:r>
      <w:r w:rsidR="006D187A">
        <w:rPr>
          <w:rFonts w:hint="eastAsia"/>
        </w:rPr>
        <w:t>デ</w:t>
      </w:r>
      <w:r w:rsidRPr="00191EF5">
        <w:rPr>
          <w:rFonts w:hint="eastAsia"/>
        </w:rPr>
        <w:t>ータを適切に管理することが必要である。移行用の</w:t>
      </w:r>
      <w:r w:rsidR="00925EE3">
        <w:rPr>
          <w:rFonts w:hint="eastAsia"/>
        </w:rPr>
        <w:t>本番</w:t>
      </w:r>
      <w:r w:rsidR="006D187A">
        <w:rPr>
          <w:rFonts w:hint="eastAsia"/>
        </w:rPr>
        <w:t>デ</w:t>
      </w:r>
      <w:r w:rsidRPr="00191EF5">
        <w:rPr>
          <w:rFonts w:hint="eastAsia"/>
        </w:rPr>
        <w:t>ータの管理手順や外部電磁的記録媒体を使用する場合の</w:t>
      </w:r>
      <w:r>
        <w:rPr>
          <w:rFonts w:hint="eastAsia"/>
        </w:rPr>
        <w:t>安全管理措置</w:t>
      </w:r>
      <w:r w:rsidRPr="00191EF5">
        <w:rPr>
          <w:rFonts w:hint="eastAsia"/>
        </w:rPr>
        <w:t>等をあらかじめ定めておくとよい。</w:t>
      </w:r>
    </w:p>
    <w:p w14:paraId="21CC89B0" w14:textId="77777777" w:rsidR="0020745B" w:rsidRDefault="0020745B" w:rsidP="0020745B">
      <w:pPr>
        <w:pStyle w:val="afa"/>
        <w:ind w:left="420" w:firstLine="210"/>
      </w:pPr>
      <w:r w:rsidRPr="00191EF5">
        <w:rPr>
          <w:rFonts w:hint="eastAsia"/>
        </w:rPr>
        <w:t>移行作業を外部委託する場合においては、委託先とあらかじめ手順について合意し、仕様書に</w:t>
      </w:r>
      <w:r>
        <w:rPr>
          <w:rFonts w:hint="eastAsia"/>
        </w:rPr>
        <w:t>明記</w:t>
      </w:r>
      <w:r w:rsidRPr="00191EF5">
        <w:rPr>
          <w:rFonts w:hint="eastAsia"/>
        </w:rPr>
        <w:t>しておく必要がある。</w:t>
      </w:r>
    </w:p>
    <w:p w14:paraId="3ECAF244" w14:textId="77777777" w:rsidR="0020745B" w:rsidRPr="00AD651E" w:rsidRDefault="003D7C5C" w:rsidP="0020745B">
      <w:pPr>
        <w:pStyle w:val="a7"/>
        <w:spacing w:before="164"/>
      </w:pPr>
      <w:r w:rsidRPr="003D7C5C">
        <w:rPr>
          <w:rFonts w:hint="eastAsia"/>
        </w:rPr>
        <w:t>遵守事項</w:t>
      </w:r>
      <w:r w:rsidRPr="003D7C5C">
        <w:rPr>
          <w:rFonts w:hint="eastAsia"/>
        </w:rPr>
        <w:t>5.2.4(1)(a)(</w:t>
      </w:r>
      <w:r w:rsidRPr="003D7C5C">
        <w:rPr>
          <w:rFonts w:hint="eastAsia"/>
        </w:rPr>
        <w:t>イ</w:t>
      </w:r>
      <w:r w:rsidRPr="003D7C5C">
        <w:rPr>
          <w:rFonts w:hint="eastAsia"/>
        </w:rPr>
        <w:t>)</w:t>
      </w:r>
      <w:r w:rsidR="0020745B" w:rsidRPr="00E32709">
        <w:rPr>
          <w:rFonts w:hint="eastAsia"/>
        </w:rPr>
        <w:t>「</w:t>
      </w:r>
      <w:r w:rsidRPr="003D7C5C">
        <w:rPr>
          <w:rFonts w:hint="eastAsia"/>
        </w:rPr>
        <w:t>情報の</w:t>
      </w:r>
      <w:r w:rsidR="0020745B" w:rsidRPr="00E32709">
        <w:rPr>
          <w:rFonts w:hint="eastAsia"/>
        </w:rPr>
        <w:t>抹消」について</w:t>
      </w:r>
    </w:p>
    <w:p w14:paraId="0ABCDF91" w14:textId="77777777" w:rsidR="0020745B" w:rsidRPr="00191EF5" w:rsidRDefault="0020745B" w:rsidP="0020745B">
      <w:pPr>
        <w:pStyle w:val="afa"/>
        <w:ind w:left="420" w:firstLine="210"/>
      </w:pPr>
      <w:r w:rsidRPr="00191EF5">
        <w:rPr>
          <w:rFonts w:hint="eastAsia"/>
        </w:rPr>
        <w:t>情報システムの廃棄を行う場合には、情報システムを構成する機器</w:t>
      </w:r>
      <w:r>
        <w:rPr>
          <w:rFonts w:hint="eastAsia"/>
        </w:rPr>
        <w:t>等並びに</w:t>
      </w:r>
      <w:r w:rsidRPr="00191EF5">
        <w:rPr>
          <w:rFonts w:hint="eastAsia"/>
        </w:rPr>
        <w:t>内部に</w:t>
      </w:r>
      <w:r w:rsidR="00B92243">
        <w:rPr>
          <w:rFonts w:hint="eastAsia"/>
        </w:rPr>
        <w:t>保存</w:t>
      </w:r>
      <w:r w:rsidRPr="00191EF5">
        <w:rPr>
          <w:rFonts w:hint="eastAsia"/>
        </w:rPr>
        <w:t>されている情報の格付及び取扱制限を考慮して、適切に抹消する必要がある。要</w:t>
      </w:r>
      <w:r>
        <w:rPr>
          <w:rFonts w:hint="eastAsia"/>
        </w:rPr>
        <w:t>機密</w:t>
      </w:r>
      <w:r w:rsidRPr="00191EF5">
        <w:rPr>
          <w:rFonts w:hint="eastAsia"/>
        </w:rPr>
        <w:t>情報を</w:t>
      </w:r>
      <w:r w:rsidR="00B92243">
        <w:rPr>
          <w:rFonts w:hint="eastAsia"/>
        </w:rPr>
        <w:t>保存</w:t>
      </w:r>
      <w:r w:rsidRPr="00191EF5">
        <w:rPr>
          <w:rFonts w:hint="eastAsia"/>
        </w:rPr>
        <w:t>している情報システムにおいては、情報の抹消が求められる。廃棄の際に本規定を考慮すべき機器</w:t>
      </w:r>
      <w:r>
        <w:rPr>
          <w:rFonts w:hint="eastAsia"/>
        </w:rPr>
        <w:t>等</w:t>
      </w:r>
      <w:r w:rsidRPr="00191EF5">
        <w:rPr>
          <w:rFonts w:hint="eastAsia"/>
        </w:rPr>
        <w:t>としては、サーバ装置や端末以外にも、複合機等の内</w:t>
      </w:r>
      <w:r>
        <w:rPr>
          <w:rFonts w:hint="eastAsia"/>
        </w:rPr>
        <w:t>蔵電磁的記録媒体</w:t>
      </w:r>
      <w:r w:rsidRPr="00191EF5">
        <w:rPr>
          <w:rFonts w:hint="eastAsia"/>
        </w:rPr>
        <w:t>を備えた機器については同様に考慮する必要がある。</w:t>
      </w:r>
      <w:r>
        <w:rPr>
          <w:rFonts w:hint="eastAsia"/>
        </w:rPr>
        <w:t>第</w:t>
      </w:r>
      <w:r w:rsidRPr="00191EF5">
        <w:rPr>
          <w:rFonts w:hint="eastAsia"/>
        </w:rPr>
        <w:t>7</w:t>
      </w:r>
      <w:r w:rsidRPr="00191EF5">
        <w:rPr>
          <w:rFonts w:hint="eastAsia"/>
        </w:rPr>
        <w:t>部に</w:t>
      </w:r>
      <w:r>
        <w:rPr>
          <w:rFonts w:hint="eastAsia"/>
        </w:rPr>
        <w:t>おい</w:t>
      </w:r>
      <w:r w:rsidRPr="00191EF5">
        <w:rPr>
          <w:rFonts w:hint="eastAsia"/>
        </w:rPr>
        <w:t>て機器ごとの廃棄時の対応を規定しているので、</w:t>
      </w:r>
      <w:r>
        <w:rPr>
          <w:rFonts w:hint="eastAsia"/>
        </w:rPr>
        <w:t>併せて</w:t>
      </w:r>
      <w:r w:rsidRPr="00191EF5">
        <w:rPr>
          <w:rFonts w:hint="eastAsia"/>
        </w:rPr>
        <w:t>考慮されたい。</w:t>
      </w:r>
    </w:p>
    <w:p w14:paraId="0AD96E62" w14:textId="04032C52" w:rsidR="0020745B" w:rsidRDefault="0020745B" w:rsidP="00DC4459">
      <w:pPr>
        <w:pStyle w:val="afa"/>
        <w:ind w:left="420" w:firstLine="210"/>
        <w:rPr>
          <w:rFonts w:asciiTheme="majorHAnsi" w:eastAsiaTheme="majorEastAsia" w:hAnsiTheme="majorHAnsi" w:cstheme="majorBidi"/>
          <w:b/>
          <w:sz w:val="24"/>
        </w:rPr>
      </w:pPr>
      <w:r w:rsidRPr="00191EF5">
        <w:rPr>
          <w:rFonts w:hint="eastAsia"/>
        </w:rPr>
        <w:t>なお、情報システムの廃棄を外部委託する際は、委託先において情報の抹消が適切に実施されるよう、</w:t>
      </w:r>
      <w:r w:rsidR="0077232F" w:rsidRPr="0077232F">
        <w:rPr>
          <w:rFonts w:hint="eastAsia"/>
        </w:rPr>
        <w:t>3.1.1</w:t>
      </w:r>
      <w:r w:rsidR="0077232F" w:rsidRPr="0077232F">
        <w:rPr>
          <w:rFonts w:hint="eastAsia"/>
        </w:rPr>
        <w:t>項</w:t>
      </w:r>
      <w:r w:rsidR="0077232F" w:rsidRPr="0077232F">
        <w:rPr>
          <w:rFonts w:hint="eastAsia"/>
        </w:rPr>
        <w:t>(7)</w:t>
      </w:r>
      <w:r w:rsidR="0077232F" w:rsidRPr="0077232F">
        <w:rPr>
          <w:rFonts w:hint="eastAsia"/>
        </w:rPr>
        <w:t>「情報の消去」の規定も参考に、</w:t>
      </w:r>
      <w:r w:rsidRPr="00191EF5">
        <w:rPr>
          <w:rFonts w:hint="eastAsia"/>
        </w:rPr>
        <w:t>抹消方法等についてあらかじめ合意し仕様書等に明記しておく必要がある。委託先の抹消作業に関する作業</w:t>
      </w:r>
      <w:r w:rsidRPr="00191EF5">
        <w:rPr>
          <w:rFonts w:hint="eastAsia"/>
        </w:rPr>
        <w:lastRenderedPageBreak/>
        <w:t>完了届</w:t>
      </w:r>
      <w:r w:rsidR="0077232F" w:rsidRPr="0077232F">
        <w:rPr>
          <w:rFonts w:hint="eastAsia"/>
        </w:rPr>
        <w:t>（廃棄したことが証明されるもの）</w:t>
      </w:r>
      <w:r w:rsidRPr="00191EF5">
        <w:rPr>
          <w:rFonts w:hint="eastAsia"/>
        </w:rPr>
        <w:t>等を書面で受け取る</w:t>
      </w:r>
      <w:r>
        <w:rPr>
          <w:rFonts w:hint="eastAsia"/>
        </w:rPr>
        <w:t>など</w:t>
      </w:r>
      <w:r w:rsidRPr="00191EF5">
        <w:rPr>
          <w:rFonts w:hint="eastAsia"/>
        </w:rPr>
        <w:t>するとよい。</w:t>
      </w:r>
      <w:r>
        <w:br w:type="page"/>
      </w:r>
    </w:p>
    <w:p w14:paraId="526C5BA0" w14:textId="77777777" w:rsidR="0020745B" w:rsidRDefault="0020745B" w:rsidP="00327783">
      <w:pPr>
        <w:pStyle w:val="3"/>
        <w:spacing w:after="164"/>
      </w:pPr>
      <w:bookmarkStart w:id="193" w:name="_Toc495935469"/>
      <w:r w:rsidRPr="00CA6578">
        <w:rPr>
          <w:rFonts w:hint="eastAsia"/>
        </w:rPr>
        <w:lastRenderedPageBreak/>
        <w:t>情報システム</w:t>
      </w:r>
      <w:r w:rsidR="00327344">
        <w:rPr>
          <w:rFonts w:hint="eastAsia"/>
        </w:rPr>
        <w:t>についての</w:t>
      </w:r>
      <w:r w:rsidRPr="00CA6578">
        <w:rPr>
          <w:rFonts w:hint="eastAsia"/>
        </w:rPr>
        <w:t>対策の見直し</w:t>
      </w:r>
      <w:bookmarkEnd w:id="193"/>
    </w:p>
    <w:p w14:paraId="2203E18B" w14:textId="77777777" w:rsidR="0020745B" w:rsidRDefault="0020745B" w:rsidP="0020745B">
      <w:pPr>
        <w:pStyle w:val="ac"/>
      </w:pPr>
      <w:r>
        <w:rPr>
          <w:rFonts w:hint="eastAsia"/>
        </w:rPr>
        <w:t>目的・趣旨</w:t>
      </w:r>
    </w:p>
    <w:p w14:paraId="09F051DD" w14:textId="77777777" w:rsidR="0020745B" w:rsidRPr="00191EF5" w:rsidRDefault="0020745B" w:rsidP="0020745B">
      <w:pPr>
        <w:pStyle w:val="ad"/>
      </w:pPr>
      <w:r w:rsidRPr="00191EF5">
        <w:rPr>
          <w:rFonts w:hint="eastAsia"/>
        </w:rPr>
        <w:t>情報セキュリティを取り巻く環境は常時変化しており、新たに発生した脅威等に的確に対応しない</w:t>
      </w:r>
      <w:r w:rsidR="001A6021">
        <w:rPr>
          <w:rFonts w:hint="eastAsia"/>
        </w:rPr>
        <w:t>場合には</w:t>
      </w:r>
      <w:r w:rsidRPr="00191EF5">
        <w:rPr>
          <w:rFonts w:hint="eastAsia"/>
        </w:rPr>
        <w:t>、情報セキュリティ水準を維持できなくなる。このため、情報システムの情報セキュリティ対策を定期的に見直し、さらに外部環境の急激な変化等が発生した場合は、適時見直しを行うことが必要となる。</w:t>
      </w:r>
    </w:p>
    <w:p w14:paraId="63813FE2" w14:textId="77777777" w:rsidR="0020745B" w:rsidRDefault="0020745B" w:rsidP="0020745B">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20745B" w14:paraId="42659F82" w14:textId="77777777" w:rsidTr="0020745B">
        <w:tc>
          <w:tcPr>
            <w:tcW w:w="8702" w:type="dxa"/>
          </w:tcPr>
          <w:p w14:paraId="707CAE92" w14:textId="77777777" w:rsidR="0020745B" w:rsidRPr="00BC4C7C" w:rsidRDefault="0020745B" w:rsidP="0020745B">
            <w:pPr>
              <w:pStyle w:val="af0"/>
            </w:pPr>
            <w:r>
              <w:br w:type="page"/>
            </w:r>
            <w:r>
              <w:rPr>
                <w:rFonts w:hint="eastAsia"/>
              </w:rPr>
              <w:t>遵守事項</w:t>
            </w:r>
          </w:p>
          <w:p w14:paraId="7A41FF56" w14:textId="77777777" w:rsidR="0020745B" w:rsidRPr="000534C8" w:rsidRDefault="0020745B" w:rsidP="0020745B">
            <w:pPr>
              <w:pStyle w:val="4"/>
              <w:rPr>
                <w:rStyle w:val="afff7"/>
              </w:rPr>
            </w:pPr>
            <w:bookmarkStart w:id="194" w:name="_Toc367107572"/>
            <w:bookmarkStart w:id="195" w:name="_Toc370909810"/>
            <w:bookmarkStart w:id="196" w:name="_Toc373084313"/>
            <w:bookmarkStart w:id="197" w:name="_Toc495935470"/>
            <w:r w:rsidRPr="000534C8">
              <w:rPr>
                <w:rStyle w:val="afff7"/>
                <w:rFonts w:hint="eastAsia"/>
              </w:rPr>
              <w:t>情報システム</w:t>
            </w:r>
            <w:r w:rsidR="00327344">
              <w:rPr>
                <w:rStyle w:val="afff7"/>
                <w:rFonts w:hint="eastAsia"/>
              </w:rPr>
              <w:t>についての</w:t>
            </w:r>
            <w:r w:rsidRPr="000534C8">
              <w:rPr>
                <w:rStyle w:val="afff7"/>
                <w:rFonts w:hint="eastAsia"/>
              </w:rPr>
              <w:t>対策の見直し</w:t>
            </w:r>
            <w:bookmarkEnd w:id="194"/>
            <w:bookmarkEnd w:id="195"/>
            <w:bookmarkEnd w:id="196"/>
            <w:bookmarkEnd w:id="197"/>
          </w:p>
          <w:p w14:paraId="50ED8073" w14:textId="77777777" w:rsidR="0020745B" w:rsidRPr="001B4BA1" w:rsidRDefault="00643EE0" w:rsidP="00740409">
            <w:pPr>
              <w:pStyle w:val="a3"/>
              <w:numPr>
                <w:ilvl w:val="0"/>
                <w:numId w:val="249"/>
              </w:numPr>
            </w:pPr>
            <w:r>
              <w:rPr>
                <w:rFonts w:hint="eastAsia"/>
              </w:rPr>
              <w:t>部局技術責任者</w:t>
            </w:r>
            <w:r w:rsidR="0020745B" w:rsidRPr="00A23E56">
              <w:rPr>
                <w:rFonts w:hint="eastAsia"/>
              </w:rPr>
              <w:t>は、情報システムの情報セキュリティ対策について新たな脅威の出現、運用、監視等の状況により</w:t>
            </w:r>
            <w:r w:rsidR="0020745B" w:rsidRPr="000534C8">
              <w:rPr>
                <w:rStyle w:val="afff6"/>
                <w:rFonts w:hint="eastAsia"/>
              </w:rPr>
              <w:t>見直し</w:t>
            </w:r>
            <w:r w:rsidR="0020745B" w:rsidRPr="00A23E56">
              <w:rPr>
                <w:rFonts w:hint="eastAsia"/>
              </w:rPr>
              <w:t>を適時検討し、必要な措置を講ずること。</w:t>
            </w:r>
          </w:p>
        </w:tc>
      </w:tr>
    </w:tbl>
    <w:p w14:paraId="4FA50F00" w14:textId="77777777" w:rsidR="0020745B" w:rsidRPr="009121B1" w:rsidRDefault="0020745B" w:rsidP="0020745B"/>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20745B" w14:paraId="6B9FF273" w14:textId="77777777" w:rsidTr="0020745B">
        <w:tc>
          <w:tcPr>
            <w:tcW w:w="8702" w:type="dxa"/>
            <w:shd w:val="clear" w:color="auto" w:fill="DBE5F1" w:themeFill="accent1" w:themeFillTint="33"/>
          </w:tcPr>
          <w:p w14:paraId="0A3D4580" w14:textId="77777777" w:rsidR="0020745B" w:rsidRDefault="0020745B" w:rsidP="0020745B">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72251365" w14:textId="77777777" w:rsidR="0020745B" w:rsidRDefault="0020745B" w:rsidP="0020745B">
      <w:pPr>
        <w:pStyle w:val="aff"/>
        <w:spacing w:before="164"/>
      </w:pPr>
      <w:r>
        <w:rPr>
          <w:rFonts w:hint="eastAsia"/>
        </w:rPr>
        <w:t>（解説）</w:t>
      </w:r>
    </w:p>
    <w:p w14:paraId="13660002" w14:textId="77777777" w:rsidR="0020745B" w:rsidRPr="00AD651E" w:rsidRDefault="0020745B" w:rsidP="0020745B">
      <w:pPr>
        <w:pStyle w:val="a7"/>
        <w:spacing w:before="164"/>
      </w:pPr>
      <w:r w:rsidRPr="00E32709">
        <w:rPr>
          <w:rFonts w:hint="eastAsia"/>
        </w:rPr>
        <w:t>遵守事項</w:t>
      </w:r>
      <w:r w:rsidRPr="00E32709">
        <w:rPr>
          <w:rFonts w:hint="eastAsia"/>
        </w:rPr>
        <w:t>5.2.5(1)</w:t>
      </w:r>
      <w:r w:rsidRPr="00E32709">
        <w:rPr>
          <w:rFonts w:hint="eastAsia"/>
        </w:rPr>
        <w:t>「見直し」について</w:t>
      </w:r>
    </w:p>
    <w:p w14:paraId="4B1AF902" w14:textId="77777777" w:rsidR="0020745B" w:rsidRPr="00191EF5" w:rsidRDefault="0020745B" w:rsidP="0020745B">
      <w:pPr>
        <w:pStyle w:val="afa"/>
        <w:ind w:left="420" w:firstLine="210"/>
      </w:pPr>
      <w:r w:rsidRPr="00191EF5">
        <w:rPr>
          <w:rFonts w:hint="eastAsia"/>
        </w:rPr>
        <w:t>情報システムの</w:t>
      </w:r>
      <w:r>
        <w:rPr>
          <w:rFonts w:hint="eastAsia"/>
        </w:rPr>
        <w:t>情報</w:t>
      </w:r>
      <w:r w:rsidRPr="00191EF5">
        <w:rPr>
          <w:rFonts w:hint="eastAsia"/>
        </w:rPr>
        <w:t>セキュリティ対策について、新たな</w:t>
      </w:r>
      <w:r>
        <w:rPr>
          <w:rFonts w:hint="eastAsia"/>
        </w:rPr>
        <w:t>情報</w:t>
      </w:r>
      <w:r w:rsidRPr="00191EF5">
        <w:rPr>
          <w:rFonts w:hint="eastAsia"/>
        </w:rPr>
        <w:t>セキュリティ上の脅威、</w:t>
      </w:r>
      <w:r>
        <w:rPr>
          <w:rFonts w:hint="eastAsia"/>
        </w:rPr>
        <w:t>情報セキュリティ</w:t>
      </w:r>
      <w:r w:rsidRPr="00191EF5">
        <w:rPr>
          <w:rFonts w:hint="eastAsia"/>
        </w:rPr>
        <w:t>インシ</w:t>
      </w:r>
      <w:r w:rsidR="006D187A">
        <w:rPr>
          <w:rFonts w:hint="eastAsia"/>
        </w:rPr>
        <w:t>デ</w:t>
      </w:r>
      <w:r w:rsidRPr="00191EF5">
        <w:rPr>
          <w:rFonts w:hint="eastAsia"/>
        </w:rPr>
        <w:t>ント発生事案例及び</w:t>
      </w:r>
      <w:r>
        <w:rPr>
          <w:rFonts w:hint="eastAsia"/>
        </w:rPr>
        <w:t>情報セキュリティ</w:t>
      </w:r>
      <w:r w:rsidRPr="00191EF5">
        <w:rPr>
          <w:rFonts w:hint="eastAsia"/>
        </w:rPr>
        <w:t>インシ</w:t>
      </w:r>
      <w:r w:rsidR="006D187A">
        <w:rPr>
          <w:rFonts w:hint="eastAsia"/>
        </w:rPr>
        <w:t>デ</w:t>
      </w:r>
      <w:r w:rsidRPr="00191EF5">
        <w:rPr>
          <w:rFonts w:hint="eastAsia"/>
        </w:rPr>
        <w:t>ント発生時の影響等を検討した上で、情報システムの</w:t>
      </w:r>
      <w:r>
        <w:rPr>
          <w:rFonts w:hint="eastAsia"/>
        </w:rPr>
        <w:t>情報</w:t>
      </w:r>
      <w:r w:rsidRPr="00191EF5">
        <w:rPr>
          <w:rFonts w:hint="eastAsia"/>
        </w:rPr>
        <w:t>セキュリティ対策について定期的に見直しを行い、セキュリティ要件の追加</w:t>
      </w:r>
      <w:r>
        <w:rPr>
          <w:rFonts w:hint="eastAsia"/>
        </w:rPr>
        <w:t>、</w:t>
      </w:r>
      <w:r w:rsidRPr="00191EF5">
        <w:rPr>
          <w:rFonts w:hint="eastAsia"/>
        </w:rPr>
        <w:t>修正等の必要な措置を求める事項である。</w:t>
      </w:r>
    </w:p>
    <w:p w14:paraId="64CFA8FA" w14:textId="5D711C8F" w:rsidR="0020745B" w:rsidRPr="00191EF5" w:rsidRDefault="0020745B" w:rsidP="0020745B">
      <w:pPr>
        <w:pStyle w:val="afa"/>
        <w:ind w:left="420" w:firstLine="210"/>
      </w:pPr>
      <w:r w:rsidRPr="00191EF5">
        <w:rPr>
          <w:rFonts w:hint="eastAsia"/>
        </w:rPr>
        <w:t>所管する情報システムに変更があった場合、また</w:t>
      </w:r>
      <w:r w:rsidR="000201CC">
        <w:rPr>
          <w:rFonts w:hint="eastAsia"/>
        </w:rPr>
        <w:t>、</w:t>
      </w:r>
      <w:r w:rsidRPr="00191EF5">
        <w:rPr>
          <w:rFonts w:hint="eastAsia"/>
        </w:rPr>
        <w:t>情報システムの外部環境に変化が生じた場合には、</w:t>
      </w:r>
      <w:r w:rsidR="0077232F" w:rsidRPr="0077232F">
        <w:rPr>
          <w:rFonts w:hint="eastAsia"/>
        </w:rPr>
        <w:t>定期的な</w:t>
      </w:r>
      <w:r>
        <w:rPr>
          <w:rFonts w:hint="eastAsia"/>
        </w:rPr>
        <w:t>情報</w:t>
      </w:r>
      <w:r w:rsidRPr="00191EF5">
        <w:rPr>
          <w:rFonts w:hint="eastAsia"/>
        </w:rPr>
        <w:t>セキュリティ対策の見直し</w:t>
      </w:r>
      <w:r w:rsidR="0077232F">
        <w:rPr>
          <w:rFonts w:hint="eastAsia"/>
        </w:rPr>
        <w:t>に加えて、</w:t>
      </w:r>
      <w:r w:rsidRPr="00191EF5">
        <w:rPr>
          <w:rFonts w:hint="eastAsia"/>
        </w:rPr>
        <w:t>適時</w:t>
      </w:r>
      <w:r w:rsidR="0077232F">
        <w:rPr>
          <w:rFonts w:hint="eastAsia"/>
        </w:rPr>
        <w:t>見直す</w:t>
      </w:r>
      <w:r w:rsidRPr="00191EF5">
        <w:rPr>
          <w:rFonts w:hint="eastAsia"/>
        </w:rPr>
        <w:t>ことも必要となる。</w:t>
      </w:r>
    </w:p>
    <w:p w14:paraId="0D926434" w14:textId="77777777" w:rsidR="0020745B" w:rsidRDefault="0020745B" w:rsidP="0020745B">
      <w:pPr>
        <w:widowControl/>
        <w:jc w:val="left"/>
        <w:rPr>
          <w:rFonts w:asciiTheme="majorHAnsi" w:eastAsiaTheme="majorEastAsia" w:hAnsiTheme="majorHAnsi" w:cstheme="majorBidi"/>
          <w:b/>
          <w:sz w:val="24"/>
        </w:rPr>
      </w:pPr>
      <w:r>
        <w:br w:type="page"/>
      </w:r>
    </w:p>
    <w:p w14:paraId="441AC926" w14:textId="77777777" w:rsidR="0020745B" w:rsidRDefault="0020745B" w:rsidP="0020745B">
      <w:pPr>
        <w:pStyle w:val="2"/>
        <w:spacing w:before="328" w:after="164"/>
        <w:ind w:left="651" w:hanging="651"/>
      </w:pPr>
      <w:bookmarkStart w:id="198" w:name="_Toc495935471"/>
      <w:r w:rsidRPr="001B4BA1">
        <w:rPr>
          <w:rFonts w:hint="eastAsia"/>
        </w:rPr>
        <w:lastRenderedPageBreak/>
        <w:t>情報システムの運用継続計画</w:t>
      </w:r>
      <w:bookmarkEnd w:id="198"/>
    </w:p>
    <w:p w14:paraId="52A3A1BA" w14:textId="77777777" w:rsidR="0020745B" w:rsidRDefault="0020745B" w:rsidP="00327783">
      <w:pPr>
        <w:pStyle w:val="3"/>
        <w:spacing w:after="164"/>
      </w:pPr>
      <w:bookmarkStart w:id="199" w:name="_Toc495935472"/>
      <w:r w:rsidRPr="001B4BA1">
        <w:rPr>
          <w:rFonts w:hint="eastAsia"/>
        </w:rPr>
        <w:t>情報システム</w:t>
      </w:r>
      <w:r w:rsidR="00325C31">
        <w:rPr>
          <w:rFonts w:hint="eastAsia"/>
        </w:rPr>
        <w:t>の</w:t>
      </w:r>
      <w:r w:rsidRPr="001B4BA1">
        <w:rPr>
          <w:rFonts w:hint="eastAsia"/>
        </w:rPr>
        <w:t>運用継続計画の整備</w:t>
      </w:r>
      <w:r w:rsidR="00327344">
        <w:rPr>
          <w:rFonts w:hint="eastAsia"/>
        </w:rPr>
        <w:t>・</w:t>
      </w:r>
      <w:r w:rsidRPr="001B4BA1">
        <w:rPr>
          <w:rFonts w:hint="eastAsia"/>
        </w:rPr>
        <w:t>整合的運用の確保</w:t>
      </w:r>
      <w:bookmarkEnd w:id="199"/>
    </w:p>
    <w:p w14:paraId="6A803E20" w14:textId="77777777" w:rsidR="0020745B" w:rsidRDefault="0020745B" w:rsidP="0020745B">
      <w:pPr>
        <w:pStyle w:val="ac"/>
      </w:pPr>
      <w:r>
        <w:rPr>
          <w:rFonts w:hint="eastAsia"/>
        </w:rPr>
        <w:t>目的・趣旨</w:t>
      </w:r>
    </w:p>
    <w:p w14:paraId="54DC3E7F" w14:textId="77777777" w:rsidR="00FD36A1" w:rsidRDefault="0020745B" w:rsidP="0020745B">
      <w:pPr>
        <w:pStyle w:val="ad"/>
      </w:pPr>
      <w:r w:rsidRPr="00191EF5">
        <w:rPr>
          <w:rFonts w:hint="eastAsia"/>
        </w:rPr>
        <w:t>業務の停止が国民の安全や利益に重大な脅威をもたらす可能性のある業務は、非常時でも継続させる必要があり、</w:t>
      </w:r>
      <w:r w:rsidR="00C63AE3">
        <w:rPr>
          <w:rFonts w:hint="eastAsia"/>
        </w:rPr>
        <w:t>本学</w:t>
      </w:r>
      <w:r w:rsidRPr="00191EF5">
        <w:rPr>
          <w:rFonts w:hint="eastAsia"/>
        </w:rPr>
        <w:t>においては業務継続計画を策定し運用している。</w:t>
      </w:r>
    </w:p>
    <w:p w14:paraId="2056650E" w14:textId="77777777" w:rsidR="0020745B" w:rsidRPr="00191EF5" w:rsidRDefault="0020745B" w:rsidP="0020745B">
      <w:pPr>
        <w:pStyle w:val="ad"/>
      </w:pPr>
      <w:r w:rsidRPr="00191EF5">
        <w:rPr>
          <w:rFonts w:hint="eastAsia"/>
        </w:rPr>
        <w:t>一方、非常時に</w:t>
      </w:r>
      <w:r w:rsidR="00FD36A1">
        <w:rPr>
          <w:rFonts w:hint="eastAsia"/>
        </w:rPr>
        <w:t>情報システムの</w:t>
      </w:r>
      <w:r w:rsidRPr="00191EF5">
        <w:rPr>
          <w:rFonts w:hint="eastAsia"/>
        </w:rPr>
        <w:t>運用を継続させる</w:t>
      </w:r>
      <w:r w:rsidR="00FD36A1">
        <w:rPr>
          <w:rFonts w:hint="eastAsia"/>
        </w:rPr>
        <w:t>場合には、非常時にお</w:t>
      </w:r>
      <w:r w:rsidR="00444B11">
        <w:rPr>
          <w:rFonts w:hint="eastAsia"/>
        </w:rPr>
        <w:t>ける情報セキュリティに係る対策事項</w:t>
      </w:r>
      <w:r w:rsidR="00FD36A1">
        <w:rPr>
          <w:rFonts w:hint="eastAsia"/>
        </w:rPr>
        <w:t>を検討し</w:t>
      </w:r>
      <w:r w:rsidR="007F55B1">
        <w:rPr>
          <w:rFonts w:hint="eastAsia"/>
        </w:rPr>
        <w:t>、</w:t>
      </w:r>
      <w:r w:rsidR="00FD36A1">
        <w:rPr>
          <w:rFonts w:hint="eastAsia"/>
        </w:rPr>
        <w:t>定める</w:t>
      </w:r>
      <w:r w:rsidRPr="00191EF5">
        <w:rPr>
          <w:rFonts w:hint="eastAsia"/>
        </w:rPr>
        <w:t>ことが重要となる。</w:t>
      </w:r>
    </w:p>
    <w:p w14:paraId="2D6F988A" w14:textId="77777777" w:rsidR="0020745B" w:rsidRPr="001B4BA1" w:rsidRDefault="0020745B" w:rsidP="0020745B">
      <w:pPr>
        <w:pStyle w:val="ad"/>
      </w:pPr>
      <w:r w:rsidRPr="00191EF5">
        <w:rPr>
          <w:rFonts w:hint="eastAsia"/>
        </w:rPr>
        <w:t>なお、業務継続計画や情報システム</w:t>
      </w:r>
      <w:r w:rsidR="00123D4A">
        <w:rPr>
          <w:rFonts w:hint="eastAsia"/>
        </w:rPr>
        <w:t>の</w:t>
      </w:r>
      <w:r w:rsidRPr="00191EF5">
        <w:rPr>
          <w:rFonts w:hint="eastAsia"/>
        </w:rPr>
        <w:t>運用継続計画が定める要求事項と、情報セキュリティ関係規程が定める要求事項とで矛盾がないよう、それぞれの間で整合性を確保する必要がある。</w:t>
      </w:r>
    </w:p>
    <w:p w14:paraId="2D3BA06E" w14:textId="77777777" w:rsidR="0020745B" w:rsidRDefault="0020745B" w:rsidP="0020745B">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20745B" w14:paraId="42B982EA" w14:textId="77777777" w:rsidTr="0020745B">
        <w:tc>
          <w:tcPr>
            <w:tcW w:w="8702" w:type="dxa"/>
          </w:tcPr>
          <w:p w14:paraId="63865B93" w14:textId="77777777" w:rsidR="0020745B" w:rsidRPr="00BC4C7C" w:rsidRDefault="0020745B" w:rsidP="0020745B">
            <w:pPr>
              <w:pStyle w:val="af0"/>
            </w:pPr>
            <w:r>
              <w:br w:type="page"/>
            </w:r>
            <w:r>
              <w:rPr>
                <w:rFonts w:hint="eastAsia"/>
              </w:rPr>
              <w:t>遵守事項</w:t>
            </w:r>
          </w:p>
          <w:p w14:paraId="3473F869" w14:textId="77777777" w:rsidR="0020745B" w:rsidRPr="00191EF5" w:rsidRDefault="0020745B" w:rsidP="0020745B">
            <w:pPr>
              <w:pStyle w:val="4"/>
            </w:pPr>
            <w:bookmarkStart w:id="200" w:name="_Toc370909813"/>
            <w:bookmarkStart w:id="201" w:name="_Toc373084316"/>
            <w:bookmarkStart w:id="202" w:name="_Toc495935473"/>
            <w:r w:rsidRPr="00191EF5">
              <w:rPr>
                <w:rFonts w:hint="eastAsia"/>
              </w:rPr>
              <w:t>情報システムの運用継続計画</w:t>
            </w:r>
            <w:r w:rsidR="00327344">
              <w:rPr>
                <w:rFonts w:hint="eastAsia"/>
              </w:rPr>
              <w:t>の整備・整合的運用の確保</w:t>
            </w:r>
            <w:bookmarkEnd w:id="200"/>
            <w:bookmarkEnd w:id="201"/>
            <w:bookmarkEnd w:id="202"/>
          </w:p>
          <w:p w14:paraId="600D9E19" w14:textId="77777777" w:rsidR="0020745B" w:rsidRPr="00191EF5" w:rsidRDefault="00643EE0" w:rsidP="00740409">
            <w:pPr>
              <w:pStyle w:val="a3"/>
              <w:numPr>
                <w:ilvl w:val="0"/>
                <w:numId w:val="250"/>
              </w:numPr>
            </w:pPr>
            <w:r>
              <w:rPr>
                <w:rFonts w:hint="eastAsia"/>
              </w:rPr>
              <w:t>全学実施責任者</w:t>
            </w:r>
            <w:r w:rsidR="0020745B" w:rsidRPr="00BE258A">
              <w:rPr>
                <w:rFonts w:hint="eastAsia"/>
              </w:rPr>
              <w:t>は、</w:t>
            </w:r>
            <w:r w:rsidR="00C63AE3">
              <w:rPr>
                <w:rFonts w:hint="eastAsia"/>
              </w:rPr>
              <w:t>本学</w:t>
            </w:r>
            <w:r w:rsidR="0020745B" w:rsidRPr="00BE258A">
              <w:rPr>
                <w:rFonts w:hint="eastAsia"/>
              </w:rPr>
              <w:t>において</w:t>
            </w:r>
            <w:r w:rsidR="0020745B" w:rsidRPr="000534C8">
              <w:rPr>
                <w:rStyle w:val="afff6"/>
                <w:rFonts w:hint="eastAsia"/>
              </w:rPr>
              <w:t>非常時優先業務</w:t>
            </w:r>
            <w:r w:rsidR="0020745B" w:rsidRPr="00BE258A">
              <w:rPr>
                <w:rFonts w:hint="eastAsia"/>
              </w:rPr>
              <w:t>を支える</w:t>
            </w:r>
            <w:r w:rsidR="0020745B" w:rsidRPr="00740409">
              <w:rPr>
                <w:rFonts w:hint="eastAsia"/>
                <w:b/>
                <w:u w:val="single"/>
              </w:rPr>
              <w:t>情報システムの運用継続計画を整備</w:t>
            </w:r>
            <w:r w:rsidR="0020745B" w:rsidRPr="00BE258A">
              <w:rPr>
                <w:rFonts w:hint="eastAsia"/>
              </w:rPr>
              <w:t>するに当たり、</w:t>
            </w:r>
            <w:r w:rsidR="0020745B" w:rsidRPr="00740409">
              <w:rPr>
                <w:rFonts w:hint="eastAsia"/>
                <w:b/>
                <w:u w:val="single"/>
              </w:rPr>
              <w:t>非常時における情報セキュリティに係る対策事項</w:t>
            </w:r>
            <w:r w:rsidR="0020745B" w:rsidRPr="00BE258A">
              <w:rPr>
                <w:rFonts w:hint="eastAsia"/>
              </w:rPr>
              <w:t>を検討すること。</w:t>
            </w:r>
          </w:p>
          <w:p w14:paraId="057709A4" w14:textId="77777777" w:rsidR="0020745B" w:rsidRPr="00BC4C7C" w:rsidRDefault="00643EE0" w:rsidP="0020745B">
            <w:pPr>
              <w:pStyle w:val="a3"/>
            </w:pPr>
            <w:r>
              <w:rPr>
                <w:rFonts w:hint="eastAsia"/>
              </w:rPr>
              <w:t>全学実施責任者</w:t>
            </w:r>
            <w:r w:rsidR="0020745B" w:rsidRPr="00191EF5">
              <w:rPr>
                <w:rFonts w:hint="eastAsia"/>
              </w:rPr>
              <w:t>は、情報システムの運用継続計画の教育訓練や維持改善を行う際等に、非常時における情報セキュリティに係る対策事項が</w:t>
            </w:r>
            <w:r w:rsidR="0020745B" w:rsidRPr="0070189B">
              <w:rPr>
                <w:rFonts w:hint="eastAsia"/>
                <w:b/>
                <w:u w:val="single"/>
              </w:rPr>
              <w:t>運用可能であるかを確認</w:t>
            </w:r>
            <w:r w:rsidR="0020745B" w:rsidRPr="00191EF5">
              <w:rPr>
                <w:rFonts w:hint="eastAsia"/>
              </w:rPr>
              <w:t>すること。</w:t>
            </w:r>
          </w:p>
        </w:tc>
      </w:tr>
    </w:tbl>
    <w:p w14:paraId="61E01689" w14:textId="77777777" w:rsidR="0020745B" w:rsidRPr="009121B1" w:rsidRDefault="0020745B" w:rsidP="0020745B"/>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20745B" w14:paraId="1E63AF23" w14:textId="77777777" w:rsidTr="0020745B">
        <w:tc>
          <w:tcPr>
            <w:tcW w:w="8702" w:type="dxa"/>
            <w:shd w:val="clear" w:color="auto" w:fill="DBE5F1" w:themeFill="accent1" w:themeFillTint="33"/>
          </w:tcPr>
          <w:p w14:paraId="6CCD6334" w14:textId="77777777" w:rsidR="0020745B" w:rsidRDefault="0020745B" w:rsidP="0020745B">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7142A542" w14:textId="77777777" w:rsidR="0020745B" w:rsidRDefault="0020745B" w:rsidP="0020745B">
      <w:pPr>
        <w:pStyle w:val="aff"/>
        <w:spacing w:before="164"/>
      </w:pPr>
      <w:r>
        <w:rPr>
          <w:rFonts w:hint="eastAsia"/>
        </w:rPr>
        <w:t>（解説）</w:t>
      </w:r>
    </w:p>
    <w:p w14:paraId="24CAC320" w14:textId="77777777" w:rsidR="0020745B" w:rsidRPr="00E32709" w:rsidRDefault="0020745B" w:rsidP="0020745B">
      <w:pPr>
        <w:pStyle w:val="a7"/>
        <w:spacing w:before="164"/>
      </w:pPr>
      <w:r w:rsidRPr="00E32709">
        <w:rPr>
          <w:rFonts w:hint="eastAsia"/>
        </w:rPr>
        <w:t>遵守事項</w:t>
      </w:r>
      <w:r w:rsidRPr="00E32709">
        <w:rPr>
          <w:rFonts w:hint="eastAsia"/>
        </w:rPr>
        <w:t>5.3.1(1)</w:t>
      </w:r>
      <w:r w:rsidR="000E6E9A" w:rsidRPr="00E32709">
        <w:rPr>
          <w:rFonts w:hint="eastAsia"/>
        </w:rPr>
        <w:t>(a)</w:t>
      </w:r>
      <w:r w:rsidRPr="00E32709">
        <w:rPr>
          <w:rFonts w:hint="eastAsia"/>
        </w:rPr>
        <w:t>「非常時優先業務」について</w:t>
      </w:r>
    </w:p>
    <w:p w14:paraId="11AC56B4" w14:textId="51111924" w:rsidR="0020745B" w:rsidRDefault="00D346EF" w:rsidP="0020745B">
      <w:pPr>
        <w:pStyle w:val="afa"/>
        <w:ind w:left="420" w:firstLine="210"/>
      </w:pPr>
      <w:r>
        <w:rPr>
          <w:rFonts w:hint="eastAsia"/>
        </w:rPr>
        <w:t>内閣府による</w:t>
      </w:r>
      <w:r w:rsidR="0020745B" w:rsidRPr="00191EF5">
        <w:rPr>
          <w:rFonts w:hint="eastAsia"/>
        </w:rPr>
        <w:t>「中央省庁業務継続ガイドライン」</w:t>
      </w:r>
      <w:r w:rsidR="0020745B">
        <w:rPr>
          <w:rFonts w:hint="eastAsia"/>
        </w:rPr>
        <w:t>では、応急業務（災害応急対策業務及び被災状況に応じて速やかな実施が必要となる他の緊急業務）及び継続の必要性の高い通常業務を合わせたもののことを非常時優先業務としている。</w:t>
      </w:r>
    </w:p>
    <w:p w14:paraId="234EA86A" w14:textId="77777777" w:rsidR="0020745B" w:rsidRPr="00E32709" w:rsidRDefault="0020745B" w:rsidP="0020745B">
      <w:pPr>
        <w:pStyle w:val="a7"/>
        <w:spacing w:before="164"/>
      </w:pPr>
      <w:r w:rsidRPr="00E32709">
        <w:rPr>
          <w:rFonts w:hint="eastAsia"/>
        </w:rPr>
        <w:t>遵守事項</w:t>
      </w:r>
      <w:r w:rsidRPr="00E32709">
        <w:rPr>
          <w:rFonts w:hint="eastAsia"/>
        </w:rPr>
        <w:t>5.3.1(1)(a)</w:t>
      </w:r>
      <w:r w:rsidRPr="00E32709">
        <w:rPr>
          <w:rFonts w:hint="eastAsia"/>
        </w:rPr>
        <w:t>「情報システムの運用継続計画を整備」について</w:t>
      </w:r>
    </w:p>
    <w:p w14:paraId="1B9FBBBC" w14:textId="77777777" w:rsidR="0020745B" w:rsidRPr="005E6A77" w:rsidRDefault="0020745B" w:rsidP="0020745B">
      <w:pPr>
        <w:pStyle w:val="afa"/>
        <w:ind w:left="420" w:firstLine="210"/>
        <w:rPr>
          <w:color w:val="000000" w:themeColor="text1"/>
        </w:rPr>
      </w:pPr>
      <w:r>
        <w:rPr>
          <w:rFonts w:hint="eastAsia"/>
        </w:rPr>
        <w:t>非常時優先業務を支える情報システムの運用継続計画を整備するに当たっては、情報システムの運用継続計画の作成に資する資料として、内閣官房情報セキュリティセ</w:t>
      </w:r>
      <w:r w:rsidRPr="005E6A77">
        <w:rPr>
          <w:rFonts w:hint="eastAsia"/>
          <w:color w:val="000000" w:themeColor="text1"/>
        </w:rPr>
        <w:t>ンター</w:t>
      </w:r>
      <w:r w:rsidR="00217024" w:rsidRPr="005E6A77">
        <w:rPr>
          <w:rFonts w:hint="eastAsia"/>
          <w:color w:val="000000" w:themeColor="text1"/>
        </w:rPr>
        <w:t>（当時）</w:t>
      </w:r>
      <w:r w:rsidRPr="005E6A77">
        <w:rPr>
          <w:rFonts w:hint="eastAsia"/>
          <w:color w:val="000000" w:themeColor="text1"/>
        </w:rPr>
        <w:t>が取りまとめた以下の資料を参照することが考えられる。</w:t>
      </w:r>
    </w:p>
    <w:p w14:paraId="59F1CAE0" w14:textId="77777777" w:rsidR="005B367E" w:rsidRDefault="005B367E" w:rsidP="00E11B92">
      <w:pPr>
        <w:spacing w:beforeLines="50" w:before="164" w:afterLines="50" w:after="164"/>
        <w:ind w:leftChars="404" w:left="848"/>
      </w:pPr>
      <w:r w:rsidRPr="00F90919">
        <w:rPr>
          <w:rFonts w:hint="eastAsia"/>
        </w:rPr>
        <w:t>参考：</w:t>
      </w:r>
      <w:r w:rsidR="002E6164">
        <w:rPr>
          <w:rFonts w:hint="eastAsia"/>
        </w:rPr>
        <w:t>内閣官房情報セキュリティセンター「「</w:t>
      </w:r>
      <w:r w:rsidR="002E6164" w:rsidRPr="00191EF5">
        <w:rPr>
          <w:rFonts w:hint="eastAsia"/>
        </w:rPr>
        <w:t>中央省庁における情報システム運用継続計画ガイドライン</w:t>
      </w:r>
      <w:r w:rsidR="002E6164">
        <w:rPr>
          <w:rFonts w:hint="eastAsia"/>
        </w:rPr>
        <w:t>」及び関連資料」</w:t>
      </w:r>
      <w:r w:rsidR="002E6164" w:rsidRPr="00F90919">
        <w:rPr>
          <w:rFonts w:hint="eastAsia"/>
        </w:rPr>
        <w:t>（</w:t>
      </w:r>
      <w:r w:rsidR="002E6164" w:rsidRPr="00191EF5">
        <w:rPr>
          <w:rFonts w:hint="eastAsia"/>
        </w:rPr>
        <w:t>平成</w:t>
      </w:r>
      <w:r w:rsidR="002E6164" w:rsidRPr="00191EF5">
        <w:rPr>
          <w:rFonts w:hint="eastAsia"/>
        </w:rPr>
        <w:t>2</w:t>
      </w:r>
      <w:r w:rsidR="002E6164">
        <w:rPr>
          <w:rFonts w:hint="eastAsia"/>
        </w:rPr>
        <w:t>5</w:t>
      </w:r>
      <w:r w:rsidR="002E6164" w:rsidRPr="00191EF5">
        <w:rPr>
          <w:rFonts w:hint="eastAsia"/>
        </w:rPr>
        <w:t>年</w:t>
      </w:r>
      <w:r w:rsidR="002E6164">
        <w:rPr>
          <w:rFonts w:hint="eastAsia"/>
        </w:rPr>
        <w:t>6</w:t>
      </w:r>
      <w:r w:rsidR="002E6164" w:rsidRPr="00191EF5">
        <w:rPr>
          <w:rFonts w:hint="eastAsia"/>
        </w:rPr>
        <w:t>月</w:t>
      </w:r>
      <w:r w:rsidR="002E6164" w:rsidRPr="00F90919">
        <w:rPr>
          <w:rFonts w:hint="eastAsia"/>
        </w:rPr>
        <w:t>）</w:t>
      </w:r>
      <w:r>
        <w:br/>
      </w:r>
      <w:r w:rsidRPr="00F90919">
        <w:rPr>
          <w:rFonts w:hint="eastAsia"/>
        </w:rPr>
        <w:t>（</w:t>
      </w:r>
      <w:hyperlink r:id="rId30" w:history="1">
        <w:r w:rsidR="002E6164" w:rsidRPr="00EA72B8">
          <w:t>http://www.nisc.go.jp/active/general/itbcp-guideline.html</w:t>
        </w:r>
      </w:hyperlink>
      <w:r w:rsidRPr="00F90919">
        <w:rPr>
          <w:rFonts w:hint="eastAsia"/>
        </w:rPr>
        <w:t>）</w:t>
      </w:r>
    </w:p>
    <w:p w14:paraId="2C00DA54" w14:textId="77777777" w:rsidR="0020745B" w:rsidRPr="00E32709" w:rsidRDefault="0020745B" w:rsidP="0020745B">
      <w:pPr>
        <w:pStyle w:val="a7"/>
        <w:spacing w:before="164"/>
      </w:pPr>
      <w:r w:rsidRPr="00E32709">
        <w:rPr>
          <w:rFonts w:hint="eastAsia"/>
        </w:rPr>
        <w:t>遵守事項</w:t>
      </w:r>
      <w:r w:rsidRPr="00E32709">
        <w:rPr>
          <w:rFonts w:hint="eastAsia"/>
        </w:rPr>
        <w:t>5.3.1(1)(a)</w:t>
      </w:r>
      <w:r w:rsidRPr="00E32709">
        <w:rPr>
          <w:rFonts w:hint="eastAsia"/>
        </w:rPr>
        <w:t>「非常時における情報セキュリティに係る対策事項」について</w:t>
      </w:r>
    </w:p>
    <w:p w14:paraId="37C49205" w14:textId="77777777" w:rsidR="0020745B" w:rsidRDefault="0020745B" w:rsidP="0020745B">
      <w:pPr>
        <w:pStyle w:val="afa"/>
        <w:ind w:left="420" w:firstLine="210"/>
      </w:pPr>
      <w:r>
        <w:rPr>
          <w:rFonts w:hint="eastAsia"/>
        </w:rPr>
        <w:t>情報システムの運用継続を脅かす危機的事象の例として、地震、風水害等の自然災</w:t>
      </w:r>
      <w:r>
        <w:rPr>
          <w:rFonts w:hint="eastAsia"/>
        </w:rPr>
        <w:lastRenderedPageBreak/>
        <w:t>害、火災等の人的</w:t>
      </w:r>
      <w:r w:rsidR="002E6164">
        <w:rPr>
          <w:rFonts w:hint="eastAsia"/>
        </w:rPr>
        <w:t>災</w:t>
      </w:r>
      <w:r>
        <w:rPr>
          <w:rFonts w:hint="eastAsia"/>
        </w:rPr>
        <w:t>害・事故、停電等の社会インフラの不全、不正アクセス等の運用妨害、機器等の故障等が想定される。これらの非常時に対して、業務継続計画、情報システムの運用継続計画及び</w:t>
      </w:r>
      <w:r w:rsidR="0081079A">
        <w:rPr>
          <w:rFonts w:hint="eastAsia"/>
        </w:rPr>
        <w:t>事務情報セキュリティ対策基準</w:t>
      </w:r>
      <w:r>
        <w:rPr>
          <w:rFonts w:hint="eastAsia"/>
        </w:rPr>
        <w:t>のそれぞれで定める対策に矛盾があると、非常時に</w:t>
      </w:r>
      <w:r w:rsidR="00696FE9">
        <w:rPr>
          <w:rFonts w:hint="eastAsia"/>
        </w:rPr>
        <w:t>事務従事者</w:t>
      </w:r>
      <w:r>
        <w:rPr>
          <w:rFonts w:hint="eastAsia"/>
        </w:rPr>
        <w:t>は一貫性のある行動をとることができない。このため、非常時における情報セキュリティに係る対策事項を検討する際は、業務継続計画及び情報システムの運用継続計画と</w:t>
      </w:r>
      <w:r w:rsidR="0081079A">
        <w:rPr>
          <w:rFonts w:hint="eastAsia"/>
        </w:rPr>
        <w:t>事務情報セキュリティ対策基準</w:t>
      </w:r>
      <w:r>
        <w:rPr>
          <w:rFonts w:hint="eastAsia"/>
        </w:rPr>
        <w:t>との間で整合性を確保するよう検討することが必要である。</w:t>
      </w:r>
    </w:p>
    <w:p w14:paraId="0B22AAED" w14:textId="59AB9B55" w:rsidR="0020745B" w:rsidRDefault="0020745B" w:rsidP="0020745B">
      <w:pPr>
        <w:pStyle w:val="afa"/>
        <w:ind w:left="420" w:firstLine="210"/>
      </w:pPr>
      <w:r>
        <w:rPr>
          <w:rFonts w:hint="eastAsia"/>
        </w:rPr>
        <w:t>例えば、非常時に、情報システムの主体認証情報として設定したパスワードを設定した者以外の者が当該情報システムを使用しなければならない場合が想定される。このような場合の実施手順について、業務継続計画及び情報システムの運用継続計画で安易に定めるのではなく、</w:t>
      </w:r>
      <w:r w:rsidR="0081079A">
        <w:rPr>
          <w:rFonts w:hint="eastAsia"/>
        </w:rPr>
        <w:t>情報セキュリティ</w:t>
      </w:r>
      <w:r w:rsidR="0077232F">
        <w:rPr>
          <w:rFonts w:hint="eastAsia"/>
        </w:rPr>
        <w:t>関係規程</w:t>
      </w:r>
      <w:r>
        <w:rPr>
          <w:rFonts w:hint="eastAsia"/>
        </w:rPr>
        <w:t>において、非常時でも情報セキュリティ水準を確保した実施手順を整備する必要がある。手順の一例としては、通常時に利用する識別コードとパスワードとは別に、非常時用の識別コードとパスワードをあらかじめ設定しておく方法が考えられる。この場合、非常時用のパスワードは人が記憶困難な文字列で設定し、そのパスワードを記載した紙面を施錠された安全な保管場所に保管することで、通常時のパスワードを非常時に聞き出したり、通常時にパスワードを共用したりすることなく、非常時においても情報システムの利用が可能となる。また、パスワードを記載した紙面を保管する際に、開封すると開封事実が明らかとなる特殊な封書（</w:t>
      </w:r>
      <w:r>
        <w:rPr>
          <w:rFonts w:hint="eastAsia"/>
        </w:rPr>
        <w:t>tamper evidence envelope</w:t>
      </w:r>
      <w:r>
        <w:rPr>
          <w:rFonts w:hint="eastAsia"/>
        </w:rPr>
        <w:t>）を併用すれば、通常時における不正使用の有無を確認できる。</w:t>
      </w:r>
    </w:p>
    <w:p w14:paraId="4C040928" w14:textId="77777777" w:rsidR="0020745B" w:rsidRDefault="0020745B" w:rsidP="0020745B">
      <w:pPr>
        <w:pStyle w:val="afa"/>
        <w:ind w:left="420" w:firstLine="210"/>
      </w:pPr>
      <w:r>
        <w:rPr>
          <w:rFonts w:hint="eastAsia"/>
        </w:rPr>
        <w:t>また、</w:t>
      </w:r>
      <w:r w:rsidRPr="00191EF5">
        <w:rPr>
          <w:rFonts w:hint="eastAsia"/>
        </w:rPr>
        <w:t>非常時には、</w:t>
      </w:r>
      <w:r w:rsidR="00C63AE3">
        <w:rPr>
          <w:rFonts w:hint="eastAsia"/>
        </w:rPr>
        <w:t>本学</w:t>
      </w:r>
      <w:r w:rsidRPr="00191EF5">
        <w:rPr>
          <w:rFonts w:hint="eastAsia"/>
        </w:rPr>
        <w:t>の施設の一部に帰宅困難者等を受け入れる場合</w:t>
      </w:r>
      <w:r>
        <w:rPr>
          <w:rFonts w:hint="eastAsia"/>
        </w:rPr>
        <w:t>等、</w:t>
      </w:r>
      <w:r w:rsidRPr="00191EF5">
        <w:rPr>
          <w:rFonts w:hint="eastAsia"/>
        </w:rPr>
        <w:t>通常</w:t>
      </w:r>
      <w:r>
        <w:rPr>
          <w:rFonts w:hint="eastAsia"/>
        </w:rPr>
        <w:t>時</w:t>
      </w:r>
      <w:r w:rsidRPr="00191EF5">
        <w:rPr>
          <w:rFonts w:hint="eastAsia"/>
        </w:rPr>
        <w:t>の</w:t>
      </w:r>
      <w:r>
        <w:rPr>
          <w:rFonts w:hint="eastAsia"/>
        </w:rPr>
        <w:t>情報</w:t>
      </w:r>
      <w:r w:rsidRPr="00191EF5">
        <w:rPr>
          <w:rFonts w:hint="eastAsia"/>
        </w:rPr>
        <w:t>セキュリティ</w:t>
      </w:r>
      <w:r>
        <w:rPr>
          <w:rFonts w:hint="eastAsia"/>
        </w:rPr>
        <w:t>水準</w:t>
      </w:r>
      <w:r w:rsidRPr="00191EF5">
        <w:rPr>
          <w:rFonts w:hint="eastAsia"/>
        </w:rPr>
        <w:t>の確保に支障を</w:t>
      </w:r>
      <w:r w:rsidR="00EC6206">
        <w:rPr>
          <w:rFonts w:hint="eastAsia"/>
        </w:rPr>
        <w:t>きた</w:t>
      </w:r>
      <w:r w:rsidRPr="00191EF5">
        <w:rPr>
          <w:rFonts w:hint="eastAsia"/>
        </w:rPr>
        <w:t>す</w:t>
      </w:r>
      <w:r>
        <w:rPr>
          <w:rFonts w:hint="eastAsia"/>
        </w:rPr>
        <w:t>状況が</w:t>
      </w:r>
      <w:r w:rsidRPr="00191EF5">
        <w:rPr>
          <w:rFonts w:hint="eastAsia"/>
        </w:rPr>
        <w:t>考えられる。このような場合を想定し、</w:t>
      </w:r>
      <w:r>
        <w:rPr>
          <w:rFonts w:hint="eastAsia"/>
        </w:rPr>
        <w:t>あらかじ</w:t>
      </w:r>
      <w:r w:rsidRPr="00191EF5">
        <w:rPr>
          <w:rFonts w:hint="eastAsia"/>
        </w:rPr>
        <w:t>め</w:t>
      </w:r>
      <w:r>
        <w:rPr>
          <w:rFonts w:hint="eastAsia"/>
        </w:rPr>
        <w:t>情報</w:t>
      </w:r>
      <w:r w:rsidRPr="00191EF5">
        <w:rPr>
          <w:rFonts w:hint="eastAsia"/>
        </w:rPr>
        <w:t>セキュリティ</w:t>
      </w:r>
      <w:r>
        <w:rPr>
          <w:rFonts w:hint="eastAsia"/>
        </w:rPr>
        <w:t>水準</w:t>
      </w:r>
      <w:r w:rsidRPr="00191EF5">
        <w:rPr>
          <w:rFonts w:hint="eastAsia"/>
        </w:rPr>
        <w:t>の確保を要する施設や業務への影響を分析し、必要な対策を十分検討した上で、</w:t>
      </w:r>
      <w:r>
        <w:rPr>
          <w:rFonts w:hint="eastAsia"/>
        </w:rPr>
        <w:t>通常時及び</w:t>
      </w:r>
      <w:r w:rsidRPr="00191EF5">
        <w:rPr>
          <w:rFonts w:hint="eastAsia"/>
        </w:rPr>
        <w:t>非常時の対応を定める必要がある。</w:t>
      </w:r>
      <w:r>
        <w:rPr>
          <w:rFonts w:hint="eastAsia"/>
        </w:rPr>
        <w:t>例えば、</w:t>
      </w:r>
      <w:r w:rsidRPr="00191EF5">
        <w:rPr>
          <w:rFonts w:hint="eastAsia"/>
        </w:rPr>
        <w:t>各執務室や各</w:t>
      </w:r>
      <w:r w:rsidR="00696FE9">
        <w:rPr>
          <w:rFonts w:hint="eastAsia"/>
        </w:rPr>
        <w:t>事務従事者</w:t>
      </w:r>
      <w:r w:rsidRPr="00191EF5">
        <w:rPr>
          <w:rFonts w:hint="eastAsia"/>
        </w:rPr>
        <w:t>の卓上の情報セキュリティ対策を含め、通常時から不特定</w:t>
      </w:r>
      <w:r>
        <w:rPr>
          <w:rFonts w:hint="eastAsia"/>
        </w:rPr>
        <w:t>の</w:t>
      </w:r>
      <w:r w:rsidRPr="00191EF5">
        <w:rPr>
          <w:rFonts w:hint="eastAsia"/>
        </w:rPr>
        <w:t>者の出入りを想定した対策を講ずる</w:t>
      </w:r>
      <w:r>
        <w:rPr>
          <w:rFonts w:hint="eastAsia"/>
        </w:rPr>
        <w:t>こと等が考えられる。</w:t>
      </w:r>
    </w:p>
    <w:p w14:paraId="51E0332C" w14:textId="77777777" w:rsidR="0020745B" w:rsidRDefault="0020745B" w:rsidP="0020745B">
      <w:pPr>
        <w:pStyle w:val="afa"/>
        <w:ind w:left="420" w:firstLine="210"/>
      </w:pPr>
      <w:r>
        <w:rPr>
          <w:rFonts w:hint="eastAsia"/>
        </w:rPr>
        <w:t>なお、停電や交通機関の麻痺等の社会インフラの不全等により、通常時に利用している情報システムが利用できなくなる場合や、通常時に利用している場所で情報システムを利用することができない場合等、情報システムを利用する環境が制限される状況が考えられる。このような場合を想定し、約款による外部サービス、</w:t>
      </w:r>
      <w:r w:rsidR="00D15255">
        <w:rPr>
          <w:rFonts w:hint="eastAsia"/>
        </w:rPr>
        <w:t>本学支給</w:t>
      </w:r>
      <w:r>
        <w:rPr>
          <w:rFonts w:hint="eastAsia"/>
        </w:rPr>
        <w:t>以外の端末等の利用が非常時優先業務の継続に有効であると判断される場合には、それらを利用して業務を継続することについても、そのリスクや情報セキュリティ水準の確保等を十分に検討した上で、あらかじめ定めておく必要がある。</w:t>
      </w:r>
    </w:p>
    <w:p w14:paraId="2118118D" w14:textId="77777777" w:rsidR="0020745B" w:rsidRPr="00E32709" w:rsidRDefault="0020745B" w:rsidP="0020745B">
      <w:pPr>
        <w:pStyle w:val="a7"/>
        <w:spacing w:before="164"/>
      </w:pPr>
      <w:r w:rsidRPr="00E32709">
        <w:rPr>
          <w:rFonts w:hint="eastAsia"/>
        </w:rPr>
        <w:t>遵守事項</w:t>
      </w:r>
      <w:r w:rsidRPr="00E32709">
        <w:rPr>
          <w:rFonts w:hint="eastAsia"/>
        </w:rPr>
        <w:t>5.3.1(1)(b)</w:t>
      </w:r>
      <w:r w:rsidRPr="00E32709">
        <w:rPr>
          <w:rFonts w:hint="eastAsia"/>
        </w:rPr>
        <w:t>「運用可能であるかを確認」について</w:t>
      </w:r>
    </w:p>
    <w:p w14:paraId="33661DA6" w14:textId="77777777" w:rsidR="00271334" w:rsidRDefault="0020745B" w:rsidP="0020745B">
      <w:pPr>
        <w:pStyle w:val="afa"/>
        <w:ind w:left="420" w:firstLine="210"/>
      </w:pPr>
      <w:r>
        <w:rPr>
          <w:rFonts w:hint="eastAsia"/>
        </w:rPr>
        <w:t>情報システムの運用継続を脅かす非常時においては、非常時の情報セキュリティに係る対策事項を整備した際には想定していなかった様々な不整合が発生し、整備した対策事項が有効に機能しないことも考えられる。このため、非常時の対策事項を定期的に見直し、課題を発見した場合は改善することが重要である。</w:t>
      </w:r>
    </w:p>
    <w:p w14:paraId="6F8C3175" w14:textId="77777777" w:rsidR="0020745B" w:rsidRDefault="0020745B" w:rsidP="0020745B">
      <w:pPr>
        <w:pStyle w:val="afa"/>
        <w:ind w:left="420" w:firstLine="210"/>
      </w:pPr>
      <w:r>
        <w:rPr>
          <w:rFonts w:hint="eastAsia"/>
        </w:rPr>
        <w:t>なお、情報システムの運用継続計画の教育訓練を行う際は、非常時の対策事項の理</w:t>
      </w:r>
      <w:r>
        <w:rPr>
          <w:rFonts w:hint="eastAsia"/>
        </w:rPr>
        <w:lastRenderedPageBreak/>
        <w:t>解と対応能力の向上の他、対策事項の有効性の確認も目的とすることが望ましい。</w:t>
      </w:r>
    </w:p>
    <w:p w14:paraId="705252A2" w14:textId="77777777" w:rsidR="00DF6F17" w:rsidRDefault="00DF6F17" w:rsidP="00E96B18">
      <w:pPr>
        <w:pStyle w:val="afa"/>
        <w:ind w:left="420" w:firstLine="210"/>
        <w:rPr>
          <w:rFonts w:asciiTheme="majorHAnsi" w:eastAsiaTheme="majorEastAsia" w:hAnsiTheme="majorHAnsi" w:cstheme="majorBidi"/>
          <w:sz w:val="28"/>
          <w:szCs w:val="24"/>
          <w:u w:val="single"/>
        </w:rPr>
      </w:pPr>
      <w:r>
        <w:br w:type="page"/>
      </w:r>
    </w:p>
    <w:p w14:paraId="2138F7E1" w14:textId="77777777" w:rsidR="00F71667" w:rsidRDefault="00F71667" w:rsidP="00F71667">
      <w:pPr>
        <w:pStyle w:val="1"/>
      </w:pPr>
      <w:bookmarkStart w:id="203" w:name="_Toc495935474"/>
      <w:r w:rsidRPr="00421D93">
        <w:rPr>
          <w:rFonts w:hint="eastAsia"/>
        </w:rPr>
        <w:lastRenderedPageBreak/>
        <w:t>情報システムのセキュリティ要件</w:t>
      </w:r>
      <w:bookmarkEnd w:id="203"/>
    </w:p>
    <w:p w14:paraId="218A434A" w14:textId="77777777" w:rsidR="00F71667" w:rsidRDefault="00F71667" w:rsidP="00F71667">
      <w:pPr>
        <w:pStyle w:val="2"/>
        <w:spacing w:before="328" w:after="164"/>
        <w:ind w:left="651" w:hanging="651"/>
      </w:pPr>
      <w:bookmarkStart w:id="204" w:name="_Toc495935475"/>
      <w:r w:rsidRPr="00421D93">
        <w:rPr>
          <w:rFonts w:hint="eastAsia"/>
        </w:rPr>
        <w:t>情報システムのセキュリティ機能</w:t>
      </w:r>
      <w:bookmarkEnd w:id="204"/>
    </w:p>
    <w:p w14:paraId="50442B79" w14:textId="77777777" w:rsidR="00F71667" w:rsidRDefault="00F71667" w:rsidP="00327783">
      <w:pPr>
        <w:pStyle w:val="3"/>
        <w:spacing w:after="164"/>
      </w:pPr>
      <w:bookmarkStart w:id="205" w:name="_Toc495935476"/>
      <w:r w:rsidRPr="00421D93">
        <w:rPr>
          <w:rFonts w:hint="eastAsia"/>
        </w:rPr>
        <w:t>主体認証機能</w:t>
      </w:r>
      <w:bookmarkEnd w:id="205"/>
    </w:p>
    <w:p w14:paraId="6244A6A2" w14:textId="77777777" w:rsidR="00F71667" w:rsidRDefault="00F71667" w:rsidP="00F71667">
      <w:pPr>
        <w:pStyle w:val="ac"/>
      </w:pPr>
      <w:r>
        <w:rPr>
          <w:rFonts w:hint="eastAsia"/>
        </w:rPr>
        <w:t>目的・趣旨</w:t>
      </w:r>
    </w:p>
    <w:p w14:paraId="7EB98158" w14:textId="0008D15D" w:rsidR="00F71667" w:rsidRPr="00191EF5" w:rsidRDefault="00F71667" w:rsidP="00F71667">
      <w:pPr>
        <w:pStyle w:val="ad"/>
      </w:pPr>
      <w:r w:rsidRPr="00191EF5">
        <w:rPr>
          <w:rFonts w:hint="eastAsia"/>
        </w:rPr>
        <w:t>情報又は情報システムへアクセス</w:t>
      </w:r>
      <w:r w:rsidR="001C51AB">
        <w:rPr>
          <w:rFonts w:hint="eastAsia"/>
        </w:rPr>
        <w:t>可能な主体を制限するためには、</w:t>
      </w:r>
      <w:r w:rsidRPr="00191EF5">
        <w:rPr>
          <w:rFonts w:hint="eastAsia"/>
        </w:rPr>
        <w:t>主体認証機能の導入が</w:t>
      </w:r>
      <w:r w:rsidR="001C51AB">
        <w:rPr>
          <w:rFonts w:hint="eastAsia"/>
        </w:rPr>
        <w:t>必要である</w:t>
      </w:r>
      <w:r w:rsidRPr="00191EF5">
        <w:rPr>
          <w:rFonts w:hint="eastAsia"/>
        </w:rPr>
        <w:t>。</w:t>
      </w:r>
      <w:r w:rsidR="001C51AB">
        <w:rPr>
          <w:rFonts w:hint="eastAsia"/>
        </w:rPr>
        <w:t>その際、アクセス権限のある主体へのなりすましや脆弱性を悪用した攻撃による不正アクセス行為を防止するための対策を講ずることが重要となる。</w:t>
      </w:r>
    </w:p>
    <w:p w14:paraId="2DA40DC6" w14:textId="743E8369" w:rsidR="00F71667" w:rsidRPr="00421D93" w:rsidRDefault="00F71667" w:rsidP="00F71667">
      <w:pPr>
        <w:pStyle w:val="ad"/>
      </w:pPr>
      <w:r w:rsidRPr="00191EF5">
        <w:rPr>
          <w:rFonts w:hint="eastAsia"/>
        </w:rPr>
        <w:t>また、</w:t>
      </w:r>
      <w:r w:rsidR="00AA50FB">
        <w:rPr>
          <w:rFonts w:hint="eastAsia"/>
        </w:rPr>
        <w:t>本学</w:t>
      </w:r>
      <w:r w:rsidRPr="00191EF5">
        <w:rPr>
          <w:rFonts w:hint="eastAsia"/>
        </w:rPr>
        <w:t>の情報システム</w:t>
      </w:r>
      <w:r w:rsidR="001C51AB">
        <w:rPr>
          <w:rFonts w:hint="eastAsia"/>
        </w:rPr>
        <w:t>において、</w:t>
      </w:r>
      <w:r w:rsidRPr="00191EF5">
        <w:rPr>
          <w:rFonts w:hint="eastAsia"/>
        </w:rPr>
        <w:t>国民向けのサービスを提供する場合等</w:t>
      </w:r>
      <w:r w:rsidR="001C51AB">
        <w:rPr>
          <w:rFonts w:hint="eastAsia"/>
        </w:rPr>
        <w:t>は</w:t>
      </w:r>
      <w:r w:rsidRPr="00191EF5">
        <w:rPr>
          <w:rFonts w:hint="eastAsia"/>
        </w:rPr>
        <w:t>、</w:t>
      </w:r>
      <w:r w:rsidR="001C51AB">
        <w:rPr>
          <w:rFonts w:hint="eastAsia"/>
        </w:rPr>
        <w:t>一般の利用者が情報システムへのアクセスの主体になることにも留意して、</w:t>
      </w:r>
      <w:r w:rsidRPr="00191EF5">
        <w:rPr>
          <w:rFonts w:hint="eastAsia"/>
        </w:rPr>
        <w:t>主体認証情報</w:t>
      </w:r>
      <w:r w:rsidR="001C51AB">
        <w:rPr>
          <w:rFonts w:hint="eastAsia"/>
        </w:rPr>
        <w:t>を適切に</w:t>
      </w:r>
      <w:r w:rsidRPr="00191EF5">
        <w:rPr>
          <w:rFonts w:hint="eastAsia"/>
        </w:rPr>
        <w:t>保護</w:t>
      </w:r>
      <w:r w:rsidR="001C51AB">
        <w:rPr>
          <w:rFonts w:hint="eastAsia"/>
        </w:rPr>
        <w:t>しなければならない</w:t>
      </w:r>
      <w:r w:rsidRPr="00191EF5">
        <w:rPr>
          <w:rFonts w:hint="eastAsia"/>
        </w:rPr>
        <w:t>。</w:t>
      </w:r>
    </w:p>
    <w:p w14:paraId="09B121B3" w14:textId="77777777" w:rsidR="00F71667"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62BABF93" w14:textId="77777777" w:rsidTr="00466CA7">
        <w:tc>
          <w:tcPr>
            <w:tcW w:w="8702" w:type="dxa"/>
          </w:tcPr>
          <w:p w14:paraId="6B668F6A" w14:textId="77777777" w:rsidR="00F71667" w:rsidRPr="00BC4C7C" w:rsidRDefault="00F71667" w:rsidP="00466CA7">
            <w:pPr>
              <w:pStyle w:val="af0"/>
            </w:pPr>
            <w:r>
              <w:br w:type="page"/>
            </w:r>
            <w:r>
              <w:rPr>
                <w:rFonts w:hint="eastAsia"/>
              </w:rPr>
              <w:t>遵守事項</w:t>
            </w:r>
          </w:p>
          <w:p w14:paraId="5898C8F9" w14:textId="77777777" w:rsidR="00F71667" w:rsidRPr="00191EF5" w:rsidRDefault="00F71667" w:rsidP="00466CA7">
            <w:pPr>
              <w:pStyle w:val="4"/>
            </w:pPr>
            <w:bookmarkStart w:id="206" w:name="_Toc111971578"/>
            <w:bookmarkStart w:id="207" w:name="_Toc112126442"/>
            <w:bookmarkStart w:id="208" w:name="_Toc112239827"/>
            <w:bookmarkStart w:id="209" w:name="_Toc358128822"/>
            <w:bookmarkStart w:id="210" w:name="_Toc358293628"/>
            <w:bookmarkStart w:id="211" w:name="_Toc370909817"/>
            <w:bookmarkStart w:id="212" w:name="_Toc373084320"/>
            <w:bookmarkStart w:id="213" w:name="_Toc495935477"/>
            <w:r w:rsidRPr="00191EF5">
              <w:rPr>
                <w:rFonts w:hint="eastAsia"/>
              </w:rPr>
              <w:t>主体認証機能の</w:t>
            </w:r>
            <w:bookmarkEnd w:id="206"/>
            <w:bookmarkEnd w:id="207"/>
            <w:bookmarkEnd w:id="208"/>
            <w:r w:rsidRPr="00191EF5">
              <w:rPr>
                <w:rFonts w:hint="eastAsia"/>
              </w:rPr>
              <w:t>導入</w:t>
            </w:r>
            <w:bookmarkEnd w:id="209"/>
            <w:bookmarkEnd w:id="210"/>
            <w:bookmarkEnd w:id="211"/>
            <w:bookmarkEnd w:id="212"/>
            <w:bookmarkEnd w:id="213"/>
          </w:p>
          <w:p w14:paraId="7862CED9" w14:textId="1D443980" w:rsidR="00F71667" w:rsidRPr="00191EF5" w:rsidRDefault="00643EE0" w:rsidP="00F71667">
            <w:pPr>
              <w:pStyle w:val="a3"/>
            </w:pPr>
            <w:bookmarkStart w:id="214" w:name="_Toc112239828"/>
            <w:r>
              <w:rPr>
                <w:rFonts w:hint="eastAsia"/>
              </w:rPr>
              <w:t>部局技術責任者</w:t>
            </w:r>
            <w:r w:rsidR="00F71667" w:rsidRPr="00191EF5">
              <w:rPr>
                <w:rFonts w:hint="eastAsia"/>
              </w:rPr>
              <w:t>は、情報システムや情報へのアクセス主体を特定し、それが正当な主体であることを検証する必要がある場合、</w:t>
            </w:r>
            <w:r w:rsidR="001C51AB">
              <w:rPr>
                <w:rFonts w:hint="eastAsia"/>
              </w:rPr>
              <w:t>主体の</w:t>
            </w:r>
            <w:r w:rsidR="00F71667" w:rsidRPr="00F71667">
              <w:rPr>
                <w:rFonts w:hint="eastAsia"/>
                <w:b/>
                <w:u w:val="single"/>
              </w:rPr>
              <w:t>識別</w:t>
            </w:r>
            <w:r w:rsidR="00F71667" w:rsidRPr="00191EF5">
              <w:rPr>
                <w:rFonts w:hint="eastAsia"/>
              </w:rPr>
              <w:t>及び</w:t>
            </w:r>
            <w:r w:rsidR="00F71667" w:rsidRPr="00F71667">
              <w:rPr>
                <w:rFonts w:hint="eastAsia"/>
                <w:b/>
                <w:u w:val="single"/>
              </w:rPr>
              <w:t>主体認証</w:t>
            </w:r>
            <w:r w:rsidR="00F71667" w:rsidRPr="00191EF5">
              <w:rPr>
                <w:rFonts w:hint="eastAsia"/>
              </w:rPr>
              <w:t>を行う機能を設けること。</w:t>
            </w:r>
            <w:bookmarkEnd w:id="214"/>
          </w:p>
          <w:p w14:paraId="01A6453C" w14:textId="77777777" w:rsidR="00F71667" w:rsidRPr="00BC4C7C" w:rsidRDefault="00643EE0" w:rsidP="00466CA7">
            <w:pPr>
              <w:pStyle w:val="a3"/>
            </w:pPr>
            <w:r>
              <w:rPr>
                <w:rFonts w:hint="eastAsia"/>
              </w:rPr>
              <w:t>部局技術責任者</w:t>
            </w:r>
            <w:r w:rsidR="00F71667" w:rsidRPr="00191EF5">
              <w:rPr>
                <w:rFonts w:hint="eastAsia"/>
              </w:rPr>
              <w:t>は、主体認証を行う情報システムにおいて、主体認証情報の漏えい等による不正行為を防止するための措置及び不正な主体認証の試行に対抗するための措置を講ずること。</w:t>
            </w:r>
          </w:p>
        </w:tc>
      </w:tr>
    </w:tbl>
    <w:p w14:paraId="31544DC2"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2777FEE9" w14:textId="77777777" w:rsidTr="00466CA7">
        <w:tc>
          <w:tcPr>
            <w:tcW w:w="8702" w:type="dxa"/>
            <w:shd w:val="clear" w:color="auto" w:fill="DBE5F1" w:themeFill="accent1" w:themeFillTint="33"/>
          </w:tcPr>
          <w:p w14:paraId="0A37EB3D"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1E483BE2" w14:textId="77777777" w:rsidR="00F71667" w:rsidRDefault="00F71667" w:rsidP="00466CA7">
            <w:pPr>
              <w:pStyle w:val="af4"/>
            </w:pPr>
            <w:r>
              <w:rPr>
                <w:rFonts w:hint="eastAsia"/>
              </w:rPr>
              <w:t>＜</w:t>
            </w:r>
            <w:r>
              <w:rPr>
                <w:rFonts w:hint="eastAsia"/>
              </w:rPr>
              <w:t>6.1.1(1)(a)</w:t>
            </w:r>
            <w:r>
              <w:rPr>
                <w:rFonts w:hint="eastAsia"/>
              </w:rPr>
              <w:t>関連＞</w:t>
            </w:r>
          </w:p>
          <w:p w14:paraId="542E13D5" w14:textId="77777777" w:rsidR="00F71667" w:rsidRPr="00191EF5" w:rsidRDefault="00F71667" w:rsidP="00466CA7">
            <w:pPr>
              <w:pStyle w:val="af6"/>
              <w:ind w:left="420" w:hanging="420"/>
            </w:pPr>
            <w:r w:rsidRPr="00191EF5">
              <w:rPr>
                <w:rFonts w:hint="eastAsia"/>
              </w:rPr>
              <w:t>6.1.1(1)-1</w:t>
            </w:r>
            <w:r w:rsidR="00797130">
              <w:tab/>
            </w:r>
            <w:r w:rsidR="00643EE0">
              <w:rPr>
                <w:rFonts w:hint="eastAsia"/>
              </w:rPr>
              <w:t>部局技術責任者</w:t>
            </w:r>
            <w:r w:rsidR="00B0219B" w:rsidRPr="00191EF5">
              <w:rPr>
                <w:rFonts w:hint="eastAsia"/>
              </w:rPr>
              <w:t>は、</w:t>
            </w:r>
            <w:r w:rsidRPr="00191EF5">
              <w:rPr>
                <w:rFonts w:hint="eastAsia"/>
              </w:rPr>
              <w:t>主体認証は、以下を例</w:t>
            </w:r>
            <w:r>
              <w:rPr>
                <w:rFonts w:hint="eastAsia"/>
              </w:rPr>
              <w:t>とする主体認証</w:t>
            </w:r>
            <w:r w:rsidRPr="00191EF5">
              <w:rPr>
                <w:rFonts w:hint="eastAsia"/>
              </w:rPr>
              <w:t>方式を決定すること。</w:t>
            </w:r>
          </w:p>
          <w:p w14:paraId="06BBBE34" w14:textId="77777777" w:rsidR="00F71667" w:rsidRPr="00191EF5" w:rsidRDefault="00F71667" w:rsidP="00F71667">
            <w:pPr>
              <w:pStyle w:val="a0"/>
              <w:numPr>
                <w:ilvl w:val="0"/>
                <w:numId w:val="367"/>
              </w:numPr>
            </w:pPr>
            <w:r w:rsidRPr="00F71667">
              <w:rPr>
                <w:rFonts w:hint="eastAsia"/>
                <w:b/>
                <w:u w:val="single"/>
              </w:rPr>
              <w:t>知識</w:t>
            </w:r>
            <w:r w:rsidR="00900A8B">
              <w:rPr>
                <w:rFonts w:hint="eastAsia"/>
              </w:rPr>
              <w:t>（</w:t>
            </w:r>
            <w:r w:rsidRPr="00191EF5">
              <w:rPr>
                <w:rFonts w:hint="eastAsia"/>
              </w:rPr>
              <w:t>パスワード等、利用者本人のみが知り得る情報</w:t>
            </w:r>
            <w:r w:rsidR="00900A8B">
              <w:rPr>
                <w:rFonts w:hint="eastAsia"/>
              </w:rPr>
              <w:t>）</w:t>
            </w:r>
            <w:r w:rsidRPr="00191EF5">
              <w:rPr>
                <w:rFonts w:hint="eastAsia"/>
              </w:rPr>
              <w:t>による認証</w:t>
            </w:r>
          </w:p>
          <w:p w14:paraId="6B7C92FA" w14:textId="77777777" w:rsidR="00F71667" w:rsidRPr="00191EF5" w:rsidRDefault="00F71667" w:rsidP="00466CA7">
            <w:pPr>
              <w:pStyle w:val="a0"/>
            </w:pPr>
            <w:r w:rsidRPr="007959B7">
              <w:rPr>
                <w:rFonts w:hint="eastAsia"/>
                <w:b/>
                <w:u w:val="single"/>
              </w:rPr>
              <w:t>所有</w:t>
            </w:r>
            <w:r w:rsidR="00900A8B" w:rsidRPr="000534C8">
              <w:rPr>
                <w:rStyle w:val="afff7"/>
                <w:rFonts w:hint="eastAsia"/>
              </w:rPr>
              <w:t>（</w:t>
            </w:r>
            <w:r>
              <w:rPr>
                <w:rFonts w:hint="eastAsia"/>
              </w:rPr>
              <w:t>電子証明書を格納する</w:t>
            </w:r>
            <w:r w:rsidRPr="00191EF5">
              <w:rPr>
                <w:rFonts w:hint="eastAsia"/>
              </w:rPr>
              <w:t>IC</w:t>
            </w:r>
            <w:r w:rsidRPr="00191EF5">
              <w:rPr>
                <w:rFonts w:hint="eastAsia"/>
              </w:rPr>
              <w:t>カード</w:t>
            </w:r>
            <w:r>
              <w:rPr>
                <w:rFonts w:hint="eastAsia"/>
              </w:rPr>
              <w:t>又は</w:t>
            </w:r>
            <w:r w:rsidRPr="00191EF5">
              <w:rPr>
                <w:rFonts w:hint="eastAsia"/>
              </w:rPr>
              <w:t>ワンタイムパスワード生成器等、利用者本人のみが所有する機器等</w:t>
            </w:r>
            <w:r w:rsidR="00900A8B">
              <w:rPr>
                <w:rFonts w:hint="eastAsia"/>
              </w:rPr>
              <w:t>）</w:t>
            </w:r>
            <w:r w:rsidRPr="00191EF5">
              <w:rPr>
                <w:rFonts w:hint="eastAsia"/>
              </w:rPr>
              <w:t>による認証</w:t>
            </w:r>
          </w:p>
          <w:p w14:paraId="251F629B" w14:textId="77777777" w:rsidR="00F71667" w:rsidRPr="00191EF5" w:rsidRDefault="00F71667" w:rsidP="00466CA7">
            <w:pPr>
              <w:pStyle w:val="a0"/>
            </w:pPr>
            <w:r w:rsidRPr="007959B7">
              <w:rPr>
                <w:rFonts w:hint="eastAsia"/>
                <w:b/>
                <w:u w:val="single"/>
              </w:rPr>
              <w:t>生体</w:t>
            </w:r>
            <w:r w:rsidR="00900A8B" w:rsidRPr="000534C8">
              <w:rPr>
                <w:rStyle w:val="afff7"/>
                <w:rFonts w:hint="eastAsia"/>
              </w:rPr>
              <w:t>（</w:t>
            </w:r>
            <w:r w:rsidRPr="00191EF5">
              <w:rPr>
                <w:rFonts w:hint="eastAsia"/>
              </w:rPr>
              <w:t>指紋や静脈等、本人の生体的な特徴</w:t>
            </w:r>
            <w:r w:rsidR="00900A8B">
              <w:rPr>
                <w:rFonts w:hint="eastAsia"/>
              </w:rPr>
              <w:t>）</w:t>
            </w:r>
            <w:r w:rsidRPr="00191EF5">
              <w:rPr>
                <w:rFonts w:hint="eastAsia"/>
              </w:rPr>
              <w:t>による認証</w:t>
            </w:r>
          </w:p>
          <w:p w14:paraId="4016896F" w14:textId="5010FA95" w:rsidR="00F71667" w:rsidRPr="00191EF5" w:rsidRDefault="00F71667" w:rsidP="00466CA7">
            <w:pPr>
              <w:pStyle w:val="af6"/>
              <w:ind w:left="420" w:hanging="420"/>
            </w:pPr>
            <w:r w:rsidRPr="00191EF5">
              <w:rPr>
                <w:rFonts w:hint="eastAsia"/>
              </w:rPr>
              <w:t>6.1.1(1)-2</w:t>
            </w:r>
            <w:r w:rsidR="00797130">
              <w:tab/>
            </w:r>
            <w:r w:rsidR="00643EE0">
              <w:rPr>
                <w:rFonts w:hint="eastAsia"/>
              </w:rPr>
              <w:t>部局技術責任者</w:t>
            </w:r>
            <w:r w:rsidR="00B0219B" w:rsidRPr="00191EF5">
              <w:rPr>
                <w:rFonts w:hint="eastAsia"/>
              </w:rPr>
              <w:t>は、</w:t>
            </w:r>
            <w:r w:rsidRPr="00191EF5">
              <w:rPr>
                <w:rFonts w:hint="eastAsia"/>
              </w:rPr>
              <w:t>主体認証</w:t>
            </w:r>
            <w:r w:rsidR="001C51AB">
              <w:rPr>
                <w:rFonts w:hint="eastAsia"/>
              </w:rPr>
              <w:t>情報としてパスワードを使用し、利用者自らがパスワードを設定することを可能とする場合には、辞書攻撃等によるパスワード解析への耐性を考慮し、文字の種類や組合せ、桁数等のパスワード設定条件を利用者に守らせる</w:t>
            </w:r>
            <w:r w:rsidRPr="00191EF5">
              <w:rPr>
                <w:rFonts w:hint="eastAsia"/>
              </w:rPr>
              <w:t>機能を設けること。</w:t>
            </w:r>
          </w:p>
          <w:p w14:paraId="1F21D49C" w14:textId="77777777" w:rsidR="00F71667" w:rsidRDefault="00F71667" w:rsidP="00466CA7">
            <w:pPr>
              <w:pStyle w:val="af4"/>
            </w:pPr>
            <w:r>
              <w:rPr>
                <w:rFonts w:hint="eastAsia"/>
              </w:rPr>
              <w:t>＜</w:t>
            </w:r>
            <w:r>
              <w:rPr>
                <w:rFonts w:hint="eastAsia"/>
              </w:rPr>
              <w:t>6.1.1(1)(b)</w:t>
            </w:r>
            <w:r>
              <w:rPr>
                <w:rFonts w:hint="eastAsia"/>
              </w:rPr>
              <w:t>関連＞</w:t>
            </w:r>
          </w:p>
          <w:p w14:paraId="6FE6301F" w14:textId="77777777" w:rsidR="00F71667" w:rsidRPr="00191EF5" w:rsidRDefault="00F71667" w:rsidP="00466CA7">
            <w:pPr>
              <w:pStyle w:val="af6"/>
              <w:ind w:left="420" w:hanging="420"/>
            </w:pPr>
            <w:r w:rsidRPr="00191EF5">
              <w:rPr>
                <w:rFonts w:hint="eastAsia"/>
              </w:rPr>
              <w:t>6.1.1(1)-3</w:t>
            </w:r>
            <w:r w:rsidR="00797130">
              <w:tab/>
            </w:r>
            <w:r w:rsidR="00643EE0">
              <w:rPr>
                <w:rFonts w:hint="eastAsia"/>
              </w:rPr>
              <w:t>部局技術責任者</w:t>
            </w:r>
            <w:r w:rsidR="00B0219B" w:rsidRPr="00191EF5">
              <w:rPr>
                <w:rFonts w:hint="eastAsia"/>
              </w:rPr>
              <w:t>は、</w:t>
            </w:r>
            <w:r w:rsidRPr="00191EF5">
              <w:rPr>
                <w:rFonts w:hint="eastAsia"/>
              </w:rPr>
              <w:t>主体認証を行う情報システムにおいて、</w:t>
            </w:r>
            <w:r w:rsidRPr="000534C8">
              <w:rPr>
                <w:rStyle w:val="afff6"/>
                <w:rFonts w:hint="eastAsia"/>
              </w:rPr>
              <w:t>利用者に主体認証情報の定期的な変更を求める場合</w:t>
            </w:r>
            <w:r w:rsidRPr="00191EF5">
              <w:rPr>
                <w:rFonts w:hint="eastAsia"/>
              </w:rPr>
              <w:t>には、利用者に対して定期的な変更を促す機能のほか、以下の機能を設けること。</w:t>
            </w:r>
          </w:p>
          <w:p w14:paraId="6CD11217" w14:textId="77777777" w:rsidR="00F71667" w:rsidRPr="00191EF5" w:rsidRDefault="00F71667" w:rsidP="00F71667">
            <w:pPr>
              <w:pStyle w:val="a0"/>
              <w:numPr>
                <w:ilvl w:val="0"/>
                <w:numId w:val="369"/>
              </w:numPr>
            </w:pPr>
            <w:r w:rsidRPr="00191EF5">
              <w:rPr>
                <w:rFonts w:hint="eastAsia"/>
              </w:rPr>
              <w:lastRenderedPageBreak/>
              <w:t>利用者が定期的に変更しているか否かを確認する機能</w:t>
            </w:r>
          </w:p>
          <w:p w14:paraId="2BAFEDE0" w14:textId="77777777" w:rsidR="00F71667" w:rsidRPr="00191EF5" w:rsidRDefault="00F71667" w:rsidP="00466CA7">
            <w:pPr>
              <w:pStyle w:val="a0"/>
            </w:pPr>
            <w:r w:rsidRPr="00191EF5">
              <w:rPr>
                <w:rFonts w:hint="eastAsia"/>
              </w:rPr>
              <w:t>利用者が定期的に変更しなければ、情報システムの利用を継続させない機能</w:t>
            </w:r>
          </w:p>
          <w:p w14:paraId="1745650C" w14:textId="77777777" w:rsidR="00F71667" w:rsidRPr="00191EF5" w:rsidRDefault="00F71667" w:rsidP="00466CA7">
            <w:pPr>
              <w:pStyle w:val="af6"/>
              <w:ind w:left="420" w:hanging="420"/>
            </w:pPr>
            <w:r w:rsidRPr="00191EF5">
              <w:rPr>
                <w:rFonts w:hint="eastAsia"/>
              </w:rPr>
              <w:t>6.1.1(1)-4</w:t>
            </w:r>
            <w:r w:rsidR="00797130">
              <w:tab/>
            </w:r>
            <w:r w:rsidR="00643EE0">
              <w:rPr>
                <w:rFonts w:hint="eastAsia"/>
              </w:rPr>
              <w:t>部局技術責任者</w:t>
            </w:r>
            <w:r w:rsidR="00B0219B" w:rsidRPr="00191EF5">
              <w:rPr>
                <w:rFonts w:hint="eastAsia"/>
              </w:rPr>
              <w:t>は、</w:t>
            </w:r>
            <w:r w:rsidRPr="00191EF5">
              <w:rPr>
                <w:rFonts w:hint="eastAsia"/>
              </w:rPr>
              <w:t>主体認証を行う情報システムにおいて、主体認証情報が第三者に対して明らかにならないよう、以下を例</w:t>
            </w:r>
            <w:r>
              <w:rPr>
                <w:rFonts w:hint="eastAsia"/>
              </w:rPr>
              <w:t>とする方法を用いて</w:t>
            </w:r>
            <w:r w:rsidRPr="00191EF5">
              <w:rPr>
                <w:rFonts w:hint="eastAsia"/>
              </w:rPr>
              <w:t>適切に管理すること。</w:t>
            </w:r>
          </w:p>
          <w:p w14:paraId="5C423973" w14:textId="77777777" w:rsidR="00F71667" w:rsidRPr="00191EF5" w:rsidRDefault="00F71667" w:rsidP="00F71667">
            <w:pPr>
              <w:pStyle w:val="a0"/>
              <w:numPr>
                <w:ilvl w:val="0"/>
                <w:numId w:val="370"/>
              </w:numPr>
            </w:pPr>
            <w:r w:rsidRPr="00191EF5">
              <w:rPr>
                <w:rFonts w:hint="eastAsia"/>
              </w:rPr>
              <w:t>主体認証情報を</w:t>
            </w:r>
            <w:r>
              <w:rPr>
                <w:rFonts w:hint="eastAsia"/>
              </w:rPr>
              <w:t>送信</w:t>
            </w:r>
            <w:r w:rsidRPr="00191EF5">
              <w:rPr>
                <w:rFonts w:hint="eastAsia"/>
              </w:rPr>
              <w:t>又は保存する場合には、その内容</w:t>
            </w:r>
            <w:r w:rsidR="00BB02C2">
              <w:rPr>
                <w:rFonts w:hint="eastAsia"/>
              </w:rPr>
              <w:t>を</w:t>
            </w:r>
            <w:r w:rsidRPr="00191EF5">
              <w:rPr>
                <w:rFonts w:hint="eastAsia"/>
              </w:rPr>
              <w:t>暗号化</w:t>
            </w:r>
            <w:r w:rsidR="00BB02C2">
              <w:rPr>
                <w:rFonts w:hint="eastAsia"/>
              </w:rPr>
              <w:t>する</w:t>
            </w:r>
            <w:r w:rsidRPr="00191EF5">
              <w:rPr>
                <w:rFonts w:hint="eastAsia"/>
              </w:rPr>
              <w:t>。</w:t>
            </w:r>
          </w:p>
          <w:p w14:paraId="4B267453" w14:textId="77777777" w:rsidR="00F71667" w:rsidRPr="00191EF5" w:rsidRDefault="00F71667" w:rsidP="00466CA7">
            <w:pPr>
              <w:pStyle w:val="a0"/>
            </w:pPr>
            <w:r>
              <w:rPr>
                <w:rFonts w:hint="eastAsia"/>
              </w:rPr>
              <w:t>主体認証情報に対するアクセス制限を設ける。</w:t>
            </w:r>
          </w:p>
          <w:p w14:paraId="1D49671A" w14:textId="5CF876F9" w:rsidR="00F71667" w:rsidRDefault="00F71667" w:rsidP="00466CA7">
            <w:pPr>
              <w:pStyle w:val="af6"/>
              <w:ind w:left="420" w:hanging="420"/>
            </w:pPr>
            <w:r w:rsidRPr="00191EF5">
              <w:rPr>
                <w:rFonts w:hint="eastAsia"/>
              </w:rPr>
              <w:t>6.1.1(1)-5</w:t>
            </w:r>
            <w:r w:rsidR="00797130">
              <w:tab/>
            </w:r>
            <w:r w:rsidR="00643EE0">
              <w:rPr>
                <w:rFonts w:hint="eastAsia"/>
              </w:rPr>
              <w:t>部局技術責任者</w:t>
            </w:r>
            <w:r w:rsidR="00B0219B" w:rsidRPr="00191EF5">
              <w:rPr>
                <w:rFonts w:hint="eastAsia"/>
              </w:rPr>
              <w:t>は、</w:t>
            </w:r>
            <w:r w:rsidRPr="00191EF5">
              <w:rPr>
                <w:rFonts w:hint="eastAsia"/>
              </w:rPr>
              <w:t>主体認証を行う情報システムにおいて、主体認証情報を他</w:t>
            </w:r>
            <w:r>
              <w:rPr>
                <w:rFonts w:hint="eastAsia"/>
              </w:rPr>
              <w:t>の主体</w:t>
            </w:r>
            <w:r w:rsidRPr="00191EF5">
              <w:rPr>
                <w:rFonts w:hint="eastAsia"/>
              </w:rPr>
              <w:t>に</w:t>
            </w:r>
            <w:r>
              <w:rPr>
                <w:rFonts w:hint="eastAsia"/>
              </w:rPr>
              <w:t>利用</w:t>
            </w:r>
            <w:r w:rsidRPr="00191EF5">
              <w:rPr>
                <w:rFonts w:hint="eastAsia"/>
              </w:rPr>
              <w:t>され、又は</w:t>
            </w:r>
            <w:r>
              <w:rPr>
                <w:rFonts w:hint="eastAsia"/>
              </w:rPr>
              <w:t>利用されるおそれを認識した場合</w:t>
            </w:r>
            <w:r w:rsidR="00C62EAA">
              <w:rPr>
                <w:rFonts w:hint="eastAsia"/>
              </w:rPr>
              <w:t>の対策として、以下を例とする</w:t>
            </w:r>
            <w:r w:rsidRPr="00191EF5">
              <w:rPr>
                <w:rFonts w:hint="eastAsia"/>
              </w:rPr>
              <w:t>機能を設けること。</w:t>
            </w:r>
          </w:p>
          <w:p w14:paraId="240506D8" w14:textId="77777777" w:rsidR="00C62EAA" w:rsidRDefault="00C62EAA" w:rsidP="00E600CF">
            <w:pPr>
              <w:pStyle w:val="a0"/>
              <w:numPr>
                <w:ilvl w:val="0"/>
                <w:numId w:val="556"/>
              </w:numPr>
            </w:pPr>
            <w:r>
              <w:rPr>
                <w:rFonts w:hint="eastAsia"/>
              </w:rPr>
              <w:t>当該主体認証情報及び対応する識別コードの利用を停止する機能</w:t>
            </w:r>
          </w:p>
          <w:p w14:paraId="6FE4615C" w14:textId="77777777" w:rsidR="00C62EAA" w:rsidRPr="00C62EAA" w:rsidRDefault="00C62EAA" w:rsidP="00E600CF">
            <w:pPr>
              <w:pStyle w:val="a0"/>
            </w:pPr>
            <w:r>
              <w:t>主体認証情報の再設定を利用者に要求する機能</w:t>
            </w:r>
          </w:p>
        </w:tc>
      </w:tr>
    </w:tbl>
    <w:p w14:paraId="417AE71E" w14:textId="77777777" w:rsidR="00F71667" w:rsidRDefault="00F71667" w:rsidP="00F71667">
      <w:pPr>
        <w:pStyle w:val="aff"/>
        <w:spacing w:before="164"/>
      </w:pPr>
      <w:r>
        <w:rPr>
          <w:rFonts w:hint="eastAsia"/>
        </w:rPr>
        <w:lastRenderedPageBreak/>
        <w:t>（解説）</w:t>
      </w:r>
    </w:p>
    <w:p w14:paraId="1D457052" w14:textId="77777777" w:rsidR="00F71667" w:rsidRPr="00BB2C5A" w:rsidRDefault="00F71667" w:rsidP="00F71667">
      <w:pPr>
        <w:pStyle w:val="a7"/>
        <w:spacing w:before="164"/>
      </w:pPr>
      <w:r w:rsidRPr="00BB2C5A">
        <w:rPr>
          <w:rFonts w:hint="eastAsia"/>
        </w:rPr>
        <w:t>遵守事項</w:t>
      </w:r>
      <w:r>
        <w:rPr>
          <w:rFonts w:hint="eastAsia"/>
        </w:rPr>
        <w:t>6.1.1</w:t>
      </w:r>
      <w:r w:rsidRPr="00BB2C5A">
        <w:rPr>
          <w:rFonts w:hint="eastAsia"/>
        </w:rPr>
        <w:t>(1)(a)</w:t>
      </w:r>
      <w:r w:rsidRPr="00BB2C5A">
        <w:rPr>
          <w:rFonts w:hint="eastAsia"/>
        </w:rPr>
        <w:t>「識別」について</w:t>
      </w:r>
    </w:p>
    <w:p w14:paraId="0BF2ABC6" w14:textId="59042455" w:rsidR="00F71667" w:rsidRDefault="00F71667" w:rsidP="00F71667">
      <w:pPr>
        <w:pStyle w:val="afa"/>
        <w:ind w:left="420" w:firstLine="210"/>
      </w:pPr>
      <w:r w:rsidRPr="00191EF5">
        <w:rPr>
          <w:rFonts w:hint="eastAsia"/>
        </w:rPr>
        <w:t>識別のための機能</w:t>
      </w:r>
      <w:r w:rsidR="0077232F">
        <w:rPr>
          <w:rFonts w:hint="eastAsia"/>
        </w:rPr>
        <w:t>が実装されてい</w:t>
      </w:r>
      <w:r w:rsidRPr="00191EF5">
        <w:rPr>
          <w:rFonts w:hint="eastAsia"/>
        </w:rPr>
        <w:t>ない情報システム</w:t>
      </w:r>
      <w:r w:rsidR="0077232F">
        <w:rPr>
          <w:rFonts w:hint="eastAsia"/>
        </w:rPr>
        <w:t>において主体認証を行う場合</w:t>
      </w:r>
      <w:r w:rsidRPr="00191EF5">
        <w:rPr>
          <w:rFonts w:hint="eastAsia"/>
        </w:rPr>
        <w:t>（</w:t>
      </w:r>
      <w:r w:rsidR="0077232F">
        <w:rPr>
          <w:rFonts w:hint="eastAsia"/>
        </w:rPr>
        <w:t>例えば、</w:t>
      </w:r>
      <w:r w:rsidRPr="00191EF5">
        <w:rPr>
          <w:rFonts w:hint="eastAsia"/>
        </w:rPr>
        <w:t>識別コード自体が存在せず、主体認証情報の</w:t>
      </w:r>
      <w:r w:rsidR="0077232F">
        <w:rPr>
          <w:rFonts w:hint="eastAsia"/>
        </w:rPr>
        <w:t>検証のみで主体認証を行う場合</w:t>
      </w:r>
      <w:r w:rsidRPr="00191EF5">
        <w:rPr>
          <w:rFonts w:hint="eastAsia"/>
        </w:rPr>
        <w:t>）は、例外措置として判断</w:t>
      </w:r>
      <w:r w:rsidR="0077232F">
        <w:rPr>
          <w:rFonts w:hint="eastAsia"/>
        </w:rPr>
        <w:t>し、主体を</w:t>
      </w:r>
      <w:r w:rsidRPr="00191EF5">
        <w:rPr>
          <w:rFonts w:hint="eastAsia"/>
        </w:rPr>
        <w:t>識別</w:t>
      </w:r>
      <w:r w:rsidR="0077232F">
        <w:rPr>
          <w:rFonts w:hint="eastAsia"/>
        </w:rPr>
        <w:t>し</w:t>
      </w:r>
      <w:r w:rsidRPr="00191EF5">
        <w:rPr>
          <w:rFonts w:hint="eastAsia"/>
        </w:rPr>
        <w:t>ないことによる影響</w:t>
      </w:r>
      <w:r w:rsidR="0077232F">
        <w:rPr>
          <w:rFonts w:hint="eastAsia"/>
        </w:rPr>
        <w:t>を</w:t>
      </w:r>
      <w:r w:rsidRPr="00191EF5">
        <w:rPr>
          <w:rFonts w:hint="eastAsia"/>
        </w:rPr>
        <w:t>勘案</w:t>
      </w:r>
      <w:r w:rsidR="0077232F">
        <w:rPr>
          <w:rFonts w:hint="eastAsia"/>
        </w:rPr>
        <w:t>の上</w:t>
      </w:r>
      <w:r w:rsidRPr="00191EF5">
        <w:rPr>
          <w:rFonts w:hint="eastAsia"/>
        </w:rPr>
        <w:t>、必要に応じて代替</w:t>
      </w:r>
      <w:r>
        <w:rPr>
          <w:rFonts w:hint="eastAsia"/>
        </w:rPr>
        <w:t>又は</w:t>
      </w:r>
      <w:r w:rsidRPr="00191EF5">
        <w:rPr>
          <w:rFonts w:hint="eastAsia"/>
        </w:rPr>
        <w:t>追加の措置を講ずる必要がある。</w:t>
      </w:r>
    </w:p>
    <w:p w14:paraId="77B474F6" w14:textId="77777777" w:rsidR="00F71667" w:rsidRPr="00BB2C5A" w:rsidRDefault="00F71667" w:rsidP="00F71667">
      <w:pPr>
        <w:pStyle w:val="a7"/>
        <w:spacing w:before="164"/>
      </w:pPr>
      <w:r w:rsidRPr="00BB2C5A">
        <w:rPr>
          <w:rFonts w:hint="eastAsia"/>
        </w:rPr>
        <w:t>遵守事項</w:t>
      </w:r>
      <w:r w:rsidRPr="00BB2C5A">
        <w:rPr>
          <w:rFonts w:hint="eastAsia"/>
        </w:rPr>
        <w:t>6.1.1(1)(a)</w:t>
      </w:r>
      <w:r w:rsidRPr="00BB2C5A">
        <w:rPr>
          <w:rFonts w:hint="eastAsia"/>
        </w:rPr>
        <w:t>「主体認証」について</w:t>
      </w:r>
    </w:p>
    <w:p w14:paraId="60F7FDBF" w14:textId="30632F97" w:rsidR="00F71667" w:rsidRPr="000013AB" w:rsidRDefault="00F71667" w:rsidP="00F71667">
      <w:pPr>
        <w:pStyle w:val="afa"/>
        <w:ind w:left="420" w:firstLine="210"/>
      </w:pPr>
      <w:r w:rsidRPr="000013AB">
        <w:rPr>
          <w:rFonts w:hint="eastAsia"/>
        </w:rPr>
        <w:t>情報セキュリティ</w:t>
      </w:r>
      <w:r w:rsidR="0077232F">
        <w:rPr>
          <w:rFonts w:hint="eastAsia"/>
        </w:rPr>
        <w:t>水準と情報システムの</w:t>
      </w:r>
      <w:r w:rsidRPr="000013AB">
        <w:rPr>
          <w:rFonts w:hint="eastAsia"/>
        </w:rPr>
        <w:t>利便性等</w:t>
      </w:r>
      <w:r w:rsidR="0077232F">
        <w:t>を</w:t>
      </w:r>
      <w:r w:rsidRPr="000013AB">
        <w:rPr>
          <w:rFonts w:hint="eastAsia"/>
        </w:rPr>
        <w:t>考慮</w:t>
      </w:r>
      <w:r w:rsidR="0077232F">
        <w:rPr>
          <w:rFonts w:hint="eastAsia"/>
        </w:rPr>
        <w:t>し</w:t>
      </w:r>
      <w:r w:rsidRPr="000013AB">
        <w:rPr>
          <w:rFonts w:hint="eastAsia"/>
        </w:rPr>
        <w:t>、</w:t>
      </w:r>
      <w:r w:rsidR="0077232F">
        <w:rPr>
          <w:rFonts w:hint="eastAsia"/>
        </w:rPr>
        <w:t>主体認証機能の運用に係る</w:t>
      </w:r>
      <w:r w:rsidRPr="000013AB">
        <w:rPr>
          <w:rFonts w:hint="eastAsia"/>
        </w:rPr>
        <w:t>以下の</w:t>
      </w:r>
      <w:r w:rsidR="0077232F">
        <w:rPr>
          <w:rFonts w:hint="eastAsia"/>
        </w:rPr>
        <w:t>要件の実装要否を情報システムの</w:t>
      </w:r>
      <w:r w:rsidRPr="000013AB">
        <w:rPr>
          <w:rFonts w:hint="eastAsia"/>
        </w:rPr>
        <w:t>導入</w:t>
      </w:r>
      <w:r w:rsidR="0077232F">
        <w:rPr>
          <w:rFonts w:hint="eastAsia"/>
        </w:rPr>
        <w:t>時に考慮するとよい</w:t>
      </w:r>
      <w:r w:rsidRPr="000013AB">
        <w:rPr>
          <w:rFonts w:hint="eastAsia"/>
        </w:rPr>
        <w:t>。</w:t>
      </w:r>
    </w:p>
    <w:p w14:paraId="24CE764F" w14:textId="77777777" w:rsidR="00F71667" w:rsidRPr="00D842B4" w:rsidRDefault="00F71667" w:rsidP="00F71667">
      <w:pPr>
        <w:pStyle w:val="a6"/>
      </w:pPr>
      <w:r w:rsidRPr="00D842B4">
        <w:rPr>
          <w:rFonts w:hint="eastAsia"/>
        </w:rPr>
        <w:t>正当な主体以外の主体認証を受諾しないこと。（誤認の防止）</w:t>
      </w:r>
    </w:p>
    <w:p w14:paraId="1F9D7A16" w14:textId="77777777" w:rsidR="00F71667" w:rsidRPr="00D842B4" w:rsidRDefault="00F71667" w:rsidP="00F71667">
      <w:pPr>
        <w:pStyle w:val="a6"/>
      </w:pPr>
      <w:r w:rsidRPr="00D842B4">
        <w:rPr>
          <w:rFonts w:hint="eastAsia"/>
        </w:rPr>
        <w:t>正当な主体が本人の責任ではない理由で主体認証を拒否されないこと。（誤否の防止）</w:t>
      </w:r>
    </w:p>
    <w:p w14:paraId="7761591C" w14:textId="77777777" w:rsidR="00F71667" w:rsidRPr="00D842B4" w:rsidRDefault="00F71667" w:rsidP="00F71667">
      <w:pPr>
        <w:pStyle w:val="a6"/>
      </w:pPr>
      <w:r w:rsidRPr="00D842B4">
        <w:rPr>
          <w:rFonts w:hint="eastAsia"/>
        </w:rPr>
        <w:t>正当な主体が容易に他の主体に主体認証情報の付与（発行、更新及び変更を含む。以下この項において同じ。）及び貸与ができないこと。（代理の防止）</w:t>
      </w:r>
    </w:p>
    <w:p w14:paraId="6CA46D12" w14:textId="77777777" w:rsidR="00F71667" w:rsidRPr="00D842B4" w:rsidRDefault="00F71667" w:rsidP="00F71667">
      <w:pPr>
        <w:pStyle w:val="a6"/>
      </w:pPr>
      <w:r w:rsidRPr="00D842B4">
        <w:rPr>
          <w:rFonts w:hint="eastAsia"/>
        </w:rPr>
        <w:t>主体認証情報が容易に複製できないこと。（複製の防止）</w:t>
      </w:r>
    </w:p>
    <w:p w14:paraId="7AF94CF0" w14:textId="77777777" w:rsidR="00F71667" w:rsidRPr="00D842B4" w:rsidRDefault="00643EE0" w:rsidP="00F71667">
      <w:pPr>
        <w:pStyle w:val="a6"/>
      </w:pPr>
      <w:r>
        <w:rPr>
          <w:rFonts w:hint="eastAsia"/>
        </w:rPr>
        <w:t>部局技術責任者</w:t>
      </w:r>
      <w:r w:rsidR="00F71667" w:rsidRPr="00D842B4">
        <w:rPr>
          <w:rFonts w:hint="eastAsia"/>
        </w:rPr>
        <w:t>の判断により、ロ</w:t>
      </w:r>
      <w:r w:rsidR="006D187A">
        <w:rPr>
          <w:rFonts w:hint="eastAsia"/>
        </w:rPr>
        <w:t>グ</w:t>
      </w:r>
      <w:r w:rsidR="00F71667" w:rsidRPr="00D842B4">
        <w:rPr>
          <w:rFonts w:hint="eastAsia"/>
        </w:rPr>
        <w:t>インを個々に無効化できる手段があること。（無効化の確保）</w:t>
      </w:r>
    </w:p>
    <w:p w14:paraId="490987B3" w14:textId="77777777" w:rsidR="00F71667" w:rsidRPr="00D842B4" w:rsidRDefault="00F71667" w:rsidP="00F71667">
      <w:pPr>
        <w:pStyle w:val="a6"/>
      </w:pPr>
      <w:r w:rsidRPr="00D842B4">
        <w:rPr>
          <w:rFonts w:hint="eastAsia"/>
        </w:rPr>
        <w:t>必要時に中断することなく主体認証が可能であること。（可用性の確保）</w:t>
      </w:r>
    </w:p>
    <w:p w14:paraId="0DA7C941" w14:textId="77777777" w:rsidR="00F71667" w:rsidRDefault="00F71667" w:rsidP="00F71667">
      <w:pPr>
        <w:pStyle w:val="a6"/>
      </w:pPr>
      <w:r w:rsidRPr="00D842B4">
        <w:rPr>
          <w:rFonts w:hint="eastAsia"/>
        </w:rPr>
        <w:t>新たな主体を追加するために、外部からの情報や装置の供給を必要とする場合には、それらの供給が情報システムの耐用期間の間、十分受けられること。（継</w:t>
      </w:r>
      <w:r w:rsidRPr="000013AB">
        <w:rPr>
          <w:rFonts w:hint="eastAsia"/>
        </w:rPr>
        <w:t>続性の確保）</w:t>
      </w:r>
    </w:p>
    <w:p w14:paraId="78E07350" w14:textId="77777777" w:rsidR="00F71667" w:rsidRPr="000013AB" w:rsidRDefault="00F71667" w:rsidP="00F71667">
      <w:pPr>
        <w:pStyle w:val="a6"/>
      </w:pPr>
      <w:r w:rsidRPr="000013AB">
        <w:rPr>
          <w:rFonts w:hint="eastAsia"/>
        </w:rPr>
        <w:t>主体に付与した主体認証情報を利用することが不可能になった際に、正当な主体に対して主体認証情報を安全に再発行できること。（再発行の確保）</w:t>
      </w:r>
    </w:p>
    <w:p w14:paraId="55B4C6D0" w14:textId="682585FA" w:rsidR="00F71667" w:rsidRDefault="00F71667" w:rsidP="00F71667">
      <w:pPr>
        <w:pStyle w:val="afa"/>
        <w:ind w:left="420" w:firstLine="210"/>
      </w:pPr>
      <w:r w:rsidRPr="000013AB">
        <w:rPr>
          <w:rFonts w:hint="eastAsia"/>
        </w:rPr>
        <w:t>加えて、主体認証を行う情報システムにおいて、情報セキュリティ強度の更なる向上を図るため、</w:t>
      </w:r>
      <w:r w:rsidR="0077232F">
        <w:rPr>
          <w:rFonts w:hint="eastAsia"/>
        </w:rPr>
        <w:t>多要素主体認証の導入など、</w:t>
      </w:r>
      <w:r w:rsidRPr="000013AB">
        <w:rPr>
          <w:rFonts w:hint="eastAsia"/>
        </w:rPr>
        <w:t>以下を例とする機能を設けること</w:t>
      </w:r>
      <w:r w:rsidR="0077232F">
        <w:rPr>
          <w:rFonts w:hint="eastAsia"/>
        </w:rPr>
        <w:t>を検討すること</w:t>
      </w:r>
      <w:r w:rsidRPr="000013AB">
        <w:rPr>
          <w:rFonts w:hint="eastAsia"/>
        </w:rPr>
        <w:t>が</w:t>
      </w:r>
      <w:r w:rsidR="0077232F">
        <w:rPr>
          <w:rFonts w:hint="eastAsia"/>
        </w:rPr>
        <w:t>重要であ</w:t>
      </w:r>
      <w:r w:rsidRPr="000013AB">
        <w:rPr>
          <w:rFonts w:hint="eastAsia"/>
        </w:rPr>
        <w:t>る。</w:t>
      </w:r>
    </w:p>
    <w:tbl>
      <w:tblPr>
        <w:tblStyle w:val="aff9"/>
        <w:tblW w:w="0" w:type="auto"/>
        <w:tblInd w:w="417" w:type="dxa"/>
        <w:tblCellMar>
          <w:left w:w="57" w:type="dxa"/>
          <w:right w:w="57" w:type="dxa"/>
        </w:tblCellMar>
        <w:tblLook w:val="04A0" w:firstRow="1" w:lastRow="0" w:firstColumn="1" w:lastColumn="0" w:noHBand="0" w:noVBand="1"/>
      </w:tblPr>
      <w:tblGrid>
        <w:gridCol w:w="426"/>
        <w:gridCol w:w="1701"/>
        <w:gridCol w:w="6074"/>
      </w:tblGrid>
      <w:tr w:rsidR="00380807" w14:paraId="5D455C17" w14:textId="77777777" w:rsidTr="00E600CF">
        <w:trPr>
          <w:tblHeader/>
        </w:trPr>
        <w:tc>
          <w:tcPr>
            <w:tcW w:w="426" w:type="dxa"/>
            <w:shd w:val="clear" w:color="auto" w:fill="auto"/>
          </w:tcPr>
          <w:p w14:paraId="541E23CF" w14:textId="77777777" w:rsidR="00380807" w:rsidRDefault="00380807" w:rsidP="00380807"/>
        </w:tc>
        <w:tc>
          <w:tcPr>
            <w:tcW w:w="1701" w:type="dxa"/>
            <w:shd w:val="clear" w:color="auto" w:fill="auto"/>
            <w:vAlign w:val="center"/>
          </w:tcPr>
          <w:p w14:paraId="2350A58D" w14:textId="72E495F0" w:rsidR="00380807" w:rsidRDefault="00F055D7" w:rsidP="00E600CF">
            <w:pPr>
              <w:jc w:val="center"/>
            </w:pPr>
            <w:r>
              <w:rPr>
                <w:rFonts w:hint="eastAsia"/>
              </w:rPr>
              <w:t>機能</w:t>
            </w:r>
          </w:p>
        </w:tc>
        <w:tc>
          <w:tcPr>
            <w:tcW w:w="6074" w:type="dxa"/>
            <w:shd w:val="clear" w:color="auto" w:fill="auto"/>
            <w:vAlign w:val="center"/>
          </w:tcPr>
          <w:p w14:paraId="67EBD488" w14:textId="46591E02" w:rsidR="00380807" w:rsidRDefault="00F055D7" w:rsidP="00E600CF">
            <w:pPr>
              <w:jc w:val="center"/>
            </w:pPr>
            <w:r>
              <w:rPr>
                <w:rFonts w:hint="eastAsia"/>
              </w:rPr>
              <w:t>解説</w:t>
            </w:r>
          </w:p>
        </w:tc>
      </w:tr>
      <w:tr w:rsidR="00380807" w14:paraId="09932F46" w14:textId="77777777" w:rsidTr="00E600CF">
        <w:tc>
          <w:tcPr>
            <w:tcW w:w="426" w:type="dxa"/>
            <w:shd w:val="clear" w:color="auto" w:fill="auto"/>
          </w:tcPr>
          <w:p w14:paraId="48EAD3C5" w14:textId="0CD575A7" w:rsidR="00380807" w:rsidRDefault="00380807" w:rsidP="00E600CF">
            <w:pPr>
              <w:jc w:val="center"/>
            </w:pPr>
            <w:r>
              <w:rPr>
                <w:rFonts w:hint="eastAsia"/>
              </w:rPr>
              <w:t>①</w:t>
            </w:r>
          </w:p>
        </w:tc>
        <w:tc>
          <w:tcPr>
            <w:tcW w:w="1701" w:type="dxa"/>
            <w:shd w:val="clear" w:color="auto" w:fill="auto"/>
          </w:tcPr>
          <w:p w14:paraId="73CAF83E" w14:textId="6210802C" w:rsidR="00380807" w:rsidRDefault="00380807" w:rsidP="00380807">
            <w:r w:rsidRPr="00380807">
              <w:rPr>
                <w:rFonts w:hint="eastAsia"/>
              </w:rPr>
              <w:t>多要素主体認証方式で主体認証を行う機能</w:t>
            </w:r>
          </w:p>
        </w:tc>
        <w:tc>
          <w:tcPr>
            <w:tcW w:w="6074" w:type="dxa"/>
            <w:shd w:val="clear" w:color="auto" w:fill="auto"/>
          </w:tcPr>
          <w:p w14:paraId="778A6EB8" w14:textId="355DD933" w:rsidR="00F055D7" w:rsidRDefault="00F65798" w:rsidP="00F055D7">
            <w:r>
              <w:rPr>
                <w:rFonts w:hint="eastAsia"/>
              </w:rPr>
              <w:t xml:space="preserve">　</w:t>
            </w:r>
            <w:r w:rsidR="00F055D7">
              <w:rPr>
                <w:rFonts w:hint="eastAsia"/>
              </w:rPr>
              <w:t>複数要素の主体認証方式を組み合わせて、単一の主体認証方式よりも強固な主体認証を行う機能を指す。一般に、異なる認証方式を組み合わせた方が、強度が高くなる。</w:t>
            </w:r>
            <w:r w:rsidR="00F055D7">
              <w:rPr>
                <w:rFonts w:hint="eastAsia"/>
              </w:rPr>
              <w:t xml:space="preserve"> </w:t>
            </w:r>
          </w:p>
          <w:p w14:paraId="14C68D05" w14:textId="6C623B16" w:rsidR="00F055D7" w:rsidRDefault="00F65798" w:rsidP="00F055D7">
            <w:r>
              <w:rPr>
                <w:rFonts w:hint="eastAsia"/>
              </w:rPr>
              <w:t xml:space="preserve">　</w:t>
            </w:r>
            <w:r w:rsidR="00F055D7">
              <w:rPr>
                <w:rFonts w:hint="eastAsia"/>
              </w:rPr>
              <w:t>多要素主体認証方式であれば、仮に一つの主体認証情報が露呈してしまっても、残りの主体認証情報が露呈しない限り、不正にログインされる可能性は低いと考えられる。</w:t>
            </w:r>
            <w:r w:rsidR="00F055D7">
              <w:rPr>
                <w:rFonts w:hint="eastAsia"/>
              </w:rPr>
              <w:t xml:space="preserve"> </w:t>
            </w:r>
          </w:p>
          <w:p w14:paraId="4CA24DE5" w14:textId="0F81B8BA" w:rsidR="00380807" w:rsidRDefault="00F65798" w:rsidP="00F055D7">
            <w:r>
              <w:rPr>
                <w:rFonts w:hint="eastAsia"/>
              </w:rPr>
              <w:t xml:space="preserve">　</w:t>
            </w:r>
            <w:r w:rsidR="00F055D7">
              <w:rPr>
                <w:rFonts w:hint="eastAsia"/>
              </w:rPr>
              <w:t>また、通常の運用時は単一の主体認証を実施するが、認証の要求時に、アクセス元の</w:t>
            </w:r>
            <w:r w:rsidR="00F055D7">
              <w:rPr>
                <w:rFonts w:hint="eastAsia"/>
              </w:rPr>
              <w:t>IP</w:t>
            </w:r>
            <w:r w:rsidR="00F055D7">
              <w:rPr>
                <w:rFonts w:hint="eastAsia"/>
              </w:rPr>
              <w:t>アドレス、アクセスする時間帯、位置情報等が通常のアクセスとは異なる特徴が確認された場合は、不正ログインのリスクが高まったと判断して多要素主体認証を行う方法も考えられる。</w:t>
            </w:r>
          </w:p>
        </w:tc>
      </w:tr>
      <w:tr w:rsidR="00380807" w14:paraId="4C350273" w14:textId="77777777" w:rsidTr="00E600CF">
        <w:tc>
          <w:tcPr>
            <w:tcW w:w="426" w:type="dxa"/>
            <w:shd w:val="clear" w:color="auto" w:fill="auto"/>
          </w:tcPr>
          <w:p w14:paraId="6E89452D" w14:textId="159BD856" w:rsidR="00380807" w:rsidRDefault="00380807" w:rsidP="00E600CF">
            <w:pPr>
              <w:jc w:val="center"/>
            </w:pPr>
            <w:r>
              <w:rPr>
                <w:rFonts w:hint="eastAsia"/>
              </w:rPr>
              <w:t>②</w:t>
            </w:r>
          </w:p>
        </w:tc>
        <w:tc>
          <w:tcPr>
            <w:tcW w:w="1701" w:type="dxa"/>
            <w:shd w:val="clear" w:color="auto" w:fill="auto"/>
          </w:tcPr>
          <w:p w14:paraId="232FCAC2" w14:textId="628106D4" w:rsidR="00380807" w:rsidRDefault="00380807" w:rsidP="00380807">
            <w:r w:rsidRPr="00380807">
              <w:rPr>
                <w:rFonts w:hint="eastAsia"/>
              </w:rPr>
              <w:t>前回のログインに関する情報を通知する機能</w:t>
            </w:r>
          </w:p>
        </w:tc>
        <w:tc>
          <w:tcPr>
            <w:tcW w:w="6074" w:type="dxa"/>
            <w:shd w:val="clear" w:color="auto" w:fill="auto"/>
          </w:tcPr>
          <w:p w14:paraId="4EC2EC50" w14:textId="7E986340" w:rsidR="006B0CCF" w:rsidRDefault="00F65798" w:rsidP="006B0CCF">
            <w:r>
              <w:rPr>
                <w:rFonts w:hint="eastAsia"/>
              </w:rPr>
              <w:t xml:space="preserve">　</w:t>
            </w:r>
            <w:r w:rsidR="006B0CCF">
              <w:rPr>
                <w:rFonts w:hint="eastAsia"/>
              </w:rPr>
              <w:t>主体ごとに割り当てられた識別コードに対して、前回のログインに関する情報（日時や装置名等）を、次回のログイン時等のタイミングで主体に通知する機能を指す。</w:t>
            </w:r>
            <w:r w:rsidR="006B0CCF">
              <w:rPr>
                <w:rFonts w:hint="eastAsia"/>
              </w:rPr>
              <w:t xml:space="preserve"> </w:t>
            </w:r>
          </w:p>
          <w:p w14:paraId="7B822E3E" w14:textId="37248A7B" w:rsidR="00380807" w:rsidRDefault="00F65798" w:rsidP="006B0CCF">
            <w:r>
              <w:rPr>
                <w:rFonts w:hint="eastAsia"/>
              </w:rPr>
              <w:t xml:space="preserve">　</w:t>
            </w:r>
            <w:r w:rsidR="006B0CCF">
              <w:rPr>
                <w:rFonts w:hint="eastAsia"/>
              </w:rPr>
              <w:t>正当な主体以外の者が主体に割り当てられた識別コードを使用して不正にログインした場合に、正当な主体がそれを検知することができるようになると考えられる。</w:t>
            </w:r>
          </w:p>
        </w:tc>
      </w:tr>
      <w:tr w:rsidR="00380807" w14:paraId="2E30B671" w14:textId="77777777" w:rsidTr="00E600CF">
        <w:tc>
          <w:tcPr>
            <w:tcW w:w="426" w:type="dxa"/>
            <w:shd w:val="clear" w:color="auto" w:fill="auto"/>
          </w:tcPr>
          <w:p w14:paraId="28ABCE6B" w14:textId="28D4BDDD" w:rsidR="00380807" w:rsidRDefault="00380807" w:rsidP="00E600CF">
            <w:pPr>
              <w:jc w:val="center"/>
            </w:pPr>
            <w:r>
              <w:rPr>
                <w:rFonts w:hint="eastAsia"/>
              </w:rPr>
              <w:t>③</w:t>
            </w:r>
          </w:p>
        </w:tc>
        <w:tc>
          <w:tcPr>
            <w:tcW w:w="1701" w:type="dxa"/>
            <w:shd w:val="clear" w:color="auto" w:fill="auto"/>
          </w:tcPr>
          <w:p w14:paraId="621AB423" w14:textId="0504824F" w:rsidR="00380807" w:rsidRDefault="00380807" w:rsidP="00380807">
            <w:r w:rsidRPr="00380807">
              <w:rPr>
                <w:rFonts w:hint="eastAsia"/>
              </w:rPr>
              <w:t>不正にログインしようとする行為を検知又は防止する機能</w:t>
            </w:r>
          </w:p>
        </w:tc>
        <w:tc>
          <w:tcPr>
            <w:tcW w:w="6074" w:type="dxa"/>
            <w:shd w:val="clear" w:color="auto" w:fill="auto"/>
          </w:tcPr>
          <w:p w14:paraId="0C5CE8FB" w14:textId="0FE170D2" w:rsidR="006B0CCF" w:rsidRDefault="00F65798" w:rsidP="006B0CCF">
            <w:r>
              <w:rPr>
                <w:rFonts w:hint="eastAsia"/>
              </w:rPr>
              <w:t xml:space="preserve">　</w:t>
            </w:r>
            <w:r w:rsidR="006B0CCF">
              <w:rPr>
                <w:rFonts w:hint="eastAsia"/>
              </w:rPr>
              <w:t>特定の識別コードによるログインにおいて、指定回数以上の主体認証情報の誤入力が検知された場合に、その旨を正当な主体や情報システムの運用担当者等に通知し、一定期間当該端末（又は識別コード）からのログイン操作受付を停止する機能を指す。</w:t>
            </w:r>
            <w:r w:rsidR="006B0CCF">
              <w:rPr>
                <w:rFonts w:hint="eastAsia"/>
              </w:rPr>
              <w:t xml:space="preserve"> </w:t>
            </w:r>
          </w:p>
          <w:p w14:paraId="63629D3A" w14:textId="56B1DD7D" w:rsidR="006B0CCF" w:rsidRDefault="00F65798" w:rsidP="006B0CCF">
            <w:r>
              <w:rPr>
                <w:rFonts w:hint="eastAsia"/>
              </w:rPr>
              <w:t xml:space="preserve">　</w:t>
            </w:r>
            <w:r w:rsidR="006B0CCF">
              <w:rPr>
                <w:rFonts w:hint="eastAsia"/>
              </w:rPr>
              <w:t>当該識別コードによる情報システムへの以後のログインを無効にすることも考えられる。</w:t>
            </w:r>
            <w:r w:rsidR="006B0CCF">
              <w:rPr>
                <w:rFonts w:hint="eastAsia"/>
              </w:rPr>
              <w:t xml:space="preserve"> </w:t>
            </w:r>
          </w:p>
          <w:p w14:paraId="357D97AE" w14:textId="008ADCE8" w:rsidR="00380807" w:rsidRDefault="00F65798" w:rsidP="006B0CCF">
            <w:r>
              <w:rPr>
                <w:rFonts w:hint="eastAsia"/>
              </w:rPr>
              <w:t xml:space="preserve">　</w:t>
            </w:r>
            <w:r w:rsidR="006B0CCF">
              <w:rPr>
                <w:rFonts w:hint="eastAsia"/>
              </w:rPr>
              <w:t>この機能により、不正なログインの試行の有無等について、正当な主体や情報システムの運用担当者等がその状況を確認するとともに、一定程度不正ログイン等を防止することができる。</w:t>
            </w:r>
          </w:p>
        </w:tc>
      </w:tr>
      <w:tr w:rsidR="00380807" w14:paraId="211F2899" w14:textId="77777777" w:rsidTr="00E600CF">
        <w:tc>
          <w:tcPr>
            <w:tcW w:w="426" w:type="dxa"/>
            <w:shd w:val="clear" w:color="auto" w:fill="auto"/>
          </w:tcPr>
          <w:p w14:paraId="1DD3EACA" w14:textId="7AA394F6" w:rsidR="00380807" w:rsidRDefault="00380807" w:rsidP="00E600CF">
            <w:pPr>
              <w:jc w:val="center"/>
            </w:pPr>
            <w:r>
              <w:rPr>
                <w:rFonts w:hint="eastAsia"/>
              </w:rPr>
              <w:t>④</w:t>
            </w:r>
          </w:p>
        </w:tc>
        <w:tc>
          <w:tcPr>
            <w:tcW w:w="1701" w:type="dxa"/>
            <w:shd w:val="clear" w:color="auto" w:fill="auto"/>
          </w:tcPr>
          <w:p w14:paraId="65E303C6" w14:textId="7F107A91" w:rsidR="00380807" w:rsidRDefault="00380807" w:rsidP="00380807">
            <w:r w:rsidRPr="00380807">
              <w:rPr>
                <w:rFonts w:hint="eastAsia"/>
              </w:rPr>
              <w:t>情報システムへのログイン時にメッセージを表示する機能</w:t>
            </w:r>
          </w:p>
        </w:tc>
        <w:tc>
          <w:tcPr>
            <w:tcW w:w="6074" w:type="dxa"/>
            <w:shd w:val="clear" w:color="auto" w:fill="auto"/>
          </w:tcPr>
          <w:p w14:paraId="365F0E94" w14:textId="79874B35" w:rsidR="006B0CCF" w:rsidRDefault="00F65798" w:rsidP="006B0CCF">
            <w:r>
              <w:rPr>
                <w:rFonts w:hint="eastAsia"/>
              </w:rPr>
              <w:t xml:space="preserve">　</w:t>
            </w:r>
            <w:r w:rsidR="006B0CCF">
              <w:rPr>
                <w:rFonts w:hint="eastAsia"/>
              </w:rPr>
              <w:t>情報システムへのログインの際に、軽率に不正アクセスに及ぶ行為を抑止する効果が期待されるメッセージを画面に表示する機能を指す。</w:t>
            </w:r>
            <w:r w:rsidR="006B0CCF">
              <w:rPr>
                <w:rFonts w:hint="eastAsia"/>
              </w:rPr>
              <w:t xml:space="preserve"> </w:t>
            </w:r>
          </w:p>
          <w:p w14:paraId="75BAAEEC" w14:textId="77777777" w:rsidR="00380807" w:rsidRDefault="00F65798" w:rsidP="006B0CCF">
            <w:r>
              <w:rPr>
                <w:rFonts w:hint="eastAsia"/>
              </w:rPr>
              <w:t xml:space="preserve">　</w:t>
            </w:r>
            <w:r w:rsidR="006B0CCF">
              <w:rPr>
                <w:rFonts w:hint="eastAsia"/>
              </w:rPr>
              <w:t>通知メッセージとして、以下の例が考えられる。</w:t>
            </w:r>
          </w:p>
          <w:p w14:paraId="77061625" w14:textId="7570F93E" w:rsidR="00F65798" w:rsidRDefault="00F65798" w:rsidP="00F65798">
            <w:r>
              <w:rPr>
                <w:rFonts w:hint="eastAsia"/>
              </w:rPr>
              <w:t>・アクセス履歴が管理者に通知されること</w:t>
            </w:r>
          </w:p>
          <w:p w14:paraId="3F8C7FC1" w14:textId="0A16BCCF" w:rsidR="00F65798" w:rsidRDefault="00F65798" w:rsidP="00F65798">
            <w:r>
              <w:rPr>
                <w:rFonts w:hint="eastAsia"/>
              </w:rPr>
              <w:t>・利用状況を監視、記録しており、監査対象となること</w:t>
            </w:r>
          </w:p>
          <w:p w14:paraId="0C0DE1C3" w14:textId="2555F94A" w:rsidR="00F65798" w:rsidRDefault="00F65798" w:rsidP="00F65798">
            <w:r>
              <w:rPr>
                <w:rFonts w:hint="eastAsia"/>
              </w:rPr>
              <w:t>・情報の目的外利用は禁止されていること</w:t>
            </w:r>
          </w:p>
          <w:p w14:paraId="5114AC34" w14:textId="60CEB7E0" w:rsidR="00F65798" w:rsidRDefault="00F65798" w:rsidP="00F65798">
            <w:r>
              <w:rPr>
                <w:rFonts w:hint="eastAsia"/>
              </w:rPr>
              <w:t>・情報システムへの不正アクセス行為は禁止されており、不正アクセス禁止法の罰則対象となること</w:t>
            </w:r>
          </w:p>
        </w:tc>
      </w:tr>
      <w:tr w:rsidR="00380807" w14:paraId="65C19A1C" w14:textId="77777777" w:rsidTr="00E600CF">
        <w:tc>
          <w:tcPr>
            <w:tcW w:w="426" w:type="dxa"/>
            <w:shd w:val="clear" w:color="auto" w:fill="auto"/>
          </w:tcPr>
          <w:p w14:paraId="43654A07" w14:textId="239DB2BB" w:rsidR="00380807" w:rsidRDefault="00380807" w:rsidP="00E600CF">
            <w:pPr>
              <w:jc w:val="center"/>
            </w:pPr>
            <w:r>
              <w:rPr>
                <w:rFonts w:hint="eastAsia"/>
              </w:rPr>
              <w:t>⑤</w:t>
            </w:r>
          </w:p>
        </w:tc>
        <w:tc>
          <w:tcPr>
            <w:tcW w:w="1701" w:type="dxa"/>
            <w:shd w:val="clear" w:color="auto" w:fill="auto"/>
          </w:tcPr>
          <w:p w14:paraId="1FD5BD38" w14:textId="58C52425" w:rsidR="00380807" w:rsidRDefault="00380807" w:rsidP="00380807">
            <w:r w:rsidRPr="00380807">
              <w:rPr>
                <w:rFonts w:hint="eastAsia"/>
              </w:rPr>
              <w:t>主体認証情報の変更の際に、以前</w:t>
            </w:r>
            <w:r w:rsidRPr="00380807">
              <w:rPr>
                <w:rFonts w:hint="eastAsia"/>
              </w:rPr>
              <w:lastRenderedPageBreak/>
              <w:t>に設定した主体認証情報の再設定を防止する機能</w:t>
            </w:r>
          </w:p>
        </w:tc>
        <w:tc>
          <w:tcPr>
            <w:tcW w:w="6074" w:type="dxa"/>
            <w:shd w:val="clear" w:color="auto" w:fill="auto"/>
          </w:tcPr>
          <w:p w14:paraId="75BCA2A2" w14:textId="4EF0B77F" w:rsidR="006B0CCF" w:rsidRDefault="00F65798" w:rsidP="006B0CCF">
            <w:r>
              <w:rPr>
                <w:rFonts w:hint="eastAsia"/>
              </w:rPr>
              <w:lastRenderedPageBreak/>
              <w:t xml:space="preserve">　</w:t>
            </w:r>
            <w:r w:rsidR="006B0CCF">
              <w:rPr>
                <w:rFonts w:hint="eastAsia"/>
              </w:rPr>
              <w:t>利用者に対して主体認証情報の定期的な変更を求める場合に、以前に設定した主体認証情報と同じものを再設定すること</w:t>
            </w:r>
            <w:r w:rsidR="006B0CCF">
              <w:rPr>
                <w:rFonts w:hint="eastAsia"/>
              </w:rPr>
              <w:lastRenderedPageBreak/>
              <w:t>を防止する機能を指す。</w:t>
            </w:r>
            <w:r w:rsidR="006B0CCF">
              <w:rPr>
                <w:rFonts w:hint="eastAsia"/>
              </w:rPr>
              <w:t xml:space="preserve"> </w:t>
            </w:r>
          </w:p>
          <w:p w14:paraId="60B805D1" w14:textId="03BC5F01" w:rsidR="006B0CCF" w:rsidRDefault="00F65798" w:rsidP="006B0CCF">
            <w:r>
              <w:rPr>
                <w:rFonts w:hint="eastAsia"/>
              </w:rPr>
              <w:t xml:space="preserve">　</w:t>
            </w:r>
            <w:r w:rsidR="006B0CCF">
              <w:rPr>
                <w:rFonts w:hint="eastAsia"/>
              </w:rPr>
              <w:t>利用者に主体認証情報の定期的な変更を求める必要がある情報システムを対象としたものであり、利用者が以前に設定した主体認証情報と同じものを再設定すると、変更によってもたらされる効果が損なわれることから、変更履歴の世代管理を行い、何世代か前までの主体認証情報を再設定することを防止する方法が考えられる。</w:t>
            </w:r>
            <w:r w:rsidR="006B0CCF">
              <w:rPr>
                <w:rFonts w:hint="eastAsia"/>
              </w:rPr>
              <w:t xml:space="preserve"> </w:t>
            </w:r>
          </w:p>
          <w:p w14:paraId="65C8DC8A" w14:textId="6C9550FF" w:rsidR="00380807" w:rsidRDefault="00F65798" w:rsidP="006B0CCF">
            <w:r>
              <w:rPr>
                <w:rFonts w:hint="eastAsia"/>
              </w:rPr>
              <w:t xml:space="preserve">　</w:t>
            </w:r>
            <w:r w:rsidR="006B0CCF">
              <w:rPr>
                <w:rFonts w:hint="eastAsia"/>
              </w:rPr>
              <w:t>「（解説）基本対策事項</w:t>
            </w:r>
            <w:r w:rsidR="006B0CCF">
              <w:rPr>
                <w:rFonts w:hint="eastAsia"/>
              </w:rPr>
              <w:t>6.1.1(1)-3</w:t>
            </w:r>
            <w:r w:rsidR="006B0CCF">
              <w:rPr>
                <w:rFonts w:hint="eastAsia"/>
              </w:rPr>
              <w:t>「利用者に主体認証情報の定期的な変更を求める場合」について」も参照。</w:t>
            </w:r>
          </w:p>
        </w:tc>
      </w:tr>
      <w:tr w:rsidR="00380807" w14:paraId="014359B2" w14:textId="77777777" w:rsidTr="00E600CF">
        <w:tc>
          <w:tcPr>
            <w:tcW w:w="426" w:type="dxa"/>
            <w:shd w:val="clear" w:color="auto" w:fill="auto"/>
          </w:tcPr>
          <w:p w14:paraId="0A5962CE" w14:textId="0743BB41" w:rsidR="00380807" w:rsidRDefault="00380807" w:rsidP="00E600CF">
            <w:pPr>
              <w:jc w:val="center"/>
            </w:pPr>
            <w:r>
              <w:rPr>
                <w:rFonts w:hint="eastAsia"/>
              </w:rPr>
              <w:lastRenderedPageBreak/>
              <w:t>⑥</w:t>
            </w:r>
          </w:p>
        </w:tc>
        <w:tc>
          <w:tcPr>
            <w:tcW w:w="1701" w:type="dxa"/>
            <w:shd w:val="clear" w:color="auto" w:fill="auto"/>
          </w:tcPr>
          <w:p w14:paraId="223035E8" w14:textId="6B63DE1F" w:rsidR="00380807" w:rsidRDefault="00380807" w:rsidP="00380807">
            <w:r w:rsidRPr="00380807">
              <w:rPr>
                <w:rFonts w:hint="eastAsia"/>
              </w:rPr>
              <w:t>管理者権限によるログインの際に個別の識別コードによりログインすることを併せて求める機能</w:t>
            </w:r>
          </w:p>
        </w:tc>
        <w:tc>
          <w:tcPr>
            <w:tcW w:w="6074" w:type="dxa"/>
            <w:shd w:val="clear" w:color="auto" w:fill="auto"/>
          </w:tcPr>
          <w:p w14:paraId="6D2BEBFE" w14:textId="37514A36" w:rsidR="006B0CCF" w:rsidRDefault="00F65798" w:rsidP="006B0CCF">
            <w:r>
              <w:rPr>
                <w:rFonts w:hint="eastAsia"/>
              </w:rPr>
              <w:t xml:space="preserve">　</w:t>
            </w:r>
            <w:r w:rsidR="006B0CCF">
              <w:rPr>
                <w:rFonts w:hint="eastAsia"/>
              </w:rPr>
              <w:t>管理者権限を有する共有識別コードの利用において、実際の作業者となる個別の識別コードによるログインを併せて行うことを求める機能を指す。</w:t>
            </w:r>
            <w:r w:rsidR="006B0CCF">
              <w:rPr>
                <w:rFonts w:hint="eastAsia"/>
              </w:rPr>
              <w:t xml:space="preserve"> </w:t>
            </w:r>
          </w:p>
          <w:p w14:paraId="49096BF4" w14:textId="4498D1F5" w:rsidR="006B0CCF" w:rsidRDefault="00F65798" w:rsidP="006B0CCF">
            <w:r>
              <w:rPr>
                <w:rFonts w:hint="eastAsia"/>
              </w:rPr>
              <w:t xml:space="preserve">　</w:t>
            </w:r>
            <w:r w:rsidR="006B0CCF">
              <w:rPr>
                <w:rFonts w:hint="eastAsia"/>
              </w:rPr>
              <w:t>管理者権限を有する共有識別コードのログイン記録だけでは、実際に作業をした管理者を個人単位で特定することが困難となるため、作業者個別の識別コードによるログインを行った後に管理者権限を有する共用識別コードによるログインを許可するものである。</w:t>
            </w:r>
            <w:r w:rsidR="006B0CCF">
              <w:rPr>
                <w:rFonts w:hint="eastAsia"/>
              </w:rPr>
              <w:t xml:space="preserve"> </w:t>
            </w:r>
          </w:p>
          <w:p w14:paraId="2E90BA2F" w14:textId="35BB83C3" w:rsidR="00380807" w:rsidRDefault="00F65798" w:rsidP="006B0CCF">
            <w:r>
              <w:rPr>
                <w:rFonts w:hint="eastAsia"/>
              </w:rPr>
              <w:t xml:space="preserve">　</w:t>
            </w:r>
            <w:r w:rsidR="006B0CCF">
              <w:rPr>
                <w:rFonts w:hint="eastAsia"/>
              </w:rPr>
              <w:t>例えば、当該情報システムの</w:t>
            </w:r>
            <w:r w:rsidR="006B0CCF">
              <w:rPr>
                <w:rFonts w:hint="eastAsia"/>
              </w:rPr>
              <w:t>OS</w:t>
            </w:r>
            <w:r w:rsidR="006B0CCF">
              <w:rPr>
                <w:rFonts w:hint="eastAsia"/>
              </w:rPr>
              <w:t>が</w:t>
            </w:r>
            <w:r w:rsidR="006B0CCF">
              <w:rPr>
                <w:rFonts w:hint="eastAsia"/>
              </w:rPr>
              <w:t>Unix</w:t>
            </w:r>
            <w:r w:rsidR="006B0CCF">
              <w:rPr>
                <w:rFonts w:hint="eastAsia"/>
              </w:rPr>
              <w:t>系の場合には、一般利用者でログインした後に</w:t>
            </w:r>
            <w:r w:rsidR="006B0CCF">
              <w:rPr>
                <w:rFonts w:hint="eastAsia"/>
              </w:rPr>
              <w:t>su</w:t>
            </w:r>
            <w:r w:rsidR="006B0CCF">
              <w:rPr>
                <w:rFonts w:hint="eastAsia"/>
              </w:rPr>
              <w:t>コマンドで</w:t>
            </w:r>
            <w:r w:rsidR="006B0CCF">
              <w:rPr>
                <w:rFonts w:hint="eastAsia"/>
              </w:rPr>
              <w:t>root</w:t>
            </w:r>
            <w:r w:rsidR="006B0CCF">
              <w:rPr>
                <w:rFonts w:hint="eastAsia"/>
              </w:rPr>
              <w:t>に切り替えるという手順により、これを達成できる。また、その場合には、</w:t>
            </w:r>
            <w:r w:rsidR="006B0CCF">
              <w:rPr>
                <w:rFonts w:hint="eastAsia"/>
              </w:rPr>
              <w:t>root</w:t>
            </w:r>
            <w:r w:rsidR="006B0CCF">
              <w:rPr>
                <w:rFonts w:hint="eastAsia"/>
              </w:rPr>
              <w:t>によるログインを禁止する設定により、その手順を強制することができる。</w:t>
            </w:r>
          </w:p>
        </w:tc>
      </w:tr>
    </w:tbl>
    <w:p w14:paraId="1F982DE9" w14:textId="77777777" w:rsidR="00380807" w:rsidRPr="000013AB" w:rsidRDefault="00380807" w:rsidP="00E600CF"/>
    <w:p w14:paraId="116711E7" w14:textId="77777777" w:rsidR="00F71667" w:rsidRPr="000013AB" w:rsidRDefault="00F71667" w:rsidP="00F71667">
      <w:pPr>
        <w:pStyle w:val="afa"/>
        <w:ind w:left="420" w:firstLine="210"/>
      </w:pPr>
      <w:r w:rsidRPr="000013AB">
        <w:rPr>
          <w:rFonts w:hint="eastAsia"/>
        </w:rPr>
        <w:t>なお、国民・企業と政府との間で申請</w:t>
      </w:r>
      <w:r>
        <w:rPr>
          <w:rFonts w:hint="eastAsia"/>
        </w:rPr>
        <w:t>、</w:t>
      </w:r>
      <w:r w:rsidRPr="000013AB">
        <w:rPr>
          <w:rFonts w:hint="eastAsia"/>
        </w:rPr>
        <w:t>届出等のオンライン手続を提供するシステムにおいては、「オンライン手続におけるリスク評価及び電子署名・認証ガイドライン」に基づいてセキュリティ要件を決定する必要があるが、リスクの影響度を導出する手法やパスワード等の対策基準等について記載があるため、その他の情報システムにおいても参考にすると</w:t>
      </w:r>
      <w:r w:rsidR="0054001F">
        <w:rPr>
          <w:rFonts w:hint="eastAsia"/>
        </w:rPr>
        <w:t>よ</w:t>
      </w:r>
      <w:r w:rsidRPr="000013AB">
        <w:rPr>
          <w:rFonts w:hint="eastAsia"/>
        </w:rPr>
        <w:t>い。</w:t>
      </w:r>
    </w:p>
    <w:p w14:paraId="3A268AE8" w14:textId="77777777" w:rsidR="00F71667" w:rsidRPr="000013AB" w:rsidRDefault="00F71667" w:rsidP="00F71667">
      <w:pPr>
        <w:pStyle w:val="a7"/>
        <w:spacing w:before="164"/>
      </w:pPr>
      <w:r w:rsidRPr="000013AB">
        <w:rPr>
          <w:rFonts w:hint="eastAsia"/>
        </w:rPr>
        <w:t>基本対策事項</w:t>
      </w:r>
      <w:r w:rsidRPr="000013AB">
        <w:rPr>
          <w:rFonts w:hint="eastAsia"/>
        </w:rPr>
        <w:t>6.1.1(1)-1 a)</w:t>
      </w:r>
      <w:r w:rsidRPr="000013AB">
        <w:rPr>
          <w:rFonts w:hint="eastAsia"/>
        </w:rPr>
        <w:t>「知識」について</w:t>
      </w:r>
    </w:p>
    <w:p w14:paraId="73ABC4C3" w14:textId="77777777" w:rsidR="00F71667" w:rsidRPr="000013AB" w:rsidRDefault="00F71667" w:rsidP="00F71667">
      <w:pPr>
        <w:pStyle w:val="afa"/>
        <w:ind w:left="420" w:firstLine="210"/>
      </w:pPr>
      <w:r w:rsidRPr="000013AB">
        <w:rPr>
          <w:rFonts w:hint="eastAsia"/>
        </w:rPr>
        <w:t>端末によっては、例えばパスワード以外にも、自分のみが知る「パターン」を主体認証情報として扱うケースがあるが、これも「知識」に分類される。</w:t>
      </w:r>
    </w:p>
    <w:p w14:paraId="1FA86EEB" w14:textId="77777777" w:rsidR="00F71667" w:rsidRPr="000013AB" w:rsidRDefault="00F71667" w:rsidP="00F71667">
      <w:pPr>
        <w:pStyle w:val="a7"/>
        <w:spacing w:before="164"/>
      </w:pPr>
      <w:r w:rsidRPr="000013AB">
        <w:rPr>
          <w:rFonts w:hint="eastAsia"/>
        </w:rPr>
        <w:t>基本対策事項</w:t>
      </w:r>
      <w:r w:rsidRPr="000013AB">
        <w:rPr>
          <w:rFonts w:hint="eastAsia"/>
        </w:rPr>
        <w:t>6.1.1(1)-1 b)</w:t>
      </w:r>
      <w:r w:rsidRPr="000013AB">
        <w:rPr>
          <w:rFonts w:hint="eastAsia"/>
        </w:rPr>
        <w:t>「所有」について</w:t>
      </w:r>
    </w:p>
    <w:p w14:paraId="1BB3ED70" w14:textId="77777777" w:rsidR="00F71667" w:rsidRPr="000013AB" w:rsidRDefault="00F71667" w:rsidP="00F71667">
      <w:pPr>
        <w:pStyle w:val="afa"/>
        <w:ind w:left="420" w:firstLine="210"/>
      </w:pPr>
      <w:r w:rsidRPr="000013AB">
        <w:rPr>
          <w:rFonts w:hint="eastAsia"/>
        </w:rPr>
        <w:t>「所有」</w:t>
      </w:r>
      <w:r w:rsidR="00900A8B">
        <w:rPr>
          <w:rFonts w:hint="eastAsia"/>
        </w:rPr>
        <w:t>による認証の</w:t>
      </w:r>
      <w:r w:rsidRPr="000013AB">
        <w:rPr>
          <w:rFonts w:hint="eastAsia"/>
        </w:rPr>
        <w:t>例として、</w:t>
      </w:r>
      <w:r w:rsidR="00C63AE3">
        <w:rPr>
          <w:rFonts w:hint="eastAsia"/>
        </w:rPr>
        <w:t>本学</w:t>
      </w:r>
      <w:r w:rsidRPr="000013AB">
        <w:rPr>
          <w:rFonts w:hint="eastAsia"/>
        </w:rPr>
        <w:t>が個別に保有するアカウント情報のマスター</w:t>
      </w:r>
      <w:r w:rsidR="006D187A">
        <w:rPr>
          <w:rFonts w:hint="eastAsia"/>
        </w:rPr>
        <w:t>デ</w:t>
      </w:r>
      <w:r w:rsidRPr="000013AB">
        <w:rPr>
          <w:rFonts w:hint="eastAsia"/>
        </w:rPr>
        <w:t>ータベース機能を提供する「統合</w:t>
      </w:r>
      <w:r w:rsidR="006D187A">
        <w:rPr>
          <w:rFonts w:hint="eastAsia"/>
        </w:rPr>
        <w:t>デ</w:t>
      </w:r>
      <w:r w:rsidRPr="000013AB">
        <w:rPr>
          <w:rFonts w:hint="eastAsia"/>
        </w:rPr>
        <w:t>ィレクトリ」との</w:t>
      </w:r>
      <w:r w:rsidR="006D187A">
        <w:rPr>
          <w:rFonts w:hint="eastAsia"/>
        </w:rPr>
        <w:t>デ</w:t>
      </w:r>
      <w:r w:rsidRPr="000013AB">
        <w:rPr>
          <w:rFonts w:hint="eastAsia"/>
        </w:rPr>
        <w:t>ータ連携を行う「職員等利用者共通認証基盤（</w:t>
      </w:r>
      <w:r w:rsidRPr="000013AB">
        <w:rPr>
          <w:rFonts w:hint="eastAsia"/>
        </w:rPr>
        <w:t xml:space="preserve">GIMA; </w:t>
      </w:r>
      <w:r w:rsidRPr="000013AB">
        <w:t>Government Identity</w:t>
      </w:r>
      <w:r w:rsidRPr="000013AB">
        <w:rPr>
          <w:rFonts w:hint="eastAsia"/>
        </w:rPr>
        <w:t xml:space="preserve"> </w:t>
      </w:r>
      <w:r w:rsidRPr="000013AB">
        <w:t>Management for Authentication</w:t>
      </w:r>
      <w:r w:rsidRPr="000013AB">
        <w:t>）</w:t>
      </w:r>
      <w:r w:rsidRPr="000013AB">
        <w:rPr>
          <w:rFonts w:hint="eastAsia"/>
        </w:rPr>
        <w:t>」</w:t>
      </w:r>
      <w:r w:rsidR="000F355E">
        <w:fldChar w:fldCharType="begin"/>
      </w:r>
      <w:r w:rsidR="000336EE">
        <w:instrText xml:space="preserve"> XE "</w:instrText>
      </w:r>
      <w:r w:rsidR="000336EE" w:rsidRPr="00A2659A">
        <w:rPr>
          <w:rFonts w:hint="eastAsia"/>
        </w:rPr>
        <w:instrText>職員等利用者共通認証基盤</w:instrText>
      </w:r>
      <w:r w:rsidR="000336EE">
        <w:instrText>" \y "</w:instrText>
      </w:r>
      <w:r w:rsidR="000336EE">
        <w:instrText>しょくいんとうりようしゃきょうつうにんしょうきばん</w:instrText>
      </w:r>
      <w:r w:rsidR="000336EE">
        <w:instrText xml:space="preserve">" </w:instrText>
      </w:r>
      <w:r w:rsidR="000F355E">
        <w:fldChar w:fldCharType="end"/>
      </w:r>
      <w:r w:rsidRPr="000013AB">
        <w:rPr>
          <w:rFonts w:hint="eastAsia"/>
        </w:rPr>
        <w:t>を介し、政府認証基盤（</w:t>
      </w:r>
      <w:r w:rsidRPr="000013AB">
        <w:rPr>
          <w:rFonts w:hint="eastAsia"/>
        </w:rPr>
        <w:t>GPKI</w:t>
      </w:r>
      <w:r w:rsidRPr="000013AB">
        <w:rPr>
          <w:rFonts w:hint="eastAsia"/>
        </w:rPr>
        <w:t>）における電子証明書を用いた認証</w:t>
      </w:r>
      <w:r w:rsidR="00900A8B">
        <w:rPr>
          <w:rFonts w:hint="eastAsia"/>
        </w:rPr>
        <w:t>、</w:t>
      </w:r>
      <w:r w:rsidRPr="000013AB">
        <w:rPr>
          <w:rFonts w:hint="eastAsia"/>
        </w:rPr>
        <w:t>国家公務員</w:t>
      </w:r>
      <w:r w:rsidRPr="000013AB">
        <w:rPr>
          <w:rFonts w:hint="eastAsia"/>
        </w:rPr>
        <w:t>IC</w:t>
      </w:r>
      <w:r w:rsidRPr="000013AB">
        <w:rPr>
          <w:rFonts w:hint="eastAsia"/>
        </w:rPr>
        <w:t>カードを用いた認証等が挙げられる。</w:t>
      </w:r>
    </w:p>
    <w:p w14:paraId="60A8A0C7" w14:textId="77777777" w:rsidR="00F71667" w:rsidRPr="00802EE3" w:rsidRDefault="00F71667" w:rsidP="00F71667">
      <w:pPr>
        <w:pStyle w:val="a7"/>
        <w:spacing w:before="164"/>
      </w:pPr>
      <w:r w:rsidRPr="00802EE3">
        <w:rPr>
          <w:rFonts w:hint="eastAsia"/>
        </w:rPr>
        <w:lastRenderedPageBreak/>
        <w:t>基本対策事項</w:t>
      </w:r>
      <w:r w:rsidRPr="00802EE3">
        <w:rPr>
          <w:rFonts w:hint="eastAsia"/>
        </w:rPr>
        <w:t>6.1.1(1)-1 c)</w:t>
      </w:r>
      <w:r w:rsidRPr="00802EE3">
        <w:rPr>
          <w:rFonts w:hint="eastAsia"/>
        </w:rPr>
        <w:t>「生体」について</w:t>
      </w:r>
    </w:p>
    <w:p w14:paraId="402CC9E2" w14:textId="77777777" w:rsidR="00F71667" w:rsidRPr="000013AB" w:rsidRDefault="00F71667" w:rsidP="00F71667">
      <w:pPr>
        <w:pStyle w:val="afa"/>
        <w:ind w:left="420" w:firstLine="210"/>
      </w:pPr>
      <w:r w:rsidRPr="000013AB">
        <w:rPr>
          <w:rFonts w:hint="eastAsia"/>
        </w:rPr>
        <w:t>生体情報による主体認証を用いる場合には、その導入前に、この方式特有の他人受入率（本人を他人と誤って認証してしまう確率）と本人拒否率（本人の認証が受け入れられない確率）の課題があることを考慮して情報システムを設計する必要がある。</w:t>
      </w:r>
    </w:p>
    <w:p w14:paraId="0F4A12EF" w14:textId="77777777" w:rsidR="00397517" w:rsidRDefault="00397517" w:rsidP="000534C8">
      <w:pPr>
        <w:pStyle w:val="a7"/>
        <w:spacing w:before="164"/>
      </w:pPr>
      <w:r w:rsidRPr="000013AB">
        <w:rPr>
          <w:rFonts w:hint="eastAsia"/>
        </w:rPr>
        <w:t>基本対策事項</w:t>
      </w:r>
      <w:r>
        <w:rPr>
          <w:rFonts w:hint="eastAsia"/>
        </w:rPr>
        <w:t>6.1.1(1)-3</w:t>
      </w:r>
      <w:r w:rsidRPr="000013AB">
        <w:rPr>
          <w:rFonts w:hint="eastAsia"/>
        </w:rPr>
        <w:t>「</w:t>
      </w:r>
      <w:r>
        <w:rPr>
          <w:rFonts w:hint="eastAsia"/>
        </w:rPr>
        <w:t>利用者に主体認証情報の定期的な変更を求める場合</w:t>
      </w:r>
      <w:r w:rsidRPr="000013AB">
        <w:rPr>
          <w:rFonts w:hint="eastAsia"/>
        </w:rPr>
        <w:t>」について</w:t>
      </w:r>
    </w:p>
    <w:p w14:paraId="24F1525B" w14:textId="0121FAAD" w:rsidR="00F65798" w:rsidRDefault="0005115A" w:rsidP="000534C8">
      <w:pPr>
        <w:pStyle w:val="afa"/>
        <w:ind w:left="420" w:firstLine="210"/>
      </w:pPr>
      <w:r w:rsidRPr="0005115A">
        <w:rPr>
          <w:rFonts w:hint="eastAsia"/>
        </w:rPr>
        <w:t>利用者に主体認証情報の定期的な変更を求めることの情報セキュリティ上の効果は、主体認証情報の運用方法や情報システムの認証技術の方式により異なるものであり、また、生体情報による主体認証方式のように利用者本人でも変更が不可能なものもある。定期的な変更に一定の効果がある場合、変更を求める間隔が短いほど効果は高まることになるが、変更を強制する頻度が高すぎれば、利用者の利便性を著しく低下させ、利用者が強度の低い安易なパスワードを設定しやすくなるなど、結果的に主体認証機能の安全性を低下させて逆効果をもたらし得る。</w:t>
      </w:r>
    </w:p>
    <w:p w14:paraId="27C52681" w14:textId="58F12C5F" w:rsidR="0005115A" w:rsidRDefault="0005115A" w:rsidP="000534C8">
      <w:pPr>
        <w:pStyle w:val="afa"/>
        <w:ind w:left="420" w:firstLine="210"/>
      </w:pPr>
      <w:r w:rsidRPr="0005115A">
        <w:rPr>
          <w:rFonts w:hint="eastAsia"/>
        </w:rPr>
        <w:t>したがって、利用者に主体認証情報の定期的な変更を求めるか否かは、その効果と逆効果を総合的に検討した上で判断する必要がある。</w:t>
      </w:r>
    </w:p>
    <w:p w14:paraId="5162E7DF" w14:textId="0FDD1BD5" w:rsidR="00397517" w:rsidRPr="00397517" w:rsidRDefault="0005115A" w:rsidP="000534C8">
      <w:pPr>
        <w:pStyle w:val="afa"/>
        <w:ind w:left="420" w:firstLine="210"/>
      </w:pPr>
      <w:r>
        <w:rPr>
          <w:rFonts w:hint="eastAsia"/>
        </w:rPr>
        <w:t>なお、</w:t>
      </w:r>
      <w:r w:rsidR="00F65798" w:rsidRPr="00F65798">
        <w:rPr>
          <w:rFonts w:hint="eastAsia"/>
        </w:rPr>
        <w:t>識別コード自体が存在せず、主体認証情報</w:t>
      </w:r>
      <w:r w:rsidR="00F65798">
        <w:rPr>
          <w:rFonts w:hint="eastAsia"/>
        </w:rPr>
        <w:t>を</w:t>
      </w:r>
      <w:r w:rsidR="00F65798" w:rsidRPr="00F65798">
        <w:rPr>
          <w:rFonts w:hint="eastAsia"/>
        </w:rPr>
        <w:t>複数の主体で共用せざるを得ない</w:t>
      </w:r>
      <w:r w:rsidR="00F65798">
        <w:rPr>
          <w:rFonts w:hint="eastAsia"/>
        </w:rPr>
        <w:t>機器等の利用においては、例えば、</w:t>
      </w:r>
      <w:r w:rsidR="00F65798" w:rsidRPr="00F65798">
        <w:rPr>
          <w:rFonts w:hint="eastAsia"/>
        </w:rPr>
        <w:t>人事異動等で利用者に変更が生じた</w:t>
      </w:r>
      <w:r w:rsidR="00F65798">
        <w:rPr>
          <w:rFonts w:hint="eastAsia"/>
        </w:rPr>
        <w:t>際に利用者に主体認証情報の</w:t>
      </w:r>
      <w:r w:rsidR="00F65798" w:rsidRPr="00F65798">
        <w:rPr>
          <w:rFonts w:hint="eastAsia"/>
        </w:rPr>
        <w:t>変更を求める</w:t>
      </w:r>
      <w:r w:rsidR="00F65798">
        <w:rPr>
          <w:rFonts w:hint="eastAsia"/>
        </w:rPr>
        <w:t>などして、</w:t>
      </w:r>
      <w:r>
        <w:rPr>
          <w:rFonts w:hint="eastAsia"/>
        </w:rPr>
        <w:t>主体認証情報の漏えいによる不正行為</w:t>
      </w:r>
      <w:r w:rsidR="00F65798">
        <w:rPr>
          <w:rFonts w:hint="eastAsia"/>
        </w:rPr>
        <w:t>を防止することが考え</w:t>
      </w:r>
      <w:r w:rsidR="007300D3">
        <w:rPr>
          <w:rFonts w:hint="eastAsia"/>
        </w:rPr>
        <w:t>られる</w:t>
      </w:r>
      <w:r w:rsidR="00397517">
        <w:rPr>
          <w:rFonts w:hint="eastAsia"/>
        </w:rPr>
        <w:t>。</w:t>
      </w:r>
    </w:p>
    <w:p w14:paraId="3EDF6FA8" w14:textId="77777777" w:rsidR="00A410E7" w:rsidRDefault="00A410E7">
      <w:pPr>
        <w:widowControl/>
        <w:jc w:val="left"/>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A410E7" w14:paraId="593924F5" w14:textId="77777777" w:rsidTr="007E15BB">
        <w:tc>
          <w:tcPr>
            <w:tcW w:w="8702" w:type="dxa"/>
          </w:tcPr>
          <w:p w14:paraId="1CCB4AE3" w14:textId="77777777" w:rsidR="00A410E7" w:rsidRPr="00BC4C7C" w:rsidRDefault="00A410E7" w:rsidP="007E15BB">
            <w:pPr>
              <w:pStyle w:val="af0"/>
            </w:pPr>
            <w:r>
              <w:lastRenderedPageBreak/>
              <w:br w:type="page"/>
            </w:r>
            <w:r>
              <w:rPr>
                <w:rFonts w:hint="eastAsia"/>
              </w:rPr>
              <w:t>遵守事項</w:t>
            </w:r>
          </w:p>
          <w:p w14:paraId="3E04AB8D" w14:textId="77777777" w:rsidR="00A410E7" w:rsidRPr="00191EF5" w:rsidRDefault="00A410E7" w:rsidP="007E15BB">
            <w:pPr>
              <w:pStyle w:val="4"/>
            </w:pPr>
            <w:bookmarkStart w:id="215" w:name="_Toc495935478"/>
            <w:r>
              <w:rPr>
                <w:rFonts w:hint="eastAsia"/>
              </w:rPr>
              <w:t>識別コード及び主体認証情報の管理</w:t>
            </w:r>
            <w:bookmarkEnd w:id="215"/>
          </w:p>
          <w:p w14:paraId="543605D5" w14:textId="77777777" w:rsidR="00A410E7" w:rsidRPr="00191EF5" w:rsidRDefault="00A410E7" w:rsidP="00E600CF">
            <w:pPr>
              <w:pStyle w:val="a3"/>
              <w:numPr>
                <w:ilvl w:val="0"/>
                <w:numId w:val="557"/>
              </w:numPr>
            </w:pPr>
            <w:r>
              <w:rPr>
                <w:rFonts w:hint="eastAsia"/>
              </w:rPr>
              <w:t>部局技術責任者は、情報システムにアクセスする全ての主体に対して、識別コード及び主体認証情報を適切に付与し、管理するための措置を講ずること</w:t>
            </w:r>
            <w:r w:rsidRPr="00191EF5">
              <w:rPr>
                <w:rFonts w:hint="eastAsia"/>
              </w:rPr>
              <w:t>。</w:t>
            </w:r>
          </w:p>
          <w:p w14:paraId="378A8C67" w14:textId="77777777" w:rsidR="00A410E7" w:rsidRPr="00BC4C7C" w:rsidRDefault="00A410E7" w:rsidP="007E15BB">
            <w:pPr>
              <w:pStyle w:val="a3"/>
            </w:pPr>
            <w:r>
              <w:rPr>
                <w:rFonts w:hint="eastAsia"/>
              </w:rPr>
              <w:t>部局技術責任者は、主体が情報システムを利用する必要がなくなった場合は、当該主体の識別コード及び主体認証情報の不正な利用を防止するための措置を速やかに講ずること</w:t>
            </w:r>
            <w:r w:rsidRPr="00191EF5">
              <w:rPr>
                <w:rFonts w:hint="eastAsia"/>
              </w:rPr>
              <w:t>。</w:t>
            </w:r>
          </w:p>
        </w:tc>
      </w:tr>
    </w:tbl>
    <w:p w14:paraId="004BA72B" w14:textId="77777777" w:rsidR="00A410E7" w:rsidRPr="009121B1" w:rsidRDefault="00A410E7" w:rsidP="00A410E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A410E7" w14:paraId="687374D7" w14:textId="77777777" w:rsidTr="007E15BB">
        <w:tc>
          <w:tcPr>
            <w:tcW w:w="8702" w:type="dxa"/>
            <w:shd w:val="clear" w:color="auto" w:fill="DBE5F1" w:themeFill="accent1" w:themeFillTint="33"/>
          </w:tcPr>
          <w:p w14:paraId="7158E021" w14:textId="77777777" w:rsidR="00A410E7" w:rsidRPr="009F11DD" w:rsidRDefault="00A410E7" w:rsidP="007E15BB">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799B4514" w14:textId="77777777" w:rsidR="00A410E7" w:rsidRDefault="00A410E7" w:rsidP="007E15BB">
            <w:pPr>
              <w:pStyle w:val="af4"/>
            </w:pPr>
            <w:r>
              <w:rPr>
                <w:rFonts w:hint="eastAsia"/>
              </w:rPr>
              <w:t>＜</w:t>
            </w:r>
            <w:r>
              <w:rPr>
                <w:rFonts w:hint="eastAsia"/>
              </w:rPr>
              <w:t>6.1.</w:t>
            </w:r>
            <w:r>
              <w:t>1</w:t>
            </w:r>
            <w:r>
              <w:rPr>
                <w:rFonts w:hint="eastAsia"/>
              </w:rPr>
              <w:t>(</w:t>
            </w:r>
            <w:r>
              <w:t>2</w:t>
            </w:r>
            <w:r>
              <w:rPr>
                <w:rFonts w:hint="eastAsia"/>
              </w:rPr>
              <w:t>)(</w:t>
            </w:r>
            <w:r>
              <w:t>a</w:t>
            </w:r>
            <w:r>
              <w:rPr>
                <w:rFonts w:hint="eastAsia"/>
              </w:rPr>
              <w:t>)</w:t>
            </w:r>
            <w:r>
              <w:rPr>
                <w:rFonts w:hint="eastAsia"/>
              </w:rPr>
              <w:t>関連＞</w:t>
            </w:r>
          </w:p>
          <w:p w14:paraId="54B5F87D" w14:textId="77777777" w:rsidR="00A410E7" w:rsidRDefault="00A410E7" w:rsidP="007E15BB">
            <w:pPr>
              <w:pStyle w:val="af6"/>
              <w:ind w:left="420" w:hanging="420"/>
            </w:pPr>
            <w:r w:rsidRPr="00BB2C5A">
              <w:rPr>
                <w:rFonts w:hint="eastAsia"/>
              </w:rPr>
              <w:t>6.1.</w:t>
            </w:r>
            <w:r>
              <w:t>1</w:t>
            </w:r>
            <w:r w:rsidRPr="00BB2C5A">
              <w:rPr>
                <w:rFonts w:hint="eastAsia"/>
              </w:rPr>
              <w:t>(</w:t>
            </w:r>
            <w:r>
              <w:t>2</w:t>
            </w:r>
            <w:r w:rsidRPr="00BB2C5A">
              <w:rPr>
                <w:rFonts w:hint="eastAsia"/>
              </w:rPr>
              <w:t>)-1</w:t>
            </w:r>
            <w:r>
              <w:tab/>
            </w:r>
            <w:r w:rsidRPr="00FA3911">
              <w:rPr>
                <w:rFonts w:hint="eastAsia"/>
              </w:rPr>
              <w:t>部局技術責任者は、</w:t>
            </w:r>
            <w:r w:rsidRPr="00B62AE8">
              <w:rPr>
                <w:rFonts w:hint="eastAsia"/>
              </w:rPr>
              <w:t>情報システムを利用する許可を得た主体に対してのみ、識別コード及び主体認証情報を付与（発行、更新及び変更を含む。以下この項において同じ。）すること</w:t>
            </w:r>
            <w:r w:rsidRPr="00BB2C5A">
              <w:rPr>
                <w:rFonts w:hint="eastAsia"/>
              </w:rPr>
              <w:t>。</w:t>
            </w:r>
          </w:p>
          <w:p w14:paraId="640AC6B9" w14:textId="77777777" w:rsidR="00A410E7" w:rsidRPr="00BB2C5A" w:rsidRDefault="00A410E7" w:rsidP="007E15BB">
            <w:pPr>
              <w:pStyle w:val="af6"/>
              <w:ind w:left="420" w:hanging="420"/>
            </w:pPr>
            <w:r w:rsidRPr="00BB2C5A">
              <w:rPr>
                <w:rFonts w:hint="eastAsia"/>
              </w:rPr>
              <w:t>6.1.</w:t>
            </w:r>
            <w:r>
              <w:t>1</w:t>
            </w:r>
            <w:r w:rsidRPr="00BB2C5A">
              <w:rPr>
                <w:rFonts w:hint="eastAsia"/>
              </w:rPr>
              <w:t>(</w:t>
            </w:r>
            <w:r>
              <w:t>2</w:t>
            </w:r>
            <w:r w:rsidRPr="00BB2C5A">
              <w:rPr>
                <w:rFonts w:hint="eastAsia"/>
              </w:rPr>
              <w:t>)-</w:t>
            </w:r>
            <w:r>
              <w:t>2</w:t>
            </w:r>
            <w:r>
              <w:tab/>
            </w:r>
            <w:r w:rsidRPr="00FA3911">
              <w:rPr>
                <w:rFonts w:hint="eastAsia"/>
              </w:rPr>
              <w:t>部局技術責任者は、</w:t>
            </w:r>
            <w:r w:rsidRPr="00E83E85">
              <w:rPr>
                <w:rFonts w:hint="eastAsia"/>
              </w:rPr>
              <w:t>識別コードの付与に当たっては、以下を例とする措置を講ずる</w:t>
            </w:r>
            <w:r w:rsidRPr="00FA3911">
              <w:rPr>
                <w:rFonts w:hint="eastAsia"/>
              </w:rPr>
              <w:t>こと</w:t>
            </w:r>
            <w:r w:rsidRPr="00BB2C5A">
              <w:rPr>
                <w:rFonts w:hint="eastAsia"/>
              </w:rPr>
              <w:t>。</w:t>
            </w:r>
          </w:p>
          <w:p w14:paraId="0C7695F4" w14:textId="77777777" w:rsidR="00A410E7" w:rsidRPr="00037D40" w:rsidRDefault="00037D40" w:rsidP="00862A91">
            <w:pPr>
              <w:pStyle w:val="a0"/>
              <w:numPr>
                <w:ilvl w:val="0"/>
                <w:numId w:val="572"/>
              </w:numPr>
            </w:pPr>
            <w:bookmarkStart w:id="216" w:name="_Hlk494058533"/>
            <w:r w:rsidRPr="00E83E85">
              <w:rPr>
                <w:rFonts w:hint="eastAsia"/>
              </w:rPr>
              <w:t>単一の情報システムにおいて、ある主体に付与した識別コード（共用識別コードを除く。）を別の主体に対して付与することの禁止</w:t>
            </w:r>
          </w:p>
          <w:p w14:paraId="3C6376F3" w14:textId="77777777" w:rsidR="00A410E7" w:rsidRPr="00BB2C5A" w:rsidRDefault="00037D40" w:rsidP="007E15BB">
            <w:pPr>
              <w:pStyle w:val="a0"/>
            </w:pPr>
            <w:r w:rsidRPr="00E83E85">
              <w:rPr>
                <w:rFonts w:hint="eastAsia"/>
              </w:rPr>
              <w:t>主体への識別コードの付与に関する記録を消去する場合の</w:t>
            </w:r>
            <w:r>
              <w:rPr>
                <w:rFonts w:hint="eastAsia"/>
              </w:rPr>
              <w:t>部局総括</w:t>
            </w:r>
            <w:r w:rsidRPr="00E83E85">
              <w:rPr>
                <w:rFonts w:hint="eastAsia"/>
              </w:rPr>
              <w:t>責任者からの事前の許可</w:t>
            </w:r>
            <w:bookmarkEnd w:id="216"/>
          </w:p>
          <w:p w14:paraId="4ED722CA" w14:textId="77777777" w:rsidR="00A346D6" w:rsidRPr="00FA3911" w:rsidRDefault="00A346D6" w:rsidP="00A346D6">
            <w:pPr>
              <w:pStyle w:val="af6"/>
              <w:ind w:left="420" w:hanging="420"/>
            </w:pPr>
            <w:r w:rsidRPr="00BB2C5A">
              <w:rPr>
                <w:rFonts w:hint="eastAsia"/>
              </w:rPr>
              <w:t>6.1.</w:t>
            </w:r>
            <w:r>
              <w:t>1</w:t>
            </w:r>
            <w:r w:rsidRPr="00BB2C5A">
              <w:rPr>
                <w:rFonts w:hint="eastAsia"/>
              </w:rPr>
              <w:t>(</w:t>
            </w:r>
            <w:r>
              <w:t>2</w:t>
            </w:r>
            <w:r>
              <w:rPr>
                <w:rFonts w:hint="eastAsia"/>
              </w:rPr>
              <w:t>)-</w:t>
            </w:r>
            <w:r>
              <w:t>3</w:t>
            </w:r>
            <w:r>
              <w:tab/>
            </w:r>
            <w:r w:rsidRPr="00FA3911">
              <w:rPr>
                <w:rFonts w:hint="eastAsia"/>
              </w:rPr>
              <w:t>部局技術責任者は、</w:t>
            </w:r>
            <w:r w:rsidRPr="00E83E85">
              <w:rPr>
                <w:rFonts w:hint="eastAsia"/>
              </w:rPr>
              <w:t>主体以外の者が識別コード又は主体認証情報を設定する場合に、主体へ</w:t>
            </w:r>
            <w:r w:rsidRPr="00862A91">
              <w:rPr>
                <w:rFonts w:hint="eastAsia"/>
                <w:b/>
              </w:rPr>
              <w:t>安全な方法で主体認証情報を配布</w:t>
            </w:r>
            <w:r w:rsidRPr="00E83E85">
              <w:rPr>
                <w:rFonts w:hint="eastAsia"/>
              </w:rPr>
              <w:t>するよう、措置を講ずる</w:t>
            </w:r>
            <w:r w:rsidRPr="00FA3911">
              <w:rPr>
                <w:rFonts w:hint="eastAsia"/>
              </w:rPr>
              <w:t>こと。</w:t>
            </w:r>
          </w:p>
          <w:p w14:paraId="2E5E8968" w14:textId="77777777" w:rsidR="00A346D6" w:rsidRPr="00FA3911" w:rsidRDefault="00A346D6" w:rsidP="00A346D6">
            <w:pPr>
              <w:pStyle w:val="af6"/>
              <w:ind w:left="420" w:hanging="420"/>
            </w:pPr>
            <w:r w:rsidRPr="00BB2C5A">
              <w:rPr>
                <w:rFonts w:hint="eastAsia"/>
              </w:rPr>
              <w:t>6.1.</w:t>
            </w:r>
            <w:r>
              <w:t>1</w:t>
            </w:r>
            <w:r>
              <w:rPr>
                <w:rFonts w:hint="eastAsia"/>
              </w:rPr>
              <w:t>(</w:t>
            </w:r>
            <w:r>
              <w:t>2</w:t>
            </w:r>
            <w:r>
              <w:rPr>
                <w:rFonts w:hint="eastAsia"/>
              </w:rPr>
              <w:t>)-4</w:t>
            </w:r>
            <w:r w:rsidRPr="00FA3911">
              <w:tab/>
            </w:r>
            <w:r w:rsidRPr="00FA3911">
              <w:rPr>
                <w:rFonts w:hint="eastAsia"/>
              </w:rPr>
              <w:t>部局技術責任者</w:t>
            </w:r>
            <w:r w:rsidRPr="00E83E85">
              <w:rPr>
                <w:rFonts w:hint="eastAsia"/>
              </w:rPr>
              <w:t>は、識別コード及び知識による主体認証情報を付与された主体に対し、初期設定の主体認証情報（必要に応じて、初期設定の識別コードも）を速やかに変更するよう、促す</w:t>
            </w:r>
            <w:r w:rsidRPr="00FA3911">
              <w:rPr>
                <w:rFonts w:hint="eastAsia"/>
              </w:rPr>
              <w:t>こと。</w:t>
            </w:r>
          </w:p>
          <w:p w14:paraId="7BCA3571" w14:textId="77777777" w:rsidR="00A346D6" w:rsidRPr="00FA3911" w:rsidRDefault="00A346D6" w:rsidP="00A346D6">
            <w:pPr>
              <w:pStyle w:val="af6"/>
              <w:ind w:left="420" w:hanging="420"/>
            </w:pPr>
            <w:r w:rsidRPr="00BB2C5A">
              <w:rPr>
                <w:rFonts w:hint="eastAsia"/>
              </w:rPr>
              <w:t>6.1.</w:t>
            </w:r>
            <w:r>
              <w:t>1</w:t>
            </w:r>
            <w:r>
              <w:rPr>
                <w:rFonts w:hint="eastAsia"/>
              </w:rPr>
              <w:t>(</w:t>
            </w:r>
            <w:r>
              <w:t>2</w:t>
            </w:r>
            <w:r>
              <w:rPr>
                <w:rFonts w:hint="eastAsia"/>
              </w:rPr>
              <w:t>)-5</w:t>
            </w:r>
            <w:r w:rsidRPr="00FA3911">
              <w:tab/>
            </w:r>
            <w:r w:rsidRPr="00FA3911">
              <w:rPr>
                <w:rFonts w:hint="eastAsia"/>
              </w:rPr>
              <w:t>部局技術責任者</w:t>
            </w:r>
            <w:r w:rsidRPr="00E83E85">
              <w:rPr>
                <w:rFonts w:hint="eastAsia"/>
              </w:rPr>
              <w:t>は、知識による主体認証方式を用いる場合には、</w:t>
            </w:r>
            <w:r w:rsidRPr="00862A91">
              <w:rPr>
                <w:rFonts w:hint="eastAsia"/>
                <w:b/>
              </w:rPr>
              <w:t>他の情報システムで利用している主体認証情報を設定しない</w:t>
            </w:r>
            <w:r w:rsidRPr="00E83E85">
              <w:rPr>
                <w:rFonts w:hint="eastAsia"/>
              </w:rPr>
              <w:t>よう主体に注意を促す</w:t>
            </w:r>
            <w:r w:rsidRPr="00FA3911">
              <w:rPr>
                <w:rFonts w:hint="eastAsia"/>
              </w:rPr>
              <w:t>こと。</w:t>
            </w:r>
          </w:p>
          <w:p w14:paraId="17712804" w14:textId="77777777" w:rsidR="00A346D6" w:rsidRPr="00FA3911" w:rsidRDefault="00A346D6" w:rsidP="00A346D6">
            <w:pPr>
              <w:pStyle w:val="af6"/>
              <w:ind w:left="420" w:hanging="420"/>
            </w:pPr>
            <w:r w:rsidRPr="00BB2C5A">
              <w:rPr>
                <w:rFonts w:hint="eastAsia"/>
              </w:rPr>
              <w:t>6.1.</w:t>
            </w:r>
            <w:r>
              <w:t>1</w:t>
            </w:r>
            <w:r>
              <w:rPr>
                <w:rFonts w:hint="eastAsia"/>
              </w:rPr>
              <w:t>(</w:t>
            </w:r>
            <w:r>
              <w:t>2</w:t>
            </w:r>
            <w:r>
              <w:rPr>
                <w:rFonts w:hint="eastAsia"/>
              </w:rPr>
              <w:t>)-6</w:t>
            </w:r>
            <w:r w:rsidRPr="00FA3911">
              <w:tab/>
            </w:r>
            <w:r w:rsidRPr="00FA3911">
              <w:rPr>
                <w:rFonts w:hint="eastAsia"/>
              </w:rPr>
              <w:t>部局技術責任者は、</w:t>
            </w:r>
            <w:r w:rsidRPr="00E83E85">
              <w:rPr>
                <w:rFonts w:hint="eastAsia"/>
              </w:rPr>
              <w:t>情報システムを利用する主体ごとに識別コードを個別に付与すること。ただし、</w:t>
            </w:r>
            <w:r w:rsidRPr="00FA3911">
              <w:rPr>
                <w:rFonts w:hint="eastAsia"/>
              </w:rPr>
              <w:t>部局技術責任者</w:t>
            </w:r>
            <w:r w:rsidRPr="00E83E85">
              <w:rPr>
                <w:rFonts w:hint="eastAsia"/>
              </w:rPr>
              <w:t>の判断の下、やむを得ず</w:t>
            </w:r>
            <w:r w:rsidRPr="00862A91">
              <w:rPr>
                <w:rFonts w:hint="eastAsia"/>
                <w:b/>
              </w:rPr>
              <w:t>共用識別コードを付与する必要がある場合</w:t>
            </w:r>
            <w:r w:rsidRPr="00E83E85">
              <w:rPr>
                <w:rFonts w:hint="eastAsia"/>
              </w:rPr>
              <w:t>には、利用者を特定できる仕組みを設けた上で、共用識別コードの取扱いに関する規定を整備し、その規定に従って利用者に付与する</w:t>
            </w:r>
            <w:r w:rsidRPr="00FA3911">
              <w:rPr>
                <w:rFonts w:hint="eastAsia"/>
              </w:rPr>
              <w:t>こと。</w:t>
            </w:r>
          </w:p>
          <w:p w14:paraId="6B18CD95" w14:textId="77777777" w:rsidR="00A346D6" w:rsidRDefault="00A346D6" w:rsidP="00A346D6">
            <w:pPr>
              <w:pStyle w:val="af6"/>
              <w:ind w:left="420" w:hanging="420"/>
            </w:pPr>
            <w:r w:rsidRPr="00BB2C5A">
              <w:rPr>
                <w:rFonts w:hint="eastAsia"/>
              </w:rPr>
              <w:t>6.1.</w:t>
            </w:r>
            <w:r>
              <w:t>1</w:t>
            </w:r>
            <w:r>
              <w:rPr>
                <w:rFonts w:hint="eastAsia"/>
              </w:rPr>
              <w:t>(</w:t>
            </w:r>
            <w:r>
              <w:t>2</w:t>
            </w:r>
            <w:r>
              <w:rPr>
                <w:rFonts w:hint="eastAsia"/>
              </w:rPr>
              <w:t>)-7</w:t>
            </w:r>
            <w:r w:rsidRPr="00FA3911">
              <w:tab/>
            </w:r>
            <w:r w:rsidRPr="00FA3911">
              <w:rPr>
                <w:rFonts w:hint="eastAsia"/>
              </w:rPr>
              <w:t>部局技術責任者は、</w:t>
            </w:r>
            <w:r w:rsidRPr="00E83E85">
              <w:rPr>
                <w:rFonts w:hint="eastAsia"/>
              </w:rPr>
              <w:t>主体認証情報の不正な利用を防止するために、主体が情報システムを利用する必要がなくなった場合には、以下を例とする措置を講ずる</w:t>
            </w:r>
            <w:r w:rsidRPr="00FA3911">
              <w:rPr>
                <w:rFonts w:hint="eastAsia"/>
              </w:rPr>
              <w:t>こと。</w:t>
            </w:r>
          </w:p>
          <w:p w14:paraId="3193CCCF" w14:textId="77777777" w:rsidR="00A410E7" w:rsidRPr="00BB2C5A" w:rsidRDefault="00A346D6" w:rsidP="00A346D6">
            <w:pPr>
              <w:pStyle w:val="a0"/>
              <w:numPr>
                <w:ilvl w:val="0"/>
                <w:numId w:val="558"/>
              </w:numPr>
            </w:pPr>
            <w:bookmarkStart w:id="217" w:name="_Hlk494058570"/>
            <w:r w:rsidRPr="00E83E85">
              <w:rPr>
                <w:rFonts w:hint="eastAsia"/>
              </w:rPr>
              <w:t>当該主体の</w:t>
            </w:r>
            <w:r w:rsidRPr="00862A91">
              <w:rPr>
                <w:rFonts w:hint="eastAsia"/>
                <w:b/>
              </w:rPr>
              <w:t>識別コードを無効にする</w:t>
            </w:r>
            <w:r w:rsidRPr="00E83E85">
              <w:rPr>
                <w:rFonts w:hint="eastAsia"/>
              </w:rPr>
              <w:t>。</w:t>
            </w:r>
          </w:p>
          <w:p w14:paraId="0E24E876" w14:textId="77777777" w:rsidR="00A410E7" w:rsidRPr="00BB2C5A" w:rsidRDefault="00A346D6" w:rsidP="007E15BB">
            <w:pPr>
              <w:pStyle w:val="a0"/>
            </w:pPr>
            <w:r w:rsidRPr="00E83E85">
              <w:rPr>
                <w:rFonts w:hint="eastAsia"/>
              </w:rPr>
              <w:t>当該主体に交付した主体認証情報格納装置を返還させる。</w:t>
            </w:r>
          </w:p>
          <w:p w14:paraId="38F6A061" w14:textId="77777777" w:rsidR="00A410E7" w:rsidRDefault="00A346D6" w:rsidP="007E15BB">
            <w:pPr>
              <w:pStyle w:val="a0"/>
            </w:pPr>
            <w:r w:rsidRPr="00E83E85">
              <w:rPr>
                <w:rFonts w:hint="eastAsia"/>
              </w:rPr>
              <w:t>無効化した識別コードを他の主体に新たに発行することを禁止する。</w:t>
            </w:r>
            <w:bookmarkEnd w:id="217"/>
          </w:p>
        </w:tc>
      </w:tr>
    </w:tbl>
    <w:p w14:paraId="771D874C" w14:textId="77777777" w:rsidR="00F65798" w:rsidRDefault="00F65798" w:rsidP="00F65798">
      <w:pPr>
        <w:pStyle w:val="aff"/>
        <w:spacing w:before="164"/>
      </w:pPr>
      <w:r>
        <w:rPr>
          <w:rFonts w:hint="eastAsia"/>
        </w:rPr>
        <w:t>（解説）</w:t>
      </w:r>
    </w:p>
    <w:p w14:paraId="7F9A8F77" w14:textId="5D4C3CBD" w:rsidR="00F65798" w:rsidRPr="000013AB" w:rsidRDefault="00F65798" w:rsidP="00F65798">
      <w:pPr>
        <w:pStyle w:val="a7"/>
        <w:spacing w:before="164"/>
      </w:pPr>
      <w:r w:rsidRPr="000013AB">
        <w:rPr>
          <w:rFonts w:hint="eastAsia"/>
        </w:rPr>
        <w:t>基本対策事項</w:t>
      </w:r>
      <w:r>
        <w:rPr>
          <w:rFonts w:hint="eastAsia"/>
        </w:rPr>
        <w:t>6.1.1(2</w:t>
      </w:r>
      <w:r w:rsidRPr="000013AB">
        <w:rPr>
          <w:rFonts w:hint="eastAsia"/>
        </w:rPr>
        <w:t>)</w:t>
      </w:r>
      <w:r>
        <w:t>(</w:t>
      </w:r>
      <w:r>
        <w:rPr>
          <w:rFonts w:hint="eastAsia"/>
        </w:rPr>
        <w:t>a</w:t>
      </w:r>
      <w:r w:rsidRPr="000013AB">
        <w:rPr>
          <w:rFonts w:hint="eastAsia"/>
        </w:rPr>
        <w:t>)</w:t>
      </w:r>
      <w:r w:rsidRPr="000013AB">
        <w:rPr>
          <w:rFonts w:hint="eastAsia"/>
        </w:rPr>
        <w:t>「</w:t>
      </w:r>
      <w:r w:rsidRPr="00F65798">
        <w:rPr>
          <w:rFonts w:hint="eastAsia"/>
        </w:rPr>
        <w:t>主体認証情報を適切に付与</w:t>
      </w:r>
      <w:r w:rsidRPr="000013AB">
        <w:rPr>
          <w:rFonts w:hint="eastAsia"/>
        </w:rPr>
        <w:t>」について</w:t>
      </w:r>
    </w:p>
    <w:p w14:paraId="7144BC85" w14:textId="2EBB83B4" w:rsidR="00F65798" w:rsidRDefault="00F65798" w:rsidP="00F65798">
      <w:pPr>
        <w:pStyle w:val="afa"/>
        <w:ind w:left="420" w:firstLine="210"/>
      </w:pPr>
      <w:r>
        <w:rPr>
          <w:rFonts w:hint="eastAsia"/>
        </w:rPr>
        <w:t>情報システムにおいて認証機能を統合している場合、各機器等の管理者権限を持つ</w:t>
      </w:r>
      <w:r>
        <w:rPr>
          <w:rFonts w:hint="eastAsia"/>
        </w:rPr>
        <w:lastRenderedPageBreak/>
        <w:t>ローカルアカウントは通常の運用では未使用となるが、その場合においてもデフォルトパスワードのままにせず、設定するパスワードについても同一の値にしないといった措置を講ずる必要がある。</w:t>
      </w:r>
      <w:r>
        <w:rPr>
          <w:rFonts w:hint="eastAsia"/>
        </w:rPr>
        <w:t xml:space="preserve"> </w:t>
      </w:r>
    </w:p>
    <w:p w14:paraId="677EBC5E" w14:textId="75014096" w:rsidR="00F65798" w:rsidRDefault="00F65798" w:rsidP="00F65798">
      <w:pPr>
        <w:pStyle w:val="afa"/>
        <w:ind w:left="420" w:firstLine="210"/>
      </w:pPr>
      <w:r>
        <w:rPr>
          <w:rFonts w:hint="eastAsia"/>
        </w:rPr>
        <w:t>なお、主体認証が必要となる場面が多岐にわたるような情報システムの場合、認証連携を適切に用いることにより、業務の効率化を図ることも考えられる</w:t>
      </w:r>
      <w:r w:rsidRPr="000013AB">
        <w:rPr>
          <w:rFonts w:hint="eastAsia"/>
        </w:rPr>
        <w:t>。</w:t>
      </w:r>
    </w:p>
    <w:p w14:paraId="040D50F9" w14:textId="372B270F" w:rsidR="00F65798" w:rsidRPr="000013AB" w:rsidRDefault="00F65798" w:rsidP="00F65798">
      <w:pPr>
        <w:pStyle w:val="a7"/>
        <w:spacing w:before="164"/>
      </w:pPr>
      <w:r w:rsidRPr="000013AB">
        <w:rPr>
          <w:rFonts w:hint="eastAsia"/>
        </w:rPr>
        <w:t>基本対策事項</w:t>
      </w:r>
      <w:r w:rsidRPr="000013AB">
        <w:rPr>
          <w:rFonts w:hint="eastAsia"/>
        </w:rPr>
        <w:t>6.1.1(</w:t>
      </w:r>
      <w:r>
        <w:t>2</w:t>
      </w:r>
      <w:r w:rsidRPr="000013AB">
        <w:rPr>
          <w:rFonts w:hint="eastAsia"/>
        </w:rPr>
        <w:t>)-</w:t>
      </w:r>
      <w:r>
        <w:t>3</w:t>
      </w:r>
      <w:r w:rsidRPr="000013AB">
        <w:rPr>
          <w:rFonts w:hint="eastAsia"/>
        </w:rPr>
        <w:t>「</w:t>
      </w:r>
      <w:r w:rsidRPr="00F65798">
        <w:rPr>
          <w:rFonts w:hint="eastAsia"/>
        </w:rPr>
        <w:t>安全な方法で主体認証情報を配布する</w:t>
      </w:r>
      <w:r w:rsidRPr="000013AB">
        <w:rPr>
          <w:rFonts w:hint="eastAsia"/>
        </w:rPr>
        <w:t>」について</w:t>
      </w:r>
    </w:p>
    <w:p w14:paraId="0A70414B" w14:textId="77777777" w:rsidR="00F65798" w:rsidRDefault="00F65798" w:rsidP="00F65798">
      <w:pPr>
        <w:pStyle w:val="afa"/>
        <w:ind w:left="420" w:firstLine="210"/>
      </w:pPr>
      <w:r>
        <w:rPr>
          <w:rFonts w:hint="eastAsia"/>
        </w:rPr>
        <w:t>利用者以外の者（情報システムの管理者等）が主体認証情報を設定する場合には、以下を例とする方法で、当該主体認証情報を安全な方法で利用者に配布する必要がある。</w:t>
      </w:r>
      <w:r>
        <w:rPr>
          <w:rFonts w:hint="eastAsia"/>
        </w:rPr>
        <w:t xml:space="preserve"> </w:t>
      </w:r>
    </w:p>
    <w:p w14:paraId="0F85876E" w14:textId="60F2372E" w:rsidR="00F65798" w:rsidRDefault="00F65798" w:rsidP="00E600CF">
      <w:pPr>
        <w:pStyle w:val="a6"/>
      </w:pPr>
      <w:r>
        <w:rPr>
          <w:rFonts w:hint="eastAsia"/>
        </w:rPr>
        <w:t>本人の電子メールアドレスに対し、必要に応じて、暗号化を施すことにより、主体認証情報を送付する。この際、暗号化された主体認証情報が添付された電子メールに復号するための鍵を同時に付すのは情報セキュリティ上、好ましくない。</w:t>
      </w:r>
      <w:r>
        <w:rPr>
          <w:rFonts w:hint="eastAsia"/>
        </w:rPr>
        <w:t xml:space="preserve"> </w:t>
      </w:r>
    </w:p>
    <w:p w14:paraId="0DE80660" w14:textId="5B441122" w:rsidR="00F65798" w:rsidRDefault="00F65798" w:rsidP="00E600CF">
      <w:pPr>
        <w:pStyle w:val="a6"/>
      </w:pPr>
      <w:r>
        <w:rPr>
          <w:rFonts w:hint="eastAsia"/>
        </w:rPr>
        <w:t>本人の電子メールアドレスに対して主体認証情報を入手するためのウェブサイト及びパスワードを送付し、当該パスワードによる認証の上で当該ウェブサイトから主体認証情報をダウンロードする</w:t>
      </w:r>
      <w:r w:rsidRPr="000013AB">
        <w:rPr>
          <w:rFonts w:hint="eastAsia"/>
        </w:rPr>
        <w:t>。</w:t>
      </w:r>
    </w:p>
    <w:p w14:paraId="5D522256" w14:textId="5D0E4812" w:rsidR="00F65798" w:rsidRPr="00F65798" w:rsidRDefault="00F65798" w:rsidP="00E600CF">
      <w:pPr>
        <w:pStyle w:val="a6"/>
      </w:pPr>
      <w:r w:rsidRPr="00F65798">
        <w:rPr>
          <w:rFonts w:hint="eastAsia"/>
        </w:rPr>
        <w:t>本人の住所に対して主体認証情報を運搬する。</w:t>
      </w:r>
    </w:p>
    <w:p w14:paraId="007AA881" w14:textId="598B755B" w:rsidR="00F65798" w:rsidRPr="000013AB" w:rsidRDefault="00F65798" w:rsidP="00F65798">
      <w:pPr>
        <w:pStyle w:val="a7"/>
        <w:spacing w:before="164"/>
      </w:pPr>
      <w:r w:rsidRPr="000013AB">
        <w:rPr>
          <w:rFonts w:hint="eastAsia"/>
        </w:rPr>
        <w:t>基本対策事項</w:t>
      </w:r>
      <w:r w:rsidRPr="000013AB">
        <w:rPr>
          <w:rFonts w:hint="eastAsia"/>
        </w:rPr>
        <w:t>6.1.1(</w:t>
      </w:r>
      <w:r>
        <w:t>2</w:t>
      </w:r>
      <w:r>
        <w:rPr>
          <w:rFonts w:hint="eastAsia"/>
        </w:rPr>
        <w:t>)-5</w:t>
      </w:r>
      <w:r w:rsidRPr="000013AB">
        <w:rPr>
          <w:rFonts w:hint="eastAsia"/>
        </w:rPr>
        <w:t>「他の情報システムで利用している主体認証情報を設定しない」について</w:t>
      </w:r>
    </w:p>
    <w:p w14:paraId="7C9F1B6D" w14:textId="77777777" w:rsidR="00F65798" w:rsidRDefault="00F65798" w:rsidP="00F65798">
      <w:pPr>
        <w:pStyle w:val="afa"/>
        <w:ind w:left="420" w:firstLine="210"/>
      </w:pPr>
      <w:r w:rsidRPr="000013AB">
        <w:rPr>
          <w:rFonts w:hint="eastAsia"/>
        </w:rPr>
        <w:t>複数の情報システムにおいて共通の主体認証情報を設定していた場合、ある情報システムから漏えいした主体認証情報が他の情報システムで不正に利用されるというリスクが発生する。</w:t>
      </w:r>
      <w:r>
        <w:rPr>
          <w:rFonts w:hint="eastAsia"/>
        </w:rPr>
        <w:t>本学</w:t>
      </w:r>
      <w:r w:rsidRPr="000013AB">
        <w:rPr>
          <w:rFonts w:hint="eastAsia"/>
        </w:rPr>
        <w:t>の管理下にない情報システムからの漏えいを防止することは不可能であるため、このような情報システムから主体認証情報が漏えいした場合の</w:t>
      </w:r>
      <w:r>
        <w:rPr>
          <w:rFonts w:hint="eastAsia"/>
        </w:rPr>
        <w:t>本学</w:t>
      </w:r>
      <w:r w:rsidRPr="000013AB">
        <w:rPr>
          <w:rFonts w:hint="eastAsia"/>
        </w:rPr>
        <w:t>の情報システムへの影響について考慮しておく必要がある。対策の例としては、他の情報システムで利用している主体認証情報を</w:t>
      </w:r>
      <w:r>
        <w:rPr>
          <w:rFonts w:hint="eastAsia"/>
        </w:rPr>
        <w:t>本学</w:t>
      </w:r>
      <w:r w:rsidRPr="000013AB">
        <w:rPr>
          <w:rFonts w:hint="eastAsia"/>
        </w:rPr>
        <w:t>の情報システムに設定しないよう注意喚起を表示する、識別コードを情報システム側で割り当てることで識別コードの共通利用を防止する、といった方法が考えられる。</w:t>
      </w:r>
    </w:p>
    <w:p w14:paraId="2F486DE7" w14:textId="6A8CB861" w:rsidR="00F65798" w:rsidRPr="000013AB" w:rsidRDefault="00F65798" w:rsidP="00F65798">
      <w:pPr>
        <w:pStyle w:val="a7"/>
        <w:spacing w:before="164"/>
      </w:pPr>
      <w:r w:rsidRPr="000013AB">
        <w:rPr>
          <w:rFonts w:hint="eastAsia"/>
        </w:rPr>
        <w:t>基本対策事項</w:t>
      </w:r>
      <w:r w:rsidRPr="000013AB">
        <w:rPr>
          <w:rFonts w:hint="eastAsia"/>
        </w:rPr>
        <w:t>6.1.1(</w:t>
      </w:r>
      <w:r>
        <w:t>2</w:t>
      </w:r>
      <w:r>
        <w:rPr>
          <w:rFonts w:hint="eastAsia"/>
        </w:rPr>
        <w:t>)-</w:t>
      </w:r>
      <w:r>
        <w:t>6</w:t>
      </w:r>
      <w:r w:rsidRPr="000013AB">
        <w:rPr>
          <w:rFonts w:hint="eastAsia"/>
        </w:rPr>
        <w:t>「</w:t>
      </w:r>
      <w:r w:rsidRPr="00F65798">
        <w:rPr>
          <w:rFonts w:hint="eastAsia"/>
        </w:rPr>
        <w:t>共用識別コードを付与する必要がある場合</w:t>
      </w:r>
      <w:r w:rsidRPr="000013AB">
        <w:rPr>
          <w:rFonts w:hint="eastAsia"/>
        </w:rPr>
        <w:t>」について</w:t>
      </w:r>
    </w:p>
    <w:p w14:paraId="71399240" w14:textId="7A7CA355" w:rsidR="00F65798" w:rsidRDefault="00F65798" w:rsidP="00F65798">
      <w:pPr>
        <w:pStyle w:val="afa"/>
        <w:ind w:left="420" w:firstLine="210"/>
      </w:pPr>
      <w:r>
        <w:rPr>
          <w:rFonts w:hint="eastAsia"/>
        </w:rPr>
        <w:t>共用識別コードは、その利用履歴だけでは利用者を特定できないため、情報セキュリティインシデントが発生した場合に、真相究明の支障となる可能性がある。この点を踏まえ、やむを得ず、共用識別コードを利用する場合には、利用者を特定するための以下を例とする仕組みを講ずる必要がある。</w:t>
      </w:r>
    </w:p>
    <w:p w14:paraId="1EBB3358" w14:textId="1A92DD75" w:rsidR="00F65798" w:rsidRPr="00F65798" w:rsidRDefault="00F65798" w:rsidP="00E600CF">
      <w:pPr>
        <w:pStyle w:val="a6"/>
      </w:pPr>
      <w:r>
        <w:rPr>
          <w:rFonts w:hint="eastAsia"/>
        </w:rPr>
        <w:t>当該情報システムにおける別途の認証手段を併用する</w:t>
      </w:r>
    </w:p>
    <w:p w14:paraId="08ACF350" w14:textId="0F46826F" w:rsidR="00F65798" w:rsidRDefault="00F65798" w:rsidP="00E600CF">
      <w:pPr>
        <w:pStyle w:val="a6"/>
      </w:pPr>
      <w:r>
        <w:rPr>
          <w:rFonts w:hint="eastAsia"/>
        </w:rPr>
        <w:t>入退室管理装置等の物理的認証手段を併用する</w:t>
      </w:r>
    </w:p>
    <w:p w14:paraId="4945588E" w14:textId="47E03E8E" w:rsidR="00F65798" w:rsidRPr="000013AB" w:rsidRDefault="00F65798" w:rsidP="00F65798">
      <w:pPr>
        <w:pStyle w:val="a7"/>
        <w:spacing w:before="164"/>
      </w:pPr>
      <w:r w:rsidRPr="000013AB">
        <w:rPr>
          <w:rFonts w:hint="eastAsia"/>
        </w:rPr>
        <w:t>基本対策事項</w:t>
      </w:r>
      <w:r w:rsidRPr="000013AB">
        <w:rPr>
          <w:rFonts w:hint="eastAsia"/>
        </w:rPr>
        <w:t>6.1.1(</w:t>
      </w:r>
      <w:r>
        <w:t>2</w:t>
      </w:r>
      <w:r>
        <w:rPr>
          <w:rFonts w:hint="eastAsia"/>
        </w:rPr>
        <w:t>)-7 a)</w:t>
      </w:r>
      <w:r w:rsidRPr="000013AB">
        <w:rPr>
          <w:rFonts w:hint="eastAsia"/>
        </w:rPr>
        <w:t>「</w:t>
      </w:r>
      <w:r w:rsidRPr="00F65798">
        <w:rPr>
          <w:rFonts w:hint="eastAsia"/>
        </w:rPr>
        <w:t>識別コードを無効にする</w:t>
      </w:r>
      <w:r w:rsidRPr="000013AB">
        <w:rPr>
          <w:rFonts w:hint="eastAsia"/>
        </w:rPr>
        <w:t>」について</w:t>
      </w:r>
    </w:p>
    <w:p w14:paraId="04632232" w14:textId="4CD2831E" w:rsidR="00F65798" w:rsidRDefault="00F65798" w:rsidP="00F65798">
      <w:pPr>
        <w:pStyle w:val="afa"/>
        <w:ind w:left="420" w:firstLine="210"/>
      </w:pPr>
      <w:r w:rsidRPr="00F65798">
        <w:rPr>
          <w:rFonts w:hint="eastAsia"/>
        </w:rPr>
        <w:t>識別コードの付与を最小限に維持するため、退職等により不必要となった識別コードについては、これを無効にする必要がある。また、本人からの届出による場合のほか、人事異動等の時期を考慮の上、定期的及び必要に応じて不要な識別コードが存在</w:t>
      </w:r>
      <w:r w:rsidRPr="00F65798">
        <w:rPr>
          <w:rFonts w:hint="eastAsia"/>
        </w:rPr>
        <w:lastRenderedPageBreak/>
        <w:t>しないことを確認することにより、無効化漏れを防止することが期待できる</w:t>
      </w:r>
      <w:r>
        <w:rPr>
          <w:rFonts w:hint="eastAsia"/>
        </w:rPr>
        <w:t>。</w:t>
      </w:r>
    </w:p>
    <w:p w14:paraId="30564083" w14:textId="77777777" w:rsidR="00A410E7" w:rsidRPr="00F65798" w:rsidRDefault="00A410E7" w:rsidP="00A410E7"/>
    <w:p w14:paraId="77F5A459" w14:textId="77777777" w:rsidR="00F71667" w:rsidRDefault="00F71667" w:rsidP="00E96B18">
      <w:pPr>
        <w:pStyle w:val="afa"/>
        <w:ind w:left="420" w:firstLine="210"/>
        <w:rPr>
          <w:rFonts w:asciiTheme="majorHAnsi" w:eastAsiaTheme="majorEastAsia" w:hAnsiTheme="majorHAnsi" w:cstheme="majorBidi"/>
          <w:sz w:val="24"/>
        </w:rPr>
      </w:pPr>
      <w:r>
        <w:br w:type="page"/>
      </w:r>
    </w:p>
    <w:p w14:paraId="25AEE478" w14:textId="77777777" w:rsidR="00F71667" w:rsidRDefault="00F71667" w:rsidP="00327783">
      <w:pPr>
        <w:pStyle w:val="3"/>
        <w:spacing w:after="164"/>
      </w:pPr>
      <w:bookmarkStart w:id="218" w:name="_Toc495935479"/>
      <w:r w:rsidRPr="00AD65BC">
        <w:rPr>
          <w:rFonts w:hint="eastAsia"/>
        </w:rPr>
        <w:lastRenderedPageBreak/>
        <w:t>アクセス制御機能</w:t>
      </w:r>
      <w:bookmarkEnd w:id="218"/>
    </w:p>
    <w:p w14:paraId="417F8611" w14:textId="77777777" w:rsidR="00F71667" w:rsidRDefault="00F71667" w:rsidP="00F71667">
      <w:pPr>
        <w:pStyle w:val="ac"/>
      </w:pPr>
      <w:r>
        <w:rPr>
          <w:rFonts w:hint="eastAsia"/>
        </w:rPr>
        <w:t>目的・趣旨</w:t>
      </w:r>
    </w:p>
    <w:p w14:paraId="54471609" w14:textId="679BC345" w:rsidR="00F71667" w:rsidRPr="00BB2C5A" w:rsidRDefault="006C29AD" w:rsidP="00F71667">
      <w:pPr>
        <w:pStyle w:val="ad"/>
      </w:pPr>
      <w:r>
        <w:rPr>
          <w:rFonts w:hint="eastAsia"/>
        </w:rPr>
        <w:t>アクセス制御とは、情報システム及び情報へのアクセスを許可する主体を制限することである。</w:t>
      </w:r>
      <w:r w:rsidR="00F71667" w:rsidRPr="00BB2C5A">
        <w:rPr>
          <w:rFonts w:hint="eastAsia"/>
        </w:rPr>
        <w:t>複数の主体が情報システムを利用する場合、当該情報</w:t>
      </w:r>
      <w:r>
        <w:rPr>
          <w:rFonts w:hint="eastAsia"/>
        </w:rPr>
        <w:t>システムにおいて取り扱う情報へのアクセス</w:t>
      </w:r>
      <w:r w:rsidR="00F71667" w:rsidRPr="00BB2C5A">
        <w:rPr>
          <w:rFonts w:hint="eastAsia"/>
        </w:rPr>
        <w:t>を業務上必要</w:t>
      </w:r>
      <w:r>
        <w:rPr>
          <w:rFonts w:hint="eastAsia"/>
        </w:rPr>
        <w:t>な</w:t>
      </w:r>
      <w:r w:rsidR="00F71667" w:rsidRPr="00BB2C5A">
        <w:rPr>
          <w:rFonts w:hint="eastAsia"/>
        </w:rPr>
        <w:t>主体のみに限定</w:t>
      </w:r>
      <w:r>
        <w:rPr>
          <w:rFonts w:hint="eastAsia"/>
        </w:rPr>
        <w:t>す</w:t>
      </w:r>
      <w:r w:rsidR="00F71667" w:rsidRPr="00BB2C5A">
        <w:rPr>
          <w:rFonts w:hint="eastAsia"/>
        </w:rPr>
        <w:t>る</w:t>
      </w:r>
      <w:r>
        <w:rPr>
          <w:rFonts w:hint="eastAsia"/>
        </w:rPr>
        <w:t>ことによって、情報漏えい等のリスクを軽減することができると考えられる</w:t>
      </w:r>
      <w:r w:rsidR="00F71667" w:rsidRPr="00BB2C5A">
        <w:rPr>
          <w:rFonts w:hint="eastAsia"/>
        </w:rPr>
        <w:t>。</w:t>
      </w:r>
    </w:p>
    <w:p w14:paraId="46254BA2" w14:textId="77777777" w:rsidR="00F71667" w:rsidRPr="00AD65BC"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384B80CF" w14:textId="77777777" w:rsidTr="00466CA7">
        <w:tc>
          <w:tcPr>
            <w:tcW w:w="8702" w:type="dxa"/>
          </w:tcPr>
          <w:p w14:paraId="1FD36311" w14:textId="77777777" w:rsidR="00F71667" w:rsidRPr="00BC4C7C" w:rsidRDefault="00F71667" w:rsidP="00466CA7">
            <w:pPr>
              <w:pStyle w:val="af0"/>
            </w:pPr>
            <w:r>
              <w:br w:type="page"/>
            </w:r>
            <w:r>
              <w:rPr>
                <w:rFonts w:hint="eastAsia"/>
              </w:rPr>
              <w:t>遵守事項</w:t>
            </w:r>
          </w:p>
          <w:p w14:paraId="0B8C3528" w14:textId="77777777" w:rsidR="00F71667" w:rsidRPr="00BB2C5A" w:rsidRDefault="00F71667" w:rsidP="00466CA7">
            <w:pPr>
              <w:pStyle w:val="4"/>
            </w:pPr>
            <w:bookmarkStart w:id="219" w:name="_Toc111988355"/>
            <w:bookmarkStart w:id="220" w:name="_Toc112126452"/>
            <w:bookmarkStart w:id="221" w:name="_Toc112239862"/>
            <w:bookmarkStart w:id="222" w:name="_Toc358128825"/>
            <w:bookmarkStart w:id="223" w:name="_Toc358293630"/>
            <w:bookmarkStart w:id="224" w:name="_Toc370909819"/>
            <w:bookmarkStart w:id="225" w:name="_Toc373084322"/>
            <w:bookmarkStart w:id="226" w:name="_Toc495935480"/>
            <w:r w:rsidRPr="00BB2C5A">
              <w:rPr>
                <w:rFonts w:hint="eastAsia"/>
              </w:rPr>
              <w:t>アクセス制御機能の</w:t>
            </w:r>
            <w:bookmarkEnd w:id="219"/>
            <w:bookmarkEnd w:id="220"/>
            <w:bookmarkEnd w:id="221"/>
            <w:r w:rsidRPr="00BB2C5A">
              <w:rPr>
                <w:rFonts w:hint="eastAsia"/>
              </w:rPr>
              <w:t>導入</w:t>
            </w:r>
            <w:bookmarkEnd w:id="222"/>
            <w:bookmarkEnd w:id="223"/>
            <w:bookmarkEnd w:id="224"/>
            <w:bookmarkEnd w:id="225"/>
            <w:bookmarkEnd w:id="226"/>
          </w:p>
          <w:p w14:paraId="1CDFF8EE" w14:textId="39EDB638" w:rsidR="00F71667" w:rsidRPr="00BB2C5A" w:rsidRDefault="00643EE0" w:rsidP="00F71667">
            <w:pPr>
              <w:pStyle w:val="a3"/>
              <w:numPr>
                <w:ilvl w:val="0"/>
                <w:numId w:val="371"/>
              </w:numPr>
            </w:pPr>
            <w:bookmarkStart w:id="227" w:name="_Toc112239863"/>
            <w:r>
              <w:rPr>
                <w:rFonts w:hint="eastAsia"/>
              </w:rPr>
              <w:t>部局技術責任者</w:t>
            </w:r>
            <w:r w:rsidR="00F71667" w:rsidRPr="00BB2C5A">
              <w:rPr>
                <w:rFonts w:hint="eastAsia"/>
              </w:rPr>
              <w:t>は、</w:t>
            </w:r>
            <w:r w:rsidR="006C29AD">
              <w:rPr>
                <w:rFonts w:hint="eastAsia"/>
              </w:rPr>
              <w:t>情報システムの特性、</w:t>
            </w:r>
            <w:r w:rsidR="00F71667" w:rsidRPr="00BB2C5A">
              <w:rPr>
                <w:rFonts w:hint="eastAsia"/>
              </w:rPr>
              <w:t>情報システムが取り扱う情報</w:t>
            </w:r>
            <w:r w:rsidR="006C29AD">
              <w:rPr>
                <w:rFonts w:hint="eastAsia"/>
              </w:rPr>
              <w:t>の</w:t>
            </w:r>
            <w:r w:rsidR="006C29AD" w:rsidRPr="007A3A75">
              <w:rPr>
                <w:rFonts w:hint="eastAsia"/>
              </w:rPr>
              <w:t>格付及び取扱制限等に従い、権限を有する者のみが</w:t>
            </w:r>
            <w:r w:rsidR="00F71667" w:rsidRPr="00BB2C5A">
              <w:rPr>
                <w:rFonts w:hint="eastAsia"/>
              </w:rPr>
              <w:t>アクセス制御</w:t>
            </w:r>
            <w:r w:rsidR="006C29AD">
              <w:rPr>
                <w:rFonts w:hint="eastAsia"/>
              </w:rPr>
              <w:t>の設定等を行うことができる</w:t>
            </w:r>
            <w:r w:rsidR="00F71667" w:rsidRPr="00BB2C5A">
              <w:rPr>
                <w:rFonts w:hint="eastAsia"/>
              </w:rPr>
              <w:t>機能を設けること。</w:t>
            </w:r>
            <w:bookmarkEnd w:id="227"/>
          </w:p>
          <w:p w14:paraId="575D7B2E" w14:textId="0B0F3F02" w:rsidR="00F71667" w:rsidRPr="00BC4C7C" w:rsidRDefault="00643EE0" w:rsidP="00466CA7">
            <w:pPr>
              <w:pStyle w:val="a3"/>
            </w:pPr>
            <w:r>
              <w:rPr>
                <w:rFonts w:hint="eastAsia"/>
              </w:rPr>
              <w:t>部局技術責任者</w:t>
            </w:r>
            <w:r w:rsidR="00F71667" w:rsidRPr="00BB2C5A">
              <w:rPr>
                <w:rFonts w:hint="eastAsia"/>
              </w:rPr>
              <w:t>は、</w:t>
            </w:r>
            <w:r w:rsidR="006C29AD">
              <w:rPr>
                <w:rFonts w:hint="eastAsia"/>
              </w:rPr>
              <w:t>情報システム及び情報へのアクセスを許可する主体が確実に制限されるように、アクセス制御機能を適切に運用する</w:t>
            </w:r>
            <w:r w:rsidR="00F71667" w:rsidRPr="00BB2C5A">
              <w:rPr>
                <w:rFonts w:hint="eastAsia"/>
              </w:rPr>
              <w:t>こと。</w:t>
            </w:r>
          </w:p>
        </w:tc>
      </w:tr>
    </w:tbl>
    <w:p w14:paraId="43994AA8"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52794915" w14:textId="77777777" w:rsidTr="00466CA7">
        <w:tc>
          <w:tcPr>
            <w:tcW w:w="8702" w:type="dxa"/>
            <w:shd w:val="clear" w:color="auto" w:fill="DBE5F1" w:themeFill="accent1" w:themeFillTint="33"/>
          </w:tcPr>
          <w:p w14:paraId="6AD1F77B"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14100B78" w14:textId="77777777" w:rsidR="00F71667" w:rsidRDefault="00F71667" w:rsidP="00466CA7">
            <w:pPr>
              <w:pStyle w:val="af4"/>
            </w:pPr>
            <w:r>
              <w:rPr>
                <w:rFonts w:hint="eastAsia"/>
              </w:rPr>
              <w:t>＜</w:t>
            </w:r>
            <w:r>
              <w:rPr>
                <w:rFonts w:hint="eastAsia"/>
              </w:rPr>
              <w:t>6.1.2(1)(b)</w:t>
            </w:r>
            <w:r>
              <w:rPr>
                <w:rFonts w:hint="eastAsia"/>
              </w:rPr>
              <w:t>関連＞</w:t>
            </w:r>
          </w:p>
          <w:p w14:paraId="4694AFB8" w14:textId="77777777" w:rsidR="00F71667" w:rsidRPr="00BB2C5A" w:rsidRDefault="00F71667" w:rsidP="00466CA7">
            <w:pPr>
              <w:pStyle w:val="af6"/>
              <w:ind w:left="420" w:hanging="420"/>
            </w:pPr>
            <w:r w:rsidRPr="00BB2C5A">
              <w:rPr>
                <w:rFonts w:hint="eastAsia"/>
              </w:rPr>
              <w:t>6.1.2(1)-1</w:t>
            </w:r>
            <w:r w:rsidR="00797130">
              <w:tab/>
            </w:r>
            <w:r w:rsidR="00643EE0">
              <w:rPr>
                <w:rFonts w:hint="eastAsia"/>
              </w:rPr>
              <w:t>部局技術責任者</w:t>
            </w:r>
            <w:r w:rsidR="00B0219B" w:rsidRPr="00191EF5">
              <w:rPr>
                <w:rFonts w:hint="eastAsia"/>
              </w:rPr>
              <w:t>は、</w:t>
            </w:r>
            <w:r w:rsidR="006C29AD" w:rsidRPr="00862A91">
              <w:rPr>
                <w:rFonts w:hint="eastAsia"/>
                <w:b/>
                <w:u w:val="single"/>
              </w:rPr>
              <w:t>主体の属性、アクセス対象の属性に基づくアクセス制御</w:t>
            </w:r>
            <w:r w:rsidR="006C29AD" w:rsidRPr="00E83E85">
              <w:rPr>
                <w:rFonts w:hint="eastAsia"/>
              </w:rPr>
              <w:t>の要件を定めること。また、必要に応じて、</w:t>
            </w:r>
            <w:r w:rsidRPr="00BB2C5A">
              <w:rPr>
                <w:rFonts w:hint="eastAsia"/>
              </w:rPr>
              <w:t>以下を例とするアクセス制御機能の要件を定めること。</w:t>
            </w:r>
          </w:p>
          <w:p w14:paraId="388F9C9A" w14:textId="77777777" w:rsidR="00F71667" w:rsidRPr="00BB2C5A" w:rsidRDefault="00F71667" w:rsidP="00372A35">
            <w:pPr>
              <w:pStyle w:val="a0"/>
              <w:numPr>
                <w:ilvl w:val="0"/>
                <w:numId w:val="560"/>
              </w:numPr>
            </w:pPr>
            <w:r w:rsidRPr="00BB2C5A">
              <w:rPr>
                <w:rFonts w:hint="eastAsia"/>
              </w:rPr>
              <w:t>利用時間</w:t>
            </w:r>
            <w:r>
              <w:rPr>
                <w:rFonts w:hint="eastAsia"/>
              </w:rPr>
              <w:t>や</w:t>
            </w:r>
            <w:r w:rsidRPr="00BB2C5A">
              <w:rPr>
                <w:rFonts w:hint="eastAsia"/>
              </w:rPr>
              <w:t>利用時間帯によるアクセス制御</w:t>
            </w:r>
          </w:p>
          <w:p w14:paraId="1ED22B83" w14:textId="4077654B" w:rsidR="00F71667" w:rsidRPr="00BB2C5A" w:rsidRDefault="00F71667" w:rsidP="00466CA7">
            <w:pPr>
              <w:pStyle w:val="a0"/>
            </w:pPr>
            <w:r w:rsidRPr="00BB2C5A">
              <w:rPr>
                <w:rFonts w:hint="eastAsia"/>
              </w:rPr>
              <w:t>同一</w:t>
            </w:r>
            <w:r w:rsidR="006C29AD">
              <w:rPr>
                <w:rFonts w:hint="eastAsia"/>
              </w:rPr>
              <w:t>主体</w:t>
            </w:r>
            <w:r w:rsidRPr="00BB2C5A">
              <w:rPr>
                <w:rFonts w:hint="eastAsia"/>
              </w:rPr>
              <w:t>による複数アクセスの</w:t>
            </w:r>
            <w:r w:rsidR="006C29AD">
              <w:rPr>
                <w:rFonts w:hint="eastAsia"/>
              </w:rPr>
              <w:t>制限</w:t>
            </w:r>
          </w:p>
          <w:p w14:paraId="7FDC13AF" w14:textId="77777777" w:rsidR="00F71667" w:rsidRDefault="00F71667" w:rsidP="00466CA7">
            <w:pPr>
              <w:pStyle w:val="a0"/>
            </w:pPr>
            <w:r w:rsidRPr="00BB2C5A">
              <w:rPr>
                <w:rFonts w:hint="eastAsia"/>
              </w:rPr>
              <w:t>IP</w:t>
            </w:r>
            <w:r w:rsidRPr="00BB2C5A">
              <w:rPr>
                <w:rFonts w:hint="eastAsia"/>
              </w:rPr>
              <w:t>アドレスによる端末の制限</w:t>
            </w:r>
          </w:p>
          <w:p w14:paraId="38EC0B46" w14:textId="77777777" w:rsidR="006C29AD" w:rsidRPr="00862A91" w:rsidRDefault="006C29AD" w:rsidP="00466CA7">
            <w:pPr>
              <w:pStyle w:val="a0"/>
              <w:rPr>
                <w:b/>
                <w:u w:val="single"/>
              </w:rPr>
            </w:pPr>
            <w:r w:rsidRPr="00862A91">
              <w:rPr>
                <w:rFonts w:hint="eastAsia"/>
                <w:b/>
                <w:u w:val="single"/>
              </w:rPr>
              <w:t>ネットワークセグメントの分割によるアクセス制御</w:t>
            </w:r>
          </w:p>
        </w:tc>
      </w:tr>
    </w:tbl>
    <w:p w14:paraId="11F57D81" w14:textId="77777777" w:rsidR="00F71667" w:rsidRDefault="00F71667" w:rsidP="00F71667">
      <w:pPr>
        <w:pStyle w:val="aff"/>
        <w:spacing w:before="164"/>
      </w:pPr>
      <w:r>
        <w:rPr>
          <w:rFonts w:hint="eastAsia"/>
        </w:rPr>
        <w:t>（解説）</w:t>
      </w:r>
    </w:p>
    <w:p w14:paraId="11DC6D4C" w14:textId="35D3921F" w:rsidR="00F71667" w:rsidRPr="00C60160" w:rsidRDefault="00F71667" w:rsidP="00F65798">
      <w:pPr>
        <w:pStyle w:val="a7"/>
        <w:spacing w:before="164"/>
      </w:pPr>
      <w:r w:rsidRPr="00C60160">
        <w:rPr>
          <w:rFonts w:hint="eastAsia"/>
        </w:rPr>
        <w:t>基本対策事項</w:t>
      </w:r>
      <w:r w:rsidRPr="00C60160">
        <w:rPr>
          <w:rFonts w:hint="eastAsia"/>
        </w:rPr>
        <w:t>6.1.2(1)-1</w:t>
      </w:r>
      <w:r w:rsidRPr="00C60160">
        <w:rPr>
          <w:rFonts w:hint="eastAsia"/>
        </w:rPr>
        <w:t>「</w:t>
      </w:r>
      <w:r w:rsidR="00F65798" w:rsidRPr="00F65798">
        <w:rPr>
          <w:rFonts w:hint="eastAsia"/>
        </w:rPr>
        <w:t>主体の属性、アクセス対象の</w:t>
      </w:r>
      <w:r w:rsidRPr="00C60160">
        <w:rPr>
          <w:rFonts w:hint="eastAsia"/>
        </w:rPr>
        <w:t>属性に基づくアクセス制御」について</w:t>
      </w:r>
    </w:p>
    <w:p w14:paraId="48D0EFDC" w14:textId="7F56249B" w:rsidR="00712303" w:rsidRDefault="00F71667" w:rsidP="00712303">
      <w:pPr>
        <w:pStyle w:val="afa"/>
        <w:ind w:left="420" w:firstLine="210"/>
      </w:pPr>
      <w:r w:rsidRPr="00297E13">
        <w:rPr>
          <w:rFonts w:hint="eastAsia"/>
        </w:rPr>
        <w:t>具体的な手法としては、</w:t>
      </w:r>
      <w:r w:rsidR="00F65798" w:rsidRPr="00F65798">
        <w:rPr>
          <w:rFonts w:hint="eastAsia"/>
        </w:rPr>
        <w:t>端末や共有フォルダ上の</w:t>
      </w:r>
      <w:r w:rsidRPr="00297E13">
        <w:t>ファイルやフォルダ</w:t>
      </w:r>
      <w:r w:rsidRPr="00297E13">
        <w:rPr>
          <w:rFonts w:hint="eastAsia"/>
        </w:rPr>
        <w:t>（</w:t>
      </w:r>
      <w:r w:rsidR="006D187A">
        <w:rPr>
          <w:rFonts w:hint="eastAsia"/>
        </w:rPr>
        <w:t>デ</w:t>
      </w:r>
      <w:r w:rsidRPr="00297E13">
        <w:rPr>
          <w:rFonts w:hint="eastAsia"/>
        </w:rPr>
        <w:t>ィレクトリ）</w:t>
      </w:r>
      <w:r w:rsidRPr="00297E13">
        <w:t>に</w:t>
      </w:r>
      <w:r w:rsidR="00712303">
        <w:rPr>
          <w:rFonts w:hint="eastAsia"/>
        </w:rPr>
        <w:t>対</w:t>
      </w:r>
      <w:r w:rsidRPr="00297E13">
        <w:t>する許可属性のリスト</w:t>
      </w:r>
      <w:r w:rsidRPr="00297E13">
        <w:rPr>
          <w:rFonts w:hint="eastAsia"/>
        </w:rPr>
        <w:t>であるアクセス制御リスト（</w:t>
      </w:r>
      <w:r w:rsidRPr="00297E13">
        <w:rPr>
          <w:rFonts w:hint="eastAsia"/>
        </w:rPr>
        <w:t>ACL; Access Control List</w:t>
      </w:r>
      <w:r w:rsidRPr="00297E13">
        <w:rPr>
          <w:rFonts w:hint="eastAsia"/>
        </w:rPr>
        <w:t>）</w:t>
      </w:r>
      <w:r w:rsidR="000F355E">
        <w:fldChar w:fldCharType="begin"/>
      </w:r>
      <w:r w:rsidR="000336EE">
        <w:instrText xml:space="preserve"> XE "</w:instrText>
      </w:r>
      <w:r w:rsidR="000336EE" w:rsidRPr="00A2659A">
        <w:rPr>
          <w:rFonts w:hint="eastAsia"/>
        </w:rPr>
        <w:instrText>アクセス制御リスト</w:instrText>
      </w:r>
      <w:r w:rsidR="000336EE">
        <w:instrText>" \y "</w:instrText>
      </w:r>
      <w:r w:rsidR="000336EE">
        <w:instrText>あくせすせいぎょりすと</w:instrText>
      </w:r>
      <w:r w:rsidR="000336EE">
        <w:instrText xml:space="preserve">" </w:instrText>
      </w:r>
      <w:r w:rsidR="000F355E">
        <w:fldChar w:fldCharType="end"/>
      </w:r>
      <w:r w:rsidRPr="00297E13">
        <w:rPr>
          <w:rFonts w:hint="eastAsia"/>
        </w:rPr>
        <w:t>が挙げられる。</w:t>
      </w:r>
      <w:r w:rsidR="00712303">
        <w:rPr>
          <w:rFonts w:hint="eastAsia"/>
        </w:rPr>
        <w:t>ACL</w:t>
      </w:r>
      <w:r w:rsidR="00712303">
        <w:rPr>
          <w:rFonts w:hint="eastAsia"/>
        </w:rPr>
        <w:t>では例えば、アクセス対象の所有者／所有者の属するグループ／全利用者といったアクセス主体に対して、読み取り／書き込み／実行の権限を設定する。</w:t>
      </w:r>
    </w:p>
    <w:p w14:paraId="5059AF43" w14:textId="7D77554C" w:rsidR="00F71667" w:rsidRDefault="00712303" w:rsidP="00712303">
      <w:pPr>
        <w:pStyle w:val="afa"/>
        <w:ind w:left="420" w:firstLine="210"/>
      </w:pPr>
      <w:r>
        <w:rPr>
          <w:rFonts w:hint="eastAsia"/>
        </w:rPr>
        <w:t>ただし、一般的な情報システムでは、利用者が適切なアクセス制御の設定を行っても、システムの管理者は全てのファイルやフォルダへアクセス可能である。実際に、運用保守の担当者が、管理者権限相当のアクセス権限を行使して、機密性の高い情報を不正に閲覧するといった事案も確認されている。そのため、アクセス対象が要機密情報等の場合は、アクセス制御機能のみに頼らず、アクセス権限の無い者に閲覧等さ</w:t>
      </w:r>
      <w:r>
        <w:rPr>
          <w:rFonts w:hint="eastAsia"/>
        </w:rPr>
        <w:lastRenderedPageBreak/>
        <w:t>れないよう、アクセス制限の対象に対して暗号化等の措置を考慮することが求められる。</w:t>
      </w:r>
    </w:p>
    <w:p w14:paraId="6268E83B" w14:textId="1AA1F0AE" w:rsidR="00712303" w:rsidRPr="00C60160" w:rsidRDefault="00712303" w:rsidP="00712303">
      <w:pPr>
        <w:pStyle w:val="a7"/>
        <w:spacing w:before="164"/>
      </w:pPr>
      <w:r w:rsidRPr="00C60160">
        <w:rPr>
          <w:rFonts w:hint="eastAsia"/>
        </w:rPr>
        <w:t>基本対策事項</w:t>
      </w:r>
      <w:r w:rsidRPr="00C60160">
        <w:rPr>
          <w:rFonts w:hint="eastAsia"/>
        </w:rPr>
        <w:t>6.1.2(1)-1</w:t>
      </w:r>
      <w:r>
        <w:rPr>
          <w:rFonts w:hint="eastAsia"/>
        </w:rPr>
        <w:t xml:space="preserve"> </w:t>
      </w:r>
      <w:r>
        <w:t>d)</w:t>
      </w:r>
      <w:r w:rsidRPr="00C60160">
        <w:rPr>
          <w:rFonts w:hint="eastAsia"/>
        </w:rPr>
        <w:t>「</w:t>
      </w:r>
      <w:r w:rsidRPr="00712303">
        <w:rPr>
          <w:rFonts w:hint="eastAsia"/>
        </w:rPr>
        <w:t>ネットワークセグメントの分割によるアクセス制御</w:t>
      </w:r>
      <w:r w:rsidRPr="00C60160">
        <w:rPr>
          <w:rFonts w:hint="eastAsia"/>
        </w:rPr>
        <w:t>」について</w:t>
      </w:r>
    </w:p>
    <w:p w14:paraId="69450D25" w14:textId="0617E255" w:rsidR="00712303" w:rsidRDefault="00712303" w:rsidP="00712303">
      <w:pPr>
        <w:pStyle w:val="afa"/>
        <w:ind w:left="420" w:firstLine="210"/>
      </w:pPr>
      <w:r>
        <w:rPr>
          <w:rFonts w:hint="eastAsia"/>
        </w:rPr>
        <w:t>業務や取り扱う情報の性質・量に応じて、重要な情報に攻撃が到達しないよう、情報システムの重要な情報を取り扱う部分を他の情報システムやインターネットから分離するといった対策をとる必要がある。特に、情報システムの管理を行う部分を独立したセグメントとし、これをインターネットから切り離しておくことは、攻撃の拡大阻止の観点から有効である。同時に、セグメント分割の意義を損なうことのないよう、各システムで取り扱うことができる情報についてルール化し、職員に徹底することも重要である。</w:t>
      </w:r>
    </w:p>
    <w:p w14:paraId="6DA20F26" w14:textId="5D5293B8" w:rsidR="00712303" w:rsidRDefault="00712303" w:rsidP="00712303">
      <w:pPr>
        <w:pStyle w:val="afa"/>
        <w:ind w:left="420" w:firstLine="210"/>
      </w:pPr>
      <w:r>
        <w:rPr>
          <w:rFonts w:hint="eastAsia"/>
        </w:rPr>
        <w:t>なお、遵守事項</w:t>
      </w:r>
      <w:r>
        <w:rPr>
          <w:rFonts w:hint="eastAsia"/>
        </w:rPr>
        <w:t>5.2.1(2)(a)</w:t>
      </w:r>
      <w:r>
        <w:rPr>
          <w:rFonts w:hint="eastAsia"/>
        </w:rPr>
        <w:t>において、構築する情報システムをインターネットや、インターネットに接点を有する情報システム（クラウドサービスを含む。）から分離することの要否について判断を求めているが、本基本対策事項は、その際に併せて検討し、情報システムのネットワーク構成の要件を決定するとよい。</w:t>
      </w:r>
    </w:p>
    <w:p w14:paraId="693C13D1" w14:textId="77777777" w:rsidR="00F71667" w:rsidRDefault="00F71667" w:rsidP="00E96B18">
      <w:pPr>
        <w:pStyle w:val="afa"/>
        <w:ind w:left="420" w:firstLine="210"/>
        <w:rPr>
          <w:rFonts w:asciiTheme="majorHAnsi" w:eastAsiaTheme="majorEastAsia" w:hAnsiTheme="majorHAnsi" w:cstheme="majorBidi"/>
          <w:sz w:val="24"/>
        </w:rPr>
      </w:pPr>
      <w:r>
        <w:br w:type="page"/>
      </w:r>
    </w:p>
    <w:p w14:paraId="40D13947" w14:textId="464BFB31" w:rsidR="00F71667" w:rsidRDefault="00F71667" w:rsidP="00327783">
      <w:pPr>
        <w:pStyle w:val="3"/>
        <w:spacing w:after="164"/>
      </w:pPr>
      <w:bookmarkStart w:id="228" w:name="_Toc495935481"/>
      <w:r w:rsidRPr="00007378">
        <w:rPr>
          <w:rFonts w:hint="eastAsia"/>
        </w:rPr>
        <w:lastRenderedPageBreak/>
        <w:t>権限</w:t>
      </w:r>
      <w:r w:rsidR="006C29AD">
        <w:rPr>
          <w:rFonts w:hint="eastAsia"/>
        </w:rPr>
        <w:t>の</w:t>
      </w:r>
      <w:r w:rsidRPr="00007378">
        <w:rPr>
          <w:rFonts w:hint="eastAsia"/>
        </w:rPr>
        <w:t>管理</w:t>
      </w:r>
      <w:bookmarkEnd w:id="228"/>
    </w:p>
    <w:p w14:paraId="358F3867" w14:textId="77777777" w:rsidR="00F71667" w:rsidRDefault="00F71667" w:rsidP="00F71667">
      <w:pPr>
        <w:pStyle w:val="ac"/>
      </w:pPr>
      <w:r>
        <w:rPr>
          <w:rFonts w:hint="eastAsia"/>
        </w:rPr>
        <w:t>目的・趣旨</w:t>
      </w:r>
    </w:p>
    <w:p w14:paraId="52739891" w14:textId="77777777" w:rsidR="006C29AD" w:rsidRDefault="006C29AD" w:rsidP="00F03760">
      <w:pPr>
        <w:pStyle w:val="affff0"/>
      </w:pPr>
      <w:r>
        <w:rPr>
          <w:rFonts w:hint="eastAsia"/>
        </w:rPr>
        <w:t>重要システムのアクセス制御機能を適切に運用するためには、主体から対象に対するアクセスの権限を適切に設定することが必要である。権限の管理が不適切になると、情報又は情報システムへ不正アクセスされるおそれが生じる。</w:t>
      </w:r>
    </w:p>
    <w:p w14:paraId="1301E861" w14:textId="1C6D6F13" w:rsidR="00525A2E" w:rsidRDefault="006C29AD" w:rsidP="00F71667">
      <w:pPr>
        <w:pStyle w:val="ad"/>
      </w:pPr>
      <w:r>
        <w:rPr>
          <w:rFonts w:hint="eastAsia"/>
        </w:rPr>
        <w:t>また、情報システムの管理機能として、一般的に管理者権限にはあらゆる操作が許可される特権が付与されている。当該特権が悪意ある第三者等に入手された場合、主体認証情報等の漏えい、改ざん又は情報システムに係る設定情報等が不正に変更されることによる情報セキュリティ機能の無効化等が懸念されることから、限られた主体のみに管理者権限が付与されることが重要である</w:t>
      </w:r>
      <w:r w:rsidR="00525A2E">
        <w:rPr>
          <w:rFonts w:hint="eastAsia"/>
        </w:rPr>
        <w:t>。</w:t>
      </w:r>
    </w:p>
    <w:p w14:paraId="4B3C9A5E" w14:textId="77777777" w:rsidR="00F71667" w:rsidRPr="00007378"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3939922B" w14:textId="77777777" w:rsidTr="00466CA7">
        <w:tc>
          <w:tcPr>
            <w:tcW w:w="8702" w:type="dxa"/>
          </w:tcPr>
          <w:p w14:paraId="6EFAECC6" w14:textId="77777777" w:rsidR="00F71667" w:rsidRPr="00BC4C7C" w:rsidRDefault="00F71667" w:rsidP="00466CA7">
            <w:pPr>
              <w:pStyle w:val="af0"/>
            </w:pPr>
            <w:r>
              <w:br w:type="page"/>
            </w:r>
            <w:r>
              <w:rPr>
                <w:rFonts w:hint="eastAsia"/>
              </w:rPr>
              <w:t>遵守事項</w:t>
            </w:r>
          </w:p>
          <w:p w14:paraId="2B5A65F6" w14:textId="2D4AF1BD" w:rsidR="00F71667" w:rsidRPr="00BB2C5A" w:rsidRDefault="00F71667" w:rsidP="00466CA7">
            <w:pPr>
              <w:pStyle w:val="4"/>
            </w:pPr>
            <w:bookmarkStart w:id="229" w:name="_Toc111978190"/>
            <w:bookmarkStart w:id="230" w:name="_Toc112126462"/>
            <w:bookmarkStart w:id="231" w:name="_Toc112239877"/>
            <w:bookmarkStart w:id="232" w:name="_Toc358128833"/>
            <w:bookmarkStart w:id="233" w:name="_Toc358293633"/>
            <w:bookmarkStart w:id="234" w:name="_Toc370909822"/>
            <w:bookmarkStart w:id="235" w:name="_Toc373084325"/>
            <w:bookmarkStart w:id="236" w:name="_Toc495935482"/>
            <w:r w:rsidRPr="00BB2C5A">
              <w:rPr>
                <w:rFonts w:hint="eastAsia"/>
              </w:rPr>
              <w:t>権限</w:t>
            </w:r>
            <w:r w:rsidR="006C29AD">
              <w:rPr>
                <w:rFonts w:hint="eastAsia"/>
              </w:rPr>
              <w:t>の</w:t>
            </w:r>
            <w:r w:rsidRPr="00BB2C5A">
              <w:rPr>
                <w:rFonts w:hint="eastAsia"/>
              </w:rPr>
              <w:t>管理</w:t>
            </w:r>
            <w:bookmarkEnd w:id="229"/>
            <w:bookmarkEnd w:id="230"/>
            <w:bookmarkEnd w:id="231"/>
            <w:bookmarkEnd w:id="232"/>
            <w:bookmarkEnd w:id="233"/>
            <w:bookmarkEnd w:id="234"/>
            <w:bookmarkEnd w:id="235"/>
            <w:bookmarkEnd w:id="236"/>
          </w:p>
          <w:p w14:paraId="460655EC" w14:textId="2D54F8B8" w:rsidR="00F71667" w:rsidRPr="00BB2C5A" w:rsidRDefault="00643EE0" w:rsidP="00F71667">
            <w:pPr>
              <w:pStyle w:val="a3"/>
              <w:numPr>
                <w:ilvl w:val="0"/>
                <w:numId w:val="374"/>
              </w:numPr>
            </w:pPr>
            <w:bookmarkStart w:id="237" w:name="_Toc112239878"/>
            <w:r>
              <w:rPr>
                <w:rFonts w:hint="eastAsia"/>
              </w:rPr>
              <w:t>部局技術責任者</w:t>
            </w:r>
            <w:r w:rsidR="00F71667" w:rsidRPr="00BB2C5A">
              <w:rPr>
                <w:rFonts w:hint="eastAsia"/>
              </w:rPr>
              <w:t>は、</w:t>
            </w:r>
            <w:r w:rsidR="006C29AD">
              <w:rPr>
                <w:rFonts w:hint="eastAsia"/>
              </w:rPr>
              <w:t>主体から対象に対するアクセスの権限を適切に設定するよう、措置を講ずる</w:t>
            </w:r>
            <w:r w:rsidR="00F71667" w:rsidRPr="00BB2C5A">
              <w:rPr>
                <w:rFonts w:hint="eastAsia"/>
              </w:rPr>
              <w:t>こと。</w:t>
            </w:r>
          </w:p>
          <w:p w14:paraId="7C1B2A7A" w14:textId="006D3455" w:rsidR="00F71667" w:rsidRPr="00007378" w:rsidRDefault="00643EE0" w:rsidP="006C29AD">
            <w:pPr>
              <w:pStyle w:val="a3"/>
            </w:pPr>
            <w:r>
              <w:rPr>
                <w:rFonts w:hint="eastAsia"/>
              </w:rPr>
              <w:t>部局技術責任者</w:t>
            </w:r>
            <w:r w:rsidR="00F71667" w:rsidRPr="00BB2C5A">
              <w:rPr>
                <w:rFonts w:hint="eastAsia"/>
              </w:rPr>
              <w:t>は、</w:t>
            </w:r>
            <w:r w:rsidR="006C29AD">
              <w:rPr>
                <w:rFonts w:hint="eastAsia"/>
              </w:rPr>
              <w:t>管理者権限の特権を持つ主体の識別コード及び主体認証情報が、</w:t>
            </w:r>
            <w:r w:rsidR="00F71667" w:rsidRPr="00BB2C5A">
              <w:rPr>
                <w:rFonts w:hint="eastAsia"/>
              </w:rPr>
              <w:t>悪意ある第三者</w:t>
            </w:r>
            <w:r w:rsidR="00BB02C2">
              <w:rPr>
                <w:rFonts w:hint="eastAsia"/>
              </w:rPr>
              <w:t>等</w:t>
            </w:r>
            <w:r w:rsidR="00F71667" w:rsidRPr="00BB2C5A">
              <w:rPr>
                <w:rFonts w:hint="eastAsia"/>
              </w:rPr>
              <w:t>によって窃取された際の被害を最小化するための措置及び、</w:t>
            </w:r>
            <w:r w:rsidR="00F71667" w:rsidRPr="00862A91">
              <w:rPr>
                <w:rFonts w:hint="eastAsia"/>
                <w:b/>
                <w:u w:val="single"/>
              </w:rPr>
              <w:t>内部からの不正操作や誤操作を防止するための措置</w:t>
            </w:r>
            <w:r w:rsidR="00F71667" w:rsidRPr="00BB2C5A">
              <w:rPr>
                <w:rFonts w:hint="eastAsia"/>
              </w:rPr>
              <w:t>を講ずること。</w:t>
            </w:r>
            <w:bookmarkEnd w:id="237"/>
          </w:p>
        </w:tc>
      </w:tr>
    </w:tbl>
    <w:p w14:paraId="70A93B3C"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5AC52EFF" w14:textId="77777777" w:rsidTr="00466CA7">
        <w:tc>
          <w:tcPr>
            <w:tcW w:w="8702" w:type="dxa"/>
            <w:shd w:val="clear" w:color="auto" w:fill="DBE5F1" w:themeFill="accent1" w:themeFillTint="33"/>
          </w:tcPr>
          <w:p w14:paraId="27524ECE"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1BA5FECB" w14:textId="77777777" w:rsidR="00F71667" w:rsidRDefault="00F71667" w:rsidP="00466CA7">
            <w:pPr>
              <w:pStyle w:val="af4"/>
            </w:pPr>
            <w:r>
              <w:rPr>
                <w:rFonts w:hint="eastAsia"/>
              </w:rPr>
              <w:t>＜</w:t>
            </w:r>
            <w:r>
              <w:rPr>
                <w:rFonts w:hint="eastAsia"/>
              </w:rPr>
              <w:t>6.1.3(1)(a)</w:t>
            </w:r>
            <w:r>
              <w:rPr>
                <w:rFonts w:hint="eastAsia"/>
              </w:rPr>
              <w:t>関連＞</w:t>
            </w:r>
          </w:p>
          <w:p w14:paraId="4A2C6FF0" w14:textId="4F5D160F" w:rsidR="00F71667" w:rsidRPr="00BB2C5A" w:rsidRDefault="00F71667" w:rsidP="00466CA7">
            <w:pPr>
              <w:pStyle w:val="af6"/>
              <w:ind w:left="420" w:hanging="420"/>
            </w:pPr>
            <w:r w:rsidRPr="00BB2C5A">
              <w:rPr>
                <w:rFonts w:hint="eastAsia"/>
              </w:rPr>
              <w:t>6.1.3(1)-1</w:t>
            </w:r>
            <w:r w:rsidR="00797130">
              <w:tab/>
            </w:r>
            <w:r w:rsidR="00643EE0">
              <w:rPr>
                <w:rFonts w:hint="eastAsia"/>
              </w:rPr>
              <w:t>部局技術責任者</w:t>
            </w:r>
            <w:r w:rsidR="00B0219B" w:rsidRPr="00191EF5">
              <w:rPr>
                <w:rFonts w:hint="eastAsia"/>
              </w:rPr>
              <w:t>は、</w:t>
            </w:r>
            <w:r w:rsidR="006D6B09" w:rsidRPr="007315DC">
              <w:rPr>
                <w:rFonts w:hint="eastAsia"/>
              </w:rPr>
              <w:t>主体に対して管理者権限を付与する場合、主体の識別コード及び主体認証情報が、第三者等によって窃取された際の被害を最小化するため、以下を例とする措置を講ずる</w:t>
            </w:r>
            <w:r w:rsidRPr="00BB2C5A">
              <w:rPr>
                <w:rFonts w:hint="eastAsia"/>
              </w:rPr>
              <w:t>こと。</w:t>
            </w:r>
          </w:p>
          <w:p w14:paraId="25CF1AE3" w14:textId="77777777" w:rsidR="006D6B09" w:rsidRPr="00862A91" w:rsidRDefault="006D6B09" w:rsidP="006D6B09">
            <w:pPr>
              <w:pStyle w:val="a0"/>
              <w:numPr>
                <w:ilvl w:val="0"/>
                <w:numId w:val="375"/>
              </w:numPr>
              <w:rPr>
                <w:b/>
                <w:u w:val="single"/>
              </w:rPr>
            </w:pPr>
            <w:r w:rsidRPr="007315DC">
              <w:rPr>
                <w:rFonts w:hint="eastAsia"/>
              </w:rPr>
              <w:t>業務上必要な場合に限定する</w:t>
            </w:r>
          </w:p>
          <w:p w14:paraId="154741FF" w14:textId="41240F1F" w:rsidR="00F71667" w:rsidRPr="006D6B09" w:rsidRDefault="006D6B09" w:rsidP="006D6B09">
            <w:pPr>
              <w:pStyle w:val="a0"/>
              <w:numPr>
                <w:ilvl w:val="0"/>
                <w:numId w:val="375"/>
              </w:numPr>
              <w:rPr>
                <w:b/>
                <w:u w:val="single"/>
              </w:rPr>
            </w:pPr>
            <w:r w:rsidRPr="00862A91">
              <w:rPr>
                <w:rFonts w:hint="eastAsia"/>
                <w:b/>
                <w:u w:val="single"/>
              </w:rPr>
              <w:t>必要</w:t>
            </w:r>
            <w:r w:rsidR="00F71667" w:rsidRPr="006D6B09">
              <w:rPr>
                <w:rFonts w:hint="eastAsia"/>
                <w:b/>
                <w:u w:val="single"/>
              </w:rPr>
              <w:t>最小限の</w:t>
            </w:r>
            <w:r w:rsidRPr="006D6B09">
              <w:rPr>
                <w:rFonts w:hint="eastAsia"/>
                <w:b/>
                <w:u w:val="single"/>
              </w:rPr>
              <w:t>権限のみ付与</w:t>
            </w:r>
            <w:r w:rsidRPr="00862A91">
              <w:rPr>
                <w:rFonts w:hint="eastAsia"/>
              </w:rPr>
              <w:t>する</w:t>
            </w:r>
          </w:p>
          <w:p w14:paraId="69BB8AB5" w14:textId="1F64F1A7" w:rsidR="00F71667" w:rsidRPr="000350F2" w:rsidRDefault="006D6B09" w:rsidP="00466CA7">
            <w:pPr>
              <w:pStyle w:val="a0"/>
              <w:rPr>
                <w:b/>
                <w:u w:val="single"/>
              </w:rPr>
            </w:pPr>
            <w:r w:rsidRPr="007315DC">
              <w:rPr>
                <w:rFonts w:hint="eastAsia"/>
              </w:rPr>
              <w:t>管理者権限を行使できる端末をシステム管理者等の専用の端末とする</w:t>
            </w:r>
          </w:p>
        </w:tc>
      </w:tr>
    </w:tbl>
    <w:p w14:paraId="59A8E665" w14:textId="77777777" w:rsidR="00F71667" w:rsidRDefault="00F71667" w:rsidP="00F71667">
      <w:pPr>
        <w:pStyle w:val="aff"/>
        <w:spacing w:before="164"/>
      </w:pPr>
      <w:r>
        <w:rPr>
          <w:rFonts w:hint="eastAsia"/>
        </w:rPr>
        <w:t>（解説）</w:t>
      </w:r>
    </w:p>
    <w:p w14:paraId="43CB091E" w14:textId="15AF4D6F" w:rsidR="00712303" w:rsidRPr="00BF7C93" w:rsidRDefault="00712303" w:rsidP="00712303">
      <w:pPr>
        <w:pStyle w:val="a7"/>
        <w:spacing w:before="164"/>
      </w:pPr>
      <w:r w:rsidRPr="00BF7C93">
        <w:rPr>
          <w:rFonts w:hint="eastAsia"/>
        </w:rPr>
        <w:t>基本対策事項</w:t>
      </w:r>
      <w:r w:rsidRPr="00BF7C93">
        <w:rPr>
          <w:rFonts w:hint="eastAsia"/>
        </w:rPr>
        <w:t>6.1.3(1)</w:t>
      </w:r>
      <w:r>
        <w:t>(</w:t>
      </w:r>
      <w:r w:rsidRPr="00BF7C93">
        <w:rPr>
          <w:rFonts w:hint="eastAsia"/>
        </w:rPr>
        <w:t>b)</w:t>
      </w:r>
      <w:r w:rsidRPr="00BF7C93">
        <w:rPr>
          <w:rFonts w:hint="eastAsia"/>
        </w:rPr>
        <w:t>「内部からの不正操作や誤操作</w:t>
      </w:r>
      <w:r>
        <w:rPr>
          <w:rFonts w:hint="eastAsia"/>
        </w:rPr>
        <w:t>を</w:t>
      </w:r>
      <w:r w:rsidRPr="00BF7C93">
        <w:rPr>
          <w:rFonts w:hint="eastAsia"/>
        </w:rPr>
        <w:t>防止</w:t>
      </w:r>
      <w:r>
        <w:rPr>
          <w:rFonts w:hint="eastAsia"/>
        </w:rPr>
        <w:t>するための措置</w:t>
      </w:r>
      <w:r w:rsidRPr="00BF7C93">
        <w:rPr>
          <w:rFonts w:hint="eastAsia"/>
        </w:rPr>
        <w:t>」について</w:t>
      </w:r>
    </w:p>
    <w:p w14:paraId="5F298A8E" w14:textId="50B7D3EE" w:rsidR="00712303" w:rsidRDefault="00712303" w:rsidP="00712303">
      <w:pPr>
        <w:pStyle w:val="afa"/>
        <w:ind w:left="420" w:firstLine="210"/>
      </w:pPr>
      <w:r w:rsidRPr="00BF7C93">
        <w:rPr>
          <w:rFonts w:hint="eastAsia"/>
        </w:rPr>
        <w:t>権限管理を行う情報システムのうち、内部からの不正操作や誤操作を防ぐための</w:t>
      </w:r>
      <w:r>
        <w:rPr>
          <w:rFonts w:hint="eastAsia"/>
        </w:rPr>
        <w:t>特に</w:t>
      </w:r>
      <w:r w:rsidRPr="00BF7C93">
        <w:rPr>
          <w:rFonts w:hint="eastAsia"/>
        </w:rPr>
        <w:t>強固な権限管理が必要な情報システムについては、ある処理に対し、複数名</w:t>
      </w:r>
      <w:r>
        <w:rPr>
          <w:rFonts w:hint="eastAsia"/>
        </w:rPr>
        <w:t>による</w:t>
      </w:r>
      <w:r w:rsidRPr="00BF7C93">
        <w:rPr>
          <w:rFonts w:hint="eastAsia"/>
        </w:rPr>
        <w:t>主体認証操作がなければ、その処理自体を完遂できない「</w:t>
      </w:r>
      <w:r>
        <w:rPr>
          <w:rFonts w:hint="eastAsia"/>
        </w:rPr>
        <w:t>デ</w:t>
      </w:r>
      <w:r w:rsidRPr="00BF7C93">
        <w:rPr>
          <w:rFonts w:hint="eastAsia"/>
        </w:rPr>
        <w:t>ュアルロック機能」を導入することが</w:t>
      </w:r>
      <w:r>
        <w:rPr>
          <w:rFonts w:hint="eastAsia"/>
        </w:rPr>
        <w:t>考えられる</w:t>
      </w:r>
      <w:r w:rsidRPr="00BF7C93">
        <w:rPr>
          <w:rFonts w:hint="eastAsia"/>
        </w:rPr>
        <w:t>。</w:t>
      </w:r>
    </w:p>
    <w:p w14:paraId="374A2FF2" w14:textId="05890A8E" w:rsidR="00712303" w:rsidRDefault="00712303" w:rsidP="00712303">
      <w:pPr>
        <w:pStyle w:val="afa"/>
        <w:ind w:left="420" w:firstLine="210"/>
      </w:pPr>
      <w:r w:rsidRPr="00712303">
        <w:rPr>
          <w:rFonts w:hint="eastAsia"/>
        </w:rPr>
        <w:t>その他の情報システムについては、操作ログを取得したり、確認画面を表示したりするなどの措置が考えられる。</w:t>
      </w:r>
    </w:p>
    <w:p w14:paraId="3F9B90E6" w14:textId="77777777" w:rsidR="00F71667" w:rsidRPr="00D842B4" w:rsidRDefault="00F71667" w:rsidP="00F71667">
      <w:pPr>
        <w:pStyle w:val="a7"/>
        <w:spacing w:before="164"/>
      </w:pPr>
      <w:r w:rsidRPr="00D842B4">
        <w:rPr>
          <w:rFonts w:hint="eastAsia"/>
        </w:rPr>
        <w:lastRenderedPageBreak/>
        <w:t>基本対策事項</w:t>
      </w:r>
      <w:r w:rsidRPr="00D842B4">
        <w:rPr>
          <w:rFonts w:hint="eastAsia"/>
        </w:rPr>
        <w:t>6.1.3(1)-1 a)</w:t>
      </w:r>
      <w:r w:rsidRPr="00D842B4">
        <w:rPr>
          <w:rFonts w:hint="eastAsia"/>
        </w:rPr>
        <w:t>「最小限の特権機能」について</w:t>
      </w:r>
    </w:p>
    <w:p w14:paraId="4E12AA16" w14:textId="7E9761E4" w:rsidR="00F71667" w:rsidRPr="000013AB" w:rsidRDefault="00F71667" w:rsidP="00F71667">
      <w:pPr>
        <w:pStyle w:val="afa"/>
        <w:ind w:left="420" w:firstLine="210"/>
      </w:pPr>
      <w:r w:rsidRPr="000013AB">
        <w:rPr>
          <w:rFonts w:hint="eastAsia"/>
        </w:rPr>
        <w:t>管理者権限等の特権は、システム全体へのアクセス権を持ち、あらゆる操作が可能であることが多く、仮に不正な目的を有する悪意ある第三者</w:t>
      </w:r>
      <w:r w:rsidR="00B074A6">
        <w:rPr>
          <w:rFonts w:hint="eastAsia"/>
        </w:rPr>
        <w:t>等</w:t>
      </w:r>
      <w:r w:rsidRPr="000013AB">
        <w:rPr>
          <w:rFonts w:hint="eastAsia"/>
        </w:rPr>
        <w:t>が当該権限を入手すれば、当該システムに対して不正な操作が可能となってしまう。</w:t>
      </w:r>
      <w:r w:rsidR="00712303">
        <w:rPr>
          <w:rFonts w:hint="eastAsia"/>
        </w:rPr>
        <w:t>必要</w:t>
      </w:r>
      <w:r w:rsidRPr="000013AB">
        <w:rPr>
          <w:rFonts w:hint="eastAsia"/>
        </w:rPr>
        <w:t>最小限の</w:t>
      </w:r>
      <w:r w:rsidR="00712303">
        <w:rPr>
          <w:rFonts w:hint="eastAsia"/>
        </w:rPr>
        <w:t>権限のみ付与</w:t>
      </w:r>
      <w:r w:rsidRPr="000013AB">
        <w:rPr>
          <w:rFonts w:hint="eastAsia"/>
        </w:rPr>
        <w:t>とは、特権が利用</w:t>
      </w:r>
      <w:r w:rsidR="0054001F">
        <w:rPr>
          <w:rFonts w:hint="eastAsia"/>
        </w:rPr>
        <w:t>でき</w:t>
      </w:r>
      <w:r w:rsidRPr="000013AB">
        <w:rPr>
          <w:rFonts w:hint="eastAsia"/>
        </w:rPr>
        <w:t>る時間的な機会を限定する</w:t>
      </w:r>
      <w:r>
        <w:rPr>
          <w:rFonts w:hint="eastAsia"/>
        </w:rPr>
        <w:t>こと</w:t>
      </w:r>
      <w:r w:rsidRPr="000013AB">
        <w:rPr>
          <w:rFonts w:hint="eastAsia"/>
        </w:rPr>
        <w:t>又はあらかじめ限られた操作が可能な特権を付与することにより、当該特権を使った不正な操作が発生する機会を減らし、結果的に安全性を強化するものである。</w:t>
      </w:r>
    </w:p>
    <w:p w14:paraId="3D13E25D" w14:textId="77777777" w:rsidR="00F71667" w:rsidRPr="000013AB" w:rsidRDefault="00F71667" w:rsidP="00F71667">
      <w:pPr>
        <w:pStyle w:val="afa"/>
        <w:ind w:left="420" w:firstLine="210"/>
      </w:pPr>
      <w:r w:rsidRPr="000013AB">
        <w:rPr>
          <w:rFonts w:hint="eastAsia"/>
        </w:rPr>
        <w:t>例えば、管理作業をする</w:t>
      </w:r>
      <w:r w:rsidR="00FA5EC8">
        <w:rPr>
          <w:rFonts w:hint="eastAsia"/>
        </w:rPr>
        <w:t>とき</w:t>
      </w:r>
      <w:r w:rsidRPr="000013AB">
        <w:rPr>
          <w:rFonts w:hint="eastAsia"/>
        </w:rPr>
        <w:t>に限定してその識別コードを利用することを可能とする方式（例</w:t>
      </w:r>
      <w:r w:rsidRPr="000013AB">
        <w:rPr>
          <w:rFonts w:hint="eastAsia"/>
        </w:rPr>
        <w:t xml:space="preserve"> Unix</w:t>
      </w:r>
      <w:r w:rsidRPr="000013AB">
        <w:rPr>
          <w:rFonts w:hint="eastAsia"/>
        </w:rPr>
        <w:t>系システムにおける</w:t>
      </w:r>
      <w:r w:rsidRPr="000013AB">
        <w:rPr>
          <w:rFonts w:hint="eastAsia"/>
        </w:rPr>
        <w:t>sudo</w:t>
      </w:r>
      <w:r w:rsidRPr="000013AB">
        <w:rPr>
          <w:rFonts w:hint="eastAsia"/>
        </w:rPr>
        <w:t>等）や、あらかじめ実行できる</w:t>
      </w:r>
      <w:r w:rsidR="006D187A">
        <w:rPr>
          <w:rFonts w:hint="eastAsia"/>
        </w:rPr>
        <w:t>プ</w:t>
      </w:r>
      <w:r w:rsidRPr="000013AB">
        <w:rPr>
          <w:rFonts w:hint="eastAsia"/>
        </w:rPr>
        <w:t>ロ</w:t>
      </w:r>
      <w:r w:rsidR="006D187A">
        <w:rPr>
          <w:rFonts w:hint="eastAsia"/>
        </w:rPr>
        <w:t>グ</w:t>
      </w:r>
      <w:r w:rsidRPr="000013AB">
        <w:rPr>
          <w:rFonts w:hint="eastAsia"/>
        </w:rPr>
        <w:t>ラムやアクセス可能な領域を限定し、特権を付与する方式がある。</w:t>
      </w:r>
    </w:p>
    <w:p w14:paraId="4DC45F67" w14:textId="77777777" w:rsidR="00F71667" w:rsidRDefault="00F71667" w:rsidP="00E96B18">
      <w:pPr>
        <w:pStyle w:val="afa"/>
        <w:ind w:left="420" w:firstLine="210"/>
        <w:rPr>
          <w:rFonts w:asciiTheme="majorHAnsi" w:eastAsiaTheme="majorEastAsia" w:hAnsiTheme="majorHAnsi" w:cstheme="majorBidi"/>
          <w:sz w:val="24"/>
        </w:rPr>
      </w:pPr>
      <w:r>
        <w:br w:type="page"/>
      </w:r>
    </w:p>
    <w:p w14:paraId="018CBF4C" w14:textId="77777777" w:rsidR="00F71667" w:rsidRDefault="00F71667" w:rsidP="00327783">
      <w:pPr>
        <w:pStyle w:val="3"/>
        <w:spacing w:after="164"/>
      </w:pPr>
      <w:bookmarkStart w:id="238" w:name="_Toc495935483"/>
      <w:r w:rsidRPr="00F200C7">
        <w:rPr>
          <w:rFonts w:hint="eastAsia"/>
        </w:rPr>
        <w:lastRenderedPageBreak/>
        <w:t>ロ</w:t>
      </w:r>
      <w:r w:rsidR="006D187A">
        <w:rPr>
          <w:rFonts w:hint="eastAsia"/>
        </w:rPr>
        <w:t>グ</w:t>
      </w:r>
      <w:r w:rsidR="00327344">
        <w:rPr>
          <w:rFonts w:hint="eastAsia"/>
        </w:rPr>
        <w:t>の取得・</w:t>
      </w:r>
      <w:r w:rsidRPr="00F200C7">
        <w:rPr>
          <w:rFonts w:hint="eastAsia"/>
        </w:rPr>
        <w:t>管理</w:t>
      </w:r>
      <w:bookmarkEnd w:id="238"/>
    </w:p>
    <w:p w14:paraId="0F938806" w14:textId="77777777" w:rsidR="00F71667" w:rsidRDefault="00F71667" w:rsidP="00F71667">
      <w:pPr>
        <w:pStyle w:val="ac"/>
      </w:pPr>
      <w:r>
        <w:rPr>
          <w:rFonts w:hint="eastAsia"/>
        </w:rPr>
        <w:t>目的・趣旨</w:t>
      </w:r>
    </w:p>
    <w:p w14:paraId="29D6179D" w14:textId="2D64455B" w:rsidR="00F71667" w:rsidRPr="00BB2C5A" w:rsidRDefault="00F71667" w:rsidP="00F71667">
      <w:pPr>
        <w:pStyle w:val="ad"/>
      </w:pPr>
      <w:r w:rsidRPr="00BB2C5A">
        <w:rPr>
          <w:rFonts w:hint="eastAsia"/>
        </w:rPr>
        <w:t>情報システムにおけるロ</w:t>
      </w:r>
      <w:r w:rsidR="006D187A">
        <w:rPr>
          <w:rFonts w:hint="eastAsia"/>
        </w:rPr>
        <w:t>グ</w:t>
      </w:r>
      <w:r w:rsidR="000F355E">
        <w:fldChar w:fldCharType="begin"/>
      </w:r>
      <w:r w:rsidR="00112DB0">
        <w:instrText xml:space="preserve"> XE "</w:instrText>
      </w:r>
      <w:r w:rsidR="00112DB0" w:rsidRPr="00004280">
        <w:rPr>
          <w:rFonts w:hint="eastAsia"/>
        </w:rPr>
        <w:instrText>情報システムにおけるログ</w:instrText>
      </w:r>
      <w:r w:rsidR="00112DB0">
        <w:instrText>" \y "</w:instrText>
      </w:r>
      <w:r w:rsidR="00112DB0">
        <w:instrText>じょうほうしすてむにおけるろぐ</w:instrText>
      </w:r>
      <w:r w:rsidR="00112DB0">
        <w:instrText xml:space="preserve">" \b </w:instrText>
      </w:r>
      <w:r w:rsidR="000F355E">
        <w:fldChar w:fldCharType="end"/>
      </w:r>
      <w:r w:rsidRPr="00BB2C5A">
        <w:rPr>
          <w:rFonts w:hint="eastAsia"/>
        </w:rPr>
        <w:t>とは、</w:t>
      </w:r>
      <w:r w:rsidR="006D6B09">
        <w:rPr>
          <w:rFonts w:hint="eastAsia"/>
        </w:rPr>
        <w:t>通信</w:t>
      </w:r>
      <w:r w:rsidRPr="00BB2C5A">
        <w:rPr>
          <w:rFonts w:hint="eastAsia"/>
        </w:rPr>
        <w:t>履歴、その他</w:t>
      </w:r>
      <w:r w:rsidR="006D6B09">
        <w:rPr>
          <w:rFonts w:hint="eastAsia"/>
        </w:rPr>
        <w:t>運用管理等に</w:t>
      </w:r>
      <w:r w:rsidRPr="00BB2C5A">
        <w:rPr>
          <w:rFonts w:hint="eastAsia"/>
        </w:rPr>
        <w:t>必要な</w:t>
      </w:r>
      <w:r w:rsidR="00A22336">
        <w:rPr>
          <w:rFonts w:hint="eastAsia"/>
        </w:rPr>
        <w:t>情報</w:t>
      </w:r>
      <w:r w:rsidRPr="00BB2C5A">
        <w:rPr>
          <w:rFonts w:hint="eastAsia"/>
        </w:rPr>
        <w:t>が記録されたものであり、悪意ある第三者</w:t>
      </w:r>
      <w:r w:rsidR="00B074A6">
        <w:rPr>
          <w:rFonts w:hint="eastAsia"/>
        </w:rPr>
        <w:t>等</w:t>
      </w:r>
      <w:r w:rsidRPr="00BB2C5A">
        <w:rPr>
          <w:rFonts w:hint="eastAsia"/>
        </w:rPr>
        <w:t>による不正侵入や不正操作等の情報セキュリティ</w:t>
      </w:r>
      <w:r w:rsidR="00547072">
        <w:rPr>
          <w:rFonts w:hint="eastAsia"/>
        </w:rPr>
        <w:t>インシ</w:t>
      </w:r>
      <w:r w:rsidR="006D187A">
        <w:rPr>
          <w:rFonts w:hint="eastAsia"/>
        </w:rPr>
        <w:t>デ</w:t>
      </w:r>
      <w:r w:rsidR="00547072">
        <w:rPr>
          <w:rFonts w:hint="eastAsia"/>
        </w:rPr>
        <w:t>ント</w:t>
      </w:r>
      <w:r w:rsidR="006D6B09">
        <w:rPr>
          <w:rFonts w:hint="eastAsia"/>
        </w:rPr>
        <w:t>及び</w:t>
      </w:r>
      <w:r w:rsidRPr="00BB2C5A">
        <w:rPr>
          <w:rFonts w:hint="eastAsia"/>
        </w:rPr>
        <w:t>その予兆を検知するための重要な材料となる</w:t>
      </w:r>
      <w:r w:rsidR="00A22336">
        <w:rPr>
          <w:rFonts w:hint="eastAsia"/>
        </w:rPr>
        <w:t>ものである</w:t>
      </w:r>
      <w:r w:rsidRPr="00BB2C5A">
        <w:rPr>
          <w:rFonts w:hint="eastAsia"/>
        </w:rPr>
        <w:t>。また、情報システムに係る情報セキュリティ上の問題が発生した場合には、当該ロ</w:t>
      </w:r>
      <w:r w:rsidR="006D187A">
        <w:rPr>
          <w:rFonts w:hint="eastAsia"/>
        </w:rPr>
        <w:t>グ</w:t>
      </w:r>
      <w:r w:rsidRPr="00BB2C5A">
        <w:rPr>
          <w:rFonts w:hint="eastAsia"/>
        </w:rPr>
        <w:t>は、事後の調査の過程で、問題を解明するための重要な材料となる。したがって、情報システムにおいては、仕様</w:t>
      </w:r>
      <w:r w:rsidR="00A22336">
        <w:rPr>
          <w:rFonts w:hint="eastAsia"/>
        </w:rPr>
        <w:t>どお</w:t>
      </w:r>
      <w:r w:rsidRPr="00BB2C5A">
        <w:rPr>
          <w:rFonts w:hint="eastAsia"/>
        </w:rPr>
        <w:t>りにロ</w:t>
      </w:r>
      <w:r w:rsidR="006D187A">
        <w:rPr>
          <w:rFonts w:hint="eastAsia"/>
        </w:rPr>
        <w:t>グ</w:t>
      </w:r>
      <w:r w:rsidRPr="00BB2C5A">
        <w:rPr>
          <w:rFonts w:hint="eastAsia"/>
        </w:rPr>
        <w:t>が取得され、また、改ざんや消失等が起こら</w:t>
      </w:r>
      <w:r w:rsidR="00547072">
        <w:rPr>
          <w:rFonts w:hint="eastAsia"/>
        </w:rPr>
        <w:t>ない</w:t>
      </w:r>
      <w:r w:rsidRPr="00BB2C5A">
        <w:rPr>
          <w:rFonts w:hint="eastAsia"/>
        </w:rPr>
        <w:t>よう、ロ</w:t>
      </w:r>
      <w:r w:rsidR="006D187A">
        <w:rPr>
          <w:rFonts w:hint="eastAsia"/>
        </w:rPr>
        <w:t>グ</w:t>
      </w:r>
      <w:r w:rsidRPr="00BB2C5A">
        <w:rPr>
          <w:rFonts w:hint="eastAsia"/>
        </w:rPr>
        <w:t>が適切に保全されなければならない。</w:t>
      </w:r>
    </w:p>
    <w:p w14:paraId="1554A151" w14:textId="77777777" w:rsidR="00F71667" w:rsidRPr="005E1EDA"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068C5257" w14:textId="77777777" w:rsidTr="00466CA7">
        <w:tc>
          <w:tcPr>
            <w:tcW w:w="8702" w:type="dxa"/>
          </w:tcPr>
          <w:p w14:paraId="6ABD4FE4" w14:textId="4C63117B" w:rsidR="00F71667" w:rsidRPr="00BC4C7C" w:rsidRDefault="00F71667" w:rsidP="00466CA7">
            <w:pPr>
              <w:pStyle w:val="af0"/>
            </w:pPr>
            <w:r>
              <w:br w:type="page"/>
            </w:r>
            <w:r>
              <w:rPr>
                <w:rFonts w:hint="eastAsia"/>
              </w:rPr>
              <w:t>遵守事項</w:t>
            </w:r>
          </w:p>
          <w:p w14:paraId="7BAECD81" w14:textId="77777777" w:rsidR="00F71667" w:rsidRPr="00BB2C5A" w:rsidRDefault="00F71667" w:rsidP="00466CA7">
            <w:pPr>
              <w:pStyle w:val="4"/>
            </w:pPr>
            <w:bookmarkStart w:id="239" w:name="_Toc112239902"/>
            <w:bookmarkStart w:id="240" w:name="_Toc358128837"/>
            <w:bookmarkStart w:id="241" w:name="_Toc358293636"/>
            <w:bookmarkStart w:id="242" w:name="_Toc370909825"/>
            <w:bookmarkStart w:id="243" w:name="_Toc373084328"/>
            <w:bookmarkStart w:id="244" w:name="_Toc495935484"/>
            <w:bookmarkStart w:id="245" w:name="_Toc112239905"/>
            <w:r w:rsidRPr="00BB2C5A">
              <w:rPr>
                <w:rFonts w:hint="eastAsia"/>
              </w:rPr>
              <w:t>ロ</w:t>
            </w:r>
            <w:r w:rsidR="006D187A">
              <w:rPr>
                <w:rFonts w:hint="eastAsia"/>
              </w:rPr>
              <w:t>グ</w:t>
            </w:r>
            <w:r w:rsidRPr="00BB2C5A">
              <w:rPr>
                <w:rFonts w:hint="eastAsia"/>
              </w:rPr>
              <w:t>の取得</w:t>
            </w:r>
            <w:r w:rsidR="00327344">
              <w:rPr>
                <w:rFonts w:hint="eastAsia"/>
              </w:rPr>
              <w:t>・</w:t>
            </w:r>
            <w:r w:rsidRPr="00BB2C5A">
              <w:rPr>
                <w:rFonts w:hint="eastAsia"/>
              </w:rPr>
              <w:t>管理</w:t>
            </w:r>
            <w:bookmarkEnd w:id="239"/>
            <w:bookmarkEnd w:id="240"/>
            <w:bookmarkEnd w:id="241"/>
            <w:bookmarkEnd w:id="242"/>
            <w:bookmarkEnd w:id="243"/>
            <w:bookmarkEnd w:id="244"/>
          </w:p>
          <w:p w14:paraId="7C0ED721" w14:textId="7AC59204" w:rsidR="00F71667" w:rsidRPr="00BB2C5A" w:rsidRDefault="00643EE0" w:rsidP="00F71667">
            <w:pPr>
              <w:pStyle w:val="a3"/>
              <w:numPr>
                <w:ilvl w:val="0"/>
                <w:numId w:val="380"/>
              </w:numPr>
            </w:pPr>
            <w:bookmarkStart w:id="246" w:name="_Toc112239903"/>
            <w:r>
              <w:rPr>
                <w:rFonts w:hint="eastAsia"/>
              </w:rPr>
              <w:t>部局技術責任者</w:t>
            </w:r>
            <w:r w:rsidR="00F71667" w:rsidRPr="00BB2C5A">
              <w:rPr>
                <w:rFonts w:hint="eastAsia"/>
              </w:rPr>
              <w:t>は、情報システムにおいて、情報システムが正しく利用されていることの検証及び不正侵入</w:t>
            </w:r>
            <w:r w:rsidR="003A3939">
              <w:rPr>
                <w:rFonts w:hint="eastAsia"/>
              </w:rPr>
              <w:t>、</w:t>
            </w:r>
            <w:r w:rsidR="00F71667" w:rsidRPr="00BB2C5A">
              <w:rPr>
                <w:rFonts w:hint="eastAsia"/>
              </w:rPr>
              <w:t>不正操作</w:t>
            </w:r>
            <w:r w:rsidR="003A3939">
              <w:rPr>
                <w:rFonts w:hint="eastAsia"/>
              </w:rPr>
              <w:t>等</w:t>
            </w:r>
            <w:r w:rsidR="00F71667" w:rsidRPr="00BB2C5A">
              <w:rPr>
                <w:rFonts w:hint="eastAsia"/>
              </w:rPr>
              <w:t>がなされていないことの検証を行う</w:t>
            </w:r>
            <w:r w:rsidR="00A76B85">
              <w:rPr>
                <w:rFonts w:hint="eastAsia"/>
              </w:rPr>
              <w:t>ために</w:t>
            </w:r>
            <w:r w:rsidR="00F71667" w:rsidRPr="00BB2C5A">
              <w:rPr>
                <w:rFonts w:hint="eastAsia"/>
              </w:rPr>
              <w:t>必要</w:t>
            </w:r>
            <w:r w:rsidR="00A76B85">
              <w:rPr>
                <w:rFonts w:hint="eastAsia"/>
              </w:rPr>
              <w:t>な</w:t>
            </w:r>
            <w:r w:rsidR="00F71667" w:rsidRPr="00BB2C5A">
              <w:rPr>
                <w:rFonts w:hint="eastAsia"/>
              </w:rPr>
              <w:t>ロ</w:t>
            </w:r>
            <w:r w:rsidR="006D187A">
              <w:rPr>
                <w:rFonts w:hint="eastAsia"/>
              </w:rPr>
              <w:t>グ</w:t>
            </w:r>
            <w:r w:rsidR="00F71667" w:rsidRPr="00BB2C5A">
              <w:rPr>
                <w:rFonts w:hint="eastAsia"/>
              </w:rPr>
              <w:t>を取得すること。</w:t>
            </w:r>
          </w:p>
          <w:p w14:paraId="60600433" w14:textId="77777777" w:rsidR="00F71667" w:rsidRPr="00BB2C5A" w:rsidRDefault="00643EE0" w:rsidP="00466CA7">
            <w:pPr>
              <w:pStyle w:val="a3"/>
            </w:pPr>
            <w:r>
              <w:rPr>
                <w:rFonts w:hint="eastAsia"/>
              </w:rPr>
              <w:t>部局技術責任者</w:t>
            </w:r>
            <w:r w:rsidR="00F71667" w:rsidRPr="00BB2C5A">
              <w:rPr>
                <w:rFonts w:hint="eastAsia"/>
              </w:rPr>
              <w:t>は、情報システムにおいて、</w:t>
            </w:r>
            <w:r w:rsidR="006D6B09">
              <w:rPr>
                <w:rFonts w:hint="eastAsia"/>
              </w:rPr>
              <w:t>その特性に応じて</w:t>
            </w:r>
            <w:r w:rsidR="006D6B09" w:rsidRPr="00862A91">
              <w:rPr>
                <w:rFonts w:hint="eastAsia"/>
                <w:b/>
                <w:u w:val="single"/>
              </w:rPr>
              <w:t>ログを取得する目的</w:t>
            </w:r>
            <w:r w:rsidR="006D6B09">
              <w:rPr>
                <w:rFonts w:hint="eastAsia"/>
              </w:rPr>
              <w:t>を設定した上で、ログを取得する対象の機器等、</w:t>
            </w:r>
            <w:r w:rsidR="00F71667" w:rsidRPr="00BB2C5A">
              <w:rPr>
                <w:rFonts w:hint="eastAsia"/>
              </w:rPr>
              <w:t>ロ</w:t>
            </w:r>
            <w:r w:rsidR="006D187A">
              <w:rPr>
                <w:rFonts w:hint="eastAsia"/>
              </w:rPr>
              <w:t>グ</w:t>
            </w:r>
            <w:r w:rsidR="00F71667" w:rsidRPr="00BB2C5A">
              <w:rPr>
                <w:rFonts w:hint="eastAsia"/>
              </w:rPr>
              <w:t>として取得する情報項目、ロ</w:t>
            </w:r>
            <w:r w:rsidR="006D187A">
              <w:rPr>
                <w:rFonts w:hint="eastAsia"/>
              </w:rPr>
              <w:t>グ</w:t>
            </w:r>
            <w:r w:rsidR="00F71667" w:rsidRPr="00BB2C5A">
              <w:rPr>
                <w:rFonts w:hint="eastAsia"/>
              </w:rPr>
              <w:t>の</w:t>
            </w:r>
            <w:r w:rsidR="00F71667" w:rsidRPr="00862A91">
              <w:rPr>
                <w:rFonts w:hint="eastAsia"/>
                <w:b/>
                <w:u w:val="single"/>
              </w:rPr>
              <w:t>保存期間</w:t>
            </w:r>
            <w:r w:rsidR="00F71667" w:rsidRPr="00BB2C5A">
              <w:rPr>
                <w:rFonts w:hint="eastAsia"/>
              </w:rPr>
              <w:t>、要保護情報の観点でのロ</w:t>
            </w:r>
            <w:r w:rsidR="006D187A">
              <w:rPr>
                <w:rFonts w:hint="eastAsia"/>
              </w:rPr>
              <w:t>グ</w:t>
            </w:r>
            <w:r w:rsidR="00F71667" w:rsidRPr="00BB2C5A">
              <w:rPr>
                <w:rFonts w:hint="eastAsia"/>
              </w:rPr>
              <w:t>情報の取扱方法、及び</w:t>
            </w:r>
            <w:r w:rsidR="00F71667" w:rsidRPr="00862A91">
              <w:rPr>
                <w:rFonts w:hint="eastAsia"/>
                <w:b/>
                <w:u w:val="single"/>
              </w:rPr>
              <w:t>ロ</w:t>
            </w:r>
            <w:r w:rsidR="006D187A" w:rsidRPr="00862A91">
              <w:rPr>
                <w:rFonts w:hint="eastAsia"/>
                <w:b/>
                <w:u w:val="single"/>
              </w:rPr>
              <w:t>グ</w:t>
            </w:r>
            <w:r w:rsidR="00F71667" w:rsidRPr="00862A91">
              <w:rPr>
                <w:rFonts w:hint="eastAsia"/>
                <w:b/>
                <w:u w:val="single"/>
              </w:rPr>
              <w:t>が取得できなくなった場合の対処方法</w:t>
            </w:r>
            <w:r w:rsidR="00F71667" w:rsidRPr="00BB2C5A">
              <w:rPr>
                <w:rFonts w:hint="eastAsia"/>
              </w:rPr>
              <w:t>等について定め、適切にロ</w:t>
            </w:r>
            <w:r w:rsidR="006D187A">
              <w:rPr>
                <w:rFonts w:hint="eastAsia"/>
              </w:rPr>
              <w:t>グ</w:t>
            </w:r>
            <w:r w:rsidR="00F71667" w:rsidRPr="00BB2C5A">
              <w:rPr>
                <w:rFonts w:hint="eastAsia"/>
              </w:rPr>
              <w:t>を管理すること。</w:t>
            </w:r>
            <w:bookmarkEnd w:id="246"/>
          </w:p>
          <w:p w14:paraId="5E8DF211" w14:textId="77777777" w:rsidR="00F71667" w:rsidRPr="005E1EDA" w:rsidRDefault="00643EE0" w:rsidP="00642650">
            <w:pPr>
              <w:pStyle w:val="a3"/>
            </w:pPr>
            <w:r>
              <w:rPr>
                <w:rFonts w:hint="eastAsia"/>
              </w:rPr>
              <w:t>部局技術責任者</w:t>
            </w:r>
            <w:r w:rsidR="00F71667" w:rsidRPr="00BB2C5A">
              <w:rPr>
                <w:rFonts w:hint="eastAsia"/>
              </w:rPr>
              <w:t>は、情報システムにおいて、取得したロ</w:t>
            </w:r>
            <w:r w:rsidR="006D187A">
              <w:rPr>
                <w:rFonts w:hint="eastAsia"/>
              </w:rPr>
              <w:t>グ</w:t>
            </w:r>
            <w:r w:rsidR="00F71667" w:rsidRPr="00BB2C5A">
              <w:rPr>
                <w:rFonts w:hint="eastAsia"/>
              </w:rPr>
              <w:t>を定期的に点検又は分析する機能を設け、悪意ある第三者</w:t>
            </w:r>
            <w:r w:rsidR="00BB02C2">
              <w:rPr>
                <w:rFonts w:hint="eastAsia"/>
              </w:rPr>
              <w:t>等</w:t>
            </w:r>
            <w:r w:rsidR="00F71667" w:rsidRPr="00BB2C5A">
              <w:rPr>
                <w:rFonts w:hint="eastAsia"/>
              </w:rPr>
              <w:t>からの</w:t>
            </w:r>
            <w:r w:rsidR="00642650">
              <w:rPr>
                <w:rFonts w:hint="eastAsia"/>
              </w:rPr>
              <w:t>不正侵入、不正操作等</w:t>
            </w:r>
            <w:r w:rsidR="00F71667" w:rsidRPr="00BB2C5A">
              <w:rPr>
                <w:rFonts w:hint="eastAsia"/>
              </w:rPr>
              <w:t>の有無について</w:t>
            </w:r>
            <w:r w:rsidR="00F71667" w:rsidRPr="00862A91">
              <w:rPr>
                <w:rFonts w:hint="eastAsia"/>
                <w:b/>
                <w:u w:val="single"/>
              </w:rPr>
              <w:t>点検</w:t>
            </w:r>
            <w:r w:rsidR="003A3939" w:rsidRPr="00862A91">
              <w:rPr>
                <w:rFonts w:hint="eastAsia"/>
                <w:b/>
                <w:u w:val="single"/>
              </w:rPr>
              <w:t>又</w:t>
            </w:r>
            <w:r w:rsidR="00F71667" w:rsidRPr="00862A91">
              <w:rPr>
                <w:rFonts w:hint="eastAsia"/>
                <w:b/>
                <w:u w:val="single"/>
              </w:rPr>
              <w:t>は分析</w:t>
            </w:r>
            <w:r w:rsidR="00F71667" w:rsidRPr="00BB2C5A">
              <w:rPr>
                <w:rFonts w:hint="eastAsia"/>
              </w:rPr>
              <w:t>を実施すること。</w:t>
            </w:r>
            <w:bookmarkEnd w:id="245"/>
          </w:p>
        </w:tc>
      </w:tr>
    </w:tbl>
    <w:p w14:paraId="503F971D"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454B9AA8" w14:textId="77777777" w:rsidTr="00466CA7">
        <w:tc>
          <w:tcPr>
            <w:tcW w:w="8702" w:type="dxa"/>
            <w:shd w:val="clear" w:color="auto" w:fill="DBE5F1" w:themeFill="accent1" w:themeFillTint="33"/>
          </w:tcPr>
          <w:p w14:paraId="329526A0"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1EF7A1F7" w14:textId="77777777" w:rsidR="00F71667" w:rsidRDefault="00F71667" w:rsidP="00466CA7">
            <w:pPr>
              <w:pStyle w:val="af4"/>
            </w:pPr>
            <w:r>
              <w:rPr>
                <w:rFonts w:hint="eastAsia"/>
              </w:rPr>
              <w:t>＜</w:t>
            </w:r>
            <w:r>
              <w:rPr>
                <w:rFonts w:hint="eastAsia"/>
              </w:rPr>
              <w:t>6.1.4(1)(a)</w:t>
            </w:r>
            <w:r>
              <w:rPr>
                <w:rFonts w:hint="eastAsia"/>
              </w:rPr>
              <w:t>関連＞</w:t>
            </w:r>
          </w:p>
          <w:p w14:paraId="1D0D5268" w14:textId="77777777" w:rsidR="00F71667" w:rsidRPr="00BB2C5A" w:rsidRDefault="00F71667" w:rsidP="00466CA7">
            <w:pPr>
              <w:pStyle w:val="af6"/>
              <w:ind w:left="420" w:hanging="420"/>
            </w:pPr>
            <w:r w:rsidRPr="00BB2C5A">
              <w:rPr>
                <w:rFonts w:hint="eastAsia"/>
              </w:rPr>
              <w:t>6.1.4(1)-1</w:t>
            </w:r>
            <w:r w:rsidR="00797130">
              <w:tab/>
            </w:r>
            <w:r w:rsidR="00643EE0">
              <w:rPr>
                <w:rFonts w:hint="eastAsia"/>
              </w:rPr>
              <w:t>部局技術責任者</w:t>
            </w:r>
            <w:r w:rsidR="00B0219B" w:rsidRPr="00191EF5">
              <w:rPr>
                <w:rFonts w:hint="eastAsia"/>
              </w:rPr>
              <w:t>は、</w:t>
            </w:r>
            <w:r w:rsidRPr="00BB2C5A">
              <w:rPr>
                <w:rFonts w:hint="eastAsia"/>
              </w:rPr>
              <w:t>情報システムに含まれる構成要素（サーバ装置・端末等）のうち、時刻設定が可能なものについては、情報システムにおいて基準となる時刻に、当該構成要素の</w:t>
            </w:r>
            <w:r w:rsidRPr="00BB2C5A">
              <w:rPr>
                <w:rFonts w:hint="eastAsia"/>
                <w:b/>
                <w:u w:val="single"/>
              </w:rPr>
              <w:t>時刻を同期</w:t>
            </w:r>
            <w:r w:rsidRPr="00BB2C5A">
              <w:rPr>
                <w:rFonts w:hint="eastAsia"/>
              </w:rPr>
              <w:t>させ、ロ</w:t>
            </w:r>
            <w:r w:rsidR="006D187A">
              <w:rPr>
                <w:rFonts w:hint="eastAsia"/>
              </w:rPr>
              <w:t>グ</w:t>
            </w:r>
            <w:r w:rsidRPr="00BB2C5A">
              <w:rPr>
                <w:rFonts w:hint="eastAsia"/>
              </w:rPr>
              <w:t>に時刻情報も記録されるよう、設定すること。</w:t>
            </w:r>
          </w:p>
          <w:p w14:paraId="231F12CF" w14:textId="77777777" w:rsidR="00F71667" w:rsidRDefault="00F71667" w:rsidP="00466CA7">
            <w:pPr>
              <w:pStyle w:val="af4"/>
            </w:pPr>
            <w:r>
              <w:rPr>
                <w:rFonts w:hint="eastAsia"/>
              </w:rPr>
              <w:t>＜</w:t>
            </w:r>
            <w:r>
              <w:rPr>
                <w:rFonts w:hint="eastAsia"/>
              </w:rPr>
              <w:t>6.1.4(1)(b)</w:t>
            </w:r>
            <w:r>
              <w:rPr>
                <w:rFonts w:hint="eastAsia"/>
              </w:rPr>
              <w:t>関連＞</w:t>
            </w:r>
          </w:p>
          <w:p w14:paraId="7A215D6C" w14:textId="77777777" w:rsidR="00F71667" w:rsidRPr="00BB2C5A" w:rsidRDefault="00F71667" w:rsidP="00466CA7">
            <w:pPr>
              <w:pStyle w:val="af6"/>
              <w:ind w:left="420" w:hanging="420"/>
            </w:pPr>
            <w:r w:rsidRPr="00BB2C5A">
              <w:rPr>
                <w:rFonts w:hint="eastAsia"/>
              </w:rPr>
              <w:t>6.1.4(1)-2</w:t>
            </w:r>
            <w:r w:rsidR="00797130">
              <w:tab/>
            </w:r>
            <w:r w:rsidR="00643EE0">
              <w:rPr>
                <w:rFonts w:hint="eastAsia"/>
              </w:rPr>
              <w:t>部局技術責任者</w:t>
            </w:r>
            <w:r w:rsidR="00B0219B" w:rsidRPr="00191EF5">
              <w:rPr>
                <w:rFonts w:hint="eastAsia"/>
              </w:rPr>
              <w:t>は、</w:t>
            </w:r>
            <w:r w:rsidR="006D6B09">
              <w:rPr>
                <w:rFonts w:hint="eastAsia"/>
              </w:rPr>
              <w:t>所管する情報システムの特性に応じてログを取得する目的を設定し、</w:t>
            </w:r>
            <w:r w:rsidRPr="00BB2C5A">
              <w:rPr>
                <w:rFonts w:hint="eastAsia"/>
              </w:rPr>
              <w:t>以下を例とする、ロ</w:t>
            </w:r>
            <w:r w:rsidR="006D187A">
              <w:rPr>
                <w:rFonts w:hint="eastAsia"/>
              </w:rPr>
              <w:t>グ</w:t>
            </w:r>
            <w:r w:rsidRPr="00BB2C5A">
              <w:rPr>
                <w:rFonts w:hint="eastAsia"/>
              </w:rPr>
              <w:t>として取得する情報項目を定め</w:t>
            </w:r>
            <w:r w:rsidR="004A3181">
              <w:rPr>
                <w:rFonts w:hint="eastAsia"/>
              </w:rPr>
              <w:t>、管理す</w:t>
            </w:r>
            <w:r w:rsidRPr="00BB2C5A">
              <w:rPr>
                <w:rFonts w:hint="eastAsia"/>
              </w:rPr>
              <w:t>ること。</w:t>
            </w:r>
          </w:p>
          <w:p w14:paraId="6D09EA59" w14:textId="77777777" w:rsidR="004A3181" w:rsidRDefault="00F71667">
            <w:pPr>
              <w:pStyle w:val="a0"/>
              <w:numPr>
                <w:ilvl w:val="0"/>
                <w:numId w:val="381"/>
              </w:numPr>
            </w:pPr>
            <w:r w:rsidRPr="00BB2C5A">
              <w:rPr>
                <w:rFonts w:hint="eastAsia"/>
              </w:rPr>
              <w:t>事象の主体（人物又は機器</w:t>
            </w:r>
            <w:r>
              <w:rPr>
                <w:rFonts w:hint="eastAsia"/>
              </w:rPr>
              <w:t>等</w:t>
            </w:r>
            <w:r w:rsidRPr="00BB2C5A">
              <w:rPr>
                <w:rFonts w:hint="eastAsia"/>
              </w:rPr>
              <w:t>）を示す識別コード</w:t>
            </w:r>
          </w:p>
          <w:p w14:paraId="30704AC0" w14:textId="77777777" w:rsidR="004A3181" w:rsidRDefault="004A3181" w:rsidP="004A3181">
            <w:pPr>
              <w:pStyle w:val="a0"/>
              <w:numPr>
                <w:ilvl w:val="0"/>
                <w:numId w:val="381"/>
              </w:numPr>
            </w:pPr>
            <w:r>
              <w:rPr>
                <w:rFonts w:hint="eastAsia"/>
              </w:rPr>
              <w:t>識別コードの発行等の管理記録</w:t>
            </w:r>
          </w:p>
          <w:p w14:paraId="5EF06950" w14:textId="77777777" w:rsidR="004A3181" w:rsidRPr="00BB2C5A" w:rsidRDefault="004A3181">
            <w:pPr>
              <w:pStyle w:val="a0"/>
              <w:numPr>
                <w:ilvl w:val="0"/>
                <w:numId w:val="381"/>
              </w:numPr>
            </w:pPr>
            <w:r>
              <w:rPr>
                <w:rFonts w:hint="eastAsia"/>
              </w:rPr>
              <w:t>利用者による情報システムの操作記録</w:t>
            </w:r>
          </w:p>
          <w:p w14:paraId="4804F96E" w14:textId="77777777" w:rsidR="00F71667" w:rsidRPr="004A3181" w:rsidRDefault="00F71667" w:rsidP="004A3181">
            <w:pPr>
              <w:pStyle w:val="a0"/>
              <w:numPr>
                <w:ilvl w:val="0"/>
                <w:numId w:val="381"/>
              </w:numPr>
              <w:rPr>
                <w:b/>
                <w:u w:val="single"/>
              </w:rPr>
            </w:pPr>
            <w:r w:rsidRPr="004A3181">
              <w:rPr>
                <w:rFonts w:hint="eastAsia"/>
                <w:b/>
                <w:u w:val="single"/>
              </w:rPr>
              <w:t>事象の種類</w:t>
            </w:r>
          </w:p>
          <w:p w14:paraId="01E1C2DD" w14:textId="77777777" w:rsidR="00F71667" w:rsidRPr="004A3181" w:rsidRDefault="00F71667" w:rsidP="004A3181">
            <w:pPr>
              <w:pStyle w:val="a0"/>
              <w:numPr>
                <w:ilvl w:val="0"/>
                <w:numId w:val="381"/>
              </w:numPr>
              <w:rPr>
                <w:b/>
                <w:u w:val="single"/>
              </w:rPr>
            </w:pPr>
            <w:r w:rsidRPr="004A3181">
              <w:rPr>
                <w:rFonts w:hint="eastAsia"/>
                <w:b/>
                <w:u w:val="single"/>
              </w:rPr>
              <w:t>事象の対象</w:t>
            </w:r>
          </w:p>
          <w:p w14:paraId="4CFD39DA" w14:textId="77777777" w:rsidR="00F71667" w:rsidRPr="00BB2C5A" w:rsidRDefault="00F71667" w:rsidP="004A3181">
            <w:pPr>
              <w:pStyle w:val="a0"/>
              <w:numPr>
                <w:ilvl w:val="0"/>
                <w:numId w:val="381"/>
              </w:numPr>
            </w:pPr>
            <w:r w:rsidRPr="00BB2C5A">
              <w:rPr>
                <w:rFonts w:hint="eastAsia"/>
              </w:rPr>
              <w:t>正確な日付及び時刻</w:t>
            </w:r>
          </w:p>
          <w:p w14:paraId="29A1486D" w14:textId="77777777" w:rsidR="00F71667" w:rsidRPr="00BB2C5A" w:rsidRDefault="00F71667" w:rsidP="004A3181">
            <w:pPr>
              <w:pStyle w:val="a0"/>
              <w:numPr>
                <w:ilvl w:val="0"/>
                <w:numId w:val="381"/>
              </w:numPr>
            </w:pPr>
            <w:r w:rsidRPr="00BB2C5A">
              <w:rPr>
                <w:rFonts w:hint="eastAsia"/>
              </w:rPr>
              <w:t>試みられたアクセスに関わる情報</w:t>
            </w:r>
          </w:p>
          <w:p w14:paraId="2B643B1E" w14:textId="77777777" w:rsidR="00F71667" w:rsidRPr="00BB2C5A" w:rsidRDefault="00F71667" w:rsidP="004A3181">
            <w:pPr>
              <w:pStyle w:val="a0"/>
              <w:numPr>
                <w:ilvl w:val="0"/>
                <w:numId w:val="381"/>
              </w:numPr>
            </w:pPr>
            <w:r w:rsidRPr="00BB2C5A">
              <w:rPr>
                <w:rFonts w:hint="eastAsia"/>
              </w:rPr>
              <w:lastRenderedPageBreak/>
              <w:t>電子メールのヘッダ情報及び送信内容</w:t>
            </w:r>
          </w:p>
          <w:p w14:paraId="3F3CA63F" w14:textId="77777777" w:rsidR="00F71667" w:rsidRPr="00BB2C5A" w:rsidRDefault="00F71667" w:rsidP="004A3181">
            <w:pPr>
              <w:pStyle w:val="a0"/>
              <w:numPr>
                <w:ilvl w:val="0"/>
                <w:numId w:val="381"/>
              </w:numPr>
            </w:pPr>
            <w:r w:rsidRPr="00BB2C5A">
              <w:rPr>
                <w:rFonts w:hint="eastAsia"/>
              </w:rPr>
              <w:t>通信パケットの内容</w:t>
            </w:r>
          </w:p>
          <w:p w14:paraId="14C28925" w14:textId="77777777" w:rsidR="00F71667" w:rsidRPr="00BB2C5A" w:rsidRDefault="00F71667" w:rsidP="004A3181">
            <w:pPr>
              <w:pStyle w:val="a0"/>
              <w:numPr>
                <w:ilvl w:val="0"/>
                <w:numId w:val="381"/>
              </w:numPr>
            </w:pPr>
            <w:r w:rsidRPr="00BB2C5A">
              <w:rPr>
                <w:rFonts w:hint="eastAsia"/>
              </w:rPr>
              <w:t>操作する者、監視する者</w:t>
            </w:r>
            <w:r>
              <w:rPr>
                <w:rFonts w:hint="eastAsia"/>
              </w:rPr>
              <w:t>、</w:t>
            </w:r>
            <w:r w:rsidRPr="00BB2C5A">
              <w:rPr>
                <w:rFonts w:hint="eastAsia"/>
              </w:rPr>
              <w:t>保守する者等への通知の内容</w:t>
            </w:r>
          </w:p>
          <w:p w14:paraId="48EFBFA8" w14:textId="78D43CE5" w:rsidR="00F71667" w:rsidRPr="00BB2C5A" w:rsidRDefault="00F71667" w:rsidP="00466CA7">
            <w:pPr>
              <w:pStyle w:val="af6"/>
              <w:ind w:left="420" w:hanging="420"/>
            </w:pPr>
            <w:r w:rsidRPr="00BB2C5A">
              <w:rPr>
                <w:rFonts w:hint="eastAsia"/>
              </w:rPr>
              <w:t>6.1.4(1)-</w:t>
            </w:r>
            <w:r w:rsidR="006D6B09">
              <w:t>3</w:t>
            </w:r>
            <w:r w:rsidR="00797130">
              <w:tab/>
            </w:r>
            <w:r w:rsidR="00643EE0">
              <w:rPr>
                <w:rFonts w:hint="eastAsia"/>
              </w:rPr>
              <w:t>部局技術責任者</w:t>
            </w:r>
            <w:r w:rsidR="00B0219B" w:rsidRPr="00191EF5">
              <w:rPr>
                <w:rFonts w:hint="eastAsia"/>
              </w:rPr>
              <w:t>は、</w:t>
            </w:r>
            <w:r w:rsidRPr="00BB2C5A">
              <w:rPr>
                <w:rFonts w:hint="eastAsia"/>
              </w:rPr>
              <w:t>取得したロ</w:t>
            </w:r>
            <w:r w:rsidR="006D187A">
              <w:rPr>
                <w:rFonts w:hint="eastAsia"/>
              </w:rPr>
              <w:t>グ</w:t>
            </w:r>
            <w:r w:rsidRPr="00BB2C5A">
              <w:rPr>
                <w:rFonts w:hint="eastAsia"/>
              </w:rPr>
              <w:t>に対する、不正な消去、改ざん及びアクセスを防止するため、適切なアクセス制御を含む、</w:t>
            </w:r>
            <w:r w:rsidRPr="00862A91">
              <w:rPr>
                <w:rFonts w:hint="eastAsia"/>
                <w:b/>
                <w:u w:val="single"/>
              </w:rPr>
              <w:t>ロ</w:t>
            </w:r>
            <w:r w:rsidR="006D187A" w:rsidRPr="00862A91">
              <w:rPr>
                <w:rFonts w:hint="eastAsia"/>
                <w:b/>
                <w:u w:val="single"/>
              </w:rPr>
              <w:t>グ</w:t>
            </w:r>
            <w:r w:rsidRPr="00862A91">
              <w:rPr>
                <w:rFonts w:hint="eastAsia"/>
                <w:b/>
                <w:u w:val="single"/>
              </w:rPr>
              <w:t>情報の保全方法</w:t>
            </w:r>
            <w:r w:rsidRPr="00BB2C5A">
              <w:rPr>
                <w:rFonts w:hint="eastAsia"/>
              </w:rPr>
              <w:t>を定めること。</w:t>
            </w:r>
          </w:p>
          <w:p w14:paraId="30985D0F" w14:textId="013103EC" w:rsidR="00F71667" w:rsidRDefault="00F71667" w:rsidP="00466CA7">
            <w:pPr>
              <w:pStyle w:val="af6"/>
              <w:ind w:left="420" w:hanging="420"/>
            </w:pPr>
            <w:r w:rsidRPr="00BB2C5A">
              <w:rPr>
                <w:rFonts w:hint="eastAsia"/>
              </w:rPr>
              <w:t>6.1.4(1)-</w:t>
            </w:r>
            <w:r w:rsidR="006D6B09">
              <w:t>4</w:t>
            </w:r>
            <w:r w:rsidR="00797130">
              <w:tab/>
            </w:r>
            <w:r w:rsidR="00643EE0">
              <w:rPr>
                <w:rFonts w:hint="eastAsia"/>
              </w:rPr>
              <w:t>部局技術責任者</w:t>
            </w:r>
            <w:r w:rsidR="00B0219B" w:rsidRPr="00191EF5">
              <w:rPr>
                <w:rFonts w:hint="eastAsia"/>
              </w:rPr>
              <w:t>は、</w:t>
            </w:r>
            <w:r w:rsidRPr="00BB2C5A">
              <w:rPr>
                <w:rFonts w:hint="eastAsia"/>
                <w:b/>
                <w:u w:val="single"/>
              </w:rPr>
              <w:t>ロ</w:t>
            </w:r>
            <w:r w:rsidR="006D187A">
              <w:rPr>
                <w:rFonts w:hint="eastAsia"/>
                <w:b/>
                <w:u w:val="single"/>
              </w:rPr>
              <w:t>グ</w:t>
            </w:r>
            <w:r w:rsidRPr="00BB2C5A">
              <w:rPr>
                <w:rFonts w:hint="eastAsia"/>
                <w:b/>
                <w:u w:val="single"/>
              </w:rPr>
              <w:t>が取得できなくなった場合の対処方法</w:t>
            </w:r>
            <w:r w:rsidRPr="00BB2C5A">
              <w:rPr>
                <w:rFonts w:hint="eastAsia"/>
              </w:rPr>
              <w:t>を定めること</w:t>
            </w:r>
            <w:r>
              <w:rPr>
                <w:rFonts w:hint="eastAsia"/>
              </w:rPr>
              <w:t>。</w:t>
            </w:r>
          </w:p>
          <w:p w14:paraId="6036D7CC" w14:textId="77777777" w:rsidR="00F71667" w:rsidRDefault="00F71667" w:rsidP="00466CA7">
            <w:pPr>
              <w:pStyle w:val="af4"/>
            </w:pPr>
            <w:r>
              <w:rPr>
                <w:rFonts w:hint="eastAsia"/>
              </w:rPr>
              <w:t>＜</w:t>
            </w:r>
            <w:r>
              <w:rPr>
                <w:rFonts w:hint="eastAsia"/>
              </w:rPr>
              <w:t>6.1.4(1)(c)</w:t>
            </w:r>
            <w:r>
              <w:rPr>
                <w:rFonts w:hint="eastAsia"/>
              </w:rPr>
              <w:t>関連＞</w:t>
            </w:r>
          </w:p>
          <w:p w14:paraId="330194A9" w14:textId="50702969" w:rsidR="00F71667" w:rsidRPr="00BB2C5A" w:rsidRDefault="00F71667" w:rsidP="00466CA7">
            <w:pPr>
              <w:pStyle w:val="af6"/>
              <w:ind w:left="420" w:hanging="420"/>
            </w:pPr>
            <w:r w:rsidRPr="00BB2C5A">
              <w:rPr>
                <w:rFonts w:hint="eastAsia"/>
              </w:rPr>
              <w:t>6.1.4(1)-</w:t>
            </w:r>
            <w:r w:rsidR="006D6B09">
              <w:t>5</w:t>
            </w:r>
            <w:r w:rsidR="00797130">
              <w:tab/>
            </w:r>
            <w:r w:rsidR="00643EE0">
              <w:rPr>
                <w:rFonts w:hint="eastAsia"/>
              </w:rPr>
              <w:t>部局技術責任者</w:t>
            </w:r>
            <w:r w:rsidR="00B0219B" w:rsidRPr="00191EF5">
              <w:rPr>
                <w:rFonts w:hint="eastAsia"/>
              </w:rPr>
              <w:t>は、</w:t>
            </w:r>
            <w:r w:rsidRPr="00BB2C5A">
              <w:rPr>
                <w:rFonts w:hint="eastAsia"/>
              </w:rPr>
              <w:t>取得したロ</w:t>
            </w:r>
            <w:r w:rsidR="006D187A">
              <w:rPr>
                <w:rFonts w:hint="eastAsia"/>
              </w:rPr>
              <w:t>グ</w:t>
            </w:r>
            <w:r w:rsidRPr="00BB2C5A">
              <w:rPr>
                <w:rFonts w:hint="eastAsia"/>
              </w:rPr>
              <w:t>を効率的かつ確実に点検及び分析し、その結果を報告するために、以下を例とする、当該作業を支援する機能を導入すること。</w:t>
            </w:r>
          </w:p>
          <w:p w14:paraId="5EB0F248" w14:textId="77777777" w:rsidR="00F71667" w:rsidRDefault="00F71667" w:rsidP="000534C8">
            <w:pPr>
              <w:pStyle w:val="a0"/>
              <w:numPr>
                <w:ilvl w:val="0"/>
                <w:numId w:val="533"/>
              </w:numPr>
            </w:pPr>
            <w:r w:rsidRPr="00BB2C5A">
              <w:rPr>
                <w:rFonts w:hint="eastAsia"/>
              </w:rPr>
              <w:t>ロ</w:t>
            </w:r>
            <w:r w:rsidR="006D187A">
              <w:rPr>
                <w:rFonts w:hint="eastAsia"/>
              </w:rPr>
              <w:t>グ</w:t>
            </w:r>
            <w:r w:rsidR="003A3939">
              <w:rPr>
                <w:rFonts w:hint="eastAsia"/>
              </w:rPr>
              <w:t>情報</w:t>
            </w:r>
            <w:r w:rsidRPr="00BB2C5A">
              <w:rPr>
                <w:rFonts w:hint="eastAsia"/>
              </w:rPr>
              <w:t>をソフトウェア等により集計し、時系列</w:t>
            </w:r>
            <w:r w:rsidR="0011336D">
              <w:rPr>
                <w:rFonts w:hint="eastAsia"/>
              </w:rPr>
              <w:t>で</w:t>
            </w:r>
            <w:r w:rsidRPr="00BB2C5A">
              <w:rPr>
                <w:rFonts w:hint="eastAsia"/>
              </w:rPr>
              <w:t>表示し、報告書を生成するなどの作業の</w:t>
            </w:r>
            <w:r w:rsidRPr="00B70B9C">
              <w:rPr>
                <w:rFonts w:hint="eastAsia"/>
                <w:b/>
                <w:u w:val="single"/>
              </w:rPr>
              <w:t>自動化</w:t>
            </w:r>
          </w:p>
        </w:tc>
      </w:tr>
    </w:tbl>
    <w:p w14:paraId="00790B75" w14:textId="77777777" w:rsidR="00F71667" w:rsidRDefault="00F71667" w:rsidP="00F71667">
      <w:pPr>
        <w:pStyle w:val="aff"/>
        <w:spacing w:before="164"/>
      </w:pPr>
      <w:r>
        <w:rPr>
          <w:rFonts w:hint="eastAsia"/>
        </w:rPr>
        <w:lastRenderedPageBreak/>
        <w:t>（解説）</w:t>
      </w:r>
    </w:p>
    <w:p w14:paraId="0C462DAB" w14:textId="5413D333" w:rsidR="00712303" w:rsidRPr="004227F9" w:rsidRDefault="00712303" w:rsidP="00712303">
      <w:pPr>
        <w:pStyle w:val="a7"/>
        <w:spacing w:before="164"/>
      </w:pPr>
      <w:r w:rsidRPr="004227F9">
        <w:rPr>
          <w:rFonts w:hint="eastAsia"/>
        </w:rPr>
        <w:t>基本対策事項</w:t>
      </w:r>
      <w:r w:rsidRPr="004227F9">
        <w:rPr>
          <w:rFonts w:hint="eastAsia"/>
        </w:rPr>
        <w:t>6.1.4(1)</w:t>
      </w:r>
      <w:r>
        <w:t>(b)</w:t>
      </w:r>
      <w:r w:rsidRPr="004227F9">
        <w:rPr>
          <w:rFonts w:hint="eastAsia"/>
        </w:rPr>
        <w:t>「</w:t>
      </w:r>
      <w:r w:rsidRPr="00712303">
        <w:rPr>
          <w:rFonts w:hint="eastAsia"/>
        </w:rPr>
        <w:t>ログを取得する目的</w:t>
      </w:r>
      <w:r w:rsidRPr="004227F9">
        <w:rPr>
          <w:rFonts w:hint="eastAsia"/>
        </w:rPr>
        <w:t>」について</w:t>
      </w:r>
    </w:p>
    <w:p w14:paraId="5E3B8B3E" w14:textId="77777777" w:rsidR="00712303" w:rsidRDefault="00712303" w:rsidP="00712303">
      <w:pPr>
        <w:pStyle w:val="afa"/>
        <w:ind w:left="420" w:firstLine="210"/>
      </w:pPr>
      <w:r>
        <w:rPr>
          <w:rFonts w:hint="eastAsia"/>
        </w:rPr>
        <w:t>情報システムにおいて出力できる様々なログは、その全てを無期限に保存し、定期的にその点検や分析を行うことができれば理想的であるが、そのためには莫大なストレージ容量が必要になり、解析にかかる時間も長くなるなど、現実的ではない。</w:t>
      </w:r>
      <w:r>
        <w:rPr>
          <w:rFonts w:hint="eastAsia"/>
        </w:rPr>
        <w:t xml:space="preserve"> </w:t>
      </w:r>
    </w:p>
    <w:p w14:paraId="2D59BE43" w14:textId="77777777" w:rsidR="00712303" w:rsidRDefault="00712303" w:rsidP="00712303">
      <w:pPr>
        <w:pStyle w:val="afa"/>
        <w:ind w:left="420" w:firstLine="210"/>
      </w:pPr>
      <w:r>
        <w:rPr>
          <w:rFonts w:hint="eastAsia"/>
        </w:rPr>
        <w:t>そのため、情報システムの特性（取り扱われる情報、接続されるネットワーク、設置環境、利用者等）に応じ、当該情報システムでどのような事象を検知すべきかを目的として設定した上で、取得すべきログ情報やその保存期間等を検討することが望ましい。</w:t>
      </w:r>
      <w:r>
        <w:rPr>
          <w:rFonts w:hint="eastAsia"/>
        </w:rPr>
        <w:t xml:space="preserve"> </w:t>
      </w:r>
    </w:p>
    <w:p w14:paraId="66E4EA07" w14:textId="77777777" w:rsidR="00712303" w:rsidRDefault="00712303" w:rsidP="00712303">
      <w:pPr>
        <w:pStyle w:val="afa"/>
        <w:ind w:left="420" w:firstLine="210"/>
      </w:pPr>
      <w:r>
        <w:rPr>
          <w:rFonts w:hint="eastAsia"/>
        </w:rPr>
        <w:t>例えば、標的型攻撃の早期発見・初期調査を目的とした場合には、以下のようなログを取得することが考えられる。</w:t>
      </w:r>
      <w:r>
        <w:rPr>
          <w:rFonts w:hint="eastAsia"/>
        </w:rPr>
        <w:t xml:space="preserve"> </w:t>
      </w:r>
    </w:p>
    <w:p w14:paraId="76F2F8A3" w14:textId="46ED93B1" w:rsidR="00712303" w:rsidRDefault="00712303" w:rsidP="005E6904">
      <w:pPr>
        <w:pStyle w:val="a6"/>
      </w:pPr>
      <w:r>
        <w:rPr>
          <w:rFonts w:hint="eastAsia"/>
        </w:rPr>
        <w:t>電子メールサーバ：</w:t>
      </w:r>
      <w:r>
        <w:rPr>
          <w:rFonts w:hint="eastAsia"/>
        </w:rPr>
        <w:t xml:space="preserve"> </w:t>
      </w:r>
      <w:r>
        <w:rPr>
          <w:rFonts w:hint="eastAsia"/>
        </w:rPr>
        <w:t>電子メールクライアントで表示される表記名</w:t>
      </w:r>
      <w:r>
        <w:rPr>
          <w:rFonts w:hint="eastAsia"/>
        </w:rPr>
        <w:t>*</w:t>
      </w:r>
      <w:r>
        <w:rPr>
          <w:rFonts w:hint="eastAsia"/>
        </w:rPr>
        <w:t>、送信者アドレス</w:t>
      </w:r>
      <w:r>
        <w:rPr>
          <w:rFonts w:hint="eastAsia"/>
        </w:rPr>
        <w:t>*</w:t>
      </w:r>
      <w:r>
        <w:rPr>
          <w:rFonts w:hint="eastAsia"/>
        </w:rPr>
        <w:t>、実際の電子メール送信者アドレス</w:t>
      </w:r>
      <w:r>
        <w:rPr>
          <w:rFonts w:hint="eastAsia"/>
        </w:rPr>
        <w:t>*</w:t>
      </w:r>
      <w:r>
        <w:rPr>
          <w:rFonts w:hint="eastAsia"/>
        </w:rPr>
        <w:t>、添付ファイル名</w:t>
      </w:r>
      <w:r>
        <w:rPr>
          <w:rFonts w:hint="eastAsia"/>
        </w:rPr>
        <w:t>*</w:t>
      </w:r>
    </w:p>
    <w:p w14:paraId="54EB1E2B" w14:textId="2347D8D3" w:rsidR="00712303" w:rsidRDefault="00712303" w:rsidP="005E6904">
      <w:pPr>
        <w:pStyle w:val="a6"/>
      </w:pPr>
      <w:r>
        <w:rPr>
          <w:rFonts w:hint="eastAsia"/>
        </w:rPr>
        <w:t>ファイアウォール：</w:t>
      </w:r>
      <w:r>
        <w:rPr>
          <w:rFonts w:hint="eastAsia"/>
        </w:rPr>
        <w:t xml:space="preserve"> </w:t>
      </w:r>
      <w:r>
        <w:rPr>
          <w:rFonts w:hint="eastAsia"/>
        </w:rPr>
        <w:t>ファイアウォールポリシーのアクション、送信先のゾーン設定</w:t>
      </w:r>
      <w:r>
        <w:rPr>
          <w:rFonts w:hint="eastAsia"/>
        </w:rPr>
        <w:t>*</w:t>
      </w:r>
      <w:r>
        <w:rPr>
          <w:rFonts w:hint="eastAsia"/>
        </w:rPr>
        <w:t>、送信元アドレス、送信元ポート、送信先アドレス、送信先ポート</w:t>
      </w:r>
    </w:p>
    <w:p w14:paraId="72006DAA" w14:textId="1655E33B" w:rsidR="00712303" w:rsidRDefault="00712303" w:rsidP="005E6904">
      <w:pPr>
        <w:pStyle w:val="a6"/>
      </w:pPr>
      <w:r>
        <w:rPr>
          <w:rFonts w:hint="eastAsia"/>
        </w:rPr>
        <w:t>Web</w:t>
      </w:r>
      <w:r>
        <w:rPr>
          <w:rFonts w:hint="eastAsia"/>
        </w:rPr>
        <w:t>プロキシサーバ：</w:t>
      </w:r>
      <w:r>
        <w:rPr>
          <w:rFonts w:hint="eastAsia"/>
        </w:rPr>
        <w:t xml:space="preserve"> URL</w:t>
      </w:r>
      <w:r>
        <w:rPr>
          <w:rFonts w:hint="eastAsia"/>
        </w:rPr>
        <w:t>アドレス、送信先サイトのポート、メソッド、</w:t>
      </w:r>
      <w:r>
        <w:rPr>
          <w:rFonts w:hint="eastAsia"/>
        </w:rPr>
        <w:t>UserAgent*</w:t>
      </w:r>
      <w:r>
        <w:rPr>
          <w:rFonts w:hint="eastAsia"/>
        </w:rPr>
        <w:t>、アクセス時間</w:t>
      </w:r>
    </w:p>
    <w:p w14:paraId="547D12B3" w14:textId="772E2F27" w:rsidR="00712303" w:rsidRDefault="00712303" w:rsidP="005E6904">
      <w:pPr>
        <w:pStyle w:val="a6"/>
      </w:pPr>
      <w:r>
        <w:rPr>
          <w:rFonts w:hint="eastAsia"/>
        </w:rPr>
        <w:t>DNS</w:t>
      </w:r>
      <w:r>
        <w:rPr>
          <w:rFonts w:hint="eastAsia"/>
        </w:rPr>
        <w:t>キャッシュサーバ：</w:t>
      </w:r>
      <w:r>
        <w:rPr>
          <w:rFonts w:hint="eastAsia"/>
        </w:rPr>
        <w:t xml:space="preserve"> </w:t>
      </w:r>
      <w:r>
        <w:rPr>
          <w:rFonts w:hint="eastAsia"/>
        </w:rPr>
        <w:t>名前解決を行おうとしている</w:t>
      </w:r>
      <w:r>
        <w:rPr>
          <w:rFonts w:hint="eastAsia"/>
        </w:rPr>
        <w:t>PC</w:t>
      </w:r>
      <w:r>
        <w:rPr>
          <w:rFonts w:hint="eastAsia"/>
        </w:rPr>
        <w:t>等の</w:t>
      </w:r>
      <w:r>
        <w:rPr>
          <w:rFonts w:hint="eastAsia"/>
        </w:rPr>
        <w:t>IP</w:t>
      </w:r>
      <w:r>
        <w:rPr>
          <w:rFonts w:hint="eastAsia"/>
        </w:rPr>
        <w:t>アドレス</w:t>
      </w:r>
      <w:r>
        <w:rPr>
          <w:rFonts w:hint="eastAsia"/>
        </w:rPr>
        <w:t>*</w:t>
      </w:r>
      <w:r>
        <w:rPr>
          <w:rFonts w:hint="eastAsia"/>
        </w:rPr>
        <w:t>、要求及び応答したホストや</w:t>
      </w:r>
      <w:r>
        <w:rPr>
          <w:rFonts w:hint="eastAsia"/>
        </w:rPr>
        <w:t>IP</w:t>
      </w:r>
      <w:r>
        <w:rPr>
          <w:rFonts w:hint="eastAsia"/>
        </w:rPr>
        <w:t>アドレスの情報</w:t>
      </w:r>
      <w:r>
        <w:rPr>
          <w:rFonts w:hint="eastAsia"/>
        </w:rPr>
        <w:t>*</w:t>
      </w:r>
    </w:p>
    <w:p w14:paraId="7AC72456" w14:textId="79CB6F53" w:rsidR="00712303" w:rsidRDefault="00712303" w:rsidP="005E6904">
      <w:pPr>
        <w:pStyle w:val="a6"/>
      </w:pPr>
      <w:r>
        <w:rPr>
          <w:rFonts w:hint="eastAsia"/>
        </w:rPr>
        <w:t>認証サーバ（</w:t>
      </w:r>
      <w:r>
        <w:rPr>
          <w:rFonts w:hint="eastAsia"/>
        </w:rPr>
        <w:t>Active Directory</w:t>
      </w:r>
      <w:r>
        <w:rPr>
          <w:rFonts w:hint="eastAsia"/>
        </w:rPr>
        <w:t>）：</w:t>
      </w:r>
      <w:r>
        <w:rPr>
          <w:rFonts w:hint="eastAsia"/>
        </w:rPr>
        <w:t xml:space="preserve"> </w:t>
      </w:r>
      <w:r>
        <w:rPr>
          <w:rFonts w:hint="eastAsia"/>
        </w:rPr>
        <w:t>資格認証の確認の監査</w:t>
      </w:r>
      <w:r>
        <w:rPr>
          <w:rFonts w:hint="eastAsia"/>
        </w:rPr>
        <w:t>*</w:t>
      </w:r>
      <w:r>
        <w:rPr>
          <w:rFonts w:hint="eastAsia"/>
        </w:rPr>
        <w:t>、</w:t>
      </w:r>
      <w:r>
        <w:rPr>
          <w:rFonts w:hint="eastAsia"/>
        </w:rPr>
        <w:t>Kerberos</w:t>
      </w:r>
      <w:r>
        <w:rPr>
          <w:rFonts w:hint="eastAsia"/>
        </w:rPr>
        <w:t>認証サービスの監査</w:t>
      </w:r>
      <w:r>
        <w:rPr>
          <w:rFonts w:hint="eastAsia"/>
        </w:rPr>
        <w:t>*</w:t>
      </w:r>
      <w:r>
        <w:rPr>
          <w:rFonts w:hint="eastAsia"/>
        </w:rPr>
        <w:t>、ログオンの監査</w:t>
      </w:r>
      <w:r>
        <w:rPr>
          <w:rFonts w:hint="eastAsia"/>
        </w:rPr>
        <w:t>*</w:t>
      </w:r>
      <w:r>
        <w:rPr>
          <w:rFonts w:hint="eastAsia"/>
        </w:rPr>
        <w:t>、その他ログオン／ログオフイベントの監査</w:t>
      </w:r>
      <w:r>
        <w:rPr>
          <w:rFonts w:hint="eastAsia"/>
        </w:rPr>
        <w:t>*</w:t>
      </w:r>
      <w:r>
        <w:rPr>
          <w:rFonts w:hint="eastAsia"/>
        </w:rPr>
        <w:t>、特殊なログオンの監査</w:t>
      </w:r>
      <w:r>
        <w:rPr>
          <w:rFonts w:hint="eastAsia"/>
        </w:rPr>
        <w:t>*</w:t>
      </w:r>
    </w:p>
    <w:p w14:paraId="13ECF92A" w14:textId="77777777" w:rsidR="00712303" w:rsidRDefault="00712303" w:rsidP="00712303">
      <w:pPr>
        <w:pStyle w:val="afa"/>
        <w:ind w:left="420" w:firstLine="210"/>
      </w:pPr>
    </w:p>
    <w:p w14:paraId="2E5AF3C1" w14:textId="051F89D7" w:rsidR="00712303" w:rsidRPr="00483E68" w:rsidRDefault="00712303" w:rsidP="00712303">
      <w:pPr>
        <w:pStyle w:val="afa"/>
        <w:ind w:left="420" w:firstLine="210"/>
      </w:pPr>
      <w:r>
        <w:rPr>
          <w:rFonts w:hint="eastAsia"/>
        </w:rPr>
        <w:t>なお、上記のログの例において、項目名の終わりに</w:t>
      </w:r>
      <w:r>
        <w:rPr>
          <w:rFonts w:hint="eastAsia"/>
        </w:rPr>
        <w:t>*</w:t>
      </w:r>
      <w:r>
        <w:rPr>
          <w:rFonts w:hint="eastAsia"/>
        </w:rPr>
        <w:t>を付与しているログ項目は各機器の標準設定では出力されない場合があるため、注意が必要である。</w:t>
      </w:r>
    </w:p>
    <w:p w14:paraId="04D67090" w14:textId="5EFF5541" w:rsidR="00F71667" w:rsidRPr="004227F9" w:rsidRDefault="00F71667" w:rsidP="00F71667">
      <w:pPr>
        <w:pStyle w:val="a7"/>
        <w:spacing w:before="164"/>
      </w:pPr>
      <w:r w:rsidRPr="004227F9">
        <w:rPr>
          <w:rFonts w:hint="eastAsia"/>
        </w:rPr>
        <w:t>基本対策事項</w:t>
      </w:r>
      <w:r w:rsidRPr="004227F9">
        <w:rPr>
          <w:rFonts w:hint="eastAsia"/>
        </w:rPr>
        <w:t>6.1.4(1)</w:t>
      </w:r>
      <w:r w:rsidR="00A76B85">
        <w:rPr>
          <w:rFonts w:hint="eastAsia"/>
        </w:rPr>
        <w:t>(b)</w:t>
      </w:r>
      <w:r w:rsidRPr="004227F9">
        <w:rPr>
          <w:rFonts w:hint="eastAsia"/>
        </w:rPr>
        <w:t>「保存期間」について</w:t>
      </w:r>
    </w:p>
    <w:p w14:paraId="31A90700" w14:textId="77777777" w:rsidR="00F71667" w:rsidRDefault="00F71667" w:rsidP="00F71667">
      <w:pPr>
        <w:pStyle w:val="afa"/>
        <w:ind w:left="420" w:firstLine="210"/>
      </w:pPr>
      <w:r w:rsidRPr="00483E68">
        <w:rPr>
          <w:rFonts w:hint="eastAsia"/>
        </w:rPr>
        <w:t>保存期間については、情報システム又は当該システムに保存される情報の特性に基</w:t>
      </w:r>
      <w:r w:rsidRPr="00483E68">
        <w:rPr>
          <w:rFonts w:hint="eastAsia"/>
        </w:rPr>
        <w:lastRenderedPageBreak/>
        <w:t>づき、設定される。</w:t>
      </w:r>
      <w:r w:rsidR="0011336D">
        <w:rPr>
          <w:rFonts w:hint="eastAsia"/>
        </w:rPr>
        <w:t>た</w:t>
      </w:r>
      <w:r w:rsidR="006D187A">
        <w:rPr>
          <w:rFonts w:hint="eastAsia"/>
        </w:rPr>
        <w:t>だ</w:t>
      </w:r>
      <w:r w:rsidR="0011336D">
        <w:rPr>
          <w:rFonts w:hint="eastAsia"/>
        </w:rPr>
        <w:t>し、</w:t>
      </w:r>
      <w:r w:rsidRPr="00483E68">
        <w:rPr>
          <w:rFonts w:hint="eastAsia"/>
        </w:rPr>
        <w:t>標的型攻撃</w:t>
      </w:r>
      <w:r w:rsidR="0011336D">
        <w:rPr>
          <w:rFonts w:hint="eastAsia"/>
        </w:rPr>
        <w:t>に関し、</w:t>
      </w:r>
      <w:r w:rsidRPr="00483E68">
        <w:rPr>
          <w:rFonts w:hint="eastAsia"/>
        </w:rPr>
        <w:t>攻撃の初期段階から経緯</w:t>
      </w:r>
      <w:r w:rsidR="0011336D">
        <w:rPr>
          <w:rFonts w:hint="eastAsia"/>
        </w:rPr>
        <w:t>を</w:t>
      </w:r>
      <w:r w:rsidRPr="00483E68">
        <w:rPr>
          <w:rFonts w:hint="eastAsia"/>
        </w:rPr>
        <w:t>確認</w:t>
      </w:r>
      <w:r w:rsidR="0011336D">
        <w:rPr>
          <w:rFonts w:hint="eastAsia"/>
        </w:rPr>
        <w:t>する観点からは、過去の事例を踏まえ</w:t>
      </w:r>
      <w:r w:rsidRPr="00483E68">
        <w:rPr>
          <w:rFonts w:hint="eastAsia"/>
        </w:rPr>
        <w:t>、ロ</w:t>
      </w:r>
      <w:r w:rsidR="006D187A">
        <w:rPr>
          <w:rFonts w:hint="eastAsia"/>
        </w:rPr>
        <w:t>グ</w:t>
      </w:r>
      <w:r w:rsidRPr="00483E68">
        <w:rPr>
          <w:rFonts w:hint="eastAsia"/>
        </w:rPr>
        <w:t>は</w:t>
      </w:r>
      <w:r w:rsidRPr="00483E68">
        <w:rPr>
          <w:rFonts w:hint="eastAsia"/>
        </w:rPr>
        <w:t>1</w:t>
      </w:r>
      <w:r w:rsidRPr="00483E68">
        <w:rPr>
          <w:rFonts w:hint="eastAsia"/>
        </w:rPr>
        <w:t>年間以上保存することが望ましい。</w:t>
      </w:r>
    </w:p>
    <w:p w14:paraId="5124A694" w14:textId="7F30DED1" w:rsidR="00A76B85" w:rsidRPr="00483E68" w:rsidRDefault="00A76B85" w:rsidP="00F71667">
      <w:pPr>
        <w:pStyle w:val="afa"/>
        <w:ind w:left="420" w:firstLine="210"/>
      </w:pPr>
      <w:r w:rsidRPr="00A76B85">
        <w:rPr>
          <w:rFonts w:hint="eastAsia"/>
        </w:rPr>
        <w:t>なお、ログの長期保存にはコストがかかるため、費用を抑える観点から、直近のログはすぐに調査可能なハードディスク等のオンラインの電磁的記録媒体に保存し、それ以降はテープや光ディスク等の長期保存に適した外部電磁的記録媒体に保存する方法も考えられる。オンラインの電磁的記録媒体に保存する期間については、過去に遡って調査する期間や頻度、どの程度のコストをログの保存にかけられるかを考慮して決定する。</w:t>
      </w:r>
    </w:p>
    <w:p w14:paraId="3C7E57CD" w14:textId="04768BCA" w:rsidR="00F71667" w:rsidRPr="004227F9" w:rsidRDefault="00F71667" w:rsidP="00F71667">
      <w:pPr>
        <w:pStyle w:val="a7"/>
        <w:spacing w:before="164"/>
      </w:pPr>
      <w:r w:rsidRPr="004227F9">
        <w:rPr>
          <w:rFonts w:hint="eastAsia"/>
        </w:rPr>
        <w:t>基本対策事項</w:t>
      </w:r>
      <w:r w:rsidRPr="004227F9">
        <w:rPr>
          <w:rFonts w:hint="eastAsia"/>
        </w:rPr>
        <w:t>6.1.4(1)</w:t>
      </w:r>
      <w:r w:rsidR="00A76B85">
        <w:t>(b)</w:t>
      </w:r>
      <w:r w:rsidRPr="004227F9">
        <w:rPr>
          <w:rFonts w:hint="eastAsia"/>
        </w:rPr>
        <w:t>「ロ</w:t>
      </w:r>
      <w:r w:rsidR="006D187A">
        <w:rPr>
          <w:rFonts w:hint="eastAsia"/>
        </w:rPr>
        <w:t>グ</w:t>
      </w:r>
      <w:r w:rsidRPr="004227F9">
        <w:rPr>
          <w:rFonts w:hint="eastAsia"/>
        </w:rPr>
        <w:t>が取得できなくなった場合の対処方法」について</w:t>
      </w:r>
    </w:p>
    <w:p w14:paraId="55FB3447" w14:textId="77777777" w:rsidR="00F71667" w:rsidRPr="00BB2C5A" w:rsidRDefault="00F71667" w:rsidP="00F71667">
      <w:pPr>
        <w:pStyle w:val="afa"/>
        <w:ind w:left="420" w:firstLine="210"/>
      </w:pPr>
      <w:r w:rsidRPr="00BB2C5A">
        <w:rPr>
          <w:rFonts w:hint="eastAsia"/>
        </w:rPr>
        <w:t>以下を例とする対処方法が考えられる。</w:t>
      </w:r>
    </w:p>
    <w:p w14:paraId="21117BB6" w14:textId="77777777" w:rsidR="00F71667" w:rsidRPr="004227F9" w:rsidRDefault="00F71667" w:rsidP="00F71667">
      <w:pPr>
        <w:pStyle w:val="a6"/>
      </w:pPr>
      <w:r w:rsidRPr="004227F9">
        <w:rPr>
          <w:rFonts w:hint="eastAsia"/>
        </w:rPr>
        <w:t>古いロ</w:t>
      </w:r>
      <w:r w:rsidR="006D187A">
        <w:rPr>
          <w:rFonts w:hint="eastAsia"/>
        </w:rPr>
        <w:t>グ</w:t>
      </w:r>
      <w:r w:rsidRPr="004227F9">
        <w:rPr>
          <w:rFonts w:hint="eastAsia"/>
        </w:rPr>
        <w:t>に上書きする設定を施し、ロ</w:t>
      </w:r>
      <w:r w:rsidR="006D187A">
        <w:rPr>
          <w:rFonts w:hint="eastAsia"/>
        </w:rPr>
        <w:t>グ</w:t>
      </w:r>
      <w:r w:rsidRPr="004227F9">
        <w:rPr>
          <w:rFonts w:hint="eastAsia"/>
        </w:rPr>
        <w:t>の取得を継続する。</w:t>
      </w:r>
    </w:p>
    <w:p w14:paraId="36C3A885" w14:textId="77777777" w:rsidR="00F71667" w:rsidRPr="004227F9" w:rsidRDefault="00F71667" w:rsidP="00F71667">
      <w:pPr>
        <w:pStyle w:val="a6"/>
      </w:pPr>
      <w:r w:rsidRPr="004227F9">
        <w:rPr>
          <w:rFonts w:hint="eastAsia"/>
        </w:rPr>
        <w:t>ロ</w:t>
      </w:r>
      <w:r w:rsidR="006D187A">
        <w:rPr>
          <w:rFonts w:hint="eastAsia"/>
        </w:rPr>
        <w:t>グ</w:t>
      </w:r>
      <w:r w:rsidRPr="004227F9">
        <w:rPr>
          <w:rFonts w:hint="eastAsia"/>
        </w:rPr>
        <w:t>が取得できなくなった際に</w:t>
      </w:r>
      <w:r w:rsidRPr="004227F9">
        <w:t>出力されているメッセージ</w:t>
      </w:r>
      <w:r>
        <w:rPr>
          <w:rFonts w:hint="eastAsia"/>
        </w:rPr>
        <w:t>、</w:t>
      </w:r>
      <w:r w:rsidR="002F1CC4">
        <w:rPr>
          <w:rFonts w:hint="eastAsia"/>
        </w:rPr>
        <w:t>エラー</w:t>
      </w:r>
      <w:r w:rsidRPr="004227F9">
        <w:rPr>
          <w:rFonts w:hint="eastAsia"/>
        </w:rPr>
        <w:t>コード等</w:t>
      </w:r>
      <w:r w:rsidRPr="004227F9">
        <w:t>を確認し</w:t>
      </w:r>
      <w:r w:rsidRPr="004227F9">
        <w:rPr>
          <w:rFonts w:hint="eastAsia"/>
        </w:rPr>
        <w:t>、</w:t>
      </w:r>
      <w:r w:rsidRPr="004227F9">
        <w:t>障害</w:t>
      </w:r>
      <w:r w:rsidRPr="004227F9">
        <w:rPr>
          <w:rFonts w:hint="eastAsia"/>
        </w:rPr>
        <w:t>の</w:t>
      </w:r>
      <w:r w:rsidRPr="004227F9">
        <w:t>原因を特定</w:t>
      </w:r>
      <w:r w:rsidRPr="004227F9">
        <w:rPr>
          <w:rFonts w:hint="eastAsia"/>
        </w:rPr>
        <w:t>すると同時に当該</w:t>
      </w:r>
      <w:r w:rsidRPr="004227F9">
        <w:t>障害</w:t>
      </w:r>
      <w:r w:rsidRPr="004227F9">
        <w:rPr>
          <w:rFonts w:hint="eastAsia"/>
        </w:rPr>
        <w:t>の</w:t>
      </w:r>
      <w:r w:rsidRPr="004227F9">
        <w:t>原因の対処を</w:t>
      </w:r>
      <w:r w:rsidRPr="004227F9">
        <w:rPr>
          <w:rFonts w:hint="eastAsia"/>
        </w:rPr>
        <w:t>実施する</w:t>
      </w:r>
      <w:r w:rsidRPr="004227F9">
        <w:t>。</w:t>
      </w:r>
    </w:p>
    <w:p w14:paraId="0B24C106" w14:textId="77777777" w:rsidR="00F71667" w:rsidRDefault="00F71667" w:rsidP="000350F2">
      <w:pPr>
        <w:pStyle w:val="a6"/>
        <w:numPr>
          <w:ilvl w:val="0"/>
          <w:numId w:val="0"/>
        </w:numPr>
        <w:ind w:left="1050"/>
      </w:pPr>
      <w:r w:rsidRPr="00483E68">
        <w:rPr>
          <w:rFonts w:hint="eastAsia"/>
        </w:rPr>
        <w:t>なお</w:t>
      </w:r>
      <w:r>
        <w:rPr>
          <w:rFonts w:hint="eastAsia"/>
        </w:rPr>
        <w:t>、</w:t>
      </w:r>
      <w:r w:rsidRPr="00483E68">
        <w:rPr>
          <w:rFonts w:hint="eastAsia"/>
        </w:rPr>
        <w:t>情報システムにおいて、事前に収集したロ</w:t>
      </w:r>
      <w:r w:rsidR="006D187A">
        <w:rPr>
          <w:rFonts w:hint="eastAsia"/>
        </w:rPr>
        <w:t>グ</w:t>
      </w:r>
      <w:r w:rsidRPr="00483E68">
        <w:rPr>
          <w:rFonts w:hint="eastAsia"/>
        </w:rPr>
        <w:t>のバックアッ</w:t>
      </w:r>
      <w:r w:rsidR="006D187A">
        <w:rPr>
          <w:rFonts w:hint="eastAsia"/>
        </w:rPr>
        <w:t>プ</w:t>
      </w:r>
      <w:r w:rsidRPr="00483E68">
        <w:rPr>
          <w:rFonts w:hint="eastAsia"/>
        </w:rPr>
        <w:t>設定を行っている場合は、復旧手順に従い、速やかにロ</w:t>
      </w:r>
      <w:r w:rsidR="006D187A">
        <w:rPr>
          <w:rFonts w:hint="eastAsia"/>
        </w:rPr>
        <w:t>グ</w:t>
      </w:r>
      <w:r w:rsidRPr="00483E68">
        <w:rPr>
          <w:rFonts w:hint="eastAsia"/>
        </w:rPr>
        <w:t>を復旧させる</w:t>
      </w:r>
      <w:r w:rsidRPr="00483E68">
        <w:t>。</w:t>
      </w:r>
      <w:r w:rsidRPr="00483E68">
        <w:rPr>
          <w:rFonts w:hint="eastAsia"/>
        </w:rPr>
        <w:t>この</w:t>
      </w:r>
      <w:r w:rsidR="00FA5EC8">
        <w:rPr>
          <w:rFonts w:hint="eastAsia"/>
        </w:rPr>
        <w:t>とき</w:t>
      </w:r>
      <w:r w:rsidRPr="00483E68">
        <w:rPr>
          <w:rFonts w:hint="eastAsia"/>
        </w:rPr>
        <w:t>、</w:t>
      </w:r>
      <w:hyperlink r:id="rId31" w:history="1">
        <w:r w:rsidRPr="00483E68">
          <w:t>復旧</w:t>
        </w:r>
      </w:hyperlink>
      <w:r w:rsidRPr="00483E68">
        <w:t>するバックアッ</w:t>
      </w:r>
      <w:r w:rsidR="006D187A">
        <w:t>プ</w:t>
      </w:r>
      <w:r w:rsidRPr="00483E68">
        <w:t>の古さの目標</w:t>
      </w:r>
      <w:r w:rsidRPr="00483E68">
        <w:rPr>
          <w:rFonts w:hint="eastAsia"/>
        </w:rPr>
        <w:t>値を示す</w:t>
      </w:r>
      <w:r w:rsidRPr="00483E68">
        <w:rPr>
          <w:rFonts w:hint="eastAsia"/>
        </w:rPr>
        <w:t>RPO</w:t>
      </w:r>
      <w:r w:rsidRPr="00483E68">
        <w:rPr>
          <w:rFonts w:hint="eastAsia"/>
        </w:rPr>
        <w:t>（</w:t>
      </w:r>
      <w:r w:rsidRPr="00483E68">
        <w:rPr>
          <w:rFonts w:hint="eastAsia"/>
        </w:rPr>
        <w:t>Recovery Point Objective</w:t>
      </w:r>
      <w:r w:rsidRPr="00483E68">
        <w:rPr>
          <w:rFonts w:hint="eastAsia"/>
        </w:rPr>
        <w:t>）は情報システムの特性及び取り扱う情報によって、適切に設定する必要がある。</w:t>
      </w:r>
    </w:p>
    <w:p w14:paraId="1C0DBA54" w14:textId="77777777" w:rsidR="00F71667" w:rsidRPr="00483E68" w:rsidRDefault="00F71667" w:rsidP="000350F2">
      <w:pPr>
        <w:pStyle w:val="a6"/>
      </w:pPr>
      <w:r w:rsidRPr="000350F2">
        <w:rPr>
          <w:rStyle w:val="afe"/>
          <w:rFonts w:hint="eastAsia"/>
        </w:rPr>
        <w:t>あらかじめ用意したファイル容量を使い切った場合、情報システムに対する挙動がロ</w:t>
      </w:r>
      <w:r w:rsidR="006D187A">
        <w:rPr>
          <w:rStyle w:val="afe"/>
          <w:rFonts w:hint="eastAsia"/>
        </w:rPr>
        <w:t>グ</w:t>
      </w:r>
      <w:r w:rsidRPr="000350F2">
        <w:rPr>
          <w:rStyle w:val="afe"/>
          <w:rFonts w:hint="eastAsia"/>
        </w:rPr>
        <w:t>に保存されないため、一旦情報システムを停止し、ファイル容量を新たに用意するなどした後に、ロ</w:t>
      </w:r>
      <w:r w:rsidR="006D187A">
        <w:rPr>
          <w:rStyle w:val="afe"/>
          <w:rFonts w:hint="eastAsia"/>
        </w:rPr>
        <w:t>グ</w:t>
      </w:r>
      <w:r w:rsidRPr="000350F2">
        <w:rPr>
          <w:rStyle w:val="afe"/>
          <w:rFonts w:hint="eastAsia"/>
        </w:rPr>
        <w:t>の取得を再開する。</w:t>
      </w:r>
    </w:p>
    <w:p w14:paraId="758CB994" w14:textId="79FB155F" w:rsidR="00A76B85" w:rsidRPr="004227F9" w:rsidRDefault="00A76B85" w:rsidP="00A76B85">
      <w:pPr>
        <w:pStyle w:val="a7"/>
        <w:spacing w:before="164"/>
      </w:pPr>
      <w:r w:rsidRPr="004227F9">
        <w:rPr>
          <w:rFonts w:hint="eastAsia"/>
        </w:rPr>
        <w:t>基本対策事項</w:t>
      </w:r>
      <w:r w:rsidRPr="004227F9">
        <w:rPr>
          <w:rFonts w:hint="eastAsia"/>
        </w:rPr>
        <w:t>6.1.4(1)</w:t>
      </w:r>
      <w:r>
        <w:rPr>
          <w:rFonts w:hint="eastAsia"/>
        </w:rPr>
        <w:t>(c)</w:t>
      </w:r>
      <w:r w:rsidRPr="004227F9">
        <w:rPr>
          <w:rFonts w:hint="eastAsia"/>
        </w:rPr>
        <w:t>「</w:t>
      </w:r>
      <w:r>
        <w:rPr>
          <w:rFonts w:hint="eastAsia"/>
        </w:rPr>
        <w:t>点検又は分析</w:t>
      </w:r>
      <w:r w:rsidRPr="004227F9">
        <w:rPr>
          <w:rFonts w:hint="eastAsia"/>
        </w:rPr>
        <w:t>」について</w:t>
      </w:r>
    </w:p>
    <w:p w14:paraId="32B85136" w14:textId="2A56C2B6" w:rsidR="00A76B85" w:rsidRPr="007B0FEA" w:rsidRDefault="00A76B85" w:rsidP="00A76B85">
      <w:pPr>
        <w:pStyle w:val="afa"/>
        <w:ind w:left="420" w:firstLine="210"/>
      </w:pPr>
      <w:r w:rsidRPr="00A76B85">
        <w:rPr>
          <w:rFonts w:hint="eastAsia"/>
        </w:rPr>
        <w:t>情報システムの特性等に応じて、点検・分析の頻度や分析の精度を高める必要がある場合には、専任の分析担当者の設置や監視事業者への委託を検討することが考えられる</w:t>
      </w:r>
      <w:r w:rsidRPr="007B0FEA">
        <w:rPr>
          <w:rFonts w:hint="eastAsia"/>
        </w:rPr>
        <w:t>。</w:t>
      </w:r>
    </w:p>
    <w:p w14:paraId="45D4E34F" w14:textId="77777777" w:rsidR="00712303" w:rsidRPr="004227F9" w:rsidRDefault="00712303" w:rsidP="00712303">
      <w:pPr>
        <w:pStyle w:val="a7"/>
        <w:spacing w:before="164"/>
      </w:pPr>
      <w:r w:rsidRPr="004227F9">
        <w:rPr>
          <w:rFonts w:hint="eastAsia"/>
        </w:rPr>
        <w:t>基本対策事項</w:t>
      </w:r>
      <w:r w:rsidRPr="004227F9">
        <w:rPr>
          <w:rFonts w:hint="eastAsia"/>
        </w:rPr>
        <w:t>6.1.4(1)-1</w:t>
      </w:r>
      <w:r w:rsidRPr="004227F9">
        <w:rPr>
          <w:rFonts w:hint="eastAsia"/>
        </w:rPr>
        <w:t>「時刻を同期」について</w:t>
      </w:r>
    </w:p>
    <w:p w14:paraId="7B807915" w14:textId="5D7881FA" w:rsidR="00712303" w:rsidRDefault="00712303" w:rsidP="00712303">
      <w:pPr>
        <w:pStyle w:val="afa"/>
        <w:ind w:left="420" w:firstLine="210"/>
      </w:pPr>
      <w:r w:rsidRPr="00483E68">
        <w:rPr>
          <w:rFonts w:hint="eastAsia"/>
        </w:rPr>
        <w:t>具体的な実装例としては、ロ</w:t>
      </w:r>
      <w:r>
        <w:rPr>
          <w:rFonts w:hint="eastAsia"/>
        </w:rPr>
        <w:t>グ</w:t>
      </w:r>
      <w:r w:rsidRPr="00483E68">
        <w:rPr>
          <w:rFonts w:hint="eastAsia"/>
        </w:rPr>
        <w:t>を取得する機器のシステム時刻を、タイムサーバを用いて同期する方法がある。タイムサーバは、</w:t>
      </w:r>
      <w:r w:rsidRPr="00483E68">
        <w:rPr>
          <w:rFonts w:hint="eastAsia"/>
        </w:rPr>
        <w:t>NTP</w:t>
      </w:r>
      <w:r w:rsidRPr="00483E68">
        <w:rPr>
          <w:rFonts w:hint="eastAsia"/>
        </w:rPr>
        <w:t>（</w:t>
      </w:r>
      <w:r w:rsidRPr="00483E68">
        <w:rPr>
          <w:rFonts w:hint="eastAsia"/>
        </w:rPr>
        <w:t>Network Time Protocol</w:t>
      </w:r>
      <w:r w:rsidRPr="00483E68">
        <w:rPr>
          <w:rFonts w:hint="eastAsia"/>
        </w:rPr>
        <w:t>）や</w:t>
      </w:r>
      <w:r w:rsidRPr="00483E68">
        <w:rPr>
          <w:rFonts w:hint="eastAsia"/>
        </w:rPr>
        <w:t>SNTP</w:t>
      </w:r>
      <w:r w:rsidRPr="00483E68">
        <w:rPr>
          <w:rFonts w:hint="eastAsia"/>
        </w:rPr>
        <w:t>（</w:t>
      </w:r>
      <w:r w:rsidRPr="00483E68">
        <w:rPr>
          <w:rFonts w:hint="eastAsia"/>
        </w:rPr>
        <w:t>Simple Network Time Protocol</w:t>
      </w:r>
      <w:r w:rsidRPr="00483E68">
        <w:rPr>
          <w:rFonts w:hint="eastAsia"/>
        </w:rPr>
        <w:t>）等の方式により、ネットワーク上のクライアント機器に対して、時刻を提供する。</w:t>
      </w:r>
      <w:r w:rsidRPr="007B0FEA">
        <w:rPr>
          <w:rFonts w:hint="eastAsia"/>
        </w:rPr>
        <w:t>例えば、公開</w:t>
      </w:r>
      <w:r w:rsidRPr="007B0FEA">
        <w:rPr>
          <w:rFonts w:hint="eastAsia"/>
        </w:rPr>
        <w:t>NTP</w:t>
      </w:r>
      <w:r w:rsidRPr="007B0FEA">
        <w:rPr>
          <w:rFonts w:hint="eastAsia"/>
        </w:rPr>
        <w:t>サービスを用いる方式や組織内にタイムサーバを設置し、サーバ</w:t>
      </w:r>
      <w:r>
        <w:rPr>
          <w:rFonts w:hint="eastAsia"/>
        </w:rPr>
        <w:t>装置</w:t>
      </w:r>
      <w:r w:rsidRPr="007B0FEA">
        <w:rPr>
          <w:rFonts w:hint="eastAsia"/>
        </w:rPr>
        <w:t>・端末・通信回線装置をタイムサーバに時刻同期するよう設定する方式が挙げられる。なお、後者については、タイムサーバを複数利用することにより、時刻の精度や冗長性を高めることができる。</w:t>
      </w:r>
    </w:p>
    <w:p w14:paraId="731F470F" w14:textId="5DD13C82" w:rsidR="00A76B85" w:rsidRPr="00A76B85" w:rsidRDefault="00A76B85" w:rsidP="00712303">
      <w:pPr>
        <w:pStyle w:val="afa"/>
        <w:ind w:left="420" w:firstLine="210"/>
      </w:pPr>
      <w:r w:rsidRPr="00A76B85">
        <w:rPr>
          <w:rFonts w:hint="eastAsia"/>
        </w:rPr>
        <w:t>また、機器によっては明示的に設定を行わないとログに出力する時刻が現地時間とならない場合があるため注意が必要である。</w:t>
      </w:r>
    </w:p>
    <w:p w14:paraId="0AB22540" w14:textId="77777777" w:rsidR="00712303" w:rsidRPr="004227F9" w:rsidRDefault="00712303" w:rsidP="00712303">
      <w:pPr>
        <w:pStyle w:val="a7"/>
        <w:spacing w:before="164"/>
      </w:pPr>
      <w:r w:rsidRPr="004227F9">
        <w:rPr>
          <w:rFonts w:hint="eastAsia"/>
        </w:rPr>
        <w:t>基本対策事項</w:t>
      </w:r>
      <w:r w:rsidRPr="004227F9">
        <w:rPr>
          <w:rFonts w:hint="eastAsia"/>
        </w:rPr>
        <w:t xml:space="preserve">6.1.4(1)-2 </w:t>
      </w:r>
      <w:r>
        <w:rPr>
          <w:rFonts w:hint="eastAsia"/>
        </w:rPr>
        <w:t>d</w:t>
      </w:r>
      <w:r w:rsidRPr="004227F9">
        <w:rPr>
          <w:rFonts w:hint="eastAsia"/>
        </w:rPr>
        <w:t>)</w:t>
      </w:r>
      <w:r w:rsidRPr="004227F9">
        <w:rPr>
          <w:rFonts w:hint="eastAsia"/>
        </w:rPr>
        <w:t>「事象の種類」について</w:t>
      </w:r>
    </w:p>
    <w:p w14:paraId="6F4BBD39" w14:textId="77777777" w:rsidR="00712303" w:rsidRPr="00483E68" w:rsidRDefault="00712303" w:rsidP="00712303">
      <w:pPr>
        <w:pStyle w:val="afa"/>
        <w:ind w:left="420" w:firstLine="210"/>
      </w:pPr>
      <w:r w:rsidRPr="00483E68">
        <w:rPr>
          <w:rFonts w:hint="eastAsia"/>
        </w:rPr>
        <w:t>事象の種類の例</w:t>
      </w:r>
      <w:r>
        <w:rPr>
          <w:rFonts w:hint="eastAsia"/>
        </w:rPr>
        <w:t>を</w:t>
      </w:r>
      <w:r w:rsidRPr="00483E68">
        <w:rPr>
          <w:rFonts w:hint="eastAsia"/>
        </w:rPr>
        <w:t>以下</w:t>
      </w:r>
      <w:r>
        <w:rPr>
          <w:rFonts w:hint="eastAsia"/>
        </w:rPr>
        <w:t>に示す</w:t>
      </w:r>
      <w:r w:rsidRPr="00483E68">
        <w:rPr>
          <w:rFonts w:hint="eastAsia"/>
        </w:rPr>
        <w:t>。</w:t>
      </w:r>
    </w:p>
    <w:p w14:paraId="47A71DA8" w14:textId="77777777" w:rsidR="00712303" w:rsidRPr="00483E68" w:rsidRDefault="00712303" w:rsidP="00712303">
      <w:pPr>
        <w:pStyle w:val="a6"/>
      </w:pPr>
      <w:r w:rsidRPr="00483E68">
        <w:rPr>
          <w:rFonts w:hint="eastAsia"/>
        </w:rPr>
        <w:t>ウェブサイトへのアクセス</w:t>
      </w:r>
    </w:p>
    <w:p w14:paraId="712989E0" w14:textId="77777777" w:rsidR="00712303" w:rsidRPr="00483E68" w:rsidRDefault="00712303" w:rsidP="00712303">
      <w:pPr>
        <w:pStyle w:val="a6"/>
      </w:pPr>
      <w:r w:rsidRPr="00483E68">
        <w:rPr>
          <w:rFonts w:hint="eastAsia"/>
        </w:rPr>
        <w:t>ロ</w:t>
      </w:r>
      <w:r>
        <w:rPr>
          <w:rFonts w:hint="eastAsia"/>
        </w:rPr>
        <w:t>グ</w:t>
      </w:r>
      <w:r w:rsidRPr="00483E68">
        <w:rPr>
          <w:rFonts w:hint="eastAsia"/>
        </w:rPr>
        <w:t>イン及びロ</w:t>
      </w:r>
      <w:r>
        <w:rPr>
          <w:rFonts w:hint="eastAsia"/>
        </w:rPr>
        <w:t>グ</w:t>
      </w:r>
      <w:r w:rsidRPr="00483E68">
        <w:rPr>
          <w:rFonts w:hint="eastAsia"/>
        </w:rPr>
        <w:t>アウト</w:t>
      </w:r>
    </w:p>
    <w:p w14:paraId="619B3A07" w14:textId="77777777" w:rsidR="00712303" w:rsidRPr="00483E68" w:rsidRDefault="00712303" w:rsidP="00712303">
      <w:pPr>
        <w:pStyle w:val="a6"/>
      </w:pPr>
      <w:r w:rsidRPr="00483E68">
        <w:rPr>
          <w:rFonts w:hint="eastAsia"/>
        </w:rPr>
        <w:lastRenderedPageBreak/>
        <w:t>サーバ、ファイルへのアクセス</w:t>
      </w:r>
    </w:p>
    <w:p w14:paraId="1B0E0EDD" w14:textId="77777777" w:rsidR="00712303" w:rsidRPr="00483E68" w:rsidRDefault="00712303" w:rsidP="00712303">
      <w:pPr>
        <w:pStyle w:val="a6"/>
      </w:pPr>
      <w:r w:rsidRPr="00483E68">
        <w:rPr>
          <w:rFonts w:hint="eastAsia"/>
        </w:rPr>
        <w:t>要保護情報の書き出し</w:t>
      </w:r>
    </w:p>
    <w:p w14:paraId="055CF27B" w14:textId="77777777" w:rsidR="00712303" w:rsidRPr="00483E68" w:rsidRDefault="00712303" w:rsidP="00712303">
      <w:pPr>
        <w:pStyle w:val="a6"/>
      </w:pPr>
      <w:r w:rsidRPr="00483E68">
        <w:rPr>
          <w:rFonts w:hint="eastAsia"/>
        </w:rPr>
        <w:t>ア</w:t>
      </w:r>
      <w:r>
        <w:rPr>
          <w:rFonts w:hint="eastAsia"/>
        </w:rPr>
        <w:t>プ</w:t>
      </w:r>
      <w:r w:rsidRPr="00483E68">
        <w:rPr>
          <w:rFonts w:hint="eastAsia"/>
        </w:rPr>
        <w:t>リケーションの起動及び終了</w:t>
      </w:r>
    </w:p>
    <w:p w14:paraId="59CF0304" w14:textId="77777777" w:rsidR="00712303" w:rsidRPr="00483E68" w:rsidRDefault="00712303" w:rsidP="00712303">
      <w:pPr>
        <w:pStyle w:val="a6"/>
      </w:pPr>
      <w:r w:rsidRPr="00483E68">
        <w:rPr>
          <w:rFonts w:hint="eastAsia"/>
        </w:rPr>
        <w:t>特定の操作指令</w:t>
      </w:r>
    </w:p>
    <w:p w14:paraId="75B3A257" w14:textId="77777777" w:rsidR="00712303" w:rsidRPr="004227F9" w:rsidRDefault="00712303" w:rsidP="00712303">
      <w:pPr>
        <w:pStyle w:val="a7"/>
        <w:spacing w:before="164"/>
      </w:pPr>
      <w:r w:rsidRPr="004227F9">
        <w:rPr>
          <w:rFonts w:hint="eastAsia"/>
        </w:rPr>
        <w:t>基本対策事項</w:t>
      </w:r>
      <w:r w:rsidRPr="004227F9">
        <w:rPr>
          <w:rFonts w:hint="eastAsia"/>
        </w:rPr>
        <w:t xml:space="preserve">6.1.4(1)-2 </w:t>
      </w:r>
      <w:r>
        <w:rPr>
          <w:rFonts w:hint="eastAsia"/>
        </w:rPr>
        <w:t>e</w:t>
      </w:r>
      <w:r w:rsidRPr="004227F9">
        <w:rPr>
          <w:rFonts w:hint="eastAsia"/>
        </w:rPr>
        <w:t>)</w:t>
      </w:r>
      <w:r w:rsidRPr="004227F9">
        <w:rPr>
          <w:rFonts w:hint="eastAsia"/>
        </w:rPr>
        <w:t>「事象の対象」について</w:t>
      </w:r>
    </w:p>
    <w:p w14:paraId="0767E768" w14:textId="77777777" w:rsidR="00712303" w:rsidRPr="00483E68" w:rsidRDefault="00712303" w:rsidP="00712303">
      <w:pPr>
        <w:pStyle w:val="afa"/>
        <w:ind w:left="420" w:firstLine="210"/>
      </w:pPr>
      <w:r w:rsidRPr="00483E68">
        <w:rPr>
          <w:rFonts w:hint="eastAsia"/>
        </w:rPr>
        <w:t>事象の対象の例</w:t>
      </w:r>
      <w:r>
        <w:rPr>
          <w:rFonts w:hint="eastAsia"/>
        </w:rPr>
        <w:t>を</w:t>
      </w:r>
      <w:r w:rsidRPr="00483E68">
        <w:rPr>
          <w:rFonts w:hint="eastAsia"/>
        </w:rPr>
        <w:t>以下</w:t>
      </w:r>
      <w:r>
        <w:rPr>
          <w:rFonts w:hint="eastAsia"/>
        </w:rPr>
        <w:t>に示す</w:t>
      </w:r>
      <w:r w:rsidRPr="00483E68">
        <w:rPr>
          <w:rFonts w:hint="eastAsia"/>
        </w:rPr>
        <w:t>。</w:t>
      </w:r>
    </w:p>
    <w:p w14:paraId="382547BD" w14:textId="77777777" w:rsidR="00712303" w:rsidRPr="00483E68" w:rsidRDefault="00712303" w:rsidP="00712303">
      <w:pPr>
        <w:pStyle w:val="a6"/>
      </w:pPr>
      <w:r w:rsidRPr="00483E68">
        <w:rPr>
          <w:rFonts w:hint="eastAsia"/>
        </w:rPr>
        <w:t>アクセスした</w:t>
      </w:r>
      <w:r w:rsidRPr="00483E68">
        <w:rPr>
          <w:rFonts w:hint="eastAsia"/>
        </w:rPr>
        <w:t>URL</w:t>
      </w:r>
    </w:p>
    <w:p w14:paraId="093DF807" w14:textId="77777777" w:rsidR="00712303" w:rsidRPr="00483E68" w:rsidRDefault="00712303" w:rsidP="00712303">
      <w:pPr>
        <w:pStyle w:val="a6"/>
      </w:pPr>
      <w:r w:rsidRPr="00483E68">
        <w:rPr>
          <w:rFonts w:hint="eastAsia"/>
        </w:rPr>
        <w:t>ロ</w:t>
      </w:r>
      <w:r>
        <w:rPr>
          <w:rFonts w:hint="eastAsia"/>
        </w:rPr>
        <w:t>グ</w:t>
      </w:r>
      <w:r w:rsidRPr="00483E68">
        <w:rPr>
          <w:rFonts w:hint="eastAsia"/>
        </w:rPr>
        <w:t>インしたア</w:t>
      </w:r>
      <w:r>
        <w:rPr>
          <w:rFonts w:hint="eastAsia"/>
        </w:rPr>
        <w:t>プ</w:t>
      </w:r>
      <w:r w:rsidRPr="00483E68">
        <w:rPr>
          <w:rFonts w:hint="eastAsia"/>
        </w:rPr>
        <w:t>リケーション名</w:t>
      </w:r>
    </w:p>
    <w:p w14:paraId="2960DA45" w14:textId="77777777" w:rsidR="00712303" w:rsidRPr="00483E68" w:rsidRDefault="00712303" w:rsidP="00712303">
      <w:pPr>
        <w:pStyle w:val="a6"/>
      </w:pPr>
      <w:r w:rsidRPr="00483E68">
        <w:rPr>
          <w:rFonts w:hint="eastAsia"/>
        </w:rPr>
        <w:t>アクセスしたファイル名及びファイル内容</w:t>
      </w:r>
    </w:p>
    <w:p w14:paraId="03A2459D" w14:textId="77777777" w:rsidR="00712303" w:rsidRPr="00483E68" w:rsidRDefault="00712303" w:rsidP="00712303">
      <w:pPr>
        <w:pStyle w:val="a6"/>
      </w:pPr>
      <w:r w:rsidRPr="00483E68">
        <w:rPr>
          <w:rFonts w:hint="eastAsia"/>
        </w:rPr>
        <w:t>起動及び終了したア</w:t>
      </w:r>
      <w:r>
        <w:rPr>
          <w:rFonts w:hint="eastAsia"/>
        </w:rPr>
        <w:t>プ</w:t>
      </w:r>
      <w:r w:rsidRPr="00483E68">
        <w:rPr>
          <w:rFonts w:hint="eastAsia"/>
        </w:rPr>
        <w:t>リケーション名</w:t>
      </w:r>
    </w:p>
    <w:p w14:paraId="03554286" w14:textId="77777777" w:rsidR="00712303" w:rsidRPr="00483E68" w:rsidRDefault="00712303" w:rsidP="00712303">
      <w:pPr>
        <w:pStyle w:val="a6"/>
      </w:pPr>
      <w:r w:rsidRPr="00483E68">
        <w:rPr>
          <w:rFonts w:hint="eastAsia"/>
        </w:rPr>
        <w:t>特定の操作指令の対象</w:t>
      </w:r>
    </w:p>
    <w:p w14:paraId="2C1335F3" w14:textId="5B0B1BBF" w:rsidR="00A76B85" w:rsidRPr="004227F9" w:rsidRDefault="00A76B85" w:rsidP="00A76B85">
      <w:pPr>
        <w:pStyle w:val="a7"/>
        <w:spacing w:before="164"/>
      </w:pPr>
      <w:r w:rsidRPr="004227F9">
        <w:rPr>
          <w:rFonts w:hint="eastAsia"/>
        </w:rPr>
        <w:t>基本対策事項</w:t>
      </w:r>
      <w:r w:rsidRPr="004227F9">
        <w:rPr>
          <w:rFonts w:hint="eastAsia"/>
        </w:rPr>
        <w:t>6.1.4(1)</w:t>
      </w:r>
      <w:r>
        <w:t>-3</w:t>
      </w:r>
      <w:r w:rsidRPr="004227F9">
        <w:rPr>
          <w:rFonts w:hint="eastAsia"/>
        </w:rPr>
        <w:t>「</w:t>
      </w:r>
      <w:r w:rsidRPr="00A76B85">
        <w:rPr>
          <w:rFonts w:hint="eastAsia"/>
        </w:rPr>
        <w:t>ログ情報の保全方法</w:t>
      </w:r>
      <w:r w:rsidRPr="004227F9">
        <w:rPr>
          <w:rFonts w:hint="eastAsia"/>
        </w:rPr>
        <w:t>」について</w:t>
      </w:r>
    </w:p>
    <w:p w14:paraId="3B9A9EE8" w14:textId="77777777" w:rsidR="00A76B85" w:rsidRDefault="00A76B85" w:rsidP="00A76B85">
      <w:pPr>
        <w:pStyle w:val="afa"/>
        <w:ind w:left="420" w:firstLine="210"/>
      </w:pPr>
      <w:r>
        <w:rPr>
          <w:rFonts w:hint="eastAsia"/>
        </w:rPr>
        <w:t>取得したログ情報に対する不正な消去、改ざん及びアクセスを防止するためのログ情報の保全方法として、以下の例が考えられる。</w:t>
      </w:r>
      <w:r>
        <w:rPr>
          <w:rFonts w:hint="eastAsia"/>
        </w:rPr>
        <w:t xml:space="preserve"> </w:t>
      </w:r>
    </w:p>
    <w:p w14:paraId="35CEF0B7" w14:textId="5030C5DA" w:rsidR="00A76B85" w:rsidRDefault="00A76B85" w:rsidP="005E6904">
      <w:pPr>
        <w:pStyle w:val="a6"/>
      </w:pPr>
      <w:r>
        <w:rPr>
          <w:rFonts w:hint="eastAsia"/>
        </w:rPr>
        <w:t>ログ収集サーバにログを転送し保存する。ログ収集サーバの管理者を他のサーバ等の管理者と異なる者とし、他の管理者によるログ情報の消去や改ざんが行われないようにする。</w:t>
      </w:r>
      <w:r>
        <w:rPr>
          <w:rFonts w:hint="eastAsia"/>
        </w:rPr>
        <w:t xml:space="preserve"> </w:t>
      </w:r>
    </w:p>
    <w:p w14:paraId="084D8A89" w14:textId="72803744" w:rsidR="00A76B85" w:rsidRDefault="00A76B85" w:rsidP="005E6904">
      <w:pPr>
        <w:pStyle w:val="a6"/>
      </w:pPr>
      <w:r>
        <w:rPr>
          <w:rFonts w:hint="eastAsia"/>
        </w:rPr>
        <w:t>ログをテープ等の外部電磁的記録媒体に書き出し、情報システムから切り離して保管する。</w:t>
      </w:r>
      <w:r>
        <w:rPr>
          <w:rFonts w:hint="eastAsia"/>
        </w:rPr>
        <w:t xml:space="preserve"> </w:t>
      </w:r>
    </w:p>
    <w:p w14:paraId="78096ABD" w14:textId="7A81065B" w:rsidR="00A76B85" w:rsidRPr="005E1EDA" w:rsidRDefault="00A76B85" w:rsidP="005E6904">
      <w:pPr>
        <w:pStyle w:val="a6"/>
      </w:pPr>
      <w:r>
        <w:rPr>
          <w:rFonts w:hint="eastAsia"/>
        </w:rPr>
        <w:t>ログを書き換え不能な外部電磁的記録媒体（</w:t>
      </w:r>
      <w:r>
        <w:rPr>
          <w:rFonts w:hint="eastAsia"/>
        </w:rPr>
        <w:t>DVD-R</w:t>
      </w:r>
      <w:r>
        <w:rPr>
          <w:rFonts w:hint="eastAsia"/>
        </w:rPr>
        <w:t>等）に書き出して保管する。</w:t>
      </w:r>
    </w:p>
    <w:p w14:paraId="55B1F65D" w14:textId="77777777" w:rsidR="00F71667" w:rsidRPr="004227F9" w:rsidRDefault="00F71667" w:rsidP="00F71667">
      <w:pPr>
        <w:pStyle w:val="a7"/>
        <w:spacing w:before="164"/>
      </w:pPr>
      <w:r w:rsidRPr="004227F9">
        <w:rPr>
          <w:rFonts w:hint="eastAsia"/>
        </w:rPr>
        <w:t>基本対策事項</w:t>
      </w:r>
      <w:r w:rsidRPr="004227F9">
        <w:rPr>
          <w:rFonts w:hint="eastAsia"/>
        </w:rPr>
        <w:t>6.1.4(1)-6</w:t>
      </w:r>
      <w:r w:rsidR="0011336D">
        <w:rPr>
          <w:rFonts w:hint="eastAsia"/>
        </w:rPr>
        <w:t xml:space="preserve"> a)</w:t>
      </w:r>
      <w:r w:rsidRPr="004227F9">
        <w:rPr>
          <w:rFonts w:hint="eastAsia"/>
        </w:rPr>
        <w:t>「自動化」について</w:t>
      </w:r>
    </w:p>
    <w:p w14:paraId="2745436D" w14:textId="77777777" w:rsidR="00F71667" w:rsidRPr="005E1EDA" w:rsidRDefault="00F71667" w:rsidP="00F71667">
      <w:pPr>
        <w:pStyle w:val="afa"/>
        <w:ind w:left="420" w:firstLine="210"/>
      </w:pPr>
      <w:r w:rsidRPr="00483E68">
        <w:rPr>
          <w:rFonts w:hint="eastAsia"/>
        </w:rPr>
        <w:t>ロ</w:t>
      </w:r>
      <w:r w:rsidR="006D187A">
        <w:rPr>
          <w:rFonts w:hint="eastAsia"/>
        </w:rPr>
        <w:t>グ</w:t>
      </w:r>
      <w:r w:rsidRPr="00483E68">
        <w:rPr>
          <w:rFonts w:hint="eastAsia"/>
        </w:rPr>
        <w:t>として取得する項目数</w:t>
      </w:r>
      <w:r>
        <w:rPr>
          <w:rFonts w:hint="eastAsia"/>
        </w:rPr>
        <w:t>、</w:t>
      </w:r>
      <w:r w:rsidRPr="00483E68">
        <w:rPr>
          <w:rFonts w:hint="eastAsia"/>
        </w:rPr>
        <w:t>利用者数等が多くなるにつれて、ロ</w:t>
      </w:r>
      <w:r w:rsidR="006D187A">
        <w:rPr>
          <w:rFonts w:hint="eastAsia"/>
        </w:rPr>
        <w:t>グ</w:t>
      </w:r>
      <w:r w:rsidRPr="00483E68">
        <w:rPr>
          <w:rFonts w:hint="eastAsia"/>
        </w:rPr>
        <w:t>の量は膨大になり、システム担当者等がロ</w:t>
      </w:r>
      <w:r w:rsidR="006D187A">
        <w:rPr>
          <w:rFonts w:hint="eastAsia"/>
        </w:rPr>
        <w:t>グ</w:t>
      </w:r>
      <w:r w:rsidRPr="00483E68">
        <w:rPr>
          <w:rFonts w:hint="eastAsia"/>
        </w:rPr>
        <w:t>を目視することによって問題（又はその予兆）を検出するのは、困難を極める。システム自体に実装される機能や各種運用管理ツールを組み合わせ、ロ</w:t>
      </w:r>
      <w:r w:rsidR="006D187A">
        <w:rPr>
          <w:rFonts w:hint="eastAsia"/>
        </w:rPr>
        <w:t>グ</w:t>
      </w:r>
      <w:r w:rsidRPr="00483E68">
        <w:rPr>
          <w:rFonts w:hint="eastAsia"/>
        </w:rPr>
        <w:t>の点検・分析・通知が自動的に実行されるなど、ロ</w:t>
      </w:r>
      <w:r w:rsidR="006D187A">
        <w:rPr>
          <w:rFonts w:hint="eastAsia"/>
        </w:rPr>
        <w:t>グ</w:t>
      </w:r>
      <w:r w:rsidRPr="00483E68">
        <w:rPr>
          <w:rFonts w:hint="eastAsia"/>
        </w:rPr>
        <w:t>管理作業を支援する仕組みを構築することが望ましい。</w:t>
      </w:r>
    </w:p>
    <w:p w14:paraId="273866D2" w14:textId="77777777" w:rsidR="00F71667" w:rsidRDefault="00F71667" w:rsidP="00E96B18">
      <w:pPr>
        <w:pStyle w:val="afa"/>
        <w:ind w:left="420" w:firstLine="210"/>
        <w:rPr>
          <w:rFonts w:asciiTheme="majorHAnsi" w:eastAsiaTheme="majorEastAsia" w:hAnsiTheme="majorHAnsi" w:cstheme="majorBidi"/>
          <w:sz w:val="24"/>
        </w:rPr>
      </w:pPr>
      <w:r>
        <w:br w:type="page"/>
      </w:r>
    </w:p>
    <w:p w14:paraId="39CD3EF0" w14:textId="77777777" w:rsidR="00F71667" w:rsidRDefault="00F71667" w:rsidP="00327783">
      <w:pPr>
        <w:pStyle w:val="3"/>
        <w:spacing w:after="164"/>
      </w:pPr>
      <w:bookmarkStart w:id="247" w:name="_Toc495935485"/>
      <w:r w:rsidRPr="009A6F4B">
        <w:rPr>
          <w:rFonts w:hint="eastAsia"/>
        </w:rPr>
        <w:lastRenderedPageBreak/>
        <w:t>暗号</w:t>
      </w:r>
      <w:r w:rsidR="00327344">
        <w:rPr>
          <w:rFonts w:hint="eastAsia"/>
        </w:rPr>
        <w:t>・</w:t>
      </w:r>
      <w:r w:rsidRPr="009A6F4B">
        <w:rPr>
          <w:rFonts w:hint="eastAsia"/>
        </w:rPr>
        <w:t>電子署名</w:t>
      </w:r>
      <w:bookmarkEnd w:id="247"/>
    </w:p>
    <w:p w14:paraId="11F43CF4" w14:textId="77777777" w:rsidR="00F71667" w:rsidRDefault="00F71667" w:rsidP="00F71667">
      <w:pPr>
        <w:pStyle w:val="ac"/>
      </w:pPr>
      <w:r>
        <w:rPr>
          <w:rFonts w:hint="eastAsia"/>
        </w:rPr>
        <w:t>目的・趣旨</w:t>
      </w:r>
    </w:p>
    <w:p w14:paraId="61D32638" w14:textId="77777777" w:rsidR="00F71667" w:rsidRDefault="00F71667" w:rsidP="00F71667">
      <w:pPr>
        <w:pStyle w:val="ad"/>
      </w:pPr>
      <w:r w:rsidRPr="00BB2C5A">
        <w:rPr>
          <w:rFonts w:hint="eastAsia"/>
        </w:rPr>
        <w:t>情報システムで取り扱う情報の漏えい</w:t>
      </w:r>
      <w:r w:rsidR="00642650">
        <w:rPr>
          <w:rFonts w:hint="eastAsia"/>
        </w:rPr>
        <w:t>、</w:t>
      </w:r>
      <w:r w:rsidRPr="00BB2C5A">
        <w:rPr>
          <w:rFonts w:hint="eastAsia"/>
        </w:rPr>
        <w:t>改ざん等を防ぐための手段として、暗号と電子署名は有効であり、情報システムにおける機能として適切に実装</w:t>
      </w:r>
      <w:r w:rsidR="00547072">
        <w:rPr>
          <w:rFonts w:hint="eastAsia"/>
        </w:rPr>
        <w:t>することが求められる</w:t>
      </w:r>
      <w:r w:rsidRPr="00BB2C5A">
        <w:rPr>
          <w:rFonts w:hint="eastAsia"/>
        </w:rPr>
        <w:t>。</w:t>
      </w:r>
    </w:p>
    <w:p w14:paraId="7C6E1A6A" w14:textId="77777777" w:rsidR="00547072" w:rsidRPr="00BB2C5A" w:rsidRDefault="00547072" w:rsidP="00F71667">
      <w:pPr>
        <w:pStyle w:val="ad"/>
      </w:pPr>
      <w:r>
        <w:rPr>
          <w:rFonts w:hint="eastAsia"/>
        </w:rPr>
        <w:t>暗号化機能及び電子署名機能を導入する際は、使用するアルゴリズム</w:t>
      </w:r>
      <w:r w:rsidR="006D6B09">
        <w:rPr>
          <w:rFonts w:hint="eastAsia"/>
        </w:rPr>
        <w:t>に加え、それを用いた暗号プロトコル</w:t>
      </w:r>
      <w:r>
        <w:rPr>
          <w:rFonts w:hint="eastAsia"/>
        </w:rPr>
        <w:t>が適切であること、運用時に当該アルゴリズムが危殆化した場合</w:t>
      </w:r>
      <w:r w:rsidR="006D6B09">
        <w:rPr>
          <w:rFonts w:hint="eastAsia"/>
        </w:rPr>
        <w:t>や当該プロトコルに脆弱性が確認された場合等</w:t>
      </w:r>
      <w:r>
        <w:rPr>
          <w:rFonts w:hint="eastAsia"/>
        </w:rPr>
        <w:t>の対処方法及び関連する鍵情報の適切な管理等を併せて考慮することが必要となる。</w:t>
      </w:r>
    </w:p>
    <w:p w14:paraId="26F8602D" w14:textId="77777777" w:rsidR="00F71667" w:rsidRPr="009A6F4B"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44ED58E2" w14:textId="77777777" w:rsidTr="00466CA7">
        <w:tc>
          <w:tcPr>
            <w:tcW w:w="8702" w:type="dxa"/>
          </w:tcPr>
          <w:p w14:paraId="218E6801" w14:textId="77777777" w:rsidR="00F71667" w:rsidRPr="00BC4C7C" w:rsidRDefault="00F71667" w:rsidP="00466CA7">
            <w:pPr>
              <w:pStyle w:val="af0"/>
            </w:pPr>
            <w:r>
              <w:br w:type="page"/>
            </w:r>
            <w:r>
              <w:rPr>
                <w:rFonts w:hint="eastAsia"/>
              </w:rPr>
              <w:t>遵守事項</w:t>
            </w:r>
          </w:p>
          <w:p w14:paraId="6F38B70B" w14:textId="77777777" w:rsidR="00F71667" w:rsidRPr="00BB2C5A" w:rsidRDefault="00F71667" w:rsidP="00466CA7">
            <w:pPr>
              <w:pStyle w:val="4"/>
            </w:pPr>
            <w:bookmarkStart w:id="248" w:name="_Toc358128852"/>
            <w:bookmarkStart w:id="249" w:name="_Toc358293643"/>
            <w:bookmarkStart w:id="250" w:name="_Toc370909827"/>
            <w:bookmarkStart w:id="251" w:name="_Toc373084330"/>
            <w:bookmarkStart w:id="252" w:name="_Toc495935486"/>
            <w:r w:rsidRPr="00BB2C5A">
              <w:rPr>
                <w:rFonts w:hint="eastAsia"/>
              </w:rPr>
              <w:t>暗号化機能</w:t>
            </w:r>
            <w:r w:rsidR="00327344">
              <w:rPr>
                <w:rFonts w:hint="eastAsia"/>
              </w:rPr>
              <w:t>・</w:t>
            </w:r>
            <w:r w:rsidRPr="00BB2C5A">
              <w:rPr>
                <w:rFonts w:hint="eastAsia"/>
              </w:rPr>
              <w:t>電子署名機能の導入</w:t>
            </w:r>
            <w:bookmarkEnd w:id="248"/>
            <w:bookmarkEnd w:id="249"/>
            <w:bookmarkEnd w:id="250"/>
            <w:bookmarkEnd w:id="251"/>
            <w:bookmarkEnd w:id="252"/>
          </w:p>
          <w:p w14:paraId="6DD3022D" w14:textId="77777777" w:rsidR="00F71667" w:rsidRPr="00BB2C5A" w:rsidRDefault="00643EE0" w:rsidP="00F71667">
            <w:pPr>
              <w:pStyle w:val="a3"/>
              <w:numPr>
                <w:ilvl w:val="0"/>
                <w:numId w:val="383"/>
              </w:numPr>
            </w:pPr>
            <w:r>
              <w:rPr>
                <w:rFonts w:hint="eastAsia"/>
              </w:rPr>
              <w:t>部局技術責任者</w:t>
            </w:r>
            <w:r w:rsidR="00F71667" w:rsidRPr="00BB2C5A">
              <w:rPr>
                <w:rFonts w:hint="eastAsia"/>
              </w:rPr>
              <w:t>は、情報システムで取り扱う情報の漏えいや改ざん等を防ぐため、以下の措置を講ずること。</w:t>
            </w:r>
          </w:p>
          <w:p w14:paraId="530768D0" w14:textId="77777777" w:rsidR="00F71667" w:rsidRPr="00BB2C5A" w:rsidRDefault="00F71667" w:rsidP="00466CA7">
            <w:pPr>
              <w:pStyle w:val="a3"/>
              <w:numPr>
                <w:ilvl w:val="1"/>
                <w:numId w:val="1"/>
              </w:numPr>
            </w:pPr>
            <w:r>
              <w:rPr>
                <w:rFonts w:hint="eastAsia"/>
              </w:rPr>
              <w:t>要機密</w:t>
            </w:r>
            <w:r w:rsidRPr="00BB2C5A">
              <w:rPr>
                <w:rFonts w:hint="eastAsia"/>
              </w:rPr>
              <w:t>情報を取り扱う情報システムについては、暗号化を行う機能の必要性の有無を検討し、必要があると認めたときは、当該機能を設けること。</w:t>
            </w:r>
          </w:p>
          <w:p w14:paraId="5E4CE620" w14:textId="77777777" w:rsidR="00F71667" w:rsidRPr="00BB2C5A" w:rsidRDefault="00F71667" w:rsidP="00466CA7">
            <w:pPr>
              <w:pStyle w:val="a3"/>
              <w:numPr>
                <w:ilvl w:val="1"/>
                <w:numId w:val="1"/>
              </w:numPr>
            </w:pPr>
            <w:r w:rsidRPr="00BB2C5A">
              <w:rPr>
                <w:rFonts w:hint="eastAsia"/>
              </w:rPr>
              <w:t>要保全情報を取り扱う情報システムについては、電子署名の付与及び検証を行う機能を設ける必要性の有無を検討し、必要があると認めたときは、当該機能を設けること。</w:t>
            </w:r>
          </w:p>
          <w:p w14:paraId="47254F6A" w14:textId="77777777" w:rsidR="00F71667" w:rsidRPr="00BB2C5A" w:rsidRDefault="00643EE0" w:rsidP="006D6B09">
            <w:pPr>
              <w:pStyle w:val="a3"/>
            </w:pPr>
            <w:r>
              <w:rPr>
                <w:rFonts w:hint="eastAsia"/>
              </w:rPr>
              <w:t>部局技術責任者</w:t>
            </w:r>
            <w:r w:rsidR="00F71667" w:rsidRPr="00BB2C5A">
              <w:rPr>
                <w:rFonts w:hint="eastAsia"/>
              </w:rPr>
              <w:t>は、</w:t>
            </w:r>
            <w:r w:rsidR="0052624C">
              <w:rPr>
                <w:rFonts w:hint="eastAsia"/>
              </w:rPr>
              <w:t>暗号技術検討会及び関連委員会（</w:t>
            </w:r>
            <w:r w:rsidR="0052624C">
              <w:rPr>
                <w:rFonts w:hint="eastAsia"/>
              </w:rPr>
              <w:t>CRYPTREC</w:t>
            </w:r>
            <w:r w:rsidR="0052624C">
              <w:rPr>
                <w:rFonts w:hint="eastAsia"/>
              </w:rPr>
              <w:t>）</w:t>
            </w:r>
            <w:r w:rsidR="0052624C" w:rsidRPr="0052624C">
              <w:rPr>
                <w:rFonts w:hint="eastAsia"/>
              </w:rPr>
              <w:t>により安全性及び実装性能が確認された</w:t>
            </w:r>
            <w:r w:rsidR="00F71667" w:rsidRPr="00BB2C5A">
              <w:rPr>
                <w:rFonts w:hint="eastAsia"/>
              </w:rPr>
              <w:t>「電子政府推奨暗号リスト」を参照した上で、情報システムで使用する暗号</w:t>
            </w:r>
            <w:r w:rsidR="000549E3">
              <w:rPr>
                <w:rFonts w:hint="eastAsia"/>
              </w:rPr>
              <w:t>及び</w:t>
            </w:r>
            <w:r w:rsidR="00F71667" w:rsidRPr="00BB2C5A">
              <w:rPr>
                <w:rFonts w:hint="eastAsia"/>
              </w:rPr>
              <w:t>電子署名のアルゴリズム</w:t>
            </w:r>
            <w:r w:rsidR="006D6B09">
              <w:rPr>
                <w:rFonts w:hint="eastAsia"/>
              </w:rPr>
              <w:t>並びにそれを利用した安全なプロトコル</w:t>
            </w:r>
            <w:r w:rsidR="00F71667" w:rsidRPr="00BB2C5A">
              <w:rPr>
                <w:rFonts w:hint="eastAsia"/>
              </w:rPr>
              <w:t>及び</w:t>
            </w:r>
            <w:r w:rsidR="006D6B09">
              <w:rPr>
                <w:rFonts w:hint="eastAsia"/>
              </w:rPr>
              <w:t>その</w:t>
            </w:r>
            <w:r w:rsidR="00F71667" w:rsidRPr="00BB2C5A">
              <w:rPr>
                <w:rFonts w:hint="eastAsia"/>
              </w:rPr>
              <w:t>運用方法について、以下の事項を含めて定めること。</w:t>
            </w:r>
          </w:p>
          <w:p w14:paraId="7D645DA9" w14:textId="77777777" w:rsidR="00F71667" w:rsidRPr="00BB2C5A" w:rsidRDefault="00696FE9" w:rsidP="00466CA7">
            <w:pPr>
              <w:pStyle w:val="a3"/>
              <w:numPr>
                <w:ilvl w:val="1"/>
                <w:numId w:val="1"/>
              </w:numPr>
            </w:pPr>
            <w:r>
              <w:rPr>
                <w:rFonts w:hint="eastAsia"/>
              </w:rPr>
              <w:t>事務従事者</w:t>
            </w:r>
            <w:r w:rsidR="00F71667" w:rsidRPr="00BB2C5A">
              <w:rPr>
                <w:rFonts w:hint="eastAsia"/>
              </w:rPr>
              <w:t>が暗号化及び電子署名に</w:t>
            </w:r>
            <w:r w:rsidR="00F36775">
              <w:rPr>
                <w:rFonts w:hint="eastAsia"/>
              </w:rPr>
              <w:t>対して</w:t>
            </w:r>
            <w:r w:rsidR="00F71667" w:rsidRPr="00BB2C5A">
              <w:rPr>
                <w:rFonts w:hint="eastAsia"/>
              </w:rPr>
              <w:t>使用するアルゴリズム</w:t>
            </w:r>
            <w:r w:rsidR="006D6B09">
              <w:rPr>
                <w:rFonts w:hint="eastAsia"/>
              </w:rPr>
              <w:t>及びそれを利用した安全なプロトコル</w:t>
            </w:r>
            <w:r w:rsidR="00F71667" w:rsidRPr="00BB2C5A">
              <w:rPr>
                <w:rFonts w:hint="eastAsia"/>
              </w:rPr>
              <w:t>について、「電子政府推奨暗号リスト」に記載された暗号化及び電子署名のアルゴリズムが使用可能な場合には、それを使用させること。</w:t>
            </w:r>
          </w:p>
          <w:p w14:paraId="0E6A1987" w14:textId="77777777" w:rsidR="00F71667" w:rsidRPr="00BB2C5A" w:rsidRDefault="00F71667" w:rsidP="00466CA7">
            <w:pPr>
              <w:pStyle w:val="a3"/>
              <w:numPr>
                <w:ilvl w:val="1"/>
                <w:numId w:val="1"/>
              </w:numPr>
            </w:pPr>
            <w:r w:rsidRPr="00BB2C5A">
              <w:rPr>
                <w:rFonts w:hint="eastAsia"/>
              </w:rPr>
              <w:t>情報システムの新規構築又は更新に伴い、暗号化又は電子署名を導入する場合には、</w:t>
            </w:r>
            <w:r w:rsidRPr="000534C8">
              <w:rPr>
                <w:rStyle w:val="afff6"/>
                <w:rFonts w:hint="eastAsia"/>
              </w:rPr>
              <w:t>やむを得ない場合</w:t>
            </w:r>
            <w:r w:rsidRPr="00BB2C5A">
              <w:rPr>
                <w:rFonts w:hint="eastAsia"/>
              </w:rPr>
              <w:t>を除き、「電子政府推奨暗号リスト」</w:t>
            </w:r>
            <w:r w:rsidR="00217024" w:rsidRPr="00FA3911">
              <w:rPr>
                <w:rFonts w:hint="eastAsia"/>
              </w:rPr>
              <w:t>又は、本学における検証済み暗号リストがあればその中に記載されたアルゴリズム</w:t>
            </w:r>
            <w:r w:rsidR="006D6B09">
              <w:rPr>
                <w:rFonts w:hint="eastAsia"/>
              </w:rPr>
              <w:t>及びそれを利用した安全なプロトコル</w:t>
            </w:r>
            <w:r w:rsidR="00217024" w:rsidRPr="00FA3911">
              <w:rPr>
                <w:rFonts w:hint="eastAsia"/>
              </w:rPr>
              <w:t>を採用すること</w:t>
            </w:r>
            <w:r w:rsidRPr="00BB2C5A">
              <w:rPr>
                <w:rFonts w:hint="eastAsia"/>
              </w:rPr>
              <w:t>。</w:t>
            </w:r>
          </w:p>
          <w:p w14:paraId="176210B5" w14:textId="77777777" w:rsidR="00F71667" w:rsidRPr="00BB2C5A" w:rsidRDefault="00F71667" w:rsidP="00466CA7">
            <w:pPr>
              <w:pStyle w:val="a3"/>
              <w:numPr>
                <w:ilvl w:val="1"/>
                <w:numId w:val="1"/>
              </w:numPr>
            </w:pPr>
            <w:r w:rsidRPr="00BB2C5A">
              <w:rPr>
                <w:rFonts w:hint="eastAsia"/>
              </w:rPr>
              <w:t>暗号化及び電子署名に使用する</w:t>
            </w:r>
            <w:r w:rsidRPr="00FF7F1F">
              <w:rPr>
                <w:rFonts w:hint="eastAsia"/>
                <w:b/>
                <w:u w:val="single"/>
              </w:rPr>
              <w:t>アルゴリズムが危殆化</w:t>
            </w:r>
            <w:r w:rsidRPr="00BB2C5A">
              <w:rPr>
                <w:rFonts w:hint="eastAsia"/>
              </w:rPr>
              <w:t>した場合</w:t>
            </w:r>
            <w:r w:rsidR="006D6B09">
              <w:rPr>
                <w:rFonts w:hint="eastAsia"/>
              </w:rPr>
              <w:t>又はそれを利用した安全なプロトコルに脆弱性が確認された場合</w:t>
            </w:r>
            <w:r w:rsidRPr="00BB2C5A">
              <w:rPr>
                <w:rFonts w:hint="eastAsia"/>
              </w:rPr>
              <w:t>を想定した緊急対応手順を定めること。</w:t>
            </w:r>
          </w:p>
          <w:p w14:paraId="2827C03B" w14:textId="77777777" w:rsidR="00F71667" w:rsidRPr="00BB2C5A" w:rsidRDefault="00F71667" w:rsidP="00466CA7">
            <w:pPr>
              <w:pStyle w:val="a3"/>
              <w:numPr>
                <w:ilvl w:val="1"/>
                <w:numId w:val="1"/>
              </w:numPr>
            </w:pPr>
            <w:r w:rsidRPr="00BB2C5A">
              <w:rPr>
                <w:rFonts w:hint="eastAsia"/>
              </w:rPr>
              <w:t>暗号化された情報の復号又は電子署名の付与に用いる鍵について、</w:t>
            </w:r>
            <w:r w:rsidRPr="00862A91">
              <w:rPr>
                <w:rFonts w:hint="eastAsia"/>
                <w:b/>
                <w:u w:val="single"/>
              </w:rPr>
              <w:t>管理手順を定めること</w:t>
            </w:r>
            <w:r w:rsidRPr="00BB2C5A">
              <w:rPr>
                <w:rFonts w:hint="eastAsia"/>
              </w:rPr>
              <w:t>。</w:t>
            </w:r>
          </w:p>
          <w:p w14:paraId="18064E0F" w14:textId="66228B4C" w:rsidR="00F71667" w:rsidRPr="009A6F4B" w:rsidRDefault="00643EE0" w:rsidP="000D279A">
            <w:pPr>
              <w:pStyle w:val="a3"/>
            </w:pPr>
            <w:r>
              <w:rPr>
                <w:rFonts w:hint="eastAsia"/>
              </w:rPr>
              <w:t>部局技術責任者</w:t>
            </w:r>
            <w:r w:rsidR="00F71667" w:rsidRPr="00BB2C5A">
              <w:rPr>
                <w:rFonts w:hint="eastAsia"/>
              </w:rPr>
              <w:t>は、</w:t>
            </w:r>
            <w:r w:rsidR="00C63AE3">
              <w:rPr>
                <w:rFonts w:hint="eastAsia"/>
              </w:rPr>
              <w:t>本学</w:t>
            </w:r>
            <w:r w:rsidR="00F71667" w:rsidRPr="00BB2C5A">
              <w:rPr>
                <w:rFonts w:hint="eastAsia"/>
              </w:rPr>
              <w:t>における暗号化及び電子署名のアルゴリズム及び運用方法に、電子署名を行うに当たり、電子署名の目的に合致し、かつ適用可能な</w:t>
            </w:r>
            <w:r w:rsidR="00F71667" w:rsidRPr="00095BC4">
              <w:rPr>
                <w:rFonts w:hint="eastAsia"/>
                <w:b/>
                <w:u w:val="single"/>
              </w:rPr>
              <w:t>電子証明書を</w:t>
            </w:r>
            <w:r w:rsidR="000D279A">
              <w:rPr>
                <w:rFonts w:hint="eastAsia"/>
                <w:b/>
                <w:u w:val="single"/>
              </w:rPr>
              <w:t>U</w:t>
            </w:r>
            <w:r w:rsidR="00F71667" w:rsidRPr="000D279A">
              <w:rPr>
                <w:rFonts w:hint="eastAsia"/>
                <w:b/>
                <w:u w:val="single"/>
              </w:rPr>
              <w:t>PKI</w:t>
            </w:r>
            <w:r w:rsidR="00F0376F">
              <w:rPr>
                <w:rFonts w:hint="eastAsia"/>
              </w:rPr>
              <w:t>電子証明書発行サービス</w:t>
            </w:r>
            <w:r w:rsidR="00F71667" w:rsidRPr="000D279A">
              <w:rPr>
                <w:rFonts w:hint="eastAsia"/>
                <w:b/>
                <w:u w:val="single"/>
              </w:rPr>
              <w:t>が発行している</w:t>
            </w:r>
            <w:r w:rsidR="00F71667" w:rsidRPr="00095BC4">
              <w:rPr>
                <w:rFonts w:hint="eastAsia"/>
              </w:rPr>
              <w:t>場合は</w:t>
            </w:r>
            <w:r w:rsidR="00F71667" w:rsidRPr="00BB2C5A">
              <w:rPr>
                <w:rFonts w:hint="eastAsia"/>
              </w:rPr>
              <w:t>、それを使用するよう</w:t>
            </w:r>
            <w:r w:rsidR="00F71667" w:rsidRPr="00BB2C5A">
              <w:rPr>
                <w:rFonts w:hint="eastAsia"/>
              </w:rPr>
              <w:lastRenderedPageBreak/>
              <w:t>に定めること。</w:t>
            </w:r>
          </w:p>
        </w:tc>
      </w:tr>
    </w:tbl>
    <w:p w14:paraId="6077C239"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2EB4F982" w14:textId="77777777" w:rsidTr="00466CA7">
        <w:tc>
          <w:tcPr>
            <w:tcW w:w="8702" w:type="dxa"/>
            <w:shd w:val="clear" w:color="auto" w:fill="DBE5F1" w:themeFill="accent1" w:themeFillTint="33"/>
          </w:tcPr>
          <w:p w14:paraId="6D62E2AA"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059E8B6C" w14:textId="77777777" w:rsidR="00F71667" w:rsidRDefault="00F71667" w:rsidP="00466CA7">
            <w:pPr>
              <w:pStyle w:val="af4"/>
            </w:pPr>
            <w:r>
              <w:rPr>
                <w:rFonts w:hint="eastAsia"/>
              </w:rPr>
              <w:t>＜</w:t>
            </w:r>
            <w:r>
              <w:rPr>
                <w:rFonts w:hint="eastAsia"/>
              </w:rPr>
              <w:t>6.1.5(1)(a)</w:t>
            </w:r>
            <w:r>
              <w:rPr>
                <w:rFonts w:hint="eastAsia"/>
              </w:rPr>
              <w:t>関連＞</w:t>
            </w:r>
          </w:p>
          <w:p w14:paraId="2E5764DC" w14:textId="77777777" w:rsidR="00F71667" w:rsidRPr="00BB2C5A" w:rsidRDefault="00F71667" w:rsidP="00466CA7">
            <w:pPr>
              <w:pStyle w:val="af6"/>
              <w:ind w:left="420" w:hanging="420"/>
            </w:pPr>
            <w:r w:rsidRPr="00BB2C5A">
              <w:rPr>
                <w:rFonts w:hint="eastAsia"/>
              </w:rPr>
              <w:t>6.1.5(1)-1</w:t>
            </w:r>
            <w:r w:rsidR="00797130">
              <w:tab/>
            </w:r>
            <w:r w:rsidR="00643EE0">
              <w:rPr>
                <w:rFonts w:hint="eastAsia"/>
              </w:rPr>
              <w:t>部局技術責任者</w:t>
            </w:r>
            <w:r w:rsidR="00B0219B" w:rsidRPr="00191EF5">
              <w:rPr>
                <w:rFonts w:hint="eastAsia"/>
              </w:rPr>
              <w:t>は、</w:t>
            </w:r>
            <w:r w:rsidRPr="00BB2C5A">
              <w:rPr>
                <w:rFonts w:hint="eastAsia"/>
              </w:rPr>
              <w:t>暗号化又は電子署名を行う情報システムにおいて、以下を例とする措置を講ずること。</w:t>
            </w:r>
          </w:p>
          <w:p w14:paraId="69C50F5B" w14:textId="77777777" w:rsidR="00F71667" w:rsidRPr="00BB2C5A" w:rsidRDefault="00F71667" w:rsidP="00F71667">
            <w:pPr>
              <w:pStyle w:val="a0"/>
              <w:numPr>
                <w:ilvl w:val="0"/>
                <w:numId w:val="384"/>
              </w:numPr>
            </w:pPr>
            <w:r w:rsidRPr="00A2438D">
              <w:rPr>
                <w:rFonts w:hint="eastAsia"/>
              </w:rPr>
              <w:t>情報システムのコンポーネント（部品）として、</w:t>
            </w:r>
            <w:r w:rsidRPr="00FF7F1F">
              <w:rPr>
                <w:rFonts w:hint="eastAsia"/>
                <w:b/>
                <w:u w:val="single"/>
              </w:rPr>
              <w:t>暗号モジュールを交換</w:t>
            </w:r>
            <w:r w:rsidRPr="00A2438D">
              <w:rPr>
                <w:rFonts w:hint="eastAsia"/>
              </w:rPr>
              <w:t>することが可能な構成とする。</w:t>
            </w:r>
          </w:p>
          <w:p w14:paraId="47EB022E" w14:textId="77777777" w:rsidR="00F71667" w:rsidRPr="00A2438D" w:rsidRDefault="00F71667" w:rsidP="00466CA7">
            <w:pPr>
              <w:pStyle w:val="a0"/>
            </w:pPr>
            <w:r w:rsidRPr="00FF7F1F">
              <w:rPr>
                <w:rFonts w:hint="eastAsia"/>
                <w:b/>
                <w:u w:val="single"/>
              </w:rPr>
              <w:t>複数のアルゴリズム</w:t>
            </w:r>
            <w:r w:rsidR="00857486" w:rsidRPr="00862A91">
              <w:rPr>
                <w:rFonts w:hint="eastAsia"/>
                <w:b/>
                <w:u w:val="single"/>
              </w:rPr>
              <w:t>及びそれに基づいた安全なプロトコル</w:t>
            </w:r>
            <w:r w:rsidRPr="00FF7F1F">
              <w:rPr>
                <w:rFonts w:hint="eastAsia"/>
                <w:b/>
                <w:u w:val="single"/>
              </w:rPr>
              <w:t>を選択</w:t>
            </w:r>
            <w:r w:rsidRPr="00A2438D">
              <w:rPr>
                <w:rFonts w:hint="eastAsia"/>
              </w:rPr>
              <w:t>することが可能な構成とする。</w:t>
            </w:r>
          </w:p>
          <w:p w14:paraId="1DBF7CAC" w14:textId="461C5E9A" w:rsidR="00F71667" w:rsidRPr="00A2438D" w:rsidRDefault="00F71667" w:rsidP="00466CA7">
            <w:pPr>
              <w:pStyle w:val="a0"/>
            </w:pPr>
            <w:r w:rsidRPr="00A2438D">
              <w:rPr>
                <w:rFonts w:hint="eastAsia"/>
              </w:rPr>
              <w:t>選択したアルゴリズムがソフトウェア及びハードウェアへ適切に実装され</w:t>
            </w:r>
            <w:r w:rsidR="00857486">
              <w:rPr>
                <w:rFonts w:hint="eastAsia"/>
              </w:rPr>
              <w:t>ており</w:t>
            </w:r>
            <w:r w:rsidRPr="00A2438D">
              <w:rPr>
                <w:rFonts w:hint="eastAsia"/>
              </w:rPr>
              <w:t>、かつ、暗号化された情報の復号又は電子署名の付与に用いる鍵及びそれに</w:t>
            </w:r>
            <w:r w:rsidR="00857486">
              <w:rPr>
                <w:rFonts w:hint="eastAsia"/>
              </w:rPr>
              <w:t>対応する</w:t>
            </w:r>
            <w:r w:rsidRPr="00A2438D">
              <w:rPr>
                <w:rFonts w:hint="eastAsia"/>
              </w:rPr>
              <w:t>主体認証情報等が安全に保護される製品を利用することを</w:t>
            </w:r>
            <w:r w:rsidR="00857486">
              <w:rPr>
                <w:rFonts w:hint="eastAsia"/>
              </w:rPr>
              <w:t>確実に</w:t>
            </w:r>
            <w:r w:rsidRPr="00A2438D">
              <w:rPr>
                <w:rFonts w:hint="eastAsia"/>
              </w:rPr>
              <w:t>するため、</w:t>
            </w:r>
            <w:r w:rsidR="00C21A9B" w:rsidRPr="00F5076B">
              <w:rPr>
                <w:rStyle w:val="afff6"/>
                <w:rFonts w:hint="eastAsia"/>
              </w:rPr>
              <w:t>「暗号モジュール試験及び認証制度」</w:t>
            </w:r>
            <w:r w:rsidR="00013D16">
              <w:rPr>
                <w:rFonts w:hint="eastAsia"/>
                <w:b/>
                <w:u w:val="single"/>
              </w:rPr>
              <w:t>に</w:t>
            </w:r>
            <w:r w:rsidRPr="00FF7F1F">
              <w:rPr>
                <w:rFonts w:hint="eastAsia"/>
                <w:b/>
                <w:u w:val="single"/>
              </w:rPr>
              <w:t>基づく認証</w:t>
            </w:r>
            <w:r w:rsidRPr="00A2438D">
              <w:rPr>
                <w:rFonts w:hint="eastAsia"/>
              </w:rPr>
              <w:t>を取得している製品を選択する。</w:t>
            </w:r>
          </w:p>
          <w:p w14:paraId="561EA3C8" w14:textId="77777777" w:rsidR="00F71667" w:rsidRPr="00BB2C5A" w:rsidRDefault="00F71667" w:rsidP="00466CA7">
            <w:pPr>
              <w:pStyle w:val="a0"/>
            </w:pPr>
            <w:r w:rsidRPr="00A2438D">
              <w:rPr>
                <w:rFonts w:hint="eastAsia"/>
              </w:rPr>
              <w:t>暗号化された情報の復号又は電子署名の付与に用いる鍵については、</w:t>
            </w:r>
            <w:r w:rsidRPr="00FF7F1F">
              <w:rPr>
                <w:rFonts w:hint="eastAsia"/>
                <w:b/>
                <w:u w:val="single"/>
              </w:rPr>
              <w:t>耐タンパ性</w:t>
            </w:r>
            <w:r w:rsidRPr="00A2438D">
              <w:rPr>
                <w:rFonts w:hint="eastAsia"/>
              </w:rPr>
              <w:t>を有する暗号モジュールへ格納する。</w:t>
            </w:r>
          </w:p>
          <w:p w14:paraId="707E0C91" w14:textId="77777777" w:rsidR="00F71667" w:rsidRDefault="00F71667" w:rsidP="00466CA7">
            <w:pPr>
              <w:pStyle w:val="a0"/>
            </w:pPr>
            <w:r w:rsidRPr="00095BC4">
              <w:rPr>
                <w:rFonts w:hint="eastAsia"/>
              </w:rPr>
              <w:t>機微な情報のやり取りを行う情報システムを新規に構築する場合は、</w:t>
            </w:r>
            <w:r w:rsidRPr="00095BC4">
              <w:rPr>
                <w:rFonts w:hint="eastAsia"/>
                <w:b/>
                <w:u w:val="single"/>
              </w:rPr>
              <w:t>安全性に実績のある暗号</w:t>
            </w:r>
            <w:r w:rsidR="006D187A">
              <w:rPr>
                <w:rFonts w:hint="eastAsia"/>
                <w:b/>
                <w:u w:val="single"/>
              </w:rPr>
              <w:t>プ</w:t>
            </w:r>
            <w:r w:rsidRPr="00095BC4">
              <w:rPr>
                <w:rFonts w:hint="eastAsia"/>
                <w:b/>
                <w:u w:val="single"/>
              </w:rPr>
              <w:t>ロトコル</w:t>
            </w:r>
            <w:r w:rsidRPr="00095BC4">
              <w:rPr>
                <w:rFonts w:hint="eastAsia"/>
              </w:rPr>
              <w:t>を選択し、</w:t>
            </w:r>
            <w:r w:rsidRPr="00095BC4">
              <w:rPr>
                <w:rFonts w:hint="eastAsia"/>
                <w:b/>
                <w:u w:val="single"/>
              </w:rPr>
              <w:t>長期的な秘匿性</w:t>
            </w:r>
            <w:r w:rsidRPr="00095BC4">
              <w:rPr>
                <w:rFonts w:hint="eastAsia"/>
              </w:rPr>
              <w:t>を保証する観点を考慮する。</w:t>
            </w:r>
          </w:p>
        </w:tc>
      </w:tr>
    </w:tbl>
    <w:p w14:paraId="6FD4BA2E" w14:textId="77777777" w:rsidR="00F71667" w:rsidRDefault="00F71667" w:rsidP="00F71667">
      <w:pPr>
        <w:pStyle w:val="aff"/>
        <w:spacing w:before="164"/>
      </w:pPr>
      <w:r>
        <w:rPr>
          <w:rFonts w:hint="eastAsia"/>
        </w:rPr>
        <w:t>（解説）</w:t>
      </w:r>
    </w:p>
    <w:p w14:paraId="4EF75B44" w14:textId="77777777" w:rsidR="00D03DD3" w:rsidRPr="00D03DD3" w:rsidRDefault="00D03DD3" w:rsidP="00D03DD3">
      <w:pPr>
        <w:pStyle w:val="a7"/>
        <w:spacing w:before="164"/>
      </w:pPr>
      <w:r w:rsidRPr="00C9043E">
        <w:rPr>
          <w:rFonts w:hint="eastAsia"/>
        </w:rPr>
        <w:t>遵守事項</w:t>
      </w:r>
      <w:r w:rsidRPr="00D03DD3">
        <w:rPr>
          <w:rFonts w:hint="eastAsia"/>
        </w:rPr>
        <w:t>6.1.5(1)(b)(</w:t>
      </w:r>
      <w:r w:rsidRPr="00D03DD3">
        <w:rPr>
          <w:rFonts w:hint="eastAsia"/>
        </w:rPr>
        <w:t>イ</w:t>
      </w:r>
      <w:r w:rsidRPr="00D03DD3">
        <w:rPr>
          <w:rFonts w:hint="eastAsia"/>
        </w:rPr>
        <w:t>)</w:t>
      </w:r>
      <w:r w:rsidRPr="00D03DD3">
        <w:rPr>
          <w:rFonts w:hint="eastAsia"/>
        </w:rPr>
        <w:t>「やむを得ない場合」について</w:t>
      </w:r>
    </w:p>
    <w:p w14:paraId="0275108E" w14:textId="77777777" w:rsidR="00D03DD3" w:rsidRPr="00D03DD3" w:rsidRDefault="00D03DD3" w:rsidP="00D03DD3">
      <w:pPr>
        <w:pStyle w:val="afa"/>
        <w:ind w:left="420" w:firstLine="210"/>
      </w:pPr>
      <w:r w:rsidRPr="00BB2C5A">
        <w:rPr>
          <w:rFonts w:hint="eastAsia"/>
        </w:rPr>
        <w:t>情報システムの新規構築又は更新に伴い、暗号化又は電子署名を導入する場合</w:t>
      </w:r>
      <w:r w:rsidRPr="00D03DD3">
        <w:rPr>
          <w:rFonts w:hint="eastAsia"/>
        </w:rPr>
        <w:t>においては、「電子政府推奨暗号リスト」に記載されたアルゴリズムを採用することが原則であるが、連携する他の情報システム側で対応していないなどの場合も想定される。このような場合においては、「電子政府推奨暗号リスト」に記載されたアルゴリズム以外のものを採用することもやむを得ないと考えられるが、「推奨候補暗号リスト」や「運用監視暗号リスト」を参照の上、安全性が高いアルゴリズムを採用することが必要である。</w:t>
      </w:r>
    </w:p>
    <w:p w14:paraId="6008CAAF" w14:textId="77777777" w:rsidR="00F71667" w:rsidRPr="00C9043E" w:rsidRDefault="00F71667" w:rsidP="00F71667">
      <w:pPr>
        <w:pStyle w:val="a7"/>
        <w:spacing w:before="164"/>
      </w:pPr>
      <w:r w:rsidRPr="00C9043E">
        <w:rPr>
          <w:rFonts w:hint="eastAsia"/>
        </w:rPr>
        <w:t>遵守事項</w:t>
      </w:r>
      <w:r>
        <w:rPr>
          <w:rFonts w:hint="eastAsia"/>
        </w:rPr>
        <w:t>6.1.5</w:t>
      </w:r>
      <w:r w:rsidRPr="00C9043E">
        <w:rPr>
          <w:rFonts w:hint="eastAsia"/>
        </w:rPr>
        <w:t>(1)(b)(</w:t>
      </w:r>
      <w:r w:rsidRPr="00C9043E">
        <w:rPr>
          <w:rFonts w:hint="eastAsia"/>
        </w:rPr>
        <w:t>ウ</w:t>
      </w:r>
      <w:r w:rsidRPr="00C9043E">
        <w:rPr>
          <w:rFonts w:hint="eastAsia"/>
        </w:rPr>
        <w:t>)</w:t>
      </w:r>
      <w:r w:rsidRPr="00C9043E">
        <w:rPr>
          <w:rFonts w:hint="eastAsia"/>
        </w:rPr>
        <w:t>「アルゴリズムが危殆化」について</w:t>
      </w:r>
    </w:p>
    <w:p w14:paraId="4C549722" w14:textId="77777777" w:rsidR="00F71667" w:rsidRPr="00A2438D" w:rsidRDefault="00F71667" w:rsidP="00F71667">
      <w:pPr>
        <w:pStyle w:val="afa"/>
        <w:ind w:left="420" w:firstLine="210"/>
      </w:pPr>
      <w:r w:rsidRPr="00A2438D">
        <w:rPr>
          <w:rFonts w:hint="eastAsia"/>
        </w:rPr>
        <w:t>暗号化や電子署名に用いられる暗号アルゴリズムは、年月が経つにつれ、</w:t>
      </w:r>
      <w:r w:rsidR="00CD4307">
        <w:rPr>
          <w:rFonts w:hint="eastAsia"/>
        </w:rPr>
        <w:t>情報システム</w:t>
      </w:r>
      <w:r w:rsidRPr="00A2438D">
        <w:rPr>
          <w:rFonts w:hint="eastAsia"/>
        </w:rPr>
        <w:t>の処理能力の向上や新たな暗号解読技法の考案等によって、アルゴリズム設計当初の強度を失い、結果として、安全性を保てなくなる。このことを一般に「アルゴリズムが危殆化する」という。</w:t>
      </w:r>
    </w:p>
    <w:p w14:paraId="6436D1FC" w14:textId="77777777" w:rsidR="00F71667" w:rsidRPr="00A2438D" w:rsidRDefault="00F71667" w:rsidP="00C913B6">
      <w:pPr>
        <w:pStyle w:val="afa"/>
        <w:ind w:left="420" w:firstLine="210"/>
      </w:pPr>
      <w:r w:rsidRPr="00A2438D">
        <w:rPr>
          <w:rFonts w:hint="eastAsia"/>
        </w:rPr>
        <w:t>暗号アルゴリズムの強度には理論上の強度及び実装上の強度が存在する。理論上の強度の低下は</w:t>
      </w:r>
      <w:r w:rsidR="00CD4307">
        <w:rPr>
          <w:rFonts w:hint="eastAsia"/>
        </w:rPr>
        <w:t>情報システム</w:t>
      </w:r>
      <w:r w:rsidRPr="00A2438D">
        <w:rPr>
          <w:rFonts w:hint="eastAsia"/>
        </w:rPr>
        <w:t>の処理能力の向上や暗号解読法の考案によるところが大きく、実装上の強度の低下はサイドチャネル攻撃等の攻撃技術によるところが大きい。</w:t>
      </w:r>
      <w:r w:rsidR="00013D16">
        <w:rPr>
          <w:rFonts w:hint="eastAsia"/>
        </w:rPr>
        <w:lastRenderedPageBreak/>
        <w:t>サイドチャネル攻撃の例として</w:t>
      </w:r>
      <w:r w:rsidRPr="00A2438D">
        <w:rPr>
          <w:rFonts w:hint="eastAsia"/>
        </w:rPr>
        <w:t>、実装時に暗号アルゴリズムの動作に伴う消費電力や暗号モジュールから漏えいする電磁波等の付加的な情報を悪意ある第三者</w:t>
      </w:r>
      <w:r w:rsidR="00B074A6">
        <w:rPr>
          <w:rFonts w:hint="eastAsia"/>
        </w:rPr>
        <w:t>等</w:t>
      </w:r>
      <w:r w:rsidRPr="00A2438D">
        <w:rPr>
          <w:rFonts w:hint="eastAsia"/>
        </w:rPr>
        <w:t>が知り得る場合には、実装上の強度は極端に低下する可能性がある。</w:t>
      </w:r>
    </w:p>
    <w:p w14:paraId="7B16ED7F" w14:textId="38B801BF" w:rsidR="00E72700" w:rsidRPr="00C9043E" w:rsidRDefault="00E72700" w:rsidP="00E72700">
      <w:pPr>
        <w:pStyle w:val="a7"/>
        <w:spacing w:before="164"/>
      </w:pPr>
      <w:r w:rsidRPr="00C9043E">
        <w:rPr>
          <w:rFonts w:hint="eastAsia"/>
        </w:rPr>
        <w:t>遵守事項</w:t>
      </w:r>
      <w:r>
        <w:rPr>
          <w:rFonts w:hint="eastAsia"/>
        </w:rPr>
        <w:t>6.1.5</w:t>
      </w:r>
      <w:r w:rsidRPr="00C9043E">
        <w:rPr>
          <w:rFonts w:hint="eastAsia"/>
        </w:rPr>
        <w:t>(1)(b)(</w:t>
      </w:r>
      <w:r w:rsidRPr="00C9043E">
        <w:rPr>
          <w:rFonts w:hint="eastAsia"/>
        </w:rPr>
        <w:t>ウ</w:t>
      </w:r>
      <w:r w:rsidRPr="00C9043E">
        <w:rPr>
          <w:rFonts w:hint="eastAsia"/>
        </w:rPr>
        <w:t>)</w:t>
      </w:r>
      <w:r w:rsidRPr="00C9043E">
        <w:rPr>
          <w:rFonts w:hint="eastAsia"/>
        </w:rPr>
        <w:t>「</w:t>
      </w:r>
      <w:r>
        <w:rPr>
          <w:rFonts w:hint="eastAsia"/>
        </w:rPr>
        <w:t>管理手順を定めること</w:t>
      </w:r>
      <w:r w:rsidRPr="00C9043E">
        <w:rPr>
          <w:rFonts w:hint="eastAsia"/>
        </w:rPr>
        <w:t>」について</w:t>
      </w:r>
    </w:p>
    <w:p w14:paraId="0310183E" w14:textId="61DBDDD5" w:rsidR="00E72700" w:rsidRDefault="00E72700" w:rsidP="00E72700">
      <w:pPr>
        <w:pStyle w:val="afa"/>
        <w:ind w:left="420" w:firstLine="210"/>
      </w:pPr>
      <w:r>
        <w:rPr>
          <w:rFonts w:hint="eastAsia"/>
        </w:rPr>
        <w:t>暗号化された情報の復号又は電子署名の付与に用いる鍵（以降本項において「鍵」という。）の管理手順として、以下の視点を含む鍵のライフサイクルを考慮した管理手順を策定するとよい。また、暗号化された情報の復号や電子署名の付与の際には、本人及び管理上必要のある者のみが知り得る秘密の情報を用いる必要があることから、適切に管理する必要がある。</w:t>
      </w:r>
    </w:p>
    <w:p w14:paraId="1B7EB4E1" w14:textId="628B2F09" w:rsidR="00E72700" w:rsidRDefault="00E72700" w:rsidP="005E6904">
      <w:pPr>
        <w:pStyle w:val="a6"/>
      </w:pPr>
      <w:r>
        <w:rPr>
          <w:rFonts w:hint="eastAsia"/>
        </w:rPr>
        <w:t>鍵の生成</w:t>
      </w:r>
      <w:r>
        <w:br/>
      </w:r>
      <w:r>
        <w:t xml:space="preserve">　</w:t>
      </w:r>
      <w:r>
        <w:rPr>
          <w:rFonts w:hint="eastAsia"/>
        </w:rPr>
        <w:t>適切な暗号モジュールの内部において、その値を推定することが困難である乱数又は擬似乱数に係る処理を通じて生成し、かつ利用者以外の者が入手できないことを保証する仕組みが必要である。</w:t>
      </w:r>
    </w:p>
    <w:p w14:paraId="49D8B5A8" w14:textId="5237D45C" w:rsidR="00E72700" w:rsidRDefault="00E72700" w:rsidP="005E6904">
      <w:pPr>
        <w:pStyle w:val="a6"/>
      </w:pPr>
      <w:r>
        <w:rPr>
          <w:rFonts w:hint="eastAsia"/>
        </w:rPr>
        <w:t>鍵の配送</w:t>
      </w:r>
      <w:r>
        <w:br/>
      </w:r>
      <w:r>
        <w:t xml:space="preserve">　</w:t>
      </w:r>
      <w:r>
        <w:rPr>
          <w:rFonts w:hint="eastAsia"/>
        </w:rPr>
        <w:t>鍵の受取先と事前に対面等で確認し合うなどにより、受取先の正当性に係る十分な確証が得られない限り、オンライン上での鍵の配送を行うべきではない。鍵を配送する際は、受取先のなりすまし対策等、配送先が確実であることを保証するとともに当該鍵に係る情報が適切に保護される仕組みが必要である。</w:t>
      </w:r>
    </w:p>
    <w:p w14:paraId="12F896F1" w14:textId="43B24FCA" w:rsidR="00E72700" w:rsidRDefault="00E72700" w:rsidP="005E6904">
      <w:pPr>
        <w:pStyle w:val="a6"/>
      </w:pPr>
      <w:r>
        <w:rPr>
          <w:rFonts w:hint="eastAsia"/>
        </w:rPr>
        <w:t>鍵の保管</w:t>
      </w:r>
      <w:r>
        <w:br/>
      </w:r>
      <w:r>
        <w:t xml:space="preserve">　</w:t>
      </w:r>
      <w:r>
        <w:rPr>
          <w:rFonts w:hint="eastAsia"/>
        </w:rPr>
        <w:t>鍵は、例えば</w:t>
      </w:r>
      <w:r>
        <w:rPr>
          <w:rFonts w:hint="eastAsia"/>
        </w:rPr>
        <w:t>HSM</w:t>
      </w:r>
      <w:r>
        <w:rPr>
          <w:rFonts w:hint="eastAsia"/>
        </w:rPr>
        <w:t>等の保存装置又は記録媒体等に適切に保護された環境で保管され、第三者等による窃取の防止に加え、改ざんからの保護、検知及び回復を実現する仕組みを備えることが必要である。</w:t>
      </w:r>
    </w:p>
    <w:p w14:paraId="24229B17" w14:textId="4953F4F9" w:rsidR="00E72700" w:rsidRDefault="00E72700" w:rsidP="005E6904">
      <w:pPr>
        <w:pStyle w:val="a6"/>
      </w:pPr>
      <w:r>
        <w:rPr>
          <w:rFonts w:hint="eastAsia"/>
        </w:rPr>
        <w:t>鍵の利用</w:t>
      </w:r>
      <w:r>
        <w:br/>
      </w:r>
      <w:r>
        <w:t xml:space="preserve">　</w:t>
      </w:r>
      <w:r>
        <w:rPr>
          <w:rFonts w:hint="eastAsia"/>
        </w:rPr>
        <w:t>鍵はその運用期限が有効な限り、当該鍵へのアクセスが取扱いの許可されたものだけに限定されるよう可用性が確保され、かつ適切に実装された上で利用することが必要である。</w:t>
      </w:r>
    </w:p>
    <w:p w14:paraId="53BEA95D" w14:textId="64EF76BF" w:rsidR="00E72700" w:rsidRDefault="00E72700" w:rsidP="005E6904">
      <w:pPr>
        <w:pStyle w:val="a6"/>
      </w:pPr>
      <w:r>
        <w:rPr>
          <w:rFonts w:hint="eastAsia"/>
        </w:rPr>
        <w:t>鍵の期限切れ</w:t>
      </w:r>
      <w:r>
        <w:br/>
      </w:r>
      <w:r>
        <w:t xml:space="preserve">　</w:t>
      </w:r>
      <w:r>
        <w:rPr>
          <w:rFonts w:hint="eastAsia"/>
        </w:rPr>
        <w:t>有効期限を過ぎた鍵は使用を停止し、適切な手段で取り除かれることが必要である。</w:t>
      </w:r>
    </w:p>
    <w:p w14:paraId="041404DE" w14:textId="568C76EF" w:rsidR="00E72700" w:rsidRDefault="00E72700" w:rsidP="005E6904">
      <w:pPr>
        <w:pStyle w:val="a6"/>
      </w:pPr>
      <w:r>
        <w:rPr>
          <w:rFonts w:hint="eastAsia"/>
        </w:rPr>
        <w:t>鍵の更新</w:t>
      </w:r>
      <w:r>
        <w:br/>
      </w:r>
      <w:r>
        <w:t xml:space="preserve">　</w:t>
      </w:r>
      <w:r>
        <w:rPr>
          <w:rFonts w:hint="eastAsia"/>
        </w:rPr>
        <w:t>鍵の有効期限が終了した後も運用を継続する場合、鍵としての継続性を維持するため、基本的に有効期限の終了前に古い鍵のパラメータを基に、新たな鍵を生成することが望ましい。</w:t>
      </w:r>
      <w:r>
        <w:br/>
      </w:r>
      <w:r>
        <w:rPr>
          <w:rFonts w:hint="eastAsia"/>
        </w:rPr>
        <w:t>なお、古い鍵は適切に廃棄されることが必要である。</w:t>
      </w:r>
    </w:p>
    <w:p w14:paraId="62E50331" w14:textId="1755FAFD" w:rsidR="00E72700" w:rsidRDefault="00E72700" w:rsidP="005E6904">
      <w:pPr>
        <w:pStyle w:val="a6"/>
      </w:pPr>
      <w:r>
        <w:rPr>
          <w:rFonts w:hint="eastAsia"/>
        </w:rPr>
        <w:t>鍵の失効</w:t>
      </w:r>
      <w:r>
        <w:br/>
      </w:r>
      <w:r>
        <w:t xml:space="preserve">　</w:t>
      </w:r>
      <w:r>
        <w:rPr>
          <w:rFonts w:hint="eastAsia"/>
        </w:rPr>
        <w:t>鍵の漏えいによる危殆化や、鍵を利用していた行政事務従事者が組織から離れることに伴う鍵の登録抹消等により、そのコピーやバックアップが存在する場合も含め、有効期限前の鍵の利用を適切に停止することが必要である。</w:t>
      </w:r>
    </w:p>
    <w:p w14:paraId="39A21760" w14:textId="2AD7F36D" w:rsidR="00E72700" w:rsidRPr="00A2438D" w:rsidRDefault="00E72700" w:rsidP="005E6904">
      <w:pPr>
        <w:pStyle w:val="a6"/>
      </w:pPr>
      <w:r>
        <w:rPr>
          <w:rFonts w:hint="eastAsia"/>
        </w:rPr>
        <w:t>鍵の廃棄</w:t>
      </w:r>
      <w:r>
        <w:br/>
      </w:r>
      <w:r>
        <w:rPr>
          <w:rFonts w:hint="eastAsia"/>
        </w:rPr>
        <w:lastRenderedPageBreak/>
        <w:t xml:space="preserve">　特別な理由を除き、不要となった鍵の情報はそのコピーやバックアップが存在する場合も含め、有効期限後に適切な物理的又は電磁気学的な消去方法を用いて確実に消去される仕組みが必要である。</w:t>
      </w:r>
    </w:p>
    <w:p w14:paraId="26229A33" w14:textId="14BC0F10" w:rsidR="00F71667" w:rsidRPr="00C9043E" w:rsidRDefault="00F71667" w:rsidP="00F0376F">
      <w:pPr>
        <w:pStyle w:val="a7"/>
        <w:spacing w:before="164"/>
      </w:pPr>
      <w:r w:rsidRPr="00C9043E">
        <w:rPr>
          <w:rFonts w:hint="eastAsia"/>
        </w:rPr>
        <w:t>遵守事項</w:t>
      </w:r>
      <w:r w:rsidRPr="00C9043E">
        <w:rPr>
          <w:rFonts w:hint="eastAsia"/>
        </w:rPr>
        <w:t>6.1.5(1)(c)</w:t>
      </w:r>
      <w:r w:rsidRPr="00C9043E">
        <w:rPr>
          <w:rFonts w:hint="eastAsia"/>
        </w:rPr>
        <w:t>「</w:t>
      </w:r>
      <w:r w:rsidRPr="00FA2BEC">
        <w:rPr>
          <w:rFonts w:hint="eastAsia"/>
        </w:rPr>
        <w:t>電子証明書を</w:t>
      </w:r>
      <w:r w:rsidR="000D279A">
        <w:rPr>
          <w:rFonts w:hint="eastAsia"/>
        </w:rPr>
        <w:t>U</w:t>
      </w:r>
      <w:r w:rsidRPr="00FA2BEC">
        <w:rPr>
          <w:rFonts w:hint="eastAsia"/>
        </w:rPr>
        <w:t>PKI</w:t>
      </w:r>
      <w:r w:rsidR="00F0376F" w:rsidRPr="00F0376F">
        <w:rPr>
          <w:rFonts w:hint="eastAsia"/>
        </w:rPr>
        <w:t>電子証明書発行サービス</w:t>
      </w:r>
      <w:r w:rsidRPr="00FA2BEC">
        <w:rPr>
          <w:rFonts w:hint="eastAsia"/>
        </w:rPr>
        <w:t>が発行している」について</w:t>
      </w:r>
    </w:p>
    <w:p w14:paraId="18824E5A" w14:textId="7453429F" w:rsidR="00F71667" w:rsidRPr="00A2438D" w:rsidRDefault="000D279A" w:rsidP="00F71667">
      <w:pPr>
        <w:pStyle w:val="afa"/>
        <w:ind w:left="420" w:firstLine="210"/>
      </w:pPr>
      <w:r>
        <w:t>U</w:t>
      </w:r>
      <w:r w:rsidR="00F71667" w:rsidRPr="00A2438D">
        <w:rPr>
          <w:rFonts w:hint="eastAsia"/>
        </w:rPr>
        <w:t>PKI</w:t>
      </w:r>
      <w:r w:rsidR="00F0376F" w:rsidRPr="00F0376F">
        <w:rPr>
          <w:rFonts w:hint="eastAsia"/>
        </w:rPr>
        <w:t>電子証明書発行サービス</w:t>
      </w:r>
      <w:r w:rsidR="00F71667" w:rsidRPr="00A2438D">
        <w:rPr>
          <w:rFonts w:hint="eastAsia"/>
        </w:rPr>
        <w:t>以外</w:t>
      </w:r>
      <w:r w:rsidR="00013D16">
        <w:rPr>
          <w:rFonts w:hint="eastAsia"/>
        </w:rPr>
        <w:t>が発行する</w:t>
      </w:r>
      <w:r w:rsidR="00013D16" w:rsidRPr="00A2438D">
        <w:rPr>
          <w:rFonts w:hint="eastAsia"/>
        </w:rPr>
        <w:t>サーバ証明書、コード署名証明書等</w:t>
      </w:r>
      <w:r w:rsidR="00013D16">
        <w:rPr>
          <w:rFonts w:hint="eastAsia"/>
        </w:rPr>
        <w:t>の</w:t>
      </w:r>
      <w:r w:rsidR="00F71667" w:rsidRPr="00A2438D">
        <w:rPr>
          <w:rFonts w:hint="eastAsia"/>
        </w:rPr>
        <w:t>電子証明書が有効期限内の場合、次期更新時には、</w:t>
      </w:r>
      <w:r>
        <w:rPr>
          <w:rFonts w:hint="eastAsia"/>
        </w:rPr>
        <w:t>U</w:t>
      </w:r>
      <w:r w:rsidR="00F71667" w:rsidRPr="00A2438D">
        <w:rPr>
          <w:rFonts w:hint="eastAsia"/>
        </w:rPr>
        <w:t>PKI</w:t>
      </w:r>
      <w:r w:rsidR="00F0376F">
        <w:rPr>
          <w:rFonts w:hint="eastAsia"/>
        </w:rPr>
        <w:t>電子証明書発行サービス</w:t>
      </w:r>
      <w:r w:rsidR="00F71667" w:rsidRPr="00A2438D">
        <w:rPr>
          <w:rFonts w:hint="eastAsia"/>
        </w:rPr>
        <w:t>で発行している電子証明書を利用することが求められる。</w:t>
      </w:r>
    </w:p>
    <w:p w14:paraId="5A049288" w14:textId="77777777" w:rsidR="00F71667" w:rsidRPr="00C9043E" w:rsidRDefault="00F71667" w:rsidP="00F71667">
      <w:pPr>
        <w:pStyle w:val="a7"/>
        <w:spacing w:before="164"/>
      </w:pPr>
      <w:r w:rsidRPr="00C9043E">
        <w:rPr>
          <w:rFonts w:hint="eastAsia"/>
        </w:rPr>
        <w:t>基本対策事項</w:t>
      </w:r>
      <w:r w:rsidRPr="00C9043E">
        <w:rPr>
          <w:rFonts w:hint="eastAsia"/>
        </w:rPr>
        <w:t>6.1.5(1)-1 a)</w:t>
      </w:r>
      <w:r w:rsidRPr="00C9043E">
        <w:rPr>
          <w:rFonts w:hint="eastAsia"/>
        </w:rPr>
        <w:t>「暗号モジュールを交換」について</w:t>
      </w:r>
    </w:p>
    <w:p w14:paraId="7C766250" w14:textId="77777777" w:rsidR="00F71667" w:rsidRPr="00A2438D" w:rsidRDefault="00F71667" w:rsidP="00F71667">
      <w:pPr>
        <w:pStyle w:val="afa"/>
        <w:ind w:left="420" w:firstLine="210"/>
      </w:pPr>
      <w:r w:rsidRPr="00A2438D">
        <w:rPr>
          <w:rFonts w:hint="eastAsia"/>
        </w:rPr>
        <w:t>暗号モジュールは</w:t>
      </w:r>
      <w:r w:rsidR="009815C4">
        <w:rPr>
          <w:rFonts w:hint="eastAsia"/>
        </w:rPr>
        <w:t>、</w:t>
      </w:r>
      <w:r w:rsidRPr="00A2438D">
        <w:rPr>
          <w:rFonts w:hint="eastAsia"/>
        </w:rPr>
        <w:t>暗号化、電子署名、ハッシュ関数等の</w:t>
      </w:r>
      <w:r w:rsidRPr="00A2438D">
        <w:t>暗号</w:t>
      </w:r>
      <w:r w:rsidRPr="00A2438D">
        <w:rPr>
          <w:rFonts w:hint="eastAsia"/>
        </w:rPr>
        <w:t>に</w:t>
      </w:r>
      <w:r w:rsidRPr="00A2438D">
        <w:t>関連</w:t>
      </w:r>
      <w:r w:rsidRPr="00A2438D">
        <w:rPr>
          <w:rFonts w:hint="eastAsia"/>
        </w:rPr>
        <w:t>した</w:t>
      </w:r>
      <w:r w:rsidRPr="00A2438D">
        <w:t>機能を提供する</w:t>
      </w:r>
      <w:r w:rsidR="00155F05" w:rsidRPr="00A2438D">
        <w:t>ソフトウェア</w:t>
      </w:r>
      <w:r w:rsidR="00155F05" w:rsidRPr="00155F05">
        <w:rPr>
          <w:rFonts w:hint="eastAsia"/>
        </w:rPr>
        <w:t>の</w:t>
      </w:r>
      <w:r w:rsidR="00155F05" w:rsidRPr="00155F05">
        <w:t>集合体</w:t>
      </w:r>
      <w:r w:rsidR="00155F05" w:rsidRPr="00A2438D">
        <w:rPr>
          <w:rFonts w:hint="eastAsia"/>
        </w:rPr>
        <w:t>又は</w:t>
      </w:r>
      <w:r w:rsidRPr="00A2438D">
        <w:t>ハードウェア</w:t>
      </w:r>
      <w:r w:rsidRPr="00A2438D">
        <w:rPr>
          <w:rFonts w:hint="eastAsia"/>
        </w:rPr>
        <w:t>として定義される。選択した暗号化アルゴリズムが将来危殆化することを想定し、暗号モジュールの交換が可能な構成とすることを、情報システムの設計段階から考慮する必要がある。</w:t>
      </w:r>
    </w:p>
    <w:p w14:paraId="64A6A161" w14:textId="77777777" w:rsidR="00F71667" w:rsidRPr="00A2438D" w:rsidRDefault="00F71667" w:rsidP="00F71667">
      <w:pPr>
        <w:pStyle w:val="afa"/>
        <w:ind w:left="420" w:firstLine="210"/>
      </w:pPr>
      <w:r w:rsidRPr="00A2438D">
        <w:rPr>
          <w:rFonts w:hint="eastAsia"/>
        </w:rPr>
        <w:t>また、あらかじめ暗号モジュールのア</w:t>
      </w:r>
      <w:r w:rsidR="006D187A">
        <w:rPr>
          <w:rFonts w:hint="eastAsia"/>
        </w:rPr>
        <w:t>プ</w:t>
      </w:r>
      <w:r w:rsidRPr="00A2438D">
        <w:rPr>
          <w:rFonts w:hint="eastAsia"/>
        </w:rPr>
        <w:t>リケーションインタフェースを統一しておくなどを考慮する必要がある。</w:t>
      </w:r>
    </w:p>
    <w:p w14:paraId="6789EC10" w14:textId="7F9F5CA2" w:rsidR="00F71667" w:rsidRPr="00C9043E" w:rsidRDefault="00F71667" w:rsidP="00E72700">
      <w:pPr>
        <w:pStyle w:val="a7"/>
        <w:spacing w:before="164"/>
      </w:pPr>
      <w:r w:rsidRPr="00C9043E">
        <w:rPr>
          <w:rFonts w:hint="eastAsia"/>
        </w:rPr>
        <w:t>基本対策事項</w:t>
      </w:r>
      <w:r w:rsidRPr="00C9043E">
        <w:rPr>
          <w:rFonts w:hint="eastAsia"/>
        </w:rPr>
        <w:t>6.1.5(1)-1 b)</w:t>
      </w:r>
      <w:r w:rsidRPr="00C9043E">
        <w:rPr>
          <w:rFonts w:hint="eastAsia"/>
        </w:rPr>
        <w:t>「複数のアルゴリズム</w:t>
      </w:r>
      <w:r w:rsidR="00E72700" w:rsidRPr="00E72700">
        <w:rPr>
          <w:rFonts w:hint="eastAsia"/>
        </w:rPr>
        <w:t>及びそれに基づいた安全なプロトコル</w:t>
      </w:r>
      <w:r w:rsidRPr="00C9043E">
        <w:rPr>
          <w:rFonts w:hint="eastAsia"/>
        </w:rPr>
        <w:t>を選択」について</w:t>
      </w:r>
    </w:p>
    <w:p w14:paraId="31321C3F" w14:textId="49661642" w:rsidR="00F71667" w:rsidRPr="00A2438D" w:rsidRDefault="00F71667" w:rsidP="00F71667">
      <w:pPr>
        <w:pStyle w:val="afa"/>
        <w:ind w:left="420" w:firstLine="210"/>
      </w:pPr>
      <w:r w:rsidRPr="00A2438D">
        <w:rPr>
          <w:rFonts w:hint="eastAsia"/>
        </w:rPr>
        <w:t>選択したアルゴリズムが将来危殆化することを想定し、危殆化していない他のアルゴリズムへ直ちに変更できる機能</w:t>
      </w:r>
      <w:r w:rsidR="00E72700" w:rsidRPr="00E72700">
        <w:rPr>
          <w:rFonts w:hint="eastAsia"/>
        </w:rPr>
        <w:t>と併せて、暗号利用モード等との組合せ等により脆弱性の顕在化が認められない安全なプロトコルを選択できる機能も</w:t>
      </w:r>
      <w:r w:rsidRPr="00A2438D">
        <w:rPr>
          <w:rFonts w:hint="eastAsia"/>
        </w:rPr>
        <w:t>、あらかじめ情報システムに設けておく必要がある。</w:t>
      </w:r>
    </w:p>
    <w:p w14:paraId="6A726F15" w14:textId="77777777" w:rsidR="00F71667" w:rsidRPr="00C9043E" w:rsidRDefault="00F71667" w:rsidP="00F71667">
      <w:pPr>
        <w:pStyle w:val="a7"/>
        <w:spacing w:before="164"/>
      </w:pPr>
      <w:r w:rsidRPr="00C9043E">
        <w:rPr>
          <w:rFonts w:hint="eastAsia"/>
        </w:rPr>
        <w:t>基本対策事項</w:t>
      </w:r>
      <w:r w:rsidRPr="00C9043E">
        <w:rPr>
          <w:rFonts w:hint="eastAsia"/>
        </w:rPr>
        <w:t>6.1.5(1)-1 c)</w:t>
      </w:r>
      <w:r w:rsidRPr="00C9043E">
        <w:rPr>
          <w:rFonts w:hint="eastAsia"/>
        </w:rPr>
        <w:t>「</w:t>
      </w:r>
      <w:r w:rsidR="00117041">
        <w:rPr>
          <w:rFonts w:hint="eastAsia"/>
        </w:rPr>
        <w:t>「</w:t>
      </w:r>
      <w:r w:rsidR="001D194A">
        <w:rPr>
          <w:rFonts w:hint="eastAsia"/>
        </w:rPr>
        <w:t>暗号モジュール試験及び認証制度</w:t>
      </w:r>
      <w:r w:rsidR="00117041">
        <w:rPr>
          <w:rFonts w:hint="eastAsia"/>
        </w:rPr>
        <w:t>」</w:t>
      </w:r>
      <w:r w:rsidRPr="00C9043E">
        <w:rPr>
          <w:rFonts w:hint="eastAsia"/>
        </w:rPr>
        <w:t>に基づく認証」について</w:t>
      </w:r>
    </w:p>
    <w:p w14:paraId="431C5C6F" w14:textId="77777777" w:rsidR="00F71667" w:rsidRPr="00A2438D" w:rsidRDefault="00013D16" w:rsidP="00F71667">
      <w:pPr>
        <w:pStyle w:val="afa"/>
        <w:ind w:left="420" w:firstLine="210"/>
      </w:pPr>
      <w:r>
        <w:rPr>
          <w:rFonts w:hint="eastAsia"/>
        </w:rPr>
        <w:t>アルゴリズム自体が安全であっても、それをソフトウェアやハードウェアへ実装する際、生成する疑似乱数に偏りが生じる</w:t>
      </w:r>
      <w:r w:rsidR="001D333C">
        <w:rPr>
          <w:rFonts w:hint="eastAsia"/>
        </w:rPr>
        <w:t>など</w:t>
      </w:r>
      <w:r>
        <w:rPr>
          <w:rFonts w:hint="eastAsia"/>
        </w:rPr>
        <w:t>の理由で疑似乱数が推測可能であったり、鍵によって処理時間に統計的な偏りが生じる</w:t>
      </w:r>
      <w:r w:rsidR="001D333C">
        <w:rPr>
          <w:rFonts w:hint="eastAsia"/>
        </w:rPr>
        <w:t>など</w:t>
      </w:r>
      <w:r>
        <w:rPr>
          <w:rFonts w:hint="eastAsia"/>
        </w:rPr>
        <w:t>の理由で鍵情報の一部が露呈したりすると、情報システムの安全性が損なわれるおそれがあることから、これらを確認するには、</w:t>
      </w:r>
      <w:r w:rsidR="00231707">
        <w:rPr>
          <w:rFonts w:hint="eastAsia"/>
        </w:rPr>
        <w:t>ISO/IEC19790</w:t>
      </w:r>
      <w:r w:rsidR="00231707">
        <w:rPr>
          <w:rFonts w:hint="eastAsia"/>
        </w:rPr>
        <w:t>に基づく</w:t>
      </w:r>
      <w:r>
        <w:rPr>
          <w:rFonts w:hint="eastAsia"/>
        </w:rPr>
        <w:t>「暗号モジュール試験及び認証制度」が利用可能である。</w:t>
      </w:r>
    </w:p>
    <w:p w14:paraId="3212E611" w14:textId="77777777" w:rsidR="00F71667" w:rsidRPr="00C9043E" w:rsidRDefault="00F71667" w:rsidP="00F71667">
      <w:pPr>
        <w:pStyle w:val="a7"/>
        <w:spacing w:before="164"/>
      </w:pPr>
      <w:r w:rsidRPr="00C9043E">
        <w:rPr>
          <w:rFonts w:hint="eastAsia"/>
        </w:rPr>
        <w:t>基本対策事項</w:t>
      </w:r>
      <w:r w:rsidRPr="00C9043E">
        <w:rPr>
          <w:rFonts w:hint="eastAsia"/>
        </w:rPr>
        <w:t>6.1.5(1)-1 d)</w:t>
      </w:r>
      <w:r w:rsidRPr="00C9043E">
        <w:rPr>
          <w:rFonts w:hint="eastAsia"/>
        </w:rPr>
        <w:t>「耐タンパ性」について</w:t>
      </w:r>
    </w:p>
    <w:p w14:paraId="1A10E88E" w14:textId="77777777" w:rsidR="00F71667" w:rsidRPr="00A2438D" w:rsidRDefault="00F71667" w:rsidP="00F71667">
      <w:pPr>
        <w:pStyle w:val="afa"/>
        <w:ind w:left="420" w:firstLine="210"/>
      </w:pPr>
      <w:r w:rsidRPr="00A2438D">
        <w:rPr>
          <w:rFonts w:hint="eastAsia"/>
        </w:rPr>
        <w:t>JIS X 19790 (ISO/IEC 19790)</w:t>
      </w:r>
      <w:r w:rsidRPr="00A2438D">
        <w:rPr>
          <w:rFonts w:hint="eastAsia"/>
        </w:rPr>
        <w:t>の規定によると、耐タンパ性は以下の</w:t>
      </w:r>
      <w:r w:rsidRPr="00A2438D">
        <w:rPr>
          <w:rFonts w:hint="eastAsia"/>
        </w:rPr>
        <w:t>3</w:t>
      </w:r>
      <w:r w:rsidRPr="00A2438D">
        <w:rPr>
          <w:rFonts w:hint="eastAsia"/>
        </w:rPr>
        <w:t>つの機能から構成される。</w:t>
      </w:r>
    </w:p>
    <w:p w14:paraId="15B642EA" w14:textId="77777777" w:rsidR="00F71667" w:rsidRPr="00A2438D" w:rsidRDefault="00F71667" w:rsidP="00F71667">
      <w:pPr>
        <w:pStyle w:val="a6"/>
      </w:pPr>
      <w:r w:rsidRPr="00A2438D">
        <w:rPr>
          <w:rFonts w:hint="eastAsia"/>
        </w:rPr>
        <w:t>タンパ検出</w:t>
      </w:r>
      <w:r>
        <w:br/>
      </w:r>
      <w:r w:rsidRPr="00A2438D">
        <w:rPr>
          <w:rFonts w:hint="eastAsia"/>
        </w:rPr>
        <w:t>暗号モジュールのセキュリティを危殆化する試みがなされたことの、暗号モジュールによる自動的な判定</w:t>
      </w:r>
    </w:p>
    <w:p w14:paraId="0C31CEBF" w14:textId="77777777" w:rsidR="00F71667" w:rsidRPr="00A2438D" w:rsidRDefault="00F71667" w:rsidP="00F71667">
      <w:pPr>
        <w:pStyle w:val="a6"/>
      </w:pPr>
      <w:r w:rsidRPr="00A2438D">
        <w:rPr>
          <w:rFonts w:hint="eastAsia"/>
        </w:rPr>
        <w:t>タンパ証跡</w:t>
      </w:r>
      <w:r>
        <w:br/>
      </w:r>
      <w:r w:rsidRPr="00A2438D">
        <w:rPr>
          <w:rFonts w:hint="eastAsia"/>
        </w:rPr>
        <w:t>暗号モジュールのセキュリティを危殆化する試みがなされたことを示す、外観</w:t>
      </w:r>
      <w:r w:rsidRPr="00A2438D">
        <w:rPr>
          <w:rFonts w:hint="eastAsia"/>
        </w:rPr>
        <w:lastRenderedPageBreak/>
        <w:t>上の表示</w:t>
      </w:r>
    </w:p>
    <w:p w14:paraId="6DD530A7" w14:textId="77777777" w:rsidR="00F71667" w:rsidRPr="00A2438D" w:rsidRDefault="00F71667" w:rsidP="00F71667">
      <w:pPr>
        <w:pStyle w:val="a6"/>
      </w:pPr>
      <w:r w:rsidRPr="00A2438D">
        <w:rPr>
          <w:rFonts w:hint="eastAsia"/>
        </w:rPr>
        <w:t>タンパ応答</w:t>
      </w:r>
      <w:r>
        <w:br/>
      </w:r>
      <w:r w:rsidRPr="00A2438D">
        <w:rPr>
          <w:rFonts w:hint="eastAsia"/>
        </w:rPr>
        <w:t>暗号モジュールがタンパを検出したときに採る自動的な動作</w:t>
      </w:r>
    </w:p>
    <w:p w14:paraId="26B86A82" w14:textId="77777777" w:rsidR="00F71667" w:rsidRPr="00A2438D" w:rsidRDefault="006F32EB" w:rsidP="00DA5819">
      <w:pPr>
        <w:pStyle w:val="afa"/>
        <w:ind w:left="420" w:firstLine="210"/>
      </w:pPr>
      <w:r>
        <w:rPr>
          <w:rFonts w:hint="eastAsia"/>
        </w:rPr>
        <w:t>また</w:t>
      </w:r>
      <w:r w:rsidR="00F71667" w:rsidRPr="00A2438D">
        <w:rPr>
          <w:rFonts w:hint="eastAsia"/>
        </w:rPr>
        <w:t>、暗号モジュールを利用する環境</w:t>
      </w:r>
      <w:r>
        <w:rPr>
          <w:rFonts w:hint="eastAsia"/>
        </w:rPr>
        <w:t>等</w:t>
      </w:r>
      <w:r w:rsidR="00F71667" w:rsidRPr="00A2438D">
        <w:rPr>
          <w:rFonts w:hint="eastAsia"/>
        </w:rPr>
        <w:t>に応じ、セキュリティレベルが</w:t>
      </w:r>
      <w:r w:rsidR="00F71667" w:rsidRPr="00A2438D">
        <w:rPr>
          <w:rFonts w:hint="eastAsia"/>
        </w:rPr>
        <w:t>1</w:t>
      </w:r>
      <w:r w:rsidR="00F71667" w:rsidRPr="00A2438D">
        <w:rPr>
          <w:rFonts w:hint="eastAsia"/>
        </w:rPr>
        <w:t>から</w:t>
      </w:r>
      <w:r w:rsidR="00F71667" w:rsidRPr="00A2438D">
        <w:rPr>
          <w:rFonts w:hint="eastAsia"/>
        </w:rPr>
        <w:t>4</w:t>
      </w:r>
      <w:r w:rsidR="00F71667" w:rsidRPr="00A2438D">
        <w:rPr>
          <w:rFonts w:hint="eastAsia"/>
        </w:rPr>
        <w:t>まで設定されている。セキュリティレベル</w:t>
      </w:r>
      <w:r w:rsidR="00F71667" w:rsidRPr="00A2438D">
        <w:rPr>
          <w:rFonts w:hint="eastAsia"/>
        </w:rPr>
        <w:t>1</w:t>
      </w:r>
      <w:r w:rsidR="00F71667" w:rsidRPr="00A2438D">
        <w:rPr>
          <w:rFonts w:hint="eastAsia"/>
        </w:rPr>
        <w:t>は、最小限の物理的保護を要求して</w:t>
      </w:r>
      <w:r>
        <w:rPr>
          <w:rFonts w:hint="eastAsia"/>
        </w:rPr>
        <w:t>いる。</w:t>
      </w:r>
      <w:r w:rsidR="00F71667" w:rsidRPr="00A2438D">
        <w:rPr>
          <w:rFonts w:hint="eastAsia"/>
        </w:rPr>
        <w:t>セキュリティレベル</w:t>
      </w:r>
      <w:r w:rsidR="00F71667" w:rsidRPr="00A2438D">
        <w:rPr>
          <w:rFonts w:hint="eastAsia"/>
        </w:rPr>
        <w:t>2</w:t>
      </w:r>
      <w:r w:rsidR="00F71667" w:rsidRPr="00A2438D">
        <w:rPr>
          <w:rFonts w:hint="eastAsia"/>
        </w:rPr>
        <w:t>では、タンパ証跡メカニズムの追加を要求している。セキュリティレベル</w:t>
      </w:r>
      <w:r w:rsidR="00F71667" w:rsidRPr="00A2438D">
        <w:rPr>
          <w:rFonts w:hint="eastAsia"/>
        </w:rPr>
        <w:t>3</w:t>
      </w:r>
      <w:r w:rsidR="00F71667" w:rsidRPr="00A2438D">
        <w:rPr>
          <w:rFonts w:hint="eastAsia"/>
        </w:rPr>
        <w:t>では、除去可能なカバー及びドアに対して、タンパ検出及びタンパ応答メカニズム付きの強固な囲いの利用の要求事項を追加し</w:t>
      </w:r>
      <w:r>
        <w:rPr>
          <w:rFonts w:hint="eastAsia"/>
        </w:rPr>
        <w:t>ている。</w:t>
      </w:r>
      <w:r w:rsidR="00F71667" w:rsidRPr="00A2438D">
        <w:rPr>
          <w:rFonts w:hint="eastAsia"/>
        </w:rPr>
        <w:t>セキュリティレベル</w:t>
      </w:r>
      <w:r w:rsidR="00F71667" w:rsidRPr="00A2438D">
        <w:rPr>
          <w:rFonts w:hint="eastAsia"/>
        </w:rPr>
        <w:t>4</w:t>
      </w:r>
      <w:r w:rsidR="00F71667" w:rsidRPr="00A2438D">
        <w:rPr>
          <w:rFonts w:hint="eastAsia"/>
        </w:rPr>
        <w:t>では、囲い全体に対して、タンパ検出及びタンパ応答メカニズム付きの強固な囲いの利用の要求事項を追加している。</w:t>
      </w:r>
    </w:p>
    <w:p w14:paraId="0BDAD02D" w14:textId="77777777" w:rsidR="00F71667" w:rsidRPr="00A2438D" w:rsidRDefault="00F71667" w:rsidP="00F71667">
      <w:pPr>
        <w:pStyle w:val="afa"/>
        <w:ind w:left="420" w:firstLine="210"/>
      </w:pPr>
      <w:r w:rsidRPr="00A2438D">
        <w:rPr>
          <w:rFonts w:hint="eastAsia"/>
        </w:rPr>
        <w:t>なお、タンパ検出及びタンパ応答は、タンパ証跡の代わりにはならない。</w:t>
      </w:r>
    </w:p>
    <w:p w14:paraId="647104BE" w14:textId="77777777" w:rsidR="00F71667" w:rsidRPr="00A2438D" w:rsidRDefault="00F71667" w:rsidP="00F71667">
      <w:pPr>
        <w:pStyle w:val="afa"/>
        <w:ind w:left="420" w:firstLine="210"/>
      </w:pPr>
      <w:r w:rsidRPr="00A2438D">
        <w:rPr>
          <w:rFonts w:hint="eastAsia"/>
        </w:rPr>
        <w:t>暗号モジュールの耐タンパ性に関わるセキュリティレベルは、情報システムが取り扱う</w:t>
      </w:r>
      <w:r w:rsidR="00D21621">
        <w:rPr>
          <w:rFonts w:hint="eastAsia"/>
        </w:rPr>
        <w:t>以下の特性を踏まえて選択することが望ましい。</w:t>
      </w:r>
    </w:p>
    <w:p w14:paraId="5ECFE847" w14:textId="77777777" w:rsidR="00F71667" w:rsidRPr="00A2438D" w:rsidRDefault="00F71667" w:rsidP="000534C8">
      <w:pPr>
        <w:pStyle w:val="a6"/>
      </w:pPr>
      <w:r w:rsidRPr="00A2438D">
        <w:rPr>
          <w:rFonts w:hint="eastAsia"/>
        </w:rPr>
        <w:t>暗号化及び／又は復号する情報の特性</w:t>
      </w:r>
    </w:p>
    <w:p w14:paraId="690EE447" w14:textId="77777777" w:rsidR="00F71667" w:rsidRPr="00A2438D" w:rsidRDefault="00F71667" w:rsidP="005A1E15">
      <w:pPr>
        <w:pStyle w:val="a6"/>
      </w:pPr>
      <w:r w:rsidRPr="00A2438D">
        <w:rPr>
          <w:rFonts w:hint="eastAsia"/>
        </w:rPr>
        <w:t>電子署名が付与される情報の特性</w:t>
      </w:r>
    </w:p>
    <w:p w14:paraId="7B5854A0" w14:textId="77777777" w:rsidR="00F71667" w:rsidRPr="00C9043E" w:rsidRDefault="00F71667" w:rsidP="00F71667">
      <w:pPr>
        <w:pStyle w:val="a7"/>
        <w:spacing w:before="164"/>
      </w:pPr>
      <w:r w:rsidRPr="00C9043E">
        <w:rPr>
          <w:rFonts w:hint="eastAsia"/>
        </w:rPr>
        <w:t>基本対策事項</w:t>
      </w:r>
      <w:r w:rsidRPr="00C9043E">
        <w:rPr>
          <w:rFonts w:hint="eastAsia"/>
        </w:rPr>
        <w:t>6.1.5(1)-1 e)</w:t>
      </w:r>
      <w:r w:rsidRPr="00C9043E">
        <w:rPr>
          <w:rFonts w:hint="eastAsia"/>
        </w:rPr>
        <w:t>「安全性に実績のある暗号</w:t>
      </w:r>
      <w:r w:rsidR="006D187A">
        <w:rPr>
          <w:rFonts w:hint="eastAsia"/>
        </w:rPr>
        <w:t>プ</w:t>
      </w:r>
      <w:r w:rsidRPr="00C9043E">
        <w:rPr>
          <w:rFonts w:hint="eastAsia"/>
        </w:rPr>
        <w:t>ロトコル」について</w:t>
      </w:r>
    </w:p>
    <w:p w14:paraId="06B3805B" w14:textId="77777777" w:rsidR="00F71667" w:rsidRPr="00A2438D" w:rsidRDefault="00F71667" w:rsidP="00F71667">
      <w:pPr>
        <w:pStyle w:val="afa"/>
        <w:ind w:left="420" w:firstLine="210"/>
      </w:pPr>
      <w:r w:rsidRPr="00A2438D">
        <w:rPr>
          <w:rFonts w:hint="eastAsia"/>
        </w:rPr>
        <w:t>情報システムで暗号を用いるとき、暗号アルゴリズムの適切な選択に加え、暗号</w:t>
      </w:r>
      <w:r w:rsidR="006D187A">
        <w:rPr>
          <w:rFonts w:hint="eastAsia"/>
        </w:rPr>
        <w:t>プ</w:t>
      </w:r>
      <w:r w:rsidRPr="00A2438D">
        <w:rPr>
          <w:rFonts w:hint="eastAsia"/>
        </w:rPr>
        <w:t>ロトコル（暗号アルゴリズムをどのように用いるかの手順）が適切なものとなっている必要がある。一般に、情報システムを新規に構築するときに、独自の暗号</w:t>
      </w:r>
      <w:r w:rsidR="006D187A">
        <w:rPr>
          <w:rFonts w:hint="eastAsia"/>
        </w:rPr>
        <w:t>プ</w:t>
      </w:r>
      <w:r w:rsidRPr="00A2438D">
        <w:rPr>
          <w:rFonts w:hint="eastAsia"/>
        </w:rPr>
        <w:t>ロトコルを設計することは、その安全性について十分に検証されないときは、期待される安全性が確保されていない可能性がある。安全な暗号</w:t>
      </w:r>
      <w:r w:rsidR="006D187A">
        <w:rPr>
          <w:rFonts w:hint="eastAsia"/>
        </w:rPr>
        <w:t>プ</w:t>
      </w:r>
      <w:r w:rsidRPr="00A2438D">
        <w:rPr>
          <w:rFonts w:hint="eastAsia"/>
        </w:rPr>
        <w:t>ロトコルの設計は高度な専門性を有する者以外には容易なことではないため、可能な限り、独自の設計を避け、既に広く利用実績のある著名な暗号</w:t>
      </w:r>
      <w:r w:rsidR="006D187A">
        <w:rPr>
          <w:rFonts w:hint="eastAsia"/>
        </w:rPr>
        <w:t>プ</w:t>
      </w:r>
      <w:r w:rsidRPr="00A2438D">
        <w:rPr>
          <w:rFonts w:hint="eastAsia"/>
        </w:rPr>
        <w:t>ロトコルを用いることが求められる。</w:t>
      </w:r>
    </w:p>
    <w:p w14:paraId="2F4FCAD9" w14:textId="77777777" w:rsidR="00F71667" w:rsidRPr="00A2438D" w:rsidRDefault="00F71667" w:rsidP="00F71667">
      <w:pPr>
        <w:pStyle w:val="afa"/>
        <w:ind w:left="420" w:firstLine="210"/>
        <w:rPr>
          <w:highlight w:val="yellow"/>
        </w:rPr>
      </w:pPr>
      <w:r w:rsidRPr="00A2438D">
        <w:rPr>
          <w:rFonts w:hint="eastAsia"/>
        </w:rPr>
        <w:t>なお、必要とする機能を実現する暗号</w:t>
      </w:r>
      <w:r w:rsidR="006D187A">
        <w:rPr>
          <w:rFonts w:hint="eastAsia"/>
        </w:rPr>
        <w:t>プ</w:t>
      </w:r>
      <w:r w:rsidRPr="00A2438D">
        <w:rPr>
          <w:rFonts w:hint="eastAsia"/>
        </w:rPr>
        <w:t>ロトコルとして既存のものが存在しない場合はこの限りでないが、独自に暗号</w:t>
      </w:r>
      <w:r w:rsidR="006D187A">
        <w:rPr>
          <w:rFonts w:hint="eastAsia"/>
        </w:rPr>
        <w:t>プ</w:t>
      </w:r>
      <w:r w:rsidRPr="00A2438D">
        <w:rPr>
          <w:rFonts w:hint="eastAsia"/>
        </w:rPr>
        <w:t>ロトコルを設計するときは、その安全性に関して十分に検証する必要がある。</w:t>
      </w:r>
    </w:p>
    <w:p w14:paraId="2325AB9E" w14:textId="77777777" w:rsidR="00F71667" w:rsidRPr="00C9043E" w:rsidRDefault="00F71667" w:rsidP="00F71667">
      <w:pPr>
        <w:pStyle w:val="a7"/>
        <w:spacing w:before="164"/>
      </w:pPr>
      <w:r w:rsidRPr="00C9043E">
        <w:rPr>
          <w:rFonts w:hint="eastAsia"/>
        </w:rPr>
        <w:t>基本対策事項</w:t>
      </w:r>
      <w:r w:rsidRPr="00C9043E">
        <w:rPr>
          <w:rFonts w:hint="eastAsia"/>
        </w:rPr>
        <w:t>6.1.5(1)-</w:t>
      </w:r>
      <w:r w:rsidR="0058698D">
        <w:rPr>
          <w:rFonts w:hint="eastAsia"/>
        </w:rPr>
        <w:t>1</w:t>
      </w:r>
      <w:r w:rsidRPr="00C9043E">
        <w:rPr>
          <w:rFonts w:hint="eastAsia"/>
        </w:rPr>
        <w:t xml:space="preserve"> e)</w:t>
      </w:r>
      <w:r>
        <w:rPr>
          <w:rFonts w:hint="eastAsia"/>
        </w:rPr>
        <w:t>「長期的な秘匿</w:t>
      </w:r>
      <w:r w:rsidRPr="00C9043E">
        <w:rPr>
          <w:rFonts w:hint="eastAsia"/>
        </w:rPr>
        <w:t>性」について</w:t>
      </w:r>
    </w:p>
    <w:p w14:paraId="77359C7E" w14:textId="77777777" w:rsidR="00F71667" w:rsidRPr="00A2438D" w:rsidRDefault="00F71667" w:rsidP="00F71667">
      <w:pPr>
        <w:pStyle w:val="afa"/>
        <w:ind w:left="420" w:firstLine="210"/>
      </w:pPr>
      <w:r w:rsidRPr="00A2438D">
        <w:rPr>
          <w:rFonts w:hint="eastAsia"/>
        </w:rPr>
        <w:t>情報システム上で機微な情報のやり取りを行う場合、情報を暗号化して通信しても、その暗号文が悪意ある第三者</w:t>
      </w:r>
      <w:r w:rsidR="00B074A6">
        <w:rPr>
          <w:rFonts w:hint="eastAsia"/>
        </w:rPr>
        <w:t>等</w:t>
      </w:r>
      <w:r w:rsidRPr="00A2438D">
        <w:rPr>
          <w:rFonts w:hint="eastAsia"/>
        </w:rPr>
        <w:t>に傍受され、将来の解読に備えて長期間にわたり保管されるという脅威が想定される。この場合に、「前方秘匿性（</w:t>
      </w:r>
      <w:r w:rsidRPr="00A2438D">
        <w:rPr>
          <w:rFonts w:hint="eastAsia"/>
        </w:rPr>
        <w:t>Forward Secrecy</w:t>
      </w:r>
      <w:r w:rsidRPr="00A2438D">
        <w:rPr>
          <w:rFonts w:hint="eastAsia"/>
        </w:rPr>
        <w:t>）」を有しない暗号</w:t>
      </w:r>
      <w:r w:rsidR="006D187A">
        <w:rPr>
          <w:rFonts w:hint="eastAsia"/>
        </w:rPr>
        <w:t>プ</w:t>
      </w:r>
      <w:r w:rsidRPr="00A2438D">
        <w:rPr>
          <w:rFonts w:hint="eastAsia"/>
        </w:rPr>
        <w:t>ロトコルを用いた結果、公開鍵暗号の鍵が将来破られることになれば、過去に遡って全ての暗号文が解読されてしまうことになる。そのため、長期の機密性を確保する必要のある機微な情報のやりとりを行う情報システムを構築するときは、「前方秘匿性」を実現する暗号</w:t>
      </w:r>
      <w:r w:rsidR="006D187A">
        <w:rPr>
          <w:rFonts w:hint="eastAsia"/>
        </w:rPr>
        <w:t>プ</w:t>
      </w:r>
      <w:r w:rsidRPr="00A2438D">
        <w:rPr>
          <w:rFonts w:hint="eastAsia"/>
        </w:rPr>
        <w:t>ロトコルの採用を検討し、必要かつ可能であれば、採用することが求められる。</w:t>
      </w:r>
    </w:p>
    <w:p w14:paraId="5EC194A5" w14:textId="77777777" w:rsidR="00F71667" w:rsidRDefault="00F71667" w:rsidP="00E96B18">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752DD367" w14:textId="77777777" w:rsidTr="00466CA7">
        <w:tc>
          <w:tcPr>
            <w:tcW w:w="8702" w:type="dxa"/>
          </w:tcPr>
          <w:p w14:paraId="437055FB" w14:textId="77777777" w:rsidR="00F71667" w:rsidRPr="00BC4C7C" w:rsidRDefault="00F71667" w:rsidP="00466CA7">
            <w:pPr>
              <w:pStyle w:val="af0"/>
            </w:pPr>
            <w:r>
              <w:lastRenderedPageBreak/>
              <w:br w:type="page"/>
            </w:r>
            <w:r>
              <w:rPr>
                <w:rFonts w:hint="eastAsia"/>
              </w:rPr>
              <w:t>遵守事項</w:t>
            </w:r>
          </w:p>
          <w:p w14:paraId="479F686F" w14:textId="77777777" w:rsidR="00F71667" w:rsidRPr="00BB2C5A" w:rsidRDefault="00F71667" w:rsidP="00466CA7">
            <w:pPr>
              <w:pStyle w:val="4"/>
            </w:pPr>
            <w:bookmarkStart w:id="253" w:name="_Toc358128856"/>
            <w:bookmarkStart w:id="254" w:name="_Toc358293644"/>
            <w:bookmarkStart w:id="255" w:name="_Toc370909828"/>
            <w:bookmarkStart w:id="256" w:name="_Toc373084331"/>
            <w:bookmarkStart w:id="257" w:name="_Toc495935487"/>
            <w:r w:rsidRPr="00BB2C5A">
              <w:rPr>
                <w:rFonts w:hint="eastAsia"/>
              </w:rPr>
              <w:t>暗号化</w:t>
            </w:r>
            <w:r w:rsidR="00327344">
              <w:rPr>
                <w:rFonts w:hint="eastAsia"/>
              </w:rPr>
              <w:t>・</w:t>
            </w:r>
            <w:r w:rsidRPr="00BB2C5A">
              <w:rPr>
                <w:rFonts w:hint="eastAsia"/>
              </w:rPr>
              <w:t>電子署名に係る管理</w:t>
            </w:r>
            <w:bookmarkEnd w:id="253"/>
            <w:bookmarkEnd w:id="254"/>
            <w:bookmarkEnd w:id="255"/>
            <w:bookmarkEnd w:id="256"/>
            <w:bookmarkEnd w:id="257"/>
          </w:p>
          <w:p w14:paraId="49763387" w14:textId="77777777" w:rsidR="00F71667" w:rsidRPr="00BB2C5A" w:rsidRDefault="00643EE0" w:rsidP="00F71667">
            <w:pPr>
              <w:pStyle w:val="a3"/>
              <w:numPr>
                <w:ilvl w:val="0"/>
                <w:numId w:val="386"/>
              </w:numPr>
            </w:pPr>
            <w:r>
              <w:rPr>
                <w:rFonts w:hint="eastAsia"/>
              </w:rPr>
              <w:t>部局技術責任者</w:t>
            </w:r>
            <w:r w:rsidR="00F71667" w:rsidRPr="00BB2C5A">
              <w:rPr>
                <w:rFonts w:hint="eastAsia"/>
              </w:rPr>
              <w:t>は、暗号及び電子署名を適切な状況で利用するため、以下の措置を講ずること。</w:t>
            </w:r>
          </w:p>
          <w:p w14:paraId="56A3ADA4" w14:textId="77777777" w:rsidR="00F71667" w:rsidRPr="00BB2C5A" w:rsidRDefault="00F71667" w:rsidP="00466CA7">
            <w:pPr>
              <w:pStyle w:val="a3"/>
              <w:numPr>
                <w:ilvl w:val="1"/>
                <w:numId w:val="1"/>
              </w:numPr>
            </w:pPr>
            <w:r w:rsidRPr="00BB2C5A">
              <w:rPr>
                <w:rFonts w:hint="eastAsia"/>
              </w:rPr>
              <w:t>電子署名の付与を行う情報システムにおいて、電子署名の正当性を検証するための情報又は手段を、署名検証者へ安全な方法で提供すること。</w:t>
            </w:r>
          </w:p>
          <w:p w14:paraId="6049401F" w14:textId="77777777" w:rsidR="00F71667" w:rsidRPr="00BC4C7C" w:rsidRDefault="00F71667" w:rsidP="00857364">
            <w:pPr>
              <w:pStyle w:val="a3"/>
              <w:numPr>
                <w:ilvl w:val="1"/>
                <w:numId w:val="1"/>
              </w:numPr>
            </w:pPr>
            <w:r w:rsidRPr="00BB2C5A">
              <w:rPr>
                <w:rFonts w:hint="eastAsia"/>
              </w:rPr>
              <w:t>暗号化を行う情報システム</w:t>
            </w:r>
            <w:r w:rsidR="00857364">
              <w:rPr>
                <w:rFonts w:hint="eastAsia"/>
              </w:rPr>
              <w:t>又は</w:t>
            </w:r>
            <w:r w:rsidRPr="00BB2C5A">
              <w:rPr>
                <w:rFonts w:hint="eastAsia"/>
              </w:rPr>
              <w:t>電子署名の付与</w:t>
            </w:r>
            <w:r w:rsidR="00857364">
              <w:rPr>
                <w:rFonts w:hint="eastAsia"/>
              </w:rPr>
              <w:t>若しくは</w:t>
            </w:r>
            <w:r w:rsidRPr="00BB2C5A">
              <w:rPr>
                <w:rFonts w:hint="eastAsia"/>
              </w:rPr>
              <w:t>検証を行う情報システムにおいて、暗号化</w:t>
            </w:r>
            <w:r w:rsidR="00857364">
              <w:rPr>
                <w:rFonts w:hint="eastAsia"/>
              </w:rPr>
              <w:t>又は</w:t>
            </w:r>
            <w:r w:rsidRPr="00BB2C5A">
              <w:rPr>
                <w:rFonts w:hint="eastAsia"/>
              </w:rPr>
              <w:t>電子署名のために選択されたアルゴリズムの危殆化</w:t>
            </w:r>
            <w:r w:rsidR="00857486">
              <w:rPr>
                <w:rFonts w:hint="eastAsia"/>
              </w:rPr>
              <w:t>及びプロトコルの脆弱性</w:t>
            </w:r>
            <w:r w:rsidRPr="00BB2C5A">
              <w:rPr>
                <w:rFonts w:hint="eastAsia"/>
              </w:rPr>
              <w:t>に関する情報を定期的に入手し、必要に応じて、</w:t>
            </w:r>
            <w:r w:rsidR="00696FE9">
              <w:rPr>
                <w:rFonts w:hint="eastAsia"/>
              </w:rPr>
              <w:t>事務従事者</w:t>
            </w:r>
            <w:r w:rsidRPr="00BB2C5A">
              <w:rPr>
                <w:rFonts w:hint="eastAsia"/>
              </w:rPr>
              <w:t>と共有を図ること。</w:t>
            </w:r>
          </w:p>
        </w:tc>
      </w:tr>
    </w:tbl>
    <w:p w14:paraId="7A141711"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1395592E" w14:textId="77777777" w:rsidTr="00466CA7">
        <w:tc>
          <w:tcPr>
            <w:tcW w:w="8702" w:type="dxa"/>
            <w:shd w:val="clear" w:color="auto" w:fill="DBE5F1" w:themeFill="accent1" w:themeFillTint="33"/>
          </w:tcPr>
          <w:p w14:paraId="6FC5E2BB"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15980E02" w14:textId="77777777" w:rsidR="00F71667" w:rsidRDefault="00F71667" w:rsidP="00466CA7">
            <w:pPr>
              <w:pStyle w:val="af4"/>
            </w:pPr>
            <w:r>
              <w:rPr>
                <w:rFonts w:hint="eastAsia"/>
              </w:rPr>
              <w:t>＜</w:t>
            </w:r>
            <w:r>
              <w:rPr>
                <w:rFonts w:hint="eastAsia"/>
              </w:rPr>
              <w:t>6.1.5(2)(a)</w:t>
            </w:r>
            <w:r w:rsidR="00385693">
              <w:rPr>
                <w:rFonts w:hint="eastAsia"/>
              </w:rPr>
              <w:t>(</w:t>
            </w:r>
            <w:r w:rsidR="00385693">
              <w:rPr>
                <w:rFonts w:hint="eastAsia"/>
              </w:rPr>
              <w:t>ア</w:t>
            </w:r>
            <w:r w:rsidR="00385693">
              <w:rPr>
                <w:rFonts w:hint="eastAsia"/>
              </w:rPr>
              <w:t>)</w:t>
            </w:r>
            <w:r>
              <w:rPr>
                <w:rFonts w:hint="eastAsia"/>
              </w:rPr>
              <w:t>関連＞</w:t>
            </w:r>
          </w:p>
          <w:p w14:paraId="055E0FC3" w14:textId="77777777" w:rsidR="00F71667" w:rsidRPr="00BB2C5A" w:rsidRDefault="00F71667" w:rsidP="00466CA7">
            <w:pPr>
              <w:pStyle w:val="af6"/>
              <w:ind w:left="420" w:hanging="420"/>
            </w:pPr>
            <w:r w:rsidRPr="00BB2C5A">
              <w:rPr>
                <w:rFonts w:hint="eastAsia"/>
              </w:rPr>
              <w:t>6.1.5(2)-1</w:t>
            </w:r>
            <w:r w:rsidR="00797130">
              <w:tab/>
            </w:r>
            <w:r w:rsidR="00643EE0">
              <w:rPr>
                <w:rFonts w:hint="eastAsia"/>
              </w:rPr>
              <w:t>部局技術責任者</w:t>
            </w:r>
            <w:r w:rsidR="00B0219B" w:rsidRPr="00191EF5">
              <w:rPr>
                <w:rFonts w:hint="eastAsia"/>
              </w:rPr>
              <w:t>は、</w:t>
            </w:r>
            <w:r w:rsidR="00202FD2">
              <w:rPr>
                <w:rFonts w:hint="eastAsia"/>
              </w:rPr>
              <w:t>署名検証者</w:t>
            </w:r>
            <w:r w:rsidRPr="00BB2C5A">
              <w:rPr>
                <w:rFonts w:hint="eastAsia"/>
              </w:rPr>
              <w:t>が、電子署名の正当性を容易に検証</w:t>
            </w:r>
            <w:r w:rsidR="00202FD2">
              <w:rPr>
                <w:rFonts w:hint="eastAsia"/>
              </w:rPr>
              <w:t>するための情報を入手できるよう、</w:t>
            </w:r>
            <w:r w:rsidR="00202FD2" w:rsidRPr="00BB2C5A">
              <w:rPr>
                <w:rFonts w:hint="eastAsia"/>
              </w:rPr>
              <w:t>以下を例と</w:t>
            </w:r>
            <w:r w:rsidR="00202FD2">
              <w:rPr>
                <w:rFonts w:hint="eastAsia"/>
              </w:rPr>
              <w:t>する方法により、当該情報の</w:t>
            </w:r>
            <w:r w:rsidRPr="00BB2C5A">
              <w:rPr>
                <w:rFonts w:hint="eastAsia"/>
              </w:rPr>
              <w:t>提供</w:t>
            </w:r>
            <w:r w:rsidR="00385693">
              <w:rPr>
                <w:rFonts w:hint="eastAsia"/>
              </w:rPr>
              <w:t>を可能</w:t>
            </w:r>
            <w:r w:rsidR="00202FD2">
              <w:rPr>
                <w:rFonts w:hint="eastAsia"/>
              </w:rPr>
              <w:t>と</w:t>
            </w:r>
            <w:r w:rsidRPr="00BB2C5A">
              <w:rPr>
                <w:rFonts w:hint="eastAsia"/>
              </w:rPr>
              <w:t>すること。</w:t>
            </w:r>
          </w:p>
          <w:p w14:paraId="048F65B0" w14:textId="77777777" w:rsidR="00F71667" w:rsidRPr="00F71667" w:rsidRDefault="00F71667" w:rsidP="00F71667">
            <w:pPr>
              <w:pStyle w:val="a0"/>
              <w:numPr>
                <w:ilvl w:val="0"/>
                <w:numId w:val="387"/>
              </w:numPr>
              <w:rPr>
                <w:b/>
                <w:u w:val="single"/>
              </w:rPr>
            </w:pPr>
            <w:r w:rsidRPr="00F71667">
              <w:rPr>
                <w:rFonts w:hint="eastAsia"/>
                <w:b/>
                <w:u w:val="single"/>
              </w:rPr>
              <w:t>信頼できる機関による電子証明書の</w:t>
            </w:r>
            <w:r w:rsidR="00202FD2">
              <w:rPr>
                <w:rFonts w:hint="eastAsia"/>
                <w:b/>
                <w:u w:val="single"/>
              </w:rPr>
              <w:t>提供</w:t>
            </w:r>
          </w:p>
          <w:p w14:paraId="0C3CCD1C" w14:textId="77777777" w:rsidR="00F71667" w:rsidRPr="00C57F73" w:rsidRDefault="00C63AE3" w:rsidP="002A727A">
            <w:pPr>
              <w:pStyle w:val="a0"/>
              <w:rPr>
                <w:b/>
                <w:u w:val="single"/>
              </w:rPr>
            </w:pPr>
            <w:r>
              <w:rPr>
                <w:rFonts w:hint="eastAsia"/>
                <w:b/>
                <w:u w:val="single"/>
              </w:rPr>
              <w:t>本学</w:t>
            </w:r>
            <w:r w:rsidR="00F71667" w:rsidRPr="00C57F73">
              <w:rPr>
                <w:rFonts w:hint="eastAsia"/>
                <w:b/>
                <w:u w:val="single"/>
              </w:rPr>
              <w:t>の窓口での</w:t>
            </w:r>
            <w:r w:rsidR="00451C6D">
              <w:rPr>
                <w:rFonts w:hint="eastAsia"/>
                <w:b/>
                <w:u w:val="single"/>
              </w:rPr>
              <w:t>電子証明書の</w:t>
            </w:r>
            <w:r w:rsidR="00F71667" w:rsidRPr="00C57F73">
              <w:rPr>
                <w:rFonts w:hint="eastAsia"/>
                <w:b/>
                <w:u w:val="single"/>
              </w:rPr>
              <w:t>提供</w:t>
            </w:r>
          </w:p>
        </w:tc>
      </w:tr>
    </w:tbl>
    <w:p w14:paraId="638B016A" w14:textId="77777777" w:rsidR="00F71667" w:rsidRDefault="00F71667" w:rsidP="00F71667">
      <w:pPr>
        <w:pStyle w:val="aff"/>
        <w:spacing w:before="164"/>
      </w:pPr>
      <w:r>
        <w:rPr>
          <w:rFonts w:hint="eastAsia"/>
        </w:rPr>
        <w:t>（解説）</w:t>
      </w:r>
    </w:p>
    <w:p w14:paraId="66C23930" w14:textId="77777777" w:rsidR="00F71667" w:rsidRPr="00C42A09" w:rsidRDefault="00F71667" w:rsidP="00F71667">
      <w:pPr>
        <w:pStyle w:val="a7"/>
        <w:spacing w:before="164"/>
      </w:pPr>
      <w:r w:rsidRPr="00C42A09">
        <w:rPr>
          <w:rFonts w:hint="eastAsia"/>
        </w:rPr>
        <w:t>基本対策事項</w:t>
      </w:r>
      <w:r w:rsidRPr="00C42A09">
        <w:rPr>
          <w:rFonts w:hint="eastAsia"/>
        </w:rPr>
        <w:t>6.1.5(2)-1 a)</w:t>
      </w:r>
      <w:r w:rsidRPr="00C42A09">
        <w:rPr>
          <w:rFonts w:hint="eastAsia"/>
        </w:rPr>
        <w:t>「信頼できる機関による電子証明書の</w:t>
      </w:r>
      <w:r w:rsidR="00202FD2">
        <w:rPr>
          <w:rFonts w:hint="eastAsia"/>
        </w:rPr>
        <w:t>提供</w:t>
      </w:r>
      <w:r w:rsidRPr="00C42A09">
        <w:rPr>
          <w:rFonts w:hint="eastAsia"/>
        </w:rPr>
        <w:t>」について</w:t>
      </w:r>
    </w:p>
    <w:p w14:paraId="4418E60A" w14:textId="77777777" w:rsidR="00F71667" w:rsidRPr="00A2438D" w:rsidRDefault="00F71667" w:rsidP="00F71667">
      <w:pPr>
        <w:pStyle w:val="afa"/>
        <w:ind w:left="420" w:firstLine="210"/>
      </w:pPr>
      <w:r w:rsidRPr="00A2438D">
        <w:rPr>
          <w:rFonts w:hint="eastAsia"/>
        </w:rPr>
        <w:t>例えば、信頼できる機関のサイトから、利用者が電子署名を検証するための電子証明書をダウンロードできるように環境を整備する方法である。利用者はダウンロードした電子証明書を端末に取り込み、それを基に署名検証を行う。</w:t>
      </w:r>
    </w:p>
    <w:p w14:paraId="0A3DF44A" w14:textId="77777777" w:rsidR="00F71667" w:rsidRPr="00C42A09" w:rsidRDefault="00F71667" w:rsidP="00F71667">
      <w:pPr>
        <w:pStyle w:val="a7"/>
        <w:spacing w:before="164"/>
      </w:pPr>
      <w:r w:rsidRPr="00C42A09">
        <w:rPr>
          <w:rFonts w:hint="eastAsia"/>
        </w:rPr>
        <w:t>基本対策事項</w:t>
      </w:r>
      <w:r w:rsidRPr="00C42A09">
        <w:rPr>
          <w:rFonts w:hint="eastAsia"/>
        </w:rPr>
        <w:t>6.1.5(2)-1 b)</w:t>
      </w:r>
      <w:r w:rsidRPr="00C42A09">
        <w:rPr>
          <w:rFonts w:hint="eastAsia"/>
        </w:rPr>
        <w:t>「</w:t>
      </w:r>
      <w:r w:rsidR="00C63AE3">
        <w:rPr>
          <w:rFonts w:hint="eastAsia"/>
        </w:rPr>
        <w:t>本学</w:t>
      </w:r>
      <w:r w:rsidRPr="00C42A09">
        <w:rPr>
          <w:rFonts w:hint="eastAsia"/>
        </w:rPr>
        <w:t>の窓口での</w:t>
      </w:r>
      <w:r w:rsidR="00451C6D">
        <w:rPr>
          <w:rFonts w:hint="eastAsia"/>
        </w:rPr>
        <w:t>電子証明書の</w:t>
      </w:r>
      <w:r w:rsidRPr="00C42A09">
        <w:rPr>
          <w:rFonts w:hint="eastAsia"/>
        </w:rPr>
        <w:t>提供」について</w:t>
      </w:r>
    </w:p>
    <w:p w14:paraId="05D16885" w14:textId="77777777" w:rsidR="00F71667" w:rsidRPr="00A2438D" w:rsidRDefault="00C63AE3" w:rsidP="00F71667">
      <w:pPr>
        <w:pStyle w:val="afa"/>
        <w:ind w:left="420" w:firstLine="210"/>
      </w:pPr>
      <w:r>
        <w:rPr>
          <w:rFonts w:hint="eastAsia"/>
        </w:rPr>
        <w:t>本学</w:t>
      </w:r>
      <w:r w:rsidR="00F71667" w:rsidRPr="00A2438D">
        <w:rPr>
          <w:rFonts w:hint="eastAsia"/>
        </w:rPr>
        <w:t>において、利用者に電子署名を検証するための電子証明書を記録媒体で配布する方法である。利用者は記録媒体経由で電子証明書を端末に取り込み、それを基に署名検証を行う。</w:t>
      </w:r>
    </w:p>
    <w:p w14:paraId="4DA35B2E" w14:textId="77777777" w:rsidR="00F71667" w:rsidRDefault="00F71667" w:rsidP="00E96B18">
      <w:pPr>
        <w:pStyle w:val="afa"/>
        <w:ind w:left="420" w:firstLine="210"/>
        <w:rPr>
          <w:rFonts w:asciiTheme="majorHAnsi" w:eastAsiaTheme="majorEastAsia" w:hAnsiTheme="majorHAnsi" w:cstheme="majorBidi"/>
          <w:sz w:val="24"/>
        </w:rPr>
      </w:pPr>
      <w:r>
        <w:br w:type="page"/>
      </w:r>
    </w:p>
    <w:p w14:paraId="0EEDDBA4" w14:textId="77777777" w:rsidR="00F71667" w:rsidRDefault="00F71667" w:rsidP="00F71667">
      <w:pPr>
        <w:pStyle w:val="2"/>
        <w:spacing w:before="328" w:after="164"/>
        <w:ind w:left="651" w:hanging="651"/>
      </w:pPr>
      <w:bookmarkStart w:id="258" w:name="_Toc495935488"/>
      <w:r w:rsidRPr="00C57F73">
        <w:rPr>
          <w:rFonts w:hint="eastAsia"/>
        </w:rPr>
        <w:lastRenderedPageBreak/>
        <w:t>情報セキュリティの脅威への対策</w:t>
      </w:r>
      <w:bookmarkEnd w:id="258"/>
    </w:p>
    <w:p w14:paraId="560FD395" w14:textId="77777777" w:rsidR="00F71667" w:rsidRDefault="00F71667" w:rsidP="00327783">
      <w:pPr>
        <w:pStyle w:val="3"/>
        <w:spacing w:after="164"/>
      </w:pPr>
      <w:bookmarkStart w:id="259" w:name="_Toc495935489"/>
      <w:r w:rsidRPr="00C57F73">
        <w:rPr>
          <w:rFonts w:hint="eastAsia"/>
        </w:rPr>
        <w:t>ソフトウェアに関する脆弱性対策</w:t>
      </w:r>
      <w:bookmarkEnd w:id="259"/>
    </w:p>
    <w:p w14:paraId="3834CD07" w14:textId="77777777" w:rsidR="00F71667" w:rsidRDefault="00F71667" w:rsidP="00F71667">
      <w:pPr>
        <w:pStyle w:val="ac"/>
      </w:pPr>
      <w:r>
        <w:rPr>
          <w:rFonts w:hint="eastAsia"/>
        </w:rPr>
        <w:t>目的・趣旨</w:t>
      </w:r>
    </w:p>
    <w:p w14:paraId="5CAA4D79" w14:textId="77777777" w:rsidR="00F71667" w:rsidRPr="00191EF5" w:rsidRDefault="00AA50FB" w:rsidP="00F71667">
      <w:pPr>
        <w:pStyle w:val="ad"/>
      </w:pPr>
      <w:r>
        <w:rPr>
          <w:rFonts w:hint="eastAsia"/>
        </w:rPr>
        <w:t>本学</w:t>
      </w:r>
      <w:r w:rsidR="00F71667" w:rsidRPr="00191EF5">
        <w:rPr>
          <w:rFonts w:hint="eastAsia"/>
        </w:rPr>
        <w:t>の情報システム</w:t>
      </w:r>
      <w:r w:rsidR="001D488F">
        <w:rPr>
          <w:rFonts w:hint="eastAsia"/>
        </w:rPr>
        <w:t>に対する脅威として</w:t>
      </w:r>
      <w:r w:rsidR="00A22336">
        <w:rPr>
          <w:rFonts w:hint="eastAsia"/>
        </w:rPr>
        <w:t>は</w:t>
      </w:r>
      <w:r w:rsidR="00F71667" w:rsidRPr="00191EF5">
        <w:rPr>
          <w:rFonts w:hint="eastAsia"/>
        </w:rPr>
        <w:t>、第三者が</w:t>
      </w:r>
      <w:r w:rsidR="001D488F">
        <w:rPr>
          <w:rFonts w:hint="eastAsia"/>
        </w:rPr>
        <w:t>情報システムに侵入し</w:t>
      </w:r>
      <w:r w:rsidR="00F71667" w:rsidRPr="00191EF5">
        <w:rPr>
          <w:rFonts w:hint="eastAsia"/>
        </w:rPr>
        <w:t>政府の重要な情報を窃取・破壊する</w:t>
      </w:r>
      <w:r w:rsidR="00A22336">
        <w:rPr>
          <w:rFonts w:hint="eastAsia"/>
        </w:rPr>
        <w:t>、</w:t>
      </w:r>
      <w:r w:rsidR="001D488F">
        <w:rPr>
          <w:rFonts w:hint="eastAsia"/>
        </w:rPr>
        <w:t>第三者が過剰な負荷をかけ</w:t>
      </w:r>
      <w:r w:rsidR="00F71667" w:rsidRPr="00191EF5">
        <w:rPr>
          <w:rFonts w:hint="eastAsia"/>
        </w:rPr>
        <w:t>情報システムを停止させる</w:t>
      </w:r>
      <w:r w:rsidR="00AB03F9">
        <w:rPr>
          <w:rFonts w:hint="eastAsia"/>
        </w:rPr>
        <w:t>など</w:t>
      </w:r>
      <w:r w:rsidR="00F71667" w:rsidRPr="00191EF5">
        <w:rPr>
          <w:rFonts w:hint="eastAsia"/>
        </w:rPr>
        <w:t>の攻撃を受ける</w:t>
      </w:r>
      <w:r w:rsidR="00A22336">
        <w:rPr>
          <w:rFonts w:hint="eastAsia"/>
        </w:rPr>
        <w:t>こと</w:t>
      </w:r>
      <w:r w:rsidR="00F71667" w:rsidRPr="00191EF5">
        <w:rPr>
          <w:rFonts w:hint="eastAsia"/>
        </w:rPr>
        <w:t>が</w:t>
      </w:r>
      <w:r w:rsidR="001D488F">
        <w:rPr>
          <w:rFonts w:hint="eastAsia"/>
        </w:rPr>
        <w:t>想定される</w:t>
      </w:r>
      <w:r w:rsidR="00F71667" w:rsidRPr="00191EF5">
        <w:rPr>
          <w:rFonts w:hint="eastAsia"/>
        </w:rPr>
        <w:t>。特に、国民向けに提供する</w:t>
      </w:r>
      <w:r w:rsidR="001D488F">
        <w:rPr>
          <w:rFonts w:hint="eastAsia"/>
        </w:rPr>
        <w:t>サービスが第三者に</w:t>
      </w:r>
      <w:r w:rsidR="00F71667" w:rsidRPr="00191EF5">
        <w:rPr>
          <w:rFonts w:hint="eastAsia"/>
        </w:rPr>
        <w:t>侵入され、</w:t>
      </w:r>
      <w:r w:rsidR="001D488F">
        <w:rPr>
          <w:rFonts w:hint="eastAsia"/>
        </w:rPr>
        <w:t>個人</w:t>
      </w:r>
      <w:r w:rsidR="00F71667" w:rsidRPr="00191EF5">
        <w:rPr>
          <w:rFonts w:hint="eastAsia"/>
        </w:rPr>
        <w:t>情報</w:t>
      </w:r>
      <w:r w:rsidR="00AB03F9">
        <w:rPr>
          <w:rFonts w:hint="eastAsia"/>
        </w:rPr>
        <w:t>の</w:t>
      </w:r>
      <w:r w:rsidR="00F71667" w:rsidRPr="00191EF5">
        <w:rPr>
          <w:rFonts w:hint="eastAsia"/>
        </w:rPr>
        <w:t>漏えい等</w:t>
      </w:r>
      <w:r w:rsidR="00AB03F9">
        <w:rPr>
          <w:rFonts w:hint="eastAsia"/>
        </w:rPr>
        <w:t>が発生した</w:t>
      </w:r>
      <w:r w:rsidR="001D488F">
        <w:rPr>
          <w:rFonts w:hint="eastAsia"/>
        </w:rPr>
        <w:t>場合</w:t>
      </w:r>
      <w:r w:rsidR="00F71667" w:rsidRPr="00191EF5">
        <w:rPr>
          <w:rFonts w:hint="eastAsia"/>
        </w:rPr>
        <w:t>、政府</w:t>
      </w:r>
      <w:r w:rsidR="00AB03F9">
        <w:rPr>
          <w:rFonts w:hint="eastAsia"/>
        </w:rPr>
        <w:t>に対する</w:t>
      </w:r>
      <w:r w:rsidR="00F71667" w:rsidRPr="00191EF5">
        <w:rPr>
          <w:rFonts w:hint="eastAsia"/>
        </w:rPr>
        <w:t>社会的な信用が失われる。</w:t>
      </w:r>
    </w:p>
    <w:p w14:paraId="0C6B0330" w14:textId="77777777" w:rsidR="00F71667" w:rsidRPr="00191EF5" w:rsidRDefault="00F71667" w:rsidP="00F71667">
      <w:pPr>
        <w:pStyle w:val="ad"/>
      </w:pPr>
      <w:r w:rsidRPr="00191EF5">
        <w:rPr>
          <w:rFonts w:hint="eastAsia"/>
        </w:rPr>
        <w:t>一般的に、このような攻撃</w:t>
      </w:r>
      <w:r w:rsidR="00A22336">
        <w:rPr>
          <w:rFonts w:hint="eastAsia"/>
        </w:rPr>
        <w:t>で</w:t>
      </w:r>
      <w:r w:rsidRPr="00191EF5">
        <w:rPr>
          <w:rFonts w:hint="eastAsia"/>
        </w:rPr>
        <w:t>は、情報システムを構成するサーバ装置、端末及び通信回線装置のソフトウェアの脆弱性を悪用されることが想定される。したがって、</w:t>
      </w:r>
      <w:r w:rsidR="00AA50FB">
        <w:rPr>
          <w:rFonts w:hint="eastAsia"/>
        </w:rPr>
        <w:t>本学</w:t>
      </w:r>
      <w:r w:rsidRPr="00191EF5">
        <w:rPr>
          <w:rFonts w:hint="eastAsia"/>
        </w:rPr>
        <w:t>の情報システムにおいては、ソフトウェアに関する脆弱性</w:t>
      </w:r>
      <w:r w:rsidR="000E4FD9">
        <w:rPr>
          <w:rFonts w:hint="eastAsia"/>
        </w:rPr>
        <w:t>について、</w:t>
      </w:r>
      <w:r w:rsidRPr="00191EF5">
        <w:rPr>
          <w:rFonts w:hint="eastAsia"/>
        </w:rPr>
        <w:t>迅速かつ適切</w:t>
      </w:r>
      <w:r w:rsidR="000E4FD9">
        <w:rPr>
          <w:rFonts w:hint="eastAsia"/>
        </w:rPr>
        <w:t>に</w:t>
      </w:r>
      <w:r w:rsidRPr="00191EF5">
        <w:rPr>
          <w:rFonts w:hint="eastAsia"/>
        </w:rPr>
        <w:t>対処</w:t>
      </w:r>
      <w:r w:rsidR="000E4FD9">
        <w:rPr>
          <w:rFonts w:hint="eastAsia"/>
        </w:rPr>
        <w:t>すること</w:t>
      </w:r>
      <w:r w:rsidRPr="00191EF5">
        <w:rPr>
          <w:rFonts w:hint="eastAsia"/>
        </w:rPr>
        <w:t>が求められる。</w:t>
      </w:r>
    </w:p>
    <w:p w14:paraId="0065EEF4" w14:textId="77777777" w:rsidR="00F71667" w:rsidRPr="00191EF5" w:rsidRDefault="00F71667" w:rsidP="00F71667">
      <w:pPr>
        <w:pStyle w:val="ad"/>
      </w:pPr>
      <w:r w:rsidRPr="00191EF5">
        <w:rPr>
          <w:rFonts w:hint="eastAsia"/>
        </w:rPr>
        <w:t>なお、情報システムを構成するハードウェアに関しても、同様に脆弱性が存在する場合があるので、</w:t>
      </w:r>
      <w:r w:rsidRPr="00191EF5">
        <w:rPr>
          <w:rFonts w:hint="eastAsia"/>
        </w:rPr>
        <w:t>5.2.2</w:t>
      </w:r>
      <w:r w:rsidRPr="00191EF5">
        <w:rPr>
          <w:rFonts w:hint="eastAsia"/>
        </w:rPr>
        <w:t>項「</w:t>
      </w:r>
      <w:r w:rsidR="004D5E8F">
        <w:rPr>
          <w:rFonts w:hint="eastAsia"/>
        </w:rPr>
        <w:t>情報システム</w:t>
      </w:r>
      <w:r w:rsidRPr="00191EF5">
        <w:rPr>
          <w:rFonts w:hint="eastAsia"/>
        </w:rPr>
        <w:t>の調達・構築」の規定も参照し、必要な対策を講ずる必要がある。</w:t>
      </w:r>
    </w:p>
    <w:p w14:paraId="618CC80D" w14:textId="77777777" w:rsidR="00F71667" w:rsidRPr="00C57F73"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01A15CF9" w14:textId="77777777" w:rsidTr="00466CA7">
        <w:tc>
          <w:tcPr>
            <w:tcW w:w="8702" w:type="dxa"/>
          </w:tcPr>
          <w:p w14:paraId="70E38A84" w14:textId="77777777" w:rsidR="00F71667" w:rsidRPr="00BC4C7C" w:rsidRDefault="00F71667" w:rsidP="00466CA7">
            <w:pPr>
              <w:pStyle w:val="af0"/>
            </w:pPr>
            <w:r>
              <w:br w:type="page"/>
            </w:r>
            <w:r>
              <w:rPr>
                <w:rFonts w:hint="eastAsia"/>
              </w:rPr>
              <w:t>遵守事項</w:t>
            </w:r>
          </w:p>
          <w:p w14:paraId="6445D27A" w14:textId="77777777" w:rsidR="00F71667" w:rsidRPr="00191EF5" w:rsidRDefault="00F71667" w:rsidP="00466CA7">
            <w:pPr>
              <w:pStyle w:val="4"/>
            </w:pPr>
            <w:bookmarkStart w:id="260" w:name="_Toc370909831"/>
            <w:bookmarkStart w:id="261" w:name="_Toc373084334"/>
            <w:bookmarkStart w:id="262" w:name="_Toc495935490"/>
            <w:r w:rsidRPr="00191EF5">
              <w:rPr>
                <w:rFonts w:hint="eastAsia"/>
              </w:rPr>
              <w:t>ソフトウェアに関する脆弱性対策の実施</w:t>
            </w:r>
            <w:bookmarkEnd w:id="260"/>
            <w:bookmarkEnd w:id="261"/>
            <w:bookmarkEnd w:id="262"/>
          </w:p>
          <w:p w14:paraId="65A87B25" w14:textId="77777777" w:rsidR="00F71667" w:rsidRPr="00191EF5" w:rsidRDefault="00643EE0" w:rsidP="00F71667">
            <w:pPr>
              <w:pStyle w:val="a3"/>
              <w:numPr>
                <w:ilvl w:val="0"/>
                <w:numId w:val="388"/>
              </w:numPr>
            </w:pPr>
            <w:bookmarkStart w:id="263" w:name="_Toc112239962"/>
            <w:r>
              <w:rPr>
                <w:rFonts w:hint="eastAsia"/>
              </w:rPr>
              <w:t>部局技術責任者</w:t>
            </w:r>
            <w:r w:rsidR="00F71667" w:rsidRPr="00191EF5">
              <w:rPr>
                <w:rFonts w:hint="eastAsia"/>
              </w:rPr>
              <w:t>は、サーバ装置、端末及び通信回線装置の設置又は運用開始時に、当該機器上で利用するソフトウェアに関連する公開された脆弱性についての対策を実施すること。</w:t>
            </w:r>
            <w:bookmarkEnd w:id="263"/>
          </w:p>
          <w:p w14:paraId="0B8918B4" w14:textId="77777777" w:rsidR="00F71667" w:rsidRPr="00191EF5" w:rsidRDefault="00643EE0" w:rsidP="00466CA7">
            <w:pPr>
              <w:pStyle w:val="a3"/>
            </w:pPr>
            <w:r>
              <w:rPr>
                <w:rFonts w:hint="eastAsia"/>
              </w:rPr>
              <w:t>部局技術責任者</w:t>
            </w:r>
            <w:r w:rsidR="00F71667" w:rsidRPr="00191EF5">
              <w:rPr>
                <w:rFonts w:hint="eastAsia"/>
              </w:rPr>
              <w:t>は、</w:t>
            </w:r>
            <w:r w:rsidR="00F71667" w:rsidRPr="005D5209">
              <w:rPr>
                <w:rFonts w:hint="eastAsia"/>
                <w:b/>
                <w:u w:val="single"/>
              </w:rPr>
              <w:t>公開された脆弱性の情報がない段階において、サーバ装置、端末及び通信回線装置上で採り得る対策</w:t>
            </w:r>
            <w:r w:rsidR="00F71667" w:rsidRPr="00191EF5">
              <w:rPr>
                <w:rFonts w:hint="eastAsia"/>
              </w:rPr>
              <w:t>がある場合は、当該対策を実施すること。</w:t>
            </w:r>
          </w:p>
          <w:p w14:paraId="25857833" w14:textId="77777777" w:rsidR="00F71667" w:rsidRPr="00191EF5" w:rsidRDefault="00643EE0" w:rsidP="00466CA7">
            <w:pPr>
              <w:pStyle w:val="a3"/>
            </w:pPr>
            <w:bookmarkStart w:id="264" w:name="_Toc112239968"/>
            <w:r>
              <w:rPr>
                <w:rFonts w:hint="eastAsia"/>
              </w:rPr>
              <w:t>部局技術責任者</w:t>
            </w:r>
            <w:r w:rsidR="00F71667" w:rsidRPr="00191EF5">
              <w:rPr>
                <w:rFonts w:hint="eastAsia"/>
              </w:rPr>
              <w:t>は、</w:t>
            </w:r>
            <w:r w:rsidR="00F71667" w:rsidRPr="00862A91">
              <w:rPr>
                <w:rFonts w:hint="eastAsia"/>
                <w:b/>
                <w:u w:val="single"/>
              </w:rPr>
              <w:t>サーバ装置、端末及び通信回線装置上で利用するソフトウェア</w:t>
            </w:r>
            <w:r w:rsidR="00F71667" w:rsidRPr="00191EF5">
              <w:rPr>
                <w:rFonts w:hint="eastAsia"/>
              </w:rPr>
              <w:t>に関連する脆弱性情報を入手した場合には、</w:t>
            </w:r>
            <w:r w:rsidR="00F71667">
              <w:rPr>
                <w:rFonts w:hint="eastAsia"/>
              </w:rPr>
              <w:t>セキュリティパッチ</w:t>
            </w:r>
            <w:r w:rsidR="00F71667" w:rsidRPr="00191EF5">
              <w:rPr>
                <w:rFonts w:hint="eastAsia"/>
              </w:rPr>
              <w:t>の適用又はソフトウェアのバージョンアッ</w:t>
            </w:r>
            <w:r w:rsidR="006D187A">
              <w:rPr>
                <w:rFonts w:hint="eastAsia"/>
              </w:rPr>
              <w:t>プ</w:t>
            </w:r>
            <w:r w:rsidR="00F71667" w:rsidRPr="00191EF5">
              <w:rPr>
                <w:rFonts w:hint="eastAsia"/>
              </w:rPr>
              <w:t>等による情報システムへの影響を考慮した上で、ソフトウェアに関する脆弱性対策計画を策定し、措置を講ずること。</w:t>
            </w:r>
            <w:bookmarkEnd w:id="264"/>
          </w:p>
          <w:p w14:paraId="0C6108F5" w14:textId="77777777" w:rsidR="00F71667" w:rsidRPr="00C57F73" w:rsidRDefault="00643EE0" w:rsidP="00466CA7">
            <w:pPr>
              <w:pStyle w:val="a3"/>
            </w:pPr>
            <w:bookmarkStart w:id="265" w:name="_Toc112239972"/>
            <w:r>
              <w:rPr>
                <w:rFonts w:hint="eastAsia"/>
              </w:rPr>
              <w:t>部局技術責任者</w:t>
            </w:r>
            <w:r w:rsidR="00F71667" w:rsidRPr="00191EF5">
              <w:rPr>
                <w:rFonts w:hint="eastAsia"/>
              </w:rPr>
              <w:t>は、サーバ装置、端末及び通信回線装置上で利用するソフトウェア及び独自に開発するソフトウェアにおける脆弱性対策の状況を定期的に確認し、脆弱性対策が講じられていない状態が確認された場合は対処すること。</w:t>
            </w:r>
            <w:bookmarkEnd w:id="265"/>
          </w:p>
        </w:tc>
      </w:tr>
    </w:tbl>
    <w:p w14:paraId="26787840"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0AEBC003" w14:textId="77777777" w:rsidTr="00466CA7">
        <w:tc>
          <w:tcPr>
            <w:tcW w:w="8702" w:type="dxa"/>
            <w:shd w:val="clear" w:color="auto" w:fill="DBE5F1" w:themeFill="accent1" w:themeFillTint="33"/>
          </w:tcPr>
          <w:p w14:paraId="76AA0724"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73E0D7E3" w14:textId="77777777" w:rsidR="00F71667" w:rsidRDefault="00F71667" w:rsidP="00466CA7">
            <w:pPr>
              <w:pStyle w:val="af4"/>
            </w:pPr>
            <w:r>
              <w:rPr>
                <w:rFonts w:hint="eastAsia"/>
              </w:rPr>
              <w:t>＜</w:t>
            </w:r>
            <w:r>
              <w:rPr>
                <w:rFonts w:hint="eastAsia"/>
              </w:rPr>
              <w:t>6.2.1(1)(a)(d)</w:t>
            </w:r>
            <w:r>
              <w:rPr>
                <w:rFonts w:hint="eastAsia"/>
              </w:rPr>
              <w:t>関連＞</w:t>
            </w:r>
          </w:p>
          <w:p w14:paraId="13C725F7" w14:textId="77777777" w:rsidR="00F71667" w:rsidRPr="00191EF5" w:rsidRDefault="00F71667" w:rsidP="00466CA7">
            <w:pPr>
              <w:pStyle w:val="af6"/>
              <w:ind w:left="420" w:hanging="420"/>
            </w:pPr>
            <w:r w:rsidRPr="00191EF5">
              <w:rPr>
                <w:rFonts w:hint="eastAsia"/>
              </w:rPr>
              <w:t>6.2.1(1)-1</w:t>
            </w:r>
            <w:r w:rsidR="00797130">
              <w:tab/>
            </w:r>
            <w:r w:rsidR="00643EE0">
              <w:rPr>
                <w:rFonts w:hint="eastAsia"/>
              </w:rPr>
              <w:t>部局技術責任者</w:t>
            </w:r>
            <w:r w:rsidR="00B0219B" w:rsidRPr="00191EF5">
              <w:rPr>
                <w:rFonts w:hint="eastAsia"/>
              </w:rPr>
              <w:t>は、</w:t>
            </w:r>
            <w:r w:rsidRPr="00191EF5">
              <w:rPr>
                <w:rFonts w:hint="eastAsia"/>
              </w:rPr>
              <w:t>対象となるソフトウェアの脆弱性に関</w:t>
            </w:r>
            <w:r>
              <w:rPr>
                <w:rFonts w:hint="eastAsia"/>
              </w:rPr>
              <w:t>して、</w:t>
            </w:r>
            <w:r w:rsidRPr="00191EF5">
              <w:rPr>
                <w:rFonts w:hint="eastAsia"/>
              </w:rPr>
              <w:t>以下</w:t>
            </w:r>
            <w:r>
              <w:rPr>
                <w:rFonts w:hint="eastAsia"/>
              </w:rPr>
              <w:t>を含む</w:t>
            </w:r>
            <w:r w:rsidRPr="00191EF5">
              <w:rPr>
                <w:rFonts w:hint="eastAsia"/>
                <w:b/>
                <w:u w:val="single"/>
              </w:rPr>
              <w:t>情報を適宜入手</w:t>
            </w:r>
            <w:r w:rsidRPr="00191EF5">
              <w:rPr>
                <w:rFonts w:hint="eastAsia"/>
              </w:rPr>
              <w:t>すること。</w:t>
            </w:r>
          </w:p>
          <w:p w14:paraId="5A082A01" w14:textId="77777777" w:rsidR="00F71667" w:rsidRPr="00A2438D" w:rsidRDefault="00F71667" w:rsidP="00F71667">
            <w:pPr>
              <w:pStyle w:val="a0"/>
              <w:numPr>
                <w:ilvl w:val="0"/>
                <w:numId w:val="389"/>
              </w:numPr>
            </w:pPr>
            <w:r w:rsidRPr="00A2438D">
              <w:rPr>
                <w:rFonts w:hint="eastAsia"/>
              </w:rPr>
              <w:t>脆弱性の原因</w:t>
            </w:r>
          </w:p>
          <w:p w14:paraId="064047D3" w14:textId="77777777" w:rsidR="00F71667" w:rsidRPr="00A2438D" w:rsidRDefault="00F71667" w:rsidP="00466CA7">
            <w:pPr>
              <w:pStyle w:val="a0"/>
            </w:pPr>
            <w:r w:rsidRPr="00A2438D">
              <w:rPr>
                <w:rFonts w:hint="eastAsia"/>
              </w:rPr>
              <w:t>影響範囲</w:t>
            </w:r>
          </w:p>
          <w:p w14:paraId="6B102CDC" w14:textId="77777777" w:rsidR="00F71667" w:rsidRPr="00A2438D" w:rsidRDefault="00F71667" w:rsidP="00466CA7">
            <w:pPr>
              <w:pStyle w:val="a0"/>
            </w:pPr>
            <w:r w:rsidRPr="00A2438D">
              <w:rPr>
                <w:rFonts w:hint="eastAsia"/>
              </w:rPr>
              <w:t>対策方法</w:t>
            </w:r>
          </w:p>
          <w:p w14:paraId="6695F180" w14:textId="77777777" w:rsidR="00F71667" w:rsidRPr="000534C8" w:rsidRDefault="00F71667" w:rsidP="00466CA7">
            <w:pPr>
              <w:pStyle w:val="a0"/>
              <w:rPr>
                <w:rStyle w:val="afff6"/>
              </w:rPr>
            </w:pPr>
            <w:r w:rsidRPr="000534C8">
              <w:rPr>
                <w:rStyle w:val="afff6"/>
                <w:rFonts w:hint="eastAsia"/>
              </w:rPr>
              <w:lastRenderedPageBreak/>
              <w:t>脆弱性を悪用する不正</w:t>
            </w:r>
            <w:r w:rsidR="006D187A">
              <w:rPr>
                <w:rStyle w:val="afff6"/>
                <w:rFonts w:hint="eastAsia"/>
              </w:rPr>
              <w:t>プ</w:t>
            </w:r>
            <w:r w:rsidRPr="000534C8">
              <w:rPr>
                <w:rStyle w:val="afff6"/>
                <w:rFonts w:hint="eastAsia"/>
              </w:rPr>
              <w:t>ロ</w:t>
            </w:r>
            <w:r w:rsidR="006D187A">
              <w:rPr>
                <w:rStyle w:val="afff6"/>
                <w:rFonts w:hint="eastAsia"/>
              </w:rPr>
              <w:t>グ</w:t>
            </w:r>
            <w:r w:rsidRPr="000534C8">
              <w:rPr>
                <w:rStyle w:val="afff6"/>
                <w:rFonts w:hint="eastAsia"/>
              </w:rPr>
              <w:t>ラムの流通状況</w:t>
            </w:r>
          </w:p>
          <w:p w14:paraId="215EA5D3" w14:textId="279731D2" w:rsidR="00F71667" w:rsidRPr="00191EF5" w:rsidRDefault="00F71667" w:rsidP="00466CA7">
            <w:pPr>
              <w:pStyle w:val="af6"/>
              <w:ind w:left="420" w:hanging="420"/>
            </w:pPr>
            <w:r w:rsidRPr="00191EF5">
              <w:rPr>
                <w:rFonts w:hint="eastAsia"/>
              </w:rPr>
              <w:t>6.2.1(1)-2</w:t>
            </w:r>
            <w:r w:rsidR="00797130">
              <w:tab/>
            </w:r>
            <w:r w:rsidR="00643EE0">
              <w:rPr>
                <w:rFonts w:hint="eastAsia"/>
              </w:rPr>
              <w:t>部局技術責任者</w:t>
            </w:r>
            <w:r w:rsidR="00B0219B" w:rsidRPr="00191EF5">
              <w:rPr>
                <w:rFonts w:hint="eastAsia"/>
              </w:rPr>
              <w:t>は、</w:t>
            </w:r>
            <w:r w:rsidRPr="00191EF5">
              <w:rPr>
                <w:rFonts w:hint="eastAsia"/>
              </w:rPr>
              <w:t>利用するソフトウェアは</w:t>
            </w:r>
            <w:r w:rsidRPr="00191EF5">
              <w:rPr>
                <w:rFonts w:hint="eastAsia"/>
                <w:b/>
                <w:u w:val="single"/>
              </w:rPr>
              <w:t>サポート期間を考慮</w:t>
            </w:r>
            <w:r w:rsidRPr="00191EF5">
              <w:rPr>
                <w:rFonts w:hint="eastAsia"/>
              </w:rPr>
              <w:t>して選定し、</w:t>
            </w:r>
            <w:r w:rsidRPr="00862A91">
              <w:rPr>
                <w:rFonts w:hint="eastAsia"/>
                <w:b/>
                <w:u w:val="single"/>
              </w:rPr>
              <w:t>サポート</w:t>
            </w:r>
            <w:r w:rsidR="00857486" w:rsidRPr="00862A91">
              <w:rPr>
                <w:rFonts w:hint="eastAsia"/>
                <w:b/>
                <w:u w:val="single"/>
              </w:rPr>
              <w:t>が受けられない</w:t>
            </w:r>
            <w:r w:rsidRPr="00862A91">
              <w:rPr>
                <w:rFonts w:hint="eastAsia"/>
                <w:b/>
                <w:u w:val="single"/>
              </w:rPr>
              <w:t>ソフトウェア</w:t>
            </w:r>
            <w:r w:rsidRPr="00191EF5">
              <w:rPr>
                <w:rFonts w:hint="eastAsia"/>
              </w:rPr>
              <w:t>は利用しないこと。</w:t>
            </w:r>
          </w:p>
          <w:p w14:paraId="470C5FD3" w14:textId="77777777" w:rsidR="00F71667" w:rsidRPr="00191EF5" w:rsidRDefault="00F71667" w:rsidP="00466CA7">
            <w:pPr>
              <w:pStyle w:val="af6"/>
              <w:ind w:left="420" w:hanging="420"/>
            </w:pPr>
            <w:r>
              <w:rPr>
                <w:rFonts w:hint="eastAsia"/>
              </w:rPr>
              <w:t>6.2.1(1)-3</w:t>
            </w:r>
            <w:r w:rsidR="00797130">
              <w:tab/>
            </w:r>
            <w:r w:rsidR="00643EE0">
              <w:rPr>
                <w:rFonts w:hint="eastAsia"/>
              </w:rPr>
              <w:t>部局技術責任者</w:t>
            </w:r>
            <w:r w:rsidR="00B0219B" w:rsidRPr="00191EF5">
              <w:rPr>
                <w:rFonts w:hint="eastAsia"/>
              </w:rPr>
              <w:t>は、</w:t>
            </w:r>
            <w:r w:rsidRPr="00191EF5">
              <w:rPr>
                <w:rFonts w:hint="eastAsia"/>
              </w:rPr>
              <w:t>構成要素ごとに</w:t>
            </w:r>
            <w:r w:rsidRPr="000A7337">
              <w:rPr>
                <w:rFonts w:hint="eastAsia"/>
                <w:b/>
                <w:u w:val="single"/>
              </w:rPr>
              <w:t>ソフトウェアのバージョン等を把握</w:t>
            </w:r>
            <w:r w:rsidRPr="00191EF5">
              <w:rPr>
                <w:rFonts w:hint="eastAsia"/>
              </w:rPr>
              <w:t>し、</w:t>
            </w:r>
            <w:r w:rsidRPr="00191EF5">
              <w:rPr>
                <w:rFonts w:hint="eastAsia"/>
                <w:b/>
                <w:u w:val="single"/>
              </w:rPr>
              <w:t>脆弱性対策の状況を確認</w:t>
            </w:r>
            <w:r w:rsidRPr="00191EF5">
              <w:rPr>
                <w:rFonts w:hint="eastAsia"/>
              </w:rPr>
              <w:t>すること。</w:t>
            </w:r>
          </w:p>
          <w:p w14:paraId="40C50921" w14:textId="77777777" w:rsidR="00F71667" w:rsidRDefault="00F71667" w:rsidP="00466CA7">
            <w:pPr>
              <w:pStyle w:val="af4"/>
            </w:pPr>
            <w:r>
              <w:rPr>
                <w:rFonts w:hint="eastAsia"/>
              </w:rPr>
              <w:t>＜</w:t>
            </w:r>
            <w:r>
              <w:rPr>
                <w:rFonts w:hint="eastAsia"/>
              </w:rPr>
              <w:t>6.2.1(1)(c)</w:t>
            </w:r>
            <w:r>
              <w:rPr>
                <w:rFonts w:hint="eastAsia"/>
              </w:rPr>
              <w:t>関連＞</w:t>
            </w:r>
          </w:p>
          <w:p w14:paraId="61FC0AE8" w14:textId="77777777" w:rsidR="00F71667" w:rsidRPr="00191EF5" w:rsidRDefault="00F71667" w:rsidP="00466CA7">
            <w:pPr>
              <w:pStyle w:val="af6"/>
              <w:ind w:left="420" w:hanging="420"/>
            </w:pPr>
            <w:r w:rsidRPr="00191EF5">
              <w:rPr>
                <w:rFonts w:hint="eastAsia"/>
              </w:rPr>
              <w:t>6.2.1(1)-</w:t>
            </w:r>
            <w:r>
              <w:rPr>
                <w:rFonts w:hint="eastAsia"/>
              </w:rPr>
              <w:t>4</w:t>
            </w:r>
            <w:r w:rsidR="00797130">
              <w:tab/>
            </w:r>
            <w:r w:rsidR="00643EE0">
              <w:rPr>
                <w:rFonts w:hint="eastAsia"/>
              </w:rPr>
              <w:t>部局技術責任者</w:t>
            </w:r>
            <w:r w:rsidR="00B0219B" w:rsidRPr="00191EF5">
              <w:rPr>
                <w:rFonts w:hint="eastAsia"/>
              </w:rPr>
              <w:t>は、</w:t>
            </w:r>
            <w:r w:rsidRPr="00191EF5">
              <w:rPr>
                <w:rFonts w:hint="eastAsia"/>
              </w:rPr>
              <w:t>ソフトウェアに関する脆弱性対策計画を策定する場合には、以下の事項について判断すること。</w:t>
            </w:r>
          </w:p>
          <w:p w14:paraId="1D3B50E8" w14:textId="77777777" w:rsidR="00F71667" w:rsidRPr="00A2438D" w:rsidRDefault="00F71667" w:rsidP="00F71667">
            <w:pPr>
              <w:pStyle w:val="a0"/>
              <w:numPr>
                <w:ilvl w:val="0"/>
                <w:numId w:val="390"/>
              </w:numPr>
            </w:pPr>
            <w:r w:rsidRPr="00A2438D">
              <w:rPr>
                <w:rFonts w:hint="eastAsia"/>
              </w:rPr>
              <w:t>対策の必要性</w:t>
            </w:r>
          </w:p>
          <w:p w14:paraId="079B99F8" w14:textId="77777777" w:rsidR="00F71667" w:rsidRPr="00A2438D" w:rsidRDefault="00F71667" w:rsidP="00466CA7">
            <w:pPr>
              <w:pStyle w:val="a0"/>
            </w:pPr>
            <w:r w:rsidRPr="00A2438D">
              <w:rPr>
                <w:rFonts w:hint="eastAsia"/>
              </w:rPr>
              <w:t>対策方法</w:t>
            </w:r>
          </w:p>
          <w:p w14:paraId="776E6FB8" w14:textId="6E5F0653" w:rsidR="00F71667" w:rsidRPr="00191EF5" w:rsidRDefault="00F71667" w:rsidP="00466CA7">
            <w:pPr>
              <w:pStyle w:val="a0"/>
            </w:pPr>
            <w:r w:rsidRPr="00A2438D">
              <w:rPr>
                <w:rFonts w:hint="eastAsia"/>
              </w:rPr>
              <w:t>対策方法が存在しない場合</w:t>
            </w:r>
            <w:r w:rsidR="00857486">
              <w:rPr>
                <w:rFonts w:hint="eastAsia"/>
              </w:rPr>
              <w:t>又は対策が完了するまでの期間に対する</w:t>
            </w:r>
            <w:r w:rsidRPr="000534C8">
              <w:rPr>
                <w:rFonts w:hint="eastAsia"/>
                <w:b/>
                <w:u w:val="single"/>
              </w:rPr>
              <w:t>一時的な回避方法</w:t>
            </w:r>
          </w:p>
          <w:p w14:paraId="62C0E1A0" w14:textId="77777777" w:rsidR="00F71667" w:rsidRPr="00A2438D" w:rsidRDefault="00F71667" w:rsidP="00466CA7">
            <w:pPr>
              <w:pStyle w:val="a0"/>
            </w:pPr>
            <w:r w:rsidRPr="00A2438D">
              <w:rPr>
                <w:rFonts w:hint="eastAsia"/>
              </w:rPr>
              <w:t>対策方法又は回避方法が情報システムに与える影響</w:t>
            </w:r>
          </w:p>
          <w:p w14:paraId="1C9C93AA" w14:textId="77777777" w:rsidR="00F71667" w:rsidRPr="00A2438D" w:rsidRDefault="00F71667" w:rsidP="00466CA7">
            <w:pPr>
              <w:pStyle w:val="a0"/>
            </w:pPr>
            <w:r w:rsidRPr="00A2438D">
              <w:rPr>
                <w:rFonts w:hint="eastAsia"/>
              </w:rPr>
              <w:t>対策の実施予定</w:t>
            </w:r>
          </w:p>
          <w:p w14:paraId="3DD9A0BF" w14:textId="77777777" w:rsidR="00F71667" w:rsidRPr="00A2438D" w:rsidRDefault="00F71667" w:rsidP="00466CA7">
            <w:pPr>
              <w:pStyle w:val="a0"/>
            </w:pPr>
            <w:r w:rsidRPr="000534C8">
              <w:rPr>
                <w:rFonts w:hint="eastAsia"/>
                <w:b/>
                <w:u w:val="single"/>
              </w:rPr>
              <w:t>対策試験</w:t>
            </w:r>
            <w:r w:rsidRPr="00A2438D">
              <w:rPr>
                <w:rFonts w:hint="eastAsia"/>
              </w:rPr>
              <w:t>の必要性</w:t>
            </w:r>
          </w:p>
          <w:p w14:paraId="60F89DDF" w14:textId="77777777" w:rsidR="00F71667" w:rsidRPr="00A2438D" w:rsidRDefault="00F71667" w:rsidP="00466CA7">
            <w:pPr>
              <w:pStyle w:val="a0"/>
            </w:pPr>
            <w:r w:rsidRPr="00A2438D">
              <w:rPr>
                <w:rFonts w:hint="eastAsia"/>
              </w:rPr>
              <w:t>対策試験の方法</w:t>
            </w:r>
          </w:p>
          <w:p w14:paraId="3CCD4FB9" w14:textId="77777777" w:rsidR="00F71667" w:rsidRPr="00A2438D" w:rsidRDefault="00F71667" w:rsidP="00466CA7">
            <w:pPr>
              <w:pStyle w:val="a0"/>
            </w:pPr>
            <w:r w:rsidRPr="00A2438D">
              <w:rPr>
                <w:rFonts w:hint="eastAsia"/>
              </w:rPr>
              <w:t>対策試験の実施予定</w:t>
            </w:r>
          </w:p>
          <w:p w14:paraId="2B7852A3" w14:textId="77777777" w:rsidR="00F71667" w:rsidRDefault="00F71667" w:rsidP="00466CA7">
            <w:pPr>
              <w:pStyle w:val="af4"/>
            </w:pPr>
            <w:r>
              <w:rPr>
                <w:rFonts w:hint="eastAsia"/>
              </w:rPr>
              <w:t>＜</w:t>
            </w:r>
            <w:r>
              <w:rPr>
                <w:rFonts w:hint="eastAsia"/>
              </w:rPr>
              <w:t>6.2.1(1)(c)(d)</w:t>
            </w:r>
            <w:r>
              <w:rPr>
                <w:rFonts w:hint="eastAsia"/>
              </w:rPr>
              <w:t>関連＞</w:t>
            </w:r>
          </w:p>
          <w:p w14:paraId="4206F64E" w14:textId="77777777" w:rsidR="00F71667" w:rsidRPr="00191EF5" w:rsidRDefault="00F71667" w:rsidP="00466CA7">
            <w:pPr>
              <w:pStyle w:val="af6"/>
              <w:ind w:left="420" w:hanging="420"/>
            </w:pPr>
            <w:r w:rsidRPr="00191EF5">
              <w:rPr>
                <w:rFonts w:hint="eastAsia"/>
              </w:rPr>
              <w:t>6.2.1(1)-</w:t>
            </w:r>
            <w:r>
              <w:rPr>
                <w:rFonts w:hint="eastAsia"/>
              </w:rPr>
              <w:t>5</w:t>
            </w:r>
            <w:r w:rsidR="00797130">
              <w:tab/>
            </w:r>
            <w:r w:rsidR="00643EE0">
              <w:rPr>
                <w:rFonts w:hint="eastAsia"/>
              </w:rPr>
              <w:t>部局技術責任者</w:t>
            </w:r>
            <w:r w:rsidR="00B0219B" w:rsidRPr="00191EF5">
              <w:rPr>
                <w:rFonts w:hint="eastAsia"/>
              </w:rPr>
              <w:t>は、</w:t>
            </w:r>
            <w:r w:rsidRPr="00191EF5">
              <w:rPr>
                <w:rFonts w:hint="eastAsia"/>
              </w:rPr>
              <w:t>脆弱性対策を実施する場合には、少なくとも以下の事項を記録し、これらの事項のほかに必要事項があれば適宜記録すること。</w:t>
            </w:r>
          </w:p>
          <w:p w14:paraId="2023E5EE" w14:textId="77777777" w:rsidR="00F71667" w:rsidRPr="00A2438D" w:rsidRDefault="00F71667" w:rsidP="00F71667">
            <w:pPr>
              <w:pStyle w:val="a0"/>
              <w:numPr>
                <w:ilvl w:val="0"/>
                <w:numId w:val="391"/>
              </w:numPr>
            </w:pPr>
            <w:r w:rsidRPr="00A2438D">
              <w:rPr>
                <w:rFonts w:hint="eastAsia"/>
              </w:rPr>
              <w:t>実施日</w:t>
            </w:r>
          </w:p>
          <w:p w14:paraId="1C389BE7" w14:textId="77777777" w:rsidR="00F71667" w:rsidRPr="00A2438D" w:rsidRDefault="00F71667" w:rsidP="00466CA7">
            <w:pPr>
              <w:pStyle w:val="a0"/>
            </w:pPr>
            <w:r w:rsidRPr="00A2438D">
              <w:rPr>
                <w:rFonts w:hint="eastAsia"/>
              </w:rPr>
              <w:t>実施内容</w:t>
            </w:r>
          </w:p>
          <w:p w14:paraId="42C1A87C" w14:textId="77777777" w:rsidR="00F71667" w:rsidRPr="00A2438D" w:rsidRDefault="00F71667" w:rsidP="00466CA7">
            <w:pPr>
              <w:pStyle w:val="a0"/>
            </w:pPr>
            <w:r w:rsidRPr="00A2438D">
              <w:rPr>
                <w:rFonts w:hint="eastAsia"/>
              </w:rPr>
              <w:t>実施者</w:t>
            </w:r>
          </w:p>
          <w:p w14:paraId="1A698666" w14:textId="77777777" w:rsidR="00F71667" w:rsidRPr="00191EF5" w:rsidRDefault="00F71667" w:rsidP="00466CA7">
            <w:pPr>
              <w:pStyle w:val="af6"/>
              <w:ind w:left="420" w:hanging="420"/>
            </w:pPr>
            <w:r w:rsidRPr="00191EF5">
              <w:rPr>
                <w:rFonts w:hint="eastAsia"/>
              </w:rPr>
              <w:t>6.2.1(1)-</w:t>
            </w:r>
            <w:r>
              <w:rPr>
                <w:rFonts w:hint="eastAsia"/>
              </w:rPr>
              <w:t>6</w:t>
            </w:r>
            <w:r w:rsidR="00797130">
              <w:tab/>
            </w:r>
            <w:r w:rsidR="00643EE0">
              <w:rPr>
                <w:rFonts w:hint="eastAsia"/>
              </w:rPr>
              <w:t>部局技術責任者</w:t>
            </w:r>
            <w:r w:rsidR="00B0219B" w:rsidRPr="00191EF5">
              <w:rPr>
                <w:rFonts w:hint="eastAsia"/>
              </w:rPr>
              <w:t>は、</w:t>
            </w:r>
            <w:r>
              <w:rPr>
                <w:rFonts w:hint="eastAsia"/>
              </w:rPr>
              <w:t>セキュリティパッチ、</w:t>
            </w:r>
            <w:r w:rsidRPr="00191EF5">
              <w:rPr>
                <w:rFonts w:hint="eastAsia"/>
              </w:rPr>
              <w:t>バージョンアッ</w:t>
            </w:r>
            <w:r w:rsidR="006D187A">
              <w:rPr>
                <w:rFonts w:hint="eastAsia"/>
              </w:rPr>
              <w:t>プ</w:t>
            </w:r>
            <w:r w:rsidRPr="00191EF5">
              <w:rPr>
                <w:rFonts w:hint="eastAsia"/>
              </w:rPr>
              <w:t>ソフトウェア等の脆弱性を解決するために利用されるファイル（以下「</w:t>
            </w:r>
            <w:r w:rsidRPr="00191EF5">
              <w:rPr>
                <w:rFonts w:hint="eastAsia"/>
                <w:b/>
                <w:u w:val="single"/>
              </w:rPr>
              <w:t>対策用ファイル</w:t>
            </w:r>
            <w:r w:rsidRPr="00191EF5">
              <w:rPr>
                <w:rFonts w:hint="eastAsia"/>
              </w:rPr>
              <w:t>」という。）は、信頼できる方法で入手すること。</w:t>
            </w:r>
          </w:p>
          <w:p w14:paraId="5D55B95D" w14:textId="77777777" w:rsidR="00F71667" w:rsidRDefault="00F71667" w:rsidP="00466CA7">
            <w:pPr>
              <w:pStyle w:val="af4"/>
            </w:pPr>
            <w:r>
              <w:rPr>
                <w:rFonts w:hint="eastAsia"/>
              </w:rPr>
              <w:t>＜</w:t>
            </w:r>
            <w:r>
              <w:rPr>
                <w:rFonts w:hint="eastAsia"/>
              </w:rPr>
              <w:t>6.2.1(1)(d)</w:t>
            </w:r>
            <w:r>
              <w:rPr>
                <w:rFonts w:hint="eastAsia"/>
              </w:rPr>
              <w:t>関連＞</w:t>
            </w:r>
          </w:p>
          <w:p w14:paraId="3CB51B79" w14:textId="77777777" w:rsidR="00F71667" w:rsidRDefault="00F71667" w:rsidP="00466CA7">
            <w:pPr>
              <w:pStyle w:val="af6"/>
              <w:ind w:left="420" w:hanging="420"/>
            </w:pPr>
            <w:r w:rsidRPr="00191EF5">
              <w:rPr>
                <w:rFonts w:hint="eastAsia"/>
              </w:rPr>
              <w:t>6.2.1(1)-7</w:t>
            </w:r>
            <w:r w:rsidR="00797130">
              <w:tab/>
            </w:r>
            <w:r w:rsidR="00643EE0">
              <w:rPr>
                <w:rFonts w:hint="eastAsia"/>
              </w:rPr>
              <w:t>部局技術責任者</w:t>
            </w:r>
            <w:r w:rsidR="00B0219B" w:rsidRPr="00191EF5">
              <w:rPr>
                <w:rFonts w:hint="eastAsia"/>
              </w:rPr>
              <w:t>は、</w:t>
            </w:r>
            <w:r w:rsidRPr="00191EF5">
              <w:rPr>
                <w:rFonts w:hint="eastAsia"/>
              </w:rPr>
              <w:t>脆弱性対策の状況を確認する間隔は、可能な範囲で短くすること。</w:t>
            </w:r>
          </w:p>
        </w:tc>
      </w:tr>
    </w:tbl>
    <w:p w14:paraId="1131D868" w14:textId="77777777" w:rsidR="00F71667" w:rsidRDefault="00F71667" w:rsidP="00F71667">
      <w:pPr>
        <w:pStyle w:val="aff"/>
        <w:spacing w:before="164"/>
      </w:pPr>
      <w:r>
        <w:rPr>
          <w:rFonts w:hint="eastAsia"/>
        </w:rPr>
        <w:lastRenderedPageBreak/>
        <w:t>（解説）</w:t>
      </w:r>
    </w:p>
    <w:p w14:paraId="4047D2CA" w14:textId="77777777" w:rsidR="00F71667" w:rsidRPr="00191EF5" w:rsidRDefault="00F71667" w:rsidP="00F71667">
      <w:pPr>
        <w:pStyle w:val="a7"/>
        <w:spacing w:before="164"/>
      </w:pPr>
      <w:r w:rsidRPr="00B03142">
        <w:rPr>
          <w:rFonts w:hint="eastAsia"/>
        </w:rPr>
        <w:t>遵守事項</w:t>
      </w:r>
      <w:r w:rsidRPr="00B03142">
        <w:rPr>
          <w:rFonts w:hint="eastAsia"/>
        </w:rPr>
        <w:t>6.2.1(1)(b)</w:t>
      </w:r>
      <w:r w:rsidRPr="00B03142">
        <w:rPr>
          <w:rFonts w:hint="eastAsia"/>
        </w:rPr>
        <w:t>「公開された脆弱性の情報がない段階において、サーバ装置、</w:t>
      </w:r>
      <w:r w:rsidRPr="007567F0">
        <w:rPr>
          <w:rFonts w:hint="eastAsia"/>
        </w:rPr>
        <w:t>端末及び通信回線装置上で採り得る対策」について</w:t>
      </w:r>
    </w:p>
    <w:p w14:paraId="1E6E7463" w14:textId="77777777" w:rsidR="00F71667" w:rsidRDefault="00F71667" w:rsidP="00F71667">
      <w:pPr>
        <w:pStyle w:val="afa"/>
        <w:ind w:left="420" w:firstLine="210"/>
      </w:pPr>
      <w:r w:rsidRPr="00191EF5">
        <w:rPr>
          <w:rFonts w:hint="eastAsia"/>
        </w:rPr>
        <w:t>脆弱性が明らかになっていない段階においても、サーバ装置、端末及び通信回線装置上で採り得る対策がある場合は、当該対策を実施する。対策としては、特定のメモリ上の実行権限の削除又はバッファオーバーフローの検知によるア</w:t>
      </w:r>
      <w:r w:rsidR="006D187A">
        <w:rPr>
          <w:rFonts w:hint="eastAsia"/>
        </w:rPr>
        <w:t>プ</w:t>
      </w:r>
      <w:r w:rsidRPr="00191EF5">
        <w:rPr>
          <w:rFonts w:hint="eastAsia"/>
        </w:rPr>
        <w:t>リケーションの実行停止等の対策を実施すること等が挙げられる。</w:t>
      </w:r>
    </w:p>
    <w:p w14:paraId="37C1B7BE" w14:textId="3BB64C59" w:rsidR="00E72700" w:rsidRPr="00191EF5" w:rsidRDefault="00E72700" w:rsidP="00E72700">
      <w:pPr>
        <w:pStyle w:val="a7"/>
        <w:spacing w:before="164"/>
      </w:pPr>
      <w:r w:rsidRPr="00B03142">
        <w:rPr>
          <w:rFonts w:hint="eastAsia"/>
        </w:rPr>
        <w:lastRenderedPageBreak/>
        <w:t>遵守事項</w:t>
      </w:r>
      <w:r w:rsidRPr="00B03142">
        <w:rPr>
          <w:rFonts w:hint="eastAsia"/>
        </w:rPr>
        <w:t>6.2.1(1)(</w:t>
      </w:r>
      <w:r>
        <w:t>c</w:t>
      </w:r>
      <w:r w:rsidRPr="00B03142">
        <w:rPr>
          <w:rFonts w:hint="eastAsia"/>
        </w:rPr>
        <w:t>)</w:t>
      </w:r>
      <w:r w:rsidRPr="00B03142">
        <w:rPr>
          <w:rFonts w:hint="eastAsia"/>
        </w:rPr>
        <w:t>「</w:t>
      </w:r>
      <w:r w:rsidRPr="00E72700">
        <w:rPr>
          <w:rFonts w:hint="eastAsia"/>
        </w:rPr>
        <w:t>サーバ装置、端末及び通信回線装置上で利用するソフトウェア</w:t>
      </w:r>
      <w:r w:rsidRPr="007567F0">
        <w:rPr>
          <w:rFonts w:hint="eastAsia"/>
        </w:rPr>
        <w:t>」について</w:t>
      </w:r>
    </w:p>
    <w:p w14:paraId="1DB2D283" w14:textId="32423B93" w:rsidR="00E72700" w:rsidRDefault="00E72700" w:rsidP="00E72700">
      <w:pPr>
        <w:pStyle w:val="afa"/>
        <w:ind w:left="420" w:firstLine="210"/>
      </w:pPr>
      <w:r w:rsidRPr="00E72700">
        <w:rPr>
          <w:rFonts w:hint="eastAsia"/>
        </w:rPr>
        <w:t>情報システムの構築時に、ソフトウェアを効率的に開発するためにソフトウェアフレームワーク開発用のフレームワークとして情報システムに組み込まれたまま納入されるソフトウェア等、情報システムの運用中に動作しないものについても考慮する必要がある。当該ソフトウェアの脆弱性による影響についても考慮し、脆弱性対策の対象とするソフトウェアを定めておくことが望ましい</w:t>
      </w:r>
      <w:r w:rsidRPr="00191EF5">
        <w:rPr>
          <w:rFonts w:hint="eastAsia"/>
        </w:rPr>
        <w:t>。</w:t>
      </w:r>
    </w:p>
    <w:p w14:paraId="0E73CE1D" w14:textId="77777777" w:rsidR="00F71667" w:rsidRPr="00B03142" w:rsidRDefault="00F71667" w:rsidP="00F71667">
      <w:pPr>
        <w:pStyle w:val="a7"/>
        <w:spacing w:before="164"/>
      </w:pPr>
      <w:r w:rsidRPr="00B03142">
        <w:rPr>
          <w:rFonts w:hint="eastAsia"/>
        </w:rPr>
        <w:t>基本対策事項</w:t>
      </w:r>
      <w:r w:rsidRPr="00B03142">
        <w:rPr>
          <w:rFonts w:hint="eastAsia"/>
        </w:rPr>
        <w:t>6.2.1(1)-1</w:t>
      </w:r>
      <w:r w:rsidRPr="00B03142">
        <w:rPr>
          <w:rFonts w:hint="eastAsia"/>
        </w:rPr>
        <w:t>「情報を適宜入手」について</w:t>
      </w:r>
    </w:p>
    <w:p w14:paraId="0BB6E157" w14:textId="77777777" w:rsidR="00F71667" w:rsidRPr="00191EF5" w:rsidRDefault="00F71667" w:rsidP="00F71667">
      <w:pPr>
        <w:pStyle w:val="afa"/>
        <w:ind w:left="420" w:firstLine="210"/>
      </w:pPr>
      <w:r w:rsidRPr="00191EF5">
        <w:rPr>
          <w:rFonts w:hint="eastAsia"/>
        </w:rPr>
        <w:t>情報システムを構成するサーバ装置、端末及び通信回線装置上で利用するソフトウェアの脆弱性に関する情報は、製品ベンダや脆弱性情報提供サイト等を通じて適時調査を行う必要がある。自動アッ</w:t>
      </w:r>
      <w:r w:rsidR="006D187A">
        <w:rPr>
          <w:rFonts w:hint="eastAsia"/>
        </w:rPr>
        <w:t>プデ</w:t>
      </w:r>
      <w:r w:rsidRPr="00191EF5">
        <w:rPr>
          <w:rFonts w:hint="eastAsia"/>
        </w:rPr>
        <w:t>ート機能を持つソフトウェアの場合には、当該機能を利用して、定期的に脆弱性に関連する情報が報告されているかを確認する方法で差し支えないが、自動アッ</w:t>
      </w:r>
      <w:r w:rsidR="006D187A">
        <w:rPr>
          <w:rFonts w:hint="eastAsia"/>
        </w:rPr>
        <w:t>プデ</w:t>
      </w:r>
      <w:r w:rsidRPr="00191EF5">
        <w:rPr>
          <w:rFonts w:hint="eastAsia"/>
        </w:rPr>
        <w:t>ート機能の対象範囲を把握し、対象範囲外のソフトウェアについては適時調査を行う必要がある。例えば、ウェブア</w:t>
      </w:r>
      <w:r w:rsidR="006D187A">
        <w:rPr>
          <w:rFonts w:hint="eastAsia"/>
        </w:rPr>
        <w:t>プ</w:t>
      </w:r>
      <w:r w:rsidRPr="00191EF5">
        <w:rPr>
          <w:rFonts w:hint="eastAsia"/>
        </w:rPr>
        <w:t>リケーション等のソフトウェアを効率的に開発するためにソフトウェアフレームワークを利用する場合があるが、ソフトウェアフレームワークを利用して開発したア</w:t>
      </w:r>
      <w:r w:rsidR="006D187A">
        <w:rPr>
          <w:rFonts w:hint="eastAsia"/>
        </w:rPr>
        <w:t>プ</w:t>
      </w:r>
      <w:r w:rsidRPr="00191EF5">
        <w:rPr>
          <w:rFonts w:hint="eastAsia"/>
        </w:rPr>
        <w:t>リケーションは自動アッ</w:t>
      </w:r>
      <w:r w:rsidR="006D187A">
        <w:rPr>
          <w:rFonts w:hint="eastAsia"/>
        </w:rPr>
        <w:t>プデ</w:t>
      </w:r>
      <w:r w:rsidRPr="00191EF5">
        <w:rPr>
          <w:rFonts w:hint="eastAsia"/>
        </w:rPr>
        <w:t>ートが行えないため、脆弱性の有無については適宜調査を行う必要がある。</w:t>
      </w:r>
    </w:p>
    <w:p w14:paraId="01EF7FEE" w14:textId="77777777" w:rsidR="00F71667" w:rsidRDefault="00F71667" w:rsidP="00F71667">
      <w:pPr>
        <w:pStyle w:val="afa"/>
        <w:ind w:left="420" w:firstLine="210"/>
      </w:pPr>
      <w:r w:rsidRPr="00191EF5">
        <w:rPr>
          <w:rFonts w:hint="eastAsia"/>
        </w:rPr>
        <w:t>入手した脆弱性に関連する情報及び対策方法に関しては、脆弱性対策を効果的に実施するために、他の</w:t>
      </w:r>
      <w:r w:rsidR="00643EE0">
        <w:rPr>
          <w:rFonts w:hint="eastAsia"/>
        </w:rPr>
        <w:t>部局技術責任者</w:t>
      </w:r>
      <w:r w:rsidRPr="00191EF5">
        <w:rPr>
          <w:rFonts w:hint="eastAsia"/>
        </w:rPr>
        <w:t>と共有することが望ましい。</w:t>
      </w:r>
    </w:p>
    <w:p w14:paraId="5C0B7F36" w14:textId="77777777" w:rsidR="00F71667" w:rsidRPr="00B03142" w:rsidRDefault="00F71667" w:rsidP="00F71667">
      <w:pPr>
        <w:pStyle w:val="a7"/>
        <w:spacing w:before="164"/>
      </w:pPr>
      <w:r w:rsidRPr="00B03142">
        <w:rPr>
          <w:rFonts w:hint="eastAsia"/>
        </w:rPr>
        <w:t>基本対策事項</w:t>
      </w:r>
      <w:r w:rsidRPr="00B03142">
        <w:rPr>
          <w:rFonts w:hint="eastAsia"/>
        </w:rPr>
        <w:t>6.2.1(1)-1 d)</w:t>
      </w:r>
      <w:r w:rsidRPr="00B03142">
        <w:rPr>
          <w:rFonts w:hint="eastAsia"/>
        </w:rPr>
        <w:t>「脆弱性を悪用する不正</w:t>
      </w:r>
      <w:r w:rsidR="006D187A">
        <w:rPr>
          <w:rFonts w:hint="eastAsia"/>
        </w:rPr>
        <w:t>プ</w:t>
      </w:r>
      <w:r w:rsidRPr="00B03142">
        <w:rPr>
          <w:rFonts w:hint="eastAsia"/>
        </w:rPr>
        <w:t>ロ</w:t>
      </w:r>
      <w:r w:rsidR="006D187A">
        <w:rPr>
          <w:rFonts w:hint="eastAsia"/>
        </w:rPr>
        <w:t>グ</w:t>
      </w:r>
      <w:r w:rsidRPr="00B03142">
        <w:rPr>
          <w:rFonts w:hint="eastAsia"/>
        </w:rPr>
        <w:t>ラムの流通状況」について</w:t>
      </w:r>
    </w:p>
    <w:p w14:paraId="401C2BD6" w14:textId="77777777" w:rsidR="00F71667" w:rsidRDefault="00F71667" w:rsidP="00F71667">
      <w:pPr>
        <w:pStyle w:val="afa"/>
        <w:ind w:left="420" w:firstLine="210"/>
      </w:pPr>
      <w:r>
        <w:rPr>
          <w:rFonts w:hint="eastAsia"/>
        </w:rPr>
        <w:t>脆弱性が既知になると、インターネット上の情報交換コミュニティ等を通じて、その脆弱性を悪用する方法が考案され、その悪用方法を</w:t>
      </w:r>
      <w:r w:rsidR="001E33DF">
        <w:rPr>
          <w:rFonts w:hint="eastAsia"/>
        </w:rPr>
        <w:t>機械</w:t>
      </w:r>
      <w:r>
        <w:rPr>
          <w:rFonts w:hint="eastAsia"/>
        </w:rPr>
        <w:t>的に実行するための不正</w:t>
      </w:r>
      <w:r w:rsidR="006D187A">
        <w:rPr>
          <w:rFonts w:hint="eastAsia"/>
        </w:rPr>
        <w:t>プ</w:t>
      </w:r>
      <w:r>
        <w:rPr>
          <w:rFonts w:hint="eastAsia"/>
        </w:rPr>
        <w:t>ロ</w:t>
      </w:r>
      <w:r w:rsidR="006D187A">
        <w:rPr>
          <w:rFonts w:hint="eastAsia"/>
        </w:rPr>
        <w:t>グ</w:t>
      </w:r>
      <w:r>
        <w:rPr>
          <w:rFonts w:hint="eastAsia"/>
        </w:rPr>
        <w:t>ラム</w:t>
      </w:r>
      <w:r>
        <w:rPr>
          <w:rFonts w:hint="eastAsia"/>
        </w:rPr>
        <w:t>(exploit</w:t>
      </w:r>
      <w:r>
        <w:rPr>
          <w:rFonts w:hint="eastAsia"/>
        </w:rPr>
        <w:t>コードとも呼ばれる</w:t>
      </w:r>
      <w:r>
        <w:rPr>
          <w:rFonts w:hint="eastAsia"/>
        </w:rPr>
        <w:t>)</w:t>
      </w:r>
      <w:r>
        <w:rPr>
          <w:rFonts w:hint="eastAsia"/>
        </w:rPr>
        <w:t>が作られ、次第に広まっていく。この「</w:t>
      </w:r>
      <w:r w:rsidRPr="00343051">
        <w:rPr>
          <w:rFonts w:hint="eastAsia"/>
        </w:rPr>
        <w:t>脆弱性を悪用する</w:t>
      </w:r>
      <w:r>
        <w:rPr>
          <w:rFonts w:hint="eastAsia"/>
        </w:rPr>
        <w:t>不正</w:t>
      </w:r>
      <w:r w:rsidR="006D187A">
        <w:rPr>
          <w:rFonts w:hint="eastAsia"/>
        </w:rPr>
        <w:t>プ</w:t>
      </w:r>
      <w:r>
        <w:rPr>
          <w:rFonts w:hint="eastAsia"/>
        </w:rPr>
        <w:t>ロ</w:t>
      </w:r>
      <w:r w:rsidR="006D187A">
        <w:rPr>
          <w:rFonts w:hint="eastAsia"/>
        </w:rPr>
        <w:t>グ</w:t>
      </w:r>
      <w:r>
        <w:rPr>
          <w:rFonts w:hint="eastAsia"/>
        </w:rPr>
        <w:t>ラム」が流通している段階に入ると、脆弱性が攻撃されるリスクが格段に</w:t>
      </w:r>
      <w:r w:rsidR="003E3ED1">
        <w:rPr>
          <w:rFonts w:hint="eastAsia"/>
        </w:rPr>
        <w:t>高まる</w:t>
      </w:r>
      <w:r>
        <w:rPr>
          <w:rFonts w:hint="eastAsia"/>
        </w:rPr>
        <w:t>と考えられる。</w:t>
      </w:r>
      <w:r w:rsidRPr="00343051">
        <w:rPr>
          <w:rFonts w:hint="eastAsia"/>
        </w:rPr>
        <w:t>脆弱性を悪用する</w:t>
      </w:r>
      <w:r>
        <w:rPr>
          <w:rFonts w:hint="eastAsia"/>
        </w:rPr>
        <w:t>不正</w:t>
      </w:r>
      <w:r w:rsidR="006D187A">
        <w:rPr>
          <w:rFonts w:hint="eastAsia"/>
        </w:rPr>
        <w:t>プ</w:t>
      </w:r>
      <w:r>
        <w:rPr>
          <w:rFonts w:hint="eastAsia"/>
        </w:rPr>
        <w:t>ロ</w:t>
      </w:r>
      <w:r w:rsidR="006D187A">
        <w:rPr>
          <w:rFonts w:hint="eastAsia"/>
        </w:rPr>
        <w:t>グ</w:t>
      </w:r>
      <w:r>
        <w:rPr>
          <w:rFonts w:hint="eastAsia"/>
        </w:rPr>
        <w:t>ラムが世の中に流通していることが確認された場合には、速やかに当該の脆弱性について対処することが望ましい。</w:t>
      </w:r>
    </w:p>
    <w:p w14:paraId="13CA8CD5" w14:textId="77777777" w:rsidR="00F71667" w:rsidRPr="00B03142" w:rsidRDefault="00F71667" w:rsidP="00F71667">
      <w:pPr>
        <w:pStyle w:val="a7"/>
        <w:spacing w:before="164"/>
      </w:pPr>
      <w:r w:rsidRPr="00B03142">
        <w:rPr>
          <w:rFonts w:hint="eastAsia"/>
        </w:rPr>
        <w:t>基本対策事項</w:t>
      </w:r>
      <w:r w:rsidRPr="00B03142">
        <w:rPr>
          <w:rFonts w:hint="eastAsia"/>
        </w:rPr>
        <w:t>6.2.1(1)-2</w:t>
      </w:r>
      <w:r w:rsidRPr="00B03142">
        <w:rPr>
          <w:rFonts w:hint="eastAsia"/>
        </w:rPr>
        <w:t>「サポート期間を考慮」について</w:t>
      </w:r>
    </w:p>
    <w:p w14:paraId="5C8983EB" w14:textId="77777777" w:rsidR="00F71667" w:rsidRPr="00191EF5" w:rsidRDefault="00F71667" w:rsidP="00F71667">
      <w:pPr>
        <w:pStyle w:val="afa"/>
        <w:ind w:left="420" w:firstLine="210"/>
      </w:pPr>
      <w:r w:rsidRPr="00191EF5">
        <w:rPr>
          <w:rFonts w:hint="eastAsia"/>
        </w:rPr>
        <w:t>利用するソフトウェアのサポート期間が過ぎた場合、それ以降はセキュリティ関連の脆弱性を修正するための</w:t>
      </w:r>
      <w:r w:rsidR="007C22DD">
        <w:rPr>
          <w:rFonts w:hint="eastAsia"/>
        </w:rPr>
        <w:t>セキュリティパッチ</w:t>
      </w:r>
      <w:r w:rsidRPr="00191EF5">
        <w:rPr>
          <w:rFonts w:hint="eastAsia"/>
        </w:rPr>
        <w:t>は、原則として</w:t>
      </w:r>
      <w:r>
        <w:rPr>
          <w:rFonts w:hint="eastAsia"/>
        </w:rPr>
        <w:t>ソフトウェアベンダから提供さ</w:t>
      </w:r>
      <w:r w:rsidRPr="00191EF5">
        <w:rPr>
          <w:rFonts w:hint="eastAsia"/>
        </w:rPr>
        <w:t>れなくなる。</w:t>
      </w:r>
      <w:r>
        <w:rPr>
          <w:rFonts w:hint="eastAsia"/>
        </w:rPr>
        <w:t>したが</w:t>
      </w:r>
      <w:r w:rsidRPr="00191EF5">
        <w:rPr>
          <w:rFonts w:hint="eastAsia"/>
        </w:rPr>
        <w:t>って、情報システムのライフサイクルを考慮し、少なくとも情報システムの次期改修までは</w:t>
      </w:r>
      <w:r>
        <w:rPr>
          <w:rFonts w:hint="eastAsia"/>
        </w:rPr>
        <w:t>対策用ファイル</w:t>
      </w:r>
      <w:r w:rsidRPr="00191EF5">
        <w:rPr>
          <w:rFonts w:hint="eastAsia"/>
        </w:rPr>
        <w:t>の提供が継続されるソフトウェアを選定する必要がある。</w:t>
      </w:r>
    </w:p>
    <w:p w14:paraId="2296C596" w14:textId="77777777" w:rsidR="00F71667" w:rsidRDefault="00F71667" w:rsidP="00F71667">
      <w:pPr>
        <w:pStyle w:val="afa"/>
        <w:ind w:left="420" w:firstLine="210"/>
      </w:pPr>
      <w:r w:rsidRPr="00191EF5">
        <w:rPr>
          <w:rFonts w:hint="eastAsia"/>
        </w:rPr>
        <w:t>また、情報システムは特定のソフトウェアバージョンに依存しないよう設計することが望ましいが、情報システムの中には、特定のソフトウェアバージョンに強く依存</w:t>
      </w:r>
      <w:r>
        <w:rPr>
          <w:rFonts w:hint="eastAsia"/>
        </w:rPr>
        <w:t>する</w:t>
      </w:r>
      <w:r w:rsidRPr="00191EF5">
        <w:rPr>
          <w:rFonts w:hint="eastAsia"/>
        </w:rPr>
        <w:t>場合がある。この</w:t>
      </w:r>
      <w:r>
        <w:rPr>
          <w:rFonts w:hint="eastAsia"/>
        </w:rPr>
        <w:t>場合に</w:t>
      </w:r>
      <w:r w:rsidRPr="00191EF5">
        <w:rPr>
          <w:rFonts w:hint="eastAsia"/>
        </w:rPr>
        <w:t>は</w:t>
      </w:r>
      <w:r>
        <w:rPr>
          <w:rFonts w:hint="eastAsia"/>
        </w:rPr>
        <w:t>、</w:t>
      </w:r>
      <w:r w:rsidRPr="00191EF5">
        <w:rPr>
          <w:rFonts w:hint="eastAsia"/>
        </w:rPr>
        <w:t>ソフトウェアをバージョンアッ</w:t>
      </w:r>
      <w:r w:rsidR="006D187A">
        <w:rPr>
          <w:rFonts w:hint="eastAsia"/>
        </w:rPr>
        <w:t>プ</w:t>
      </w:r>
      <w:r w:rsidRPr="00191EF5">
        <w:rPr>
          <w:rFonts w:hint="eastAsia"/>
        </w:rPr>
        <w:t>することが困難となるが、新しいバージョンのソフトウェアでしか対処できない脆弱性が発生した</w:t>
      </w:r>
      <w:r>
        <w:rPr>
          <w:rFonts w:hint="eastAsia"/>
        </w:rPr>
        <w:t>ときに</w:t>
      </w:r>
      <w:r w:rsidRPr="00191EF5">
        <w:rPr>
          <w:rFonts w:hint="eastAsia"/>
        </w:rPr>
        <w:t>、情報システムの停止という最悪の事態も想定される。</w:t>
      </w:r>
      <w:r>
        <w:rPr>
          <w:rFonts w:hint="eastAsia"/>
        </w:rPr>
        <w:t>したが</w:t>
      </w:r>
      <w:r w:rsidRPr="00191EF5">
        <w:rPr>
          <w:rFonts w:hint="eastAsia"/>
        </w:rPr>
        <w:t>って、情報システム</w:t>
      </w:r>
      <w:r w:rsidRPr="00191EF5">
        <w:rPr>
          <w:rFonts w:hint="eastAsia"/>
        </w:rPr>
        <w:lastRenderedPageBreak/>
        <w:t>が</w:t>
      </w:r>
      <w:r>
        <w:rPr>
          <w:rFonts w:hint="eastAsia"/>
        </w:rPr>
        <w:t>特定の</w:t>
      </w:r>
      <w:r w:rsidRPr="00191EF5">
        <w:rPr>
          <w:rFonts w:hint="eastAsia"/>
        </w:rPr>
        <w:t>ソフトウェア</w:t>
      </w:r>
      <w:r>
        <w:rPr>
          <w:rFonts w:hint="eastAsia"/>
        </w:rPr>
        <w:t>バージョン</w:t>
      </w:r>
      <w:r w:rsidRPr="00191EF5">
        <w:rPr>
          <w:rFonts w:hint="eastAsia"/>
        </w:rPr>
        <w:t>に依存せざるを得ない場合</w:t>
      </w:r>
      <w:r>
        <w:rPr>
          <w:rFonts w:hint="eastAsia"/>
        </w:rPr>
        <w:t>に</w:t>
      </w:r>
      <w:r w:rsidRPr="00191EF5">
        <w:rPr>
          <w:rFonts w:hint="eastAsia"/>
        </w:rPr>
        <w:t>は、当該ソフトウェアのサポート期間を考慮して情報システムの</w:t>
      </w:r>
      <w:r>
        <w:rPr>
          <w:rFonts w:hint="eastAsia"/>
        </w:rPr>
        <w:t>更改</w:t>
      </w:r>
      <w:r w:rsidR="00325C31">
        <w:rPr>
          <w:rFonts w:hint="eastAsia"/>
        </w:rPr>
        <w:t>について検討し</w:t>
      </w:r>
      <w:r w:rsidRPr="00191EF5">
        <w:rPr>
          <w:rFonts w:hint="eastAsia"/>
        </w:rPr>
        <w:t>ておく必要がある。</w:t>
      </w:r>
    </w:p>
    <w:p w14:paraId="6E3FA891" w14:textId="14CA393F" w:rsidR="00FC70A2" w:rsidRPr="00B03142" w:rsidRDefault="00FC70A2" w:rsidP="00FC70A2">
      <w:pPr>
        <w:pStyle w:val="a7"/>
        <w:spacing w:before="164"/>
      </w:pPr>
      <w:r w:rsidRPr="00B03142">
        <w:rPr>
          <w:rFonts w:hint="eastAsia"/>
        </w:rPr>
        <w:t>基本対策事項</w:t>
      </w:r>
      <w:r w:rsidRPr="00B03142">
        <w:rPr>
          <w:rFonts w:hint="eastAsia"/>
        </w:rPr>
        <w:t>6.2.1(1)-</w:t>
      </w:r>
      <w:r>
        <w:t>2</w:t>
      </w:r>
      <w:r w:rsidRPr="00B03142">
        <w:rPr>
          <w:rFonts w:hint="eastAsia"/>
        </w:rPr>
        <w:t>「</w:t>
      </w:r>
      <w:r w:rsidRPr="00FC70A2">
        <w:rPr>
          <w:rFonts w:hint="eastAsia"/>
        </w:rPr>
        <w:t>サポートが受けられないソフトウェア</w:t>
      </w:r>
      <w:r w:rsidRPr="00B03142">
        <w:rPr>
          <w:rFonts w:hint="eastAsia"/>
        </w:rPr>
        <w:t>」について</w:t>
      </w:r>
    </w:p>
    <w:p w14:paraId="1B32B56E" w14:textId="485F7B80" w:rsidR="00FC70A2" w:rsidRDefault="00FC70A2" w:rsidP="00FC70A2">
      <w:pPr>
        <w:pStyle w:val="afa"/>
        <w:ind w:left="420" w:firstLine="210"/>
      </w:pPr>
      <w:r w:rsidRPr="00FC70A2">
        <w:rPr>
          <w:rFonts w:hint="eastAsia"/>
        </w:rPr>
        <w:t>ソフトウェアベンダによるサポートや他の事業者によるサポートサービスが一切受けられないものを対象としている。ソフトウェアベンダの製品ロードマップの見直し等により、サポートの打ち切りが突然予告されることもあり得るため、利用するソフトウェアのサポート期間に関する情報を適時入手し、ソフトウェア更改やサポート事業者の切替え等の対策が適切に講じられるよう考慮することが望ましい</w:t>
      </w:r>
      <w:r>
        <w:rPr>
          <w:rFonts w:hint="eastAsia"/>
        </w:rPr>
        <w:t>。</w:t>
      </w:r>
    </w:p>
    <w:p w14:paraId="0D26BE99" w14:textId="77777777" w:rsidR="00F71667" w:rsidRPr="00B03142" w:rsidRDefault="00F71667" w:rsidP="00F71667">
      <w:pPr>
        <w:pStyle w:val="a7"/>
        <w:spacing w:before="164"/>
      </w:pPr>
      <w:r w:rsidRPr="00B03142">
        <w:rPr>
          <w:rFonts w:hint="eastAsia"/>
        </w:rPr>
        <w:t>基本対策事項</w:t>
      </w:r>
      <w:r w:rsidRPr="00B03142">
        <w:rPr>
          <w:rFonts w:hint="eastAsia"/>
        </w:rPr>
        <w:t>6.2.1(1)-</w:t>
      </w:r>
      <w:r>
        <w:rPr>
          <w:rFonts w:hint="eastAsia"/>
        </w:rPr>
        <w:t>3</w:t>
      </w:r>
      <w:r w:rsidRPr="00B03142">
        <w:rPr>
          <w:rFonts w:hint="eastAsia"/>
        </w:rPr>
        <w:t>「ソフトウェアの</w:t>
      </w:r>
      <w:r>
        <w:rPr>
          <w:rFonts w:hint="eastAsia"/>
        </w:rPr>
        <w:t>バージョン等</w:t>
      </w:r>
      <w:r w:rsidRPr="00B03142">
        <w:rPr>
          <w:rFonts w:hint="eastAsia"/>
        </w:rPr>
        <w:t>を把握」について</w:t>
      </w:r>
    </w:p>
    <w:p w14:paraId="226AA26A" w14:textId="77777777" w:rsidR="00F71667" w:rsidRDefault="00F71667" w:rsidP="00F71667">
      <w:pPr>
        <w:pStyle w:val="afa"/>
        <w:ind w:left="420" w:firstLine="210"/>
      </w:pPr>
      <w:r w:rsidRPr="00191EF5">
        <w:rPr>
          <w:rFonts w:hint="eastAsia"/>
        </w:rPr>
        <w:t>把握すべき</w:t>
      </w:r>
      <w:r>
        <w:rPr>
          <w:rFonts w:hint="eastAsia"/>
        </w:rPr>
        <w:t>情報</w:t>
      </w:r>
      <w:r w:rsidRPr="00191EF5">
        <w:rPr>
          <w:rFonts w:hint="eastAsia"/>
        </w:rPr>
        <w:t>としては、</w:t>
      </w:r>
      <w:r>
        <w:rPr>
          <w:rFonts w:hint="eastAsia"/>
        </w:rPr>
        <w:t>ソフトウェアの</w:t>
      </w:r>
      <w:r w:rsidRPr="00191EF5">
        <w:rPr>
          <w:rFonts w:hint="eastAsia"/>
        </w:rPr>
        <w:t>バージョン</w:t>
      </w:r>
      <w:r>
        <w:rPr>
          <w:rFonts w:hint="eastAsia"/>
        </w:rPr>
        <w:t>のほか、</w:t>
      </w:r>
      <w:r w:rsidRPr="00191EF5">
        <w:rPr>
          <w:rFonts w:hint="eastAsia"/>
        </w:rPr>
        <w:t>脆弱性対策の最終実施日、未実施の脆弱性対策等が</w:t>
      </w:r>
      <w:r>
        <w:rPr>
          <w:rFonts w:hint="eastAsia"/>
        </w:rPr>
        <w:t>ある。</w:t>
      </w:r>
    </w:p>
    <w:p w14:paraId="6FE58423" w14:textId="77777777" w:rsidR="00F71667" w:rsidRPr="00B03142" w:rsidRDefault="00F71667" w:rsidP="00F71667">
      <w:pPr>
        <w:pStyle w:val="a7"/>
        <w:spacing w:before="164"/>
      </w:pPr>
      <w:r w:rsidRPr="00B03142">
        <w:rPr>
          <w:rFonts w:hint="eastAsia"/>
        </w:rPr>
        <w:t>基本対策事項</w:t>
      </w:r>
      <w:r>
        <w:rPr>
          <w:rFonts w:hint="eastAsia"/>
        </w:rPr>
        <w:t>6.2.1(1)-3</w:t>
      </w:r>
      <w:r>
        <w:rPr>
          <w:rFonts w:hint="eastAsia"/>
        </w:rPr>
        <w:t>「</w:t>
      </w:r>
      <w:r w:rsidRPr="00B03142">
        <w:rPr>
          <w:rFonts w:hint="eastAsia"/>
        </w:rPr>
        <w:t>脆弱性対策の状況を確認」について</w:t>
      </w:r>
    </w:p>
    <w:p w14:paraId="530B256E" w14:textId="77777777" w:rsidR="00F71667" w:rsidRPr="00191EF5" w:rsidRDefault="00F71667" w:rsidP="00F71667">
      <w:pPr>
        <w:pStyle w:val="afa"/>
        <w:ind w:left="420" w:firstLine="210"/>
      </w:pPr>
      <w:r>
        <w:rPr>
          <w:rFonts w:hint="eastAsia"/>
        </w:rPr>
        <w:t>OS</w:t>
      </w:r>
      <w:r w:rsidRPr="00191EF5">
        <w:rPr>
          <w:rFonts w:hint="eastAsia"/>
        </w:rPr>
        <w:t>や各種サーバ、ファイアウォール等の通信回線装置</w:t>
      </w:r>
      <w:r>
        <w:rPr>
          <w:rFonts w:hint="eastAsia"/>
        </w:rPr>
        <w:t>等</w:t>
      </w:r>
      <w:r w:rsidRPr="00191EF5">
        <w:rPr>
          <w:rFonts w:hint="eastAsia"/>
        </w:rPr>
        <w:t>における脆弱性対策の状況を効率的に確認する方法として、</w:t>
      </w:r>
      <w:r>
        <w:rPr>
          <w:rFonts w:hint="eastAsia"/>
        </w:rPr>
        <w:t>専用</w:t>
      </w:r>
      <w:r w:rsidRPr="00191EF5">
        <w:rPr>
          <w:rFonts w:hint="eastAsia"/>
        </w:rPr>
        <w:t>ツールや</w:t>
      </w:r>
      <w:r>
        <w:rPr>
          <w:rFonts w:hint="eastAsia"/>
        </w:rPr>
        <w:t>事業者が提供する</w:t>
      </w:r>
      <w:r w:rsidRPr="00191EF5">
        <w:rPr>
          <w:rFonts w:hint="eastAsia"/>
        </w:rPr>
        <w:t>サービス等を利用</w:t>
      </w:r>
      <w:r>
        <w:rPr>
          <w:rFonts w:hint="eastAsia"/>
        </w:rPr>
        <w:t>する</w:t>
      </w:r>
      <w:r w:rsidRPr="00191EF5">
        <w:rPr>
          <w:rFonts w:hint="eastAsia"/>
        </w:rPr>
        <w:t>脆弱性診断</w:t>
      </w:r>
      <w:r w:rsidR="000F355E">
        <w:fldChar w:fldCharType="begin"/>
      </w:r>
      <w:r w:rsidR="00112DB0">
        <w:instrText xml:space="preserve"> XE "</w:instrText>
      </w:r>
      <w:r w:rsidR="00112DB0" w:rsidRPr="00004280">
        <w:rPr>
          <w:rFonts w:hint="eastAsia"/>
        </w:rPr>
        <w:instrText>脆弱性診断</w:instrText>
      </w:r>
      <w:r w:rsidR="00112DB0">
        <w:instrText>" \y "</w:instrText>
      </w:r>
      <w:r w:rsidR="00112DB0">
        <w:instrText>ぜいじゃくせいしんだん</w:instrText>
      </w:r>
      <w:r w:rsidR="00112DB0">
        <w:instrText xml:space="preserve">" </w:instrText>
      </w:r>
      <w:r w:rsidR="000F355E">
        <w:fldChar w:fldCharType="end"/>
      </w:r>
      <w:r w:rsidRPr="00191EF5">
        <w:rPr>
          <w:rFonts w:hint="eastAsia"/>
        </w:rPr>
        <w:t>の実施が挙げられる。脆弱性診断には、ソースコード診断、</w:t>
      </w:r>
      <w:r w:rsidR="006D187A">
        <w:rPr>
          <w:rFonts w:hint="eastAsia"/>
        </w:rPr>
        <w:t>プ</w:t>
      </w:r>
      <w:r w:rsidRPr="00191EF5">
        <w:rPr>
          <w:rFonts w:hint="eastAsia"/>
        </w:rPr>
        <w:t>ラットフォーム診断、ウェブア</w:t>
      </w:r>
      <w:r w:rsidR="006D187A">
        <w:rPr>
          <w:rFonts w:hint="eastAsia"/>
        </w:rPr>
        <w:t>プ</w:t>
      </w:r>
      <w:r w:rsidRPr="00191EF5">
        <w:rPr>
          <w:rFonts w:hint="eastAsia"/>
        </w:rPr>
        <w:t>リケーション診断等の種類があり、ソフトウェアの種類によって利用する脆弱性診断を使い分ける必要がある。</w:t>
      </w:r>
    </w:p>
    <w:p w14:paraId="6DA7CA65" w14:textId="77777777" w:rsidR="00F71667" w:rsidRPr="00191EF5" w:rsidRDefault="00F71667" w:rsidP="00F71667">
      <w:pPr>
        <w:pStyle w:val="afa"/>
        <w:ind w:left="420" w:firstLine="210"/>
      </w:pPr>
      <w:r w:rsidRPr="00191EF5">
        <w:rPr>
          <w:rFonts w:hint="eastAsia"/>
        </w:rPr>
        <w:t>ソースコード診断では、独自に開発したソフトウェアのソースコードを対象に、静的解析ツール等を用いて脆弱性の有無を検証する。</w:t>
      </w:r>
      <w:r w:rsidR="00B71002">
        <w:rPr>
          <w:rFonts w:hint="eastAsia"/>
        </w:rPr>
        <w:t>したがって</w:t>
      </w:r>
      <w:r w:rsidRPr="00191EF5">
        <w:rPr>
          <w:rFonts w:hint="eastAsia"/>
        </w:rPr>
        <w:t>、運用開始までにソースコード診断を実施し、運用開始後にソースコードへ修正を加えた場合は</w:t>
      </w:r>
      <w:r>
        <w:rPr>
          <w:rFonts w:hint="eastAsia"/>
        </w:rPr>
        <w:t>、</w:t>
      </w:r>
      <w:r w:rsidRPr="00191EF5">
        <w:rPr>
          <w:rFonts w:hint="eastAsia"/>
        </w:rPr>
        <w:t>再度診断を実施することが望ましい。</w:t>
      </w:r>
    </w:p>
    <w:p w14:paraId="590C71F0" w14:textId="3EE4CC00" w:rsidR="00F71667" w:rsidRPr="00191EF5" w:rsidRDefault="006D187A" w:rsidP="00F71667">
      <w:pPr>
        <w:pStyle w:val="afa"/>
        <w:ind w:left="420" w:firstLine="210"/>
      </w:pPr>
      <w:r>
        <w:rPr>
          <w:rFonts w:hint="eastAsia"/>
        </w:rPr>
        <w:t>プ</w:t>
      </w:r>
      <w:r w:rsidR="00F71667" w:rsidRPr="00191EF5">
        <w:rPr>
          <w:rFonts w:hint="eastAsia"/>
        </w:rPr>
        <w:t>ラットフォーム診断</w:t>
      </w:r>
      <w:r w:rsidR="000F355E">
        <w:fldChar w:fldCharType="begin"/>
      </w:r>
      <w:r w:rsidR="00112DB0">
        <w:instrText xml:space="preserve"> XE "</w:instrText>
      </w:r>
      <w:r w:rsidR="00112DB0" w:rsidRPr="00004280">
        <w:rPr>
          <w:rFonts w:hint="eastAsia"/>
        </w:rPr>
        <w:instrText>プラットフォーム診断</w:instrText>
      </w:r>
      <w:r w:rsidR="00112DB0">
        <w:instrText>" \y "</w:instrText>
      </w:r>
      <w:r w:rsidR="00112DB0">
        <w:instrText>ぷらっとふぉーむしんだん</w:instrText>
      </w:r>
      <w:r w:rsidR="00112DB0">
        <w:instrText xml:space="preserve">" </w:instrText>
      </w:r>
      <w:r w:rsidR="000F355E">
        <w:fldChar w:fldCharType="end"/>
      </w:r>
      <w:r w:rsidR="00F71667" w:rsidRPr="00191EF5">
        <w:rPr>
          <w:rFonts w:hint="eastAsia"/>
        </w:rPr>
        <w:t>では、</w:t>
      </w:r>
      <w:r w:rsidR="00F71667">
        <w:rPr>
          <w:rFonts w:hint="eastAsia"/>
        </w:rPr>
        <w:t>OS</w:t>
      </w:r>
      <w:r w:rsidR="00F71667" w:rsidRPr="00191EF5">
        <w:rPr>
          <w:rFonts w:hint="eastAsia"/>
        </w:rPr>
        <w:t>や各種サーバ、ファイアウォール等を対象に、テスト用の通信パケットを送信する</w:t>
      </w:r>
      <w:r w:rsidR="00F71667">
        <w:rPr>
          <w:rFonts w:hint="eastAsia"/>
        </w:rPr>
        <w:t>など</w:t>
      </w:r>
      <w:r w:rsidR="00F71667" w:rsidRPr="00191EF5">
        <w:rPr>
          <w:rFonts w:hint="eastAsia"/>
        </w:rPr>
        <w:t>の方法によって、最新の</w:t>
      </w:r>
      <w:r w:rsidR="00F71667">
        <w:rPr>
          <w:rFonts w:hint="eastAsia"/>
        </w:rPr>
        <w:t>セキュリティパッチ</w:t>
      </w:r>
      <w:r w:rsidR="00F71667" w:rsidRPr="00191EF5">
        <w:rPr>
          <w:rFonts w:hint="eastAsia"/>
        </w:rPr>
        <w:t>が適用されているか、設定が適切に行われているか、不要な</w:t>
      </w:r>
      <w:r w:rsidR="00F71667">
        <w:rPr>
          <w:rFonts w:hint="eastAsia"/>
        </w:rPr>
        <w:t>通信</w:t>
      </w:r>
      <w:r w:rsidR="00F71667" w:rsidRPr="00191EF5">
        <w:rPr>
          <w:rFonts w:hint="eastAsia"/>
        </w:rPr>
        <w:t>ポートが開いていないか</w:t>
      </w:r>
      <w:r w:rsidR="001D333C">
        <w:rPr>
          <w:rFonts w:hint="eastAsia"/>
        </w:rPr>
        <w:t>など</w:t>
      </w:r>
      <w:r w:rsidR="00F71667" w:rsidRPr="00191EF5">
        <w:rPr>
          <w:rFonts w:hint="eastAsia"/>
        </w:rPr>
        <w:t>を検証する。</w:t>
      </w:r>
      <w:r w:rsidR="00F71667">
        <w:rPr>
          <w:rFonts w:hint="eastAsia"/>
        </w:rPr>
        <w:t>したが</w:t>
      </w:r>
      <w:r w:rsidR="00F71667" w:rsidRPr="00191EF5">
        <w:rPr>
          <w:rFonts w:hint="eastAsia"/>
        </w:rPr>
        <w:t>って、運用開始までに</w:t>
      </w:r>
      <w:r>
        <w:rPr>
          <w:rFonts w:hint="eastAsia"/>
        </w:rPr>
        <w:t>プ</w:t>
      </w:r>
      <w:r w:rsidR="00F71667" w:rsidRPr="00191EF5">
        <w:rPr>
          <w:rFonts w:hint="eastAsia"/>
        </w:rPr>
        <w:t>ラットフォーム診断を実施し、その後も例えば年</w:t>
      </w:r>
      <w:r w:rsidR="00F71667">
        <w:rPr>
          <w:rFonts w:hint="eastAsia"/>
        </w:rPr>
        <w:t>に</w:t>
      </w:r>
      <w:r w:rsidR="00FC70A2">
        <w:rPr>
          <w:rFonts w:hint="eastAsia"/>
        </w:rPr>
        <w:t>１</w:t>
      </w:r>
      <w:r w:rsidR="00F71667" w:rsidRPr="00191EF5">
        <w:rPr>
          <w:rFonts w:hint="eastAsia"/>
        </w:rPr>
        <w:t>回</w:t>
      </w:r>
      <w:r w:rsidR="00F71667">
        <w:rPr>
          <w:rFonts w:hint="eastAsia"/>
        </w:rPr>
        <w:t>診断を実施する</w:t>
      </w:r>
      <w:r w:rsidR="00F71667" w:rsidRPr="00191EF5">
        <w:rPr>
          <w:rFonts w:hint="eastAsia"/>
        </w:rPr>
        <w:t>など</w:t>
      </w:r>
      <w:r w:rsidR="00F71667">
        <w:rPr>
          <w:rFonts w:hint="eastAsia"/>
        </w:rPr>
        <w:t>、</w:t>
      </w:r>
      <w:r w:rsidR="00F71667" w:rsidRPr="00191EF5">
        <w:rPr>
          <w:rFonts w:hint="eastAsia"/>
        </w:rPr>
        <w:t>定期的に実施することが望ましい。</w:t>
      </w:r>
    </w:p>
    <w:p w14:paraId="4D7BD7BB" w14:textId="458E9818" w:rsidR="00F71667" w:rsidRPr="00191EF5" w:rsidRDefault="00F71667" w:rsidP="00F71667">
      <w:pPr>
        <w:pStyle w:val="afa"/>
        <w:ind w:left="420" w:firstLine="210"/>
      </w:pPr>
      <w:r w:rsidRPr="00191EF5">
        <w:rPr>
          <w:rFonts w:hint="eastAsia"/>
        </w:rPr>
        <w:t>ウェブア</w:t>
      </w:r>
      <w:r w:rsidR="006D187A">
        <w:rPr>
          <w:rFonts w:hint="eastAsia"/>
        </w:rPr>
        <w:t>プ</w:t>
      </w:r>
      <w:r w:rsidRPr="00191EF5">
        <w:rPr>
          <w:rFonts w:hint="eastAsia"/>
        </w:rPr>
        <w:t>リケーション診断</w:t>
      </w:r>
      <w:r w:rsidR="000F355E">
        <w:fldChar w:fldCharType="begin"/>
      </w:r>
      <w:r w:rsidR="00112DB0">
        <w:instrText xml:space="preserve"> XE "</w:instrText>
      </w:r>
      <w:r w:rsidR="00112DB0" w:rsidRPr="00004280">
        <w:rPr>
          <w:rFonts w:hint="eastAsia"/>
        </w:rPr>
        <w:instrText>ウェブアプリケーション診断</w:instrText>
      </w:r>
      <w:r w:rsidR="00112DB0">
        <w:instrText>" \y "</w:instrText>
      </w:r>
      <w:r w:rsidR="00112DB0">
        <w:instrText>うぇぶあぷりけーしょんしんだん</w:instrText>
      </w:r>
      <w:r w:rsidR="00112DB0">
        <w:instrText xml:space="preserve">" </w:instrText>
      </w:r>
      <w:r w:rsidR="000F355E">
        <w:fldChar w:fldCharType="end"/>
      </w:r>
      <w:r w:rsidRPr="00191EF5">
        <w:rPr>
          <w:rFonts w:hint="eastAsia"/>
        </w:rPr>
        <w:t>では、独自に開発したウェブア</w:t>
      </w:r>
      <w:r w:rsidR="006D187A">
        <w:rPr>
          <w:rFonts w:hint="eastAsia"/>
        </w:rPr>
        <w:t>プ</w:t>
      </w:r>
      <w:r w:rsidRPr="00191EF5">
        <w:rPr>
          <w:rFonts w:hint="eastAsia"/>
        </w:rPr>
        <w:t>リケーションを対象に、実際に不正な</w:t>
      </w:r>
      <w:r w:rsidR="006D187A">
        <w:rPr>
          <w:rFonts w:hint="eastAsia"/>
        </w:rPr>
        <w:t>デ</w:t>
      </w:r>
      <w:r w:rsidRPr="00191EF5">
        <w:rPr>
          <w:rFonts w:hint="eastAsia"/>
        </w:rPr>
        <w:t>ータをウェブア</w:t>
      </w:r>
      <w:r w:rsidR="006D187A">
        <w:rPr>
          <w:rFonts w:hint="eastAsia"/>
        </w:rPr>
        <w:t>プ</w:t>
      </w:r>
      <w:r w:rsidRPr="00191EF5">
        <w:rPr>
          <w:rFonts w:hint="eastAsia"/>
        </w:rPr>
        <w:t>リケーションに送信する</w:t>
      </w:r>
      <w:r>
        <w:rPr>
          <w:rFonts w:hint="eastAsia"/>
        </w:rPr>
        <w:t>など</w:t>
      </w:r>
      <w:r w:rsidRPr="00191EF5">
        <w:rPr>
          <w:rFonts w:hint="eastAsia"/>
        </w:rPr>
        <w:t>の方法によって、</w:t>
      </w:r>
      <w:r w:rsidRPr="00191EF5">
        <w:rPr>
          <w:rFonts w:hint="eastAsia"/>
        </w:rPr>
        <w:t>SQL</w:t>
      </w:r>
      <w:r w:rsidRPr="00191EF5">
        <w:rPr>
          <w:rFonts w:hint="eastAsia"/>
        </w:rPr>
        <w:t>インジェクションやクロスサイトスクリ</w:t>
      </w:r>
      <w:r w:rsidR="006D187A">
        <w:rPr>
          <w:rFonts w:hint="eastAsia"/>
        </w:rPr>
        <w:t>プ</w:t>
      </w:r>
      <w:r w:rsidRPr="00191EF5">
        <w:rPr>
          <w:rFonts w:hint="eastAsia"/>
        </w:rPr>
        <w:t>ティン</w:t>
      </w:r>
      <w:r w:rsidR="006D187A">
        <w:rPr>
          <w:rFonts w:hint="eastAsia"/>
        </w:rPr>
        <w:t>グ</w:t>
      </w:r>
      <w:r w:rsidRPr="00191EF5">
        <w:rPr>
          <w:rFonts w:hint="eastAsia"/>
        </w:rPr>
        <w:t>等の脆弱性が存在しないかを検証する。</w:t>
      </w:r>
      <w:r w:rsidR="00B71002">
        <w:rPr>
          <w:rFonts w:hint="eastAsia"/>
        </w:rPr>
        <w:t>したがって</w:t>
      </w:r>
      <w:r w:rsidRPr="00191EF5">
        <w:rPr>
          <w:rFonts w:hint="eastAsia"/>
        </w:rPr>
        <w:t>、運用開始までにウェブア</w:t>
      </w:r>
      <w:r w:rsidR="006D187A">
        <w:rPr>
          <w:rFonts w:hint="eastAsia"/>
        </w:rPr>
        <w:t>プ</w:t>
      </w:r>
      <w:r w:rsidRPr="00191EF5">
        <w:rPr>
          <w:rFonts w:hint="eastAsia"/>
        </w:rPr>
        <w:t>リケーション診断を実施し、運用開始後に</w:t>
      </w:r>
      <w:r w:rsidR="00FC70A2">
        <w:rPr>
          <w:rFonts w:hint="eastAsia"/>
        </w:rPr>
        <w:t>おいても、</w:t>
      </w:r>
      <w:r w:rsidRPr="00191EF5">
        <w:rPr>
          <w:rFonts w:hint="eastAsia"/>
        </w:rPr>
        <w:t>ウェブア</w:t>
      </w:r>
      <w:r w:rsidR="006D187A">
        <w:rPr>
          <w:rFonts w:hint="eastAsia"/>
        </w:rPr>
        <w:t>プ</w:t>
      </w:r>
      <w:r w:rsidRPr="00191EF5">
        <w:rPr>
          <w:rFonts w:hint="eastAsia"/>
        </w:rPr>
        <w:t>リケーションへ修正を加えた場合</w:t>
      </w:r>
      <w:r w:rsidR="00FC70A2">
        <w:rPr>
          <w:rFonts w:hint="eastAsia"/>
        </w:rPr>
        <w:t>や新たな脅威が確認された場合</w:t>
      </w:r>
      <w:r w:rsidRPr="00191EF5">
        <w:rPr>
          <w:rFonts w:hint="eastAsia"/>
        </w:rPr>
        <w:t>は</w:t>
      </w:r>
      <w:r>
        <w:rPr>
          <w:rFonts w:hint="eastAsia"/>
        </w:rPr>
        <w:t>、</w:t>
      </w:r>
      <w:r w:rsidRPr="00191EF5">
        <w:rPr>
          <w:rFonts w:hint="eastAsia"/>
        </w:rPr>
        <w:t>再度診断を実施することが望ましい。</w:t>
      </w:r>
    </w:p>
    <w:p w14:paraId="23100F15" w14:textId="77777777" w:rsidR="00F71667" w:rsidRPr="00B03142" w:rsidRDefault="00F71667" w:rsidP="00F71667">
      <w:pPr>
        <w:pStyle w:val="a7"/>
        <w:spacing w:before="164"/>
      </w:pPr>
      <w:r w:rsidRPr="00B03142">
        <w:rPr>
          <w:rFonts w:hint="eastAsia"/>
        </w:rPr>
        <w:t>基本対策事項</w:t>
      </w:r>
      <w:r w:rsidRPr="00B03142">
        <w:rPr>
          <w:rFonts w:hint="eastAsia"/>
        </w:rPr>
        <w:t>6.2.1(1)-</w:t>
      </w:r>
      <w:r>
        <w:rPr>
          <w:rFonts w:hint="eastAsia"/>
        </w:rPr>
        <w:t>4</w:t>
      </w:r>
      <w:r w:rsidR="00C37F28">
        <w:rPr>
          <w:rFonts w:hint="eastAsia"/>
        </w:rPr>
        <w:t xml:space="preserve"> </w:t>
      </w:r>
      <w:r w:rsidRPr="00B03142">
        <w:rPr>
          <w:rFonts w:hint="eastAsia"/>
        </w:rPr>
        <w:t>c)</w:t>
      </w:r>
      <w:r w:rsidRPr="00B03142">
        <w:rPr>
          <w:rFonts w:hint="eastAsia"/>
        </w:rPr>
        <w:t>「一時的な回避方法」について</w:t>
      </w:r>
    </w:p>
    <w:p w14:paraId="3A1F4C8E" w14:textId="77777777" w:rsidR="00F71667" w:rsidRPr="00191EF5" w:rsidRDefault="00F71667" w:rsidP="00F71667">
      <w:pPr>
        <w:pStyle w:val="afa"/>
        <w:ind w:left="420" w:firstLine="210"/>
      </w:pPr>
      <w:r w:rsidRPr="00191EF5">
        <w:rPr>
          <w:rFonts w:hint="eastAsia"/>
        </w:rPr>
        <w:t>ソフトウェアにおいて脆弱性が顕在化した際に、ソフトウェアベンダが対応するまでの間は、当該ソフトウェアの利用を禁止する</w:t>
      </w:r>
      <w:r>
        <w:rPr>
          <w:rFonts w:hint="eastAsia"/>
        </w:rPr>
        <w:t>又は</w:t>
      </w:r>
      <w:r w:rsidRPr="00191EF5">
        <w:rPr>
          <w:rFonts w:hint="eastAsia"/>
        </w:rPr>
        <w:t>脆弱性が関係する機能を無効化する</w:t>
      </w:r>
      <w:r>
        <w:rPr>
          <w:rFonts w:hint="eastAsia"/>
        </w:rPr>
        <w:t>など</w:t>
      </w:r>
      <w:r w:rsidRPr="00191EF5">
        <w:rPr>
          <w:rFonts w:hint="eastAsia"/>
        </w:rPr>
        <w:t>の対応が必要となる。</w:t>
      </w:r>
    </w:p>
    <w:p w14:paraId="5DC8B8B4" w14:textId="6A72F264" w:rsidR="00F71667" w:rsidRDefault="00F71667" w:rsidP="00F71667">
      <w:pPr>
        <w:pStyle w:val="afa"/>
        <w:ind w:left="420" w:firstLine="210"/>
      </w:pPr>
      <w:r w:rsidRPr="00191EF5">
        <w:rPr>
          <w:rFonts w:hint="eastAsia"/>
        </w:rPr>
        <w:t>しかし、これらの対応によって業務に著しく悪影響を与えることが想定される場合は、事前に必要な措置を講じておく</w:t>
      </w:r>
      <w:r>
        <w:rPr>
          <w:rFonts w:hint="eastAsia"/>
        </w:rPr>
        <w:t>ことが求められる</w:t>
      </w:r>
      <w:r w:rsidRPr="00191EF5">
        <w:rPr>
          <w:rFonts w:hint="eastAsia"/>
        </w:rPr>
        <w:t>。例えば、ブラウザは業務上利</w:t>
      </w:r>
      <w:r w:rsidRPr="00191EF5">
        <w:rPr>
          <w:rFonts w:hint="eastAsia"/>
        </w:rPr>
        <w:lastRenderedPageBreak/>
        <w:t>用せざるを得ないケースが多いが、異なる</w:t>
      </w:r>
      <w:r>
        <w:rPr>
          <w:rFonts w:hint="eastAsia"/>
        </w:rPr>
        <w:t>ソフトウェア</w:t>
      </w:r>
      <w:r w:rsidRPr="00191EF5">
        <w:rPr>
          <w:rFonts w:hint="eastAsia"/>
        </w:rPr>
        <w:t>ベンダが提供する複数のブラウザを端末に導入しておくことで、業務継続性を維持しつつ、脆弱性を悪用した攻撃を受けるリスクを低減することができる。複数のブラウザを導入することは、情報システム</w:t>
      </w:r>
      <w:r>
        <w:rPr>
          <w:rFonts w:hint="eastAsia"/>
        </w:rPr>
        <w:t>の</w:t>
      </w:r>
      <w:r w:rsidRPr="00191EF5">
        <w:rPr>
          <w:rFonts w:hint="eastAsia"/>
        </w:rPr>
        <w:t>コスト増加を招く</w:t>
      </w:r>
      <w:r>
        <w:rPr>
          <w:rFonts w:hint="eastAsia"/>
        </w:rPr>
        <w:t>可能性がある</w:t>
      </w:r>
      <w:r w:rsidRPr="00191EF5">
        <w:rPr>
          <w:rFonts w:hint="eastAsia"/>
        </w:rPr>
        <w:t>が、一方のブラウザを</w:t>
      </w:r>
      <w:r>
        <w:rPr>
          <w:rFonts w:hint="eastAsia"/>
        </w:rPr>
        <w:t>常時利用するとともに</w:t>
      </w:r>
      <w:r w:rsidRPr="00191EF5">
        <w:rPr>
          <w:rFonts w:hint="eastAsia"/>
        </w:rPr>
        <w:t>、他方</w:t>
      </w:r>
      <w:r>
        <w:rPr>
          <w:rFonts w:hint="eastAsia"/>
        </w:rPr>
        <w:t>を</w:t>
      </w:r>
      <w:r w:rsidRPr="00191EF5">
        <w:rPr>
          <w:rFonts w:hint="eastAsia"/>
        </w:rPr>
        <w:t>緊急時のインターネットへのアクセス</w:t>
      </w:r>
      <w:r>
        <w:rPr>
          <w:rFonts w:hint="eastAsia"/>
        </w:rPr>
        <w:t>手段として</w:t>
      </w:r>
      <w:r w:rsidRPr="00191EF5">
        <w:rPr>
          <w:rFonts w:hint="eastAsia"/>
        </w:rPr>
        <w:t>利用するなど</w:t>
      </w:r>
      <w:r>
        <w:rPr>
          <w:rFonts w:hint="eastAsia"/>
        </w:rPr>
        <w:t>、用途を分ける方法も考えられる</w:t>
      </w:r>
      <w:r w:rsidRPr="00191EF5">
        <w:rPr>
          <w:rFonts w:hint="eastAsia"/>
        </w:rPr>
        <w:t>。</w:t>
      </w:r>
      <w:r w:rsidR="00FC70A2" w:rsidRPr="00FC70A2">
        <w:rPr>
          <w:rFonts w:hint="eastAsia"/>
        </w:rPr>
        <w:t>また、ログ出力の設定を確認し、対応が完了するまでの期間、出力されたログの監視を強化するなどの対応も考えられる。</w:t>
      </w:r>
    </w:p>
    <w:p w14:paraId="7862B86A" w14:textId="77777777" w:rsidR="00F71667" w:rsidRPr="00B03142" w:rsidRDefault="00F71667" w:rsidP="00F71667">
      <w:pPr>
        <w:pStyle w:val="a7"/>
        <w:spacing w:before="164"/>
      </w:pPr>
      <w:r w:rsidRPr="00B03142">
        <w:rPr>
          <w:rFonts w:hint="eastAsia"/>
        </w:rPr>
        <w:t>基本対策事項</w:t>
      </w:r>
      <w:r w:rsidRPr="00B03142">
        <w:rPr>
          <w:rFonts w:hint="eastAsia"/>
        </w:rPr>
        <w:t>6.2.1(1)-</w:t>
      </w:r>
      <w:r>
        <w:rPr>
          <w:rFonts w:hint="eastAsia"/>
        </w:rPr>
        <w:t>4</w:t>
      </w:r>
      <w:r w:rsidR="00C37F28">
        <w:rPr>
          <w:rFonts w:hint="eastAsia"/>
        </w:rPr>
        <w:t xml:space="preserve"> </w:t>
      </w:r>
      <w:r w:rsidRPr="00B03142">
        <w:rPr>
          <w:rFonts w:hint="eastAsia"/>
        </w:rPr>
        <w:t>f)</w:t>
      </w:r>
      <w:r w:rsidRPr="00B03142">
        <w:rPr>
          <w:rFonts w:hint="eastAsia"/>
        </w:rPr>
        <w:t>「対策試験」について</w:t>
      </w:r>
    </w:p>
    <w:p w14:paraId="7E49B157" w14:textId="77777777" w:rsidR="00F71667" w:rsidRDefault="00F71667" w:rsidP="00F71667">
      <w:pPr>
        <w:pStyle w:val="afa"/>
        <w:ind w:left="420" w:firstLine="210"/>
      </w:pPr>
      <w:r w:rsidRPr="00191EF5">
        <w:rPr>
          <w:rFonts w:hint="eastAsia"/>
        </w:rPr>
        <w:t>「対策試験」</w:t>
      </w:r>
      <w:r w:rsidR="000F355E">
        <w:fldChar w:fldCharType="begin"/>
      </w:r>
      <w:r w:rsidR="00112DB0">
        <w:instrText xml:space="preserve"> XE "</w:instrText>
      </w:r>
      <w:r w:rsidR="00F742B8">
        <w:rPr>
          <w:rFonts w:hint="eastAsia"/>
        </w:rPr>
        <w:instrText>対策試験</w:instrText>
      </w:r>
      <w:r w:rsidR="00112DB0">
        <w:instrText>" \y "</w:instrText>
      </w:r>
      <w:r w:rsidR="00112DB0">
        <w:instrText>たいさくしけん</w:instrText>
      </w:r>
      <w:r w:rsidR="00112DB0">
        <w:instrText xml:space="preserve">" \b </w:instrText>
      </w:r>
      <w:r w:rsidR="000F355E">
        <w:fldChar w:fldCharType="end"/>
      </w:r>
      <w:r w:rsidRPr="00191EF5">
        <w:rPr>
          <w:rFonts w:hint="eastAsia"/>
        </w:rPr>
        <w:t>とは、脆弱性対策の実施による情報システムへの影響の有無</w:t>
      </w:r>
      <w:r>
        <w:rPr>
          <w:rFonts w:hint="eastAsia"/>
        </w:rPr>
        <w:t>を確認するために</w:t>
      </w:r>
      <w:r w:rsidRPr="00191EF5">
        <w:rPr>
          <w:rFonts w:hint="eastAsia"/>
        </w:rPr>
        <w:t>、</w:t>
      </w:r>
      <w:r>
        <w:rPr>
          <w:rFonts w:hint="eastAsia"/>
        </w:rPr>
        <w:t>事前に試験用</w:t>
      </w:r>
      <w:r w:rsidRPr="00191EF5">
        <w:rPr>
          <w:rFonts w:hint="eastAsia"/>
        </w:rPr>
        <w:t>の情報システムを用いて試験すること</w:t>
      </w:r>
      <w:r>
        <w:rPr>
          <w:rFonts w:hint="eastAsia"/>
        </w:rPr>
        <w:t>が想定される</w:t>
      </w:r>
      <w:r w:rsidRPr="00191EF5">
        <w:rPr>
          <w:rFonts w:hint="eastAsia"/>
        </w:rPr>
        <w:t>。</w:t>
      </w:r>
    </w:p>
    <w:p w14:paraId="6C255A1A" w14:textId="77777777" w:rsidR="00F71667" w:rsidRPr="00B03142" w:rsidRDefault="00F71667" w:rsidP="00F71667">
      <w:pPr>
        <w:pStyle w:val="a7"/>
        <w:spacing w:before="164"/>
      </w:pPr>
      <w:r w:rsidRPr="00B03142">
        <w:rPr>
          <w:rFonts w:hint="eastAsia"/>
        </w:rPr>
        <w:t>基本対策事項</w:t>
      </w:r>
      <w:r w:rsidRPr="00B03142">
        <w:rPr>
          <w:rFonts w:hint="eastAsia"/>
        </w:rPr>
        <w:t>6.2.1(1)-</w:t>
      </w:r>
      <w:r>
        <w:rPr>
          <w:rFonts w:hint="eastAsia"/>
        </w:rPr>
        <w:t>6</w:t>
      </w:r>
      <w:r w:rsidRPr="00B03142">
        <w:rPr>
          <w:rFonts w:hint="eastAsia"/>
        </w:rPr>
        <w:t>「対策用ファイル」について</w:t>
      </w:r>
    </w:p>
    <w:p w14:paraId="6FFE8F41" w14:textId="77777777" w:rsidR="00F71667" w:rsidRPr="00191EF5" w:rsidRDefault="00F71667" w:rsidP="00F71667">
      <w:pPr>
        <w:pStyle w:val="afa"/>
        <w:ind w:left="420" w:firstLine="210"/>
      </w:pPr>
      <w:r w:rsidRPr="00191EF5">
        <w:rPr>
          <w:rFonts w:hint="eastAsia"/>
        </w:rPr>
        <w:t>入手した対策用ファイルに悪意のあるコードが含まれている可能性を考慮し、対策用ファイルは信頼できる方法で入手する必要がある。</w:t>
      </w:r>
    </w:p>
    <w:p w14:paraId="13CA9B8A" w14:textId="77777777" w:rsidR="00F71667" w:rsidRDefault="00F71667" w:rsidP="00F71667">
      <w:pPr>
        <w:pStyle w:val="afa"/>
        <w:ind w:left="420" w:firstLine="210"/>
      </w:pPr>
      <w:r w:rsidRPr="00191EF5">
        <w:rPr>
          <w:rFonts w:hint="eastAsia"/>
        </w:rPr>
        <w:t>信頼できる方法としては、ソフトウェアの開発元等が公開するウェブサイトからダウンロード</w:t>
      </w:r>
      <w:r>
        <w:rPr>
          <w:rFonts w:hint="eastAsia"/>
        </w:rPr>
        <w:t>する方法、</w:t>
      </w:r>
      <w:r w:rsidRPr="00191EF5">
        <w:rPr>
          <w:rFonts w:hint="eastAsia"/>
        </w:rPr>
        <w:t>又は郵送</w:t>
      </w:r>
      <w:r>
        <w:rPr>
          <w:rFonts w:hint="eastAsia"/>
        </w:rPr>
        <w:t>により対策用ファイルが記録された</w:t>
      </w:r>
      <w:r w:rsidRPr="00191EF5">
        <w:rPr>
          <w:rFonts w:hint="eastAsia"/>
        </w:rPr>
        <w:t>外部電磁的記録媒体</w:t>
      </w:r>
      <w:r>
        <w:rPr>
          <w:rFonts w:hint="eastAsia"/>
        </w:rPr>
        <w:t>を</w:t>
      </w:r>
      <w:r w:rsidRPr="00191EF5">
        <w:rPr>
          <w:rFonts w:hint="eastAsia"/>
        </w:rPr>
        <w:t>入手する方法が挙げられる。また、</w:t>
      </w:r>
      <w:r>
        <w:rPr>
          <w:rFonts w:hint="eastAsia"/>
        </w:rPr>
        <w:t>対策用ファイルが</w:t>
      </w:r>
      <w:r w:rsidRPr="00191EF5">
        <w:rPr>
          <w:rFonts w:hint="eastAsia"/>
        </w:rPr>
        <w:t>改ざん</w:t>
      </w:r>
      <w:r>
        <w:rPr>
          <w:rFonts w:hint="eastAsia"/>
        </w:rPr>
        <w:t>されていないこと</w:t>
      </w:r>
      <w:r w:rsidRPr="00191EF5">
        <w:rPr>
          <w:rFonts w:hint="eastAsia"/>
        </w:rPr>
        <w:t>等の完全性</w:t>
      </w:r>
      <w:r>
        <w:rPr>
          <w:rFonts w:hint="eastAsia"/>
        </w:rPr>
        <w:t>を</w:t>
      </w:r>
      <w:r w:rsidRPr="00191EF5">
        <w:rPr>
          <w:rFonts w:hint="eastAsia"/>
        </w:rPr>
        <w:t>検証できる手段があれば、</w:t>
      </w:r>
      <w:r>
        <w:rPr>
          <w:rFonts w:hint="eastAsia"/>
        </w:rPr>
        <w:t>併せて</w:t>
      </w:r>
      <w:r w:rsidRPr="00191EF5">
        <w:rPr>
          <w:rFonts w:hint="eastAsia"/>
        </w:rPr>
        <w:t>これを実行する必要がある。</w:t>
      </w:r>
    </w:p>
    <w:p w14:paraId="5EBDB866" w14:textId="77777777" w:rsidR="00F71667" w:rsidRDefault="00F71667" w:rsidP="00E96B18">
      <w:pPr>
        <w:pStyle w:val="afa"/>
        <w:ind w:left="420" w:firstLine="210"/>
        <w:rPr>
          <w:rFonts w:asciiTheme="majorHAnsi" w:eastAsiaTheme="majorEastAsia" w:hAnsiTheme="majorHAnsi" w:cstheme="majorBidi"/>
          <w:sz w:val="24"/>
        </w:rPr>
      </w:pPr>
      <w:r>
        <w:br w:type="page"/>
      </w:r>
    </w:p>
    <w:p w14:paraId="2F5814E5" w14:textId="77777777" w:rsidR="00F71667" w:rsidRDefault="00F71667" w:rsidP="00327783">
      <w:pPr>
        <w:pStyle w:val="3"/>
        <w:spacing w:after="164"/>
      </w:pPr>
      <w:bookmarkStart w:id="266" w:name="_Toc495935491"/>
      <w:r w:rsidRPr="00C57F73">
        <w:rPr>
          <w:rFonts w:hint="eastAsia"/>
        </w:rPr>
        <w:lastRenderedPageBreak/>
        <w:t>不正</w:t>
      </w:r>
      <w:r w:rsidR="006D187A">
        <w:rPr>
          <w:rFonts w:hint="eastAsia"/>
        </w:rPr>
        <w:t>プ</w:t>
      </w:r>
      <w:r w:rsidRPr="00C57F73">
        <w:rPr>
          <w:rFonts w:hint="eastAsia"/>
        </w:rPr>
        <w:t>ロ</w:t>
      </w:r>
      <w:r w:rsidR="006D187A">
        <w:rPr>
          <w:rFonts w:hint="eastAsia"/>
        </w:rPr>
        <w:t>グ</w:t>
      </w:r>
      <w:r w:rsidRPr="00C57F73">
        <w:rPr>
          <w:rFonts w:hint="eastAsia"/>
        </w:rPr>
        <w:t>ラム対策</w:t>
      </w:r>
      <w:bookmarkEnd w:id="266"/>
    </w:p>
    <w:p w14:paraId="612667FC" w14:textId="77777777" w:rsidR="00F71667" w:rsidRDefault="00F71667" w:rsidP="00F71667">
      <w:pPr>
        <w:pStyle w:val="ac"/>
      </w:pPr>
      <w:r>
        <w:rPr>
          <w:rFonts w:hint="eastAsia"/>
        </w:rPr>
        <w:t>目的・趣旨</w:t>
      </w:r>
    </w:p>
    <w:p w14:paraId="197023BD" w14:textId="77777777" w:rsidR="00F71667" w:rsidRPr="00191EF5" w:rsidRDefault="00FF0A82" w:rsidP="00F71667">
      <w:pPr>
        <w:pStyle w:val="ad"/>
      </w:pPr>
      <w:r>
        <w:rPr>
          <w:rFonts w:hint="eastAsia"/>
        </w:rPr>
        <w:t>情報システムが</w:t>
      </w:r>
      <w:r w:rsidR="00F71667" w:rsidRPr="00191EF5">
        <w:rPr>
          <w:rFonts w:hint="eastAsia"/>
        </w:rPr>
        <w:t>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w:t>
      </w:r>
      <w:r w:rsidR="00471E16">
        <w:rPr>
          <w:rFonts w:hint="eastAsia"/>
        </w:rPr>
        <w:t>に</w:t>
      </w:r>
      <w:r>
        <w:rPr>
          <w:rFonts w:hint="eastAsia"/>
        </w:rPr>
        <w:t>感染した場合</w:t>
      </w:r>
      <w:r w:rsidR="00F71667" w:rsidRPr="00191EF5">
        <w:rPr>
          <w:rFonts w:hint="eastAsia"/>
        </w:rPr>
        <w:t>、情報システム</w:t>
      </w:r>
      <w:r w:rsidR="00471E16">
        <w:rPr>
          <w:rFonts w:hint="eastAsia"/>
        </w:rPr>
        <w:t>が</w:t>
      </w:r>
      <w:r w:rsidR="00F71667" w:rsidRPr="00191EF5">
        <w:rPr>
          <w:rFonts w:hint="eastAsia"/>
        </w:rPr>
        <w:t>破壊</w:t>
      </w:r>
      <w:r w:rsidR="00471E16">
        <w:rPr>
          <w:rFonts w:hint="eastAsia"/>
        </w:rPr>
        <w:t>される脅威や、</w:t>
      </w:r>
      <w:r>
        <w:rPr>
          <w:rFonts w:hint="eastAsia"/>
        </w:rPr>
        <w:t>当該情報システムに保存される</w:t>
      </w:r>
      <w:r w:rsidR="00471E16">
        <w:rPr>
          <w:rFonts w:hint="eastAsia"/>
        </w:rPr>
        <w:t>重要な情報が外部に漏えいする脅威が想定される。</w:t>
      </w:r>
      <w:r>
        <w:rPr>
          <w:rFonts w:hint="eastAsia"/>
        </w:rPr>
        <w:t>さらには</w:t>
      </w:r>
      <w:r w:rsidR="00F71667" w:rsidRPr="00191EF5">
        <w:rPr>
          <w:rFonts w:hint="eastAsia"/>
        </w:rPr>
        <w:t>、不正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ラムに感染した情報システムは、他の情報システム</w:t>
      </w:r>
      <w:r w:rsidR="00471E16">
        <w:rPr>
          <w:rFonts w:hint="eastAsia"/>
        </w:rPr>
        <w:t>に感染を拡大させる、</w:t>
      </w:r>
      <w:r w:rsidR="00F71667" w:rsidRPr="00191EF5">
        <w:rPr>
          <w:rFonts w:hint="eastAsia"/>
        </w:rPr>
        <w:t>迷惑メールの送信やサービス不能攻撃等の踏み台として利用される、</w:t>
      </w:r>
      <w:r w:rsidR="00471E16">
        <w:rPr>
          <w:rFonts w:hint="eastAsia"/>
        </w:rPr>
        <w:t>標的型攻撃における拠点として利用されるなど</w:t>
      </w:r>
      <w:r w:rsidR="00A22336">
        <w:rPr>
          <w:rFonts w:hint="eastAsia"/>
        </w:rPr>
        <w:t>が考えられ</w:t>
      </w:r>
      <w:r w:rsidR="00471E16">
        <w:rPr>
          <w:rFonts w:hint="eastAsia"/>
        </w:rPr>
        <w:t>、当該</w:t>
      </w:r>
      <w:r>
        <w:rPr>
          <w:rFonts w:hint="eastAsia"/>
        </w:rPr>
        <w:t>情報</w:t>
      </w:r>
      <w:r w:rsidR="00471E16">
        <w:rPr>
          <w:rFonts w:hint="eastAsia"/>
        </w:rPr>
        <w:t>システム</w:t>
      </w:r>
      <w:r>
        <w:rPr>
          <w:rFonts w:hint="eastAsia"/>
        </w:rPr>
        <w:t>以外にも</w:t>
      </w:r>
      <w:r w:rsidR="00A22336">
        <w:rPr>
          <w:rFonts w:hint="eastAsia"/>
        </w:rPr>
        <w:t>被害を及ぼす</w:t>
      </w:r>
      <w:r w:rsidR="00471E16">
        <w:rPr>
          <w:rFonts w:hint="eastAsia"/>
        </w:rPr>
        <w:t>おそれ</w:t>
      </w:r>
      <w:r>
        <w:rPr>
          <w:rFonts w:hint="eastAsia"/>
        </w:rPr>
        <w:t>が</w:t>
      </w:r>
      <w:r w:rsidR="00471E16">
        <w:rPr>
          <w:rFonts w:hint="eastAsia"/>
        </w:rPr>
        <w:t>ある。このような事態を未然に防止するため、</w:t>
      </w:r>
      <w:r w:rsidR="00F71667" w:rsidRPr="00191EF5">
        <w:rPr>
          <w:rFonts w:hint="eastAsia"/>
        </w:rPr>
        <w:t>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ラムへの対策</w:t>
      </w:r>
      <w:r w:rsidR="00471E16">
        <w:rPr>
          <w:rFonts w:hint="eastAsia"/>
        </w:rPr>
        <w:t>を適切に</w:t>
      </w:r>
      <w:r w:rsidR="00F71667" w:rsidRPr="00191EF5">
        <w:rPr>
          <w:rFonts w:hint="eastAsia"/>
        </w:rPr>
        <w:t>実施</w:t>
      </w:r>
      <w:r w:rsidR="00471E16">
        <w:rPr>
          <w:rFonts w:hint="eastAsia"/>
        </w:rPr>
        <w:t>すること</w:t>
      </w:r>
      <w:r w:rsidR="00F71667" w:rsidRPr="00191EF5">
        <w:rPr>
          <w:rFonts w:hint="eastAsia"/>
        </w:rPr>
        <w:t>が</w:t>
      </w:r>
      <w:r w:rsidR="00471E16">
        <w:rPr>
          <w:rFonts w:hint="eastAsia"/>
        </w:rPr>
        <w:t>必要である</w:t>
      </w:r>
      <w:r w:rsidR="00F71667" w:rsidRPr="00191EF5">
        <w:rPr>
          <w:rFonts w:hint="eastAsia"/>
        </w:rPr>
        <w:t>。</w:t>
      </w:r>
    </w:p>
    <w:p w14:paraId="7E17C06E" w14:textId="77777777" w:rsidR="00F71667" w:rsidRPr="00300182"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2524B625" w14:textId="77777777" w:rsidTr="00466CA7">
        <w:tc>
          <w:tcPr>
            <w:tcW w:w="8702" w:type="dxa"/>
          </w:tcPr>
          <w:p w14:paraId="703E33B2" w14:textId="77777777" w:rsidR="00F71667" w:rsidRPr="00BC4C7C" w:rsidRDefault="00F71667" w:rsidP="00466CA7">
            <w:pPr>
              <w:pStyle w:val="af0"/>
            </w:pPr>
            <w:r>
              <w:br w:type="page"/>
            </w:r>
            <w:r>
              <w:rPr>
                <w:rFonts w:hint="eastAsia"/>
              </w:rPr>
              <w:t>遵守事項</w:t>
            </w:r>
          </w:p>
          <w:p w14:paraId="1D5217B2" w14:textId="77777777" w:rsidR="00F71667" w:rsidRPr="00191EF5" w:rsidRDefault="00F71667" w:rsidP="00466CA7">
            <w:pPr>
              <w:pStyle w:val="4"/>
            </w:pPr>
            <w:bookmarkStart w:id="267" w:name="_Toc370909833"/>
            <w:bookmarkStart w:id="268" w:name="_Toc373084336"/>
            <w:bookmarkStart w:id="269" w:name="_Toc495935492"/>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ラム対策の実施</w:t>
            </w:r>
            <w:bookmarkEnd w:id="267"/>
            <w:bookmarkEnd w:id="268"/>
            <w:bookmarkEnd w:id="269"/>
          </w:p>
          <w:p w14:paraId="7163CE05" w14:textId="77777777" w:rsidR="00F71667" w:rsidRPr="00191EF5" w:rsidRDefault="00643EE0" w:rsidP="00F71667">
            <w:pPr>
              <w:pStyle w:val="a3"/>
              <w:numPr>
                <w:ilvl w:val="0"/>
                <w:numId w:val="392"/>
              </w:numPr>
            </w:pPr>
            <w:r>
              <w:rPr>
                <w:rFonts w:hint="eastAsia"/>
              </w:rPr>
              <w:t>部局技術責任者</w:t>
            </w:r>
            <w:r w:rsidR="00F71667" w:rsidRPr="00191EF5">
              <w:rPr>
                <w:rFonts w:hint="eastAsia"/>
              </w:rPr>
              <w:t>は、サーバ装置及び端末に不正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ラム対策ソフトウェア等を導入すること。</w:t>
            </w:r>
            <w:r w:rsidR="00F71667">
              <w:rPr>
                <w:rFonts w:hint="eastAsia"/>
              </w:rPr>
              <w:t>た</w:t>
            </w:r>
            <w:r w:rsidR="006D187A">
              <w:rPr>
                <w:rFonts w:hint="eastAsia"/>
              </w:rPr>
              <w:t>だ</w:t>
            </w:r>
            <w:r w:rsidR="00F71667">
              <w:rPr>
                <w:rFonts w:hint="eastAsia"/>
              </w:rPr>
              <w:t>し、</w:t>
            </w:r>
            <w:r w:rsidR="00F71667" w:rsidRPr="00191EF5">
              <w:rPr>
                <w:rFonts w:hint="eastAsia"/>
              </w:rPr>
              <w:t>当該サーバ装置及び端末で</w:t>
            </w:r>
            <w:r w:rsidR="00F71667" w:rsidRPr="00F71667">
              <w:rPr>
                <w:rFonts w:hint="eastAsia"/>
                <w:b/>
                <w:u w:val="single"/>
              </w:rPr>
              <w:t>動作可能な不正</w:t>
            </w:r>
            <w:r w:rsidR="006D187A">
              <w:rPr>
                <w:rFonts w:hint="eastAsia"/>
                <w:b/>
                <w:u w:val="single"/>
              </w:rPr>
              <w:t>プ</w:t>
            </w:r>
            <w:r w:rsidR="00F71667" w:rsidRPr="00F71667">
              <w:rPr>
                <w:rFonts w:hint="eastAsia"/>
                <w:b/>
                <w:u w:val="single"/>
              </w:rPr>
              <w:t>ロ</w:t>
            </w:r>
            <w:r w:rsidR="006D187A">
              <w:rPr>
                <w:rFonts w:hint="eastAsia"/>
                <w:b/>
                <w:u w:val="single"/>
              </w:rPr>
              <w:t>グ</w:t>
            </w:r>
            <w:r w:rsidR="00F71667" w:rsidRPr="00F71667">
              <w:rPr>
                <w:rFonts w:hint="eastAsia"/>
                <w:b/>
                <w:u w:val="single"/>
              </w:rPr>
              <w:t>ラム対策ソフトウェア等</w:t>
            </w:r>
            <w:r w:rsidR="00F71667" w:rsidRPr="00191EF5">
              <w:rPr>
                <w:rFonts w:hint="eastAsia"/>
              </w:rPr>
              <w:t>が存在しない場合を除く。</w:t>
            </w:r>
          </w:p>
          <w:p w14:paraId="1CE3852A" w14:textId="77777777" w:rsidR="00F71667" w:rsidRPr="00191EF5" w:rsidRDefault="00643EE0" w:rsidP="00466CA7">
            <w:pPr>
              <w:pStyle w:val="a3"/>
            </w:pPr>
            <w:r>
              <w:rPr>
                <w:rFonts w:hint="eastAsia"/>
              </w:rPr>
              <w:t>部局技術責任者</w:t>
            </w:r>
            <w:r w:rsidR="00F71667" w:rsidRPr="00191EF5">
              <w:rPr>
                <w:rFonts w:hint="eastAsia"/>
              </w:rPr>
              <w:t>は、想定される不正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ラムの感染経路の全てにおいて、不正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ラム対策ソフトウェア等により対策を講ずること。</w:t>
            </w:r>
          </w:p>
          <w:p w14:paraId="5F784CBC" w14:textId="77777777" w:rsidR="00F71667" w:rsidRPr="00300182" w:rsidRDefault="00643EE0" w:rsidP="00466CA7">
            <w:pPr>
              <w:pStyle w:val="a3"/>
            </w:pPr>
            <w:r>
              <w:rPr>
                <w:rFonts w:hint="eastAsia"/>
              </w:rPr>
              <w:t>部局技術責任者</w:t>
            </w:r>
            <w:r w:rsidR="00F71667" w:rsidRPr="00191EF5">
              <w:rPr>
                <w:rFonts w:hint="eastAsia"/>
              </w:rPr>
              <w:t>は、不正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ラム対策の状況を適宜把握し、必要な対処を行うこと。</w:t>
            </w:r>
          </w:p>
        </w:tc>
      </w:tr>
    </w:tbl>
    <w:p w14:paraId="0C6C67DC"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7DEC60E7" w14:textId="77777777" w:rsidTr="00466CA7">
        <w:tc>
          <w:tcPr>
            <w:tcW w:w="8702" w:type="dxa"/>
            <w:shd w:val="clear" w:color="auto" w:fill="DBE5F1" w:themeFill="accent1" w:themeFillTint="33"/>
          </w:tcPr>
          <w:p w14:paraId="35D9222A"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6600646C" w14:textId="77777777" w:rsidR="00F71667" w:rsidRDefault="00F71667" w:rsidP="00466CA7">
            <w:pPr>
              <w:pStyle w:val="af4"/>
            </w:pPr>
            <w:r>
              <w:rPr>
                <w:rFonts w:hint="eastAsia"/>
              </w:rPr>
              <w:t>＜</w:t>
            </w:r>
            <w:r>
              <w:rPr>
                <w:rFonts w:hint="eastAsia"/>
              </w:rPr>
              <w:t>6.2.2(1)(a)</w:t>
            </w:r>
            <w:r>
              <w:rPr>
                <w:rFonts w:hint="eastAsia"/>
              </w:rPr>
              <w:t>関連＞</w:t>
            </w:r>
          </w:p>
          <w:p w14:paraId="381961CB" w14:textId="77777777" w:rsidR="00F71667" w:rsidRPr="00191EF5" w:rsidRDefault="00F71667" w:rsidP="00466CA7">
            <w:pPr>
              <w:pStyle w:val="af6"/>
              <w:ind w:left="420" w:hanging="420"/>
            </w:pPr>
            <w:r w:rsidRPr="00191EF5">
              <w:rPr>
                <w:rFonts w:hint="eastAsia"/>
              </w:rPr>
              <w:t>6.2.2(1)-</w:t>
            </w:r>
            <w:r>
              <w:rPr>
                <w:rFonts w:hint="eastAsia"/>
              </w:rPr>
              <w:t>1</w:t>
            </w:r>
            <w:r w:rsidR="00797130">
              <w:tab/>
            </w:r>
            <w:r w:rsidR="00643EE0">
              <w:rPr>
                <w:rFonts w:hint="eastAsia"/>
              </w:rPr>
              <w:t>部局技術責任者</w:t>
            </w:r>
            <w:r w:rsidR="00B0219B" w:rsidRPr="00191EF5">
              <w:rPr>
                <w:rFonts w:hint="eastAsia"/>
              </w:rPr>
              <w:t>は、</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ラム対策ソフトウェア等及びその定義ファイルは、常に最新のものが利用可能となるよう構成すること。</w:t>
            </w:r>
          </w:p>
          <w:p w14:paraId="40C98B6D" w14:textId="77777777" w:rsidR="00F71667" w:rsidRPr="00191EF5" w:rsidRDefault="00F71667" w:rsidP="00466CA7">
            <w:pPr>
              <w:pStyle w:val="af6"/>
              <w:ind w:left="420" w:hanging="420"/>
            </w:pPr>
            <w:r w:rsidRPr="00191EF5">
              <w:rPr>
                <w:rFonts w:hint="eastAsia"/>
              </w:rPr>
              <w:t>6.2.2(1)-</w:t>
            </w:r>
            <w:r>
              <w:rPr>
                <w:rFonts w:hint="eastAsia"/>
              </w:rPr>
              <w:t>2</w:t>
            </w:r>
            <w:r w:rsidR="00797130">
              <w:tab/>
            </w:r>
            <w:r w:rsidR="00643EE0">
              <w:rPr>
                <w:rFonts w:hint="eastAsia"/>
              </w:rPr>
              <w:t>部局技術責任者</w:t>
            </w:r>
            <w:r w:rsidR="00B0219B" w:rsidRPr="00191EF5">
              <w:rPr>
                <w:rFonts w:hint="eastAsia"/>
              </w:rPr>
              <w:t>は、</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ラム対策ソフトウェア等の設定変更権限については、システム管理者が一括管理し、システム利用者に当該権限を付与しないこと。</w:t>
            </w:r>
          </w:p>
          <w:p w14:paraId="0EF6B6E8" w14:textId="77777777" w:rsidR="00F71667" w:rsidRPr="00191EF5" w:rsidRDefault="00F71667" w:rsidP="00466CA7">
            <w:pPr>
              <w:pStyle w:val="af6"/>
              <w:ind w:left="420" w:hanging="420"/>
            </w:pPr>
            <w:r w:rsidRPr="00191EF5">
              <w:rPr>
                <w:rFonts w:hint="eastAsia"/>
              </w:rPr>
              <w:t>6.2.2(1)-</w:t>
            </w:r>
            <w:r>
              <w:rPr>
                <w:rFonts w:hint="eastAsia"/>
              </w:rPr>
              <w:t>3</w:t>
            </w:r>
            <w:r w:rsidR="00797130">
              <w:tab/>
            </w:r>
            <w:r w:rsidR="00643EE0">
              <w:rPr>
                <w:rFonts w:hint="eastAsia"/>
              </w:rPr>
              <w:t>部局技術責任者</w:t>
            </w:r>
            <w:r w:rsidR="00B0219B" w:rsidRPr="00191EF5">
              <w:rPr>
                <w:rFonts w:hint="eastAsia"/>
              </w:rPr>
              <w:t>は、</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ラム対策ソフトウェア等は、定期的に全てのファイルを対象としたスキャンを実施するよう構成すること。</w:t>
            </w:r>
          </w:p>
          <w:p w14:paraId="29D3A1BF" w14:textId="77777777" w:rsidR="00F71667" w:rsidRDefault="00F71667" w:rsidP="00466CA7">
            <w:pPr>
              <w:pStyle w:val="af4"/>
            </w:pPr>
            <w:r>
              <w:rPr>
                <w:rFonts w:hint="eastAsia"/>
              </w:rPr>
              <w:t>＜</w:t>
            </w:r>
            <w:r>
              <w:rPr>
                <w:rFonts w:hint="eastAsia"/>
              </w:rPr>
              <w:t>6.2.2(1)(b)</w:t>
            </w:r>
            <w:r>
              <w:rPr>
                <w:rFonts w:hint="eastAsia"/>
              </w:rPr>
              <w:t>関連＞</w:t>
            </w:r>
          </w:p>
          <w:p w14:paraId="36F0F075" w14:textId="77777777" w:rsidR="00F71667" w:rsidRPr="00191EF5" w:rsidRDefault="00F71667" w:rsidP="00466CA7">
            <w:pPr>
              <w:pStyle w:val="af6"/>
              <w:ind w:left="420" w:hanging="420"/>
            </w:pPr>
            <w:r w:rsidRPr="00191EF5">
              <w:rPr>
                <w:rFonts w:hint="eastAsia"/>
              </w:rPr>
              <w:t>6.2.2(1)-</w:t>
            </w:r>
            <w:r>
              <w:rPr>
                <w:rFonts w:hint="eastAsia"/>
              </w:rPr>
              <w:t>4</w:t>
            </w:r>
            <w:r w:rsidR="00797130">
              <w:tab/>
            </w:r>
            <w:r w:rsidR="00643EE0">
              <w:rPr>
                <w:rFonts w:hint="eastAsia"/>
              </w:rPr>
              <w:t>部局技術責任者</w:t>
            </w:r>
            <w:r w:rsidR="00B0219B" w:rsidRPr="00191EF5">
              <w:rPr>
                <w:rFonts w:hint="eastAsia"/>
              </w:rPr>
              <w:t>は、</w:t>
            </w:r>
            <w:r w:rsidRPr="00191EF5">
              <w:rPr>
                <w:rFonts w:hint="eastAsia"/>
              </w:rPr>
              <w:t>想定される全ての</w:t>
            </w:r>
            <w:r w:rsidRPr="00191EF5">
              <w:rPr>
                <w:rFonts w:hint="eastAsia"/>
                <w:b/>
                <w:u w:val="single"/>
              </w:rPr>
              <w:t>感染経路を特定</w:t>
            </w:r>
            <w:r w:rsidRPr="00191EF5">
              <w:rPr>
                <w:rFonts w:hint="eastAsia"/>
              </w:rPr>
              <w:t>し、不正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ラム対策ソフトウェア等の導入による感染の防止、端末の接続制限及び機能の無効化等による</w:t>
            </w:r>
            <w:r w:rsidRPr="00191EF5">
              <w:rPr>
                <w:rFonts w:hint="eastAsia"/>
                <w:b/>
                <w:u w:val="single"/>
              </w:rPr>
              <w:t>感染拡</w:t>
            </w:r>
            <w:r w:rsidR="00AC226F">
              <w:rPr>
                <w:rFonts w:hint="eastAsia"/>
                <w:b/>
                <w:u w:val="single"/>
              </w:rPr>
              <w:t>大</w:t>
            </w:r>
            <w:r w:rsidRPr="00191EF5">
              <w:rPr>
                <w:rFonts w:hint="eastAsia"/>
                <w:b/>
                <w:u w:val="single"/>
              </w:rPr>
              <w:t>の防止</w:t>
            </w:r>
            <w:r w:rsidRPr="00191EF5">
              <w:rPr>
                <w:rFonts w:hint="eastAsia"/>
              </w:rPr>
              <w:t>等の必要な対策を行うこと。</w:t>
            </w:r>
          </w:p>
          <w:p w14:paraId="54458AB3" w14:textId="77777777" w:rsidR="00F71667" w:rsidRDefault="00F71667" w:rsidP="00466CA7">
            <w:pPr>
              <w:pStyle w:val="af4"/>
            </w:pPr>
            <w:r>
              <w:rPr>
                <w:rFonts w:hint="eastAsia"/>
              </w:rPr>
              <w:t>＜</w:t>
            </w:r>
            <w:r>
              <w:rPr>
                <w:rFonts w:hint="eastAsia"/>
              </w:rPr>
              <w:t>6.2.2(1)(c)</w:t>
            </w:r>
            <w:r>
              <w:rPr>
                <w:rFonts w:hint="eastAsia"/>
              </w:rPr>
              <w:t>関連＞</w:t>
            </w:r>
          </w:p>
          <w:p w14:paraId="0AE6D8D6" w14:textId="77777777" w:rsidR="00F71667" w:rsidRPr="00191EF5" w:rsidRDefault="00F71667" w:rsidP="00466CA7">
            <w:pPr>
              <w:pStyle w:val="af6"/>
              <w:ind w:left="420" w:hanging="420"/>
            </w:pPr>
            <w:r w:rsidRPr="00191EF5">
              <w:rPr>
                <w:rFonts w:hint="eastAsia"/>
              </w:rPr>
              <w:t>6.2.2(1)-</w:t>
            </w:r>
            <w:r>
              <w:rPr>
                <w:rFonts w:hint="eastAsia"/>
              </w:rPr>
              <w:t>5</w:t>
            </w:r>
            <w:r w:rsidR="00797130">
              <w:tab/>
            </w:r>
            <w:r w:rsidR="00643EE0">
              <w:rPr>
                <w:rFonts w:hint="eastAsia"/>
              </w:rPr>
              <w:t>部局技術責任者</w:t>
            </w:r>
            <w:r w:rsidR="00B0219B" w:rsidRPr="00191EF5">
              <w:rPr>
                <w:rFonts w:hint="eastAsia"/>
              </w:rPr>
              <w:t>は、</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ラム対策の実施を徹底するため、</w:t>
            </w:r>
            <w:r>
              <w:rPr>
                <w:rFonts w:hint="eastAsia"/>
              </w:rPr>
              <w:t>以下を例とする</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ラム対策に関する状況を把握し、必要な対処を行うこと。</w:t>
            </w:r>
          </w:p>
          <w:p w14:paraId="55193B1E" w14:textId="77777777" w:rsidR="00F71667" w:rsidRPr="00191EF5" w:rsidRDefault="00F71667" w:rsidP="00F71667">
            <w:pPr>
              <w:pStyle w:val="a0"/>
              <w:numPr>
                <w:ilvl w:val="0"/>
                <w:numId w:val="393"/>
              </w:numPr>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ラム対策ソフトウェア等の導入状況</w:t>
            </w:r>
          </w:p>
          <w:p w14:paraId="43FDE2A3" w14:textId="77777777" w:rsidR="00F71667" w:rsidRDefault="00F71667" w:rsidP="00466CA7">
            <w:pPr>
              <w:pStyle w:val="a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ラム対策ソフトウェア等の定義ファイルの更新状況</w:t>
            </w:r>
          </w:p>
        </w:tc>
      </w:tr>
    </w:tbl>
    <w:p w14:paraId="704E6804" w14:textId="77777777" w:rsidR="00F71667" w:rsidRDefault="00F71667" w:rsidP="00F71667">
      <w:pPr>
        <w:pStyle w:val="aff"/>
        <w:spacing w:before="164"/>
      </w:pPr>
      <w:r>
        <w:rPr>
          <w:rFonts w:hint="eastAsia"/>
        </w:rPr>
        <w:lastRenderedPageBreak/>
        <w:t>（解説）</w:t>
      </w:r>
    </w:p>
    <w:p w14:paraId="0AF94317" w14:textId="77777777" w:rsidR="00F71667" w:rsidRPr="005B35F6" w:rsidRDefault="00F71667" w:rsidP="00F71667">
      <w:pPr>
        <w:pStyle w:val="a7"/>
        <w:spacing w:before="164"/>
      </w:pPr>
      <w:r w:rsidRPr="005B35F6">
        <w:rPr>
          <w:rFonts w:hint="eastAsia"/>
        </w:rPr>
        <w:t>遵守事項</w:t>
      </w:r>
      <w:r w:rsidRPr="005B35F6">
        <w:rPr>
          <w:rFonts w:hint="eastAsia"/>
        </w:rPr>
        <w:t>6.2.2(1)</w:t>
      </w:r>
      <w:r w:rsidR="00470629">
        <w:rPr>
          <w:rFonts w:hint="eastAsia"/>
        </w:rPr>
        <w:t>(a)</w:t>
      </w:r>
      <w:r w:rsidRPr="005B35F6">
        <w:rPr>
          <w:rFonts w:hint="eastAsia"/>
        </w:rPr>
        <w:t>「動作可能な不正</w:t>
      </w:r>
      <w:r w:rsidR="006D187A">
        <w:rPr>
          <w:rFonts w:hint="eastAsia"/>
        </w:rPr>
        <w:t>プ</w:t>
      </w:r>
      <w:r w:rsidRPr="005B35F6">
        <w:rPr>
          <w:rFonts w:hint="eastAsia"/>
        </w:rPr>
        <w:t>ロ</w:t>
      </w:r>
      <w:r w:rsidR="006D187A">
        <w:rPr>
          <w:rFonts w:hint="eastAsia"/>
        </w:rPr>
        <w:t>グ</w:t>
      </w:r>
      <w:r w:rsidRPr="005B35F6">
        <w:rPr>
          <w:rFonts w:hint="eastAsia"/>
        </w:rPr>
        <w:t>ラム対策ソフトウェア等」について</w:t>
      </w:r>
    </w:p>
    <w:p w14:paraId="178F708C" w14:textId="77777777" w:rsidR="00F71667" w:rsidRPr="005B35F6" w:rsidRDefault="00F71667" w:rsidP="00F71667">
      <w:pPr>
        <w:pStyle w:val="afa"/>
        <w:ind w:left="420" w:firstLine="210"/>
      </w:pPr>
      <w:r w:rsidRPr="005B35F6">
        <w:rPr>
          <w:rFonts w:hint="eastAsia"/>
        </w:rPr>
        <w:t>不正</w:t>
      </w:r>
      <w:r w:rsidR="006D187A">
        <w:rPr>
          <w:rFonts w:hint="eastAsia"/>
        </w:rPr>
        <w:t>プ</w:t>
      </w:r>
      <w:r w:rsidRPr="005B35F6">
        <w:rPr>
          <w:rFonts w:hint="eastAsia"/>
        </w:rPr>
        <w:t>ロ</w:t>
      </w:r>
      <w:r w:rsidR="006D187A">
        <w:rPr>
          <w:rFonts w:hint="eastAsia"/>
        </w:rPr>
        <w:t>グ</w:t>
      </w:r>
      <w:r w:rsidRPr="005B35F6">
        <w:rPr>
          <w:rFonts w:hint="eastAsia"/>
        </w:rPr>
        <w:t>ラム対策ソフトウェアの例としては、コンピュータウイルスを検知対処する「ウイルス対策ソフトウェア」や、キーロガーやアドウェア等のいわゆるスパイウェアを検知対処する「スパイウェア対策ソフトウェア」等がある。</w:t>
      </w:r>
    </w:p>
    <w:p w14:paraId="74DD5E42" w14:textId="77777777" w:rsidR="00F71667" w:rsidRPr="00191EF5" w:rsidRDefault="00F71667" w:rsidP="00F71667">
      <w:pPr>
        <w:pStyle w:val="afa"/>
        <w:ind w:left="420" w:firstLine="210"/>
      </w:pPr>
      <w:r w:rsidRPr="00191EF5">
        <w:rPr>
          <w:rFonts w:hint="eastAsia"/>
        </w:rPr>
        <w:t>多くのメインフレームシステム並びに</w:t>
      </w:r>
      <w:r>
        <w:rPr>
          <w:rFonts w:hint="eastAsia"/>
        </w:rPr>
        <w:t>OS</w:t>
      </w:r>
      <w:r w:rsidRPr="00191EF5">
        <w:rPr>
          <w:rFonts w:hint="eastAsia"/>
        </w:rPr>
        <w:t>及びア</w:t>
      </w:r>
      <w:r w:rsidR="006D187A">
        <w:rPr>
          <w:rFonts w:hint="eastAsia"/>
        </w:rPr>
        <w:t>プ</w:t>
      </w:r>
      <w:r w:rsidRPr="00191EF5">
        <w:rPr>
          <w:rFonts w:hint="eastAsia"/>
        </w:rPr>
        <w:t>リケーションを搭載していないサーバ装置及び端末については、動作可能な不正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w:t>
      </w:r>
      <w:r>
        <w:rPr>
          <w:rFonts w:hint="eastAsia"/>
        </w:rPr>
        <w:t>等</w:t>
      </w:r>
      <w:r w:rsidRPr="00191EF5">
        <w:rPr>
          <w:rFonts w:hint="eastAsia"/>
        </w:rPr>
        <w:t>が存在しないため、本</w:t>
      </w:r>
      <w:r>
        <w:rPr>
          <w:rFonts w:hint="eastAsia"/>
        </w:rPr>
        <w:t>対策</w:t>
      </w:r>
      <w:r w:rsidRPr="00191EF5">
        <w:rPr>
          <w:rFonts w:hint="eastAsia"/>
        </w:rPr>
        <w:t>事項</w:t>
      </w:r>
      <w:r>
        <w:rPr>
          <w:rFonts w:hint="eastAsia"/>
        </w:rPr>
        <w:t>の対象外である</w:t>
      </w:r>
      <w:r w:rsidRPr="00191EF5">
        <w:rPr>
          <w:rFonts w:hint="eastAsia"/>
        </w:rPr>
        <w:t>。た</w:t>
      </w:r>
      <w:r w:rsidR="006D187A">
        <w:rPr>
          <w:rFonts w:hint="eastAsia"/>
        </w:rPr>
        <w:t>だ</w:t>
      </w:r>
      <w:r w:rsidRPr="00191EF5">
        <w:rPr>
          <w:rFonts w:hint="eastAsia"/>
        </w:rPr>
        <w:t>し、</w:t>
      </w:r>
      <w:r>
        <w:rPr>
          <w:rFonts w:hint="eastAsia"/>
        </w:rPr>
        <w:t>新たに動作可能な</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ラム対策ソフトウェア等が</w:t>
      </w:r>
      <w:r>
        <w:rPr>
          <w:rFonts w:hint="eastAsia"/>
        </w:rPr>
        <w:t>出現した</w:t>
      </w:r>
      <w:r w:rsidRPr="00191EF5">
        <w:rPr>
          <w:rFonts w:hint="eastAsia"/>
        </w:rPr>
        <w:t>場合には、速やかな導入が求められることから、</w:t>
      </w:r>
      <w:r w:rsidR="00643EE0">
        <w:rPr>
          <w:rFonts w:hint="eastAsia"/>
        </w:rPr>
        <w:t>部局技術責任者</w:t>
      </w:r>
      <w:r w:rsidRPr="00191EF5">
        <w:rPr>
          <w:rFonts w:hint="eastAsia"/>
        </w:rPr>
        <w:t>は、該当するサーバ装置及び端末の把握を行っておくとともに、不正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ラム対策ソフトウェア等に関</w:t>
      </w:r>
      <w:r>
        <w:rPr>
          <w:rFonts w:hint="eastAsia"/>
        </w:rPr>
        <w:t>してベンダが提供する</w:t>
      </w:r>
      <w:r w:rsidRPr="00191EF5">
        <w:rPr>
          <w:rFonts w:hint="eastAsia"/>
        </w:rPr>
        <w:t>サポート情報に常に注意を払っておくことが望ましい。</w:t>
      </w:r>
    </w:p>
    <w:p w14:paraId="6B75FB0B" w14:textId="77777777" w:rsidR="00E878D2" w:rsidRDefault="00F71667" w:rsidP="00F71667">
      <w:pPr>
        <w:pStyle w:val="afa"/>
        <w:ind w:left="420" w:firstLine="210"/>
      </w:pPr>
      <w:r w:rsidRPr="00191EF5">
        <w:rPr>
          <w:rFonts w:hint="eastAsia"/>
        </w:rPr>
        <w:t>また、新たな不正</w:t>
      </w:r>
      <w:r w:rsidR="006D187A">
        <w:rPr>
          <w:rFonts w:hint="eastAsia"/>
        </w:rPr>
        <w:t>プ</w:t>
      </w:r>
      <w:r w:rsidRPr="00191EF5">
        <w:rPr>
          <w:rFonts w:hint="eastAsia"/>
        </w:rPr>
        <w:t>ロ</w:t>
      </w:r>
      <w:r w:rsidR="006D187A">
        <w:rPr>
          <w:rFonts w:hint="eastAsia"/>
        </w:rPr>
        <w:t>グ</w:t>
      </w:r>
      <w:r w:rsidRPr="00191EF5">
        <w:rPr>
          <w:rFonts w:hint="eastAsia"/>
        </w:rPr>
        <w:t>ラムの存在が明らかになった後でも</w:t>
      </w:r>
      <w:r>
        <w:rPr>
          <w:rFonts w:hint="eastAsia"/>
        </w:rPr>
        <w:t>、</w:t>
      </w:r>
      <w:r w:rsidRPr="00191EF5">
        <w:rPr>
          <w:rFonts w:hint="eastAsia"/>
        </w:rPr>
        <w:t>利用中の不正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ラム対策ソフトウェア等に用いる定義ファイルが</w:t>
      </w:r>
      <w:r>
        <w:rPr>
          <w:rFonts w:hint="eastAsia"/>
        </w:rPr>
        <w:t>ベンダから</w:t>
      </w:r>
      <w:r w:rsidRPr="00191EF5">
        <w:rPr>
          <w:rFonts w:hint="eastAsia"/>
        </w:rPr>
        <w:t>配布されない</w:t>
      </w:r>
      <w:r>
        <w:rPr>
          <w:rFonts w:hint="eastAsia"/>
        </w:rPr>
        <w:t>など</w:t>
      </w:r>
      <w:r w:rsidRPr="00191EF5">
        <w:rPr>
          <w:rFonts w:hint="eastAsia"/>
        </w:rPr>
        <w:t>、日常から行われている不正</w:t>
      </w:r>
      <w:r w:rsidR="006D187A">
        <w:rPr>
          <w:rFonts w:hint="eastAsia"/>
        </w:rPr>
        <w:t>プ</w:t>
      </w:r>
      <w:r w:rsidRPr="00191EF5">
        <w:rPr>
          <w:rFonts w:hint="eastAsia"/>
        </w:rPr>
        <w:t>ロ</w:t>
      </w:r>
      <w:r w:rsidR="006D187A">
        <w:rPr>
          <w:rFonts w:hint="eastAsia"/>
        </w:rPr>
        <w:t>グ</w:t>
      </w:r>
      <w:r w:rsidRPr="00191EF5">
        <w:rPr>
          <w:rFonts w:hint="eastAsia"/>
        </w:rPr>
        <w:t>ラム対策では対処が困難と判断される場合、</w:t>
      </w:r>
      <w:r w:rsidR="00643EE0">
        <w:rPr>
          <w:rFonts w:hint="eastAsia"/>
        </w:rPr>
        <w:t>部局技術責任者</w:t>
      </w:r>
      <w:r w:rsidRPr="00191EF5">
        <w:rPr>
          <w:rFonts w:hint="eastAsia"/>
        </w:rPr>
        <w:t>は</w:t>
      </w:r>
      <w:r w:rsidR="00696FE9">
        <w:rPr>
          <w:rFonts w:hint="eastAsia"/>
        </w:rPr>
        <w:t>事務従事者</w:t>
      </w:r>
      <w:r w:rsidRPr="00191EF5">
        <w:rPr>
          <w:rFonts w:hint="eastAsia"/>
        </w:rPr>
        <w:t>に</w:t>
      </w:r>
      <w:r w:rsidR="00570E03">
        <w:rPr>
          <w:rFonts w:hint="eastAsia"/>
        </w:rPr>
        <w:t>回避策</w:t>
      </w:r>
      <w:r w:rsidRPr="00191EF5">
        <w:rPr>
          <w:rFonts w:hint="eastAsia"/>
        </w:rPr>
        <w:t>の実施</w:t>
      </w:r>
      <w:r w:rsidR="00570E03">
        <w:rPr>
          <w:rFonts w:hint="eastAsia"/>
        </w:rPr>
        <w:t>を</w:t>
      </w:r>
      <w:r w:rsidRPr="00191EF5">
        <w:rPr>
          <w:rFonts w:hint="eastAsia"/>
        </w:rPr>
        <w:t>指示</w:t>
      </w:r>
      <w:r w:rsidR="00570E03">
        <w:rPr>
          <w:rFonts w:hint="eastAsia"/>
        </w:rPr>
        <w:t>する</w:t>
      </w:r>
      <w:r w:rsidRPr="00191EF5">
        <w:rPr>
          <w:rFonts w:hint="eastAsia"/>
        </w:rPr>
        <w:t>必要がある。</w:t>
      </w:r>
    </w:p>
    <w:p w14:paraId="282CB295" w14:textId="77777777" w:rsidR="00F71667" w:rsidRDefault="00570E03" w:rsidP="00F71667">
      <w:pPr>
        <w:pStyle w:val="afa"/>
        <w:ind w:left="420" w:firstLine="210"/>
      </w:pPr>
      <w:r w:rsidRPr="00570E03">
        <w:rPr>
          <w:rFonts w:hint="eastAsia"/>
        </w:rPr>
        <w:t>なお、回避策は一律ではなく、個々の状況によって様々な内容があり得る。例えば、インターネット上の一部のウェブサイトを閲覧すると不正</w:t>
      </w:r>
      <w:r w:rsidR="006D187A">
        <w:rPr>
          <w:rFonts w:hint="eastAsia"/>
        </w:rPr>
        <w:t>プ</w:t>
      </w:r>
      <w:r w:rsidRPr="00570E03">
        <w:rPr>
          <w:rFonts w:hint="eastAsia"/>
        </w:rPr>
        <w:t>ロ</w:t>
      </w:r>
      <w:r w:rsidR="006D187A">
        <w:rPr>
          <w:rFonts w:hint="eastAsia"/>
        </w:rPr>
        <w:t>グ</w:t>
      </w:r>
      <w:r w:rsidRPr="00570E03">
        <w:rPr>
          <w:rFonts w:hint="eastAsia"/>
        </w:rPr>
        <w:t>ラムに感染することが判明している場合に、不正</w:t>
      </w:r>
      <w:r w:rsidR="006D187A">
        <w:rPr>
          <w:rFonts w:hint="eastAsia"/>
        </w:rPr>
        <w:t>プ</w:t>
      </w:r>
      <w:r w:rsidRPr="00570E03">
        <w:rPr>
          <w:rFonts w:hint="eastAsia"/>
        </w:rPr>
        <w:t>ロ</w:t>
      </w:r>
      <w:r w:rsidR="006D187A">
        <w:rPr>
          <w:rFonts w:hint="eastAsia"/>
        </w:rPr>
        <w:t>グ</w:t>
      </w:r>
      <w:r w:rsidRPr="00570E03">
        <w:rPr>
          <w:rFonts w:hint="eastAsia"/>
        </w:rPr>
        <w:t>ラム対策ソフトの定義ファイルが対応するまでの間、一時的にインターネット閲覧を制限する、という回避策が想定される。</w:t>
      </w:r>
    </w:p>
    <w:p w14:paraId="55CBD306" w14:textId="77777777" w:rsidR="00F71667" w:rsidRPr="005B35F6" w:rsidRDefault="00F71667" w:rsidP="00F71667">
      <w:pPr>
        <w:pStyle w:val="a7"/>
        <w:spacing w:before="164"/>
      </w:pPr>
      <w:r w:rsidRPr="005B35F6">
        <w:rPr>
          <w:rFonts w:hint="eastAsia"/>
        </w:rPr>
        <w:t>基本対策事項</w:t>
      </w:r>
      <w:r w:rsidRPr="005B35F6">
        <w:rPr>
          <w:rFonts w:hint="eastAsia"/>
        </w:rPr>
        <w:t>6.2.2(1)-</w:t>
      </w:r>
      <w:r>
        <w:rPr>
          <w:rFonts w:hint="eastAsia"/>
        </w:rPr>
        <w:t>4</w:t>
      </w:r>
      <w:r w:rsidRPr="005B35F6">
        <w:rPr>
          <w:rFonts w:hint="eastAsia"/>
        </w:rPr>
        <w:t>「感染経路を特定」について</w:t>
      </w:r>
    </w:p>
    <w:p w14:paraId="076B5F4E" w14:textId="77777777" w:rsidR="00F71667" w:rsidRPr="00191EF5" w:rsidRDefault="00F71667" w:rsidP="00F71667">
      <w:pPr>
        <w:pStyle w:val="afa"/>
        <w:ind w:left="420" w:firstLine="21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ラムの感染経路には、電子メール、ウェブ等のネットワーク経由のほか、不正</w:t>
      </w:r>
      <w:r w:rsidR="006D187A">
        <w:rPr>
          <w:rFonts w:hint="eastAsia"/>
        </w:rPr>
        <w:t>プ</w:t>
      </w:r>
      <w:r w:rsidRPr="00191EF5">
        <w:rPr>
          <w:rFonts w:hint="eastAsia"/>
        </w:rPr>
        <w:t>ロ</w:t>
      </w:r>
      <w:r w:rsidR="006D187A">
        <w:rPr>
          <w:rFonts w:hint="eastAsia"/>
        </w:rPr>
        <w:t>グ</w:t>
      </w:r>
      <w:r w:rsidRPr="00191EF5">
        <w:rPr>
          <w:rFonts w:hint="eastAsia"/>
        </w:rPr>
        <w:t>ラムに感染した外部電磁的記録媒体経由も考えられる。</w:t>
      </w:r>
    </w:p>
    <w:p w14:paraId="3D33E9CF" w14:textId="77777777" w:rsidR="00F71667" w:rsidRDefault="00F71667" w:rsidP="00F71667">
      <w:pPr>
        <w:pStyle w:val="afa"/>
        <w:ind w:left="420" w:firstLine="21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ラム対策ソフトウェア等は、製品ごとに不正</w:t>
      </w:r>
      <w:r w:rsidR="006D187A">
        <w:rPr>
          <w:rFonts w:hint="eastAsia"/>
        </w:rPr>
        <w:t>プ</w:t>
      </w:r>
      <w:r w:rsidRPr="00191EF5">
        <w:rPr>
          <w:rFonts w:hint="eastAsia"/>
        </w:rPr>
        <w:t>ロ</w:t>
      </w:r>
      <w:r w:rsidR="006D187A">
        <w:rPr>
          <w:rFonts w:hint="eastAsia"/>
        </w:rPr>
        <w:t>グ</w:t>
      </w:r>
      <w:r w:rsidRPr="00191EF5">
        <w:rPr>
          <w:rFonts w:hint="eastAsia"/>
        </w:rPr>
        <w:t>ラム定義ファイルの提供時期及び種類が異なる。また、これらは現存する全ての不正</w:t>
      </w:r>
      <w:r w:rsidR="006D187A">
        <w:rPr>
          <w:rFonts w:hint="eastAsia"/>
        </w:rPr>
        <w:t>プ</w:t>
      </w:r>
      <w:r w:rsidRPr="00191EF5">
        <w:rPr>
          <w:rFonts w:hint="eastAsia"/>
        </w:rPr>
        <w:t>ロ</w:t>
      </w:r>
      <w:r w:rsidR="006D187A">
        <w:rPr>
          <w:rFonts w:hint="eastAsia"/>
        </w:rPr>
        <w:t>グ</w:t>
      </w:r>
      <w:r w:rsidRPr="00191EF5">
        <w:rPr>
          <w:rFonts w:hint="eastAsia"/>
        </w:rPr>
        <w:t>ラムを検知及び除去できるとは限らず、不正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ラム対策ソフトウェア等の不具合により不正</w:t>
      </w:r>
      <w:r w:rsidR="006D187A">
        <w:rPr>
          <w:rFonts w:hint="eastAsia"/>
        </w:rPr>
        <w:t>プ</w:t>
      </w:r>
      <w:r w:rsidRPr="00191EF5">
        <w:rPr>
          <w:rFonts w:hint="eastAsia"/>
        </w:rPr>
        <w:t>ロ</w:t>
      </w:r>
      <w:r w:rsidR="006D187A">
        <w:rPr>
          <w:rFonts w:hint="eastAsia"/>
        </w:rPr>
        <w:t>グ</w:t>
      </w:r>
      <w:r w:rsidRPr="00191EF5">
        <w:rPr>
          <w:rFonts w:hint="eastAsia"/>
        </w:rPr>
        <w:t>ラムの検知又は除去に失敗する危険性もある。このことから、不正</w:t>
      </w:r>
      <w:r w:rsidR="006D187A">
        <w:rPr>
          <w:rFonts w:hint="eastAsia"/>
        </w:rPr>
        <w:t>プ</w:t>
      </w:r>
      <w:r w:rsidRPr="00191EF5">
        <w:rPr>
          <w:rFonts w:hint="eastAsia"/>
        </w:rPr>
        <w:t>ロ</w:t>
      </w:r>
      <w:r w:rsidR="006D187A">
        <w:rPr>
          <w:rFonts w:hint="eastAsia"/>
        </w:rPr>
        <w:t>グ</w:t>
      </w:r>
      <w:r w:rsidRPr="00191EF5">
        <w:rPr>
          <w:rFonts w:hint="eastAsia"/>
        </w:rPr>
        <w:t>ラムによる被害を低減させるため、感染経路において</w:t>
      </w:r>
      <w:r w:rsidR="006A4228">
        <w:rPr>
          <w:rFonts w:hint="eastAsia"/>
        </w:rPr>
        <w:t>、</w:t>
      </w:r>
      <w:r w:rsidRPr="00191EF5">
        <w:rPr>
          <w:rFonts w:hint="eastAsia"/>
        </w:rPr>
        <w:t>異なる</w:t>
      </w:r>
      <w:r w:rsidR="006A4228">
        <w:rPr>
          <w:rFonts w:hint="eastAsia"/>
        </w:rPr>
        <w:t>定義ファイルを用いる</w:t>
      </w:r>
      <w:r>
        <w:rPr>
          <w:rFonts w:hint="eastAsia"/>
        </w:rPr>
        <w:t>不正</w:t>
      </w:r>
      <w:r w:rsidR="006D187A">
        <w:rPr>
          <w:rFonts w:hint="eastAsia"/>
        </w:rPr>
        <w:t>プ</w:t>
      </w:r>
      <w:r>
        <w:rPr>
          <w:rFonts w:hint="eastAsia"/>
        </w:rPr>
        <w:t>ロ</w:t>
      </w:r>
      <w:r w:rsidR="006D187A">
        <w:rPr>
          <w:rFonts w:hint="eastAsia"/>
        </w:rPr>
        <w:t>グ</w:t>
      </w:r>
      <w:r>
        <w:rPr>
          <w:rFonts w:hint="eastAsia"/>
        </w:rPr>
        <w:t>ラム対策</w:t>
      </w:r>
      <w:r w:rsidRPr="00191EF5">
        <w:rPr>
          <w:rFonts w:hint="eastAsia"/>
        </w:rPr>
        <w:t>製品を組み合わせ</w:t>
      </w:r>
      <w:r w:rsidR="006A4228">
        <w:rPr>
          <w:rFonts w:hint="eastAsia"/>
        </w:rPr>
        <w:t>る</w:t>
      </w:r>
      <w:r w:rsidRPr="00191EF5">
        <w:rPr>
          <w:rFonts w:hint="eastAsia"/>
        </w:rPr>
        <w:t>、</w:t>
      </w:r>
      <w:r w:rsidR="006A4228">
        <w:rPr>
          <w:rFonts w:hint="eastAsia"/>
        </w:rPr>
        <w:t>又は、</w:t>
      </w:r>
      <w:r w:rsidR="006A4228" w:rsidRPr="006A4228">
        <w:rPr>
          <w:rFonts w:hint="eastAsia"/>
        </w:rPr>
        <w:t>定義ファイルパターンマッチン</w:t>
      </w:r>
      <w:r w:rsidR="006D187A">
        <w:rPr>
          <w:rFonts w:hint="eastAsia"/>
        </w:rPr>
        <w:t>グ</w:t>
      </w:r>
      <w:r w:rsidR="006A4228" w:rsidRPr="006A4228">
        <w:rPr>
          <w:rFonts w:hint="eastAsia"/>
        </w:rPr>
        <w:t>やふるまい検知等の異なる技術を用いる製品を組み合わせることにより</w:t>
      </w:r>
      <w:r w:rsidR="006A4228">
        <w:rPr>
          <w:rFonts w:hint="eastAsia"/>
        </w:rPr>
        <w:t>、</w:t>
      </w:r>
      <w:r w:rsidRPr="00191EF5">
        <w:rPr>
          <w:rFonts w:hint="eastAsia"/>
        </w:rPr>
        <w:t>どれか</w:t>
      </w:r>
      <w:r>
        <w:rPr>
          <w:rFonts w:hint="eastAsia"/>
        </w:rPr>
        <w:t>一</w:t>
      </w:r>
      <w:r w:rsidRPr="00191EF5">
        <w:rPr>
          <w:rFonts w:hint="eastAsia"/>
        </w:rPr>
        <w:t>つの不具合で、その環境の全てが不正</w:t>
      </w:r>
      <w:r w:rsidR="006D187A">
        <w:rPr>
          <w:rFonts w:hint="eastAsia"/>
        </w:rPr>
        <w:t>プ</w:t>
      </w:r>
      <w:r w:rsidRPr="00191EF5">
        <w:rPr>
          <w:rFonts w:hint="eastAsia"/>
        </w:rPr>
        <w:t>ロ</w:t>
      </w:r>
      <w:r w:rsidR="006D187A">
        <w:rPr>
          <w:rFonts w:hint="eastAsia"/>
        </w:rPr>
        <w:t>グ</w:t>
      </w:r>
      <w:r w:rsidRPr="00191EF5">
        <w:rPr>
          <w:rFonts w:hint="eastAsia"/>
        </w:rPr>
        <w:t>ラムの被害を受けることのないようにする</w:t>
      </w:r>
      <w:r>
        <w:rPr>
          <w:rFonts w:hint="eastAsia"/>
        </w:rPr>
        <w:t>ことが望ましい</w:t>
      </w:r>
      <w:r w:rsidRPr="00191EF5">
        <w:rPr>
          <w:rFonts w:hint="eastAsia"/>
        </w:rPr>
        <w:t>。例えば、</w:t>
      </w:r>
      <w:r w:rsidR="00404CEC">
        <w:rPr>
          <w:rFonts w:hint="eastAsia"/>
        </w:rPr>
        <w:t>電子</w:t>
      </w:r>
      <w:r w:rsidRPr="00191EF5">
        <w:rPr>
          <w:rFonts w:hint="eastAsia"/>
        </w:rPr>
        <w:t>メールサーバに導入するウイルス</w:t>
      </w:r>
      <w:r>
        <w:rPr>
          <w:rFonts w:hint="eastAsia"/>
        </w:rPr>
        <w:t>対策</w:t>
      </w:r>
      <w:r w:rsidRPr="00191EF5">
        <w:rPr>
          <w:rFonts w:hint="eastAsia"/>
        </w:rPr>
        <w:t>ソフトウェアと端末に導入するウイルス</w:t>
      </w:r>
      <w:r>
        <w:rPr>
          <w:rFonts w:hint="eastAsia"/>
        </w:rPr>
        <w:t>対策</w:t>
      </w:r>
      <w:r w:rsidRPr="00191EF5">
        <w:rPr>
          <w:rFonts w:hint="eastAsia"/>
        </w:rPr>
        <w:t>ソフトウェア</w:t>
      </w:r>
      <w:r>
        <w:rPr>
          <w:rFonts w:hint="eastAsia"/>
        </w:rPr>
        <w:t>について、それぞれ</w:t>
      </w:r>
      <w:r w:rsidRPr="00191EF5">
        <w:rPr>
          <w:rFonts w:hint="eastAsia"/>
        </w:rPr>
        <w:t>異なる</w:t>
      </w:r>
      <w:r>
        <w:rPr>
          <w:rFonts w:hint="eastAsia"/>
        </w:rPr>
        <w:t>ウイルス定義</w:t>
      </w:r>
      <w:r w:rsidRPr="00191EF5">
        <w:rPr>
          <w:rFonts w:hint="eastAsia"/>
        </w:rPr>
        <w:t>ファイルを用い</w:t>
      </w:r>
      <w:r>
        <w:rPr>
          <w:rFonts w:hint="eastAsia"/>
        </w:rPr>
        <w:t>る</w:t>
      </w:r>
      <w:r w:rsidRPr="00191EF5">
        <w:rPr>
          <w:rFonts w:hint="eastAsia"/>
        </w:rPr>
        <w:t>製品</w:t>
      </w:r>
      <w:r>
        <w:rPr>
          <w:rFonts w:hint="eastAsia"/>
        </w:rPr>
        <w:t>を導入</w:t>
      </w:r>
      <w:r w:rsidRPr="00191EF5">
        <w:rPr>
          <w:rFonts w:hint="eastAsia"/>
        </w:rPr>
        <w:t>すること等が考えられる。</w:t>
      </w:r>
    </w:p>
    <w:p w14:paraId="0B9D8611" w14:textId="77777777" w:rsidR="00F71667" w:rsidRPr="005B35F6" w:rsidRDefault="00F71667" w:rsidP="00F71667">
      <w:pPr>
        <w:pStyle w:val="a7"/>
        <w:spacing w:before="164"/>
      </w:pPr>
      <w:r w:rsidRPr="005B35F6">
        <w:rPr>
          <w:rFonts w:hint="eastAsia"/>
        </w:rPr>
        <w:t>基本対策事項</w:t>
      </w:r>
      <w:r w:rsidRPr="005B35F6">
        <w:rPr>
          <w:rFonts w:hint="eastAsia"/>
        </w:rPr>
        <w:t>6.2.2(1)-</w:t>
      </w:r>
      <w:r>
        <w:rPr>
          <w:rFonts w:hint="eastAsia"/>
        </w:rPr>
        <w:t>4</w:t>
      </w:r>
      <w:r w:rsidRPr="005B35F6">
        <w:rPr>
          <w:rFonts w:hint="eastAsia"/>
        </w:rPr>
        <w:t>「感染拡大の防止」について</w:t>
      </w:r>
    </w:p>
    <w:p w14:paraId="352CE1D0" w14:textId="77777777" w:rsidR="00F71667" w:rsidRDefault="00F71667" w:rsidP="00F71667">
      <w:pPr>
        <w:pStyle w:val="afa"/>
        <w:ind w:left="420" w:firstLine="210"/>
      </w:pPr>
      <w:r w:rsidRPr="00191EF5">
        <w:rPr>
          <w:rFonts w:hint="eastAsia"/>
        </w:rPr>
        <w:t>ネットワークを経由した感染拡大の防止策としては、例えば</w:t>
      </w:r>
      <w:r>
        <w:rPr>
          <w:rFonts w:hint="eastAsia"/>
        </w:rPr>
        <w:t>以下が挙げられる。</w:t>
      </w:r>
    </w:p>
    <w:p w14:paraId="15DFC5C7" w14:textId="77777777" w:rsidR="00F71667" w:rsidRPr="005B35F6" w:rsidRDefault="00F71667" w:rsidP="00F71667">
      <w:pPr>
        <w:pStyle w:val="a6"/>
      </w:pPr>
      <w:r w:rsidRPr="005B35F6">
        <w:rPr>
          <w:rFonts w:hint="eastAsia"/>
        </w:rPr>
        <w:t>OS</w:t>
      </w:r>
      <w:r w:rsidRPr="005B35F6">
        <w:rPr>
          <w:rFonts w:hint="eastAsia"/>
        </w:rPr>
        <w:t>やア</w:t>
      </w:r>
      <w:r w:rsidR="006D187A">
        <w:rPr>
          <w:rFonts w:hint="eastAsia"/>
        </w:rPr>
        <w:t>プ</w:t>
      </w:r>
      <w:r w:rsidRPr="005B35F6">
        <w:rPr>
          <w:rFonts w:hint="eastAsia"/>
        </w:rPr>
        <w:t>リケーションに関する</w:t>
      </w:r>
      <w:r>
        <w:rPr>
          <w:rFonts w:hint="eastAsia"/>
        </w:rPr>
        <w:t>セキュリティパッチ</w:t>
      </w:r>
      <w:r w:rsidRPr="005B35F6">
        <w:rPr>
          <w:rFonts w:hint="eastAsia"/>
        </w:rPr>
        <w:t>及び不正</w:t>
      </w:r>
      <w:r w:rsidR="006D187A">
        <w:rPr>
          <w:rFonts w:hint="eastAsia"/>
        </w:rPr>
        <w:t>プ</w:t>
      </w:r>
      <w:r w:rsidRPr="005B35F6">
        <w:rPr>
          <w:rFonts w:hint="eastAsia"/>
        </w:rPr>
        <w:t>ロ</w:t>
      </w:r>
      <w:r w:rsidR="006D187A">
        <w:rPr>
          <w:rFonts w:hint="eastAsia"/>
        </w:rPr>
        <w:t>グ</w:t>
      </w:r>
      <w:r w:rsidRPr="005B35F6">
        <w:rPr>
          <w:rFonts w:hint="eastAsia"/>
        </w:rPr>
        <w:t>ラム定義ファイルについて最新化されていない端末をネットワークに接続させない仕組</w:t>
      </w:r>
      <w:r w:rsidRPr="005B35F6">
        <w:rPr>
          <w:rFonts w:hint="eastAsia"/>
        </w:rPr>
        <w:lastRenderedPageBreak/>
        <w:t>みの導入</w:t>
      </w:r>
    </w:p>
    <w:p w14:paraId="44B31545" w14:textId="77777777" w:rsidR="00F71667" w:rsidRPr="00191EF5" w:rsidRDefault="00F71667" w:rsidP="00F71667">
      <w:pPr>
        <w:pStyle w:val="a6"/>
      </w:pPr>
      <w:r w:rsidRPr="005B35F6">
        <w:rPr>
          <w:rFonts w:hint="eastAsia"/>
        </w:rPr>
        <w:t>通信に不正</w:t>
      </w:r>
      <w:r w:rsidR="006D187A">
        <w:rPr>
          <w:rFonts w:hint="eastAsia"/>
        </w:rPr>
        <w:t>プ</w:t>
      </w:r>
      <w:r w:rsidRPr="005B35F6">
        <w:rPr>
          <w:rFonts w:hint="eastAsia"/>
        </w:rPr>
        <w:t>ロ</w:t>
      </w:r>
      <w:r w:rsidR="006D187A">
        <w:rPr>
          <w:rFonts w:hint="eastAsia"/>
        </w:rPr>
        <w:t>グ</w:t>
      </w:r>
      <w:r w:rsidRPr="005B35F6">
        <w:rPr>
          <w:rFonts w:hint="eastAsia"/>
        </w:rPr>
        <w:t>ラムが含まれていることを検知したときに、その通信をネットワークから遮断する仕組みの導入</w:t>
      </w:r>
    </w:p>
    <w:p w14:paraId="2543D7D4" w14:textId="77777777" w:rsidR="00F71667" w:rsidRDefault="00F71667" w:rsidP="00E96B18">
      <w:pPr>
        <w:pStyle w:val="afa"/>
        <w:ind w:left="420" w:firstLine="210"/>
        <w:rPr>
          <w:rFonts w:asciiTheme="majorHAnsi" w:eastAsiaTheme="majorEastAsia" w:hAnsiTheme="majorHAnsi" w:cstheme="majorBidi"/>
          <w:sz w:val="24"/>
        </w:rPr>
      </w:pPr>
      <w:r>
        <w:br w:type="page"/>
      </w:r>
    </w:p>
    <w:p w14:paraId="36BB98BD" w14:textId="77777777" w:rsidR="00F71667" w:rsidRDefault="00F71667" w:rsidP="00327783">
      <w:pPr>
        <w:pStyle w:val="3"/>
        <w:spacing w:after="164"/>
      </w:pPr>
      <w:bookmarkStart w:id="270" w:name="_Toc495935493"/>
      <w:r w:rsidRPr="003607A9">
        <w:rPr>
          <w:rFonts w:hint="eastAsia"/>
        </w:rPr>
        <w:lastRenderedPageBreak/>
        <w:t>サービス不能攻撃対策</w:t>
      </w:r>
      <w:bookmarkEnd w:id="270"/>
    </w:p>
    <w:p w14:paraId="55DF5164" w14:textId="77777777" w:rsidR="00F71667" w:rsidRDefault="00F71667" w:rsidP="00F71667">
      <w:pPr>
        <w:pStyle w:val="ac"/>
      </w:pPr>
      <w:r>
        <w:rPr>
          <w:rFonts w:hint="eastAsia"/>
        </w:rPr>
        <w:t>目的・趣旨</w:t>
      </w:r>
    </w:p>
    <w:p w14:paraId="73425526" w14:textId="77777777" w:rsidR="00F71667" w:rsidRPr="00191EF5" w:rsidRDefault="00F71667">
      <w:pPr>
        <w:pStyle w:val="ad"/>
      </w:pPr>
      <w:r w:rsidRPr="00191EF5">
        <w:rPr>
          <w:rFonts w:hint="eastAsia"/>
        </w:rPr>
        <w:t>インターネット</w:t>
      </w:r>
      <w:r w:rsidR="008A6BEE">
        <w:rPr>
          <w:rFonts w:hint="eastAsia"/>
        </w:rPr>
        <w:t>からアクセスを受ける情報システム</w:t>
      </w:r>
      <w:r w:rsidR="00074F80">
        <w:rPr>
          <w:rFonts w:hint="eastAsia"/>
        </w:rPr>
        <w:t>に対する脅威として</w:t>
      </w:r>
      <w:r w:rsidR="008A6BEE">
        <w:rPr>
          <w:rFonts w:hint="eastAsia"/>
        </w:rPr>
        <w:t>は、</w:t>
      </w:r>
      <w:r w:rsidR="008A6BEE" w:rsidRPr="008A6BEE">
        <w:rPr>
          <w:rFonts w:hint="eastAsia"/>
        </w:rPr>
        <w:t>第三者からサービス不能攻撃を受け、利用者がサービスを利用できなくなる</w:t>
      </w:r>
      <w:r w:rsidR="00074F80">
        <w:rPr>
          <w:rFonts w:hint="eastAsia"/>
        </w:rPr>
        <w:t>こと</w:t>
      </w:r>
      <w:r w:rsidR="008A6BEE" w:rsidRPr="008A6BEE">
        <w:rPr>
          <w:rFonts w:hint="eastAsia"/>
        </w:rPr>
        <w:t>が想定される。</w:t>
      </w:r>
      <w:r w:rsidR="008A6BEE">
        <w:rPr>
          <w:rFonts w:hint="eastAsia"/>
        </w:rPr>
        <w:t>このため、</w:t>
      </w:r>
      <w:r w:rsidR="00AA50FB">
        <w:rPr>
          <w:rFonts w:hint="eastAsia"/>
        </w:rPr>
        <w:t>本学</w:t>
      </w:r>
      <w:r w:rsidR="008A6BEE" w:rsidRPr="008A6BEE">
        <w:rPr>
          <w:rFonts w:hint="eastAsia"/>
        </w:rPr>
        <w:t>の情報システムのうち、インターネットからアクセスを受けるものについては、サービス不能攻撃を想定し、システムの可用性を維持するための対策を実施する必要がある。</w:t>
      </w:r>
    </w:p>
    <w:p w14:paraId="52C97B41" w14:textId="77777777" w:rsidR="00F71667" w:rsidRPr="003607A9"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2918984B" w14:textId="77777777" w:rsidTr="00466CA7">
        <w:tc>
          <w:tcPr>
            <w:tcW w:w="8702" w:type="dxa"/>
          </w:tcPr>
          <w:p w14:paraId="168A4E8C" w14:textId="77777777" w:rsidR="00F71667" w:rsidRPr="00BC4C7C" w:rsidRDefault="00F71667" w:rsidP="00466CA7">
            <w:pPr>
              <w:pStyle w:val="af0"/>
            </w:pPr>
            <w:r>
              <w:br w:type="page"/>
            </w:r>
            <w:r>
              <w:rPr>
                <w:rFonts w:hint="eastAsia"/>
              </w:rPr>
              <w:t>遵守事項</w:t>
            </w:r>
          </w:p>
          <w:p w14:paraId="52F413D8" w14:textId="77777777" w:rsidR="00F71667" w:rsidRPr="00191EF5" w:rsidRDefault="00F71667" w:rsidP="00466CA7">
            <w:pPr>
              <w:pStyle w:val="4"/>
            </w:pPr>
            <w:bookmarkStart w:id="271" w:name="_Toc370909835"/>
            <w:bookmarkStart w:id="272" w:name="_Toc373084338"/>
            <w:bookmarkStart w:id="273" w:name="_Toc495935494"/>
            <w:r w:rsidRPr="000534C8">
              <w:rPr>
                <w:rStyle w:val="afff7"/>
                <w:rFonts w:hint="eastAsia"/>
              </w:rPr>
              <w:t>サービス不能攻撃</w:t>
            </w:r>
            <w:r w:rsidRPr="00191EF5">
              <w:rPr>
                <w:rFonts w:hint="eastAsia"/>
              </w:rPr>
              <w:t>対策の実施</w:t>
            </w:r>
            <w:bookmarkEnd w:id="271"/>
            <w:bookmarkEnd w:id="272"/>
            <w:bookmarkEnd w:id="273"/>
          </w:p>
          <w:p w14:paraId="78AA2E24" w14:textId="77777777" w:rsidR="00F71667" w:rsidRPr="00191EF5" w:rsidRDefault="00643EE0" w:rsidP="00F71667">
            <w:pPr>
              <w:pStyle w:val="a3"/>
              <w:numPr>
                <w:ilvl w:val="0"/>
                <w:numId w:val="394"/>
              </w:numPr>
            </w:pPr>
            <w:bookmarkStart w:id="274" w:name="_Ref110080889"/>
            <w:bookmarkStart w:id="275" w:name="_Toc112240019"/>
            <w:r>
              <w:rPr>
                <w:rFonts w:hint="eastAsia"/>
              </w:rPr>
              <w:t>部局技術責任者</w:t>
            </w:r>
            <w:r w:rsidR="00F71667" w:rsidRPr="00191EF5">
              <w:rPr>
                <w:rFonts w:hint="eastAsia"/>
              </w:rPr>
              <w:t>は、要安定情報を取り扱う情報システム（インターネットからアクセスを受ける情報システムに限る。以下この項において同じ。）については、サービス提供に必要なサーバ装置、端末及び通信回線装置が装備している機能</w:t>
            </w:r>
            <w:r w:rsidR="00454E04">
              <w:rPr>
                <w:rFonts w:hint="eastAsia"/>
              </w:rPr>
              <w:t>又は</w:t>
            </w:r>
            <w:r w:rsidR="00C40A7D">
              <w:rPr>
                <w:rFonts w:hint="eastAsia"/>
              </w:rPr>
              <w:t>民間</w:t>
            </w:r>
            <w:r w:rsidR="00454E04">
              <w:rPr>
                <w:rFonts w:hint="eastAsia"/>
              </w:rPr>
              <w:t>事業者</w:t>
            </w:r>
            <w:r w:rsidR="00C40A7D">
              <w:rPr>
                <w:rFonts w:hint="eastAsia"/>
              </w:rPr>
              <w:t>等</w:t>
            </w:r>
            <w:r w:rsidR="00454E04">
              <w:rPr>
                <w:rFonts w:hint="eastAsia"/>
              </w:rPr>
              <w:t>が提供する手段</w:t>
            </w:r>
            <w:r w:rsidR="00F71667" w:rsidRPr="00191EF5">
              <w:rPr>
                <w:rFonts w:hint="eastAsia"/>
              </w:rPr>
              <w:t>を用いて</w:t>
            </w:r>
            <w:r w:rsidR="00F71667" w:rsidRPr="000534C8">
              <w:rPr>
                <w:rStyle w:val="afff6"/>
                <w:rFonts w:hint="eastAsia"/>
              </w:rPr>
              <w:t>サービス不能攻撃</w:t>
            </w:r>
            <w:r w:rsidR="00F71667" w:rsidRPr="00191EF5">
              <w:rPr>
                <w:rFonts w:hint="eastAsia"/>
              </w:rPr>
              <w:t>への対策を行うこと。</w:t>
            </w:r>
            <w:bookmarkEnd w:id="274"/>
            <w:bookmarkEnd w:id="275"/>
          </w:p>
          <w:p w14:paraId="33B911C4" w14:textId="77777777" w:rsidR="00F71667" w:rsidRPr="00191EF5" w:rsidRDefault="00643EE0" w:rsidP="00466CA7">
            <w:pPr>
              <w:pStyle w:val="a3"/>
            </w:pPr>
            <w:r>
              <w:rPr>
                <w:rFonts w:hint="eastAsia"/>
              </w:rPr>
              <w:t>部局技術責任者</w:t>
            </w:r>
            <w:r w:rsidR="00F71667" w:rsidRPr="00191EF5">
              <w:rPr>
                <w:rFonts w:hint="eastAsia"/>
              </w:rPr>
              <w:t>は、要安定情報を取り扱う情報システムについては、サービス不能攻撃を受けた場合の影響を最小とする手段を備えた情報システムを構築すること。</w:t>
            </w:r>
          </w:p>
          <w:p w14:paraId="5DEB5B40" w14:textId="77777777" w:rsidR="00F71667" w:rsidRPr="003607A9" w:rsidRDefault="00643EE0" w:rsidP="00466CA7">
            <w:pPr>
              <w:pStyle w:val="a3"/>
            </w:pPr>
            <w:bookmarkStart w:id="276" w:name="_Toc112240030"/>
            <w:r>
              <w:rPr>
                <w:rFonts w:hint="eastAsia"/>
              </w:rPr>
              <w:t>部局技術責任者</w:t>
            </w:r>
            <w:r w:rsidR="00F71667" w:rsidRPr="00191EF5">
              <w:rPr>
                <w:rFonts w:hint="eastAsia"/>
              </w:rPr>
              <w:t>は、要安定情報を取り扱う情報システムについては、サービス不能攻撃を受けるサーバ装置、端末、通信回線装置又は通信回線から監視対象を特定し、監視すること。</w:t>
            </w:r>
            <w:bookmarkEnd w:id="276"/>
          </w:p>
        </w:tc>
      </w:tr>
    </w:tbl>
    <w:p w14:paraId="2F973A42"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2ED5C241" w14:textId="77777777" w:rsidTr="00466CA7">
        <w:tc>
          <w:tcPr>
            <w:tcW w:w="8702" w:type="dxa"/>
            <w:shd w:val="clear" w:color="auto" w:fill="DBE5F1" w:themeFill="accent1" w:themeFillTint="33"/>
          </w:tcPr>
          <w:p w14:paraId="57A2B49E"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17F7E58C" w14:textId="77777777" w:rsidR="00F71667" w:rsidRDefault="00F71667" w:rsidP="00466CA7">
            <w:pPr>
              <w:pStyle w:val="af4"/>
            </w:pPr>
            <w:r>
              <w:rPr>
                <w:rFonts w:hint="eastAsia"/>
              </w:rPr>
              <w:t>＜</w:t>
            </w:r>
            <w:r>
              <w:rPr>
                <w:rFonts w:hint="eastAsia"/>
              </w:rPr>
              <w:t>6.2.3(1)(a)</w:t>
            </w:r>
            <w:r>
              <w:rPr>
                <w:rFonts w:hint="eastAsia"/>
              </w:rPr>
              <w:t>関連＞</w:t>
            </w:r>
          </w:p>
          <w:p w14:paraId="1C2DDEAA" w14:textId="77777777" w:rsidR="00F71667" w:rsidRDefault="00F71667" w:rsidP="00466CA7">
            <w:pPr>
              <w:pStyle w:val="af6"/>
              <w:ind w:left="420" w:hanging="420"/>
            </w:pPr>
            <w:r w:rsidRPr="00191EF5">
              <w:rPr>
                <w:rFonts w:hint="eastAsia"/>
              </w:rPr>
              <w:t>6.2.3(1)-1</w:t>
            </w:r>
            <w:r w:rsidR="00797130">
              <w:tab/>
            </w:r>
            <w:r w:rsidR="00643EE0">
              <w:rPr>
                <w:rFonts w:hint="eastAsia"/>
              </w:rPr>
              <w:t>部局技術責任者</w:t>
            </w:r>
            <w:r w:rsidR="00B0219B" w:rsidRPr="00191EF5">
              <w:rPr>
                <w:rFonts w:hint="eastAsia"/>
              </w:rPr>
              <w:t>は、</w:t>
            </w:r>
            <w:r w:rsidRPr="00191EF5">
              <w:rPr>
                <w:rFonts w:hint="eastAsia"/>
              </w:rPr>
              <w:t>サーバ装置</w:t>
            </w:r>
            <w:r>
              <w:rPr>
                <w:rFonts w:hint="eastAsia"/>
              </w:rPr>
              <w:t>、</w:t>
            </w:r>
            <w:r w:rsidRPr="00191EF5">
              <w:rPr>
                <w:rFonts w:hint="eastAsia"/>
              </w:rPr>
              <w:t>端末</w:t>
            </w:r>
            <w:r>
              <w:rPr>
                <w:rFonts w:hint="eastAsia"/>
              </w:rPr>
              <w:t>及び</w:t>
            </w:r>
            <w:r w:rsidRPr="00191EF5">
              <w:rPr>
                <w:rFonts w:hint="eastAsia"/>
              </w:rPr>
              <w:t>通信回線装置</w:t>
            </w:r>
            <w:r>
              <w:rPr>
                <w:rFonts w:hint="eastAsia"/>
              </w:rPr>
              <w:t>について、以下を例とする</w:t>
            </w:r>
            <w:r w:rsidRPr="000534C8">
              <w:rPr>
                <w:rStyle w:val="afff7"/>
                <w:rFonts w:hint="eastAsia"/>
              </w:rPr>
              <w:t>サービス不能攻撃に対抗するための機能</w:t>
            </w:r>
            <w:r w:rsidRPr="00191EF5">
              <w:rPr>
                <w:rFonts w:hint="eastAsia"/>
              </w:rPr>
              <w:t>を設けている場合は、これらを有効にしてサービス不能攻撃に対処すること。</w:t>
            </w:r>
          </w:p>
          <w:p w14:paraId="26C3D914" w14:textId="77777777" w:rsidR="00F71667" w:rsidRPr="00191EF5" w:rsidRDefault="00F71667" w:rsidP="00F71667">
            <w:pPr>
              <w:pStyle w:val="a0"/>
              <w:numPr>
                <w:ilvl w:val="0"/>
                <w:numId w:val="395"/>
              </w:numPr>
            </w:pPr>
            <w:r w:rsidRPr="00191EF5">
              <w:rPr>
                <w:rFonts w:hint="eastAsia"/>
              </w:rPr>
              <w:t>パケットフィルタリン</w:t>
            </w:r>
            <w:r w:rsidR="006D187A">
              <w:rPr>
                <w:rFonts w:hint="eastAsia"/>
              </w:rPr>
              <w:t>グ</w:t>
            </w:r>
            <w:r w:rsidRPr="00191EF5">
              <w:rPr>
                <w:rFonts w:hint="eastAsia"/>
              </w:rPr>
              <w:t>機能</w:t>
            </w:r>
          </w:p>
          <w:p w14:paraId="426BAC62" w14:textId="77777777" w:rsidR="00F71667" w:rsidRDefault="00F71667" w:rsidP="00466CA7">
            <w:pPr>
              <w:pStyle w:val="a0"/>
            </w:pPr>
            <w:r w:rsidRPr="00191EF5">
              <w:rPr>
                <w:rFonts w:hint="eastAsia"/>
              </w:rPr>
              <w:t>3-way handshake</w:t>
            </w:r>
            <w:r w:rsidRPr="00191EF5">
              <w:rPr>
                <w:rFonts w:hint="eastAsia"/>
              </w:rPr>
              <w:t>時のタイムアウトの短縮</w:t>
            </w:r>
          </w:p>
          <w:p w14:paraId="37C0F675" w14:textId="77777777" w:rsidR="00F71667" w:rsidRDefault="00F71667" w:rsidP="00466CA7">
            <w:pPr>
              <w:pStyle w:val="a0"/>
            </w:pPr>
            <w:r w:rsidRPr="00191EF5">
              <w:rPr>
                <w:rFonts w:hint="eastAsia"/>
              </w:rPr>
              <w:t>各種</w:t>
            </w:r>
            <w:r w:rsidRPr="00191EF5">
              <w:rPr>
                <w:rFonts w:hint="eastAsia"/>
              </w:rPr>
              <w:t>Flood</w:t>
            </w:r>
            <w:r w:rsidRPr="00191EF5">
              <w:rPr>
                <w:rFonts w:hint="eastAsia"/>
              </w:rPr>
              <w:t>攻撃への防御</w:t>
            </w:r>
          </w:p>
          <w:p w14:paraId="00BBAB98" w14:textId="77777777" w:rsidR="00F71667" w:rsidRDefault="00F71667" w:rsidP="00466CA7">
            <w:pPr>
              <w:pStyle w:val="a0"/>
            </w:pPr>
            <w:r w:rsidRPr="00191EF5">
              <w:rPr>
                <w:rFonts w:hint="eastAsia"/>
              </w:rPr>
              <w:t>ア</w:t>
            </w:r>
            <w:r w:rsidR="006D187A">
              <w:rPr>
                <w:rFonts w:hint="eastAsia"/>
              </w:rPr>
              <w:t>プ</w:t>
            </w:r>
            <w:r w:rsidRPr="00191EF5">
              <w:rPr>
                <w:rFonts w:hint="eastAsia"/>
              </w:rPr>
              <w:t>リケーションゲートウェイ機能</w:t>
            </w:r>
          </w:p>
          <w:p w14:paraId="3AB28577" w14:textId="77777777" w:rsidR="00F71667" w:rsidRDefault="00F71667" w:rsidP="00466CA7">
            <w:pPr>
              <w:pStyle w:val="af4"/>
            </w:pPr>
            <w:r>
              <w:rPr>
                <w:rFonts w:hint="eastAsia"/>
              </w:rPr>
              <w:t>＜</w:t>
            </w:r>
            <w:r>
              <w:rPr>
                <w:rFonts w:hint="eastAsia"/>
              </w:rPr>
              <w:t>6.2.3(1)(b)</w:t>
            </w:r>
            <w:r>
              <w:rPr>
                <w:rFonts w:hint="eastAsia"/>
              </w:rPr>
              <w:t>関連＞</w:t>
            </w:r>
          </w:p>
          <w:p w14:paraId="6DB6F641" w14:textId="77777777" w:rsidR="00F71667" w:rsidRPr="00191EF5" w:rsidRDefault="00F71667" w:rsidP="00466CA7">
            <w:pPr>
              <w:pStyle w:val="af6"/>
              <w:ind w:left="420" w:hanging="420"/>
            </w:pPr>
            <w:r w:rsidRPr="00191EF5">
              <w:rPr>
                <w:rFonts w:hint="eastAsia"/>
              </w:rPr>
              <w:t>6.2.3(1)-2</w:t>
            </w:r>
            <w:r w:rsidR="00797130">
              <w:tab/>
            </w:r>
            <w:r w:rsidR="00643EE0">
              <w:rPr>
                <w:rFonts w:hint="eastAsia"/>
              </w:rPr>
              <w:t>部局技術責任者</w:t>
            </w:r>
            <w:r w:rsidR="00B0219B" w:rsidRPr="00191EF5">
              <w:rPr>
                <w:rFonts w:hint="eastAsia"/>
              </w:rPr>
              <w:t>は、</w:t>
            </w:r>
            <w:r w:rsidRPr="00191EF5">
              <w:rPr>
                <w:rFonts w:hint="eastAsia"/>
              </w:rPr>
              <w:t>サービス不能攻撃を受けた場合</w:t>
            </w:r>
            <w:r>
              <w:rPr>
                <w:rFonts w:hint="eastAsia"/>
              </w:rPr>
              <w:t>を想定し</w:t>
            </w:r>
            <w:r w:rsidRPr="00191EF5">
              <w:rPr>
                <w:rFonts w:hint="eastAsia"/>
              </w:rPr>
              <w:t>、</w:t>
            </w:r>
            <w:r>
              <w:rPr>
                <w:rFonts w:hint="eastAsia"/>
              </w:rPr>
              <w:t>直ちに</w:t>
            </w:r>
            <w:r w:rsidRPr="00191EF5">
              <w:rPr>
                <w:rFonts w:hint="eastAsia"/>
              </w:rPr>
              <w:t>情報システムを外部ネットワーク</w:t>
            </w:r>
            <w:r>
              <w:rPr>
                <w:rFonts w:hint="eastAsia"/>
              </w:rPr>
              <w:t>から</w:t>
            </w:r>
            <w:r w:rsidRPr="00191EF5">
              <w:rPr>
                <w:rFonts w:hint="eastAsia"/>
              </w:rPr>
              <w:t>遮断する、</w:t>
            </w:r>
            <w:r>
              <w:rPr>
                <w:rFonts w:hint="eastAsia"/>
              </w:rPr>
              <w:t>又は</w:t>
            </w:r>
            <w:r w:rsidRPr="00191EF5">
              <w:rPr>
                <w:rFonts w:hint="eastAsia"/>
              </w:rPr>
              <w:t>通信回線の通信量を制限する</w:t>
            </w:r>
            <w:r>
              <w:rPr>
                <w:rFonts w:hint="eastAsia"/>
              </w:rPr>
              <w:t>など</w:t>
            </w:r>
            <w:r w:rsidRPr="00191EF5">
              <w:rPr>
                <w:rFonts w:hint="eastAsia"/>
              </w:rPr>
              <w:t>の手段を有する情報システムを構築すること。</w:t>
            </w:r>
          </w:p>
          <w:p w14:paraId="1F12009E" w14:textId="77777777" w:rsidR="00F71667" w:rsidRPr="00191EF5" w:rsidRDefault="00F71667" w:rsidP="00466CA7">
            <w:pPr>
              <w:pStyle w:val="af6"/>
              <w:ind w:left="420" w:hanging="420"/>
            </w:pPr>
            <w:r w:rsidRPr="00191EF5">
              <w:rPr>
                <w:rFonts w:hint="eastAsia"/>
              </w:rPr>
              <w:t>6.2.3(1)-3</w:t>
            </w:r>
            <w:r w:rsidR="00797130">
              <w:tab/>
            </w:r>
            <w:r w:rsidR="00643EE0">
              <w:rPr>
                <w:rFonts w:hint="eastAsia"/>
              </w:rPr>
              <w:t>部局技術責任者</w:t>
            </w:r>
            <w:r w:rsidR="00B0219B" w:rsidRPr="00191EF5">
              <w:rPr>
                <w:rFonts w:hint="eastAsia"/>
              </w:rPr>
              <w:t>は、</w:t>
            </w:r>
            <w:r w:rsidRPr="00191EF5">
              <w:rPr>
                <w:rFonts w:hint="eastAsia"/>
              </w:rPr>
              <w:t>サーバ装置</w:t>
            </w:r>
            <w:r>
              <w:rPr>
                <w:rFonts w:hint="eastAsia"/>
              </w:rPr>
              <w:t>、</w:t>
            </w:r>
            <w:r w:rsidRPr="00191EF5">
              <w:rPr>
                <w:rFonts w:hint="eastAsia"/>
              </w:rPr>
              <w:t>端末</w:t>
            </w:r>
            <w:r>
              <w:rPr>
                <w:rFonts w:hint="eastAsia"/>
              </w:rPr>
              <w:t>及び</w:t>
            </w:r>
            <w:r w:rsidRPr="00191EF5">
              <w:rPr>
                <w:rFonts w:hint="eastAsia"/>
              </w:rPr>
              <w:t>通信回線装置</w:t>
            </w:r>
            <w:r>
              <w:rPr>
                <w:rFonts w:hint="eastAsia"/>
              </w:rPr>
              <w:t>に</w:t>
            </w:r>
            <w:r w:rsidRPr="00191EF5">
              <w:rPr>
                <w:rFonts w:hint="eastAsia"/>
              </w:rPr>
              <w:t>設け</w:t>
            </w:r>
            <w:r>
              <w:rPr>
                <w:rFonts w:hint="eastAsia"/>
              </w:rPr>
              <w:t>られ</w:t>
            </w:r>
            <w:r w:rsidRPr="00191EF5">
              <w:rPr>
                <w:rFonts w:hint="eastAsia"/>
              </w:rPr>
              <w:t>ている機能を有効にする</w:t>
            </w:r>
            <w:r w:rsidR="006D187A">
              <w:rPr>
                <w:rFonts w:hint="eastAsia"/>
              </w:rPr>
              <w:t>だ</w:t>
            </w:r>
            <w:r w:rsidRPr="00191EF5">
              <w:rPr>
                <w:rFonts w:hint="eastAsia"/>
              </w:rPr>
              <w:t>けではサービス不能攻撃の影響を排除又は低減できない場合には、以下</w:t>
            </w:r>
            <w:r>
              <w:rPr>
                <w:rFonts w:hint="eastAsia"/>
              </w:rPr>
              <w:t>を例とする</w:t>
            </w:r>
            <w:r w:rsidRPr="00191EF5">
              <w:rPr>
                <w:rFonts w:hint="eastAsia"/>
              </w:rPr>
              <w:t>対策を検討すること。</w:t>
            </w:r>
          </w:p>
          <w:p w14:paraId="10AE818C" w14:textId="77777777" w:rsidR="00F71667" w:rsidRPr="0026702B" w:rsidRDefault="00F71667" w:rsidP="00F71667">
            <w:pPr>
              <w:pStyle w:val="a0"/>
              <w:numPr>
                <w:ilvl w:val="0"/>
                <w:numId w:val="396"/>
              </w:numPr>
            </w:pPr>
            <w:r w:rsidRPr="00F71667">
              <w:rPr>
                <w:rFonts w:hint="eastAsia"/>
                <w:b/>
                <w:u w:val="single"/>
              </w:rPr>
              <w:t>インターネットに接続している通信回線</w:t>
            </w:r>
            <w:r w:rsidRPr="0026702B">
              <w:rPr>
                <w:rFonts w:hint="eastAsia"/>
              </w:rPr>
              <w:t>の提供元となる事業者が別途提供す</w:t>
            </w:r>
            <w:r w:rsidRPr="0026702B">
              <w:rPr>
                <w:rFonts w:hint="eastAsia"/>
              </w:rPr>
              <w:lastRenderedPageBreak/>
              <w:t>る、サービス不能攻撃に係る通信の遮断等の対策</w:t>
            </w:r>
          </w:p>
          <w:p w14:paraId="11AC8AAA" w14:textId="77777777" w:rsidR="00F71667" w:rsidRPr="0026702B" w:rsidRDefault="00F71667" w:rsidP="00466CA7">
            <w:pPr>
              <w:pStyle w:val="a0"/>
            </w:pPr>
            <w:r w:rsidRPr="0026702B">
              <w:rPr>
                <w:rFonts w:hint="eastAsia"/>
              </w:rPr>
              <w:t>サービス不能攻撃の影響を排除又は低減するための専用の対策装置の導入</w:t>
            </w:r>
          </w:p>
          <w:p w14:paraId="23505514" w14:textId="77777777" w:rsidR="00F71667" w:rsidRPr="00191EF5" w:rsidRDefault="00F71667" w:rsidP="00466CA7">
            <w:pPr>
              <w:pStyle w:val="a0"/>
            </w:pPr>
            <w:r w:rsidRPr="0026702B">
              <w:rPr>
                <w:rFonts w:hint="eastAsia"/>
              </w:rPr>
              <w:t>サーバ装置、端末及び通信回線装置及び通信回線の</w:t>
            </w:r>
            <w:r w:rsidRPr="000350F2">
              <w:rPr>
                <w:rFonts w:hint="eastAsia"/>
                <w:b/>
                <w:u w:val="single"/>
              </w:rPr>
              <w:t>冗長化</w:t>
            </w:r>
          </w:p>
          <w:p w14:paraId="5BDCB861" w14:textId="77777777" w:rsidR="00F71667" w:rsidRPr="00191EF5" w:rsidRDefault="00F71667" w:rsidP="00466CA7">
            <w:pPr>
              <w:pStyle w:val="af6"/>
              <w:ind w:left="420" w:hanging="420"/>
            </w:pPr>
            <w:r w:rsidRPr="00191EF5">
              <w:rPr>
                <w:rFonts w:hint="eastAsia"/>
              </w:rPr>
              <w:t>6.2.3(1)-4</w:t>
            </w:r>
            <w:r w:rsidR="00797130">
              <w:tab/>
            </w:r>
            <w:r w:rsidR="00643EE0">
              <w:rPr>
                <w:rFonts w:hint="eastAsia"/>
              </w:rPr>
              <w:t>部局技術責任者</w:t>
            </w:r>
            <w:r w:rsidR="00B0219B" w:rsidRPr="00191EF5">
              <w:rPr>
                <w:rFonts w:hint="eastAsia"/>
              </w:rPr>
              <w:t>は、</w:t>
            </w:r>
            <w:r w:rsidRPr="00191EF5">
              <w:rPr>
                <w:rFonts w:hint="eastAsia"/>
              </w:rPr>
              <w:t>サービス不能攻撃を受け、サーバ装置、通信回線装置又は通信回線が過負荷状態に陥り利用できない場合</w:t>
            </w:r>
            <w:r>
              <w:rPr>
                <w:rFonts w:hint="eastAsia"/>
              </w:rPr>
              <w:t>を想定し</w:t>
            </w:r>
            <w:r w:rsidRPr="00191EF5">
              <w:rPr>
                <w:rFonts w:hint="eastAsia"/>
              </w:rPr>
              <w:t>、</w:t>
            </w:r>
            <w:r w:rsidRPr="00191EF5">
              <w:rPr>
                <w:rFonts w:hint="eastAsia"/>
                <w:b/>
                <w:u w:val="single"/>
              </w:rPr>
              <w:t>攻撃への対処を効率的に実施できる手段</w:t>
            </w:r>
            <w:r w:rsidRPr="00191EF5">
              <w:rPr>
                <w:rFonts w:hint="eastAsia"/>
              </w:rPr>
              <w:t>の確保</w:t>
            </w:r>
            <w:r>
              <w:rPr>
                <w:rFonts w:hint="eastAsia"/>
              </w:rPr>
              <w:t>について</w:t>
            </w:r>
            <w:r w:rsidRPr="00191EF5">
              <w:rPr>
                <w:rFonts w:hint="eastAsia"/>
              </w:rPr>
              <w:t>検討すること。</w:t>
            </w:r>
          </w:p>
          <w:p w14:paraId="3D9A5275" w14:textId="77777777" w:rsidR="00F71667" w:rsidRDefault="00F71667" w:rsidP="00466CA7">
            <w:pPr>
              <w:pStyle w:val="af4"/>
            </w:pPr>
            <w:r>
              <w:rPr>
                <w:rFonts w:hint="eastAsia"/>
              </w:rPr>
              <w:t>＜</w:t>
            </w:r>
            <w:r>
              <w:rPr>
                <w:rFonts w:hint="eastAsia"/>
              </w:rPr>
              <w:t>6.2.3(1)(c)</w:t>
            </w:r>
            <w:r>
              <w:rPr>
                <w:rFonts w:hint="eastAsia"/>
              </w:rPr>
              <w:t>関連＞</w:t>
            </w:r>
          </w:p>
          <w:p w14:paraId="645A1796" w14:textId="77777777" w:rsidR="00F71667" w:rsidRPr="00191EF5" w:rsidRDefault="00F71667" w:rsidP="00466CA7">
            <w:pPr>
              <w:pStyle w:val="af6"/>
              <w:ind w:left="420" w:hanging="420"/>
            </w:pPr>
            <w:r w:rsidRPr="00191EF5">
              <w:rPr>
                <w:rFonts w:hint="eastAsia"/>
              </w:rPr>
              <w:t>6.2.3(1)-5</w:t>
            </w:r>
            <w:r w:rsidR="00797130">
              <w:tab/>
            </w:r>
            <w:r w:rsidR="00643EE0">
              <w:rPr>
                <w:rFonts w:hint="eastAsia"/>
              </w:rPr>
              <w:t>部局技術責任者</w:t>
            </w:r>
            <w:r w:rsidR="00B0219B" w:rsidRPr="00191EF5">
              <w:rPr>
                <w:rFonts w:hint="eastAsia"/>
              </w:rPr>
              <w:t>は、</w:t>
            </w:r>
            <w:r w:rsidRPr="00191EF5">
              <w:rPr>
                <w:rFonts w:hint="eastAsia"/>
              </w:rPr>
              <w:t>特定した監視対象について、</w:t>
            </w:r>
            <w:r w:rsidRPr="00191EF5">
              <w:rPr>
                <w:rFonts w:hint="eastAsia"/>
                <w:b/>
                <w:u w:val="single"/>
              </w:rPr>
              <w:t>監視方法及び監視記録の保存期間</w:t>
            </w:r>
            <w:r w:rsidRPr="00191EF5">
              <w:rPr>
                <w:rFonts w:hint="eastAsia"/>
              </w:rPr>
              <w:t>を定めること。</w:t>
            </w:r>
          </w:p>
          <w:p w14:paraId="6F47C176" w14:textId="77777777" w:rsidR="00F71667" w:rsidRDefault="00F71667" w:rsidP="00466CA7">
            <w:pPr>
              <w:pStyle w:val="af6"/>
              <w:ind w:left="420" w:hanging="420"/>
            </w:pPr>
            <w:r w:rsidRPr="00191EF5">
              <w:rPr>
                <w:rFonts w:hint="eastAsia"/>
              </w:rPr>
              <w:t>6.2.3(1)-6</w:t>
            </w:r>
            <w:r w:rsidR="00797130">
              <w:tab/>
            </w:r>
            <w:r w:rsidR="00643EE0">
              <w:rPr>
                <w:rFonts w:hint="eastAsia"/>
              </w:rPr>
              <w:t>部局技術責任者</w:t>
            </w:r>
            <w:r w:rsidR="00B0219B" w:rsidRPr="00191EF5">
              <w:rPr>
                <w:rFonts w:hint="eastAsia"/>
              </w:rPr>
              <w:t>は、</w:t>
            </w:r>
            <w:r w:rsidRPr="00191EF5">
              <w:rPr>
                <w:rFonts w:hint="eastAsia"/>
              </w:rPr>
              <w:t>監視対象の</w:t>
            </w:r>
            <w:r w:rsidRPr="00191EF5">
              <w:rPr>
                <w:rFonts w:hint="eastAsia"/>
                <w:b/>
                <w:u w:val="single"/>
              </w:rPr>
              <w:t>監視記録を保存</w:t>
            </w:r>
            <w:r w:rsidRPr="00191EF5">
              <w:rPr>
                <w:rFonts w:hint="eastAsia"/>
              </w:rPr>
              <w:t>すること。</w:t>
            </w:r>
          </w:p>
        </w:tc>
      </w:tr>
    </w:tbl>
    <w:p w14:paraId="598A1127" w14:textId="77777777" w:rsidR="00F71667" w:rsidRDefault="00F71667" w:rsidP="00F71667">
      <w:pPr>
        <w:pStyle w:val="aff"/>
        <w:spacing w:before="164"/>
      </w:pPr>
      <w:r>
        <w:rPr>
          <w:rFonts w:hint="eastAsia"/>
        </w:rPr>
        <w:lastRenderedPageBreak/>
        <w:t>（解説）</w:t>
      </w:r>
    </w:p>
    <w:p w14:paraId="20C0E155" w14:textId="77777777" w:rsidR="00F71667" w:rsidRPr="002C6DD6" w:rsidRDefault="00F71667" w:rsidP="00F71667">
      <w:pPr>
        <w:pStyle w:val="a7"/>
        <w:spacing w:before="164"/>
      </w:pPr>
      <w:r w:rsidRPr="002C6DD6">
        <w:rPr>
          <w:rFonts w:hint="eastAsia"/>
        </w:rPr>
        <w:t>遵守事項</w:t>
      </w:r>
      <w:r w:rsidRPr="002C6DD6">
        <w:rPr>
          <w:rFonts w:hint="eastAsia"/>
        </w:rPr>
        <w:t>6.2.3(1)</w:t>
      </w:r>
      <w:r w:rsidR="00C40014">
        <w:rPr>
          <w:rFonts w:hint="eastAsia"/>
        </w:rPr>
        <w:t>(a)</w:t>
      </w:r>
      <w:r w:rsidRPr="002C6DD6">
        <w:rPr>
          <w:rFonts w:hint="eastAsia"/>
        </w:rPr>
        <w:t>「サービス不能攻撃」について</w:t>
      </w:r>
    </w:p>
    <w:p w14:paraId="22913D64" w14:textId="77777777" w:rsidR="00F71667" w:rsidRDefault="00F71667" w:rsidP="00F71667">
      <w:pPr>
        <w:pStyle w:val="afa"/>
        <w:ind w:left="420" w:firstLine="210"/>
      </w:pPr>
      <w:r w:rsidRPr="00191EF5">
        <w:rPr>
          <w:rFonts w:hint="eastAsia"/>
        </w:rPr>
        <w:t>サービス不能攻撃</w:t>
      </w:r>
      <w:r>
        <w:rPr>
          <w:rFonts w:hint="eastAsia"/>
        </w:rPr>
        <w:t>は、</w:t>
      </w:r>
      <w:r>
        <w:rPr>
          <w:rFonts w:hint="eastAsia"/>
        </w:rPr>
        <w:t>DoS</w:t>
      </w:r>
      <w:r>
        <w:rPr>
          <w:rFonts w:hint="eastAsia"/>
        </w:rPr>
        <w:t>攻撃</w:t>
      </w:r>
      <w:r>
        <w:rPr>
          <w:rFonts w:hint="eastAsia"/>
        </w:rPr>
        <w:t>(Denial of Service)</w:t>
      </w:r>
      <w:r w:rsidR="000F355E">
        <w:fldChar w:fldCharType="begin"/>
      </w:r>
      <w:r w:rsidR="00112DB0">
        <w:instrText xml:space="preserve"> XE "</w:instrText>
      </w:r>
      <w:r w:rsidR="00112DB0" w:rsidRPr="00011ED0">
        <w:rPr>
          <w:rFonts w:hint="eastAsia"/>
        </w:rPr>
        <w:instrText>DoS</w:instrText>
      </w:r>
      <w:r w:rsidR="00112DB0" w:rsidRPr="00011ED0">
        <w:rPr>
          <w:rFonts w:hint="eastAsia"/>
        </w:rPr>
        <w:instrText>攻撃</w:instrText>
      </w:r>
      <w:r w:rsidR="00112DB0">
        <w:instrText>" \y "</w:instrText>
      </w:r>
      <w:r w:rsidR="00112DB0">
        <w:instrText>どすこうげき</w:instrText>
      </w:r>
      <w:r w:rsidR="00112DB0">
        <w:instrText xml:space="preserve">" </w:instrText>
      </w:r>
      <w:r w:rsidR="000F355E">
        <w:fldChar w:fldCharType="end"/>
      </w:r>
      <w:r>
        <w:rPr>
          <w:rFonts w:hint="eastAsia"/>
        </w:rPr>
        <w:t>とも呼ばれる。また、この</w:t>
      </w:r>
      <w:r>
        <w:rPr>
          <w:rFonts w:hint="eastAsia"/>
        </w:rPr>
        <w:t>DoS</w:t>
      </w:r>
      <w:r>
        <w:rPr>
          <w:rFonts w:hint="eastAsia"/>
        </w:rPr>
        <w:t>攻撃を複数の拠点から一か所に対して行う攻撃は、</w:t>
      </w:r>
      <w:r>
        <w:rPr>
          <w:rFonts w:hint="eastAsia"/>
        </w:rPr>
        <w:t>DDoS</w:t>
      </w:r>
      <w:r>
        <w:rPr>
          <w:rFonts w:hint="eastAsia"/>
        </w:rPr>
        <w:t>攻撃</w:t>
      </w:r>
      <w:r>
        <w:rPr>
          <w:rFonts w:hint="eastAsia"/>
        </w:rPr>
        <w:t>(Distributed Denial of Service)</w:t>
      </w:r>
      <w:r w:rsidR="000F355E">
        <w:fldChar w:fldCharType="begin"/>
      </w:r>
      <w:r w:rsidR="00112DB0">
        <w:instrText xml:space="preserve"> XE "</w:instrText>
      </w:r>
      <w:r w:rsidR="00112DB0" w:rsidRPr="00004280">
        <w:rPr>
          <w:rFonts w:hint="eastAsia"/>
        </w:rPr>
        <w:instrText>DDoS</w:instrText>
      </w:r>
      <w:r w:rsidR="00112DB0" w:rsidRPr="00004280">
        <w:rPr>
          <w:rFonts w:hint="eastAsia"/>
        </w:rPr>
        <w:instrText>攻撃</w:instrText>
      </w:r>
      <w:r w:rsidR="00112DB0">
        <w:instrText>" \y "</w:instrText>
      </w:r>
      <w:r w:rsidR="00112DB0">
        <w:instrText>でぃーどすこうげき</w:instrText>
      </w:r>
      <w:r w:rsidR="00112DB0">
        <w:instrText xml:space="preserve">" </w:instrText>
      </w:r>
      <w:r w:rsidR="000F355E">
        <w:fldChar w:fldCharType="end"/>
      </w:r>
      <w:r>
        <w:rPr>
          <w:rFonts w:hint="eastAsia"/>
        </w:rPr>
        <w:t>と呼ばれ、攻撃元が複数に分散しているために防御側の対処が困難な攻撃として知られている。</w:t>
      </w:r>
    </w:p>
    <w:p w14:paraId="38ECF20E" w14:textId="77777777" w:rsidR="00F71667" w:rsidRPr="002C6DD6" w:rsidRDefault="00F71667" w:rsidP="00F71667">
      <w:pPr>
        <w:pStyle w:val="a7"/>
        <w:spacing w:before="164"/>
      </w:pPr>
      <w:r w:rsidRPr="002C6DD6">
        <w:rPr>
          <w:rFonts w:hint="eastAsia"/>
        </w:rPr>
        <w:t>基本対策事項</w:t>
      </w:r>
      <w:r w:rsidRPr="002C6DD6">
        <w:rPr>
          <w:rFonts w:hint="eastAsia"/>
        </w:rPr>
        <w:t>6.2.3(1)-3 a)</w:t>
      </w:r>
      <w:r w:rsidRPr="002C6DD6">
        <w:rPr>
          <w:rFonts w:hint="eastAsia"/>
        </w:rPr>
        <w:t>「インターネットに接続している通信回線」について</w:t>
      </w:r>
    </w:p>
    <w:p w14:paraId="750EDCEC" w14:textId="77777777" w:rsidR="00F71667" w:rsidRDefault="00F71667" w:rsidP="00F71667">
      <w:pPr>
        <w:pStyle w:val="afa"/>
        <w:ind w:left="420" w:firstLine="210"/>
      </w:pPr>
      <w:r w:rsidRPr="00191EF5">
        <w:rPr>
          <w:rFonts w:hint="eastAsia"/>
        </w:rPr>
        <w:t>情報システムに対してサーバ装置、端末及び通信回線装置に係るサービス不能攻撃の対策を実施しても、</w:t>
      </w:r>
      <w:r w:rsidR="00304E75">
        <w:rPr>
          <w:rFonts w:hint="eastAsia"/>
        </w:rPr>
        <w:t>学外</w:t>
      </w:r>
      <w:r w:rsidRPr="00191EF5">
        <w:rPr>
          <w:rFonts w:hint="eastAsia"/>
        </w:rPr>
        <w:t>へ接続する通信回線及び通信回線装置への過負荷の影響を完全に排除することは不可能である。このため、インターネットに接続している通信回線</w:t>
      </w:r>
      <w:r>
        <w:rPr>
          <w:rFonts w:hint="eastAsia"/>
        </w:rPr>
        <w:t>の</w:t>
      </w:r>
      <w:r w:rsidRPr="00191EF5">
        <w:rPr>
          <w:rFonts w:hint="eastAsia"/>
        </w:rPr>
        <w:t>提供</w:t>
      </w:r>
      <w:r>
        <w:rPr>
          <w:rFonts w:hint="eastAsia"/>
        </w:rPr>
        <w:t>元となる</w:t>
      </w:r>
      <w:r w:rsidRPr="00191EF5">
        <w:rPr>
          <w:rFonts w:hint="eastAsia"/>
        </w:rPr>
        <w:t>事業者</w:t>
      </w:r>
      <w:r>
        <w:rPr>
          <w:rFonts w:hint="eastAsia"/>
        </w:rPr>
        <w:t>に確認した上で、</w:t>
      </w:r>
      <w:r w:rsidRPr="00191EF5">
        <w:rPr>
          <w:rFonts w:hint="eastAsia"/>
        </w:rPr>
        <w:t>サービス不能攻撃発生時の対処手順や連絡体制を整備する必要がある。</w:t>
      </w:r>
    </w:p>
    <w:p w14:paraId="563E41C5" w14:textId="77777777" w:rsidR="00F71667" w:rsidRPr="002C6DD6" w:rsidRDefault="00F71667" w:rsidP="00F71667">
      <w:pPr>
        <w:pStyle w:val="a7"/>
        <w:spacing w:before="164"/>
      </w:pPr>
      <w:r w:rsidRPr="002C6DD6">
        <w:rPr>
          <w:rFonts w:hint="eastAsia"/>
        </w:rPr>
        <w:t>基本対策事項</w:t>
      </w:r>
      <w:r w:rsidRPr="002C6DD6">
        <w:rPr>
          <w:rFonts w:hint="eastAsia"/>
        </w:rPr>
        <w:t>6.2.3(1)-3 c)</w:t>
      </w:r>
      <w:r w:rsidRPr="002C6DD6">
        <w:rPr>
          <w:rFonts w:hint="eastAsia"/>
        </w:rPr>
        <w:t>「冗長化」について</w:t>
      </w:r>
    </w:p>
    <w:p w14:paraId="2D6DFC1B" w14:textId="77777777" w:rsidR="00271334" w:rsidRDefault="00FB2EC6" w:rsidP="00F71667">
      <w:pPr>
        <w:pStyle w:val="afa"/>
        <w:ind w:left="420" w:firstLine="210"/>
      </w:pPr>
      <w:r>
        <w:rPr>
          <w:rFonts w:hint="eastAsia"/>
        </w:rPr>
        <w:t>冗長化の例としては、</w:t>
      </w:r>
      <w:r w:rsidR="00F71667" w:rsidRPr="00191EF5">
        <w:rPr>
          <w:rFonts w:hint="eastAsia"/>
        </w:rPr>
        <w:t>サービス不能攻撃が発生した場合</w:t>
      </w:r>
      <w:r w:rsidR="00F71667">
        <w:rPr>
          <w:rFonts w:hint="eastAsia"/>
        </w:rPr>
        <w:t>に備え</w:t>
      </w:r>
      <w:r w:rsidR="00F71667" w:rsidRPr="00191EF5">
        <w:rPr>
          <w:rFonts w:hint="eastAsia"/>
        </w:rPr>
        <w:t>、サービスを提供するサーバ装置、端末、通信回線装置又は通信回線</w:t>
      </w:r>
      <w:r w:rsidR="00F71667">
        <w:rPr>
          <w:rFonts w:hint="eastAsia"/>
        </w:rPr>
        <w:t>について、</w:t>
      </w:r>
      <w:r>
        <w:rPr>
          <w:rFonts w:hint="eastAsia"/>
        </w:rPr>
        <w:t>負荷を分散させる、又は</w:t>
      </w:r>
      <w:r w:rsidR="00F71667">
        <w:rPr>
          <w:rFonts w:hint="eastAsia"/>
        </w:rPr>
        <w:t>それぞれ代替のもの</w:t>
      </w:r>
      <w:r w:rsidR="00F71667" w:rsidRPr="00191EF5">
        <w:rPr>
          <w:rFonts w:hint="eastAsia"/>
        </w:rPr>
        <w:t>に切替え</w:t>
      </w:r>
      <w:r>
        <w:rPr>
          <w:rFonts w:hint="eastAsia"/>
        </w:rPr>
        <w:t>るなどにより、</w:t>
      </w:r>
      <w:r w:rsidR="00F71667">
        <w:rPr>
          <w:rFonts w:hint="eastAsia"/>
        </w:rPr>
        <w:t>サービスを継続する</w:t>
      </w:r>
      <w:r w:rsidR="00F71667" w:rsidRPr="00191EF5">
        <w:rPr>
          <w:rFonts w:hint="eastAsia"/>
        </w:rPr>
        <w:t>こと</w:t>
      </w:r>
      <w:r w:rsidR="00F71667">
        <w:rPr>
          <w:rFonts w:hint="eastAsia"/>
        </w:rPr>
        <w:t>ができるように</w:t>
      </w:r>
      <w:r w:rsidR="00F71667" w:rsidRPr="00191EF5">
        <w:rPr>
          <w:rFonts w:hint="eastAsia"/>
        </w:rPr>
        <w:t>情報システムを構成する</w:t>
      </w:r>
      <w:r w:rsidR="00F71667">
        <w:rPr>
          <w:rFonts w:hint="eastAsia"/>
        </w:rPr>
        <w:t>ことが</w:t>
      </w:r>
      <w:r>
        <w:rPr>
          <w:rFonts w:hint="eastAsia"/>
        </w:rPr>
        <w:t>考えられる</w:t>
      </w:r>
      <w:r w:rsidR="00F71667" w:rsidRPr="00191EF5">
        <w:rPr>
          <w:rFonts w:hint="eastAsia"/>
        </w:rPr>
        <w:t>。</w:t>
      </w:r>
    </w:p>
    <w:p w14:paraId="6F6D73F8" w14:textId="77777777" w:rsidR="00F71667" w:rsidRDefault="00FB2EC6" w:rsidP="00F71667">
      <w:pPr>
        <w:pStyle w:val="afa"/>
        <w:ind w:left="420" w:firstLine="210"/>
      </w:pPr>
      <w:r>
        <w:rPr>
          <w:rFonts w:hint="eastAsia"/>
        </w:rPr>
        <w:t>なお、代替のものへの切替えについては、</w:t>
      </w:r>
      <w:r w:rsidR="00F71667" w:rsidRPr="00191EF5">
        <w:rPr>
          <w:rFonts w:hint="eastAsia"/>
        </w:rPr>
        <w:t>サービス不能攻撃の検知及び代替</w:t>
      </w:r>
      <w:r w:rsidR="00F71667">
        <w:rPr>
          <w:rFonts w:hint="eastAsia"/>
        </w:rPr>
        <w:t>サーバ装置</w:t>
      </w:r>
      <w:r w:rsidR="00F71667" w:rsidRPr="00191EF5">
        <w:rPr>
          <w:rFonts w:hint="eastAsia"/>
        </w:rPr>
        <w:t>等への切替え</w:t>
      </w:r>
      <w:r>
        <w:rPr>
          <w:rFonts w:hint="eastAsia"/>
        </w:rPr>
        <w:t>が</w:t>
      </w:r>
      <w:r w:rsidR="00F71667" w:rsidRPr="00191EF5">
        <w:rPr>
          <w:rFonts w:hint="eastAsia"/>
        </w:rPr>
        <w:t>許容される時間内に行えるようにする必要がある。</w:t>
      </w:r>
    </w:p>
    <w:p w14:paraId="5506DAF7" w14:textId="77777777" w:rsidR="00F71667" w:rsidRPr="002C6DD6" w:rsidRDefault="00F71667" w:rsidP="00F71667">
      <w:pPr>
        <w:pStyle w:val="a7"/>
        <w:spacing w:before="164"/>
      </w:pPr>
      <w:r w:rsidRPr="002C6DD6">
        <w:rPr>
          <w:rFonts w:hint="eastAsia"/>
        </w:rPr>
        <w:t>基本対策事項</w:t>
      </w:r>
      <w:r w:rsidRPr="002C6DD6">
        <w:rPr>
          <w:rFonts w:hint="eastAsia"/>
        </w:rPr>
        <w:t>6.2.3(1)-4</w:t>
      </w:r>
      <w:r w:rsidRPr="002C6DD6">
        <w:rPr>
          <w:rFonts w:hint="eastAsia"/>
        </w:rPr>
        <w:t>「攻撃への対処を効率的に実施できる手段」について</w:t>
      </w:r>
    </w:p>
    <w:p w14:paraId="030B28E6" w14:textId="77777777" w:rsidR="00F71667" w:rsidRDefault="00F71667" w:rsidP="00F71667">
      <w:pPr>
        <w:pStyle w:val="afa"/>
        <w:ind w:left="420" w:firstLine="210"/>
      </w:pPr>
      <w:r w:rsidRPr="00191EF5">
        <w:rPr>
          <w:rFonts w:hint="eastAsia"/>
        </w:rPr>
        <w:t>対処例としては、サービス提供に利用している通信回線がサービス不能攻撃により過負荷状態に陥っ</w:t>
      </w:r>
      <w:r>
        <w:rPr>
          <w:rFonts w:hint="eastAsia"/>
        </w:rPr>
        <w:t>た場合においても</w:t>
      </w:r>
      <w:r w:rsidRPr="00191EF5">
        <w:rPr>
          <w:rFonts w:hint="eastAsia"/>
        </w:rPr>
        <w:t>、サービス不能攻撃を受けているサーバ装置、通信回線装置及びそれらを保護するため</w:t>
      </w:r>
      <w:r>
        <w:rPr>
          <w:rFonts w:hint="eastAsia"/>
        </w:rPr>
        <w:t>の</w:t>
      </w:r>
      <w:r w:rsidRPr="00191EF5">
        <w:rPr>
          <w:rFonts w:hint="eastAsia"/>
        </w:rPr>
        <w:t>装置を操作できる手段を確保することが挙げられる。具体的には、管理者が当該装置を操作するためのサーバ装置、端末及び通信回線を、サービス提供に利用している</w:t>
      </w:r>
      <w:r>
        <w:rPr>
          <w:rFonts w:hint="eastAsia"/>
        </w:rPr>
        <w:t>もの</w:t>
      </w:r>
      <w:r w:rsidRPr="00191EF5">
        <w:rPr>
          <w:rFonts w:hint="eastAsia"/>
        </w:rPr>
        <w:t>とは別に用意することが挙げられる。</w:t>
      </w:r>
    </w:p>
    <w:p w14:paraId="7CD46C2F" w14:textId="3D32F6BD" w:rsidR="00FC70A2" w:rsidRDefault="00FC70A2" w:rsidP="00FC70A2">
      <w:pPr>
        <w:pStyle w:val="afa"/>
        <w:ind w:left="420" w:firstLine="210"/>
      </w:pPr>
      <w:r>
        <w:rPr>
          <w:rFonts w:hint="eastAsia"/>
        </w:rPr>
        <w:t>また、サービス不能攻撃に伴い、本学の自己管理ウェブサイトの閲覧障害が発生した場合においても、緊急性・重要度が高い情報が長時間閲覧できなくなることは極力</w:t>
      </w:r>
      <w:r>
        <w:rPr>
          <w:rFonts w:hint="eastAsia"/>
        </w:rPr>
        <w:lastRenderedPageBreak/>
        <w:t>回避すべきである。これに鑑み、災害情報等の緊急性が高く、国民の生命や財産に著しく影響を及ぼしうるような重要情報については、広報担当とも協力するなどして、サービス不能攻撃を受けた際にも発信を可能とするよう、閲覧障害時の告知ページに最低限のテキストデータを掲載するなどの必要な措置を考慮するとよい。</w:t>
      </w:r>
    </w:p>
    <w:p w14:paraId="5E2CB9FF" w14:textId="77777777" w:rsidR="00F71667" w:rsidRPr="002C6DD6" w:rsidRDefault="00F71667" w:rsidP="00F71667">
      <w:pPr>
        <w:pStyle w:val="a7"/>
        <w:spacing w:before="164"/>
      </w:pPr>
      <w:r w:rsidRPr="002C6DD6">
        <w:rPr>
          <w:rFonts w:hint="eastAsia"/>
        </w:rPr>
        <w:t>基本対策事項</w:t>
      </w:r>
      <w:r w:rsidRPr="002C6DD6">
        <w:rPr>
          <w:rFonts w:hint="eastAsia"/>
        </w:rPr>
        <w:t>6.2.3(1)-5</w:t>
      </w:r>
      <w:r w:rsidRPr="002C6DD6">
        <w:rPr>
          <w:rFonts w:hint="eastAsia"/>
        </w:rPr>
        <w:t>「監視方法及び監視記録の保存期間」について</w:t>
      </w:r>
    </w:p>
    <w:p w14:paraId="74E85F8D" w14:textId="77777777" w:rsidR="00F71667" w:rsidRPr="00191EF5" w:rsidRDefault="00F71667" w:rsidP="00F71667">
      <w:pPr>
        <w:pStyle w:val="afa"/>
        <w:ind w:left="420" w:firstLine="210"/>
      </w:pPr>
      <w:r w:rsidRPr="00191EF5">
        <w:rPr>
          <w:rFonts w:hint="eastAsia"/>
        </w:rPr>
        <w:t>インターネットからアクセスされるサーバ装置</w:t>
      </w:r>
      <w:r>
        <w:rPr>
          <w:rFonts w:hint="eastAsia"/>
        </w:rPr>
        <w:t>や</w:t>
      </w:r>
      <w:r w:rsidRPr="00191EF5">
        <w:rPr>
          <w:rFonts w:hint="eastAsia"/>
        </w:rPr>
        <w:t>、そのアクセスに利用される通信回線装置及び通信回線の中から、特に高い可用性が求められる</w:t>
      </w:r>
      <w:r>
        <w:rPr>
          <w:rFonts w:hint="eastAsia"/>
        </w:rPr>
        <w:t>もの</w:t>
      </w:r>
      <w:r w:rsidRPr="00191EF5">
        <w:rPr>
          <w:rFonts w:hint="eastAsia"/>
        </w:rPr>
        <w:t>を優先的に監視する必要がある。</w:t>
      </w:r>
    </w:p>
    <w:p w14:paraId="11A694FE" w14:textId="77777777" w:rsidR="00F71667" w:rsidRPr="00191EF5" w:rsidRDefault="00F71667" w:rsidP="00F71667">
      <w:pPr>
        <w:pStyle w:val="afa"/>
        <w:ind w:left="420" w:firstLine="210"/>
      </w:pPr>
      <w:r w:rsidRPr="00191EF5">
        <w:rPr>
          <w:rFonts w:hint="eastAsia"/>
        </w:rPr>
        <w:t>「監視方法」については、サービス不能攻撃を受けることに関する監視には、稼動中か否かの状態把握</w:t>
      </w:r>
      <w:r>
        <w:rPr>
          <w:rFonts w:hint="eastAsia"/>
        </w:rPr>
        <w:t>や</w:t>
      </w:r>
      <w:r w:rsidRPr="00191EF5">
        <w:rPr>
          <w:rFonts w:hint="eastAsia"/>
        </w:rPr>
        <w:t>、</w:t>
      </w:r>
      <w:r>
        <w:rPr>
          <w:rFonts w:hint="eastAsia"/>
        </w:rPr>
        <w:t>システムの構成要素に対する</w:t>
      </w:r>
      <w:r w:rsidRPr="00191EF5">
        <w:rPr>
          <w:rFonts w:hint="eastAsia"/>
        </w:rPr>
        <w:t>負荷の定量的な把握</w:t>
      </w:r>
      <w:r>
        <w:rPr>
          <w:rFonts w:hint="eastAsia"/>
        </w:rPr>
        <w:t>(CPU</w:t>
      </w:r>
      <w:r>
        <w:rPr>
          <w:rFonts w:hint="eastAsia"/>
        </w:rPr>
        <w:t>使用率、</w:t>
      </w:r>
      <w:r w:rsidR="006D187A">
        <w:rPr>
          <w:rFonts w:hint="eastAsia"/>
        </w:rPr>
        <w:t>プ</w:t>
      </w:r>
      <w:r>
        <w:rPr>
          <w:rFonts w:hint="eastAsia"/>
        </w:rPr>
        <w:t>ロセス数、</w:t>
      </w:r>
      <w:r w:rsidR="006D187A">
        <w:rPr>
          <w:rFonts w:hint="eastAsia"/>
        </w:rPr>
        <w:t>デ</w:t>
      </w:r>
      <w:r>
        <w:rPr>
          <w:rFonts w:hint="eastAsia"/>
        </w:rPr>
        <w:t>ィスク</w:t>
      </w:r>
      <w:r>
        <w:rPr>
          <w:rFonts w:hint="eastAsia"/>
        </w:rPr>
        <w:t>I/O</w:t>
      </w:r>
      <w:r>
        <w:rPr>
          <w:rFonts w:hint="eastAsia"/>
        </w:rPr>
        <w:t>量、ネットワークトラフィック量等</w:t>
      </w:r>
      <w:r>
        <w:rPr>
          <w:rFonts w:hint="eastAsia"/>
        </w:rPr>
        <w:t>)</w:t>
      </w:r>
      <w:r w:rsidRPr="00191EF5">
        <w:rPr>
          <w:rFonts w:hint="eastAsia"/>
        </w:rPr>
        <w:t>がある。監視方法は多種多様であるため、</w:t>
      </w:r>
      <w:r>
        <w:rPr>
          <w:rFonts w:hint="eastAsia"/>
        </w:rPr>
        <w:t>当該情報システムの構成等の特性に応じて</w:t>
      </w:r>
      <w:r w:rsidRPr="00191EF5">
        <w:rPr>
          <w:rFonts w:hint="eastAsia"/>
        </w:rPr>
        <w:t>適切な方法を選択する必要がある。</w:t>
      </w:r>
    </w:p>
    <w:p w14:paraId="3EAE95FC" w14:textId="77777777" w:rsidR="00F71667" w:rsidRDefault="00F71667" w:rsidP="00F71667">
      <w:pPr>
        <w:pStyle w:val="afa"/>
        <w:ind w:left="420" w:firstLine="210"/>
      </w:pPr>
      <w:r w:rsidRPr="00191EF5">
        <w:rPr>
          <w:rFonts w:hint="eastAsia"/>
        </w:rPr>
        <w:t>「監視記録の保存期間」については、監視対象の状態の変動を把握するという目的に照らして、保存期間を定める必要がある。</w:t>
      </w:r>
    </w:p>
    <w:p w14:paraId="4ABCC9D9" w14:textId="77777777" w:rsidR="00F71667" w:rsidRPr="002C6DD6" w:rsidRDefault="00F71667" w:rsidP="00F71667">
      <w:pPr>
        <w:pStyle w:val="a7"/>
        <w:spacing w:before="164"/>
      </w:pPr>
      <w:r w:rsidRPr="002C6DD6">
        <w:rPr>
          <w:rFonts w:hint="eastAsia"/>
        </w:rPr>
        <w:t>基本対策事項</w:t>
      </w:r>
      <w:r w:rsidRPr="002C6DD6">
        <w:rPr>
          <w:rFonts w:hint="eastAsia"/>
        </w:rPr>
        <w:t>6.2.3(1)-6</w:t>
      </w:r>
      <w:r w:rsidRPr="002C6DD6">
        <w:rPr>
          <w:rFonts w:hint="eastAsia"/>
        </w:rPr>
        <w:t>「監視記録を保存」について</w:t>
      </w:r>
    </w:p>
    <w:p w14:paraId="479879DA" w14:textId="77777777" w:rsidR="00F71667" w:rsidRPr="00191EF5" w:rsidRDefault="00F71667" w:rsidP="00F71667">
      <w:pPr>
        <w:pStyle w:val="afa"/>
        <w:ind w:left="420" w:firstLine="210"/>
      </w:pPr>
      <w:r w:rsidRPr="00191EF5">
        <w:rPr>
          <w:rFonts w:hint="eastAsia"/>
        </w:rPr>
        <w:t>サーバ装置、端末、通信回線装置及び通信回線を監視している場合、監視対象の状態は一定ではなく変動することが一般的である。時間変動、曜日変動、週変動、月変動、季節変動</w:t>
      </w:r>
      <w:r>
        <w:rPr>
          <w:rFonts w:hint="eastAsia"/>
        </w:rPr>
        <w:t>等</w:t>
      </w:r>
      <w:r w:rsidRPr="00191EF5">
        <w:rPr>
          <w:rFonts w:hint="eastAsia"/>
        </w:rPr>
        <w:t>を検討した上で記録を一定期間保存する。</w:t>
      </w:r>
    </w:p>
    <w:p w14:paraId="3F8768E0" w14:textId="77777777" w:rsidR="00F71667" w:rsidRDefault="00F71667" w:rsidP="00E96B18">
      <w:pPr>
        <w:pStyle w:val="afa"/>
        <w:ind w:left="420" w:firstLine="210"/>
        <w:rPr>
          <w:rFonts w:asciiTheme="majorHAnsi" w:eastAsiaTheme="majorEastAsia" w:hAnsiTheme="majorHAnsi" w:cstheme="majorBidi"/>
          <w:sz w:val="24"/>
        </w:rPr>
      </w:pPr>
      <w:r>
        <w:br w:type="page"/>
      </w:r>
    </w:p>
    <w:p w14:paraId="48CF3A8F" w14:textId="77777777" w:rsidR="00F71667" w:rsidRDefault="00F71667" w:rsidP="00327783">
      <w:pPr>
        <w:pStyle w:val="3"/>
        <w:spacing w:after="164"/>
      </w:pPr>
      <w:bookmarkStart w:id="277" w:name="_Toc495935495"/>
      <w:r w:rsidRPr="003607A9">
        <w:rPr>
          <w:rFonts w:hint="eastAsia"/>
        </w:rPr>
        <w:lastRenderedPageBreak/>
        <w:t>標的型攻撃対策</w:t>
      </w:r>
      <w:bookmarkEnd w:id="277"/>
    </w:p>
    <w:p w14:paraId="510649FA" w14:textId="77777777" w:rsidR="00F71667" w:rsidRDefault="00F71667" w:rsidP="00F71667">
      <w:pPr>
        <w:pStyle w:val="ac"/>
      </w:pPr>
      <w:r>
        <w:rPr>
          <w:rFonts w:hint="eastAsia"/>
        </w:rPr>
        <w:t>目的・趣旨</w:t>
      </w:r>
    </w:p>
    <w:p w14:paraId="7950E757" w14:textId="77777777" w:rsidR="00F71667" w:rsidRPr="00191EF5" w:rsidRDefault="00F71667" w:rsidP="00F71667">
      <w:pPr>
        <w:pStyle w:val="ad"/>
      </w:pPr>
      <w:r w:rsidRPr="00191EF5">
        <w:rPr>
          <w:rFonts w:hint="eastAsia"/>
        </w:rPr>
        <w:t>標的型攻撃</w:t>
      </w:r>
      <w:r w:rsidR="000F355E">
        <w:fldChar w:fldCharType="begin"/>
      </w:r>
      <w:r w:rsidR="00112DB0">
        <w:instrText xml:space="preserve"> XE "</w:instrText>
      </w:r>
      <w:r w:rsidR="00112DB0" w:rsidRPr="00011ED0">
        <w:rPr>
          <w:rFonts w:hint="eastAsia"/>
        </w:rPr>
        <w:instrText>標的型攻撃</w:instrText>
      </w:r>
      <w:r w:rsidR="00112DB0">
        <w:instrText>" \y "</w:instrText>
      </w:r>
      <w:r w:rsidR="00112DB0">
        <w:instrText>ひょうてきがたこうげき</w:instrText>
      </w:r>
      <w:r w:rsidR="00112DB0">
        <w:instrText xml:space="preserve">" \b </w:instrText>
      </w:r>
      <w:r w:rsidR="000F355E">
        <w:fldChar w:fldCharType="end"/>
      </w:r>
      <w:r w:rsidRPr="00191EF5">
        <w:rPr>
          <w:rFonts w:hint="eastAsia"/>
        </w:rPr>
        <w:t>とは、特定の組織に</w:t>
      </w:r>
      <w:r>
        <w:rPr>
          <w:rFonts w:hint="eastAsia"/>
        </w:rPr>
        <w:t>狙い</w:t>
      </w:r>
      <w:r w:rsidRPr="00191EF5">
        <w:rPr>
          <w:rFonts w:hint="eastAsia"/>
        </w:rPr>
        <w:t>を絞り、その組織の業務習慣等内部情報について事前に入念な調査を行った上で、様々な攻撃手法を組み合わせ、その組織に</w:t>
      </w:r>
      <w:r w:rsidR="00C1709F">
        <w:rPr>
          <w:rFonts w:hint="eastAsia"/>
        </w:rPr>
        <w:t>最適化した</w:t>
      </w:r>
      <w:r w:rsidRPr="00191EF5">
        <w:rPr>
          <w:rFonts w:hint="eastAsia"/>
        </w:rPr>
        <w:t>方法を用いて、執拗に</w:t>
      </w:r>
      <w:r w:rsidR="007B31B9">
        <w:rPr>
          <w:rFonts w:hint="eastAsia"/>
        </w:rPr>
        <w:t>行われる</w:t>
      </w:r>
      <w:r w:rsidRPr="00191EF5">
        <w:rPr>
          <w:rFonts w:hint="eastAsia"/>
        </w:rPr>
        <w:t>攻撃である。典型的</w:t>
      </w:r>
      <w:r w:rsidR="00074F80">
        <w:rPr>
          <w:rFonts w:hint="eastAsia"/>
        </w:rPr>
        <w:t>なものとして</w:t>
      </w:r>
      <w:r w:rsidRPr="00191EF5">
        <w:rPr>
          <w:rFonts w:hint="eastAsia"/>
        </w:rPr>
        <w:t>は、組織内部に潜入し、侵入範囲を拡大し、重要な情報を窃取又は破壊する</w:t>
      </w:r>
      <w:r w:rsidR="00074F80">
        <w:rPr>
          <w:rFonts w:hint="eastAsia"/>
        </w:rPr>
        <w:t>攻撃活動が考えられる</w:t>
      </w:r>
      <w:r w:rsidRPr="00191EF5">
        <w:rPr>
          <w:rFonts w:hint="eastAsia"/>
        </w:rPr>
        <w:t>。これら一連の攻撃活動は、未知の手段も用いて実行されるため、完全に検知及び防御することは困難である。</w:t>
      </w:r>
    </w:p>
    <w:p w14:paraId="2FC7E78C" w14:textId="77777777" w:rsidR="00F71667" w:rsidRPr="00191EF5" w:rsidRDefault="00F71667" w:rsidP="00F71667">
      <w:pPr>
        <w:pStyle w:val="ad"/>
      </w:pPr>
      <w:r w:rsidRPr="00191EF5">
        <w:rPr>
          <w:rFonts w:hint="eastAsia"/>
        </w:rPr>
        <w:t>したがって、標的型攻撃による組織内部への侵入を低減する対策（</w:t>
      </w:r>
      <w:r>
        <w:rPr>
          <w:rFonts w:hint="eastAsia"/>
        </w:rPr>
        <w:t>入口対策）</w:t>
      </w:r>
      <w:r w:rsidRPr="00191EF5">
        <w:rPr>
          <w:rFonts w:hint="eastAsia"/>
        </w:rPr>
        <w:t>、</w:t>
      </w:r>
      <w:r w:rsidR="007B31B9">
        <w:rPr>
          <w:rFonts w:hint="eastAsia"/>
        </w:rPr>
        <w:t>並びに</w:t>
      </w:r>
      <w:r w:rsidRPr="00191EF5">
        <w:rPr>
          <w:rFonts w:hint="eastAsia"/>
        </w:rPr>
        <w:t>内部に侵入した攻撃を早期検知して対処する、侵入範囲の拡大の困難度を上げる、</w:t>
      </w:r>
      <w:r w:rsidR="00FB2EC6">
        <w:rPr>
          <w:rFonts w:hint="eastAsia"/>
        </w:rPr>
        <w:t>及び</w:t>
      </w:r>
      <w:r w:rsidRPr="00191EF5">
        <w:rPr>
          <w:rFonts w:hint="eastAsia"/>
        </w:rPr>
        <w:t>外部との不正通信を検知して対処する対策（内部対策）からなる、多重防御の情報セキュリティ対策体系によって、標的型攻撃に備える必要がある。</w:t>
      </w:r>
    </w:p>
    <w:p w14:paraId="230AB1EA" w14:textId="77777777" w:rsidR="00F71667" w:rsidRPr="003607A9"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568734D3" w14:textId="77777777" w:rsidTr="00466CA7">
        <w:tc>
          <w:tcPr>
            <w:tcW w:w="8702" w:type="dxa"/>
          </w:tcPr>
          <w:p w14:paraId="6C581F7E" w14:textId="77777777" w:rsidR="00F71667" w:rsidRPr="00BC4C7C" w:rsidRDefault="00F71667" w:rsidP="00466CA7">
            <w:pPr>
              <w:pStyle w:val="af0"/>
            </w:pPr>
            <w:r>
              <w:br w:type="page"/>
            </w:r>
            <w:r>
              <w:rPr>
                <w:rFonts w:hint="eastAsia"/>
              </w:rPr>
              <w:t>遵守事項</w:t>
            </w:r>
          </w:p>
          <w:p w14:paraId="0BBD1B8A" w14:textId="77777777" w:rsidR="00F71667" w:rsidRPr="000534C8" w:rsidRDefault="00F71667" w:rsidP="00466CA7">
            <w:pPr>
              <w:pStyle w:val="4"/>
              <w:rPr>
                <w:rStyle w:val="afff7"/>
              </w:rPr>
            </w:pPr>
            <w:bookmarkStart w:id="278" w:name="_Toc111973498"/>
            <w:bookmarkStart w:id="279" w:name="_Toc112126503"/>
            <w:bookmarkStart w:id="280" w:name="_Toc112239960"/>
            <w:bookmarkStart w:id="281" w:name="_Toc358128870"/>
            <w:bookmarkStart w:id="282" w:name="_Toc358293654"/>
            <w:bookmarkStart w:id="283" w:name="_Toc370909837"/>
            <w:bookmarkStart w:id="284" w:name="_Toc373084340"/>
            <w:bookmarkStart w:id="285" w:name="_Toc495935496"/>
            <w:r w:rsidRPr="000534C8">
              <w:rPr>
                <w:rStyle w:val="afff7"/>
                <w:rFonts w:hint="eastAsia"/>
              </w:rPr>
              <w:t>標的型攻撃対策</w:t>
            </w:r>
            <w:bookmarkEnd w:id="278"/>
            <w:bookmarkEnd w:id="279"/>
            <w:bookmarkEnd w:id="280"/>
            <w:bookmarkEnd w:id="281"/>
            <w:bookmarkEnd w:id="282"/>
            <w:bookmarkEnd w:id="283"/>
            <w:bookmarkEnd w:id="284"/>
            <w:r w:rsidR="00404CEC">
              <w:rPr>
                <w:rStyle w:val="afff7"/>
                <w:rFonts w:hint="eastAsia"/>
              </w:rPr>
              <w:t>の実施</w:t>
            </w:r>
            <w:bookmarkEnd w:id="285"/>
          </w:p>
          <w:p w14:paraId="70D62CDC" w14:textId="77777777" w:rsidR="00F71667" w:rsidRDefault="00643EE0" w:rsidP="00F71667">
            <w:pPr>
              <w:pStyle w:val="a3"/>
              <w:numPr>
                <w:ilvl w:val="0"/>
                <w:numId w:val="397"/>
              </w:numPr>
            </w:pPr>
            <w:r>
              <w:rPr>
                <w:rFonts w:hint="eastAsia"/>
              </w:rPr>
              <w:t>部局技術責任者</w:t>
            </w:r>
            <w:r w:rsidR="00F71667" w:rsidRPr="00191EF5">
              <w:rPr>
                <w:rFonts w:hint="eastAsia"/>
              </w:rPr>
              <w:t>は、情報システムにおいて、</w:t>
            </w:r>
            <w:r w:rsidR="00F71667" w:rsidRPr="000534C8">
              <w:rPr>
                <w:rStyle w:val="afff6"/>
                <w:rFonts w:hint="eastAsia"/>
              </w:rPr>
              <w:t>標的型攻撃</w:t>
            </w:r>
            <w:r w:rsidR="00F71667" w:rsidRPr="00191EF5">
              <w:rPr>
                <w:rFonts w:hint="eastAsia"/>
              </w:rPr>
              <w:t>による組織内部への侵入を低減する対策（入口対策）を講ずること。</w:t>
            </w:r>
          </w:p>
          <w:p w14:paraId="6383E8CF" w14:textId="77777777" w:rsidR="00F71667" w:rsidRPr="00BC4C7C" w:rsidRDefault="00643EE0" w:rsidP="00466CA7">
            <w:pPr>
              <w:pStyle w:val="a3"/>
            </w:pPr>
            <w:r>
              <w:rPr>
                <w:rFonts w:hint="eastAsia"/>
              </w:rPr>
              <w:t>部局技術責任者</w:t>
            </w:r>
            <w:r w:rsidR="00F71667" w:rsidRPr="00191EF5">
              <w:rPr>
                <w:rFonts w:hint="eastAsia"/>
              </w:rPr>
              <w:t>は、情報システムにおいて、内部に侵入した攻撃を早期検知して対処する、侵入範囲の拡大の困難度を上げる、</w:t>
            </w:r>
            <w:r w:rsidR="00FB2EC6">
              <w:rPr>
                <w:rFonts w:hint="eastAsia"/>
              </w:rPr>
              <w:t>及び</w:t>
            </w:r>
            <w:r w:rsidR="00F71667" w:rsidRPr="00191EF5">
              <w:rPr>
                <w:rFonts w:hint="eastAsia"/>
              </w:rPr>
              <w:t>外部との不正通信を検知して対処する対策（内部対策）を講ずること。</w:t>
            </w:r>
          </w:p>
        </w:tc>
      </w:tr>
    </w:tbl>
    <w:p w14:paraId="1C026483"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5BA3FD50" w14:textId="77777777" w:rsidTr="00466CA7">
        <w:tc>
          <w:tcPr>
            <w:tcW w:w="8702" w:type="dxa"/>
            <w:shd w:val="clear" w:color="auto" w:fill="DBE5F1" w:themeFill="accent1" w:themeFillTint="33"/>
          </w:tcPr>
          <w:p w14:paraId="22D6B19C"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2168741B" w14:textId="77777777" w:rsidR="00F71667" w:rsidRDefault="00F71667" w:rsidP="00466CA7">
            <w:pPr>
              <w:pStyle w:val="af4"/>
            </w:pPr>
            <w:r>
              <w:rPr>
                <w:rFonts w:hint="eastAsia"/>
              </w:rPr>
              <w:t>＜</w:t>
            </w:r>
            <w:r>
              <w:rPr>
                <w:rFonts w:hint="eastAsia"/>
              </w:rPr>
              <w:t>6.2.4(1)(a)</w:t>
            </w:r>
            <w:r>
              <w:rPr>
                <w:rFonts w:hint="eastAsia"/>
              </w:rPr>
              <w:t>関連＞</w:t>
            </w:r>
          </w:p>
          <w:p w14:paraId="3F3AFFC2" w14:textId="77777777" w:rsidR="00BD68AC" w:rsidRPr="00BD68AC" w:rsidRDefault="00BD68AC" w:rsidP="00BD68AC">
            <w:pPr>
              <w:pStyle w:val="af6"/>
              <w:ind w:left="420" w:hanging="420"/>
            </w:pPr>
            <w:r w:rsidRPr="00191EF5">
              <w:rPr>
                <w:rFonts w:hint="eastAsia"/>
              </w:rPr>
              <w:t>6.2.4(1)-</w:t>
            </w:r>
            <w:r w:rsidRPr="00BD68AC">
              <w:rPr>
                <w:rFonts w:hint="eastAsia"/>
              </w:rPr>
              <w:t>1</w:t>
            </w:r>
            <w:r w:rsidRPr="00BD68AC">
              <w:tab/>
            </w:r>
            <w:r w:rsidR="00643EE0">
              <w:rPr>
                <w:rFonts w:hint="eastAsia"/>
              </w:rPr>
              <w:t>部局技術責任者</w:t>
            </w:r>
            <w:r w:rsidR="00B0219B" w:rsidRPr="00191EF5">
              <w:rPr>
                <w:rFonts w:hint="eastAsia"/>
              </w:rPr>
              <w:t>は、</w:t>
            </w:r>
            <w:r w:rsidR="00DC2C73">
              <w:rPr>
                <w:rFonts w:hint="eastAsia"/>
              </w:rPr>
              <w:t>サーバ装置及び端末について</w:t>
            </w:r>
            <w:r w:rsidRPr="00BD68AC">
              <w:rPr>
                <w:rFonts w:hint="eastAsia"/>
              </w:rPr>
              <w:t>、組織内部への侵入を低減するため、以下を例とする対策を行うこと。</w:t>
            </w:r>
          </w:p>
          <w:p w14:paraId="5572880C" w14:textId="77777777" w:rsidR="00BD68AC" w:rsidRDefault="00DC2C73" w:rsidP="000534C8">
            <w:pPr>
              <w:pStyle w:val="a0"/>
              <w:numPr>
                <w:ilvl w:val="0"/>
                <w:numId w:val="523"/>
              </w:numPr>
            </w:pPr>
            <w:r>
              <w:rPr>
                <w:rFonts w:hint="eastAsia"/>
              </w:rPr>
              <w:t>不要なサービスについて機能を削除又は停止する</w:t>
            </w:r>
            <w:r w:rsidR="00BD68AC" w:rsidRPr="00F02344">
              <w:rPr>
                <w:rFonts w:hint="eastAsia"/>
              </w:rPr>
              <w:t>。</w:t>
            </w:r>
          </w:p>
          <w:p w14:paraId="25DA14A5" w14:textId="77777777" w:rsidR="00DC2C73" w:rsidRDefault="00DC2C73" w:rsidP="000534C8">
            <w:pPr>
              <w:pStyle w:val="a0"/>
              <w:numPr>
                <w:ilvl w:val="0"/>
                <w:numId w:val="523"/>
              </w:numPr>
            </w:pPr>
            <w:r w:rsidRPr="000534C8">
              <w:rPr>
                <w:rStyle w:val="afff6"/>
                <w:rFonts w:hint="eastAsia"/>
              </w:rPr>
              <w:t>不審な</w:t>
            </w:r>
            <w:r w:rsidR="006D187A">
              <w:rPr>
                <w:rStyle w:val="afff6"/>
                <w:rFonts w:hint="eastAsia"/>
              </w:rPr>
              <w:t>プ</w:t>
            </w:r>
            <w:r w:rsidRPr="000534C8">
              <w:rPr>
                <w:rStyle w:val="afff6"/>
                <w:rFonts w:hint="eastAsia"/>
              </w:rPr>
              <w:t>ロ</w:t>
            </w:r>
            <w:r w:rsidR="006D187A">
              <w:rPr>
                <w:rStyle w:val="afff6"/>
                <w:rFonts w:hint="eastAsia"/>
              </w:rPr>
              <w:t>グ</w:t>
            </w:r>
            <w:r w:rsidRPr="000534C8">
              <w:rPr>
                <w:rStyle w:val="afff6"/>
                <w:rFonts w:hint="eastAsia"/>
              </w:rPr>
              <w:t>ラムが実行されないよう設定する</w:t>
            </w:r>
            <w:r>
              <w:rPr>
                <w:rFonts w:hint="eastAsia"/>
              </w:rPr>
              <w:t>。</w:t>
            </w:r>
          </w:p>
          <w:p w14:paraId="3A56C114" w14:textId="77777777" w:rsidR="00DC2C73" w:rsidRPr="00BD68AC" w:rsidRDefault="00942486" w:rsidP="000534C8">
            <w:pPr>
              <w:pStyle w:val="a0"/>
              <w:numPr>
                <w:ilvl w:val="0"/>
                <w:numId w:val="523"/>
              </w:numPr>
            </w:pPr>
            <w:r>
              <w:rPr>
                <w:rFonts w:hint="eastAsia"/>
              </w:rPr>
              <w:t>パーソ</w:t>
            </w:r>
            <w:r w:rsidR="00DC2C73">
              <w:rPr>
                <w:rFonts w:hint="eastAsia"/>
              </w:rPr>
              <w:t>ナル</w:t>
            </w:r>
            <w:r>
              <w:rPr>
                <w:rFonts w:hint="eastAsia"/>
              </w:rPr>
              <w:t>ファイアウォール</w:t>
            </w:r>
            <w:r w:rsidR="00C43E21">
              <w:rPr>
                <w:rFonts w:hint="eastAsia"/>
              </w:rPr>
              <w:t>等</w:t>
            </w:r>
            <w:r>
              <w:rPr>
                <w:rFonts w:hint="eastAsia"/>
              </w:rPr>
              <w:t>を用いて、サーバ装置及び端末に入力される通信及び出力される通信を必要最小限に制限する。</w:t>
            </w:r>
          </w:p>
          <w:p w14:paraId="2D39EC84" w14:textId="77777777" w:rsidR="00F71667" w:rsidRDefault="00F71667" w:rsidP="00466CA7">
            <w:pPr>
              <w:pStyle w:val="af6"/>
              <w:ind w:left="420" w:hanging="420"/>
            </w:pPr>
            <w:r w:rsidRPr="00191EF5">
              <w:rPr>
                <w:rFonts w:hint="eastAsia"/>
              </w:rPr>
              <w:t>6.2.4(1)-</w:t>
            </w:r>
            <w:r w:rsidR="00BD68AC">
              <w:rPr>
                <w:rFonts w:hint="eastAsia"/>
              </w:rPr>
              <w:t>2</w:t>
            </w:r>
            <w:r w:rsidR="00797130">
              <w:tab/>
            </w:r>
            <w:r w:rsidR="00643EE0">
              <w:rPr>
                <w:rFonts w:hint="eastAsia"/>
              </w:rPr>
              <w:t>部局技術責任者</w:t>
            </w:r>
            <w:r w:rsidR="00B0219B" w:rsidRPr="00191EF5">
              <w:rPr>
                <w:rFonts w:hint="eastAsia"/>
              </w:rPr>
              <w:t>は、</w:t>
            </w:r>
            <w:r>
              <w:rPr>
                <w:rFonts w:hint="eastAsia"/>
              </w:rPr>
              <w:t>USB</w:t>
            </w:r>
            <w:r>
              <w:rPr>
                <w:rFonts w:hint="eastAsia"/>
              </w:rPr>
              <w:t>メモリ等の外部電磁的記録媒体を利用した、組織内部への侵入を低減するため、以下を例とする対策を行うこと。</w:t>
            </w:r>
          </w:p>
          <w:p w14:paraId="22334C09" w14:textId="77777777" w:rsidR="00F71667" w:rsidRPr="00F02344" w:rsidRDefault="00F71667" w:rsidP="00F71667">
            <w:pPr>
              <w:pStyle w:val="a0"/>
              <w:numPr>
                <w:ilvl w:val="0"/>
                <w:numId w:val="398"/>
              </w:numPr>
            </w:pPr>
            <w:r w:rsidRPr="00F02344">
              <w:rPr>
                <w:rFonts w:hint="eastAsia"/>
              </w:rPr>
              <w:t>出所不明の外部電磁的記録媒体を組織内ネットワーク上の端末に接続させない。接続する外部電磁的記録媒体を事前に特定しておく。</w:t>
            </w:r>
          </w:p>
          <w:p w14:paraId="24F8C512" w14:textId="77777777" w:rsidR="00F71667" w:rsidRPr="00F02344" w:rsidRDefault="00F71667" w:rsidP="00466CA7">
            <w:pPr>
              <w:pStyle w:val="a0"/>
            </w:pPr>
            <w:r w:rsidRPr="00F02344">
              <w:rPr>
                <w:rFonts w:hint="eastAsia"/>
              </w:rPr>
              <w:t>外部電磁的記録媒体をサーバ装置及び端末に接続する際、不正</w:t>
            </w:r>
            <w:r w:rsidR="006D187A">
              <w:rPr>
                <w:rFonts w:hint="eastAsia"/>
              </w:rPr>
              <w:t>プ</w:t>
            </w:r>
            <w:r w:rsidRPr="00F02344">
              <w:rPr>
                <w:rFonts w:hint="eastAsia"/>
              </w:rPr>
              <w:t>ロ</w:t>
            </w:r>
            <w:r w:rsidR="006D187A">
              <w:rPr>
                <w:rFonts w:hint="eastAsia"/>
              </w:rPr>
              <w:t>グ</w:t>
            </w:r>
            <w:r w:rsidRPr="00F02344">
              <w:rPr>
                <w:rFonts w:hint="eastAsia"/>
              </w:rPr>
              <w:t>ラム対策ソフトウェアを用いて検査する。</w:t>
            </w:r>
          </w:p>
          <w:p w14:paraId="76AD082C" w14:textId="77777777" w:rsidR="00F71667" w:rsidRPr="00F02344" w:rsidRDefault="00F71667" w:rsidP="00466CA7">
            <w:pPr>
              <w:pStyle w:val="a0"/>
            </w:pPr>
            <w:r w:rsidRPr="00F02344">
              <w:rPr>
                <w:rFonts w:hint="eastAsia"/>
              </w:rPr>
              <w:t>サーバ装置及び端末について、</w:t>
            </w:r>
            <w:r w:rsidRPr="00201315">
              <w:rPr>
                <w:rFonts w:hint="eastAsia"/>
                <w:b/>
                <w:u w:val="single"/>
              </w:rPr>
              <w:t>自動再生（オートラン）機能を無効化</w:t>
            </w:r>
            <w:r w:rsidRPr="00F02344">
              <w:rPr>
                <w:rFonts w:hint="eastAsia"/>
              </w:rPr>
              <w:t>する。</w:t>
            </w:r>
          </w:p>
          <w:p w14:paraId="671F6882" w14:textId="77777777" w:rsidR="00F71667" w:rsidRPr="00F02344" w:rsidRDefault="00F71667" w:rsidP="00466CA7">
            <w:pPr>
              <w:pStyle w:val="a0"/>
            </w:pPr>
            <w:r w:rsidRPr="00F02344">
              <w:rPr>
                <w:rFonts w:hint="eastAsia"/>
              </w:rPr>
              <w:t>サーバ装置及び端末について、</w:t>
            </w:r>
            <w:r w:rsidRPr="000350F2">
              <w:rPr>
                <w:rFonts w:hint="eastAsia"/>
                <w:b/>
                <w:u w:val="single"/>
              </w:rPr>
              <w:t>外部電磁的記録媒体内にある</w:t>
            </w:r>
            <w:r w:rsidR="006D187A">
              <w:rPr>
                <w:rFonts w:hint="eastAsia"/>
                <w:b/>
                <w:u w:val="single"/>
              </w:rPr>
              <w:t>プ</w:t>
            </w:r>
            <w:r w:rsidRPr="000350F2">
              <w:rPr>
                <w:rFonts w:hint="eastAsia"/>
                <w:b/>
                <w:u w:val="single"/>
              </w:rPr>
              <w:t>ロ</w:t>
            </w:r>
            <w:r w:rsidR="006D187A">
              <w:rPr>
                <w:rFonts w:hint="eastAsia"/>
                <w:b/>
                <w:u w:val="single"/>
              </w:rPr>
              <w:t>グ</w:t>
            </w:r>
            <w:r w:rsidRPr="000350F2">
              <w:rPr>
                <w:rFonts w:hint="eastAsia"/>
                <w:b/>
                <w:u w:val="single"/>
              </w:rPr>
              <w:t>ラムを一律に実行拒否</w:t>
            </w:r>
            <w:r w:rsidRPr="00E450EA">
              <w:rPr>
                <w:rFonts w:hint="eastAsia"/>
              </w:rPr>
              <w:t>する</w:t>
            </w:r>
            <w:r w:rsidRPr="00F02344">
              <w:rPr>
                <w:rFonts w:hint="eastAsia"/>
              </w:rPr>
              <w:t>設定とする。</w:t>
            </w:r>
          </w:p>
          <w:p w14:paraId="3AF92C0D" w14:textId="77777777" w:rsidR="00F71667" w:rsidRPr="00F02344" w:rsidRDefault="00F71667" w:rsidP="00466CA7">
            <w:pPr>
              <w:pStyle w:val="a0"/>
            </w:pPr>
            <w:r w:rsidRPr="00F02344">
              <w:rPr>
                <w:rFonts w:hint="eastAsia"/>
              </w:rPr>
              <w:t>サーバ装置及び端末について、使用を想定しない</w:t>
            </w:r>
            <w:r w:rsidRPr="000350F2">
              <w:rPr>
                <w:b/>
                <w:u w:val="single"/>
              </w:rPr>
              <w:t>USB</w:t>
            </w:r>
            <w:r w:rsidRPr="000350F2">
              <w:rPr>
                <w:rFonts w:hint="eastAsia"/>
                <w:b/>
                <w:u w:val="single"/>
              </w:rPr>
              <w:t>ポートを無効化</w:t>
            </w:r>
            <w:r w:rsidRPr="00F02344">
              <w:rPr>
                <w:rFonts w:hint="eastAsia"/>
              </w:rPr>
              <w:t>する。</w:t>
            </w:r>
          </w:p>
          <w:p w14:paraId="041BCCFD" w14:textId="77777777" w:rsidR="00F71667" w:rsidRDefault="00F71667" w:rsidP="00466CA7">
            <w:pPr>
              <w:pStyle w:val="a0"/>
            </w:pPr>
            <w:r w:rsidRPr="005A1E15">
              <w:rPr>
                <w:rStyle w:val="afff6"/>
                <w:rFonts w:hint="eastAsia"/>
              </w:rPr>
              <w:lastRenderedPageBreak/>
              <w:t>組織内ネットワーク上の端末に対する外部電磁的記録媒体の接続を制御及び管理するための製品やサービス</w:t>
            </w:r>
            <w:r w:rsidRPr="00F02344">
              <w:rPr>
                <w:rFonts w:hint="eastAsia"/>
              </w:rPr>
              <w:t>を導入する。</w:t>
            </w:r>
          </w:p>
          <w:p w14:paraId="3993A65B" w14:textId="77777777" w:rsidR="00F71667" w:rsidRDefault="00F71667" w:rsidP="00466CA7">
            <w:pPr>
              <w:pStyle w:val="af4"/>
            </w:pPr>
            <w:r>
              <w:rPr>
                <w:rFonts w:hint="eastAsia"/>
              </w:rPr>
              <w:t>＜</w:t>
            </w:r>
            <w:r>
              <w:rPr>
                <w:rFonts w:hint="eastAsia"/>
              </w:rPr>
              <w:t>6.2.4(1)(b)</w:t>
            </w:r>
            <w:r>
              <w:rPr>
                <w:rFonts w:hint="eastAsia"/>
              </w:rPr>
              <w:t>関連＞</w:t>
            </w:r>
          </w:p>
          <w:p w14:paraId="7061BD7C" w14:textId="77777777" w:rsidR="00F71667" w:rsidRDefault="00F71667" w:rsidP="00466CA7">
            <w:pPr>
              <w:pStyle w:val="af6"/>
              <w:ind w:left="420" w:hanging="420"/>
            </w:pPr>
            <w:r w:rsidRPr="00191EF5">
              <w:rPr>
                <w:rFonts w:hint="eastAsia"/>
              </w:rPr>
              <w:t>6.2.4(1)-</w:t>
            </w:r>
            <w:r w:rsidR="00BD68AC">
              <w:rPr>
                <w:rFonts w:hint="eastAsia"/>
              </w:rPr>
              <w:t>3</w:t>
            </w:r>
            <w:r w:rsidR="00797130">
              <w:tab/>
            </w:r>
            <w:r w:rsidR="00643EE0">
              <w:rPr>
                <w:rFonts w:hint="eastAsia"/>
              </w:rPr>
              <w:t>部局技術責任者</w:t>
            </w:r>
            <w:r w:rsidR="00B0219B" w:rsidRPr="00191EF5">
              <w:rPr>
                <w:rFonts w:hint="eastAsia"/>
              </w:rPr>
              <w:t>は、</w:t>
            </w:r>
            <w:r w:rsidRPr="00987DA1">
              <w:rPr>
                <w:rFonts w:hint="eastAsia"/>
                <w:b/>
                <w:u w:val="single"/>
              </w:rPr>
              <w:t>情報窃取や破壊等の攻撃対象となる蓋然性が高い</w:t>
            </w:r>
            <w:r>
              <w:rPr>
                <w:rFonts w:hint="eastAsia"/>
                <w:b/>
                <w:u w:val="single"/>
              </w:rPr>
              <w:t>と想定される</w:t>
            </w:r>
            <w:r w:rsidRPr="00987DA1">
              <w:rPr>
                <w:rFonts w:hint="eastAsia"/>
                <w:b/>
                <w:u w:val="single"/>
              </w:rPr>
              <w:t>、認証サーバやファイルサーバ等の重要なサーバ</w:t>
            </w:r>
            <w:r>
              <w:rPr>
                <w:rFonts w:hint="eastAsia"/>
              </w:rPr>
              <w:t>について、以下を例とする対策を行うこと。</w:t>
            </w:r>
          </w:p>
          <w:p w14:paraId="70AF2260" w14:textId="77777777" w:rsidR="00F71667" w:rsidRPr="00F02344" w:rsidRDefault="00F71667" w:rsidP="00F71667">
            <w:pPr>
              <w:pStyle w:val="a0"/>
              <w:numPr>
                <w:ilvl w:val="0"/>
                <w:numId w:val="399"/>
              </w:numPr>
            </w:pPr>
            <w:r w:rsidRPr="00F02344">
              <w:rPr>
                <w:rFonts w:hint="eastAsia"/>
              </w:rPr>
              <w:t>重要サーバについては、組織内ネットワークを複数セ</w:t>
            </w:r>
            <w:r w:rsidR="006D187A">
              <w:rPr>
                <w:rFonts w:hint="eastAsia"/>
              </w:rPr>
              <w:t>グ</w:t>
            </w:r>
            <w:r w:rsidRPr="00F02344">
              <w:rPr>
                <w:rFonts w:hint="eastAsia"/>
              </w:rPr>
              <w:t>メントに区切った上で、重要サーバ類専用のセ</w:t>
            </w:r>
            <w:r w:rsidR="006D187A">
              <w:rPr>
                <w:rFonts w:hint="eastAsia"/>
              </w:rPr>
              <w:t>グ</w:t>
            </w:r>
            <w:r w:rsidRPr="00F02344">
              <w:rPr>
                <w:rFonts w:hint="eastAsia"/>
              </w:rPr>
              <w:t>メントに設置し、他のセ</w:t>
            </w:r>
            <w:r w:rsidR="006D187A">
              <w:rPr>
                <w:rFonts w:hint="eastAsia"/>
              </w:rPr>
              <w:t>グ</w:t>
            </w:r>
            <w:r w:rsidRPr="00F02344">
              <w:rPr>
                <w:rFonts w:hint="eastAsia"/>
              </w:rPr>
              <w:t>メントからのアクセスを必要最小限に限定する。また、インターネットに直接接続しない。</w:t>
            </w:r>
          </w:p>
          <w:p w14:paraId="09C69F1C" w14:textId="77777777" w:rsidR="00F71667" w:rsidRPr="00191EF5" w:rsidRDefault="00F71667" w:rsidP="00466CA7">
            <w:pPr>
              <w:pStyle w:val="a0"/>
            </w:pPr>
            <w:r w:rsidRPr="00F02344">
              <w:rPr>
                <w:rFonts w:hint="eastAsia"/>
              </w:rPr>
              <w:t>認証サーバについては、利用者端末から</w:t>
            </w:r>
            <w:r w:rsidRPr="00201315">
              <w:rPr>
                <w:rFonts w:hint="eastAsia"/>
                <w:b/>
                <w:u w:val="single"/>
              </w:rPr>
              <w:t>管理者権限を狙う攻撃（辞書攻撃、ブルートフォース攻撃等）を受けることを想定した対策</w:t>
            </w:r>
            <w:r w:rsidRPr="00F02344">
              <w:rPr>
                <w:rFonts w:hint="eastAsia"/>
              </w:rPr>
              <w:t>を講</w:t>
            </w:r>
            <w:r w:rsidR="00A44F74">
              <w:rPr>
                <w:rFonts w:hint="eastAsia"/>
              </w:rPr>
              <w:t>ず</w:t>
            </w:r>
            <w:r w:rsidRPr="00F02344">
              <w:rPr>
                <w:rFonts w:hint="eastAsia"/>
              </w:rPr>
              <w:t>る。</w:t>
            </w:r>
          </w:p>
          <w:p w14:paraId="23D2ADBF" w14:textId="77777777" w:rsidR="00F71667" w:rsidRDefault="00F71667" w:rsidP="00F5076B">
            <w:pPr>
              <w:pStyle w:val="af6"/>
              <w:ind w:left="420" w:hanging="420"/>
            </w:pPr>
            <w:r w:rsidRPr="00191EF5">
              <w:rPr>
                <w:rFonts w:hint="eastAsia"/>
              </w:rPr>
              <w:t>6.2.4(1)-</w:t>
            </w:r>
            <w:r w:rsidR="00BD68AC">
              <w:rPr>
                <w:rFonts w:hint="eastAsia"/>
              </w:rPr>
              <w:t>4</w:t>
            </w:r>
            <w:r w:rsidR="00797130">
              <w:tab/>
            </w:r>
            <w:r w:rsidR="00643EE0">
              <w:rPr>
                <w:rFonts w:hint="eastAsia"/>
              </w:rPr>
              <w:t>部局技術責任者</w:t>
            </w:r>
            <w:r w:rsidR="00B0219B" w:rsidRPr="00191EF5">
              <w:rPr>
                <w:rFonts w:hint="eastAsia"/>
              </w:rPr>
              <w:t>は、</w:t>
            </w:r>
            <w:r>
              <w:rPr>
                <w:rFonts w:hint="eastAsia"/>
              </w:rPr>
              <w:t>端末の管理者権限アカウントについて、以下を例とする対策を行うこと。</w:t>
            </w:r>
          </w:p>
          <w:p w14:paraId="6460312E" w14:textId="77777777" w:rsidR="00F71667" w:rsidRPr="00191EF5" w:rsidRDefault="00F71667" w:rsidP="00F71667">
            <w:pPr>
              <w:pStyle w:val="a0"/>
              <w:numPr>
                <w:ilvl w:val="0"/>
                <w:numId w:val="400"/>
              </w:numPr>
            </w:pPr>
            <w:r w:rsidRPr="00191EF5">
              <w:rPr>
                <w:rFonts w:hint="eastAsia"/>
              </w:rPr>
              <w:t>不要な管理者権限アカウントを削除する。</w:t>
            </w:r>
          </w:p>
          <w:p w14:paraId="594BA5C6" w14:textId="77777777" w:rsidR="00F71667" w:rsidRPr="00191EF5" w:rsidRDefault="00F71667" w:rsidP="00466CA7">
            <w:pPr>
              <w:pStyle w:val="a0"/>
            </w:pPr>
            <w:r w:rsidRPr="00191EF5">
              <w:rPr>
                <w:rFonts w:hint="eastAsia"/>
              </w:rPr>
              <w:t>管理者権限アカウントの</w:t>
            </w:r>
            <w:r>
              <w:rPr>
                <w:rFonts w:hint="eastAsia"/>
              </w:rPr>
              <w:t>パスワード</w:t>
            </w:r>
            <w:r w:rsidRPr="00191EF5">
              <w:rPr>
                <w:rFonts w:hint="eastAsia"/>
              </w:rPr>
              <w:t>は、容易に推測できないものに設定する。</w:t>
            </w:r>
          </w:p>
          <w:p w14:paraId="462384A1" w14:textId="77777777" w:rsidR="00F71667" w:rsidRPr="00201315" w:rsidRDefault="00F71667" w:rsidP="00F5076B">
            <w:pPr>
              <w:pStyle w:val="af6"/>
              <w:ind w:left="420" w:hanging="420"/>
            </w:pPr>
            <w:r w:rsidRPr="00191EF5">
              <w:rPr>
                <w:rFonts w:hint="eastAsia"/>
              </w:rPr>
              <w:t>6.2.4(1)-</w:t>
            </w:r>
            <w:r w:rsidR="00BD68AC">
              <w:rPr>
                <w:rFonts w:hint="eastAsia"/>
              </w:rPr>
              <w:t>5</w:t>
            </w:r>
            <w:r w:rsidR="00797130">
              <w:tab/>
            </w:r>
            <w:r w:rsidR="00643EE0">
              <w:rPr>
                <w:rFonts w:hint="eastAsia"/>
              </w:rPr>
              <w:t>部局技術責任者</w:t>
            </w:r>
            <w:r w:rsidR="00B0219B" w:rsidRPr="00191EF5">
              <w:rPr>
                <w:rFonts w:hint="eastAsia"/>
              </w:rPr>
              <w:t>は、</w:t>
            </w:r>
            <w:r>
              <w:rPr>
                <w:rFonts w:hint="eastAsia"/>
              </w:rPr>
              <w:t>重点的に守るべき業務・</w:t>
            </w:r>
            <w:r w:rsidRPr="00191EF5">
              <w:rPr>
                <w:rFonts w:hint="eastAsia"/>
              </w:rPr>
              <w:t>情報を取り扱う情報システムについては、</w:t>
            </w:r>
            <w:r w:rsidRPr="000350F2">
              <w:rPr>
                <w:rFonts w:hint="eastAsia"/>
              </w:rPr>
              <w:t>高度サイバー攻撃対処のためのリスク評価等のガイドライン</w:t>
            </w:r>
            <w:r w:rsidRPr="00191EF5">
              <w:rPr>
                <w:rFonts w:hint="eastAsia"/>
              </w:rPr>
              <w:t>に従って、対策を講</w:t>
            </w:r>
            <w:r w:rsidR="00A44F74">
              <w:rPr>
                <w:rFonts w:hint="eastAsia"/>
              </w:rPr>
              <w:t>ず</w:t>
            </w:r>
            <w:r w:rsidRPr="00191EF5">
              <w:rPr>
                <w:rFonts w:hint="eastAsia"/>
              </w:rPr>
              <w:t>ること。</w:t>
            </w:r>
          </w:p>
        </w:tc>
      </w:tr>
    </w:tbl>
    <w:p w14:paraId="3D39C453" w14:textId="77777777" w:rsidR="00F71667" w:rsidRDefault="00F71667" w:rsidP="00F71667">
      <w:pPr>
        <w:pStyle w:val="aff"/>
        <w:spacing w:before="164"/>
      </w:pPr>
      <w:r>
        <w:rPr>
          <w:rFonts w:hint="eastAsia"/>
        </w:rPr>
        <w:lastRenderedPageBreak/>
        <w:t>（解説）</w:t>
      </w:r>
    </w:p>
    <w:p w14:paraId="6C2D6AF5" w14:textId="77777777" w:rsidR="00F71667" w:rsidRPr="002C6DD6" w:rsidRDefault="00F71667" w:rsidP="00F71667">
      <w:pPr>
        <w:pStyle w:val="a7"/>
        <w:spacing w:before="164"/>
      </w:pPr>
      <w:r w:rsidRPr="002C6DD6">
        <w:rPr>
          <w:rFonts w:hint="eastAsia"/>
        </w:rPr>
        <w:t>遵守事項</w:t>
      </w:r>
      <w:r w:rsidRPr="002C6DD6">
        <w:rPr>
          <w:rFonts w:hint="eastAsia"/>
        </w:rPr>
        <w:t>6.2.4(1)</w:t>
      </w:r>
      <w:r w:rsidR="00226B89">
        <w:rPr>
          <w:rFonts w:hint="eastAsia"/>
        </w:rPr>
        <w:t>(a)</w:t>
      </w:r>
      <w:r w:rsidRPr="002C6DD6">
        <w:rPr>
          <w:rFonts w:hint="eastAsia"/>
        </w:rPr>
        <w:t>「標的型攻撃」について</w:t>
      </w:r>
    </w:p>
    <w:p w14:paraId="256D2BCC" w14:textId="77777777" w:rsidR="00F71667" w:rsidRPr="002C6DD6" w:rsidRDefault="00F71667" w:rsidP="00F71667">
      <w:pPr>
        <w:pStyle w:val="afa"/>
        <w:ind w:left="420" w:firstLine="210"/>
      </w:pPr>
      <w:r w:rsidRPr="002C6DD6">
        <w:rPr>
          <w:rFonts w:hint="eastAsia"/>
        </w:rPr>
        <w:t>以下の</w:t>
      </w:r>
      <w:r>
        <w:rPr>
          <w:rFonts w:hint="eastAsia"/>
        </w:rPr>
        <w:t>各項</w:t>
      </w:r>
      <w:r w:rsidRPr="002C6DD6">
        <w:rPr>
          <w:rFonts w:hint="eastAsia"/>
        </w:rPr>
        <w:t>における規定内容は、標的型攻撃への対策としても有効であるため、それぞれに示される対策を行う必要がある。</w:t>
      </w:r>
    </w:p>
    <w:p w14:paraId="47E72675" w14:textId="026F813B" w:rsidR="00FC70A2" w:rsidRDefault="00FC70A2" w:rsidP="00FC70A2">
      <w:pPr>
        <w:pStyle w:val="a6"/>
      </w:pPr>
      <w:r>
        <w:rPr>
          <w:rFonts w:hint="eastAsia"/>
        </w:rPr>
        <w:t>6.1.1</w:t>
      </w:r>
      <w:r>
        <w:rPr>
          <w:rFonts w:hint="eastAsia"/>
        </w:rPr>
        <w:t>項「主体認証機能」</w:t>
      </w:r>
    </w:p>
    <w:p w14:paraId="09BB3943" w14:textId="01194FC0" w:rsidR="00FC70A2" w:rsidRDefault="00FC70A2" w:rsidP="00FC70A2">
      <w:pPr>
        <w:pStyle w:val="a6"/>
      </w:pPr>
      <w:r>
        <w:rPr>
          <w:rFonts w:hint="eastAsia"/>
        </w:rPr>
        <w:t>6.1.2</w:t>
      </w:r>
      <w:r>
        <w:rPr>
          <w:rFonts w:hint="eastAsia"/>
        </w:rPr>
        <w:t>項「アクセス制御機能」</w:t>
      </w:r>
    </w:p>
    <w:p w14:paraId="38E1B2F5" w14:textId="10E50A22" w:rsidR="00FC70A2" w:rsidRDefault="00FC70A2" w:rsidP="00FC70A2">
      <w:pPr>
        <w:pStyle w:val="a6"/>
      </w:pPr>
      <w:r>
        <w:rPr>
          <w:rFonts w:hint="eastAsia"/>
        </w:rPr>
        <w:t>6.1.3</w:t>
      </w:r>
      <w:r>
        <w:rPr>
          <w:rFonts w:hint="eastAsia"/>
        </w:rPr>
        <w:t>項「権限の管理」</w:t>
      </w:r>
    </w:p>
    <w:p w14:paraId="6E5E4B73" w14:textId="45C3C5A4" w:rsidR="00FC70A2" w:rsidRDefault="00FC70A2" w:rsidP="00FC70A2">
      <w:pPr>
        <w:pStyle w:val="a6"/>
      </w:pPr>
      <w:r>
        <w:rPr>
          <w:rFonts w:hint="eastAsia"/>
        </w:rPr>
        <w:t>6.1.4</w:t>
      </w:r>
      <w:r>
        <w:rPr>
          <w:rFonts w:hint="eastAsia"/>
        </w:rPr>
        <w:t>項「ログの取得・管理」</w:t>
      </w:r>
    </w:p>
    <w:p w14:paraId="52F789DF" w14:textId="468044B1" w:rsidR="00FC70A2" w:rsidRDefault="00FC70A2" w:rsidP="00FC70A2">
      <w:pPr>
        <w:pStyle w:val="a6"/>
      </w:pPr>
      <w:r>
        <w:rPr>
          <w:rFonts w:hint="eastAsia"/>
        </w:rPr>
        <w:t>6.1.5</w:t>
      </w:r>
      <w:r>
        <w:rPr>
          <w:rFonts w:hint="eastAsia"/>
        </w:rPr>
        <w:t>項「暗号・電子署名」</w:t>
      </w:r>
    </w:p>
    <w:p w14:paraId="6835EF13" w14:textId="7D7101D4" w:rsidR="00F71667" w:rsidRPr="002C6DD6" w:rsidRDefault="00F71667" w:rsidP="00FC70A2">
      <w:pPr>
        <w:pStyle w:val="a6"/>
      </w:pPr>
      <w:r w:rsidRPr="002C6DD6">
        <w:rPr>
          <w:rFonts w:hint="eastAsia"/>
        </w:rPr>
        <w:t>6.2.</w:t>
      </w:r>
      <w:r w:rsidR="003234B8">
        <w:rPr>
          <w:rFonts w:hint="eastAsia"/>
        </w:rPr>
        <w:t>1</w:t>
      </w:r>
      <w:r>
        <w:rPr>
          <w:rFonts w:hint="eastAsia"/>
        </w:rPr>
        <w:t>項「</w:t>
      </w:r>
      <w:r w:rsidRPr="002C6DD6">
        <w:rPr>
          <w:rFonts w:hint="eastAsia"/>
        </w:rPr>
        <w:t>ソフトウェアに関する脆弱性対策</w:t>
      </w:r>
      <w:r>
        <w:rPr>
          <w:rFonts w:hint="eastAsia"/>
        </w:rPr>
        <w:t>」</w:t>
      </w:r>
    </w:p>
    <w:p w14:paraId="78218E0E" w14:textId="77777777" w:rsidR="00F71667" w:rsidRPr="002C6DD6" w:rsidRDefault="00F71667" w:rsidP="00F71667">
      <w:pPr>
        <w:pStyle w:val="a6"/>
      </w:pPr>
      <w:r w:rsidRPr="002C6DD6">
        <w:rPr>
          <w:rFonts w:hint="eastAsia"/>
        </w:rPr>
        <w:t>6.2.</w:t>
      </w:r>
      <w:r w:rsidR="003234B8">
        <w:rPr>
          <w:rFonts w:hint="eastAsia"/>
        </w:rPr>
        <w:t>2</w:t>
      </w:r>
      <w:r>
        <w:rPr>
          <w:rFonts w:hint="eastAsia"/>
        </w:rPr>
        <w:t>項「</w:t>
      </w:r>
      <w:r w:rsidRPr="002C6DD6">
        <w:rPr>
          <w:rFonts w:hint="eastAsia"/>
        </w:rPr>
        <w:t>不正</w:t>
      </w:r>
      <w:r w:rsidR="006D187A">
        <w:rPr>
          <w:rFonts w:hint="eastAsia"/>
        </w:rPr>
        <w:t>プ</w:t>
      </w:r>
      <w:r w:rsidRPr="002C6DD6">
        <w:rPr>
          <w:rFonts w:hint="eastAsia"/>
        </w:rPr>
        <w:t>ロ</w:t>
      </w:r>
      <w:r w:rsidR="006D187A">
        <w:rPr>
          <w:rFonts w:hint="eastAsia"/>
        </w:rPr>
        <w:t>グ</w:t>
      </w:r>
      <w:r w:rsidRPr="002C6DD6">
        <w:rPr>
          <w:rFonts w:hint="eastAsia"/>
        </w:rPr>
        <w:t>ラム対策</w:t>
      </w:r>
      <w:r>
        <w:rPr>
          <w:rFonts w:hint="eastAsia"/>
        </w:rPr>
        <w:t>」</w:t>
      </w:r>
    </w:p>
    <w:p w14:paraId="3A53AD57" w14:textId="77777777" w:rsidR="00F71667" w:rsidRPr="002C6DD6" w:rsidRDefault="00F71667" w:rsidP="00F71667">
      <w:pPr>
        <w:pStyle w:val="a6"/>
      </w:pPr>
      <w:r w:rsidRPr="002C6DD6">
        <w:rPr>
          <w:rFonts w:hint="eastAsia"/>
        </w:rPr>
        <w:t>7.1.1</w:t>
      </w:r>
      <w:r>
        <w:rPr>
          <w:rFonts w:hint="eastAsia"/>
        </w:rPr>
        <w:t>項「</w:t>
      </w:r>
      <w:r w:rsidRPr="002C6DD6">
        <w:rPr>
          <w:rFonts w:hint="eastAsia"/>
        </w:rPr>
        <w:t>端末</w:t>
      </w:r>
      <w:r>
        <w:rPr>
          <w:rFonts w:hint="eastAsia"/>
        </w:rPr>
        <w:t>」</w:t>
      </w:r>
    </w:p>
    <w:p w14:paraId="372DBEFE" w14:textId="77777777" w:rsidR="00F71667" w:rsidRPr="002C6DD6" w:rsidRDefault="00F71667" w:rsidP="00F71667">
      <w:pPr>
        <w:pStyle w:val="a6"/>
      </w:pPr>
      <w:r w:rsidRPr="002C6DD6">
        <w:rPr>
          <w:rFonts w:hint="eastAsia"/>
        </w:rPr>
        <w:t>7.1.2</w:t>
      </w:r>
      <w:r>
        <w:rPr>
          <w:rFonts w:hint="eastAsia"/>
        </w:rPr>
        <w:t>項「</w:t>
      </w:r>
      <w:r w:rsidRPr="002C6DD6">
        <w:rPr>
          <w:rFonts w:hint="eastAsia"/>
        </w:rPr>
        <w:t>サーバ装置</w:t>
      </w:r>
      <w:r>
        <w:rPr>
          <w:rFonts w:hint="eastAsia"/>
        </w:rPr>
        <w:t>」</w:t>
      </w:r>
    </w:p>
    <w:p w14:paraId="7104EEB0" w14:textId="77777777" w:rsidR="00F71667" w:rsidRPr="002C6DD6" w:rsidRDefault="00F71667" w:rsidP="00F71667">
      <w:pPr>
        <w:pStyle w:val="a6"/>
      </w:pPr>
      <w:r w:rsidRPr="002C6DD6">
        <w:rPr>
          <w:rFonts w:hint="eastAsia"/>
        </w:rPr>
        <w:t>7.2.1</w:t>
      </w:r>
      <w:r>
        <w:rPr>
          <w:rFonts w:hint="eastAsia"/>
        </w:rPr>
        <w:t>項「</w:t>
      </w:r>
      <w:r w:rsidRPr="002C6DD6">
        <w:rPr>
          <w:rFonts w:hint="eastAsia"/>
        </w:rPr>
        <w:t>電子メール</w:t>
      </w:r>
      <w:r>
        <w:rPr>
          <w:rFonts w:hint="eastAsia"/>
        </w:rPr>
        <w:t>」</w:t>
      </w:r>
    </w:p>
    <w:p w14:paraId="6545BCAA" w14:textId="56C9E7BA" w:rsidR="00F71667" w:rsidRDefault="00F71667" w:rsidP="00F71667">
      <w:pPr>
        <w:pStyle w:val="a6"/>
      </w:pPr>
      <w:r w:rsidRPr="002C6DD6">
        <w:rPr>
          <w:rFonts w:hint="eastAsia"/>
        </w:rPr>
        <w:t>7.3.1</w:t>
      </w:r>
      <w:r>
        <w:rPr>
          <w:rFonts w:hint="eastAsia"/>
        </w:rPr>
        <w:t>項「</w:t>
      </w:r>
      <w:r w:rsidRPr="002C6DD6">
        <w:rPr>
          <w:rFonts w:hint="eastAsia"/>
        </w:rPr>
        <w:t>通信回線</w:t>
      </w:r>
      <w:r>
        <w:rPr>
          <w:rFonts w:hint="eastAsia"/>
        </w:rPr>
        <w:t>」</w:t>
      </w:r>
    </w:p>
    <w:p w14:paraId="4C12F8D0" w14:textId="671BA513" w:rsidR="00FC70A2" w:rsidRDefault="00FC70A2" w:rsidP="00FC70A2">
      <w:pPr>
        <w:pStyle w:val="a6"/>
      </w:pPr>
      <w:r w:rsidRPr="00FC70A2">
        <w:rPr>
          <w:rFonts w:hint="eastAsia"/>
        </w:rPr>
        <w:t>8.1.1</w:t>
      </w:r>
      <w:r w:rsidRPr="00FC70A2">
        <w:rPr>
          <w:rFonts w:hint="eastAsia"/>
        </w:rPr>
        <w:t>項「情報システムの利用」</w:t>
      </w:r>
    </w:p>
    <w:p w14:paraId="3F63A0CC" w14:textId="77777777" w:rsidR="00F71667" w:rsidRPr="002C6DD6" w:rsidRDefault="00F71667" w:rsidP="006541B4">
      <w:pPr>
        <w:pStyle w:val="a7"/>
        <w:spacing w:before="164"/>
      </w:pPr>
      <w:r w:rsidRPr="002C6DD6">
        <w:rPr>
          <w:rFonts w:hint="eastAsia"/>
        </w:rPr>
        <w:t>基本対策事項</w:t>
      </w:r>
      <w:r w:rsidRPr="002C6DD6">
        <w:rPr>
          <w:rFonts w:hint="eastAsia"/>
        </w:rPr>
        <w:t>6.2.4(1)-</w:t>
      </w:r>
      <w:r w:rsidR="006541B4">
        <w:rPr>
          <w:rFonts w:hint="eastAsia"/>
        </w:rPr>
        <w:t>1</w:t>
      </w:r>
      <w:r w:rsidRPr="002C6DD6">
        <w:rPr>
          <w:rFonts w:hint="eastAsia"/>
        </w:rPr>
        <w:t>「</w:t>
      </w:r>
      <w:r w:rsidR="006541B4" w:rsidRPr="006541B4">
        <w:rPr>
          <w:rFonts w:hint="eastAsia"/>
        </w:rPr>
        <w:t>不審な</w:t>
      </w:r>
      <w:r w:rsidR="006D187A">
        <w:rPr>
          <w:rFonts w:hint="eastAsia"/>
        </w:rPr>
        <w:t>プ</w:t>
      </w:r>
      <w:r w:rsidR="006541B4" w:rsidRPr="006541B4">
        <w:rPr>
          <w:rFonts w:hint="eastAsia"/>
        </w:rPr>
        <w:t>ロ</w:t>
      </w:r>
      <w:r w:rsidR="006D187A">
        <w:rPr>
          <w:rFonts w:hint="eastAsia"/>
        </w:rPr>
        <w:t>グ</w:t>
      </w:r>
      <w:r w:rsidR="006541B4" w:rsidRPr="006541B4">
        <w:rPr>
          <w:rFonts w:hint="eastAsia"/>
        </w:rPr>
        <w:t>ラムが実行されないよう設定する</w:t>
      </w:r>
      <w:r w:rsidRPr="002C6DD6">
        <w:rPr>
          <w:rFonts w:hint="eastAsia"/>
        </w:rPr>
        <w:t>」について</w:t>
      </w:r>
    </w:p>
    <w:p w14:paraId="3B56B58A" w14:textId="03A49D14" w:rsidR="00FC70A2" w:rsidRDefault="00D6640A" w:rsidP="00972700">
      <w:pPr>
        <w:pStyle w:val="afa"/>
        <w:ind w:left="420" w:firstLine="210"/>
      </w:pPr>
      <w:r>
        <w:rPr>
          <w:rFonts w:hint="eastAsia"/>
        </w:rPr>
        <w:t>具体的な設定手段としては、あらかじめ利用するア</w:t>
      </w:r>
      <w:r w:rsidR="006D187A">
        <w:rPr>
          <w:rFonts w:hint="eastAsia"/>
        </w:rPr>
        <w:t>プ</w:t>
      </w:r>
      <w:r>
        <w:rPr>
          <w:rFonts w:hint="eastAsia"/>
        </w:rPr>
        <w:t>リケーションを登録してそれ以外のア</w:t>
      </w:r>
      <w:r w:rsidR="006D187A">
        <w:rPr>
          <w:rFonts w:hint="eastAsia"/>
        </w:rPr>
        <w:t>プ</w:t>
      </w:r>
      <w:r>
        <w:rPr>
          <w:rFonts w:hint="eastAsia"/>
        </w:rPr>
        <w:t>リケーションの実行を拒否する</w:t>
      </w:r>
      <w:r w:rsidR="00FC70A2">
        <w:rPr>
          <w:rFonts w:hint="eastAsia"/>
        </w:rPr>
        <w:t>よう設定する、通常のアプリケーションでは利用しないメモリ空間を利用しようとしたアプリケーションを不審と判定して実行</w:t>
      </w:r>
      <w:r w:rsidR="00FC70A2">
        <w:rPr>
          <w:rFonts w:hint="eastAsia"/>
        </w:rPr>
        <w:lastRenderedPageBreak/>
        <w:t>を拒否する</w:t>
      </w:r>
      <w:r>
        <w:rPr>
          <w:rFonts w:hint="eastAsia"/>
        </w:rPr>
        <w:t>ソフトウェア</w:t>
      </w:r>
      <w:r w:rsidR="00FC70A2">
        <w:rPr>
          <w:rFonts w:hint="eastAsia"/>
        </w:rPr>
        <w:t>を利用する、情報システムにおいては不正プログラムの起動又は動作を拒否する手法を導入するなど</w:t>
      </w:r>
      <w:r>
        <w:rPr>
          <w:rFonts w:hint="eastAsia"/>
        </w:rPr>
        <w:t>が挙げられる。</w:t>
      </w:r>
    </w:p>
    <w:p w14:paraId="6C1C802F" w14:textId="087F46CD" w:rsidR="00F71667" w:rsidRDefault="00D6640A" w:rsidP="00972700">
      <w:pPr>
        <w:pStyle w:val="afa"/>
        <w:ind w:left="420" w:firstLine="210"/>
      </w:pPr>
      <w:r>
        <w:rPr>
          <w:rFonts w:hint="eastAsia"/>
        </w:rPr>
        <w:t>なお、これらを導入する場合には、業務で利用するア</w:t>
      </w:r>
      <w:r w:rsidR="006D187A">
        <w:rPr>
          <w:rFonts w:hint="eastAsia"/>
        </w:rPr>
        <w:t>プ</w:t>
      </w:r>
      <w:r>
        <w:rPr>
          <w:rFonts w:hint="eastAsia"/>
        </w:rPr>
        <w:t>リケーションに影響が及ぶ可能性があるため、事前に検証する必要がある。</w:t>
      </w:r>
    </w:p>
    <w:p w14:paraId="1C6E6F41" w14:textId="77777777" w:rsidR="006541B4" w:rsidRPr="006541B4" w:rsidRDefault="006541B4" w:rsidP="006541B4">
      <w:pPr>
        <w:pStyle w:val="a7"/>
        <w:spacing w:before="164"/>
      </w:pPr>
      <w:r w:rsidRPr="002C6DD6">
        <w:rPr>
          <w:rFonts w:hint="eastAsia"/>
        </w:rPr>
        <w:t>基本対策事項</w:t>
      </w:r>
      <w:r w:rsidRPr="006541B4">
        <w:rPr>
          <w:rFonts w:hint="eastAsia"/>
        </w:rPr>
        <w:t>6.2.4(1)-2 c)</w:t>
      </w:r>
      <w:r w:rsidRPr="006541B4">
        <w:rPr>
          <w:rFonts w:hint="eastAsia"/>
        </w:rPr>
        <w:t>「自動再生（オートラン）機能を無効化」について</w:t>
      </w:r>
    </w:p>
    <w:p w14:paraId="53AEE4E8" w14:textId="77777777" w:rsidR="006541B4" w:rsidRPr="006541B4" w:rsidRDefault="006541B4" w:rsidP="006541B4">
      <w:pPr>
        <w:pStyle w:val="afa"/>
        <w:ind w:left="420" w:firstLine="210"/>
      </w:pPr>
      <w:r>
        <w:rPr>
          <w:rFonts w:hint="eastAsia"/>
        </w:rPr>
        <w:t>自動再生（オートラン）機能</w:t>
      </w:r>
      <w:r w:rsidR="000F355E">
        <w:fldChar w:fldCharType="begin"/>
      </w:r>
      <w:r w:rsidR="00112DB0">
        <w:instrText xml:space="preserve"> XE "</w:instrText>
      </w:r>
      <w:r w:rsidR="00112DB0" w:rsidRPr="00011ED0">
        <w:rPr>
          <w:rFonts w:hint="eastAsia"/>
        </w:rPr>
        <w:instrText>自動再生機能</w:instrText>
      </w:r>
      <w:r w:rsidR="00112DB0">
        <w:instrText>" \y "</w:instrText>
      </w:r>
      <w:r w:rsidR="00112DB0">
        <w:instrText>じどうさいせいきのう</w:instrText>
      </w:r>
      <w:r w:rsidR="00112DB0">
        <w:instrText xml:space="preserve">" \b </w:instrText>
      </w:r>
      <w:r w:rsidR="000F355E">
        <w:fldChar w:fldCharType="end"/>
      </w:r>
      <w:r w:rsidR="000F355E">
        <w:fldChar w:fldCharType="begin"/>
      </w:r>
      <w:r w:rsidR="00F742B8">
        <w:instrText xml:space="preserve"> XE "</w:instrText>
      </w:r>
      <w:r w:rsidR="00F742B8">
        <w:rPr>
          <w:rFonts w:hint="eastAsia"/>
        </w:rPr>
        <w:instrText>オートラン</w:instrText>
      </w:r>
      <w:r w:rsidR="00F742B8" w:rsidRPr="00011ED0">
        <w:rPr>
          <w:rFonts w:hint="eastAsia"/>
        </w:rPr>
        <w:instrText>機能</w:instrText>
      </w:r>
      <w:r w:rsidR="00F742B8">
        <w:instrText>" \y "</w:instrText>
      </w:r>
      <w:r w:rsidR="00F742B8">
        <w:instrText>おーとらんきのう</w:instrText>
      </w:r>
      <w:r w:rsidR="00F742B8">
        <w:instrText xml:space="preserve">" \b </w:instrText>
      </w:r>
      <w:r w:rsidR="000F355E">
        <w:fldChar w:fldCharType="end"/>
      </w:r>
      <w:r>
        <w:rPr>
          <w:rFonts w:hint="eastAsia"/>
        </w:rPr>
        <w:t>とは、</w:t>
      </w:r>
      <w:r>
        <w:rPr>
          <w:rFonts w:hint="eastAsia"/>
        </w:rPr>
        <w:t>OS</w:t>
      </w:r>
      <w:r>
        <w:rPr>
          <w:rFonts w:hint="eastAsia"/>
        </w:rPr>
        <w:t>がその機能を備えている場合において、サーバ装置や端末に</w:t>
      </w:r>
      <w:r>
        <w:rPr>
          <w:rFonts w:hint="eastAsia"/>
        </w:rPr>
        <w:t>USB</w:t>
      </w:r>
      <w:r>
        <w:rPr>
          <w:rFonts w:hint="eastAsia"/>
        </w:rPr>
        <w:t>メモリ等の外部電磁的記録媒体を接続した際に、その媒体に格納されている特定の</w:t>
      </w:r>
      <w:r w:rsidR="006D187A">
        <w:rPr>
          <w:rFonts w:hint="eastAsia"/>
        </w:rPr>
        <w:t>プ</w:t>
      </w:r>
      <w:r>
        <w:rPr>
          <w:rFonts w:hint="eastAsia"/>
        </w:rPr>
        <w:t>ロ</w:t>
      </w:r>
      <w:r w:rsidR="006D187A">
        <w:rPr>
          <w:rFonts w:hint="eastAsia"/>
        </w:rPr>
        <w:t>グ</w:t>
      </w:r>
      <w:r>
        <w:rPr>
          <w:rFonts w:hint="eastAsia"/>
        </w:rPr>
        <w:t>ラムを自動的に実行する機能を指す。</w:t>
      </w:r>
    </w:p>
    <w:p w14:paraId="77907F61" w14:textId="77777777" w:rsidR="006541B4" w:rsidRPr="006541B4" w:rsidRDefault="006541B4" w:rsidP="006541B4">
      <w:pPr>
        <w:pStyle w:val="afa"/>
        <w:ind w:left="420" w:firstLine="210"/>
      </w:pPr>
      <w:r>
        <w:rPr>
          <w:rFonts w:hint="eastAsia"/>
        </w:rPr>
        <w:t>標的型攻撃に用いられる手段として、この機能を悪用するものがあり、例えば、不正</w:t>
      </w:r>
      <w:r w:rsidR="006D187A">
        <w:rPr>
          <w:rFonts w:hint="eastAsia"/>
        </w:rPr>
        <w:t>プ</w:t>
      </w:r>
      <w:r>
        <w:rPr>
          <w:rFonts w:hint="eastAsia"/>
        </w:rPr>
        <w:t>ロ</w:t>
      </w:r>
      <w:r w:rsidR="006D187A">
        <w:rPr>
          <w:rFonts w:hint="eastAsia"/>
        </w:rPr>
        <w:t>グ</w:t>
      </w:r>
      <w:r>
        <w:rPr>
          <w:rFonts w:hint="eastAsia"/>
        </w:rPr>
        <w:t>ラムを格納した</w:t>
      </w:r>
      <w:r>
        <w:rPr>
          <w:rFonts w:hint="eastAsia"/>
        </w:rPr>
        <w:t>USB</w:t>
      </w:r>
      <w:r>
        <w:rPr>
          <w:rFonts w:hint="eastAsia"/>
        </w:rPr>
        <w:t>メモリを端末に接続させることにより、不正</w:t>
      </w:r>
      <w:r w:rsidR="006D187A">
        <w:rPr>
          <w:rFonts w:hint="eastAsia"/>
        </w:rPr>
        <w:t>プ</w:t>
      </w:r>
      <w:r>
        <w:rPr>
          <w:rFonts w:hint="eastAsia"/>
        </w:rPr>
        <w:t>ロ</w:t>
      </w:r>
      <w:r w:rsidR="006D187A">
        <w:rPr>
          <w:rFonts w:hint="eastAsia"/>
        </w:rPr>
        <w:t>グ</w:t>
      </w:r>
      <w:r>
        <w:rPr>
          <w:rFonts w:hint="eastAsia"/>
        </w:rPr>
        <w:t>ラムを実行させるという手法が想定される。</w:t>
      </w:r>
    </w:p>
    <w:p w14:paraId="7D73AA0A" w14:textId="77777777" w:rsidR="006541B4" w:rsidRPr="006541B4" w:rsidRDefault="006541B4" w:rsidP="00972700">
      <w:pPr>
        <w:pStyle w:val="afa"/>
        <w:ind w:left="420" w:firstLine="210"/>
      </w:pPr>
      <w:r>
        <w:rPr>
          <w:rFonts w:hint="eastAsia"/>
        </w:rPr>
        <w:t>自動再生（オートラン）機能を無効化しておくことにより、この機能を悪用する手段による被害に遭うリスクを低減することができる。</w:t>
      </w:r>
    </w:p>
    <w:p w14:paraId="594F40EF" w14:textId="77777777" w:rsidR="00F71667" w:rsidRPr="002C6DD6" w:rsidRDefault="00F71667" w:rsidP="00F71667">
      <w:pPr>
        <w:pStyle w:val="a7"/>
        <w:spacing w:before="164"/>
      </w:pPr>
      <w:r w:rsidRPr="002C6DD6">
        <w:rPr>
          <w:rFonts w:hint="eastAsia"/>
        </w:rPr>
        <w:t>基本対策事項</w:t>
      </w:r>
      <w:r w:rsidRPr="002C6DD6">
        <w:rPr>
          <w:rFonts w:hint="eastAsia"/>
        </w:rPr>
        <w:t>6.2.4(1)-</w:t>
      </w:r>
      <w:r w:rsidR="00BD68AC">
        <w:rPr>
          <w:rFonts w:hint="eastAsia"/>
        </w:rPr>
        <w:t>2</w:t>
      </w:r>
      <w:r w:rsidR="00BD68AC" w:rsidRPr="002C6DD6">
        <w:rPr>
          <w:rFonts w:hint="eastAsia"/>
        </w:rPr>
        <w:t xml:space="preserve"> </w:t>
      </w:r>
      <w:r w:rsidRPr="002C6DD6">
        <w:rPr>
          <w:rFonts w:hint="eastAsia"/>
        </w:rPr>
        <w:t>d)</w:t>
      </w:r>
      <w:r w:rsidRPr="002C6DD6">
        <w:rPr>
          <w:rFonts w:hint="eastAsia"/>
        </w:rPr>
        <w:t>「外部電磁的記録媒体内にある</w:t>
      </w:r>
      <w:r w:rsidR="006D187A">
        <w:rPr>
          <w:rFonts w:hint="eastAsia"/>
        </w:rPr>
        <w:t>プ</w:t>
      </w:r>
      <w:r w:rsidRPr="002C6DD6">
        <w:rPr>
          <w:rFonts w:hint="eastAsia"/>
        </w:rPr>
        <w:t>ロ</w:t>
      </w:r>
      <w:r w:rsidR="006D187A">
        <w:rPr>
          <w:rFonts w:hint="eastAsia"/>
        </w:rPr>
        <w:t>グ</w:t>
      </w:r>
      <w:r w:rsidRPr="002C6DD6">
        <w:rPr>
          <w:rFonts w:hint="eastAsia"/>
        </w:rPr>
        <w:t>ラムを一律に実行拒否」について</w:t>
      </w:r>
    </w:p>
    <w:p w14:paraId="507B020A" w14:textId="77777777" w:rsidR="00F71667" w:rsidRDefault="00F71667" w:rsidP="00972700">
      <w:pPr>
        <w:pStyle w:val="afa"/>
        <w:ind w:left="420" w:firstLine="210"/>
      </w:pPr>
      <w:r>
        <w:rPr>
          <w:rFonts w:hint="eastAsia"/>
        </w:rPr>
        <w:t>OS</w:t>
      </w:r>
      <w:r>
        <w:rPr>
          <w:rFonts w:hint="eastAsia"/>
        </w:rPr>
        <w:t>によっては、あらかじめ設定することにより、</w:t>
      </w:r>
      <w:r>
        <w:rPr>
          <w:rFonts w:hint="eastAsia"/>
        </w:rPr>
        <w:t>USB</w:t>
      </w:r>
      <w:r>
        <w:rPr>
          <w:rFonts w:hint="eastAsia"/>
        </w:rPr>
        <w:t>メモリ等の外部電磁的記録媒体を端末に接続した場合において、その媒体にある</w:t>
      </w:r>
      <w:r w:rsidR="006D187A">
        <w:rPr>
          <w:rFonts w:hint="eastAsia"/>
        </w:rPr>
        <w:t>プ</w:t>
      </w:r>
      <w:r>
        <w:rPr>
          <w:rFonts w:hint="eastAsia"/>
        </w:rPr>
        <w:t>ロ</w:t>
      </w:r>
      <w:r w:rsidR="006D187A">
        <w:rPr>
          <w:rFonts w:hint="eastAsia"/>
        </w:rPr>
        <w:t>グ</w:t>
      </w:r>
      <w:r>
        <w:rPr>
          <w:rFonts w:hint="eastAsia"/>
        </w:rPr>
        <w:t>ラムを、その媒体にある状態のまま実行することを一律に拒否することができる。</w:t>
      </w:r>
      <w:r w:rsidR="006D187A">
        <w:rPr>
          <w:rFonts w:hint="eastAsia"/>
        </w:rPr>
        <w:t>プ</w:t>
      </w:r>
      <w:r>
        <w:rPr>
          <w:rFonts w:hint="eastAsia"/>
        </w:rPr>
        <w:t>ロ</w:t>
      </w:r>
      <w:r w:rsidR="006D187A">
        <w:rPr>
          <w:rFonts w:hint="eastAsia"/>
        </w:rPr>
        <w:t>グ</w:t>
      </w:r>
      <w:r>
        <w:rPr>
          <w:rFonts w:hint="eastAsia"/>
        </w:rPr>
        <w:t>ラムを実行したい場合には、端末の内蔵電磁的記録媒体（</w:t>
      </w:r>
      <w:r>
        <w:rPr>
          <w:rFonts w:hint="eastAsia"/>
        </w:rPr>
        <w:t>PC</w:t>
      </w:r>
      <w:r>
        <w:rPr>
          <w:rFonts w:hint="eastAsia"/>
        </w:rPr>
        <w:t>内蔵</w:t>
      </w:r>
      <w:r>
        <w:rPr>
          <w:rFonts w:hint="eastAsia"/>
        </w:rPr>
        <w:t>HDD</w:t>
      </w:r>
      <w:r>
        <w:rPr>
          <w:rFonts w:hint="eastAsia"/>
        </w:rPr>
        <w:t>等）にいったんコピーしてから実行する運用となる。この設定により、接続した途端に外部電磁的記録媒体上の不正</w:t>
      </w:r>
      <w:r w:rsidR="006D187A">
        <w:rPr>
          <w:rFonts w:hint="eastAsia"/>
        </w:rPr>
        <w:t>プ</w:t>
      </w:r>
      <w:r>
        <w:rPr>
          <w:rFonts w:hint="eastAsia"/>
        </w:rPr>
        <w:t>ロ</w:t>
      </w:r>
      <w:r w:rsidR="006D187A">
        <w:rPr>
          <w:rFonts w:hint="eastAsia"/>
        </w:rPr>
        <w:t>グ</w:t>
      </w:r>
      <w:r>
        <w:rPr>
          <w:rFonts w:hint="eastAsia"/>
        </w:rPr>
        <w:t>ラムが実行されるリスクを低減することができる。</w:t>
      </w:r>
    </w:p>
    <w:p w14:paraId="1A0A2515" w14:textId="77777777" w:rsidR="00F71667" w:rsidRPr="002C6DD6" w:rsidRDefault="00F71667" w:rsidP="00F71667">
      <w:pPr>
        <w:pStyle w:val="a7"/>
        <w:spacing w:before="164"/>
      </w:pPr>
      <w:r w:rsidRPr="002C6DD6">
        <w:rPr>
          <w:rFonts w:hint="eastAsia"/>
        </w:rPr>
        <w:t>基本対策事項</w:t>
      </w:r>
      <w:r w:rsidRPr="002C6DD6">
        <w:rPr>
          <w:rFonts w:hint="eastAsia"/>
        </w:rPr>
        <w:t>6.2.4(1)-</w:t>
      </w:r>
      <w:r w:rsidR="00BD68AC">
        <w:rPr>
          <w:rFonts w:hint="eastAsia"/>
        </w:rPr>
        <w:t>2</w:t>
      </w:r>
      <w:r w:rsidR="00BD68AC" w:rsidRPr="002C6DD6">
        <w:rPr>
          <w:rFonts w:hint="eastAsia"/>
        </w:rPr>
        <w:t xml:space="preserve"> </w:t>
      </w:r>
      <w:r w:rsidRPr="002C6DD6">
        <w:rPr>
          <w:rFonts w:hint="eastAsia"/>
        </w:rPr>
        <w:t>e)</w:t>
      </w:r>
      <w:r w:rsidRPr="002C6DD6">
        <w:rPr>
          <w:rFonts w:hint="eastAsia"/>
        </w:rPr>
        <w:t>「</w:t>
      </w:r>
      <w:r w:rsidRPr="002C6DD6">
        <w:rPr>
          <w:rFonts w:hint="eastAsia"/>
        </w:rPr>
        <w:t>USB</w:t>
      </w:r>
      <w:r w:rsidRPr="002C6DD6">
        <w:rPr>
          <w:rFonts w:hint="eastAsia"/>
        </w:rPr>
        <w:t>ポートを無効化」について</w:t>
      </w:r>
    </w:p>
    <w:p w14:paraId="123D5C3E" w14:textId="77777777" w:rsidR="00F71667" w:rsidRDefault="00F71667" w:rsidP="00972700">
      <w:pPr>
        <w:pStyle w:val="afa"/>
        <w:ind w:left="420" w:firstLine="210"/>
      </w:pPr>
      <w:r>
        <w:rPr>
          <w:rFonts w:hint="eastAsia"/>
        </w:rPr>
        <w:t>物理的に又はシステム的に</w:t>
      </w:r>
      <w:r>
        <w:rPr>
          <w:rFonts w:hint="eastAsia"/>
        </w:rPr>
        <w:t>USB</w:t>
      </w:r>
      <w:r>
        <w:rPr>
          <w:rFonts w:hint="eastAsia"/>
        </w:rPr>
        <w:t>ポートを利用できない状態にすることで、</w:t>
      </w:r>
      <w:r>
        <w:rPr>
          <w:rFonts w:hint="eastAsia"/>
        </w:rPr>
        <w:t>USB</w:t>
      </w:r>
      <w:r>
        <w:rPr>
          <w:rFonts w:hint="eastAsia"/>
        </w:rPr>
        <w:t>メモリ等の外部電磁的記録媒体を接続することによって生じる情報セキュリティインシ</w:t>
      </w:r>
      <w:r w:rsidR="006D187A">
        <w:rPr>
          <w:rFonts w:hint="eastAsia"/>
        </w:rPr>
        <w:t>デ</w:t>
      </w:r>
      <w:r>
        <w:rPr>
          <w:rFonts w:hint="eastAsia"/>
        </w:rPr>
        <w:t>ントの発生を抑止できる。</w:t>
      </w:r>
    </w:p>
    <w:p w14:paraId="5708602F" w14:textId="77777777" w:rsidR="00FF2FAE" w:rsidRDefault="00FF2FAE" w:rsidP="005A1E15">
      <w:pPr>
        <w:pStyle w:val="a7"/>
        <w:spacing w:before="164"/>
      </w:pPr>
      <w:r w:rsidRPr="00FF2FAE">
        <w:rPr>
          <w:rFonts w:hint="eastAsia"/>
        </w:rPr>
        <w:t>基本対策事項</w:t>
      </w:r>
      <w:r w:rsidRPr="00FF2FAE">
        <w:t xml:space="preserve">6.2.4(1)-2 </w:t>
      </w:r>
      <w:r>
        <w:rPr>
          <w:rFonts w:hint="eastAsia"/>
        </w:rPr>
        <w:t>f</w:t>
      </w:r>
      <w:r w:rsidRPr="00FF2FAE">
        <w:t>)</w:t>
      </w:r>
      <w:r w:rsidRPr="00FF2FAE">
        <w:rPr>
          <w:rFonts w:hint="eastAsia"/>
        </w:rPr>
        <w:t>「組織内ネットワーク上の端末に対する外部電磁的記録媒体の接続を制御及び管理するための製品やサービス」</w:t>
      </w:r>
      <w:r>
        <w:rPr>
          <w:rFonts w:hint="eastAsia"/>
        </w:rPr>
        <w:t>について</w:t>
      </w:r>
    </w:p>
    <w:p w14:paraId="775EC49C" w14:textId="77777777" w:rsidR="00FF2FAE" w:rsidRPr="00FF2FAE" w:rsidRDefault="00FF2FAE" w:rsidP="00FF2FAE">
      <w:pPr>
        <w:pStyle w:val="afa"/>
        <w:ind w:left="420" w:firstLine="210"/>
      </w:pPr>
      <w:r w:rsidRPr="00FF2FAE">
        <w:rPr>
          <w:rFonts w:hint="eastAsia"/>
        </w:rPr>
        <w:t>外部電磁的記録媒体のポートへの接続や利用を制御及び管理するため、以下のような機能を持つ製品やサービスが市場に提供されている。</w:t>
      </w:r>
    </w:p>
    <w:p w14:paraId="09A99733" w14:textId="77777777" w:rsidR="00FF2FAE" w:rsidRDefault="00FF2FAE" w:rsidP="005A1E15">
      <w:pPr>
        <w:pStyle w:val="a6"/>
      </w:pPr>
      <w:r w:rsidRPr="00FF2FAE">
        <w:rPr>
          <w:rFonts w:hint="eastAsia"/>
        </w:rPr>
        <w:t>端末の</w:t>
      </w:r>
      <w:r w:rsidRPr="00FF2FAE">
        <w:rPr>
          <w:rFonts w:hint="eastAsia"/>
        </w:rPr>
        <w:t>USB</w:t>
      </w:r>
      <w:r w:rsidRPr="00FF2FAE">
        <w:rPr>
          <w:rFonts w:hint="eastAsia"/>
        </w:rPr>
        <w:t>ポート</w:t>
      </w:r>
      <w:r w:rsidR="00612F06">
        <w:rPr>
          <w:rFonts w:hint="eastAsia"/>
        </w:rPr>
        <w:t>のインタ</w:t>
      </w:r>
      <w:r w:rsidRPr="00FF2FAE">
        <w:rPr>
          <w:rFonts w:hint="eastAsia"/>
        </w:rPr>
        <w:t>フェースを無効化し、外部電磁的記録媒体を含む全ての機器を利用不可とする</w:t>
      </w:r>
      <w:r w:rsidR="00B503EB">
        <w:rPr>
          <w:rFonts w:hint="eastAsia"/>
        </w:rPr>
        <w:t>。</w:t>
      </w:r>
    </w:p>
    <w:p w14:paraId="4A1A4330" w14:textId="77777777" w:rsidR="00FF2FAE" w:rsidRDefault="00FF2FAE" w:rsidP="005A1E15">
      <w:pPr>
        <w:pStyle w:val="a6"/>
      </w:pPr>
      <w:r w:rsidRPr="00FF2FAE">
        <w:rPr>
          <w:rFonts w:hint="eastAsia"/>
        </w:rPr>
        <w:t>USB</w:t>
      </w:r>
      <w:r w:rsidRPr="00FF2FAE">
        <w:rPr>
          <w:rFonts w:hint="eastAsia"/>
        </w:rPr>
        <w:t>ポートに接続された機器のうち、全ての外部電磁的記録媒体を利用不可とする</w:t>
      </w:r>
      <w:r w:rsidR="00B503EB">
        <w:rPr>
          <w:rFonts w:hint="eastAsia"/>
        </w:rPr>
        <w:t>。</w:t>
      </w:r>
    </w:p>
    <w:p w14:paraId="6C906319" w14:textId="77777777" w:rsidR="00FF2FAE" w:rsidRDefault="00FF2FAE" w:rsidP="005A1E15">
      <w:pPr>
        <w:pStyle w:val="a6"/>
      </w:pPr>
      <w:r w:rsidRPr="00FF2FAE">
        <w:rPr>
          <w:rFonts w:hint="eastAsia"/>
        </w:rPr>
        <w:t>利用を認める外部電磁的記録媒体を一元管理する</w:t>
      </w:r>
      <w:r w:rsidR="00567441">
        <w:rPr>
          <w:rFonts w:hint="eastAsia"/>
        </w:rPr>
        <w:t>サーバに事前に登録しておき、登録されていない外部電磁的記録媒体の</w:t>
      </w:r>
      <w:r w:rsidRPr="00FF2FAE">
        <w:rPr>
          <w:rFonts w:hint="eastAsia"/>
        </w:rPr>
        <w:t>利用不可とする</w:t>
      </w:r>
      <w:r w:rsidR="00B503EB">
        <w:rPr>
          <w:rFonts w:hint="eastAsia"/>
        </w:rPr>
        <w:t>。</w:t>
      </w:r>
    </w:p>
    <w:p w14:paraId="7A36AE0A" w14:textId="77777777" w:rsidR="00FF2FAE" w:rsidRDefault="00567441" w:rsidP="005A1E15">
      <w:pPr>
        <w:pStyle w:val="a6"/>
      </w:pPr>
      <w:r w:rsidRPr="00567441">
        <w:rPr>
          <w:rFonts w:hint="eastAsia"/>
        </w:rPr>
        <w:t>利用を認める外部電磁的記録媒体の個体識別情報（製品番号等）と利用者の組合せを一元管理するサーバに事前に登録しておき、組合せ以外での利用を不可とする</w:t>
      </w:r>
      <w:r w:rsidR="00B503EB">
        <w:rPr>
          <w:rFonts w:hint="eastAsia"/>
        </w:rPr>
        <w:t>。</w:t>
      </w:r>
    </w:p>
    <w:p w14:paraId="1EBFAE7F" w14:textId="77777777" w:rsidR="001B2D7B" w:rsidRPr="00FF2FAE" w:rsidRDefault="001B2D7B" w:rsidP="005A1E15">
      <w:pPr>
        <w:pStyle w:val="a6"/>
      </w:pPr>
      <w:r w:rsidRPr="001B2D7B">
        <w:rPr>
          <w:rFonts w:hint="eastAsia"/>
        </w:rPr>
        <w:lastRenderedPageBreak/>
        <w:t>外部電磁的記録媒体の接続の際における、利用者、出力日時、出力ファイル名等のログを自動的に取得する</w:t>
      </w:r>
      <w:r w:rsidR="00B503EB">
        <w:rPr>
          <w:rFonts w:hint="eastAsia"/>
        </w:rPr>
        <w:t>。</w:t>
      </w:r>
    </w:p>
    <w:p w14:paraId="3A95F12A" w14:textId="77777777" w:rsidR="00F71667" w:rsidRPr="002C6DD6" w:rsidRDefault="00F71667" w:rsidP="00F71667">
      <w:pPr>
        <w:pStyle w:val="a7"/>
        <w:spacing w:before="164"/>
      </w:pPr>
      <w:r w:rsidRPr="002C6DD6">
        <w:rPr>
          <w:rFonts w:hint="eastAsia"/>
        </w:rPr>
        <w:t>基本対策事項</w:t>
      </w:r>
      <w:r w:rsidRPr="002C6DD6">
        <w:rPr>
          <w:rFonts w:hint="eastAsia"/>
        </w:rPr>
        <w:t>6.2.4(1)-</w:t>
      </w:r>
      <w:r w:rsidR="00BD68AC">
        <w:rPr>
          <w:rFonts w:hint="eastAsia"/>
        </w:rPr>
        <w:t>3</w:t>
      </w:r>
      <w:r w:rsidRPr="002C6DD6">
        <w:rPr>
          <w:rFonts w:hint="eastAsia"/>
        </w:rPr>
        <w:t>「情報窃取や破壊等の攻撃対象となる蓋然性が高い</w:t>
      </w:r>
      <w:r>
        <w:rPr>
          <w:rFonts w:hint="eastAsia"/>
        </w:rPr>
        <w:t>と想定される</w:t>
      </w:r>
      <w:r w:rsidRPr="002C6DD6">
        <w:rPr>
          <w:rFonts w:hint="eastAsia"/>
        </w:rPr>
        <w:t>、認証サーバやファイルサーバ等の重要なサーバ」について</w:t>
      </w:r>
    </w:p>
    <w:p w14:paraId="2551A67C" w14:textId="77777777" w:rsidR="00F71667" w:rsidRDefault="00F71667" w:rsidP="00972700">
      <w:pPr>
        <w:pStyle w:val="afa"/>
        <w:ind w:left="420" w:firstLine="210"/>
      </w:pPr>
      <w:r>
        <w:rPr>
          <w:rFonts w:hint="eastAsia"/>
        </w:rPr>
        <w:t>悪意ある第三者</w:t>
      </w:r>
      <w:r w:rsidR="00B074A6">
        <w:rPr>
          <w:rFonts w:hint="eastAsia"/>
        </w:rPr>
        <w:t>等</w:t>
      </w:r>
      <w:r>
        <w:rPr>
          <w:rFonts w:hint="eastAsia"/>
        </w:rPr>
        <w:t>は、入口対策を突破して内部への侵入に成功すると、外部から遠隔指令を出して内部侵入の範囲を拡大しつつ、目的の達成を目指すと想定される。その目的としては、重要情報の窃取や破壊が想定され、したがって、</w:t>
      </w:r>
      <w:r w:rsidR="003D0E47">
        <w:rPr>
          <w:rFonts w:hint="eastAsia"/>
        </w:rPr>
        <w:t>識別</w:t>
      </w:r>
      <w:r>
        <w:rPr>
          <w:rFonts w:hint="eastAsia"/>
        </w:rPr>
        <w:t>コード及びアクセス権限を集中管理する認証サーバ、又は、情報が集中的に保存されるファイルサーバは、攻撃対象となる蓋然性が高いと考えられる。これら重要サーバには、特に注意を払って情報セキュリティ対策を講ずる必要がある。</w:t>
      </w:r>
    </w:p>
    <w:p w14:paraId="486CAECD" w14:textId="77777777" w:rsidR="00F71667" w:rsidRPr="00DD748B" w:rsidRDefault="00F71667" w:rsidP="00F71667">
      <w:pPr>
        <w:pStyle w:val="a7"/>
        <w:spacing w:before="164"/>
      </w:pPr>
      <w:r w:rsidRPr="00DD748B">
        <w:rPr>
          <w:rFonts w:hint="eastAsia"/>
        </w:rPr>
        <w:t>基本対策事項</w:t>
      </w:r>
      <w:r w:rsidRPr="00DD748B">
        <w:rPr>
          <w:rFonts w:hint="eastAsia"/>
        </w:rPr>
        <w:t>6.2.4(1)-</w:t>
      </w:r>
      <w:r w:rsidR="00BD68AC">
        <w:rPr>
          <w:rFonts w:hint="eastAsia"/>
        </w:rPr>
        <w:t>3</w:t>
      </w:r>
      <w:r w:rsidR="00BD68AC" w:rsidRPr="00DD748B">
        <w:rPr>
          <w:rFonts w:hint="eastAsia"/>
        </w:rPr>
        <w:t xml:space="preserve"> </w:t>
      </w:r>
      <w:r w:rsidRPr="00DD748B">
        <w:rPr>
          <w:rFonts w:hint="eastAsia"/>
        </w:rPr>
        <w:t>b)</w:t>
      </w:r>
      <w:r w:rsidRPr="00DD748B">
        <w:rPr>
          <w:rFonts w:hint="eastAsia"/>
        </w:rPr>
        <w:t>「管理者権限を狙う攻撃（辞書攻撃、ブルートフォース攻撃等）を受けることを想定した対策」について</w:t>
      </w:r>
    </w:p>
    <w:p w14:paraId="0C7ABA74" w14:textId="77777777" w:rsidR="00F71667" w:rsidRDefault="00F71667" w:rsidP="00972700">
      <w:pPr>
        <w:pStyle w:val="afa"/>
        <w:ind w:left="420" w:firstLine="210"/>
      </w:pPr>
      <w:r>
        <w:rPr>
          <w:rFonts w:hint="eastAsia"/>
        </w:rPr>
        <w:t>管理者権限を狙う攻撃としては、機械的にパスワードを変えながら連続してロ</w:t>
      </w:r>
      <w:r w:rsidR="006D187A">
        <w:rPr>
          <w:rFonts w:hint="eastAsia"/>
        </w:rPr>
        <w:t>グ</w:t>
      </w:r>
      <w:r>
        <w:rPr>
          <w:rFonts w:hint="eastAsia"/>
        </w:rPr>
        <w:t>イン試行する攻撃が考えられる。このような攻撃を受けることを想定した対策としては、以下に挙げるものが考えられる。</w:t>
      </w:r>
    </w:p>
    <w:p w14:paraId="5B4FAEA9" w14:textId="77777777" w:rsidR="00F71667" w:rsidRPr="006422A1" w:rsidRDefault="00F71667" w:rsidP="00F71667">
      <w:pPr>
        <w:pStyle w:val="a6"/>
      </w:pPr>
      <w:r>
        <w:rPr>
          <w:rFonts w:hint="eastAsia"/>
        </w:rPr>
        <w:t>連続でのロ</w:t>
      </w:r>
      <w:r w:rsidR="006D187A">
        <w:rPr>
          <w:rFonts w:hint="eastAsia"/>
        </w:rPr>
        <w:t>グ</w:t>
      </w:r>
      <w:r>
        <w:rPr>
          <w:rFonts w:hint="eastAsia"/>
        </w:rPr>
        <w:t>イン失敗回数に上限値を設け、この上限値を超えた場合は、次回ロ</w:t>
      </w:r>
      <w:r w:rsidR="006D187A">
        <w:rPr>
          <w:rFonts w:hint="eastAsia"/>
        </w:rPr>
        <w:t>グ</w:t>
      </w:r>
      <w:r>
        <w:rPr>
          <w:rFonts w:hint="eastAsia"/>
        </w:rPr>
        <w:t>イン試行までに一定の期間（例：</w:t>
      </w:r>
      <w:r>
        <w:rPr>
          <w:rFonts w:hint="eastAsia"/>
        </w:rPr>
        <w:t>15</w:t>
      </w:r>
      <w:r>
        <w:rPr>
          <w:rFonts w:hint="eastAsia"/>
        </w:rPr>
        <w:t>分）ロ</w:t>
      </w:r>
      <w:r w:rsidR="006D187A">
        <w:rPr>
          <w:rFonts w:hint="eastAsia"/>
        </w:rPr>
        <w:t>グ</w:t>
      </w:r>
      <w:r>
        <w:rPr>
          <w:rFonts w:hint="eastAsia"/>
        </w:rPr>
        <w:t>イン試行を受け付けないようにシステム等で設定する。</w:t>
      </w:r>
    </w:p>
    <w:p w14:paraId="1AEC5DEB" w14:textId="77777777" w:rsidR="00F71667" w:rsidRPr="00191EF5" w:rsidRDefault="00F71667" w:rsidP="00F71667">
      <w:pPr>
        <w:pStyle w:val="a6"/>
      </w:pPr>
      <w:r>
        <w:rPr>
          <w:rFonts w:hint="eastAsia"/>
        </w:rPr>
        <w:t>ロ</w:t>
      </w:r>
      <w:r w:rsidR="006D187A">
        <w:rPr>
          <w:rFonts w:hint="eastAsia"/>
        </w:rPr>
        <w:t>グ</w:t>
      </w:r>
      <w:r>
        <w:rPr>
          <w:rFonts w:hint="eastAsia"/>
        </w:rPr>
        <w:t>イン失敗ロ</w:t>
      </w:r>
      <w:r w:rsidR="006D187A">
        <w:rPr>
          <w:rFonts w:hint="eastAsia"/>
        </w:rPr>
        <w:t>グ</w:t>
      </w:r>
      <w:r>
        <w:rPr>
          <w:rFonts w:hint="eastAsia"/>
        </w:rPr>
        <w:t>を取得し、その取得内容を継続的に監視することにより、大量のロ</w:t>
      </w:r>
      <w:r w:rsidR="006D187A">
        <w:rPr>
          <w:rFonts w:hint="eastAsia"/>
        </w:rPr>
        <w:t>グ</w:t>
      </w:r>
      <w:r>
        <w:rPr>
          <w:rFonts w:hint="eastAsia"/>
        </w:rPr>
        <w:t>イン失敗を検知する仕組みを導入する。</w:t>
      </w:r>
    </w:p>
    <w:p w14:paraId="78DBAFA6" w14:textId="77777777" w:rsidR="00F71667" w:rsidRDefault="00F71667" w:rsidP="00F71667">
      <w:pPr>
        <w:pStyle w:val="afa"/>
        <w:ind w:left="420" w:firstLine="210"/>
      </w:pPr>
    </w:p>
    <w:p w14:paraId="1EEE64C0" w14:textId="77777777" w:rsidR="00B22C2D" w:rsidRPr="00B22C2D" w:rsidRDefault="00137908">
      <w:pPr>
        <w:pStyle w:val="afa"/>
        <w:ind w:left="420" w:firstLine="210"/>
      </w:pPr>
      <w:r>
        <w:rPr>
          <w:rFonts w:hint="eastAsia"/>
        </w:rPr>
        <w:t>なお、</w:t>
      </w:r>
      <w:r w:rsidR="00B22C2D" w:rsidRPr="009F4E74">
        <w:rPr>
          <w:rFonts w:hint="eastAsia"/>
        </w:rPr>
        <w:t>辞書攻撃</w:t>
      </w:r>
      <w:r>
        <w:rPr>
          <w:rFonts w:hint="eastAsia"/>
        </w:rPr>
        <w:t>とは、</w:t>
      </w:r>
      <w:r w:rsidR="00B22C2D" w:rsidRPr="009F4E74">
        <w:rPr>
          <w:rFonts w:hint="eastAsia"/>
        </w:rPr>
        <w:t>パスワードに単語の組み合わせや人名を用いている場合に有効なパスワード解析方法</w:t>
      </w:r>
      <w:r>
        <w:rPr>
          <w:rFonts w:hint="eastAsia"/>
        </w:rPr>
        <w:t>をいう</w:t>
      </w:r>
      <w:r w:rsidR="00B22C2D" w:rsidRPr="009F4E74">
        <w:rPr>
          <w:rFonts w:hint="eastAsia"/>
        </w:rPr>
        <w:t>。英語の辞書に限らず各国語の単語を用いる場合もあるため、日本語の単語、日本人の人名も安全ではない。また、単語と</w:t>
      </w:r>
      <w:r>
        <w:rPr>
          <w:rFonts w:hint="eastAsia"/>
        </w:rPr>
        <w:t>数桁の</w:t>
      </w:r>
      <w:r w:rsidR="00B22C2D" w:rsidRPr="009F4E74">
        <w:rPr>
          <w:rFonts w:hint="eastAsia"/>
        </w:rPr>
        <w:t>数字のような単純な組み合わせも解析の対象となる。</w:t>
      </w:r>
      <w:r>
        <w:rPr>
          <w:rFonts w:hint="eastAsia"/>
        </w:rPr>
        <w:t>また、</w:t>
      </w:r>
      <w:r w:rsidR="00B22C2D" w:rsidRPr="009F4E74">
        <w:rPr>
          <w:rFonts w:hint="eastAsia"/>
        </w:rPr>
        <w:t>ブルートフォース攻撃</w:t>
      </w:r>
      <w:r>
        <w:rPr>
          <w:rFonts w:hint="eastAsia"/>
        </w:rPr>
        <w:t>とは、</w:t>
      </w:r>
      <w:r w:rsidR="00B22C2D" w:rsidRPr="009F4E74">
        <w:rPr>
          <w:rFonts w:hint="eastAsia"/>
        </w:rPr>
        <w:t>無意味な英数記号の組み合わせも含めた、総当たりでのパスワード解析方法</w:t>
      </w:r>
      <w:r>
        <w:rPr>
          <w:rFonts w:hint="eastAsia"/>
        </w:rPr>
        <w:t>をいう</w:t>
      </w:r>
      <w:r w:rsidR="00B22C2D" w:rsidRPr="009F4E74">
        <w:rPr>
          <w:rFonts w:hint="eastAsia"/>
        </w:rPr>
        <w:t>。辞書攻撃より効率は劣るが、原理的には必ず正しいパスワードに到達する。</w:t>
      </w:r>
    </w:p>
    <w:p w14:paraId="3A9BCD87" w14:textId="77777777" w:rsidR="00F71667" w:rsidRDefault="00F71667" w:rsidP="00E96B18">
      <w:pPr>
        <w:pStyle w:val="afa"/>
        <w:ind w:left="420" w:firstLine="210"/>
        <w:rPr>
          <w:rFonts w:asciiTheme="majorHAnsi" w:eastAsiaTheme="majorEastAsia" w:hAnsiTheme="majorHAnsi" w:cstheme="majorBidi"/>
          <w:sz w:val="24"/>
        </w:rPr>
      </w:pPr>
      <w:r>
        <w:br w:type="page"/>
      </w:r>
    </w:p>
    <w:p w14:paraId="06287B3B" w14:textId="77777777" w:rsidR="00F71667" w:rsidRDefault="00037DA5" w:rsidP="00F71667">
      <w:pPr>
        <w:pStyle w:val="2"/>
        <w:spacing w:before="328" w:after="164"/>
        <w:ind w:left="651" w:hanging="651"/>
      </w:pPr>
      <w:bookmarkStart w:id="286" w:name="_Toc495935497"/>
      <w:r>
        <w:rPr>
          <w:rFonts w:hint="eastAsia"/>
        </w:rPr>
        <w:lastRenderedPageBreak/>
        <w:t>アプリケーション・コンテンツの作成・提供</w:t>
      </w:r>
      <w:bookmarkEnd w:id="286"/>
    </w:p>
    <w:p w14:paraId="5A0C28F9" w14:textId="77777777" w:rsidR="00F71667" w:rsidRDefault="00F71667" w:rsidP="00327783">
      <w:pPr>
        <w:pStyle w:val="3"/>
        <w:spacing w:after="164"/>
      </w:pPr>
      <w:bookmarkStart w:id="287" w:name="_Toc495935498"/>
      <w:r w:rsidRPr="00254851">
        <w:rPr>
          <w:rFonts w:hint="eastAsia"/>
        </w:rPr>
        <w:t>ア</w:t>
      </w:r>
      <w:r w:rsidR="006D187A">
        <w:rPr>
          <w:rFonts w:hint="eastAsia"/>
        </w:rPr>
        <w:t>プ</w:t>
      </w:r>
      <w:r w:rsidRPr="00254851">
        <w:rPr>
          <w:rFonts w:hint="eastAsia"/>
        </w:rPr>
        <w:t>リケーション・コンテンツの作成時の対策</w:t>
      </w:r>
      <w:bookmarkEnd w:id="287"/>
    </w:p>
    <w:p w14:paraId="1F8CCE8C" w14:textId="77777777" w:rsidR="00F71667" w:rsidRDefault="00F71667" w:rsidP="00F71667">
      <w:pPr>
        <w:pStyle w:val="ac"/>
      </w:pPr>
      <w:r>
        <w:rPr>
          <w:rFonts w:hint="eastAsia"/>
        </w:rPr>
        <w:t>目的・趣旨</w:t>
      </w:r>
    </w:p>
    <w:p w14:paraId="77DC8E86" w14:textId="49C20D18" w:rsidR="00F71667" w:rsidRPr="001C39DA" w:rsidRDefault="00C63AE3" w:rsidP="00F71667">
      <w:pPr>
        <w:pStyle w:val="ad"/>
      </w:pPr>
      <w:r>
        <w:rPr>
          <w:rFonts w:hint="eastAsia"/>
        </w:rPr>
        <w:t>本学</w:t>
      </w:r>
      <w:r w:rsidR="00F71667" w:rsidRPr="001C39DA">
        <w:rPr>
          <w:rFonts w:hint="eastAsia"/>
        </w:rPr>
        <w:t>では、情報の提供、</w:t>
      </w:r>
      <w:r w:rsidR="007E15BB">
        <w:rPr>
          <w:rFonts w:hint="eastAsia"/>
        </w:rPr>
        <w:t>諸</w:t>
      </w:r>
      <w:r w:rsidR="00F71667" w:rsidRPr="001C39DA">
        <w:rPr>
          <w:rFonts w:hint="eastAsia"/>
        </w:rPr>
        <w:t>手続</w:t>
      </w:r>
      <w:r w:rsidR="00074F80">
        <w:rPr>
          <w:rFonts w:hint="eastAsia"/>
        </w:rPr>
        <w:t>、</w:t>
      </w:r>
      <w:r w:rsidR="00F71667" w:rsidRPr="001C39DA">
        <w:rPr>
          <w:rFonts w:hint="eastAsia"/>
        </w:rPr>
        <w:t>意見募集等のサービスのためにア</w:t>
      </w:r>
      <w:r w:rsidR="006D187A">
        <w:rPr>
          <w:rFonts w:hint="eastAsia"/>
        </w:rPr>
        <w:t>プ</w:t>
      </w:r>
      <w:r w:rsidR="00F71667" w:rsidRPr="001C39DA">
        <w:rPr>
          <w:rFonts w:hint="eastAsia"/>
        </w:rPr>
        <w:t>リケーション・コンテンツを用意し、広く利用に供している。利用者がこれらのア</w:t>
      </w:r>
      <w:r w:rsidR="006D187A">
        <w:rPr>
          <w:rFonts w:hint="eastAsia"/>
        </w:rPr>
        <w:t>プ</w:t>
      </w:r>
      <w:r w:rsidR="00F71667" w:rsidRPr="001C39DA">
        <w:rPr>
          <w:rFonts w:hint="eastAsia"/>
        </w:rPr>
        <w:t>リケーション・コンテンツを利用する際に、利用者端末の情報セキュリティ水準</w:t>
      </w:r>
      <w:r w:rsidR="00745050">
        <w:rPr>
          <w:rFonts w:hint="eastAsia"/>
        </w:rPr>
        <w:t>の</w:t>
      </w:r>
      <w:r w:rsidR="00F71667" w:rsidRPr="001C39DA">
        <w:rPr>
          <w:rFonts w:hint="eastAsia"/>
        </w:rPr>
        <w:t>低下</w:t>
      </w:r>
      <w:r w:rsidR="00745050">
        <w:rPr>
          <w:rFonts w:hint="eastAsia"/>
        </w:rPr>
        <w:t>を招いて</w:t>
      </w:r>
      <w:r w:rsidR="00F71667" w:rsidRPr="001C39DA">
        <w:rPr>
          <w:rFonts w:hint="eastAsia"/>
        </w:rPr>
        <w:t>しまうことは避けなければならない。</w:t>
      </w:r>
      <w:r>
        <w:rPr>
          <w:rFonts w:hint="eastAsia"/>
        </w:rPr>
        <w:t>本学</w:t>
      </w:r>
      <w:r w:rsidR="00F71667" w:rsidRPr="001C39DA">
        <w:rPr>
          <w:rFonts w:hint="eastAsia"/>
        </w:rPr>
        <w:t>は、ア</w:t>
      </w:r>
      <w:r w:rsidR="006D187A">
        <w:rPr>
          <w:rFonts w:hint="eastAsia"/>
        </w:rPr>
        <w:t>プ</w:t>
      </w:r>
      <w:r w:rsidR="00F71667" w:rsidRPr="001C39DA">
        <w:rPr>
          <w:rFonts w:hint="eastAsia"/>
        </w:rPr>
        <w:t>リケーション・コンテンツの提供に際しても、情報セキュリティ対策を講じておく必要がある。</w:t>
      </w:r>
    </w:p>
    <w:p w14:paraId="63549753" w14:textId="77777777" w:rsidR="00F71667" w:rsidRPr="00191EF5" w:rsidRDefault="00F71667" w:rsidP="00F71667">
      <w:pPr>
        <w:pStyle w:val="ad"/>
      </w:pPr>
      <w:r w:rsidRPr="001C39DA">
        <w:rPr>
          <w:rFonts w:hint="eastAsia"/>
        </w:rPr>
        <w:t>また、ア</w:t>
      </w:r>
      <w:r w:rsidR="006D187A">
        <w:rPr>
          <w:rFonts w:hint="eastAsia"/>
        </w:rPr>
        <w:t>プ</w:t>
      </w:r>
      <w:r w:rsidRPr="001C39DA">
        <w:rPr>
          <w:rFonts w:hint="eastAsia"/>
        </w:rPr>
        <w:t>リケーション・コンテンツの開発・提供を外部委託する場合については、</w:t>
      </w:r>
      <w:r w:rsidRPr="001C39DA">
        <w:rPr>
          <w:rFonts w:hint="eastAsia"/>
        </w:rPr>
        <w:t>4.1.1</w:t>
      </w:r>
      <w:r w:rsidRPr="001C39DA">
        <w:rPr>
          <w:rFonts w:hint="eastAsia"/>
        </w:rPr>
        <w:t>項「外部委託」についても</w:t>
      </w:r>
      <w:r w:rsidR="00BB7707">
        <w:rPr>
          <w:rFonts w:hint="eastAsia"/>
        </w:rPr>
        <w:t>併</w:t>
      </w:r>
      <w:r w:rsidRPr="001C39DA">
        <w:rPr>
          <w:rFonts w:hint="eastAsia"/>
        </w:rPr>
        <w:t>せて遵守する必要がある。</w:t>
      </w:r>
    </w:p>
    <w:p w14:paraId="3F3E33AD" w14:textId="77777777" w:rsidR="00F71667" w:rsidRPr="00254851"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44D79863" w14:textId="77777777" w:rsidTr="00466CA7">
        <w:tc>
          <w:tcPr>
            <w:tcW w:w="8702" w:type="dxa"/>
          </w:tcPr>
          <w:p w14:paraId="50515C99" w14:textId="77777777" w:rsidR="00F71667" w:rsidRPr="00BC4C7C" w:rsidRDefault="00F71667" w:rsidP="00466CA7">
            <w:pPr>
              <w:pStyle w:val="af0"/>
            </w:pPr>
            <w:r>
              <w:br w:type="page"/>
            </w:r>
            <w:r>
              <w:rPr>
                <w:rFonts w:hint="eastAsia"/>
              </w:rPr>
              <w:t>遵守事項</w:t>
            </w:r>
          </w:p>
          <w:p w14:paraId="5C5A30DF" w14:textId="77777777" w:rsidR="00F71667" w:rsidRPr="00191EF5" w:rsidRDefault="00037DA5" w:rsidP="00466CA7">
            <w:pPr>
              <w:pStyle w:val="4"/>
            </w:pPr>
            <w:bookmarkStart w:id="288" w:name="_Toc371029395"/>
            <w:bookmarkStart w:id="289" w:name="_Toc373084343"/>
            <w:bookmarkStart w:id="290" w:name="_Toc495935499"/>
            <w:r>
              <w:rPr>
                <w:rFonts w:hint="eastAsia"/>
              </w:rPr>
              <w:t>アプリケーション</w:t>
            </w:r>
            <w:r w:rsidR="00327344">
              <w:rPr>
                <w:rFonts w:hint="eastAsia"/>
              </w:rPr>
              <w:t>・コンテンツの作成に係る</w:t>
            </w:r>
            <w:r w:rsidR="00F71667" w:rsidRPr="00191EF5">
              <w:rPr>
                <w:rFonts w:hint="eastAsia"/>
              </w:rPr>
              <w:t>規定の整備</w:t>
            </w:r>
            <w:bookmarkEnd w:id="288"/>
            <w:bookmarkEnd w:id="289"/>
            <w:bookmarkEnd w:id="290"/>
          </w:p>
          <w:p w14:paraId="0B11CC4F" w14:textId="77777777" w:rsidR="00F71667" w:rsidRPr="00BC4C7C" w:rsidRDefault="00643EE0" w:rsidP="00F71667">
            <w:pPr>
              <w:pStyle w:val="a3"/>
              <w:numPr>
                <w:ilvl w:val="0"/>
                <w:numId w:val="401"/>
              </w:numPr>
            </w:pPr>
            <w:r>
              <w:rPr>
                <w:rFonts w:hint="eastAsia"/>
              </w:rPr>
              <w:t>全学実施責任者</w:t>
            </w:r>
            <w:r w:rsidR="00F71667" w:rsidRPr="00191EF5">
              <w:rPr>
                <w:rFonts w:hint="eastAsia"/>
              </w:rPr>
              <w:t>は、</w:t>
            </w:r>
            <w:r w:rsidR="00F71667" w:rsidRPr="000534C8">
              <w:rPr>
                <w:rStyle w:val="afff6"/>
                <w:rFonts w:hint="eastAsia"/>
              </w:rPr>
              <w:t>ア</w:t>
            </w:r>
            <w:r w:rsidR="006D187A">
              <w:rPr>
                <w:rStyle w:val="afff6"/>
                <w:rFonts w:hint="eastAsia"/>
              </w:rPr>
              <w:t>プ</w:t>
            </w:r>
            <w:r w:rsidR="00F71667" w:rsidRPr="000534C8">
              <w:rPr>
                <w:rStyle w:val="afff6"/>
                <w:rFonts w:hint="eastAsia"/>
              </w:rPr>
              <w:t>リケーション・コンテンツ</w:t>
            </w:r>
            <w:r w:rsidR="00F71667" w:rsidRPr="00D03DD3">
              <w:rPr>
                <w:rStyle w:val="afff7"/>
                <w:rFonts w:hint="eastAsia"/>
              </w:rPr>
              <w:t>の提供時に</w:t>
            </w:r>
            <w:r w:rsidR="00304E75">
              <w:rPr>
                <w:rStyle w:val="afff6"/>
                <w:rFonts w:hint="eastAsia"/>
              </w:rPr>
              <w:t>学外</w:t>
            </w:r>
            <w:r w:rsidR="00F71667" w:rsidRPr="000534C8">
              <w:rPr>
                <w:rStyle w:val="afff6"/>
                <w:rFonts w:hint="eastAsia"/>
              </w:rPr>
              <w:t>の情報セキュリティ水準</w:t>
            </w:r>
            <w:r w:rsidR="00745050" w:rsidRPr="000534C8">
              <w:rPr>
                <w:rStyle w:val="afff6"/>
                <w:rFonts w:hint="eastAsia"/>
              </w:rPr>
              <w:t>の</w:t>
            </w:r>
            <w:r w:rsidR="00F71667" w:rsidRPr="000534C8">
              <w:rPr>
                <w:rStyle w:val="afff6"/>
                <w:rFonts w:hint="eastAsia"/>
              </w:rPr>
              <w:t>低下</w:t>
            </w:r>
            <w:r w:rsidR="00745050" w:rsidRPr="000534C8">
              <w:rPr>
                <w:rStyle w:val="afff6"/>
                <w:rFonts w:hint="eastAsia"/>
              </w:rPr>
              <w:t>を招く行為を防止する</w:t>
            </w:r>
            <w:r w:rsidR="00F71667" w:rsidRPr="00D03DD3">
              <w:rPr>
                <w:rStyle w:val="afff7"/>
                <w:rFonts w:hint="eastAsia"/>
              </w:rPr>
              <w:t>ための</w:t>
            </w:r>
            <w:r w:rsidR="00F71667" w:rsidRPr="00F71667">
              <w:rPr>
                <w:rFonts w:hint="eastAsia"/>
                <w:b/>
                <w:u w:val="single"/>
              </w:rPr>
              <w:t>規定を整備</w:t>
            </w:r>
            <w:r w:rsidR="00F71667" w:rsidRPr="00191EF5">
              <w:rPr>
                <w:rFonts w:hint="eastAsia"/>
              </w:rPr>
              <w:t>すること。</w:t>
            </w:r>
          </w:p>
        </w:tc>
      </w:tr>
    </w:tbl>
    <w:p w14:paraId="1DFDF5D1"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5C73FD2B" w14:textId="77777777" w:rsidTr="00466CA7">
        <w:tc>
          <w:tcPr>
            <w:tcW w:w="8702" w:type="dxa"/>
            <w:shd w:val="clear" w:color="auto" w:fill="DBE5F1" w:themeFill="accent1" w:themeFillTint="33"/>
          </w:tcPr>
          <w:p w14:paraId="32CC2353" w14:textId="77777777" w:rsidR="00F71667"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68C4488A" w14:textId="77777777" w:rsidR="00F71667" w:rsidRDefault="00F71667" w:rsidP="00F71667">
      <w:pPr>
        <w:pStyle w:val="aff"/>
        <w:spacing w:before="164"/>
      </w:pPr>
      <w:r>
        <w:rPr>
          <w:rFonts w:hint="eastAsia"/>
        </w:rPr>
        <w:t>（解説）</w:t>
      </w:r>
    </w:p>
    <w:p w14:paraId="4D1FC1E1" w14:textId="77777777" w:rsidR="00F71667" w:rsidRPr="00797E3D" w:rsidRDefault="00F71667" w:rsidP="00F71667">
      <w:pPr>
        <w:pStyle w:val="a7"/>
        <w:spacing w:before="164"/>
      </w:pPr>
      <w:r w:rsidRPr="00797E3D">
        <w:rPr>
          <w:rFonts w:hint="eastAsia"/>
        </w:rPr>
        <w:t>遵守事項</w:t>
      </w:r>
      <w:r w:rsidRPr="00797E3D">
        <w:t>6.3.1(</w:t>
      </w:r>
      <w:r w:rsidRPr="00797E3D">
        <w:rPr>
          <w:rFonts w:hint="eastAsia"/>
        </w:rPr>
        <w:t>1</w:t>
      </w:r>
      <w:r w:rsidRPr="00797E3D">
        <w:t>)</w:t>
      </w:r>
      <w:r w:rsidRPr="00797E3D">
        <w:rPr>
          <w:rFonts w:hint="eastAsia"/>
        </w:rPr>
        <w:t>(a)</w:t>
      </w:r>
      <w:r w:rsidRPr="00797E3D">
        <w:rPr>
          <w:rFonts w:hint="eastAsia"/>
        </w:rPr>
        <w:t>「</w:t>
      </w:r>
      <w:r>
        <w:rPr>
          <w:rFonts w:hint="eastAsia"/>
        </w:rPr>
        <w:t>ア</w:t>
      </w:r>
      <w:r w:rsidR="006D187A">
        <w:rPr>
          <w:rFonts w:hint="eastAsia"/>
        </w:rPr>
        <w:t>プ</w:t>
      </w:r>
      <w:r>
        <w:rPr>
          <w:rFonts w:hint="eastAsia"/>
        </w:rPr>
        <w:t>リケーション・</w:t>
      </w:r>
      <w:r w:rsidRPr="00797E3D">
        <w:rPr>
          <w:rFonts w:hint="eastAsia"/>
        </w:rPr>
        <w:t>コンテンツ」について</w:t>
      </w:r>
    </w:p>
    <w:p w14:paraId="565DB638" w14:textId="77777777" w:rsidR="00F71667" w:rsidRDefault="00F71667" w:rsidP="00F71667">
      <w:pPr>
        <w:pStyle w:val="afa"/>
        <w:ind w:left="420" w:firstLine="210"/>
      </w:pPr>
      <w:r>
        <w:rPr>
          <w:rFonts w:hint="eastAsia"/>
        </w:rPr>
        <w:t>行政サービスは、ア</w:t>
      </w:r>
      <w:r w:rsidR="006D187A">
        <w:rPr>
          <w:rFonts w:hint="eastAsia"/>
        </w:rPr>
        <w:t>プ</w:t>
      </w:r>
      <w:r>
        <w:rPr>
          <w:rFonts w:hint="eastAsia"/>
        </w:rPr>
        <w:t>リケーション</w:t>
      </w:r>
      <w:r w:rsidR="006D187A">
        <w:rPr>
          <w:rFonts w:hint="eastAsia"/>
        </w:rPr>
        <w:t>プ</w:t>
      </w:r>
      <w:r>
        <w:rPr>
          <w:rFonts w:hint="eastAsia"/>
        </w:rPr>
        <w:t>ロ</w:t>
      </w:r>
      <w:r w:rsidR="006D187A">
        <w:rPr>
          <w:rFonts w:hint="eastAsia"/>
        </w:rPr>
        <w:t>グ</w:t>
      </w:r>
      <w:r>
        <w:rPr>
          <w:rFonts w:hint="eastAsia"/>
        </w:rPr>
        <w:t>ラムやウェブコンテンツ等を用いて国民等に提供されている。特にウェブコンテンツでは、</w:t>
      </w:r>
      <w:r w:rsidR="00AA50FB">
        <w:rPr>
          <w:rFonts w:hint="eastAsia"/>
        </w:rPr>
        <w:t>本学</w:t>
      </w:r>
      <w:r>
        <w:rPr>
          <w:rFonts w:hint="eastAsia"/>
        </w:rPr>
        <w:t>以外が提供するコンテンツ（以下「外部コンテンツ」という。）を組み込むことによって、容易に様々な機能を提供することが可能となるが、</w:t>
      </w:r>
      <w:r w:rsidR="00AA50FB">
        <w:rPr>
          <w:rFonts w:hint="eastAsia"/>
        </w:rPr>
        <w:t>本学</w:t>
      </w:r>
      <w:r>
        <w:rPr>
          <w:rFonts w:hint="eastAsia"/>
        </w:rPr>
        <w:t>において外部コンテンツの信頼性を担保することは不可能であることから、このような利用方法には注意を要する。例えば、外部コンテンツが事前に通知されることなく変更されてしまい、行政サービスの利用者の意図に反して利用者の個人に関する情報が取得される可能性がある。また、外部コンテンツに不正</w:t>
      </w:r>
      <w:r w:rsidR="006D187A">
        <w:rPr>
          <w:rFonts w:hint="eastAsia"/>
        </w:rPr>
        <w:t>プ</w:t>
      </w:r>
      <w:r>
        <w:rPr>
          <w:rFonts w:hint="eastAsia"/>
        </w:rPr>
        <w:t>ロ</w:t>
      </w:r>
      <w:r w:rsidR="006D187A">
        <w:rPr>
          <w:rFonts w:hint="eastAsia"/>
        </w:rPr>
        <w:t>グ</w:t>
      </w:r>
      <w:r>
        <w:rPr>
          <w:rFonts w:hint="eastAsia"/>
        </w:rPr>
        <w:t>ラムが組み込まれ、行政サービスの利用者がそれに感染する被害が生じることも考えられる。そのため、ウェブコンテンツでは外部コンテンツを利用しないことが望ましいが、必要があって利用する場合には、これらの脅威に対して適切なセキュリティ対策を実施することが求められる。</w:t>
      </w:r>
    </w:p>
    <w:p w14:paraId="6424683F" w14:textId="77777777" w:rsidR="00F71667" w:rsidRPr="00797E3D" w:rsidRDefault="00F71667" w:rsidP="00F71667">
      <w:pPr>
        <w:pStyle w:val="a7"/>
        <w:spacing w:before="164"/>
      </w:pPr>
      <w:r w:rsidRPr="00797E3D">
        <w:rPr>
          <w:rFonts w:hint="eastAsia"/>
        </w:rPr>
        <w:t>遵守事項</w:t>
      </w:r>
      <w:r w:rsidRPr="00797E3D">
        <w:t>6.3.1(</w:t>
      </w:r>
      <w:r w:rsidRPr="00797E3D">
        <w:rPr>
          <w:rFonts w:hint="eastAsia"/>
        </w:rPr>
        <w:t>1</w:t>
      </w:r>
      <w:r w:rsidRPr="00797E3D">
        <w:t>)</w:t>
      </w:r>
      <w:r w:rsidRPr="00797E3D">
        <w:rPr>
          <w:rFonts w:hint="eastAsia"/>
        </w:rPr>
        <w:t>(a)</w:t>
      </w:r>
      <w:r w:rsidRPr="00797E3D">
        <w:rPr>
          <w:rFonts w:hint="eastAsia"/>
        </w:rPr>
        <w:t>「</w:t>
      </w:r>
      <w:r w:rsidR="00304E75">
        <w:rPr>
          <w:rFonts w:hint="eastAsia"/>
        </w:rPr>
        <w:t>学外</w:t>
      </w:r>
      <w:r w:rsidRPr="00797E3D">
        <w:rPr>
          <w:rFonts w:hint="eastAsia"/>
        </w:rPr>
        <w:t>の情報セキュリティ水準</w:t>
      </w:r>
      <w:r w:rsidR="000F2884">
        <w:rPr>
          <w:rFonts w:hint="eastAsia"/>
        </w:rPr>
        <w:t>の</w:t>
      </w:r>
      <w:r w:rsidRPr="00797E3D">
        <w:rPr>
          <w:rFonts w:hint="eastAsia"/>
        </w:rPr>
        <w:t>低下</w:t>
      </w:r>
      <w:r w:rsidR="000F2884">
        <w:rPr>
          <w:rFonts w:hint="eastAsia"/>
        </w:rPr>
        <w:t>を招く行為を防止する</w:t>
      </w:r>
      <w:r w:rsidRPr="00797E3D">
        <w:rPr>
          <w:rFonts w:hint="eastAsia"/>
        </w:rPr>
        <w:t>」について</w:t>
      </w:r>
    </w:p>
    <w:p w14:paraId="63C013EC" w14:textId="77777777" w:rsidR="00F71667" w:rsidRDefault="00F71667" w:rsidP="00F71667">
      <w:pPr>
        <w:pStyle w:val="afa"/>
        <w:ind w:left="420" w:firstLine="210"/>
      </w:pPr>
      <w:r>
        <w:rPr>
          <w:rFonts w:hint="eastAsia"/>
        </w:rPr>
        <w:t>国民等が</w:t>
      </w:r>
      <w:r w:rsidR="00AA50FB">
        <w:rPr>
          <w:rFonts w:hint="eastAsia"/>
        </w:rPr>
        <w:t>本学</w:t>
      </w:r>
      <w:r>
        <w:rPr>
          <w:rFonts w:hint="eastAsia"/>
        </w:rPr>
        <w:t>によって提供される行政サービスを利用する場合、行政サービスの利用によって、利用者の端末が不正</w:t>
      </w:r>
      <w:r w:rsidR="006D187A">
        <w:rPr>
          <w:rFonts w:hint="eastAsia"/>
        </w:rPr>
        <w:t>プ</w:t>
      </w:r>
      <w:r>
        <w:rPr>
          <w:rFonts w:hint="eastAsia"/>
        </w:rPr>
        <w:t>ロ</w:t>
      </w:r>
      <w:r w:rsidR="006D187A">
        <w:rPr>
          <w:rFonts w:hint="eastAsia"/>
        </w:rPr>
        <w:t>グ</w:t>
      </w:r>
      <w:r>
        <w:rPr>
          <w:rFonts w:hint="eastAsia"/>
        </w:rPr>
        <w:t>ラムに感染しやすい状況を強制したり、利用者個人の情報が利用者の意図に反して第三者に提供させられるといった状況を作り出したりすることは避けなければならない。</w:t>
      </w:r>
      <w:r w:rsidR="00AA50FB">
        <w:rPr>
          <w:rFonts w:hint="eastAsia"/>
        </w:rPr>
        <w:t>本学</w:t>
      </w:r>
      <w:r>
        <w:rPr>
          <w:rFonts w:hint="eastAsia"/>
        </w:rPr>
        <w:t>は、国民等の</w:t>
      </w:r>
      <w:r w:rsidR="00304E75">
        <w:rPr>
          <w:rFonts w:hint="eastAsia"/>
        </w:rPr>
        <w:t>学外</w:t>
      </w:r>
      <w:r>
        <w:rPr>
          <w:rFonts w:hint="eastAsia"/>
        </w:rPr>
        <w:t>の情報セキュリティ</w:t>
      </w:r>
      <w:r>
        <w:rPr>
          <w:rFonts w:hint="eastAsia"/>
        </w:rPr>
        <w:lastRenderedPageBreak/>
        <w:t>水準を低下させないように留意して、行政サービスのためのア</w:t>
      </w:r>
      <w:r w:rsidR="006D187A">
        <w:rPr>
          <w:rFonts w:hint="eastAsia"/>
        </w:rPr>
        <w:t>プ</w:t>
      </w:r>
      <w:r>
        <w:rPr>
          <w:rFonts w:hint="eastAsia"/>
        </w:rPr>
        <w:t>リケーション・コンテンツを提供する必要がある。</w:t>
      </w:r>
    </w:p>
    <w:p w14:paraId="5AC9392C" w14:textId="77777777" w:rsidR="00F71667" w:rsidRPr="00797E3D" w:rsidRDefault="00F71667" w:rsidP="00F71667">
      <w:pPr>
        <w:pStyle w:val="a7"/>
        <w:spacing w:before="164"/>
      </w:pPr>
      <w:r w:rsidRPr="00797E3D">
        <w:rPr>
          <w:rFonts w:hint="eastAsia"/>
        </w:rPr>
        <w:t>遵守事項</w:t>
      </w:r>
      <w:r w:rsidRPr="00797E3D">
        <w:t>6.3.1(</w:t>
      </w:r>
      <w:r w:rsidRPr="00797E3D">
        <w:rPr>
          <w:rFonts w:hint="eastAsia"/>
        </w:rPr>
        <w:t>1</w:t>
      </w:r>
      <w:r w:rsidRPr="00797E3D">
        <w:t>)</w:t>
      </w:r>
      <w:r w:rsidRPr="00797E3D">
        <w:rPr>
          <w:rFonts w:hint="eastAsia"/>
        </w:rPr>
        <w:t>(a)</w:t>
      </w:r>
      <w:r w:rsidRPr="00797E3D">
        <w:rPr>
          <w:rFonts w:hint="eastAsia"/>
        </w:rPr>
        <w:t>「規定を整備」について</w:t>
      </w:r>
    </w:p>
    <w:p w14:paraId="74A33129" w14:textId="77777777" w:rsidR="00F71667" w:rsidRPr="00191EF5" w:rsidRDefault="00643EE0" w:rsidP="00F71667">
      <w:pPr>
        <w:pStyle w:val="afa"/>
        <w:ind w:left="420" w:firstLine="210"/>
      </w:pPr>
      <w:r>
        <w:rPr>
          <w:rFonts w:hint="eastAsia"/>
        </w:rPr>
        <w:t>全学実施責任者</w:t>
      </w:r>
      <w:r w:rsidR="00F71667">
        <w:rPr>
          <w:rFonts w:hint="eastAsia"/>
        </w:rPr>
        <w:t>は、ア</w:t>
      </w:r>
      <w:r w:rsidR="006D187A">
        <w:rPr>
          <w:rFonts w:hint="eastAsia"/>
        </w:rPr>
        <w:t>プ</w:t>
      </w:r>
      <w:r w:rsidR="00F71667">
        <w:rPr>
          <w:rFonts w:hint="eastAsia"/>
        </w:rPr>
        <w:t>リケーション・コンテンツの提供に関する規定の整備に</w:t>
      </w:r>
      <w:r w:rsidR="002D4D45">
        <w:rPr>
          <w:rFonts w:hint="eastAsia"/>
        </w:rPr>
        <w:t>当</w:t>
      </w:r>
      <w:r w:rsidR="00F71667">
        <w:rPr>
          <w:rFonts w:hint="eastAsia"/>
        </w:rPr>
        <w:t>たり、遵守事項</w:t>
      </w:r>
      <w:r w:rsidR="00F71667">
        <w:rPr>
          <w:rFonts w:hint="eastAsia"/>
        </w:rPr>
        <w:t>6.3.1(2)</w:t>
      </w:r>
      <w:r w:rsidR="00F71667">
        <w:rPr>
          <w:rFonts w:hint="eastAsia"/>
        </w:rPr>
        <w:t>において規定した事項を含める必要がある。</w:t>
      </w:r>
    </w:p>
    <w:p w14:paraId="33A1EC7A" w14:textId="77777777" w:rsidR="00EC077B" w:rsidRDefault="00EC077B" w:rsidP="00E96B18">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757DD95E" w14:textId="77777777" w:rsidTr="00466CA7">
        <w:tc>
          <w:tcPr>
            <w:tcW w:w="8702" w:type="dxa"/>
          </w:tcPr>
          <w:p w14:paraId="65F9E474" w14:textId="77777777" w:rsidR="00F71667" w:rsidRPr="00BC4C7C" w:rsidRDefault="00F71667" w:rsidP="00466CA7">
            <w:pPr>
              <w:pStyle w:val="af0"/>
            </w:pPr>
            <w:r>
              <w:lastRenderedPageBreak/>
              <w:br w:type="page"/>
            </w:r>
            <w:r>
              <w:rPr>
                <w:rFonts w:hint="eastAsia"/>
              </w:rPr>
              <w:t>遵守事項</w:t>
            </w:r>
          </w:p>
          <w:p w14:paraId="3EBE11B4" w14:textId="77777777" w:rsidR="00F71667" w:rsidRPr="00191EF5" w:rsidRDefault="00F71667" w:rsidP="00466CA7">
            <w:pPr>
              <w:pStyle w:val="4"/>
            </w:pPr>
            <w:bookmarkStart w:id="291" w:name="_Toc371029396"/>
            <w:bookmarkStart w:id="292" w:name="_Toc373084344"/>
            <w:bookmarkStart w:id="293" w:name="_Toc495935500"/>
            <w:r w:rsidRPr="00191EF5">
              <w:rPr>
                <w:rFonts w:hint="eastAsia"/>
              </w:rPr>
              <w:t>ア</w:t>
            </w:r>
            <w:r w:rsidR="006D187A">
              <w:rPr>
                <w:rFonts w:hint="eastAsia"/>
              </w:rPr>
              <w:t>プ</w:t>
            </w:r>
            <w:r w:rsidRPr="00191EF5">
              <w:rPr>
                <w:rFonts w:hint="eastAsia"/>
              </w:rPr>
              <w:t>リケーション・コンテンツのセキュリティ要件</w:t>
            </w:r>
            <w:bookmarkEnd w:id="291"/>
            <w:bookmarkEnd w:id="292"/>
            <w:r w:rsidR="00327344">
              <w:rPr>
                <w:rFonts w:hint="eastAsia"/>
              </w:rPr>
              <w:t>の策定</w:t>
            </w:r>
            <w:bookmarkEnd w:id="293"/>
          </w:p>
          <w:p w14:paraId="1CB9FEE2" w14:textId="77777777" w:rsidR="00F71667" w:rsidRPr="00597026" w:rsidRDefault="00643EE0" w:rsidP="00F71667">
            <w:pPr>
              <w:pStyle w:val="a3"/>
              <w:numPr>
                <w:ilvl w:val="0"/>
                <w:numId w:val="402"/>
              </w:numPr>
            </w:pPr>
            <w:r>
              <w:rPr>
                <w:rFonts w:hint="eastAsia"/>
              </w:rPr>
              <w:t>部局技術責任者</w:t>
            </w:r>
            <w:r w:rsidR="00F71667" w:rsidRPr="001C39DA">
              <w:rPr>
                <w:rFonts w:hint="eastAsia"/>
              </w:rPr>
              <w:t>は、</w:t>
            </w:r>
            <w:r w:rsidR="00304E75">
              <w:rPr>
                <w:rFonts w:hint="eastAsia"/>
              </w:rPr>
              <w:t>学外</w:t>
            </w:r>
            <w:r w:rsidR="00F71667" w:rsidRPr="001C39DA">
              <w:rPr>
                <w:rFonts w:hint="eastAsia"/>
              </w:rPr>
              <w:t>の情報システム利用者の情報セキュリティ水準の低下を招かぬよう、ア</w:t>
            </w:r>
            <w:r w:rsidR="006D187A">
              <w:rPr>
                <w:rFonts w:hint="eastAsia"/>
              </w:rPr>
              <w:t>プ</w:t>
            </w:r>
            <w:r w:rsidR="00F71667" w:rsidRPr="001C39DA">
              <w:rPr>
                <w:rFonts w:hint="eastAsia"/>
              </w:rPr>
              <w:t>リケーション・コンテンツについて以下</w:t>
            </w:r>
            <w:r w:rsidR="00005576">
              <w:rPr>
                <w:rFonts w:hint="eastAsia"/>
              </w:rPr>
              <w:t>の内容を</w:t>
            </w:r>
            <w:r w:rsidR="00F71667" w:rsidRPr="001C39DA">
              <w:rPr>
                <w:rFonts w:hint="eastAsia"/>
              </w:rPr>
              <w:t>仕様</w:t>
            </w:r>
            <w:r w:rsidR="00005576">
              <w:rPr>
                <w:rFonts w:hint="eastAsia"/>
              </w:rPr>
              <w:t>に含</w:t>
            </w:r>
            <w:r w:rsidR="00F71667" w:rsidRPr="001C39DA">
              <w:rPr>
                <w:rFonts w:hint="eastAsia"/>
              </w:rPr>
              <w:t>めること</w:t>
            </w:r>
            <w:r w:rsidR="00F71667" w:rsidRPr="00597026">
              <w:rPr>
                <w:rFonts w:hint="eastAsia"/>
              </w:rPr>
              <w:t>。</w:t>
            </w:r>
          </w:p>
          <w:p w14:paraId="2673EB6F" w14:textId="77777777" w:rsidR="00F71667" w:rsidRDefault="00F71667" w:rsidP="00466CA7">
            <w:pPr>
              <w:pStyle w:val="a3"/>
              <w:numPr>
                <w:ilvl w:val="1"/>
                <w:numId w:val="1"/>
              </w:numPr>
            </w:pPr>
            <w:r>
              <w:rPr>
                <w:rFonts w:hint="eastAsia"/>
              </w:rPr>
              <w:t>提供するア</w:t>
            </w:r>
            <w:r w:rsidR="006D187A">
              <w:rPr>
                <w:rFonts w:hint="eastAsia"/>
              </w:rPr>
              <w:t>プ</w:t>
            </w:r>
            <w:r>
              <w:rPr>
                <w:rFonts w:hint="eastAsia"/>
              </w:rPr>
              <w:t>リケーション・コンテンツが</w:t>
            </w:r>
            <w:r w:rsidRPr="00604CDF">
              <w:rPr>
                <w:rFonts w:hint="eastAsia"/>
                <w:b/>
                <w:u w:val="single"/>
              </w:rPr>
              <w:t>不正</w:t>
            </w:r>
            <w:r w:rsidR="006D187A">
              <w:rPr>
                <w:rFonts w:hint="eastAsia"/>
                <w:b/>
                <w:u w:val="single"/>
              </w:rPr>
              <w:t>プ</w:t>
            </w:r>
            <w:r w:rsidRPr="00604CDF">
              <w:rPr>
                <w:rFonts w:hint="eastAsia"/>
                <w:b/>
                <w:u w:val="single"/>
              </w:rPr>
              <w:t>ロ</w:t>
            </w:r>
            <w:r w:rsidR="006D187A">
              <w:rPr>
                <w:rFonts w:hint="eastAsia"/>
                <w:b/>
                <w:u w:val="single"/>
              </w:rPr>
              <w:t>グ</w:t>
            </w:r>
            <w:r w:rsidRPr="00604CDF">
              <w:rPr>
                <w:rFonts w:hint="eastAsia"/>
                <w:b/>
                <w:u w:val="single"/>
              </w:rPr>
              <w:t>ラムを含まない</w:t>
            </w:r>
            <w:r>
              <w:rPr>
                <w:rFonts w:hint="eastAsia"/>
              </w:rPr>
              <w:t>こと</w:t>
            </w:r>
            <w:r w:rsidRPr="008C26F9">
              <w:rPr>
                <w:rFonts w:hint="eastAsia"/>
              </w:rPr>
              <w:t>。</w:t>
            </w:r>
          </w:p>
          <w:p w14:paraId="481BD82A" w14:textId="77777777" w:rsidR="00673384" w:rsidRPr="008C26F9" w:rsidRDefault="00673384" w:rsidP="00673384">
            <w:pPr>
              <w:pStyle w:val="a3"/>
              <w:numPr>
                <w:ilvl w:val="1"/>
                <w:numId w:val="1"/>
              </w:numPr>
            </w:pPr>
            <w:r w:rsidRPr="00673384">
              <w:rPr>
                <w:rFonts w:hint="eastAsia"/>
              </w:rPr>
              <w:t>提供するア</w:t>
            </w:r>
            <w:r w:rsidR="006D187A">
              <w:rPr>
                <w:rFonts w:hint="eastAsia"/>
              </w:rPr>
              <w:t>プ</w:t>
            </w:r>
            <w:r w:rsidRPr="00673384">
              <w:rPr>
                <w:rFonts w:hint="eastAsia"/>
              </w:rPr>
              <w:t>リケーションが</w:t>
            </w:r>
            <w:r w:rsidRPr="00673384">
              <w:rPr>
                <w:rFonts w:hint="eastAsia"/>
                <w:b/>
                <w:u w:val="single"/>
              </w:rPr>
              <w:t>脆弱性を含まない</w:t>
            </w:r>
            <w:r w:rsidRPr="00673384">
              <w:rPr>
                <w:rFonts w:hint="eastAsia"/>
              </w:rPr>
              <w:t>こと。</w:t>
            </w:r>
          </w:p>
          <w:p w14:paraId="6F40B11A" w14:textId="77777777" w:rsidR="00F71667" w:rsidRPr="008C26F9" w:rsidRDefault="00F71667" w:rsidP="00466CA7">
            <w:pPr>
              <w:pStyle w:val="a3"/>
              <w:numPr>
                <w:ilvl w:val="1"/>
                <w:numId w:val="1"/>
              </w:numPr>
            </w:pPr>
            <w:r>
              <w:rPr>
                <w:rFonts w:hint="eastAsia"/>
              </w:rPr>
              <w:t>実行</w:t>
            </w:r>
            <w:r w:rsidR="006D187A">
              <w:rPr>
                <w:rFonts w:hint="eastAsia"/>
              </w:rPr>
              <w:t>プ</w:t>
            </w:r>
            <w:r>
              <w:rPr>
                <w:rFonts w:hint="eastAsia"/>
              </w:rPr>
              <w:t>ロ</w:t>
            </w:r>
            <w:r w:rsidR="006D187A">
              <w:rPr>
                <w:rFonts w:hint="eastAsia"/>
              </w:rPr>
              <w:t>グ</w:t>
            </w:r>
            <w:r>
              <w:rPr>
                <w:rFonts w:hint="eastAsia"/>
              </w:rPr>
              <w:t>ラムの形式以外にコンテンツを提供する手段がない限り、</w:t>
            </w:r>
            <w:r w:rsidRPr="00604CDF">
              <w:rPr>
                <w:rFonts w:hint="eastAsia"/>
                <w:b/>
                <w:u w:val="single"/>
              </w:rPr>
              <w:t>実行</w:t>
            </w:r>
            <w:r w:rsidR="006D187A">
              <w:rPr>
                <w:rFonts w:hint="eastAsia"/>
                <w:b/>
                <w:u w:val="single"/>
              </w:rPr>
              <w:t>プ</w:t>
            </w:r>
            <w:r w:rsidRPr="00604CDF">
              <w:rPr>
                <w:rFonts w:hint="eastAsia"/>
                <w:b/>
                <w:u w:val="single"/>
              </w:rPr>
              <w:t>ロ</w:t>
            </w:r>
            <w:r w:rsidR="006D187A">
              <w:rPr>
                <w:rFonts w:hint="eastAsia"/>
                <w:b/>
                <w:u w:val="single"/>
              </w:rPr>
              <w:t>グ</w:t>
            </w:r>
            <w:r w:rsidRPr="00604CDF">
              <w:rPr>
                <w:rFonts w:hint="eastAsia"/>
                <w:b/>
                <w:u w:val="single"/>
              </w:rPr>
              <w:t>ラムの形式でコンテンツを提供しない</w:t>
            </w:r>
            <w:r>
              <w:rPr>
                <w:rFonts w:hint="eastAsia"/>
              </w:rPr>
              <w:t>こと</w:t>
            </w:r>
            <w:r w:rsidRPr="008C26F9">
              <w:rPr>
                <w:rFonts w:hint="eastAsia"/>
              </w:rPr>
              <w:t>。</w:t>
            </w:r>
          </w:p>
          <w:p w14:paraId="1FD7173A" w14:textId="77777777" w:rsidR="00F71667" w:rsidRDefault="00673384" w:rsidP="00466CA7">
            <w:pPr>
              <w:pStyle w:val="a3"/>
              <w:numPr>
                <w:ilvl w:val="1"/>
                <w:numId w:val="1"/>
              </w:numPr>
            </w:pPr>
            <w:r>
              <w:rPr>
                <w:rFonts w:hint="eastAsia"/>
              </w:rPr>
              <w:t>電子</w:t>
            </w:r>
            <w:r w:rsidR="00F71667">
              <w:rPr>
                <w:rFonts w:hint="eastAsia"/>
              </w:rPr>
              <w:t>証明書を利用する</w:t>
            </w:r>
            <w:r w:rsidR="001D333C">
              <w:rPr>
                <w:rFonts w:hint="eastAsia"/>
              </w:rPr>
              <w:t>など</w:t>
            </w:r>
            <w:r w:rsidR="00F71667">
              <w:rPr>
                <w:rFonts w:hint="eastAsia"/>
              </w:rPr>
              <w:t>、提供するア</w:t>
            </w:r>
            <w:r w:rsidR="006D187A">
              <w:rPr>
                <w:rFonts w:hint="eastAsia"/>
              </w:rPr>
              <w:t>プ</w:t>
            </w:r>
            <w:r w:rsidR="00F71667">
              <w:rPr>
                <w:rFonts w:hint="eastAsia"/>
              </w:rPr>
              <w:t>リケーション・コンテンツの</w:t>
            </w:r>
            <w:r w:rsidR="00F71667" w:rsidRPr="00604CDF">
              <w:rPr>
                <w:rFonts w:hint="eastAsia"/>
                <w:b/>
                <w:u w:val="single"/>
              </w:rPr>
              <w:t>改ざん等がなく真正なものであることを確認できる手段</w:t>
            </w:r>
            <w:r w:rsidR="00F71667" w:rsidRPr="000534C8">
              <w:rPr>
                <w:rStyle w:val="afff6"/>
                <w:rFonts w:hint="eastAsia"/>
              </w:rPr>
              <w:t>がある場合には、それをア</w:t>
            </w:r>
            <w:r w:rsidR="006D187A">
              <w:rPr>
                <w:rStyle w:val="afff6"/>
                <w:rFonts w:hint="eastAsia"/>
              </w:rPr>
              <w:t>プ</w:t>
            </w:r>
            <w:r w:rsidR="00F71667" w:rsidRPr="000534C8">
              <w:rPr>
                <w:rStyle w:val="afff6"/>
                <w:rFonts w:hint="eastAsia"/>
              </w:rPr>
              <w:t>リケーション・コンテンツの提供先に与える</w:t>
            </w:r>
            <w:r w:rsidR="00F71667" w:rsidRPr="00DB3011">
              <w:rPr>
                <w:rStyle w:val="afff7"/>
                <w:rFonts w:hint="eastAsia"/>
              </w:rPr>
              <w:t>こと</w:t>
            </w:r>
            <w:r w:rsidR="00F71667">
              <w:rPr>
                <w:rFonts w:hint="eastAsia"/>
              </w:rPr>
              <w:t>。</w:t>
            </w:r>
          </w:p>
          <w:p w14:paraId="19A2CB63" w14:textId="77777777" w:rsidR="00F71667" w:rsidRPr="00273FFB" w:rsidRDefault="00F71667" w:rsidP="00466CA7">
            <w:pPr>
              <w:pStyle w:val="a3"/>
              <w:numPr>
                <w:ilvl w:val="1"/>
                <w:numId w:val="1"/>
              </w:numPr>
            </w:pPr>
            <w:r>
              <w:rPr>
                <w:rFonts w:hint="eastAsia"/>
              </w:rPr>
              <w:t>提供するア</w:t>
            </w:r>
            <w:r w:rsidR="006D187A">
              <w:rPr>
                <w:rFonts w:hint="eastAsia"/>
              </w:rPr>
              <w:t>プ</w:t>
            </w:r>
            <w:r>
              <w:rPr>
                <w:rFonts w:hint="eastAsia"/>
              </w:rPr>
              <w:t>リケーション・コンテンツの利用時に、</w:t>
            </w:r>
            <w:r w:rsidRPr="00604CDF">
              <w:rPr>
                <w:rFonts w:hint="eastAsia"/>
                <w:b/>
                <w:u w:val="single"/>
              </w:rPr>
              <w:t>脆弱性が存在するバージョンの</w:t>
            </w:r>
            <w:r w:rsidR="00673384">
              <w:rPr>
                <w:rFonts w:hint="eastAsia"/>
                <w:b/>
                <w:u w:val="single"/>
              </w:rPr>
              <w:t>OS</w:t>
            </w:r>
            <w:r w:rsidRPr="00604CDF">
              <w:rPr>
                <w:rFonts w:hint="eastAsia"/>
                <w:b/>
                <w:u w:val="single"/>
              </w:rPr>
              <w:t>やソフトウェア等の利用を強制</w:t>
            </w:r>
            <w:r w:rsidRPr="00DB3011">
              <w:rPr>
                <w:rStyle w:val="afff6"/>
                <w:rFonts w:hint="eastAsia"/>
              </w:rPr>
              <w:t>する</w:t>
            </w:r>
            <w:r w:rsidR="007D7AF7">
              <w:rPr>
                <w:rFonts w:hint="eastAsia"/>
              </w:rPr>
              <w:t>など</w:t>
            </w:r>
            <w:r>
              <w:rPr>
                <w:rFonts w:hint="eastAsia"/>
              </w:rPr>
              <w:t>の</w:t>
            </w:r>
            <w:r w:rsidRPr="00604CDF">
              <w:rPr>
                <w:rFonts w:hint="eastAsia"/>
                <w:b/>
                <w:u w:val="single"/>
              </w:rPr>
              <w:t>情報セキュリティ水準を低下させる設定変更を、</w:t>
            </w:r>
            <w:r w:rsidR="00673384">
              <w:rPr>
                <w:rFonts w:hint="eastAsia"/>
                <w:b/>
                <w:u w:val="single"/>
              </w:rPr>
              <w:t>OS</w:t>
            </w:r>
            <w:r w:rsidRPr="00604CDF">
              <w:rPr>
                <w:rFonts w:hint="eastAsia"/>
                <w:b/>
                <w:u w:val="single"/>
              </w:rPr>
              <w:t>やソフトウェア等</w:t>
            </w:r>
            <w:r w:rsidR="00C70843" w:rsidRPr="00C70843">
              <w:rPr>
                <w:rStyle w:val="afff6"/>
                <w:rFonts w:hint="eastAsia"/>
              </w:rPr>
              <w:t>の利用者</w:t>
            </w:r>
            <w:r w:rsidRPr="00604CDF">
              <w:rPr>
                <w:rFonts w:hint="eastAsia"/>
                <w:b/>
                <w:u w:val="single"/>
              </w:rPr>
              <w:t>に要求</w:t>
            </w:r>
            <w:r w:rsidRPr="00DB3011">
              <w:rPr>
                <w:rStyle w:val="afff6"/>
                <w:rFonts w:hint="eastAsia"/>
              </w:rPr>
              <w:t>する</w:t>
            </w:r>
            <w:r>
              <w:rPr>
                <w:rFonts w:hint="eastAsia"/>
              </w:rPr>
              <w:t>ことがないよう、ア</w:t>
            </w:r>
            <w:r w:rsidR="006D187A">
              <w:rPr>
                <w:rFonts w:hint="eastAsia"/>
              </w:rPr>
              <w:t>プ</w:t>
            </w:r>
            <w:r>
              <w:rPr>
                <w:rFonts w:hint="eastAsia"/>
              </w:rPr>
              <w:t>リケーション・コンテンツの提供方式を定めて開発すること</w:t>
            </w:r>
            <w:r w:rsidRPr="008C26F9">
              <w:rPr>
                <w:rFonts w:hint="eastAsia"/>
              </w:rPr>
              <w:t>。</w:t>
            </w:r>
          </w:p>
          <w:p w14:paraId="15615B1A" w14:textId="77777777" w:rsidR="00F71667" w:rsidRPr="00191EF5" w:rsidRDefault="00AA483B" w:rsidP="00466CA7">
            <w:pPr>
              <w:pStyle w:val="a3"/>
              <w:numPr>
                <w:ilvl w:val="1"/>
                <w:numId w:val="1"/>
              </w:numPr>
            </w:pPr>
            <w:r>
              <w:rPr>
                <w:rFonts w:hint="eastAsia"/>
                <w:b/>
                <w:u w:val="single"/>
              </w:rPr>
              <w:t>サービス利用に</w:t>
            </w:r>
            <w:r w:rsidR="00495591">
              <w:rPr>
                <w:rFonts w:hint="eastAsia"/>
                <w:b/>
                <w:u w:val="single"/>
              </w:rPr>
              <w:t>当</w:t>
            </w:r>
            <w:r>
              <w:rPr>
                <w:rFonts w:hint="eastAsia"/>
                <w:b/>
                <w:u w:val="single"/>
              </w:rPr>
              <w:t>たって必須ではない、サービス利用者その他の者に関する</w:t>
            </w:r>
            <w:r w:rsidR="00673384">
              <w:rPr>
                <w:rFonts w:hint="eastAsia"/>
                <w:b/>
                <w:u w:val="single"/>
              </w:rPr>
              <w:t>情報が本人の意思に反して</w:t>
            </w:r>
            <w:r w:rsidR="00F71667" w:rsidRPr="00604CDF">
              <w:rPr>
                <w:rFonts w:hint="eastAsia"/>
                <w:b/>
                <w:u w:val="single"/>
              </w:rPr>
              <w:t>第三者に提供される</w:t>
            </w:r>
            <w:r w:rsidR="007D7AF7">
              <w:rPr>
                <w:rFonts w:hint="eastAsia"/>
                <w:b/>
                <w:u w:val="single"/>
              </w:rPr>
              <w:t>など</w:t>
            </w:r>
            <w:r w:rsidR="00F71667" w:rsidRPr="00604CDF">
              <w:rPr>
                <w:rFonts w:hint="eastAsia"/>
                <w:b/>
                <w:u w:val="single"/>
              </w:rPr>
              <w:t>の機能</w:t>
            </w:r>
            <w:r w:rsidR="00F71667">
              <w:rPr>
                <w:rFonts w:hint="eastAsia"/>
              </w:rPr>
              <w:t>がア</w:t>
            </w:r>
            <w:r w:rsidR="006D187A">
              <w:rPr>
                <w:rFonts w:hint="eastAsia"/>
              </w:rPr>
              <w:t>プ</w:t>
            </w:r>
            <w:r w:rsidR="00F71667">
              <w:rPr>
                <w:rFonts w:hint="eastAsia"/>
              </w:rPr>
              <w:t>リケーション・コンテンツに組み込まれることがないよう開発すること</w:t>
            </w:r>
            <w:r w:rsidR="00F71667" w:rsidRPr="00191EF5">
              <w:rPr>
                <w:rFonts w:hint="eastAsia"/>
              </w:rPr>
              <w:t>。</w:t>
            </w:r>
          </w:p>
          <w:p w14:paraId="52F0A885" w14:textId="77777777" w:rsidR="00F71667" w:rsidRPr="00BC4C7C" w:rsidRDefault="00696FE9" w:rsidP="00005576">
            <w:pPr>
              <w:pStyle w:val="a3"/>
            </w:pPr>
            <w:r>
              <w:rPr>
                <w:rFonts w:hint="eastAsia"/>
              </w:rPr>
              <w:t>事務従事者</w:t>
            </w:r>
            <w:r w:rsidR="00F71667" w:rsidRPr="001C1910">
              <w:rPr>
                <w:rFonts w:hint="eastAsia"/>
              </w:rPr>
              <w:t>は、ア</w:t>
            </w:r>
            <w:r w:rsidR="006D187A">
              <w:rPr>
                <w:rFonts w:hint="eastAsia"/>
              </w:rPr>
              <w:t>プ</w:t>
            </w:r>
            <w:r w:rsidR="00F71667" w:rsidRPr="001C1910">
              <w:rPr>
                <w:rFonts w:hint="eastAsia"/>
              </w:rPr>
              <w:t>リケーション・コンテンツ</w:t>
            </w:r>
            <w:r w:rsidR="00F71667">
              <w:rPr>
                <w:rFonts w:hint="eastAsia"/>
              </w:rPr>
              <w:t>の開発・作成を外部委託する場合</w:t>
            </w:r>
            <w:r w:rsidR="00F71667" w:rsidRPr="001C1910">
              <w:rPr>
                <w:rFonts w:hint="eastAsia"/>
              </w:rPr>
              <w:t>において</w:t>
            </w:r>
            <w:r w:rsidR="00673384">
              <w:rPr>
                <w:rFonts w:hint="eastAsia"/>
              </w:rPr>
              <w:t>、前号</w:t>
            </w:r>
            <w:r w:rsidR="00F71667">
              <w:rPr>
                <w:rFonts w:hint="eastAsia"/>
              </w:rPr>
              <w:t>に掲げる</w:t>
            </w:r>
            <w:r w:rsidR="00005576">
              <w:rPr>
                <w:rFonts w:hint="eastAsia"/>
              </w:rPr>
              <w:t>内容を</w:t>
            </w:r>
            <w:r w:rsidR="00F71667" w:rsidRPr="00385629">
              <w:rPr>
                <w:rFonts w:hint="eastAsia"/>
                <w:b/>
                <w:u w:val="single"/>
              </w:rPr>
              <w:t>調達仕様</w:t>
            </w:r>
            <w:r w:rsidR="00005576" w:rsidRPr="00005576">
              <w:rPr>
                <w:rStyle w:val="afff6"/>
                <w:rFonts w:hint="eastAsia"/>
              </w:rPr>
              <w:t>に含</w:t>
            </w:r>
            <w:r w:rsidR="00F71667" w:rsidRPr="00385629">
              <w:rPr>
                <w:rFonts w:hint="eastAsia"/>
                <w:b/>
                <w:u w:val="single"/>
              </w:rPr>
              <w:t>める</w:t>
            </w:r>
            <w:r w:rsidR="00F71667" w:rsidRPr="001C1910">
              <w:rPr>
                <w:rFonts w:hint="eastAsia"/>
              </w:rPr>
              <w:t>こと</w:t>
            </w:r>
            <w:r w:rsidR="00F71667" w:rsidRPr="00191EF5">
              <w:rPr>
                <w:rFonts w:hint="eastAsia"/>
              </w:rPr>
              <w:t>。</w:t>
            </w:r>
          </w:p>
        </w:tc>
      </w:tr>
    </w:tbl>
    <w:p w14:paraId="7808F04B"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0F04A0D0" w14:textId="77777777" w:rsidTr="00466CA7">
        <w:tc>
          <w:tcPr>
            <w:tcW w:w="8702" w:type="dxa"/>
            <w:shd w:val="clear" w:color="auto" w:fill="DBE5F1" w:themeFill="accent1" w:themeFillTint="33"/>
          </w:tcPr>
          <w:p w14:paraId="09F764E9"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72E6F544" w14:textId="77777777" w:rsidR="00F71667" w:rsidRPr="00B85408" w:rsidRDefault="00F71667" w:rsidP="00466CA7">
            <w:pPr>
              <w:pStyle w:val="af4"/>
            </w:pPr>
            <w:r w:rsidRPr="00B85408">
              <w:rPr>
                <w:rFonts w:hint="eastAsia"/>
              </w:rPr>
              <w:t>＜</w:t>
            </w:r>
            <w:r w:rsidRPr="00B85408">
              <w:rPr>
                <w:rFonts w:hint="eastAsia"/>
              </w:rPr>
              <w:t>6.3.1(2)(a)(</w:t>
            </w:r>
            <w:r w:rsidRPr="00B85408">
              <w:rPr>
                <w:rFonts w:hint="eastAsia"/>
              </w:rPr>
              <w:t>ア</w:t>
            </w:r>
            <w:r w:rsidRPr="00B85408">
              <w:rPr>
                <w:rFonts w:hint="eastAsia"/>
              </w:rPr>
              <w:t>)</w:t>
            </w:r>
            <w:r w:rsidRPr="00B85408">
              <w:rPr>
                <w:rFonts w:hint="eastAsia"/>
              </w:rPr>
              <w:t>関連＞</w:t>
            </w:r>
          </w:p>
          <w:p w14:paraId="215C1B81" w14:textId="77777777" w:rsidR="00F71667" w:rsidRPr="00191EF5" w:rsidRDefault="00F71667" w:rsidP="00466CA7">
            <w:pPr>
              <w:pStyle w:val="af6"/>
              <w:ind w:left="420" w:hanging="420"/>
            </w:pPr>
            <w:r w:rsidRPr="00191EF5">
              <w:t>6.3.1(2)-1</w:t>
            </w:r>
            <w:r w:rsidR="00797130">
              <w:tab/>
            </w:r>
            <w:r w:rsidR="00643EE0">
              <w:rPr>
                <w:rFonts w:hint="eastAsia"/>
              </w:rPr>
              <w:t>部局技術責任者</w:t>
            </w:r>
            <w:r w:rsidR="005200EF">
              <w:rPr>
                <w:rFonts w:hint="eastAsia"/>
              </w:rPr>
              <w:t>は、</w:t>
            </w:r>
            <w:r w:rsidRPr="00191EF5">
              <w:rPr>
                <w:rFonts w:hint="eastAsia"/>
              </w:rPr>
              <w:t>提供するア</w:t>
            </w:r>
            <w:r w:rsidR="006D187A">
              <w:rPr>
                <w:rFonts w:hint="eastAsia"/>
              </w:rPr>
              <w:t>プ</w:t>
            </w:r>
            <w:r w:rsidRPr="00191EF5">
              <w:rPr>
                <w:rFonts w:hint="eastAsia"/>
              </w:rPr>
              <w:t>リケーション・コンテンツが不正</w:t>
            </w:r>
            <w:r w:rsidR="006D187A">
              <w:rPr>
                <w:rFonts w:hint="eastAsia"/>
              </w:rPr>
              <w:t>プ</w:t>
            </w:r>
            <w:r w:rsidRPr="00191EF5">
              <w:rPr>
                <w:rFonts w:hint="eastAsia"/>
              </w:rPr>
              <w:t>ロ</w:t>
            </w:r>
            <w:r w:rsidR="006D187A">
              <w:rPr>
                <w:rFonts w:hint="eastAsia"/>
              </w:rPr>
              <w:t>グ</w:t>
            </w:r>
            <w:r w:rsidRPr="00191EF5">
              <w:rPr>
                <w:rFonts w:hint="eastAsia"/>
              </w:rPr>
              <w:t>ラムを含まないことを確認するために、以下</w:t>
            </w:r>
            <w:r>
              <w:rPr>
                <w:rFonts w:hint="eastAsia"/>
              </w:rPr>
              <w:t>を含む</w:t>
            </w:r>
            <w:r w:rsidRPr="00191EF5">
              <w:rPr>
                <w:rFonts w:hint="eastAsia"/>
              </w:rPr>
              <w:t>対策を行うこと。</w:t>
            </w:r>
          </w:p>
          <w:p w14:paraId="6597E99F" w14:textId="77777777" w:rsidR="00F71667" w:rsidRPr="00191EF5" w:rsidRDefault="00F71667" w:rsidP="00F71667">
            <w:pPr>
              <w:pStyle w:val="a0"/>
              <w:numPr>
                <w:ilvl w:val="0"/>
                <w:numId w:val="403"/>
              </w:numPr>
            </w:pPr>
            <w:r w:rsidRPr="00191EF5">
              <w:rPr>
                <w:rFonts w:hint="eastAsia"/>
              </w:rPr>
              <w:t>ア</w:t>
            </w:r>
            <w:r w:rsidR="006D187A">
              <w:rPr>
                <w:rFonts w:hint="eastAsia"/>
              </w:rPr>
              <w:t>プ</w:t>
            </w:r>
            <w:r w:rsidRPr="00191EF5">
              <w:rPr>
                <w:rFonts w:hint="eastAsia"/>
              </w:rPr>
              <w:t>リケーション・コンテンツを提供する前に、</w:t>
            </w:r>
            <w:r>
              <w:rPr>
                <w:rFonts w:hint="eastAsia"/>
              </w:rPr>
              <w:t>不正</w:t>
            </w:r>
            <w:r w:rsidR="006D187A">
              <w:rPr>
                <w:rFonts w:hint="eastAsia"/>
              </w:rPr>
              <w:t>プ</w:t>
            </w:r>
            <w:r>
              <w:rPr>
                <w:rFonts w:hint="eastAsia"/>
              </w:rPr>
              <w:t>ロ</w:t>
            </w:r>
            <w:r w:rsidR="006D187A">
              <w:rPr>
                <w:rFonts w:hint="eastAsia"/>
              </w:rPr>
              <w:t>グ</w:t>
            </w:r>
            <w:r>
              <w:rPr>
                <w:rFonts w:hint="eastAsia"/>
              </w:rPr>
              <w:t>ラム</w:t>
            </w:r>
            <w:r w:rsidRPr="00191EF5">
              <w:rPr>
                <w:rFonts w:hint="eastAsia"/>
              </w:rPr>
              <w:t>対策ソフト</w:t>
            </w:r>
            <w:r w:rsidR="00513B32">
              <w:rPr>
                <w:rFonts w:hint="eastAsia"/>
              </w:rPr>
              <w:t>ウェア</w:t>
            </w:r>
            <w:r w:rsidRPr="00191EF5">
              <w:rPr>
                <w:rFonts w:hint="eastAsia"/>
              </w:rPr>
              <w:t>を用いてスキャンを行い、</w:t>
            </w:r>
            <w:r>
              <w:rPr>
                <w:rFonts w:hint="eastAsia"/>
              </w:rPr>
              <w:t>不正</w:t>
            </w:r>
            <w:r w:rsidR="006D187A">
              <w:rPr>
                <w:rFonts w:hint="eastAsia"/>
              </w:rPr>
              <w:t>プ</w:t>
            </w:r>
            <w:r>
              <w:rPr>
                <w:rFonts w:hint="eastAsia"/>
              </w:rPr>
              <w:t>ロ</w:t>
            </w:r>
            <w:r w:rsidR="006D187A">
              <w:rPr>
                <w:rFonts w:hint="eastAsia"/>
              </w:rPr>
              <w:t>グ</w:t>
            </w:r>
            <w:r>
              <w:rPr>
                <w:rFonts w:hint="eastAsia"/>
              </w:rPr>
              <w:t>ラム</w:t>
            </w:r>
            <w:r w:rsidRPr="00191EF5">
              <w:rPr>
                <w:rFonts w:hint="eastAsia"/>
              </w:rPr>
              <w:t>が含まれていないことを確認する</w:t>
            </w:r>
            <w:r>
              <w:rPr>
                <w:rFonts w:hint="eastAsia"/>
              </w:rPr>
              <w:t>こと</w:t>
            </w:r>
            <w:r w:rsidRPr="00191EF5">
              <w:rPr>
                <w:rFonts w:hint="eastAsia"/>
              </w:rPr>
              <w:t>。</w:t>
            </w:r>
          </w:p>
          <w:p w14:paraId="0FEA56BA" w14:textId="77777777" w:rsidR="00F71667" w:rsidRPr="00191EF5" w:rsidRDefault="00F71667" w:rsidP="00466CA7">
            <w:pPr>
              <w:pStyle w:val="a0"/>
            </w:pPr>
            <w:r w:rsidRPr="00191EF5">
              <w:rPr>
                <w:rFonts w:hint="eastAsia"/>
              </w:rPr>
              <w:t>外部委託により作成したア</w:t>
            </w:r>
            <w:r w:rsidR="006D187A">
              <w:rPr>
                <w:rFonts w:hint="eastAsia"/>
              </w:rPr>
              <w:t>プ</w:t>
            </w:r>
            <w:r w:rsidRPr="00191EF5">
              <w:rPr>
                <w:rFonts w:hint="eastAsia"/>
              </w:rPr>
              <w:t>リケーション</w:t>
            </w:r>
            <w:r w:rsidR="006D187A">
              <w:rPr>
                <w:rFonts w:hint="eastAsia"/>
              </w:rPr>
              <w:t>プ</w:t>
            </w:r>
            <w:r w:rsidRPr="00191EF5">
              <w:rPr>
                <w:rFonts w:hint="eastAsia"/>
              </w:rPr>
              <w:t>ロ</w:t>
            </w:r>
            <w:r w:rsidR="006D187A">
              <w:rPr>
                <w:rFonts w:hint="eastAsia"/>
              </w:rPr>
              <w:t>グ</w:t>
            </w:r>
            <w:r w:rsidRPr="00191EF5">
              <w:rPr>
                <w:rFonts w:hint="eastAsia"/>
              </w:rPr>
              <w:t>ラムを提供する場合には、委託先事業者に、当該ア</w:t>
            </w:r>
            <w:r w:rsidR="006D187A">
              <w:rPr>
                <w:rFonts w:hint="eastAsia"/>
              </w:rPr>
              <w:t>プ</w:t>
            </w:r>
            <w:r w:rsidRPr="00191EF5">
              <w:rPr>
                <w:rFonts w:hint="eastAsia"/>
              </w:rPr>
              <w:t>リケーション</w:t>
            </w:r>
            <w:r>
              <w:rPr>
                <w:rFonts w:hint="eastAsia"/>
              </w:rPr>
              <w:t>の</w:t>
            </w:r>
            <w:r w:rsidRPr="00191EF5">
              <w:rPr>
                <w:rFonts w:hint="eastAsia"/>
              </w:rPr>
              <w:t>仕様に反する</w:t>
            </w:r>
            <w:r w:rsidR="006D187A">
              <w:rPr>
                <w:rFonts w:hint="eastAsia"/>
              </w:rPr>
              <w:t>プ</w:t>
            </w:r>
            <w:r>
              <w:rPr>
                <w:rFonts w:hint="eastAsia"/>
              </w:rPr>
              <w:t>ロ</w:t>
            </w:r>
            <w:r w:rsidR="006D187A">
              <w:rPr>
                <w:rFonts w:hint="eastAsia"/>
              </w:rPr>
              <w:t>グ</w:t>
            </w:r>
            <w:r>
              <w:rPr>
                <w:rFonts w:hint="eastAsia"/>
              </w:rPr>
              <w:t>ラム</w:t>
            </w:r>
            <w:r w:rsidRPr="00191EF5">
              <w:rPr>
                <w:rFonts w:hint="eastAsia"/>
              </w:rPr>
              <w:t>コードが含まれていないことを確認させること。</w:t>
            </w:r>
          </w:p>
          <w:p w14:paraId="2C0DC881" w14:textId="77777777" w:rsidR="00F71667" w:rsidRPr="008D6E04" w:rsidRDefault="00F71667" w:rsidP="00466CA7">
            <w:pPr>
              <w:pStyle w:val="af4"/>
            </w:pPr>
            <w:r w:rsidRPr="008D6E04">
              <w:rPr>
                <w:rFonts w:hint="eastAsia"/>
              </w:rPr>
              <w:t>＜</w:t>
            </w:r>
            <w:r w:rsidRPr="008D6E04">
              <w:rPr>
                <w:rFonts w:hint="eastAsia"/>
              </w:rPr>
              <w:t>6.3.1(2)(a)(</w:t>
            </w:r>
            <w:r w:rsidRPr="008D6E04">
              <w:rPr>
                <w:rFonts w:hint="eastAsia"/>
              </w:rPr>
              <w:t>ア</w:t>
            </w:r>
            <w:r w:rsidRPr="008D6E04">
              <w:rPr>
                <w:rFonts w:hint="eastAsia"/>
              </w:rPr>
              <w:t>)(</w:t>
            </w:r>
            <w:r w:rsidRPr="008D6E04">
              <w:rPr>
                <w:rFonts w:hint="eastAsia"/>
              </w:rPr>
              <w:t>カ</w:t>
            </w:r>
            <w:r w:rsidRPr="008D6E04">
              <w:rPr>
                <w:rFonts w:hint="eastAsia"/>
              </w:rPr>
              <w:t>)</w:t>
            </w:r>
            <w:r w:rsidRPr="008D6E04">
              <w:rPr>
                <w:rFonts w:hint="eastAsia"/>
              </w:rPr>
              <w:t>関連＞</w:t>
            </w:r>
          </w:p>
          <w:p w14:paraId="27D1D9C7" w14:textId="77777777" w:rsidR="00F71667" w:rsidRDefault="00F71667" w:rsidP="005A1E15">
            <w:pPr>
              <w:pStyle w:val="af6"/>
              <w:ind w:left="525" w:hangingChars="250" w:hanging="525"/>
            </w:pPr>
            <w:r w:rsidRPr="00191EF5">
              <w:t>6.3.1(2)-2</w:t>
            </w:r>
            <w:r w:rsidR="00797130">
              <w:tab/>
            </w:r>
            <w:r w:rsidR="00643EE0">
              <w:rPr>
                <w:rFonts w:hint="eastAsia"/>
              </w:rPr>
              <w:t>部局技術責任者</w:t>
            </w:r>
            <w:r w:rsidR="005200EF">
              <w:rPr>
                <w:rFonts w:hint="eastAsia"/>
              </w:rPr>
              <w:t>は、</w:t>
            </w:r>
            <w:r>
              <w:rPr>
                <w:rFonts w:hint="eastAsia"/>
              </w:rPr>
              <w:t>提供するア</w:t>
            </w:r>
            <w:r w:rsidR="006D187A">
              <w:rPr>
                <w:rFonts w:hint="eastAsia"/>
              </w:rPr>
              <w:t>プ</w:t>
            </w:r>
            <w:r>
              <w:rPr>
                <w:rFonts w:hint="eastAsia"/>
              </w:rPr>
              <w:t>リケーション・コンテンツにおいて、</w:t>
            </w:r>
            <w:r w:rsidR="00304E75">
              <w:rPr>
                <w:rFonts w:hint="eastAsia"/>
              </w:rPr>
              <w:t>学外</w:t>
            </w:r>
            <w:r>
              <w:rPr>
                <w:rFonts w:hint="eastAsia"/>
              </w:rPr>
              <w:t>のウェブサイト</w:t>
            </w:r>
            <w:r w:rsidR="005D1890">
              <w:rPr>
                <w:rFonts w:hint="eastAsia"/>
              </w:rPr>
              <w:t>等のサーバ</w:t>
            </w:r>
            <w:r>
              <w:rPr>
                <w:rFonts w:hint="eastAsia"/>
              </w:rPr>
              <w:t>へ自動的にアクセスが発生する機能が仕様に反して組み込まれていないことを、</w:t>
            </w:r>
            <w:r>
              <w:rPr>
                <w:rFonts w:hint="eastAsia"/>
              </w:rPr>
              <w:t>HTML</w:t>
            </w:r>
            <w:r>
              <w:rPr>
                <w:rFonts w:hint="eastAsia"/>
              </w:rPr>
              <w:t>ソースを表示させるなどして確認すること</w:t>
            </w:r>
            <w:r w:rsidRPr="008D21EB">
              <w:rPr>
                <w:rFonts w:hint="eastAsia"/>
              </w:rPr>
              <w:t>。</w:t>
            </w:r>
            <w:r w:rsidRPr="00604CDF">
              <w:rPr>
                <w:rFonts w:hint="eastAsia"/>
                <w:b/>
                <w:u w:val="single"/>
              </w:rPr>
              <w:t>必要があって当該機能を含める場合</w:t>
            </w:r>
            <w:r>
              <w:rPr>
                <w:rFonts w:hint="eastAsia"/>
              </w:rPr>
              <w:t>は、</w:t>
            </w:r>
            <w:r w:rsidR="00304E75">
              <w:rPr>
                <w:rFonts w:hint="eastAsia"/>
              </w:rPr>
              <w:t>当該高等教育機関</w:t>
            </w:r>
            <w:r>
              <w:rPr>
                <w:rFonts w:hint="eastAsia"/>
              </w:rPr>
              <w:t>外へのアクセスが情報セキュリティ上安全なものであることを確認すること。</w:t>
            </w:r>
          </w:p>
          <w:p w14:paraId="389C63C3" w14:textId="77777777" w:rsidR="00F71667" w:rsidRDefault="00F71667" w:rsidP="00466CA7">
            <w:pPr>
              <w:pStyle w:val="af6"/>
              <w:ind w:left="420" w:hanging="420"/>
            </w:pPr>
            <w:r>
              <w:lastRenderedPageBreak/>
              <w:t>6.3.1(2)-</w:t>
            </w:r>
            <w:r>
              <w:rPr>
                <w:rFonts w:hint="eastAsia"/>
              </w:rPr>
              <w:t>3</w:t>
            </w:r>
            <w:r w:rsidR="00797130">
              <w:tab/>
            </w:r>
            <w:r w:rsidR="00643EE0">
              <w:rPr>
                <w:rFonts w:hint="eastAsia"/>
              </w:rPr>
              <w:t>部局技術責任者</w:t>
            </w:r>
            <w:r w:rsidR="005200EF">
              <w:rPr>
                <w:rFonts w:hint="eastAsia"/>
              </w:rPr>
              <w:t>は、</w:t>
            </w:r>
            <w:r w:rsidRPr="00191EF5">
              <w:rPr>
                <w:rFonts w:hint="eastAsia"/>
              </w:rPr>
              <w:t>提供するア</w:t>
            </w:r>
            <w:r w:rsidR="006D187A">
              <w:rPr>
                <w:rFonts w:hint="eastAsia"/>
              </w:rPr>
              <w:t>プ</w:t>
            </w:r>
            <w:r w:rsidRPr="00191EF5">
              <w:rPr>
                <w:rFonts w:hint="eastAsia"/>
              </w:rPr>
              <w:t>リケーション・コンテンツに、</w:t>
            </w:r>
            <w:r>
              <w:rPr>
                <w:rFonts w:hint="eastAsia"/>
              </w:rPr>
              <w:t>本来のサービス提供に必要のない</w:t>
            </w:r>
            <w:r w:rsidR="00304E75">
              <w:rPr>
                <w:rFonts w:hint="eastAsia"/>
                <w:b/>
                <w:u w:val="single"/>
              </w:rPr>
              <w:t>学外</w:t>
            </w:r>
            <w:r w:rsidRPr="00385629">
              <w:rPr>
                <w:rFonts w:hint="eastAsia"/>
                <w:b/>
                <w:u w:val="single"/>
              </w:rPr>
              <w:t>へのアクセスを自動的に発生させる機能</w:t>
            </w:r>
            <w:r w:rsidRPr="00191EF5">
              <w:rPr>
                <w:rFonts w:hint="eastAsia"/>
              </w:rPr>
              <w:t>を含めないこと。</w:t>
            </w:r>
          </w:p>
          <w:p w14:paraId="62ABF9B8" w14:textId="77777777" w:rsidR="00F71667" w:rsidRPr="008D6E04" w:rsidRDefault="00F71667" w:rsidP="00466CA7">
            <w:pPr>
              <w:pStyle w:val="af4"/>
            </w:pPr>
            <w:r w:rsidRPr="008D6E04">
              <w:rPr>
                <w:rFonts w:hint="eastAsia"/>
              </w:rPr>
              <w:t>＜</w:t>
            </w:r>
            <w:r w:rsidRPr="008D6E04">
              <w:rPr>
                <w:rFonts w:hint="eastAsia"/>
              </w:rPr>
              <w:t>6.3.1(2)(a)(</w:t>
            </w:r>
            <w:r w:rsidRPr="008D6E04">
              <w:rPr>
                <w:rFonts w:hint="eastAsia"/>
              </w:rPr>
              <w:t>エ</w:t>
            </w:r>
            <w:r w:rsidRPr="008D6E04">
              <w:rPr>
                <w:rFonts w:hint="eastAsia"/>
              </w:rPr>
              <w:t>)</w:t>
            </w:r>
            <w:r w:rsidRPr="008D6E04">
              <w:rPr>
                <w:rFonts w:hint="eastAsia"/>
              </w:rPr>
              <w:t>関連＞</w:t>
            </w:r>
          </w:p>
          <w:p w14:paraId="7A97E56D" w14:textId="77777777" w:rsidR="00F71667" w:rsidRPr="00191EF5" w:rsidRDefault="00F71667" w:rsidP="00466CA7">
            <w:pPr>
              <w:pStyle w:val="af6"/>
              <w:ind w:left="420" w:hanging="420"/>
            </w:pPr>
            <w:r w:rsidRPr="00191EF5">
              <w:t>6.3.1(2)-</w:t>
            </w:r>
            <w:r>
              <w:rPr>
                <w:rFonts w:hint="eastAsia"/>
              </w:rPr>
              <w:t>4</w:t>
            </w:r>
            <w:r w:rsidR="00797130">
              <w:tab/>
            </w:r>
            <w:r w:rsidR="00643EE0">
              <w:rPr>
                <w:rFonts w:hint="eastAsia"/>
              </w:rPr>
              <w:t>部局技術責任者</w:t>
            </w:r>
            <w:r w:rsidR="005200EF">
              <w:rPr>
                <w:rFonts w:hint="eastAsia"/>
              </w:rPr>
              <w:t>は、</w:t>
            </w:r>
            <w:r w:rsidRPr="00191EF5">
              <w:rPr>
                <w:rFonts w:hint="eastAsia"/>
              </w:rPr>
              <w:t>文書ファイル等のコンテンツの提供において、当該コンテンツが改ざん等なく真正なものであることを確認できる手段がない場合は、</w:t>
            </w:r>
            <w:r w:rsidRPr="00385629">
              <w:rPr>
                <w:rFonts w:hint="eastAsia"/>
                <w:b/>
                <w:u w:val="single"/>
              </w:rPr>
              <w:t>「</w:t>
            </w:r>
            <w:r w:rsidRPr="00385629">
              <w:rPr>
                <w:b/>
                <w:u w:val="single"/>
              </w:rPr>
              <w:t>https://</w:t>
            </w:r>
            <w:r w:rsidRPr="00385629">
              <w:rPr>
                <w:rFonts w:hint="eastAsia"/>
                <w:b/>
                <w:u w:val="single"/>
              </w:rPr>
              <w:t>」で始まる</w:t>
            </w:r>
            <w:r w:rsidRPr="00385629">
              <w:rPr>
                <w:b/>
                <w:u w:val="single"/>
              </w:rPr>
              <w:t>URL</w:t>
            </w:r>
            <w:r w:rsidRPr="00385629">
              <w:rPr>
                <w:rFonts w:hint="eastAsia"/>
                <w:b/>
                <w:u w:val="single"/>
              </w:rPr>
              <w:t>のウェブページから当該コンテンツをダウンロードできるように提供</w:t>
            </w:r>
            <w:r w:rsidRPr="00191EF5">
              <w:rPr>
                <w:rFonts w:hint="eastAsia"/>
              </w:rPr>
              <w:t>すること。</w:t>
            </w:r>
          </w:p>
          <w:p w14:paraId="304981C8" w14:textId="77777777" w:rsidR="00F71667" w:rsidRDefault="00F71667" w:rsidP="00466CA7">
            <w:pPr>
              <w:pStyle w:val="af6"/>
              <w:ind w:left="420" w:hanging="420"/>
            </w:pPr>
            <w:r w:rsidRPr="00191EF5">
              <w:t>6.3.1(2)-</w:t>
            </w:r>
            <w:r>
              <w:rPr>
                <w:rFonts w:hint="eastAsia"/>
              </w:rPr>
              <w:t>5</w:t>
            </w:r>
            <w:r w:rsidR="00797130">
              <w:tab/>
            </w:r>
            <w:r w:rsidR="00643EE0">
              <w:rPr>
                <w:rFonts w:hint="eastAsia"/>
              </w:rPr>
              <w:t>部局技術責任者</w:t>
            </w:r>
            <w:r w:rsidR="005200EF">
              <w:rPr>
                <w:rFonts w:hint="eastAsia"/>
              </w:rPr>
              <w:t>は、</w:t>
            </w:r>
            <w:r w:rsidRPr="00191EF5">
              <w:rPr>
                <w:rFonts w:hint="eastAsia"/>
              </w:rPr>
              <w:t>改ざん等がなく真正なものであることを確認できる手段</w:t>
            </w:r>
            <w:r>
              <w:rPr>
                <w:rFonts w:hint="eastAsia"/>
              </w:rPr>
              <w:t>の提供として電子証明書を用いた署名を用いるとき、政府認証基盤（</w:t>
            </w:r>
            <w:r>
              <w:rPr>
                <w:rFonts w:hint="eastAsia"/>
              </w:rPr>
              <w:t>GPKI</w:t>
            </w:r>
            <w:r>
              <w:rPr>
                <w:rFonts w:hint="eastAsia"/>
              </w:rPr>
              <w:t>）の利用が可能である場合は、政府認証基盤により発行された電子証明書を用いて署名を施すこと。</w:t>
            </w:r>
          </w:p>
        </w:tc>
      </w:tr>
    </w:tbl>
    <w:p w14:paraId="3F9A0628" w14:textId="77777777" w:rsidR="00F71667" w:rsidRDefault="00F71667" w:rsidP="00F71667">
      <w:pPr>
        <w:pStyle w:val="aff"/>
        <w:spacing w:before="164"/>
      </w:pPr>
      <w:r>
        <w:rPr>
          <w:rFonts w:hint="eastAsia"/>
        </w:rPr>
        <w:lastRenderedPageBreak/>
        <w:t>（解説）</w:t>
      </w:r>
    </w:p>
    <w:p w14:paraId="12EB0806" w14:textId="77777777" w:rsidR="00F71667" w:rsidRPr="00E544AE" w:rsidRDefault="00F71667" w:rsidP="00F71667">
      <w:pPr>
        <w:pStyle w:val="a7"/>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ア</w:t>
      </w:r>
      <w:r w:rsidRPr="00E544AE">
        <w:rPr>
          <w:rFonts w:hint="eastAsia"/>
        </w:rPr>
        <w:t>)</w:t>
      </w:r>
      <w:r w:rsidRPr="00E544AE">
        <w:rPr>
          <w:rFonts w:hint="eastAsia"/>
        </w:rPr>
        <w:t>「不正</w:t>
      </w:r>
      <w:r w:rsidR="006D187A">
        <w:rPr>
          <w:rFonts w:hint="eastAsia"/>
        </w:rPr>
        <w:t>プ</w:t>
      </w:r>
      <w:r w:rsidRPr="00E544AE">
        <w:rPr>
          <w:rFonts w:hint="eastAsia"/>
        </w:rPr>
        <w:t>ロ</w:t>
      </w:r>
      <w:r w:rsidR="006D187A">
        <w:rPr>
          <w:rFonts w:hint="eastAsia"/>
        </w:rPr>
        <w:t>グ</w:t>
      </w:r>
      <w:r w:rsidRPr="00E544AE">
        <w:rPr>
          <w:rFonts w:hint="eastAsia"/>
        </w:rPr>
        <w:t>ラムを含まない」について</w:t>
      </w:r>
    </w:p>
    <w:p w14:paraId="5D9F7956" w14:textId="77777777" w:rsidR="00F71667" w:rsidRDefault="00F71667" w:rsidP="00F71667">
      <w:pPr>
        <w:pStyle w:val="afa"/>
        <w:ind w:left="420" w:firstLine="21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ラムとは、一般的なコンピュータウイルスの他、ワーム</w:t>
      </w:r>
      <w:r w:rsidR="00F4605D">
        <w:rPr>
          <w:rFonts w:hint="eastAsia"/>
        </w:rPr>
        <w:t>や</w:t>
      </w:r>
      <w:r w:rsidRPr="00191EF5">
        <w:rPr>
          <w:rFonts w:hint="eastAsia"/>
        </w:rPr>
        <w:t>ス</w:t>
      </w:r>
      <w:r w:rsidR="006D187A">
        <w:rPr>
          <w:rFonts w:hint="eastAsia"/>
        </w:rPr>
        <w:t>パ</w:t>
      </w:r>
      <w:r w:rsidRPr="00191EF5">
        <w:rPr>
          <w:rFonts w:hint="eastAsia"/>
        </w:rPr>
        <w:t>イウェア</w:t>
      </w:r>
      <w:r w:rsidR="00F4605D">
        <w:rPr>
          <w:rFonts w:hint="eastAsia"/>
        </w:rPr>
        <w:t>等</w:t>
      </w:r>
      <w:r w:rsidRPr="00191EF5">
        <w:rPr>
          <w:rFonts w:hint="eastAsia"/>
        </w:rPr>
        <w:t>が該当する。不正</w:t>
      </w:r>
      <w:r w:rsidR="006D187A">
        <w:rPr>
          <w:rFonts w:hint="eastAsia"/>
        </w:rPr>
        <w:t>プ</w:t>
      </w:r>
      <w:r w:rsidRPr="00191EF5">
        <w:rPr>
          <w:rFonts w:hint="eastAsia"/>
        </w:rPr>
        <w:t>ロ</w:t>
      </w:r>
      <w:r w:rsidR="006D187A">
        <w:rPr>
          <w:rFonts w:hint="eastAsia"/>
        </w:rPr>
        <w:t>グ</w:t>
      </w:r>
      <w:r w:rsidRPr="00191EF5">
        <w:rPr>
          <w:rFonts w:hint="eastAsia"/>
        </w:rPr>
        <w:t>ラムを含まないようにすべきものは、</w:t>
      </w:r>
      <w:r w:rsidR="00304E75">
        <w:rPr>
          <w:rFonts w:hint="eastAsia"/>
        </w:rPr>
        <w:t>学外</w:t>
      </w:r>
      <w:r w:rsidRPr="00191EF5">
        <w:rPr>
          <w:rFonts w:hint="eastAsia"/>
        </w:rPr>
        <w:t>の利用者の端末にインストールさせる</w:t>
      </w:r>
      <w:r w:rsidR="006D187A">
        <w:rPr>
          <w:rFonts w:hint="eastAsia"/>
        </w:rPr>
        <w:t>プ</w:t>
      </w:r>
      <w:r w:rsidRPr="00191EF5">
        <w:rPr>
          <w:rFonts w:hint="eastAsia"/>
        </w:rPr>
        <w:t>ロ</w:t>
      </w:r>
      <w:r w:rsidR="006D187A">
        <w:rPr>
          <w:rFonts w:hint="eastAsia"/>
        </w:rPr>
        <w:t>グ</w:t>
      </w:r>
      <w:r w:rsidRPr="00191EF5">
        <w:rPr>
          <w:rFonts w:hint="eastAsia"/>
        </w:rPr>
        <w:t>ラムの他、利用者に閲覧させるウェブサイトのウェブページも含む。</w:t>
      </w:r>
    </w:p>
    <w:p w14:paraId="49FECA0F" w14:textId="77777777" w:rsidR="00F71667" w:rsidRPr="00E544AE" w:rsidRDefault="00F71667" w:rsidP="00F71667">
      <w:pPr>
        <w:pStyle w:val="a7"/>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イ</w:t>
      </w:r>
      <w:r w:rsidRPr="00E544AE">
        <w:rPr>
          <w:rFonts w:hint="eastAsia"/>
        </w:rPr>
        <w:t>)</w:t>
      </w:r>
      <w:r w:rsidRPr="00E544AE">
        <w:rPr>
          <w:rFonts w:hint="eastAsia"/>
        </w:rPr>
        <w:t>「脆弱性を含まない」について</w:t>
      </w:r>
    </w:p>
    <w:p w14:paraId="4E9A77EA" w14:textId="77777777" w:rsidR="00F71667" w:rsidRDefault="00F71667" w:rsidP="00F71667">
      <w:pPr>
        <w:pStyle w:val="afa"/>
        <w:ind w:left="420" w:firstLine="210"/>
      </w:pPr>
      <w:r>
        <w:rPr>
          <w:rFonts w:hint="eastAsia"/>
        </w:rPr>
        <w:t>脆弱性は、ア</w:t>
      </w:r>
      <w:r w:rsidR="006D187A">
        <w:rPr>
          <w:rFonts w:hint="eastAsia"/>
        </w:rPr>
        <w:t>プ</w:t>
      </w:r>
      <w:r>
        <w:rPr>
          <w:rFonts w:hint="eastAsia"/>
        </w:rPr>
        <w:t>リケーション</w:t>
      </w:r>
      <w:r w:rsidR="006D187A">
        <w:rPr>
          <w:rFonts w:hint="eastAsia"/>
        </w:rPr>
        <w:t>プ</w:t>
      </w:r>
      <w:r>
        <w:rPr>
          <w:rFonts w:hint="eastAsia"/>
        </w:rPr>
        <w:t>ロ</w:t>
      </w:r>
      <w:r w:rsidR="006D187A">
        <w:rPr>
          <w:rFonts w:hint="eastAsia"/>
        </w:rPr>
        <w:t>グ</w:t>
      </w:r>
      <w:r>
        <w:rPr>
          <w:rFonts w:hint="eastAsia"/>
        </w:rPr>
        <w:t>ラムが動作する</w:t>
      </w:r>
      <w:r>
        <w:rPr>
          <w:rFonts w:hint="eastAsia"/>
        </w:rPr>
        <w:t>OS</w:t>
      </w:r>
      <w:r>
        <w:rPr>
          <w:rFonts w:hint="eastAsia"/>
        </w:rPr>
        <w:t>や利用する開発言語によって様々な種類のものが存在する</w:t>
      </w:r>
      <w:r w:rsidRPr="00191EF5">
        <w:rPr>
          <w:rFonts w:hint="eastAsia"/>
        </w:rPr>
        <w:t>。</w:t>
      </w:r>
      <w:r>
        <w:rPr>
          <w:rFonts w:hint="eastAsia"/>
        </w:rPr>
        <w:t>例えば、</w:t>
      </w:r>
      <w:r>
        <w:rPr>
          <w:rFonts w:hint="eastAsia"/>
        </w:rPr>
        <w:t>C</w:t>
      </w:r>
      <w:r>
        <w:rPr>
          <w:rFonts w:hint="eastAsia"/>
        </w:rPr>
        <w:t>言語によって開発されたア</w:t>
      </w:r>
      <w:r w:rsidR="006D187A">
        <w:rPr>
          <w:rFonts w:hint="eastAsia"/>
        </w:rPr>
        <w:t>プ</w:t>
      </w:r>
      <w:r>
        <w:rPr>
          <w:rFonts w:hint="eastAsia"/>
        </w:rPr>
        <w:t>リケーション</w:t>
      </w:r>
      <w:r w:rsidR="006D187A">
        <w:rPr>
          <w:rFonts w:hint="eastAsia"/>
        </w:rPr>
        <w:t>プ</w:t>
      </w:r>
      <w:r>
        <w:rPr>
          <w:rFonts w:hint="eastAsia"/>
        </w:rPr>
        <w:t>ロ</w:t>
      </w:r>
      <w:r w:rsidR="006D187A">
        <w:rPr>
          <w:rFonts w:hint="eastAsia"/>
        </w:rPr>
        <w:t>グ</w:t>
      </w:r>
      <w:r>
        <w:rPr>
          <w:rFonts w:hint="eastAsia"/>
        </w:rPr>
        <w:t>ラムにバッファオーバーフローの脆弱性が存在した場合は、利用者の端末上で任意の</w:t>
      </w:r>
      <w:r w:rsidR="006D187A">
        <w:rPr>
          <w:rFonts w:hint="eastAsia"/>
        </w:rPr>
        <w:t>プ</w:t>
      </w:r>
      <w:r>
        <w:rPr>
          <w:rFonts w:hint="eastAsia"/>
        </w:rPr>
        <w:t>ロ</w:t>
      </w:r>
      <w:r w:rsidR="006D187A">
        <w:rPr>
          <w:rFonts w:hint="eastAsia"/>
        </w:rPr>
        <w:t>グ</w:t>
      </w:r>
      <w:r>
        <w:rPr>
          <w:rFonts w:hint="eastAsia"/>
        </w:rPr>
        <w:t>ラムを実行される可能性がある。したがって、</w:t>
      </w:r>
      <w:r>
        <w:rPr>
          <w:rFonts w:hint="eastAsia"/>
        </w:rPr>
        <w:t>OS</w:t>
      </w:r>
      <w:r>
        <w:rPr>
          <w:rFonts w:hint="eastAsia"/>
        </w:rPr>
        <w:t>や開発言語の特性に応じて適切な脆弱性対策を実施する必要がある。</w:t>
      </w:r>
    </w:p>
    <w:p w14:paraId="16F73D61" w14:textId="77777777" w:rsidR="00F71667" w:rsidRPr="00E544AE" w:rsidRDefault="00F71667" w:rsidP="00F71667">
      <w:pPr>
        <w:pStyle w:val="a7"/>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ウ</w:t>
      </w:r>
      <w:r w:rsidRPr="00E544AE">
        <w:rPr>
          <w:rFonts w:hint="eastAsia"/>
        </w:rPr>
        <w:t>)</w:t>
      </w:r>
      <w:r w:rsidRPr="00E544AE">
        <w:rPr>
          <w:rFonts w:hint="eastAsia"/>
        </w:rPr>
        <w:t>「実行</w:t>
      </w:r>
      <w:r w:rsidR="006D187A">
        <w:rPr>
          <w:rFonts w:hint="eastAsia"/>
        </w:rPr>
        <w:t>プ</w:t>
      </w:r>
      <w:r w:rsidRPr="00E544AE">
        <w:rPr>
          <w:rFonts w:hint="eastAsia"/>
        </w:rPr>
        <w:t>ロ</w:t>
      </w:r>
      <w:r w:rsidR="006D187A">
        <w:rPr>
          <w:rFonts w:hint="eastAsia"/>
        </w:rPr>
        <w:t>グ</w:t>
      </w:r>
      <w:r w:rsidRPr="00E544AE">
        <w:rPr>
          <w:rFonts w:hint="eastAsia"/>
        </w:rPr>
        <w:t>ラムの形式でコンテンツを提供</w:t>
      </w:r>
      <w:r>
        <w:rPr>
          <w:rFonts w:hint="eastAsia"/>
        </w:rPr>
        <w:t>しない</w:t>
      </w:r>
      <w:r w:rsidRPr="00E544AE">
        <w:rPr>
          <w:rFonts w:hint="eastAsia"/>
        </w:rPr>
        <w:t>」について</w:t>
      </w:r>
    </w:p>
    <w:p w14:paraId="25FA5EE6" w14:textId="77777777" w:rsidR="0089720C" w:rsidRDefault="00F71667" w:rsidP="00F71667">
      <w:pPr>
        <w:pStyle w:val="afa"/>
        <w:ind w:left="420" w:firstLine="210"/>
      </w:pPr>
      <w:r w:rsidRPr="00191EF5">
        <w:rPr>
          <w:rFonts w:hint="eastAsia"/>
        </w:rPr>
        <w:t>実行</w:t>
      </w:r>
      <w:r w:rsidR="006D187A">
        <w:rPr>
          <w:rFonts w:hint="eastAsia"/>
        </w:rPr>
        <w:t>プ</w:t>
      </w:r>
      <w:r w:rsidRPr="00191EF5">
        <w:rPr>
          <w:rFonts w:hint="eastAsia"/>
        </w:rPr>
        <w:t>ロ</w:t>
      </w:r>
      <w:r w:rsidR="006D187A">
        <w:rPr>
          <w:rFonts w:hint="eastAsia"/>
        </w:rPr>
        <w:t>グ</w:t>
      </w:r>
      <w:r w:rsidRPr="00191EF5">
        <w:rPr>
          <w:rFonts w:hint="eastAsia"/>
        </w:rPr>
        <w:t>ラムの形式とは、利用者がダブルクリックする</w:t>
      </w:r>
      <w:r>
        <w:rPr>
          <w:rFonts w:hint="eastAsia"/>
        </w:rPr>
        <w:t>など</w:t>
      </w:r>
      <w:r w:rsidRPr="00191EF5">
        <w:rPr>
          <w:rFonts w:hint="eastAsia"/>
        </w:rPr>
        <w:t>してファイルを開いたときに自動的に</w:t>
      </w:r>
      <w:r w:rsidR="006D187A">
        <w:rPr>
          <w:rFonts w:hint="eastAsia"/>
        </w:rPr>
        <w:t>プ</w:t>
      </w:r>
      <w:r w:rsidRPr="00191EF5">
        <w:rPr>
          <w:rFonts w:hint="eastAsia"/>
        </w:rPr>
        <w:t>ロ</w:t>
      </w:r>
      <w:r w:rsidR="006D187A">
        <w:rPr>
          <w:rFonts w:hint="eastAsia"/>
        </w:rPr>
        <w:t>グ</w:t>
      </w:r>
      <w:r w:rsidRPr="00191EF5">
        <w:rPr>
          <w:rFonts w:hint="eastAsia"/>
        </w:rPr>
        <w:t>ラムコード（当該ファイルの作成者が意図した任意のコード）が実行される形式のファイルのことで</w:t>
      </w:r>
      <w:r w:rsidR="0089720C">
        <w:rPr>
          <w:rFonts w:hint="eastAsia"/>
        </w:rPr>
        <w:t>あり</w:t>
      </w:r>
      <w:r w:rsidRPr="00191EF5">
        <w:rPr>
          <w:rFonts w:hint="eastAsia"/>
        </w:rPr>
        <w:t>、拡張子が「</w:t>
      </w:r>
      <w:r w:rsidRPr="00191EF5">
        <w:t>.exe</w:t>
      </w:r>
      <w:r w:rsidRPr="00191EF5">
        <w:rPr>
          <w:rFonts w:hint="eastAsia"/>
        </w:rPr>
        <w:t>」の形式のものがこれに該当する</w:t>
      </w:r>
      <w:r>
        <w:rPr>
          <w:rFonts w:hint="eastAsia"/>
        </w:rPr>
        <w:t>ほか、「</w:t>
      </w:r>
      <w:r>
        <w:t>.pif</w:t>
      </w:r>
      <w:r>
        <w:rPr>
          <w:rFonts w:hint="eastAsia"/>
        </w:rPr>
        <w:t>」、「</w:t>
      </w:r>
      <w:r>
        <w:t>.scr</w:t>
      </w:r>
      <w:r>
        <w:rPr>
          <w:rFonts w:hint="eastAsia"/>
        </w:rPr>
        <w:t>」、「</w:t>
      </w:r>
      <w:r>
        <w:t>.bat</w:t>
      </w:r>
      <w:r>
        <w:rPr>
          <w:rFonts w:hint="eastAsia"/>
        </w:rPr>
        <w:t>」等のものも該当する</w:t>
      </w:r>
      <w:r w:rsidRPr="00191EF5">
        <w:rPr>
          <w:rFonts w:hint="eastAsia"/>
        </w:rPr>
        <w:t>。</w:t>
      </w:r>
      <w:r w:rsidR="0089720C" w:rsidRPr="0089720C">
        <w:rPr>
          <w:rFonts w:hint="eastAsia"/>
        </w:rPr>
        <w:t>本遵守事項に違反する例としては、会議資料等の</w:t>
      </w:r>
      <w:r w:rsidR="006D187A">
        <w:rPr>
          <w:rFonts w:hint="eastAsia"/>
        </w:rPr>
        <w:t>プ</w:t>
      </w:r>
      <w:r w:rsidR="0089720C" w:rsidRPr="0089720C">
        <w:rPr>
          <w:rFonts w:hint="eastAsia"/>
        </w:rPr>
        <w:t>ロ</w:t>
      </w:r>
      <w:r w:rsidR="006D187A">
        <w:rPr>
          <w:rFonts w:hint="eastAsia"/>
        </w:rPr>
        <w:t>グ</w:t>
      </w:r>
      <w:r w:rsidR="0089720C" w:rsidRPr="0089720C">
        <w:rPr>
          <w:rFonts w:hint="eastAsia"/>
        </w:rPr>
        <w:t>ラムではない文書を提供する際に、自己展開式圧縮ファイル作成ソフト</w:t>
      </w:r>
      <w:r w:rsidR="00513B32">
        <w:rPr>
          <w:rFonts w:hint="eastAsia"/>
        </w:rPr>
        <w:t>ウェア</w:t>
      </w:r>
      <w:r w:rsidR="0089720C" w:rsidRPr="0089720C">
        <w:rPr>
          <w:rFonts w:hint="eastAsia"/>
        </w:rPr>
        <w:t>を用いて拡張子が「</w:t>
      </w:r>
      <w:r w:rsidR="0089720C" w:rsidRPr="0089720C">
        <w:rPr>
          <w:rFonts w:hint="eastAsia"/>
        </w:rPr>
        <w:t>.exe</w:t>
      </w:r>
      <w:r w:rsidR="00C51727">
        <w:rPr>
          <w:rFonts w:hint="eastAsia"/>
        </w:rPr>
        <w:t>」の圧縮ファイルを作成してこれを配布する行為が典型例として挙げ</w:t>
      </w:r>
      <w:r w:rsidR="0089720C" w:rsidRPr="0089720C">
        <w:rPr>
          <w:rFonts w:hint="eastAsia"/>
        </w:rPr>
        <w:t>られる。この場合は、拡張子「</w:t>
      </w:r>
      <w:r w:rsidR="0089720C" w:rsidRPr="0089720C">
        <w:rPr>
          <w:rFonts w:hint="eastAsia"/>
        </w:rPr>
        <w:t>.zip</w:t>
      </w:r>
      <w:r w:rsidR="0089720C" w:rsidRPr="0089720C">
        <w:rPr>
          <w:rFonts w:hint="eastAsia"/>
        </w:rPr>
        <w:t>」等の形式の圧縮ファイルを作成して配布すればよい。</w:t>
      </w:r>
    </w:p>
    <w:p w14:paraId="15CBEDE2" w14:textId="30A249EF" w:rsidR="00FC70A2" w:rsidRPr="0089720C" w:rsidRDefault="00FC70A2" w:rsidP="00FC70A2">
      <w:pPr>
        <w:pStyle w:val="afa"/>
        <w:ind w:left="420" w:firstLine="210"/>
      </w:pPr>
      <w:r>
        <w:rPr>
          <w:rFonts w:hint="eastAsia"/>
        </w:rPr>
        <w:t>なお、電子メールの添付により文書等を配布する場合については、「（解説）基本対策事項</w:t>
      </w:r>
      <w:r>
        <w:rPr>
          <w:rFonts w:hint="eastAsia"/>
        </w:rPr>
        <w:t>8.1.1(2)-2 d)</w:t>
      </w:r>
      <w:r>
        <w:rPr>
          <w:rFonts w:hint="eastAsia"/>
        </w:rPr>
        <w:t>「実行プログラム形式のファイルを削除等する」について」を参照のこと。</w:t>
      </w:r>
    </w:p>
    <w:p w14:paraId="11175AED" w14:textId="77777777" w:rsidR="00F71667" w:rsidRDefault="00F71667" w:rsidP="00F71667">
      <w:pPr>
        <w:pStyle w:val="afa"/>
        <w:ind w:left="420" w:firstLine="210"/>
      </w:pPr>
      <w:r>
        <w:rPr>
          <w:rFonts w:hint="eastAsia"/>
        </w:rPr>
        <w:t>実行</w:t>
      </w:r>
      <w:r w:rsidR="006D187A">
        <w:rPr>
          <w:rFonts w:hint="eastAsia"/>
        </w:rPr>
        <w:t>プ</w:t>
      </w:r>
      <w:r>
        <w:rPr>
          <w:rFonts w:hint="eastAsia"/>
        </w:rPr>
        <w:t>ロ</w:t>
      </w:r>
      <w:r w:rsidR="006D187A">
        <w:rPr>
          <w:rFonts w:hint="eastAsia"/>
        </w:rPr>
        <w:t>グ</w:t>
      </w:r>
      <w:r>
        <w:rPr>
          <w:rFonts w:hint="eastAsia"/>
        </w:rPr>
        <w:t>ラムの形式は、不正</w:t>
      </w:r>
      <w:r w:rsidR="006D187A">
        <w:rPr>
          <w:rFonts w:hint="eastAsia"/>
        </w:rPr>
        <w:t>プ</w:t>
      </w:r>
      <w:r>
        <w:rPr>
          <w:rFonts w:hint="eastAsia"/>
        </w:rPr>
        <w:t>ロ</w:t>
      </w:r>
      <w:r w:rsidR="006D187A">
        <w:rPr>
          <w:rFonts w:hint="eastAsia"/>
        </w:rPr>
        <w:t>グ</w:t>
      </w:r>
      <w:r>
        <w:rPr>
          <w:rFonts w:hint="eastAsia"/>
        </w:rPr>
        <w:t>ラムがその感染手段として利用することが多く、</w:t>
      </w:r>
      <w:r w:rsidR="0089720C">
        <w:rPr>
          <w:rFonts w:hint="eastAsia"/>
        </w:rPr>
        <w:t>特に</w:t>
      </w:r>
      <w:r>
        <w:rPr>
          <w:rFonts w:hint="eastAsia"/>
        </w:rPr>
        <w:t>電子メールに添付された実行形式のファイルは、不正</w:t>
      </w:r>
      <w:r w:rsidR="006D187A">
        <w:rPr>
          <w:rFonts w:hint="eastAsia"/>
        </w:rPr>
        <w:t>プ</w:t>
      </w:r>
      <w:r>
        <w:rPr>
          <w:rFonts w:hint="eastAsia"/>
        </w:rPr>
        <w:t>ロ</w:t>
      </w:r>
      <w:r w:rsidR="006D187A">
        <w:rPr>
          <w:rFonts w:hint="eastAsia"/>
        </w:rPr>
        <w:t>グ</w:t>
      </w:r>
      <w:r>
        <w:rPr>
          <w:rFonts w:hint="eastAsia"/>
        </w:rPr>
        <w:t>ラム感染防止のため、基本的に開かないようにしなければならない</w:t>
      </w:r>
      <w:r w:rsidR="0089720C" w:rsidRPr="0089720C">
        <w:rPr>
          <w:rFonts w:hint="eastAsia"/>
        </w:rPr>
        <w:t>。</w:t>
      </w:r>
      <w:r w:rsidR="002A727A">
        <w:rPr>
          <w:rFonts w:hint="eastAsia"/>
        </w:rPr>
        <w:t>これは、</w:t>
      </w:r>
      <w:r w:rsidR="0089720C" w:rsidRPr="0089720C">
        <w:rPr>
          <w:rFonts w:hint="eastAsia"/>
        </w:rPr>
        <w:t>拡張子「</w:t>
      </w:r>
      <w:r w:rsidR="0089720C" w:rsidRPr="0089720C">
        <w:rPr>
          <w:rFonts w:hint="eastAsia"/>
        </w:rPr>
        <w:t>.zip</w:t>
      </w:r>
      <w:r w:rsidR="0089720C" w:rsidRPr="0089720C">
        <w:rPr>
          <w:rFonts w:hint="eastAsia"/>
        </w:rPr>
        <w:t>」等の圧縮</w:t>
      </w:r>
      <w:r w:rsidR="0089720C" w:rsidRPr="0089720C">
        <w:rPr>
          <w:rFonts w:hint="eastAsia"/>
        </w:rPr>
        <w:lastRenderedPageBreak/>
        <w:t>ファイル中に含まれる実行</w:t>
      </w:r>
      <w:r w:rsidR="006D187A">
        <w:rPr>
          <w:rFonts w:hint="eastAsia"/>
        </w:rPr>
        <w:t>プ</w:t>
      </w:r>
      <w:r w:rsidR="0089720C" w:rsidRPr="0089720C">
        <w:rPr>
          <w:rFonts w:hint="eastAsia"/>
        </w:rPr>
        <w:t>ロ</w:t>
      </w:r>
      <w:r w:rsidR="006D187A">
        <w:rPr>
          <w:rFonts w:hint="eastAsia"/>
        </w:rPr>
        <w:t>グ</w:t>
      </w:r>
      <w:r w:rsidR="0089720C" w:rsidRPr="0089720C">
        <w:rPr>
          <w:rFonts w:hint="eastAsia"/>
        </w:rPr>
        <w:t>ラムの形式のファイルについても同様である</w:t>
      </w:r>
      <w:r w:rsidR="002A727A">
        <w:rPr>
          <w:rFonts w:hint="eastAsia"/>
        </w:rPr>
        <w:t>（</w:t>
      </w:r>
      <w:r>
        <w:rPr>
          <w:rFonts w:hint="eastAsia"/>
        </w:rPr>
        <w:t>基本対策事項</w:t>
      </w:r>
      <w:r>
        <w:rPr>
          <w:rFonts w:hint="eastAsia"/>
        </w:rPr>
        <w:t>8.1.1(7)-3 d</w:t>
      </w:r>
      <w:r>
        <w:rPr>
          <w:rFonts w:hint="eastAsia"/>
        </w:rPr>
        <w:t>）</w:t>
      </w:r>
      <w:r w:rsidR="0089720C" w:rsidRPr="0089720C">
        <w:rPr>
          <w:rFonts w:hint="eastAsia"/>
        </w:rPr>
        <w:t>にも規定している</w:t>
      </w:r>
      <w:r w:rsidR="002A727A">
        <w:rPr>
          <w:rFonts w:hint="eastAsia"/>
        </w:rPr>
        <w:t>ため、参照のこと。）</w:t>
      </w:r>
      <w:r w:rsidR="00D546C7" w:rsidRPr="0089720C">
        <w:rPr>
          <w:rFonts w:hint="eastAsia"/>
        </w:rPr>
        <w:t>。</w:t>
      </w:r>
      <w:r w:rsidR="0089720C" w:rsidRPr="0089720C">
        <w:rPr>
          <w:rFonts w:hint="eastAsia"/>
        </w:rPr>
        <w:t>それにもかかわらず、</w:t>
      </w:r>
      <w:r w:rsidR="00C63AE3">
        <w:rPr>
          <w:rFonts w:hint="eastAsia"/>
        </w:rPr>
        <w:t>本学</w:t>
      </w:r>
      <w:r w:rsidR="0089720C" w:rsidRPr="0089720C">
        <w:rPr>
          <w:rFonts w:hint="eastAsia"/>
        </w:rPr>
        <w:t>が日ごろから実行</w:t>
      </w:r>
      <w:r w:rsidR="006D187A">
        <w:rPr>
          <w:rFonts w:hint="eastAsia"/>
        </w:rPr>
        <w:t>プ</w:t>
      </w:r>
      <w:r w:rsidR="0089720C" w:rsidRPr="0089720C">
        <w:rPr>
          <w:rFonts w:hint="eastAsia"/>
        </w:rPr>
        <w:t>ロ</w:t>
      </w:r>
      <w:r w:rsidR="006D187A">
        <w:rPr>
          <w:rFonts w:hint="eastAsia"/>
        </w:rPr>
        <w:t>グ</w:t>
      </w:r>
      <w:r w:rsidR="0089720C" w:rsidRPr="0089720C">
        <w:rPr>
          <w:rFonts w:hint="eastAsia"/>
        </w:rPr>
        <w:t>ラムの形式でのコンテンツ提供を行う</w:t>
      </w:r>
      <w:r w:rsidR="008C0520">
        <w:rPr>
          <w:rFonts w:hint="eastAsia"/>
        </w:rPr>
        <w:t>場合</w:t>
      </w:r>
      <w:r w:rsidR="0089720C" w:rsidRPr="0089720C">
        <w:rPr>
          <w:rFonts w:hint="eastAsia"/>
        </w:rPr>
        <w:t>、</w:t>
      </w:r>
      <w:r w:rsidR="00C63AE3">
        <w:rPr>
          <w:rFonts w:hint="eastAsia"/>
        </w:rPr>
        <w:t>本学</w:t>
      </w:r>
      <w:r w:rsidR="0089720C" w:rsidRPr="0089720C">
        <w:rPr>
          <w:rFonts w:hint="eastAsia"/>
        </w:rPr>
        <w:t>の</w:t>
      </w:r>
      <w:r w:rsidR="00696FE9">
        <w:rPr>
          <w:rFonts w:hint="eastAsia"/>
        </w:rPr>
        <w:t>事務従事者</w:t>
      </w:r>
      <w:r w:rsidR="008C0520">
        <w:rPr>
          <w:rFonts w:hint="eastAsia"/>
        </w:rPr>
        <w:t>だけでなく</w:t>
      </w:r>
      <w:r w:rsidR="0089720C" w:rsidRPr="0089720C">
        <w:rPr>
          <w:rFonts w:hint="eastAsia"/>
        </w:rPr>
        <w:t>、一般の行政サービスの利用者に対しても、実行</w:t>
      </w:r>
      <w:r w:rsidR="006D187A">
        <w:rPr>
          <w:rFonts w:hint="eastAsia"/>
        </w:rPr>
        <w:t>プ</w:t>
      </w:r>
      <w:r w:rsidR="0089720C" w:rsidRPr="0089720C">
        <w:rPr>
          <w:rFonts w:hint="eastAsia"/>
        </w:rPr>
        <w:t>ロ</w:t>
      </w:r>
      <w:r w:rsidR="006D187A">
        <w:rPr>
          <w:rFonts w:hint="eastAsia"/>
        </w:rPr>
        <w:t>グ</w:t>
      </w:r>
      <w:r w:rsidR="0089720C" w:rsidRPr="0089720C">
        <w:rPr>
          <w:rFonts w:hint="eastAsia"/>
        </w:rPr>
        <w:t>ラムの形式のファイルを開くことに慣</w:t>
      </w:r>
      <w:r w:rsidR="002A727A">
        <w:rPr>
          <w:rFonts w:hint="eastAsia"/>
        </w:rPr>
        <w:t>れ</w:t>
      </w:r>
      <w:r w:rsidR="0089720C" w:rsidRPr="0089720C">
        <w:rPr>
          <w:rFonts w:hint="eastAsia"/>
        </w:rPr>
        <w:t>させてしまうことになり、利用者の情報セキュリティ水準を低下させてしまうことになる</w:t>
      </w:r>
      <w:r>
        <w:rPr>
          <w:rFonts w:hint="eastAsia"/>
        </w:rPr>
        <w:t>。そのため、本遵守事項は、</w:t>
      </w:r>
      <w:r w:rsidR="0089720C">
        <w:rPr>
          <w:rFonts w:hint="eastAsia"/>
        </w:rPr>
        <w:t>そもそも</w:t>
      </w:r>
      <w:r>
        <w:rPr>
          <w:rFonts w:hint="eastAsia"/>
        </w:rPr>
        <w:t>実行</w:t>
      </w:r>
      <w:r w:rsidR="006D187A">
        <w:rPr>
          <w:rFonts w:hint="eastAsia"/>
        </w:rPr>
        <w:t>プ</w:t>
      </w:r>
      <w:r>
        <w:rPr>
          <w:rFonts w:hint="eastAsia"/>
        </w:rPr>
        <w:t>ロ</w:t>
      </w:r>
      <w:r w:rsidR="006D187A">
        <w:rPr>
          <w:rFonts w:hint="eastAsia"/>
        </w:rPr>
        <w:t>グ</w:t>
      </w:r>
      <w:r>
        <w:rPr>
          <w:rFonts w:hint="eastAsia"/>
        </w:rPr>
        <w:t>ラムの形式</w:t>
      </w:r>
      <w:r w:rsidR="002A727A">
        <w:rPr>
          <w:rFonts w:hint="eastAsia"/>
        </w:rPr>
        <w:t>や実行</w:t>
      </w:r>
      <w:r w:rsidR="006D187A">
        <w:rPr>
          <w:rFonts w:hint="eastAsia"/>
        </w:rPr>
        <w:t>プ</w:t>
      </w:r>
      <w:r w:rsidR="002A727A">
        <w:rPr>
          <w:rFonts w:hint="eastAsia"/>
        </w:rPr>
        <w:t>ロ</w:t>
      </w:r>
      <w:r w:rsidR="006D187A">
        <w:rPr>
          <w:rFonts w:hint="eastAsia"/>
        </w:rPr>
        <w:t>グ</w:t>
      </w:r>
      <w:r w:rsidR="002A727A">
        <w:rPr>
          <w:rFonts w:hint="eastAsia"/>
        </w:rPr>
        <w:t>ラムの形式を含む圧縮ファイルの形式</w:t>
      </w:r>
      <w:r>
        <w:rPr>
          <w:rFonts w:hint="eastAsia"/>
        </w:rPr>
        <w:t>でのコンテンツ提供をしないよう求めている。</w:t>
      </w:r>
    </w:p>
    <w:p w14:paraId="4807E082" w14:textId="4DD6DBF7" w:rsidR="00F71667" w:rsidRDefault="00341764" w:rsidP="00F71667">
      <w:pPr>
        <w:pStyle w:val="afa"/>
        <w:ind w:left="420" w:firstLine="210"/>
      </w:pPr>
      <w:r>
        <w:rPr>
          <w:rFonts w:hint="eastAsia"/>
        </w:rPr>
        <w:t>なお、</w:t>
      </w:r>
      <w:r w:rsidR="00C63AE3">
        <w:rPr>
          <w:rFonts w:hint="eastAsia"/>
        </w:rPr>
        <w:t>本学</w:t>
      </w:r>
      <w:r>
        <w:rPr>
          <w:rFonts w:hint="eastAsia"/>
        </w:rPr>
        <w:t>が行政サービスのためにア</w:t>
      </w:r>
      <w:r w:rsidR="006D187A">
        <w:rPr>
          <w:rFonts w:hint="eastAsia"/>
        </w:rPr>
        <w:t>プ</w:t>
      </w:r>
      <w:r>
        <w:rPr>
          <w:rFonts w:hint="eastAsia"/>
        </w:rPr>
        <w:t>リケーション</w:t>
      </w:r>
      <w:r w:rsidR="006D187A">
        <w:rPr>
          <w:rFonts w:hint="eastAsia"/>
        </w:rPr>
        <w:t>プ</w:t>
      </w:r>
      <w:r>
        <w:rPr>
          <w:rFonts w:hint="eastAsia"/>
        </w:rPr>
        <w:t>ロ</w:t>
      </w:r>
      <w:r w:rsidR="006D187A">
        <w:rPr>
          <w:rFonts w:hint="eastAsia"/>
        </w:rPr>
        <w:t>グ</w:t>
      </w:r>
      <w:r>
        <w:rPr>
          <w:rFonts w:hint="eastAsia"/>
        </w:rPr>
        <w:t>ラムを提供する必要がある場合</w:t>
      </w:r>
      <w:r w:rsidR="00B905FD">
        <w:rPr>
          <w:rFonts w:hint="eastAsia"/>
        </w:rPr>
        <w:t>等</w:t>
      </w:r>
      <w:r>
        <w:rPr>
          <w:rFonts w:hint="eastAsia"/>
        </w:rPr>
        <w:t>、</w:t>
      </w:r>
      <w:r w:rsidR="00F71667" w:rsidRPr="00191EF5">
        <w:rPr>
          <w:rFonts w:hint="eastAsia"/>
        </w:rPr>
        <w:t>「実行</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ラムの形式以外にコンテンツを提供する手段がない」場合</w:t>
      </w:r>
      <w:r w:rsidR="00F71667">
        <w:rPr>
          <w:rFonts w:hint="eastAsia"/>
        </w:rPr>
        <w:t>は</w:t>
      </w:r>
      <w:r w:rsidR="00F71667" w:rsidRPr="00191EF5">
        <w:rPr>
          <w:rFonts w:hint="eastAsia"/>
        </w:rPr>
        <w:t>、</w:t>
      </w:r>
      <w:r>
        <w:rPr>
          <w:rFonts w:hint="eastAsia"/>
        </w:rPr>
        <w:t>実行</w:t>
      </w:r>
      <w:r w:rsidR="006D187A">
        <w:rPr>
          <w:rFonts w:hint="eastAsia"/>
        </w:rPr>
        <w:t>プ</w:t>
      </w:r>
      <w:r>
        <w:rPr>
          <w:rFonts w:hint="eastAsia"/>
        </w:rPr>
        <w:t>ロ</w:t>
      </w:r>
      <w:r w:rsidR="006D187A">
        <w:rPr>
          <w:rFonts w:hint="eastAsia"/>
        </w:rPr>
        <w:t>グ</w:t>
      </w:r>
      <w:r>
        <w:rPr>
          <w:rFonts w:hint="eastAsia"/>
        </w:rPr>
        <w:t>ラムの形式で</w:t>
      </w:r>
      <w:r w:rsidR="00F71667">
        <w:rPr>
          <w:rFonts w:hint="eastAsia"/>
        </w:rPr>
        <w:t>提供</w:t>
      </w:r>
      <w:r>
        <w:rPr>
          <w:rFonts w:hint="eastAsia"/>
        </w:rPr>
        <w:t>してもよい</w:t>
      </w:r>
      <w:r w:rsidR="00C873C2" w:rsidRPr="00C873C2">
        <w:rPr>
          <w:rFonts w:hint="eastAsia"/>
        </w:rPr>
        <w:t>が、遵守事項</w:t>
      </w:r>
      <w:r w:rsidR="00C873C2" w:rsidRPr="00C873C2">
        <w:rPr>
          <w:rFonts w:hint="eastAsia"/>
        </w:rPr>
        <w:t>6.3.1(2)(a)(</w:t>
      </w:r>
      <w:r w:rsidR="00C873C2" w:rsidRPr="00C873C2">
        <w:rPr>
          <w:rFonts w:hint="eastAsia"/>
        </w:rPr>
        <w:t>エ</w:t>
      </w:r>
      <w:r w:rsidR="00C873C2" w:rsidRPr="00C873C2">
        <w:rPr>
          <w:rFonts w:hint="eastAsia"/>
        </w:rPr>
        <w:t>)</w:t>
      </w:r>
      <w:r w:rsidR="00C873C2" w:rsidRPr="00C873C2">
        <w:rPr>
          <w:rFonts w:hint="eastAsia"/>
        </w:rPr>
        <w:t>又は基本対策事項</w:t>
      </w:r>
      <w:r w:rsidR="00C873C2" w:rsidRPr="00C873C2">
        <w:rPr>
          <w:rFonts w:hint="eastAsia"/>
        </w:rPr>
        <w:t>6.3.1(2)-4</w:t>
      </w:r>
      <w:r w:rsidR="00C873C2" w:rsidRPr="00C873C2">
        <w:rPr>
          <w:rFonts w:hint="eastAsia"/>
        </w:rPr>
        <w:t>に従った措置を行う必要がある</w:t>
      </w:r>
      <w:r w:rsidR="00F71667" w:rsidRPr="00191EF5">
        <w:rPr>
          <w:rFonts w:hint="eastAsia"/>
        </w:rPr>
        <w:t>。</w:t>
      </w:r>
    </w:p>
    <w:p w14:paraId="713CADB8" w14:textId="77777777" w:rsidR="00F71667" w:rsidRPr="00E544AE" w:rsidRDefault="00F71667" w:rsidP="00F66146">
      <w:pPr>
        <w:pStyle w:val="a7"/>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エ</w:t>
      </w:r>
      <w:r w:rsidRPr="00E544AE">
        <w:rPr>
          <w:rFonts w:hint="eastAsia"/>
        </w:rPr>
        <w:t>)</w:t>
      </w:r>
      <w:r w:rsidRPr="00E544AE">
        <w:rPr>
          <w:rFonts w:hint="eastAsia"/>
        </w:rPr>
        <w:t>「改ざん等がなく真正なものであることを確認できる手段</w:t>
      </w:r>
      <w:r w:rsidR="00F66146" w:rsidRPr="00F66146">
        <w:rPr>
          <w:rFonts w:hint="eastAsia"/>
        </w:rPr>
        <w:t>がある場合には、それをア</w:t>
      </w:r>
      <w:r w:rsidR="006D187A">
        <w:rPr>
          <w:rFonts w:hint="eastAsia"/>
        </w:rPr>
        <w:t>プ</w:t>
      </w:r>
      <w:r w:rsidR="00F66146" w:rsidRPr="00F66146">
        <w:rPr>
          <w:rFonts w:hint="eastAsia"/>
        </w:rPr>
        <w:t>リケーション・コンテンツの提供先に与える</w:t>
      </w:r>
      <w:r w:rsidRPr="00E544AE">
        <w:rPr>
          <w:rFonts w:hint="eastAsia"/>
        </w:rPr>
        <w:t>」について</w:t>
      </w:r>
    </w:p>
    <w:p w14:paraId="5A3E4231" w14:textId="22764C58" w:rsidR="00C873C2" w:rsidRDefault="00F71667" w:rsidP="00F71667">
      <w:pPr>
        <w:pStyle w:val="afa"/>
        <w:ind w:left="420" w:firstLine="210"/>
      </w:pPr>
      <w:r w:rsidRPr="00191EF5">
        <w:rPr>
          <w:rFonts w:hint="eastAsia"/>
        </w:rPr>
        <w:t>改ざん等がなく真正なものであることを確認できる手段には、利用者に提供するものがア</w:t>
      </w:r>
      <w:r w:rsidR="006D187A">
        <w:rPr>
          <w:rFonts w:hint="eastAsia"/>
        </w:rPr>
        <w:t>プ</w:t>
      </w:r>
      <w:r w:rsidRPr="00191EF5">
        <w:rPr>
          <w:rFonts w:hint="eastAsia"/>
        </w:rPr>
        <w:t>リケーション</w:t>
      </w:r>
      <w:r w:rsidR="006D187A">
        <w:rPr>
          <w:rFonts w:hint="eastAsia"/>
        </w:rPr>
        <w:t>プ</w:t>
      </w:r>
      <w:r w:rsidRPr="00191EF5">
        <w:rPr>
          <w:rFonts w:hint="eastAsia"/>
        </w:rPr>
        <w:t>ロ</w:t>
      </w:r>
      <w:r w:rsidR="006D187A">
        <w:rPr>
          <w:rFonts w:hint="eastAsia"/>
        </w:rPr>
        <w:t>グ</w:t>
      </w:r>
      <w:r w:rsidRPr="00191EF5">
        <w:rPr>
          <w:rFonts w:hint="eastAsia"/>
        </w:rPr>
        <w:t>ラムである場合は、「コードサイニン</w:t>
      </w:r>
      <w:r w:rsidR="006D187A">
        <w:rPr>
          <w:rFonts w:hint="eastAsia"/>
        </w:rPr>
        <w:t>グ</w:t>
      </w:r>
      <w:r w:rsidRPr="00191EF5">
        <w:rPr>
          <w:rFonts w:hint="eastAsia"/>
        </w:rPr>
        <w:t>証明書」等と呼ばれる</w:t>
      </w:r>
      <w:r w:rsidR="000C3617">
        <w:rPr>
          <w:rFonts w:hint="eastAsia"/>
        </w:rPr>
        <w:t>電子</w:t>
      </w:r>
      <w:r w:rsidRPr="00191EF5">
        <w:rPr>
          <w:rFonts w:hint="eastAsia"/>
        </w:rPr>
        <w:t>証明書を用いて</w:t>
      </w:r>
      <w:r>
        <w:rPr>
          <w:rFonts w:hint="eastAsia"/>
        </w:rPr>
        <w:t>ア</w:t>
      </w:r>
      <w:r w:rsidR="006D187A">
        <w:rPr>
          <w:rFonts w:hint="eastAsia"/>
        </w:rPr>
        <w:t>プ</w:t>
      </w:r>
      <w:r>
        <w:rPr>
          <w:rFonts w:hint="eastAsia"/>
        </w:rPr>
        <w:t>リケーション</w:t>
      </w:r>
      <w:r w:rsidR="006D187A">
        <w:rPr>
          <w:rFonts w:hint="eastAsia"/>
        </w:rPr>
        <w:t>プ</w:t>
      </w:r>
      <w:r w:rsidRPr="00191EF5">
        <w:rPr>
          <w:rFonts w:hint="eastAsia"/>
        </w:rPr>
        <w:t>ロ</w:t>
      </w:r>
      <w:r w:rsidR="006D187A">
        <w:rPr>
          <w:rFonts w:hint="eastAsia"/>
        </w:rPr>
        <w:t>グ</w:t>
      </w:r>
      <w:r w:rsidRPr="00191EF5">
        <w:rPr>
          <w:rFonts w:hint="eastAsia"/>
        </w:rPr>
        <w:t>ラムに署名を施す</w:t>
      </w:r>
      <w:r>
        <w:rPr>
          <w:rFonts w:hint="eastAsia"/>
        </w:rPr>
        <w:t>こと</w:t>
      </w:r>
      <w:r w:rsidRPr="00191EF5">
        <w:rPr>
          <w:rFonts w:hint="eastAsia"/>
        </w:rPr>
        <w:t>がこれに該当する。利用者は</w:t>
      </w:r>
      <w:r>
        <w:rPr>
          <w:rFonts w:hint="eastAsia"/>
        </w:rPr>
        <w:t>ア</w:t>
      </w:r>
      <w:r w:rsidR="006D187A">
        <w:rPr>
          <w:rFonts w:hint="eastAsia"/>
        </w:rPr>
        <w:t>プ</w:t>
      </w:r>
      <w:r>
        <w:rPr>
          <w:rFonts w:hint="eastAsia"/>
        </w:rPr>
        <w:t>リケーション</w:t>
      </w:r>
      <w:r w:rsidR="006D187A">
        <w:rPr>
          <w:rFonts w:hint="eastAsia"/>
        </w:rPr>
        <w:t>プ</w:t>
      </w:r>
      <w:r w:rsidRPr="00191EF5">
        <w:rPr>
          <w:rFonts w:hint="eastAsia"/>
        </w:rPr>
        <w:t>ロ</w:t>
      </w:r>
      <w:r w:rsidR="006D187A">
        <w:rPr>
          <w:rFonts w:hint="eastAsia"/>
        </w:rPr>
        <w:t>グ</w:t>
      </w:r>
      <w:r w:rsidRPr="00191EF5">
        <w:rPr>
          <w:rFonts w:hint="eastAsia"/>
        </w:rPr>
        <w:t>ラムに施された署名を確認することで、改ざんがないことを確認でき、</w:t>
      </w:r>
      <w:r>
        <w:rPr>
          <w:rFonts w:hint="eastAsia"/>
        </w:rPr>
        <w:t>さらに</w:t>
      </w:r>
      <w:r w:rsidRPr="00191EF5">
        <w:rPr>
          <w:rFonts w:hint="eastAsia"/>
        </w:rPr>
        <w:t>、その</w:t>
      </w:r>
      <w:r>
        <w:rPr>
          <w:rFonts w:hint="eastAsia"/>
        </w:rPr>
        <w:t>ア</w:t>
      </w:r>
      <w:r w:rsidR="006D187A">
        <w:rPr>
          <w:rFonts w:hint="eastAsia"/>
        </w:rPr>
        <w:t>プ</w:t>
      </w:r>
      <w:r>
        <w:rPr>
          <w:rFonts w:hint="eastAsia"/>
        </w:rPr>
        <w:t>リケーション</w:t>
      </w:r>
      <w:r w:rsidR="006D187A">
        <w:rPr>
          <w:rFonts w:hint="eastAsia"/>
        </w:rPr>
        <w:t>プ</w:t>
      </w:r>
      <w:r w:rsidRPr="00191EF5">
        <w:rPr>
          <w:rFonts w:hint="eastAsia"/>
        </w:rPr>
        <w:t>ロ</w:t>
      </w:r>
      <w:r w:rsidR="006D187A">
        <w:rPr>
          <w:rFonts w:hint="eastAsia"/>
        </w:rPr>
        <w:t>グ</w:t>
      </w:r>
      <w:r w:rsidRPr="00191EF5">
        <w:rPr>
          <w:rFonts w:hint="eastAsia"/>
        </w:rPr>
        <w:t>ラムの提供者が</w:t>
      </w:r>
      <w:r w:rsidR="00C63AE3">
        <w:rPr>
          <w:rFonts w:hint="eastAsia"/>
        </w:rPr>
        <w:t>本学</w:t>
      </w:r>
      <w:r w:rsidRPr="00191EF5">
        <w:rPr>
          <w:rFonts w:hint="eastAsia"/>
        </w:rPr>
        <w:t>であることを確認できる。提供するコンテンツがウェブサイト上にある場合には、</w:t>
      </w:r>
      <w:r w:rsidR="00C873C2">
        <w:rPr>
          <w:rFonts w:hint="eastAsia"/>
        </w:rPr>
        <w:t>TL</w:t>
      </w:r>
      <w:r w:rsidR="00C873C2">
        <w:t>S(</w:t>
      </w:r>
    </w:p>
    <w:p w14:paraId="3FE16B86" w14:textId="511726A2" w:rsidR="00F71667" w:rsidRDefault="00F71667" w:rsidP="00F71667">
      <w:pPr>
        <w:pStyle w:val="afa"/>
        <w:ind w:left="420" w:firstLine="210"/>
      </w:pPr>
      <w:r w:rsidRPr="00191EF5">
        <w:t>SSL</w:t>
      </w:r>
      <w:r>
        <w:rPr>
          <w:rFonts w:hint="eastAsia"/>
        </w:rPr>
        <w:t>）</w:t>
      </w:r>
      <w:r w:rsidRPr="00191EF5">
        <w:rPr>
          <w:rFonts w:hint="eastAsia"/>
        </w:rPr>
        <w:t>を用いた「</w:t>
      </w:r>
      <w:r w:rsidR="00C873C2">
        <w:t>https://</w:t>
      </w:r>
      <w:r w:rsidRPr="00191EF5">
        <w:rPr>
          <w:rFonts w:hint="eastAsia"/>
        </w:rPr>
        <w:t>」で始まる</w:t>
      </w:r>
      <w:r w:rsidRPr="00191EF5">
        <w:t>URL</w:t>
      </w:r>
      <w:r w:rsidRPr="00191EF5">
        <w:rPr>
          <w:rFonts w:hint="eastAsia"/>
        </w:rPr>
        <w:t>のウェブページとすることにより、利用者は当該ウェブページが改ざんなく受信できていることを確認できる。</w:t>
      </w:r>
      <w:r w:rsidR="00C873C2">
        <w:rPr>
          <w:rFonts w:hint="eastAsia"/>
        </w:rPr>
        <w:t>TLS</w:t>
      </w:r>
      <w:r w:rsidR="00C873C2">
        <w:rPr>
          <w:rFonts w:hint="eastAsia"/>
        </w:rPr>
        <w:t>（</w:t>
      </w:r>
      <w:r w:rsidRPr="00191EF5">
        <w:t>SSL</w:t>
      </w:r>
      <w:r>
        <w:rPr>
          <w:rFonts w:hint="eastAsia"/>
        </w:rPr>
        <w:t>）</w:t>
      </w:r>
      <w:r w:rsidRPr="00191EF5">
        <w:rPr>
          <w:rFonts w:hint="eastAsia"/>
        </w:rPr>
        <w:t>を用いる際に、</w:t>
      </w:r>
      <w:r w:rsidR="00C63AE3">
        <w:rPr>
          <w:rFonts w:hint="eastAsia"/>
        </w:rPr>
        <w:t>本学</w:t>
      </w:r>
      <w:r w:rsidRPr="00191EF5">
        <w:rPr>
          <w:rFonts w:hint="eastAsia"/>
        </w:rPr>
        <w:t>のサーバ証明書を用いれば、当該サイトが</w:t>
      </w:r>
      <w:r w:rsidR="00C63AE3">
        <w:rPr>
          <w:rFonts w:hint="eastAsia"/>
        </w:rPr>
        <w:t>本学</w:t>
      </w:r>
      <w:r w:rsidRPr="00191EF5">
        <w:rPr>
          <w:rFonts w:hint="eastAsia"/>
        </w:rPr>
        <w:t>のものであることを確認できる。コンテンツを電子メールで提供する場合には、</w:t>
      </w:r>
      <w:r w:rsidRPr="00191EF5">
        <w:t>S/MIME</w:t>
      </w:r>
      <w:r w:rsidRPr="00191EF5">
        <w:rPr>
          <w:rFonts w:hint="eastAsia"/>
        </w:rPr>
        <w:t>等の電子署名の技術を用いることで、電子メールが配送途中で改ざんされていないこと</w:t>
      </w:r>
      <w:r>
        <w:rPr>
          <w:rFonts w:hint="eastAsia"/>
        </w:rPr>
        <w:t>及び</w:t>
      </w:r>
      <w:r w:rsidRPr="00191EF5">
        <w:rPr>
          <w:rFonts w:hint="eastAsia"/>
        </w:rPr>
        <w:t>発信者が</w:t>
      </w:r>
      <w:r w:rsidR="00C63AE3">
        <w:rPr>
          <w:rFonts w:hint="eastAsia"/>
        </w:rPr>
        <w:t>本学</w:t>
      </w:r>
      <w:r w:rsidRPr="00191EF5">
        <w:rPr>
          <w:rFonts w:hint="eastAsia"/>
        </w:rPr>
        <w:t>であることを確認できる。</w:t>
      </w:r>
    </w:p>
    <w:p w14:paraId="45E6BAF0" w14:textId="77777777" w:rsidR="00F71667" w:rsidRDefault="00C63AE3" w:rsidP="00F71667">
      <w:pPr>
        <w:pStyle w:val="afa"/>
        <w:ind w:left="420" w:firstLine="210"/>
      </w:pPr>
      <w:r>
        <w:rPr>
          <w:rFonts w:hint="eastAsia"/>
        </w:rPr>
        <w:t>本学</w:t>
      </w:r>
      <w:r w:rsidR="00F71667" w:rsidRPr="008F7D80">
        <w:rPr>
          <w:rFonts w:hint="eastAsia"/>
        </w:rPr>
        <w:t>によりその手段を提供する準備が整っている場合は</w:t>
      </w:r>
      <w:r w:rsidR="00F66146">
        <w:rPr>
          <w:rFonts w:hint="eastAsia"/>
        </w:rPr>
        <w:t>、ア</w:t>
      </w:r>
      <w:r w:rsidR="006D187A">
        <w:rPr>
          <w:rFonts w:hint="eastAsia"/>
        </w:rPr>
        <w:t>プ</w:t>
      </w:r>
      <w:r w:rsidR="00F66146">
        <w:rPr>
          <w:rFonts w:hint="eastAsia"/>
        </w:rPr>
        <w:t>リケーション・コンテンツの提供先に</w:t>
      </w:r>
      <w:r w:rsidR="00F71667" w:rsidRPr="008F7D80">
        <w:rPr>
          <w:rFonts w:hint="eastAsia"/>
        </w:rPr>
        <w:t>必ず与える</w:t>
      </w:r>
      <w:r w:rsidR="00F66146">
        <w:rPr>
          <w:rFonts w:hint="eastAsia"/>
        </w:rPr>
        <w:t>必要がある</w:t>
      </w:r>
      <w:r w:rsidR="00F71667" w:rsidRPr="008F7D80">
        <w:rPr>
          <w:rFonts w:hint="eastAsia"/>
        </w:rPr>
        <w:t>。技術的にそのような手段が存在するものの</w:t>
      </w:r>
      <w:r>
        <w:rPr>
          <w:rFonts w:hint="eastAsia"/>
        </w:rPr>
        <w:t>本学</w:t>
      </w:r>
      <w:r w:rsidR="00F71667" w:rsidRPr="008F7D80">
        <w:rPr>
          <w:rFonts w:hint="eastAsia"/>
        </w:rPr>
        <w:t>がま</w:t>
      </w:r>
      <w:r w:rsidR="006D187A">
        <w:rPr>
          <w:rFonts w:hint="eastAsia"/>
        </w:rPr>
        <w:t>だ</w:t>
      </w:r>
      <w:r w:rsidR="00F71667" w:rsidRPr="008F7D80">
        <w:rPr>
          <w:rFonts w:hint="eastAsia"/>
        </w:rPr>
        <w:t>その手段を提供する準備を整えていない場合については、可能な限りその準備を整えることが望ましい。技術的にそのような手段が存在しない場合としては、文書ファイルを提供するときに、文書ファイルの形式によっては署名を施す手段がない場合があり、この場合にはその手段を与えなくてもよい</w:t>
      </w:r>
      <w:r w:rsidR="00F71667" w:rsidRPr="00191EF5">
        <w:rPr>
          <w:rFonts w:hint="eastAsia"/>
        </w:rPr>
        <w:t>。</w:t>
      </w:r>
    </w:p>
    <w:p w14:paraId="3F9E5910" w14:textId="77777777" w:rsidR="00F71667" w:rsidRPr="00E544AE" w:rsidRDefault="00F71667" w:rsidP="00F71667">
      <w:pPr>
        <w:pStyle w:val="a7"/>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オ</w:t>
      </w:r>
      <w:r w:rsidRPr="00E544AE">
        <w:rPr>
          <w:rFonts w:hint="eastAsia"/>
        </w:rPr>
        <w:t>)</w:t>
      </w:r>
      <w:r w:rsidRPr="00E544AE">
        <w:rPr>
          <w:rFonts w:hint="eastAsia"/>
        </w:rPr>
        <w:t>「脆弱性が存在するバージョンの</w:t>
      </w:r>
      <w:r>
        <w:rPr>
          <w:rFonts w:hint="eastAsia"/>
        </w:rPr>
        <w:t>OS</w:t>
      </w:r>
      <w:r w:rsidRPr="00E544AE">
        <w:rPr>
          <w:rFonts w:hint="eastAsia"/>
        </w:rPr>
        <w:t>やソフトウェア等の利用を強制</w:t>
      </w:r>
      <w:r w:rsidR="008C0520">
        <w:rPr>
          <w:rFonts w:hint="eastAsia"/>
        </w:rPr>
        <w:t>する</w:t>
      </w:r>
      <w:r w:rsidRPr="00E544AE">
        <w:rPr>
          <w:rFonts w:hint="eastAsia"/>
        </w:rPr>
        <w:t>」について</w:t>
      </w:r>
    </w:p>
    <w:p w14:paraId="38CB866A" w14:textId="0031E39B" w:rsidR="00F71667" w:rsidRDefault="00F71667" w:rsidP="00F71667">
      <w:pPr>
        <w:pStyle w:val="afa"/>
        <w:ind w:left="420" w:firstLine="210"/>
      </w:pPr>
      <w:r w:rsidRPr="00191EF5">
        <w:rPr>
          <w:rFonts w:hint="eastAsia"/>
        </w:rPr>
        <w:t>行政サービスを提供する情報システムの提供において、当該情報システムを利用するために、</w:t>
      </w:r>
      <w:r w:rsidR="00304E75">
        <w:rPr>
          <w:rFonts w:hint="eastAsia"/>
        </w:rPr>
        <w:t>学外</w:t>
      </w:r>
      <w:r w:rsidRPr="00191EF5">
        <w:rPr>
          <w:rFonts w:hint="eastAsia"/>
        </w:rPr>
        <w:t>の事業者等が作成した汎用のソフトウェアやミドルウェア</w:t>
      </w:r>
      <w:r>
        <w:rPr>
          <w:rFonts w:hint="eastAsia"/>
        </w:rPr>
        <w:t>のインストールが</w:t>
      </w:r>
      <w:r w:rsidRPr="00191EF5">
        <w:rPr>
          <w:rFonts w:hint="eastAsia"/>
        </w:rPr>
        <w:t>利用者の端末</w:t>
      </w:r>
      <w:r>
        <w:rPr>
          <w:rFonts w:hint="eastAsia"/>
        </w:rPr>
        <w:t>で必要となる</w:t>
      </w:r>
      <w:r w:rsidRPr="00191EF5">
        <w:rPr>
          <w:rFonts w:hint="eastAsia"/>
        </w:rPr>
        <w:t>場合がある。この場合、利用者は</w:t>
      </w:r>
      <w:r w:rsidR="00C63AE3">
        <w:rPr>
          <w:rFonts w:hint="eastAsia"/>
        </w:rPr>
        <w:t>本学</w:t>
      </w:r>
      <w:r w:rsidRPr="00191EF5">
        <w:rPr>
          <w:rFonts w:hint="eastAsia"/>
        </w:rPr>
        <w:t>から指示されたソフトウェアを自身の端末にインストールせざるを得ないが、指定されるソフトウェア</w:t>
      </w:r>
      <w:r w:rsidR="00C873C2" w:rsidRPr="00C873C2">
        <w:rPr>
          <w:rFonts w:hint="eastAsia"/>
        </w:rPr>
        <w:t>（又はソフトウェアバージョン</w:t>
      </w:r>
      <w:r w:rsidR="00C873C2">
        <w:rPr>
          <w:rFonts w:hint="eastAsia"/>
        </w:rPr>
        <w:t>）</w:t>
      </w:r>
      <w:r w:rsidR="00C873C2" w:rsidRPr="00C873C2">
        <w:rPr>
          <w:rFonts w:hint="eastAsia"/>
        </w:rPr>
        <w:t>のサポート期間が過ぎているなどの理由によ</w:t>
      </w:r>
      <w:r w:rsidR="00C873C2">
        <w:rPr>
          <w:rFonts w:hint="eastAsia"/>
        </w:rPr>
        <w:t>り</w:t>
      </w:r>
      <w:r w:rsidRPr="00191EF5">
        <w:rPr>
          <w:rFonts w:hint="eastAsia"/>
        </w:rPr>
        <w:lastRenderedPageBreak/>
        <w:t>脆弱性が存在するものであると、利用者の情報セキュリティ水準を</w:t>
      </w:r>
      <w:r w:rsidR="00C63AE3">
        <w:rPr>
          <w:rFonts w:hint="eastAsia"/>
        </w:rPr>
        <w:t>本学</w:t>
      </w:r>
      <w:r w:rsidRPr="00191EF5">
        <w:rPr>
          <w:rFonts w:hint="eastAsia"/>
        </w:rPr>
        <w:t>が低下させることになる。</w:t>
      </w:r>
      <w:r w:rsidR="009D40BB">
        <w:rPr>
          <w:rFonts w:hint="eastAsia"/>
        </w:rPr>
        <w:t>したが</w:t>
      </w:r>
      <w:r>
        <w:rPr>
          <w:rFonts w:hint="eastAsia"/>
        </w:rPr>
        <w:t>って</w:t>
      </w:r>
      <w:r w:rsidRPr="00191EF5">
        <w:rPr>
          <w:rFonts w:hint="eastAsia"/>
        </w:rPr>
        <w:t>、</w:t>
      </w:r>
      <w:r>
        <w:rPr>
          <w:rFonts w:hint="eastAsia"/>
        </w:rPr>
        <w:t>脆弱性が存在するバージョンの</w:t>
      </w:r>
      <w:r w:rsidR="009D40BB">
        <w:rPr>
          <w:rFonts w:hint="eastAsia"/>
        </w:rPr>
        <w:t>OS</w:t>
      </w:r>
      <w:r>
        <w:rPr>
          <w:rFonts w:hint="eastAsia"/>
        </w:rPr>
        <w:t>の利用やソフトウェアのインストールを</w:t>
      </w:r>
      <w:r w:rsidR="00C63AE3">
        <w:rPr>
          <w:rFonts w:hint="eastAsia"/>
        </w:rPr>
        <w:t>本学</w:t>
      </w:r>
      <w:r>
        <w:rPr>
          <w:rFonts w:hint="eastAsia"/>
        </w:rPr>
        <w:t>が暗黙又は明示的に要求することにならないよう、ア</w:t>
      </w:r>
      <w:r w:rsidR="006D187A">
        <w:rPr>
          <w:rFonts w:hint="eastAsia"/>
        </w:rPr>
        <w:t>プ</w:t>
      </w:r>
      <w:r>
        <w:rPr>
          <w:rFonts w:hint="eastAsia"/>
        </w:rPr>
        <w:t>リケーション・コンテンツの提供方式を定めて開発しなければならない。</w:t>
      </w:r>
    </w:p>
    <w:p w14:paraId="72F074E9" w14:textId="77777777" w:rsidR="00F71667" w:rsidRDefault="00F71667" w:rsidP="00F71667">
      <w:pPr>
        <w:pStyle w:val="afa"/>
        <w:ind w:left="420" w:firstLine="210"/>
      </w:pPr>
      <w:r>
        <w:rPr>
          <w:rFonts w:hint="eastAsia"/>
        </w:rPr>
        <w:t>具体的には、当該行政サービスを提供するシステムが準備された時点では脆弱性が発見されていなくても、運用開始後に発見されることがある。そのとき、利用者が迅速に当該脆弱性を回避できるようになっている必要がある。例えば、当該行政サービスを利用するために、第三者が提供している汎用のソフトウェアのインストールを必要としていたとする。このとき、当該ソフトウェアに脆弱性が発見され、それを修正した新バージョンのソフトウェアが公開された場合に、当該新バージョンのソフトウェアをインストールすることで当該行政サービスに不具合等が生じて利用が不可能になるような事態が発生すると、利用者は、当該ソフトウェアを新バージョンに更新することができなくなる。結果として、</w:t>
      </w:r>
      <w:r w:rsidR="00C63AE3">
        <w:rPr>
          <w:rFonts w:hint="eastAsia"/>
        </w:rPr>
        <w:t>本学</w:t>
      </w:r>
      <w:r>
        <w:rPr>
          <w:rFonts w:hint="eastAsia"/>
        </w:rPr>
        <w:t>の行政サービスが利用者の脆弱性回避を妨げることになってしまう。こうしたことが起きないよう、行政サービスを提供するシステムは、第三者の汎用ソフトウェアの併用を前提とする場合は、当該汎用ソフトウェアが新バージョンに置き換わっても、正常に動作するように設計する必要がある。予期せず不具合が発生する事態が発生した場合にも、行政サービスを提供するシステムを修正することができるよう、迅速に新バージョンのソフトウェアに対応することを保守契約に盛り込んでおくことが望ましい。</w:t>
      </w:r>
    </w:p>
    <w:p w14:paraId="0DC1F7C6" w14:textId="77777777" w:rsidR="00271334" w:rsidRDefault="00F71667" w:rsidP="00F71667">
      <w:pPr>
        <w:pStyle w:val="afa"/>
        <w:ind w:left="420" w:firstLine="210"/>
      </w:pPr>
      <w:r w:rsidRPr="00F03D56">
        <w:rPr>
          <w:rFonts w:hint="eastAsia"/>
        </w:rPr>
        <w:t>また、特定の種類のウェブブラウザに脆弱性が発見され、利用する危険性が高くなった場合においても、他の種類のウェブブラウザも利用可能とすることで、提供するサービスを継続可能にする必要がある。そのためには、例えば、</w:t>
      </w:r>
      <w:r w:rsidRPr="00F03D56">
        <w:rPr>
          <w:rFonts w:hint="eastAsia"/>
        </w:rPr>
        <w:t>2</w:t>
      </w:r>
      <w:r w:rsidRPr="00F03D56">
        <w:rPr>
          <w:rFonts w:hint="eastAsia"/>
        </w:rPr>
        <w:t>種類以上のウェブブラウザ又は同一製品の異なるバージョン</w:t>
      </w:r>
      <w:r>
        <w:rPr>
          <w:rFonts w:hint="eastAsia"/>
        </w:rPr>
        <w:t>が</w:t>
      </w:r>
      <w:r w:rsidRPr="00F03D56">
        <w:rPr>
          <w:rFonts w:hint="eastAsia"/>
        </w:rPr>
        <w:t>動作するように、情報システムの構築時に配慮し、その動作確認をおこなうことが考えられる。</w:t>
      </w:r>
    </w:p>
    <w:p w14:paraId="654B1469" w14:textId="77777777" w:rsidR="00F71667" w:rsidRPr="00191EF5" w:rsidRDefault="00F71667" w:rsidP="00F71667">
      <w:pPr>
        <w:pStyle w:val="afa"/>
        <w:ind w:left="420" w:firstLine="210"/>
      </w:pPr>
      <w:r w:rsidRPr="00F03D56">
        <w:rPr>
          <w:rFonts w:hint="eastAsia"/>
        </w:rPr>
        <w:t>なお、開発時に公開されているバージョン</w:t>
      </w:r>
      <w:r w:rsidR="006D187A">
        <w:rPr>
          <w:rFonts w:hint="eastAsia"/>
        </w:rPr>
        <w:t>だ</w:t>
      </w:r>
      <w:r w:rsidRPr="00F03D56">
        <w:rPr>
          <w:rFonts w:hint="eastAsia"/>
        </w:rPr>
        <w:t>けでなく、例えば、利用を想定しているブラウザの次期バージョンについて、ソフトウェアの配布前に情報が公開された状態又は試用版ソフトウェアが配布され動作検証可能な状態にあれば、前もって利用可能かどうかを検証する</w:t>
      </w:r>
      <w:r>
        <w:rPr>
          <w:rFonts w:hint="eastAsia"/>
        </w:rPr>
        <w:t>など</w:t>
      </w:r>
      <w:r w:rsidRPr="00F03D56">
        <w:rPr>
          <w:rFonts w:hint="eastAsia"/>
        </w:rPr>
        <w:t>、その後に公開が想定されるバージョンにも対応できるよう、構築時に配慮することが望ましい</w:t>
      </w:r>
      <w:r>
        <w:rPr>
          <w:rFonts w:hint="eastAsia"/>
        </w:rPr>
        <w:t>。</w:t>
      </w:r>
    </w:p>
    <w:p w14:paraId="0C5AE3CD" w14:textId="77777777" w:rsidR="00F71667" w:rsidRPr="00E544AE" w:rsidRDefault="00F71667" w:rsidP="00F71667">
      <w:pPr>
        <w:pStyle w:val="a7"/>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オ</w:t>
      </w:r>
      <w:r w:rsidRPr="00E544AE">
        <w:rPr>
          <w:rFonts w:hint="eastAsia"/>
        </w:rPr>
        <w:t>)</w:t>
      </w:r>
      <w:r w:rsidRPr="00E544AE">
        <w:rPr>
          <w:rFonts w:hint="eastAsia"/>
        </w:rPr>
        <w:t>「</w:t>
      </w:r>
      <w:r>
        <w:rPr>
          <w:rFonts w:hint="eastAsia"/>
        </w:rPr>
        <w:t>情報</w:t>
      </w:r>
      <w:r w:rsidRPr="00E544AE">
        <w:rPr>
          <w:rFonts w:hint="eastAsia"/>
        </w:rPr>
        <w:t>セキュリティ水準を低下させる設定変更を、</w:t>
      </w:r>
      <w:r>
        <w:rPr>
          <w:rFonts w:hint="eastAsia"/>
        </w:rPr>
        <w:t>OS</w:t>
      </w:r>
      <w:r w:rsidRPr="00E544AE">
        <w:rPr>
          <w:rFonts w:hint="eastAsia"/>
        </w:rPr>
        <w:t>やソフトウェア等</w:t>
      </w:r>
      <w:r w:rsidR="00BD52E4">
        <w:rPr>
          <w:rFonts w:hint="eastAsia"/>
        </w:rPr>
        <w:t>の利用者</w:t>
      </w:r>
      <w:r w:rsidRPr="00E544AE">
        <w:rPr>
          <w:rFonts w:hint="eastAsia"/>
        </w:rPr>
        <w:t>に要求</w:t>
      </w:r>
      <w:r w:rsidR="008C0520">
        <w:rPr>
          <w:rFonts w:hint="eastAsia"/>
        </w:rPr>
        <w:t>する</w:t>
      </w:r>
      <w:r w:rsidRPr="00E544AE">
        <w:rPr>
          <w:rFonts w:hint="eastAsia"/>
        </w:rPr>
        <w:t>」について</w:t>
      </w:r>
    </w:p>
    <w:p w14:paraId="15E1F948" w14:textId="77777777" w:rsidR="00F71667" w:rsidRDefault="00F71667" w:rsidP="00F71667">
      <w:pPr>
        <w:pStyle w:val="afa"/>
        <w:ind w:left="420" w:firstLine="210"/>
      </w:pPr>
      <w:r w:rsidRPr="00191EF5">
        <w:rPr>
          <w:rFonts w:hint="eastAsia"/>
        </w:rPr>
        <w:t>行政サービスを提供する情報システムを利用するために、利用者の</w:t>
      </w:r>
      <w:r>
        <w:rPr>
          <w:rFonts w:hint="eastAsia"/>
        </w:rPr>
        <w:t>端末</w:t>
      </w:r>
      <w:r w:rsidRPr="00191EF5">
        <w:rPr>
          <w:rFonts w:hint="eastAsia"/>
        </w:rPr>
        <w:t>にインストールされているソフトウェア</w:t>
      </w:r>
      <w:r>
        <w:rPr>
          <w:rFonts w:hint="eastAsia"/>
        </w:rPr>
        <w:t>（</w:t>
      </w:r>
      <w:r w:rsidR="00C63AE3">
        <w:rPr>
          <w:rFonts w:hint="eastAsia"/>
        </w:rPr>
        <w:t>本学</w:t>
      </w:r>
      <w:r w:rsidR="006D187A">
        <w:rPr>
          <w:rFonts w:hint="eastAsia"/>
        </w:rPr>
        <w:t>が</w:t>
      </w:r>
      <w:r w:rsidRPr="00191EF5">
        <w:rPr>
          <w:rFonts w:hint="eastAsia"/>
        </w:rPr>
        <w:t>直接提供していないソフトウェア</w:t>
      </w:r>
      <w:r>
        <w:rPr>
          <w:rFonts w:hint="eastAsia"/>
        </w:rPr>
        <w:t>（</w:t>
      </w:r>
      <w:r w:rsidRPr="00191EF5">
        <w:rPr>
          <w:rFonts w:hint="eastAsia"/>
        </w:rPr>
        <w:t>例え</w:t>
      </w:r>
      <w:r w:rsidR="006D187A">
        <w:rPr>
          <w:rFonts w:hint="eastAsia"/>
        </w:rPr>
        <w:t>ば</w:t>
      </w:r>
      <w:r w:rsidRPr="00191EF5">
        <w:rPr>
          <w:rFonts w:hint="eastAsia"/>
        </w:rPr>
        <w:t>、</w:t>
      </w:r>
      <w:r>
        <w:rPr>
          <w:rFonts w:hint="eastAsia"/>
        </w:rPr>
        <w:t>端末</w:t>
      </w:r>
      <w:r w:rsidRPr="00191EF5">
        <w:rPr>
          <w:rFonts w:hint="eastAsia"/>
        </w:rPr>
        <w:t>の</w:t>
      </w:r>
      <w:r w:rsidRPr="00191EF5">
        <w:t>OS</w:t>
      </w:r>
      <w:r w:rsidRPr="00191EF5">
        <w:rPr>
          <w:rFonts w:hint="eastAsia"/>
        </w:rPr>
        <w:t>やウェ</w:t>
      </w:r>
      <w:r w:rsidR="006D187A">
        <w:rPr>
          <w:rFonts w:hint="eastAsia"/>
        </w:rPr>
        <w:t>ブブ</w:t>
      </w:r>
      <w:r w:rsidRPr="00191EF5">
        <w:rPr>
          <w:rFonts w:hint="eastAsia"/>
        </w:rPr>
        <w:t>ラウ</w:t>
      </w:r>
      <w:r w:rsidR="006D187A">
        <w:rPr>
          <w:rFonts w:hint="eastAsia"/>
        </w:rPr>
        <w:t>ザ</w:t>
      </w:r>
      <w:r w:rsidRPr="00191EF5">
        <w:rPr>
          <w:rFonts w:hint="eastAsia"/>
        </w:rPr>
        <w:t>等</w:t>
      </w:r>
      <w:r>
        <w:rPr>
          <w:rFonts w:hint="eastAsia"/>
        </w:rPr>
        <w:t>））の設定変更を必要とするとき、その設定変更が情報セキュリティ水準の低下を招くものである場合、そのような設定変更を要求してはならない。必要があって利用者に設定変更を求めるときは、その</w:t>
      </w:r>
      <w:r>
        <w:rPr>
          <w:rFonts w:hint="eastAsia"/>
        </w:rPr>
        <w:t>OS</w:t>
      </w:r>
      <w:r>
        <w:rPr>
          <w:rFonts w:hint="eastAsia"/>
        </w:rPr>
        <w:t>やブラウザの標準設定（初期設定）に変更することのみを求めるものとすることである。</w:t>
      </w:r>
    </w:p>
    <w:p w14:paraId="1924EF6A" w14:textId="77777777" w:rsidR="00F71667" w:rsidRPr="00E544AE" w:rsidRDefault="00F71667" w:rsidP="00F71667">
      <w:pPr>
        <w:pStyle w:val="a7"/>
        <w:spacing w:before="164"/>
      </w:pPr>
      <w:r w:rsidRPr="00E544AE">
        <w:rPr>
          <w:rFonts w:hint="eastAsia"/>
        </w:rPr>
        <w:lastRenderedPageBreak/>
        <w:t>遵守事項</w:t>
      </w:r>
      <w:r w:rsidRPr="00E544AE">
        <w:rPr>
          <w:rFonts w:hint="eastAsia"/>
        </w:rPr>
        <w:t>6.3.1</w:t>
      </w:r>
      <w:r w:rsidRPr="00E544AE">
        <w:t>(2)(a)</w:t>
      </w:r>
      <w:r w:rsidRPr="00E544AE">
        <w:rPr>
          <w:rFonts w:hint="eastAsia"/>
        </w:rPr>
        <w:t>(</w:t>
      </w:r>
      <w:r w:rsidRPr="00E544AE">
        <w:rPr>
          <w:rFonts w:hint="eastAsia"/>
        </w:rPr>
        <w:t>カ</w:t>
      </w:r>
      <w:r w:rsidRPr="00E544AE">
        <w:rPr>
          <w:rFonts w:hint="eastAsia"/>
        </w:rPr>
        <w:t>)</w:t>
      </w:r>
      <w:r w:rsidRPr="00E544AE">
        <w:rPr>
          <w:rFonts w:hint="eastAsia"/>
        </w:rPr>
        <w:t>「</w:t>
      </w:r>
      <w:r w:rsidR="00AA483B" w:rsidRPr="00807F81">
        <w:rPr>
          <w:rFonts w:hint="eastAsia"/>
        </w:rPr>
        <w:t>サービス利用に</w:t>
      </w:r>
      <w:r w:rsidR="00495591">
        <w:rPr>
          <w:rFonts w:hint="eastAsia"/>
        </w:rPr>
        <w:t>当</w:t>
      </w:r>
      <w:r w:rsidR="00AA483B" w:rsidRPr="00807F81">
        <w:rPr>
          <w:rFonts w:hint="eastAsia"/>
        </w:rPr>
        <w:t>たって必須ではない、サービス利用者その他の者に関する</w:t>
      </w:r>
      <w:r w:rsidRPr="00E544AE">
        <w:rPr>
          <w:rFonts w:hint="eastAsia"/>
        </w:rPr>
        <w:t>情報が本人の意</w:t>
      </w:r>
      <w:r w:rsidR="00456CC6">
        <w:rPr>
          <w:rFonts w:hint="eastAsia"/>
        </w:rPr>
        <w:t>思</w:t>
      </w:r>
      <w:r w:rsidRPr="00E544AE">
        <w:rPr>
          <w:rFonts w:hint="eastAsia"/>
        </w:rPr>
        <w:t>に反して第三者に提供される</w:t>
      </w:r>
      <w:r w:rsidR="00456CC6">
        <w:rPr>
          <w:rFonts w:hint="eastAsia"/>
        </w:rPr>
        <w:t>など</w:t>
      </w:r>
      <w:r w:rsidRPr="00E544AE">
        <w:rPr>
          <w:rFonts w:hint="eastAsia"/>
        </w:rPr>
        <w:t>の機能」について</w:t>
      </w:r>
    </w:p>
    <w:p w14:paraId="39016816" w14:textId="77777777" w:rsidR="00782876" w:rsidRDefault="00C31FC8" w:rsidP="00F71667">
      <w:pPr>
        <w:pStyle w:val="afa"/>
        <w:ind w:left="420" w:firstLine="210"/>
      </w:pPr>
      <w:r>
        <w:rPr>
          <w:rFonts w:hint="eastAsia"/>
        </w:rPr>
        <w:t>これに該当する典型的な例は</w:t>
      </w:r>
      <w:r w:rsidR="00F71667" w:rsidRPr="00191EF5">
        <w:rPr>
          <w:rFonts w:hint="eastAsia"/>
        </w:rPr>
        <w:t>、</w:t>
      </w:r>
      <w:r w:rsidR="00C63AE3">
        <w:rPr>
          <w:rFonts w:hint="eastAsia"/>
        </w:rPr>
        <w:t>本学</w:t>
      </w:r>
      <w:r w:rsidR="00F71667" w:rsidRPr="00191EF5">
        <w:rPr>
          <w:rFonts w:hint="eastAsia"/>
        </w:rPr>
        <w:t>のウェブサイトを構成する各</w:t>
      </w:r>
      <w:r w:rsidR="00F71667" w:rsidRPr="00191EF5">
        <w:t>HTML</w:t>
      </w:r>
      <w:r w:rsidR="00F71667" w:rsidRPr="00191EF5">
        <w:rPr>
          <w:rFonts w:hint="eastAsia"/>
        </w:rPr>
        <w:t>ファイルの中に、</w:t>
      </w:r>
      <w:r w:rsidR="00304E75">
        <w:rPr>
          <w:rFonts w:hint="eastAsia"/>
        </w:rPr>
        <w:t>学外</w:t>
      </w:r>
      <w:r w:rsidR="00F71667" w:rsidRPr="00191EF5">
        <w:rPr>
          <w:rFonts w:hint="eastAsia"/>
        </w:rPr>
        <w:t>のサイト（例として広告事業者の広告提供サーバ）のコンテンツを見えない形又は見える形で</w:t>
      </w:r>
      <w:r w:rsidR="00F71667">
        <w:rPr>
          <w:rFonts w:hint="eastAsia"/>
        </w:rPr>
        <w:t>組み込む</w:t>
      </w:r>
      <w:r w:rsidR="00F71667" w:rsidRPr="00191EF5">
        <w:rPr>
          <w:rFonts w:hint="eastAsia"/>
        </w:rPr>
        <w:t>ことで、</w:t>
      </w:r>
      <w:r w:rsidR="00C63AE3">
        <w:rPr>
          <w:rFonts w:hint="eastAsia"/>
        </w:rPr>
        <w:t>本学</w:t>
      </w:r>
      <w:r w:rsidR="00D92C22">
        <w:rPr>
          <w:rFonts w:hint="eastAsia"/>
        </w:rPr>
        <w:t>のウェブ</w:t>
      </w:r>
      <w:r w:rsidR="00F71667" w:rsidRPr="00191EF5">
        <w:rPr>
          <w:rFonts w:hint="eastAsia"/>
        </w:rPr>
        <w:t>サイトの閲覧者のアクセス履歴を当該広告サーバへ自動的に送信する</w:t>
      </w:r>
      <w:r w:rsidRPr="00C31FC8">
        <w:rPr>
          <w:rFonts w:hint="eastAsia"/>
        </w:rPr>
        <w:t>、いわゆる「トラッキング処理」を行う機能である</w:t>
      </w:r>
      <w:r w:rsidR="00F71667" w:rsidRPr="00191EF5">
        <w:rPr>
          <w:rFonts w:hint="eastAsia"/>
        </w:rPr>
        <w:t>。このとき、当該広告</w:t>
      </w:r>
      <w:r>
        <w:rPr>
          <w:rFonts w:hint="eastAsia"/>
        </w:rPr>
        <w:t>提供</w:t>
      </w:r>
      <w:r w:rsidR="00F71667" w:rsidRPr="00191EF5">
        <w:rPr>
          <w:rFonts w:hint="eastAsia"/>
        </w:rPr>
        <w:t>サーバが</w:t>
      </w:r>
      <w:r w:rsidR="00F71667">
        <w:rPr>
          <w:rFonts w:hint="eastAsia"/>
        </w:rPr>
        <w:t>HTTP</w:t>
      </w:r>
      <w:r w:rsidR="00F71667" w:rsidRPr="00191EF5">
        <w:rPr>
          <w:rFonts w:hint="eastAsia"/>
        </w:rPr>
        <w:t>の</w:t>
      </w:r>
      <w:r w:rsidR="00F71667" w:rsidRPr="00191EF5">
        <w:t>cookie</w:t>
      </w:r>
      <w:r w:rsidR="00F71667" w:rsidRPr="00191EF5">
        <w:rPr>
          <w:rFonts w:hint="eastAsia"/>
        </w:rPr>
        <w:t>機能を用いて閲覧する利用者に識別番号を付番している場合は、</w:t>
      </w:r>
      <w:r w:rsidR="008C0520">
        <w:rPr>
          <w:rFonts w:hint="eastAsia"/>
        </w:rPr>
        <w:t>アクセス</w:t>
      </w:r>
      <w:r w:rsidR="00F71667">
        <w:rPr>
          <w:rFonts w:hint="eastAsia"/>
        </w:rPr>
        <w:t>履歴等の</w:t>
      </w:r>
      <w:r w:rsidR="00F650B6">
        <w:rPr>
          <w:rFonts w:hint="eastAsia"/>
        </w:rPr>
        <w:t>、</w:t>
      </w:r>
      <w:r w:rsidR="00F650B6" w:rsidRPr="009F5C15">
        <w:rPr>
          <w:rFonts w:hint="eastAsia"/>
        </w:rPr>
        <w:t>サービス利用に</w:t>
      </w:r>
      <w:r w:rsidR="00495591">
        <w:rPr>
          <w:rFonts w:hint="eastAsia"/>
        </w:rPr>
        <w:t>当</w:t>
      </w:r>
      <w:r w:rsidR="00F650B6" w:rsidRPr="009F5C15">
        <w:rPr>
          <w:rFonts w:hint="eastAsia"/>
        </w:rPr>
        <w:t>たって必須ではない、サービス利用者その他の者に関する情報</w:t>
      </w:r>
      <w:r w:rsidR="00F71667" w:rsidRPr="00191EF5">
        <w:rPr>
          <w:rFonts w:hint="eastAsia"/>
        </w:rPr>
        <w:t>が</w:t>
      </w:r>
      <w:r w:rsidR="00F650B6">
        <w:rPr>
          <w:rFonts w:hint="eastAsia"/>
        </w:rPr>
        <w:t>、</w:t>
      </w:r>
      <w:r w:rsidR="00F71667" w:rsidRPr="00191EF5">
        <w:rPr>
          <w:rFonts w:hint="eastAsia"/>
        </w:rPr>
        <w:t>本人の</w:t>
      </w:r>
      <w:r w:rsidR="00F71667">
        <w:rPr>
          <w:rFonts w:hint="eastAsia"/>
        </w:rPr>
        <w:t>意</w:t>
      </w:r>
      <w:r w:rsidR="00456CC6">
        <w:rPr>
          <w:rFonts w:hint="eastAsia"/>
        </w:rPr>
        <w:t>思</w:t>
      </w:r>
      <w:r w:rsidR="00F71667">
        <w:rPr>
          <w:rFonts w:hint="eastAsia"/>
        </w:rPr>
        <w:t>に反して</w:t>
      </w:r>
      <w:r w:rsidR="00F71667" w:rsidRPr="00191EF5">
        <w:rPr>
          <w:rFonts w:hint="eastAsia"/>
        </w:rPr>
        <w:t>当該広告</w:t>
      </w:r>
      <w:r>
        <w:rPr>
          <w:rFonts w:hint="eastAsia"/>
        </w:rPr>
        <w:t>提供</w:t>
      </w:r>
      <w:r w:rsidR="00F71667" w:rsidRPr="00191EF5">
        <w:rPr>
          <w:rFonts w:hint="eastAsia"/>
        </w:rPr>
        <w:t>サーバを運営する第三者に提供されること</w:t>
      </w:r>
      <w:r w:rsidR="009E385C">
        <w:rPr>
          <w:rFonts w:hint="eastAsia"/>
        </w:rPr>
        <w:t>に</w:t>
      </w:r>
      <w:r w:rsidR="00F71667" w:rsidRPr="00191EF5">
        <w:rPr>
          <w:rFonts w:hint="eastAsia"/>
        </w:rPr>
        <w:t>なる</w:t>
      </w:r>
      <w:r w:rsidR="00782876" w:rsidRPr="00782876">
        <w:rPr>
          <w:rFonts w:hint="eastAsia"/>
        </w:rPr>
        <w:t>ので、本遵守事項はこのような機能がアプリケーション・コンテンツに組み込まれることがないようにすることを求めている</w:t>
      </w:r>
      <w:r w:rsidR="00F71667" w:rsidRPr="00191EF5">
        <w:rPr>
          <w:rFonts w:hint="eastAsia"/>
        </w:rPr>
        <w:t>。</w:t>
      </w:r>
    </w:p>
    <w:p w14:paraId="0602DEC6" w14:textId="77777777" w:rsidR="00782876" w:rsidRDefault="00782876" w:rsidP="00F71667">
      <w:pPr>
        <w:pStyle w:val="afa"/>
        <w:ind w:left="420" w:firstLine="210"/>
      </w:pPr>
      <w:r w:rsidRPr="00782876">
        <w:rPr>
          <w:rFonts w:hint="eastAsia"/>
        </w:rPr>
        <w:t>また</w:t>
      </w:r>
      <w:r w:rsidR="0031286E">
        <w:rPr>
          <w:rFonts w:hint="eastAsia"/>
        </w:rPr>
        <w:t>、トラッキング処理</w:t>
      </w:r>
      <w:r w:rsidR="002E75AB">
        <w:rPr>
          <w:rFonts w:hint="eastAsia"/>
        </w:rPr>
        <w:t>では</w:t>
      </w:r>
      <w:r w:rsidR="0031286E">
        <w:rPr>
          <w:rFonts w:hint="eastAsia"/>
        </w:rPr>
        <w:t>なくとも、例えば、利用者のキー</w:t>
      </w:r>
      <w:r w:rsidRPr="00782876">
        <w:rPr>
          <w:rFonts w:hint="eastAsia"/>
        </w:rPr>
        <w:t>入力の全てを</w:t>
      </w:r>
      <w:r w:rsidR="00F45755">
        <w:rPr>
          <w:rFonts w:hint="eastAsia"/>
        </w:rPr>
        <w:t>当該利用者が意図しない形で</w:t>
      </w:r>
      <w:r w:rsidRPr="00782876">
        <w:rPr>
          <w:rFonts w:hint="eastAsia"/>
        </w:rPr>
        <w:t>送信する</w:t>
      </w:r>
      <w:r w:rsidR="00F45755">
        <w:rPr>
          <w:rFonts w:hint="eastAsia"/>
        </w:rPr>
        <w:t>などの</w:t>
      </w:r>
      <w:r w:rsidRPr="00782876">
        <w:rPr>
          <w:rFonts w:hint="eastAsia"/>
        </w:rPr>
        <w:t>機能も、</w:t>
      </w:r>
      <w:r w:rsidR="00456CC6">
        <w:rPr>
          <w:rFonts w:hint="eastAsia"/>
        </w:rPr>
        <w:t>「</w:t>
      </w:r>
      <w:r w:rsidR="00AA483B" w:rsidRPr="00F650B6">
        <w:rPr>
          <w:rFonts w:hint="eastAsia"/>
        </w:rPr>
        <w:t>サービス利用に</w:t>
      </w:r>
      <w:r w:rsidR="00495591">
        <w:rPr>
          <w:rFonts w:hint="eastAsia"/>
        </w:rPr>
        <w:t>当</w:t>
      </w:r>
      <w:r w:rsidR="00AA483B" w:rsidRPr="00F650B6">
        <w:rPr>
          <w:rFonts w:hint="eastAsia"/>
        </w:rPr>
        <w:t>たって必須ではない、サービス利用者その他の者に関する</w:t>
      </w:r>
      <w:r w:rsidR="00456CC6">
        <w:rPr>
          <w:rFonts w:hint="eastAsia"/>
        </w:rPr>
        <w:t>情報が本人の意思に反して第三者に提供されるなど</w:t>
      </w:r>
      <w:r w:rsidR="00456CC6" w:rsidRPr="00456CC6">
        <w:rPr>
          <w:rFonts w:hint="eastAsia"/>
        </w:rPr>
        <w:t>の機能</w:t>
      </w:r>
      <w:r w:rsidR="00456CC6">
        <w:rPr>
          <w:rFonts w:hint="eastAsia"/>
        </w:rPr>
        <w:t>」</w:t>
      </w:r>
      <w:r w:rsidRPr="00782876">
        <w:rPr>
          <w:rFonts w:hint="eastAsia"/>
        </w:rPr>
        <w:t>に該当し得る。</w:t>
      </w:r>
    </w:p>
    <w:p w14:paraId="3729100C" w14:textId="77777777" w:rsidR="00F71667" w:rsidRDefault="00782876" w:rsidP="00F71667">
      <w:pPr>
        <w:pStyle w:val="afa"/>
        <w:ind w:left="420" w:firstLine="210"/>
      </w:pPr>
      <w:r>
        <w:rPr>
          <w:rFonts w:hint="eastAsia"/>
        </w:rPr>
        <w:t>なお、</w:t>
      </w:r>
      <w:r w:rsidR="00055EAA" w:rsidRPr="00191EF5">
        <w:rPr>
          <w:rFonts w:hint="eastAsia"/>
        </w:rPr>
        <w:t>対象はウェブサイトの</w:t>
      </w:r>
      <w:r w:rsidR="00055EAA" w:rsidRPr="00055EAA">
        <w:t>HTML</w:t>
      </w:r>
      <w:r w:rsidR="00055EAA" w:rsidRPr="00055EAA">
        <w:rPr>
          <w:rFonts w:hint="eastAsia"/>
        </w:rPr>
        <w:t>ファイルに限られず、ア</w:t>
      </w:r>
      <w:r w:rsidR="006D187A">
        <w:rPr>
          <w:rFonts w:hint="eastAsia"/>
        </w:rPr>
        <w:t>プ</w:t>
      </w:r>
      <w:r w:rsidR="00055EAA" w:rsidRPr="00055EAA">
        <w:rPr>
          <w:rFonts w:hint="eastAsia"/>
        </w:rPr>
        <w:t>リケーション</w:t>
      </w:r>
      <w:r w:rsidR="006D187A">
        <w:rPr>
          <w:rFonts w:hint="eastAsia"/>
        </w:rPr>
        <w:t>プ</w:t>
      </w:r>
      <w:r w:rsidR="00055EAA" w:rsidRPr="00055EAA">
        <w:rPr>
          <w:rFonts w:hint="eastAsia"/>
        </w:rPr>
        <w:t>ロ</w:t>
      </w:r>
      <w:r w:rsidR="006D187A">
        <w:rPr>
          <w:rFonts w:hint="eastAsia"/>
        </w:rPr>
        <w:t>グ</w:t>
      </w:r>
      <w:r w:rsidR="00055EAA" w:rsidRPr="00055EAA">
        <w:rPr>
          <w:rFonts w:hint="eastAsia"/>
        </w:rPr>
        <w:t>ラムを提供する場合に、その</w:t>
      </w:r>
      <w:r w:rsidR="006D187A">
        <w:rPr>
          <w:rFonts w:hint="eastAsia"/>
        </w:rPr>
        <w:t>プ</w:t>
      </w:r>
      <w:r w:rsidR="00055EAA" w:rsidRPr="00055EAA">
        <w:rPr>
          <w:rFonts w:hint="eastAsia"/>
        </w:rPr>
        <w:t>ロ</w:t>
      </w:r>
      <w:r w:rsidR="006D187A">
        <w:rPr>
          <w:rFonts w:hint="eastAsia"/>
        </w:rPr>
        <w:t>グ</w:t>
      </w:r>
      <w:r w:rsidR="00055EAA" w:rsidRPr="00055EAA">
        <w:rPr>
          <w:rFonts w:hint="eastAsia"/>
        </w:rPr>
        <w:t>ラムに含まれ得る</w:t>
      </w:r>
      <w:r>
        <w:rPr>
          <w:rFonts w:hint="eastAsia"/>
        </w:rPr>
        <w:t>機能</w:t>
      </w:r>
      <w:r w:rsidR="00055EAA" w:rsidRPr="00055EAA">
        <w:rPr>
          <w:rFonts w:hint="eastAsia"/>
        </w:rPr>
        <w:t>についても同様である。</w:t>
      </w:r>
    </w:p>
    <w:p w14:paraId="3D596617" w14:textId="77777777" w:rsidR="0051647A" w:rsidRPr="0051647A" w:rsidRDefault="0051647A" w:rsidP="0051647A">
      <w:pPr>
        <w:pStyle w:val="a7"/>
        <w:spacing w:before="164"/>
      </w:pPr>
      <w:r w:rsidRPr="00E544AE">
        <w:rPr>
          <w:rFonts w:hint="eastAsia"/>
        </w:rPr>
        <w:t>遵守事項</w:t>
      </w:r>
      <w:r w:rsidRPr="00E544AE">
        <w:rPr>
          <w:rFonts w:hint="eastAsia"/>
        </w:rPr>
        <w:t>6.3.1</w:t>
      </w:r>
      <w:r w:rsidRPr="0051647A">
        <w:t>(2)(</w:t>
      </w:r>
      <w:r w:rsidRPr="0051647A">
        <w:rPr>
          <w:rFonts w:hint="eastAsia"/>
        </w:rPr>
        <w:t>b</w:t>
      </w:r>
      <w:r w:rsidRPr="0051647A">
        <w:t>)</w:t>
      </w:r>
      <w:r w:rsidRPr="0051647A">
        <w:rPr>
          <w:rFonts w:hint="eastAsia"/>
        </w:rPr>
        <w:t>「調達仕様に含める」について</w:t>
      </w:r>
    </w:p>
    <w:p w14:paraId="29AE5002" w14:textId="77777777" w:rsidR="0051647A" w:rsidRPr="0051647A" w:rsidRDefault="0051647A" w:rsidP="00F71667">
      <w:pPr>
        <w:pStyle w:val="afa"/>
        <w:ind w:left="420" w:firstLine="210"/>
      </w:pPr>
      <w:r w:rsidRPr="00FA5E6D">
        <w:rPr>
          <w:rFonts w:hint="eastAsia"/>
        </w:rPr>
        <w:t>例えば、</w:t>
      </w:r>
      <w:r w:rsidR="00C63AE3">
        <w:rPr>
          <w:rFonts w:hint="eastAsia"/>
        </w:rPr>
        <w:t>本学</w:t>
      </w:r>
      <w:r w:rsidRPr="00FA5E6D">
        <w:rPr>
          <w:rFonts w:hint="eastAsia"/>
        </w:rPr>
        <w:t>が何らかのキャンペーンとして啓発コンテンツを提供する際に、その作成を広告会社等に外部委託する場合は、情報システム部門以外の</w:t>
      </w:r>
      <w:r w:rsidR="00696FE9">
        <w:rPr>
          <w:rFonts w:hint="eastAsia"/>
        </w:rPr>
        <w:t>事務従事者</w:t>
      </w:r>
      <w:r w:rsidRPr="00FA5E6D">
        <w:rPr>
          <w:rFonts w:hint="eastAsia"/>
        </w:rPr>
        <w:t>がその外部委託の調達仕様を定めることになると考えられる。このような場合でも、</w:t>
      </w:r>
      <w:r w:rsidR="00304E75">
        <w:rPr>
          <w:rFonts w:hint="eastAsia"/>
        </w:rPr>
        <w:t>学外</w:t>
      </w:r>
      <w:r w:rsidRPr="00FA5E6D">
        <w:rPr>
          <w:rFonts w:hint="eastAsia"/>
        </w:rPr>
        <w:t>の情報セキュリティ水準を低下させないよう、</w:t>
      </w:r>
      <w:r w:rsidRPr="0051647A">
        <w:rPr>
          <w:rFonts w:hint="eastAsia"/>
        </w:rPr>
        <w:t>遵守事項</w:t>
      </w:r>
      <w:r w:rsidRPr="0051647A">
        <w:rPr>
          <w:rFonts w:hint="eastAsia"/>
        </w:rPr>
        <w:t>6.3.1(2)(a)</w:t>
      </w:r>
      <w:r w:rsidRPr="0051647A">
        <w:rPr>
          <w:rFonts w:hint="eastAsia"/>
        </w:rPr>
        <w:t>のセキュリティ要件を調達仕様に含めることが求められる。</w:t>
      </w:r>
    </w:p>
    <w:p w14:paraId="1F40136D" w14:textId="77777777" w:rsidR="00F71667" w:rsidRPr="00E544AE" w:rsidRDefault="00F71667" w:rsidP="00F71667">
      <w:pPr>
        <w:pStyle w:val="a7"/>
        <w:spacing w:before="164"/>
      </w:pPr>
      <w:r w:rsidRPr="00E544AE">
        <w:rPr>
          <w:rFonts w:hint="eastAsia"/>
        </w:rPr>
        <w:t>基本対策事項</w:t>
      </w:r>
      <w:r w:rsidRPr="00E544AE">
        <w:t>6.3.1(2)</w:t>
      </w:r>
      <w:r w:rsidRPr="00E544AE">
        <w:rPr>
          <w:rFonts w:hint="eastAsia"/>
        </w:rPr>
        <w:t>-2</w:t>
      </w:r>
      <w:r w:rsidRPr="00E544AE">
        <w:rPr>
          <w:rFonts w:hint="eastAsia"/>
        </w:rPr>
        <w:t>「必要があって当該機能を含める場合」について</w:t>
      </w:r>
    </w:p>
    <w:p w14:paraId="78360700" w14:textId="7965DD69" w:rsidR="00F71667" w:rsidRDefault="00304E75" w:rsidP="00F71667">
      <w:pPr>
        <w:pStyle w:val="afa"/>
        <w:ind w:left="420" w:firstLine="210"/>
      </w:pPr>
      <w:r>
        <w:rPr>
          <w:rFonts w:hint="eastAsia"/>
        </w:rPr>
        <w:t>学外</w:t>
      </w:r>
      <w:r w:rsidR="00F71667">
        <w:rPr>
          <w:rFonts w:hint="eastAsia"/>
        </w:rPr>
        <w:t>へのアクセスを自動的に発生させる機能を含める必要がある場合の例としては、ソーシャルメ</w:t>
      </w:r>
      <w:r w:rsidR="006D187A">
        <w:rPr>
          <w:rFonts w:hint="eastAsia"/>
        </w:rPr>
        <w:t>デ</w:t>
      </w:r>
      <w:r w:rsidR="00F71667">
        <w:rPr>
          <w:rFonts w:hint="eastAsia"/>
        </w:rPr>
        <w:t>ィアサービスとの連携機能を提供するためのボタン（ボタン画像の他、ボタン押下時の機能等を提供する</w:t>
      </w:r>
      <w:r w:rsidR="006D187A">
        <w:rPr>
          <w:rFonts w:hint="eastAsia"/>
        </w:rPr>
        <w:t>プ</w:t>
      </w:r>
      <w:r w:rsidR="00F71667">
        <w:rPr>
          <w:rFonts w:hint="eastAsia"/>
        </w:rPr>
        <w:t>ロ</w:t>
      </w:r>
      <w:r w:rsidR="006D187A">
        <w:rPr>
          <w:rFonts w:hint="eastAsia"/>
        </w:rPr>
        <w:t>グ</w:t>
      </w:r>
      <w:r w:rsidR="00F71667">
        <w:rPr>
          <w:rFonts w:hint="eastAsia"/>
        </w:rPr>
        <w:t>ラムを含む。）等を</w:t>
      </w:r>
      <w:r w:rsidR="00C63AE3">
        <w:rPr>
          <w:rFonts w:hint="eastAsia"/>
        </w:rPr>
        <w:t>本学</w:t>
      </w:r>
      <w:r w:rsidR="00F71667">
        <w:rPr>
          <w:rFonts w:hint="eastAsia"/>
        </w:rPr>
        <w:t>のウェブページ上に設置する場合が</w:t>
      </w:r>
      <w:r w:rsidR="00C873C2">
        <w:rPr>
          <w:rFonts w:hint="eastAsia"/>
        </w:rPr>
        <w:t>挙</w:t>
      </w:r>
      <w:r w:rsidR="00F71667">
        <w:rPr>
          <w:rFonts w:hint="eastAsia"/>
        </w:rPr>
        <w:t>げられる。</w:t>
      </w:r>
      <w:r w:rsidR="00C873C2">
        <w:rPr>
          <w:rFonts w:hint="eastAsia"/>
        </w:rPr>
        <w:t>万が一</w:t>
      </w:r>
      <w:r w:rsidR="00F71667">
        <w:rPr>
          <w:rFonts w:hint="eastAsia"/>
        </w:rPr>
        <w:t>、</w:t>
      </w:r>
      <w:r>
        <w:rPr>
          <w:rFonts w:hint="eastAsia"/>
        </w:rPr>
        <w:t>学外</w:t>
      </w:r>
      <w:r w:rsidR="00F71667">
        <w:rPr>
          <w:rFonts w:hint="eastAsia"/>
        </w:rPr>
        <w:t>のウェブサイトが提供する</w:t>
      </w:r>
      <w:r w:rsidR="006D187A">
        <w:rPr>
          <w:rFonts w:hint="eastAsia"/>
        </w:rPr>
        <w:t>プ</w:t>
      </w:r>
      <w:r w:rsidR="00F71667">
        <w:rPr>
          <w:rFonts w:hint="eastAsia"/>
        </w:rPr>
        <w:t>ロ</w:t>
      </w:r>
      <w:r w:rsidR="006D187A">
        <w:rPr>
          <w:rFonts w:hint="eastAsia"/>
        </w:rPr>
        <w:t>グ</w:t>
      </w:r>
      <w:r w:rsidR="00F71667">
        <w:rPr>
          <w:rFonts w:hint="eastAsia"/>
        </w:rPr>
        <w:t>ラムに不正なコードが含まれ</w:t>
      </w:r>
      <w:r w:rsidR="00C873C2">
        <w:rPr>
          <w:rFonts w:hint="eastAsia"/>
        </w:rPr>
        <w:t>ていると</w:t>
      </w:r>
      <w:r w:rsidR="00F71667">
        <w:rPr>
          <w:rFonts w:hint="eastAsia"/>
        </w:rPr>
        <w:t>、当該</w:t>
      </w:r>
      <w:r w:rsidR="006D187A">
        <w:rPr>
          <w:rFonts w:hint="eastAsia"/>
        </w:rPr>
        <w:t>プ</w:t>
      </w:r>
      <w:r w:rsidR="003D0E47">
        <w:rPr>
          <w:rFonts w:hint="eastAsia"/>
        </w:rPr>
        <w:t>ロ</w:t>
      </w:r>
      <w:r w:rsidR="006D187A">
        <w:rPr>
          <w:rFonts w:hint="eastAsia"/>
        </w:rPr>
        <w:t>グ</w:t>
      </w:r>
      <w:r w:rsidR="003D0E47">
        <w:rPr>
          <w:rFonts w:hint="eastAsia"/>
        </w:rPr>
        <w:t>ラムを使用した</w:t>
      </w:r>
      <w:r w:rsidR="00C63AE3">
        <w:rPr>
          <w:rFonts w:hint="eastAsia"/>
        </w:rPr>
        <w:t>本学</w:t>
      </w:r>
      <w:r w:rsidR="003D0E47">
        <w:rPr>
          <w:rFonts w:hint="eastAsia"/>
        </w:rPr>
        <w:t>のウェブ</w:t>
      </w:r>
      <w:r w:rsidR="00F71667">
        <w:rPr>
          <w:rFonts w:hint="eastAsia"/>
        </w:rPr>
        <w:t>サイトが利用者に危険をもたらすことになる</w:t>
      </w:r>
      <w:r w:rsidR="008C0520">
        <w:rPr>
          <w:rFonts w:hint="eastAsia"/>
        </w:rPr>
        <w:t>ため</w:t>
      </w:r>
      <w:r w:rsidR="00F71667">
        <w:rPr>
          <w:rFonts w:hint="eastAsia"/>
        </w:rPr>
        <w:t>、その安全性が確認できているボタン等のみを使用することが求められる。これはウェブページ</w:t>
      </w:r>
      <w:r w:rsidR="00B14896">
        <w:rPr>
          <w:rFonts w:hint="eastAsia"/>
        </w:rPr>
        <w:t>等のコンテンツ</w:t>
      </w:r>
      <w:r w:rsidR="00F71667">
        <w:rPr>
          <w:rFonts w:hint="eastAsia"/>
        </w:rPr>
        <w:t>に限られず、</w:t>
      </w:r>
      <w:r w:rsidR="00C63AE3">
        <w:rPr>
          <w:rFonts w:hint="eastAsia"/>
        </w:rPr>
        <w:t>本学</w:t>
      </w:r>
      <w:r w:rsidR="00F71667">
        <w:rPr>
          <w:rFonts w:hint="eastAsia"/>
        </w:rPr>
        <w:t>が提供するア</w:t>
      </w:r>
      <w:r w:rsidR="006D187A">
        <w:rPr>
          <w:rFonts w:hint="eastAsia"/>
        </w:rPr>
        <w:t>プ</w:t>
      </w:r>
      <w:r w:rsidR="00F71667">
        <w:rPr>
          <w:rFonts w:hint="eastAsia"/>
        </w:rPr>
        <w:t>リケーション</w:t>
      </w:r>
      <w:r w:rsidR="006D187A">
        <w:rPr>
          <w:rFonts w:hint="eastAsia"/>
        </w:rPr>
        <w:t>プ</w:t>
      </w:r>
      <w:r w:rsidR="00F71667">
        <w:rPr>
          <w:rFonts w:hint="eastAsia"/>
        </w:rPr>
        <w:t>ロ</w:t>
      </w:r>
      <w:r w:rsidR="006D187A">
        <w:rPr>
          <w:rFonts w:hint="eastAsia"/>
        </w:rPr>
        <w:t>グ</w:t>
      </w:r>
      <w:r w:rsidR="00F71667">
        <w:rPr>
          <w:rFonts w:hint="eastAsia"/>
        </w:rPr>
        <w:t>ラム内においても同様である。</w:t>
      </w:r>
    </w:p>
    <w:p w14:paraId="4BB77300" w14:textId="77777777" w:rsidR="00F71667" w:rsidRPr="00E544AE" w:rsidRDefault="00F71667" w:rsidP="00F71667">
      <w:pPr>
        <w:pStyle w:val="a7"/>
        <w:spacing w:before="164"/>
      </w:pPr>
      <w:r w:rsidRPr="00E544AE">
        <w:rPr>
          <w:rFonts w:hint="eastAsia"/>
        </w:rPr>
        <w:t>基本対策事項</w:t>
      </w:r>
      <w:r w:rsidRPr="00E544AE">
        <w:t>6.3.1(2)</w:t>
      </w:r>
      <w:r>
        <w:rPr>
          <w:rFonts w:hint="eastAsia"/>
        </w:rPr>
        <w:t>-3</w:t>
      </w:r>
      <w:r w:rsidRPr="00E544AE">
        <w:rPr>
          <w:rFonts w:hint="eastAsia"/>
        </w:rPr>
        <w:t>「</w:t>
      </w:r>
      <w:r w:rsidR="00304E75">
        <w:rPr>
          <w:rFonts w:hint="eastAsia"/>
        </w:rPr>
        <w:t>学外</w:t>
      </w:r>
      <w:r w:rsidRPr="00E544AE">
        <w:rPr>
          <w:rFonts w:hint="eastAsia"/>
        </w:rPr>
        <w:t>へのアクセスを自動的に発生させる機能」について</w:t>
      </w:r>
    </w:p>
    <w:p w14:paraId="57C3A555" w14:textId="77777777" w:rsidR="00F71667" w:rsidRDefault="00304E75" w:rsidP="00F71667">
      <w:pPr>
        <w:pStyle w:val="afa"/>
        <w:ind w:left="420" w:firstLine="210"/>
      </w:pPr>
      <w:r>
        <w:rPr>
          <w:rFonts w:hint="eastAsia"/>
        </w:rPr>
        <w:t>学外</w:t>
      </w:r>
      <w:r w:rsidR="00F71667">
        <w:rPr>
          <w:rFonts w:hint="eastAsia"/>
        </w:rPr>
        <w:t>へのアクセスを自動的に発生させる機能とは、例えば、</w:t>
      </w:r>
      <w:r w:rsidR="00C63AE3">
        <w:rPr>
          <w:rFonts w:hint="eastAsia"/>
        </w:rPr>
        <w:t>本学</w:t>
      </w:r>
      <w:r w:rsidR="00F71667">
        <w:rPr>
          <w:rFonts w:hint="eastAsia"/>
        </w:rPr>
        <w:t>が提供するウェブページの</w:t>
      </w:r>
      <w:r w:rsidR="00F71667">
        <w:rPr>
          <w:rFonts w:hint="eastAsia"/>
        </w:rPr>
        <w:t>HTML</w:t>
      </w:r>
      <w:r w:rsidR="00F71667">
        <w:rPr>
          <w:rFonts w:hint="eastAsia"/>
        </w:rPr>
        <w:t>ファイルに、</w:t>
      </w:r>
      <w:r w:rsidR="00F71667">
        <w:rPr>
          <w:rFonts w:hint="eastAsia"/>
        </w:rPr>
        <w:t>&lt;script src=</w:t>
      </w:r>
      <w:r w:rsidR="00F71667">
        <w:t>”</w:t>
      </w:r>
      <w:r w:rsidR="00F71667">
        <w:rPr>
          <w:rFonts w:hint="eastAsia"/>
        </w:rPr>
        <w:t>http://</w:t>
      </w:r>
      <w:r>
        <w:rPr>
          <w:rFonts w:hint="eastAsia"/>
        </w:rPr>
        <w:t>学外</w:t>
      </w:r>
      <w:r w:rsidR="00F71667">
        <w:rPr>
          <w:rFonts w:hint="eastAsia"/>
        </w:rPr>
        <w:t>のサイト</w:t>
      </w:r>
      <w:r w:rsidR="00F71667">
        <w:rPr>
          <w:rFonts w:hint="eastAsia"/>
        </w:rPr>
        <w:t>/foo.js</w:t>
      </w:r>
      <w:r w:rsidR="00F71667">
        <w:t>”</w:t>
      </w:r>
      <w:r w:rsidR="00F71667">
        <w:rPr>
          <w:rFonts w:hint="eastAsia"/>
        </w:rPr>
        <w:t>&gt;</w:t>
      </w:r>
      <w:r w:rsidR="00F71667">
        <w:rPr>
          <w:rFonts w:hint="eastAsia"/>
        </w:rPr>
        <w:t>等の記述があり、</w:t>
      </w:r>
      <w:r>
        <w:rPr>
          <w:rFonts w:hint="eastAsia"/>
        </w:rPr>
        <w:t>学外</w:t>
      </w:r>
      <w:r w:rsidR="00F71667">
        <w:rPr>
          <w:rFonts w:hint="eastAsia"/>
        </w:rPr>
        <w:t>のウェブサイトから</w:t>
      </w:r>
      <w:r w:rsidR="006D187A">
        <w:rPr>
          <w:rFonts w:hint="eastAsia"/>
        </w:rPr>
        <w:t>プ</w:t>
      </w:r>
      <w:r w:rsidR="00F71667">
        <w:rPr>
          <w:rFonts w:hint="eastAsia"/>
        </w:rPr>
        <w:t>ロ</w:t>
      </w:r>
      <w:r w:rsidR="006D187A">
        <w:rPr>
          <w:rFonts w:hint="eastAsia"/>
        </w:rPr>
        <w:t>グ</w:t>
      </w:r>
      <w:r w:rsidR="00F71667">
        <w:rPr>
          <w:rFonts w:hint="eastAsia"/>
        </w:rPr>
        <w:t>ラムを読み込んで実行する機能が該当する。もし、</w:t>
      </w:r>
      <w:r>
        <w:rPr>
          <w:rFonts w:hint="eastAsia"/>
        </w:rPr>
        <w:t>学外</w:t>
      </w:r>
      <w:r w:rsidR="00F71667">
        <w:rPr>
          <w:rFonts w:hint="eastAsia"/>
        </w:rPr>
        <w:t>のウェブサイトが提供する</w:t>
      </w:r>
      <w:r w:rsidR="006D187A">
        <w:rPr>
          <w:rFonts w:hint="eastAsia"/>
        </w:rPr>
        <w:t>プ</w:t>
      </w:r>
      <w:r w:rsidR="00F71667">
        <w:rPr>
          <w:rFonts w:hint="eastAsia"/>
        </w:rPr>
        <w:t>ロ</w:t>
      </w:r>
      <w:r w:rsidR="006D187A">
        <w:rPr>
          <w:rFonts w:hint="eastAsia"/>
        </w:rPr>
        <w:t>グ</w:t>
      </w:r>
      <w:r w:rsidR="00F71667">
        <w:rPr>
          <w:rFonts w:hint="eastAsia"/>
        </w:rPr>
        <w:t>ラムに不正なコードが含まれる場合、当該</w:t>
      </w:r>
      <w:r w:rsidR="006D187A">
        <w:rPr>
          <w:rFonts w:hint="eastAsia"/>
        </w:rPr>
        <w:t>プ</w:t>
      </w:r>
      <w:r w:rsidR="003D0E47">
        <w:rPr>
          <w:rFonts w:hint="eastAsia"/>
        </w:rPr>
        <w:t>ロ</w:t>
      </w:r>
      <w:r w:rsidR="006D187A">
        <w:rPr>
          <w:rFonts w:hint="eastAsia"/>
        </w:rPr>
        <w:t>グ</w:t>
      </w:r>
      <w:r w:rsidR="003D0E47">
        <w:rPr>
          <w:rFonts w:hint="eastAsia"/>
        </w:rPr>
        <w:lastRenderedPageBreak/>
        <w:t>ラム</w:t>
      </w:r>
      <w:r w:rsidR="003D0E47" w:rsidRPr="003D0E47">
        <w:rPr>
          <w:rFonts w:hint="eastAsia"/>
        </w:rPr>
        <w:t>を使用した</w:t>
      </w:r>
      <w:r w:rsidR="00C63AE3">
        <w:rPr>
          <w:rFonts w:hint="eastAsia"/>
        </w:rPr>
        <w:t>本学</w:t>
      </w:r>
      <w:r w:rsidR="003D0E47">
        <w:rPr>
          <w:rFonts w:hint="eastAsia"/>
        </w:rPr>
        <w:t>のウェブ</w:t>
      </w:r>
      <w:r w:rsidR="00F71667">
        <w:rPr>
          <w:rFonts w:hint="eastAsia"/>
        </w:rPr>
        <w:t>サイトが利用者に危険をもたらすことになる</w:t>
      </w:r>
      <w:r w:rsidR="008C0520">
        <w:rPr>
          <w:rFonts w:hint="eastAsia"/>
        </w:rPr>
        <w:t>ため</w:t>
      </w:r>
      <w:r w:rsidR="00F71667">
        <w:rPr>
          <w:rFonts w:hint="eastAsia"/>
        </w:rPr>
        <w:t>、そのような機能をウェブページに含めることは可能な限り避けるべきである。具体的には、当該ファイルを</w:t>
      </w:r>
      <w:r w:rsidR="002F13F1">
        <w:rPr>
          <w:rFonts w:hint="eastAsia"/>
        </w:rPr>
        <w:t>本学</w:t>
      </w:r>
      <w:r w:rsidR="00F71667">
        <w:rPr>
          <w:rFonts w:hint="eastAsia"/>
        </w:rPr>
        <w:t>ウェブサイトのサーバ上に置いて提供することで解決できる。これはウェブページ</w:t>
      </w:r>
      <w:r w:rsidR="00B14896">
        <w:rPr>
          <w:rFonts w:hint="eastAsia"/>
        </w:rPr>
        <w:t>等</w:t>
      </w:r>
      <w:r w:rsidR="00B14896" w:rsidRPr="00B14896">
        <w:rPr>
          <w:rFonts w:hint="eastAsia"/>
        </w:rPr>
        <w:t>のコンテンツ</w:t>
      </w:r>
      <w:r w:rsidR="00F71667">
        <w:rPr>
          <w:rFonts w:hint="eastAsia"/>
        </w:rPr>
        <w:t>に限られず、</w:t>
      </w:r>
      <w:r w:rsidR="00C63AE3">
        <w:rPr>
          <w:rFonts w:hint="eastAsia"/>
        </w:rPr>
        <w:t>本学</w:t>
      </w:r>
      <w:r w:rsidR="00F71667">
        <w:rPr>
          <w:rFonts w:hint="eastAsia"/>
        </w:rPr>
        <w:t>が提供するア</w:t>
      </w:r>
      <w:r w:rsidR="006D187A">
        <w:rPr>
          <w:rFonts w:hint="eastAsia"/>
        </w:rPr>
        <w:t>プ</w:t>
      </w:r>
      <w:r w:rsidR="00F71667">
        <w:rPr>
          <w:rFonts w:hint="eastAsia"/>
        </w:rPr>
        <w:t>リケーション</w:t>
      </w:r>
      <w:r w:rsidR="006D187A">
        <w:rPr>
          <w:rFonts w:hint="eastAsia"/>
        </w:rPr>
        <w:t>プ</w:t>
      </w:r>
      <w:r w:rsidR="00F71667">
        <w:rPr>
          <w:rFonts w:hint="eastAsia"/>
        </w:rPr>
        <w:t>ロ</w:t>
      </w:r>
      <w:r w:rsidR="006D187A">
        <w:rPr>
          <w:rFonts w:hint="eastAsia"/>
        </w:rPr>
        <w:t>グ</w:t>
      </w:r>
      <w:r w:rsidR="00F71667">
        <w:rPr>
          <w:rFonts w:hint="eastAsia"/>
        </w:rPr>
        <w:t>ラム内においても同様である。</w:t>
      </w:r>
    </w:p>
    <w:p w14:paraId="07AAA206" w14:textId="77777777" w:rsidR="00F71667" w:rsidRPr="00E544AE" w:rsidRDefault="00F71667" w:rsidP="00F71667">
      <w:pPr>
        <w:pStyle w:val="a7"/>
        <w:spacing w:before="164"/>
      </w:pPr>
      <w:r w:rsidRPr="00E544AE">
        <w:rPr>
          <w:rFonts w:hint="eastAsia"/>
        </w:rPr>
        <w:t>基本対策事項</w:t>
      </w:r>
      <w:r w:rsidRPr="00E544AE">
        <w:t>6.3.1(2)</w:t>
      </w:r>
      <w:r>
        <w:rPr>
          <w:rFonts w:hint="eastAsia"/>
        </w:rPr>
        <w:t>-4</w:t>
      </w:r>
      <w:r w:rsidRPr="00E544AE">
        <w:rPr>
          <w:rFonts w:hint="eastAsia"/>
        </w:rPr>
        <w:t>「「</w:t>
      </w:r>
      <w:r w:rsidRPr="00E544AE">
        <w:rPr>
          <w:rFonts w:hint="eastAsia"/>
        </w:rPr>
        <w:t>https://</w:t>
      </w:r>
      <w:r w:rsidRPr="00E544AE">
        <w:rPr>
          <w:rFonts w:hint="eastAsia"/>
        </w:rPr>
        <w:t>」で始まる</w:t>
      </w:r>
      <w:r w:rsidRPr="00E544AE">
        <w:rPr>
          <w:rFonts w:hint="eastAsia"/>
        </w:rPr>
        <w:t>URL</w:t>
      </w:r>
      <w:r w:rsidRPr="00E544AE">
        <w:rPr>
          <w:rFonts w:hint="eastAsia"/>
        </w:rPr>
        <w:t>のウェブページから当該コンテンツをダウンロードできるように提供」について</w:t>
      </w:r>
    </w:p>
    <w:p w14:paraId="3816621F" w14:textId="77777777" w:rsidR="00F71667" w:rsidRDefault="00F71667" w:rsidP="00F71667">
      <w:pPr>
        <w:pStyle w:val="afa"/>
        <w:ind w:left="420" w:firstLine="210"/>
      </w:pPr>
      <w:r>
        <w:rPr>
          <w:rFonts w:hint="eastAsia"/>
        </w:rPr>
        <w:t>情報システムの利用者が、現在閲覧しているウェブページが「</w:t>
      </w:r>
      <w:r>
        <w:rPr>
          <w:rFonts w:hint="eastAsia"/>
        </w:rPr>
        <w:t>https://</w:t>
      </w:r>
      <w:r>
        <w:rPr>
          <w:rFonts w:hint="eastAsia"/>
        </w:rPr>
        <w:t>」で始まる</w:t>
      </w:r>
      <w:r>
        <w:rPr>
          <w:rFonts w:hint="eastAsia"/>
        </w:rPr>
        <w:t>URL</w:t>
      </w:r>
      <w:r>
        <w:rPr>
          <w:rFonts w:hint="eastAsia"/>
        </w:rPr>
        <w:t>のウェブページであることを目視確認の上で、そこからリンクをクリックするなどしてファイルをダウンロードする手順を踏むことにより、当該ファイルは、暗号化された通信によって改ざんなくダウンロードされることになる。本基本対策事項は、このような機能を利用者に提供することを求めたものである。</w:t>
      </w:r>
    </w:p>
    <w:p w14:paraId="4DBF23F7" w14:textId="77777777" w:rsidR="00271334" w:rsidRDefault="00F71667" w:rsidP="00F71667">
      <w:pPr>
        <w:pStyle w:val="afa"/>
        <w:ind w:left="420" w:firstLine="210"/>
      </w:pPr>
      <w:r>
        <w:rPr>
          <w:rFonts w:hint="eastAsia"/>
        </w:rPr>
        <w:t>具体的には、</w:t>
      </w:r>
      <w:r w:rsidR="00C63AE3">
        <w:rPr>
          <w:rFonts w:hint="eastAsia"/>
        </w:rPr>
        <w:t>本学</w:t>
      </w:r>
      <w:r>
        <w:rPr>
          <w:rFonts w:hint="eastAsia"/>
        </w:rPr>
        <w:t>が提供するウェブサイトのサーバで</w:t>
      </w:r>
      <w:r>
        <w:rPr>
          <w:rFonts w:hint="eastAsia"/>
        </w:rPr>
        <w:t>SSL</w:t>
      </w:r>
      <w:r>
        <w:rPr>
          <w:rFonts w:hint="eastAsia"/>
        </w:rPr>
        <w:t>（</w:t>
      </w:r>
      <w:r>
        <w:rPr>
          <w:rFonts w:hint="eastAsia"/>
        </w:rPr>
        <w:t>TLS</w:t>
      </w:r>
      <w:r>
        <w:rPr>
          <w:rFonts w:hint="eastAsia"/>
        </w:rPr>
        <w:t>）通信を利用可能とし、「</w:t>
      </w:r>
      <w:r>
        <w:rPr>
          <w:rFonts w:hint="eastAsia"/>
        </w:rPr>
        <w:t>https://</w:t>
      </w:r>
      <w:r>
        <w:rPr>
          <w:rFonts w:hint="eastAsia"/>
        </w:rPr>
        <w:t>」で始まる</w:t>
      </w:r>
      <w:r>
        <w:rPr>
          <w:rFonts w:hint="eastAsia"/>
        </w:rPr>
        <w:t>URL</w:t>
      </w:r>
      <w:r>
        <w:rPr>
          <w:rFonts w:hint="eastAsia"/>
        </w:rPr>
        <w:t>での閲覧を可能とすればよい。</w:t>
      </w:r>
    </w:p>
    <w:p w14:paraId="38D3995E" w14:textId="77777777" w:rsidR="00F71667" w:rsidRDefault="00F71667" w:rsidP="00F71667">
      <w:pPr>
        <w:pStyle w:val="afa"/>
        <w:ind w:left="420" w:firstLine="210"/>
      </w:pPr>
      <w:r>
        <w:rPr>
          <w:rFonts w:hint="eastAsia"/>
        </w:rPr>
        <w:t>なお、そのとき</w:t>
      </w:r>
      <w:r w:rsidR="008C0520">
        <w:rPr>
          <w:rFonts w:hint="eastAsia"/>
        </w:rPr>
        <w:t>に</w:t>
      </w:r>
      <w:r>
        <w:rPr>
          <w:rFonts w:hint="eastAsia"/>
        </w:rPr>
        <w:t>ダウンロードさせるファイル自身も</w:t>
      </w:r>
      <w:r>
        <w:rPr>
          <w:rFonts w:hint="eastAsia"/>
        </w:rPr>
        <w:t>SSL</w:t>
      </w:r>
      <w:r>
        <w:rPr>
          <w:rFonts w:hint="eastAsia"/>
        </w:rPr>
        <w:t>（</w:t>
      </w:r>
      <w:r>
        <w:rPr>
          <w:rFonts w:hint="eastAsia"/>
        </w:rPr>
        <w:t>TLS</w:t>
      </w:r>
      <w:r>
        <w:rPr>
          <w:rFonts w:hint="eastAsia"/>
        </w:rPr>
        <w:t>）通信を通じてダウンロードされるよう、当該ファイルへのリンクも「</w:t>
      </w:r>
      <w:r>
        <w:rPr>
          <w:rFonts w:hint="eastAsia"/>
        </w:rPr>
        <w:t>https://</w:t>
      </w:r>
      <w:r>
        <w:rPr>
          <w:rFonts w:hint="eastAsia"/>
        </w:rPr>
        <w:t>」で始まる</w:t>
      </w:r>
      <w:r>
        <w:rPr>
          <w:rFonts w:hint="eastAsia"/>
        </w:rPr>
        <w:t>URL</w:t>
      </w:r>
      <w:r>
        <w:rPr>
          <w:rFonts w:hint="eastAsia"/>
        </w:rPr>
        <w:t>としておく必要がある。</w:t>
      </w:r>
    </w:p>
    <w:p w14:paraId="28AF6E70" w14:textId="77777777" w:rsidR="00F71667" w:rsidRDefault="00F71667" w:rsidP="00E96B18">
      <w:pPr>
        <w:pStyle w:val="afa"/>
        <w:ind w:left="420" w:firstLine="210"/>
        <w:rPr>
          <w:rFonts w:asciiTheme="majorHAnsi" w:eastAsiaTheme="majorEastAsia" w:hAnsiTheme="majorHAnsi" w:cstheme="majorBidi"/>
          <w:sz w:val="24"/>
        </w:rPr>
      </w:pPr>
      <w:r>
        <w:br w:type="page"/>
      </w:r>
    </w:p>
    <w:p w14:paraId="6D2C7682" w14:textId="77777777" w:rsidR="00F71667" w:rsidRDefault="00F71667" w:rsidP="00327783">
      <w:pPr>
        <w:pStyle w:val="3"/>
        <w:spacing w:after="164"/>
      </w:pPr>
      <w:bookmarkStart w:id="294" w:name="_Toc495935501"/>
      <w:r w:rsidRPr="00C71F8F">
        <w:rPr>
          <w:rFonts w:hint="eastAsia"/>
        </w:rPr>
        <w:lastRenderedPageBreak/>
        <w:t>ア</w:t>
      </w:r>
      <w:r w:rsidR="006D187A">
        <w:rPr>
          <w:rFonts w:hint="eastAsia"/>
        </w:rPr>
        <w:t>プ</w:t>
      </w:r>
      <w:r w:rsidRPr="00C71F8F">
        <w:rPr>
          <w:rFonts w:hint="eastAsia"/>
        </w:rPr>
        <w:t>リケーション・コンテンツ提供時の対策</w:t>
      </w:r>
      <w:bookmarkEnd w:id="294"/>
    </w:p>
    <w:p w14:paraId="5DCB3F6D" w14:textId="77777777" w:rsidR="00F71667" w:rsidRDefault="00F71667" w:rsidP="00F71667">
      <w:pPr>
        <w:pStyle w:val="ac"/>
      </w:pPr>
      <w:r>
        <w:rPr>
          <w:rFonts w:hint="eastAsia"/>
        </w:rPr>
        <w:t>目的・趣旨</w:t>
      </w:r>
    </w:p>
    <w:p w14:paraId="594D2F82" w14:textId="224DC538" w:rsidR="00F71667" w:rsidRPr="00191EF5" w:rsidRDefault="00C63AE3" w:rsidP="00F71667">
      <w:pPr>
        <w:pStyle w:val="ad"/>
      </w:pPr>
      <w:r>
        <w:rPr>
          <w:rFonts w:hint="eastAsia"/>
        </w:rPr>
        <w:t>本学</w:t>
      </w:r>
      <w:r w:rsidR="00F71667" w:rsidRPr="001836FA">
        <w:rPr>
          <w:rFonts w:hint="eastAsia"/>
        </w:rPr>
        <w:t>では、情報の提供、</w:t>
      </w:r>
      <w:r w:rsidR="007E15BB">
        <w:rPr>
          <w:rFonts w:hint="eastAsia"/>
        </w:rPr>
        <w:t>諸</w:t>
      </w:r>
      <w:r w:rsidR="00F71667" w:rsidRPr="001836FA">
        <w:rPr>
          <w:rFonts w:hint="eastAsia"/>
        </w:rPr>
        <w:t>手続及び意見募集等のサービスのためにウェブサイト等を用意し、国民等の利用に供している。これらのサービスは通常インターネットを介して利用するものであるため、国民等にとっては、そのサービスが実際の</w:t>
      </w:r>
      <w:r>
        <w:rPr>
          <w:rFonts w:hint="eastAsia"/>
        </w:rPr>
        <w:t>本学</w:t>
      </w:r>
      <w:r w:rsidR="00F71667" w:rsidRPr="001836FA">
        <w:rPr>
          <w:rFonts w:hint="eastAsia"/>
        </w:rPr>
        <w:t>のものであると確認できることが重要である。また、</w:t>
      </w:r>
      <w:r w:rsidR="00AA50FB">
        <w:rPr>
          <w:rFonts w:hint="eastAsia"/>
        </w:rPr>
        <w:t>本学</w:t>
      </w:r>
      <w:r w:rsidR="00F71667" w:rsidRPr="001836FA">
        <w:rPr>
          <w:rFonts w:hint="eastAsia"/>
        </w:rPr>
        <w:t>になりすましたウェブサイトを放置しておくと、</w:t>
      </w:r>
      <w:r w:rsidR="00AA50FB">
        <w:rPr>
          <w:rFonts w:hint="eastAsia"/>
        </w:rPr>
        <w:t>本学</w:t>
      </w:r>
      <w:r w:rsidR="00F71667" w:rsidRPr="001836FA">
        <w:rPr>
          <w:rFonts w:hint="eastAsia"/>
        </w:rPr>
        <w:t>の信用を損なう</w:t>
      </w:r>
      <w:r w:rsidR="006D187A">
        <w:rPr>
          <w:rFonts w:hint="eastAsia"/>
        </w:rPr>
        <w:t>だ</w:t>
      </w:r>
      <w:r w:rsidR="00F71667" w:rsidRPr="001836FA">
        <w:rPr>
          <w:rFonts w:hint="eastAsia"/>
        </w:rPr>
        <w:t>けでなく、国民等が不正サイトに誘導され、不正</w:t>
      </w:r>
      <w:r w:rsidR="006D187A">
        <w:rPr>
          <w:rFonts w:hint="eastAsia"/>
        </w:rPr>
        <w:t>プ</w:t>
      </w:r>
      <w:r w:rsidR="00F71667" w:rsidRPr="001836FA">
        <w:rPr>
          <w:rFonts w:hint="eastAsia"/>
        </w:rPr>
        <w:t>ロ</w:t>
      </w:r>
      <w:r w:rsidR="006D187A">
        <w:rPr>
          <w:rFonts w:hint="eastAsia"/>
        </w:rPr>
        <w:t>グ</w:t>
      </w:r>
      <w:r w:rsidR="00F71667" w:rsidRPr="001836FA">
        <w:rPr>
          <w:rFonts w:hint="eastAsia"/>
        </w:rPr>
        <w:t>ラムに感染するおそれがあるため、このような事態への対策を講ずる必要がある</w:t>
      </w:r>
      <w:r w:rsidR="00F71667" w:rsidRPr="00191EF5">
        <w:rPr>
          <w:rFonts w:hint="eastAsia"/>
        </w:rPr>
        <w:t>。</w:t>
      </w:r>
    </w:p>
    <w:p w14:paraId="0124722F" w14:textId="77777777" w:rsidR="00F71667" w:rsidRPr="00C71F8F"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3953C446" w14:textId="77777777" w:rsidTr="00466CA7">
        <w:tc>
          <w:tcPr>
            <w:tcW w:w="8702" w:type="dxa"/>
          </w:tcPr>
          <w:p w14:paraId="6E3D3463" w14:textId="77777777" w:rsidR="00F71667" w:rsidRPr="00BC4C7C" w:rsidRDefault="00F71667" w:rsidP="00466CA7">
            <w:pPr>
              <w:pStyle w:val="af0"/>
            </w:pPr>
            <w:r>
              <w:br w:type="page"/>
            </w:r>
            <w:r>
              <w:rPr>
                <w:rFonts w:hint="eastAsia"/>
              </w:rPr>
              <w:t>遵守事項</w:t>
            </w:r>
          </w:p>
          <w:p w14:paraId="3D0FA676" w14:textId="77777777" w:rsidR="00F71667" w:rsidRPr="00191EF5" w:rsidRDefault="00C63AE3" w:rsidP="00466CA7">
            <w:pPr>
              <w:pStyle w:val="4"/>
            </w:pPr>
            <w:bookmarkStart w:id="295" w:name="_Toc371029398"/>
            <w:bookmarkStart w:id="296" w:name="_Toc373084346"/>
            <w:bookmarkStart w:id="297" w:name="_Toc495935502"/>
            <w:r>
              <w:rPr>
                <w:rFonts w:hint="eastAsia"/>
              </w:rPr>
              <w:t>A</w:t>
            </w:r>
            <w:r>
              <w:rPr>
                <w:rFonts w:hint="eastAsia"/>
              </w:rPr>
              <w:t>大学ドメイン名</w:t>
            </w:r>
            <w:r w:rsidR="00F71667" w:rsidRPr="00191EF5">
              <w:rPr>
                <w:rFonts w:hint="eastAsia"/>
              </w:rPr>
              <w:t>の使用</w:t>
            </w:r>
            <w:bookmarkEnd w:id="295"/>
            <w:bookmarkEnd w:id="296"/>
            <w:bookmarkEnd w:id="297"/>
          </w:p>
          <w:p w14:paraId="1C71E2D9" w14:textId="63664115" w:rsidR="00F71667" w:rsidRPr="00191EF5" w:rsidRDefault="00643EE0" w:rsidP="00F71667">
            <w:pPr>
              <w:pStyle w:val="a3"/>
              <w:numPr>
                <w:ilvl w:val="0"/>
                <w:numId w:val="404"/>
              </w:numPr>
            </w:pPr>
            <w:r>
              <w:rPr>
                <w:rFonts w:hint="eastAsia"/>
              </w:rPr>
              <w:t>部局技術責任者</w:t>
            </w:r>
            <w:r w:rsidR="00F71667" w:rsidRPr="00191EF5">
              <w:rPr>
                <w:rFonts w:hint="eastAsia"/>
              </w:rPr>
              <w:t>は、</w:t>
            </w:r>
            <w:r w:rsidR="00304E75">
              <w:rPr>
                <w:rFonts w:hint="eastAsia"/>
              </w:rPr>
              <w:t>学外</w:t>
            </w:r>
            <w:r w:rsidR="00F71667" w:rsidRPr="00191EF5">
              <w:rPr>
                <w:rFonts w:hint="eastAsia"/>
              </w:rPr>
              <w:t>向けに提供するウェブサイト</w:t>
            </w:r>
            <w:r w:rsidR="00F71667">
              <w:rPr>
                <w:rFonts w:hint="eastAsia"/>
              </w:rPr>
              <w:t>等</w:t>
            </w:r>
            <w:r w:rsidR="00F71667" w:rsidRPr="00191EF5">
              <w:rPr>
                <w:rFonts w:hint="eastAsia"/>
              </w:rPr>
              <w:t>が実際の</w:t>
            </w:r>
            <w:r w:rsidR="00C63AE3">
              <w:rPr>
                <w:rFonts w:hint="eastAsia"/>
              </w:rPr>
              <w:t>本学</w:t>
            </w:r>
            <w:r w:rsidR="00F71667" w:rsidRPr="00191EF5">
              <w:rPr>
                <w:rFonts w:hint="eastAsia"/>
              </w:rPr>
              <w:t>提供のものであることを利用者が確認できるように、</w:t>
            </w:r>
            <w:r w:rsidR="00C63AE3">
              <w:rPr>
                <w:rFonts w:hint="eastAsia"/>
                <w:b/>
                <w:u w:val="single"/>
              </w:rPr>
              <w:t>A</w:t>
            </w:r>
            <w:r w:rsidR="00C63AE3">
              <w:rPr>
                <w:rFonts w:hint="eastAsia"/>
                <w:b/>
                <w:u w:val="single"/>
              </w:rPr>
              <w:t>大学ドメイン名</w:t>
            </w:r>
            <w:r w:rsidR="00F71667" w:rsidRPr="00F71667">
              <w:rPr>
                <w:rFonts w:hint="eastAsia"/>
                <w:b/>
                <w:u w:val="single"/>
              </w:rPr>
              <w:t>を情報システムにおいて使用する</w:t>
            </w:r>
            <w:r w:rsidR="00F71667" w:rsidRPr="00191EF5">
              <w:rPr>
                <w:rFonts w:hint="eastAsia"/>
              </w:rPr>
              <w:t>よう仕様</w:t>
            </w:r>
            <w:r w:rsidR="002E4666">
              <w:rPr>
                <w:rFonts w:hint="eastAsia"/>
              </w:rPr>
              <w:t>に含める</w:t>
            </w:r>
            <w:r w:rsidR="00F71667" w:rsidRPr="00191EF5">
              <w:rPr>
                <w:rFonts w:hint="eastAsia"/>
              </w:rPr>
              <w:t>こと。た</w:t>
            </w:r>
            <w:r w:rsidR="006D187A">
              <w:rPr>
                <w:rFonts w:hint="eastAsia"/>
              </w:rPr>
              <w:t>だ</w:t>
            </w:r>
            <w:r w:rsidR="00F71667" w:rsidRPr="00191EF5">
              <w:rPr>
                <w:rFonts w:hint="eastAsia"/>
              </w:rPr>
              <w:t>し、</w:t>
            </w:r>
            <w:r w:rsidR="009C59F2">
              <w:rPr>
                <w:rFonts w:hint="eastAsia"/>
              </w:rPr>
              <w:t>4.1.3</w:t>
            </w:r>
            <w:r w:rsidR="00F71667">
              <w:rPr>
                <w:rFonts w:hint="eastAsia"/>
              </w:rPr>
              <w:t>項</w:t>
            </w:r>
            <w:r w:rsidR="00F71667" w:rsidRPr="00191EF5">
              <w:rPr>
                <w:rFonts w:hint="eastAsia"/>
              </w:rPr>
              <w:t>に掲げる場合を除く。</w:t>
            </w:r>
          </w:p>
          <w:p w14:paraId="58185A79" w14:textId="77777777" w:rsidR="00F71667" w:rsidRPr="00C71F8F" w:rsidRDefault="00696FE9" w:rsidP="00466CA7">
            <w:pPr>
              <w:pStyle w:val="a3"/>
            </w:pPr>
            <w:r>
              <w:rPr>
                <w:rFonts w:hint="eastAsia"/>
              </w:rPr>
              <w:t>事務従事者</w:t>
            </w:r>
            <w:r w:rsidR="003713D8">
              <w:rPr>
                <w:rFonts w:hint="eastAsia"/>
              </w:rPr>
              <w:t>は、</w:t>
            </w:r>
            <w:r w:rsidR="00304E75">
              <w:rPr>
                <w:rFonts w:hint="eastAsia"/>
              </w:rPr>
              <w:t>学外</w:t>
            </w:r>
            <w:r w:rsidR="003713D8">
              <w:rPr>
                <w:rFonts w:hint="eastAsia"/>
              </w:rPr>
              <w:t>向けに提供するウェブサイト等の作成を外部委託する場合においては、前号</w:t>
            </w:r>
            <w:r w:rsidR="00F71667">
              <w:rPr>
                <w:rFonts w:hint="eastAsia"/>
              </w:rPr>
              <w:t>と同様</w:t>
            </w:r>
            <w:r w:rsidR="00F71667" w:rsidRPr="000A0D27">
              <w:rPr>
                <w:rFonts w:hint="eastAsia"/>
              </w:rPr>
              <w:t>、</w:t>
            </w:r>
            <w:r w:rsidR="00C63AE3">
              <w:rPr>
                <w:rFonts w:hint="eastAsia"/>
              </w:rPr>
              <w:t>A</w:t>
            </w:r>
            <w:r w:rsidR="00C63AE3">
              <w:rPr>
                <w:rFonts w:hint="eastAsia"/>
              </w:rPr>
              <w:t>大学ドメイン名</w:t>
            </w:r>
            <w:r w:rsidR="00F71667" w:rsidRPr="000A0D27">
              <w:rPr>
                <w:rFonts w:hint="eastAsia"/>
              </w:rPr>
              <w:t>を使用する</w:t>
            </w:r>
            <w:r w:rsidR="00F71667">
              <w:rPr>
                <w:rFonts w:hint="eastAsia"/>
              </w:rPr>
              <w:t>よう</w:t>
            </w:r>
            <w:r w:rsidR="003713D8">
              <w:rPr>
                <w:rFonts w:hint="eastAsia"/>
                <w:b/>
                <w:u w:val="single"/>
              </w:rPr>
              <w:t>調達仕様</w:t>
            </w:r>
            <w:r w:rsidR="006158F3" w:rsidRPr="006158F3">
              <w:rPr>
                <w:rStyle w:val="afff6"/>
                <w:rFonts w:hint="eastAsia"/>
              </w:rPr>
              <w:t>に含</w:t>
            </w:r>
            <w:r w:rsidR="00F71667" w:rsidRPr="00FF102C">
              <w:rPr>
                <w:rFonts w:hint="eastAsia"/>
                <w:b/>
                <w:u w:val="single"/>
              </w:rPr>
              <w:t>める</w:t>
            </w:r>
            <w:r w:rsidR="00F71667">
              <w:rPr>
                <w:rFonts w:hint="eastAsia"/>
              </w:rPr>
              <w:t>こと</w:t>
            </w:r>
            <w:r w:rsidR="00F71667" w:rsidRPr="00191EF5">
              <w:rPr>
                <w:rFonts w:hint="eastAsia"/>
              </w:rPr>
              <w:t>。</w:t>
            </w:r>
          </w:p>
        </w:tc>
      </w:tr>
    </w:tbl>
    <w:p w14:paraId="5D9D95FB"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0128FD6B" w14:textId="77777777" w:rsidTr="00466CA7">
        <w:tc>
          <w:tcPr>
            <w:tcW w:w="8702" w:type="dxa"/>
            <w:shd w:val="clear" w:color="auto" w:fill="DBE5F1" w:themeFill="accent1" w:themeFillTint="33"/>
          </w:tcPr>
          <w:p w14:paraId="018FB540" w14:textId="77777777" w:rsidR="00F71667"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1C8EA8F2" w14:textId="77777777" w:rsidR="00F71667" w:rsidRDefault="00F71667" w:rsidP="00F71667">
      <w:pPr>
        <w:pStyle w:val="aff"/>
        <w:spacing w:before="164"/>
      </w:pPr>
      <w:r>
        <w:rPr>
          <w:rFonts w:hint="eastAsia"/>
        </w:rPr>
        <w:t>（解説）</w:t>
      </w:r>
    </w:p>
    <w:p w14:paraId="27F41E4C" w14:textId="64DBB591" w:rsidR="005170F2" w:rsidRPr="00325F8C" w:rsidRDefault="005170F2" w:rsidP="00F71667">
      <w:pPr>
        <w:pStyle w:val="a7"/>
        <w:spacing w:before="164"/>
      </w:pPr>
      <w:r w:rsidRPr="00325F8C">
        <w:rPr>
          <w:rFonts w:hint="eastAsia"/>
        </w:rPr>
        <w:t>遵守事項</w:t>
      </w:r>
      <w:r w:rsidRPr="00325F8C">
        <w:rPr>
          <w:rFonts w:hint="eastAsia"/>
        </w:rPr>
        <w:t>6.3.2(1)</w:t>
      </w:r>
      <w:r w:rsidR="000B0779" w:rsidRPr="00325F8C">
        <w:t>(a)</w:t>
      </w:r>
      <w:r w:rsidRPr="00325F8C">
        <w:rPr>
          <w:rFonts w:hint="eastAsia"/>
        </w:rPr>
        <w:t>「</w:t>
      </w:r>
      <w:r w:rsidRPr="00325F8C">
        <w:rPr>
          <w:rFonts w:hint="eastAsia"/>
        </w:rPr>
        <w:t>A</w:t>
      </w:r>
      <w:r w:rsidRPr="00325F8C">
        <w:rPr>
          <w:rFonts w:hint="eastAsia"/>
        </w:rPr>
        <w:t>大学ドメイン名</w:t>
      </w:r>
      <w:r w:rsidR="00823D22" w:rsidRPr="00325F8C">
        <w:rPr>
          <w:rFonts w:hint="eastAsia"/>
        </w:rPr>
        <w:t>を情報システム</w:t>
      </w:r>
      <w:r w:rsidR="000B0779" w:rsidRPr="00325F8C">
        <w:rPr>
          <w:rFonts w:hint="eastAsia"/>
        </w:rPr>
        <w:t>において</w:t>
      </w:r>
      <w:r w:rsidRPr="00325F8C">
        <w:rPr>
          <w:rFonts w:hint="eastAsia"/>
        </w:rPr>
        <w:t>使用</w:t>
      </w:r>
      <w:r w:rsidR="00823D22" w:rsidRPr="00325F8C">
        <w:rPr>
          <w:rFonts w:hint="eastAsia"/>
        </w:rPr>
        <w:t>する</w:t>
      </w:r>
      <w:r w:rsidRPr="00325F8C">
        <w:rPr>
          <w:rFonts w:hint="eastAsia"/>
        </w:rPr>
        <w:t>」について</w:t>
      </w:r>
    </w:p>
    <w:p w14:paraId="33E73146" w14:textId="3D662C20" w:rsidR="000B0779" w:rsidRPr="00325F8C" w:rsidRDefault="000B0779" w:rsidP="005170F2">
      <w:pPr>
        <w:pStyle w:val="afa"/>
        <w:ind w:left="420" w:firstLine="210"/>
      </w:pPr>
      <w:r w:rsidRPr="00325F8C">
        <w:t>学外向けに提供するウェブサイト等が実際に本学が提供しているものであることを利用者が確認できるように、日頃から</w:t>
      </w:r>
      <w:r w:rsidRPr="00325F8C">
        <w:t>A</w:t>
      </w:r>
      <w:r w:rsidRPr="009A330E">
        <w:t>大学ドメイン名を用いることを徹底しておくことにより、なり</w:t>
      </w:r>
      <w:r w:rsidRPr="00325F8C">
        <w:rPr>
          <w:rFonts w:hint="eastAsia"/>
        </w:rPr>
        <w:t>すましが発生しても、学外の者がウェブサイト等の真偽を見分けることが容易なものとすることができる。</w:t>
      </w:r>
    </w:p>
    <w:p w14:paraId="5B3B14A6" w14:textId="4607CA42" w:rsidR="005170F2" w:rsidRPr="00325F8C" w:rsidRDefault="005170F2" w:rsidP="005170F2">
      <w:pPr>
        <w:pStyle w:val="afa"/>
        <w:ind w:left="420" w:firstLine="210"/>
      </w:pPr>
      <w:r w:rsidRPr="00325F8C">
        <w:rPr>
          <w:rFonts w:hint="eastAsia"/>
        </w:rPr>
        <w:t>現在、外部で独自ドメイン名を低廉な費用で取得することが可能であるが、いったん実用に処したドメイン名は、実質的に半永久的にその利用者が利用権を維持する必要がある。いったんドメイン名の利用権を放棄すると、そのドメイン名は他の事業者による用途（風俗的、反社会的な用途もあり得る）に転用（ドロップキャッチ）され、当初の用途を参照する目的でアクセスしてきた第三者の利用者に対して誤解等を生じさせる恐れがある。よって、目的に関わらず安易に外部のドメイン名を取得・利用することのないよう、教職員等への啓発を行うことも重要である。</w:t>
      </w:r>
    </w:p>
    <w:p w14:paraId="059BC636" w14:textId="5ED40E4C" w:rsidR="000B0779" w:rsidRDefault="000B0779" w:rsidP="00F71667">
      <w:pPr>
        <w:pStyle w:val="afa"/>
        <w:ind w:left="420" w:firstLine="210"/>
      </w:pPr>
      <w:r>
        <w:t>A</w:t>
      </w:r>
      <w:r>
        <w:t>大学ドメイン名を用いるべき場合の例を以下に示す。</w:t>
      </w:r>
    </w:p>
    <w:p w14:paraId="223EAD54" w14:textId="7013690F" w:rsidR="000B0779" w:rsidRDefault="000B0779" w:rsidP="00DD16A0">
      <w:pPr>
        <w:pStyle w:val="a4"/>
      </w:pPr>
      <w:r>
        <w:rPr>
          <w:rFonts w:hint="eastAsia"/>
        </w:rPr>
        <w:t>本学の出先機関等が組織の紹介サイトを提供する場合</w:t>
      </w:r>
      <w:r w:rsidR="00DD16A0">
        <w:br/>
      </w:r>
      <w:r w:rsidR="00DD16A0">
        <w:t xml:space="preserve">　</w:t>
      </w:r>
      <w:r w:rsidR="00DD16A0">
        <w:t>A</w:t>
      </w:r>
      <w:r w:rsidR="00DD16A0">
        <w:t>大学</w:t>
      </w:r>
      <w:r>
        <w:rPr>
          <w:rFonts w:hint="eastAsia"/>
        </w:rPr>
        <w:t>ドメイン名は、</w:t>
      </w:r>
      <w:r w:rsidR="00DD16A0">
        <w:rPr>
          <w:rFonts w:hint="eastAsia"/>
        </w:rPr>
        <w:t>本学が提供している</w:t>
      </w:r>
      <w:r>
        <w:rPr>
          <w:rFonts w:hint="eastAsia"/>
        </w:rPr>
        <w:t>ことを示すものとして、閲覧者に理解される。サーバを外国に設置している場合であっても、当該サーバのホスト名として</w:t>
      </w:r>
      <w:r w:rsidR="00DD16A0">
        <w:rPr>
          <w:rFonts w:hint="eastAsia"/>
        </w:rPr>
        <w:t>A</w:t>
      </w:r>
      <w:r w:rsidR="00DD16A0">
        <w:rPr>
          <w:rFonts w:hint="eastAsia"/>
        </w:rPr>
        <w:t>大学</w:t>
      </w:r>
      <w:r>
        <w:rPr>
          <w:rFonts w:hint="eastAsia"/>
        </w:rPr>
        <w:t>ドメイン名を設定することは可能である。</w:t>
      </w:r>
      <w:r>
        <w:rPr>
          <w:rFonts w:hint="eastAsia"/>
        </w:rPr>
        <w:t xml:space="preserve"> </w:t>
      </w:r>
    </w:p>
    <w:p w14:paraId="0B57C64E" w14:textId="4818A577" w:rsidR="000B0779" w:rsidRDefault="00DD16A0" w:rsidP="00DD16A0">
      <w:pPr>
        <w:pStyle w:val="a4"/>
      </w:pPr>
      <w:r>
        <w:rPr>
          <w:rFonts w:hint="eastAsia"/>
        </w:rPr>
        <w:t>.</w:t>
      </w:r>
      <w:r>
        <w:rPr>
          <w:rFonts w:hint="eastAsia"/>
        </w:rPr>
        <w:t>本学</w:t>
      </w:r>
      <w:r w:rsidR="000B0779">
        <w:rPr>
          <w:rFonts w:hint="eastAsia"/>
        </w:rPr>
        <w:t>が主催する講演会等に係るウェブサイトの提供において、参加者の登録を</w:t>
      </w:r>
      <w:r w:rsidR="000B0779">
        <w:rPr>
          <w:rFonts w:hint="eastAsia"/>
        </w:rPr>
        <w:lastRenderedPageBreak/>
        <w:t>オンラインで行うために、ウェブサイト上で閲覧者に個人情報を入力させる場合</w:t>
      </w:r>
      <w:r>
        <w:br/>
      </w:r>
      <w:r>
        <w:t xml:space="preserve">　</w:t>
      </w:r>
      <w:r w:rsidR="000B0779">
        <w:rPr>
          <w:rFonts w:hint="eastAsia"/>
        </w:rPr>
        <w:t>閲覧する者にとって、当該ウェブサイトが</w:t>
      </w:r>
      <w:r>
        <w:rPr>
          <w:rFonts w:hint="eastAsia"/>
        </w:rPr>
        <w:t>本学</w:t>
      </w:r>
      <w:r w:rsidR="000B0779">
        <w:rPr>
          <w:rFonts w:hint="eastAsia"/>
        </w:rPr>
        <w:t>によって運営されているものであることの確認は、個人情報の入力を要する場合には特に重要となる。</w:t>
      </w:r>
    </w:p>
    <w:p w14:paraId="13B789B7" w14:textId="264D81E7" w:rsidR="000B0779" w:rsidRDefault="00DD16A0" w:rsidP="005E6904">
      <w:pPr>
        <w:pStyle w:val="a4"/>
      </w:pPr>
      <w:r>
        <w:rPr>
          <w:rFonts w:hint="eastAsia"/>
        </w:rPr>
        <w:t>.</w:t>
      </w:r>
      <w:r>
        <w:rPr>
          <w:rFonts w:hint="eastAsia"/>
        </w:rPr>
        <w:t>本学の</w:t>
      </w:r>
      <w:r w:rsidR="000B0779">
        <w:rPr>
          <w:rFonts w:hint="eastAsia"/>
        </w:rPr>
        <w:t>広報活動として期間限定でキャンペーンサイトを広告会社に制作させ提供する場合</w:t>
      </w:r>
      <w:r>
        <w:br/>
      </w:r>
      <w:r w:rsidR="000B0779">
        <w:rPr>
          <w:rFonts w:hint="eastAsia"/>
        </w:rPr>
        <w:t>一時的に提供するウェブサイトを構築する場合や、広告会社に制作からサーバ管理までを委託する場合であっても、</w:t>
      </w:r>
      <w:r>
        <w:rPr>
          <w:rFonts w:hint="eastAsia"/>
        </w:rPr>
        <w:t>本学</w:t>
      </w:r>
      <w:r w:rsidR="000B0779">
        <w:rPr>
          <w:rFonts w:hint="eastAsia"/>
        </w:rPr>
        <w:t>の公式な告知であると閲覧者が認識すべき内容である限りは、</w:t>
      </w:r>
      <w:r>
        <w:rPr>
          <w:rFonts w:hint="eastAsia"/>
        </w:rPr>
        <w:t>A</w:t>
      </w:r>
      <w:r>
        <w:rPr>
          <w:rFonts w:hint="eastAsia"/>
        </w:rPr>
        <w:t>大学</w:t>
      </w:r>
      <w:r w:rsidR="000B0779">
        <w:rPr>
          <w:rFonts w:hint="eastAsia"/>
        </w:rPr>
        <w:t>ドメイン名を用いるべきである。サーバが広告会社管理のもので、サーバに割り当てられた</w:t>
      </w:r>
      <w:r w:rsidR="000B0779">
        <w:rPr>
          <w:rFonts w:hint="eastAsia"/>
        </w:rPr>
        <w:t>IP</w:t>
      </w:r>
      <w:r w:rsidR="000B0779">
        <w:rPr>
          <w:rFonts w:hint="eastAsia"/>
        </w:rPr>
        <w:t>アドレスが</w:t>
      </w:r>
      <w:r w:rsidR="004B10C3">
        <w:rPr>
          <w:rFonts w:hint="eastAsia"/>
        </w:rPr>
        <w:t>学</w:t>
      </w:r>
      <w:r w:rsidR="000B0779">
        <w:rPr>
          <w:rFonts w:hint="eastAsia"/>
        </w:rPr>
        <w:t>外のものであっても、そのホスト名として</w:t>
      </w:r>
      <w:r>
        <w:rPr>
          <w:rFonts w:hint="eastAsia"/>
        </w:rPr>
        <w:t>A</w:t>
      </w:r>
      <w:r>
        <w:rPr>
          <w:rFonts w:hint="eastAsia"/>
        </w:rPr>
        <w:t>大学</w:t>
      </w:r>
      <w:r w:rsidR="000B0779">
        <w:rPr>
          <w:rFonts w:hint="eastAsia"/>
        </w:rPr>
        <w:t>ドメイン名を用いることはできる。</w:t>
      </w:r>
    </w:p>
    <w:p w14:paraId="314BD2B6" w14:textId="77777777" w:rsidR="000B0779" w:rsidRPr="00DD16A0" w:rsidRDefault="000B0779" w:rsidP="00F71667">
      <w:pPr>
        <w:pStyle w:val="afa"/>
        <w:ind w:left="420" w:firstLine="210"/>
      </w:pPr>
    </w:p>
    <w:p w14:paraId="3EF41BBB" w14:textId="77777777" w:rsidR="00F71667" w:rsidRPr="00E544AE" w:rsidRDefault="00F71667" w:rsidP="00F71667">
      <w:pPr>
        <w:pStyle w:val="a7"/>
        <w:spacing w:before="164"/>
      </w:pPr>
      <w:r w:rsidRPr="00E544AE">
        <w:rPr>
          <w:rFonts w:hint="eastAsia"/>
        </w:rPr>
        <w:t>遵守事項</w:t>
      </w:r>
      <w:r w:rsidRPr="00E544AE">
        <w:rPr>
          <w:rFonts w:hint="eastAsia"/>
        </w:rPr>
        <w:t>6.3.2</w:t>
      </w:r>
      <w:r w:rsidRPr="00E544AE">
        <w:t>(</w:t>
      </w:r>
      <w:r w:rsidRPr="00E544AE">
        <w:rPr>
          <w:rFonts w:hint="eastAsia"/>
        </w:rPr>
        <w:t>1</w:t>
      </w:r>
      <w:r w:rsidRPr="00E544AE">
        <w:t>)(</w:t>
      </w:r>
      <w:r w:rsidRPr="00E544AE">
        <w:rPr>
          <w:rFonts w:hint="eastAsia"/>
        </w:rPr>
        <w:t>b</w:t>
      </w:r>
      <w:r w:rsidRPr="00E544AE">
        <w:t>)</w:t>
      </w:r>
      <w:r w:rsidRPr="00E544AE">
        <w:rPr>
          <w:rFonts w:hint="eastAsia"/>
        </w:rPr>
        <w:t>「調達仕様</w:t>
      </w:r>
      <w:r w:rsidR="006158F3">
        <w:rPr>
          <w:rFonts w:hint="eastAsia"/>
        </w:rPr>
        <w:t>に含</w:t>
      </w:r>
      <w:r w:rsidRPr="00E544AE">
        <w:rPr>
          <w:rFonts w:hint="eastAsia"/>
        </w:rPr>
        <w:t>める」について</w:t>
      </w:r>
    </w:p>
    <w:p w14:paraId="35D8ABED" w14:textId="77777777" w:rsidR="00F71667" w:rsidRPr="00191EF5" w:rsidRDefault="00304E75" w:rsidP="00F71667">
      <w:pPr>
        <w:pStyle w:val="afa"/>
        <w:ind w:left="420" w:firstLine="210"/>
      </w:pPr>
      <w:r>
        <w:rPr>
          <w:rFonts w:hint="eastAsia"/>
        </w:rPr>
        <w:t>学外</w:t>
      </w:r>
      <w:r w:rsidR="00F71667">
        <w:rPr>
          <w:rFonts w:hint="eastAsia"/>
        </w:rPr>
        <w:t>向けのウェブサイトを構築する場合に、情報システム部門以外の</w:t>
      </w:r>
      <w:r w:rsidR="00696FE9">
        <w:rPr>
          <w:rFonts w:hint="eastAsia"/>
        </w:rPr>
        <w:t>事務従事者</w:t>
      </w:r>
      <w:r w:rsidR="00F71667">
        <w:rPr>
          <w:rFonts w:hint="eastAsia"/>
        </w:rPr>
        <w:t>がウェブサイトの構築業務を外部委託することが考えられる。このような場合でも、</w:t>
      </w:r>
      <w:r>
        <w:rPr>
          <w:rFonts w:hint="eastAsia"/>
        </w:rPr>
        <w:t>学外</w:t>
      </w:r>
      <w:r w:rsidR="00F71667">
        <w:rPr>
          <w:rFonts w:hint="eastAsia"/>
        </w:rPr>
        <w:t>の情報セキュリティ水準の低下を招かないよう、</w:t>
      </w:r>
      <w:r w:rsidR="00C63AE3">
        <w:rPr>
          <w:rFonts w:hint="eastAsia"/>
        </w:rPr>
        <w:t>A</w:t>
      </w:r>
      <w:r w:rsidR="00C63AE3">
        <w:rPr>
          <w:rFonts w:hint="eastAsia"/>
        </w:rPr>
        <w:t>大学ドメイン名</w:t>
      </w:r>
      <w:r w:rsidR="00F71667">
        <w:rPr>
          <w:rFonts w:hint="eastAsia"/>
        </w:rPr>
        <w:t>の使用を調達仕様に含めることが求められる。</w:t>
      </w:r>
    </w:p>
    <w:p w14:paraId="54487884" w14:textId="77777777" w:rsidR="00EC077B" w:rsidRDefault="00EC077B" w:rsidP="00E96B18">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28BAFB9C" w14:textId="77777777" w:rsidTr="00466CA7">
        <w:tc>
          <w:tcPr>
            <w:tcW w:w="8702" w:type="dxa"/>
          </w:tcPr>
          <w:p w14:paraId="7B443C7C" w14:textId="77777777" w:rsidR="00F71667" w:rsidRPr="00BC4C7C" w:rsidRDefault="00F71667" w:rsidP="00466CA7">
            <w:pPr>
              <w:pStyle w:val="af0"/>
            </w:pPr>
            <w:r>
              <w:lastRenderedPageBreak/>
              <w:br w:type="page"/>
            </w:r>
            <w:r>
              <w:rPr>
                <w:rFonts w:hint="eastAsia"/>
              </w:rPr>
              <w:t>遵守事項</w:t>
            </w:r>
          </w:p>
          <w:p w14:paraId="03D16DC4" w14:textId="77777777" w:rsidR="00F71667" w:rsidRPr="00191EF5" w:rsidRDefault="0014790A" w:rsidP="00466CA7">
            <w:pPr>
              <w:pStyle w:val="4"/>
            </w:pPr>
            <w:bookmarkStart w:id="298" w:name="_Toc371029399"/>
            <w:bookmarkStart w:id="299" w:name="_Toc373084347"/>
            <w:bookmarkStart w:id="300" w:name="_Toc495935503"/>
            <w:r>
              <w:rPr>
                <w:rFonts w:hint="eastAsia"/>
              </w:rPr>
              <w:t>不正なウェブ</w:t>
            </w:r>
            <w:r w:rsidR="00F71667" w:rsidRPr="00191EF5">
              <w:rPr>
                <w:rFonts w:hint="eastAsia"/>
              </w:rPr>
              <w:t>サイトへの</w:t>
            </w:r>
            <w:bookmarkEnd w:id="298"/>
            <w:bookmarkEnd w:id="299"/>
            <w:r>
              <w:rPr>
                <w:rFonts w:hint="eastAsia"/>
              </w:rPr>
              <w:t>誘導防止</w:t>
            </w:r>
            <w:bookmarkEnd w:id="300"/>
          </w:p>
          <w:p w14:paraId="146CB07A" w14:textId="77777777" w:rsidR="00F71667" w:rsidRPr="00C71F8F" w:rsidRDefault="00643EE0" w:rsidP="004D2FE7">
            <w:pPr>
              <w:pStyle w:val="a3"/>
              <w:numPr>
                <w:ilvl w:val="0"/>
                <w:numId w:val="405"/>
              </w:numPr>
            </w:pPr>
            <w:r>
              <w:rPr>
                <w:rFonts w:hint="eastAsia"/>
              </w:rPr>
              <w:t>部局技術責任者</w:t>
            </w:r>
            <w:r w:rsidR="00F71667" w:rsidRPr="00156D7B">
              <w:rPr>
                <w:rFonts w:hint="eastAsia"/>
              </w:rPr>
              <w:t>は、</w:t>
            </w:r>
            <w:r w:rsidR="004D2FE7">
              <w:rPr>
                <w:rFonts w:hint="eastAsia"/>
              </w:rPr>
              <w:t>利用者が検索</w:t>
            </w:r>
            <w:r w:rsidR="00694C59">
              <w:rPr>
                <w:rFonts w:hint="eastAsia"/>
              </w:rPr>
              <w:t>サイト</w:t>
            </w:r>
            <w:r w:rsidR="00DC0D0A">
              <w:rPr>
                <w:rFonts w:hint="eastAsia"/>
              </w:rPr>
              <w:t>等を</w:t>
            </w:r>
            <w:r w:rsidR="004D2FE7">
              <w:rPr>
                <w:rFonts w:hint="eastAsia"/>
              </w:rPr>
              <w:t>経由</w:t>
            </w:r>
            <w:r w:rsidR="00DC0D0A">
              <w:rPr>
                <w:rFonts w:hint="eastAsia"/>
              </w:rPr>
              <w:t>して</w:t>
            </w:r>
            <w:r w:rsidR="00C63AE3">
              <w:rPr>
                <w:rFonts w:hint="eastAsia"/>
                <w:b/>
                <w:u w:val="single"/>
              </w:rPr>
              <w:t>本学</w:t>
            </w:r>
            <w:r w:rsidR="00F71667" w:rsidRPr="00F71667">
              <w:rPr>
                <w:rFonts w:hint="eastAsia"/>
                <w:b/>
                <w:u w:val="single"/>
              </w:rPr>
              <w:t>のウェブサイトになりすました不正なウェブサイト</w:t>
            </w:r>
            <w:r w:rsidR="00F71667">
              <w:rPr>
                <w:rFonts w:hint="eastAsia"/>
              </w:rPr>
              <w:t>へ誘導されないよう対策を講ずること</w:t>
            </w:r>
            <w:r w:rsidR="00F71667" w:rsidRPr="00191EF5">
              <w:rPr>
                <w:rFonts w:hint="eastAsia"/>
              </w:rPr>
              <w:t>。</w:t>
            </w:r>
          </w:p>
        </w:tc>
      </w:tr>
    </w:tbl>
    <w:p w14:paraId="2853477F"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239301CE" w14:textId="77777777" w:rsidTr="00466CA7">
        <w:tc>
          <w:tcPr>
            <w:tcW w:w="8702" w:type="dxa"/>
            <w:shd w:val="clear" w:color="auto" w:fill="DBE5F1" w:themeFill="accent1" w:themeFillTint="33"/>
          </w:tcPr>
          <w:p w14:paraId="1DEA92FA"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4B15515E" w14:textId="77777777" w:rsidR="00F71667" w:rsidRPr="008D6E04" w:rsidRDefault="00F71667" w:rsidP="00466CA7">
            <w:pPr>
              <w:pStyle w:val="af4"/>
            </w:pPr>
            <w:r w:rsidRPr="008D6E04">
              <w:rPr>
                <w:rFonts w:hint="eastAsia"/>
              </w:rPr>
              <w:t>＜</w:t>
            </w:r>
            <w:r w:rsidRPr="008D6E04">
              <w:rPr>
                <w:rFonts w:hint="eastAsia"/>
              </w:rPr>
              <w:t>6.3.2(2)(a)</w:t>
            </w:r>
            <w:r w:rsidRPr="008D6E04">
              <w:rPr>
                <w:rFonts w:hint="eastAsia"/>
              </w:rPr>
              <w:t>関連＞</w:t>
            </w:r>
          </w:p>
          <w:p w14:paraId="0BDF671B" w14:textId="77777777" w:rsidR="00F71667" w:rsidRPr="00191EF5" w:rsidRDefault="00F71667" w:rsidP="00466CA7">
            <w:pPr>
              <w:pStyle w:val="af6"/>
              <w:ind w:left="420" w:hanging="420"/>
            </w:pPr>
            <w:r w:rsidRPr="00191EF5">
              <w:t>6.3.2(2)-</w:t>
            </w:r>
            <w:r>
              <w:rPr>
                <w:rFonts w:hint="eastAsia"/>
              </w:rPr>
              <w:t>1</w:t>
            </w:r>
            <w:r w:rsidR="00797130">
              <w:tab/>
            </w:r>
            <w:r w:rsidR="00643EE0">
              <w:rPr>
                <w:rFonts w:hint="eastAsia"/>
              </w:rPr>
              <w:t>部局技術責任者</w:t>
            </w:r>
            <w:r w:rsidR="003753F2">
              <w:rPr>
                <w:rFonts w:hint="eastAsia"/>
              </w:rPr>
              <w:t>は、</w:t>
            </w:r>
            <w:r w:rsidR="00304E75">
              <w:rPr>
                <w:rFonts w:hint="eastAsia"/>
              </w:rPr>
              <w:t>学外</w:t>
            </w:r>
            <w:r w:rsidRPr="00191EF5">
              <w:rPr>
                <w:rFonts w:hint="eastAsia"/>
              </w:rPr>
              <w:t>向けに提供するウェブサイトに対して、以下</w:t>
            </w:r>
            <w:r>
              <w:rPr>
                <w:rFonts w:hint="eastAsia"/>
              </w:rPr>
              <w:t>を例とする</w:t>
            </w:r>
            <w:r w:rsidRPr="00FF102C">
              <w:rPr>
                <w:rFonts w:hint="eastAsia"/>
                <w:b/>
                <w:u w:val="single"/>
              </w:rPr>
              <w:t>検索エンジン最適化措置（</w:t>
            </w:r>
            <w:r w:rsidRPr="00FF102C">
              <w:rPr>
                <w:b/>
                <w:u w:val="single"/>
              </w:rPr>
              <w:t>SEO</w:t>
            </w:r>
            <w:r w:rsidRPr="00FF102C">
              <w:rPr>
                <w:rFonts w:hint="eastAsia"/>
                <w:b/>
                <w:u w:val="single"/>
              </w:rPr>
              <w:t>対策）</w:t>
            </w:r>
            <w:r w:rsidRPr="00191EF5">
              <w:rPr>
                <w:rFonts w:hint="eastAsia"/>
              </w:rPr>
              <w:t>を</w:t>
            </w:r>
            <w:r>
              <w:rPr>
                <w:rFonts w:hint="eastAsia"/>
              </w:rPr>
              <w:t>講ずる</w:t>
            </w:r>
            <w:r w:rsidRPr="00191EF5">
              <w:rPr>
                <w:rFonts w:hint="eastAsia"/>
              </w:rPr>
              <w:t>こと。</w:t>
            </w:r>
          </w:p>
          <w:p w14:paraId="14833620" w14:textId="77777777" w:rsidR="00F71667" w:rsidRPr="00191EF5" w:rsidRDefault="00F71667" w:rsidP="00F71667">
            <w:pPr>
              <w:pStyle w:val="a0"/>
              <w:numPr>
                <w:ilvl w:val="0"/>
                <w:numId w:val="406"/>
              </w:numPr>
            </w:pPr>
            <w:r w:rsidRPr="00F71667">
              <w:rPr>
                <w:rFonts w:hint="eastAsia"/>
                <w:b/>
                <w:u w:val="single"/>
              </w:rPr>
              <w:t>クローラからのアクセスを排除しない</w:t>
            </w:r>
            <w:r w:rsidRPr="00191EF5">
              <w:rPr>
                <w:rFonts w:hint="eastAsia"/>
              </w:rPr>
              <w:t>。</w:t>
            </w:r>
          </w:p>
          <w:p w14:paraId="08C02FC3" w14:textId="77777777" w:rsidR="00F71667" w:rsidRDefault="00F71667" w:rsidP="00466CA7">
            <w:pPr>
              <w:pStyle w:val="a0"/>
            </w:pPr>
            <w:r w:rsidRPr="00C71F8F">
              <w:rPr>
                <w:rFonts w:hint="eastAsia"/>
                <w:b/>
                <w:u w:val="single"/>
              </w:rPr>
              <w:t>cookie</w:t>
            </w:r>
            <w:r w:rsidRPr="00C71F8F">
              <w:rPr>
                <w:rFonts w:hint="eastAsia"/>
                <w:b/>
                <w:u w:val="single"/>
              </w:rPr>
              <w:t>機能を無効に設定したブラウザでも正常に閲覧可能とする</w:t>
            </w:r>
            <w:r w:rsidRPr="00BC3ACD">
              <w:rPr>
                <w:rFonts w:hint="eastAsia"/>
              </w:rPr>
              <w:t>。</w:t>
            </w:r>
          </w:p>
          <w:p w14:paraId="4FF4FFEA" w14:textId="77777777" w:rsidR="00F71667" w:rsidRDefault="00F71667" w:rsidP="00466CA7">
            <w:pPr>
              <w:pStyle w:val="a0"/>
            </w:pPr>
            <w:r w:rsidRPr="00C71F8F">
              <w:rPr>
                <w:rFonts w:hint="eastAsia"/>
                <w:b/>
                <w:u w:val="single"/>
              </w:rPr>
              <w:t>適切なタイトルを設定する</w:t>
            </w:r>
            <w:r>
              <w:rPr>
                <w:rFonts w:hint="eastAsia"/>
              </w:rPr>
              <w:t>。</w:t>
            </w:r>
          </w:p>
          <w:p w14:paraId="050A9711" w14:textId="77777777" w:rsidR="00F71667" w:rsidRDefault="00F71667" w:rsidP="00466CA7">
            <w:pPr>
              <w:pStyle w:val="a0"/>
            </w:pPr>
            <w:r w:rsidRPr="00C71F8F">
              <w:rPr>
                <w:rFonts w:hint="eastAsia"/>
                <w:b/>
                <w:u w:val="single"/>
              </w:rPr>
              <w:t>不適切な誘導を行わない</w:t>
            </w:r>
            <w:r>
              <w:rPr>
                <w:rFonts w:hint="eastAsia"/>
              </w:rPr>
              <w:t>。</w:t>
            </w:r>
          </w:p>
          <w:p w14:paraId="02521F9A" w14:textId="77777777" w:rsidR="00F71667" w:rsidRDefault="00F71667" w:rsidP="00466CA7">
            <w:pPr>
              <w:pStyle w:val="af6"/>
              <w:ind w:left="420" w:hanging="420"/>
            </w:pPr>
            <w:r>
              <w:rPr>
                <w:rFonts w:hint="eastAsia"/>
              </w:rPr>
              <w:t>6.3.2(2)-2</w:t>
            </w:r>
            <w:r w:rsidR="00797130">
              <w:tab/>
            </w:r>
            <w:r w:rsidR="00643EE0">
              <w:rPr>
                <w:rFonts w:hint="eastAsia"/>
              </w:rPr>
              <w:t>部局技術責任者</w:t>
            </w:r>
            <w:r w:rsidR="003753F2">
              <w:rPr>
                <w:rFonts w:hint="eastAsia"/>
              </w:rPr>
              <w:t>は、</w:t>
            </w:r>
            <w:r w:rsidR="00304E75">
              <w:rPr>
                <w:rFonts w:hint="eastAsia"/>
              </w:rPr>
              <w:t>学外</w:t>
            </w:r>
            <w:r>
              <w:rPr>
                <w:rFonts w:hint="eastAsia"/>
              </w:rPr>
              <w:t>向けに提供するウェブサイトに関連するキーワードで定期的にウェブサイトを検索し、検索結果に不審なサイトが存在した場合は、速やかにその検索サイト業者へ報告するとともに、</w:t>
            </w:r>
            <w:r w:rsidRPr="00FF102C">
              <w:rPr>
                <w:rFonts w:hint="eastAsia"/>
                <w:b/>
                <w:u w:val="single"/>
              </w:rPr>
              <w:t>不審なサイトへのアクセスを防止するための</w:t>
            </w:r>
            <w:r>
              <w:rPr>
                <w:rFonts w:hint="eastAsia"/>
                <w:b/>
                <w:u w:val="single"/>
              </w:rPr>
              <w:t>対策</w:t>
            </w:r>
            <w:r>
              <w:rPr>
                <w:rFonts w:hint="eastAsia"/>
              </w:rPr>
              <w:t>を講ずること。</w:t>
            </w:r>
          </w:p>
        </w:tc>
      </w:tr>
    </w:tbl>
    <w:p w14:paraId="59B911C8" w14:textId="77777777" w:rsidR="00F71667" w:rsidRDefault="00F71667" w:rsidP="00F71667">
      <w:pPr>
        <w:pStyle w:val="aff"/>
        <w:spacing w:before="164"/>
      </w:pPr>
      <w:r>
        <w:rPr>
          <w:rFonts w:hint="eastAsia"/>
        </w:rPr>
        <w:t>（解説）</w:t>
      </w:r>
    </w:p>
    <w:p w14:paraId="2BEBFD40" w14:textId="77777777" w:rsidR="00F71667" w:rsidRPr="00FF102C" w:rsidRDefault="00F71667" w:rsidP="00F71667">
      <w:pPr>
        <w:pStyle w:val="a7"/>
        <w:spacing w:before="164"/>
      </w:pPr>
      <w:r w:rsidRPr="00FF102C">
        <w:rPr>
          <w:rFonts w:hint="eastAsia"/>
        </w:rPr>
        <w:t>遵守事項</w:t>
      </w:r>
      <w:r w:rsidRPr="00FF102C">
        <w:rPr>
          <w:rFonts w:hint="eastAsia"/>
        </w:rPr>
        <w:t>6.3.2</w:t>
      </w:r>
      <w:r w:rsidRPr="00FF102C">
        <w:t>(2)</w:t>
      </w:r>
      <w:r w:rsidRPr="00FF102C">
        <w:rPr>
          <w:rFonts w:hint="eastAsia"/>
        </w:rPr>
        <w:t>(a)</w:t>
      </w:r>
      <w:r w:rsidRPr="00FF102C">
        <w:rPr>
          <w:rFonts w:hint="eastAsia"/>
        </w:rPr>
        <w:t>「</w:t>
      </w:r>
      <w:r w:rsidR="00C63AE3">
        <w:rPr>
          <w:rFonts w:hint="eastAsia"/>
        </w:rPr>
        <w:t>本学</w:t>
      </w:r>
      <w:r w:rsidRPr="00FF102C">
        <w:rPr>
          <w:rFonts w:hint="eastAsia"/>
        </w:rPr>
        <w:t>のウェブサイトになりすました不正なウェブサイト」について</w:t>
      </w:r>
    </w:p>
    <w:p w14:paraId="175F40B1" w14:textId="77777777" w:rsidR="00F71667" w:rsidRDefault="00304E75" w:rsidP="00F71667">
      <w:pPr>
        <w:pStyle w:val="afa"/>
        <w:ind w:left="420" w:firstLine="210"/>
      </w:pPr>
      <w:r>
        <w:rPr>
          <w:rFonts w:hint="eastAsia"/>
        </w:rPr>
        <w:t>学外</w:t>
      </w:r>
      <w:r w:rsidR="00F71667">
        <w:rPr>
          <w:rFonts w:hint="eastAsia"/>
        </w:rPr>
        <w:t>の者が、</w:t>
      </w:r>
      <w:r w:rsidR="00C63AE3">
        <w:rPr>
          <w:rFonts w:hint="eastAsia"/>
        </w:rPr>
        <w:t>本学</w:t>
      </w:r>
      <w:r w:rsidR="00F71667">
        <w:rPr>
          <w:rFonts w:hint="eastAsia"/>
        </w:rPr>
        <w:t>の名</w:t>
      </w:r>
      <w:r w:rsidR="00D4248A">
        <w:rPr>
          <w:rFonts w:hint="eastAsia"/>
        </w:rPr>
        <w:t>前</w:t>
      </w:r>
      <w:r w:rsidR="00F71667">
        <w:rPr>
          <w:rFonts w:hint="eastAsia"/>
        </w:rPr>
        <w:t>をタイトルに掲げるなどして、</w:t>
      </w:r>
      <w:r w:rsidR="00C63AE3">
        <w:rPr>
          <w:rFonts w:hint="eastAsia"/>
        </w:rPr>
        <w:t>本学</w:t>
      </w:r>
      <w:r w:rsidR="00F71667">
        <w:rPr>
          <w:rFonts w:hint="eastAsia"/>
        </w:rPr>
        <w:t>のウェブサイトと誤認されかねないウェブサイトを作成することがあり、これを完全に防ぐことはできない。本来ならば、利用者は当該サイトの</w:t>
      </w:r>
      <w:r w:rsidR="00F71667">
        <w:t>URL</w:t>
      </w:r>
      <w:r w:rsidR="00F71667">
        <w:rPr>
          <w:rFonts w:hint="eastAsia"/>
        </w:rPr>
        <w:t>中のドメイン名が</w:t>
      </w:r>
      <w:r w:rsidR="00C63AE3">
        <w:rPr>
          <w:rFonts w:hint="eastAsia"/>
        </w:rPr>
        <w:t>A</w:t>
      </w:r>
      <w:r w:rsidR="00C63AE3">
        <w:rPr>
          <w:rFonts w:hint="eastAsia"/>
        </w:rPr>
        <w:t>大学ドメイン名</w:t>
      </w:r>
      <w:r w:rsidR="00F71667">
        <w:rPr>
          <w:rFonts w:hint="eastAsia"/>
        </w:rPr>
        <w:t>であるかを確認することで、</w:t>
      </w:r>
      <w:r w:rsidR="00C63AE3">
        <w:rPr>
          <w:rFonts w:hint="eastAsia"/>
        </w:rPr>
        <w:t>本学</w:t>
      </w:r>
      <w:r w:rsidR="00F71667">
        <w:rPr>
          <w:rFonts w:hint="eastAsia"/>
        </w:rPr>
        <w:t>のウェブサイトかを確認できるところであるが、検索サイト等を利用して</w:t>
      </w:r>
      <w:r w:rsidR="00C63AE3">
        <w:rPr>
          <w:rFonts w:hint="eastAsia"/>
        </w:rPr>
        <w:t>本学</w:t>
      </w:r>
      <w:r w:rsidR="00F71667">
        <w:rPr>
          <w:rFonts w:hint="eastAsia"/>
        </w:rPr>
        <w:t>名で検索して訪れる利用者も多いことから、検索サイトで検索したときに、正規の</w:t>
      </w:r>
      <w:r w:rsidR="00C63AE3">
        <w:rPr>
          <w:rFonts w:hint="eastAsia"/>
        </w:rPr>
        <w:t>本学</w:t>
      </w:r>
      <w:r w:rsidR="00F71667">
        <w:rPr>
          <w:rFonts w:hint="eastAsia"/>
        </w:rPr>
        <w:t>サイトが検索結果の上位に現れるようになっていることが望ましい。通常は、特別な対策をすることなく、そのような結果になることがほとんどであるが、正規の</w:t>
      </w:r>
      <w:r w:rsidR="00C63AE3">
        <w:rPr>
          <w:rFonts w:hint="eastAsia"/>
        </w:rPr>
        <w:t>本学</w:t>
      </w:r>
      <w:r w:rsidR="00F71667">
        <w:rPr>
          <w:rFonts w:hint="eastAsia"/>
        </w:rPr>
        <w:t>サイトの側で、不適切な設定になっていたり、コンテンツが適切に構成されていない場合に、検索サイトで、正規の</w:t>
      </w:r>
      <w:r w:rsidR="00C63AE3">
        <w:rPr>
          <w:rFonts w:hint="eastAsia"/>
        </w:rPr>
        <w:t>本学</w:t>
      </w:r>
      <w:r w:rsidR="00F71667">
        <w:rPr>
          <w:rFonts w:hint="eastAsia"/>
        </w:rPr>
        <w:t>サイトが最上位に現れなかったり、適切な表示がなされないことがある。本遵守事項はそのような事態を防止するための措置を講ずることを求めている。</w:t>
      </w:r>
    </w:p>
    <w:p w14:paraId="3C4181DF" w14:textId="77777777" w:rsidR="00F71667" w:rsidRPr="00FF102C" w:rsidRDefault="00F71667" w:rsidP="00F71667">
      <w:pPr>
        <w:pStyle w:val="a7"/>
        <w:spacing w:before="164"/>
      </w:pPr>
      <w:r w:rsidRPr="00FF102C">
        <w:rPr>
          <w:rFonts w:hint="eastAsia"/>
        </w:rPr>
        <w:t>基本対策事項</w:t>
      </w:r>
      <w:r w:rsidRPr="00FF102C">
        <w:t>6.3.2(2)-</w:t>
      </w:r>
      <w:r w:rsidRPr="00FF102C">
        <w:rPr>
          <w:rFonts w:hint="eastAsia"/>
        </w:rPr>
        <w:t>1</w:t>
      </w:r>
      <w:r w:rsidRPr="00FF102C">
        <w:rPr>
          <w:rFonts w:hint="eastAsia"/>
        </w:rPr>
        <w:t>「検索エンジン最適化措置（</w:t>
      </w:r>
      <w:r w:rsidRPr="00FF102C">
        <w:t>SEO</w:t>
      </w:r>
      <w:r w:rsidRPr="00FF102C">
        <w:rPr>
          <w:rFonts w:hint="eastAsia"/>
        </w:rPr>
        <w:t>対策）」について</w:t>
      </w:r>
    </w:p>
    <w:p w14:paraId="38200B00" w14:textId="77777777" w:rsidR="00F71667" w:rsidRDefault="00F71667" w:rsidP="00F71667">
      <w:pPr>
        <w:pStyle w:val="afa"/>
        <w:ind w:left="420" w:firstLine="210"/>
      </w:pPr>
      <w:r>
        <w:rPr>
          <w:rFonts w:hint="eastAsia"/>
        </w:rPr>
        <w:t>正規のウェブサイトが検索サイトで上位に現れるように正規のウェブサイト側で工夫を施すことを、一般に「検索エンジン最適化」又は「</w:t>
      </w:r>
      <w:r>
        <w:t>SEO</w:t>
      </w:r>
      <w:r>
        <w:rPr>
          <w:rFonts w:hint="eastAsia"/>
        </w:rPr>
        <w:t>対策」と呼ぶ。本基本対策事項は、</w:t>
      </w:r>
      <w:r w:rsidR="00C63AE3">
        <w:rPr>
          <w:rFonts w:hint="eastAsia"/>
        </w:rPr>
        <w:t>本学</w:t>
      </w:r>
      <w:r>
        <w:rPr>
          <w:rFonts w:hint="eastAsia"/>
        </w:rPr>
        <w:t>サイトにおいても一般的な検索エンジン最適化の措置を講ずることを求めている。</w:t>
      </w:r>
    </w:p>
    <w:p w14:paraId="4052C150" w14:textId="77777777" w:rsidR="00F71667" w:rsidRPr="00FF102C" w:rsidRDefault="00F71667" w:rsidP="00F71667">
      <w:pPr>
        <w:pStyle w:val="a7"/>
        <w:spacing w:before="164"/>
      </w:pPr>
      <w:r w:rsidRPr="00FF102C">
        <w:rPr>
          <w:rFonts w:hint="eastAsia"/>
        </w:rPr>
        <w:lastRenderedPageBreak/>
        <w:t>基本対策事項</w:t>
      </w:r>
      <w:r w:rsidRPr="00FF102C">
        <w:t>6.3.2(2)-</w:t>
      </w:r>
      <w:r w:rsidRPr="00FF102C">
        <w:rPr>
          <w:rFonts w:hint="eastAsia"/>
        </w:rPr>
        <w:t>1</w:t>
      </w:r>
      <w:r w:rsidRPr="00FF102C">
        <w:t xml:space="preserve"> </w:t>
      </w:r>
      <w:r w:rsidRPr="00FF102C">
        <w:rPr>
          <w:rFonts w:hint="eastAsia"/>
        </w:rPr>
        <w:t>a</w:t>
      </w:r>
      <w:r w:rsidRPr="00FF102C">
        <w:t>)</w:t>
      </w:r>
      <w:r w:rsidRPr="00FF102C">
        <w:rPr>
          <w:rFonts w:hint="eastAsia"/>
        </w:rPr>
        <w:t>「クローラからのアクセスを排除しない」について</w:t>
      </w:r>
    </w:p>
    <w:p w14:paraId="41CEEA63" w14:textId="77777777" w:rsidR="00F71667" w:rsidRDefault="00F71667" w:rsidP="00F71667">
      <w:pPr>
        <w:pStyle w:val="afa"/>
        <w:ind w:left="420" w:firstLine="210"/>
      </w:pPr>
      <w:r>
        <w:rPr>
          <w:rFonts w:hint="eastAsia"/>
        </w:rPr>
        <w:t>一般に、検索サイトは、ウェブクローラと呼ばれる自動的にウェブサイトのリンクを</w:t>
      </w:r>
      <w:r w:rsidR="00495591">
        <w:rPr>
          <w:rFonts w:hint="eastAsia"/>
        </w:rPr>
        <w:t>たど</w:t>
      </w:r>
      <w:r>
        <w:rPr>
          <w:rFonts w:hint="eastAsia"/>
        </w:rPr>
        <w:t>って全てのページを巡回する</w:t>
      </w:r>
      <w:r w:rsidR="006D187A">
        <w:rPr>
          <w:rFonts w:hint="eastAsia"/>
        </w:rPr>
        <w:t>プ</w:t>
      </w:r>
      <w:r>
        <w:rPr>
          <w:rFonts w:hint="eastAsia"/>
        </w:rPr>
        <w:t>ロ</w:t>
      </w:r>
      <w:r w:rsidR="006D187A">
        <w:rPr>
          <w:rFonts w:hint="eastAsia"/>
        </w:rPr>
        <w:t>グ</w:t>
      </w:r>
      <w:r>
        <w:rPr>
          <w:rFonts w:hint="eastAsia"/>
        </w:rPr>
        <w:t>ラムを、自ら稼働させることによって収集した</w:t>
      </w:r>
      <w:r>
        <w:t>HTML</w:t>
      </w:r>
      <w:r w:rsidR="006D187A">
        <w:rPr>
          <w:rFonts w:hint="eastAsia"/>
        </w:rPr>
        <w:t>デ</w:t>
      </w:r>
      <w:r>
        <w:rPr>
          <w:rFonts w:hint="eastAsia"/>
        </w:rPr>
        <w:t>ータを用いて検索機能を実現している。そのため、検索サイトのクローラからのアクセスを拒否する設定をしている場合、当該サイトは検索サイトの検索結果に現れなくなることがある。そのような設定は、ウェブサイトの「</w:t>
      </w:r>
      <w:r>
        <w:t>/robot</w:t>
      </w:r>
      <w:r>
        <w:rPr>
          <w:rFonts w:hint="eastAsia"/>
        </w:rPr>
        <w:t>s</w:t>
      </w:r>
      <w:r>
        <w:t>.txt</w:t>
      </w:r>
      <w:r>
        <w:rPr>
          <w:rFonts w:hint="eastAsia"/>
        </w:rPr>
        <w:t>」のファイルの記述で簡単にできるものであるため、誤ってクローラからのアクセスを拒否する設定にしてしまう状況が想定される。通常、このファイルを設定する必要はないため、何ら記述しないでおくことが望ましい。</w:t>
      </w:r>
    </w:p>
    <w:p w14:paraId="3A02A704" w14:textId="77777777" w:rsidR="00F71667" w:rsidRPr="00FF102C" w:rsidRDefault="00F71667" w:rsidP="00F71667">
      <w:pPr>
        <w:pStyle w:val="a7"/>
        <w:spacing w:before="164"/>
      </w:pPr>
      <w:r w:rsidRPr="00FF102C">
        <w:rPr>
          <w:rFonts w:hint="eastAsia"/>
        </w:rPr>
        <w:t>基本対策事項</w:t>
      </w:r>
      <w:r w:rsidRPr="00FF102C">
        <w:t>6.3.2(2)-</w:t>
      </w:r>
      <w:r w:rsidRPr="00FF102C">
        <w:rPr>
          <w:rFonts w:hint="eastAsia"/>
        </w:rPr>
        <w:t>1</w:t>
      </w:r>
      <w:r w:rsidRPr="00FF102C">
        <w:t xml:space="preserve"> </w:t>
      </w:r>
      <w:r w:rsidRPr="00FF102C">
        <w:rPr>
          <w:rFonts w:hint="eastAsia"/>
        </w:rPr>
        <w:t>b</w:t>
      </w:r>
      <w:r w:rsidRPr="00FF102C">
        <w:t>)</w:t>
      </w:r>
      <w:r w:rsidRPr="00FF102C">
        <w:rPr>
          <w:rFonts w:hint="eastAsia"/>
        </w:rPr>
        <w:t>「</w:t>
      </w:r>
      <w:r w:rsidRPr="00FF102C">
        <w:t>cookie</w:t>
      </w:r>
      <w:r w:rsidRPr="00FF102C">
        <w:rPr>
          <w:rFonts w:hint="eastAsia"/>
        </w:rPr>
        <w:t>機能を無効に設定したブラウザでも正常に閲覧可能とする」について</w:t>
      </w:r>
    </w:p>
    <w:p w14:paraId="12CE1022" w14:textId="77777777" w:rsidR="00F71667" w:rsidRDefault="00F71667" w:rsidP="00F71667">
      <w:pPr>
        <w:pStyle w:val="afa"/>
        <w:ind w:left="420" w:firstLine="210"/>
      </w:pPr>
      <w:r>
        <w:rPr>
          <w:rFonts w:hint="eastAsia"/>
        </w:rPr>
        <w:t>一般に、検索サイトが自ら稼働させるウェブクローラは、</w:t>
      </w:r>
      <w:r>
        <w:t>HTTP</w:t>
      </w:r>
      <w:r>
        <w:rPr>
          <w:rFonts w:hint="eastAsia"/>
        </w:rPr>
        <w:t>の</w:t>
      </w:r>
      <w:r>
        <w:t>cookie</w:t>
      </w:r>
      <w:r>
        <w:rPr>
          <w:rFonts w:hint="eastAsia"/>
        </w:rPr>
        <w:t>機能に対応していない。そのため、</w:t>
      </w:r>
      <w:r>
        <w:t>cookie</w:t>
      </w:r>
      <w:r>
        <w:rPr>
          <w:rFonts w:hint="eastAsia"/>
        </w:rPr>
        <w:t>機能を無効に設定したブラウザで閲覧したときに、正常に表示されないウェブページは、検索サイトの検索結果に正常に表示されない事態が起きる。通常のウェブサイトの構成では、</w:t>
      </w:r>
      <w:r>
        <w:t>cookie</w:t>
      </w:r>
      <w:r>
        <w:rPr>
          <w:rFonts w:hint="eastAsia"/>
        </w:rPr>
        <w:t>機能を無効にしても正常に表示されるものであるが、一部の</w:t>
      </w:r>
      <w:r>
        <w:t>CMS</w:t>
      </w:r>
      <w:r>
        <w:rPr>
          <w:rFonts w:hint="eastAsia"/>
        </w:rPr>
        <w:t>（</w:t>
      </w:r>
      <w:r w:rsidR="005D1890">
        <w:rPr>
          <w:rFonts w:hint="eastAsia"/>
        </w:rPr>
        <w:t>Content Management System</w:t>
      </w:r>
      <w:r>
        <w:rPr>
          <w:rFonts w:hint="eastAsia"/>
        </w:rPr>
        <w:t>）</w:t>
      </w:r>
      <w:r w:rsidR="000F355E">
        <w:fldChar w:fldCharType="begin"/>
      </w:r>
      <w:r w:rsidR="00112DB0">
        <w:instrText xml:space="preserve"> XE "</w:instrText>
      </w:r>
      <w:r w:rsidR="00112DB0" w:rsidRPr="00011ED0">
        <w:instrText>CMS</w:instrText>
      </w:r>
      <w:r w:rsidR="00112DB0">
        <w:instrText>" \y "</w:instrText>
      </w:r>
      <w:r w:rsidR="00112DB0">
        <w:instrText>しーえむえす</w:instrText>
      </w:r>
      <w:r w:rsidR="00112DB0">
        <w:instrText xml:space="preserve">" </w:instrText>
      </w:r>
      <w:r w:rsidR="000F355E">
        <w:fldChar w:fldCharType="end"/>
      </w:r>
      <w:r>
        <w:rPr>
          <w:rFonts w:hint="eastAsia"/>
        </w:rPr>
        <w:t>には、</w:t>
      </w:r>
      <w:r>
        <w:t>cookie</w:t>
      </w:r>
      <w:r>
        <w:rPr>
          <w:rFonts w:hint="eastAsia"/>
        </w:rPr>
        <w:t>を無効にして閲覧すると「</w:t>
      </w:r>
      <w:r>
        <w:t>cookie</w:t>
      </w:r>
      <w:r>
        <w:rPr>
          <w:rFonts w:hint="eastAsia"/>
        </w:rPr>
        <w:t>を有効にしてく</w:t>
      </w:r>
      <w:r w:rsidR="006D187A">
        <w:rPr>
          <w:rFonts w:hint="eastAsia"/>
        </w:rPr>
        <w:t>だ</w:t>
      </w:r>
      <w:r>
        <w:rPr>
          <w:rFonts w:hint="eastAsia"/>
        </w:rPr>
        <w:t>さい」と</w:t>
      </w:r>
      <w:r w:rsidR="006D187A">
        <w:rPr>
          <w:rFonts w:hint="eastAsia"/>
        </w:rPr>
        <w:t>だ</w:t>
      </w:r>
      <w:r>
        <w:rPr>
          <w:rFonts w:hint="eastAsia"/>
        </w:rPr>
        <w:t>け記述したエラー画面を表示するものがあり、そのような</w:t>
      </w:r>
      <w:r>
        <w:t>CMS</w:t>
      </w:r>
      <w:r>
        <w:rPr>
          <w:rFonts w:hint="eastAsia"/>
        </w:rPr>
        <w:t>を用いてウェブサイトを構成すると、</w:t>
      </w:r>
      <w:r w:rsidR="00694C59">
        <w:rPr>
          <w:rFonts w:hint="eastAsia"/>
        </w:rPr>
        <w:t>前述</w:t>
      </w:r>
      <w:r>
        <w:rPr>
          <w:rFonts w:hint="eastAsia"/>
        </w:rPr>
        <w:t>の事態が生じる。実際に、過去に一部の</w:t>
      </w:r>
      <w:r w:rsidR="00C63AE3">
        <w:rPr>
          <w:rFonts w:hint="eastAsia"/>
        </w:rPr>
        <w:t>本学</w:t>
      </w:r>
      <w:r>
        <w:rPr>
          <w:rFonts w:hint="eastAsia"/>
        </w:rPr>
        <w:t>サイトでそのような事態が発生したことがあるため、ウェブサイトの構築を外部委託する場合を含め、注意する必要がある。</w:t>
      </w:r>
    </w:p>
    <w:p w14:paraId="064DAD5D" w14:textId="77777777" w:rsidR="00F71667" w:rsidRPr="00FF102C" w:rsidRDefault="00F71667" w:rsidP="00F71667">
      <w:pPr>
        <w:pStyle w:val="a7"/>
        <w:spacing w:before="164"/>
      </w:pPr>
      <w:r w:rsidRPr="00FF102C">
        <w:rPr>
          <w:rFonts w:hint="eastAsia"/>
        </w:rPr>
        <w:t>基本対策事項</w:t>
      </w:r>
      <w:r w:rsidRPr="00FF102C">
        <w:t>6.3.2(2)-</w:t>
      </w:r>
      <w:r w:rsidRPr="00FF102C">
        <w:rPr>
          <w:rFonts w:hint="eastAsia"/>
        </w:rPr>
        <w:t>1</w:t>
      </w:r>
      <w:r w:rsidRPr="00FF102C">
        <w:t xml:space="preserve"> </w:t>
      </w:r>
      <w:r w:rsidRPr="00FF102C">
        <w:rPr>
          <w:rFonts w:hint="eastAsia"/>
        </w:rPr>
        <w:t>c</w:t>
      </w:r>
      <w:r w:rsidRPr="00FF102C">
        <w:t>)</w:t>
      </w:r>
      <w:r w:rsidRPr="00FF102C">
        <w:rPr>
          <w:rFonts w:hint="eastAsia"/>
        </w:rPr>
        <w:t>「適切なタイトルを設定する」について</w:t>
      </w:r>
    </w:p>
    <w:p w14:paraId="6D00876C" w14:textId="77777777" w:rsidR="00F71667" w:rsidRDefault="00F71667" w:rsidP="00F71667">
      <w:pPr>
        <w:pStyle w:val="afa"/>
        <w:ind w:left="420" w:firstLine="210"/>
      </w:pPr>
      <w:r>
        <w:rPr>
          <w:rFonts w:hint="eastAsia"/>
        </w:rPr>
        <w:t>一般に、検索サイトの検索結果には、当該ページのタイトル（</w:t>
      </w:r>
      <w:r>
        <w:t>HTML</w:t>
      </w:r>
      <w:r>
        <w:rPr>
          <w:rFonts w:hint="eastAsia"/>
        </w:rPr>
        <w:t>中の</w:t>
      </w:r>
      <w:r>
        <w:t>TITLE</w:t>
      </w:r>
      <w:r>
        <w:rPr>
          <w:rFonts w:hint="eastAsia"/>
        </w:rPr>
        <w:t>要素で設定される文字列）が見出しとして表示され、利用者はこれを頼りにサイトを訪れることから、</w:t>
      </w:r>
      <w:r w:rsidR="00C63AE3">
        <w:rPr>
          <w:rFonts w:hint="eastAsia"/>
        </w:rPr>
        <w:t>本学</w:t>
      </w:r>
      <w:r>
        <w:rPr>
          <w:rFonts w:hint="eastAsia"/>
        </w:rPr>
        <w:t>サイトにおいても、ページのタイトルに</w:t>
      </w:r>
      <w:r w:rsidR="00C63AE3">
        <w:rPr>
          <w:rFonts w:hint="eastAsia"/>
        </w:rPr>
        <w:t>本学</w:t>
      </w:r>
      <w:r>
        <w:rPr>
          <w:rFonts w:hint="eastAsia"/>
        </w:rPr>
        <w:t>名を含めるなど、適切なタイトルを設定することが重要である。</w:t>
      </w:r>
    </w:p>
    <w:p w14:paraId="485834BE" w14:textId="77777777" w:rsidR="00F71667" w:rsidRDefault="00F71667" w:rsidP="00F71667">
      <w:pPr>
        <w:pStyle w:val="afa"/>
        <w:ind w:left="420" w:firstLine="210"/>
      </w:pPr>
      <w:r>
        <w:rPr>
          <w:rFonts w:hint="eastAsia"/>
        </w:rPr>
        <w:t>その他の対策として</w:t>
      </w:r>
      <w:r w:rsidRPr="00820D66">
        <w:rPr>
          <w:rFonts w:hint="eastAsia"/>
        </w:rPr>
        <w:t>、</w:t>
      </w:r>
      <w:r w:rsidRPr="00820D66">
        <w:rPr>
          <w:rFonts w:hint="eastAsia"/>
        </w:rPr>
        <w:t>HTML</w:t>
      </w:r>
      <w:r w:rsidRPr="00820D66">
        <w:rPr>
          <w:rFonts w:hint="eastAsia"/>
        </w:rPr>
        <w:t>中の</w:t>
      </w:r>
      <w:r w:rsidRPr="00820D66">
        <w:rPr>
          <w:rFonts w:hint="eastAsia"/>
        </w:rPr>
        <w:t>H1</w:t>
      </w:r>
      <w:r w:rsidRPr="00820D66">
        <w:rPr>
          <w:rFonts w:hint="eastAsia"/>
        </w:rPr>
        <w:t>要素や</w:t>
      </w:r>
      <w:r w:rsidRPr="00820D66">
        <w:rPr>
          <w:rFonts w:hint="eastAsia"/>
        </w:rPr>
        <w:t>H2</w:t>
      </w:r>
      <w:r w:rsidRPr="00820D66">
        <w:rPr>
          <w:rFonts w:hint="eastAsia"/>
        </w:rPr>
        <w:t>要素を適切に記述することで、そこに含まれる単語や文で検索したときに、検索サイトの上位に当該ページが現れやすくなる。</w:t>
      </w:r>
      <w:r w:rsidR="00C63AE3">
        <w:rPr>
          <w:rFonts w:hint="eastAsia"/>
        </w:rPr>
        <w:t>本学</w:t>
      </w:r>
      <w:r w:rsidRPr="00820D66">
        <w:rPr>
          <w:rFonts w:hint="eastAsia"/>
        </w:rPr>
        <w:t>サイトにおいても、</w:t>
      </w:r>
      <w:r w:rsidRPr="00820D66">
        <w:rPr>
          <w:rFonts w:hint="eastAsia"/>
        </w:rPr>
        <w:t>H1</w:t>
      </w:r>
      <w:r w:rsidRPr="00820D66">
        <w:rPr>
          <w:rFonts w:hint="eastAsia"/>
        </w:rPr>
        <w:t>要素や</w:t>
      </w:r>
      <w:r w:rsidRPr="00820D66">
        <w:rPr>
          <w:rFonts w:hint="eastAsia"/>
        </w:rPr>
        <w:t>H2</w:t>
      </w:r>
      <w:r w:rsidRPr="00820D66">
        <w:rPr>
          <w:rFonts w:hint="eastAsia"/>
        </w:rPr>
        <w:t>要素を適切に記述することで、検索結果の上位に現れやすくすることができる。</w:t>
      </w:r>
      <w:r>
        <w:rPr>
          <w:rFonts w:hint="eastAsia"/>
        </w:rPr>
        <w:t>また、</w:t>
      </w:r>
      <w:r w:rsidRPr="00820D66">
        <w:rPr>
          <w:rFonts w:hint="eastAsia"/>
        </w:rPr>
        <w:t>HTML</w:t>
      </w:r>
      <w:r w:rsidRPr="00820D66">
        <w:rPr>
          <w:rFonts w:hint="eastAsia"/>
        </w:rPr>
        <w:t>中のメタタ</w:t>
      </w:r>
      <w:r w:rsidR="006D187A">
        <w:rPr>
          <w:rFonts w:hint="eastAsia"/>
        </w:rPr>
        <w:t>グ</w:t>
      </w:r>
      <w:r w:rsidRPr="00820D66">
        <w:rPr>
          <w:rFonts w:hint="eastAsia"/>
        </w:rPr>
        <w:t>（「</w:t>
      </w:r>
      <w:r w:rsidRPr="00820D66">
        <w:rPr>
          <w:rFonts w:hint="eastAsia"/>
        </w:rPr>
        <w:t>description</w:t>
      </w:r>
      <w:r w:rsidRPr="00820D66">
        <w:rPr>
          <w:rFonts w:hint="eastAsia"/>
        </w:rPr>
        <w:t>」や「</w:t>
      </w:r>
      <w:r w:rsidRPr="00820D66">
        <w:rPr>
          <w:rFonts w:hint="eastAsia"/>
        </w:rPr>
        <w:t>keywords</w:t>
      </w:r>
      <w:r w:rsidRPr="00820D66">
        <w:rPr>
          <w:rFonts w:hint="eastAsia"/>
        </w:rPr>
        <w:t>」等）に概要やキーワード等を記述することで、そこに含まれる単語や文で検索したときに、検索サイトの上位に当該ページが現れやすくなる。</w:t>
      </w:r>
      <w:r w:rsidR="00C63AE3">
        <w:rPr>
          <w:rFonts w:hint="eastAsia"/>
        </w:rPr>
        <w:t>本学</w:t>
      </w:r>
      <w:r w:rsidRPr="00820D66">
        <w:rPr>
          <w:rFonts w:hint="eastAsia"/>
        </w:rPr>
        <w:t>サイトにおいても、メタタ</w:t>
      </w:r>
      <w:r w:rsidR="006D187A">
        <w:rPr>
          <w:rFonts w:hint="eastAsia"/>
        </w:rPr>
        <w:t>グ</w:t>
      </w:r>
      <w:r w:rsidRPr="00820D66">
        <w:rPr>
          <w:rFonts w:hint="eastAsia"/>
        </w:rPr>
        <w:t>を適切に記述することで、検索結果の上位に現れやすくすることができる。</w:t>
      </w:r>
    </w:p>
    <w:p w14:paraId="7AEC3642" w14:textId="77777777" w:rsidR="00F71667" w:rsidRPr="00FF102C" w:rsidRDefault="00F71667" w:rsidP="00F71667">
      <w:pPr>
        <w:pStyle w:val="a7"/>
        <w:spacing w:before="164"/>
      </w:pPr>
      <w:r w:rsidRPr="00FF102C">
        <w:rPr>
          <w:rFonts w:hint="eastAsia"/>
        </w:rPr>
        <w:t>基本対策事項</w:t>
      </w:r>
      <w:r w:rsidRPr="00FF102C">
        <w:t>6.3.2(2)-</w:t>
      </w:r>
      <w:r w:rsidRPr="00FF102C">
        <w:rPr>
          <w:rFonts w:hint="eastAsia"/>
        </w:rPr>
        <w:t>1</w:t>
      </w:r>
      <w:r w:rsidRPr="00FF102C">
        <w:t xml:space="preserve"> d)</w:t>
      </w:r>
      <w:r w:rsidRPr="00FF102C">
        <w:rPr>
          <w:rFonts w:hint="eastAsia"/>
        </w:rPr>
        <w:t>「不適切な誘導を行わない」について</w:t>
      </w:r>
    </w:p>
    <w:p w14:paraId="52EA8EFE" w14:textId="77777777" w:rsidR="00F71667" w:rsidRDefault="00F71667" w:rsidP="00F71667">
      <w:pPr>
        <w:pStyle w:val="afa"/>
        <w:ind w:left="420" w:firstLine="210"/>
      </w:pPr>
      <w:r>
        <w:rPr>
          <w:rFonts w:hint="eastAsia"/>
        </w:rPr>
        <w:t>一般に、</w:t>
      </w:r>
      <w:r>
        <w:t>HTML</w:t>
      </w:r>
      <w:r>
        <w:rPr>
          <w:rFonts w:hint="eastAsia"/>
        </w:rPr>
        <w:t>中に見えない文字等でページ内容に関係のないキーワードを過剰に記述するなどして、当該ページへのアクセスを無用に誘う行為（「</w:t>
      </w:r>
      <w:r>
        <w:rPr>
          <w:rFonts w:hint="eastAsia"/>
        </w:rPr>
        <w:t>SEO</w:t>
      </w:r>
      <w:r>
        <w:rPr>
          <w:rFonts w:hint="eastAsia"/>
        </w:rPr>
        <w:t>スパム」等と呼ばれる。）は、不適切な行為として検索サイトからペナルティを科され、検索結果の上位に表示されなくなることがある。</w:t>
      </w:r>
      <w:r w:rsidR="00C63AE3">
        <w:rPr>
          <w:rFonts w:hint="eastAsia"/>
        </w:rPr>
        <w:t>本学</w:t>
      </w:r>
      <w:r>
        <w:rPr>
          <w:rFonts w:hint="eastAsia"/>
        </w:rPr>
        <w:t>のウェブサイトにおいて、故意にそのような</w:t>
      </w:r>
      <w:r>
        <w:rPr>
          <w:rFonts w:hint="eastAsia"/>
        </w:rPr>
        <w:lastRenderedPageBreak/>
        <w:t>行為が行われることは考えにくいが、コンテンツの作成を外部委託した場合に、委託先が独自判断で行うことも想定されるため、そのようなコンテンツを作成しないよう注意が必要である。</w:t>
      </w:r>
    </w:p>
    <w:p w14:paraId="0B7C7A6C" w14:textId="77777777" w:rsidR="00F71667" w:rsidRPr="00FF102C" w:rsidRDefault="00F71667" w:rsidP="00F71667">
      <w:pPr>
        <w:pStyle w:val="a7"/>
        <w:spacing w:before="164"/>
      </w:pPr>
      <w:r w:rsidRPr="00FF102C">
        <w:rPr>
          <w:rFonts w:hint="eastAsia"/>
        </w:rPr>
        <w:t>基本対策事項</w:t>
      </w:r>
      <w:r w:rsidRPr="00FF102C">
        <w:t>6.3.2(2)-</w:t>
      </w:r>
      <w:r w:rsidRPr="00FF102C">
        <w:rPr>
          <w:rFonts w:hint="eastAsia"/>
        </w:rPr>
        <w:t>2</w:t>
      </w:r>
      <w:r w:rsidRPr="00FF102C">
        <w:rPr>
          <w:rFonts w:hint="eastAsia"/>
        </w:rPr>
        <w:t>「不審なサイトへのアクセスを防止するための</w:t>
      </w:r>
      <w:r>
        <w:rPr>
          <w:rFonts w:hint="eastAsia"/>
        </w:rPr>
        <w:t>対策</w:t>
      </w:r>
      <w:r w:rsidRPr="00FF102C">
        <w:rPr>
          <w:rFonts w:hint="eastAsia"/>
        </w:rPr>
        <w:t>」について</w:t>
      </w:r>
    </w:p>
    <w:p w14:paraId="41713409" w14:textId="77777777" w:rsidR="00F71667" w:rsidRDefault="00F71667" w:rsidP="00F71667">
      <w:pPr>
        <w:pStyle w:val="afa"/>
        <w:ind w:left="420" w:firstLine="210"/>
      </w:pPr>
      <w:r>
        <w:rPr>
          <w:rFonts w:hint="eastAsia"/>
        </w:rPr>
        <w:t>不審なサイトを確認した場合は、</w:t>
      </w:r>
      <w:r w:rsidR="00C63AE3">
        <w:rPr>
          <w:rFonts w:hint="eastAsia"/>
        </w:rPr>
        <w:t>本学</w:t>
      </w:r>
      <w:r>
        <w:rPr>
          <w:rFonts w:hint="eastAsia"/>
        </w:rPr>
        <w:t>のウェブサイト等において注意喚起を行う</w:t>
      </w:r>
      <w:r w:rsidR="001D333C">
        <w:rPr>
          <w:rFonts w:hint="eastAsia"/>
        </w:rPr>
        <w:t>など</w:t>
      </w:r>
      <w:r>
        <w:rPr>
          <w:rFonts w:hint="eastAsia"/>
        </w:rPr>
        <w:t>の対応を図るとともに、必要に応じて自組織や</w:t>
      </w:r>
      <w:r w:rsidR="00217024" w:rsidRPr="00B424CC">
        <w:rPr>
          <w:rFonts w:hint="eastAsia"/>
          <w:color w:val="000000" w:themeColor="text1"/>
        </w:rPr>
        <w:t>文部科学省、</w:t>
      </w:r>
      <w:r w:rsidR="00E940E3" w:rsidRPr="00B424CC">
        <w:rPr>
          <w:rFonts w:hint="eastAsia"/>
          <w:color w:val="000000" w:themeColor="text1"/>
        </w:rPr>
        <w:t>内閣</w:t>
      </w:r>
      <w:r w:rsidR="00217024" w:rsidRPr="00B424CC">
        <w:rPr>
          <w:rFonts w:hint="eastAsia"/>
          <w:color w:val="000000" w:themeColor="text1"/>
        </w:rPr>
        <w:t>サイバー</w:t>
      </w:r>
      <w:r w:rsidR="00E940E3" w:rsidRPr="00B424CC">
        <w:rPr>
          <w:rFonts w:hint="eastAsia"/>
          <w:color w:val="000000" w:themeColor="text1"/>
        </w:rPr>
        <w:t>セキュリティセンター</w:t>
      </w:r>
      <w:r w:rsidRPr="00B424CC">
        <w:rPr>
          <w:rFonts w:hint="eastAsia"/>
          <w:color w:val="000000" w:themeColor="text1"/>
        </w:rPr>
        <w:t>等の関係部門に状</w:t>
      </w:r>
      <w:r>
        <w:rPr>
          <w:rFonts w:hint="eastAsia"/>
        </w:rPr>
        <w:t>況を報告する。特に悪質な場合は、誤って当該サイトにアクセスすることを防止するため、検索サイト業者に対して検索結果に表示されないよう依頼する、</w:t>
      </w:r>
      <w:r w:rsidR="00C63AE3">
        <w:rPr>
          <w:rFonts w:hint="eastAsia"/>
        </w:rPr>
        <w:t>本学</w:t>
      </w:r>
      <w:r>
        <w:rPr>
          <w:rFonts w:hint="eastAsia"/>
        </w:rPr>
        <w:t>LAN</w:t>
      </w:r>
      <w:r>
        <w:rPr>
          <w:rFonts w:hint="eastAsia"/>
        </w:rPr>
        <w:t>からアクセスできないよう当該サイトに対してフィルタを設定する、といった対策が考えられる。</w:t>
      </w:r>
    </w:p>
    <w:p w14:paraId="2EE61CF4" w14:textId="77777777" w:rsidR="00EC077B" w:rsidRDefault="00EC077B" w:rsidP="00E96B18">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768AA000" w14:textId="77777777" w:rsidTr="00466CA7">
        <w:tc>
          <w:tcPr>
            <w:tcW w:w="8702" w:type="dxa"/>
          </w:tcPr>
          <w:p w14:paraId="4CF194C1" w14:textId="77777777" w:rsidR="00F71667" w:rsidRPr="00BC4C7C" w:rsidRDefault="00F71667" w:rsidP="00466CA7">
            <w:pPr>
              <w:pStyle w:val="af0"/>
            </w:pPr>
            <w:r>
              <w:lastRenderedPageBreak/>
              <w:br w:type="page"/>
            </w:r>
            <w:r>
              <w:rPr>
                <w:rFonts w:hint="eastAsia"/>
              </w:rPr>
              <w:t>遵守事項</w:t>
            </w:r>
          </w:p>
          <w:p w14:paraId="6AE4A154" w14:textId="77777777" w:rsidR="00F71667" w:rsidRPr="00191EF5" w:rsidRDefault="00304E75" w:rsidP="00466CA7">
            <w:pPr>
              <w:pStyle w:val="4"/>
            </w:pPr>
            <w:bookmarkStart w:id="301" w:name="_Toc371029400"/>
            <w:bookmarkStart w:id="302" w:name="_Toc373084348"/>
            <w:bookmarkStart w:id="303" w:name="_Toc495935504"/>
            <w:r>
              <w:rPr>
                <w:rFonts w:hint="eastAsia"/>
              </w:rPr>
              <w:t>学外</w:t>
            </w:r>
            <w:r w:rsidR="00F71667" w:rsidRPr="00191EF5">
              <w:rPr>
                <w:rFonts w:hint="eastAsia"/>
              </w:rPr>
              <w:t>のア</w:t>
            </w:r>
            <w:r w:rsidR="006D187A">
              <w:rPr>
                <w:rFonts w:hint="eastAsia"/>
              </w:rPr>
              <w:t>プ</w:t>
            </w:r>
            <w:r w:rsidR="00F71667" w:rsidRPr="00191EF5">
              <w:rPr>
                <w:rFonts w:hint="eastAsia"/>
              </w:rPr>
              <w:t>リケーション・コンテンツの告知</w:t>
            </w:r>
            <w:bookmarkEnd w:id="301"/>
            <w:bookmarkEnd w:id="302"/>
            <w:bookmarkEnd w:id="303"/>
          </w:p>
          <w:p w14:paraId="600DFEF6" w14:textId="77777777" w:rsidR="007E15BB" w:rsidRDefault="007E15BB" w:rsidP="007E15BB">
            <w:pPr>
              <w:pStyle w:val="a3"/>
              <w:numPr>
                <w:ilvl w:val="0"/>
                <w:numId w:val="407"/>
              </w:numPr>
            </w:pPr>
            <w:r w:rsidRPr="007E15BB">
              <w:rPr>
                <w:rFonts w:hint="eastAsia"/>
              </w:rPr>
              <w:t>アプリケーション・コンテンツを告知する場合は、告知する対象となるアプリケーション・コンテンツに利用者が確実に誘導されるよう、必要な措置</w:t>
            </w:r>
            <w:r w:rsidRPr="00DD4841">
              <w:rPr>
                <w:rFonts w:hint="eastAsia"/>
              </w:rPr>
              <w:t>を講</w:t>
            </w:r>
            <w:r>
              <w:rPr>
                <w:rFonts w:hint="eastAsia"/>
              </w:rPr>
              <w:t>ず</w:t>
            </w:r>
            <w:r w:rsidRPr="00DD4841">
              <w:rPr>
                <w:rFonts w:hint="eastAsia"/>
              </w:rPr>
              <w:t>ること</w:t>
            </w:r>
            <w:r w:rsidRPr="00191EF5">
              <w:rPr>
                <w:rFonts w:hint="eastAsia"/>
              </w:rPr>
              <w:t>。</w:t>
            </w:r>
          </w:p>
          <w:p w14:paraId="13FB0F7E" w14:textId="02A2CBC8" w:rsidR="00F71667" w:rsidRPr="00191EF5" w:rsidRDefault="00696FE9" w:rsidP="007E15BB">
            <w:pPr>
              <w:pStyle w:val="a3"/>
              <w:numPr>
                <w:ilvl w:val="0"/>
                <w:numId w:val="407"/>
              </w:numPr>
            </w:pPr>
            <w:r>
              <w:rPr>
                <w:rFonts w:hint="eastAsia"/>
              </w:rPr>
              <w:t>事務従事者</w:t>
            </w:r>
            <w:r w:rsidR="00F71667" w:rsidRPr="00B33FB1">
              <w:rPr>
                <w:rFonts w:hint="eastAsia"/>
              </w:rPr>
              <w:t>は、</w:t>
            </w:r>
            <w:r w:rsidR="00304E75" w:rsidRPr="007E15BB">
              <w:rPr>
                <w:rFonts w:hint="eastAsia"/>
                <w:b/>
                <w:u w:val="single"/>
              </w:rPr>
              <w:t>学外</w:t>
            </w:r>
            <w:r w:rsidR="000F2884" w:rsidRPr="007E15BB">
              <w:rPr>
                <w:rFonts w:hint="eastAsia"/>
                <w:b/>
                <w:u w:val="single"/>
              </w:rPr>
              <w:t>の</w:t>
            </w:r>
            <w:r w:rsidR="000F2884" w:rsidRPr="000534C8">
              <w:rPr>
                <w:rStyle w:val="afff6"/>
                <w:rFonts w:hint="eastAsia"/>
              </w:rPr>
              <w:t>者</w:t>
            </w:r>
            <w:r w:rsidR="00F71667" w:rsidRPr="007E15BB">
              <w:rPr>
                <w:rFonts w:hint="eastAsia"/>
                <w:b/>
                <w:u w:val="single"/>
              </w:rPr>
              <w:t>が提供するア</w:t>
            </w:r>
            <w:r w:rsidR="006D187A" w:rsidRPr="007E15BB">
              <w:rPr>
                <w:rFonts w:hint="eastAsia"/>
                <w:b/>
                <w:u w:val="single"/>
              </w:rPr>
              <w:t>プ</w:t>
            </w:r>
            <w:r w:rsidR="00F71667" w:rsidRPr="007E15BB">
              <w:rPr>
                <w:rFonts w:hint="eastAsia"/>
                <w:b/>
                <w:u w:val="single"/>
              </w:rPr>
              <w:t>リケーション・コンテンツ</w:t>
            </w:r>
            <w:r w:rsidR="006158F3" w:rsidRPr="006158F3">
              <w:rPr>
                <w:rStyle w:val="afff6"/>
                <w:rFonts w:hint="eastAsia"/>
              </w:rPr>
              <w:t>を</w:t>
            </w:r>
            <w:r w:rsidR="00F71667" w:rsidRPr="007E15BB">
              <w:rPr>
                <w:rFonts w:hint="eastAsia"/>
                <w:b/>
                <w:u w:val="single"/>
              </w:rPr>
              <w:t>告知</w:t>
            </w:r>
            <w:r w:rsidR="006158F3" w:rsidRPr="006158F3">
              <w:rPr>
                <w:rStyle w:val="afff6"/>
                <w:rFonts w:hint="eastAsia"/>
              </w:rPr>
              <w:t>する</w:t>
            </w:r>
            <w:r w:rsidR="006158F3">
              <w:rPr>
                <w:rFonts w:hint="eastAsia"/>
              </w:rPr>
              <w:t>場合は</w:t>
            </w:r>
            <w:r w:rsidR="00F71667" w:rsidRPr="00DD4841">
              <w:rPr>
                <w:rFonts w:hint="eastAsia"/>
              </w:rPr>
              <w:t>、</w:t>
            </w:r>
            <w:r w:rsidR="007E15BB">
              <w:rPr>
                <w:rFonts w:hint="eastAsia"/>
              </w:rPr>
              <w:t>告知する</w:t>
            </w:r>
            <w:r w:rsidR="007E15BB">
              <w:t>URL</w:t>
            </w:r>
            <w:r w:rsidR="007E15BB">
              <w:rPr>
                <w:rFonts w:hint="eastAsia"/>
              </w:rPr>
              <w:t>等の有効性を保つ</w:t>
            </w:r>
            <w:r w:rsidR="00F71667" w:rsidRPr="00DD4841">
              <w:rPr>
                <w:rFonts w:hint="eastAsia"/>
              </w:rPr>
              <w:t>こと</w:t>
            </w:r>
            <w:r w:rsidR="00F71667" w:rsidRPr="00191EF5">
              <w:rPr>
                <w:rFonts w:hint="eastAsia"/>
              </w:rPr>
              <w:t>。</w:t>
            </w:r>
          </w:p>
          <w:p w14:paraId="2351071D" w14:textId="61221854" w:rsidR="007E15BB" w:rsidRPr="00BC4C7C" w:rsidRDefault="007E15BB" w:rsidP="007E15BB">
            <w:pPr>
              <w:pStyle w:val="a3"/>
              <w:numPr>
                <w:ilvl w:val="1"/>
                <w:numId w:val="1"/>
              </w:numPr>
            </w:pPr>
          </w:p>
        </w:tc>
      </w:tr>
    </w:tbl>
    <w:p w14:paraId="3F29103E"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2901CBC7" w14:textId="77777777" w:rsidTr="00466CA7">
        <w:tc>
          <w:tcPr>
            <w:tcW w:w="8702" w:type="dxa"/>
            <w:shd w:val="clear" w:color="auto" w:fill="DBE5F1" w:themeFill="accent1" w:themeFillTint="33"/>
          </w:tcPr>
          <w:p w14:paraId="2560F843" w14:textId="740C352A" w:rsidR="00F71667" w:rsidRDefault="00F71667" w:rsidP="007E15BB">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1420DEBC" w14:textId="77777777" w:rsidR="007E15BB" w:rsidRPr="008D6E04" w:rsidRDefault="007E15BB" w:rsidP="007E15BB">
            <w:pPr>
              <w:pStyle w:val="af4"/>
            </w:pPr>
            <w:r w:rsidRPr="008D6E04">
              <w:rPr>
                <w:rFonts w:hint="eastAsia"/>
              </w:rPr>
              <w:t>＜</w:t>
            </w:r>
            <w:r w:rsidRPr="008D6E04">
              <w:rPr>
                <w:rFonts w:hint="eastAsia"/>
              </w:rPr>
              <w:t>6.3.</w:t>
            </w:r>
            <w:r w:rsidR="00406AD6">
              <w:t>2</w:t>
            </w:r>
            <w:r w:rsidR="00406AD6">
              <w:rPr>
                <w:rFonts w:hint="eastAsia"/>
              </w:rPr>
              <w:t>(3</w:t>
            </w:r>
            <w:r w:rsidRPr="008D6E04">
              <w:rPr>
                <w:rFonts w:hint="eastAsia"/>
              </w:rPr>
              <w:t>)(a)</w:t>
            </w:r>
            <w:r w:rsidRPr="008D6E04">
              <w:rPr>
                <w:rFonts w:hint="eastAsia"/>
              </w:rPr>
              <w:t>関連＞</w:t>
            </w:r>
          </w:p>
          <w:p w14:paraId="4C0D9535" w14:textId="77777777" w:rsidR="007E15BB" w:rsidRDefault="00406AD6" w:rsidP="007E15BB">
            <w:pPr>
              <w:pStyle w:val="af6"/>
              <w:ind w:left="420" w:hanging="420"/>
            </w:pPr>
            <w:r w:rsidRPr="008D6E04">
              <w:rPr>
                <w:rFonts w:hint="eastAsia"/>
              </w:rPr>
              <w:t>6.3.</w:t>
            </w:r>
            <w:r>
              <w:t>2</w:t>
            </w:r>
            <w:r w:rsidR="007E15BB" w:rsidRPr="00FA3911">
              <w:t>(</w:t>
            </w:r>
            <w:r w:rsidR="007E15BB">
              <w:t>3</w:t>
            </w:r>
            <w:r w:rsidR="007E15BB" w:rsidRPr="00FA3911">
              <w:t>)-</w:t>
            </w:r>
            <w:r w:rsidR="007E15BB" w:rsidRPr="00FA3911">
              <w:rPr>
                <w:rFonts w:hint="eastAsia"/>
              </w:rPr>
              <w:t>1</w:t>
            </w:r>
            <w:r w:rsidR="007E15BB" w:rsidRPr="00FA3911">
              <w:tab/>
            </w:r>
            <w:r w:rsidR="007E15BB">
              <w:rPr>
                <w:rFonts w:hint="eastAsia"/>
              </w:rPr>
              <w:t>事務従事</w:t>
            </w:r>
            <w:r w:rsidR="007E15BB" w:rsidRPr="00FA3911">
              <w:rPr>
                <w:rFonts w:hint="eastAsia"/>
              </w:rPr>
              <w:t>者は、</w:t>
            </w:r>
            <w:r w:rsidR="007E15BB" w:rsidRPr="009B4BD3">
              <w:rPr>
                <w:rFonts w:hint="eastAsia"/>
              </w:rPr>
              <w:t>アプリケーション・コンテンツを告知するに当たって、誘導を確実なものとするため、</w:t>
            </w:r>
            <w:r w:rsidR="007E15BB" w:rsidRPr="00862A91">
              <w:rPr>
                <w:b/>
                <w:u w:val="single"/>
              </w:rPr>
              <w:t>URL</w:t>
            </w:r>
            <w:r w:rsidR="007E15BB" w:rsidRPr="00862A91">
              <w:rPr>
                <w:rFonts w:hint="eastAsia"/>
                <w:b/>
                <w:u w:val="single"/>
              </w:rPr>
              <w:t>等を用いて直接誘導</w:t>
            </w:r>
            <w:r w:rsidR="007E15BB" w:rsidRPr="009B4BD3">
              <w:rPr>
                <w:rFonts w:hint="eastAsia"/>
              </w:rPr>
              <w:t>することを原則とし、</w:t>
            </w:r>
            <w:r w:rsidR="007E15BB" w:rsidRPr="00862A91">
              <w:rPr>
                <w:rFonts w:hint="eastAsia"/>
                <w:b/>
                <w:u w:val="single"/>
              </w:rPr>
              <w:t>検索サイトで指定の検索語を用いて検索することを促す方法</w:t>
            </w:r>
            <w:r w:rsidR="007E15BB" w:rsidRPr="009B4BD3">
              <w:rPr>
                <w:rFonts w:hint="eastAsia"/>
              </w:rPr>
              <w:t>その他の</w:t>
            </w:r>
            <w:r w:rsidR="007E15BB" w:rsidRPr="00862A91">
              <w:rPr>
                <w:rFonts w:hint="eastAsia"/>
                <w:b/>
                <w:u w:val="single"/>
              </w:rPr>
              <w:t>間接的な誘導方法を用いる場合</w:t>
            </w:r>
            <w:r w:rsidR="007E15BB" w:rsidRPr="009B4BD3">
              <w:rPr>
                <w:rFonts w:hint="eastAsia"/>
              </w:rPr>
              <w:t>であっても、</w:t>
            </w:r>
            <w:r w:rsidR="007E15BB" w:rsidRPr="00862A91">
              <w:rPr>
                <w:b/>
                <w:u w:val="single"/>
              </w:rPr>
              <w:t>URL</w:t>
            </w:r>
            <w:r w:rsidR="007E15BB" w:rsidRPr="00862A91">
              <w:rPr>
                <w:rFonts w:hint="eastAsia"/>
                <w:b/>
                <w:u w:val="single"/>
              </w:rPr>
              <w:t>等と一体的に表示する</w:t>
            </w:r>
            <w:r w:rsidR="007E15BB" w:rsidRPr="009B4BD3">
              <w:rPr>
                <w:rFonts w:hint="eastAsia"/>
              </w:rPr>
              <w:t>こと。また、</w:t>
            </w:r>
            <w:r w:rsidR="007E15BB" w:rsidRPr="00862A91">
              <w:rPr>
                <w:rFonts w:hint="eastAsia"/>
                <w:b/>
                <w:u w:val="single"/>
              </w:rPr>
              <w:t>短縮</w:t>
            </w:r>
            <w:r w:rsidR="007E15BB" w:rsidRPr="00862A91">
              <w:rPr>
                <w:b/>
                <w:u w:val="single"/>
              </w:rPr>
              <w:t>URL</w:t>
            </w:r>
            <w:r w:rsidR="007E15BB" w:rsidRPr="00862A91">
              <w:rPr>
                <w:rFonts w:hint="eastAsia"/>
                <w:b/>
                <w:u w:val="single"/>
              </w:rPr>
              <w:t>を用いない</w:t>
            </w:r>
            <w:r w:rsidR="007E15BB" w:rsidRPr="009B4BD3">
              <w:rPr>
                <w:rFonts w:hint="eastAsia"/>
              </w:rPr>
              <w:t>こと。</w:t>
            </w:r>
          </w:p>
          <w:p w14:paraId="4021F3F6" w14:textId="77777777" w:rsidR="007E15BB" w:rsidRDefault="00406AD6" w:rsidP="007E15BB">
            <w:pPr>
              <w:pStyle w:val="af6"/>
              <w:ind w:left="420" w:hanging="420"/>
            </w:pPr>
            <w:r w:rsidRPr="008D6E04">
              <w:rPr>
                <w:rFonts w:hint="eastAsia"/>
              </w:rPr>
              <w:t>6.3.</w:t>
            </w:r>
            <w:r>
              <w:t>2</w:t>
            </w:r>
            <w:r w:rsidR="007E15BB" w:rsidRPr="00FA3911">
              <w:t>(</w:t>
            </w:r>
            <w:r w:rsidR="007E15BB">
              <w:t>3</w:t>
            </w:r>
            <w:r w:rsidR="007E15BB" w:rsidRPr="00FA3911">
              <w:t>)-</w:t>
            </w:r>
            <w:r w:rsidR="007E15BB">
              <w:rPr>
                <w:rFonts w:hint="eastAsia"/>
              </w:rPr>
              <w:t>2</w:t>
            </w:r>
            <w:r w:rsidR="007E15BB" w:rsidRPr="00FA3911">
              <w:tab/>
            </w:r>
            <w:r w:rsidR="007E15BB">
              <w:rPr>
                <w:rFonts w:hint="eastAsia"/>
              </w:rPr>
              <w:t>事務従事者は、</w:t>
            </w:r>
            <w:r w:rsidR="007E15BB" w:rsidRPr="009B4BD3">
              <w:rPr>
                <w:rFonts w:hint="eastAsia"/>
              </w:rPr>
              <w:t>アプリケーション・コンテンツを告知するに当たって、</w:t>
            </w:r>
            <w:r w:rsidR="007E15BB" w:rsidRPr="009B4BD3">
              <w:rPr>
                <w:rFonts w:hint="eastAsia"/>
              </w:rPr>
              <w:t>URL</w:t>
            </w:r>
            <w:r w:rsidR="007E15BB" w:rsidRPr="009B4BD3">
              <w:rPr>
                <w:rFonts w:hint="eastAsia"/>
              </w:rPr>
              <w:t>を二次元コード等に変換して印刷物等に表示して誘導する場合には、当該コードによる誘導先を明らかにするため、</w:t>
            </w:r>
            <w:r w:rsidR="007E15BB" w:rsidRPr="00862A91">
              <w:rPr>
                <w:rFonts w:hint="eastAsia"/>
                <w:b/>
                <w:u w:val="single"/>
              </w:rPr>
              <w:t>アプリケーション・コンテンツの内容に係る記述を当該コードと一体的に表示</w:t>
            </w:r>
            <w:r w:rsidR="007E15BB" w:rsidRPr="009B4BD3">
              <w:rPr>
                <w:rFonts w:hint="eastAsia"/>
              </w:rPr>
              <w:t>すること。</w:t>
            </w:r>
          </w:p>
          <w:p w14:paraId="7198F8CF" w14:textId="77777777" w:rsidR="007E15BB" w:rsidRPr="00FA3911" w:rsidRDefault="00406AD6" w:rsidP="007E15BB">
            <w:pPr>
              <w:pStyle w:val="af6"/>
              <w:ind w:left="420" w:hanging="420"/>
            </w:pPr>
            <w:r w:rsidRPr="008D6E04">
              <w:rPr>
                <w:rFonts w:hint="eastAsia"/>
              </w:rPr>
              <w:t>6.3.</w:t>
            </w:r>
            <w:r>
              <w:t>2</w:t>
            </w:r>
            <w:r w:rsidR="007E15BB">
              <w:t>(3)-3</w:t>
            </w:r>
            <w:r w:rsidR="007E15BB">
              <w:tab/>
            </w:r>
            <w:r w:rsidR="007E15BB">
              <w:t>事務従事</w:t>
            </w:r>
            <w:r w:rsidR="007E15BB" w:rsidRPr="00FA3911">
              <w:rPr>
                <w:rFonts w:hint="eastAsia"/>
              </w:rPr>
              <w:t>者は、</w:t>
            </w:r>
            <w:r w:rsidR="007E15BB">
              <w:rPr>
                <w:rFonts w:hint="eastAsia"/>
              </w:rPr>
              <w:t>学外</w:t>
            </w:r>
            <w:r w:rsidR="007E15BB" w:rsidRPr="009B4BD3">
              <w:rPr>
                <w:rFonts w:hint="eastAsia"/>
              </w:rPr>
              <w:t>の者が提供するアプリケーション・コンテンツを告知する場合は、</w:t>
            </w:r>
            <w:r w:rsidR="007E15BB" w:rsidRPr="00862A91">
              <w:rPr>
                <w:rFonts w:hint="eastAsia"/>
                <w:b/>
                <w:u w:val="single"/>
              </w:rPr>
              <w:t>告知する</w:t>
            </w:r>
            <w:r w:rsidR="007E15BB" w:rsidRPr="00862A91">
              <w:rPr>
                <w:b/>
                <w:u w:val="single"/>
              </w:rPr>
              <w:t>URL</w:t>
            </w:r>
            <w:r w:rsidR="007E15BB" w:rsidRPr="00862A91">
              <w:rPr>
                <w:rFonts w:hint="eastAsia"/>
                <w:b/>
                <w:u w:val="single"/>
              </w:rPr>
              <w:t>等の有効性を保つために以下の措置を講ずる</w:t>
            </w:r>
            <w:r w:rsidR="007E15BB" w:rsidRPr="00FA3911">
              <w:rPr>
                <w:rFonts w:hint="eastAsia"/>
              </w:rPr>
              <w:t>こと。</w:t>
            </w:r>
          </w:p>
          <w:p w14:paraId="148E123D" w14:textId="77777777" w:rsidR="00406AD6" w:rsidRDefault="007E15BB" w:rsidP="00862A91">
            <w:pPr>
              <w:pStyle w:val="a0"/>
              <w:numPr>
                <w:ilvl w:val="0"/>
                <w:numId w:val="571"/>
              </w:numPr>
            </w:pPr>
            <w:r w:rsidRPr="009B4BD3">
              <w:rPr>
                <w:rFonts w:hint="eastAsia"/>
              </w:rPr>
              <w:t>告知するアプリケーション・コンテンツを管理する組織名を明記する。</w:t>
            </w:r>
          </w:p>
          <w:p w14:paraId="295E7D83" w14:textId="77777777" w:rsidR="007E15BB" w:rsidRPr="007E15BB" w:rsidRDefault="007E15BB" w:rsidP="005E6904">
            <w:pPr>
              <w:pStyle w:val="a0"/>
            </w:pPr>
            <w:r w:rsidRPr="009B4BD3">
              <w:rPr>
                <w:rFonts w:hint="eastAsia"/>
              </w:rPr>
              <w:t>告知するアプリケーション・コンテンツの所在場所の有効性（リンク先の</w:t>
            </w:r>
            <w:r w:rsidRPr="009B4BD3">
              <w:rPr>
                <w:rFonts w:hint="eastAsia"/>
              </w:rPr>
              <w:t>URL</w:t>
            </w:r>
            <w:r w:rsidRPr="009B4BD3">
              <w:rPr>
                <w:rFonts w:hint="eastAsia"/>
              </w:rPr>
              <w:t>のドメイン名の有効期限等）を確認した時期又は有効性を保証する期間について明記する。</w:t>
            </w:r>
          </w:p>
        </w:tc>
      </w:tr>
    </w:tbl>
    <w:p w14:paraId="44F36C2E" w14:textId="77777777" w:rsidR="00F71667" w:rsidRDefault="00F71667" w:rsidP="00F71667">
      <w:pPr>
        <w:pStyle w:val="aff"/>
        <w:spacing w:before="164"/>
      </w:pPr>
      <w:r>
        <w:rPr>
          <w:rFonts w:hint="eastAsia"/>
        </w:rPr>
        <w:t>（解説）</w:t>
      </w:r>
    </w:p>
    <w:p w14:paraId="498A0736" w14:textId="1360869E" w:rsidR="00F71667" w:rsidRPr="00FF102C" w:rsidRDefault="00F71667" w:rsidP="00F71667">
      <w:pPr>
        <w:pStyle w:val="a7"/>
        <w:spacing w:before="164"/>
      </w:pPr>
      <w:r w:rsidRPr="00FF102C">
        <w:rPr>
          <w:rFonts w:hint="eastAsia"/>
        </w:rPr>
        <w:t>遵守事項</w:t>
      </w:r>
      <w:r w:rsidRPr="00FF102C">
        <w:rPr>
          <w:rFonts w:hint="eastAsia"/>
        </w:rPr>
        <w:t>6.3.2</w:t>
      </w:r>
      <w:r w:rsidRPr="00FF102C">
        <w:t>(</w:t>
      </w:r>
      <w:r w:rsidRPr="00FF102C">
        <w:rPr>
          <w:rFonts w:hint="eastAsia"/>
        </w:rPr>
        <w:t>3</w:t>
      </w:r>
      <w:r w:rsidRPr="00FF102C">
        <w:t>)(</w:t>
      </w:r>
      <w:r w:rsidR="00DD16A0">
        <w:t>b</w:t>
      </w:r>
      <w:r w:rsidRPr="00FF102C">
        <w:t>)</w:t>
      </w:r>
      <w:r w:rsidRPr="00FF102C">
        <w:rPr>
          <w:rFonts w:hint="eastAsia"/>
        </w:rPr>
        <w:t>「</w:t>
      </w:r>
      <w:r w:rsidR="00304E75">
        <w:rPr>
          <w:rFonts w:hint="eastAsia"/>
        </w:rPr>
        <w:t>学外</w:t>
      </w:r>
      <w:r w:rsidR="000F2884">
        <w:rPr>
          <w:rFonts w:hint="eastAsia"/>
        </w:rPr>
        <w:t>の者</w:t>
      </w:r>
      <w:r w:rsidRPr="00FF102C">
        <w:rPr>
          <w:rFonts w:hint="eastAsia"/>
        </w:rPr>
        <w:t>が提供するア</w:t>
      </w:r>
      <w:r w:rsidR="006D187A">
        <w:rPr>
          <w:rFonts w:hint="eastAsia"/>
        </w:rPr>
        <w:t>プ</w:t>
      </w:r>
      <w:r w:rsidRPr="00FF102C">
        <w:rPr>
          <w:rFonts w:hint="eastAsia"/>
        </w:rPr>
        <w:t>リケーション・コンテンツ</w:t>
      </w:r>
      <w:r w:rsidR="006158F3">
        <w:rPr>
          <w:rFonts w:hint="eastAsia"/>
        </w:rPr>
        <w:t>を</w:t>
      </w:r>
      <w:r w:rsidRPr="00FF102C">
        <w:rPr>
          <w:rFonts w:hint="eastAsia"/>
        </w:rPr>
        <w:t>告知</w:t>
      </w:r>
      <w:r w:rsidR="006158F3">
        <w:rPr>
          <w:rFonts w:hint="eastAsia"/>
        </w:rPr>
        <w:t>する</w:t>
      </w:r>
      <w:r w:rsidRPr="00FF102C">
        <w:rPr>
          <w:rFonts w:hint="eastAsia"/>
        </w:rPr>
        <w:t>」について</w:t>
      </w:r>
    </w:p>
    <w:p w14:paraId="643C4C36" w14:textId="5869A605" w:rsidR="00DD16A0" w:rsidRPr="00FF102C" w:rsidRDefault="00DD16A0" w:rsidP="00DD16A0">
      <w:pPr>
        <w:pStyle w:val="a7"/>
        <w:spacing w:before="164"/>
      </w:pPr>
      <w:r>
        <w:rPr>
          <w:rFonts w:hint="eastAsia"/>
        </w:rPr>
        <w:t>学</w:t>
      </w:r>
      <w:r w:rsidRPr="00DD16A0">
        <w:rPr>
          <w:rFonts w:hint="eastAsia"/>
        </w:rPr>
        <w:t>外</w:t>
      </w:r>
      <w:r>
        <w:rPr>
          <w:rFonts w:hint="eastAsia"/>
        </w:rPr>
        <w:t>の者</w:t>
      </w:r>
      <w:r w:rsidRPr="00DD16A0">
        <w:rPr>
          <w:rFonts w:hint="eastAsia"/>
        </w:rPr>
        <w:t>が提供するアプリケーション・コンテンツを告知する場合、告知を開始した時点では、当該アプリケーション・コンテンツが、告知した</w:t>
      </w:r>
      <w:r w:rsidRPr="00DD16A0">
        <w:rPr>
          <w:rFonts w:hint="eastAsia"/>
        </w:rPr>
        <w:t>URL</w:t>
      </w:r>
      <w:r w:rsidRPr="00DD16A0">
        <w:rPr>
          <w:rFonts w:hint="eastAsia"/>
        </w:rPr>
        <w:t>等の誘導先に確かに存在していても、将来にわたりその誘導先に意図したアプリケーション・コンテンツが存在し続けるとは限らない。誘導先のドメイン名等が放棄された場合には、悪意ある者に当該ドメイン名が取得され、偽のアプリケーション・コンテンツに差し替えられ</w:t>
      </w:r>
      <w:r>
        <w:rPr>
          <w:rFonts w:hint="eastAsia"/>
        </w:rPr>
        <w:t>る攻撃が想定される。したがって、学</w:t>
      </w:r>
      <w:r w:rsidRPr="00DD16A0">
        <w:rPr>
          <w:rFonts w:hint="eastAsia"/>
        </w:rPr>
        <w:t>外の者が提供するアプリケーション・コンテンツを</w:t>
      </w:r>
      <w:r>
        <w:rPr>
          <w:rFonts w:hint="eastAsia"/>
        </w:rPr>
        <w:t>本学</w:t>
      </w:r>
      <w:r w:rsidRPr="00DD16A0">
        <w:rPr>
          <w:rFonts w:hint="eastAsia"/>
        </w:rPr>
        <w:t>が告知する場合には、誘導先の有効性を保つことが求められる。</w:t>
      </w:r>
      <w:r w:rsidRPr="00FF102C">
        <w:rPr>
          <w:rFonts w:hint="eastAsia"/>
        </w:rPr>
        <w:t>遵守事項</w:t>
      </w:r>
      <w:r w:rsidRPr="00FF102C">
        <w:rPr>
          <w:rFonts w:hint="eastAsia"/>
        </w:rPr>
        <w:t>6.3.2</w:t>
      </w:r>
      <w:r w:rsidRPr="00FF102C">
        <w:t>(</w:t>
      </w:r>
      <w:r w:rsidRPr="00FF102C">
        <w:rPr>
          <w:rFonts w:hint="eastAsia"/>
        </w:rPr>
        <w:t>3</w:t>
      </w:r>
      <w:r w:rsidRPr="00FF102C">
        <w:t>)</w:t>
      </w:r>
      <w:r w:rsidR="001E78B7">
        <w:t>-1</w:t>
      </w:r>
      <w:r w:rsidRPr="00FF102C">
        <w:rPr>
          <w:rFonts w:hint="eastAsia"/>
        </w:rPr>
        <w:t>「</w:t>
      </w:r>
      <w:r w:rsidR="001E78B7">
        <w:rPr>
          <w:rFonts w:hint="eastAsia"/>
        </w:rPr>
        <w:t>URL</w:t>
      </w:r>
      <w:r w:rsidR="001E78B7">
        <w:rPr>
          <w:rFonts w:hint="eastAsia"/>
        </w:rPr>
        <w:t>等を用いて直接誘導</w:t>
      </w:r>
      <w:r w:rsidRPr="00FF102C">
        <w:rPr>
          <w:rFonts w:hint="eastAsia"/>
        </w:rPr>
        <w:t>」について</w:t>
      </w:r>
    </w:p>
    <w:p w14:paraId="3D78F9C0" w14:textId="2C4136B2" w:rsidR="00DD16A0" w:rsidRDefault="001E78B7" w:rsidP="00DD16A0">
      <w:pPr>
        <w:pStyle w:val="afa"/>
        <w:ind w:left="420" w:firstLine="210"/>
      </w:pPr>
      <w:r w:rsidRPr="001E78B7">
        <w:rPr>
          <w:rFonts w:hint="eastAsia"/>
        </w:rPr>
        <w:t>URL</w:t>
      </w:r>
      <w:r w:rsidRPr="001E78B7">
        <w:rPr>
          <w:rFonts w:hint="eastAsia"/>
        </w:rPr>
        <w:t>を用いた直接誘導に該当する例としては、ウェブサイトにハイパーリンクを設ける場合のほか、電子メールに</w:t>
      </w:r>
      <w:r w:rsidRPr="001E78B7">
        <w:rPr>
          <w:rFonts w:hint="eastAsia"/>
        </w:rPr>
        <w:t>URL</w:t>
      </w:r>
      <w:r w:rsidRPr="001E78B7">
        <w:rPr>
          <w:rFonts w:hint="eastAsia"/>
        </w:rPr>
        <w:t>を記載して告知する場合、印刷物に</w:t>
      </w:r>
      <w:r w:rsidRPr="001E78B7">
        <w:rPr>
          <w:rFonts w:hint="eastAsia"/>
        </w:rPr>
        <w:t>URL</w:t>
      </w:r>
      <w:r w:rsidRPr="001E78B7">
        <w:rPr>
          <w:rFonts w:hint="eastAsia"/>
        </w:rPr>
        <w:t>を表示</w:t>
      </w:r>
      <w:r w:rsidRPr="001E78B7">
        <w:rPr>
          <w:rFonts w:hint="eastAsia"/>
        </w:rPr>
        <w:lastRenderedPageBreak/>
        <w:t>して誘導する場合等が挙げられる。</w:t>
      </w:r>
      <w:r w:rsidRPr="001E78B7">
        <w:rPr>
          <w:rFonts w:hint="eastAsia"/>
        </w:rPr>
        <w:t>URL</w:t>
      </w:r>
      <w:r w:rsidRPr="001E78B7">
        <w:rPr>
          <w:rFonts w:hint="eastAsia"/>
        </w:rPr>
        <w:t>「等」としているのは、例えば、ホスト名（</w:t>
      </w:r>
      <w:r w:rsidRPr="001E78B7">
        <w:rPr>
          <w:rFonts w:hint="eastAsia"/>
        </w:rPr>
        <w:t>FQDN</w:t>
      </w:r>
      <w:r w:rsidRPr="001E78B7">
        <w:rPr>
          <w:rFonts w:hint="eastAsia"/>
        </w:rPr>
        <w:t>形式での表記）もこれに該当するものとする趣旨である</w:t>
      </w:r>
      <w:r w:rsidR="00DD16A0">
        <w:rPr>
          <w:rFonts w:hint="eastAsia"/>
        </w:rPr>
        <w:t>。</w:t>
      </w:r>
    </w:p>
    <w:p w14:paraId="42B94B04" w14:textId="5AC4EED5" w:rsidR="001E78B7" w:rsidRPr="00FF102C" w:rsidRDefault="001E78B7" w:rsidP="001E78B7">
      <w:pPr>
        <w:pStyle w:val="a7"/>
        <w:spacing w:before="164"/>
      </w:pPr>
      <w:r w:rsidRPr="00FF102C">
        <w:rPr>
          <w:rFonts w:hint="eastAsia"/>
        </w:rPr>
        <w:t>遵守事項</w:t>
      </w:r>
      <w:r w:rsidRPr="00FF102C">
        <w:rPr>
          <w:rFonts w:hint="eastAsia"/>
        </w:rPr>
        <w:t>6.3.2</w:t>
      </w:r>
      <w:r w:rsidRPr="00FF102C">
        <w:t>(</w:t>
      </w:r>
      <w:r w:rsidRPr="00FF102C">
        <w:rPr>
          <w:rFonts w:hint="eastAsia"/>
        </w:rPr>
        <w:t>3</w:t>
      </w:r>
      <w:r w:rsidRPr="00FF102C">
        <w:t>)</w:t>
      </w:r>
      <w:r>
        <w:t>-1</w:t>
      </w:r>
      <w:r w:rsidRPr="00FF102C">
        <w:rPr>
          <w:rFonts w:hint="eastAsia"/>
        </w:rPr>
        <w:t>「</w:t>
      </w:r>
      <w:r w:rsidRPr="001E78B7">
        <w:rPr>
          <w:rFonts w:hint="eastAsia"/>
        </w:rPr>
        <w:t>検索サイトで指定の検索語を用いて検索することを促す方法</w:t>
      </w:r>
      <w:r w:rsidRPr="00FF102C">
        <w:rPr>
          <w:rFonts w:hint="eastAsia"/>
        </w:rPr>
        <w:t>」について</w:t>
      </w:r>
    </w:p>
    <w:p w14:paraId="698992A8" w14:textId="77777777" w:rsidR="001E78B7" w:rsidRDefault="001E78B7" w:rsidP="001E78B7">
      <w:pPr>
        <w:pStyle w:val="afa"/>
        <w:ind w:left="420" w:firstLine="210"/>
      </w:pPr>
      <w:r>
        <w:rPr>
          <w:rFonts w:hint="eastAsia"/>
        </w:rPr>
        <w:t>印刷物やテレビ</w:t>
      </w:r>
      <w:r>
        <w:rPr>
          <w:rFonts w:hint="eastAsia"/>
        </w:rPr>
        <w:t>CM</w:t>
      </w:r>
      <w:r>
        <w:rPr>
          <w:rFonts w:hint="eastAsia"/>
        </w:rPr>
        <w:t>により告知する際に、</w:t>
      </w:r>
      <w:r>
        <w:rPr>
          <w:rFonts w:hint="eastAsia"/>
        </w:rPr>
        <w:t>URL</w:t>
      </w:r>
      <w:r>
        <w:rPr>
          <w:rFonts w:hint="eastAsia"/>
        </w:rPr>
        <w:t>等の文字列が長すぎると、利用者にその全部を入力させることが困難であることから、検索サイトで検索するよう検索語を指定して促す方法が広く普及している。</w:t>
      </w:r>
      <w:r>
        <w:rPr>
          <w:rFonts w:hint="eastAsia"/>
        </w:rPr>
        <w:t xml:space="preserve"> </w:t>
      </w:r>
    </w:p>
    <w:p w14:paraId="5DCC3968" w14:textId="77777777" w:rsidR="001E78B7" w:rsidRDefault="001E78B7" w:rsidP="001E78B7">
      <w:pPr>
        <w:pStyle w:val="afa"/>
        <w:ind w:left="420" w:firstLine="210"/>
      </w:pPr>
      <w:r>
        <w:rPr>
          <w:rFonts w:hint="eastAsia"/>
        </w:rPr>
        <w:t>しかし、この誘導方法では、偽サイトや別のサイトに誘導されてしまうリスクを否定できない。検索結果の上位に目的の誘導先が現れない可能性があるだけでなく、検索サイトの広告部分に悪意あるサイトを出現させる攻撃手法も想定され、利用者が検索サイトの広告部分を誘導先として解釈してしまうおそれがある。</w:t>
      </w:r>
      <w:r>
        <w:rPr>
          <w:rFonts w:hint="eastAsia"/>
        </w:rPr>
        <w:t xml:space="preserve"> </w:t>
      </w:r>
    </w:p>
    <w:p w14:paraId="597FAC5F" w14:textId="7EC326B7" w:rsidR="001E78B7" w:rsidRDefault="001E78B7" w:rsidP="001E78B7">
      <w:pPr>
        <w:pStyle w:val="afa"/>
        <w:ind w:left="420" w:firstLine="210"/>
      </w:pPr>
      <w:r>
        <w:rPr>
          <w:rFonts w:hint="eastAsia"/>
        </w:rPr>
        <w:t>また、アプリケーション・コンテンツの告知を広告代理店に委託している場合、広告代理店が検索サイトの広告枠を購入し、広告部分を用いて目的の誘導先に誘導する方法が用いられることがある。この誘導方法が広告代理店によって頻繁に用いられると、広告部分を正規の誘導先として利用者が解釈するようになると考えられ、広告部分に攻撃者による偽サイトが現れることのリスクを無視することはできなくなる。したがって、政府機関がアプリケーション・コンテンツを告知する場合には、検索サイトの広告枠を購入して誘導する方法は用いないようにすることが望ましい。</w:t>
      </w:r>
    </w:p>
    <w:p w14:paraId="1204A323" w14:textId="7AF8BE1A" w:rsidR="001E78B7" w:rsidRPr="00FF102C" w:rsidRDefault="001E78B7" w:rsidP="001E78B7">
      <w:pPr>
        <w:pStyle w:val="a7"/>
        <w:spacing w:before="164"/>
      </w:pPr>
      <w:r w:rsidRPr="00FF102C">
        <w:rPr>
          <w:rFonts w:hint="eastAsia"/>
        </w:rPr>
        <w:t>遵守事項</w:t>
      </w:r>
      <w:r w:rsidRPr="00FF102C">
        <w:rPr>
          <w:rFonts w:hint="eastAsia"/>
        </w:rPr>
        <w:t>6.3.2</w:t>
      </w:r>
      <w:r w:rsidRPr="00FF102C">
        <w:t>(</w:t>
      </w:r>
      <w:r w:rsidRPr="00FF102C">
        <w:rPr>
          <w:rFonts w:hint="eastAsia"/>
        </w:rPr>
        <w:t>3</w:t>
      </w:r>
      <w:r w:rsidRPr="00FF102C">
        <w:t>)</w:t>
      </w:r>
      <w:r>
        <w:t>-1</w:t>
      </w:r>
      <w:r w:rsidRPr="00FF102C">
        <w:rPr>
          <w:rFonts w:hint="eastAsia"/>
        </w:rPr>
        <w:t>「</w:t>
      </w:r>
      <w:r w:rsidRPr="001E78B7">
        <w:rPr>
          <w:rFonts w:hint="eastAsia"/>
        </w:rPr>
        <w:t>間接的な誘導方法を用いる場合</w:t>
      </w:r>
      <w:r w:rsidRPr="00FF102C">
        <w:rPr>
          <w:rFonts w:hint="eastAsia"/>
        </w:rPr>
        <w:t>」について</w:t>
      </w:r>
    </w:p>
    <w:p w14:paraId="56F33B66" w14:textId="221EC552" w:rsidR="001E78B7" w:rsidRDefault="001E78B7" w:rsidP="001E78B7">
      <w:pPr>
        <w:pStyle w:val="afa"/>
        <w:ind w:left="420" w:firstLine="210"/>
      </w:pPr>
      <w:r w:rsidRPr="001E78B7">
        <w:rPr>
          <w:rFonts w:hint="eastAsia"/>
        </w:rPr>
        <w:t>間接的な誘導方法を用いて</w:t>
      </w:r>
      <w:r w:rsidR="004B10C3">
        <w:rPr>
          <w:rFonts w:hint="eastAsia"/>
        </w:rPr>
        <w:t>本学</w:t>
      </w:r>
      <w:r w:rsidRPr="001E78B7">
        <w:rPr>
          <w:rFonts w:hint="eastAsia"/>
        </w:rPr>
        <w:t>の提供するアプリケーション・コンテンツを告知する場合は、当該誘導方法による誘導の状況を適時確認するなどして、不正な又は不適切なウェブサイトところへ誘導されてしまう可能性が高い状況になっているか否かを確かめることが望ましい</w:t>
      </w:r>
      <w:r>
        <w:rPr>
          <w:rFonts w:hint="eastAsia"/>
        </w:rPr>
        <w:t>。</w:t>
      </w:r>
    </w:p>
    <w:p w14:paraId="4C3A8F0C" w14:textId="4DA57F1B" w:rsidR="001E78B7" w:rsidRPr="00FF102C" w:rsidRDefault="001E78B7" w:rsidP="001E78B7">
      <w:pPr>
        <w:pStyle w:val="a7"/>
        <w:spacing w:before="164"/>
      </w:pPr>
      <w:r w:rsidRPr="00FF102C">
        <w:rPr>
          <w:rFonts w:hint="eastAsia"/>
        </w:rPr>
        <w:t>遵守事項</w:t>
      </w:r>
      <w:r w:rsidRPr="00FF102C">
        <w:rPr>
          <w:rFonts w:hint="eastAsia"/>
        </w:rPr>
        <w:t>6.3.2</w:t>
      </w:r>
      <w:r w:rsidRPr="00FF102C">
        <w:t>(</w:t>
      </w:r>
      <w:r w:rsidRPr="00FF102C">
        <w:rPr>
          <w:rFonts w:hint="eastAsia"/>
        </w:rPr>
        <w:t>3</w:t>
      </w:r>
      <w:r w:rsidRPr="00FF102C">
        <w:t>)</w:t>
      </w:r>
      <w:r>
        <w:t>-1</w:t>
      </w:r>
      <w:r w:rsidRPr="00FF102C">
        <w:rPr>
          <w:rFonts w:hint="eastAsia"/>
        </w:rPr>
        <w:t>「</w:t>
      </w:r>
      <w:r w:rsidRPr="001E78B7">
        <w:rPr>
          <w:rFonts w:hint="eastAsia"/>
        </w:rPr>
        <w:t>URL</w:t>
      </w:r>
      <w:r w:rsidRPr="001E78B7">
        <w:rPr>
          <w:rFonts w:hint="eastAsia"/>
        </w:rPr>
        <w:t>等と一体的に表示する</w:t>
      </w:r>
      <w:r w:rsidRPr="00FF102C">
        <w:rPr>
          <w:rFonts w:hint="eastAsia"/>
        </w:rPr>
        <w:t>」について</w:t>
      </w:r>
    </w:p>
    <w:p w14:paraId="7D8E94C6" w14:textId="37313221" w:rsidR="001E78B7" w:rsidRDefault="001E78B7" w:rsidP="001E78B7">
      <w:pPr>
        <w:pStyle w:val="afa"/>
        <w:ind w:left="420" w:firstLine="210"/>
      </w:pPr>
      <w:r w:rsidRPr="001E78B7">
        <w:rPr>
          <w:rFonts w:hint="eastAsia"/>
        </w:rPr>
        <w:t>アプリケーション・コンテンツの告知は</w:t>
      </w:r>
      <w:r w:rsidRPr="001E78B7">
        <w:rPr>
          <w:rFonts w:hint="eastAsia"/>
        </w:rPr>
        <w:t>URL</w:t>
      </w:r>
      <w:r w:rsidRPr="001E78B7">
        <w:rPr>
          <w:rFonts w:hint="eastAsia"/>
        </w:rPr>
        <w:t>等を用いて直接誘導することを原則とするが、間接的な誘導方法を用いたい場合があることも想定されることから、その場合に実施すべき措置として、間接的な誘導方法と一体的に</w:t>
      </w:r>
      <w:r w:rsidRPr="001E78B7">
        <w:rPr>
          <w:rFonts w:hint="eastAsia"/>
        </w:rPr>
        <w:t>URL</w:t>
      </w:r>
      <w:r w:rsidRPr="001E78B7">
        <w:rPr>
          <w:rFonts w:hint="eastAsia"/>
        </w:rPr>
        <w:t>等を表示することを求めている</w:t>
      </w:r>
      <w:r>
        <w:rPr>
          <w:rFonts w:hint="eastAsia"/>
        </w:rPr>
        <w:t>。</w:t>
      </w:r>
    </w:p>
    <w:p w14:paraId="61EE72D4" w14:textId="7F8EA39E" w:rsidR="001E78B7" w:rsidRPr="00FF102C" w:rsidRDefault="001E78B7" w:rsidP="001E78B7">
      <w:pPr>
        <w:pStyle w:val="a7"/>
        <w:spacing w:before="164"/>
      </w:pPr>
      <w:r w:rsidRPr="00FF102C">
        <w:rPr>
          <w:rFonts w:hint="eastAsia"/>
        </w:rPr>
        <w:t>遵守事項</w:t>
      </w:r>
      <w:r w:rsidRPr="00FF102C">
        <w:rPr>
          <w:rFonts w:hint="eastAsia"/>
        </w:rPr>
        <w:t>6.3.2</w:t>
      </w:r>
      <w:r w:rsidRPr="00FF102C">
        <w:t>(</w:t>
      </w:r>
      <w:r w:rsidRPr="00FF102C">
        <w:rPr>
          <w:rFonts w:hint="eastAsia"/>
        </w:rPr>
        <w:t>3</w:t>
      </w:r>
      <w:r w:rsidRPr="00FF102C">
        <w:t>)</w:t>
      </w:r>
      <w:r>
        <w:t>-1</w:t>
      </w:r>
      <w:r w:rsidRPr="00FF102C">
        <w:rPr>
          <w:rFonts w:hint="eastAsia"/>
        </w:rPr>
        <w:t>「</w:t>
      </w:r>
      <w:r w:rsidRPr="001E78B7">
        <w:rPr>
          <w:rFonts w:hint="eastAsia"/>
        </w:rPr>
        <w:t>短縮</w:t>
      </w:r>
      <w:r w:rsidRPr="001E78B7">
        <w:rPr>
          <w:rFonts w:hint="eastAsia"/>
        </w:rPr>
        <w:t>URL</w:t>
      </w:r>
      <w:r w:rsidRPr="001E78B7">
        <w:rPr>
          <w:rFonts w:hint="eastAsia"/>
        </w:rPr>
        <w:t>を用いない</w:t>
      </w:r>
      <w:r w:rsidRPr="00FF102C">
        <w:rPr>
          <w:rFonts w:hint="eastAsia"/>
        </w:rPr>
        <w:t>」について</w:t>
      </w:r>
    </w:p>
    <w:p w14:paraId="13B81572" w14:textId="6EE97297" w:rsidR="001E78B7" w:rsidRDefault="001E78B7" w:rsidP="001E78B7">
      <w:pPr>
        <w:pStyle w:val="afa"/>
        <w:ind w:left="420" w:firstLine="210"/>
      </w:pPr>
      <w:r>
        <w:rPr>
          <w:rFonts w:hint="eastAsia"/>
        </w:rPr>
        <w:t>短縮</w:t>
      </w:r>
      <w:r>
        <w:rPr>
          <w:rFonts w:hint="eastAsia"/>
        </w:rPr>
        <w:t>URL</w:t>
      </w:r>
      <w:r>
        <w:rPr>
          <w:rFonts w:hint="eastAsia"/>
        </w:rPr>
        <w:t>を提供する民間事業者のサービスは、将来にわたり永続的に運営が保証されるものではなく、いずれサービスが消滅し、ドメイン名が放棄されれば、悪意ある者に当該ドメイン名が取得され、偽のアプリケーション・コンテンツに差し替えられる攻撃が想定される。したがって、やむを得ない場合を除き、短縮</w:t>
      </w:r>
      <w:r>
        <w:rPr>
          <w:rFonts w:hint="eastAsia"/>
        </w:rPr>
        <w:t>URL</w:t>
      </w:r>
      <w:r>
        <w:rPr>
          <w:rFonts w:hint="eastAsia"/>
        </w:rPr>
        <w:t>を用いるべきでない。やむを得ない場合の例としては、ソーシャルメディアサービスにおいて</w:t>
      </w:r>
      <w:r>
        <w:rPr>
          <w:rFonts w:hint="eastAsia"/>
        </w:rPr>
        <w:t>URL</w:t>
      </w:r>
      <w:r>
        <w:rPr>
          <w:rFonts w:hint="eastAsia"/>
        </w:rPr>
        <w:t>を告知する場合に、当該ソーシャルメディアサービスが強制的に所定の短縮</w:t>
      </w:r>
      <w:r>
        <w:rPr>
          <w:rFonts w:hint="eastAsia"/>
        </w:rPr>
        <w:t>URL</w:t>
      </w:r>
      <w:r>
        <w:rPr>
          <w:rFonts w:hint="eastAsia"/>
        </w:rPr>
        <w:t>を用いてしまう場合が挙げられる。</w:t>
      </w:r>
    </w:p>
    <w:p w14:paraId="181B7582" w14:textId="13113E20" w:rsidR="001E78B7" w:rsidRPr="00FF102C" w:rsidRDefault="001E78B7" w:rsidP="001E78B7">
      <w:pPr>
        <w:pStyle w:val="a7"/>
        <w:spacing w:before="164"/>
      </w:pPr>
      <w:r w:rsidRPr="00FF102C">
        <w:rPr>
          <w:rFonts w:hint="eastAsia"/>
        </w:rPr>
        <w:t>遵守事項</w:t>
      </w:r>
      <w:r w:rsidRPr="00FF102C">
        <w:rPr>
          <w:rFonts w:hint="eastAsia"/>
        </w:rPr>
        <w:t>6.3.2</w:t>
      </w:r>
      <w:r w:rsidRPr="00FF102C">
        <w:t>(</w:t>
      </w:r>
      <w:r w:rsidRPr="00FF102C">
        <w:rPr>
          <w:rFonts w:hint="eastAsia"/>
        </w:rPr>
        <w:t>3</w:t>
      </w:r>
      <w:r w:rsidRPr="00FF102C">
        <w:t>)</w:t>
      </w:r>
      <w:r>
        <w:t>-2</w:t>
      </w:r>
      <w:r w:rsidRPr="00FF102C">
        <w:rPr>
          <w:rFonts w:hint="eastAsia"/>
        </w:rPr>
        <w:t>「</w:t>
      </w:r>
      <w:r w:rsidRPr="001E78B7">
        <w:rPr>
          <w:rFonts w:hint="eastAsia"/>
        </w:rPr>
        <w:t>アプリケーション・コンテンツの内容に係る記述を当該バーコー</w:t>
      </w:r>
      <w:r w:rsidRPr="001E78B7">
        <w:rPr>
          <w:rFonts w:hint="eastAsia"/>
        </w:rPr>
        <w:lastRenderedPageBreak/>
        <w:t>ドと一体的に表示</w:t>
      </w:r>
      <w:r w:rsidRPr="00FF102C">
        <w:rPr>
          <w:rFonts w:hint="eastAsia"/>
        </w:rPr>
        <w:t>」について</w:t>
      </w:r>
    </w:p>
    <w:p w14:paraId="5F5D32CD" w14:textId="53E62B26" w:rsidR="001E78B7" w:rsidRDefault="001E78B7" w:rsidP="001E78B7">
      <w:pPr>
        <w:pStyle w:val="afa"/>
        <w:ind w:left="420" w:firstLine="210"/>
      </w:pPr>
      <w:r>
        <w:rPr>
          <w:rFonts w:hint="eastAsia"/>
        </w:rPr>
        <w:t>印刷物等でアプリケーション・コンテンツを告知する際に、</w:t>
      </w:r>
      <w:r>
        <w:rPr>
          <w:rFonts w:hint="eastAsia"/>
        </w:rPr>
        <w:t>URL</w:t>
      </w:r>
      <w:r>
        <w:rPr>
          <w:rFonts w:hint="eastAsia"/>
        </w:rPr>
        <w:t>等の表示に代わるもの又は</w:t>
      </w:r>
      <w:r>
        <w:rPr>
          <w:rFonts w:hint="eastAsia"/>
        </w:rPr>
        <w:t>URL</w:t>
      </w:r>
      <w:r>
        <w:rPr>
          <w:rFonts w:hint="eastAsia"/>
        </w:rPr>
        <w:t>等と一体的に表示するものとして、二次元コード等を用いて誘導する方法がある。この方法は、特にスマートフォンや携帯電話の利用者にとって利便性が高く、政府機関や教育機関においても用いられるようになってきている。</w:t>
      </w:r>
      <w:r>
        <w:rPr>
          <w:rFonts w:hint="eastAsia"/>
        </w:rPr>
        <w:t xml:space="preserve"> </w:t>
      </w:r>
    </w:p>
    <w:p w14:paraId="1572BABE" w14:textId="77777777" w:rsidR="001E78B7" w:rsidRDefault="001E78B7" w:rsidP="001E78B7">
      <w:pPr>
        <w:pStyle w:val="afa"/>
        <w:ind w:left="420" w:firstLine="210"/>
      </w:pPr>
      <w:r>
        <w:rPr>
          <w:rFonts w:hint="eastAsia"/>
        </w:rPr>
        <w:t>しかしながら、二次元コード等のみを単体で表示した場合、それがどこへ誘導するものであるかが、利用者にとって必ずしも明確でない場合がある。そこで、本項では、当該二次元コード等がどこへ誘導するものであるかを、当該二次元コード等と一体的に表示することにより利用者に明示することを求めている。</w:t>
      </w:r>
      <w:r>
        <w:rPr>
          <w:rFonts w:hint="eastAsia"/>
        </w:rPr>
        <w:t xml:space="preserve"> </w:t>
      </w:r>
    </w:p>
    <w:p w14:paraId="7077AD74" w14:textId="6D72BD73" w:rsidR="001E78B7" w:rsidRDefault="001E78B7" w:rsidP="001E78B7">
      <w:pPr>
        <w:pStyle w:val="afa"/>
        <w:ind w:left="420" w:firstLine="210"/>
      </w:pPr>
      <w:r>
        <w:rPr>
          <w:rFonts w:hint="eastAsia"/>
        </w:rPr>
        <w:t>「アプリケーション・コンテンツの内容に係る記述」の例としては、誘導先の</w:t>
      </w:r>
      <w:r>
        <w:rPr>
          <w:rFonts w:hint="eastAsia"/>
        </w:rPr>
        <w:t>URL</w:t>
      </w:r>
      <w:r>
        <w:rPr>
          <w:rFonts w:hint="eastAsia"/>
        </w:rPr>
        <w:t>等や、誘導先のアプリケーション・コンテンツの内容を示す記述が考えられる。</w:t>
      </w:r>
    </w:p>
    <w:p w14:paraId="3A4621F1" w14:textId="4C3478C4" w:rsidR="001E78B7" w:rsidRPr="00FF102C" w:rsidRDefault="001E78B7" w:rsidP="001E78B7">
      <w:pPr>
        <w:pStyle w:val="a7"/>
        <w:spacing w:before="164"/>
      </w:pPr>
      <w:r w:rsidRPr="00FF102C">
        <w:rPr>
          <w:rFonts w:hint="eastAsia"/>
        </w:rPr>
        <w:t>遵守事項</w:t>
      </w:r>
      <w:r w:rsidRPr="00FF102C">
        <w:rPr>
          <w:rFonts w:hint="eastAsia"/>
        </w:rPr>
        <w:t>6.3.2</w:t>
      </w:r>
      <w:r w:rsidRPr="00FF102C">
        <w:t>(</w:t>
      </w:r>
      <w:r w:rsidRPr="00FF102C">
        <w:rPr>
          <w:rFonts w:hint="eastAsia"/>
        </w:rPr>
        <w:t>3</w:t>
      </w:r>
      <w:r w:rsidRPr="00FF102C">
        <w:t>)</w:t>
      </w:r>
      <w:r>
        <w:t>-3</w:t>
      </w:r>
      <w:r w:rsidRPr="00FF102C">
        <w:rPr>
          <w:rFonts w:hint="eastAsia"/>
        </w:rPr>
        <w:t>「</w:t>
      </w:r>
      <w:r w:rsidRPr="001E78B7">
        <w:rPr>
          <w:rFonts w:hint="eastAsia"/>
        </w:rPr>
        <w:t>告知する</w:t>
      </w:r>
      <w:r w:rsidRPr="001E78B7">
        <w:rPr>
          <w:rFonts w:hint="eastAsia"/>
        </w:rPr>
        <w:t>URL</w:t>
      </w:r>
      <w:r w:rsidRPr="001E78B7">
        <w:rPr>
          <w:rFonts w:hint="eastAsia"/>
        </w:rPr>
        <w:t>等の有効性を保つために以下の措置を講ずる</w:t>
      </w:r>
      <w:r w:rsidRPr="00FF102C">
        <w:rPr>
          <w:rFonts w:hint="eastAsia"/>
        </w:rPr>
        <w:t>」について</w:t>
      </w:r>
    </w:p>
    <w:p w14:paraId="2F90FC7C" w14:textId="0AF4DA09" w:rsidR="001E78B7" w:rsidRDefault="001E78B7" w:rsidP="001E78B7">
      <w:pPr>
        <w:pStyle w:val="afa"/>
        <w:ind w:left="420" w:firstLine="210"/>
      </w:pPr>
      <w:r>
        <w:rPr>
          <w:rFonts w:hint="eastAsia"/>
        </w:rPr>
        <w:t>この措置を講ずるための対策事項</w:t>
      </w:r>
      <w:r>
        <w:rPr>
          <w:rFonts w:hint="eastAsia"/>
        </w:rPr>
        <w:t>a)</w:t>
      </w:r>
      <w:r>
        <w:rPr>
          <w:rFonts w:hint="eastAsia"/>
        </w:rPr>
        <w:t>及び</w:t>
      </w:r>
      <w:r>
        <w:rPr>
          <w:rFonts w:hint="eastAsia"/>
        </w:rPr>
        <w:t>b)</w:t>
      </w:r>
      <w:r>
        <w:rPr>
          <w:rFonts w:hint="eastAsia"/>
        </w:rPr>
        <w:t>について、具体的な記載例を以下に示す。</w:t>
      </w:r>
    </w:p>
    <w:p w14:paraId="2E91CF72" w14:textId="77777777" w:rsidR="001E78B7" w:rsidRDefault="001E78B7" w:rsidP="001E78B7">
      <w:pPr>
        <w:pStyle w:val="a6"/>
      </w:pPr>
      <w:r w:rsidRPr="007079D3">
        <w:rPr>
          <w:rFonts w:hint="eastAsia"/>
        </w:rPr>
        <w:t>このウェブサイトは○○協会が運営しており、</w:t>
      </w:r>
      <w:r>
        <w:rPr>
          <w:rFonts w:hint="eastAsia"/>
        </w:rPr>
        <w:t>A</w:t>
      </w:r>
      <w:r>
        <w:rPr>
          <w:rFonts w:hint="eastAsia"/>
        </w:rPr>
        <w:t>大学</w:t>
      </w:r>
      <w:r w:rsidRPr="007079D3">
        <w:rPr>
          <w:rFonts w:hint="eastAsia"/>
        </w:rPr>
        <w:t>が運営しているものではありません。</w:t>
      </w:r>
    </w:p>
    <w:p w14:paraId="2AD014FE" w14:textId="7BF668B3" w:rsidR="001E78B7" w:rsidRDefault="001E78B7" w:rsidP="001E78B7">
      <w:pPr>
        <w:pStyle w:val="a6"/>
      </w:pPr>
      <w:r w:rsidRPr="007079D3">
        <w:rPr>
          <w:rFonts w:hint="eastAsia"/>
        </w:rPr>
        <w:t>このウェブサイトのアドレスについては、</w:t>
      </w:r>
      <w:r>
        <w:rPr>
          <w:rFonts w:hint="eastAsia"/>
        </w:rPr>
        <w:t>○○</w:t>
      </w:r>
      <w:r w:rsidRPr="007079D3">
        <w:rPr>
          <w:rFonts w:hint="eastAsia"/>
        </w:rPr>
        <w:t>年</w:t>
      </w:r>
      <w:r>
        <w:rPr>
          <w:rFonts w:hint="eastAsia"/>
        </w:rPr>
        <w:t>○○</w:t>
      </w:r>
      <w:r w:rsidRPr="007079D3">
        <w:rPr>
          <w:rFonts w:hint="eastAsia"/>
        </w:rPr>
        <w:t>月時点のものです。ウェブサイトのアドレスについては廃止や変更されることがあります。最新のアドレスについては、ご自身でご確認く</w:t>
      </w:r>
      <w:r>
        <w:rPr>
          <w:rFonts w:hint="eastAsia"/>
        </w:rPr>
        <w:t>だ</w:t>
      </w:r>
      <w:r w:rsidRPr="007079D3">
        <w:rPr>
          <w:rFonts w:hint="eastAsia"/>
        </w:rPr>
        <w:t>さい。</w:t>
      </w:r>
    </w:p>
    <w:p w14:paraId="1CAAEC69" w14:textId="77777777" w:rsidR="00DD16A0" w:rsidRPr="001E78B7" w:rsidRDefault="00DD16A0" w:rsidP="00E96B18">
      <w:pPr>
        <w:pStyle w:val="afa"/>
        <w:ind w:left="420" w:firstLine="210"/>
      </w:pPr>
    </w:p>
    <w:p w14:paraId="2A73809A" w14:textId="77777777" w:rsidR="00F71667" w:rsidRDefault="00F71667" w:rsidP="00E96B18">
      <w:pPr>
        <w:pStyle w:val="afa"/>
        <w:ind w:left="420" w:firstLine="210"/>
        <w:rPr>
          <w:rFonts w:asciiTheme="majorHAnsi" w:eastAsiaTheme="majorEastAsia" w:hAnsiTheme="majorHAnsi" w:cstheme="majorBidi"/>
          <w:b/>
          <w:sz w:val="28"/>
          <w:szCs w:val="24"/>
          <w:u w:val="single"/>
        </w:rPr>
      </w:pPr>
      <w:r>
        <w:br w:type="page"/>
      </w:r>
    </w:p>
    <w:p w14:paraId="2C195403" w14:textId="77777777" w:rsidR="00F71667" w:rsidRDefault="00F71667" w:rsidP="00F71667">
      <w:pPr>
        <w:pStyle w:val="1"/>
      </w:pPr>
      <w:bookmarkStart w:id="304" w:name="_Toc495935505"/>
      <w:r w:rsidRPr="00B646D7">
        <w:rPr>
          <w:rFonts w:hint="eastAsia"/>
        </w:rPr>
        <w:lastRenderedPageBreak/>
        <w:t>情報システムの構成要素</w:t>
      </w:r>
      <w:bookmarkEnd w:id="304"/>
    </w:p>
    <w:p w14:paraId="62B8B62D" w14:textId="77777777" w:rsidR="00F71667" w:rsidRDefault="00F71667" w:rsidP="00F71667">
      <w:pPr>
        <w:pStyle w:val="2"/>
        <w:spacing w:before="328" w:after="164"/>
        <w:ind w:left="651" w:hanging="651"/>
      </w:pPr>
      <w:bookmarkStart w:id="305" w:name="_Toc495935506"/>
      <w:r w:rsidRPr="00B646D7">
        <w:rPr>
          <w:rFonts w:hint="eastAsia"/>
        </w:rPr>
        <w:t>端末</w:t>
      </w:r>
      <w:r w:rsidR="00327344">
        <w:rPr>
          <w:rFonts w:hint="eastAsia"/>
        </w:rPr>
        <w:t>・</w:t>
      </w:r>
      <w:r w:rsidRPr="00B646D7">
        <w:rPr>
          <w:rFonts w:hint="eastAsia"/>
        </w:rPr>
        <w:t>サーバ装置等</w:t>
      </w:r>
      <w:bookmarkEnd w:id="305"/>
    </w:p>
    <w:p w14:paraId="6331DA4D" w14:textId="77777777" w:rsidR="00F71667" w:rsidRDefault="00F71667" w:rsidP="00327783">
      <w:pPr>
        <w:pStyle w:val="3"/>
        <w:spacing w:after="164"/>
      </w:pPr>
      <w:bookmarkStart w:id="306" w:name="_Toc495935507"/>
      <w:r>
        <w:rPr>
          <w:rFonts w:hint="eastAsia"/>
        </w:rPr>
        <w:t>端末</w:t>
      </w:r>
      <w:bookmarkEnd w:id="306"/>
    </w:p>
    <w:p w14:paraId="0A90A2C7" w14:textId="77777777" w:rsidR="00F71667" w:rsidRDefault="00F71667" w:rsidP="00F71667">
      <w:pPr>
        <w:pStyle w:val="ac"/>
      </w:pPr>
      <w:r>
        <w:rPr>
          <w:rFonts w:hint="eastAsia"/>
        </w:rPr>
        <w:t>目的・趣旨</w:t>
      </w:r>
    </w:p>
    <w:p w14:paraId="69C167DC" w14:textId="77777777" w:rsidR="00F71667" w:rsidRPr="00EC6B34" w:rsidRDefault="00F71667" w:rsidP="00F71667">
      <w:pPr>
        <w:pStyle w:val="ad"/>
      </w:pPr>
      <w:r w:rsidRPr="00EC6B34">
        <w:rPr>
          <w:rFonts w:hint="eastAsia"/>
        </w:rPr>
        <w:t>端末の利用に当たっては、不正</w:t>
      </w:r>
      <w:r w:rsidR="006D187A">
        <w:rPr>
          <w:rFonts w:hint="eastAsia"/>
        </w:rPr>
        <w:t>プ</w:t>
      </w:r>
      <w:r w:rsidRPr="00EC6B34">
        <w:rPr>
          <w:rFonts w:hint="eastAsia"/>
        </w:rPr>
        <w:t>ロ</w:t>
      </w:r>
      <w:r w:rsidR="006D187A">
        <w:rPr>
          <w:rFonts w:hint="eastAsia"/>
        </w:rPr>
        <w:t>グ</w:t>
      </w:r>
      <w:r w:rsidRPr="00EC6B34">
        <w:rPr>
          <w:rFonts w:hint="eastAsia"/>
        </w:rPr>
        <w:t>ラム感染や不正侵入を受ける</w:t>
      </w:r>
      <w:r w:rsidR="005045F0">
        <w:rPr>
          <w:rFonts w:hint="eastAsia"/>
        </w:rPr>
        <w:t>など</w:t>
      </w:r>
      <w:r w:rsidRPr="00EC6B34">
        <w:rPr>
          <w:rFonts w:hint="eastAsia"/>
        </w:rPr>
        <w:t>の外的要因により、保存されている情報の漏えい等のおそれがある。また、</w:t>
      </w:r>
      <w:r w:rsidR="00696FE9">
        <w:rPr>
          <w:rFonts w:hint="eastAsia"/>
        </w:rPr>
        <w:t>事務従事者</w:t>
      </w:r>
      <w:r w:rsidRPr="00EC6B34">
        <w:rPr>
          <w:rFonts w:hint="eastAsia"/>
        </w:rPr>
        <w:t>の不適切な利用</w:t>
      </w:r>
      <w:r w:rsidR="007F0040">
        <w:rPr>
          <w:rFonts w:hint="eastAsia"/>
        </w:rPr>
        <w:t>や過失</w:t>
      </w:r>
      <w:r w:rsidRPr="00EC6B34">
        <w:rPr>
          <w:rFonts w:hint="eastAsia"/>
        </w:rPr>
        <w:t>等の内</w:t>
      </w:r>
      <w:r w:rsidR="007F0040">
        <w:rPr>
          <w:rFonts w:hint="eastAsia"/>
        </w:rPr>
        <w:t>的</w:t>
      </w:r>
      <w:r w:rsidRPr="00EC6B34">
        <w:rPr>
          <w:rFonts w:hint="eastAsia"/>
        </w:rPr>
        <w:t>要因による</w:t>
      </w:r>
      <w:r w:rsidR="007F0040">
        <w:rPr>
          <w:rFonts w:hint="eastAsia"/>
        </w:rPr>
        <w:t>不正</w:t>
      </w:r>
      <w:r w:rsidR="006D187A">
        <w:rPr>
          <w:rFonts w:hint="eastAsia"/>
        </w:rPr>
        <w:t>プ</w:t>
      </w:r>
      <w:r w:rsidR="007F0040">
        <w:rPr>
          <w:rFonts w:hint="eastAsia"/>
        </w:rPr>
        <w:t>ロ</w:t>
      </w:r>
      <w:r w:rsidR="006D187A">
        <w:rPr>
          <w:rFonts w:hint="eastAsia"/>
        </w:rPr>
        <w:t>グ</w:t>
      </w:r>
      <w:r w:rsidR="007F0040">
        <w:rPr>
          <w:rFonts w:hint="eastAsia"/>
        </w:rPr>
        <w:t>ラム感染等の</w:t>
      </w:r>
      <w:r w:rsidRPr="00EC6B34">
        <w:rPr>
          <w:rFonts w:hint="eastAsia"/>
        </w:rPr>
        <w:t>情報セキュリティ</w:t>
      </w:r>
      <w:r w:rsidR="00E9274B">
        <w:rPr>
          <w:rFonts w:hint="eastAsia"/>
        </w:rPr>
        <w:t>インシ</w:t>
      </w:r>
      <w:r w:rsidR="006D187A">
        <w:rPr>
          <w:rFonts w:hint="eastAsia"/>
        </w:rPr>
        <w:t>デ</w:t>
      </w:r>
      <w:r w:rsidR="00E9274B">
        <w:rPr>
          <w:rFonts w:hint="eastAsia"/>
        </w:rPr>
        <w:t>ント</w:t>
      </w:r>
      <w:r w:rsidR="00076B7E">
        <w:rPr>
          <w:rFonts w:hint="eastAsia"/>
        </w:rPr>
        <w:t>が発生するおそれも</w:t>
      </w:r>
      <w:r w:rsidR="00E9274B">
        <w:rPr>
          <w:rFonts w:hint="eastAsia"/>
        </w:rPr>
        <w:t>ある</w:t>
      </w:r>
      <w:r w:rsidRPr="00EC6B34">
        <w:rPr>
          <w:rFonts w:hint="eastAsia"/>
        </w:rPr>
        <w:t>。モバイル端末</w:t>
      </w:r>
      <w:r w:rsidR="007F0040">
        <w:rPr>
          <w:rFonts w:hint="eastAsia"/>
        </w:rPr>
        <w:t>の利用</w:t>
      </w:r>
      <w:r w:rsidRPr="00EC6B34">
        <w:rPr>
          <w:rFonts w:hint="eastAsia"/>
        </w:rPr>
        <w:t>に</w:t>
      </w:r>
      <w:r w:rsidR="007F0040">
        <w:rPr>
          <w:rFonts w:hint="eastAsia"/>
        </w:rPr>
        <w:t>当たって</w:t>
      </w:r>
      <w:r w:rsidRPr="00EC6B34">
        <w:rPr>
          <w:rFonts w:hint="eastAsia"/>
        </w:rPr>
        <w:t>は、盗難</w:t>
      </w:r>
      <w:r w:rsidR="00C679AD">
        <w:rPr>
          <w:rFonts w:hint="eastAsia"/>
        </w:rPr>
        <w:t>・</w:t>
      </w:r>
      <w:r w:rsidR="005045F0">
        <w:rPr>
          <w:rFonts w:hint="eastAsia"/>
        </w:rPr>
        <w:t>紛失</w:t>
      </w:r>
      <w:r w:rsidR="007F0040">
        <w:rPr>
          <w:rFonts w:hint="eastAsia"/>
        </w:rPr>
        <w:t>等による情報漏えい</w:t>
      </w:r>
      <w:r w:rsidR="00037DA5">
        <w:rPr>
          <w:rFonts w:hint="eastAsia"/>
        </w:rPr>
        <w:t>の</w:t>
      </w:r>
      <w:r w:rsidR="009F6959">
        <w:rPr>
          <w:rFonts w:hint="eastAsia"/>
        </w:rPr>
        <w:t>可能性も高くなる。</w:t>
      </w:r>
      <w:r w:rsidRPr="00EC6B34">
        <w:rPr>
          <w:rFonts w:hint="eastAsia"/>
        </w:rPr>
        <w:t>これらのことを考慮して、対策を講ずる必要がある。</w:t>
      </w:r>
    </w:p>
    <w:p w14:paraId="3BBA4C46" w14:textId="77777777" w:rsidR="00F71667" w:rsidRPr="00EC6B34" w:rsidRDefault="00F71667" w:rsidP="00F71667">
      <w:pPr>
        <w:pStyle w:val="ad"/>
      </w:pPr>
      <w:r w:rsidRPr="00EC6B34">
        <w:rPr>
          <w:rFonts w:hint="eastAsia"/>
        </w:rPr>
        <w:t>なお、本項の遵守事項のほか、</w:t>
      </w:r>
      <w:r w:rsidRPr="00EC6B34">
        <w:rPr>
          <w:rFonts w:hint="eastAsia"/>
        </w:rPr>
        <w:t>6.1</w:t>
      </w:r>
      <w:r w:rsidRPr="00EC6B34">
        <w:rPr>
          <w:rFonts w:hint="eastAsia"/>
        </w:rPr>
        <w:t>節「情報システムのセキュリティ機能」において定める主体認証・アクセス制御・権限管理・ロ</w:t>
      </w:r>
      <w:r w:rsidR="006D187A">
        <w:rPr>
          <w:rFonts w:hint="eastAsia"/>
        </w:rPr>
        <w:t>グ</w:t>
      </w:r>
      <w:r w:rsidRPr="00EC6B34">
        <w:rPr>
          <w:rFonts w:hint="eastAsia"/>
        </w:rPr>
        <w:t>管理等の機能面での対策、</w:t>
      </w:r>
      <w:r w:rsidRPr="00EC6B34">
        <w:rPr>
          <w:rFonts w:hint="eastAsia"/>
        </w:rPr>
        <w:t>6.2.1</w:t>
      </w:r>
      <w:r w:rsidRPr="00EC6B34">
        <w:rPr>
          <w:rFonts w:hint="eastAsia"/>
        </w:rPr>
        <w:t>項「ソフトウェアに関する脆弱性対策」、</w:t>
      </w:r>
      <w:r w:rsidRPr="00EC6B34">
        <w:rPr>
          <w:rFonts w:hint="eastAsia"/>
        </w:rPr>
        <w:t>6.2.2</w:t>
      </w:r>
      <w:r w:rsidRPr="00EC6B34">
        <w:rPr>
          <w:rFonts w:hint="eastAsia"/>
        </w:rPr>
        <w:t>項「不正</w:t>
      </w:r>
      <w:r w:rsidR="006D187A">
        <w:rPr>
          <w:rFonts w:hint="eastAsia"/>
        </w:rPr>
        <w:t>プ</w:t>
      </w:r>
      <w:r w:rsidRPr="00EC6B34">
        <w:rPr>
          <w:rFonts w:hint="eastAsia"/>
        </w:rPr>
        <w:t>ロ</w:t>
      </w:r>
      <w:r w:rsidR="006D187A">
        <w:rPr>
          <w:rFonts w:hint="eastAsia"/>
        </w:rPr>
        <w:t>グ</w:t>
      </w:r>
      <w:r w:rsidRPr="00EC6B34">
        <w:rPr>
          <w:rFonts w:hint="eastAsia"/>
        </w:rPr>
        <w:t>ラム対策」、</w:t>
      </w:r>
      <w:r w:rsidRPr="00EC6B34">
        <w:rPr>
          <w:rFonts w:hint="eastAsia"/>
        </w:rPr>
        <w:t>7.</w:t>
      </w:r>
      <w:r w:rsidR="00FE2D6E">
        <w:rPr>
          <w:rFonts w:hint="eastAsia"/>
        </w:rPr>
        <w:t>3</w:t>
      </w:r>
      <w:r w:rsidRPr="00EC6B34">
        <w:rPr>
          <w:rFonts w:hint="eastAsia"/>
        </w:rPr>
        <w:t>.2</w:t>
      </w:r>
      <w:r w:rsidRPr="00EC6B34">
        <w:rPr>
          <w:rFonts w:hint="eastAsia"/>
        </w:rPr>
        <w:t>項「</w:t>
      </w:r>
      <w:r w:rsidRPr="00EC6B34">
        <w:rPr>
          <w:rFonts w:hint="eastAsia"/>
        </w:rPr>
        <w:t>IPv6</w:t>
      </w:r>
      <w:r w:rsidRPr="00EC6B34">
        <w:rPr>
          <w:rFonts w:hint="eastAsia"/>
        </w:rPr>
        <w:t>通信回線」において定める遵守事項のうち端末に関係するものについて</w:t>
      </w:r>
      <w:r w:rsidR="00BB7707">
        <w:rPr>
          <w:rFonts w:hint="eastAsia"/>
        </w:rPr>
        <w:t>も併せて遵守</w:t>
      </w:r>
      <w:r w:rsidRPr="00EC6B34">
        <w:rPr>
          <w:rFonts w:hint="eastAsia"/>
        </w:rPr>
        <w:t>する必要がある。</w:t>
      </w:r>
    </w:p>
    <w:p w14:paraId="750CDBBD" w14:textId="77777777" w:rsidR="00F71667" w:rsidRPr="00B646D7"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0727095C" w14:textId="77777777" w:rsidTr="00466CA7">
        <w:tc>
          <w:tcPr>
            <w:tcW w:w="8702" w:type="dxa"/>
          </w:tcPr>
          <w:p w14:paraId="0956D85A" w14:textId="77777777" w:rsidR="00F71667" w:rsidRPr="00BC4C7C" w:rsidRDefault="00F71667" w:rsidP="00466CA7">
            <w:pPr>
              <w:pStyle w:val="af0"/>
            </w:pPr>
            <w:r>
              <w:br w:type="page"/>
            </w:r>
            <w:r>
              <w:rPr>
                <w:rFonts w:hint="eastAsia"/>
              </w:rPr>
              <w:t>遵守事項</w:t>
            </w:r>
          </w:p>
          <w:p w14:paraId="63B69D61" w14:textId="77777777" w:rsidR="00F71667" w:rsidRPr="00EC6B34" w:rsidRDefault="00F71667" w:rsidP="00466CA7">
            <w:pPr>
              <w:pStyle w:val="4"/>
            </w:pPr>
            <w:bookmarkStart w:id="307" w:name="_Toc371038985"/>
            <w:bookmarkStart w:id="308" w:name="_Toc373084354"/>
            <w:bookmarkStart w:id="309" w:name="_Toc495935508"/>
            <w:r w:rsidRPr="00EC6B34">
              <w:rPr>
                <w:rFonts w:hint="eastAsia"/>
              </w:rPr>
              <w:t>端末の導入時</w:t>
            </w:r>
            <w:bookmarkEnd w:id="307"/>
            <w:bookmarkEnd w:id="308"/>
            <w:r w:rsidR="00327344">
              <w:rPr>
                <w:rFonts w:hint="eastAsia"/>
              </w:rPr>
              <w:t>の対策</w:t>
            </w:r>
            <w:bookmarkEnd w:id="309"/>
          </w:p>
          <w:p w14:paraId="6FC08447" w14:textId="77777777" w:rsidR="00F71667" w:rsidRPr="00EC6B34" w:rsidRDefault="00643EE0" w:rsidP="00F71667">
            <w:pPr>
              <w:pStyle w:val="a3"/>
              <w:numPr>
                <w:ilvl w:val="0"/>
                <w:numId w:val="413"/>
              </w:numPr>
            </w:pPr>
            <w:r>
              <w:rPr>
                <w:rFonts w:hint="eastAsia"/>
              </w:rPr>
              <w:t>部局技術責任者</w:t>
            </w:r>
            <w:r w:rsidR="00F71667" w:rsidRPr="00EC6B34">
              <w:rPr>
                <w:rFonts w:hint="eastAsia"/>
              </w:rPr>
              <w:t>は、要保護情報を取り扱う端末について、端末の盗難、不正な持ち出し、第三者による不正操作、表示用</w:t>
            </w:r>
            <w:r w:rsidR="006D187A">
              <w:rPr>
                <w:rFonts w:hint="eastAsia"/>
              </w:rPr>
              <w:t>デ</w:t>
            </w:r>
            <w:r w:rsidR="00F71667" w:rsidRPr="00EC6B34">
              <w:rPr>
                <w:rFonts w:hint="eastAsia"/>
              </w:rPr>
              <w:t>バイスの盗み見等</w:t>
            </w:r>
            <w:r w:rsidR="001860F6">
              <w:rPr>
                <w:rFonts w:hint="eastAsia"/>
              </w:rPr>
              <w:t>の</w:t>
            </w:r>
            <w:r w:rsidR="00F71667" w:rsidRPr="00EC6B34">
              <w:rPr>
                <w:rFonts w:hint="eastAsia"/>
              </w:rPr>
              <w:t>物理的な脅威から保護するための対策を講ずること。</w:t>
            </w:r>
          </w:p>
          <w:p w14:paraId="479F832A" w14:textId="77777777" w:rsidR="00F71667" w:rsidRPr="00EC6B34" w:rsidRDefault="00643EE0" w:rsidP="00466CA7">
            <w:pPr>
              <w:pStyle w:val="a3"/>
            </w:pPr>
            <w:r>
              <w:rPr>
                <w:rFonts w:hint="eastAsia"/>
              </w:rPr>
              <w:t>部局技術責任者</w:t>
            </w:r>
            <w:r w:rsidR="00F71667" w:rsidRPr="00EC6B34">
              <w:rPr>
                <w:rFonts w:hint="eastAsia"/>
              </w:rPr>
              <w:t>は、要管理対策区域外で要</w:t>
            </w:r>
            <w:r w:rsidR="00E9274B">
              <w:rPr>
                <w:rFonts w:hint="eastAsia"/>
              </w:rPr>
              <w:t>機密</w:t>
            </w:r>
            <w:r w:rsidR="00F71667" w:rsidRPr="00EC6B34">
              <w:rPr>
                <w:rFonts w:hint="eastAsia"/>
              </w:rPr>
              <w:t>情報を取り扱うモバイル端末について、盗難等の際に第三者により情報窃取されることを防止するための対策を講ずること。</w:t>
            </w:r>
          </w:p>
          <w:p w14:paraId="4D77C756" w14:textId="77777777" w:rsidR="00F71667" w:rsidRPr="00B646D7" w:rsidRDefault="00643EE0" w:rsidP="00F604DE">
            <w:pPr>
              <w:pStyle w:val="a3"/>
            </w:pPr>
            <w:r>
              <w:rPr>
                <w:rFonts w:hint="eastAsia"/>
              </w:rPr>
              <w:t>部局技術責任者</w:t>
            </w:r>
            <w:r w:rsidR="00F71667" w:rsidRPr="00EC6B34">
              <w:rPr>
                <w:rFonts w:hint="eastAsia"/>
              </w:rPr>
              <w:t>は、多様なソフトウェアを利用することにより脆弱性が存在する可能性が増大</w:t>
            </w:r>
            <w:r w:rsidR="00F604DE">
              <w:rPr>
                <w:rFonts w:hint="eastAsia"/>
              </w:rPr>
              <w:t>することを防止す</w:t>
            </w:r>
            <w:r w:rsidR="00F71667" w:rsidRPr="00EC6B34">
              <w:rPr>
                <w:rFonts w:hint="eastAsia"/>
              </w:rPr>
              <w:t>るため、端末で</w:t>
            </w:r>
            <w:r w:rsidR="00F71667" w:rsidRPr="00EC6B34">
              <w:rPr>
                <w:rFonts w:hint="eastAsia"/>
                <w:b/>
                <w:u w:val="single"/>
              </w:rPr>
              <w:t>利用を認めるソフトウェア及び利用を禁止するソフトウェアを定める</w:t>
            </w:r>
            <w:r w:rsidR="00F71667" w:rsidRPr="00EC6B34">
              <w:rPr>
                <w:rFonts w:hint="eastAsia"/>
              </w:rPr>
              <w:t>こと。</w:t>
            </w:r>
          </w:p>
        </w:tc>
      </w:tr>
    </w:tbl>
    <w:p w14:paraId="7F9EBD19"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4EE0B74D" w14:textId="77777777" w:rsidTr="00466CA7">
        <w:tc>
          <w:tcPr>
            <w:tcW w:w="8702" w:type="dxa"/>
            <w:shd w:val="clear" w:color="auto" w:fill="DBE5F1" w:themeFill="accent1" w:themeFillTint="33"/>
          </w:tcPr>
          <w:p w14:paraId="07C96E82"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55A11F9B" w14:textId="77777777" w:rsidR="00F71667" w:rsidRPr="00EC6B34" w:rsidRDefault="00F71667" w:rsidP="00466CA7">
            <w:pPr>
              <w:pStyle w:val="af4"/>
            </w:pPr>
            <w:r w:rsidRPr="00EC6B34">
              <w:rPr>
                <w:rFonts w:hint="eastAsia"/>
              </w:rPr>
              <w:t>＜</w:t>
            </w:r>
            <w:r w:rsidRPr="00EC6B34">
              <w:rPr>
                <w:rFonts w:hint="eastAsia"/>
              </w:rPr>
              <w:t>7.1.1(1)(a)</w:t>
            </w:r>
            <w:r w:rsidRPr="00EC6B34">
              <w:rPr>
                <w:rFonts w:hint="eastAsia"/>
              </w:rPr>
              <w:t>関連＞</w:t>
            </w:r>
          </w:p>
          <w:p w14:paraId="214667DC" w14:textId="77777777" w:rsidR="00F71667" w:rsidRPr="00EC6B34" w:rsidRDefault="00F71667" w:rsidP="00466CA7">
            <w:pPr>
              <w:pStyle w:val="af6"/>
              <w:ind w:left="420" w:hanging="420"/>
            </w:pPr>
            <w:r w:rsidRPr="00EC6B34">
              <w:rPr>
                <w:rFonts w:hint="eastAsia"/>
              </w:rPr>
              <w:t>7.1.1(1)-1</w:t>
            </w:r>
            <w:r w:rsidR="00797130">
              <w:tab/>
            </w:r>
            <w:r w:rsidR="00643EE0">
              <w:rPr>
                <w:rFonts w:hint="eastAsia"/>
              </w:rPr>
              <w:t>部局技術責任者</w:t>
            </w:r>
            <w:r w:rsidR="00B0219B" w:rsidRPr="00191EF5">
              <w:rPr>
                <w:rFonts w:hint="eastAsia"/>
              </w:rPr>
              <w:t>は、</w:t>
            </w:r>
            <w:r w:rsidRPr="00EC6B34">
              <w:rPr>
                <w:rFonts w:hint="eastAsia"/>
              </w:rPr>
              <w:t>モバイル端末を除く端末について、</w:t>
            </w:r>
            <w:r w:rsidRPr="00EC6B34">
              <w:rPr>
                <w:rFonts w:hint="eastAsia"/>
                <w:b/>
                <w:u w:val="single"/>
              </w:rPr>
              <w:t>原則としてクラス２以上の要管理対策区域に設置する</w:t>
            </w:r>
            <w:r w:rsidRPr="00EC6B34">
              <w:rPr>
                <w:rFonts w:hint="eastAsia"/>
              </w:rPr>
              <w:t>こと。</w:t>
            </w:r>
          </w:p>
          <w:p w14:paraId="250B21A4" w14:textId="77777777" w:rsidR="00F71667" w:rsidRPr="00EC6B34" w:rsidRDefault="00F71667" w:rsidP="00466CA7">
            <w:pPr>
              <w:pStyle w:val="af6"/>
              <w:ind w:left="420" w:hanging="420"/>
            </w:pPr>
            <w:r w:rsidRPr="00EC6B34">
              <w:rPr>
                <w:rFonts w:hint="eastAsia"/>
              </w:rPr>
              <w:t>7.1.1(1)-2</w:t>
            </w:r>
            <w:r w:rsidR="00797130">
              <w:tab/>
            </w:r>
            <w:r w:rsidR="00643EE0">
              <w:rPr>
                <w:rFonts w:hint="eastAsia"/>
              </w:rPr>
              <w:t>部局技術責任者</w:t>
            </w:r>
            <w:r w:rsidR="00B0219B" w:rsidRPr="00191EF5">
              <w:rPr>
                <w:rFonts w:hint="eastAsia"/>
              </w:rPr>
              <w:t>は、</w:t>
            </w:r>
            <w:r w:rsidRPr="00EC6B34">
              <w:rPr>
                <w:rFonts w:hint="eastAsia"/>
              </w:rPr>
              <w:t>端末の盗難</w:t>
            </w:r>
            <w:r w:rsidR="00337D4F">
              <w:rPr>
                <w:rFonts w:hint="eastAsia"/>
              </w:rPr>
              <w:t>及び</w:t>
            </w:r>
            <w:r w:rsidRPr="00EC6B34">
              <w:rPr>
                <w:rFonts w:hint="eastAsia"/>
              </w:rPr>
              <w:t>不正な持ち出しを防止するために、以下を例とする対策を講ずること。</w:t>
            </w:r>
          </w:p>
          <w:p w14:paraId="37164554" w14:textId="77777777" w:rsidR="00F71667" w:rsidRPr="00F71667" w:rsidRDefault="00F71667" w:rsidP="00F71667">
            <w:pPr>
              <w:pStyle w:val="a0"/>
              <w:numPr>
                <w:ilvl w:val="0"/>
                <w:numId w:val="414"/>
              </w:numPr>
              <w:rPr>
                <w:b/>
              </w:rPr>
            </w:pPr>
            <w:r w:rsidRPr="001A6E93">
              <w:rPr>
                <w:rFonts w:hint="eastAsia"/>
              </w:rPr>
              <w:t>モバイル端末を除く端末を</w:t>
            </w:r>
            <w:r>
              <w:rPr>
                <w:rFonts w:hint="eastAsia"/>
              </w:rPr>
              <w:t>、</w:t>
            </w:r>
            <w:r w:rsidRPr="001A6E93">
              <w:rPr>
                <w:rFonts w:hint="eastAsia"/>
              </w:rPr>
              <w:t>容易に切断できない</w:t>
            </w:r>
            <w:r w:rsidRPr="00F71667">
              <w:rPr>
                <w:rFonts w:hint="eastAsia"/>
                <w:szCs w:val="26"/>
              </w:rPr>
              <w:t>セキュリティワイヤを用いて</w:t>
            </w:r>
            <w:r w:rsidRPr="001A6E93">
              <w:rPr>
                <w:rFonts w:hint="eastAsia"/>
              </w:rPr>
              <w:t>固定物又は搬出が困難な物体</w:t>
            </w:r>
            <w:r>
              <w:rPr>
                <w:rFonts w:hint="eastAsia"/>
              </w:rPr>
              <w:t>に</w:t>
            </w:r>
            <w:r w:rsidRPr="00F71667">
              <w:rPr>
                <w:rFonts w:hint="eastAsia"/>
                <w:szCs w:val="26"/>
              </w:rPr>
              <w:t>固定する。</w:t>
            </w:r>
          </w:p>
          <w:p w14:paraId="6C6E7C8F" w14:textId="77777777" w:rsidR="00F71667" w:rsidRPr="001A6E93" w:rsidRDefault="00F71667" w:rsidP="00466CA7">
            <w:pPr>
              <w:pStyle w:val="a0"/>
              <w:rPr>
                <w:b/>
              </w:rPr>
            </w:pPr>
            <w:r w:rsidRPr="001A6E93">
              <w:rPr>
                <w:rFonts w:hint="eastAsia"/>
              </w:rPr>
              <w:t>モバイル端末を保管するための設備（利用者が施錠できる袖机やキャビネット</w:t>
            </w:r>
            <w:r w:rsidRPr="001A6E93">
              <w:rPr>
                <w:rFonts w:hint="eastAsia"/>
              </w:rPr>
              <w:lastRenderedPageBreak/>
              <w:t>等）を用意する。</w:t>
            </w:r>
          </w:p>
          <w:p w14:paraId="65AD5A01" w14:textId="77777777" w:rsidR="00F71667" w:rsidRPr="00EC6B34" w:rsidRDefault="00F71667" w:rsidP="00466CA7">
            <w:pPr>
              <w:pStyle w:val="af6"/>
              <w:ind w:left="420" w:hanging="420"/>
            </w:pPr>
            <w:r w:rsidRPr="00EC6B34">
              <w:rPr>
                <w:rFonts w:hint="eastAsia"/>
              </w:rPr>
              <w:t>7.1.1(1)-3</w:t>
            </w:r>
            <w:r w:rsidR="00797130">
              <w:tab/>
            </w:r>
            <w:r w:rsidR="00643EE0">
              <w:rPr>
                <w:rFonts w:hint="eastAsia"/>
              </w:rPr>
              <w:t>部局技術責任者</w:t>
            </w:r>
            <w:r w:rsidR="00B0219B" w:rsidRPr="00191EF5">
              <w:rPr>
                <w:rFonts w:hint="eastAsia"/>
              </w:rPr>
              <w:t>は、</w:t>
            </w:r>
            <w:r w:rsidRPr="00EC6B34">
              <w:rPr>
                <w:rFonts w:hint="eastAsia"/>
                <w:b/>
                <w:u w:val="single"/>
              </w:rPr>
              <w:t>第三者による不正操作</w:t>
            </w:r>
            <w:r w:rsidR="00337D4F">
              <w:rPr>
                <w:rFonts w:hint="eastAsia"/>
                <w:b/>
                <w:u w:val="single"/>
              </w:rPr>
              <w:t>及び</w:t>
            </w:r>
            <w:r w:rsidRPr="00EC6B34">
              <w:rPr>
                <w:rFonts w:hint="eastAsia"/>
                <w:b/>
                <w:u w:val="single"/>
              </w:rPr>
              <w:t>表示用</w:t>
            </w:r>
            <w:r w:rsidR="006D187A">
              <w:rPr>
                <w:rFonts w:hint="eastAsia"/>
                <w:b/>
                <w:u w:val="single"/>
              </w:rPr>
              <w:t>デ</w:t>
            </w:r>
            <w:r w:rsidRPr="00EC6B34">
              <w:rPr>
                <w:rFonts w:hint="eastAsia"/>
                <w:b/>
                <w:u w:val="single"/>
              </w:rPr>
              <w:t>バイスの盗み見を防止するために、以下を例とする対策を講ずる</w:t>
            </w:r>
            <w:r w:rsidRPr="00EC6B34">
              <w:rPr>
                <w:rFonts w:hint="eastAsia"/>
              </w:rPr>
              <w:t>こと。</w:t>
            </w:r>
          </w:p>
          <w:p w14:paraId="4662D378" w14:textId="77777777" w:rsidR="00F71667" w:rsidRPr="00F71667" w:rsidRDefault="00F71667" w:rsidP="00F71667">
            <w:pPr>
              <w:pStyle w:val="a0"/>
              <w:numPr>
                <w:ilvl w:val="0"/>
                <w:numId w:val="415"/>
              </w:numPr>
              <w:rPr>
                <w:b/>
              </w:rPr>
            </w:pPr>
            <w:r w:rsidRPr="001A6E93">
              <w:rPr>
                <w:rFonts w:hint="eastAsia"/>
              </w:rPr>
              <w:t>一定時間操作が</w:t>
            </w:r>
            <w:r w:rsidR="00337D4F">
              <w:rPr>
                <w:rFonts w:hint="eastAsia"/>
              </w:rPr>
              <w:t>無い</w:t>
            </w:r>
            <w:r w:rsidRPr="001A6E93">
              <w:rPr>
                <w:rFonts w:hint="eastAsia"/>
              </w:rPr>
              <w:t>と自動的にスクリーンロックするよう設定する。</w:t>
            </w:r>
          </w:p>
          <w:p w14:paraId="58578D24" w14:textId="77777777" w:rsidR="00F71667" w:rsidRPr="001A6E93" w:rsidRDefault="00F71667" w:rsidP="00466CA7">
            <w:pPr>
              <w:pStyle w:val="a0"/>
              <w:rPr>
                <w:b/>
              </w:rPr>
            </w:pPr>
            <w:r w:rsidRPr="001A6E93">
              <w:rPr>
                <w:rFonts w:hint="eastAsia"/>
              </w:rPr>
              <w:t>要管理対策区域外で使用するモバイル端末に対して、盗み見されるおそれがある場合に</w:t>
            </w:r>
            <w:r w:rsidR="00495591">
              <w:rPr>
                <w:rFonts w:hint="eastAsia"/>
              </w:rPr>
              <w:t>のぞ</w:t>
            </w:r>
            <w:r w:rsidRPr="001A6E93">
              <w:rPr>
                <w:rFonts w:hint="eastAsia"/>
              </w:rPr>
              <w:t>き見防止フィルタを取り付ける。</w:t>
            </w:r>
          </w:p>
          <w:p w14:paraId="31CE8328" w14:textId="77777777" w:rsidR="00F71667" w:rsidRPr="00EC6B34" w:rsidRDefault="00F71667" w:rsidP="00466CA7">
            <w:pPr>
              <w:pStyle w:val="af4"/>
            </w:pPr>
            <w:r w:rsidRPr="00EC6B34">
              <w:rPr>
                <w:rFonts w:hint="eastAsia"/>
              </w:rPr>
              <w:t>＜</w:t>
            </w:r>
            <w:r w:rsidRPr="00EC6B34">
              <w:rPr>
                <w:rFonts w:hint="eastAsia"/>
              </w:rPr>
              <w:t>7.1.1(1)(b)</w:t>
            </w:r>
            <w:r w:rsidRPr="00EC6B34">
              <w:rPr>
                <w:rFonts w:hint="eastAsia"/>
              </w:rPr>
              <w:t>関連＞</w:t>
            </w:r>
          </w:p>
          <w:p w14:paraId="5A8A70A5" w14:textId="77777777" w:rsidR="00F71667" w:rsidRDefault="00F71667" w:rsidP="00466CA7">
            <w:pPr>
              <w:pStyle w:val="af6"/>
              <w:ind w:left="420" w:hanging="420"/>
            </w:pPr>
            <w:r w:rsidRPr="00EC6B34">
              <w:rPr>
                <w:rFonts w:hint="eastAsia"/>
              </w:rPr>
              <w:t>7.1.1(1)-4</w:t>
            </w:r>
            <w:r w:rsidR="00797130">
              <w:tab/>
            </w:r>
            <w:r w:rsidR="00643EE0">
              <w:rPr>
                <w:rFonts w:hint="eastAsia"/>
              </w:rPr>
              <w:t>部局技術責任者</w:t>
            </w:r>
            <w:r w:rsidR="00B0219B" w:rsidRPr="00191EF5">
              <w:rPr>
                <w:rFonts w:hint="eastAsia"/>
              </w:rPr>
              <w:t>は、</w:t>
            </w:r>
            <w:r w:rsidRPr="00EC6B34">
              <w:rPr>
                <w:rFonts w:hint="eastAsia"/>
              </w:rPr>
              <w:t>第三者により情報窃取されることを防止するために、</w:t>
            </w:r>
            <w:r>
              <w:rPr>
                <w:rFonts w:hint="eastAsia"/>
              </w:rPr>
              <w:t>以下を例とする</w:t>
            </w:r>
            <w:r w:rsidR="00A271A7">
              <w:rPr>
                <w:rFonts w:hint="eastAsia"/>
              </w:rPr>
              <w:t>、</w:t>
            </w:r>
            <w:r>
              <w:rPr>
                <w:rFonts w:hint="eastAsia"/>
              </w:rPr>
              <w:t>端末に保存される情報を</w:t>
            </w:r>
            <w:r w:rsidRPr="00965200">
              <w:rPr>
                <w:rFonts w:hint="eastAsia"/>
                <w:b/>
                <w:u w:val="single"/>
              </w:rPr>
              <w:t>暗号化</w:t>
            </w:r>
            <w:r>
              <w:rPr>
                <w:rFonts w:hint="eastAsia"/>
              </w:rPr>
              <w:t>するための機能又は利用者が端末に情報を保存できないようにするための機能を設けること。</w:t>
            </w:r>
          </w:p>
          <w:p w14:paraId="0C103EFD" w14:textId="77777777" w:rsidR="00F71667" w:rsidRDefault="00F71667" w:rsidP="00466CA7">
            <w:pPr>
              <w:pStyle w:val="a0"/>
              <w:numPr>
                <w:ilvl w:val="0"/>
                <w:numId w:val="416"/>
              </w:numPr>
            </w:pPr>
            <w:r w:rsidRPr="00965200">
              <w:rPr>
                <w:rFonts w:hint="eastAsia"/>
              </w:rPr>
              <w:t>端末に</w:t>
            </w:r>
            <w:r>
              <w:rPr>
                <w:rFonts w:hint="eastAsia"/>
              </w:rPr>
              <w:t>、ハード</w:t>
            </w:r>
            <w:r w:rsidR="006D187A">
              <w:rPr>
                <w:rFonts w:hint="eastAsia"/>
              </w:rPr>
              <w:t>デ</w:t>
            </w:r>
            <w:r>
              <w:rPr>
                <w:rFonts w:hint="eastAsia"/>
              </w:rPr>
              <w:t>ィスク等の電磁的記録媒体全体を暗号化する機能を設ける</w:t>
            </w:r>
            <w:r w:rsidRPr="001A6E93">
              <w:rPr>
                <w:rFonts w:hint="eastAsia"/>
              </w:rPr>
              <w:t>。</w:t>
            </w:r>
          </w:p>
          <w:p w14:paraId="664D299A" w14:textId="77777777" w:rsidR="00F71667" w:rsidRPr="00EC6B34" w:rsidRDefault="00F71667" w:rsidP="00466CA7">
            <w:pPr>
              <w:pStyle w:val="a0"/>
            </w:pPr>
            <w:r>
              <w:rPr>
                <w:rFonts w:hint="eastAsia"/>
              </w:rPr>
              <w:t>端末に、ファイルを暗号化する機能を設ける。</w:t>
            </w:r>
          </w:p>
          <w:p w14:paraId="3941F3E7" w14:textId="77777777" w:rsidR="00F71667" w:rsidRPr="00EC6B34" w:rsidRDefault="00F71667" w:rsidP="00466CA7">
            <w:pPr>
              <w:pStyle w:val="a0"/>
            </w:pPr>
            <w:r w:rsidRPr="000350F2">
              <w:rPr>
                <w:rFonts w:hint="eastAsia"/>
                <w:b/>
                <w:u w:val="single"/>
              </w:rPr>
              <w:t>ファイル暗号化等のセキュリティ機能を持つア</w:t>
            </w:r>
            <w:r w:rsidR="006D187A">
              <w:rPr>
                <w:rFonts w:hint="eastAsia"/>
                <w:b/>
                <w:u w:val="single"/>
              </w:rPr>
              <w:t>プ</w:t>
            </w:r>
            <w:r w:rsidRPr="000350F2">
              <w:rPr>
                <w:rFonts w:hint="eastAsia"/>
                <w:b/>
                <w:u w:val="single"/>
              </w:rPr>
              <w:t>リケーション</w:t>
            </w:r>
            <w:r w:rsidRPr="00601D73">
              <w:rPr>
                <w:rFonts w:hint="eastAsia"/>
              </w:rPr>
              <w:t>を活用したリモートアクセス環境</w:t>
            </w:r>
            <w:r>
              <w:rPr>
                <w:rFonts w:hint="eastAsia"/>
              </w:rPr>
              <w:t>を構築する</w:t>
            </w:r>
            <w:r w:rsidRPr="001A6E93">
              <w:rPr>
                <w:rFonts w:hint="eastAsia"/>
              </w:rPr>
              <w:t>。</w:t>
            </w:r>
          </w:p>
          <w:p w14:paraId="3236C188" w14:textId="77777777" w:rsidR="00F71667" w:rsidRPr="00EC6B34" w:rsidRDefault="00F71667" w:rsidP="00466CA7">
            <w:pPr>
              <w:pStyle w:val="a0"/>
            </w:pPr>
            <w:r w:rsidRPr="00F80717">
              <w:rPr>
                <w:rFonts w:hint="eastAsia"/>
                <w:b/>
                <w:u w:val="single"/>
              </w:rPr>
              <w:t>シンクライアント</w:t>
            </w:r>
            <w:r w:rsidRPr="000350F2">
              <w:rPr>
                <w:rFonts w:hint="eastAsia"/>
                <w:b/>
                <w:u w:val="single"/>
              </w:rPr>
              <w:t>等</w:t>
            </w:r>
            <w:r w:rsidRPr="001A6E93">
              <w:rPr>
                <w:rFonts w:hint="eastAsia"/>
              </w:rPr>
              <w:t>の仮想</w:t>
            </w:r>
            <w:r w:rsidR="006D187A">
              <w:rPr>
                <w:rFonts w:hint="eastAsia"/>
              </w:rPr>
              <w:t>デ</w:t>
            </w:r>
            <w:r w:rsidRPr="001A6E93">
              <w:rPr>
                <w:rFonts w:hint="eastAsia"/>
              </w:rPr>
              <w:t>スクトッ</w:t>
            </w:r>
            <w:r w:rsidR="006D187A">
              <w:rPr>
                <w:rFonts w:hint="eastAsia"/>
              </w:rPr>
              <w:t>プ</w:t>
            </w:r>
            <w:r w:rsidRPr="001A6E93">
              <w:rPr>
                <w:rFonts w:hint="eastAsia"/>
              </w:rPr>
              <w:t>技術を活用した、端末に情報を保存させないリモートアクセス環境を構築する。</w:t>
            </w:r>
          </w:p>
          <w:p w14:paraId="79AB455C" w14:textId="77777777" w:rsidR="00F71667" w:rsidRPr="00EC6B34" w:rsidRDefault="00F71667" w:rsidP="00466CA7">
            <w:pPr>
              <w:pStyle w:val="a0"/>
            </w:pPr>
            <w:r w:rsidRPr="00F80717">
              <w:rPr>
                <w:rFonts w:hint="eastAsia"/>
                <w:b/>
                <w:u w:val="single"/>
              </w:rPr>
              <w:t>セキュアブラウザ等</w:t>
            </w:r>
            <w:r w:rsidRPr="001A6E93">
              <w:rPr>
                <w:rFonts w:hint="eastAsia"/>
              </w:rPr>
              <w:t>を活用した、端末に情報を保存させないリモートアクセス環境を構築する。</w:t>
            </w:r>
          </w:p>
          <w:p w14:paraId="3A90DB26" w14:textId="77777777" w:rsidR="00F71667" w:rsidRPr="00EC6B34" w:rsidRDefault="00F71667" w:rsidP="00466CA7">
            <w:pPr>
              <w:pStyle w:val="a0"/>
            </w:pPr>
            <w:r w:rsidRPr="001A6E93">
              <w:rPr>
                <w:rFonts w:hint="eastAsia"/>
              </w:rPr>
              <w:t>ハード</w:t>
            </w:r>
            <w:r w:rsidR="006D187A">
              <w:rPr>
                <w:rFonts w:hint="eastAsia"/>
              </w:rPr>
              <w:t>デ</w:t>
            </w:r>
            <w:r w:rsidRPr="001A6E93">
              <w:rPr>
                <w:rFonts w:hint="eastAsia"/>
              </w:rPr>
              <w:t>ィスク等電磁的記録媒体に保存されている情報を遠隔から消去する機能（</w:t>
            </w:r>
            <w:r w:rsidRPr="00F80717">
              <w:rPr>
                <w:rFonts w:hint="eastAsia"/>
                <w:b/>
                <w:u w:val="single"/>
              </w:rPr>
              <w:t>遠隔</w:t>
            </w:r>
            <w:r w:rsidR="006D187A">
              <w:rPr>
                <w:rFonts w:hint="eastAsia"/>
                <w:b/>
                <w:u w:val="single"/>
              </w:rPr>
              <w:t>デ</w:t>
            </w:r>
            <w:r w:rsidRPr="00F80717">
              <w:rPr>
                <w:rFonts w:hint="eastAsia"/>
                <w:b/>
                <w:u w:val="single"/>
              </w:rPr>
              <w:t>ータ消去機能</w:t>
            </w:r>
            <w:r w:rsidRPr="001A6E93">
              <w:rPr>
                <w:rFonts w:hint="eastAsia"/>
              </w:rPr>
              <w:t>）を設ける。</w:t>
            </w:r>
          </w:p>
          <w:p w14:paraId="62341D0A" w14:textId="77777777" w:rsidR="00F71667" w:rsidRPr="00EC6B34" w:rsidRDefault="00F71667" w:rsidP="00466CA7">
            <w:pPr>
              <w:pStyle w:val="af4"/>
            </w:pPr>
            <w:r w:rsidRPr="00EC6B34">
              <w:rPr>
                <w:rFonts w:hint="eastAsia"/>
              </w:rPr>
              <w:t>＜</w:t>
            </w:r>
            <w:r w:rsidRPr="00EC6B34">
              <w:rPr>
                <w:rFonts w:hint="eastAsia"/>
              </w:rPr>
              <w:t>7.1.1(1)(c)</w:t>
            </w:r>
            <w:r w:rsidRPr="00EC6B34">
              <w:rPr>
                <w:rFonts w:hint="eastAsia"/>
              </w:rPr>
              <w:t>関連＞</w:t>
            </w:r>
          </w:p>
          <w:p w14:paraId="044AF97B" w14:textId="77777777" w:rsidR="00F71667" w:rsidRDefault="00F71667" w:rsidP="00944ABA">
            <w:pPr>
              <w:pStyle w:val="af6"/>
              <w:ind w:left="420" w:hanging="420"/>
            </w:pPr>
            <w:r>
              <w:rPr>
                <w:rFonts w:hint="eastAsia"/>
              </w:rPr>
              <w:t>7.1.1(1)-5</w:t>
            </w:r>
            <w:r w:rsidR="00797130">
              <w:tab/>
            </w:r>
            <w:r w:rsidR="00643EE0">
              <w:rPr>
                <w:rFonts w:hint="eastAsia"/>
              </w:rPr>
              <w:t>部局技術責任者</w:t>
            </w:r>
            <w:r w:rsidR="00B0219B" w:rsidRPr="00191EF5">
              <w:rPr>
                <w:rFonts w:hint="eastAsia"/>
              </w:rPr>
              <w:t>は、</w:t>
            </w:r>
            <w:r w:rsidR="00944ABA">
              <w:rPr>
                <w:rFonts w:hint="eastAsia"/>
              </w:rPr>
              <w:t>以下</w:t>
            </w:r>
            <w:r w:rsidR="00944ABA" w:rsidRPr="00B73A43">
              <w:rPr>
                <w:rFonts w:hint="eastAsia"/>
              </w:rPr>
              <w:t>を考慮した上で、</w:t>
            </w:r>
            <w:r w:rsidRPr="005A1E15">
              <w:rPr>
                <w:rStyle w:val="afff6"/>
                <w:rFonts w:hint="eastAsia"/>
              </w:rPr>
              <w:t>利用を認めるソフトウェア及び利用を禁止するソフトウェアをバージョンも含め定める</w:t>
            </w:r>
            <w:r w:rsidRPr="00EC6B34">
              <w:rPr>
                <w:rFonts w:hint="eastAsia"/>
              </w:rPr>
              <w:t>こと。</w:t>
            </w:r>
          </w:p>
          <w:p w14:paraId="4B5185ED" w14:textId="77777777" w:rsidR="00944ABA" w:rsidRPr="00944ABA" w:rsidRDefault="00944ABA" w:rsidP="005A1E15">
            <w:pPr>
              <w:pStyle w:val="a0"/>
              <w:numPr>
                <w:ilvl w:val="0"/>
                <w:numId w:val="545"/>
              </w:numPr>
            </w:pPr>
            <w:r w:rsidRPr="00B73A43">
              <w:rPr>
                <w:rFonts w:hint="eastAsia"/>
              </w:rPr>
              <w:t>ソフトウェアベンダのサポート状況</w:t>
            </w:r>
          </w:p>
          <w:p w14:paraId="118BAF51" w14:textId="77777777" w:rsidR="00944ABA" w:rsidRPr="00944ABA" w:rsidRDefault="00944ABA" w:rsidP="00944ABA">
            <w:pPr>
              <w:pStyle w:val="a0"/>
            </w:pPr>
            <w:r w:rsidRPr="00B73A43">
              <w:rPr>
                <w:rFonts w:hint="eastAsia"/>
              </w:rPr>
              <w:t>ソフトウェアが行う外部との通信の有無及び通信する場合はその通信内容</w:t>
            </w:r>
          </w:p>
          <w:p w14:paraId="36D15E37" w14:textId="77777777" w:rsidR="00944ABA" w:rsidRPr="00944ABA" w:rsidRDefault="00944ABA" w:rsidP="00944ABA">
            <w:pPr>
              <w:pStyle w:val="a0"/>
            </w:pPr>
            <w:r w:rsidRPr="00B73A43">
              <w:rPr>
                <w:rFonts w:hint="eastAsia"/>
              </w:rPr>
              <w:t>インストール時に同時にインストールされる他のソフトウェア</w:t>
            </w:r>
          </w:p>
          <w:p w14:paraId="191828C4" w14:textId="77777777" w:rsidR="00944ABA" w:rsidRPr="00944ABA" w:rsidRDefault="00944ABA" w:rsidP="005A1E15">
            <w:pPr>
              <w:pStyle w:val="a0"/>
            </w:pPr>
            <w:r>
              <w:rPr>
                <w:rFonts w:hint="eastAsia"/>
              </w:rPr>
              <w:t>その他、</w:t>
            </w:r>
            <w:r w:rsidRPr="00944ABA">
              <w:rPr>
                <w:rFonts w:hint="eastAsia"/>
              </w:rPr>
              <w:t>ソフトウェアの利用に伴う情報セキュリティリスク</w:t>
            </w:r>
          </w:p>
        </w:tc>
      </w:tr>
    </w:tbl>
    <w:p w14:paraId="1DE4E57C" w14:textId="77777777" w:rsidR="00F71667" w:rsidRDefault="00F71667" w:rsidP="00F71667">
      <w:pPr>
        <w:pStyle w:val="aff"/>
        <w:spacing w:before="164"/>
      </w:pPr>
      <w:r>
        <w:rPr>
          <w:rFonts w:hint="eastAsia"/>
        </w:rPr>
        <w:lastRenderedPageBreak/>
        <w:t>（解説）</w:t>
      </w:r>
    </w:p>
    <w:p w14:paraId="44AFF7DC" w14:textId="77777777" w:rsidR="0051647A" w:rsidRPr="0051647A" w:rsidRDefault="0051647A" w:rsidP="0051647A">
      <w:pPr>
        <w:pStyle w:val="a7"/>
        <w:spacing w:before="164"/>
      </w:pPr>
      <w:r w:rsidRPr="00E64C59">
        <w:rPr>
          <w:rFonts w:hint="eastAsia"/>
        </w:rPr>
        <w:t>遵守事項</w:t>
      </w:r>
      <w:r w:rsidRPr="00E64C59">
        <w:rPr>
          <w:rFonts w:hint="eastAsia"/>
        </w:rPr>
        <w:t>7.1.1(1)(c)</w:t>
      </w:r>
      <w:r w:rsidRPr="00E64C59">
        <w:rPr>
          <w:rFonts w:hint="eastAsia"/>
        </w:rPr>
        <w:t>「利用を認めるソフトウェア及び利用を禁止するソフトウェアを定める」について</w:t>
      </w:r>
    </w:p>
    <w:p w14:paraId="2DC48618" w14:textId="77777777" w:rsidR="00281BB0" w:rsidRPr="00281BB0" w:rsidRDefault="0051647A" w:rsidP="00281BB0">
      <w:pPr>
        <w:pStyle w:val="afa"/>
        <w:ind w:left="420" w:firstLine="210"/>
      </w:pPr>
      <w:r w:rsidRPr="00EC6B34">
        <w:rPr>
          <w:rFonts w:hint="eastAsia"/>
        </w:rPr>
        <w:t>利用を認めるソフトウェア及び利用を禁止するソフトウェアそれぞれのリストに登録する単位</w:t>
      </w:r>
      <w:r w:rsidR="0068200B">
        <w:rPr>
          <w:rFonts w:hint="eastAsia"/>
        </w:rPr>
        <w:t>について</w:t>
      </w:r>
      <w:r w:rsidRPr="00EC6B34">
        <w:rPr>
          <w:rFonts w:hint="eastAsia"/>
        </w:rPr>
        <w:t>、ソフトウェアの個別の製品名やバージョン</w:t>
      </w:r>
      <w:r w:rsidR="000405C9">
        <w:rPr>
          <w:rFonts w:hint="eastAsia"/>
        </w:rPr>
        <w:t>単位で</w:t>
      </w:r>
      <w:r w:rsidRPr="00EC6B34">
        <w:rPr>
          <w:rFonts w:hint="eastAsia"/>
        </w:rPr>
        <w:t>列挙する</w:t>
      </w:r>
      <w:r w:rsidRPr="0051647A">
        <w:rPr>
          <w:rFonts w:hint="eastAsia"/>
        </w:rPr>
        <w:t>と分かりやすいが、利用を禁止する</w:t>
      </w:r>
      <w:r w:rsidR="00C765B9">
        <w:rPr>
          <w:rFonts w:hint="eastAsia"/>
        </w:rPr>
        <w:t>全ての</w:t>
      </w:r>
      <w:r w:rsidRPr="0051647A">
        <w:rPr>
          <w:rFonts w:hint="eastAsia"/>
        </w:rPr>
        <w:t>ソフトウェアについて製品名等を</w:t>
      </w:r>
      <w:r w:rsidR="00C765B9">
        <w:rPr>
          <w:rFonts w:hint="eastAsia"/>
        </w:rPr>
        <w:t>個別に</w:t>
      </w:r>
      <w:r w:rsidRPr="0051647A">
        <w:rPr>
          <w:rFonts w:hint="eastAsia"/>
        </w:rPr>
        <w:t>列挙するの</w:t>
      </w:r>
      <w:r w:rsidR="00C765B9">
        <w:rPr>
          <w:rFonts w:hint="eastAsia"/>
        </w:rPr>
        <w:t>が難しい場合</w:t>
      </w:r>
      <w:r w:rsidRPr="0051647A">
        <w:rPr>
          <w:rFonts w:hint="eastAsia"/>
        </w:rPr>
        <w:t>は、</w:t>
      </w:r>
      <w:r w:rsidR="00C765B9">
        <w:rPr>
          <w:rFonts w:hint="eastAsia"/>
        </w:rPr>
        <w:t>例えば、</w:t>
      </w:r>
      <w:r w:rsidRPr="0051647A">
        <w:rPr>
          <w:rFonts w:hint="eastAsia"/>
        </w:rPr>
        <w:t>個別に把握できるソフトウェアの製品名に加えてカテゴリ単位で登録することも考えられる。カテゴリ単位で登録する例としては、いわゆるピアツーピアで通信を行うソフトウェア、ファイル交換ソフトウェア、</w:t>
      </w:r>
      <w:r w:rsidR="00C0323B" w:rsidRPr="001212FD">
        <w:rPr>
          <w:rFonts w:hint="eastAsia"/>
        </w:rPr>
        <w:t>端末内の情報又は端末に入力した情報が自動で</w:t>
      </w:r>
      <w:r w:rsidR="00304E75">
        <w:rPr>
          <w:rFonts w:hint="eastAsia"/>
        </w:rPr>
        <w:t>学外</w:t>
      </w:r>
      <w:r w:rsidR="00C0323B" w:rsidRPr="001212FD">
        <w:rPr>
          <w:rFonts w:hint="eastAsia"/>
        </w:rPr>
        <w:t>のサーバ装置等に送信される</w:t>
      </w:r>
      <w:r w:rsidRPr="0051647A">
        <w:rPr>
          <w:rFonts w:hint="eastAsia"/>
        </w:rPr>
        <w:t>ソフトウェア、というような単位で定めておき、利用者に周知しておくと不要な手続が減らせるほか、</w:t>
      </w:r>
      <w:r w:rsidRPr="0051647A">
        <w:rPr>
          <w:rFonts w:hint="eastAsia"/>
        </w:rPr>
        <w:lastRenderedPageBreak/>
        <w:t>利用者の意識向上にも寄与すると考えられる。</w:t>
      </w:r>
      <w:r w:rsidR="00281BB0" w:rsidRPr="00FA0F50">
        <w:rPr>
          <w:rFonts w:hint="eastAsia"/>
        </w:rPr>
        <w:t>また、情報セキュリティリスクを低減する観点からは、利用を認めるソフトウェアを極力限定することが望ましい。</w:t>
      </w:r>
    </w:p>
    <w:p w14:paraId="67591205" w14:textId="77777777" w:rsidR="0051647A" w:rsidRPr="0051647A" w:rsidRDefault="00281BB0" w:rsidP="00281BB0">
      <w:pPr>
        <w:pStyle w:val="afa"/>
        <w:ind w:left="420" w:firstLine="210"/>
      </w:pPr>
      <w:r>
        <w:rPr>
          <w:rFonts w:hint="eastAsia"/>
        </w:rPr>
        <w:t>利用者が</w:t>
      </w:r>
      <w:r w:rsidRPr="00281BB0">
        <w:rPr>
          <w:rFonts w:hint="eastAsia"/>
        </w:rPr>
        <w:t>端末にソフトウェアをインストールすることができるような環境においては、利用を認めるソフトウェア及び利用を禁止するソフトウェアについて、</w:t>
      </w:r>
      <w:r w:rsidR="00424F76">
        <w:rPr>
          <w:rFonts w:hint="eastAsia"/>
        </w:rPr>
        <w:t>利用者に周知</w:t>
      </w:r>
      <w:r w:rsidRPr="00281BB0">
        <w:rPr>
          <w:rFonts w:hint="eastAsia"/>
        </w:rPr>
        <w:t>徹底</w:t>
      </w:r>
      <w:r w:rsidR="00424F76">
        <w:rPr>
          <w:rFonts w:hint="eastAsia"/>
        </w:rPr>
        <w:t>を図る</w:t>
      </w:r>
      <w:r w:rsidRPr="00281BB0">
        <w:rPr>
          <w:rFonts w:hint="eastAsia"/>
        </w:rPr>
        <w:t>ことが重要である。</w:t>
      </w:r>
    </w:p>
    <w:p w14:paraId="5F1538B5" w14:textId="77777777" w:rsidR="00F71667" w:rsidRPr="00AD651E" w:rsidRDefault="00F71667" w:rsidP="00F71667">
      <w:pPr>
        <w:pStyle w:val="a7"/>
        <w:spacing w:before="164"/>
      </w:pPr>
      <w:r w:rsidRPr="00E64C59">
        <w:rPr>
          <w:rFonts w:hint="eastAsia"/>
        </w:rPr>
        <w:t>基本対策事項</w:t>
      </w:r>
      <w:r w:rsidRPr="00E64C59">
        <w:rPr>
          <w:rFonts w:hint="eastAsia"/>
        </w:rPr>
        <w:t>7.1.1(1)-1</w:t>
      </w:r>
      <w:r w:rsidRPr="00E64C59">
        <w:rPr>
          <w:rFonts w:hint="eastAsia"/>
        </w:rPr>
        <w:t>「原則としてクラス２以上の要管理対策区域に設置する」</w:t>
      </w:r>
      <w:r w:rsidRPr="00E64C59">
        <w:rPr>
          <w:rFonts w:hint="eastAsia"/>
          <w:szCs w:val="26"/>
        </w:rPr>
        <w:t>について</w:t>
      </w:r>
    </w:p>
    <w:p w14:paraId="4C2D715D" w14:textId="77777777" w:rsidR="00F71667" w:rsidRDefault="00F71667" w:rsidP="00F71667">
      <w:pPr>
        <w:pStyle w:val="afa"/>
        <w:ind w:left="420" w:firstLine="210"/>
      </w:pPr>
      <w:r w:rsidRPr="00EC6B34">
        <w:rPr>
          <w:rFonts w:hint="eastAsia"/>
        </w:rPr>
        <w:t>要保護情報を取り扱う端末はクラス２以上の区域に設置することが望ましい。クラス２より低位の区域に設置する必要がある場合は、利用者が常時目視できる場所への設置を義務付けるなど、クラス２の区域に設置する場合と同程度の安全性を確保するための代替の対策を講ずること。</w:t>
      </w:r>
    </w:p>
    <w:p w14:paraId="0662CF0F" w14:textId="77777777" w:rsidR="00F71667" w:rsidRPr="00AD651E" w:rsidRDefault="00F71667" w:rsidP="00F71667">
      <w:pPr>
        <w:pStyle w:val="a7"/>
        <w:spacing w:before="164"/>
      </w:pPr>
      <w:r w:rsidRPr="00E64C59">
        <w:rPr>
          <w:rFonts w:hint="eastAsia"/>
        </w:rPr>
        <w:t>基本対策事項</w:t>
      </w:r>
      <w:r w:rsidRPr="00E64C59">
        <w:rPr>
          <w:rFonts w:hint="eastAsia"/>
        </w:rPr>
        <w:t>7.1.1(1)-3</w:t>
      </w:r>
      <w:r w:rsidRPr="00E64C59">
        <w:rPr>
          <w:rFonts w:hint="eastAsia"/>
        </w:rPr>
        <w:t>「第三者による不正操作</w:t>
      </w:r>
      <w:r w:rsidR="00337D4F">
        <w:rPr>
          <w:rFonts w:hint="eastAsia"/>
        </w:rPr>
        <w:t>及び</w:t>
      </w:r>
      <w:r w:rsidRPr="00E64C59">
        <w:rPr>
          <w:rFonts w:hint="eastAsia"/>
        </w:rPr>
        <w:t>表示用</w:t>
      </w:r>
      <w:r w:rsidR="006D187A">
        <w:rPr>
          <w:rFonts w:hint="eastAsia"/>
        </w:rPr>
        <w:t>デ</w:t>
      </w:r>
      <w:r w:rsidRPr="00E64C59">
        <w:rPr>
          <w:rFonts w:hint="eastAsia"/>
        </w:rPr>
        <w:t>バイスの盗み見を防止するために、以下を例とする対策を講ずる」</w:t>
      </w:r>
      <w:r w:rsidRPr="00E64C59">
        <w:rPr>
          <w:rFonts w:hint="eastAsia"/>
          <w:szCs w:val="26"/>
        </w:rPr>
        <w:t>について</w:t>
      </w:r>
    </w:p>
    <w:p w14:paraId="17AE36DD" w14:textId="77777777" w:rsidR="00F71667" w:rsidRPr="00EC6B34" w:rsidRDefault="00F71667" w:rsidP="00F71667">
      <w:pPr>
        <w:pStyle w:val="afa"/>
        <w:ind w:left="420" w:firstLine="210"/>
      </w:pPr>
      <w:r w:rsidRPr="00EC6B34">
        <w:rPr>
          <w:rFonts w:hint="eastAsia"/>
        </w:rPr>
        <w:t>第三者による不正操作</w:t>
      </w:r>
      <w:r w:rsidR="00FB31C9">
        <w:rPr>
          <w:rFonts w:hint="eastAsia"/>
        </w:rPr>
        <w:t>等</w:t>
      </w:r>
      <w:r w:rsidRPr="00EC6B34">
        <w:rPr>
          <w:rFonts w:hint="eastAsia"/>
        </w:rPr>
        <w:t>の防止のための対策事項であるが、</w:t>
      </w:r>
      <w:r w:rsidR="00EE2C20">
        <w:rPr>
          <w:rFonts w:hint="eastAsia"/>
        </w:rPr>
        <w:t>そ</w:t>
      </w:r>
      <w:r w:rsidRPr="00EC6B34">
        <w:rPr>
          <w:rFonts w:hint="eastAsia"/>
        </w:rPr>
        <w:t>の他、端末の</w:t>
      </w:r>
      <w:r w:rsidR="00FB065D">
        <w:rPr>
          <w:rFonts w:hint="eastAsia"/>
        </w:rPr>
        <w:t>操作のロックの解除</w:t>
      </w:r>
      <w:r w:rsidRPr="00EC6B34">
        <w:rPr>
          <w:rFonts w:hint="eastAsia"/>
        </w:rPr>
        <w:t>に</w:t>
      </w:r>
      <w:r>
        <w:rPr>
          <w:rFonts w:hint="eastAsia"/>
        </w:rPr>
        <w:t>IC</w:t>
      </w:r>
      <w:r>
        <w:rPr>
          <w:rFonts w:hint="eastAsia"/>
        </w:rPr>
        <w:t>カード等の</w:t>
      </w:r>
      <w:r w:rsidRPr="00EC6B34">
        <w:rPr>
          <w:rFonts w:hint="eastAsia"/>
        </w:rPr>
        <w:t>主体認証情報格納装置を</w:t>
      </w:r>
      <w:r>
        <w:rPr>
          <w:rFonts w:hint="eastAsia"/>
        </w:rPr>
        <w:t>使用し、</w:t>
      </w:r>
      <w:r w:rsidRPr="00EC6B34">
        <w:rPr>
          <w:rFonts w:hint="eastAsia"/>
        </w:rPr>
        <w:t>主体認証情報格納装置</w:t>
      </w:r>
      <w:r>
        <w:rPr>
          <w:rFonts w:hint="eastAsia"/>
        </w:rPr>
        <w:t>が無い状態で又は</w:t>
      </w:r>
      <w:r w:rsidR="00FB065D">
        <w:rPr>
          <w:rFonts w:hint="eastAsia"/>
        </w:rPr>
        <w:t>操作の無い状態が</w:t>
      </w:r>
      <w:r>
        <w:rPr>
          <w:rFonts w:hint="eastAsia"/>
        </w:rPr>
        <w:t>一定時間</w:t>
      </w:r>
      <w:r w:rsidR="00FB065D">
        <w:rPr>
          <w:rFonts w:hint="eastAsia"/>
        </w:rPr>
        <w:t>続くこと</w:t>
      </w:r>
      <w:r>
        <w:rPr>
          <w:rFonts w:hint="eastAsia"/>
        </w:rPr>
        <w:t>で端末の操作がロックされるようにし、</w:t>
      </w:r>
      <w:r w:rsidR="00BE33D3">
        <w:rPr>
          <w:rFonts w:hint="eastAsia"/>
        </w:rPr>
        <w:t>かつ、</w:t>
      </w:r>
      <w:r>
        <w:rPr>
          <w:rFonts w:hint="eastAsia"/>
        </w:rPr>
        <w:t>当該</w:t>
      </w:r>
      <w:r w:rsidRPr="00EC6B34">
        <w:rPr>
          <w:rFonts w:hint="eastAsia"/>
        </w:rPr>
        <w:t>主体認証情報格納装置</w:t>
      </w:r>
      <w:r>
        <w:rPr>
          <w:rFonts w:hint="eastAsia"/>
        </w:rPr>
        <w:t>を</w:t>
      </w:r>
      <w:r w:rsidRPr="00EC6B34">
        <w:rPr>
          <w:rFonts w:hint="eastAsia"/>
        </w:rPr>
        <w:t>執務室への立入りの</w:t>
      </w:r>
      <w:r>
        <w:rPr>
          <w:rFonts w:hint="eastAsia"/>
        </w:rPr>
        <w:t>確認</w:t>
      </w:r>
      <w:r w:rsidRPr="00EC6B34">
        <w:rPr>
          <w:rFonts w:hint="eastAsia"/>
        </w:rPr>
        <w:t>にも利用</w:t>
      </w:r>
      <w:r>
        <w:rPr>
          <w:rFonts w:hint="eastAsia"/>
        </w:rPr>
        <w:t>するという</w:t>
      </w:r>
      <w:r w:rsidRPr="00EC6B34">
        <w:rPr>
          <w:rFonts w:hint="eastAsia"/>
        </w:rPr>
        <w:t>方法が考えられる</w:t>
      </w:r>
      <w:r>
        <w:rPr>
          <w:rFonts w:hint="eastAsia"/>
        </w:rPr>
        <w:t>（これにより、利用者が執務室外にいる際には端末の操作が</w:t>
      </w:r>
      <w:r w:rsidR="000E654B">
        <w:rPr>
          <w:rFonts w:hint="eastAsia"/>
        </w:rPr>
        <w:t>確実に</w:t>
      </w:r>
      <w:r>
        <w:rPr>
          <w:rFonts w:hint="eastAsia"/>
        </w:rPr>
        <w:t>ロック</w:t>
      </w:r>
      <w:r w:rsidR="000E654B">
        <w:rPr>
          <w:rFonts w:hint="eastAsia"/>
        </w:rPr>
        <w:t>できる</w:t>
      </w:r>
      <w:r>
        <w:rPr>
          <w:rFonts w:hint="eastAsia"/>
        </w:rPr>
        <w:t>）</w:t>
      </w:r>
      <w:r w:rsidRPr="00EC6B34">
        <w:rPr>
          <w:rFonts w:hint="eastAsia"/>
        </w:rPr>
        <w:t>。</w:t>
      </w:r>
    </w:p>
    <w:p w14:paraId="117B698C" w14:textId="77777777" w:rsidR="00F71667" w:rsidRPr="00EC6B34" w:rsidRDefault="00F71667" w:rsidP="00F71667">
      <w:pPr>
        <w:pStyle w:val="afa"/>
        <w:ind w:left="420" w:firstLine="210"/>
      </w:pPr>
      <w:r w:rsidRPr="00EC6B34">
        <w:rPr>
          <w:rFonts w:hint="eastAsia"/>
        </w:rPr>
        <w:t>また、正規の利用者による不正操作や誤操作の防止策として、端末が備える機能のうち、利用しない機能を停止することが考えられる。</w:t>
      </w:r>
      <w:r>
        <w:rPr>
          <w:rFonts w:hint="eastAsia"/>
        </w:rPr>
        <w:t>停止する機能の例としては</w:t>
      </w:r>
      <w:r w:rsidRPr="00EC6B34">
        <w:rPr>
          <w:rFonts w:hint="eastAsia"/>
        </w:rPr>
        <w:t>、無線</w:t>
      </w:r>
      <w:r w:rsidRPr="00EC6B34">
        <w:rPr>
          <w:rFonts w:hint="eastAsia"/>
        </w:rPr>
        <w:t>LAN</w:t>
      </w:r>
      <w:r w:rsidRPr="00EC6B34">
        <w:rPr>
          <w:rFonts w:hint="eastAsia"/>
        </w:rPr>
        <w:t>等の通信用のインタフェース、</w:t>
      </w:r>
      <w:r w:rsidRPr="00EC6B34">
        <w:rPr>
          <w:rFonts w:hint="eastAsia"/>
        </w:rPr>
        <w:t>USB</w:t>
      </w:r>
      <w:r w:rsidRPr="00EC6B34">
        <w:rPr>
          <w:rFonts w:hint="eastAsia"/>
        </w:rPr>
        <w:t>ポート等</w:t>
      </w:r>
      <w:r>
        <w:rPr>
          <w:rFonts w:hint="eastAsia"/>
        </w:rPr>
        <w:t>の</w:t>
      </w:r>
      <w:r w:rsidRPr="00EC6B34">
        <w:rPr>
          <w:rFonts w:hint="eastAsia"/>
        </w:rPr>
        <w:t>外部電磁的記録媒体を接続するためのインタフェース、マイク、ウェブカメラ等が考えられる。</w:t>
      </w:r>
    </w:p>
    <w:p w14:paraId="468CC83F" w14:textId="77777777" w:rsidR="00F71667" w:rsidRPr="00AD651E" w:rsidRDefault="00F71667" w:rsidP="00F71667">
      <w:pPr>
        <w:pStyle w:val="a7"/>
        <w:spacing w:before="164"/>
      </w:pPr>
      <w:r w:rsidRPr="00E64C59">
        <w:rPr>
          <w:rFonts w:hint="eastAsia"/>
        </w:rPr>
        <w:t>基本対策事項</w:t>
      </w:r>
      <w:r w:rsidRPr="00E64C59">
        <w:rPr>
          <w:rFonts w:hint="eastAsia"/>
        </w:rPr>
        <w:t>7.1.1(1)-4</w:t>
      </w:r>
      <w:r w:rsidRPr="00E64C59">
        <w:rPr>
          <w:rFonts w:hint="eastAsia"/>
        </w:rPr>
        <w:t>「暗号化」</w:t>
      </w:r>
      <w:r w:rsidRPr="00E64C59">
        <w:rPr>
          <w:rFonts w:hint="eastAsia"/>
          <w:szCs w:val="26"/>
        </w:rPr>
        <w:t>について</w:t>
      </w:r>
    </w:p>
    <w:p w14:paraId="21EAEF0E" w14:textId="77777777" w:rsidR="00F71667" w:rsidRPr="00EC6B34" w:rsidRDefault="00F71667" w:rsidP="00F71667">
      <w:pPr>
        <w:pStyle w:val="afa"/>
        <w:ind w:left="420" w:firstLine="210"/>
      </w:pPr>
      <w:r w:rsidRPr="00EC6B34">
        <w:rPr>
          <w:rFonts w:hint="eastAsia"/>
        </w:rPr>
        <w:t>モバイル端末が</w:t>
      </w:r>
      <w:r w:rsidR="00A53527">
        <w:rPr>
          <w:rFonts w:hint="eastAsia"/>
        </w:rPr>
        <w:t>第三者</w:t>
      </w:r>
      <w:r w:rsidRPr="00EC6B34">
        <w:rPr>
          <w:rFonts w:hint="eastAsia"/>
        </w:rPr>
        <w:t>の者の手に渡った場合には、モバイル端末から取り外された内蔵電磁的記録媒体</w:t>
      </w:r>
      <w:r>
        <w:rPr>
          <w:rFonts w:hint="eastAsia"/>
        </w:rPr>
        <w:t>や、</w:t>
      </w:r>
      <w:r w:rsidRPr="00EC6B34">
        <w:rPr>
          <w:rFonts w:hint="eastAsia"/>
        </w:rPr>
        <w:t>モバイル端</w:t>
      </w:r>
      <w:r>
        <w:rPr>
          <w:rFonts w:hint="eastAsia"/>
        </w:rPr>
        <w:t>末で利用していた外部電磁的記録媒体に保存されている情報を他の端末を利用して解読するなどの</w:t>
      </w:r>
      <w:r w:rsidR="00430658">
        <w:rPr>
          <w:rFonts w:hint="eastAsia"/>
        </w:rPr>
        <w:t>手段</w:t>
      </w:r>
      <w:r>
        <w:rPr>
          <w:rFonts w:hint="eastAsia"/>
        </w:rPr>
        <w:t>によって要機密情報が窃取される危険性がある。このような情報の窃取</w:t>
      </w:r>
      <w:r w:rsidRPr="00EC6B34">
        <w:rPr>
          <w:rFonts w:hint="eastAsia"/>
        </w:rPr>
        <w:t>への対策として、端末に暗号化機能を</w:t>
      </w:r>
      <w:r>
        <w:rPr>
          <w:rFonts w:hint="eastAsia"/>
        </w:rPr>
        <w:t>搭載</w:t>
      </w:r>
      <w:r w:rsidRPr="00EC6B34">
        <w:rPr>
          <w:rFonts w:hint="eastAsia"/>
        </w:rPr>
        <w:t>することが有効である。</w:t>
      </w:r>
    </w:p>
    <w:p w14:paraId="4CE1C194" w14:textId="77777777" w:rsidR="00F71667" w:rsidRDefault="00F71667" w:rsidP="00F71667">
      <w:pPr>
        <w:pStyle w:val="afa"/>
        <w:ind w:left="420" w:firstLine="210"/>
      </w:pPr>
      <w:r w:rsidRPr="00EC6B34">
        <w:rPr>
          <w:rFonts w:hint="eastAsia"/>
        </w:rPr>
        <w:t>暗号化する方法としては、ハード</w:t>
      </w:r>
      <w:r w:rsidR="006D187A">
        <w:rPr>
          <w:rFonts w:hint="eastAsia"/>
        </w:rPr>
        <w:t>デ</w:t>
      </w:r>
      <w:r w:rsidRPr="00EC6B34">
        <w:rPr>
          <w:rFonts w:hint="eastAsia"/>
        </w:rPr>
        <w:t>ィスク全体又はファイル</w:t>
      </w:r>
      <w:r>
        <w:rPr>
          <w:rFonts w:hint="eastAsia"/>
        </w:rPr>
        <w:t>単体</w:t>
      </w:r>
      <w:r w:rsidRPr="00EC6B34">
        <w:rPr>
          <w:rFonts w:hint="eastAsia"/>
        </w:rPr>
        <w:t>を暗号化するソフトウェアの導入や</w:t>
      </w:r>
      <w:r w:rsidRPr="00EC6B34">
        <w:rPr>
          <w:rFonts w:hint="eastAsia"/>
        </w:rPr>
        <w:t>OS</w:t>
      </w:r>
      <w:r>
        <w:rPr>
          <w:rFonts w:hint="eastAsia"/>
        </w:rPr>
        <w:t>が備えている</w:t>
      </w:r>
      <w:r w:rsidRPr="00EC6B34">
        <w:rPr>
          <w:rFonts w:hint="eastAsia"/>
        </w:rPr>
        <w:t>暗号化機能を使用することが挙げられる。</w:t>
      </w:r>
      <w:r w:rsidR="00EE2C20">
        <w:rPr>
          <w:rFonts w:hint="eastAsia"/>
        </w:rPr>
        <w:t>そ</w:t>
      </w:r>
      <w:r>
        <w:rPr>
          <w:rFonts w:hint="eastAsia"/>
        </w:rPr>
        <w:t>の他、</w:t>
      </w:r>
      <w:r w:rsidR="0069413B" w:rsidRPr="00EC6B34">
        <w:rPr>
          <w:rFonts w:hint="eastAsia"/>
        </w:rPr>
        <w:t>基本対策事項</w:t>
      </w:r>
      <w:r w:rsidR="0069413B">
        <w:rPr>
          <w:rFonts w:hint="eastAsia"/>
        </w:rPr>
        <w:t>7.1.1-4 c</w:t>
      </w:r>
      <w:r w:rsidR="0069413B" w:rsidRPr="0069413B">
        <w:rPr>
          <w:rFonts w:hint="eastAsia"/>
        </w:rPr>
        <w:t>)</w:t>
      </w:r>
      <w:r w:rsidR="0069413B" w:rsidRPr="0069413B">
        <w:rPr>
          <w:rFonts w:hint="eastAsia"/>
        </w:rPr>
        <w:t>の</w:t>
      </w:r>
      <w:r w:rsidRPr="009543D6">
        <w:rPr>
          <w:rFonts w:hint="eastAsia"/>
        </w:rPr>
        <w:t>「ファイル暗号化等のセキュリティ機能を持つア</w:t>
      </w:r>
      <w:r w:rsidR="006D187A">
        <w:rPr>
          <w:rFonts w:hint="eastAsia"/>
        </w:rPr>
        <w:t>プ</w:t>
      </w:r>
      <w:r w:rsidRPr="009543D6">
        <w:rPr>
          <w:rFonts w:hint="eastAsia"/>
        </w:rPr>
        <w:t>リケーション」を用いる</w:t>
      </w:r>
      <w:r>
        <w:rPr>
          <w:rFonts w:hint="eastAsia"/>
        </w:rPr>
        <w:t>方法もある。</w:t>
      </w:r>
    </w:p>
    <w:p w14:paraId="0BCC2E46" w14:textId="77777777" w:rsidR="00F71667" w:rsidRDefault="00F71667" w:rsidP="00F71667">
      <w:pPr>
        <w:pStyle w:val="afa"/>
        <w:ind w:left="420" w:firstLine="210"/>
      </w:pPr>
      <w:r w:rsidRPr="00EC6B34">
        <w:rPr>
          <w:rFonts w:hint="eastAsia"/>
        </w:rPr>
        <w:t>ハード</w:t>
      </w:r>
      <w:r w:rsidR="006D187A">
        <w:rPr>
          <w:rFonts w:hint="eastAsia"/>
        </w:rPr>
        <w:t>デ</w:t>
      </w:r>
      <w:r w:rsidRPr="00EC6B34">
        <w:rPr>
          <w:rFonts w:hint="eastAsia"/>
        </w:rPr>
        <w:t>ィスク全体を暗号化している場合でも、端末の起動中等</w:t>
      </w:r>
      <w:r w:rsidR="004E5110">
        <w:rPr>
          <w:rFonts w:hint="eastAsia"/>
        </w:rPr>
        <w:t>の</w:t>
      </w:r>
      <w:r w:rsidRPr="00EC6B34">
        <w:rPr>
          <w:rFonts w:hint="eastAsia"/>
        </w:rPr>
        <w:t>復号可能な状態で盗難等に遭った場合には情報窃取されるおそれがあるため、基本対策事項</w:t>
      </w:r>
      <w:r>
        <w:rPr>
          <w:rFonts w:hint="eastAsia"/>
        </w:rPr>
        <w:t>7.1.1-4 f</w:t>
      </w:r>
      <w:r w:rsidRPr="00EC6B34">
        <w:rPr>
          <w:rFonts w:hint="eastAsia"/>
        </w:rPr>
        <w:t>)</w:t>
      </w:r>
      <w:r>
        <w:rPr>
          <w:rFonts w:hint="eastAsia"/>
        </w:rPr>
        <w:t>の「遠隔</w:t>
      </w:r>
      <w:r w:rsidR="006D187A">
        <w:rPr>
          <w:rFonts w:hint="eastAsia"/>
        </w:rPr>
        <w:t>デ</w:t>
      </w:r>
      <w:r>
        <w:rPr>
          <w:rFonts w:hint="eastAsia"/>
        </w:rPr>
        <w:t>ータ消去機能」と組み合わせて用いると</w:t>
      </w:r>
      <w:r w:rsidRPr="00EC6B34">
        <w:rPr>
          <w:rFonts w:hint="eastAsia"/>
        </w:rPr>
        <w:t>情報窃取される可能性を</w:t>
      </w:r>
      <w:r>
        <w:rPr>
          <w:rFonts w:hint="eastAsia"/>
        </w:rPr>
        <w:t>より</w:t>
      </w:r>
      <w:r w:rsidRPr="00EC6B34">
        <w:rPr>
          <w:rFonts w:hint="eastAsia"/>
        </w:rPr>
        <w:t>低減できる。</w:t>
      </w:r>
    </w:p>
    <w:p w14:paraId="3317EF4C" w14:textId="77777777" w:rsidR="00F71667" w:rsidRDefault="00F71667" w:rsidP="00F71667">
      <w:pPr>
        <w:pStyle w:val="afa"/>
        <w:ind w:left="420" w:firstLine="210"/>
      </w:pPr>
      <w:r>
        <w:rPr>
          <w:rFonts w:hint="eastAsia"/>
        </w:rPr>
        <w:t>また、暗号化を行う場合は鍵の管理が重要になる。鍵の管理の方法として、端末内</w:t>
      </w:r>
      <w:r>
        <w:rPr>
          <w:rFonts w:hint="eastAsia"/>
        </w:rPr>
        <w:lastRenderedPageBreak/>
        <w:t>の耐タンパ性を備えた</w:t>
      </w:r>
      <w:r>
        <w:rPr>
          <w:rFonts w:hint="eastAsia"/>
        </w:rPr>
        <w:t>TPM</w:t>
      </w:r>
      <w:r>
        <w:rPr>
          <w:rFonts w:hint="eastAsia"/>
        </w:rPr>
        <w:t>（</w:t>
      </w:r>
      <w:r w:rsidRPr="006302A3">
        <w:t>Trusted Platform Modul</w:t>
      </w:r>
      <w:r>
        <w:rPr>
          <w:rFonts w:hint="eastAsia"/>
        </w:rPr>
        <w:t>e</w:t>
      </w:r>
      <w:r>
        <w:rPr>
          <w:rFonts w:hint="eastAsia"/>
        </w:rPr>
        <w:t>）を利用する方法や、鍵を</w:t>
      </w:r>
      <w:r>
        <w:rPr>
          <w:rFonts w:hint="eastAsia"/>
        </w:rPr>
        <w:t>USB</w:t>
      </w:r>
      <w:r>
        <w:rPr>
          <w:rFonts w:hint="eastAsia"/>
        </w:rPr>
        <w:t>セキュリティトークンに格納して、利用時以外は端末とは別に管理するという方法等が考えられる。</w:t>
      </w:r>
    </w:p>
    <w:p w14:paraId="38441578" w14:textId="77777777" w:rsidR="00F71667" w:rsidRPr="00AD651E" w:rsidRDefault="00F71667" w:rsidP="00F71667">
      <w:pPr>
        <w:pStyle w:val="a7"/>
        <w:spacing w:before="164"/>
      </w:pPr>
      <w:r w:rsidRPr="00E64C59">
        <w:rPr>
          <w:rFonts w:hint="eastAsia"/>
        </w:rPr>
        <w:t>基本対策事項</w:t>
      </w:r>
      <w:r w:rsidRPr="00E64C59">
        <w:rPr>
          <w:rFonts w:hint="eastAsia"/>
        </w:rPr>
        <w:t>7.1.1(1)-4</w:t>
      </w:r>
      <w:r>
        <w:rPr>
          <w:rFonts w:hint="eastAsia"/>
        </w:rPr>
        <w:t xml:space="preserve"> c)</w:t>
      </w:r>
      <w:r w:rsidRPr="00E64C59">
        <w:rPr>
          <w:rFonts w:hint="eastAsia"/>
        </w:rPr>
        <w:t>「</w:t>
      </w:r>
      <w:r w:rsidRPr="002650A8">
        <w:rPr>
          <w:rFonts w:hint="eastAsia"/>
        </w:rPr>
        <w:t>ファイル暗号化等のセキュリティ機能を持つア</w:t>
      </w:r>
      <w:r w:rsidR="006D187A">
        <w:rPr>
          <w:rFonts w:hint="eastAsia"/>
        </w:rPr>
        <w:t>プ</w:t>
      </w:r>
      <w:r w:rsidRPr="002650A8">
        <w:rPr>
          <w:rFonts w:hint="eastAsia"/>
        </w:rPr>
        <w:t>リケーション</w:t>
      </w:r>
      <w:r w:rsidRPr="00E64C59">
        <w:rPr>
          <w:rFonts w:hint="eastAsia"/>
        </w:rPr>
        <w:t>」</w:t>
      </w:r>
      <w:r w:rsidRPr="00E64C59">
        <w:rPr>
          <w:rFonts w:hint="eastAsia"/>
          <w:szCs w:val="26"/>
        </w:rPr>
        <w:t>について</w:t>
      </w:r>
    </w:p>
    <w:p w14:paraId="26F874C9" w14:textId="77777777" w:rsidR="00F71667" w:rsidRPr="009543D6" w:rsidRDefault="00F71667" w:rsidP="00F71667">
      <w:pPr>
        <w:pStyle w:val="afa"/>
        <w:ind w:left="420" w:firstLine="210"/>
      </w:pPr>
      <w:r w:rsidRPr="009543D6">
        <w:rPr>
          <w:rFonts w:hint="eastAsia"/>
        </w:rPr>
        <w:t>「</w:t>
      </w:r>
      <w:r w:rsidR="00D546C7">
        <w:rPr>
          <w:rFonts w:hint="eastAsia"/>
        </w:rPr>
        <w:t>（解説）</w:t>
      </w:r>
      <w:r w:rsidRPr="009543D6">
        <w:rPr>
          <w:rFonts w:hint="eastAsia"/>
        </w:rPr>
        <w:t>基本対策事項</w:t>
      </w:r>
      <w:r w:rsidRPr="009543D6">
        <w:rPr>
          <w:rFonts w:hint="eastAsia"/>
        </w:rPr>
        <w:t>8.2.1(1)-</w:t>
      </w:r>
      <w:r w:rsidR="000756DC">
        <w:rPr>
          <w:rFonts w:hint="eastAsia"/>
        </w:rPr>
        <w:t>3</w:t>
      </w:r>
      <w:r w:rsidRPr="009543D6">
        <w:rPr>
          <w:rFonts w:hint="eastAsia"/>
        </w:rPr>
        <w:t xml:space="preserve"> c)</w:t>
      </w:r>
      <w:r w:rsidRPr="009543D6">
        <w:rPr>
          <w:rFonts w:hint="eastAsia"/>
        </w:rPr>
        <w:t>「ファイル暗号化等のセキュリティ機能を持つア</w:t>
      </w:r>
      <w:r w:rsidR="006D187A">
        <w:rPr>
          <w:rFonts w:hint="eastAsia"/>
        </w:rPr>
        <w:t>プ</w:t>
      </w:r>
      <w:r w:rsidRPr="009543D6">
        <w:rPr>
          <w:rFonts w:hint="eastAsia"/>
        </w:rPr>
        <w:t>リケーション」について」を参照のこと。</w:t>
      </w:r>
    </w:p>
    <w:p w14:paraId="24A514D8" w14:textId="77777777" w:rsidR="00F71667" w:rsidRPr="00AD651E" w:rsidRDefault="00F71667" w:rsidP="00F71667">
      <w:pPr>
        <w:pStyle w:val="a7"/>
        <w:spacing w:before="164"/>
      </w:pPr>
      <w:r w:rsidRPr="00E64C59">
        <w:rPr>
          <w:rFonts w:hint="eastAsia"/>
        </w:rPr>
        <w:t>基本対策事項</w:t>
      </w:r>
      <w:r>
        <w:rPr>
          <w:rFonts w:hint="eastAsia"/>
        </w:rPr>
        <w:t>7.1.1(1)-4 d</w:t>
      </w:r>
      <w:r w:rsidRPr="00E64C59">
        <w:rPr>
          <w:rFonts w:hint="eastAsia"/>
        </w:rPr>
        <w:t>)</w:t>
      </w:r>
      <w:r w:rsidRPr="00E64C59">
        <w:rPr>
          <w:rFonts w:hint="eastAsia"/>
        </w:rPr>
        <w:t>「シンクライアント</w:t>
      </w:r>
      <w:r>
        <w:rPr>
          <w:rFonts w:hint="eastAsia"/>
        </w:rPr>
        <w:t>等</w:t>
      </w:r>
      <w:r w:rsidRPr="00E64C59">
        <w:rPr>
          <w:rFonts w:hint="eastAsia"/>
        </w:rPr>
        <w:t>」について</w:t>
      </w:r>
    </w:p>
    <w:p w14:paraId="6C1D636E" w14:textId="77777777" w:rsidR="00F71667" w:rsidRPr="00EC6B34" w:rsidRDefault="00F71667" w:rsidP="00F71667">
      <w:pPr>
        <w:pStyle w:val="afa"/>
        <w:ind w:left="420" w:firstLine="210"/>
      </w:pPr>
      <w:r>
        <w:rPr>
          <w:rFonts w:hint="eastAsia"/>
        </w:rPr>
        <w:t>「</w:t>
      </w:r>
      <w:r w:rsidR="00D546C7">
        <w:rPr>
          <w:rFonts w:hint="eastAsia"/>
        </w:rPr>
        <w:t>（</w:t>
      </w:r>
      <w:r w:rsidR="00D546C7" w:rsidRPr="00D546C7">
        <w:rPr>
          <w:rFonts w:hint="eastAsia"/>
        </w:rPr>
        <w:t>解説）</w:t>
      </w:r>
      <w:r w:rsidRPr="00EC6B34">
        <w:rPr>
          <w:rFonts w:hint="eastAsia"/>
        </w:rPr>
        <w:t>基本対策事項</w:t>
      </w:r>
      <w:r w:rsidRPr="00EC6B34">
        <w:rPr>
          <w:rFonts w:hint="eastAsia"/>
        </w:rPr>
        <w:t>8.2.1(1)-</w:t>
      </w:r>
      <w:r w:rsidR="000756DC">
        <w:rPr>
          <w:rFonts w:hint="eastAsia"/>
        </w:rPr>
        <w:t>3</w:t>
      </w:r>
      <w:r w:rsidRPr="00EC6B34">
        <w:rPr>
          <w:rFonts w:hint="eastAsia"/>
        </w:rPr>
        <w:t xml:space="preserve"> a)</w:t>
      </w:r>
      <w:r>
        <w:rPr>
          <w:rFonts w:hint="eastAsia"/>
        </w:rPr>
        <w:t>「シンクライアント等」について」を</w:t>
      </w:r>
      <w:r w:rsidRPr="00EC6B34">
        <w:rPr>
          <w:rFonts w:hint="eastAsia"/>
        </w:rPr>
        <w:t>参照のこと。</w:t>
      </w:r>
    </w:p>
    <w:p w14:paraId="3E7C5F4F" w14:textId="77777777" w:rsidR="00F71667" w:rsidRPr="00AD651E" w:rsidRDefault="00F71667" w:rsidP="00F71667">
      <w:pPr>
        <w:pStyle w:val="a7"/>
        <w:spacing w:before="164"/>
      </w:pPr>
      <w:r w:rsidRPr="00E64C59">
        <w:rPr>
          <w:rFonts w:hint="eastAsia"/>
        </w:rPr>
        <w:t>基本対策事項</w:t>
      </w:r>
      <w:r>
        <w:rPr>
          <w:rFonts w:hint="eastAsia"/>
        </w:rPr>
        <w:t>7.1.1(1)-4 e</w:t>
      </w:r>
      <w:r w:rsidRPr="00E64C59">
        <w:rPr>
          <w:rFonts w:hint="eastAsia"/>
        </w:rPr>
        <w:t>)</w:t>
      </w:r>
      <w:r w:rsidRPr="00E64C59">
        <w:rPr>
          <w:rFonts w:hint="eastAsia"/>
        </w:rPr>
        <w:t>「セキュアブラウザ</w:t>
      </w:r>
      <w:r>
        <w:rPr>
          <w:rFonts w:hint="eastAsia"/>
        </w:rPr>
        <w:t>等</w:t>
      </w:r>
      <w:r w:rsidRPr="00E64C59">
        <w:rPr>
          <w:rFonts w:hint="eastAsia"/>
        </w:rPr>
        <w:t>」について</w:t>
      </w:r>
    </w:p>
    <w:p w14:paraId="4461265A" w14:textId="77777777" w:rsidR="00F71667" w:rsidRPr="00EC6B34" w:rsidRDefault="00F71667" w:rsidP="00F71667">
      <w:pPr>
        <w:pStyle w:val="afa"/>
        <w:ind w:left="420" w:firstLine="210"/>
      </w:pPr>
      <w:r>
        <w:rPr>
          <w:rFonts w:hint="eastAsia"/>
        </w:rPr>
        <w:t>「</w:t>
      </w:r>
      <w:r w:rsidR="00D546C7">
        <w:rPr>
          <w:rFonts w:hint="eastAsia"/>
        </w:rPr>
        <w:t>（</w:t>
      </w:r>
      <w:r w:rsidR="00D546C7" w:rsidRPr="00D546C7">
        <w:rPr>
          <w:rFonts w:hint="eastAsia"/>
        </w:rPr>
        <w:t>解説）</w:t>
      </w:r>
      <w:r w:rsidRPr="00EC6B34">
        <w:rPr>
          <w:rFonts w:hint="eastAsia"/>
        </w:rPr>
        <w:t>基本対策事項</w:t>
      </w:r>
      <w:r w:rsidRPr="00EC6B34">
        <w:rPr>
          <w:rFonts w:hint="eastAsia"/>
        </w:rPr>
        <w:t>8.2.1(1)-</w:t>
      </w:r>
      <w:r w:rsidR="000756DC">
        <w:rPr>
          <w:rFonts w:hint="eastAsia"/>
        </w:rPr>
        <w:t>3</w:t>
      </w:r>
      <w:r w:rsidRPr="00EC6B34">
        <w:rPr>
          <w:rFonts w:hint="eastAsia"/>
        </w:rPr>
        <w:t xml:space="preserve"> b)</w:t>
      </w:r>
      <w:r>
        <w:rPr>
          <w:rFonts w:hint="eastAsia"/>
        </w:rPr>
        <w:t>「</w:t>
      </w:r>
      <w:r w:rsidRPr="00EC6B34">
        <w:rPr>
          <w:rFonts w:hint="eastAsia"/>
        </w:rPr>
        <w:t>セキュアブラウザ</w:t>
      </w:r>
      <w:r>
        <w:rPr>
          <w:rFonts w:hint="eastAsia"/>
        </w:rPr>
        <w:t>等」について」を</w:t>
      </w:r>
      <w:r w:rsidRPr="00EC6B34">
        <w:rPr>
          <w:rFonts w:hint="eastAsia"/>
        </w:rPr>
        <w:t>参照のこと。</w:t>
      </w:r>
    </w:p>
    <w:p w14:paraId="5E091D91" w14:textId="77777777" w:rsidR="00F71667" w:rsidRPr="00AD651E" w:rsidRDefault="00F71667" w:rsidP="00F71667">
      <w:pPr>
        <w:pStyle w:val="a7"/>
        <w:spacing w:before="164"/>
      </w:pPr>
      <w:r w:rsidRPr="00E64C59">
        <w:rPr>
          <w:rFonts w:hint="eastAsia"/>
        </w:rPr>
        <w:t>基本対策事項</w:t>
      </w:r>
      <w:r>
        <w:rPr>
          <w:rFonts w:hint="eastAsia"/>
        </w:rPr>
        <w:t>7.1.1(1)-4</w:t>
      </w:r>
      <w:r>
        <w:rPr>
          <w:rFonts w:hint="eastAsia"/>
          <w:szCs w:val="26"/>
        </w:rPr>
        <w:t xml:space="preserve"> f</w:t>
      </w:r>
      <w:r w:rsidRPr="00E64C59">
        <w:rPr>
          <w:rFonts w:hint="eastAsia"/>
          <w:szCs w:val="26"/>
        </w:rPr>
        <w:t>)</w:t>
      </w:r>
      <w:r w:rsidRPr="00E64C59">
        <w:rPr>
          <w:rFonts w:hint="eastAsia"/>
        </w:rPr>
        <w:t>「遠隔</w:t>
      </w:r>
      <w:r w:rsidR="006D187A">
        <w:rPr>
          <w:rFonts w:hint="eastAsia"/>
        </w:rPr>
        <w:t>デ</w:t>
      </w:r>
      <w:r w:rsidRPr="00E64C59">
        <w:rPr>
          <w:rFonts w:hint="eastAsia"/>
        </w:rPr>
        <w:t>ータ消去機能」</w:t>
      </w:r>
      <w:r w:rsidRPr="00E64C59">
        <w:rPr>
          <w:rFonts w:hint="eastAsia"/>
          <w:szCs w:val="26"/>
        </w:rPr>
        <w:t>について</w:t>
      </w:r>
    </w:p>
    <w:p w14:paraId="1EC01979" w14:textId="77777777" w:rsidR="00F71667" w:rsidRDefault="000E654B" w:rsidP="00F71667">
      <w:pPr>
        <w:pStyle w:val="afa"/>
        <w:ind w:left="420" w:firstLine="210"/>
      </w:pPr>
      <w:r>
        <w:rPr>
          <w:rFonts w:hint="eastAsia"/>
        </w:rPr>
        <w:t>端末の通信機能を利用して、</w:t>
      </w:r>
      <w:r w:rsidRPr="000E654B">
        <w:rPr>
          <w:rFonts w:hint="eastAsia"/>
        </w:rPr>
        <w:t>遠隔から端末内の</w:t>
      </w:r>
      <w:r w:rsidR="006D187A">
        <w:rPr>
          <w:rFonts w:hint="eastAsia"/>
        </w:rPr>
        <w:t>デ</w:t>
      </w:r>
      <w:r w:rsidRPr="000E654B">
        <w:rPr>
          <w:rFonts w:hint="eastAsia"/>
        </w:rPr>
        <w:t>ータを消去する機能であるが、</w:t>
      </w:r>
      <w:r w:rsidR="00F71667" w:rsidRPr="00EC6B34">
        <w:rPr>
          <w:rFonts w:hint="eastAsia"/>
        </w:rPr>
        <w:t>通信が確立できないために遠隔から</w:t>
      </w:r>
      <w:r w:rsidR="006D187A">
        <w:rPr>
          <w:rFonts w:hint="eastAsia"/>
        </w:rPr>
        <w:t>デ</w:t>
      </w:r>
      <w:r w:rsidR="00F71667" w:rsidRPr="00EC6B34">
        <w:rPr>
          <w:rFonts w:hint="eastAsia"/>
        </w:rPr>
        <w:t>ータ消去できない場合に備え、主体認証の失敗した回数をカウントして一定数を超えた際に消去するなど特定の条件で自律的に消去する機能についても考慮するとよい。また、</w:t>
      </w:r>
      <w:r w:rsidR="006D187A">
        <w:rPr>
          <w:rFonts w:hint="eastAsia"/>
        </w:rPr>
        <w:t>デ</w:t>
      </w:r>
      <w:r w:rsidR="00F71667" w:rsidRPr="00EC6B34">
        <w:rPr>
          <w:rFonts w:hint="eastAsia"/>
        </w:rPr>
        <w:t>ータ消去ではなく、端末の操作をロックするという対策も考えられる。</w:t>
      </w:r>
    </w:p>
    <w:p w14:paraId="4A9DE99C" w14:textId="77777777" w:rsidR="002E5822" w:rsidRPr="002E5822" w:rsidRDefault="002E5822" w:rsidP="002E5822">
      <w:pPr>
        <w:pStyle w:val="a7"/>
        <w:spacing w:before="164"/>
      </w:pPr>
      <w:r>
        <w:rPr>
          <w:rFonts w:hint="eastAsia"/>
        </w:rPr>
        <w:t>基本対策事項</w:t>
      </w:r>
      <w:r>
        <w:rPr>
          <w:rFonts w:hint="eastAsia"/>
        </w:rPr>
        <w:t>7.1.1(1)-5</w:t>
      </w:r>
      <w:r w:rsidRPr="002E5822">
        <w:rPr>
          <w:rFonts w:hint="eastAsia"/>
        </w:rPr>
        <w:t>「利用を認めるソフトウェア及び利用を禁止するソフトウェアをバージョンも含め定める」について</w:t>
      </w:r>
    </w:p>
    <w:p w14:paraId="2717D76C" w14:textId="77777777" w:rsidR="00C765B9" w:rsidRPr="00C765B9" w:rsidRDefault="00C765B9" w:rsidP="00C765B9">
      <w:pPr>
        <w:pStyle w:val="afa"/>
        <w:ind w:left="420" w:firstLine="210"/>
      </w:pPr>
      <w:r>
        <w:rPr>
          <w:rFonts w:hint="eastAsia"/>
        </w:rPr>
        <w:t>利用</w:t>
      </w:r>
      <w:r w:rsidRPr="00C765B9">
        <w:rPr>
          <w:rFonts w:hint="eastAsia"/>
        </w:rPr>
        <w:t>を認めるソフトウェア及び利用を禁止するソフトウェアを定める際には、以下を行うことが考えられる。</w:t>
      </w:r>
    </w:p>
    <w:p w14:paraId="58B0043A" w14:textId="77777777" w:rsidR="00C765B9" w:rsidRDefault="00C765B9" w:rsidP="00C765B9">
      <w:pPr>
        <w:pStyle w:val="a6"/>
      </w:pPr>
      <w:r>
        <w:rPr>
          <w:rFonts w:hint="eastAsia"/>
        </w:rPr>
        <w:t>ソフトウェアベンダによるセキュリティパッチ等の</w:t>
      </w:r>
      <w:r w:rsidRPr="004D7D6F">
        <w:rPr>
          <w:rFonts w:hint="eastAsia"/>
        </w:rPr>
        <w:t>サポート</w:t>
      </w:r>
      <w:r>
        <w:rPr>
          <w:rFonts w:hint="eastAsia"/>
        </w:rPr>
        <w:t>が提供されていることや、セキュリティベンダ等の第三者が提供するソフトウェアの脆弱性等に関する情報を確認する。</w:t>
      </w:r>
    </w:p>
    <w:p w14:paraId="739F1589" w14:textId="77777777" w:rsidR="00C765B9" w:rsidRDefault="00C765B9" w:rsidP="00C765B9">
      <w:pPr>
        <w:pStyle w:val="a6"/>
      </w:pPr>
      <w:r w:rsidRPr="00CA297B">
        <w:rPr>
          <w:rFonts w:hint="eastAsia"/>
        </w:rPr>
        <w:t>外部と通信を行う</w:t>
      </w:r>
      <w:r>
        <w:rPr>
          <w:rFonts w:hint="eastAsia"/>
        </w:rPr>
        <w:t>機能を有する</w:t>
      </w:r>
      <w:r w:rsidRPr="00CA297B">
        <w:rPr>
          <w:rFonts w:hint="eastAsia"/>
        </w:rPr>
        <w:t>ことが明確</w:t>
      </w:r>
      <w:r w:rsidR="00051E2A">
        <w:rPr>
          <w:rFonts w:hint="eastAsia"/>
        </w:rPr>
        <w:t>な</w:t>
      </w:r>
      <w:r w:rsidRPr="00CA297B">
        <w:rPr>
          <w:rFonts w:hint="eastAsia"/>
        </w:rPr>
        <w:t>もの</w:t>
      </w:r>
      <w:r>
        <w:rPr>
          <w:rFonts w:hint="eastAsia"/>
        </w:rPr>
        <w:t>又は外部との通信の有無について</w:t>
      </w:r>
      <w:r w:rsidRPr="00CA297B">
        <w:rPr>
          <w:rFonts w:hint="eastAsia"/>
        </w:rPr>
        <w:t>利用規約</w:t>
      </w:r>
      <w:r>
        <w:rPr>
          <w:rFonts w:hint="eastAsia"/>
        </w:rPr>
        <w:t>により確認できるものについては、当該機能による通信内容</w:t>
      </w:r>
      <w:r w:rsidRPr="00CA297B">
        <w:rPr>
          <w:rFonts w:hint="eastAsia"/>
        </w:rPr>
        <w:t>を</w:t>
      </w:r>
      <w:r>
        <w:rPr>
          <w:rFonts w:hint="eastAsia"/>
        </w:rPr>
        <w:t>事前に</w:t>
      </w:r>
      <w:r w:rsidRPr="00CA297B">
        <w:rPr>
          <w:rFonts w:hint="eastAsia"/>
        </w:rPr>
        <w:t>確認する</w:t>
      </w:r>
      <w:r>
        <w:rPr>
          <w:rFonts w:hint="eastAsia"/>
        </w:rPr>
        <w:t>。</w:t>
      </w:r>
    </w:p>
    <w:p w14:paraId="390A1B43" w14:textId="77777777" w:rsidR="00C765B9" w:rsidRDefault="00C765B9" w:rsidP="00C765B9">
      <w:pPr>
        <w:pStyle w:val="a6"/>
      </w:pPr>
      <w:r>
        <w:rPr>
          <w:rFonts w:hint="eastAsia"/>
        </w:rPr>
        <w:t>インストール時</w:t>
      </w:r>
      <w:r w:rsidRPr="00CA297B">
        <w:rPr>
          <w:rFonts w:hint="eastAsia"/>
        </w:rPr>
        <w:t>に、他のソフトウェアのインストールの同意を求めるもの</w:t>
      </w:r>
      <w:r>
        <w:rPr>
          <w:rFonts w:hint="eastAsia"/>
        </w:rPr>
        <w:t>については</w:t>
      </w:r>
      <w:r w:rsidRPr="00CA297B">
        <w:rPr>
          <w:rFonts w:hint="eastAsia"/>
        </w:rPr>
        <w:t>、</w:t>
      </w:r>
      <w:r>
        <w:rPr>
          <w:rFonts w:hint="eastAsia"/>
        </w:rPr>
        <w:t>当該ソフトウェアの利用の可否についても併せて定める。</w:t>
      </w:r>
    </w:p>
    <w:p w14:paraId="53C4A1CB" w14:textId="77777777" w:rsidR="00C765B9" w:rsidRDefault="00C765B9" w:rsidP="00C765B9">
      <w:pPr>
        <w:pStyle w:val="a6"/>
      </w:pPr>
      <w:r w:rsidRPr="001E43E9">
        <w:rPr>
          <w:rFonts w:hint="eastAsia"/>
        </w:rPr>
        <w:t>ブラウザ等のソフトウェアで利用される機能拡張用のソフトウェア（いわゆる、プラグインやアドオン）</w:t>
      </w:r>
      <w:r w:rsidR="00051E2A">
        <w:rPr>
          <w:rFonts w:hint="eastAsia"/>
        </w:rPr>
        <w:t>の</w:t>
      </w:r>
      <w:r>
        <w:rPr>
          <w:rFonts w:hint="eastAsia"/>
        </w:rPr>
        <w:t>利用の可否について</w:t>
      </w:r>
      <w:r w:rsidR="00051E2A">
        <w:rPr>
          <w:rFonts w:hint="eastAsia"/>
        </w:rPr>
        <w:t>も</w:t>
      </w:r>
      <w:r>
        <w:rPr>
          <w:rFonts w:hint="eastAsia"/>
        </w:rPr>
        <w:t>併せて定める。</w:t>
      </w:r>
    </w:p>
    <w:p w14:paraId="3DF30B24" w14:textId="77777777" w:rsidR="001E78B7" w:rsidRDefault="00C765B9" w:rsidP="00C765B9">
      <w:pPr>
        <w:pStyle w:val="afa"/>
        <w:ind w:left="420" w:firstLine="210"/>
      </w:pPr>
      <w:r>
        <w:rPr>
          <w:rFonts w:hint="eastAsia"/>
        </w:rPr>
        <w:t>ま</w:t>
      </w:r>
      <w:r w:rsidRPr="00C765B9">
        <w:rPr>
          <w:rFonts w:hint="eastAsia"/>
        </w:rPr>
        <w:t>た、</w:t>
      </w:r>
      <w:r w:rsidR="00E801DC" w:rsidRPr="00E801DC">
        <w:rPr>
          <w:rFonts w:hint="eastAsia"/>
        </w:rPr>
        <w:t>一度利用を認めたソフトウェアであっても、バージョンが上がった際に、旧バージョンと比べ、機能が変わったり、同時にインストールされる他のソフトウェアが追加されたりする場合があるので</w:t>
      </w:r>
      <w:r w:rsidR="002E5822" w:rsidRPr="002E5822">
        <w:rPr>
          <w:rFonts w:hint="eastAsia"/>
        </w:rPr>
        <w:t>、利用を認めるソフトウェア及び利用を禁止するソフトウェアを定める際には、バージョンも含めて定めることが重要である。</w:t>
      </w:r>
    </w:p>
    <w:p w14:paraId="397FDB63" w14:textId="2FFF33F4" w:rsidR="00F71667" w:rsidRPr="00EE1846" w:rsidRDefault="002E5822" w:rsidP="00C765B9">
      <w:pPr>
        <w:pStyle w:val="afa"/>
        <w:ind w:left="420" w:firstLine="210"/>
      </w:pPr>
      <w:r w:rsidRPr="002E5822">
        <w:rPr>
          <w:rFonts w:hint="eastAsia"/>
        </w:rPr>
        <w:lastRenderedPageBreak/>
        <w:t>なお、ソフトウェアによっては、バージョンによらず一律で利用を禁止するソフトウェアに指定できる場合もある。</w:t>
      </w:r>
    </w:p>
    <w:p w14:paraId="79103B5B" w14:textId="77777777" w:rsidR="00EC077B" w:rsidRDefault="00EC077B" w:rsidP="00E96B18">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4972A5C8" w14:textId="77777777" w:rsidTr="00466CA7">
        <w:tc>
          <w:tcPr>
            <w:tcW w:w="8702" w:type="dxa"/>
          </w:tcPr>
          <w:p w14:paraId="7EC1FC74" w14:textId="77777777" w:rsidR="00F71667" w:rsidRPr="00BC4C7C" w:rsidRDefault="00F71667" w:rsidP="00466CA7">
            <w:pPr>
              <w:pStyle w:val="af0"/>
            </w:pPr>
            <w:r>
              <w:lastRenderedPageBreak/>
              <w:br w:type="page"/>
            </w:r>
            <w:r>
              <w:rPr>
                <w:rFonts w:hint="eastAsia"/>
              </w:rPr>
              <w:t>遵守事項</w:t>
            </w:r>
          </w:p>
          <w:p w14:paraId="72FEEBA5" w14:textId="77777777" w:rsidR="00F71667" w:rsidRPr="00EC6B34" w:rsidRDefault="00F71667" w:rsidP="00466CA7">
            <w:pPr>
              <w:pStyle w:val="4"/>
            </w:pPr>
            <w:bookmarkStart w:id="310" w:name="_Toc370909852"/>
            <w:bookmarkStart w:id="311" w:name="_Toc373084355"/>
            <w:bookmarkStart w:id="312" w:name="_Toc495935509"/>
            <w:r w:rsidRPr="00EC6B34">
              <w:rPr>
                <w:rFonts w:hint="eastAsia"/>
              </w:rPr>
              <w:t>端末の運用時</w:t>
            </w:r>
            <w:bookmarkEnd w:id="310"/>
            <w:bookmarkEnd w:id="311"/>
            <w:r w:rsidR="00327344">
              <w:rPr>
                <w:rFonts w:hint="eastAsia"/>
              </w:rPr>
              <w:t>の対策</w:t>
            </w:r>
            <w:bookmarkEnd w:id="312"/>
          </w:p>
          <w:p w14:paraId="38A2FC5F" w14:textId="77777777" w:rsidR="00F71667" w:rsidRPr="00EC6B34" w:rsidRDefault="00643EE0" w:rsidP="00466CA7">
            <w:pPr>
              <w:pStyle w:val="a3"/>
              <w:numPr>
                <w:ilvl w:val="0"/>
                <w:numId w:val="417"/>
              </w:numPr>
            </w:pPr>
            <w:r>
              <w:rPr>
                <w:rFonts w:hint="eastAsia"/>
              </w:rPr>
              <w:t>部局技術責任者</w:t>
            </w:r>
            <w:r w:rsidR="00F71667" w:rsidRPr="00EC6B34">
              <w:rPr>
                <w:rFonts w:hint="eastAsia"/>
              </w:rPr>
              <w:t>は、利用を認めるソフトウェア及び利用を禁止するソフトウェアについて定期的に</w:t>
            </w:r>
            <w:r w:rsidR="00F71667" w:rsidRPr="00466CA7">
              <w:rPr>
                <w:rFonts w:hint="eastAsia"/>
                <w:b/>
                <w:u w:val="single"/>
              </w:rPr>
              <w:t>見直しを行う</w:t>
            </w:r>
            <w:r w:rsidR="00F71667" w:rsidRPr="00EC6B34">
              <w:rPr>
                <w:rFonts w:hint="eastAsia"/>
              </w:rPr>
              <w:t>こと。</w:t>
            </w:r>
          </w:p>
          <w:p w14:paraId="5FB8A3D9" w14:textId="77777777" w:rsidR="00F71667" w:rsidRPr="008F17DD" w:rsidRDefault="00643EE0" w:rsidP="00E9274B">
            <w:pPr>
              <w:pStyle w:val="a3"/>
            </w:pPr>
            <w:r>
              <w:rPr>
                <w:rFonts w:hint="eastAsia"/>
              </w:rPr>
              <w:t>部局技術責任者</w:t>
            </w:r>
            <w:r w:rsidR="00F71667" w:rsidRPr="00EC6B34">
              <w:rPr>
                <w:rFonts w:hint="eastAsia"/>
              </w:rPr>
              <w:t>は、所管する範囲の端末で利用されている全てのソフトウェアの状態を定期的に調査し、</w:t>
            </w:r>
            <w:r w:rsidR="00F71667" w:rsidRPr="00EC6B34">
              <w:rPr>
                <w:rFonts w:hint="eastAsia"/>
                <w:b/>
                <w:u w:val="single"/>
              </w:rPr>
              <w:t>不適切な状態にある端末を検出等した場合には、改善を図る</w:t>
            </w:r>
            <w:r w:rsidR="00F71667" w:rsidRPr="00EC6B34">
              <w:rPr>
                <w:rFonts w:hint="eastAsia"/>
              </w:rPr>
              <w:t>こと。</w:t>
            </w:r>
          </w:p>
        </w:tc>
      </w:tr>
    </w:tbl>
    <w:p w14:paraId="4E4EBD5A"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7C33E38D" w14:textId="77777777" w:rsidTr="00466CA7">
        <w:tc>
          <w:tcPr>
            <w:tcW w:w="8702" w:type="dxa"/>
            <w:shd w:val="clear" w:color="auto" w:fill="DBE5F1" w:themeFill="accent1" w:themeFillTint="33"/>
          </w:tcPr>
          <w:p w14:paraId="3DC2FB6A" w14:textId="77777777" w:rsidR="00F71667"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6DAD9474" w14:textId="77777777" w:rsidR="00F71667" w:rsidRDefault="00F71667" w:rsidP="00F71667">
      <w:pPr>
        <w:pStyle w:val="aff"/>
        <w:spacing w:before="164"/>
      </w:pPr>
      <w:r>
        <w:rPr>
          <w:rFonts w:hint="eastAsia"/>
        </w:rPr>
        <w:t>（解説）</w:t>
      </w:r>
    </w:p>
    <w:p w14:paraId="37250646" w14:textId="77777777" w:rsidR="00F71667" w:rsidRPr="00AD651E" w:rsidRDefault="00F71667" w:rsidP="00F71667">
      <w:pPr>
        <w:pStyle w:val="a7"/>
        <w:spacing w:before="164"/>
      </w:pPr>
      <w:r w:rsidRPr="00E64C59">
        <w:rPr>
          <w:rFonts w:hint="eastAsia"/>
        </w:rPr>
        <w:t>遵守事項</w:t>
      </w:r>
      <w:r w:rsidRPr="00E64C59">
        <w:rPr>
          <w:rFonts w:hint="eastAsia"/>
        </w:rPr>
        <w:t>7.1.1(2)(a)</w:t>
      </w:r>
      <w:r w:rsidRPr="00E64C59">
        <w:rPr>
          <w:rFonts w:hint="eastAsia"/>
        </w:rPr>
        <w:t>「見直しを行う」について</w:t>
      </w:r>
    </w:p>
    <w:p w14:paraId="226E8712" w14:textId="77777777" w:rsidR="00F71667" w:rsidRPr="00EC6B34" w:rsidRDefault="00F71667" w:rsidP="00F71667">
      <w:pPr>
        <w:pStyle w:val="afa"/>
        <w:ind w:left="420" w:firstLine="210"/>
      </w:pPr>
      <w:r w:rsidRPr="00EC6B34">
        <w:rPr>
          <w:rFonts w:hint="eastAsia"/>
        </w:rPr>
        <w:t>ソフトウェアのバージョン更新、サポート期限切れ、新しいソフトウェアの出現等に適切に対応するため、また</w:t>
      </w:r>
      <w:r w:rsidR="00430658">
        <w:rPr>
          <w:rFonts w:hint="eastAsia"/>
        </w:rPr>
        <w:t>、</w:t>
      </w:r>
      <w:r w:rsidRPr="00EC6B34">
        <w:rPr>
          <w:rFonts w:hint="eastAsia"/>
        </w:rPr>
        <w:t>利用者の要求に柔軟に対応するため、利用を認めるソフトウェア及び利用を禁止するソフトウェアの見直しを行うことが必要である。</w:t>
      </w:r>
    </w:p>
    <w:p w14:paraId="054076A3" w14:textId="77777777" w:rsidR="00F71667" w:rsidRDefault="00F71667" w:rsidP="00F71667">
      <w:pPr>
        <w:pStyle w:val="afa"/>
        <w:ind w:left="420" w:firstLine="210"/>
      </w:pPr>
      <w:r w:rsidRPr="00EC6B34">
        <w:rPr>
          <w:rFonts w:hint="eastAsia"/>
        </w:rPr>
        <w:t>「定期的」以外の見直しの契機として、端末の利用者から利用を認めるソフトウェア以外のソフトウェアの利用承認の申請（</w:t>
      </w:r>
      <w:r w:rsidRPr="00EC6B34">
        <w:rPr>
          <w:rFonts w:hint="eastAsia"/>
        </w:rPr>
        <w:t>8.1.1</w:t>
      </w:r>
      <w:r w:rsidRPr="00EC6B34">
        <w:rPr>
          <w:rFonts w:hint="eastAsia"/>
        </w:rPr>
        <w:t>項「情報システムの利用」</w:t>
      </w:r>
      <w:r>
        <w:rPr>
          <w:rFonts w:hint="eastAsia"/>
        </w:rPr>
        <w:t>を</w:t>
      </w:r>
      <w:r w:rsidRPr="00EC6B34">
        <w:rPr>
          <w:rFonts w:hint="eastAsia"/>
        </w:rPr>
        <w:t>参照のこと</w:t>
      </w:r>
      <w:r w:rsidR="00FC24E4">
        <w:rPr>
          <w:rFonts w:hint="eastAsia"/>
        </w:rPr>
        <w:t>。</w:t>
      </w:r>
      <w:r w:rsidRPr="00EC6B34">
        <w:rPr>
          <w:rFonts w:hint="eastAsia"/>
        </w:rPr>
        <w:t>）を受け付けたときが考えられる。申請のあったソフトウェアについて、引き続き利用を認める場合には、利用を認めるソフトウェアのリストに追加し、引き続き利用を禁止する場合には、利用を禁止するソ</w:t>
      </w:r>
      <w:r>
        <w:rPr>
          <w:rFonts w:hint="eastAsia"/>
        </w:rPr>
        <w:t>フトウェアのリストに追加することで、一つのソフトウェアにつき</w:t>
      </w:r>
      <w:r w:rsidRPr="00EC6B34">
        <w:rPr>
          <w:rFonts w:hint="eastAsia"/>
        </w:rPr>
        <w:t>１回の手続で済ませることができる。</w:t>
      </w:r>
    </w:p>
    <w:p w14:paraId="15140E6E" w14:textId="77777777" w:rsidR="00F71667" w:rsidRPr="00AD651E" w:rsidRDefault="00F71667" w:rsidP="00F71667">
      <w:pPr>
        <w:pStyle w:val="a7"/>
        <w:spacing w:before="164"/>
      </w:pPr>
      <w:r w:rsidRPr="00E64C59">
        <w:rPr>
          <w:rFonts w:hint="eastAsia"/>
          <w:szCs w:val="26"/>
        </w:rPr>
        <w:t>遵守事項</w:t>
      </w:r>
      <w:r w:rsidRPr="00E64C59">
        <w:rPr>
          <w:rFonts w:hint="eastAsia"/>
        </w:rPr>
        <w:t>7.1.1</w:t>
      </w:r>
      <w:r w:rsidRPr="00E64C59">
        <w:rPr>
          <w:rFonts w:hint="eastAsia"/>
          <w:szCs w:val="26"/>
        </w:rPr>
        <w:t>(2)(b)</w:t>
      </w:r>
      <w:r w:rsidRPr="00E64C59">
        <w:rPr>
          <w:rFonts w:hint="eastAsia"/>
        </w:rPr>
        <w:t>「不適切な状態にある端末を検出等した場合には、改善を図る」について</w:t>
      </w:r>
    </w:p>
    <w:p w14:paraId="3D7A42D1" w14:textId="77777777" w:rsidR="00F71667" w:rsidRPr="00EC6B34" w:rsidRDefault="00F71667" w:rsidP="00F71667">
      <w:pPr>
        <w:pStyle w:val="afa"/>
        <w:ind w:left="420" w:firstLine="210"/>
      </w:pPr>
      <w:r w:rsidRPr="00EC6B34">
        <w:rPr>
          <w:rFonts w:hint="eastAsia"/>
        </w:rPr>
        <w:t>「不適切な状態」</w:t>
      </w:r>
      <w:r w:rsidR="000F355E">
        <w:fldChar w:fldCharType="begin"/>
      </w:r>
      <w:r w:rsidR="00112DB0">
        <w:instrText xml:space="preserve"> XE "</w:instrText>
      </w:r>
      <w:r w:rsidR="00F742B8">
        <w:rPr>
          <w:rFonts w:hint="eastAsia"/>
        </w:rPr>
        <w:instrText>不適切な状態</w:instrText>
      </w:r>
      <w:r w:rsidR="00112DB0">
        <w:instrText>" \y "</w:instrText>
      </w:r>
      <w:r w:rsidR="00F742B8">
        <w:instrText>ふてきせつなじょうたい</w:instrText>
      </w:r>
      <w:r w:rsidR="00112DB0">
        <w:instrText xml:space="preserve">" \b </w:instrText>
      </w:r>
      <w:r w:rsidR="000F355E">
        <w:fldChar w:fldCharType="end"/>
      </w:r>
      <w:r w:rsidRPr="00EC6B34">
        <w:rPr>
          <w:rFonts w:hint="eastAsia"/>
        </w:rPr>
        <w:t>とは、利用を</w:t>
      </w:r>
      <w:r w:rsidR="0001256B">
        <w:rPr>
          <w:rFonts w:hint="eastAsia"/>
        </w:rPr>
        <w:t>認めるソフトウェア以外の</w:t>
      </w:r>
      <w:r w:rsidRPr="00EC6B34">
        <w:rPr>
          <w:rFonts w:hint="eastAsia"/>
        </w:rPr>
        <w:t>ソフトウェアがインストールされている、ソフトウェアが動作するための適切な設</w:t>
      </w:r>
      <w:r>
        <w:rPr>
          <w:rFonts w:hint="eastAsia"/>
        </w:rPr>
        <w:t>定がなされていない、最新のセキュリティパッチが適用されていないなど</w:t>
      </w:r>
      <w:r w:rsidRPr="00EC6B34">
        <w:rPr>
          <w:rFonts w:hint="eastAsia"/>
        </w:rPr>
        <w:t>の状態のことをいう。</w:t>
      </w:r>
    </w:p>
    <w:p w14:paraId="16620FE3" w14:textId="77777777" w:rsidR="00F71667" w:rsidRPr="00EC6B34" w:rsidRDefault="00F71667" w:rsidP="00F71667">
      <w:pPr>
        <w:pStyle w:val="afa"/>
        <w:ind w:left="420" w:firstLine="210"/>
      </w:pPr>
      <w:r w:rsidRPr="00EC6B34">
        <w:rPr>
          <w:rFonts w:hint="eastAsia"/>
        </w:rPr>
        <w:t>利用を認めるソフトウェア以外のソフトウェアが稼働している場合には、当該ソフトウェアを停止する、又は削除する必要がある。セキュリティ</w:t>
      </w:r>
      <w:r>
        <w:rPr>
          <w:rFonts w:hint="eastAsia"/>
        </w:rPr>
        <w:t>パッチ</w:t>
      </w:r>
      <w:r w:rsidRPr="00EC6B34">
        <w:rPr>
          <w:rFonts w:hint="eastAsia"/>
        </w:rPr>
        <w:t>については、</w:t>
      </w:r>
      <w:r w:rsidRPr="00EC6B34">
        <w:rPr>
          <w:rFonts w:hint="eastAsia"/>
        </w:rPr>
        <w:t>6.2.1</w:t>
      </w:r>
      <w:r w:rsidRPr="00EC6B34">
        <w:rPr>
          <w:rFonts w:hint="eastAsia"/>
        </w:rPr>
        <w:t>項「ソフトウェアに関する脆弱性対策」を参照のこと。</w:t>
      </w:r>
    </w:p>
    <w:p w14:paraId="4B0847A3" w14:textId="77777777" w:rsidR="00EC077B" w:rsidRDefault="00EC077B" w:rsidP="00C11E1E">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04888AC8" w14:textId="77777777" w:rsidTr="00466CA7">
        <w:tc>
          <w:tcPr>
            <w:tcW w:w="8702" w:type="dxa"/>
          </w:tcPr>
          <w:p w14:paraId="17B11FB2" w14:textId="77777777" w:rsidR="00F71667" w:rsidRPr="00BC4C7C" w:rsidRDefault="00F71667" w:rsidP="00466CA7">
            <w:pPr>
              <w:pStyle w:val="af0"/>
            </w:pPr>
            <w:r>
              <w:lastRenderedPageBreak/>
              <w:br w:type="page"/>
            </w:r>
            <w:r>
              <w:rPr>
                <w:rFonts w:hint="eastAsia"/>
              </w:rPr>
              <w:t>遵守事項</w:t>
            </w:r>
          </w:p>
          <w:p w14:paraId="01199D3A" w14:textId="77777777" w:rsidR="00F71667" w:rsidRPr="00EC6B34" w:rsidRDefault="00F71667" w:rsidP="00466CA7">
            <w:pPr>
              <w:pStyle w:val="4"/>
            </w:pPr>
            <w:bookmarkStart w:id="313" w:name="_Toc370909853"/>
            <w:bookmarkStart w:id="314" w:name="_Toc373084356"/>
            <w:bookmarkStart w:id="315" w:name="_Toc495935510"/>
            <w:r w:rsidRPr="00EC6B34">
              <w:rPr>
                <w:rFonts w:hint="eastAsia"/>
              </w:rPr>
              <w:t>端末の運用終了時</w:t>
            </w:r>
            <w:bookmarkEnd w:id="313"/>
            <w:bookmarkEnd w:id="314"/>
            <w:r w:rsidR="00327344">
              <w:rPr>
                <w:rFonts w:hint="eastAsia"/>
              </w:rPr>
              <w:t>の対策</w:t>
            </w:r>
            <w:bookmarkEnd w:id="315"/>
          </w:p>
          <w:p w14:paraId="4EB157F7" w14:textId="77777777" w:rsidR="00F71667" w:rsidRPr="00BC4C7C" w:rsidRDefault="00643EE0" w:rsidP="00466CA7">
            <w:pPr>
              <w:pStyle w:val="a3"/>
              <w:numPr>
                <w:ilvl w:val="0"/>
                <w:numId w:val="418"/>
              </w:numPr>
            </w:pPr>
            <w:r>
              <w:rPr>
                <w:rFonts w:hint="eastAsia"/>
              </w:rPr>
              <w:t>部局技術責任者</w:t>
            </w:r>
            <w:r w:rsidR="00F71667" w:rsidRPr="00EC6B34">
              <w:rPr>
                <w:rFonts w:hint="eastAsia"/>
              </w:rPr>
              <w:t>は、</w:t>
            </w:r>
            <w:r w:rsidR="00F71667" w:rsidRPr="00466CA7">
              <w:rPr>
                <w:rFonts w:hint="eastAsia"/>
                <w:b/>
                <w:u w:val="single"/>
              </w:rPr>
              <w:t>端末の運用を終了する</w:t>
            </w:r>
            <w:r w:rsidR="00F604DE">
              <w:rPr>
                <w:rFonts w:hint="eastAsia"/>
                <w:b/>
                <w:u w:val="single"/>
              </w:rPr>
              <w:t>際</w:t>
            </w:r>
            <w:r w:rsidR="00F71667" w:rsidRPr="00EC6B34">
              <w:rPr>
                <w:rFonts w:hint="eastAsia"/>
              </w:rPr>
              <w:t>に、端末の電磁的記録媒体の全ての情報を</w:t>
            </w:r>
            <w:r w:rsidR="00F71667" w:rsidRPr="00466CA7">
              <w:rPr>
                <w:rFonts w:hint="eastAsia"/>
                <w:b/>
                <w:u w:val="single"/>
              </w:rPr>
              <w:t>抹消する</w:t>
            </w:r>
            <w:r w:rsidR="00F71667" w:rsidRPr="00EC6B34">
              <w:rPr>
                <w:rFonts w:hint="eastAsia"/>
              </w:rPr>
              <w:t>こと。</w:t>
            </w:r>
          </w:p>
        </w:tc>
      </w:tr>
    </w:tbl>
    <w:p w14:paraId="0540D6C1"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4CE510FF" w14:textId="77777777" w:rsidTr="00466CA7">
        <w:tc>
          <w:tcPr>
            <w:tcW w:w="8702" w:type="dxa"/>
            <w:shd w:val="clear" w:color="auto" w:fill="DBE5F1" w:themeFill="accent1" w:themeFillTint="33"/>
          </w:tcPr>
          <w:p w14:paraId="237B5127" w14:textId="77777777" w:rsidR="00F71667"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0AC9D996" w14:textId="77777777" w:rsidR="00F71667" w:rsidRDefault="00F71667" w:rsidP="00F71667">
      <w:pPr>
        <w:pStyle w:val="aff"/>
        <w:spacing w:before="164"/>
      </w:pPr>
      <w:r>
        <w:rPr>
          <w:rFonts w:hint="eastAsia"/>
        </w:rPr>
        <w:t>（解説）</w:t>
      </w:r>
    </w:p>
    <w:p w14:paraId="7CAD05E3" w14:textId="77777777" w:rsidR="00F71667" w:rsidRPr="00AD651E" w:rsidRDefault="00F71667" w:rsidP="00F71667">
      <w:pPr>
        <w:pStyle w:val="a7"/>
        <w:spacing w:before="164"/>
      </w:pPr>
      <w:r w:rsidRPr="00E64C59">
        <w:rPr>
          <w:rFonts w:hint="eastAsia"/>
        </w:rPr>
        <w:t>遵守事項</w:t>
      </w:r>
      <w:r w:rsidRPr="00E64C59">
        <w:rPr>
          <w:rFonts w:hint="eastAsia"/>
        </w:rPr>
        <w:t>7.1.1(3)(a)</w:t>
      </w:r>
      <w:r w:rsidRPr="00E64C59">
        <w:rPr>
          <w:rFonts w:hint="eastAsia"/>
        </w:rPr>
        <w:t>「端末の運用を終了する</w:t>
      </w:r>
      <w:r w:rsidR="00F604DE">
        <w:rPr>
          <w:rFonts w:hint="eastAsia"/>
        </w:rPr>
        <w:t>際</w:t>
      </w:r>
      <w:r w:rsidRPr="00E64C59">
        <w:rPr>
          <w:rFonts w:hint="eastAsia"/>
        </w:rPr>
        <w:t>」</w:t>
      </w:r>
      <w:r w:rsidRPr="00E64C59">
        <w:rPr>
          <w:rFonts w:hint="eastAsia"/>
          <w:szCs w:val="26"/>
        </w:rPr>
        <w:t>について</w:t>
      </w:r>
    </w:p>
    <w:p w14:paraId="14C7D0BA" w14:textId="77777777" w:rsidR="00F71667" w:rsidRDefault="00F71667" w:rsidP="00F71667">
      <w:pPr>
        <w:pStyle w:val="afa"/>
        <w:ind w:left="420" w:firstLine="210"/>
      </w:pPr>
      <w:r>
        <w:rPr>
          <w:rFonts w:hint="eastAsia"/>
        </w:rPr>
        <w:t>端末を廃棄処分する場合やリース契約が終了し端末を</w:t>
      </w:r>
      <w:r w:rsidRPr="00EC6B34">
        <w:rPr>
          <w:rFonts w:hint="eastAsia"/>
        </w:rPr>
        <w:t>返却する場合が考えられる。</w:t>
      </w:r>
    </w:p>
    <w:p w14:paraId="509F1B67" w14:textId="77777777" w:rsidR="00F71667" w:rsidRPr="00E64C59" w:rsidRDefault="00F71667" w:rsidP="00F71667">
      <w:pPr>
        <w:pStyle w:val="a7"/>
        <w:spacing w:before="164"/>
      </w:pPr>
      <w:r w:rsidRPr="00E64C59">
        <w:rPr>
          <w:rFonts w:hint="eastAsia"/>
        </w:rPr>
        <w:t>遵守事項</w:t>
      </w:r>
      <w:r w:rsidRPr="00E64C59">
        <w:rPr>
          <w:rFonts w:hint="eastAsia"/>
        </w:rPr>
        <w:t>7.1.1(3)(a)</w:t>
      </w:r>
      <w:r w:rsidRPr="00E64C59">
        <w:rPr>
          <w:rFonts w:hint="eastAsia"/>
        </w:rPr>
        <w:t>「抹消</w:t>
      </w:r>
      <w:r>
        <w:rPr>
          <w:rFonts w:hint="eastAsia"/>
        </w:rPr>
        <w:t>する</w:t>
      </w:r>
      <w:r w:rsidRPr="00E64C59">
        <w:rPr>
          <w:rFonts w:hint="eastAsia"/>
        </w:rPr>
        <w:t>」</w:t>
      </w:r>
      <w:r w:rsidRPr="00E64C59">
        <w:rPr>
          <w:rFonts w:hint="eastAsia"/>
          <w:szCs w:val="26"/>
        </w:rPr>
        <w:t>について</w:t>
      </w:r>
    </w:p>
    <w:p w14:paraId="02EB223A" w14:textId="77777777" w:rsidR="00F71667" w:rsidRPr="0045587A" w:rsidRDefault="00F71667" w:rsidP="00F71667">
      <w:pPr>
        <w:pStyle w:val="afa"/>
        <w:ind w:left="420" w:firstLine="210"/>
      </w:pPr>
      <w:r w:rsidRPr="0045587A">
        <w:rPr>
          <w:rFonts w:hint="eastAsia"/>
        </w:rPr>
        <w:t>抹消の方法については、「</w:t>
      </w:r>
      <w:r w:rsidR="00FC24E4">
        <w:rPr>
          <w:rFonts w:hint="eastAsia"/>
        </w:rPr>
        <w:t>（解説）</w:t>
      </w:r>
      <w:r>
        <w:rPr>
          <w:rFonts w:hint="eastAsia"/>
        </w:rPr>
        <w:t>遵守</w:t>
      </w:r>
      <w:r w:rsidRPr="002C1935">
        <w:rPr>
          <w:rFonts w:hint="eastAsia"/>
        </w:rPr>
        <w:t>事項</w:t>
      </w:r>
      <w:r w:rsidRPr="002C1935">
        <w:rPr>
          <w:rFonts w:hint="eastAsia"/>
        </w:rPr>
        <w:t>3.1.</w:t>
      </w:r>
      <w:r w:rsidR="00650FA8">
        <w:rPr>
          <w:rFonts w:hint="eastAsia"/>
        </w:rPr>
        <w:t>1</w:t>
      </w:r>
      <w:r w:rsidRPr="002C1935">
        <w:rPr>
          <w:rFonts w:hint="eastAsia"/>
        </w:rPr>
        <w:t>(</w:t>
      </w:r>
      <w:r w:rsidR="00650FA8">
        <w:rPr>
          <w:rFonts w:hint="eastAsia"/>
        </w:rPr>
        <w:t>7</w:t>
      </w:r>
      <w:r w:rsidRPr="002C1935">
        <w:rPr>
          <w:rFonts w:hint="eastAsia"/>
        </w:rPr>
        <w:t>)</w:t>
      </w:r>
      <w:r>
        <w:rPr>
          <w:rFonts w:hint="eastAsia"/>
        </w:rPr>
        <w:t>(b)</w:t>
      </w:r>
      <w:r w:rsidRPr="002C1935">
        <w:rPr>
          <w:rFonts w:hint="eastAsia"/>
        </w:rPr>
        <w:t>「抹消する」について</w:t>
      </w:r>
      <w:r w:rsidRPr="0045587A">
        <w:rPr>
          <w:rFonts w:hint="eastAsia"/>
        </w:rPr>
        <w:t>」を参照のこと。</w:t>
      </w:r>
    </w:p>
    <w:p w14:paraId="118CBC74" w14:textId="77777777" w:rsidR="00F71667" w:rsidRPr="0045587A" w:rsidRDefault="00F71667" w:rsidP="00F71667">
      <w:pPr>
        <w:pStyle w:val="afa"/>
        <w:ind w:left="420" w:firstLine="210"/>
      </w:pPr>
      <w:r w:rsidRPr="0045587A">
        <w:rPr>
          <w:rFonts w:hint="eastAsia"/>
        </w:rPr>
        <w:t>なお、運用を外部委託しているなど、調達元の</w:t>
      </w:r>
      <w:r w:rsidR="00C63AE3">
        <w:rPr>
          <w:rFonts w:hint="eastAsia"/>
        </w:rPr>
        <w:t>本学</w:t>
      </w:r>
      <w:r w:rsidRPr="0045587A">
        <w:rPr>
          <w:rFonts w:hint="eastAsia"/>
        </w:rPr>
        <w:t>において抹消できない場合においては、保存されている情報の漏えいが生じないための対策を講じさせることを</w:t>
      </w:r>
      <w:r>
        <w:rPr>
          <w:rFonts w:hint="eastAsia"/>
        </w:rPr>
        <w:t>、</w:t>
      </w:r>
      <w:r w:rsidRPr="0045587A">
        <w:rPr>
          <w:rFonts w:hint="eastAsia"/>
        </w:rPr>
        <w:t>契約内容に含むようにするなどの別の手段で対策を講ずることが必要である。</w:t>
      </w:r>
    </w:p>
    <w:p w14:paraId="5F265627" w14:textId="77777777" w:rsidR="00F71667" w:rsidRDefault="00F71667" w:rsidP="00C11E1E">
      <w:pPr>
        <w:pStyle w:val="afa"/>
        <w:ind w:left="420" w:firstLine="210"/>
        <w:rPr>
          <w:rFonts w:asciiTheme="majorHAnsi" w:eastAsiaTheme="majorEastAsia" w:hAnsiTheme="majorHAnsi" w:cstheme="majorBidi"/>
          <w:sz w:val="24"/>
        </w:rPr>
      </w:pPr>
      <w:r>
        <w:br w:type="page"/>
      </w:r>
    </w:p>
    <w:p w14:paraId="5CC406DC" w14:textId="77777777" w:rsidR="00F71667" w:rsidRDefault="00F71667" w:rsidP="00327783">
      <w:pPr>
        <w:pStyle w:val="3"/>
        <w:spacing w:after="164"/>
      </w:pPr>
      <w:bookmarkStart w:id="316" w:name="_Toc495935511"/>
      <w:r w:rsidRPr="008F17DD">
        <w:rPr>
          <w:rFonts w:hint="eastAsia"/>
        </w:rPr>
        <w:lastRenderedPageBreak/>
        <w:t>サーバ装置</w:t>
      </w:r>
      <w:bookmarkEnd w:id="316"/>
    </w:p>
    <w:p w14:paraId="674806F4" w14:textId="77777777" w:rsidR="00F71667" w:rsidRDefault="00F71667" w:rsidP="00F71667">
      <w:pPr>
        <w:pStyle w:val="ac"/>
      </w:pPr>
      <w:r>
        <w:rPr>
          <w:rFonts w:hint="eastAsia"/>
        </w:rPr>
        <w:t>目的・趣旨</w:t>
      </w:r>
    </w:p>
    <w:p w14:paraId="513FA118" w14:textId="77777777" w:rsidR="00F71667" w:rsidRPr="00EC6B34" w:rsidRDefault="00E9274B">
      <w:pPr>
        <w:pStyle w:val="ad"/>
      </w:pPr>
      <w:r>
        <w:rPr>
          <w:rFonts w:hint="eastAsia"/>
        </w:rPr>
        <w:t>電子</w:t>
      </w:r>
      <w:r w:rsidR="00F71667" w:rsidRPr="00EC6B34">
        <w:rPr>
          <w:rFonts w:hint="eastAsia"/>
        </w:rPr>
        <w:t>メールサーバ</w:t>
      </w:r>
      <w:r w:rsidR="00B76337">
        <w:rPr>
          <w:rFonts w:hint="eastAsia"/>
        </w:rPr>
        <w:t>や</w:t>
      </w:r>
      <w:r w:rsidR="00F71667" w:rsidRPr="00EC6B34">
        <w:rPr>
          <w:rFonts w:hint="eastAsia"/>
        </w:rPr>
        <w:t>ウェブサーバ</w:t>
      </w:r>
      <w:r w:rsidR="00B76337">
        <w:rPr>
          <w:rFonts w:hint="eastAsia"/>
        </w:rPr>
        <w:t>、</w:t>
      </w:r>
      <w:r w:rsidR="00F71667" w:rsidRPr="00EC6B34">
        <w:rPr>
          <w:rFonts w:hint="eastAsia"/>
        </w:rPr>
        <w:t>ファイルサーバ等</w:t>
      </w:r>
      <w:r w:rsidR="00076B7E">
        <w:rPr>
          <w:rFonts w:hint="eastAsia"/>
        </w:rPr>
        <w:t>の</w:t>
      </w:r>
      <w:r w:rsidR="00F71667" w:rsidRPr="00EC6B34">
        <w:rPr>
          <w:rFonts w:hint="eastAsia"/>
        </w:rPr>
        <w:t>各種サーバ装置に</w:t>
      </w:r>
      <w:r w:rsidR="00076B7E">
        <w:rPr>
          <w:rFonts w:hint="eastAsia"/>
        </w:rPr>
        <w:t>は、</w:t>
      </w:r>
      <w:r w:rsidR="00F71667" w:rsidRPr="00EC6B34">
        <w:rPr>
          <w:rFonts w:hint="eastAsia"/>
        </w:rPr>
        <w:t>大量の情報</w:t>
      </w:r>
      <w:r w:rsidR="00E76A02">
        <w:rPr>
          <w:rFonts w:hint="eastAsia"/>
        </w:rPr>
        <w:t>が</w:t>
      </w:r>
      <w:r w:rsidR="00F71667" w:rsidRPr="00EC6B34">
        <w:rPr>
          <w:rFonts w:hint="eastAsia"/>
        </w:rPr>
        <w:t>保存</w:t>
      </w:r>
      <w:r w:rsidR="00E76A02">
        <w:rPr>
          <w:rFonts w:hint="eastAsia"/>
        </w:rPr>
        <w:t>され</w:t>
      </w:r>
      <w:r w:rsidR="00F71667" w:rsidRPr="00EC6B34">
        <w:rPr>
          <w:rFonts w:hint="eastAsia"/>
        </w:rPr>
        <w:t>ている場合が</w:t>
      </w:r>
      <w:r w:rsidR="00B76337">
        <w:rPr>
          <w:rFonts w:hint="eastAsia"/>
        </w:rPr>
        <w:t>多く</w:t>
      </w:r>
      <w:r w:rsidR="00F71667" w:rsidRPr="00EC6B34">
        <w:rPr>
          <w:rFonts w:hint="eastAsia"/>
        </w:rPr>
        <w:t>、当該情報の漏えい</w:t>
      </w:r>
      <w:r w:rsidR="00B76337">
        <w:rPr>
          <w:rFonts w:hint="eastAsia"/>
        </w:rPr>
        <w:t>や</w:t>
      </w:r>
      <w:r w:rsidR="00F71667" w:rsidRPr="00EC6B34">
        <w:rPr>
          <w:rFonts w:hint="eastAsia"/>
        </w:rPr>
        <w:t>改ざんによる影響も端末と比較して大きなものとなる。また、サーバ装置は、通信回線等を介してその機能が利用される場合が多く、不正</w:t>
      </w:r>
      <w:r w:rsidR="006D187A">
        <w:rPr>
          <w:rFonts w:hint="eastAsia"/>
        </w:rPr>
        <w:t>プ</w:t>
      </w:r>
      <w:r w:rsidR="00F71667" w:rsidRPr="00EC6B34">
        <w:rPr>
          <w:rFonts w:hint="eastAsia"/>
        </w:rPr>
        <w:t>ロ</w:t>
      </w:r>
      <w:r w:rsidR="006D187A">
        <w:rPr>
          <w:rFonts w:hint="eastAsia"/>
        </w:rPr>
        <w:t>グ</w:t>
      </w:r>
      <w:r w:rsidR="00F71667" w:rsidRPr="00EC6B34">
        <w:rPr>
          <w:rFonts w:hint="eastAsia"/>
        </w:rPr>
        <w:t>ラム感染や不正侵入を受ける</w:t>
      </w:r>
      <w:r w:rsidR="0060433F">
        <w:rPr>
          <w:rFonts w:hint="eastAsia"/>
        </w:rPr>
        <w:t>など</w:t>
      </w:r>
      <w:r w:rsidR="00F71667" w:rsidRPr="00EC6B34">
        <w:rPr>
          <w:rFonts w:hint="eastAsia"/>
        </w:rPr>
        <w:t>の可能性が高</w:t>
      </w:r>
      <w:r w:rsidR="00E76A02">
        <w:rPr>
          <w:rFonts w:hint="eastAsia"/>
        </w:rPr>
        <w:t>い。</w:t>
      </w:r>
      <w:r w:rsidR="00444B11">
        <w:rPr>
          <w:rFonts w:hint="eastAsia"/>
        </w:rPr>
        <w:t>仮に</w:t>
      </w:r>
      <w:r w:rsidR="00AA50FB">
        <w:rPr>
          <w:rFonts w:hint="eastAsia"/>
        </w:rPr>
        <w:t>本学</w:t>
      </w:r>
      <w:r w:rsidR="00F71667" w:rsidRPr="00EC6B34">
        <w:rPr>
          <w:rFonts w:hint="eastAsia"/>
        </w:rPr>
        <w:t>が有するサーバ装置が不正アクセスや迷惑メール</w:t>
      </w:r>
      <w:r w:rsidR="00A41ABE">
        <w:rPr>
          <w:rFonts w:hint="eastAsia"/>
        </w:rPr>
        <w:t>の</w:t>
      </w:r>
      <w:r w:rsidR="00F71667" w:rsidRPr="00EC6B34">
        <w:rPr>
          <w:rFonts w:hint="eastAsia"/>
        </w:rPr>
        <w:t>送信の中継地点に利用されるようなことになれば、国民からの信頼を大きく損なう。</w:t>
      </w:r>
      <w:r w:rsidR="00443457">
        <w:rPr>
          <w:rFonts w:hint="eastAsia"/>
        </w:rPr>
        <w:t>加えて</w:t>
      </w:r>
      <w:r w:rsidR="00F71667" w:rsidRPr="00EC6B34">
        <w:rPr>
          <w:rFonts w:hint="eastAsia"/>
        </w:rPr>
        <w:t>、サーバ装置は、同時に多くの者が利用</w:t>
      </w:r>
      <w:r w:rsidR="00444B11">
        <w:rPr>
          <w:rFonts w:hint="eastAsia"/>
        </w:rPr>
        <w:t>する</w:t>
      </w:r>
      <w:r w:rsidR="00F71667" w:rsidRPr="00EC6B34">
        <w:rPr>
          <w:rFonts w:hint="eastAsia"/>
        </w:rPr>
        <w:t>ため、その機能が停止した場合に与える影響が大きい</w:t>
      </w:r>
      <w:r w:rsidR="006A0ED3">
        <w:rPr>
          <w:rFonts w:hint="eastAsia"/>
        </w:rPr>
        <w:t>。</w:t>
      </w:r>
      <w:r w:rsidR="00F71667" w:rsidRPr="00EC6B34">
        <w:rPr>
          <w:rFonts w:hint="eastAsia"/>
        </w:rPr>
        <w:t>これらのことを考慮して、対策を講ずる必要がある。</w:t>
      </w:r>
    </w:p>
    <w:p w14:paraId="1114097C" w14:textId="77777777" w:rsidR="00F71667" w:rsidRPr="00EC6B34" w:rsidRDefault="00F71667" w:rsidP="00F71667">
      <w:pPr>
        <w:pStyle w:val="ad"/>
      </w:pPr>
      <w:r w:rsidRPr="00EC6B34">
        <w:rPr>
          <w:rFonts w:hint="eastAsia"/>
        </w:rPr>
        <w:t>なお、本項の遵守事項のほか、</w:t>
      </w:r>
      <w:r w:rsidRPr="00EC6B34">
        <w:rPr>
          <w:rFonts w:hint="eastAsia"/>
        </w:rPr>
        <w:t>6.1</w:t>
      </w:r>
      <w:r w:rsidRPr="00EC6B34">
        <w:rPr>
          <w:rFonts w:hint="eastAsia"/>
        </w:rPr>
        <w:t>節「情報システムのセキュリティ機能」において定める主体認証・アクセス制御・権限管理・ロ</w:t>
      </w:r>
      <w:r w:rsidR="006D187A">
        <w:rPr>
          <w:rFonts w:hint="eastAsia"/>
        </w:rPr>
        <w:t>グ</w:t>
      </w:r>
      <w:r w:rsidRPr="00EC6B34">
        <w:rPr>
          <w:rFonts w:hint="eastAsia"/>
        </w:rPr>
        <w:t>管理等の機能面での対策、</w:t>
      </w:r>
      <w:r w:rsidRPr="00EC6B34">
        <w:rPr>
          <w:rFonts w:hint="eastAsia"/>
        </w:rPr>
        <w:t>6.2.1</w:t>
      </w:r>
      <w:r w:rsidRPr="00EC6B34">
        <w:rPr>
          <w:rFonts w:hint="eastAsia"/>
        </w:rPr>
        <w:t>項「ソフトウェアに関する脆弱性対策」、</w:t>
      </w:r>
      <w:r w:rsidRPr="00EC6B34">
        <w:rPr>
          <w:rFonts w:hint="eastAsia"/>
        </w:rPr>
        <w:t>6.2.2</w:t>
      </w:r>
      <w:r w:rsidRPr="00EC6B34">
        <w:rPr>
          <w:rFonts w:hint="eastAsia"/>
        </w:rPr>
        <w:t>項「不正</w:t>
      </w:r>
      <w:r w:rsidR="006D187A">
        <w:rPr>
          <w:rFonts w:hint="eastAsia"/>
        </w:rPr>
        <w:t>プ</w:t>
      </w:r>
      <w:r w:rsidRPr="00EC6B34">
        <w:rPr>
          <w:rFonts w:hint="eastAsia"/>
        </w:rPr>
        <w:t>ロ</w:t>
      </w:r>
      <w:r w:rsidR="006D187A">
        <w:rPr>
          <w:rFonts w:hint="eastAsia"/>
        </w:rPr>
        <w:t>グ</w:t>
      </w:r>
      <w:r w:rsidRPr="00EC6B34">
        <w:rPr>
          <w:rFonts w:hint="eastAsia"/>
        </w:rPr>
        <w:t>ラム対策」、</w:t>
      </w:r>
      <w:r w:rsidRPr="00EC6B34">
        <w:rPr>
          <w:rFonts w:hint="eastAsia"/>
        </w:rPr>
        <w:t>6.2.3</w:t>
      </w:r>
      <w:r w:rsidRPr="00EC6B34">
        <w:rPr>
          <w:rFonts w:hint="eastAsia"/>
        </w:rPr>
        <w:t>項「サービス不能攻撃対策」、</w:t>
      </w:r>
      <w:r w:rsidRPr="00EC6B34">
        <w:rPr>
          <w:rFonts w:hint="eastAsia"/>
        </w:rPr>
        <w:t>7.</w:t>
      </w:r>
      <w:r w:rsidR="00FE2D6E">
        <w:rPr>
          <w:rFonts w:hint="eastAsia"/>
        </w:rPr>
        <w:t>3</w:t>
      </w:r>
      <w:r w:rsidRPr="00EC6B34">
        <w:rPr>
          <w:rFonts w:hint="eastAsia"/>
        </w:rPr>
        <w:t>.2</w:t>
      </w:r>
      <w:r w:rsidRPr="00EC6B34">
        <w:rPr>
          <w:rFonts w:hint="eastAsia"/>
        </w:rPr>
        <w:t>項「</w:t>
      </w:r>
      <w:r w:rsidRPr="00EC6B34">
        <w:rPr>
          <w:rFonts w:hint="eastAsia"/>
        </w:rPr>
        <w:t>IPv6</w:t>
      </w:r>
      <w:r w:rsidRPr="00EC6B34">
        <w:rPr>
          <w:rFonts w:hint="eastAsia"/>
        </w:rPr>
        <w:t>通信回線」において定める遵守事項のうちサーバ装置に関係するものについて</w:t>
      </w:r>
      <w:r w:rsidR="00CF1212">
        <w:rPr>
          <w:rFonts w:hint="eastAsia"/>
        </w:rPr>
        <w:t>も遵守</w:t>
      </w:r>
      <w:r w:rsidRPr="00EC6B34">
        <w:rPr>
          <w:rFonts w:hint="eastAsia"/>
        </w:rPr>
        <w:t>する必要がある。また、</w:t>
      </w:r>
      <w:r w:rsidR="00266A0E">
        <w:rPr>
          <w:rFonts w:hint="eastAsia"/>
        </w:rPr>
        <w:t>特に</w:t>
      </w:r>
      <w:r w:rsidR="00E9274B">
        <w:rPr>
          <w:rFonts w:hint="eastAsia"/>
        </w:rPr>
        <w:t>電子</w:t>
      </w:r>
      <w:r w:rsidRPr="00EC6B34">
        <w:rPr>
          <w:rFonts w:hint="eastAsia"/>
        </w:rPr>
        <w:t>メールサーバ、ウェブサーバ、</w:t>
      </w:r>
      <w:r w:rsidRPr="00EC6B34">
        <w:rPr>
          <w:rFonts w:hint="eastAsia"/>
        </w:rPr>
        <w:t>DNS</w:t>
      </w:r>
      <w:r w:rsidRPr="00EC6B34">
        <w:rPr>
          <w:rFonts w:hint="eastAsia"/>
        </w:rPr>
        <w:t>サーバ</w:t>
      </w:r>
      <w:r w:rsidR="00472456">
        <w:rPr>
          <w:rFonts w:hint="eastAsia"/>
        </w:rPr>
        <w:t>及びデータベース</w:t>
      </w:r>
      <w:r w:rsidRPr="00EC6B34">
        <w:rPr>
          <w:rFonts w:hint="eastAsia"/>
        </w:rPr>
        <w:t>については、本項での共通的な対策に加え、それぞれ</w:t>
      </w:r>
      <w:r w:rsidRPr="00EC6B34">
        <w:rPr>
          <w:rFonts w:hint="eastAsia"/>
        </w:rPr>
        <w:t>7.</w:t>
      </w:r>
      <w:r w:rsidR="002D26A1">
        <w:rPr>
          <w:rFonts w:hint="eastAsia"/>
        </w:rPr>
        <w:t>2</w:t>
      </w:r>
      <w:r w:rsidRPr="00EC6B34">
        <w:rPr>
          <w:rFonts w:hint="eastAsia"/>
        </w:rPr>
        <w:t>節「</w:t>
      </w:r>
      <w:r w:rsidR="00904BBA">
        <w:rPr>
          <w:rFonts w:hint="eastAsia"/>
        </w:rPr>
        <w:t>電子メール・ウェブ等</w:t>
      </w:r>
      <w:r w:rsidRPr="00EC6B34">
        <w:rPr>
          <w:rFonts w:hint="eastAsia"/>
        </w:rPr>
        <w:t>」において定める遵守事項</w:t>
      </w:r>
      <w:r w:rsidR="00BB7707">
        <w:rPr>
          <w:rFonts w:hint="eastAsia"/>
        </w:rPr>
        <w:t>についても併せて遵守</w:t>
      </w:r>
      <w:r w:rsidRPr="00EC6B34">
        <w:rPr>
          <w:rFonts w:hint="eastAsia"/>
        </w:rPr>
        <w:t>する必要がある。</w:t>
      </w:r>
    </w:p>
    <w:p w14:paraId="48BCA5E0" w14:textId="77777777" w:rsidR="00F71667" w:rsidRPr="00DA6455"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04FAAB69" w14:textId="77777777" w:rsidTr="00466CA7">
        <w:tc>
          <w:tcPr>
            <w:tcW w:w="8702" w:type="dxa"/>
          </w:tcPr>
          <w:p w14:paraId="08345553" w14:textId="77777777" w:rsidR="00F71667" w:rsidRPr="00BC4C7C" w:rsidRDefault="00F71667" w:rsidP="00466CA7">
            <w:pPr>
              <w:pStyle w:val="af0"/>
            </w:pPr>
            <w:r>
              <w:br w:type="page"/>
            </w:r>
            <w:r>
              <w:rPr>
                <w:rFonts w:hint="eastAsia"/>
              </w:rPr>
              <w:t>遵守事項</w:t>
            </w:r>
          </w:p>
          <w:p w14:paraId="5ABA078D" w14:textId="77777777" w:rsidR="00F71667" w:rsidRPr="00EC6B34" w:rsidRDefault="00F71667" w:rsidP="00466CA7">
            <w:pPr>
              <w:pStyle w:val="4"/>
            </w:pPr>
            <w:bookmarkStart w:id="317" w:name="_Toc370909855"/>
            <w:bookmarkStart w:id="318" w:name="_Toc373084358"/>
            <w:bookmarkStart w:id="319" w:name="_Toc495935512"/>
            <w:r w:rsidRPr="00EC6B34">
              <w:rPr>
                <w:rFonts w:hint="eastAsia"/>
              </w:rPr>
              <w:t>サーバ装置の導入時</w:t>
            </w:r>
            <w:bookmarkEnd w:id="317"/>
            <w:bookmarkEnd w:id="318"/>
            <w:r w:rsidR="00327344">
              <w:rPr>
                <w:rFonts w:hint="eastAsia"/>
              </w:rPr>
              <w:t>の対策</w:t>
            </w:r>
            <w:bookmarkEnd w:id="319"/>
          </w:p>
          <w:p w14:paraId="2DC0811E" w14:textId="4308FE7D" w:rsidR="00F71667" w:rsidRPr="00EC6B34" w:rsidRDefault="00643EE0" w:rsidP="00466CA7">
            <w:pPr>
              <w:pStyle w:val="a3"/>
              <w:numPr>
                <w:ilvl w:val="0"/>
                <w:numId w:val="419"/>
              </w:numPr>
            </w:pPr>
            <w:r>
              <w:rPr>
                <w:rFonts w:hint="eastAsia"/>
              </w:rPr>
              <w:t>部局技術責任者</w:t>
            </w:r>
            <w:r w:rsidR="00F71667" w:rsidRPr="00EC6B34">
              <w:rPr>
                <w:rFonts w:hint="eastAsia"/>
              </w:rPr>
              <w:t>は、要保護情報を取り扱うサーバ装置について、サーバ装置の盗難、不正な持ち出し、不正</w:t>
            </w:r>
            <w:r w:rsidR="00472456">
              <w:rPr>
                <w:rFonts w:hint="eastAsia"/>
              </w:rPr>
              <w:t>な</w:t>
            </w:r>
            <w:r w:rsidR="00F71667" w:rsidRPr="00EC6B34">
              <w:rPr>
                <w:rFonts w:hint="eastAsia"/>
              </w:rPr>
              <w:t>操作、表示用</w:t>
            </w:r>
            <w:r w:rsidR="006D187A">
              <w:rPr>
                <w:rFonts w:hint="eastAsia"/>
              </w:rPr>
              <w:t>デ</w:t>
            </w:r>
            <w:r w:rsidR="00F71667" w:rsidRPr="00EC6B34">
              <w:rPr>
                <w:rFonts w:hint="eastAsia"/>
              </w:rPr>
              <w:t>バイスの盗み見等</w:t>
            </w:r>
            <w:r w:rsidR="007454AC">
              <w:rPr>
                <w:rFonts w:hint="eastAsia"/>
              </w:rPr>
              <w:t>の</w:t>
            </w:r>
            <w:r w:rsidR="00F71667" w:rsidRPr="00EC6B34">
              <w:rPr>
                <w:rFonts w:hint="eastAsia"/>
              </w:rPr>
              <w:t>物理的な脅威から保護するための</w:t>
            </w:r>
            <w:r w:rsidR="00E9274B">
              <w:rPr>
                <w:rFonts w:hint="eastAsia"/>
              </w:rPr>
              <w:t>対策</w:t>
            </w:r>
            <w:r w:rsidR="00F71667" w:rsidRPr="00EC6B34">
              <w:rPr>
                <w:rFonts w:hint="eastAsia"/>
              </w:rPr>
              <w:t>を講ずること。</w:t>
            </w:r>
          </w:p>
          <w:p w14:paraId="4D262E05" w14:textId="1490FD09" w:rsidR="00F71667" w:rsidRPr="00EC6B34" w:rsidRDefault="00643EE0" w:rsidP="00466CA7">
            <w:pPr>
              <w:pStyle w:val="a3"/>
            </w:pPr>
            <w:r>
              <w:rPr>
                <w:rFonts w:hint="eastAsia"/>
              </w:rPr>
              <w:t>部局技術責任者</w:t>
            </w:r>
            <w:r w:rsidR="00F71667" w:rsidRPr="00EC6B34">
              <w:rPr>
                <w:rFonts w:hint="eastAsia"/>
              </w:rPr>
              <w:t>は、障害や過度のアクセス等によりサービスが提供できない事態となることを防ぐため、要安定情報を取り扱う情報システムについて、サービス提供に必要なサーバ装置を冗長構成にする</w:t>
            </w:r>
            <w:r w:rsidR="00E9274B">
              <w:rPr>
                <w:rFonts w:hint="eastAsia"/>
              </w:rPr>
              <w:t>などにより</w:t>
            </w:r>
            <w:r w:rsidR="00F71667" w:rsidRPr="00EC6B34">
              <w:rPr>
                <w:rFonts w:hint="eastAsia"/>
              </w:rPr>
              <w:t>可用性を確保すること。</w:t>
            </w:r>
          </w:p>
          <w:p w14:paraId="4CC052A7" w14:textId="77777777" w:rsidR="00F71667" w:rsidRPr="00EC6B34" w:rsidRDefault="00643EE0" w:rsidP="006A0ED3">
            <w:pPr>
              <w:pStyle w:val="a3"/>
            </w:pPr>
            <w:r>
              <w:rPr>
                <w:rFonts w:hint="eastAsia"/>
              </w:rPr>
              <w:t>部局技術責任者</w:t>
            </w:r>
            <w:r w:rsidR="00F71667" w:rsidRPr="00EC6B34">
              <w:rPr>
                <w:rFonts w:hint="eastAsia"/>
              </w:rPr>
              <w:t>は、多様なソフトウェアを利用することにより脆弱性が存在する可能性が増大</w:t>
            </w:r>
            <w:r w:rsidR="006A0ED3" w:rsidRPr="006A0ED3">
              <w:rPr>
                <w:rFonts w:hint="eastAsia"/>
              </w:rPr>
              <w:t>することを防止す</w:t>
            </w:r>
            <w:r w:rsidR="00F71667" w:rsidRPr="00EC6B34">
              <w:rPr>
                <w:rFonts w:hint="eastAsia"/>
              </w:rPr>
              <w:t>るため、サーバ装置で</w:t>
            </w:r>
            <w:r w:rsidR="00F71667" w:rsidRPr="00EC6B34">
              <w:rPr>
                <w:rFonts w:hint="eastAsia"/>
                <w:b/>
                <w:u w:val="single"/>
              </w:rPr>
              <w:t>利用を認めるソフトウェア及び利用を禁止するソフトウェアを定める</w:t>
            </w:r>
            <w:r w:rsidR="00F71667" w:rsidRPr="00EC6B34">
              <w:rPr>
                <w:rFonts w:hint="eastAsia"/>
              </w:rPr>
              <w:t>こと。</w:t>
            </w:r>
          </w:p>
          <w:p w14:paraId="092FAC89" w14:textId="77777777" w:rsidR="00F71667" w:rsidRPr="00BC4C7C" w:rsidRDefault="00643EE0" w:rsidP="00466CA7">
            <w:pPr>
              <w:pStyle w:val="a3"/>
            </w:pPr>
            <w:r>
              <w:rPr>
                <w:rFonts w:hint="eastAsia"/>
              </w:rPr>
              <w:t>部局技術責任者</w:t>
            </w:r>
            <w:r w:rsidR="00F71667" w:rsidRPr="00EC6B34">
              <w:rPr>
                <w:rFonts w:hint="eastAsia"/>
              </w:rPr>
              <w:t>は、</w:t>
            </w:r>
            <w:r w:rsidR="00F71667" w:rsidRPr="008D21EB">
              <w:rPr>
                <w:rFonts w:hint="eastAsia"/>
              </w:rPr>
              <w:t>通信回線を経由してサーバ装置の</w:t>
            </w:r>
            <w:r w:rsidR="00F71667" w:rsidRPr="008D21EB">
              <w:rPr>
                <w:rFonts w:hint="eastAsia"/>
                <w:b/>
                <w:u w:val="single"/>
              </w:rPr>
              <w:t>保守作業を行う際に送受信される情報が漏えいすることを防止するための対策</w:t>
            </w:r>
            <w:r w:rsidR="00F71667" w:rsidRPr="00EC6B34">
              <w:rPr>
                <w:rFonts w:hint="eastAsia"/>
              </w:rPr>
              <w:t>を講ずること。</w:t>
            </w:r>
          </w:p>
        </w:tc>
      </w:tr>
    </w:tbl>
    <w:p w14:paraId="1F8E91FF"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7F48D1B4" w14:textId="77777777" w:rsidTr="00466CA7">
        <w:tc>
          <w:tcPr>
            <w:tcW w:w="8702" w:type="dxa"/>
            <w:shd w:val="clear" w:color="auto" w:fill="DBE5F1" w:themeFill="accent1" w:themeFillTint="33"/>
          </w:tcPr>
          <w:p w14:paraId="3B83959D"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420F87CB" w14:textId="77777777" w:rsidR="00F71667" w:rsidRPr="00EC6B34" w:rsidRDefault="00F71667" w:rsidP="00466CA7">
            <w:pPr>
              <w:pStyle w:val="af4"/>
            </w:pPr>
            <w:r w:rsidRPr="00EC6B34">
              <w:rPr>
                <w:rFonts w:hint="eastAsia"/>
              </w:rPr>
              <w:t>＜</w:t>
            </w:r>
            <w:r w:rsidRPr="00EC6B34">
              <w:rPr>
                <w:rFonts w:hint="eastAsia"/>
              </w:rPr>
              <w:t>7.1.2(1)(a)</w:t>
            </w:r>
            <w:r w:rsidRPr="00EC6B34">
              <w:rPr>
                <w:rFonts w:hint="eastAsia"/>
              </w:rPr>
              <w:t>関連＞</w:t>
            </w:r>
          </w:p>
          <w:p w14:paraId="68D955D4" w14:textId="77777777" w:rsidR="00F71667" w:rsidRPr="00EC6B34" w:rsidRDefault="00F71667" w:rsidP="00466CA7">
            <w:pPr>
              <w:pStyle w:val="af6"/>
              <w:ind w:left="420" w:hanging="420"/>
            </w:pPr>
            <w:r w:rsidRPr="00EC6B34">
              <w:rPr>
                <w:rFonts w:hint="eastAsia"/>
              </w:rPr>
              <w:t>7.1.2(1)-1</w:t>
            </w:r>
            <w:r w:rsidR="00797130">
              <w:tab/>
            </w:r>
            <w:r w:rsidR="00643EE0">
              <w:rPr>
                <w:rFonts w:hint="eastAsia"/>
              </w:rPr>
              <w:t>部局技術責任者</w:t>
            </w:r>
            <w:r w:rsidR="00B0219B" w:rsidRPr="00191EF5">
              <w:rPr>
                <w:rFonts w:hint="eastAsia"/>
              </w:rPr>
              <w:t>は、</w:t>
            </w:r>
            <w:r w:rsidRPr="00EC6B34">
              <w:rPr>
                <w:rFonts w:hint="eastAsia"/>
              </w:rPr>
              <w:t>要保護情報を取り扱うサーバ装置については、</w:t>
            </w:r>
            <w:r w:rsidRPr="00EC6B34">
              <w:rPr>
                <w:rFonts w:hint="eastAsia"/>
                <w:b/>
                <w:u w:val="single"/>
              </w:rPr>
              <w:t>クラス２以上の要管理対策区域に設置する</w:t>
            </w:r>
            <w:r w:rsidRPr="00EC6B34">
              <w:rPr>
                <w:rFonts w:hint="eastAsia"/>
              </w:rPr>
              <w:t>こと。</w:t>
            </w:r>
          </w:p>
          <w:p w14:paraId="74BE931C" w14:textId="77777777" w:rsidR="00F71667" w:rsidRDefault="00F71667" w:rsidP="00466CA7">
            <w:pPr>
              <w:pStyle w:val="af6"/>
              <w:ind w:left="420" w:hanging="420"/>
            </w:pPr>
            <w:r w:rsidRPr="00EC6B34">
              <w:rPr>
                <w:rFonts w:hint="eastAsia"/>
              </w:rPr>
              <w:t>7.1.2(1)-2</w:t>
            </w:r>
            <w:r w:rsidR="00797130">
              <w:tab/>
            </w:r>
            <w:r w:rsidR="00643EE0">
              <w:rPr>
                <w:rFonts w:hint="eastAsia"/>
              </w:rPr>
              <w:t>部局技術責任者</w:t>
            </w:r>
            <w:r w:rsidR="00B0219B" w:rsidRPr="00191EF5">
              <w:rPr>
                <w:rFonts w:hint="eastAsia"/>
              </w:rPr>
              <w:t>は、</w:t>
            </w:r>
            <w:r w:rsidRPr="00EC6B34">
              <w:rPr>
                <w:rFonts w:hint="eastAsia"/>
              </w:rPr>
              <w:t>サーバ装置の盗難</w:t>
            </w:r>
            <w:r w:rsidR="007C3B6E">
              <w:rPr>
                <w:rFonts w:hint="eastAsia"/>
              </w:rPr>
              <w:t>及び</w:t>
            </w:r>
            <w:r w:rsidRPr="00EC6B34">
              <w:rPr>
                <w:rFonts w:hint="eastAsia"/>
              </w:rPr>
              <w:t>不正な持ち出しを防止するために、以下を例とする対策を講ずること。</w:t>
            </w:r>
          </w:p>
          <w:p w14:paraId="4E1E84FE" w14:textId="77777777" w:rsidR="00516B8C" w:rsidRPr="00516B8C" w:rsidRDefault="00516B8C" w:rsidP="000534C8">
            <w:pPr>
              <w:pStyle w:val="a0"/>
              <w:numPr>
                <w:ilvl w:val="0"/>
                <w:numId w:val="493"/>
              </w:numPr>
            </w:pPr>
            <w:r w:rsidRPr="00516B8C">
              <w:rPr>
                <w:rFonts w:hint="eastAsia"/>
              </w:rPr>
              <w:lastRenderedPageBreak/>
              <w:t>施錠</w:t>
            </w:r>
            <w:r>
              <w:rPr>
                <w:rFonts w:hint="eastAsia"/>
              </w:rPr>
              <w:t>可能な</w:t>
            </w:r>
            <w:r w:rsidRPr="00516B8C">
              <w:rPr>
                <w:rFonts w:hint="eastAsia"/>
              </w:rPr>
              <w:t>サーバラックに設置</w:t>
            </w:r>
            <w:r>
              <w:rPr>
                <w:rFonts w:hint="eastAsia"/>
              </w:rPr>
              <w:t>して施錠</w:t>
            </w:r>
            <w:r w:rsidRPr="00516B8C">
              <w:rPr>
                <w:rFonts w:hint="eastAsia"/>
              </w:rPr>
              <w:t>する。</w:t>
            </w:r>
          </w:p>
          <w:p w14:paraId="03E0ECCD" w14:textId="77777777" w:rsidR="00F71667" w:rsidRPr="00516B8C" w:rsidRDefault="00F71667" w:rsidP="00516B8C">
            <w:pPr>
              <w:pStyle w:val="a0"/>
              <w:rPr>
                <w:b/>
              </w:rPr>
            </w:pPr>
            <w:r w:rsidRPr="00072DF1">
              <w:rPr>
                <w:rFonts w:hint="eastAsia"/>
              </w:rPr>
              <w:t>容易に切断できないセキュリティワイヤ</w:t>
            </w:r>
            <w:r>
              <w:rPr>
                <w:rFonts w:hint="eastAsia"/>
              </w:rPr>
              <w:t>を用いて、固定物又は搬出が困難な物体に</w:t>
            </w:r>
            <w:r w:rsidRPr="00072DF1">
              <w:rPr>
                <w:rFonts w:hint="eastAsia"/>
              </w:rPr>
              <w:t>固定</w:t>
            </w:r>
            <w:r>
              <w:rPr>
                <w:rFonts w:hint="eastAsia"/>
              </w:rPr>
              <w:t>する。</w:t>
            </w:r>
          </w:p>
          <w:p w14:paraId="66E936DB" w14:textId="77777777" w:rsidR="00F71667" w:rsidRPr="00EC6B34" w:rsidRDefault="00F71667" w:rsidP="00466CA7">
            <w:pPr>
              <w:pStyle w:val="af6"/>
              <w:ind w:left="420" w:hanging="420"/>
            </w:pPr>
            <w:r w:rsidRPr="00EC6B34">
              <w:rPr>
                <w:rFonts w:hint="eastAsia"/>
              </w:rPr>
              <w:t>7.1.2(1)-3</w:t>
            </w:r>
            <w:r w:rsidR="00797130">
              <w:tab/>
            </w:r>
            <w:r w:rsidR="00643EE0">
              <w:rPr>
                <w:rFonts w:hint="eastAsia"/>
              </w:rPr>
              <w:t>部局技術責任者</w:t>
            </w:r>
            <w:r w:rsidR="00B0219B" w:rsidRPr="00191EF5">
              <w:rPr>
                <w:rFonts w:hint="eastAsia"/>
              </w:rPr>
              <w:t>は、</w:t>
            </w:r>
            <w:r w:rsidRPr="00EC6B34">
              <w:rPr>
                <w:rFonts w:hint="eastAsia"/>
              </w:rPr>
              <w:t>第三者による不正操作</w:t>
            </w:r>
            <w:r w:rsidR="007C3B6E">
              <w:rPr>
                <w:rFonts w:hint="eastAsia"/>
              </w:rPr>
              <w:t>及び</w:t>
            </w:r>
            <w:r w:rsidRPr="00EC6B34">
              <w:rPr>
                <w:rFonts w:hint="eastAsia"/>
              </w:rPr>
              <w:t>表示用</w:t>
            </w:r>
            <w:r w:rsidR="006D187A">
              <w:rPr>
                <w:rFonts w:hint="eastAsia"/>
              </w:rPr>
              <w:t>デ</w:t>
            </w:r>
            <w:r w:rsidRPr="00EC6B34">
              <w:rPr>
                <w:rFonts w:hint="eastAsia"/>
              </w:rPr>
              <w:t>バイスの盗み見を防止するために、以下を例とする対策を講ずること。</w:t>
            </w:r>
          </w:p>
          <w:p w14:paraId="1BEA6D37" w14:textId="77777777" w:rsidR="00F71667" w:rsidRPr="00763DBC" w:rsidRDefault="00F71667" w:rsidP="00763DBC">
            <w:pPr>
              <w:pStyle w:val="a0"/>
              <w:numPr>
                <w:ilvl w:val="0"/>
                <w:numId w:val="487"/>
              </w:numPr>
              <w:rPr>
                <w:b/>
              </w:rPr>
            </w:pPr>
            <w:r w:rsidRPr="00072DF1">
              <w:rPr>
                <w:rFonts w:hint="eastAsia"/>
              </w:rPr>
              <w:t>一定時間操作が</w:t>
            </w:r>
            <w:r w:rsidR="007C3B6E">
              <w:rPr>
                <w:rFonts w:hint="eastAsia"/>
              </w:rPr>
              <w:t>無い</w:t>
            </w:r>
            <w:r w:rsidRPr="00072DF1">
              <w:rPr>
                <w:rFonts w:hint="eastAsia"/>
              </w:rPr>
              <w:t>と自動的にスクリーンロックするよう設定する。</w:t>
            </w:r>
          </w:p>
          <w:p w14:paraId="0B6CA1EA" w14:textId="77777777" w:rsidR="00F71667" w:rsidRPr="00EC6B34" w:rsidRDefault="00F71667" w:rsidP="00466CA7">
            <w:pPr>
              <w:pStyle w:val="af4"/>
            </w:pPr>
            <w:r w:rsidRPr="00EC6B34">
              <w:rPr>
                <w:rFonts w:hint="eastAsia"/>
              </w:rPr>
              <w:t>＜</w:t>
            </w:r>
            <w:r w:rsidRPr="00EC6B34">
              <w:rPr>
                <w:rFonts w:hint="eastAsia"/>
              </w:rPr>
              <w:t>7.1.2(1)(b)</w:t>
            </w:r>
            <w:r w:rsidRPr="00EC6B34">
              <w:rPr>
                <w:rFonts w:hint="eastAsia"/>
              </w:rPr>
              <w:t>関連＞</w:t>
            </w:r>
          </w:p>
          <w:p w14:paraId="618C33B2" w14:textId="77777777" w:rsidR="00F71667" w:rsidRPr="00EC6B34" w:rsidRDefault="00F71667" w:rsidP="00466CA7">
            <w:pPr>
              <w:pStyle w:val="af6"/>
              <w:ind w:left="420" w:hanging="420"/>
            </w:pPr>
            <w:r w:rsidRPr="00EC6B34">
              <w:rPr>
                <w:rFonts w:hint="eastAsia"/>
              </w:rPr>
              <w:t>7.1.2(1)-4</w:t>
            </w:r>
            <w:r w:rsidR="00797130">
              <w:tab/>
            </w:r>
            <w:r w:rsidR="00643EE0">
              <w:rPr>
                <w:rFonts w:hint="eastAsia"/>
              </w:rPr>
              <w:t>部局技術責任者</w:t>
            </w:r>
            <w:r w:rsidR="00B0219B" w:rsidRPr="00191EF5">
              <w:rPr>
                <w:rFonts w:hint="eastAsia"/>
              </w:rPr>
              <w:t>は、</w:t>
            </w:r>
            <w:r w:rsidRPr="00EC6B34">
              <w:rPr>
                <w:rFonts w:hint="eastAsia"/>
              </w:rPr>
              <w:t>障害や過度のアクセス等によりサービスが提供できない事態となることを防ぐため要安定情報を取り扱う情報システムについては、将来の見通し</w:t>
            </w:r>
            <w:r w:rsidR="00F56B40">
              <w:rPr>
                <w:rFonts w:hint="eastAsia"/>
              </w:rPr>
              <w:t>も考慮</w:t>
            </w:r>
            <w:r w:rsidRPr="00EC6B34">
              <w:rPr>
                <w:rFonts w:hint="eastAsia"/>
              </w:rPr>
              <w:t>し、以下を例とする対策を講ずること。</w:t>
            </w:r>
          </w:p>
          <w:p w14:paraId="7E346759" w14:textId="781318E9" w:rsidR="00F71667" w:rsidRPr="00472456" w:rsidRDefault="00F71667" w:rsidP="005E6904">
            <w:pPr>
              <w:pStyle w:val="a0"/>
              <w:numPr>
                <w:ilvl w:val="0"/>
                <w:numId w:val="561"/>
              </w:numPr>
              <w:rPr>
                <w:b/>
              </w:rPr>
            </w:pPr>
            <w:r w:rsidRPr="00072DF1">
              <w:rPr>
                <w:rFonts w:hint="eastAsia"/>
              </w:rPr>
              <w:t>負荷分散装置</w:t>
            </w:r>
            <w:r w:rsidR="00472456">
              <w:t>、</w:t>
            </w:r>
          </w:p>
          <w:p w14:paraId="3B6DBDB7" w14:textId="0FAF96A3" w:rsidR="00F71667" w:rsidRPr="00072DF1" w:rsidRDefault="00F71667" w:rsidP="005E6904">
            <w:pPr>
              <w:pStyle w:val="a0"/>
              <w:numPr>
                <w:ilvl w:val="0"/>
                <w:numId w:val="0"/>
              </w:numPr>
              <w:ind w:left="1049"/>
              <w:rPr>
                <w:b/>
              </w:rPr>
            </w:pPr>
            <w:r w:rsidRPr="00072DF1">
              <w:t>DNS</w:t>
            </w:r>
            <w:r w:rsidRPr="00072DF1">
              <w:rPr>
                <w:rFonts w:hint="eastAsia"/>
              </w:rPr>
              <w:t>ラウンドロビン方式</w:t>
            </w:r>
            <w:r w:rsidR="00472456">
              <w:rPr>
                <w:rFonts w:hint="eastAsia"/>
              </w:rPr>
              <w:t>等による</w:t>
            </w:r>
            <w:r w:rsidRPr="00072DF1">
              <w:rPr>
                <w:rFonts w:hint="eastAsia"/>
              </w:rPr>
              <w:t>負荷分散</w:t>
            </w:r>
          </w:p>
          <w:p w14:paraId="7C13DD09" w14:textId="77777777" w:rsidR="00F71667" w:rsidRPr="00072DF1" w:rsidRDefault="00F71667" w:rsidP="00466CA7">
            <w:pPr>
              <w:pStyle w:val="a0"/>
              <w:rPr>
                <w:b/>
              </w:rPr>
            </w:pPr>
            <w:r w:rsidRPr="0045587A">
              <w:rPr>
                <w:rFonts w:hint="eastAsia"/>
              </w:rPr>
              <w:t>同一システムを２系統で構成することによる</w:t>
            </w:r>
            <w:r w:rsidRPr="000350F2">
              <w:rPr>
                <w:rFonts w:hint="eastAsia"/>
                <w:b/>
                <w:u w:val="single"/>
              </w:rPr>
              <w:t>冗長化</w:t>
            </w:r>
          </w:p>
          <w:p w14:paraId="21138E05" w14:textId="77777777" w:rsidR="00F71667" w:rsidRPr="00EC6B34" w:rsidRDefault="00F71667" w:rsidP="00466CA7">
            <w:pPr>
              <w:pStyle w:val="af4"/>
            </w:pPr>
            <w:r w:rsidRPr="00EC6B34">
              <w:rPr>
                <w:rFonts w:hint="eastAsia"/>
              </w:rPr>
              <w:t>＜</w:t>
            </w:r>
            <w:r w:rsidRPr="00EC6B34">
              <w:rPr>
                <w:rFonts w:hint="eastAsia"/>
              </w:rPr>
              <w:t>7.1.2(1)(c)</w:t>
            </w:r>
            <w:r w:rsidRPr="00EC6B34">
              <w:rPr>
                <w:rFonts w:hint="eastAsia"/>
              </w:rPr>
              <w:t>関連＞</w:t>
            </w:r>
          </w:p>
          <w:p w14:paraId="063C1117" w14:textId="77777777" w:rsidR="00F71667" w:rsidRDefault="00F71667" w:rsidP="00466CA7">
            <w:pPr>
              <w:pStyle w:val="af6"/>
              <w:ind w:left="420" w:hanging="420"/>
            </w:pPr>
            <w:r w:rsidRPr="00EC6B34">
              <w:rPr>
                <w:rFonts w:hint="eastAsia"/>
              </w:rPr>
              <w:t>7.1.2(1)-5</w:t>
            </w:r>
            <w:r w:rsidR="00797130">
              <w:tab/>
            </w:r>
            <w:r w:rsidR="00643EE0">
              <w:rPr>
                <w:rFonts w:hint="eastAsia"/>
              </w:rPr>
              <w:t>部局技術責任者</w:t>
            </w:r>
            <w:r w:rsidR="00B0219B" w:rsidRPr="00191EF5">
              <w:rPr>
                <w:rFonts w:hint="eastAsia"/>
              </w:rPr>
              <w:t>は、</w:t>
            </w:r>
            <w:r w:rsidR="00FA51F8">
              <w:rPr>
                <w:rFonts w:hint="eastAsia"/>
              </w:rPr>
              <w:t>以下を考慮した上で、</w:t>
            </w:r>
            <w:r w:rsidRPr="005A1E15">
              <w:rPr>
                <w:rStyle w:val="afff6"/>
                <w:rFonts w:hint="eastAsia"/>
              </w:rPr>
              <w:t>利用を認めるソフトウェア及び利用を禁止するソフトウェアをバージョンも含め定める</w:t>
            </w:r>
            <w:r w:rsidRPr="005A1E15">
              <w:rPr>
                <w:rStyle w:val="afff7"/>
                <w:rFonts w:hint="eastAsia"/>
              </w:rPr>
              <w:t>こと</w:t>
            </w:r>
            <w:r w:rsidRPr="00EC6B34">
              <w:rPr>
                <w:rFonts w:hint="eastAsia"/>
              </w:rPr>
              <w:t>。</w:t>
            </w:r>
          </w:p>
          <w:p w14:paraId="49684678" w14:textId="77777777" w:rsidR="00FA51F8" w:rsidRPr="00FA51F8" w:rsidRDefault="00FA51F8" w:rsidP="005A1E15">
            <w:pPr>
              <w:pStyle w:val="a0"/>
              <w:numPr>
                <w:ilvl w:val="0"/>
                <w:numId w:val="546"/>
              </w:numPr>
            </w:pPr>
            <w:r w:rsidRPr="00B73A43">
              <w:rPr>
                <w:rFonts w:hint="eastAsia"/>
              </w:rPr>
              <w:t>ソフトウェアベンダのサポート状況</w:t>
            </w:r>
          </w:p>
          <w:p w14:paraId="40643C64" w14:textId="77777777" w:rsidR="00FA51F8" w:rsidRPr="00FA51F8" w:rsidRDefault="00FA51F8" w:rsidP="00FA51F8">
            <w:pPr>
              <w:pStyle w:val="a0"/>
            </w:pPr>
            <w:r w:rsidRPr="00B73A43">
              <w:rPr>
                <w:rFonts w:hint="eastAsia"/>
              </w:rPr>
              <w:t>ソフトウェアが行う外部との通信の有無及び通信する場合はその通信内容</w:t>
            </w:r>
          </w:p>
          <w:p w14:paraId="606D9727" w14:textId="77777777" w:rsidR="00FA51F8" w:rsidRPr="00FA51F8" w:rsidRDefault="00FA51F8" w:rsidP="00FA51F8">
            <w:pPr>
              <w:pStyle w:val="a0"/>
            </w:pPr>
            <w:r w:rsidRPr="00B73A43">
              <w:rPr>
                <w:rFonts w:hint="eastAsia"/>
              </w:rPr>
              <w:t>インストール時に同時にインストールされる他のソフトウェア</w:t>
            </w:r>
          </w:p>
          <w:p w14:paraId="674C904D" w14:textId="77777777" w:rsidR="00FA51F8" w:rsidRPr="00FA51F8" w:rsidRDefault="00FA51F8" w:rsidP="005A1E15">
            <w:pPr>
              <w:pStyle w:val="a0"/>
            </w:pPr>
            <w:r>
              <w:rPr>
                <w:rFonts w:hint="eastAsia"/>
              </w:rPr>
              <w:t>その他、</w:t>
            </w:r>
            <w:r w:rsidRPr="00FA51F8">
              <w:rPr>
                <w:rFonts w:hint="eastAsia"/>
              </w:rPr>
              <w:t>ソフトウェアの利用に伴う情報セキュリティリスク</w:t>
            </w:r>
          </w:p>
        </w:tc>
      </w:tr>
    </w:tbl>
    <w:p w14:paraId="27A1F0A3" w14:textId="77777777" w:rsidR="00F71667" w:rsidRDefault="00F71667" w:rsidP="00F71667">
      <w:pPr>
        <w:pStyle w:val="aff"/>
        <w:spacing w:before="164"/>
      </w:pPr>
      <w:r>
        <w:rPr>
          <w:rFonts w:hint="eastAsia"/>
        </w:rPr>
        <w:lastRenderedPageBreak/>
        <w:t>（解説）</w:t>
      </w:r>
    </w:p>
    <w:p w14:paraId="0A9955A4" w14:textId="77777777" w:rsidR="0051647A" w:rsidRPr="0051647A" w:rsidRDefault="0051647A" w:rsidP="0051647A">
      <w:pPr>
        <w:pStyle w:val="a7"/>
        <w:spacing w:before="164"/>
      </w:pPr>
      <w:r w:rsidRPr="00E64C59">
        <w:rPr>
          <w:rFonts w:hint="eastAsia"/>
        </w:rPr>
        <w:t>遵守事項</w:t>
      </w:r>
      <w:r w:rsidRPr="00E64C59">
        <w:rPr>
          <w:rFonts w:hint="eastAsia"/>
        </w:rPr>
        <w:t>7.1.2(1)(c)</w:t>
      </w:r>
      <w:r w:rsidRPr="00E64C59">
        <w:rPr>
          <w:rFonts w:hint="eastAsia"/>
        </w:rPr>
        <w:t>「利用を認めるソフトウェア及び利用を禁止するソフトウェアを定める」について</w:t>
      </w:r>
    </w:p>
    <w:p w14:paraId="37771F70" w14:textId="77777777" w:rsidR="0051647A" w:rsidRDefault="0051647A" w:rsidP="0051647A">
      <w:pPr>
        <w:pStyle w:val="afa"/>
        <w:ind w:left="420" w:firstLine="210"/>
      </w:pPr>
      <w:r>
        <w:rPr>
          <w:rFonts w:hint="eastAsia"/>
        </w:rPr>
        <w:t>「</w:t>
      </w:r>
      <w:r w:rsidR="00FC24E4">
        <w:rPr>
          <w:rFonts w:hint="eastAsia"/>
        </w:rPr>
        <w:t>（解説）</w:t>
      </w:r>
      <w:r>
        <w:rPr>
          <w:rFonts w:hint="eastAsia"/>
        </w:rPr>
        <w:t>遵守事項</w:t>
      </w:r>
      <w:r w:rsidRPr="0051647A">
        <w:rPr>
          <w:rFonts w:hint="eastAsia"/>
        </w:rPr>
        <w:t>7.1.1(1)(c)</w:t>
      </w:r>
      <w:r w:rsidRPr="0051647A">
        <w:rPr>
          <w:rFonts w:hint="eastAsia"/>
        </w:rPr>
        <w:t>「利用を認めるソフトウェア及び利用を禁止するソフトウェアを定める」について」を参照のこと。</w:t>
      </w:r>
    </w:p>
    <w:p w14:paraId="6FFDE1A1" w14:textId="77777777" w:rsidR="0051647A" w:rsidRPr="0051647A" w:rsidRDefault="0051647A" w:rsidP="0051647A">
      <w:pPr>
        <w:pStyle w:val="a7"/>
        <w:spacing w:before="164"/>
      </w:pPr>
      <w:r w:rsidRPr="0051647A">
        <w:rPr>
          <w:rFonts w:hint="eastAsia"/>
        </w:rPr>
        <w:t>遵守事項</w:t>
      </w:r>
      <w:r w:rsidRPr="0051647A">
        <w:rPr>
          <w:rFonts w:hint="eastAsia"/>
        </w:rPr>
        <w:t>7.1.2(1)(d)</w:t>
      </w:r>
      <w:r w:rsidRPr="0051647A">
        <w:rPr>
          <w:rFonts w:hint="eastAsia"/>
        </w:rPr>
        <w:t>「保守作業を行う際に送受信される情報が漏えいすることを防止するための対策」について</w:t>
      </w:r>
    </w:p>
    <w:p w14:paraId="79C5C470" w14:textId="77777777" w:rsidR="0051647A" w:rsidRPr="0051647A" w:rsidRDefault="00643EE0" w:rsidP="0051647A">
      <w:pPr>
        <w:pStyle w:val="afa"/>
        <w:ind w:left="420" w:firstLine="210"/>
      </w:pPr>
      <w:r>
        <w:rPr>
          <w:rFonts w:hint="eastAsia"/>
        </w:rPr>
        <w:t>部局技術責任者</w:t>
      </w:r>
      <w:r w:rsidR="0051647A" w:rsidRPr="00EC6B34">
        <w:rPr>
          <w:rFonts w:hint="eastAsia"/>
        </w:rPr>
        <w:t>から保守作業を許可されている者がサーバ装置へロ</w:t>
      </w:r>
      <w:r w:rsidR="006D187A">
        <w:rPr>
          <w:rFonts w:hint="eastAsia"/>
        </w:rPr>
        <w:t>グ</w:t>
      </w:r>
      <w:r w:rsidR="0051647A" w:rsidRPr="00EC6B34">
        <w:rPr>
          <w:rFonts w:hint="eastAsia"/>
        </w:rPr>
        <w:t>インして作業する場合を想定し、例えばインターネットを介してサーバ装置の保守作業を行う場合等、通信内容を秘匿する必要がある場合には、</w:t>
      </w:r>
      <w:r w:rsidR="0051647A" w:rsidRPr="0051647A">
        <w:rPr>
          <w:rFonts w:hint="eastAsia"/>
        </w:rPr>
        <w:t>サーバ装置の設置時に暗号化するための機能を設け、運用時に情報の暗号化を実施できるようにしておくこと等が考えられる。</w:t>
      </w:r>
    </w:p>
    <w:p w14:paraId="330DECB5" w14:textId="77777777" w:rsidR="00F71667" w:rsidRPr="00AD651E" w:rsidRDefault="00F71667" w:rsidP="00F71667">
      <w:pPr>
        <w:pStyle w:val="a7"/>
        <w:spacing w:before="164"/>
      </w:pPr>
      <w:r w:rsidRPr="00E64C59">
        <w:rPr>
          <w:rFonts w:hint="eastAsia"/>
        </w:rPr>
        <w:t>基本対策事項</w:t>
      </w:r>
      <w:r w:rsidRPr="00E64C59">
        <w:rPr>
          <w:rFonts w:hint="eastAsia"/>
        </w:rPr>
        <w:t>7.1.2(1)-1</w:t>
      </w:r>
      <w:r w:rsidRPr="00E64C59">
        <w:rPr>
          <w:rFonts w:hint="eastAsia"/>
        </w:rPr>
        <w:t>「クラス２以上の要管理対策区域に設置する」について</w:t>
      </w:r>
    </w:p>
    <w:p w14:paraId="383EA483" w14:textId="77777777" w:rsidR="00F71667" w:rsidRDefault="00F71667" w:rsidP="00F71667">
      <w:pPr>
        <w:pStyle w:val="afa"/>
        <w:ind w:left="420" w:firstLine="210"/>
      </w:pPr>
      <w:r w:rsidRPr="00EC6B34">
        <w:rPr>
          <w:rFonts w:hint="eastAsia"/>
        </w:rPr>
        <w:t>サーバ装置に関しては、取り扱う情報の重要性に応じてクラス３の区域に設置することも考慮するとよい。また、クラス２の区域（執務室等）に設置する場合においても常時施錠されたサーバラックに置くことも考慮するとよい。</w:t>
      </w:r>
    </w:p>
    <w:p w14:paraId="5639F760" w14:textId="77777777" w:rsidR="00F71667" w:rsidRPr="00AD651E" w:rsidRDefault="00F71667" w:rsidP="00F71667">
      <w:pPr>
        <w:pStyle w:val="a7"/>
        <w:spacing w:before="164"/>
      </w:pPr>
      <w:r w:rsidRPr="00E64C59">
        <w:rPr>
          <w:rFonts w:hint="eastAsia"/>
        </w:rPr>
        <w:lastRenderedPageBreak/>
        <w:t>基本対策事項</w:t>
      </w:r>
      <w:r w:rsidRPr="00E64C59">
        <w:rPr>
          <w:rFonts w:hint="eastAsia"/>
        </w:rPr>
        <w:t>7.1.2(1)-4 d)</w:t>
      </w:r>
      <w:r>
        <w:rPr>
          <w:rFonts w:hint="eastAsia"/>
        </w:rPr>
        <w:t>「冗長化</w:t>
      </w:r>
      <w:r w:rsidRPr="00E64C59">
        <w:rPr>
          <w:rFonts w:hint="eastAsia"/>
        </w:rPr>
        <w:t>」について</w:t>
      </w:r>
    </w:p>
    <w:p w14:paraId="08D40A26" w14:textId="77777777" w:rsidR="00F71667" w:rsidRPr="00EC6B34" w:rsidRDefault="00F71667" w:rsidP="00F71667">
      <w:pPr>
        <w:pStyle w:val="afa"/>
        <w:ind w:left="420" w:firstLine="210"/>
      </w:pPr>
      <w:r>
        <w:rPr>
          <w:rFonts w:hint="eastAsia"/>
        </w:rPr>
        <w:t>「冗長化</w:t>
      </w:r>
      <w:r w:rsidRPr="00EC6B34">
        <w:rPr>
          <w:rFonts w:hint="eastAsia"/>
        </w:rPr>
        <w:t>」</w:t>
      </w:r>
      <w:r w:rsidR="000F355E">
        <w:fldChar w:fldCharType="begin"/>
      </w:r>
      <w:r w:rsidR="00112DB0">
        <w:instrText xml:space="preserve"> XE "</w:instrText>
      </w:r>
      <w:r w:rsidR="00112DB0" w:rsidRPr="00011ED0">
        <w:rPr>
          <w:rFonts w:hint="eastAsia"/>
        </w:rPr>
        <w:instrText>冗長化</w:instrText>
      </w:r>
      <w:r w:rsidR="00112DB0">
        <w:instrText>" \y "</w:instrText>
      </w:r>
      <w:r w:rsidR="00112DB0">
        <w:instrText>じょうちょうか</w:instrText>
      </w:r>
      <w:r w:rsidR="00112DB0">
        <w:instrText xml:space="preserve">" \b </w:instrText>
      </w:r>
      <w:r w:rsidR="000F355E">
        <w:fldChar w:fldCharType="end"/>
      </w:r>
      <w:r w:rsidRPr="00EC6B34">
        <w:rPr>
          <w:rFonts w:hint="eastAsia"/>
        </w:rPr>
        <w:t>とは</w:t>
      </w:r>
      <w:r>
        <w:rPr>
          <w:rFonts w:hint="eastAsia"/>
        </w:rPr>
        <w:t>、障害や過度のアクセスが発生した場合を想定し、</w:t>
      </w:r>
      <w:r w:rsidRPr="00EC6B34">
        <w:rPr>
          <w:rFonts w:hint="eastAsia"/>
        </w:rPr>
        <w:t>サービスを提供するサーバ装置を代替サーバ装置に切り替えること等により、サービスが中断しないように、情報システムを構成することである。可用性を高めるためには、サーバ装置本体</w:t>
      </w:r>
      <w:r w:rsidR="006D187A">
        <w:rPr>
          <w:rFonts w:hint="eastAsia"/>
        </w:rPr>
        <w:t>だ</w:t>
      </w:r>
      <w:r w:rsidRPr="00EC6B34">
        <w:rPr>
          <w:rFonts w:hint="eastAsia"/>
        </w:rPr>
        <w:t>けでなく、ハード</w:t>
      </w:r>
      <w:r w:rsidR="006D187A">
        <w:rPr>
          <w:rFonts w:hint="eastAsia"/>
        </w:rPr>
        <w:t>デ</w:t>
      </w:r>
      <w:r w:rsidRPr="00EC6B34">
        <w:rPr>
          <w:rFonts w:hint="eastAsia"/>
        </w:rPr>
        <w:t>ィスク等のコンポーネント単位で冗長</w:t>
      </w:r>
      <w:r>
        <w:rPr>
          <w:rFonts w:hint="eastAsia"/>
        </w:rPr>
        <w:t>化</w:t>
      </w:r>
      <w:r w:rsidRPr="00EC6B34">
        <w:rPr>
          <w:rFonts w:hint="eastAsia"/>
        </w:rPr>
        <w:t>することも考えられる。</w:t>
      </w:r>
    </w:p>
    <w:p w14:paraId="49961956" w14:textId="77777777" w:rsidR="00F71667" w:rsidRDefault="00F71667" w:rsidP="00F71667">
      <w:pPr>
        <w:pStyle w:val="afa"/>
        <w:ind w:left="420" w:firstLine="210"/>
      </w:pPr>
      <w:r>
        <w:rPr>
          <w:rFonts w:hint="eastAsia"/>
        </w:rPr>
        <w:t>なお、災害等を想定して冗長化</w:t>
      </w:r>
      <w:r w:rsidRPr="00EC6B34">
        <w:rPr>
          <w:rFonts w:hint="eastAsia"/>
        </w:rPr>
        <w:t>する場合には、代替のサーバ装置を遠隔地に設置することが望ましい。</w:t>
      </w:r>
    </w:p>
    <w:p w14:paraId="1E56E7AA" w14:textId="77777777" w:rsidR="00DE72F7" w:rsidRPr="00DE72F7" w:rsidRDefault="00DE72F7" w:rsidP="00DE72F7">
      <w:pPr>
        <w:pStyle w:val="a7"/>
        <w:spacing w:before="164"/>
      </w:pPr>
      <w:r>
        <w:rPr>
          <w:rFonts w:hint="eastAsia"/>
        </w:rPr>
        <w:t>基本対策事項</w:t>
      </w:r>
      <w:r>
        <w:rPr>
          <w:rFonts w:hint="eastAsia"/>
        </w:rPr>
        <w:t>7.1.2(1)-5</w:t>
      </w:r>
      <w:r w:rsidRPr="00DE72F7">
        <w:rPr>
          <w:rFonts w:hint="eastAsia"/>
        </w:rPr>
        <w:t>「利用を認めるソフトウェア及び利用を禁止するソフトウェアをバージョンも含め定める」について</w:t>
      </w:r>
    </w:p>
    <w:p w14:paraId="07021C0F" w14:textId="77777777" w:rsidR="00DE72F7" w:rsidRPr="00DE72F7" w:rsidRDefault="00DE72F7" w:rsidP="00DE72F7">
      <w:pPr>
        <w:pStyle w:val="afa"/>
        <w:ind w:left="420" w:firstLine="210"/>
      </w:pPr>
      <w:r>
        <w:rPr>
          <w:rFonts w:hint="eastAsia"/>
        </w:rPr>
        <w:t>「</w:t>
      </w:r>
      <w:r w:rsidR="00FC24E4">
        <w:rPr>
          <w:rFonts w:hint="eastAsia"/>
        </w:rPr>
        <w:t>（解説）</w:t>
      </w:r>
      <w:r w:rsidRPr="00DE72F7">
        <w:rPr>
          <w:rFonts w:hint="eastAsia"/>
        </w:rPr>
        <w:t>基本対策事項</w:t>
      </w:r>
      <w:r w:rsidRPr="00DE72F7">
        <w:rPr>
          <w:rFonts w:hint="eastAsia"/>
        </w:rPr>
        <w:t>7.1.</w:t>
      </w:r>
      <w:r>
        <w:rPr>
          <w:rFonts w:hint="eastAsia"/>
        </w:rPr>
        <w:t>1</w:t>
      </w:r>
      <w:r w:rsidRPr="00DE72F7">
        <w:rPr>
          <w:rFonts w:hint="eastAsia"/>
        </w:rPr>
        <w:t>(1)-5</w:t>
      </w:r>
      <w:r w:rsidRPr="00DE72F7">
        <w:rPr>
          <w:rFonts w:hint="eastAsia"/>
        </w:rPr>
        <w:t>「利用を認めるソフトウェア及び利用を禁止するソフトウェアをバージョンも含め定める」について」を参照のこと。</w:t>
      </w:r>
    </w:p>
    <w:p w14:paraId="76FB20DF" w14:textId="77777777" w:rsidR="00EC077B" w:rsidRDefault="00EC077B" w:rsidP="00C11E1E">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262C69ED" w14:textId="77777777" w:rsidTr="00466CA7">
        <w:tc>
          <w:tcPr>
            <w:tcW w:w="8702" w:type="dxa"/>
          </w:tcPr>
          <w:p w14:paraId="1B28F869" w14:textId="77777777" w:rsidR="00F71667" w:rsidRPr="00BC4C7C" w:rsidRDefault="00F71667" w:rsidP="00466CA7">
            <w:pPr>
              <w:pStyle w:val="af0"/>
            </w:pPr>
            <w:r>
              <w:lastRenderedPageBreak/>
              <w:br w:type="page"/>
            </w:r>
            <w:r>
              <w:rPr>
                <w:rFonts w:hint="eastAsia"/>
              </w:rPr>
              <w:t>遵守事項</w:t>
            </w:r>
          </w:p>
          <w:p w14:paraId="0DCE8F1E" w14:textId="77777777" w:rsidR="00F71667" w:rsidRPr="00EC6B34" w:rsidRDefault="00F71667" w:rsidP="00466CA7">
            <w:pPr>
              <w:pStyle w:val="4"/>
            </w:pPr>
            <w:bookmarkStart w:id="320" w:name="_Toc370909856"/>
            <w:bookmarkStart w:id="321" w:name="_Toc373084359"/>
            <w:bookmarkStart w:id="322" w:name="_Toc495935513"/>
            <w:r w:rsidRPr="00EC6B34">
              <w:rPr>
                <w:rFonts w:hint="eastAsia"/>
              </w:rPr>
              <w:t>サーバ装置の運用時</w:t>
            </w:r>
            <w:bookmarkEnd w:id="320"/>
            <w:bookmarkEnd w:id="321"/>
            <w:r w:rsidR="00327344">
              <w:rPr>
                <w:rFonts w:hint="eastAsia"/>
              </w:rPr>
              <w:t>の対策</w:t>
            </w:r>
            <w:bookmarkEnd w:id="322"/>
          </w:p>
          <w:p w14:paraId="48552380" w14:textId="77777777" w:rsidR="00F71667" w:rsidRPr="00EC6B34" w:rsidRDefault="00643EE0" w:rsidP="00466CA7">
            <w:pPr>
              <w:pStyle w:val="a3"/>
              <w:numPr>
                <w:ilvl w:val="0"/>
                <w:numId w:val="422"/>
              </w:numPr>
            </w:pPr>
            <w:r>
              <w:rPr>
                <w:rFonts w:hint="eastAsia"/>
              </w:rPr>
              <w:t>部局技術責任者</w:t>
            </w:r>
            <w:r w:rsidR="00F71667" w:rsidRPr="00EC6B34">
              <w:rPr>
                <w:rFonts w:hint="eastAsia"/>
              </w:rPr>
              <w:t>は、利用を認めるソフトウェア及び利用を禁止するソフトウェアについて定期的に</w:t>
            </w:r>
            <w:r w:rsidR="00F71667" w:rsidRPr="00466CA7">
              <w:rPr>
                <w:rFonts w:hint="eastAsia"/>
                <w:b/>
                <w:u w:val="single"/>
              </w:rPr>
              <w:t>見直しを行う</w:t>
            </w:r>
            <w:r w:rsidR="00F71667" w:rsidRPr="00EC6B34">
              <w:rPr>
                <w:rFonts w:hint="eastAsia"/>
              </w:rPr>
              <w:t>こと。</w:t>
            </w:r>
          </w:p>
          <w:p w14:paraId="053FC8C9" w14:textId="77777777" w:rsidR="00F71667" w:rsidRPr="00EC6B34" w:rsidRDefault="00643EE0" w:rsidP="00466CA7">
            <w:pPr>
              <w:pStyle w:val="a3"/>
            </w:pPr>
            <w:r>
              <w:rPr>
                <w:rFonts w:hint="eastAsia"/>
              </w:rPr>
              <w:t>部局技術責任者</w:t>
            </w:r>
            <w:r w:rsidR="00F71667" w:rsidRPr="00EC6B34">
              <w:rPr>
                <w:rFonts w:hint="eastAsia"/>
              </w:rPr>
              <w:t>は、所管する範囲のサーバ装置の構成やソフトウェアの状態を定期的に確認し、</w:t>
            </w:r>
            <w:r w:rsidR="00F71667" w:rsidRPr="00EC6B34">
              <w:rPr>
                <w:rFonts w:hint="eastAsia"/>
                <w:b/>
                <w:u w:val="single"/>
              </w:rPr>
              <w:t>不適切な状態にあるサーバ装置を検出等した場合には改善を図る</w:t>
            </w:r>
            <w:r w:rsidR="00F71667" w:rsidRPr="00EC6B34">
              <w:rPr>
                <w:rFonts w:hint="eastAsia"/>
              </w:rPr>
              <w:t>こと。</w:t>
            </w:r>
          </w:p>
          <w:p w14:paraId="7B066DFB" w14:textId="77777777" w:rsidR="00F71667" w:rsidRPr="00EC6B34" w:rsidRDefault="00643EE0" w:rsidP="00466CA7">
            <w:pPr>
              <w:pStyle w:val="a3"/>
            </w:pPr>
            <w:r>
              <w:rPr>
                <w:rFonts w:hint="eastAsia"/>
              </w:rPr>
              <w:t>部局技術責任者</w:t>
            </w:r>
            <w:r w:rsidR="00F71667" w:rsidRPr="00EC6B34">
              <w:rPr>
                <w:rFonts w:hint="eastAsia"/>
              </w:rPr>
              <w:t>は、サーバ装置上での不正な行為</w:t>
            </w:r>
            <w:r w:rsidR="007454AC">
              <w:rPr>
                <w:rFonts w:hint="eastAsia"/>
              </w:rPr>
              <w:t>、</w:t>
            </w:r>
            <w:r w:rsidR="00F71667" w:rsidRPr="00EC6B34">
              <w:rPr>
                <w:rFonts w:hint="eastAsia"/>
              </w:rPr>
              <w:t>無許可のアクセス等の意図しない事象の発生を</w:t>
            </w:r>
            <w:r w:rsidR="00472456">
              <w:rPr>
                <w:rFonts w:hint="eastAsia"/>
              </w:rPr>
              <w:t>検知する必要がある場合は、当該サーバ装置を</w:t>
            </w:r>
            <w:r w:rsidR="00F71667" w:rsidRPr="00EC6B34">
              <w:rPr>
                <w:rFonts w:hint="eastAsia"/>
              </w:rPr>
              <w:t>監視する</w:t>
            </w:r>
            <w:r w:rsidR="00472456">
              <w:rPr>
                <w:rFonts w:hint="eastAsia"/>
              </w:rPr>
              <w:t>ための</w:t>
            </w:r>
            <w:r w:rsidR="00CA324F" w:rsidRPr="00EC6B34">
              <w:rPr>
                <w:rFonts w:hint="eastAsia"/>
              </w:rPr>
              <w:t>措置を講ずること。</w:t>
            </w:r>
            <w:r w:rsidR="00F71667" w:rsidRPr="00EC6B34">
              <w:rPr>
                <w:rFonts w:hint="eastAsia"/>
              </w:rPr>
              <w:t>た</w:t>
            </w:r>
            <w:r w:rsidR="006D187A">
              <w:rPr>
                <w:rFonts w:hint="eastAsia"/>
              </w:rPr>
              <w:t>だ</w:t>
            </w:r>
            <w:r w:rsidR="00F71667" w:rsidRPr="00EC6B34">
              <w:rPr>
                <w:rFonts w:hint="eastAsia"/>
              </w:rPr>
              <w:t>し、サーバ装置の利用環境等から不要と判断できる場合はこの限りではない。</w:t>
            </w:r>
          </w:p>
          <w:p w14:paraId="40B62168" w14:textId="10D0E644" w:rsidR="00F71667" w:rsidRPr="00BC4C7C" w:rsidRDefault="00643EE0" w:rsidP="00472456">
            <w:pPr>
              <w:pStyle w:val="a3"/>
            </w:pPr>
            <w:r>
              <w:rPr>
                <w:rFonts w:hint="eastAsia"/>
              </w:rPr>
              <w:t>部局技術責任者</w:t>
            </w:r>
            <w:r w:rsidR="00F71667" w:rsidRPr="00EC6B34">
              <w:rPr>
                <w:rFonts w:hint="eastAsia"/>
              </w:rPr>
              <w:t>は、要安定情報を取り扱うサーバ装置について、サーバ装置</w:t>
            </w:r>
            <w:r w:rsidR="00472456">
              <w:rPr>
                <w:rFonts w:hint="eastAsia"/>
              </w:rPr>
              <w:t>が運用できなくなった場合に</w:t>
            </w:r>
            <w:r w:rsidR="00F71667" w:rsidRPr="00EC6B34">
              <w:rPr>
                <w:rFonts w:hint="eastAsia"/>
              </w:rPr>
              <w:t>正常な運用状態に復元する</w:t>
            </w:r>
            <w:r w:rsidR="006A0ED3">
              <w:rPr>
                <w:rFonts w:hint="eastAsia"/>
              </w:rPr>
              <w:t>ことが可能になるよう、</w:t>
            </w:r>
            <w:r w:rsidR="00F71667" w:rsidRPr="00EC6B34">
              <w:rPr>
                <w:rFonts w:hint="eastAsia"/>
              </w:rPr>
              <w:t>必要な措置を講ずること。</w:t>
            </w:r>
          </w:p>
        </w:tc>
      </w:tr>
    </w:tbl>
    <w:p w14:paraId="10E86618"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342E3928" w14:textId="77777777" w:rsidTr="00466CA7">
        <w:tc>
          <w:tcPr>
            <w:tcW w:w="8702" w:type="dxa"/>
            <w:shd w:val="clear" w:color="auto" w:fill="DBE5F1" w:themeFill="accent1" w:themeFillTint="33"/>
          </w:tcPr>
          <w:p w14:paraId="3EA154A6"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4E394B68" w14:textId="77777777" w:rsidR="00F71667" w:rsidRPr="00EC6B34" w:rsidRDefault="00F71667" w:rsidP="00466CA7">
            <w:pPr>
              <w:pStyle w:val="af4"/>
            </w:pPr>
            <w:r w:rsidRPr="00EC6B34">
              <w:rPr>
                <w:rFonts w:hint="eastAsia"/>
              </w:rPr>
              <w:t>＜</w:t>
            </w:r>
            <w:r w:rsidRPr="00EC6B34">
              <w:rPr>
                <w:rFonts w:hint="eastAsia"/>
              </w:rPr>
              <w:t>7.1.2(2)(b)</w:t>
            </w:r>
            <w:r w:rsidRPr="00EC6B34">
              <w:rPr>
                <w:rFonts w:hint="eastAsia"/>
              </w:rPr>
              <w:t>関連＞</w:t>
            </w:r>
          </w:p>
          <w:p w14:paraId="070EAC3A" w14:textId="391E713E" w:rsidR="00F71667" w:rsidRPr="00EC6B34" w:rsidRDefault="00F71667" w:rsidP="00466CA7">
            <w:pPr>
              <w:pStyle w:val="af6"/>
              <w:ind w:left="420" w:hanging="420"/>
            </w:pPr>
            <w:r w:rsidRPr="00EC6B34">
              <w:rPr>
                <w:rFonts w:hint="eastAsia"/>
              </w:rPr>
              <w:t>7.1.2(2)-1</w:t>
            </w:r>
            <w:r w:rsidR="00797130">
              <w:tab/>
            </w:r>
            <w:r w:rsidR="00643EE0">
              <w:rPr>
                <w:rFonts w:hint="eastAsia"/>
              </w:rPr>
              <w:t>部局技術責任者</w:t>
            </w:r>
            <w:r w:rsidR="00B0219B" w:rsidRPr="00191EF5">
              <w:rPr>
                <w:rFonts w:hint="eastAsia"/>
              </w:rPr>
              <w:t>は、</w:t>
            </w:r>
            <w:r w:rsidR="00B94CBD">
              <w:rPr>
                <w:rFonts w:hint="eastAsia"/>
              </w:rPr>
              <w:t>所管する範囲内の</w:t>
            </w:r>
            <w:r w:rsidRPr="00EC6B34">
              <w:rPr>
                <w:rFonts w:hint="eastAsia"/>
              </w:rPr>
              <w:t>サーバ装置の</w:t>
            </w:r>
            <w:r w:rsidR="00B94CBD">
              <w:rPr>
                <w:rFonts w:hint="eastAsia"/>
              </w:rPr>
              <w:t>構成やソフトウェアの状態を定期的に確認する場合は</w:t>
            </w:r>
            <w:r w:rsidRPr="00EC6B34">
              <w:rPr>
                <w:rFonts w:hint="eastAsia"/>
              </w:rPr>
              <w:t>、作業日、作業を行ったサーバ装置、作業内容及び作業者を含む事項を記録すること。</w:t>
            </w:r>
          </w:p>
          <w:p w14:paraId="58F1DF92" w14:textId="77777777" w:rsidR="00F71667" w:rsidRPr="00EC6B34" w:rsidRDefault="00F71667" w:rsidP="00466CA7">
            <w:pPr>
              <w:pStyle w:val="af4"/>
            </w:pPr>
            <w:r w:rsidRPr="00EC6B34">
              <w:rPr>
                <w:rFonts w:hint="eastAsia"/>
              </w:rPr>
              <w:t>＜</w:t>
            </w:r>
            <w:r w:rsidRPr="00EC6B34">
              <w:rPr>
                <w:rFonts w:hint="eastAsia"/>
              </w:rPr>
              <w:t>7.1.2(2)(c)</w:t>
            </w:r>
            <w:r w:rsidRPr="00EC6B34">
              <w:rPr>
                <w:rFonts w:hint="eastAsia"/>
              </w:rPr>
              <w:t>関連＞</w:t>
            </w:r>
          </w:p>
          <w:p w14:paraId="521ACE36" w14:textId="5CE9FD52" w:rsidR="00F71667" w:rsidRPr="00EC6B34" w:rsidRDefault="00F71667" w:rsidP="00466CA7">
            <w:pPr>
              <w:pStyle w:val="af6"/>
              <w:ind w:left="420" w:hanging="420"/>
            </w:pPr>
            <w:r w:rsidRPr="00EC6B34">
              <w:rPr>
                <w:rFonts w:hint="eastAsia"/>
              </w:rPr>
              <w:t>7.1.2(2)-2</w:t>
            </w:r>
            <w:r w:rsidR="00797130">
              <w:tab/>
            </w:r>
            <w:r w:rsidR="00643EE0">
              <w:rPr>
                <w:rFonts w:hint="eastAsia"/>
              </w:rPr>
              <w:t>部局技術責任者</w:t>
            </w:r>
            <w:r w:rsidR="00B0219B" w:rsidRPr="00191EF5">
              <w:rPr>
                <w:rFonts w:hint="eastAsia"/>
              </w:rPr>
              <w:t>は、</w:t>
            </w:r>
            <w:r w:rsidRPr="00EC6B34">
              <w:rPr>
                <w:rFonts w:hint="eastAsia"/>
              </w:rPr>
              <w:t>サーバ装置</w:t>
            </w:r>
            <w:r w:rsidR="00B94CBD">
              <w:rPr>
                <w:rFonts w:hint="eastAsia"/>
              </w:rPr>
              <w:t>への</w:t>
            </w:r>
            <w:r w:rsidRPr="00EC6B34">
              <w:rPr>
                <w:rFonts w:hint="eastAsia"/>
              </w:rPr>
              <w:t>無許可のアクセス等の</w:t>
            </w:r>
            <w:r w:rsidR="00B94CBD">
              <w:rPr>
                <w:rFonts w:hint="eastAsia"/>
              </w:rPr>
              <w:t>不正な行為</w:t>
            </w:r>
            <w:r w:rsidRPr="00EC6B34">
              <w:rPr>
                <w:rFonts w:hint="eastAsia"/>
              </w:rPr>
              <w:t>を監視するために、以下を例とする対策を講ずること。</w:t>
            </w:r>
          </w:p>
          <w:p w14:paraId="6965D637" w14:textId="77777777" w:rsidR="00F71667" w:rsidRDefault="00F71667" w:rsidP="00466CA7">
            <w:pPr>
              <w:pStyle w:val="a0"/>
              <w:numPr>
                <w:ilvl w:val="0"/>
                <w:numId w:val="423"/>
              </w:numPr>
            </w:pPr>
            <w:r w:rsidRPr="000350F2">
              <w:rPr>
                <w:rFonts w:hint="eastAsia"/>
                <w:b/>
                <w:u w:val="single"/>
              </w:rPr>
              <w:t>アクセスロ</w:t>
            </w:r>
            <w:r w:rsidR="006D187A">
              <w:rPr>
                <w:rFonts w:hint="eastAsia"/>
                <w:b/>
                <w:u w:val="single"/>
              </w:rPr>
              <w:t>グ</w:t>
            </w:r>
            <w:r w:rsidR="0093465F">
              <w:rPr>
                <w:rFonts w:hint="eastAsia"/>
                <w:b/>
                <w:u w:val="single"/>
              </w:rPr>
              <w:t>等</w:t>
            </w:r>
            <w:r w:rsidRPr="000350F2">
              <w:rPr>
                <w:rFonts w:hint="eastAsia"/>
                <w:b/>
                <w:u w:val="single"/>
              </w:rPr>
              <w:t>を定期的に確認する</w:t>
            </w:r>
            <w:r w:rsidRPr="00072DF1">
              <w:rPr>
                <w:rFonts w:hint="eastAsia"/>
              </w:rPr>
              <w:t>。</w:t>
            </w:r>
          </w:p>
          <w:p w14:paraId="02D7EBB4" w14:textId="77777777" w:rsidR="00F71667" w:rsidRPr="00072DF1" w:rsidRDefault="00F71667" w:rsidP="00466CA7">
            <w:pPr>
              <w:pStyle w:val="a0"/>
              <w:rPr>
                <w:b/>
              </w:rPr>
            </w:pPr>
            <w:r w:rsidRPr="00072DF1">
              <w:rPr>
                <w:rFonts w:hint="eastAsia"/>
              </w:rPr>
              <w:t>IDS/IPS</w:t>
            </w:r>
            <w:r w:rsidR="00B94CBD">
              <w:rPr>
                <w:rFonts w:hint="eastAsia"/>
              </w:rPr>
              <w:t>、</w:t>
            </w:r>
            <w:r w:rsidR="00B94CBD">
              <w:rPr>
                <w:rFonts w:hint="eastAsia"/>
              </w:rPr>
              <w:t>WAF</w:t>
            </w:r>
            <w:r w:rsidR="00B94CBD">
              <w:rPr>
                <w:rFonts w:hint="eastAsia"/>
              </w:rPr>
              <w:t>等</w:t>
            </w:r>
            <w:r w:rsidRPr="00072DF1">
              <w:rPr>
                <w:rFonts w:hint="eastAsia"/>
              </w:rPr>
              <w:t>を設置する。</w:t>
            </w:r>
          </w:p>
          <w:p w14:paraId="307A0533" w14:textId="77777777" w:rsidR="00F71667" w:rsidRPr="00072DF1" w:rsidRDefault="00F71667" w:rsidP="00466CA7">
            <w:pPr>
              <w:pStyle w:val="a0"/>
              <w:rPr>
                <w:b/>
              </w:rPr>
            </w:pPr>
            <w:r w:rsidRPr="00072DF1">
              <w:rPr>
                <w:rFonts w:hint="eastAsia"/>
              </w:rPr>
              <w:t>不正</w:t>
            </w:r>
            <w:r w:rsidR="006D187A">
              <w:rPr>
                <w:rFonts w:hint="eastAsia"/>
              </w:rPr>
              <w:t>プ</w:t>
            </w:r>
            <w:r w:rsidRPr="00072DF1">
              <w:rPr>
                <w:rFonts w:hint="eastAsia"/>
              </w:rPr>
              <w:t>ロ</w:t>
            </w:r>
            <w:r w:rsidR="006D187A">
              <w:rPr>
                <w:rFonts w:hint="eastAsia"/>
              </w:rPr>
              <w:t>グ</w:t>
            </w:r>
            <w:r w:rsidRPr="00072DF1">
              <w:rPr>
                <w:rFonts w:hint="eastAsia"/>
              </w:rPr>
              <w:t>ラム対策ソフト</w:t>
            </w:r>
            <w:r w:rsidR="001F4C25">
              <w:rPr>
                <w:rFonts w:hint="eastAsia"/>
              </w:rPr>
              <w:t>ウェア</w:t>
            </w:r>
            <w:r w:rsidRPr="00072DF1">
              <w:rPr>
                <w:rFonts w:hint="eastAsia"/>
              </w:rPr>
              <w:t>を利用する。</w:t>
            </w:r>
          </w:p>
          <w:p w14:paraId="542640D5" w14:textId="77777777" w:rsidR="00F71667" w:rsidRPr="00072DF1" w:rsidRDefault="00F71667" w:rsidP="00466CA7">
            <w:pPr>
              <w:pStyle w:val="a0"/>
              <w:rPr>
                <w:b/>
              </w:rPr>
            </w:pPr>
            <w:r w:rsidRPr="00072DF1">
              <w:rPr>
                <w:rFonts w:hint="eastAsia"/>
              </w:rPr>
              <w:t>ファイル完全性チェックツールを利用する。</w:t>
            </w:r>
          </w:p>
          <w:p w14:paraId="5A920AE9" w14:textId="77777777" w:rsidR="00F71667" w:rsidRPr="00EC6B34" w:rsidRDefault="00F71667" w:rsidP="00466CA7">
            <w:pPr>
              <w:pStyle w:val="a0"/>
            </w:pPr>
            <w:r w:rsidRPr="00072DF1">
              <w:t>CPU</w:t>
            </w:r>
            <w:r w:rsidRPr="00072DF1">
              <w:rPr>
                <w:rFonts w:hint="eastAsia"/>
              </w:rPr>
              <w:t>、メモリ、</w:t>
            </w:r>
            <w:r w:rsidR="006D187A">
              <w:rPr>
                <w:rFonts w:hint="eastAsia"/>
              </w:rPr>
              <w:t>デ</w:t>
            </w:r>
            <w:r w:rsidRPr="00072DF1">
              <w:rPr>
                <w:rFonts w:hint="eastAsia"/>
              </w:rPr>
              <w:t>ィスク</w:t>
            </w:r>
            <w:r w:rsidRPr="00072DF1">
              <w:rPr>
                <w:rFonts w:hint="eastAsia"/>
              </w:rPr>
              <w:t>I/O</w:t>
            </w:r>
            <w:r w:rsidRPr="00072DF1">
              <w:rPr>
                <w:rFonts w:hint="eastAsia"/>
              </w:rPr>
              <w:t>等のシステム状態を確認する。</w:t>
            </w:r>
          </w:p>
          <w:p w14:paraId="2FB97D30" w14:textId="77777777" w:rsidR="00F71667" w:rsidRPr="00EC6B34" w:rsidRDefault="00F71667" w:rsidP="00466CA7">
            <w:pPr>
              <w:pStyle w:val="af4"/>
            </w:pPr>
            <w:r w:rsidRPr="00EC6B34">
              <w:rPr>
                <w:rFonts w:hint="eastAsia"/>
              </w:rPr>
              <w:t>＜</w:t>
            </w:r>
            <w:r w:rsidRPr="00EC6B34">
              <w:rPr>
                <w:rFonts w:hint="eastAsia"/>
              </w:rPr>
              <w:t>7.1.2(2)(d)</w:t>
            </w:r>
            <w:r w:rsidRPr="00EC6B34">
              <w:rPr>
                <w:rFonts w:hint="eastAsia"/>
              </w:rPr>
              <w:t>関連＞</w:t>
            </w:r>
          </w:p>
          <w:p w14:paraId="7A046D88" w14:textId="77777777" w:rsidR="00F71667" w:rsidRPr="00EC6B34" w:rsidRDefault="00F71667" w:rsidP="00466CA7">
            <w:pPr>
              <w:pStyle w:val="af6"/>
              <w:ind w:left="420" w:hanging="420"/>
            </w:pPr>
            <w:r w:rsidRPr="00EC6B34">
              <w:rPr>
                <w:rFonts w:hint="eastAsia"/>
              </w:rPr>
              <w:t>7.1.2(2)-3</w:t>
            </w:r>
            <w:r w:rsidR="00797130">
              <w:tab/>
            </w:r>
            <w:r w:rsidR="00643EE0">
              <w:rPr>
                <w:rFonts w:hint="eastAsia"/>
              </w:rPr>
              <w:t>部局技術責任者</w:t>
            </w:r>
            <w:r w:rsidR="00B0219B" w:rsidRPr="00191EF5">
              <w:rPr>
                <w:rFonts w:hint="eastAsia"/>
              </w:rPr>
              <w:t>は、</w:t>
            </w:r>
            <w:r w:rsidRPr="00EC6B34">
              <w:rPr>
                <w:rFonts w:hint="eastAsia"/>
              </w:rPr>
              <w:t>要安定情報を取り扱うサーバ装置については、運用状態を復元するために以下を例とする対策を講ずること。</w:t>
            </w:r>
          </w:p>
          <w:p w14:paraId="16EAE51B" w14:textId="77777777" w:rsidR="00F71667" w:rsidRPr="00466CA7" w:rsidRDefault="00F71667" w:rsidP="00466CA7">
            <w:pPr>
              <w:pStyle w:val="a0"/>
              <w:numPr>
                <w:ilvl w:val="0"/>
                <w:numId w:val="424"/>
              </w:numPr>
              <w:rPr>
                <w:b/>
              </w:rPr>
            </w:pPr>
            <w:r w:rsidRPr="00072DF1">
              <w:rPr>
                <w:rFonts w:hint="eastAsia"/>
              </w:rPr>
              <w:t>サーバ装置の運用に必要なソフトウェアの原本を別に用意しておく。</w:t>
            </w:r>
          </w:p>
          <w:p w14:paraId="4C640976" w14:textId="77777777" w:rsidR="00F71667" w:rsidRPr="00072DF1" w:rsidRDefault="00F71667" w:rsidP="00466CA7">
            <w:pPr>
              <w:pStyle w:val="a0"/>
              <w:rPr>
                <w:b/>
              </w:rPr>
            </w:pPr>
            <w:r w:rsidRPr="00072DF1">
              <w:rPr>
                <w:rFonts w:hint="eastAsia"/>
              </w:rPr>
              <w:t>定期的な</w:t>
            </w:r>
            <w:r w:rsidRPr="000350F2">
              <w:rPr>
                <w:rFonts w:hint="eastAsia"/>
                <w:b/>
                <w:u w:val="single"/>
              </w:rPr>
              <w:t>バックアッ</w:t>
            </w:r>
            <w:r w:rsidR="006D187A">
              <w:rPr>
                <w:rFonts w:hint="eastAsia"/>
                <w:b/>
                <w:u w:val="single"/>
              </w:rPr>
              <w:t>プ</w:t>
            </w:r>
            <w:r w:rsidRPr="00072DF1">
              <w:rPr>
                <w:rFonts w:hint="eastAsia"/>
              </w:rPr>
              <w:t>を実施する。</w:t>
            </w:r>
          </w:p>
          <w:p w14:paraId="34CBC6BD" w14:textId="77777777" w:rsidR="00F71667" w:rsidRPr="00072DF1" w:rsidRDefault="00F71667" w:rsidP="00466CA7">
            <w:pPr>
              <w:pStyle w:val="a0"/>
              <w:rPr>
                <w:b/>
              </w:rPr>
            </w:pPr>
            <w:r w:rsidRPr="00072DF1">
              <w:rPr>
                <w:rFonts w:hint="eastAsia"/>
              </w:rPr>
              <w:t>サーバ装置を冗長構成にしている場合には、サービスを提供するサーバ装置を代替サーバ装置に切り替える訓練を実施する。</w:t>
            </w:r>
          </w:p>
          <w:p w14:paraId="08941675" w14:textId="77777777" w:rsidR="00F71667" w:rsidRDefault="00F71667" w:rsidP="00466CA7">
            <w:pPr>
              <w:pStyle w:val="a0"/>
            </w:pPr>
            <w:r w:rsidRPr="00072DF1">
              <w:rPr>
                <w:rFonts w:hint="eastAsia"/>
              </w:rPr>
              <w:t>バックアッ</w:t>
            </w:r>
            <w:r w:rsidR="006D187A">
              <w:rPr>
                <w:rFonts w:hint="eastAsia"/>
              </w:rPr>
              <w:t>プ</w:t>
            </w:r>
            <w:r w:rsidRPr="00072DF1">
              <w:rPr>
                <w:rFonts w:hint="eastAsia"/>
              </w:rPr>
              <w:t>として取得した情報からサーバ装置の運用状態を復元するための訓練を実施する。</w:t>
            </w:r>
          </w:p>
        </w:tc>
      </w:tr>
    </w:tbl>
    <w:p w14:paraId="6C538547" w14:textId="77777777" w:rsidR="00F71667" w:rsidRDefault="00F71667" w:rsidP="00F71667">
      <w:pPr>
        <w:pStyle w:val="aff"/>
        <w:spacing w:before="164"/>
      </w:pPr>
      <w:r>
        <w:rPr>
          <w:rFonts w:hint="eastAsia"/>
        </w:rPr>
        <w:lastRenderedPageBreak/>
        <w:t>（解説）</w:t>
      </w:r>
    </w:p>
    <w:p w14:paraId="5B2CD526" w14:textId="77777777" w:rsidR="00F71667" w:rsidRPr="00AD651E" w:rsidRDefault="00F71667" w:rsidP="00F71667">
      <w:pPr>
        <w:pStyle w:val="a7"/>
        <w:spacing w:before="164"/>
      </w:pPr>
      <w:r w:rsidRPr="00E64C59">
        <w:rPr>
          <w:rFonts w:hint="eastAsia"/>
        </w:rPr>
        <w:t>遵守事項</w:t>
      </w:r>
      <w:r w:rsidRPr="00E64C59">
        <w:rPr>
          <w:rFonts w:hint="eastAsia"/>
        </w:rPr>
        <w:t>7.1.2(2)(a)</w:t>
      </w:r>
      <w:r w:rsidRPr="00E64C59">
        <w:rPr>
          <w:rFonts w:hint="eastAsia"/>
        </w:rPr>
        <w:t>「見直しを行う」について</w:t>
      </w:r>
    </w:p>
    <w:p w14:paraId="61FA036C" w14:textId="77777777" w:rsidR="00F71667" w:rsidRDefault="00F71667" w:rsidP="00F71667">
      <w:pPr>
        <w:pStyle w:val="afa"/>
        <w:ind w:left="420" w:firstLine="210"/>
      </w:pPr>
      <w:r w:rsidRPr="00EC6B34">
        <w:rPr>
          <w:rFonts w:hint="eastAsia"/>
        </w:rPr>
        <w:t>ソフトウェアのバージョン更新、サポート期限切れ、新しいソフトウェアの出現等に適切に対応するため、定期的に利用を認めるソフトウェア及び利用を禁止するソフトウェアの見直しを行うことが必要である。</w:t>
      </w:r>
    </w:p>
    <w:p w14:paraId="4F62204C" w14:textId="77777777" w:rsidR="00F71667" w:rsidRPr="00AD651E" w:rsidRDefault="00F71667" w:rsidP="00F71667">
      <w:pPr>
        <w:pStyle w:val="a7"/>
        <w:spacing w:before="164"/>
      </w:pPr>
      <w:r w:rsidRPr="00E64C59">
        <w:rPr>
          <w:rFonts w:hint="eastAsia"/>
          <w:szCs w:val="26"/>
        </w:rPr>
        <w:t>遵守事項</w:t>
      </w:r>
      <w:r w:rsidRPr="00E64C59">
        <w:rPr>
          <w:rFonts w:hint="eastAsia"/>
          <w:szCs w:val="26"/>
        </w:rPr>
        <w:t>7.1.2(2)(b)</w:t>
      </w:r>
      <w:r w:rsidRPr="00E64C59">
        <w:rPr>
          <w:rFonts w:hint="eastAsia"/>
        </w:rPr>
        <w:t>「不適切な状態にあるサーバ装置を検出等した場合には改善を図る」について</w:t>
      </w:r>
    </w:p>
    <w:p w14:paraId="027DEA31" w14:textId="77777777" w:rsidR="00F71667" w:rsidRPr="00EC6B34" w:rsidRDefault="00F71667" w:rsidP="00F71667">
      <w:pPr>
        <w:pStyle w:val="afa"/>
        <w:ind w:left="420" w:firstLine="210"/>
      </w:pPr>
      <w:r w:rsidRPr="00EC6B34">
        <w:rPr>
          <w:rFonts w:hint="eastAsia"/>
        </w:rPr>
        <w:t>「不適切な状態」とは、サーバ装置のハードウェアの構成が不正に変更されている、又はセキュリティ水準の低下を招くような変更がされている、利用を</w:t>
      </w:r>
      <w:r w:rsidR="0001256B">
        <w:rPr>
          <w:rFonts w:hint="eastAsia"/>
        </w:rPr>
        <w:t>認めるソフトウェア以外の</w:t>
      </w:r>
      <w:r w:rsidRPr="00EC6B34">
        <w:rPr>
          <w:rFonts w:hint="eastAsia"/>
        </w:rPr>
        <w:t>ソフトウェアがインストールされている、ソフトウェアが動作するための適切な設</w:t>
      </w:r>
      <w:r>
        <w:rPr>
          <w:rFonts w:hint="eastAsia"/>
        </w:rPr>
        <w:t>定がなされていない、最新のセキュリティパッチが適用されていないなど</w:t>
      </w:r>
      <w:r w:rsidRPr="00EC6B34">
        <w:rPr>
          <w:rFonts w:hint="eastAsia"/>
        </w:rPr>
        <w:t>の状態のことをいう。</w:t>
      </w:r>
    </w:p>
    <w:p w14:paraId="338E0077" w14:textId="24E24F32" w:rsidR="00F71667" w:rsidRDefault="00F71667" w:rsidP="00F71667">
      <w:pPr>
        <w:pStyle w:val="afa"/>
        <w:ind w:left="420" w:firstLine="210"/>
      </w:pPr>
      <w:r w:rsidRPr="00EC6B34">
        <w:rPr>
          <w:rFonts w:hint="eastAsia"/>
        </w:rPr>
        <w:t>利用を認めるソフトウェア以外のソフトウェアが</w:t>
      </w:r>
      <w:r w:rsidR="001E78B7" w:rsidRPr="001E78B7">
        <w:rPr>
          <w:rFonts w:hint="eastAsia"/>
        </w:rPr>
        <w:t>インストールされているか否かについては、構成管理ツールを使用するほか、プロセスやその他挙動等を監視する方法もある。また、利用を認めるソフトウェアであっても、利用しない機能については無効化するなどの措置が考えられる</w:t>
      </w:r>
      <w:r w:rsidRPr="00EC6B34">
        <w:rPr>
          <w:rFonts w:hint="eastAsia"/>
        </w:rPr>
        <w:t>。セキュリティ</w:t>
      </w:r>
      <w:r>
        <w:rPr>
          <w:rFonts w:hint="eastAsia"/>
        </w:rPr>
        <w:t>パッチ</w:t>
      </w:r>
      <w:r w:rsidRPr="00EC6B34">
        <w:rPr>
          <w:rFonts w:hint="eastAsia"/>
        </w:rPr>
        <w:t>については、</w:t>
      </w:r>
      <w:r w:rsidRPr="00EC6B34">
        <w:rPr>
          <w:rFonts w:hint="eastAsia"/>
        </w:rPr>
        <w:t>6.2.1</w:t>
      </w:r>
      <w:r w:rsidRPr="00EC6B34">
        <w:rPr>
          <w:rFonts w:hint="eastAsia"/>
        </w:rPr>
        <w:t>項「ソフトウェアに関する脆弱性対策」</w:t>
      </w:r>
      <w:r w:rsidR="00FC24E4">
        <w:rPr>
          <w:rFonts w:hint="eastAsia"/>
        </w:rPr>
        <w:t>を</w:t>
      </w:r>
      <w:r w:rsidRPr="00EC6B34">
        <w:rPr>
          <w:rFonts w:hint="eastAsia"/>
        </w:rPr>
        <w:t>参照のこと。</w:t>
      </w:r>
    </w:p>
    <w:p w14:paraId="69B4A494" w14:textId="77777777" w:rsidR="00F71667" w:rsidRPr="00AD651E" w:rsidRDefault="00F71667" w:rsidP="00F71667">
      <w:pPr>
        <w:pStyle w:val="a7"/>
        <w:spacing w:before="164"/>
      </w:pPr>
      <w:r w:rsidRPr="00E64C59">
        <w:rPr>
          <w:rFonts w:hint="eastAsia"/>
          <w:szCs w:val="26"/>
        </w:rPr>
        <w:t>基本対策事項</w:t>
      </w:r>
      <w:r w:rsidRPr="00E64C59">
        <w:rPr>
          <w:rFonts w:hint="eastAsia"/>
        </w:rPr>
        <w:t>7.1.2(2)-2 a)</w:t>
      </w:r>
      <w:r w:rsidRPr="00E64C59">
        <w:rPr>
          <w:rFonts w:hint="eastAsia"/>
        </w:rPr>
        <w:t>「アクセスロ</w:t>
      </w:r>
      <w:r w:rsidR="006D187A">
        <w:rPr>
          <w:rFonts w:hint="eastAsia"/>
        </w:rPr>
        <w:t>グ</w:t>
      </w:r>
      <w:r w:rsidR="0093465F">
        <w:rPr>
          <w:rFonts w:hint="eastAsia"/>
        </w:rPr>
        <w:t>等</w:t>
      </w:r>
      <w:r w:rsidRPr="00E64C59">
        <w:rPr>
          <w:rFonts w:hint="eastAsia"/>
        </w:rPr>
        <w:t>を定期的に確認する」</w:t>
      </w:r>
      <w:r w:rsidRPr="00E64C59">
        <w:rPr>
          <w:rFonts w:hint="eastAsia"/>
          <w:szCs w:val="26"/>
        </w:rPr>
        <w:t>について</w:t>
      </w:r>
    </w:p>
    <w:p w14:paraId="521AC052" w14:textId="77777777" w:rsidR="00B30D80" w:rsidRDefault="00B30D80" w:rsidP="00F71667">
      <w:pPr>
        <w:pStyle w:val="afa"/>
        <w:ind w:left="420" w:firstLine="210"/>
      </w:pPr>
      <w:r w:rsidRPr="00B30D80">
        <w:rPr>
          <w:rFonts w:hint="eastAsia"/>
        </w:rPr>
        <w:t>不正アクセスを検知するために、サーバ装置へのアクセスに関するロ</w:t>
      </w:r>
      <w:r w:rsidR="006D187A">
        <w:rPr>
          <w:rFonts w:hint="eastAsia"/>
        </w:rPr>
        <w:t>グ</w:t>
      </w:r>
      <w:r w:rsidRPr="00B30D80">
        <w:rPr>
          <w:rFonts w:hint="eastAsia"/>
        </w:rPr>
        <w:t>のほか、サーバ装置が異常等を検出した際に出力するロ</w:t>
      </w:r>
      <w:r w:rsidR="006D187A">
        <w:rPr>
          <w:rFonts w:hint="eastAsia"/>
        </w:rPr>
        <w:t>グ</w:t>
      </w:r>
      <w:r w:rsidRPr="00B30D80">
        <w:rPr>
          <w:rFonts w:hint="eastAsia"/>
        </w:rPr>
        <w:t>（エラーロ</w:t>
      </w:r>
      <w:r w:rsidR="006D187A">
        <w:rPr>
          <w:rFonts w:hint="eastAsia"/>
        </w:rPr>
        <w:t>グ</w:t>
      </w:r>
      <w:r w:rsidRPr="00B30D80">
        <w:rPr>
          <w:rFonts w:hint="eastAsia"/>
        </w:rPr>
        <w:t>）を確認することも有効である。</w:t>
      </w:r>
    </w:p>
    <w:p w14:paraId="6750DB9C" w14:textId="19050529" w:rsidR="00F71667" w:rsidRDefault="00F71667" w:rsidP="00F71667">
      <w:pPr>
        <w:pStyle w:val="afa"/>
        <w:ind w:left="420" w:firstLine="210"/>
      </w:pPr>
      <w:r w:rsidRPr="00EC6B34">
        <w:rPr>
          <w:rFonts w:hint="eastAsia"/>
        </w:rPr>
        <w:t>アクセスロ</w:t>
      </w:r>
      <w:r w:rsidR="006D187A">
        <w:rPr>
          <w:rFonts w:hint="eastAsia"/>
        </w:rPr>
        <w:t>グ</w:t>
      </w:r>
      <w:r w:rsidRPr="00EC6B34">
        <w:rPr>
          <w:rFonts w:hint="eastAsia"/>
        </w:rPr>
        <w:t>を確認する際は、運用管理作業の記録</w:t>
      </w:r>
      <w:r w:rsidR="001F4C25">
        <w:rPr>
          <w:rFonts w:hint="eastAsia"/>
        </w:rPr>
        <w:t>、</w:t>
      </w:r>
      <w:r w:rsidRPr="00EC6B34">
        <w:rPr>
          <w:rFonts w:hint="eastAsia"/>
        </w:rPr>
        <w:t>管理者権限を持つ識別コードを付与された者の出退勤記録又は入退室記録等と</w:t>
      </w:r>
      <w:r w:rsidR="001E78B7">
        <w:rPr>
          <w:rFonts w:hint="eastAsia"/>
        </w:rPr>
        <w:t>の</w:t>
      </w:r>
      <w:r w:rsidRPr="00EC6B34">
        <w:rPr>
          <w:rFonts w:hint="eastAsia"/>
        </w:rPr>
        <w:t>相関分析を</w:t>
      </w:r>
      <w:r w:rsidR="007F08D7" w:rsidRPr="007F08D7">
        <w:rPr>
          <w:rFonts w:hint="eastAsia"/>
        </w:rPr>
        <w:t>併せて行うことにより、不正なアクセスが行われた可能性を確認することも</w:t>
      </w:r>
      <w:r w:rsidRPr="00EC6B34">
        <w:rPr>
          <w:rFonts w:hint="eastAsia"/>
        </w:rPr>
        <w:t>考えられる。</w:t>
      </w:r>
    </w:p>
    <w:p w14:paraId="2405D700" w14:textId="77777777" w:rsidR="00F71667" w:rsidRPr="00AD651E" w:rsidRDefault="00F71667" w:rsidP="00F71667">
      <w:pPr>
        <w:pStyle w:val="a7"/>
        <w:spacing w:before="164"/>
      </w:pPr>
      <w:r w:rsidRPr="00E64C59">
        <w:rPr>
          <w:rFonts w:hint="eastAsia"/>
          <w:szCs w:val="26"/>
        </w:rPr>
        <w:t>基本対策事項</w:t>
      </w:r>
      <w:r w:rsidRPr="00E64C59">
        <w:rPr>
          <w:rFonts w:hint="eastAsia"/>
        </w:rPr>
        <w:t>7.1.2(2)-3 b)</w:t>
      </w:r>
      <w:r w:rsidRPr="00E64C59">
        <w:rPr>
          <w:rFonts w:hint="eastAsia"/>
        </w:rPr>
        <w:t>「バックアッ</w:t>
      </w:r>
      <w:r w:rsidR="006D187A">
        <w:rPr>
          <w:rFonts w:hint="eastAsia"/>
        </w:rPr>
        <w:t>プ</w:t>
      </w:r>
      <w:r w:rsidRPr="00E64C59">
        <w:rPr>
          <w:rFonts w:hint="eastAsia"/>
        </w:rPr>
        <w:t>」</w:t>
      </w:r>
      <w:r w:rsidRPr="00E64C59">
        <w:rPr>
          <w:rFonts w:hint="eastAsia"/>
          <w:szCs w:val="26"/>
        </w:rPr>
        <w:t>について</w:t>
      </w:r>
    </w:p>
    <w:p w14:paraId="0F15E0FD" w14:textId="77777777" w:rsidR="00F71667" w:rsidRPr="00EC6B34" w:rsidRDefault="0031391E" w:rsidP="00F71667">
      <w:pPr>
        <w:pStyle w:val="afa"/>
        <w:ind w:left="420" w:firstLine="210"/>
      </w:pPr>
      <w:r>
        <w:rPr>
          <w:rFonts w:hint="eastAsia"/>
        </w:rPr>
        <w:t>バックアッ</w:t>
      </w:r>
      <w:r w:rsidR="006D187A">
        <w:rPr>
          <w:rFonts w:hint="eastAsia"/>
        </w:rPr>
        <w:t>プ</w:t>
      </w:r>
      <w:r>
        <w:rPr>
          <w:rFonts w:hint="eastAsia"/>
        </w:rPr>
        <w:t>には、</w:t>
      </w:r>
      <w:r w:rsidR="006573BB">
        <w:rPr>
          <w:rFonts w:hint="eastAsia"/>
        </w:rPr>
        <w:t>サービスの提供に</w:t>
      </w:r>
      <w:r w:rsidR="006573BB" w:rsidRPr="006573BB">
        <w:rPr>
          <w:rFonts w:hint="eastAsia"/>
        </w:rPr>
        <w:t>当たって必要な</w:t>
      </w:r>
      <w:r w:rsidR="006D187A">
        <w:rPr>
          <w:rFonts w:hint="eastAsia"/>
        </w:rPr>
        <w:t>デ</w:t>
      </w:r>
      <w:r w:rsidR="006573BB">
        <w:rPr>
          <w:rFonts w:hint="eastAsia"/>
        </w:rPr>
        <w:t>ータやサービスの利用者が入力した</w:t>
      </w:r>
      <w:r w:rsidR="006D187A">
        <w:rPr>
          <w:rFonts w:hint="eastAsia"/>
        </w:rPr>
        <w:t>デ</w:t>
      </w:r>
      <w:r w:rsidR="006573BB">
        <w:rPr>
          <w:rFonts w:hint="eastAsia"/>
        </w:rPr>
        <w:t>ータのバックアッ</w:t>
      </w:r>
      <w:r w:rsidR="006D187A">
        <w:rPr>
          <w:rFonts w:hint="eastAsia"/>
        </w:rPr>
        <w:t>プ</w:t>
      </w:r>
      <w:r w:rsidR="006573BB">
        <w:rPr>
          <w:rFonts w:hint="eastAsia"/>
        </w:rPr>
        <w:t>のほか、運用に必要となるシステム設定のバックアッ</w:t>
      </w:r>
      <w:r w:rsidR="006D187A">
        <w:rPr>
          <w:rFonts w:hint="eastAsia"/>
        </w:rPr>
        <w:t>プ</w:t>
      </w:r>
      <w:r w:rsidR="006573BB">
        <w:rPr>
          <w:rFonts w:hint="eastAsia"/>
        </w:rPr>
        <w:t>も</w:t>
      </w:r>
      <w:r>
        <w:rPr>
          <w:rFonts w:hint="eastAsia"/>
        </w:rPr>
        <w:t>含まれる。</w:t>
      </w:r>
      <w:r w:rsidR="00F71667" w:rsidRPr="00EC6B34">
        <w:rPr>
          <w:rFonts w:hint="eastAsia"/>
        </w:rPr>
        <w:t>バックアッ</w:t>
      </w:r>
      <w:r w:rsidR="006D187A">
        <w:rPr>
          <w:rFonts w:hint="eastAsia"/>
        </w:rPr>
        <w:t>プ</w:t>
      </w:r>
      <w:r w:rsidR="00F71667" w:rsidRPr="00EC6B34">
        <w:rPr>
          <w:rFonts w:hint="eastAsia"/>
        </w:rPr>
        <w:t>の取得方法として、前回内容からの変更部分のみバックアッ</w:t>
      </w:r>
      <w:r w:rsidR="006D187A">
        <w:rPr>
          <w:rFonts w:hint="eastAsia"/>
        </w:rPr>
        <w:t>プ</w:t>
      </w:r>
      <w:r w:rsidR="00F71667" w:rsidRPr="00EC6B34">
        <w:rPr>
          <w:rFonts w:hint="eastAsia"/>
        </w:rPr>
        <w:t>を実施する方法でもよい。</w:t>
      </w:r>
    </w:p>
    <w:p w14:paraId="5564F00C" w14:textId="77777777" w:rsidR="00F71667" w:rsidRPr="00DB311C" w:rsidRDefault="00E76A02" w:rsidP="00F71667">
      <w:pPr>
        <w:pStyle w:val="afa"/>
        <w:ind w:left="420" w:firstLine="210"/>
      </w:pPr>
      <w:r>
        <w:rPr>
          <w:rFonts w:hint="eastAsia"/>
        </w:rPr>
        <w:t>なお、</w:t>
      </w:r>
      <w:r w:rsidR="00DB311C" w:rsidRPr="00DB311C">
        <w:rPr>
          <w:rFonts w:hint="eastAsia"/>
        </w:rPr>
        <w:t>バックアッ</w:t>
      </w:r>
      <w:r w:rsidR="009F6122">
        <w:rPr>
          <w:rFonts w:hint="eastAsia"/>
        </w:rPr>
        <w:t>プ</w:t>
      </w:r>
      <w:r w:rsidR="00DB311C" w:rsidRPr="00DB311C">
        <w:rPr>
          <w:rFonts w:hint="eastAsia"/>
        </w:rPr>
        <w:t>の手段や保管場所については、「</w:t>
      </w:r>
      <w:r w:rsidR="00FC24E4">
        <w:rPr>
          <w:rFonts w:hint="eastAsia"/>
        </w:rPr>
        <w:t>（</w:t>
      </w:r>
      <w:r w:rsidR="00FC24E4" w:rsidRPr="00FC24E4">
        <w:rPr>
          <w:rFonts w:hint="eastAsia"/>
        </w:rPr>
        <w:t>解説）</w:t>
      </w:r>
      <w:r w:rsidR="00DB311C" w:rsidRPr="00DB311C">
        <w:rPr>
          <w:rFonts w:hint="eastAsia"/>
        </w:rPr>
        <w:t>基本対策事項</w:t>
      </w:r>
      <w:r w:rsidR="00DB311C" w:rsidRPr="00DB311C">
        <w:rPr>
          <w:rFonts w:hint="eastAsia"/>
        </w:rPr>
        <w:t>3.1.1(8)-2</w:t>
      </w:r>
      <w:r w:rsidR="00DB311C" w:rsidRPr="00DB311C">
        <w:rPr>
          <w:rFonts w:hint="eastAsia"/>
        </w:rPr>
        <w:t>「適切なバックアッ</w:t>
      </w:r>
      <w:r w:rsidR="009F6122">
        <w:rPr>
          <w:rFonts w:hint="eastAsia"/>
        </w:rPr>
        <w:t>プ</w:t>
      </w:r>
      <w:r w:rsidR="00DB311C" w:rsidRPr="00DB311C">
        <w:rPr>
          <w:rFonts w:hint="eastAsia"/>
        </w:rPr>
        <w:t>の手段又は保管場所」について」も参照のこと。</w:t>
      </w:r>
    </w:p>
    <w:p w14:paraId="1C59E7A9" w14:textId="77777777" w:rsidR="00EC077B" w:rsidRDefault="00EC077B" w:rsidP="00C11E1E">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1B1EB850" w14:textId="77777777" w:rsidTr="00466CA7">
        <w:tc>
          <w:tcPr>
            <w:tcW w:w="8702" w:type="dxa"/>
          </w:tcPr>
          <w:p w14:paraId="4018F611" w14:textId="77777777" w:rsidR="00F71667" w:rsidRPr="00BC4C7C" w:rsidRDefault="00F71667" w:rsidP="00466CA7">
            <w:pPr>
              <w:pStyle w:val="af0"/>
            </w:pPr>
            <w:r>
              <w:lastRenderedPageBreak/>
              <w:br w:type="page"/>
            </w:r>
            <w:r>
              <w:rPr>
                <w:rFonts w:hint="eastAsia"/>
              </w:rPr>
              <w:t>遵守事項</w:t>
            </w:r>
          </w:p>
          <w:p w14:paraId="18A4C272" w14:textId="77777777" w:rsidR="00F71667" w:rsidRPr="00EC6B34" w:rsidRDefault="00F71667" w:rsidP="00466CA7">
            <w:pPr>
              <w:pStyle w:val="4"/>
            </w:pPr>
            <w:bookmarkStart w:id="323" w:name="_Toc370909857"/>
            <w:bookmarkStart w:id="324" w:name="_Toc373084360"/>
            <w:bookmarkStart w:id="325" w:name="_Toc495935514"/>
            <w:r w:rsidRPr="00EC6B34">
              <w:rPr>
                <w:rFonts w:hint="eastAsia"/>
              </w:rPr>
              <w:t>サーバ装置の運用終了時</w:t>
            </w:r>
            <w:bookmarkEnd w:id="323"/>
            <w:bookmarkEnd w:id="324"/>
            <w:r w:rsidR="00327344">
              <w:rPr>
                <w:rFonts w:hint="eastAsia"/>
              </w:rPr>
              <w:t>の対策</w:t>
            </w:r>
            <w:bookmarkEnd w:id="325"/>
          </w:p>
          <w:p w14:paraId="03C441D8" w14:textId="77777777" w:rsidR="00F71667" w:rsidRPr="00BC4C7C" w:rsidRDefault="00643EE0" w:rsidP="00466CA7">
            <w:pPr>
              <w:pStyle w:val="a3"/>
              <w:numPr>
                <w:ilvl w:val="0"/>
                <w:numId w:val="425"/>
              </w:numPr>
            </w:pPr>
            <w:r>
              <w:rPr>
                <w:rFonts w:hint="eastAsia"/>
              </w:rPr>
              <w:t>部局技術責任者</w:t>
            </w:r>
            <w:r w:rsidR="00F71667" w:rsidRPr="00EC6B34">
              <w:rPr>
                <w:rFonts w:hint="eastAsia"/>
              </w:rPr>
              <w:t>は、</w:t>
            </w:r>
            <w:r w:rsidR="00F71667" w:rsidRPr="00466CA7">
              <w:rPr>
                <w:rFonts w:hint="eastAsia"/>
                <w:b/>
                <w:u w:val="single"/>
              </w:rPr>
              <w:t>サーバ装置の運用を終了する</w:t>
            </w:r>
            <w:r w:rsidR="008B0EC3">
              <w:rPr>
                <w:rFonts w:hint="eastAsia"/>
                <w:b/>
                <w:u w:val="single"/>
              </w:rPr>
              <w:t>際</w:t>
            </w:r>
            <w:r w:rsidR="00F71667" w:rsidRPr="00EC6B34">
              <w:rPr>
                <w:rFonts w:hint="eastAsia"/>
              </w:rPr>
              <w:t>に、サーバ装置の電磁的記録媒体の全ての情報を</w:t>
            </w:r>
            <w:r w:rsidR="00F71667" w:rsidRPr="00466CA7">
              <w:rPr>
                <w:rFonts w:hint="eastAsia"/>
                <w:b/>
                <w:u w:val="single"/>
              </w:rPr>
              <w:t>抹消する</w:t>
            </w:r>
            <w:r w:rsidR="00F71667" w:rsidRPr="00EC6B34">
              <w:rPr>
                <w:rFonts w:hint="eastAsia"/>
              </w:rPr>
              <w:t>こと。</w:t>
            </w:r>
          </w:p>
        </w:tc>
      </w:tr>
    </w:tbl>
    <w:p w14:paraId="04919B6D"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7C2CDFAB" w14:textId="77777777" w:rsidTr="00466CA7">
        <w:tc>
          <w:tcPr>
            <w:tcW w:w="8702" w:type="dxa"/>
            <w:shd w:val="clear" w:color="auto" w:fill="DBE5F1" w:themeFill="accent1" w:themeFillTint="33"/>
          </w:tcPr>
          <w:p w14:paraId="61044736" w14:textId="77777777" w:rsidR="00F71667"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608DA964" w14:textId="77777777" w:rsidR="00F71667" w:rsidRDefault="00F71667" w:rsidP="00F71667">
      <w:pPr>
        <w:pStyle w:val="aff"/>
        <w:spacing w:before="164"/>
      </w:pPr>
      <w:r>
        <w:rPr>
          <w:rFonts w:hint="eastAsia"/>
        </w:rPr>
        <w:t>（解説）</w:t>
      </w:r>
    </w:p>
    <w:p w14:paraId="35A84E5A" w14:textId="77777777" w:rsidR="00F71667" w:rsidRPr="00E64C59" w:rsidRDefault="00F71667" w:rsidP="00F71667">
      <w:pPr>
        <w:pStyle w:val="a7"/>
        <w:spacing w:before="164"/>
      </w:pPr>
      <w:r w:rsidRPr="00E64C59">
        <w:rPr>
          <w:rFonts w:hint="eastAsia"/>
        </w:rPr>
        <w:t>遵守事項</w:t>
      </w:r>
      <w:r w:rsidRPr="00E64C59">
        <w:rPr>
          <w:rFonts w:hint="eastAsia"/>
        </w:rPr>
        <w:t>7.1.2(3)(a)</w:t>
      </w:r>
      <w:r w:rsidRPr="00E64C59">
        <w:rPr>
          <w:rFonts w:hint="eastAsia"/>
        </w:rPr>
        <w:t>「サーバ装置の運用を終了する</w:t>
      </w:r>
      <w:r w:rsidR="008B0EC3">
        <w:rPr>
          <w:rFonts w:hint="eastAsia"/>
        </w:rPr>
        <w:t>際</w:t>
      </w:r>
      <w:r w:rsidRPr="00E64C59">
        <w:rPr>
          <w:rFonts w:hint="eastAsia"/>
        </w:rPr>
        <w:t>」</w:t>
      </w:r>
      <w:r w:rsidRPr="00E64C59">
        <w:rPr>
          <w:rFonts w:hint="eastAsia"/>
          <w:szCs w:val="26"/>
        </w:rPr>
        <w:t>について</w:t>
      </w:r>
    </w:p>
    <w:p w14:paraId="14D29130" w14:textId="77777777" w:rsidR="00F71667" w:rsidRDefault="00F71667" w:rsidP="00F71667">
      <w:pPr>
        <w:pStyle w:val="afa"/>
        <w:ind w:left="420" w:firstLine="210"/>
      </w:pPr>
      <w:r>
        <w:rPr>
          <w:rFonts w:hint="eastAsia"/>
        </w:rPr>
        <w:t>サーバ装置を廃棄処分する場合やリース契約が終了し</w:t>
      </w:r>
      <w:r w:rsidRPr="00EC6B34">
        <w:rPr>
          <w:rFonts w:hint="eastAsia"/>
        </w:rPr>
        <w:t>返却する場合のほか、当該サーバ装置のサービス又は機能の提供を終了する場合も考えられる。</w:t>
      </w:r>
    </w:p>
    <w:p w14:paraId="6D18A4A5" w14:textId="77777777" w:rsidR="00F71667" w:rsidRPr="00AD651E" w:rsidRDefault="00F71667" w:rsidP="00F71667">
      <w:pPr>
        <w:pStyle w:val="a7"/>
        <w:spacing w:before="164"/>
      </w:pPr>
      <w:r w:rsidRPr="00E64C59">
        <w:rPr>
          <w:rFonts w:hint="eastAsia"/>
        </w:rPr>
        <w:t>遵守事項</w:t>
      </w:r>
      <w:r w:rsidRPr="00E64C59">
        <w:rPr>
          <w:rFonts w:hint="eastAsia"/>
        </w:rPr>
        <w:t>7.1.2(3)(a)</w:t>
      </w:r>
      <w:r w:rsidRPr="00E64C59">
        <w:rPr>
          <w:rFonts w:hint="eastAsia"/>
          <w:szCs w:val="26"/>
        </w:rPr>
        <w:t>「</w:t>
      </w:r>
      <w:r w:rsidRPr="00E64C59">
        <w:rPr>
          <w:rFonts w:hint="eastAsia"/>
        </w:rPr>
        <w:t>抹消</w:t>
      </w:r>
      <w:r>
        <w:rPr>
          <w:rFonts w:hint="eastAsia"/>
        </w:rPr>
        <w:t>する</w:t>
      </w:r>
      <w:r w:rsidRPr="00E64C59">
        <w:rPr>
          <w:rFonts w:hint="eastAsia"/>
          <w:szCs w:val="26"/>
        </w:rPr>
        <w:t>」について</w:t>
      </w:r>
    </w:p>
    <w:p w14:paraId="65712F59" w14:textId="77777777" w:rsidR="00F71667" w:rsidRPr="00EC6B34" w:rsidRDefault="00F71667" w:rsidP="00F71667">
      <w:pPr>
        <w:pStyle w:val="afa"/>
        <w:ind w:left="420" w:firstLine="210"/>
      </w:pPr>
      <w:r>
        <w:rPr>
          <w:rFonts w:hint="eastAsia"/>
        </w:rPr>
        <w:t>「</w:t>
      </w:r>
      <w:r w:rsidR="003A36F7">
        <w:rPr>
          <w:rFonts w:hint="eastAsia"/>
        </w:rPr>
        <w:t>（</w:t>
      </w:r>
      <w:r w:rsidR="003A36F7" w:rsidRPr="003A36F7">
        <w:rPr>
          <w:rFonts w:hint="eastAsia"/>
        </w:rPr>
        <w:t>解説）</w:t>
      </w:r>
      <w:r w:rsidRPr="00EC6B34">
        <w:rPr>
          <w:rFonts w:hint="eastAsia"/>
        </w:rPr>
        <w:t>遵守事項</w:t>
      </w:r>
      <w:r w:rsidRPr="00EC6B34">
        <w:rPr>
          <w:rFonts w:hint="eastAsia"/>
        </w:rPr>
        <w:t>7.1.1(3)(a)</w:t>
      </w:r>
      <w:r>
        <w:rPr>
          <w:rFonts w:hint="eastAsia"/>
        </w:rPr>
        <w:t>「抹消する」について」を</w:t>
      </w:r>
      <w:r w:rsidRPr="00EC6B34">
        <w:rPr>
          <w:rFonts w:hint="eastAsia"/>
        </w:rPr>
        <w:t>参照のこと。</w:t>
      </w:r>
    </w:p>
    <w:p w14:paraId="42324844" w14:textId="77777777" w:rsidR="00F71667" w:rsidRDefault="00F71667" w:rsidP="00C11E1E">
      <w:pPr>
        <w:pStyle w:val="afa"/>
        <w:ind w:left="420" w:firstLine="210"/>
        <w:rPr>
          <w:rFonts w:asciiTheme="majorHAnsi" w:eastAsiaTheme="majorEastAsia" w:hAnsiTheme="majorHAnsi" w:cstheme="majorBidi"/>
          <w:sz w:val="24"/>
        </w:rPr>
      </w:pPr>
      <w:r>
        <w:br w:type="page"/>
      </w:r>
    </w:p>
    <w:p w14:paraId="1E0B37DD" w14:textId="77777777" w:rsidR="00F71667" w:rsidRDefault="00F71667" w:rsidP="00327783">
      <w:pPr>
        <w:pStyle w:val="3"/>
        <w:spacing w:after="164"/>
      </w:pPr>
      <w:bookmarkStart w:id="326" w:name="_Toc495935515"/>
      <w:r w:rsidRPr="005937A4">
        <w:rPr>
          <w:rFonts w:hint="eastAsia"/>
        </w:rPr>
        <w:lastRenderedPageBreak/>
        <w:t>複合機</w:t>
      </w:r>
      <w:r w:rsidR="00A8746D">
        <w:rPr>
          <w:rFonts w:hint="eastAsia"/>
        </w:rPr>
        <w:t>・特定用途機器</w:t>
      </w:r>
      <w:bookmarkEnd w:id="326"/>
    </w:p>
    <w:p w14:paraId="2F6AE6FD" w14:textId="77777777" w:rsidR="00F71667" w:rsidRDefault="00F71667" w:rsidP="00F71667">
      <w:pPr>
        <w:pStyle w:val="ac"/>
      </w:pPr>
      <w:r>
        <w:rPr>
          <w:rFonts w:hint="eastAsia"/>
        </w:rPr>
        <w:t>目的・趣旨</w:t>
      </w:r>
    </w:p>
    <w:p w14:paraId="332C3940" w14:textId="5534AA30" w:rsidR="00F71667" w:rsidRDefault="00C63AE3" w:rsidP="00F71667">
      <w:pPr>
        <w:pStyle w:val="ad"/>
      </w:pPr>
      <w:r>
        <w:rPr>
          <w:rFonts w:hint="eastAsia"/>
        </w:rPr>
        <w:t>本学</w:t>
      </w:r>
      <w:r w:rsidR="0047042D">
        <w:rPr>
          <w:rFonts w:hint="eastAsia"/>
        </w:rPr>
        <w:t>においては、</w:t>
      </w:r>
      <w:r w:rsidR="006D187A">
        <w:rPr>
          <w:rFonts w:hint="eastAsia"/>
        </w:rPr>
        <w:t>プ</w:t>
      </w:r>
      <w:r w:rsidR="00F71667" w:rsidRPr="00EC6B34">
        <w:rPr>
          <w:rFonts w:hint="eastAsia"/>
        </w:rPr>
        <w:t>リンタ、ファクシミリ、イメージスキャナ、コピー機等の機能が一つにまとめられている複合機</w:t>
      </w:r>
      <w:r w:rsidR="0047042D">
        <w:rPr>
          <w:rFonts w:hint="eastAsia"/>
        </w:rPr>
        <w:t>が利用されている。</w:t>
      </w:r>
      <w:r w:rsidR="00F71667" w:rsidRPr="00EC6B34">
        <w:rPr>
          <w:rFonts w:hint="eastAsia"/>
        </w:rPr>
        <w:t>複合機は、</w:t>
      </w:r>
      <w:r w:rsidR="00304E75">
        <w:rPr>
          <w:rFonts w:hint="eastAsia"/>
        </w:rPr>
        <w:t>学内</w:t>
      </w:r>
      <w:r w:rsidR="00E81425">
        <w:rPr>
          <w:rFonts w:hint="eastAsia"/>
        </w:rPr>
        <w:t>通信回線や公衆電話網等の</w:t>
      </w:r>
      <w:r w:rsidR="00F71667" w:rsidRPr="00EC6B34">
        <w:rPr>
          <w:rFonts w:hint="eastAsia"/>
        </w:rPr>
        <w:t>通信回線に接続して利用される</w:t>
      </w:r>
      <w:r w:rsidR="0047042D">
        <w:rPr>
          <w:rFonts w:hint="eastAsia"/>
        </w:rPr>
        <w:t>ことが多く、その</w:t>
      </w:r>
      <w:r w:rsidR="00F71667" w:rsidRPr="00EC6B34">
        <w:rPr>
          <w:rFonts w:hint="eastAsia"/>
        </w:rPr>
        <w:t>場合に</w:t>
      </w:r>
      <w:r w:rsidR="00E81425">
        <w:rPr>
          <w:rFonts w:hint="eastAsia"/>
        </w:rPr>
        <w:t>は、</w:t>
      </w:r>
      <w:r w:rsidR="00F71667" w:rsidRPr="00EC6B34">
        <w:rPr>
          <w:rFonts w:hint="eastAsia"/>
        </w:rPr>
        <w:t>ウェブによる管理画面を始め、ファイル転送、ファイル共有、リモートメンテナンス等多くのサービスが動作</w:t>
      </w:r>
      <w:r w:rsidR="00E81425">
        <w:rPr>
          <w:rFonts w:hint="eastAsia"/>
        </w:rPr>
        <w:t>する</w:t>
      </w:r>
      <w:r w:rsidR="0047042D">
        <w:rPr>
          <w:rFonts w:hint="eastAsia"/>
        </w:rPr>
        <w:t>ため、</w:t>
      </w:r>
      <w:r w:rsidR="00F71667" w:rsidRPr="00EC6B34">
        <w:rPr>
          <w:rFonts w:hint="eastAsia"/>
        </w:rPr>
        <w:t>様々な脅威が想定される。</w:t>
      </w:r>
    </w:p>
    <w:p w14:paraId="429D0EB6" w14:textId="77777777" w:rsidR="0047042D" w:rsidRPr="00EC6B34" w:rsidRDefault="0047042D" w:rsidP="00F71667">
      <w:pPr>
        <w:pStyle w:val="ad"/>
      </w:pPr>
      <w:r>
        <w:rPr>
          <w:rFonts w:hint="eastAsia"/>
        </w:rPr>
        <w:t>また、</w:t>
      </w:r>
      <w:r w:rsidR="00C63AE3">
        <w:rPr>
          <w:rFonts w:hint="eastAsia"/>
        </w:rPr>
        <w:t>本学</w:t>
      </w:r>
      <w:r>
        <w:rPr>
          <w:rFonts w:hint="eastAsia"/>
        </w:rPr>
        <w:t>においては、</w:t>
      </w:r>
      <w:r w:rsidRPr="00EC6B34">
        <w:rPr>
          <w:rFonts w:hint="eastAsia"/>
        </w:rPr>
        <w:t>テレビ会議システム、</w:t>
      </w:r>
      <w:r w:rsidRPr="00EC6B34">
        <w:rPr>
          <w:rFonts w:hint="eastAsia"/>
        </w:rPr>
        <w:t>IP</w:t>
      </w:r>
      <w:r w:rsidRPr="00EC6B34">
        <w:rPr>
          <w:rFonts w:hint="eastAsia"/>
        </w:rPr>
        <w:t>電話システム、ネットワークカメラシステム等の</w:t>
      </w:r>
      <w:r>
        <w:rPr>
          <w:rFonts w:hint="eastAsia"/>
        </w:rPr>
        <w:t>特定の用途に使用される</w:t>
      </w:r>
      <w:r w:rsidRPr="00EC6B34">
        <w:rPr>
          <w:rFonts w:hint="eastAsia"/>
        </w:rPr>
        <w:t>情報システム</w:t>
      </w:r>
      <w:r>
        <w:rPr>
          <w:rFonts w:hint="eastAsia"/>
        </w:rPr>
        <w:t>が</w:t>
      </w:r>
      <w:r w:rsidRPr="00EC6B34">
        <w:rPr>
          <w:rFonts w:hint="eastAsia"/>
        </w:rPr>
        <w:t>利用されている。これらの</w:t>
      </w:r>
      <w:r>
        <w:rPr>
          <w:rFonts w:hint="eastAsia"/>
        </w:rPr>
        <w:t>情報システムにおいては、汎用的な機器のほか、システム特有の特定用途</w:t>
      </w:r>
      <w:r w:rsidRPr="00EC6B34">
        <w:rPr>
          <w:rFonts w:hint="eastAsia"/>
        </w:rPr>
        <w:t>機器</w:t>
      </w:r>
      <w:r>
        <w:rPr>
          <w:rFonts w:hint="eastAsia"/>
        </w:rPr>
        <w:t>が利用されることがあり、特定用途機器</w:t>
      </w:r>
      <w:r w:rsidRPr="00EC6B34">
        <w:rPr>
          <w:rFonts w:hint="eastAsia"/>
        </w:rPr>
        <w:t>についても</w:t>
      </w:r>
      <w:r>
        <w:rPr>
          <w:rFonts w:hint="eastAsia"/>
        </w:rPr>
        <w:t>、当該機器の特性や</w:t>
      </w:r>
      <w:r w:rsidRPr="00EC6B34">
        <w:rPr>
          <w:rFonts w:hint="eastAsia"/>
        </w:rPr>
        <w:t>取り扱う情報、利用方法、通信回線の接続形態等により脅威が</w:t>
      </w:r>
      <w:r w:rsidR="00912120">
        <w:rPr>
          <w:rFonts w:hint="eastAsia"/>
        </w:rPr>
        <w:t>存在</w:t>
      </w:r>
      <w:r w:rsidRPr="00EC6B34">
        <w:rPr>
          <w:rFonts w:hint="eastAsia"/>
        </w:rPr>
        <w:t>する場合がある。</w:t>
      </w:r>
    </w:p>
    <w:p w14:paraId="1E4A3A61" w14:textId="77777777" w:rsidR="00F71667" w:rsidRPr="00EC6B34" w:rsidRDefault="00F71667" w:rsidP="00F71667">
      <w:pPr>
        <w:pStyle w:val="ad"/>
      </w:pPr>
      <w:r w:rsidRPr="00EC6B34">
        <w:rPr>
          <w:rFonts w:hint="eastAsia"/>
        </w:rPr>
        <w:t>したがって、複合機</w:t>
      </w:r>
      <w:r w:rsidR="004869E6">
        <w:rPr>
          <w:rFonts w:hint="eastAsia"/>
        </w:rPr>
        <w:t>や特定用途機器に関しても</w:t>
      </w:r>
      <w:r w:rsidRPr="00EC6B34">
        <w:rPr>
          <w:rFonts w:hint="eastAsia"/>
        </w:rPr>
        <w:t>情報システムの</w:t>
      </w:r>
      <w:r w:rsidR="00E81425">
        <w:rPr>
          <w:rFonts w:hint="eastAsia"/>
        </w:rPr>
        <w:t>構成要素</w:t>
      </w:r>
      <w:r w:rsidRPr="00EC6B34">
        <w:rPr>
          <w:rFonts w:hint="eastAsia"/>
        </w:rPr>
        <w:t>と捉え</w:t>
      </w:r>
      <w:r w:rsidR="00E3391C">
        <w:rPr>
          <w:rFonts w:hint="eastAsia"/>
        </w:rPr>
        <w:t>、</w:t>
      </w:r>
      <w:r w:rsidRPr="00EC6B34">
        <w:rPr>
          <w:rFonts w:hint="eastAsia"/>
        </w:rPr>
        <w:t>責任者を明確にして対策を講ずることが重要である。</w:t>
      </w:r>
    </w:p>
    <w:p w14:paraId="20AE620C" w14:textId="77777777" w:rsidR="00F71667" w:rsidRPr="004869E6"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40CCEFEA" w14:textId="77777777" w:rsidTr="00466CA7">
        <w:tc>
          <w:tcPr>
            <w:tcW w:w="8702" w:type="dxa"/>
          </w:tcPr>
          <w:p w14:paraId="5CF432C9" w14:textId="77777777" w:rsidR="00F71667" w:rsidRPr="00BC4C7C" w:rsidRDefault="00F71667" w:rsidP="00466CA7">
            <w:pPr>
              <w:pStyle w:val="af0"/>
            </w:pPr>
            <w:r>
              <w:br w:type="page"/>
            </w:r>
            <w:r>
              <w:rPr>
                <w:rFonts w:hint="eastAsia"/>
              </w:rPr>
              <w:t>遵守事項</w:t>
            </w:r>
          </w:p>
          <w:p w14:paraId="1F4D2D5A" w14:textId="77777777" w:rsidR="00F71667" w:rsidRPr="00EC6B34" w:rsidRDefault="00F71667" w:rsidP="00466CA7">
            <w:pPr>
              <w:pStyle w:val="4"/>
            </w:pPr>
            <w:bookmarkStart w:id="327" w:name="_Toc370909859"/>
            <w:bookmarkStart w:id="328" w:name="_Toc373084362"/>
            <w:bookmarkStart w:id="329" w:name="_Toc495935516"/>
            <w:r w:rsidRPr="00EC6B34">
              <w:rPr>
                <w:rFonts w:hint="eastAsia"/>
              </w:rPr>
              <w:t>複合機</w:t>
            </w:r>
            <w:bookmarkEnd w:id="327"/>
            <w:bookmarkEnd w:id="328"/>
            <w:bookmarkEnd w:id="329"/>
          </w:p>
          <w:p w14:paraId="6ED1917C" w14:textId="77777777" w:rsidR="00F71667" w:rsidRPr="00EC6B34" w:rsidRDefault="00643EE0" w:rsidP="00466CA7">
            <w:pPr>
              <w:pStyle w:val="a3"/>
              <w:numPr>
                <w:ilvl w:val="0"/>
                <w:numId w:val="426"/>
              </w:numPr>
            </w:pPr>
            <w:r>
              <w:rPr>
                <w:rFonts w:hint="eastAsia"/>
              </w:rPr>
              <w:t>部局技術責任者</w:t>
            </w:r>
            <w:r w:rsidR="00F71667" w:rsidRPr="00EC6B34">
              <w:rPr>
                <w:rFonts w:hint="eastAsia"/>
              </w:rPr>
              <w:t>は、複合機を調達する際には、当該複合機が備える機能、設置環境</w:t>
            </w:r>
            <w:r w:rsidR="00A72191">
              <w:rPr>
                <w:rFonts w:hint="eastAsia"/>
              </w:rPr>
              <w:t>並びに</w:t>
            </w:r>
            <w:r w:rsidR="00F71667" w:rsidRPr="00EC6B34">
              <w:rPr>
                <w:rFonts w:hint="eastAsia"/>
              </w:rPr>
              <w:t>取り扱う情報の格付及び取扱制限に応じ、適切なセキュリティ要件を策定すること。</w:t>
            </w:r>
          </w:p>
          <w:p w14:paraId="78C7404C" w14:textId="77777777" w:rsidR="00F71667" w:rsidRPr="00EC6B34" w:rsidRDefault="00643EE0" w:rsidP="00466CA7">
            <w:pPr>
              <w:pStyle w:val="a3"/>
            </w:pPr>
            <w:r>
              <w:rPr>
                <w:rFonts w:hint="eastAsia"/>
              </w:rPr>
              <w:t>部局技術責任者</w:t>
            </w:r>
            <w:r w:rsidR="00F71667" w:rsidRPr="00EC6B34">
              <w:rPr>
                <w:rFonts w:hint="eastAsia"/>
              </w:rPr>
              <w:t>は、複合機が備える機能について適切な設定</w:t>
            </w:r>
            <w:r w:rsidR="00A72191">
              <w:rPr>
                <w:rFonts w:hint="eastAsia"/>
              </w:rPr>
              <w:t>等</w:t>
            </w:r>
            <w:r w:rsidR="00F71667" w:rsidRPr="00EC6B34">
              <w:rPr>
                <w:rFonts w:hint="eastAsia"/>
              </w:rPr>
              <w:t>を行う</w:t>
            </w:r>
            <w:r w:rsidR="00A72191">
              <w:rPr>
                <w:rFonts w:hint="eastAsia"/>
              </w:rPr>
              <w:t>こと</w:t>
            </w:r>
            <w:r w:rsidR="00F71667" w:rsidRPr="00EC6B34">
              <w:rPr>
                <w:rFonts w:hint="eastAsia"/>
              </w:rPr>
              <w:t>により運用中の複合機に対する情報セキュリティインシ</w:t>
            </w:r>
            <w:r w:rsidR="006D187A">
              <w:rPr>
                <w:rFonts w:hint="eastAsia"/>
              </w:rPr>
              <w:t>デ</w:t>
            </w:r>
            <w:r w:rsidR="00F71667" w:rsidRPr="00EC6B34">
              <w:rPr>
                <w:rFonts w:hint="eastAsia"/>
              </w:rPr>
              <w:t>ントへの対策を講ずること。</w:t>
            </w:r>
          </w:p>
          <w:p w14:paraId="0EFAA65D" w14:textId="77777777" w:rsidR="00F71667" w:rsidRPr="005937A4" w:rsidRDefault="00643EE0" w:rsidP="00466CA7">
            <w:pPr>
              <w:pStyle w:val="a3"/>
            </w:pPr>
            <w:r>
              <w:rPr>
                <w:rFonts w:hint="eastAsia"/>
              </w:rPr>
              <w:t>部局技術責任者</w:t>
            </w:r>
            <w:r w:rsidR="00F71667" w:rsidRPr="00EC6B34">
              <w:rPr>
                <w:rFonts w:hint="eastAsia"/>
              </w:rPr>
              <w:t>は、複合機の運用を終了する</w:t>
            </w:r>
            <w:r w:rsidR="00E84E22">
              <w:rPr>
                <w:rFonts w:hint="eastAsia"/>
              </w:rPr>
              <w:t>際</w:t>
            </w:r>
            <w:r w:rsidR="00F71667" w:rsidRPr="00EC6B34">
              <w:rPr>
                <w:rFonts w:hint="eastAsia"/>
              </w:rPr>
              <w:t>に、複合機の電磁的記録媒体の全ての情報を抹消すること。</w:t>
            </w:r>
          </w:p>
        </w:tc>
      </w:tr>
    </w:tbl>
    <w:p w14:paraId="111CAB58"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6B61757B" w14:textId="77777777" w:rsidTr="00466CA7">
        <w:tc>
          <w:tcPr>
            <w:tcW w:w="8702" w:type="dxa"/>
            <w:shd w:val="clear" w:color="auto" w:fill="DBE5F1" w:themeFill="accent1" w:themeFillTint="33"/>
          </w:tcPr>
          <w:p w14:paraId="13E5FF73"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7985A641" w14:textId="77777777" w:rsidR="00F71667" w:rsidRPr="00EC6B34" w:rsidRDefault="00F71667" w:rsidP="00466CA7">
            <w:pPr>
              <w:pStyle w:val="af4"/>
            </w:pPr>
            <w:r w:rsidRPr="00EC6B34">
              <w:rPr>
                <w:rFonts w:hint="eastAsia"/>
              </w:rPr>
              <w:t>＜</w:t>
            </w:r>
            <w:r w:rsidRPr="00EC6B34">
              <w:rPr>
                <w:rFonts w:hint="eastAsia"/>
              </w:rPr>
              <w:t>7.1.3(1)(a)</w:t>
            </w:r>
            <w:r w:rsidRPr="00EC6B34">
              <w:rPr>
                <w:rFonts w:hint="eastAsia"/>
              </w:rPr>
              <w:t>関連＞</w:t>
            </w:r>
          </w:p>
          <w:p w14:paraId="174816C2" w14:textId="77777777" w:rsidR="00F71667" w:rsidRPr="00EC6B34" w:rsidRDefault="00F71667" w:rsidP="00466CA7">
            <w:pPr>
              <w:pStyle w:val="af6"/>
              <w:ind w:left="420" w:hanging="420"/>
            </w:pPr>
            <w:r w:rsidRPr="00EC6B34">
              <w:rPr>
                <w:rFonts w:hint="eastAsia"/>
              </w:rPr>
              <w:t>7.1.3(1)-1</w:t>
            </w:r>
            <w:r w:rsidR="00797130">
              <w:tab/>
            </w:r>
            <w:r w:rsidR="00643EE0">
              <w:rPr>
                <w:rFonts w:hint="eastAsia"/>
              </w:rPr>
              <w:t>部局技術責任者</w:t>
            </w:r>
            <w:r w:rsidRPr="00EC6B34">
              <w:rPr>
                <w:rFonts w:hint="eastAsia"/>
              </w:rPr>
              <w:t>は、</w:t>
            </w:r>
            <w:r w:rsidRPr="00EC6B34">
              <w:rPr>
                <w:rFonts w:hint="eastAsia"/>
                <w:b/>
                <w:u w:val="single"/>
              </w:rPr>
              <w:t>「</w:t>
            </w:r>
            <w:r w:rsidRPr="00EC6B34">
              <w:rPr>
                <w:rFonts w:hint="eastAsia"/>
                <w:b/>
                <w:u w:val="single"/>
              </w:rPr>
              <w:t>IT</w:t>
            </w:r>
            <w:r w:rsidRPr="00EC6B34">
              <w:rPr>
                <w:rFonts w:hint="eastAsia"/>
                <w:b/>
                <w:u w:val="single"/>
              </w:rPr>
              <w:t>製品の調達におけるセキュリティ要件リスト」を参照</w:t>
            </w:r>
            <w:r w:rsidRPr="00EC6B34">
              <w:rPr>
                <w:rFonts w:hint="eastAsia"/>
              </w:rPr>
              <w:t>するなどし、複合機が備える機能、設置環境及び取り扱う情報の格付及び取扱制限に応じ、当該複合機に対して想定される脅威を分析した上で、脅威へ対抗するためのセキュリティ要件を調達仕様書に明記すること。</w:t>
            </w:r>
          </w:p>
          <w:p w14:paraId="439DCFCB" w14:textId="77777777" w:rsidR="00F71667" w:rsidRPr="00EC6B34" w:rsidRDefault="00F71667" w:rsidP="00466CA7">
            <w:pPr>
              <w:pStyle w:val="af4"/>
            </w:pPr>
            <w:r w:rsidRPr="00EC6B34">
              <w:rPr>
                <w:rFonts w:hint="eastAsia"/>
              </w:rPr>
              <w:t>＜</w:t>
            </w:r>
            <w:r w:rsidRPr="00EC6B34">
              <w:rPr>
                <w:rFonts w:hint="eastAsia"/>
              </w:rPr>
              <w:t>7.1.3(1)(b)</w:t>
            </w:r>
            <w:r w:rsidRPr="00EC6B34">
              <w:rPr>
                <w:rFonts w:hint="eastAsia"/>
              </w:rPr>
              <w:t>関連＞</w:t>
            </w:r>
          </w:p>
          <w:p w14:paraId="183964E2" w14:textId="77777777" w:rsidR="00F71667" w:rsidRPr="00EC6B34" w:rsidRDefault="00F71667" w:rsidP="00466CA7">
            <w:pPr>
              <w:pStyle w:val="af6"/>
              <w:ind w:left="420" w:hanging="420"/>
            </w:pPr>
            <w:r w:rsidRPr="00EC6B34">
              <w:rPr>
                <w:rFonts w:hint="eastAsia"/>
              </w:rPr>
              <w:t>7.1.3(1)-2</w:t>
            </w:r>
            <w:r w:rsidR="00797130">
              <w:tab/>
            </w:r>
            <w:r w:rsidR="00643EE0">
              <w:rPr>
                <w:rFonts w:hint="eastAsia"/>
              </w:rPr>
              <w:t>部局技術責任者</w:t>
            </w:r>
            <w:r w:rsidRPr="00EC6B34">
              <w:rPr>
                <w:rFonts w:hint="eastAsia"/>
              </w:rPr>
              <w:t>は、</w:t>
            </w:r>
            <w:r w:rsidR="00A8746D" w:rsidRPr="00EC6B34">
              <w:rPr>
                <w:rFonts w:hint="eastAsia"/>
              </w:rPr>
              <w:t>以下を例とする</w:t>
            </w:r>
            <w:r w:rsidRPr="00EC6B34">
              <w:rPr>
                <w:rFonts w:hint="eastAsia"/>
              </w:rPr>
              <w:t>運用中の複合機に対</w:t>
            </w:r>
            <w:r w:rsidR="00A8746D">
              <w:rPr>
                <w:rFonts w:hint="eastAsia"/>
              </w:rPr>
              <w:t>する</w:t>
            </w:r>
            <w:r w:rsidRPr="00EC6B34">
              <w:rPr>
                <w:rFonts w:hint="eastAsia"/>
              </w:rPr>
              <w:t>、情報セキュリティインシ</w:t>
            </w:r>
            <w:r w:rsidR="006D187A">
              <w:rPr>
                <w:rFonts w:hint="eastAsia"/>
              </w:rPr>
              <w:t>デ</w:t>
            </w:r>
            <w:r w:rsidRPr="00EC6B34">
              <w:rPr>
                <w:rFonts w:hint="eastAsia"/>
              </w:rPr>
              <w:t>ントへの対策を講</w:t>
            </w:r>
            <w:r w:rsidR="00A44F74">
              <w:rPr>
                <w:rFonts w:hint="eastAsia"/>
              </w:rPr>
              <w:t>ず</w:t>
            </w:r>
            <w:r w:rsidRPr="00EC6B34">
              <w:rPr>
                <w:rFonts w:hint="eastAsia"/>
              </w:rPr>
              <w:t>ること。</w:t>
            </w:r>
          </w:p>
          <w:p w14:paraId="6CDFE62D" w14:textId="77777777" w:rsidR="00F71667" w:rsidRPr="0020407F" w:rsidRDefault="00A8746D" w:rsidP="00466CA7">
            <w:pPr>
              <w:pStyle w:val="a0"/>
              <w:numPr>
                <w:ilvl w:val="0"/>
                <w:numId w:val="427"/>
              </w:numPr>
            </w:pPr>
            <w:r>
              <w:rPr>
                <w:rFonts w:hint="eastAsia"/>
              </w:rPr>
              <w:t>複合機について、</w:t>
            </w:r>
            <w:r w:rsidR="00F71667" w:rsidRPr="0020407F">
              <w:rPr>
                <w:rFonts w:hint="eastAsia"/>
              </w:rPr>
              <w:t>利用環境に応じた</w:t>
            </w:r>
            <w:r w:rsidR="00F71667" w:rsidRPr="000350F2">
              <w:rPr>
                <w:rFonts w:hint="eastAsia"/>
                <w:b/>
                <w:u w:val="single"/>
              </w:rPr>
              <w:t>適切なセキュリティ設定</w:t>
            </w:r>
            <w:r w:rsidR="00F71667" w:rsidRPr="0020407F">
              <w:rPr>
                <w:rFonts w:hint="eastAsia"/>
              </w:rPr>
              <w:t>を実施する。</w:t>
            </w:r>
          </w:p>
          <w:p w14:paraId="648E2F67" w14:textId="77777777" w:rsidR="00F71667" w:rsidRPr="0020407F" w:rsidRDefault="00F71667" w:rsidP="00466CA7">
            <w:pPr>
              <w:pStyle w:val="a0"/>
            </w:pPr>
            <w:r w:rsidRPr="0020407F">
              <w:rPr>
                <w:rFonts w:hint="eastAsia"/>
              </w:rPr>
              <w:t>複合機が備える機能のうち</w:t>
            </w:r>
            <w:r w:rsidRPr="000350F2">
              <w:rPr>
                <w:rFonts w:hint="eastAsia"/>
                <w:b/>
                <w:u w:val="single"/>
              </w:rPr>
              <w:t>利用しない機能を停止</w:t>
            </w:r>
            <w:r w:rsidRPr="0020407F">
              <w:rPr>
                <w:rFonts w:hint="eastAsia"/>
              </w:rPr>
              <w:t>する。</w:t>
            </w:r>
          </w:p>
          <w:p w14:paraId="3DBD615A" w14:textId="77777777" w:rsidR="00F71667" w:rsidRPr="0020407F" w:rsidRDefault="00F71667" w:rsidP="00466CA7">
            <w:pPr>
              <w:pStyle w:val="a0"/>
            </w:pPr>
            <w:r w:rsidRPr="0020407F">
              <w:rPr>
                <w:rFonts w:hint="eastAsia"/>
              </w:rPr>
              <w:t>印刷された書面からの情報の漏えいが想定される場合には、</w:t>
            </w:r>
            <w:r w:rsidR="00A8746D" w:rsidRPr="000534C8">
              <w:rPr>
                <w:rStyle w:val="afff7"/>
                <w:rFonts w:hint="eastAsia"/>
              </w:rPr>
              <w:t>複合機が備える</w:t>
            </w:r>
            <w:r w:rsidRPr="000350F2">
              <w:rPr>
                <w:rFonts w:hint="eastAsia"/>
                <w:b/>
                <w:u w:val="single"/>
              </w:rPr>
              <w:t>操作パネルで利用者認証が成功した者のみ印刷が許可される機能</w:t>
            </w:r>
            <w:r w:rsidRPr="0020407F">
              <w:rPr>
                <w:rFonts w:hint="eastAsia"/>
              </w:rPr>
              <w:t>等を活用する。</w:t>
            </w:r>
          </w:p>
          <w:p w14:paraId="254C98DB" w14:textId="77777777" w:rsidR="00F71667" w:rsidRDefault="00304E75" w:rsidP="00466CA7">
            <w:pPr>
              <w:pStyle w:val="a0"/>
            </w:pPr>
            <w:r>
              <w:rPr>
                <w:rFonts w:hint="eastAsia"/>
              </w:rPr>
              <w:lastRenderedPageBreak/>
              <w:t>学内</w:t>
            </w:r>
            <w:r w:rsidR="00F71667" w:rsidRPr="0020407F">
              <w:rPr>
                <w:rFonts w:hint="eastAsia"/>
              </w:rPr>
              <w:t>通信回線とファクシミリ等に使用する公衆通信回線が、</w:t>
            </w:r>
            <w:r w:rsidR="00F71667" w:rsidRPr="000350F2">
              <w:rPr>
                <w:rFonts w:hint="eastAsia"/>
                <w:b/>
                <w:u w:val="single"/>
              </w:rPr>
              <w:t>複合機の内部において接続</w:t>
            </w:r>
            <w:r w:rsidR="00F71667" w:rsidRPr="000534C8">
              <w:rPr>
                <w:rStyle w:val="afff6"/>
                <w:rFonts w:hint="eastAsia"/>
              </w:rPr>
              <w:t>されないようにする</w:t>
            </w:r>
            <w:r w:rsidR="00F71667" w:rsidRPr="0020407F">
              <w:rPr>
                <w:rFonts w:hint="eastAsia"/>
              </w:rPr>
              <w:t>。</w:t>
            </w:r>
          </w:p>
          <w:p w14:paraId="0690D743" w14:textId="77777777" w:rsidR="00A8746D" w:rsidRPr="0020407F" w:rsidRDefault="00A8746D" w:rsidP="00466CA7">
            <w:pPr>
              <w:pStyle w:val="a0"/>
            </w:pPr>
            <w:r>
              <w:rPr>
                <w:rFonts w:hint="eastAsia"/>
              </w:rPr>
              <w:t>複合機をインターネットに直接接続しない。</w:t>
            </w:r>
          </w:p>
          <w:p w14:paraId="7D9EE6AD" w14:textId="77777777" w:rsidR="00F71667" w:rsidRPr="0020407F" w:rsidRDefault="00F71667" w:rsidP="00466CA7">
            <w:pPr>
              <w:pStyle w:val="a0"/>
            </w:pPr>
            <w:r w:rsidRPr="000534C8">
              <w:rPr>
                <w:rStyle w:val="afff7"/>
                <w:rFonts w:hint="eastAsia"/>
              </w:rPr>
              <w:t>リモートメンテナンス</w:t>
            </w:r>
            <w:r w:rsidR="00A8746D">
              <w:rPr>
                <w:rFonts w:hint="eastAsia"/>
              </w:rPr>
              <w:t>等の目的で複合機がインターネットを介して外部と通信する場合は、</w:t>
            </w:r>
            <w:r w:rsidRPr="000534C8">
              <w:rPr>
                <w:rStyle w:val="afff6"/>
                <w:rFonts w:hint="eastAsia"/>
              </w:rPr>
              <w:t>ファイアウォール等の</w:t>
            </w:r>
            <w:r w:rsidR="00A8746D" w:rsidRPr="000534C8">
              <w:rPr>
                <w:rStyle w:val="afff6"/>
                <w:rFonts w:hint="eastAsia"/>
              </w:rPr>
              <w:t>利用により適切に</w:t>
            </w:r>
            <w:r w:rsidRPr="000534C8">
              <w:rPr>
                <w:rStyle w:val="afff6"/>
                <w:rFonts w:hint="eastAsia"/>
              </w:rPr>
              <w:t>通信制御</w:t>
            </w:r>
            <w:r w:rsidR="00A8746D" w:rsidRPr="000534C8">
              <w:rPr>
                <w:rStyle w:val="afff6"/>
                <w:rFonts w:hint="eastAsia"/>
              </w:rPr>
              <w:t>を行う</w:t>
            </w:r>
            <w:r w:rsidR="00A8746D" w:rsidRPr="000534C8">
              <w:rPr>
                <w:rStyle w:val="afff7"/>
                <w:rFonts w:hint="eastAsia"/>
              </w:rPr>
              <w:t>。</w:t>
            </w:r>
          </w:p>
          <w:p w14:paraId="540463AC" w14:textId="77777777" w:rsidR="00F71667" w:rsidRPr="00EC6B34" w:rsidRDefault="00F71667" w:rsidP="00466CA7">
            <w:pPr>
              <w:pStyle w:val="a0"/>
            </w:pPr>
            <w:r w:rsidRPr="000350F2">
              <w:rPr>
                <w:rFonts w:hint="eastAsia"/>
                <w:b/>
                <w:u w:val="single"/>
              </w:rPr>
              <w:t>利用者ごとに許可される操作</w:t>
            </w:r>
            <w:r w:rsidRPr="000534C8">
              <w:rPr>
                <w:rStyle w:val="afff6"/>
                <w:rFonts w:hint="eastAsia"/>
              </w:rPr>
              <w:t>を適切に設定する</w:t>
            </w:r>
            <w:r w:rsidRPr="0020407F">
              <w:rPr>
                <w:rFonts w:hint="eastAsia"/>
              </w:rPr>
              <w:t>。</w:t>
            </w:r>
          </w:p>
          <w:p w14:paraId="47709BD2" w14:textId="77777777" w:rsidR="00F71667" w:rsidRPr="00EC6B34" w:rsidRDefault="00F71667" w:rsidP="00466CA7">
            <w:pPr>
              <w:pStyle w:val="af4"/>
            </w:pPr>
            <w:r w:rsidRPr="00EC6B34">
              <w:rPr>
                <w:rFonts w:hint="eastAsia"/>
              </w:rPr>
              <w:t>＜</w:t>
            </w:r>
            <w:r w:rsidRPr="00EC6B34">
              <w:rPr>
                <w:rFonts w:hint="eastAsia"/>
              </w:rPr>
              <w:t>7.1.3(1)(c)</w:t>
            </w:r>
            <w:r w:rsidRPr="00EC6B34">
              <w:rPr>
                <w:rFonts w:hint="eastAsia"/>
              </w:rPr>
              <w:t>関連＞</w:t>
            </w:r>
          </w:p>
          <w:p w14:paraId="46169511" w14:textId="77777777" w:rsidR="00F71667" w:rsidRDefault="00F71667" w:rsidP="008B4F89">
            <w:pPr>
              <w:pStyle w:val="af6"/>
              <w:ind w:left="420" w:hanging="420"/>
            </w:pPr>
            <w:r w:rsidRPr="00EC6B34">
              <w:rPr>
                <w:rFonts w:hint="eastAsia"/>
              </w:rPr>
              <w:t>7.1.3(1)-3</w:t>
            </w:r>
            <w:r w:rsidR="00797130">
              <w:tab/>
            </w:r>
            <w:r w:rsidR="00643EE0">
              <w:rPr>
                <w:rFonts w:hint="eastAsia"/>
              </w:rPr>
              <w:t>部局技術責任者</w:t>
            </w:r>
            <w:r w:rsidR="00B0219B" w:rsidRPr="00191EF5">
              <w:rPr>
                <w:rFonts w:hint="eastAsia"/>
              </w:rPr>
              <w:t>は、</w:t>
            </w:r>
            <w:r>
              <w:rPr>
                <w:rFonts w:hint="eastAsia"/>
              </w:rPr>
              <w:t>内蔵</w:t>
            </w:r>
            <w:r w:rsidRPr="00EC6B34">
              <w:rPr>
                <w:rFonts w:hint="eastAsia"/>
              </w:rPr>
              <w:t>電磁的記録媒体</w:t>
            </w:r>
            <w:r w:rsidR="008B4F89">
              <w:rPr>
                <w:rFonts w:hint="eastAsia"/>
              </w:rPr>
              <w:t>の</w:t>
            </w:r>
            <w:r w:rsidRPr="00EC6B34">
              <w:rPr>
                <w:rFonts w:hint="eastAsia"/>
              </w:rPr>
              <w:t>全領域完全消去機能（上書き消去機能）を備える複合機については、当該機能を活用することにより複合機内部の情報を抹消すること。当該機能を備えていない複合機については、外部委託先との契約時に外部委託先に複合機内部に保存されている情報の漏えいが生じないための対策を講じさせることを、契約内容に含むようにするなどの</w:t>
            </w:r>
            <w:r w:rsidRPr="00EC6B34">
              <w:rPr>
                <w:rFonts w:hint="eastAsia"/>
                <w:b/>
                <w:u w:val="single"/>
              </w:rPr>
              <w:t>別の手段で対策を講ずる</w:t>
            </w:r>
            <w:r w:rsidRPr="00EC6B34">
              <w:rPr>
                <w:rFonts w:hint="eastAsia"/>
              </w:rPr>
              <w:t>こと。</w:t>
            </w:r>
          </w:p>
        </w:tc>
      </w:tr>
    </w:tbl>
    <w:p w14:paraId="14E4D464" w14:textId="77777777" w:rsidR="00F71667" w:rsidRDefault="00F71667" w:rsidP="00F71667">
      <w:pPr>
        <w:pStyle w:val="aff"/>
        <w:spacing w:before="164"/>
      </w:pPr>
      <w:r>
        <w:rPr>
          <w:rFonts w:hint="eastAsia"/>
        </w:rPr>
        <w:lastRenderedPageBreak/>
        <w:t>（解説）</w:t>
      </w:r>
    </w:p>
    <w:p w14:paraId="29B4B89A" w14:textId="77777777" w:rsidR="00F71667" w:rsidRPr="00AD651E" w:rsidRDefault="00F71667" w:rsidP="00F71667">
      <w:pPr>
        <w:pStyle w:val="a7"/>
        <w:spacing w:before="164"/>
      </w:pPr>
      <w:r w:rsidRPr="00E64C59">
        <w:rPr>
          <w:rFonts w:hint="eastAsia"/>
          <w:szCs w:val="26"/>
        </w:rPr>
        <w:t>基本対策事項</w:t>
      </w:r>
      <w:r w:rsidRPr="00E64C59">
        <w:rPr>
          <w:rFonts w:hint="eastAsia"/>
        </w:rPr>
        <w:t>7.1.3(1)-1</w:t>
      </w:r>
      <w:r w:rsidRPr="00E64C59">
        <w:rPr>
          <w:rFonts w:hint="eastAsia"/>
          <w:szCs w:val="26"/>
        </w:rPr>
        <w:t>「「</w:t>
      </w:r>
      <w:r w:rsidRPr="00E64C59">
        <w:rPr>
          <w:rFonts w:hint="eastAsia"/>
        </w:rPr>
        <w:t>IT</w:t>
      </w:r>
      <w:r w:rsidRPr="00E64C59">
        <w:rPr>
          <w:rFonts w:hint="eastAsia"/>
        </w:rPr>
        <w:t>製品の調達におけるセキュリティ要件リスト」を参照</w:t>
      </w:r>
      <w:r w:rsidRPr="00E64C59">
        <w:rPr>
          <w:rFonts w:hint="eastAsia"/>
          <w:szCs w:val="26"/>
        </w:rPr>
        <w:t>」について</w:t>
      </w:r>
    </w:p>
    <w:p w14:paraId="151AAF3C" w14:textId="05E30C8D" w:rsidR="00F71667" w:rsidRPr="00EC6B34" w:rsidRDefault="007F08D7" w:rsidP="00F71667">
      <w:pPr>
        <w:pStyle w:val="afa"/>
        <w:ind w:left="420" w:firstLine="210"/>
      </w:pPr>
      <w:r>
        <w:rPr>
          <w:rFonts w:hint="eastAsia"/>
        </w:rPr>
        <w:t>遵守事項</w:t>
      </w:r>
      <w:r w:rsidR="00F71667" w:rsidRPr="00EC6B34">
        <w:rPr>
          <w:rFonts w:hint="eastAsia"/>
        </w:rPr>
        <w:t>5.2.1</w:t>
      </w:r>
      <w:r>
        <w:t>(2)(d)</w:t>
      </w:r>
      <w:r>
        <w:t>及び基本対策事項</w:t>
      </w:r>
      <w:r>
        <w:rPr>
          <w:rFonts w:hint="eastAsia"/>
        </w:rPr>
        <w:t>5.2.1(2)-6</w:t>
      </w:r>
      <w:r>
        <w:rPr>
          <w:rFonts w:hint="eastAsia"/>
        </w:rPr>
        <w:t>に規定されている</w:t>
      </w:r>
    </w:p>
    <w:p w14:paraId="010BBB9B" w14:textId="3DBB33FA" w:rsidR="00F71667" w:rsidRPr="00EC6B34" w:rsidRDefault="00F71667" w:rsidP="007F08D7">
      <w:pPr>
        <w:pStyle w:val="afa"/>
        <w:ind w:left="420" w:firstLine="210"/>
      </w:pPr>
      <w:r w:rsidRPr="00EC6B34">
        <w:rPr>
          <w:rFonts w:hint="eastAsia"/>
        </w:rPr>
        <w:t>「</w:t>
      </w:r>
      <w:r w:rsidRPr="00EC6B34">
        <w:rPr>
          <w:rFonts w:hint="eastAsia"/>
        </w:rPr>
        <w:t>IT</w:t>
      </w:r>
      <w:r w:rsidRPr="00EC6B34">
        <w:rPr>
          <w:rFonts w:hint="eastAsia"/>
        </w:rPr>
        <w:t>製品の調達におけるセキュリティ要件リスト」には、複合機について一般的に想定される「セキュリティ上の脅威」が記載されているため、それらが自身の運用環境において該当する場合には対抗する必要がある。</w:t>
      </w:r>
      <w:r w:rsidR="007F08D7">
        <w:rPr>
          <w:rFonts w:hint="eastAsia"/>
        </w:rPr>
        <w:t>当該リスト</w:t>
      </w:r>
      <w:r w:rsidRPr="00EC6B34">
        <w:rPr>
          <w:rFonts w:hint="eastAsia"/>
        </w:rPr>
        <w:t>には、「国際標準に基づくセキュリティ要件」が記載されており、それを調達時に活用することで脅威に対抗するための機能を有した製品を調達することが可能となる。</w:t>
      </w:r>
    </w:p>
    <w:p w14:paraId="3A28D37E" w14:textId="289D30DB" w:rsidR="00F71667" w:rsidRDefault="007F08D7" w:rsidP="00F71667">
      <w:pPr>
        <w:pStyle w:val="afa"/>
        <w:ind w:left="420" w:firstLine="210"/>
      </w:pPr>
      <w:r>
        <w:rPr>
          <w:rFonts w:hint="eastAsia"/>
        </w:rPr>
        <w:t>なお、</w:t>
      </w:r>
      <w:r w:rsidR="00F71667" w:rsidRPr="00EC6B34">
        <w:rPr>
          <w:rFonts w:hint="eastAsia"/>
        </w:rPr>
        <w:t>「</w:t>
      </w:r>
      <w:r w:rsidR="00F71667" w:rsidRPr="00EC6B34">
        <w:rPr>
          <w:rFonts w:hint="eastAsia"/>
        </w:rPr>
        <w:t>IT</w:t>
      </w:r>
      <w:r w:rsidR="00F71667" w:rsidRPr="00EC6B34">
        <w:rPr>
          <w:rFonts w:hint="eastAsia"/>
        </w:rPr>
        <w:t>製品の調達におけるセキュリティ要件リスト」に記載されている「セキュリティ上の脅威」の</w:t>
      </w:r>
      <w:r w:rsidR="00397517">
        <w:rPr>
          <w:rFonts w:hint="eastAsia"/>
        </w:rPr>
        <w:t>うち</w:t>
      </w:r>
      <w:r w:rsidR="00F71667" w:rsidRPr="00EC6B34">
        <w:rPr>
          <w:rFonts w:hint="eastAsia"/>
        </w:rPr>
        <w:t>、利用環境や複合機に実装されている機能によっては、一部の脅威</w:t>
      </w:r>
      <w:r w:rsidR="006D187A">
        <w:rPr>
          <w:rFonts w:hint="eastAsia"/>
        </w:rPr>
        <w:t>だ</w:t>
      </w:r>
      <w:r w:rsidR="00F71667" w:rsidRPr="00EC6B34">
        <w:rPr>
          <w:rFonts w:hint="eastAsia"/>
        </w:rPr>
        <w:t>けに対抗すればよい場合もあり得る。そのような場合には、「国際標準に基づくセキュリティ要件」では過剰な要件（要求仕様）となる可能性もあるので、個別にセキュリティ要件を策定して脅威に対抗してもよい。</w:t>
      </w:r>
    </w:p>
    <w:p w14:paraId="4B466CBB" w14:textId="77777777" w:rsidR="00F71667" w:rsidRPr="00AD651E" w:rsidRDefault="00F71667" w:rsidP="00F71667">
      <w:pPr>
        <w:pStyle w:val="a7"/>
        <w:spacing w:before="164"/>
      </w:pPr>
      <w:r w:rsidRPr="00E64C59">
        <w:rPr>
          <w:rFonts w:hint="eastAsia"/>
        </w:rPr>
        <w:t>基本対策事項</w:t>
      </w:r>
      <w:r w:rsidRPr="00E64C59">
        <w:rPr>
          <w:rFonts w:hint="eastAsia"/>
        </w:rPr>
        <w:t>7.1.3(1)-2 a)</w:t>
      </w:r>
      <w:r w:rsidRPr="00E64C59">
        <w:rPr>
          <w:rFonts w:hint="eastAsia"/>
        </w:rPr>
        <w:t>「適切なセキュリティ設定」について</w:t>
      </w:r>
    </w:p>
    <w:p w14:paraId="67C60CB6" w14:textId="77777777" w:rsidR="00F71667" w:rsidRDefault="00F71667" w:rsidP="00F71667">
      <w:pPr>
        <w:pStyle w:val="afa"/>
        <w:ind w:left="420" w:firstLine="210"/>
        <w:rPr>
          <w:rFonts w:ascii="ＭＳ 明朝" w:hAnsi="ＭＳ 明朝"/>
        </w:rPr>
      </w:pPr>
      <w:r w:rsidRPr="00EC6B34">
        <w:rPr>
          <w:rFonts w:ascii="ＭＳ 明朝" w:hAnsi="ＭＳ 明朝" w:hint="eastAsia"/>
        </w:rPr>
        <w:t>自身の利用環境における脅威に対抗するために、運用前に複合機のセキュリティ機能の設定値が適切な値となっていることを確認する必要がある。例えば、管理者パスワードが初期設定のままでないか、イメージスキャナで複合機内部に保存した</w:t>
      </w:r>
      <w:r w:rsidR="006D187A">
        <w:rPr>
          <w:rFonts w:ascii="ＭＳ 明朝" w:hAnsi="ＭＳ 明朝" w:hint="eastAsia"/>
        </w:rPr>
        <w:t>デ</w:t>
      </w:r>
      <w:r w:rsidRPr="00EC6B34">
        <w:rPr>
          <w:rFonts w:ascii="ＭＳ 明朝" w:hAnsi="ＭＳ 明朝" w:hint="eastAsia"/>
        </w:rPr>
        <w:t>ータへのアクセス制御設定が適切であるか</w:t>
      </w:r>
      <w:r w:rsidR="005C4B49">
        <w:rPr>
          <w:rFonts w:ascii="ＭＳ 明朝" w:hAnsi="ＭＳ 明朝" w:hint="eastAsia"/>
        </w:rPr>
        <w:t>など</w:t>
      </w:r>
      <w:r w:rsidRPr="00EC6B34">
        <w:rPr>
          <w:rFonts w:ascii="ＭＳ 明朝" w:hAnsi="ＭＳ 明朝" w:hint="eastAsia"/>
        </w:rPr>
        <w:t>を確認する必要がある。</w:t>
      </w:r>
    </w:p>
    <w:p w14:paraId="33E28699" w14:textId="77777777" w:rsidR="00F71667" w:rsidRPr="00EC6B34" w:rsidRDefault="00F71667" w:rsidP="00F71667">
      <w:pPr>
        <w:pStyle w:val="afa"/>
        <w:ind w:left="420" w:firstLine="210"/>
        <w:rPr>
          <w:rFonts w:ascii="ＭＳ 明朝" w:hAnsi="ＭＳ 明朝"/>
        </w:rPr>
      </w:pPr>
    </w:p>
    <w:p w14:paraId="14526551" w14:textId="77777777" w:rsidR="00F71667" w:rsidRPr="00AD651E" w:rsidRDefault="00F71667" w:rsidP="00F71667">
      <w:pPr>
        <w:pStyle w:val="a7"/>
        <w:spacing w:before="164"/>
      </w:pPr>
      <w:r w:rsidRPr="00E64C59">
        <w:rPr>
          <w:rFonts w:hint="eastAsia"/>
        </w:rPr>
        <w:t>基本対策事項</w:t>
      </w:r>
      <w:r w:rsidRPr="00E64C59">
        <w:rPr>
          <w:rFonts w:hint="eastAsia"/>
        </w:rPr>
        <w:t>7.1.3(1)-2 b)</w:t>
      </w:r>
      <w:r w:rsidRPr="00E64C59">
        <w:rPr>
          <w:rFonts w:hint="eastAsia"/>
        </w:rPr>
        <w:t>「利用しない機能を停止」について</w:t>
      </w:r>
    </w:p>
    <w:p w14:paraId="38057DB6" w14:textId="77777777" w:rsidR="00F71667" w:rsidRDefault="00F71667" w:rsidP="00F71667">
      <w:pPr>
        <w:pStyle w:val="afa"/>
        <w:ind w:left="420" w:firstLine="210"/>
        <w:rPr>
          <w:rFonts w:ascii="ＭＳ 明朝" w:hAnsi="ＭＳ 明朝"/>
        </w:rPr>
      </w:pPr>
      <w:r w:rsidRPr="00F623A0">
        <w:rPr>
          <w:rFonts w:ascii="ＭＳ 明朝" w:hAnsi="ＭＳ 明朝" w:hint="eastAsia"/>
        </w:rPr>
        <w:t>運用において必要としていない機能が利用者の意図に反して動作していた場合、セキュリティ対策が不十分になっていることが考えられる。対策が不十分である場合は、情報セキュリティインシ</w:t>
      </w:r>
      <w:r w:rsidR="006D187A">
        <w:rPr>
          <w:rFonts w:ascii="ＭＳ 明朝" w:hAnsi="ＭＳ 明朝" w:hint="eastAsia"/>
        </w:rPr>
        <w:t>デ</w:t>
      </w:r>
      <w:r w:rsidRPr="00F623A0">
        <w:rPr>
          <w:rFonts w:ascii="ＭＳ 明朝" w:hAnsi="ＭＳ 明朝" w:hint="eastAsia"/>
        </w:rPr>
        <w:t>ントが発生するおそれがあるため、運用上不必要な機能については、運用前に停止した状態にする必要がある</w:t>
      </w:r>
      <w:r>
        <w:rPr>
          <w:rFonts w:ascii="ＭＳ 明朝" w:hAnsi="ＭＳ 明朝" w:hint="eastAsia"/>
        </w:rPr>
        <w:t>。</w:t>
      </w:r>
    </w:p>
    <w:p w14:paraId="45B48C2E" w14:textId="77777777" w:rsidR="00F71667" w:rsidRPr="00AD651E" w:rsidRDefault="00F71667" w:rsidP="00F71667">
      <w:pPr>
        <w:pStyle w:val="a7"/>
        <w:spacing w:before="164"/>
      </w:pPr>
      <w:r w:rsidRPr="00E64C59">
        <w:rPr>
          <w:rFonts w:hint="eastAsia"/>
        </w:rPr>
        <w:lastRenderedPageBreak/>
        <w:t>基本対策事項</w:t>
      </w:r>
      <w:r w:rsidRPr="00E64C59">
        <w:rPr>
          <w:rFonts w:hint="eastAsia"/>
        </w:rPr>
        <w:t>7.1.3(1)-2 c)</w:t>
      </w:r>
      <w:r w:rsidRPr="00E64C59">
        <w:rPr>
          <w:rFonts w:hint="eastAsia"/>
        </w:rPr>
        <w:t>「操作パネルで利用者認証が成功した者のみ印刷が許可される</w:t>
      </w:r>
      <w:r>
        <w:rPr>
          <w:rFonts w:hint="eastAsia"/>
        </w:rPr>
        <w:t>機能</w:t>
      </w:r>
      <w:r w:rsidRPr="00E64C59">
        <w:rPr>
          <w:rFonts w:hint="eastAsia"/>
        </w:rPr>
        <w:t>」について</w:t>
      </w:r>
    </w:p>
    <w:p w14:paraId="3A728B1E" w14:textId="77777777" w:rsidR="00F71667" w:rsidRDefault="00F71667" w:rsidP="00F71667">
      <w:pPr>
        <w:pStyle w:val="afa"/>
        <w:ind w:left="420" w:firstLine="210"/>
        <w:rPr>
          <w:rFonts w:ascii="ＭＳ 明朝" w:hAnsi="ＭＳ 明朝"/>
        </w:rPr>
      </w:pPr>
      <w:r w:rsidRPr="00EC6B34">
        <w:rPr>
          <w:rFonts w:ascii="ＭＳ 明朝" w:hAnsi="ＭＳ 明朝" w:hint="eastAsia"/>
        </w:rPr>
        <w:t>複合機の設置環境によっては、印刷された文書が第三者に閲覧される可能性がある。そのような場合には、印刷の際に複合機内部に一旦</w:t>
      </w:r>
      <w:r w:rsidR="006D187A">
        <w:rPr>
          <w:rFonts w:ascii="ＭＳ 明朝" w:hAnsi="ＭＳ 明朝" w:hint="eastAsia"/>
        </w:rPr>
        <w:t>デ</w:t>
      </w:r>
      <w:r w:rsidRPr="00EC6B34">
        <w:rPr>
          <w:rFonts w:ascii="ＭＳ 明朝" w:hAnsi="ＭＳ 明朝" w:hint="eastAsia"/>
        </w:rPr>
        <w:t>ータを保存し、複合機本体の操作</w:t>
      </w:r>
      <w:r>
        <w:rPr>
          <w:rFonts w:ascii="ＭＳ 明朝" w:hAnsi="ＭＳ 明朝" w:hint="eastAsia"/>
        </w:rPr>
        <w:t>パネルで主体認証に成功した者</w:t>
      </w:r>
      <w:r w:rsidR="006D187A">
        <w:rPr>
          <w:rFonts w:ascii="ＭＳ 明朝" w:hAnsi="ＭＳ 明朝" w:hint="eastAsia"/>
        </w:rPr>
        <w:t>だ</w:t>
      </w:r>
      <w:r>
        <w:rPr>
          <w:rFonts w:ascii="ＭＳ 明朝" w:hAnsi="ＭＳ 明朝" w:hint="eastAsia"/>
        </w:rPr>
        <w:t>けが印刷できるように設定しておくなど</w:t>
      </w:r>
      <w:r w:rsidRPr="00EC6B34">
        <w:rPr>
          <w:rFonts w:ascii="ＭＳ 明朝" w:hAnsi="ＭＳ 明朝" w:hint="eastAsia"/>
        </w:rPr>
        <w:t>の対策を講ずる必要がある。</w:t>
      </w:r>
    </w:p>
    <w:p w14:paraId="574FBF89" w14:textId="77777777" w:rsidR="00F71667" w:rsidRPr="00AD651E" w:rsidRDefault="00F71667" w:rsidP="00F71667">
      <w:pPr>
        <w:pStyle w:val="a7"/>
        <w:spacing w:before="164"/>
      </w:pPr>
      <w:r w:rsidRPr="00E64C59">
        <w:rPr>
          <w:rFonts w:hint="eastAsia"/>
        </w:rPr>
        <w:t>基本対策事項</w:t>
      </w:r>
      <w:r w:rsidRPr="00E64C59">
        <w:rPr>
          <w:rFonts w:hint="eastAsia"/>
        </w:rPr>
        <w:t>7.1.3(1)-2 d)</w:t>
      </w:r>
      <w:r w:rsidRPr="00E64C59">
        <w:rPr>
          <w:rFonts w:hint="eastAsia"/>
        </w:rPr>
        <w:t>「複合機の内部において接続</w:t>
      </w:r>
      <w:r w:rsidR="00A8746D">
        <w:rPr>
          <w:rFonts w:hint="eastAsia"/>
        </w:rPr>
        <w:t>されないようにする</w:t>
      </w:r>
      <w:r w:rsidRPr="00E64C59">
        <w:rPr>
          <w:rFonts w:hint="eastAsia"/>
        </w:rPr>
        <w:t>」について</w:t>
      </w:r>
    </w:p>
    <w:p w14:paraId="2973C91B" w14:textId="77777777" w:rsidR="00F71667" w:rsidRDefault="00F71667" w:rsidP="00F71667">
      <w:pPr>
        <w:pStyle w:val="afa"/>
        <w:ind w:left="420" w:firstLine="210"/>
        <w:rPr>
          <w:rFonts w:ascii="ＭＳ 明朝" w:hAnsi="ＭＳ 明朝"/>
        </w:rPr>
      </w:pPr>
      <w:r w:rsidRPr="00EC6B34">
        <w:rPr>
          <w:rFonts w:ascii="ＭＳ 明朝" w:hAnsi="ＭＳ 明朝" w:hint="eastAsia"/>
        </w:rPr>
        <w:t>複合機にモ</w:t>
      </w:r>
      <w:r w:rsidR="006D187A">
        <w:rPr>
          <w:rFonts w:ascii="ＭＳ 明朝" w:hAnsi="ＭＳ 明朝" w:hint="eastAsia"/>
        </w:rPr>
        <w:t>デ</w:t>
      </w:r>
      <w:r w:rsidRPr="00EC6B34">
        <w:rPr>
          <w:rFonts w:ascii="ＭＳ 明朝" w:hAnsi="ＭＳ 明朝" w:hint="eastAsia"/>
        </w:rPr>
        <w:t>ム機能が搭載されている場合、公衆通信回線から複合機に接続された後に、複合機を経由して</w:t>
      </w:r>
      <w:r w:rsidR="00C63AE3">
        <w:rPr>
          <w:rFonts w:ascii="ＭＳ 明朝" w:hAnsi="ＭＳ 明朝" w:hint="eastAsia"/>
        </w:rPr>
        <w:t>本学</w:t>
      </w:r>
      <w:r w:rsidRPr="00EC6B34">
        <w:rPr>
          <w:rFonts w:ascii="ＭＳ 明朝" w:hAnsi="ＭＳ 明朝" w:hint="eastAsia"/>
        </w:rPr>
        <w:t>LANにアクセスされる可能性がある。そのため、モ</w:t>
      </w:r>
      <w:r w:rsidR="006D187A">
        <w:rPr>
          <w:rFonts w:ascii="ＭＳ 明朝" w:hAnsi="ＭＳ 明朝" w:hint="eastAsia"/>
        </w:rPr>
        <w:t>デ</w:t>
      </w:r>
      <w:r w:rsidRPr="00EC6B34">
        <w:rPr>
          <w:rFonts w:ascii="ＭＳ 明朝" w:hAnsi="ＭＳ 明朝" w:hint="eastAsia"/>
        </w:rPr>
        <w:t>ム機能の無効化等の対策が必要となる。</w:t>
      </w:r>
    </w:p>
    <w:p w14:paraId="59F6DE95" w14:textId="77777777" w:rsidR="00F71667" w:rsidRPr="00AD651E" w:rsidRDefault="00F71667" w:rsidP="00F71667">
      <w:pPr>
        <w:pStyle w:val="a7"/>
        <w:spacing w:before="164"/>
      </w:pPr>
      <w:r w:rsidRPr="00E64C59">
        <w:rPr>
          <w:rFonts w:hint="eastAsia"/>
          <w:szCs w:val="26"/>
        </w:rPr>
        <w:t>基本対策事項</w:t>
      </w:r>
      <w:r w:rsidRPr="00E64C59">
        <w:rPr>
          <w:rFonts w:hint="eastAsia"/>
        </w:rPr>
        <w:t xml:space="preserve">7.1.3(1)-2 </w:t>
      </w:r>
      <w:r w:rsidR="001D58FA">
        <w:rPr>
          <w:rFonts w:hint="eastAsia"/>
        </w:rPr>
        <w:t>f</w:t>
      </w:r>
      <w:r w:rsidRPr="00E64C59">
        <w:rPr>
          <w:rFonts w:hint="eastAsia"/>
        </w:rPr>
        <w:t>)</w:t>
      </w:r>
      <w:r w:rsidRPr="00E64C59">
        <w:rPr>
          <w:rFonts w:hint="eastAsia"/>
          <w:szCs w:val="26"/>
        </w:rPr>
        <w:t>「</w:t>
      </w:r>
      <w:r w:rsidR="00A8746D" w:rsidRPr="000534C8">
        <w:rPr>
          <w:rStyle w:val="afff7"/>
          <w:rFonts w:hint="eastAsia"/>
        </w:rPr>
        <w:t>ファイアウォール等の利用により適切に通信制御を行う</w:t>
      </w:r>
      <w:r w:rsidRPr="00E64C59">
        <w:rPr>
          <w:rFonts w:hint="eastAsia"/>
        </w:rPr>
        <w:t>」について</w:t>
      </w:r>
    </w:p>
    <w:p w14:paraId="6EC5E8CC" w14:textId="77777777" w:rsidR="00F71667" w:rsidRDefault="00F71667" w:rsidP="00F71667">
      <w:pPr>
        <w:pStyle w:val="afa"/>
        <w:ind w:left="420" w:firstLine="210"/>
        <w:rPr>
          <w:rFonts w:ascii="ＭＳ 明朝" w:hAnsi="ＭＳ 明朝"/>
        </w:rPr>
      </w:pPr>
      <w:r w:rsidRPr="00EC6B34">
        <w:rPr>
          <w:rFonts w:ascii="ＭＳ 明朝" w:hAnsi="ＭＳ 明朝" w:hint="eastAsia"/>
        </w:rPr>
        <w:t>トナー残量の通知や遠隔地からの状態監視等の遠隔保守サービス等を利用する場合には、</w:t>
      </w:r>
      <w:r w:rsidR="00A8746D">
        <w:rPr>
          <w:rFonts w:hint="eastAsia"/>
        </w:rPr>
        <w:t>インターネットを介して外部と通信する必要が生じる。その際には必要最小限の通信のみを許可するようにする必要がある。また、ファイアウォール等の通信制御を行うための機器に</w:t>
      </w:r>
      <w:r w:rsidR="00A8746D" w:rsidRPr="0020407F">
        <w:rPr>
          <w:rFonts w:hint="eastAsia"/>
        </w:rPr>
        <w:t>例外的な設定を行う場合</w:t>
      </w:r>
      <w:r w:rsidR="00A8746D">
        <w:rPr>
          <w:rFonts w:hint="eastAsia"/>
        </w:rPr>
        <w:t>に</w:t>
      </w:r>
      <w:r w:rsidR="00A8746D" w:rsidRPr="0020407F">
        <w:rPr>
          <w:rFonts w:hint="eastAsia"/>
        </w:rPr>
        <w:t>は、その設定によって脆弱性が生じないようにする</w:t>
      </w:r>
      <w:r w:rsidR="00A8746D">
        <w:rPr>
          <w:rFonts w:hint="eastAsia"/>
        </w:rPr>
        <w:t>必要がある</w:t>
      </w:r>
      <w:r w:rsidR="00A8746D" w:rsidRPr="0020407F">
        <w:rPr>
          <w:rFonts w:hint="eastAsia"/>
        </w:rPr>
        <w:t>。</w:t>
      </w:r>
    </w:p>
    <w:p w14:paraId="3980BED0" w14:textId="77777777" w:rsidR="00F71667" w:rsidRPr="00AD651E" w:rsidRDefault="00F71667" w:rsidP="00F71667">
      <w:pPr>
        <w:pStyle w:val="a7"/>
        <w:spacing w:before="164"/>
      </w:pPr>
      <w:r w:rsidRPr="00E64C59">
        <w:rPr>
          <w:rFonts w:hint="eastAsia"/>
        </w:rPr>
        <w:t>基本対策事項</w:t>
      </w:r>
      <w:r w:rsidRPr="00E64C59">
        <w:rPr>
          <w:rFonts w:hint="eastAsia"/>
        </w:rPr>
        <w:t xml:space="preserve">7.1.3(1)-2 </w:t>
      </w:r>
      <w:r w:rsidR="001D58FA">
        <w:rPr>
          <w:rFonts w:hint="eastAsia"/>
        </w:rPr>
        <w:t>g</w:t>
      </w:r>
      <w:r w:rsidRPr="00E64C59">
        <w:rPr>
          <w:rFonts w:hint="eastAsia"/>
        </w:rPr>
        <w:t>)</w:t>
      </w:r>
      <w:r w:rsidRPr="00E64C59">
        <w:rPr>
          <w:rFonts w:hint="eastAsia"/>
        </w:rPr>
        <w:t>「利用者</w:t>
      </w:r>
      <w:r w:rsidR="008B4F89">
        <w:rPr>
          <w:rFonts w:hint="eastAsia"/>
        </w:rPr>
        <w:t>ごと</w:t>
      </w:r>
      <w:r w:rsidRPr="00E64C59">
        <w:rPr>
          <w:rFonts w:hint="eastAsia"/>
        </w:rPr>
        <w:t>に許可される操作</w:t>
      </w:r>
      <w:r w:rsidR="00A8746D">
        <w:rPr>
          <w:rFonts w:hint="eastAsia"/>
        </w:rPr>
        <w:t>を適切に設定する</w:t>
      </w:r>
      <w:r w:rsidRPr="00E64C59">
        <w:rPr>
          <w:rFonts w:hint="eastAsia"/>
        </w:rPr>
        <w:t>」について</w:t>
      </w:r>
    </w:p>
    <w:p w14:paraId="1B251033" w14:textId="77777777" w:rsidR="00F71667" w:rsidRDefault="00F71667" w:rsidP="00F71667">
      <w:pPr>
        <w:pStyle w:val="afa"/>
        <w:ind w:left="420" w:firstLine="210"/>
        <w:rPr>
          <w:rFonts w:ascii="ＭＳ 明朝" w:hAnsi="ＭＳ 明朝"/>
        </w:rPr>
      </w:pPr>
      <w:r w:rsidRPr="00EC6B34">
        <w:rPr>
          <w:rFonts w:ascii="ＭＳ 明朝" w:hAnsi="ＭＳ 明朝" w:hint="eastAsia"/>
        </w:rPr>
        <w:t>様々な機能を備えている複合機では、利用者ごとに許可される操作権限の管理が重要となる。例えば、ファクシミリで受信した</w:t>
      </w:r>
      <w:r w:rsidR="006D187A">
        <w:rPr>
          <w:rFonts w:ascii="ＭＳ 明朝" w:hAnsi="ＭＳ 明朝" w:hint="eastAsia"/>
        </w:rPr>
        <w:t>デ</w:t>
      </w:r>
      <w:r w:rsidRPr="00EC6B34">
        <w:rPr>
          <w:rFonts w:ascii="ＭＳ 明朝" w:hAnsi="ＭＳ 明朝" w:hint="eastAsia"/>
        </w:rPr>
        <w:t>ータを複合機内部に保存する場合の</w:t>
      </w:r>
      <w:r w:rsidR="006D187A">
        <w:rPr>
          <w:rFonts w:ascii="ＭＳ 明朝" w:hAnsi="ＭＳ 明朝" w:hint="eastAsia"/>
        </w:rPr>
        <w:t>デ</w:t>
      </w:r>
      <w:r w:rsidRPr="00EC6B34">
        <w:rPr>
          <w:rFonts w:ascii="ＭＳ 明朝" w:hAnsi="ＭＳ 明朝" w:hint="eastAsia"/>
        </w:rPr>
        <w:t>ータの読み出し権限等を適切に設定していない場合には、情報の漏えいに</w:t>
      </w:r>
      <w:r w:rsidR="00495591">
        <w:rPr>
          <w:rFonts w:ascii="ＭＳ 明朝" w:hAnsi="ＭＳ 明朝" w:hint="eastAsia"/>
        </w:rPr>
        <w:t>つな</w:t>
      </w:r>
      <w:r w:rsidRPr="00EC6B34">
        <w:rPr>
          <w:rFonts w:ascii="ＭＳ 明朝" w:hAnsi="ＭＳ 明朝" w:hint="eastAsia"/>
        </w:rPr>
        <w:t>がる可能性がある。</w:t>
      </w:r>
    </w:p>
    <w:p w14:paraId="77EB37CF" w14:textId="77777777" w:rsidR="00F71667" w:rsidRPr="00AD651E" w:rsidRDefault="00F71667" w:rsidP="00F71667">
      <w:pPr>
        <w:pStyle w:val="a7"/>
        <w:spacing w:before="164"/>
      </w:pPr>
      <w:r w:rsidRPr="00E64C59">
        <w:rPr>
          <w:rFonts w:hint="eastAsia"/>
          <w:szCs w:val="26"/>
        </w:rPr>
        <w:t>基本対策事項</w:t>
      </w:r>
      <w:r w:rsidRPr="00E64C59">
        <w:rPr>
          <w:rFonts w:hint="eastAsia"/>
        </w:rPr>
        <w:t>7.1.3(1)-3</w:t>
      </w:r>
      <w:r w:rsidRPr="00E64C59">
        <w:rPr>
          <w:rFonts w:hint="eastAsia"/>
          <w:szCs w:val="26"/>
        </w:rPr>
        <w:t>「</w:t>
      </w:r>
      <w:r w:rsidRPr="00E64C59">
        <w:rPr>
          <w:rFonts w:hint="eastAsia"/>
        </w:rPr>
        <w:t>別の手段で対策を講ずる</w:t>
      </w:r>
      <w:r w:rsidRPr="00E64C59">
        <w:rPr>
          <w:rFonts w:hint="eastAsia"/>
          <w:szCs w:val="26"/>
        </w:rPr>
        <w:t>」について</w:t>
      </w:r>
    </w:p>
    <w:p w14:paraId="15C904C0" w14:textId="77777777" w:rsidR="00F71667" w:rsidRPr="00EC6B34" w:rsidRDefault="00292DB3" w:rsidP="00F71667">
      <w:pPr>
        <w:pStyle w:val="afa"/>
        <w:ind w:left="420" w:firstLine="210"/>
        <w:rPr>
          <w:rFonts w:ascii="ＭＳ 明朝" w:hAnsi="ＭＳ 明朝"/>
        </w:rPr>
      </w:pPr>
      <w:r>
        <w:rPr>
          <w:rFonts w:hint="eastAsia"/>
        </w:rPr>
        <w:t>内蔵</w:t>
      </w:r>
      <w:r w:rsidR="00F71667" w:rsidRPr="00EC6B34">
        <w:rPr>
          <w:rFonts w:hint="eastAsia"/>
        </w:rPr>
        <w:t>電磁的記録媒体</w:t>
      </w:r>
      <w:r w:rsidR="00A50E8E">
        <w:rPr>
          <w:rFonts w:hint="eastAsia"/>
        </w:rPr>
        <w:t>の</w:t>
      </w:r>
      <w:r w:rsidR="00F71667" w:rsidRPr="00EC6B34">
        <w:rPr>
          <w:rFonts w:hint="eastAsia"/>
        </w:rPr>
        <w:t>全領域完全消去機能を備えていない複合機については、調達元の</w:t>
      </w:r>
      <w:r w:rsidR="00C63AE3">
        <w:rPr>
          <w:rFonts w:hint="eastAsia"/>
        </w:rPr>
        <w:t>本学</w:t>
      </w:r>
      <w:r w:rsidR="00F71667" w:rsidRPr="00EC6B34">
        <w:rPr>
          <w:rFonts w:hint="eastAsia"/>
        </w:rPr>
        <w:t>において</w:t>
      </w:r>
      <w:r>
        <w:rPr>
          <w:rFonts w:hint="eastAsia"/>
        </w:rPr>
        <w:t>内蔵</w:t>
      </w:r>
      <w:r w:rsidR="00F71667" w:rsidRPr="00EC6B34">
        <w:rPr>
          <w:rFonts w:hint="eastAsia"/>
        </w:rPr>
        <w:t>電磁的記録媒体の全ての情報を抹消することが困難であるため、外部委託先と情報の抹消サービスを契約するなどの情報の漏えいへの対策を講ずることが必要となる</w:t>
      </w:r>
      <w:r w:rsidR="00F71667" w:rsidRPr="00EC6B34">
        <w:rPr>
          <w:rFonts w:ascii="ＭＳ 明朝" w:hAnsi="ＭＳ 明朝" w:hint="eastAsia"/>
        </w:rPr>
        <w:t>。</w:t>
      </w:r>
    </w:p>
    <w:p w14:paraId="5BC7F9AA" w14:textId="77777777" w:rsidR="00EC077B" w:rsidRDefault="00EC077B" w:rsidP="00C11E1E">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7F8AF84D" w14:textId="77777777" w:rsidTr="00466CA7">
        <w:tc>
          <w:tcPr>
            <w:tcW w:w="8702" w:type="dxa"/>
          </w:tcPr>
          <w:p w14:paraId="21C1C647" w14:textId="77777777" w:rsidR="00F71667" w:rsidRPr="00BC4C7C" w:rsidRDefault="00F71667" w:rsidP="00466CA7">
            <w:pPr>
              <w:pStyle w:val="af0"/>
            </w:pPr>
            <w:r>
              <w:lastRenderedPageBreak/>
              <w:br w:type="page"/>
            </w:r>
            <w:r>
              <w:rPr>
                <w:rFonts w:hint="eastAsia"/>
              </w:rPr>
              <w:t>遵守事項</w:t>
            </w:r>
          </w:p>
          <w:p w14:paraId="21E04B44" w14:textId="77777777" w:rsidR="00F71667" w:rsidRPr="00EC6B34" w:rsidRDefault="00E67AFC" w:rsidP="00466CA7">
            <w:pPr>
              <w:pStyle w:val="4"/>
            </w:pPr>
            <w:bookmarkStart w:id="330" w:name="_Toc373084363"/>
            <w:bookmarkStart w:id="331" w:name="_Toc495935517"/>
            <w:r>
              <w:rPr>
                <w:rFonts w:hint="eastAsia"/>
              </w:rPr>
              <w:t>特定用途</w:t>
            </w:r>
            <w:r w:rsidR="00F71667" w:rsidRPr="00EC6B34">
              <w:rPr>
                <w:rFonts w:hint="eastAsia"/>
              </w:rPr>
              <w:t>機器</w:t>
            </w:r>
            <w:bookmarkEnd w:id="330"/>
            <w:bookmarkEnd w:id="331"/>
          </w:p>
          <w:p w14:paraId="34B42F65" w14:textId="77777777" w:rsidR="00F71667" w:rsidRPr="005937A4" w:rsidRDefault="00643EE0" w:rsidP="00466CA7">
            <w:pPr>
              <w:pStyle w:val="a3"/>
              <w:numPr>
                <w:ilvl w:val="0"/>
                <w:numId w:val="428"/>
              </w:numPr>
            </w:pPr>
            <w:r>
              <w:rPr>
                <w:rFonts w:hint="eastAsia"/>
              </w:rPr>
              <w:t>部局技術責任者</w:t>
            </w:r>
            <w:r w:rsidR="00F71667" w:rsidRPr="00EC6B34">
              <w:rPr>
                <w:rFonts w:hint="eastAsia"/>
              </w:rPr>
              <w:t>は、</w:t>
            </w:r>
            <w:r w:rsidR="00E67AFC">
              <w:rPr>
                <w:rFonts w:hint="eastAsia"/>
              </w:rPr>
              <w:t>特定用途</w:t>
            </w:r>
            <w:r w:rsidR="00F71667" w:rsidRPr="00EC6B34">
              <w:rPr>
                <w:rFonts w:hint="eastAsia"/>
              </w:rPr>
              <w:t>機器について</w:t>
            </w:r>
            <w:r w:rsidR="006C60F8">
              <w:rPr>
                <w:rFonts w:hint="eastAsia"/>
              </w:rPr>
              <w:t>、</w:t>
            </w:r>
            <w:r w:rsidR="00F71667" w:rsidRPr="00EC6B34">
              <w:rPr>
                <w:rFonts w:hint="eastAsia"/>
              </w:rPr>
              <w:t>取り扱う情報、利用方法、通信回線への接続形態等により脅威が存在する場合には、</w:t>
            </w:r>
            <w:r w:rsidR="00F71667" w:rsidRPr="00466CA7">
              <w:rPr>
                <w:rFonts w:hint="eastAsia"/>
                <w:b/>
                <w:u w:val="single"/>
              </w:rPr>
              <w:t>当該機器の特性に応じた対策を講ずる</w:t>
            </w:r>
            <w:r w:rsidR="00F71667" w:rsidRPr="00EC6B34">
              <w:rPr>
                <w:rFonts w:hint="eastAsia"/>
              </w:rPr>
              <w:t>こと。</w:t>
            </w:r>
          </w:p>
        </w:tc>
      </w:tr>
    </w:tbl>
    <w:p w14:paraId="11648E2C"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1EA58906" w14:textId="77777777" w:rsidTr="00466CA7">
        <w:tc>
          <w:tcPr>
            <w:tcW w:w="8702" w:type="dxa"/>
            <w:shd w:val="clear" w:color="auto" w:fill="DBE5F1" w:themeFill="accent1" w:themeFillTint="33"/>
          </w:tcPr>
          <w:p w14:paraId="59AEEC8C"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26B5AA67" w14:textId="77777777" w:rsidR="00F71667" w:rsidRPr="00EC6B34" w:rsidRDefault="00F71667" w:rsidP="00466CA7">
            <w:pPr>
              <w:pStyle w:val="af4"/>
            </w:pPr>
            <w:r w:rsidRPr="00EC6B34">
              <w:rPr>
                <w:rFonts w:hint="eastAsia"/>
              </w:rPr>
              <w:t>＜</w:t>
            </w:r>
            <w:r w:rsidRPr="00EC6B34">
              <w:rPr>
                <w:rFonts w:hint="eastAsia"/>
              </w:rPr>
              <w:t>7.1.3(2)(a)</w:t>
            </w:r>
            <w:r w:rsidRPr="00EC6B34">
              <w:rPr>
                <w:rFonts w:hint="eastAsia"/>
              </w:rPr>
              <w:t>関連＞</w:t>
            </w:r>
          </w:p>
          <w:p w14:paraId="2256E858" w14:textId="77777777" w:rsidR="00F71667" w:rsidRPr="00EC6B34" w:rsidRDefault="00F71667" w:rsidP="00466CA7">
            <w:pPr>
              <w:pStyle w:val="af6"/>
              <w:ind w:left="420" w:hanging="420"/>
            </w:pPr>
            <w:r w:rsidRPr="00EC6B34">
              <w:rPr>
                <w:rFonts w:hint="eastAsia"/>
              </w:rPr>
              <w:t>7.1.3(2)-1</w:t>
            </w:r>
            <w:r w:rsidR="00351C54">
              <w:tab/>
            </w:r>
            <w:r w:rsidR="00643EE0">
              <w:rPr>
                <w:rFonts w:hint="eastAsia"/>
              </w:rPr>
              <w:t>部局技術責任者</w:t>
            </w:r>
            <w:r w:rsidR="00B0219B" w:rsidRPr="00191EF5">
              <w:rPr>
                <w:rFonts w:hint="eastAsia"/>
              </w:rPr>
              <w:t>は、</w:t>
            </w:r>
            <w:r w:rsidR="00E67AFC">
              <w:rPr>
                <w:rFonts w:hint="eastAsia"/>
              </w:rPr>
              <w:t>特定用途</w:t>
            </w:r>
            <w:r w:rsidRPr="00EC6B34">
              <w:rPr>
                <w:rFonts w:hint="eastAsia"/>
              </w:rPr>
              <w:t>機器の特性に応じて、以下を例とする対策を講ずること。</w:t>
            </w:r>
          </w:p>
          <w:p w14:paraId="7B1C30E9" w14:textId="77777777" w:rsidR="00F71667" w:rsidRPr="00EC6B34" w:rsidRDefault="00E67AFC" w:rsidP="00466CA7">
            <w:pPr>
              <w:pStyle w:val="a0"/>
              <w:numPr>
                <w:ilvl w:val="0"/>
                <w:numId w:val="429"/>
              </w:numPr>
            </w:pPr>
            <w:r>
              <w:rPr>
                <w:rFonts w:hint="eastAsia"/>
              </w:rPr>
              <w:t>特定用途機器について、</w:t>
            </w:r>
            <w:r w:rsidR="00F71667" w:rsidRPr="00EC6B34">
              <w:rPr>
                <w:rFonts w:hint="eastAsia"/>
              </w:rPr>
              <w:t>利用環境</w:t>
            </w:r>
            <w:r w:rsidR="00F71667">
              <w:rPr>
                <w:rFonts w:hint="eastAsia"/>
              </w:rPr>
              <w:t>に</w:t>
            </w:r>
            <w:r w:rsidR="00F71667" w:rsidRPr="00EC6B34">
              <w:rPr>
                <w:rFonts w:hint="eastAsia"/>
              </w:rPr>
              <w:t>応じた適切なセキュリティ設定を実施する。</w:t>
            </w:r>
          </w:p>
          <w:p w14:paraId="038D5CA6" w14:textId="77777777" w:rsidR="00F71667" w:rsidRDefault="00E67AFC" w:rsidP="00466CA7">
            <w:pPr>
              <w:pStyle w:val="a0"/>
            </w:pPr>
            <w:r>
              <w:rPr>
                <w:rFonts w:hint="eastAsia"/>
              </w:rPr>
              <w:t>特定用途機器が備える機能のうち</w:t>
            </w:r>
            <w:r w:rsidR="00F71667" w:rsidRPr="00EC6B34">
              <w:rPr>
                <w:rFonts w:hint="eastAsia"/>
              </w:rPr>
              <w:t>利用しない機能を停止する。</w:t>
            </w:r>
          </w:p>
          <w:p w14:paraId="61280579" w14:textId="77777777" w:rsidR="00E67AFC" w:rsidRPr="000534C8" w:rsidRDefault="00E67AFC" w:rsidP="00466CA7">
            <w:pPr>
              <w:pStyle w:val="a0"/>
              <w:rPr>
                <w:rStyle w:val="afff7"/>
              </w:rPr>
            </w:pPr>
            <w:r>
              <w:rPr>
                <w:rFonts w:hint="eastAsia"/>
              </w:rPr>
              <w:t>特定用途機器が</w:t>
            </w:r>
            <w:r w:rsidRPr="00E67AFC">
              <w:rPr>
                <w:rFonts w:hint="eastAsia"/>
              </w:rPr>
              <w:t>インターネットを介して外部と通信する場合は、</w:t>
            </w:r>
            <w:r w:rsidRPr="000534C8">
              <w:rPr>
                <w:rStyle w:val="afff7"/>
                <w:rFonts w:hint="eastAsia"/>
              </w:rPr>
              <w:t>ファイアウォール等の利用により適切に通信制御を行う</w:t>
            </w:r>
            <w:r>
              <w:rPr>
                <w:rStyle w:val="afff7"/>
                <w:rFonts w:hint="eastAsia"/>
              </w:rPr>
              <w:t>。</w:t>
            </w:r>
          </w:p>
          <w:p w14:paraId="5766E380" w14:textId="77777777" w:rsidR="00F71667" w:rsidRPr="00EC6B34" w:rsidRDefault="00F71667" w:rsidP="00466CA7">
            <w:pPr>
              <w:pStyle w:val="a0"/>
            </w:pPr>
            <w:r w:rsidRPr="00EC6B34">
              <w:rPr>
                <w:rFonts w:hint="eastAsia"/>
              </w:rPr>
              <w:t>インターネットに接続されている</w:t>
            </w:r>
            <w:r w:rsidR="00E67AFC">
              <w:rPr>
                <w:rFonts w:hint="eastAsia"/>
              </w:rPr>
              <w:t>特定用途</w:t>
            </w:r>
            <w:r w:rsidRPr="00EC6B34">
              <w:rPr>
                <w:rFonts w:hint="eastAsia"/>
              </w:rPr>
              <w:t>機器についてソフトウェアに関する脆弱性が存在しないか確認し、脆弱性が存在する場合、</w:t>
            </w:r>
            <w:r w:rsidRPr="000350F2">
              <w:rPr>
                <w:rFonts w:hint="eastAsia"/>
                <w:b/>
                <w:u w:val="single"/>
              </w:rPr>
              <w:t>バージョンアッ</w:t>
            </w:r>
            <w:r w:rsidR="006D187A">
              <w:rPr>
                <w:rFonts w:hint="eastAsia"/>
                <w:b/>
                <w:u w:val="single"/>
              </w:rPr>
              <w:t>プ</w:t>
            </w:r>
            <w:r w:rsidRPr="000350F2">
              <w:rPr>
                <w:rFonts w:hint="eastAsia"/>
                <w:b/>
                <w:u w:val="single"/>
              </w:rPr>
              <w:t>や</w:t>
            </w:r>
            <w:r w:rsidR="007C22DD">
              <w:rPr>
                <w:rFonts w:hint="eastAsia"/>
                <w:b/>
                <w:u w:val="single"/>
              </w:rPr>
              <w:t>セキュリティパッチ</w:t>
            </w:r>
            <w:r w:rsidRPr="000350F2">
              <w:rPr>
                <w:rFonts w:hint="eastAsia"/>
                <w:b/>
                <w:u w:val="single"/>
              </w:rPr>
              <w:t>の適用</w:t>
            </w:r>
            <w:r w:rsidRPr="00EC6B34">
              <w:rPr>
                <w:rFonts w:hint="eastAsia"/>
              </w:rPr>
              <w:t>、アクセス制御等の対策を講ずる。</w:t>
            </w:r>
          </w:p>
          <w:p w14:paraId="21327899" w14:textId="77777777" w:rsidR="00F71667" w:rsidRDefault="00E67AFC" w:rsidP="00466CA7">
            <w:pPr>
              <w:pStyle w:val="a0"/>
            </w:pPr>
            <w:r>
              <w:rPr>
                <w:rFonts w:hint="eastAsia"/>
              </w:rPr>
              <w:t>特定用途機器に対する</w:t>
            </w:r>
            <w:r w:rsidR="00F71667" w:rsidRPr="00EC6B34">
              <w:rPr>
                <w:rFonts w:hint="eastAsia"/>
              </w:rPr>
              <w:t>不正な行為</w:t>
            </w:r>
            <w:r>
              <w:rPr>
                <w:rFonts w:hint="eastAsia"/>
              </w:rPr>
              <w:t>、</w:t>
            </w:r>
            <w:r w:rsidR="00F71667" w:rsidRPr="00EC6B34">
              <w:rPr>
                <w:rFonts w:hint="eastAsia"/>
              </w:rPr>
              <w:t>無許可のアクセス等の意図しない事象の発生を監視する。</w:t>
            </w:r>
          </w:p>
          <w:p w14:paraId="284949EB" w14:textId="77777777" w:rsidR="007D1A73" w:rsidRDefault="007D1A73" w:rsidP="00466CA7">
            <w:pPr>
              <w:pStyle w:val="a0"/>
            </w:pPr>
            <w:r>
              <w:t>特定用途機器を廃棄する場合は、特定用途機器の内蔵電磁的記録媒体に保存されている全ての情報を抹消すること。</w:t>
            </w:r>
          </w:p>
        </w:tc>
      </w:tr>
    </w:tbl>
    <w:p w14:paraId="4F867E0D" w14:textId="77777777" w:rsidR="00F71667" w:rsidRDefault="00F71667" w:rsidP="00F71667">
      <w:pPr>
        <w:pStyle w:val="aff"/>
        <w:spacing w:before="164"/>
      </w:pPr>
      <w:r>
        <w:rPr>
          <w:rFonts w:hint="eastAsia"/>
        </w:rPr>
        <w:t>（解説）</w:t>
      </w:r>
    </w:p>
    <w:p w14:paraId="759E8E83" w14:textId="77777777" w:rsidR="00F71667" w:rsidRPr="00AD651E" w:rsidRDefault="00F71667" w:rsidP="00F71667">
      <w:pPr>
        <w:pStyle w:val="a7"/>
        <w:spacing w:before="164"/>
      </w:pPr>
      <w:r w:rsidRPr="00E64C59">
        <w:rPr>
          <w:rFonts w:hint="eastAsia"/>
          <w:szCs w:val="26"/>
        </w:rPr>
        <w:t>遵守事項</w:t>
      </w:r>
      <w:r w:rsidRPr="00E64C59">
        <w:rPr>
          <w:rFonts w:hint="eastAsia"/>
        </w:rPr>
        <w:t>7.1.3(2)(a)</w:t>
      </w:r>
      <w:r w:rsidRPr="00E64C59">
        <w:rPr>
          <w:rFonts w:hint="eastAsia"/>
          <w:szCs w:val="26"/>
        </w:rPr>
        <w:t>「</w:t>
      </w:r>
      <w:r w:rsidRPr="00E64C59">
        <w:rPr>
          <w:rFonts w:hint="eastAsia"/>
        </w:rPr>
        <w:t>当該機器の特性に応じた対策を講ずる</w:t>
      </w:r>
      <w:r w:rsidRPr="00E64C59">
        <w:rPr>
          <w:rFonts w:hint="eastAsia"/>
          <w:szCs w:val="26"/>
        </w:rPr>
        <w:t>」について</w:t>
      </w:r>
    </w:p>
    <w:p w14:paraId="5ECE36F7" w14:textId="77777777" w:rsidR="00F71667" w:rsidRPr="00EC6B34" w:rsidRDefault="00F71667" w:rsidP="00F71667">
      <w:pPr>
        <w:pStyle w:val="afa"/>
        <w:ind w:left="420" w:firstLine="210"/>
      </w:pPr>
      <w:r w:rsidRPr="00EC6B34">
        <w:rPr>
          <w:rFonts w:hint="eastAsia"/>
        </w:rPr>
        <w:t>例えば、テレビ会議システム、</w:t>
      </w:r>
      <w:r w:rsidRPr="00EC6B34">
        <w:rPr>
          <w:rFonts w:hint="eastAsia"/>
        </w:rPr>
        <w:t>IP</w:t>
      </w:r>
      <w:r w:rsidRPr="00EC6B34">
        <w:rPr>
          <w:rFonts w:hint="eastAsia"/>
        </w:rPr>
        <w:t>電話システム等は</w:t>
      </w:r>
      <w:r w:rsidR="00C63AE3">
        <w:rPr>
          <w:rFonts w:hint="eastAsia"/>
        </w:rPr>
        <w:t>本学</w:t>
      </w:r>
      <w:r w:rsidRPr="00EC6B34">
        <w:rPr>
          <w:rFonts w:hint="eastAsia"/>
        </w:rPr>
        <w:t>LAN</w:t>
      </w:r>
      <w:r w:rsidRPr="00EC6B34">
        <w:rPr>
          <w:rFonts w:hint="eastAsia"/>
        </w:rPr>
        <w:t>を経由してインターネットに接続されて利用されることが想定され、その場合外部からの攻撃対象となり得る。また、これら情報システムを構成する機器</w:t>
      </w:r>
      <w:r w:rsidR="00532937">
        <w:rPr>
          <w:rFonts w:hint="eastAsia"/>
        </w:rPr>
        <w:t>が内蔵</w:t>
      </w:r>
      <w:r w:rsidRPr="00EC6B34">
        <w:rPr>
          <w:rFonts w:hint="eastAsia"/>
        </w:rPr>
        <w:t>電磁的記録媒体を備える場合は、運用終了時に</w:t>
      </w:r>
      <w:r w:rsidR="00532937">
        <w:rPr>
          <w:rFonts w:hint="eastAsia"/>
        </w:rPr>
        <w:t>内蔵</w:t>
      </w:r>
      <w:r w:rsidRPr="00EC6B34">
        <w:rPr>
          <w:rFonts w:hint="eastAsia"/>
        </w:rPr>
        <w:t>電磁的記録媒体</w:t>
      </w:r>
      <w:r>
        <w:rPr>
          <w:rFonts w:hint="eastAsia"/>
        </w:rPr>
        <w:t>に残された</w:t>
      </w:r>
      <w:r w:rsidRPr="00EC6B34">
        <w:rPr>
          <w:rFonts w:hint="eastAsia"/>
        </w:rPr>
        <w:t>情報が漏えいするおそれがある。</w:t>
      </w:r>
    </w:p>
    <w:p w14:paraId="281F99D8" w14:textId="77777777" w:rsidR="00F71667" w:rsidRDefault="00F71667" w:rsidP="00F71667">
      <w:pPr>
        <w:pStyle w:val="afa"/>
        <w:ind w:left="420" w:firstLine="210"/>
      </w:pPr>
      <w:r w:rsidRPr="00EC6B34">
        <w:rPr>
          <w:rFonts w:hint="eastAsia"/>
        </w:rPr>
        <w:t>このような脅威に対抗するために、情報システムや端末、サーバ装置に対して定められた遵守事項や基本対策事項を参考にして、情報システム、</w:t>
      </w:r>
      <w:r w:rsidR="00E67AFC">
        <w:rPr>
          <w:rFonts w:hint="eastAsia"/>
        </w:rPr>
        <w:t>特定用途</w:t>
      </w:r>
      <w:r w:rsidRPr="00EC6B34">
        <w:rPr>
          <w:rFonts w:hint="eastAsia"/>
        </w:rPr>
        <w:t>機器の特性に応じて対策を講ずるとよい。</w:t>
      </w:r>
    </w:p>
    <w:p w14:paraId="5F5DAD76" w14:textId="77777777" w:rsidR="00F71667" w:rsidRPr="00AD651E" w:rsidRDefault="00F71667" w:rsidP="00F71667">
      <w:pPr>
        <w:pStyle w:val="a7"/>
        <w:spacing w:before="164"/>
      </w:pPr>
      <w:r w:rsidRPr="00E64C59">
        <w:rPr>
          <w:rFonts w:hint="eastAsia"/>
          <w:szCs w:val="26"/>
        </w:rPr>
        <w:t>基本対策事項</w:t>
      </w:r>
      <w:r w:rsidRPr="00E64C59">
        <w:rPr>
          <w:rFonts w:hint="eastAsia"/>
        </w:rPr>
        <w:t>7.1.3(2)-1</w:t>
      </w:r>
      <w:r w:rsidR="00857725">
        <w:rPr>
          <w:rFonts w:hint="eastAsia"/>
        </w:rPr>
        <w:t xml:space="preserve"> d</w:t>
      </w:r>
      <w:r w:rsidR="00063B48">
        <w:rPr>
          <w:rFonts w:hint="eastAsia"/>
        </w:rPr>
        <w:t>)</w:t>
      </w:r>
      <w:r w:rsidRPr="00E64C59">
        <w:rPr>
          <w:rFonts w:hint="eastAsia"/>
          <w:szCs w:val="26"/>
        </w:rPr>
        <w:t>「</w:t>
      </w:r>
      <w:r w:rsidRPr="00E64C59">
        <w:rPr>
          <w:rFonts w:hint="eastAsia"/>
        </w:rPr>
        <w:t>バージョンアッ</w:t>
      </w:r>
      <w:r w:rsidR="006D187A">
        <w:rPr>
          <w:rFonts w:hint="eastAsia"/>
        </w:rPr>
        <w:t>プ</w:t>
      </w:r>
      <w:r w:rsidRPr="00E64C59">
        <w:rPr>
          <w:rFonts w:hint="eastAsia"/>
        </w:rPr>
        <w:t>や</w:t>
      </w:r>
      <w:r w:rsidR="007C22DD">
        <w:rPr>
          <w:rFonts w:hint="eastAsia"/>
        </w:rPr>
        <w:t>セキュリティパッチ</w:t>
      </w:r>
      <w:r w:rsidRPr="00E64C59">
        <w:rPr>
          <w:rFonts w:hint="eastAsia"/>
        </w:rPr>
        <w:t>の適用</w:t>
      </w:r>
      <w:r w:rsidRPr="00E64C59">
        <w:rPr>
          <w:rFonts w:hint="eastAsia"/>
          <w:szCs w:val="26"/>
        </w:rPr>
        <w:t>」について</w:t>
      </w:r>
    </w:p>
    <w:p w14:paraId="27D47856" w14:textId="77777777" w:rsidR="00F71667" w:rsidRPr="00EC6B34" w:rsidRDefault="00C63AE3" w:rsidP="00F71667">
      <w:pPr>
        <w:pStyle w:val="afa"/>
        <w:ind w:left="420" w:firstLine="210"/>
      </w:pPr>
      <w:r>
        <w:rPr>
          <w:rFonts w:hint="eastAsia"/>
        </w:rPr>
        <w:t>本学</w:t>
      </w:r>
      <w:r w:rsidR="00F71667" w:rsidRPr="00EC6B34">
        <w:rPr>
          <w:rFonts w:hint="eastAsia"/>
        </w:rPr>
        <w:t>で</w:t>
      </w:r>
      <w:r w:rsidR="00F71667">
        <w:rPr>
          <w:rFonts w:hint="eastAsia"/>
        </w:rPr>
        <w:t>対処できないような機器の場合には、</w:t>
      </w:r>
      <w:r w:rsidR="00E67AFC">
        <w:rPr>
          <w:rFonts w:hint="eastAsia"/>
        </w:rPr>
        <w:t>特定用途</w:t>
      </w:r>
      <w:r w:rsidR="00F71667">
        <w:rPr>
          <w:rFonts w:hint="eastAsia"/>
        </w:rPr>
        <w:t>機器の調達に当たって</w:t>
      </w:r>
      <w:r w:rsidR="00F71667" w:rsidRPr="00EC6B34">
        <w:rPr>
          <w:rFonts w:hint="eastAsia"/>
        </w:rPr>
        <w:t>保守契約締結の必要性等について検討することも重要である。</w:t>
      </w:r>
    </w:p>
    <w:p w14:paraId="1D19475F" w14:textId="77777777" w:rsidR="00F71667" w:rsidRPr="007110CB" w:rsidRDefault="00C11E1E" w:rsidP="00F71667">
      <w:pPr>
        <w:pStyle w:val="afa"/>
        <w:ind w:left="420" w:firstLine="210"/>
      </w:pPr>
      <w:r>
        <w:br w:type="page"/>
      </w:r>
    </w:p>
    <w:p w14:paraId="6DD3CFF7" w14:textId="77777777" w:rsidR="00F71667" w:rsidRDefault="00327344" w:rsidP="00F71667">
      <w:pPr>
        <w:pStyle w:val="2"/>
        <w:spacing w:before="328" w:after="164"/>
        <w:ind w:left="651" w:hanging="651"/>
      </w:pPr>
      <w:bookmarkStart w:id="332" w:name="_Toc495935518"/>
      <w:r>
        <w:rPr>
          <w:rFonts w:hint="eastAsia"/>
        </w:rPr>
        <w:lastRenderedPageBreak/>
        <w:t>電子メール・ウェブ等</w:t>
      </w:r>
      <w:bookmarkEnd w:id="332"/>
    </w:p>
    <w:p w14:paraId="71DE295E" w14:textId="77777777" w:rsidR="00F71667" w:rsidRDefault="00F71667" w:rsidP="00327783">
      <w:pPr>
        <w:pStyle w:val="3"/>
        <w:spacing w:after="164"/>
      </w:pPr>
      <w:bookmarkStart w:id="333" w:name="_Toc495935519"/>
      <w:r w:rsidRPr="00EA3C25">
        <w:rPr>
          <w:rFonts w:hint="eastAsia"/>
        </w:rPr>
        <w:t>電子メール</w:t>
      </w:r>
      <w:bookmarkEnd w:id="333"/>
    </w:p>
    <w:p w14:paraId="72E5F80D" w14:textId="77777777" w:rsidR="00F71667" w:rsidRDefault="00F71667" w:rsidP="00F71667">
      <w:pPr>
        <w:pStyle w:val="ac"/>
      </w:pPr>
      <w:r>
        <w:rPr>
          <w:rFonts w:hint="eastAsia"/>
        </w:rPr>
        <w:t>目的・趣旨</w:t>
      </w:r>
    </w:p>
    <w:p w14:paraId="7B6A0321" w14:textId="77777777" w:rsidR="00F71667" w:rsidRPr="00191EF5" w:rsidRDefault="00F71667" w:rsidP="00F71667">
      <w:pPr>
        <w:pStyle w:val="ad"/>
      </w:pPr>
      <w:r w:rsidRPr="00191EF5">
        <w:rPr>
          <w:rFonts w:hint="eastAsia"/>
        </w:rPr>
        <w:t>電子メールの送受信とは情報のやり取りにほかならないため、不適切な利用により情報が漏えいする</w:t>
      </w:r>
      <w:r w:rsidR="002D4C54">
        <w:rPr>
          <w:rFonts w:hint="eastAsia"/>
        </w:rPr>
        <w:t>など</w:t>
      </w:r>
      <w:r w:rsidRPr="00191EF5">
        <w:rPr>
          <w:rFonts w:hint="eastAsia"/>
        </w:rPr>
        <w:t>の機密性に対するリスクの他、</w:t>
      </w:r>
      <w:r w:rsidR="000E654B">
        <w:rPr>
          <w:rFonts w:hint="eastAsia"/>
        </w:rPr>
        <w:t>悪意ある第三者等によるなりすまし</w:t>
      </w:r>
      <w:r w:rsidRPr="00191EF5">
        <w:rPr>
          <w:rFonts w:hint="eastAsia"/>
        </w:rPr>
        <w:t>等</w:t>
      </w:r>
      <w:r w:rsidR="002D4C54">
        <w:rPr>
          <w:rFonts w:hint="eastAsia"/>
        </w:rPr>
        <w:t>、</w:t>
      </w:r>
      <w:r w:rsidR="00FB5CAD">
        <w:rPr>
          <w:rFonts w:hint="eastAsia"/>
        </w:rPr>
        <w:t>電子</w:t>
      </w:r>
      <w:r w:rsidR="002D4C54">
        <w:rPr>
          <w:rFonts w:hint="eastAsia"/>
        </w:rPr>
        <w:t>メールが悪用される不正な行為の被害</w:t>
      </w:r>
      <w:r w:rsidRPr="00191EF5">
        <w:rPr>
          <w:rFonts w:hint="eastAsia"/>
        </w:rPr>
        <w:t>に電子メールを利用する</w:t>
      </w:r>
      <w:r w:rsidR="00696FE9">
        <w:rPr>
          <w:rFonts w:hint="eastAsia"/>
        </w:rPr>
        <w:t>事務従事者</w:t>
      </w:r>
      <w:r w:rsidRPr="00191EF5">
        <w:rPr>
          <w:rFonts w:hint="eastAsia"/>
        </w:rPr>
        <w:t>が巻き込まれるリスクもある。これ</w:t>
      </w:r>
      <w:r w:rsidR="002D4C54">
        <w:rPr>
          <w:rFonts w:hint="eastAsia"/>
        </w:rPr>
        <w:t>ら</w:t>
      </w:r>
      <w:r w:rsidR="000E654B">
        <w:rPr>
          <w:rFonts w:hint="eastAsia"/>
        </w:rPr>
        <w:t>の問題</w:t>
      </w:r>
      <w:r w:rsidRPr="00191EF5">
        <w:rPr>
          <w:rFonts w:hint="eastAsia"/>
        </w:rPr>
        <w:t>を回避するためには、適切な電子メールサーバの管理が必要である。</w:t>
      </w:r>
    </w:p>
    <w:p w14:paraId="2D07054C" w14:textId="77777777" w:rsidR="00F71667" w:rsidRPr="00191EF5" w:rsidRDefault="00F71667" w:rsidP="00F71667">
      <w:pPr>
        <w:pStyle w:val="ad"/>
      </w:pPr>
      <w:r w:rsidRPr="00191EF5">
        <w:rPr>
          <w:rFonts w:hint="eastAsia"/>
        </w:rPr>
        <w:t>なお、本項の遵守事項のほか、</w:t>
      </w:r>
      <w:r w:rsidRPr="00191EF5">
        <w:rPr>
          <w:rFonts w:hint="eastAsia"/>
        </w:rPr>
        <w:t>7.1.2</w:t>
      </w:r>
      <w:r w:rsidRPr="00191EF5">
        <w:rPr>
          <w:rFonts w:hint="eastAsia"/>
        </w:rPr>
        <w:t>項「サーバ装置」において定めるサーバ装置に係る遵守事項についても</w:t>
      </w:r>
      <w:r w:rsidR="00BB7707">
        <w:rPr>
          <w:rFonts w:hint="eastAsia"/>
        </w:rPr>
        <w:t>併せて遵守</w:t>
      </w:r>
      <w:r w:rsidRPr="00191EF5">
        <w:rPr>
          <w:rFonts w:hint="eastAsia"/>
        </w:rPr>
        <w:t>する必要がある。</w:t>
      </w:r>
    </w:p>
    <w:p w14:paraId="0162F547" w14:textId="77777777" w:rsidR="00F71667" w:rsidRPr="00EA3C25"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5D5B9C9A" w14:textId="77777777" w:rsidTr="00466CA7">
        <w:tc>
          <w:tcPr>
            <w:tcW w:w="8702" w:type="dxa"/>
          </w:tcPr>
          <w:p w14:paraId="4C684EE7" w14:textId="77777777" w:rsidR="00F71667" w:rsidRPr="00BC4C7C" w:rsidRDefault="00F71667" w:rsidP="00466CA7">
            <w:pPr>
              <w:pStyle w:val="af0"/>
            </w:pPr>
            <w:r>
              <w:br w:type="page"/>
            </w:r>
            <w:r>
              <w:rPr>
                <w:rFonts w:hint="eastAsia"/>
              </w:rPr>
              <w:t>遵守事項</w:t>
            </w:r>
          </w:p>
          <w:p w14:paraId="58A7D0E7" w14:textId="77777777" w:rsidR="00F71667" w:rsidRPr="00191EF5" w:rsidRDefault="00F71667" w:rsidP="00466CA7">
            <w:pPr>
              <w:pStyle w:val="4"/>
            </w:pPr>
            <w:bookmarkStart w:id="334" w:name="_Toc111970614"/>
            <w:bookmarkStart w:id="335" w:name="_Toc112126403"/>
            <w:bookmarkStart w:id="336" w:name="_Toc112240217"/>
            <w:bookmarkStart w:id="337" w:name="_Toc358128942"/>
            <w:bookmarkStart w:id="338" w:name="_Toc358293667"/>
            <w:bookmarkStart w:id="339" w:name="_Toc370909866"/>
            <w:bookmarkStart w:id="340" w:name="_Toc373084366"/>
            <w:bookmarkStart w:id="341" w:name="_Toc495935520"/>
            <w:r w:rsidRPr="00191EF5">
              <w:rPr>
                <w:rFonts w:hint="eastAsia"/>
              </w:rPr>
              <w:t>電子メールの導入時</w:t>
            </w:r>
            <w:bookmarkEnd w:id="334"/>
            <w:bookmarkEnd w:id="335"/>
            <w:bookmarkEnd w:id="336"/>
            <w:bookmarkEnd w:id="337"/>
            <w:bookmarkEnd w:id="338"/>
            <w:bookmarkEnd w:id="339"/>
            <w:bookmarkEnd w:id="340"/>
            <w:r w:rsidR="00327344">
              <w:rPr>
                <w:rFonts w:hint="eastAsia"/>
              </w:rPr>
              <w:t>の対策</w:t>
            </w:r>
            <w:bookmarkEnd w:id="341"/>
          </w:p>
          <w:p w14:paraId="3906232E" w14:textId="77777777" w:rsidR="00F71667" w:rsidRPr="00191EF5" w:rsidRDefault="00643EE0" w:rsidP="00466CA7">
            <w:pPr>
              <w:pStyle w:val="a3"/>
              <w:numPr>
                <w:ilvl w:val="0"/>
                <w:numId w:val="430"/>
              </w:numPr>
            </w:pPr>
            <w:r>
              <w:rPr>
                <w:rFonts w:hint="eastAsia"/>
              </w:rPr>
              <w:t>部局技術責任者</w:t>
            </w:r>
            <w:r w:rsidR="00F71667" w:rsidRPr="00191EF5">
              <w:rPr>
                <w:rFonts w:hint="eastAsia"/>
              </w:rPr>
              <w:t>は、電子メールサーバが電子メールの</w:t>
            </w:r>
            <w:r w:rsidR="00F71667" w:rsidRPr="00466CA7">
              <w:rPr>
                <w:rFonts w:hint="eastAsia"/>
                <w:b/>
                <w:u w:val="single"/>
              </w:rPr>
              <w:t>不正な中継</w:t>
            </w:r>
            <w:r w:rsidR="00F71667" w:rsidRPr="00191EF5">
              <w:rPr>
                <w:rFonts w:hint="eastAsia"/>
              </w:rPr>
              <w:t>を行わないように設定すること。</w:t>
            </w:r>
          </w:p>
          <w:p w14:paraId="3B807FD1" w14:textId="77777777" w:rsidR="00F71667" w:rsidRPr="00191EF5" w:rsidRDefault="00643EE0" w:rsidP="00466CA7">
            <w:pPr>
              <w:pStyle w:val="a3"/>
            </w:pPr>
            <w:bookmarkStart w:id="342" w:name="_Toc112240220"/>
            <w:r>
              <w:rPr>
                <w:rFonts w:hint="eastAsia"/>
              </w:rPr>
              <w:t>部局技術責任者</w:t>
            </w:r>
            <w:r w:rsidR="00F71667" w:rsidRPr="00191EF5">
              <w:rPr>
                <w:rFonts w:hint="eastAsia"/>
              </w:rPr>
              <w:t>は、電子メールクライアントから電子メールサーバへの電子メールの受信時及び送信時に主体認証を行う機能を備えること。</w:t>
            </w:r>
            <w:bookmarkEnd w:id="342"/>
          </w:p>
          <w:p w14:paraId="4BB4422D" w14:textId="77777777" w:rsidR="00F71667" w:rsidRPr="00EA3C25" w:rsidRDefault="00643EE0" w:rsidP="00466CA7">
            <w:pPr>
              <w:pStyle w:val="a3"/>
            </w:pPr>
            <w:r>
              <w:rPr>
                <w:rFonts w:hint="eastAsia"/>
              </w:rPr>
              <w:t>部局技術責任者</w:t>
            </w:r>
            <w:r w:rsidR="00F71667" w:rsidRPr="00191EF5">
              <w:rPr>
                <w:rFonts w:hint="eastAsia"/>
              </w:rPr>
              <w:t>は、電子メールのなりすましの防止策を講ずること。</w:t>
            </w:r>
          </w:p>
        </w:tc>
      </w:tr>
    </w:tbl>
    <w:p w14:paraId="1E939B23"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421B6B64" w14:textId="77777777" w:rsidTr="000350F2">
        <w:trPr>
          <w:trHeight w:val="4283"/>
        </w:trPr>
        <w:tc>
          <w:tcPr>
            <w:tcW w:w="8702" w:type="dxa"/>
            <w:shd w:val="clear" w:color="auto" w:fill="DBE5F1" w:themeFill="accent1" w:themeFillTint="33"/>
          </w:tcPr>
          <w:p w14:paraId="1FB3435E"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3B2C22B9" w14:textId="77777777" w:rsidR="00F71667" w:rsidRDefault="00F71667" w:rsidP="00466CA7">
            <w:pPr>
              <w:pStyle w:val="af4"/>
            </w:pPr>
            <w:r>
              <w:rPr>
                <w:rFonts w:hint="eastAsia"/>
              </w:rPr>
              <w:t>＜</w:t>
            </w:r>
            <w:r>
              <w:rPr>
                <w:rFonts w:hint="eastAsia"/>
              </w:rPr>
              <w:t>7.2.1(1)(b)</w:t>
            </w:r>
            <w:r>
              <w:rPr>
                <w:rFonts w:hint="eastAsia"/>
              </w:rPr>
              <w:t>関連＞</w:t>
            </w:r>
          </w:p>
          <w:p w14:paraId="273CE82D" w14:textId="77777777" w:rsidR="00F71667" w:rsidRPr="00191EF5" w:rsidRDefault="00F71667" w:rsidP="00466CA7">
            <w:pPr>
              <w:pStyle w:val="af6"/>
              <w:ind w:left="420" w:hanging="420"/>
            </w:pPr>
            <w:r w:rsidRPr="00191EF5">
              <w:rPr>
                <w:rFonts w:hint="eastAsia"/>
              </w:rPr>
              <w:t>7.2.1(1)-1</w:t>
            </w:r>
            <w:r w:rsidR="00351C54">
              <w:tab/>
            </w:r>
            <w:r w:rsidR="00643EE0">
              <w:rPr>
                <w:rFonts w:hint="eastAsia"/>
              </w:rPr>
              <w:t>部局技術責任者</w:t>
            </w:r>
            <w:r w:rsidR="00B0219B" w:rsidRPr="00191EF5">
              <w:rPr>
                <w:rFonts w:hint="eastAsia"/>
              </w:rPr>
              <w:t>は、</w:t>
            </w:r>
            <w:r w:rsidRPr="00191EF5">
              <w:rPr>
                <w:rFonts w:hint="eastAsia"/>
              </w:rPr>
              <w:t>電子メールクライアントから電子メールサーバへの電子メールの受信時及び送信時に</w:t>
            </w:r>
            <w:r>
              <w:rPr>
                <w:rFonts w:hint="eastAsia"/>
              </w:rPr>
              <w:t>、</w:t>
            </w:r>
            <w:r w:rsidRPr="00191EF5">
              <w:rPr>
                <w:rFonts w:hint="eastAsia"/>
              </w:rPr>
              <w:t>以下を例</w:t>
            </w:r>
            <w:r>
              <w:rPr>
                <w:rFonts w:hint="eastAsia"/>
              </w:rPr>
              <w:t>とする</w:t>
            </w:r>
            <w:r w:rsidR="00696FE9">
              <w:rPr>
                <w:rFonts w:hint="eastAsia"/>
              </w:rPr>
              <w:t>事務従事者</w:t>
            </w:r>
            <w:r w:rsidRPr="00191EF5">
              <w:rPr>
                <w:rFonts w:hint="eastAsia"/>
              </w:rPr>
              <w:t>の主体認証を行う機能を備えること。</w:t>
            </w:r>
          </w:p>
          <w:p w14:paraId="66A3DF6F" w14:textId="77777777" w:rsidR="00F71667" w:rsidRPr="00191EF5" w:rsidRDefault="00F71667" w:rsidP="00466CA7">
            <w:pPr>
              <w:pStyle w:val="a0"/>
              <w:numPr>
                <w:ilvl w:val="0"/>
                <w:numId w:val="431"/>
              </w:numPr>
            </w:pPr>
            <w:r w:rsidRPr="00191EF5">
              <w:rPr>
                <w:rFonts w:hint="eastAsia"/>
              </w:rPr>
              <w:t>電子メールの受信時に限らず、送信時においても不正な利用を排除するために</w:t>
            </w:r>
            <w:r w:rsidRPr="00191EF5">
              <w:rPr>
                <w:rFonts w:hint="eastAsia"/>
              </w:rPr>
              <w:t>SMTP</w:t>
            </w:r>
            <w:r w:rsidRPr="00191EF5">
              <w:rPr>
                <w:rFonts w:hint="eastAsia"/>
              </w:rPr>
              <w:t>認証</w:t>
            </w:r>
            <w:r>
              <w:rPr>
                <w:rFonts w:hint="eastAsia"/>
              </w:rPr>
              <w:t>等の主体認証</w:t>
            </w:r>
            <w:r w:rsidRPr="00191EF5">
              <w:rPr>
                <w:rFonts w:hint="eastAsia"/>
              </w:rPr>
              <w:t>機能</w:t>
            </w:r>
            <w:r>
              <w:rPr>
                <w:rFonts w:hint="eastAsia"/>
              </w:rPr>
              <w:t>を</w:t>
            </w:r>
            <w:r w:rsidRPr="00191EF5">
              <w:rPr>
                <w:rFonts w:hint="eastAsia"/>
              </w:rPr>
              <w:t>導入</w:t>
            </w:r>
            <w:r>
              <w:rPr>
                <w:rFonts w:hint="eastAsia"/>
              </w:rPr>
              <w:t>する</w:t>
            </w:r>
            <w:r w:rsidRPr="00191EF5">
              <w:rPr>
                <w:rFonts w:hint="eastAsia"/>
              </w:rPr>
              <w:t>。</w:t>
            </w:r>
          </w:p>
          <w:p w14:paraId="37BFA467" w14:textId="77777777" w:rsidR="00F71667" w:rsidRDefault="00F71667" w:rsidP="00466CA7">
            <w:pPr>
              <w:pStyle w:val="af4"/>
            </w:pPr>
            <w:r>
              <w:rPr>
                <w:rFonts w:hint="eastAsia"/>
              </w:rPr>
              <w:t>＜</w:t>
            </w:r>
            <w:r>
              <w:rPr>
                <w:rFonts w:hint="eastAsia"/>
              </w:rPr>
              <w:t>7.2.1(1)(c)</w:t>
            </w:r>
            <w:r>
              <w:rPr>
                <w:rFonts w:hint="eastAsia"/>
              </w:rPr>
              <w:t>関連＞</w:t>
            </w:r>
          </w:p>
          <w:p w14:paraId="4E12DFA7" w14:textId="77777777" w:rsidR="00F71667" w:rsidRPr="00191EF5" w:rsidRDefault="00F71667" w:rsidP="00466CA7">
            <w:pPr>
              <w:pStyle w:val="af6"/>
              <w:ind w:left="420" w:hanging="420"/>
            </w:pPr>
            <w:r w:rsidRPr="00191EF5">
              <w:rPr>
                <w:rFonts w:hint="eastAsia"/>
              </w:rPr>
              <w:t>7.2.1(1)-2</w:t>
            </w:r>
            <w:r w:rsidR="00351C54">
              <w:tab/>
            </w:r>
            <w:r w:rsidR="00643EE0">
              <w:rPr>
                <w:rFonts w:hint="eastAsia"/>
              </w:rPr>
              <w:t>部局技術責任者</w:t>
            </w:r>
            <w:r w:rsidR="00B0219B" w:rsidRPr="00191EF5">
              <w:rPr>
                <w:rFonts w:hint="eastAsia"/>
              </w:rPr>
              <w:t>は、</w:t>
            </w:r>
            <w:r w:rsidRPr="00191EF5">
              <w:rPr>
                <w:rFonts w:hint="eastAsia"/>
              </w:rPr>
              <w:t>以下を例</w:t>
            </w:r>
            <w:r>
              <w:rPr>
                <w:rFonts w:hint="eastAsia"/>
              </w:rPr>
              <w:t>とする</w:t>
            </w:r>
            <w:r w:rsidRPr="00191EF5">
              <w:rPr>
                <w:rFonts w:hint="eastAsia"/>
              </w:rPr>
              <w:t>電子メールのなりすましの防止策を講ずること。</w:t>
            </w:r>
          </w:p>
          <w:p w14:paraId="451AFA83" w14:textId="77777777" w:rsidR="00F71667" w:rsidRDefault="00F71667" w:rsidP="00466CA7">
            <w:pPr>
              <w:pStyle w:val="a0"/>
              <w:numPr>
                <w:ilvl w:val="0"/>
                <w:numId w:val="432"/>
              </w:numPr>
            </w:pPr>
            <w:r w:rsidRPr="00191EF5">
              <w:rPr>
                <w:rFonts w:hint="eastAsia"/>
              </w:rPr>
              <w:t>SPF</w:t>
            </w:r>
            <w:r>
              <w:rPr>
                <w:rFonts w:hint="eastAsia"/>
              </w:rPr>
              <w:t>（</w:t>
            </w:r>
            <w:r w:rsidRPr="00191EF5">
              <w:rPr>
                <w:rFonts w:hint="eastAsia"/>
              </w:rPr>
              <w:t>Sender Policy Framework</w:t>
            </w:r>
            <w:r>
              <w:rPr>
                <w:rFonts w:hint="eastAsia"/>
              </w:rPr>
              <w:t>）</w:t>
            </w:r>
            <w:r w:rsidRPr="00191EF5">
              <w:rPr>
                <w:rFonts w:hint="eastAsia"/>
              </w:rPr>
              <w:t>、</w:t>
            </w:r>
            <w:r w:rsidRPr="00191EF5">
              <w:rPr>
                <w:rFonts w:hint="eastAsia"/>
              </w:rPr>
              <w:t>DKIM</w:t>
            </w:r>
            <w:r>
              <w:rPr>
                <w:rFonts w:hint="eastAsia"/>
              </w:rPr>
              <w:t>（</w:t>
            </w:r>
            <w:r w:rsidRPr="00191EF5">
              <w:rPr>
                <w:rFonts w:hint="eastAsia"/>
              </w:rPr>
              <w:t>DomainKeys Identified Mail</w:t>
            </w:r>
            <w:r>
              <w:rPr>
                <w:rFonts w:hint="eastAsia"/>
              </w:rPr>
              <w:t>）</w:t>
            </w:r>
            <w:r w:rsidR="007D1A73">
              <w:rPr>
                <w:rFonts w:hint="eastAsia"/>
              </w:rPr>
              <w:t>、</w:t>
            </w:r>
            <w:r w:rsidR="007D1A73">
              <w:rPr>
                <w:rFonts w:hint="eastAsia"/>
              </w:rPr>
              <w:t>DMARC</w:t>
            </w:r>
            <w:r w:rsidR="007D1A73">
              <w:rPr>
                <w:rFonts w:hint="eastAsia"/>
              </w:rPr>
              <w:t>（</w:t>
            </w:r>
            <w:r w:rsidR="007D1A73">
              <w:rPr>
                <w:rFonts w:hint="eastAsia"/>
              </w:rPr>
              <w:t>Domain-based Message Authentication, Reporting &amp; Conformance</w:t>
            </w:r>
            <w:r w:rsidR="007D1A73">
              <w:rPr>
                <w:rFonts w:hint="eastAsia"/>
              </w:rPr>
              <w:t>）</w:t>
            </w:r>
            <w:r w:rsidRPr="00191EF5">
              <w:rPr>
                <w:rFonts w:hint="eastAsia"/>
              </w:rPr>
              <w:t>等の</w:t>
            </w:r>
            <w:r w:rsidRPr="000350F2">
              <w:rPr>
                <w:rFonts w:hint="eastAsia"/>
                <w:b/>
                <w:u w:val="single"/>
              </w:rPr>
              <w:t>送信ドメイン認証技術</w:t>
            </w:r>
            <w:r>
              <w:rPr>
                <w:rFonts w:hint="eastAsia"/>
              </w:rPr>
              <w:t>による</w:t>
            </w:r>
            <w:r w:rsidRPr="000350F2">
              <w:rPr>
                <w:rFonts w:hint="eastAsia"/>
                <w:b/>
                <w:u w:val="single"/>
              </w:rPr>
              <w:t>送信側の対策</w:t>
            </w:r>
            <w:r>
              <w:rPr>
                <w:rFonts w:hint="eastAsia"/>
              </w:rPr>
              <w:t>を行う</w:t>
            </w:r>
            <w:r w:rsidRPr="00191EF5">
              <w:rPr>
                <w:rFonts w:hint="eastAsia"/>
              </w:rPr>
              <w:t>。</w:t>
            </w:r>
          </w:p>
          <w:p w14:paraId="37093C32" w14:textId="77777777" w:rsidR="00F71667" w:rsidRDefault="00F71667" w:rsidP="00466CA7">
            <w:pPr>
              <w:pStyle w:val="a0"/>
            </w:pPr>
            <w:r>
              <w:rPr>
                <w:rFonts w:hint="eastAsia"/>
              </w:rPr>
              <w:t>SPF</w:t>
            </w:r>
            <w:r>
              <w:rPr>
                <w:rFonts w:hint="eastAsia"/>
              </w:rPr>
              <w:t>、</w:t>
            </w:r>
            <w:r>
              <w:rPr>
                <w:rFonts w:hint="eastAsia"/>
              </w:rPr>
              <w:t>DKIM</w:t>
            </w:r>
            <w:r w:rsidR="007D1A73">
              <w:rPr>
                <w:rFonts w:hint="eastAsia"/>
              </w:rPr>
              <w:t>、</w:t>
            </w:r>
            <w:r w:rsidR="007D1A73">
              <w:rPr>
                <w:rFonts w:hint="eastAsia"/>
              </w:rPr>
              <w:t>DMARC</w:t>
            </w:r>
            <w:r>
              <w:rPr>
                <w:rFonts w:hint="eastAsia"/>
              </w:rPr>
              <w:t>等の送信ドメイン認証技術による</w:t>
            </w:r>
            <w:r w:rsidRPr="000350F2">
              <w:rPr>
                <w:rFonts w:hint="eastAsia"/>
                <w:b/>
                <w:u w:val="single"/>
              </w:rPr>
              <w:t>受信側の対策</w:t>
            </w:r>
            <w:r>
              <w:rPr>
                <w:rFonts w:hint="eastAsia"/>
              </w:rPr>
              <w:t>を行う。</w:t>
            </w:r>
          </w:p>
          <w:p w14:paraId="78572460" w14:textId="77777777" w:rsidR="00F71667" w:rsidRDefault="00F71667" w:rsidP="00466CA7">
            <w:pPr>
              <w:pStyle w:val="a0"/>
            </w:pPr>
            <w:r w:rsidRPr="00862A91">
              <w:rPr>
                <w:b/>
                <w:u w:val="single"/>
              </w:rPr>
              <w:t>S/MIME</w:t>
            </w:r>
            <w:r w:rsidRPr="00862A91">
              <w:rPr>
                <w:rFonts w:hint="eastAsia"/>
                <w:b/>
                <w:u w:val="single"/>
              </w:rPr>
              <w:t>（</w:t>
            </w:r>
            <w:r w:rsidRPr="00862A91">
              <w:rPr>
                <w:b/>
                <w:u w:val="single"/>
              </w:rPr>
              <w:t>Secure/Multipurpose Internet Mail Extensions</w:t>
            </w:r>
            <w:r w:rsidRPr="00862A91">
              <w:rPr>
                <w:rFonts w:hint="eastAsia"/>
                <w:b/>
                <w:u w:val="single"/>
              </w:rPr>
              <w:t>）等の電子メールにおける電子署名</w:t>
            </w:r>
            <w:r>
              <w:rPr>
                <w:rFonts w:hint="eastAsia"/>
              </w:rPr>
              <w:t>の技術を利用する。</w:t>
            </w:r>
          </w:p>
        </w:tc>
      </w:tr>
    </w:tbl>
    <w:p w14:paraId="30F3A030" w14:textId="77777777" w:rsidR="00F71667" w:rsidRDefault="00F71667" w:rsidP="00F71667">
      <w:pPr>
        <w:pStyle w:val="aff"/>
        <w:spacing w:before="164"/>
      </w:pPr>
      <w:r>
        <w:rPr>
          <w:rFonts w:hint="eastAsia"/>
        </w:rPr>
        <w:lastRenderedPageBreak/>
        <w:t>（解説）</w:t>
      </w:r>
    </w:p>
    <w:p w14:paraId="0D552882" w14:textId="77777777" w:rsidR="00F71667" w:rsidRPr="00AD651E" w:rsidRDefault="00F71667" w:rsidP="00F71667">
      <w:pPr>
        <w:pStyle w:val="a7"/>
        <w:spacing w:before="164"/>
      </w:pPr>
      <w:r w:rsidRPr="00E718E6">
        <w:rPr>
          <w:rFonts w:hint="eastAsia"/>
        </w:rPr>
        <w:t>遵守事項</w:t>
      </w:r>
      <w:r>
        <w:rPr>
          <w:rFonts w:hint="eastAsia"/>
        </w:rPr>
        <w:t>7.2.1</w:t>
      </w:r>
      <w:r w:rsidRPr="00E718E6">
        <w:rPr>
          <w:rFonts w:hint="eastAsia"/>
        </w:rPr>
        <w:t>(1)(a)</w:t>
      </w:r>
      <w:r w:rsidRPr="00E718E6">
        <w:rPr>
          <w:rFonts w:hint="eastAsia"/>
        </w:rPr>
        <w:t>「不正な中継」について</w:t>
      </w:r>
    </w:p>
    <w:p w14:paraId="16FFB941" w14:textId="77777777" w:rsidR="00F71667" w:rsidRDefault="00F71667" w:rsidP="00F71667">
      <w:pPr>
        <w:pStyle w:val="afa"/>
        <w:ind w:left="420" w:firstLine="210"/>
      </w:pPr>
      <w:r w:rsidRPr="00191EF5">
        <w:rPr>
          <w:rFonts w:hint="eastAsia"/>
        </w:rPr>
        <w:t>不正な中継が行われると、迷惑メールの送信等に悪用される問題がある。これにより、電子メールサーバや通信回線のリソース</w:t>
      </w:r>
      <w:r>
        <w:rPr>
          <w:rFonts w:hint="eastAsia"/>
        </w:rPr>
        <w:t>が</w:t>
      </w:r>
      <w:r w:rsidRPr="00191EF5">
        <w:rPr>
          <w:rFonts w:hint="eastAsia"/>
        </w:rPr>
        <w:t>消費</w:t>
      </w:r>
      <w:r>
        <w:rPr>
          <w:rFonts w:hint="eastAsia"/>
        </w:rPr>
        <w:t>され</w:t>
      </w:r>
      <w:r w:rsidRPr="00191EF5">
        <w:rPr>
          <w:rFonts w:hint="eastAsia"/>
        </w:rPr>
        <w:t>て運用に支障をきたす、不正な中継を行う電子メールサーバとして他の</w:t>
      </w:r>
      <w:r>
        <w:rPr>
          <w:rFonts w:hint="eastAsia"/>
        </w:rPr>
        <w:t>電子</w:t>
      </w:r>
      <w:r w:rsidRPr="00191EF5">
        <w:rPr>
          <w:rFonts w:hint="eastAsia"/>
        </w:rPr>
        <w:t>メールサーバ等から接続や</w:t>
      </w:r>
      <w:r>
        <w:rPr>
          <w:rFonts w:hint="eastAsia"/>
        </w:rPr>
        <w:t>電子</w:t>
      </w:r>
      <w:r w:rsidRPr="00191EF5">
        <w:rPr>
          <w:rFonts w:hint="eastAsia"/>
        </w:rPr>
        <w:t>メール</w:t>
      </w:r>
      <w:r>
        <w:rPr>
          <w:rFonts w:hint="eastAsia"/>
        </w:rPr>
        <w:t>の</w:t>
      </w:r>
      <w:r w:rsidRPr="00191EF5">
        <w:rPr>
          <w:rFonts w:hint="eastAsia"/>
        </w:rPr>
        <w:t>転送を拒否される</w:t>
      </w:r>
      <w:r>
        <w:rPr>
          <w:rFonts w:hint="eastAsia"/>
        </w:rPr>
        <w:t>、又は</w:t>
      </w:r>
      <w:r w:rsidRPr="00191EF5">
        <w:rPr>
          <w:rFonts w:hint="eastAsia"/>
        </w:rPr>
        <w:t>迷惑メールの受信者からの苦情や問合わせ</w:t>
      </w:r>
      <w:r>
        <w:rPr>
          <w:rFonts w:hint="eastAsia"/>
        </w:rPr>
        <w:t>への</w:t>
      </w:r>
      <w:r w:rsidRPr="00191EF5">
        <w:rPr>
          <w:rFonts w:hint="eastAsia"/>
        </w:rPr>
        <w:t>対応が必要になる</w:t>
      </w:r>
      <w:r>
        <w:rPr>
          <w:rFonts w:hint="eastAsia"/>
        </w:rPr>
        <w:t>など</w:t>
      </w:r>
      <w:r w:rsidRPr="00191EF5">
        <w:rPr>
          <w:rFonts w:hint="eastAsia"/>
        </w:rPr>
        <w:t>の問題が</w:t>
      </w:r>
      <w:r>
        <w:rPr>
          <w:rFonts w:hint="eastAsia"/>
        </w:rPr>
        <w:t>生じるおそれがある</w:t>
      </w:r>
      <w:r w:rsidRPr="00191EF5">
        <w:rPr>
          <w:rFonts w:hint="eastAsia"/>
        </w:rPr>
        <w:t>。これらを回避するため、電子メールの不正な中継を行わないように</w:t>
      </w:r>
      <w:r>
        <w:rPr>
          <w:rFonts w:hint="eastAsia"/>
        </w:rPr>
        <w:t>電子メールサーバを設定</w:t>
      </w:r>
      <w:r w:rsidRPr="00191EF5">
        <w:rPr>
          <w:rFonts w:hint="eastAsia"/>
        </w:rPr>
        <w:t>すること</w:t>
      </w:r>
      <w:r>
        <w:rPr>
          <w:rFonts w:hint="eastAsia"/>
        </w:rPr>
        <w:t>が必要である</w:t>
      </w:r>
      <w:r w:rsidRPr="00191EF5">
        <w:rPr>
          <w:rFonts w:hint="eastAsia"/>
        </w:rPr>
        <w:t>。</w:t>
      </w:r>
    </w:p>
    <w:p w14:paraId="6B72A4AA" w14:textId="77777777" w:rsidR="00F71667" w:rsidRPr="00AD651E" w:rsidRDefault="00F71667" w:rsidP="00F71667">
      <w:pPr>
        <w:pStyle w:val="a7"/>
        <w:spacing w:before="164"/>
      </w:pPr>
      <w:r w:rsidRPr="00E718E6">
        <w:rPr>
          <w:rFonts w:hint="eastAsia"/>
        </w:rPr>
        <w:t>基本対策事項</w:t>
      </w:r>
      <w:r w:rsidRPr="00E718E6">
        <w:rPr>
          <w:rFonts w:hint="eastAsia"/>
        </w:rPr>
        <w:t>7.2.1(1)-2 a)</w:t>
      </w:r>
      <w:r w:rsidRPr="00E718E6">
        <w:rPr>
          <w:rFonts w:hint="eastAsia"/>
        </w:rPr>
        <w:t>「送信ドメイン認証技術」について</w:t>
      </w:r>
    </w:p>
    <w:p w14:paraId="2823F47C" w14:textId="77777777" w:rsidR="00F71667" w:rsidRDefault="00F71667" w:rsidP="00F71667">
      <w:pPr>
        <w:pStyle w:val="afa"/>
        <w:ind w:left="420" w:firstLine="210"/>
      </w:pPr>
      <w:r w:rsidRPr="00191EF5">
        <w:rPr>
          <w:rFonts w:hint="eastAsia"/>
        </w:rPr>
        <w:t>送信ドメイン認証技術には、</w:t>
      </w:r>
      <w:r>
        <w:rPr>
          <w:rFonts w:hint="eastAsia"/>
        </w:rPr>
        <w:t>SPF</w:t>
      </w:r>
      <w:r>
        <w:rPr>
          <w:rFonts w:hint="eastAsia"/>
        </w:rPr>
        <w:t>、</w:t>
      </w:r>
      <w:r>
        <w:rPr>
          <w:rFonts w:hint="eastAsia"/>
        </w:rPr>
        <w:t>DKIM</w:t>
      </w:r>
      <w:r>
        <w:rPr>
          <w:rFonts w:hint="eastAsia"/>
        </w:rPr>
        <w:t>等が挙げられる。これらは、送信する電子メールのドメインを管理する</w:t>
      </w:r>
      <w:r>
        <w:rPr>
          <w:rFonts w:hint="eastAsia"/>
        </w:rPr>
        <w:t>DNS</w:t>
      </w:r>
      <w:r>
        <w:rPr>
          <w:rFonts w:hint="eastAsia"/>
        </w:rPr>
        <w:t>サーバに登録・公開された、送信側の電子メールサーバの情報や電子署名で使用する公開鍵を利用することで実現する。</w:t>
      </w:r>
    </w:p>
    <w:p w14:paraId="06671417" w14:textId="77777777" w:rsidR="00F71667" w:rsidRDefault="00F71667" w:rsidP="00F71667">
      <w:pPr>
        <w:pStyle w:val="afa"/>
        <w:ind w:left="420" w:firstLine="210"/>
      </w:pPr>
      <w:r>
        <w:rPr>
          <w:rFonts w:hint="eastAsia"/>
        </w:rPr>
        <w:t>また、送信ドメイン認証技術によって電子メールのなりすましを防止するためには、送信した電子メールの正当性を受信者が確認できるようにするための送信側の対策と、受信した電子メールの正当性を判定して、なりすまされた電子メールから受信者を保護するための受信側の対策があり、両方の実施が求められる。</w:t>
      </w:r>
    </w:p>
    <w:p w14:paraId="3B7A5E11" w14:textId="757C4F1E" w:rsidR="00F71667" w:rsidRDefault="007F08D7" w:rsidP="00F71667">
      <w:pPr>
        <w:pStyle w:val="afa"/>
        <w:ind w:left="420" w:firstLine="210"/>
      </w:pPr>
      <w:r>
        <w:rPr>
          <w:rFonts w:hint="eastAsia"/>
        </w:rPr>
        <w:t>DMARC</w:t>
      </w:r>
      <w:r>
        <w:rPr>
          <w:rFonts w:hint="eastAsia"/>
        </w:rPr>
        <w:t>は</w:t>
      </w:r>
      <w:r w:rsidR="00F71667" w:rsidRPr="00791EF5">
        <w:rPr>
          <w:rFonts w:hint="eastAsia"/>
        </w:rPr>
        <w:t>、送信元ドメインに対し、効果的な認証基準が得られるよう、認証技術を自身のインフラに実装するに当たっての、より統合的な手法を定義するとともに、</w:t>
      </w:r>
      <w:r w:rsidR="00FB5CAD">
        <w:rPr>
          <w:rFonts w:hint="eastAsia"/>
        </w:rPr>
        <w:t>電子</w:t>
      </w:r>
      <w:r w:rsidR="00F71667" w:rsidRPr="00791EF5">
        <w:rPr>
          <w:rFonts w:hint="eastAsia"/>
        </w:rPr>
        <w:t>メール</w:t>
      </w:r>
      <w:r w:rsidR="00FB5CAD">
        <w:rPr>
          <w:rFonts w:hint="eastAsia"/>
        </w:rPr>
        <w:t>の</w:t>
      </w:r>
      <w:r w:rsidR="00F71667" w:rsidRPr="00791EF5">
        <w:rPr>
          <w:rFonts w:hint="eastAsia"/>
        </w:rPr>
        <w:t>受信者が</w:t>
      </w:r>
      <w:r w:rsidR="00F71667" w:rsidRPr="00791EF5">
        <w:rPr>
          <w:rFonts w:hint="eastAsia"/>
        </w:rPr>
        <w:t>SPF</w:t>
      </w:r>
      <w:r w:rsidR="00F71667">
        <w:rPr>
          <w:rFonts w:hint="eastAsia"/>
        </w:rPr>
        <w:t>、</w:t>
      </w:r>
      <w:r w:rsidR="00F71667" w:rsidRPr="00791EF5">
        <w:rPr>
          <w:rFonts w:hint="eastAsia"/>
        </w:rPr>
        <w:t>DKIM</w:t>
      </w:r>
      <w:r w:rsidR="00F71667" w:rsidRPr="00791EF5">
        <w:rPr>
          <w:rFonts w:hint="eastAsia"/>
        </w:rPr>
        <w:t>等に係る送信ドメイン認証の詳細な結果を</w:t>
      </w:r>
      <w:r w:rsidR="00FB5CAD">
        <w:rPr>
          <w:rFonts w:hint="eastAsia"/>
        </w:rPr>
        <w:t>電子</w:t>
      </w:r>
      <w:r w:rsidR="00F71667" w:rsidRPr="00791EF5">
        <w:rPr>
          <w:rFonts w:hint="eastAsia"/>
        </w:rPr>
        <w:t>メールの送信者にフィードバックするフレームワークを実現するための仕様である。</w:t>
      </w:r>
    </w:p>
    <w:p w14:paraId="6077965A" w14:textId="77777777" w:rsidR="00F71667" w:rsidRPr="00AD651E" w:rsidRDefault="00F71667" w:rsidP="00F71667">
      <w:pPr>
        <w:pStyle w:val="a7"/>
        <w:spacing w:before="164"/>
      </w:pPr>
      <w:r w:rsidRPr="00E718E6">
        <w:rPr>
          <w:rFonts w:hint="eastAsia"/>
        </w:rPr>
        <w:t>基本対策事項</w:t>
      </w:r>
      <w:r w:rsidRPr="00E718E6">
        <w:rPr>
          <w:rFonts w:hint="eastAsia"/>
        </w:rPr>
        <w:t>7.2.1(1)-2 a)</w:t>
      </w:r>
      <w:r w:rsidRPr="00E718E6">
        <w:rPr>
          <w:rFonts w:hint="eastAsia"/>
        </w:rPr>
        <w:t>「送信側の対策」について</w:t>
      </w:r>
    </w:p>
    <w:p w14:paraId="66CFF547" w14:textId="77777777" w:rsidR="00271334" w:rsidRDefault="00F71667" w:rsidP="00F71667">
      <w:pPr>
        <w:pStyle w:val="afa"/>
        <w:ind w:left="420" w:firstLine="210"/>
      </w:pPr>
      <w:r>
        <w:rPr>
          <w:rFonts w:hint="eastAsia"/>
        </w:rPr>
        <w:t>送信ドメイン認証技術による</w:t>
      </w:r>
      <w:r w:rsidRPr="00191EF5">
        <w:rPr>
          <w:rFonts w:hint="eastAsia"/>
        </w:rPr>
        <w:t>送信側</w:t>
      </w:r>
      <w:r>
        <w:rPr>
          <w:rFonts w:hint="eastAsia"/>
        </w:rPr>
        <w:t>の</w:t>
      </w:r>
      <w:r w:rsidRPr="00191EF5">
        <w:rPr>
          <w:rFonts w:hint="eastAsia"/>
        </w:rPr>
        <w:t>対策</w:t>
      </w:r>
      <w:r>
        <w:rPr>
          <w:rFonts w:hint="eastAsia"/>
        </w:rPr>
        <w:t>として、</w:t>
      </w:r>
      <w:r w:rsidRPr="00191EF5">
        <w:rPr>
          <w:rFonts w:hint="eastAsia"/>
        </w:rPr>
        <w:t>電子メールで使用するドメインを管理する</w:t>
      </w:r>
      <w:r w:rsidRPr="00191EF5">
        <w:rPr>
          <w:rFonts w:hint="eastAsia"/>
        </w:rPr>
        <w:t>DNS</w:t>
      </w:r>
      <w:r w:rsidRPr="00191EF5">
        <w:rPr>
          <w:rFonts w:hint="eastAsia"/>
        </w:rPr>
        <w:t>サーバ</w:t>
      </w:r>
      <w:r>
        <w:rPr>
          <w:rFonts w:hint="eastAsia"/>
        </w:rPr>
        <w:t>に、受信者が電子メールの正当性を確認するための情報を登録し公開する必要がある。例えば、</w:t>
      </w:r>
      <w:r>
        <w:rPr>
          <w:rFonts w:hint="eastAsia"/>
        </w:rPr>
        <w:t>SPF</w:t>
      </w:r>
      <w:r>
        <w:rPr>
          <w:rFonts w:hint="eastAsia"/>
        </w:rPr>
        <w:t>の場合は送信側の電子メールサーバの情報を</w:t>
      </w:r>
      <w:r>
        <w:rPr>
          <w:rFonts w:hint="eastAsia"/>
        </w:rPr>
        <w:t>DNS</w:t>
      </w:r>
      <w:r>
        <w:rPr>
          <w:rFonts w:hint="eastAsia"/>
        </w:rPr>
        <w:t>サーバに登録する。また、</w:t>
      </w:r>
      <w:r>
        <w:rPr>
          <w:rFonts w:hint="eastAsia"/>
        </w:rPr>
        <w:t>DKIM</w:t>
      </w:r>
      <w:r>
        <w:rPr>
          <w:rFonts w:hint="eastAsia"/>
        </w:rPr>
        <w:t>の場合は電子メールに付与する電子署名の検証に使用する公開鍵を</w:t>
      </w:r>
      <w:r>
        <w:rPr>
          <w:rFonts w:hint="eastAsia"/>
        </w:rPr>
        <w:t>DNS</w:t>
      </w:r>
      <w:r>
        <w:rPr>
          <w:rFonts w:hint="eastAsia"/>
        </w:rPr>
        <w:t>サーバに登録する。</w:t>
      </w:r>
    </w:p>
    <w:p w14:paraId="530184ED" w14:textId="77777777" w:rsidR="00F71667" w:rsidRPr="00191EF5" w:rsidRDefault="00F71667" w:rsidP="00F71667">
      <w:pPr>
        <w:pStyle w:val="afa"/>
        <w:ind w:left="420" w:firstLine="210"/>
      </w:pPr>
      <w:r>
        <w:rPr>
          <w:rFonts w:hint="eastAsia"/>
        </w:rPr>
        <w:t>なお、</w:t>
      </w:r>
      <w:r>
        <w:rPr>
          <w:rFonts w:hint="eastAsia"/>
        </w:rPr>
        <w:t>SPF</w:t>
      </w:r>
      <w:r>
        <w:rPr>
          <w:rFonts w:hint="eastAsia"/>
        </w:rPr>
        <w:t>については、以下の事項に留意すること。</w:t>
      </w:r>
    </w:p>
    <w:p w14:paraId="7C5553A8" w14:textId="77777777" w:rsidR="00F71667" w:rsidRPr="000B12D8" w:rsidRDefault="00F71667" w:rsidP="00F71667">
      <w:pPr>
        <w:pStyle w:val="a6"/>
      </w:pPr>
      <w:r w:rsidRPr="00206ABC">
        <w:rPr>
          <w:rFonts w:hint="eastAsia"/>
        </w:rPr>
        <w:t>電子メールを利用していないドメインについても、その情報を</w:t>
      </w:r>
      <w:r w:rsidRPr="00206ABC">
        <w:rPr>
          <w:rFonts w:hint="eastAsia"/>
        </w:rPr>
        <w:t>SPF</w:t>
      </w:r>
      <w:r w:rsidRPr="00206ABC">
        <w:rPr>
          <w:rFonts w:hint="eastAsia"/>
        </w:rPr>
        <w:t>レコード</w:t>
      </w:r>
      <w:r>
        <w:rPr>
          <w:rFonts w:hint="eastAsia"/>
        </w:rPr>
        <w:t>に</w:t>
      </w:r>
      <w:r w:rsidRPr="00206ABC">
        <w:rPr>
          <w:rFonts w:hint="eastAsia"/>
        </w:rPr>
        <w:t>登録する。（「</w:t>
      </w:r>
      <w:r w:rsidRPr="00206ABC">
        <w:t>SPF</w:t>
      </w:r>
      <w:r w:rsidRPr="00206ABC">
        <w:rPr>
          <w:rFonts w:hint="eastAsia"/>
        </w:rPr>
        <w:t>レコード」とは、</w:t>
      </w:r>
      <w:r w:rsidRPr="00206ABC">
        <w:t>SPF</w:t>
      </w:r>
      <w:r w:rsidRPr="00206ABC">
        <w:rPr>
          <w:rFonts w:hint="eastAsia"/>
        </w:rPr>
        <w:t>において、</w:t>
      </w:r>
      <w:r w:rsidRPr="00206ABC">
        <w:t>DNS</w:t>
      </w:r>
      <w:r w:rsidRPr="00206ABC">
        <w:rPr>
          <w:rFonts w:hint="eastAsia"/>
        </w:rPr>
        <w:t>サーバの</w:t>
      </w:r>
      <w:r w:rsidRPr="00206ABC">
        <w:t>TXT</w:t>
      </w:r>
      <w:r w:rsidRPr="00206ABC">
        <w:rPr>
          <w:rFonts w:hint="eastAsia"/>
        </w:rPr>
        <w:t>レコードに記述さ</w:t>
      </w:r>
      <w:r w:rsidRPr="000B12D8">
        <w:rPr>
          <w:rFonts w:hint="eastAsia"/>
        </w:rPr>
        <w:t>れる送信</w:t>
      </w:r>
      <w:r>
        <w:rPr>
          <w:rFonts w:hint="eastAsia"/>
        </w:rPr>
        <w:t>側の</w:t>
      </w:r>
      <w:r w:rsidRPr="000B12D8">
        <w:rPr>
          <w:rFonts w:hint="eastAsia"/>
        </w:rPr>
        <w:t>電子メールサーバ等の情報をいう。）</w:t>
      </w:r>
    </w:p>
    <w:p w14:paraId="707752E2" w14:textId="77777777" w:rsidR="00F71667" w:rsidRPr="000B12D8" w:rsidRDefault="00F71667" w:rsidP="00F71667">
      <w:pPr>
        <w:pStyle w:val="a6"/>
      </w:pPr>
      <w:r w:rsidRPr="000B12D8">
        <w:t>SPF</w:t>
      </w:r>
      <w:r w:rsidRPr="000B12D8">
        <w:rPr>
          <w:rFonts w:hint="eastAsia"/>
        </w:rPr>
        <w:t>レコード</w:t>
      </w:r>
      <w:r w:rsidRPr="000B12D8">
        <w:t>の</w:t>
      </w:r>
      <w:r w:rsidRPr="000B12D8">
        <w:rPr>
          <w:rFonts w:hint="eastAsia"/>
        </w:rPr>
        <w:t>末尾は、</w:t>
      </w:r>
      <w:r w:rsidRPr="000B12D8">
        <w:t>”~all”</w:t>
      </w:r>
      <w:r w:rsidRPr="000B12D8">
        <w:rPr>
          <w:rFonts w:hint="eastAsia"/>
        </w:rPr>
        <w:t>ではなく</w:t>
      </w:r>
      <w:r w:rsidRPr="000B12D8">
        <w:t>”-all”</w:t>
      </w:r>
      <w:r w:rsidRPr="000B12D8">
        <w:rPr>
          <w:rFonts w:hint="eastAsia"/>
        </w:rPr>
        <w:t>を記述する。</w:t>
      </w:r>
    </w:p>
    <w:p w14:paraId="2CB395DF" w14:textId="77777777" w:rsidR="00F71667" w:rsidRPr="000B12D8" w:rsidRDefault="00F71667" w:rsidP="00F71667">
      <w:pPr>
        <w:pStyle w:val="a6"/>
      </w:pPr>
      <w:r w:rsidRPr="000B12D8">
        <w:t>SPF</w:t>
      </w:r>
      <w:r w:rsidRPr="000B12D8">
        <w:rPr>
          <w:rFonts w:hint="eastAsia"/>
        </w:rPr>
        <w:t>レコードは、チェックツール等で、文法的に記述間違いのないことを確認する。</w:t>
      </w:r>
    </w:p>
    <w:p w14:paraId="008969E7" w14:textId="77777777" w:rsidR="00F71667" w:rsidRDefault="00F71667" w:rsidP="00F71667">
      <w:pPr>
        <w:pStyle w:val="a6"/>
      </w:pPr>
      <w:r w:rsidRPr="00191EF5">
        <w:rPr>
          <w:rFonts w:hint="eastAsia"/>
        </w:rPr>
        <w:t>なりすましの防止策のため、ウェブによるサービス等も含め全く利用していない、</w:t>
      </w:r>
      <w:r>
        <w:rPr>
          <w:rFonts w:hint="eastAsia"/>
        </w:rPr>
        <w:t>又</w:t>
      </w:r>
      <w:r w:rsidRPr="00191EF5">
        <w:rPr>
          <w:rFonts w:hint="eastAsia"/>
        </w:rPr>
        <w:t>は将来にわたって利用の</w:t>
      </w:r>
      <w:r>
        <w:rPr>
          <w:rFonts w:hint="eastAsia"/>
        </w:rPr>
        <w:t>予定の</w:t>
      </w:r>
      <w:r w:rsidR="007C3B6E">
        <w:rPr>
          <w:rFonts w:hint="eastAsia"/>
        </w:rPr>
        <w:t>無い</w:t>
      </w:r>
      <w:r>
        <w:rPr>
          <w:rFonts w:hint="eastAsia"/>
        </w:rPr>
        <w:t>ドメインについては、なりすましの防止策を講ずるか、ドメイン名の登録を廃止する</w:t>
      </w:r>
      <w:r w:rsidRPr="00191EF5">
        <w:rPr>
          <w:rFonts w:hint="eastAsia"/>
        </w:rPr>
        <w:t>。</w:t>
      </w:r>
    </w:p>
    <w:p w14:paraId="32B066E2" w14:textId="77777777" w:rsidR="00F71667" w:rsidRDefault="004821FF" w:rsidP="004821FF">
      <w:pPr>
        <w:pStyle w:val="a6"/>
      </w:pPr>
      <w:r>
        <w:rPr>
          <w:rFonts w:hint="eastAsia"/>
        </w:rPr>
        <w:t>民間事業者</w:t>
      </w:r>
      <w:r w:rsidR="00D9255D">
        <w:rPr>
          <w:rFonts w:hint="eastAsia"/>
        </w:rPr>
        <w:t>等</w:t>
      </w:r>
      <w:r w:rsidR="00F71667" w:rsidRPr="000B12D8">
        <w:rPr>
          <w:rFonts w:hint="eastAsia"/>
        </w:rPr>
        <w:t>において</w:t>
      </w:r>
      <w:r w:rsidRPr="004821FF">
        <w:rPr>
          <w:rFonts w:hint="eastAsia"/>
        </w:rPr>
        <w:t>提供されている、他の利用者と共用する電子メールサービスを利用す</w:t>
      </w:r>
      <w:r w:rsidR="00F71667" w:rsidRPr="000B12D8">
        <w:rPr>
          <w:rFonts w:hint="eastAsia"/>
        </w:rPr>
        <w:t>る場合</w:t>
      </w:r>
      <w:r>
        <w:rPr>
          <w:rFonts w:hint="eastAsia"/>
        </w:rPr>
        <w:t>は</w:t>
      </w:r>
      <w:r w:rsidR="00F71667" w:rsidRPr="000B12D8">
        <w:rPr>
          <w:rFonts w:hint="eastAsia"/>
        </w:rPr>
        <w:t>、</w:t>
      </w:r>
      <w:r w:rsidR="00C63AE3">
        <w:rPr>
          <w:rFonts w:hint="eastAsia"/>
        </w:rPr>
        <w:t>本学</w:t>
      </w:r>
      <w:r w:rsidR="00F71667" w:rsidRPr="000B12D8">
        <w:rPr>
          <w:rFonts w:hint="eastAsia"/>
        </w:rPr>
        <w:t>をなりすま</w:t>
      </w:r>
      <w:r w:rsidR="00F71667">
        <w:rPr>
          <w:rFonts w:hint="eastAsia"/>
        </w:rPr>
        <w:t>した電子</w:t>
      </w:r>
      <w:r w:rsidR="00F71667" w:rsidRPr="000B12D8">
        <w:rPr>
          <w:rFonts w:hint="eastAsia"/>
        </w:rPr>
        <w:t>メールが</w:t>
      </w:r>
      <w:r>
        <w:rPr>
          <w:rFonts w:hint="eastAsia"/>
        </w:rPr>
        <w:t>、</w:t>
      </w:r>
      <w:r w:rsidRPr="004821FF">
        <w:rPr>
          <w:rFonts w:hint="eastAsia"/>
        </w:rPr>
        <w:t>当該電子メールサ</w:t>
      </w:r>
      <w:r w:rsidRPr="004821FF">
        <w:rPr>
          <w:rFonts w:hint="eastAsia"/>
        </w:rPr>
        <w:lastRenderedPageBreak/>
        <w:t>ービスを利用する他の利用者から</w:t>
      </w:r>
      <w:r w:rsidR="00F71667" w:rsidRPr="000B12D8">
        <w:rPr>
          <w:rFonts w:hint="eastAsia"/>
        </w:rPr>
        <w:t>送信され</w:t>
      </w:r>
      <w:r w:rsidRPr="004821FF">
        <w:rPr>
          <w:rFonts w:hint="eastAsia"/>
        </w:rPr>
        <w:t>ないような仕組みを備えていることを確認する。他の利用者</w:t>
      </w:r>
      <w:r w:rsidR="00F71667" w:rsidRPr="000B12D8">
        <w:rPr>
          <w:rFonts w:hint="eastAsia"/>
        </w:rPr>
        <w:t>と共用しない専用の</w:t>
      </w:r>
      <w:r w:rsidR="00F71667" w:rsidRPr="000B12D8">
        <w:t>IP</w:t>
      </w:r>
      <w:r w:rsidR="00F71667" w:rsidRPr="000B12D8">
        <w:rPr>
          <w:rFonts w:hint="eastAsia"/>
        </w:rPr>
        <w:t>アドレス</w:t>
      </w:r>
      <w:r>
        <w:rPr>
          <w:rFonts w:hint="eastAsia"/>
        </w:rPr>
        <w:t>を</w:t>
      </w:r>
      <w:r w:rsidR="00F71667" w:rsidRPr="000B12D8">
        <w:rPr>
          <w:rFonts w:hint="eastAsia"/>
        </w:rPr>
        <w:t>割り振る</w:t>
      </w:r>
      <w:r w:rsidR="00F71667">
        <w:rPr>
          <w:rFonts w:hint="eastAsia"/>
        </w:rPr>
        <w:t>こと</w:t>
      </w:r>
      <w:r w:rsidRPr="004821FF">
        <w:rPr>
          <w:rFonts w:hint="eastAsia"/>
        </w:rPr>
        <w:t>が可能なサービスが提供されている場合は、当該サービスの利用を検討する</w:t>
      </w:r>
      <w:r w:rsidR="00F71667" w:rsidRPr="000B12D8">
        <w:rPr>
          <w:rFonts w:hint="eastAsia"/>
        </w:rPr>
        <w:t>。</w:t>
      </w:r>
    </w:p>
    <w:p w14:paraId="3467CD23" w14:textId="77777777" w:rsidR="00F71667" w:rsidRPr="00AD651E" w:rsidRDefault="00F71667" w:rsidP="00F71667">
      <w:pPr>
        <w:pStyle w:val="a7"/>
        <w:spacing w:before="164"/>
      </w:pPr>
      <w:r w:rsidRPr="00E718E6">
        <w:rPr>
          <w:rFonts w:hint="eastAsia"/>
        </w:rPr>
        <w:t>基本対策事項</w:t>
      </w:r>
      <w:r w:rsidRPr="00E718E6">
        <w:rPr>
          <w:rFonts w:hint="eastAsia"/>
        </w:rPr>
        <w:t>7.2.1(1)-2 b)</w:t>
      </w:r>
      <w:r w:rsidRPr="00E718E6">
        <w:rPr>
          <w:rFonts w:hint="eastAsia"/>
        </w:rPr>
        <w:t>「受信側の対策」について</w:t>
      </w:r>
    </w:p>
    <w:p w14:paraId="0D357F50" w14:textId="77777777" w:rsidR="00F71667" w:rsidRPr="00FF3CED" w:rsidRDefault="00F71667" w:rsidP="00F71667">
      <w:pPr>
        <w:pStyle w:val="afa"/>
        <w:ind w:left="420" w:firstLine="210"/>
      </w:pPr>
      <w:r>
        <w:rPr>
          <w:rFonts w:hint="eastAsia"/>
        </w:rPr>
        <w:t>送信ドメイン認証技術による</w:t>
      </w:r>
      <w:r w:rsidRPr="00FF3CED">
        <w:rPr>
          <w:rFonts w:hint="eastAsia"/>
        </w:rPr>
        <w:t>受信側</w:t>
      </w:r>
      <w:r>
        <w:rPr>
          <w:rFonts w:hint="eastAsia"/>
        </w:rPr>
        <w:t>の</w:t>
      </w:r>
      <w:r w:rsidRPr="00FF3CED">
        <w:rPr>
          <w:rFonts w:hint="eastAsia"/>
        </w:rPr>
        <w:t>対策</w:t>
      </w:r>
      <w:r>
        <w:rPr>
          <w:rFonts w:hint="eastAsia"/>
        </w:rPr>
        <w:t>としては</w:t>
      </w:r>
      <w:r w:rsidRPr="00FF3CED">
        <w:rPr>
          <w:rFonts w:hint="eastAsia"/>
        </w:rPr>
        <w:t>、受信した電子メールに</w:t>
      </w:r>
      <w:r>
        <w:rPr>
          <w:rFonts w:hint="eastAsia"/>
        </w:rPr>
        <w:t>対し</w:t>
      </w:r>
      <w:r w:rsidRPr="00FF3CED">
        <w:rPr>
          <w:rFonts w:hint="eastAsia"/>
        </w:rPr>
        <w:t>送信ドメイン認証に基づくなりすまし判定</w:t>
      </w:r>
      <w:r>
        <w:rPr>
          <w:rFonts w:hint="eastAsia"/>
        </w:rPr>
        <w:t>（例えば</w:t>
      </w:r>
      <w:r>
        <w:rPr>
          <w:rFonts w:hint="eastAsia"/>
        </w:rPr>
        <w:t>SPF</w:t>
      </w:r>
      <w:r>
        <w:rPr>
          <w:rFonts w:hint="eastAsia"/>
        </w:rPr>
        <w:t>の場合、受信時に通信を行った送信側の電子メールサーバと、受信した電子メールに記載されている送信側ドメインを管理する</w:t>
      </w:r>
      <w:r>
        <w:rPr>
          <w:rFonts w:hint="eastAsia"/>
        </w:rPr>
        <w:t>DNS</w:t>
      </w:r>
      <w:r>
        <w:rPr>
          <w:rFonts w:hint="eastAsia"/>
        </w:rPr>
        <w:t>サーバに登録されている送信側の電子メールサーバの情報との比較による判定）</w:t>
      </w:r>
      <w:r w:rsidRPr="00FF3CED">
        <w:rPr>
          <w:rFonts w:hint="eastAsia"/>
        </w:rPr>
        <w:t>を行い、なりすましと判定した場</w:t>
      </w:r>
      <w:r>
        <w:rPr>
          <w:rFonts w:hint="eastAsia"/>
        </w:rPr>
        <w:t>合には、以下に例示するような電子メールの受信者への注意喚起等を行うことが挙げられる</w:t>
      </w:r>
      <w:r w:rsidRPr="00FF3CED">
        <w:rPr>
          <w:rFonts w:hint="eastAsia"/>
        </w:rPr>
        <w:t>。</w:t>
      </w:r>
    </w:p>
    <w:p w14:paraId="5861D5BF" w14:textId="77777777" w:rsidR="00F71667" w:rsidRPr="00510F28" w:rsidRDefault="00F71667" w:rsidP="00F71667">
      <w:pPr>
        <w:pStyle w:val="a6"/>
      </w:pPr>
      <w:r>
        <w:rPr>
          <w:rFonts w:hint="eastAsia"/>
        </w:rPr>
        <w:t>電子</w:t>
      </w:r>
      <w:r w:rsidRPr="00510F28">
        <w:rPr>
          <w:rFonts w:hint="eastAsia"/>
        </w:rPr>
        <w:t>メールの</w:t>
      </w:r>
      <w:r>
        <w:rPr>
          <w:rFonts w:hint="eastAsia"/>
        </w:rPr>
        <w:t>件名（</w:t>
      </w:r>
      <w:r w:rsidRPr="00510F28">
        <w:rPr>
          <w:rFonts w:hint="eastAsia"/>
        </w:rPr>
        <w:t>Subject</w:t>
      </w:r>
      <w:r>
        <w:rPr>
          <w:rFonts w:hint="eastAsia"/>
        </w:rPr>
        <w:t>）</w:t>
      </w:r>
      <w:r w:rsidRPr="00510F28">
        <w:rPr>
          <w:rFonts w:hint="eastAsia"/>
        </w:rPr>
        <w:t>や本文への注意喚起文の挿入</w:t>
      </w:r>
    </w:p>
    <w:p w14:paraId="3C51F2FD" w14:textId="77777777" w:rsidR="00F71667" w:rsidRPr="00510F28" w:rsidRDefault="00F71667" w:rsidP="00F71667">
      <w:pPr>
        <w:pStyle w:val="a6"/>
      </w:pPr>
      <w:r w:rsidRPr="00510F28">
        <w:rPr>
          <w:rFonts w:hint="eastAsia"/>
        </w:rPr>
        <w:t>電子メールクライアントの機能によるラベリン</w:t>
      </w:r>
      <w:r w:rsidR="006D187A">
        <w:rPr>
          <w:rFonts w:hint="eastAsia"/>
        </w:rPr>
        <w:t>グ</w:t>
      </w:r>
      <w:r w:rsidRPr="00510F28">
        <w:rPr>
          <w:rFonts w:hint="eastAsia"/>
        </w:rPr>
        <w:t>やメッセージの表示</w:t>
      </w:r>
    </w:p>
    <w:p w14:paraId="2EE3B9F7" w14:textId="77777777" w:rsidR="00F71667" w:rsidRDefault="00F71667" w:rsidP="00F71667">
      <w:pPr>
        <w:pStyle w:val="a6"/>
      </w:pPr>
      <w:r w:rsidRPr="00510F28">
        <w:rPr>
          <w:rFonts w:hint="eastAsia"/>
        </w:rPr>
        <w:t>電子メールクライアント又は電子メールサーバにおける</w:t>
      </w:r>
      <w:r>
        <w:rPr>
          <w:rFonts w:hint="eastAsia"/>
        </w:rPr>
        <w:t>電子</w:t>
      </w:r>
      <w:r w:rsidRPr="00510F28">
        <w:rPr>
          <w:rFonts w:hint="eastAsia"/>
        </w:rPr>
        <w:t>メールの隔離や削除等のフィルタリン</w:t>
      </w:r>
      <w:r w:rsidR="006D187A">
        <w:rPr>
          <w:rFonts w:hint="eastAsia"/>
        </w:rPr>
        <w:t>グ</w:t>
      </w:r>
    </w:p>
    <w:p w14:paraId="4ED6814A" w14:textId="1E2C63F4" w:rsidR="007F08D7" w:rsidRPr="00FF3CED" w:rsidRDefault="007F08D7" w:rsidP="007F08D7">
      <w:pPr>
        <w:pStyle w:val="afa"/>
        <w:ind w:left="420" w:firstLine="210"/>
      </w:pPr>
      <w:r w:rsidRPr="007F08D7">
        <w:rPr>
          <w:rFonts w:hint="eastAsia"/>
        </w:rPr>
        <w:t>また、送信者が</w:t>
      </w:r>
      <w:r w:rsidRPr="007F08D7">
        <w:rPr>
          <w:rFonts w:hint="eastAsia"/>
        </w:rPr>
        <w:t>DMARC</w:t>
      </w:r>
      <w:r w:rsidRPr="007F08D7">
        <w:rPr>
          <w:rFonts w:hint="eastAsia"/>
        </w:rPr>
        <w:t>に対応している場合は、送信者のポリシーに従って隔離や受信自体の拒否を行うことが可能となる</w:t>
      </w:r>
      <w:r w:rsidRPr="00FF3CED">
        <w:rPr>
          <w:rFonts w:hint="eastAsia"/>
        </w:rPr>
        <w:t>。</w:t>
      </w:r>
    </w:p>
    <w:p w14:paraId="535BEDE3" w14:textId="76EAE835" w:rsidR="007F08D7" w:rsidRPr="00AD651E" w:rsidRDefault="007F08D7" w:rsidP="007F08D7">
      <w:pPr>
        <w:pStyle w:val="a7"/>
        <w:spacing w:before="164"/>
      </w:pPr>
      <w:r w:rsidRPr="00E718E6">
        <w:rPr>
          <w:rFonts w:hint="eastAsia"/>
        </w:rPr>
        <w:t>基本対策事項</w:t>
      </w:r>
      <w:r w:rsidRPr="00E718E6">
        <w:rPr>
          <w:rFonts w:hint="eastAsia"/>
        </w:rPr>
        <w:t xml:space="preserve">7.2.1(1)-2 </w:t>
      </w:r>
      <w:r>
        <w:t>c</w:t>
      </w:r>
      <w:r w:rsidRPr="00E718E6">
        <w:rPr>
          <w:rFonts w:hint="eastAsia"/>
        </w:rPr>
        <w:t>)</w:t>
      </w:r>
      <w:r w:rsidRPr="00E718E6">
        <w:rPr>
          <w:rFonts w:hint="eastAsia"/>
        </w:rPr>
        <w:t>「</w:t>
      </w:r>
      <w:r w:rsidRPr="007F08D7">
        <w:rPr>
          <w:rFonts w:hint="eastAsia"/>
        </w:rPr>
        <w:t>S/MIME</w:t>
      </w:r>
      <w:r w:rsidRPr="007F08D7">
        <w:rPr>
          <w:rFonts w:hint="eastAsia"/>
        </w:rPr>
        <w:t>（</w:t>
      </w:r>
      <w:r w:rsidRPr="007F08D7">
        <w:rPr>
          <w:rFonts w:hint="eastAsia"/>
        </w:rPr>
        <w:t>Secure/Multipurpose Internet Mail Extensions</w:t>
      </w:r>
      <w:r w:rsidRPr="007F08D7">
        <w:rPr>
          <w:rFonts w:hint="eastAsia"/>
        </w:rPr>
        <w:t>）等の電子メールにおける電子署名</w:t>
      </w:r>
      <w:r w:rsidRPr="00E718E6">
        <w:rPr>
          <w:rFonts w:hint="eastAsia"/>
        </w:rPr>
        <w:t>」について</w:t>
      </w:r>
    </w:p>
    <w:p w14:paraId="067CF682" w14:textId="22812EE1" w:rsidR="007F08D7" w:rsidRDefault="007F08D7" w:rsidP="007F08D7">
      <w:pPr>
        <w:pStyle w:val="afa"/>
        <w:ind w:left="420" w:firstLine="210"/>
      </w:pPr>
      <w:r>
        <w:rPr>
          <w:rFonts w:hint="eastAsia"/>
        </w:rPr>
        <w:t>外部に一斉送信する電子メールに、組織の電子証明書で電子署名をすることは、電子メールのなりすまし防止の観点から効果的である。</w:t>
      </w:r>
    </w:p>
    <w:p w14:paraId="08C1F8E2" w14:textId="03099AB8" w:rsidR="007F08D7" w:rsidRPr="00FF3CED" w:rsidRDefault="007F08D7" w:rsidP="007F08D7">
      <w:pPr>
        <w:pStyle w:val="afa"/>
        <w:ind w:left="420" w:firstLine="210"/>
      </w:pPr>
      <w:r>
        <w:rPr>
          <w:rFonts w:hint="eastAsia"/>
        </w:rPr>
        <w:t>また、通常のメールについては、職員に電子証明書を配布し、電子署名を付与することにより、電子メールクライアントによっては、同時に電子メールを自動的に暗号化することが可能となるというメリットもある</w:t>
      </w:r>
      <w:r w:rsidRPr="00FF3CED">
        <w:rPr>
          <w:rFonts w:hint="eastAsia"/>
        </w:rPr>
        <w:t>。</w:t>
      </w:r>
    </w:p>
    <w:p w14:paraId="7161FB57" w14:textId="77777777" w:rsidR="00EC077B" w:rsidRDefault="00EC077B" w:rsidP="00C11E1E">
      <w:pPr>
        <w:pStyle w:val="afa"/>
        <w:ind w:left="420" w:firstLine="210"/>
        <w:rPr>
          <w:rFonts w:asciiTheme="majorHAnsi" w:eastAsiaTheme="majorEastAsia" w:hAnsiTheme="majorHAnsi" w:cstheme="majorBidi"/>
          <w:sz w:val="24"/>
        </w:rPr>
      </w:pPr>
      <w:r>
        <w:br w:type="page"/>
      </w:r>
    </w:p>
    <w:p w14:paraId="56F424CD" w14:textId="77777777" w:rsidR="00F71667" w:rsidRDefault="00F71667" w:rsidP="00327783">
      <w:pPr>
        <w:pStyle w:val="3"/>
        <w:spacing w:after="164"/>
      </w:pPr>
      <w:bookmarkStart w:id="343" w:name="_Toc495935521"/>
      <w:r w:rsidRPr="008C0951">
        <w:rPr>
          <w:rFonts w:hint="eastAsia"/>
        </w:rPr>
        <w:lastRenderedPageBreak/>
        <w:t>ウェブ</w:t>
      </w:r>
      <w:bookmarkEnd w:id="343"/>
    </w:p>
    <w:p w14:paraId="6F34B166" w14:textId="77777777" w:rsidR="00F71667" w:rsidRDefault="00F71667" w:rsidP="00F71667">
      <w:pPr>
        <w:pStyle w:val="ac"/>
      </w:pPr>
      <w:r>
        <w:rPr>
          <w:rFonts w:hint="eastAsia"/>
        </w:rPr>
        <w:t>目的・趣旨</w:t>
      </w:r>
    </w:p>
    <w:p w14:paraId="53868998" w14:textId="0C578365" w:rsidR="00F71667" w:rsidRPr="00191EF5" w:rsidRDefault="00F71667" w:rsidP="007D1A73">
      <w:pPr>
        <w:pStyle w:val="ad"/>
      </w:pPr>
      <w:r w:rsidRPr="00191EF5">
        <w:rPr>
          <w:rFonts w:hint="eastAsia"/>
        </w:rPr>
        <w:t>インターネット上に公開するウェブサーバは、常に攻撃を受けるリスクを抱えている。様々な攻撃により、</w:t>
      </w:r>
      <w:r w:rsidR="00237E8E">
        <w:rPr>
          <w:rFonts w:hint="eastAsia"/>
        </w:rPr>
        <w:t>ウェブコンテンツ（ウェブページとして公開している情報）</w:t>
      </w:r>
      <w:r w:rsidR="007D1A73">
        <w:rPr>
          <w:rFonts w:hint="eastAsia"/>
        </w:rPr>
        <w:t>の</w:t>
      </w:r>
      <w:r w:rsidR="00237E8E">
        <w:rPr>
          <w:rFonts w:hint="eastAsia"/>
        </w:rPr>
        <w:t>改ざん</w:t>
      </w:r>
      <w:r w:rsidRPr="00191EF5">
        <w:rPr>
          <w:rFonts w:hint="eastAsia"/>
        </w:rPr>
        <w:t>、ウェブサーバ</w:t>
      </w:r>
      <w:r w:rsidR="007D1A73">
        <w:rPr>
          <w:rFonts w:hint="eastAsia"/>
        </w:rPr>
        <w:t>の停止</w:t>
      </w:r>
      <w:r w:rsidRPr="00191EF5">
        <w:rPr>
          <w:rFonts w:hint="eastAsia"/>
        </w:rPr>
        <w:t>、</w:t>
      </w:r>
      <w:r w:rsidR="007D1A73">
        <w:rPr>
          <w:rFonts w:hint="eastAsia"/>
        </w:rPr>
        <w:t>偽サイトへの誘導等</w:t>
      </w:r>
      <w:r w:rsidRPr="00191EF5">
        <w:rPr>
          <w:rFonts w:hint="eastAsia"/>
        </w:rPr>
        <w:t>の被害が想定されるため、適切な対策を組み合わせて実施することが求められる。</w:t>
      </w:r>
    </w:p>
    <w:p w14:paraId="6B5969A7" w14:textId="77777777" w:rsidR="00F71667" w:rsidRPr="00191EF5" w:rsidRDefault="00F71667" w:rsidP="00F71667">
      <w:pPr>
        <w:pStyle w:val="ad"/>
      </w:pPr>
      <w:r w:rsidRPr="00191EF5">
        <w:rPr>
          <w:rFonts w:hint="eastAsia"/>
        </w:rPr>
        <w:t>なお、本項の遵守事項のほか、</w:t>
      </w:r>
      <w:r w:rsidRPr="00191EF5">
        <w:rPr>
          <w:rFonts w:hint="eastAsia"/>
        </w:rPr>
        <w:t>7.1.2</w:t>
      </w:r>
      <w:r w:rsidRPr="00191EF5">
        <w:rPr>
          <w:rFonts w:hint="eastAsia"/>
        </w:rPr>
        <w:t>項「サーバ装置」において定めるサーバ装置に係る遵守事項についても</w:t>
      </w:r>
      <w:r w:rsidR="00BB7707">
        <w:rPr>
          <w:rFonts w:hint="eastAsia"/>
        </w:rPr>
        <w:t>併せて遵守</w:t>
      </w:r>
      <w:r w:rsidRPr="00191EF5">
        <w:rPr>
          <w:rFonts w:hint="eastAsia"/>
        </w:rPr>
        <w:t>する必要がある。</w:t>
      </w:r>
    </w:p>
    <w:p w14:paraId="603718E9" w14:textId="77777777" w:rsidR="00F71667" w:rsidRPr="008C0951"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314998B3" w14:textId="77777777" w:rsidTr="00466CA7">
        <w:tc>
          <w:tcPr>
            <w:tcW w:w="8702" w:type="dxa"/>
          </w:tcPr>
          <w:p w14:paraId="3CC39C8E" w14:textId="77777777" w:rsidR="00F71667" w:rsidRPr="00BC4C7C" w:rsidRDefault="00F71667" w:rsidP="00466CA7">
            <w:pPr>
              <w:pStyle w:val="af0"/>
            </w:pPr>
            <w:r>
              <w:br w:type="page"/>
            </w:r>
            <w:r>
              <w:rPr>
                <w:rFonts w:hint="eastAsia"/>
              </w:rPr>
              <w:t>遵守事項</w:t>
            </w:r>
          </w:p>
          <w:p w14:paraId="3759BB5E" w14:textId="77777777" w:rsidR="00F71667" w:rsidRPr="00191EF5" w:rsidRDefault="00F71667" w:rsidP="00466CA7">
            <w:pPr>
              <w:pStyle w:val="4"/>
            </w:pPr>
            <w:bookmarkStart w:id="344" w:name="_Toc111971038"/>
            <w:bookmarkStart w:id="345" w:name="_Toc112126417"/>
            <w:bookmarkStart w:id="346" w:name="_Toc112240236"/>
            <w:bookmarkStart w:id="347" w:name="_Toc358128946"/>
            <w:bookmarkStart w:id="348" w:name="_Toc358293670"/>
            <w:bookmarkStart w:id="349" w:name="_Toc370909868"/>
            <w:bookmarkStart w:id="350" w:name="_Toc373084368"/>
            <w:bookmarkStart w:id="351" w:name="_Toc495935522"/>
            <w:r w:rsidRPr="00191EF5">
              <w:rPr>
                <w:rFonts w:hint="eastAsia"/>
              </w:rPr>
              <w:t>ウェブサーバの導入</w:t>
            </w:r>
            <w:r w:rsidR="00B75F6F">
              <w:rPr>
                <w:rFonts w:hint="eastAsia"/>
              </w:rPr>
              <w:t>・運用</w:t>
            </w:r>
            <w:r w:rsidRPr="00191EF5">
              <w:rPr>
                <w:rFonts w:hint="eastAsia"/>
              </w:rPr>
              <w:t>時</w:t>
            </w:r>
            <w:bookmarkEnd w:id="344"/>
            <w:bookmarkEnd w:id="345"/>
            <w:bookmarkEnd w:id="346"/>
            <w:bookmarkEnd w:id="347"/>
            <w:bookmarkEnd w:id="348"/>
            <w:bookmarkEnd w:id="349"/>
            <w:bookmarkEnd w:id="350"/>
            <w:r w:rsidR="00327344">
              <w:rPr>
                <w:rFonts w:hint="eastAsia"/>
              </w:rPr>
              <w:t>の対策</w:t>
            </w:r>
            <w:bookmarkEnd w:id="351"/>
          </w:p>
          <w:p w14:paraId="0875DF71" w14:textId="77777777" w:rsidR="00F71667" w:rsidRPr="00191EF5" w:rsidRDefault="00643EE0" w:rsidP="00466CA7">
            <w:pPr>
              <w:pStyle w:val="a3"/>
            </w:pPr>
            <w:r>
              <w:rPr>
                <w:rFonts w:hint="eastAsia"/>
              </w:rPr>
              <w:t>部局技術責任者</w:t>
            </w:r>
            <w:r w:rsidR="00F71667" w:rsidRPr="00191EF5">
              <w:rPr>
                <w:rFonts w:hint="eastAsia"/>
              </w:rPr>
              <w:t>は、ウェブサーバの管理や設定において、以下の事項を含む情報セキュリティ確保のための</w:t>
            </w:r>
            <w:r w:rsidR="00237E8E">
              <w:rPr>
                <w:rFonts w:hint="eastAsia"/>
              </w:rPr>
              <w:t>対策</w:t>
            </w:r>
            <w:r w:rsidR="00F71667" w:rsidRPr="00191EF5">
              <w:rPr>
                <w:rFonts w:hint="eastAsia"/>
              </w:rPr>
              <w:t>を講ずること。</w:t>
            </w:r>
          </w:p>
          <w:p w14:paraId="2D09A0CF" w14:textId="77777777" w:rsidR="00F71667" w:rsidRPr="00191EF5" w:rsidRDefault="00F71667" w:rsidP="00466CA7">
            <w:pPr>
              <w:pStyle w:val="a3"/>
              <w:numPr>
                <w:ilvl w:val="1"/>
                <w:numId w:val="1"/>
              </w:numPr>
            </w:pPr>
            <w:r w:rsidRPr="00191EF5">
              <w:rPr>
                <w:rFonts w:hint="eastAsia"/>
              </w:rPr>
              <w:t>ウェブサーバが備える機能の</w:t>
            </w:r>
            <w:r w:rsidR="00237E8E">
              <w:rPr>
                <w:rFonts w:hint="eastAsia"/>
              </w:rPr>
              <w:t>うち</w:t>
            </w:r>
            <w:r w:rsidRPr="00191EF5">
              <w:rPr>
                <w:rFonts w:hint="eastAsia"/>
              </w:rPr>
              <w:t>、不要な機能を停止又は制限すること。</w:t>
            </w:r>
          </w:p>
          <w:p w14:paraId="656AE5DC" w14:textId="77777777" w:rsidR="00F71667" w:rsidRPr="00191EF5" w:rsidRDefault="00F71667" w:rsidP="00466CA7">
            <w:pPr>
              <w:pStyle w:val="a3"/>
              <w:numPr>
                <w:ilvl w:val="1"/>
                <w:numId w:val="1"/>
              </w:numPr>
            </w:pPr>
            <w:r w:rsidRPr="00191EF5">
              <w:rPr>
                <w:rFonts w:hint="eastAsia"/>
              </w:rPr>
              <w:t>ウェブコンテンツの</w:t>
            </w:r>
            <w:r w:rsidR="00237E8E">
              <w:rPr>
                <w:rFonts w:hint="eastAsia"/>
              </w:rPr>
              <w:t>編集作業を担当</w:t>
            </w:r>
            <w:r w:rsidRPr="00191EF5">
              <w:rPr>
                <w:rFonts w:hint="eastAsia"/>
              </w:rPr>
              <w:t>する主体</w:t>
            </w:r>
            <w:r w:rsidR="00237E8E">
              <w:rPr>
                <w:rFonts w:hint="eastAsia"/>
              </w:rPr>
              <w:t>を限定</w:t>
            </w:r>
            <w:r w:rsidRPr="00191EF5">
              <w:rPr>
                <w:rFonts w:hint="eastAsia"/>
              </w:rPr>
              <w:t>すること。</w:t>
            </w:r>
          </w:p>
          <w:p w14:paraId="51011FC2" w14:textId="77777777" w:rsidR="00237E8E" w:rsidRPr="00191EF5" w:rsidRDefault="00237E8E" w:rsidP="00237E8E">
            <w:pPr>
              <w:pStyle w:val="a3"/>
              <w:numPr>
                <w:ilvl w:val="1"/>
                <w:numId w:val="1"/>
              </w:numPr>
            </w:pPr>
            <w:r>
              <w:rPr>
                <w:rFonts w:hint="eastAsia"/>
              </w:rPr>
              <w:t>公開</w:t>
            </w:r>
            <w:r w:rsidR="00D44F65">
              <w:rPr>
                <w:rFonts w:hint="eastAsia"/>
              </w:rPr>
              <w:t>してはならない又は無意味な</w:t>
            </w:r>
            <w:r w:rsidRPr="00191EF5">
              <w:rPr>
                <w:rFonts w:hint="eastAsia"/>
              </w:rPr>
              <w:t>ウェブコンテンツ</w:t>
            </w:r>
            <w:r w:rsidR="00D44F65">
              <w:rPr>
                <w:rFonts w:hint="eastAsia"/>
              </w:rPr>
              <w:t>が公開されないように管理</w:t>
            </w:r>
            <w:r w:rsidRPr="00191EF5">
              <w:rPr>
                <w:rFonts w:hint="eastAsia"/>
              </w:rPr>
              <w:t>すること。</w:t>
            </w:r>
          </w:p>
          <w:p w14:paraId="332C3277" w14:textId="77777777" w:rsidR="00F71667" w:rsidRPr="00191EF5" w:rsidRDefault="00237E8E" w:rsidP="00466CA7">
            <w:pPr>
              <w:pStyle w:val="a3"/>
              <w:numPr>
                <w:ilvl w:val="1"/>
                <w:numId w:val="1"/>
              </w:numPr>
            </w:pPr>
            <w:r>
              <w:rPr>
                <w:rFonts w:hint="eastAsia"/>
              </w:rPr>
              <w:t>ウェブコンテンツの編集作業に用いる</w:t>
            </w:r>
            <w:r w:rsidR="00F71667" w:rsidRPr="00191EF5">
              <w:rPr>
                <w:rFonts w:hint="eastAsia"/>
              </w:rPr>
              <w:t>端末</w:t>
            </w:r>
            <w:r>
              <w:rPr>
                <w:rFonts w:hint="eastAsia"/>
              </w:rPr>
              <w:t>を限定し、</w:t>
            </w:r>
            <w:r w:rsidR="00F71667" w:rsidRPr="00191EF5">
              <w:rPr>
                <w:rFonts w:hint="eastAsia"/>
              </w:rPr>
              <w:t>識別コード</w:t>
            </w:r>
            <w:r>
              <w:rPr>
                <w:rFonts w:hint="eastAsia"/>
              </w:rPr>
              <w:t>及び主体認証情報</w:t>
            </w:r>
            <w:r w:rsidR="00F71667" w:rsidRPr="00191EF5">
              <w:rPr>
                <w:rFonts w:hint="eastAsia"/>
              </w:rPr>
              <w:t>を</w:t>
            </w:r>
            <w:r>
              <w:rPr>
                <w:rFonts w:hint="eastAsia"/>
              </w:rPr>
              <w:t>適切に管理</w:t>
            </w:r>
            <w:r w:rsidR="00F71667" w:rsidRPr="00191EF5">
              <w:rPr>
                <w:rFonts w:hint="eastAsia"/>
              </w:rPr>
              <w:t>すること。</w:t>
            </w:r>
          </w:p>
          <w:p w14:paraId="4198C2AB" w14:textId="77777777" w:rsidR="00F71667" w:rsidRPr="00191EF5" w:rsidRDefault="00F71667" w:rsidP="00466CA7">
            <w:pPr>
              <w:pStyle w:val="a3"/>
              <w:numPr>
                <w:ilvl w:val="1"/>
                <w:numId w:val="1"/>
              </w:numPr>
            </w:pPr>
            <w:r w:rsidRPr="00191EF5">
              <w:rPr>
                <w:rFonts w:hint="eastAsia"/>
              </w:rPr>
              <w:t>サービスの利用者の個人</w:t>
            </w:r>
            <w:r w:rsidR="008C0033">
              <w:rPr>
                <w:rFonts w:hint="eastAsia"/>
              </w:rPr>
              <w:t>に関する</w:t>
            </w:r>
            <w:r w:rsidRPr="00191EF5">
              <w:rPr>
                <w:rFonts w:hint="eastAsia"/>
              </w:rPr>
              <w:t>情報を通信する場合等、通信時の盗聴等による情報</w:t>
            </w:r>
            <w:r w:rsidR="008C0033">
              <w:rPr>
                <w:rFonts w:hint="eastAsia"/>
              </w:rPr>
              <w:t>の</w:t>
            </w:r>
            <w:r w:rsidRPr="00191EF5">
              <w:rPr>
                <w:rFonts w:hint="eastAsia"/>
              </w:rPr>
              <w:t>漏えいを防止する必要がある場合は、暗号化</w:t>
            </w:r>
            <w:r w:rsidR="008C0033">
              <w:rPr>
                <w:rFonts w:hint="eastAsia"/>
              </w:rPr>
              <w:t>の機能及び</w:t>
            </w:r>
            <w:r w:rsidRPr="00191EF5">
              <w:rPr>
                <w:rFonts w:hint="eastAsia"/>
              </w:rPr>
              <w:t>電子証明書による認証の機能を設けること。</w:t>
            </w:r>
          </w:p>
          <w:p w14:paraId="1C70DFE2" w14:textId="77777777" w:rsidR="00F71667" w:rsidRPr="008C0951" w:rsidRDefault="00643EE0" w:rsidP="008C0033">
            <w:pPr>
              <w:pStyle w:val="a3"/>
            </w:pPr>
            <w:r>
              <w:rPr>
                <w:rFonts w:hint="eastAsia"/>
              </w:rPr>
              <w:t>部局技術責任者</w:t>
            </w:r>
            <w:r w:rsidR="00F71667" w:rsidRPr="00191EF5">
              <w:rPr>
                <w:rFonts w:hint="eastAsia"/>
              </w:rPr>
              <w:t>は、ウェブサーバに保存する情報を特定し、サービスの提供に必要</w:t>
            </w:r>
            <w:r w:rsidR="008C0033">
              <w:rPr>
                <w:rFonts w:hint="eastAsia"/>
              </w:rPr>
              <w:t>の</w:t>
            </w:r>
            <w:r w:rsidR="00F71667" w:rsidRPr="00191EF5">
              <w:rPr>
                <w:rFonts w:hint="eastAsia"/>
              </w:rPr>
              <w:t>な</w:t>
            </w:r>
            <w:r w:rsidR="008C0033">
              <w:rPr>
                <w:rFonts w:hint="eastAsia"/>
              </w:rPr>
              <w:t>い</w:t>
            </w:r>
            <w:r w:rsidR="00F71667" w:rsidRPr="00191EF5">
              <w:rPr>
                <w:rFonts w:hint="eastAsia"/>
              </w:rPr>
              <w:t>情報がウェブサーバに保存され</w:t>
            </w:r>
            <w:r w:rsidR="008C0033">
              <w:rPr>
                <w:rFonts w:hint="eastAsia"/>
              </w:rPr>
              <w:t>ないことを確認する</w:t>
            </w:r>
            <w:r w:rsidR="00F71667" w:rsidRPr="00191EF5">
              <w:rPr>
                <w:rFonts w:hint="eastAsia"/>
              </w:rPr>
              <w:t>こと。</w:t>
            </w:r>
          </w:p>
        </w:tc>
      </w:tr>
    </w:tbl>
    <w:p w14:paraId="6F73DC52"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5A5EA8D7" w14:textId="77777777" w:rsidTr="00466CA7">
        <w:tc>
          <w:tcPr>
            <w:tcW w:w="8702" w:type="dxa"/>
            <w:shd w:val="clear" w:color="auto" w:fill="DBE5F1" w:themeFill="accent1" w:themeFillTint="33"/>
          </w:tcPr>
          <w:p w14:paraId="4AD83910"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6411FDA4" w14:textId="77777777" w:rsidR="00F71667" w:rsidRDefault="00F71667" w:rsidP="00466CA7">
            <w:pPr>
              <w:pStyle w:val="af4"/>
            </w:pPr>
            <w:r>
              <w:rPr>
                <w:rFonts w:hint="eastAsia"/>
              </w:rPr>
              <w:t>＜</w:t>
            </w:r>
            <w:r>
              <w:rPr>
                <w:rFonts w:hint="eastAsia"/>
              </w:rPr>
              <w:t>7.2.2(1)(a)(</w:t>
            </w:r>
            <w:r>
              <w:rPr>
                <w:rFonts w:hint="eastAsia"/>
              </w:rPr>
              <w:t>ア</w:t>
            </w:r>
            <w:r>
              <w:rPr>
                <w:rFonts w:hint="eastAsia"/>
              </w:rPr>
              <w:t>)</w:t>
            </w:r>
            <w:r>
              <w:rPr>
                <w:rFonts w:hint="eastAsia"/>
              </w:rPr>
              <w:t>関連＞</w:t>
            </w:r>
          </w:p>
          <w:p w14:paraId="213C6CD3" w14:textId="77777777" w:rsidR="00F71667" w:rsidRPr="00191EF5" w:rsidRDefault="00F71667" w:rsidP="00466CA7">
            <w:pPr>
              <w:pStyle w:val="af6"/>
              <w:ind w:left="420" w:hanging="420"/>
            </w:pPr>
            <w:r w:rsidRPr="00191EF5">
              <w:rPr>
                <w:rFonts w:hint="eastAsia"/>
              </w:rPr>
              <w:t>7.2.2(1)-1</w:t>
            </w:r>
            <w:r w:rsidR="00351C54">
              <w:tab/>
            </w:r>
            <w:r w:rsidR="00643EE0">
              <w:rPr>
                <w:rFonts w:hint="eastAsia"/>
              </w:rPr>
              <w:t>部局技術責任者</w:t>
            </w:r>
            <w:r w:rsidR="00B0219B" w:rsidRPr="00191EF5">
              <w:rPr>
                <w:rFonts w:hint="eastAsia"/>
              </w:rPr>
              <w:t>は、</w:t>
            </w:r>
            <w:r>
              <w:rPr>
                <w:rFonts w:hint="eastAsia"/>
              </w:rPr>
              <w:t>不要な機能の停止又は制限として、</w:t>
            </w:r>
            <w:r w:rsidRPr="00191EF5">
              <w:rPr>
                <w:rFonts w:hint="eastAsia"/>
              </w:rPr>
              <w:t>以下を例と</w:t>
            </w:r>
            <w:r>
              <w:rPr>
                <w:rFonts w:hint="eastAsia"/>
              </w:rPr>
              <w:t>する</w:t>
            </w:r>
            <w:r w:rsidRPr="00191EF5">
              <w:rPr>
                <w:rFonts w:hint="eastAsia"/>
              </w:rPr>
              <w:t>ウェブサーバの管理や設定を行うこと。</w:t>
            </w:r>
          </w:p>
          <w:p w14:paraId="262791E0" w14:textId="77777777" w:rsidR="00F71667" w:rsidRPr="00191EF5" w:rsidRDefault="00F71667" w:rsidP="00466CA7">
            <w:pPr>
              <w:pStyle w:val="a0"/>
              <w:numPr>
                <w:ilvl w:val="0"/>
                <w:numId w:val="434"/>
              </w:numPr>
            </w:pPr>
            <w:r w:rsidRPr="000350F2">
              <w:rPr>
                <w:b/>
                <w:u w:val="single"/>
              </w:rPr>
              <w:t>CGI</w:t>
            </w:r>
            <w:r w:rsidRPr="000350F2">
              <w:rPr>
                <w:rFonts w:hint="eastAsia"/>
                <w:b/>
                <w:u w:val="single"/>
              </w:rPr>
              <w:t>機能</w:t>
            </w:r>
            <w:r>
              <w:rPr>
                <w:rFonts w:hint="eastAsia"/>
              </w:rPr>
              <w:t>を用いる</w:t>
            </w:r>
            <w:r w:rsidRPr="00191EF5">
              <w:rPr>
                <w:rFonts w:hint="eastAsia"/>
              </w:rPr>
              <w:t>スクリ</w:t>
            </w:r>
            <w:r w:rsidR="006D187A">
              <w:rPr>
                <w:rFonts w:hint="eastAsia"/>
              </w:rPr>
              <w:t>プ</w:t>
            </w:r>
            <w:r w:rsidRPr="00191EF5">
              <w:rPr>
                <w:rFonts w:hint="eastAsia"/>
              </w:rPr>
              <w:t>ト</w:t>
            </w:r>
            <w:r>
              <w:rPr>
                <w:rFonts w:hint="eastAsia"/>
              </w:rPr>
              <w:t>等は必要最低限のものに限定し、</w:t>
            </w:r>
            <w:r>
              <w:rPr>
                <w:rFonts w:hint="eastAsia"/>
              </w:rPr>
              <w:t>CGI</w:t>
            </w:r>
            <w:r>
              <w:rPr>
                <w:rFonts w:hint="eastAsia"/>
              </w:rPr>
              <w:t>機能を必要としない場合は設定で</w:t>
            </w:r>
            <w:r>
              <w:rPr>
                <w:rFonts w:hint="eastAsia"/>
              </w:rPr>
              <w:t>CGI</w:t>
            </w:r>
            <w:r>
              <w:rPr>
                <w:rFonts w:hint="eastAsia"/>
              </w:rPr>
              <w:t>機能を使用不可とする。</w:t>
            </w:r>
          </w:p>
          <w:p w14:paraId="57141331" w14:textId="77777777" w:rsidR="00F71667" w:rsidRPr="00191EF5" w:rsidRDefault="006D187A" w:rsidP="00466CA7">
            <w:pPr>
              <w:pStyle w:val="a0"/>
            </w:pPr>
            <w:r>
              <w:rPr>
                <w:rFonts w:hint="eastAsia"/>
                <w:b/>
                <w:u w:val="single"/>
              </w:rPr>
              <w:t>デ</w:t>
            </w:r>
            <w:r w:rsidR="00F71667" w:rsidRPr="000350F2">
              <w:rPr>
                <w:rFonts w:hint="eastAsia"/>
                <w:b/>
                <w:u w:val="single"/>
              </w:rPr>
              <w:t>ィレクトリイン</w:t>
            </w:r>
            <w:r>
              <w:rPr>
                <w:rFonts w:hint="eastAsia"/>
                <w:b/>
                <w:u w:val="single"/>
              </w:rPr>
              <w:t>デ</w:t>
            </w:r>
            <w:r w:rsidR="00F71667" w:rsidRPr="000350F2">
              <w:rPr>
                <w:rFonts w:hint="eastAsia"/>
                <w:b/>
                <w:u w:val="single"/>
              </w:rPr>
              <w:t>ックスの表示を禁止する</w:t>
            </w:r>
            <w:r w:rsidR="00F71667" w:rsidRPr="00191EF5">
              <w:rPr>
                <w:rFonts w:hint="eastAsia"/>
              </w:rPr>
              <w:t>。</w:t>
            </w:r>
          </w:p>
          <w:p w14:paraId="38313051" w14:textId="77777777" w:rsidR="00F71667" w:rsidRDefault="00F71667" w:rsidP="00466CA7">
            <w:pPr>
              <w:pStyle w:val="a0"/>
            </w:pPr>
            <w:r>
              <w:rPr>
                <w:rFonts w:hint="eastAsia"/>
              </w:rPr>
              <w:t>ウェブコンテンツ</w:t>
            </w:r>
            <w:r w:rsidRPr="00191EF5">
              <w:rPr>
                <w:rFonts w:hint="eastAsia"/>
              </w:rPr>
              <w:t>作成ツールやコンテンツ</w:t>
            </w:r>
            <w:r>
              <w:rPr>
                <w:rFonts w:hint="eastAsia"/>
              </w:rPr>
              <w:t>・</w:t>
            </w:r>
            <w:r w:rsidRPr="00191EF5">
              <w:rPr>
                <w:rFonts w:hint="eastAsia"/>
              </w:rPr>
              <w:t>マネジメント</w:t>
            </w:r>
            <w:r>
              <w:rPr>
                <w:rFonts w:hint="eastAsia"/>
              </w:rPr>
              <w:t>・</w:t>
            </w:r>
            <w:r w:rsidRPr="00191EF5">
              <w:rPr>
                <w:rFonts w:hint="eastAsia"/>
              </w:rPr>
              <w:t>システム（</w:t>
            </w:r>
            <w:r w:rsidRPr="00191EF5">
              <w:rPr>
                <w:rFonts w:hint="eastAsia"/>
              </w:rPr>
              <w:t>CMS</w:t>
            </w:r>
            <w:r w:rsidRPr="00191EF5">
              <w:rPr>
                <w:rFonts w:hint="eastAsia"/>
              </w:rPr>
              <w:t>）等における</w:t>
            </w:r>
            <w:r w:rsidRPr="000350F2">
              <w:rPr>
                <w:rFonts w:hint="eastAsia"/>
                <w:b/>
                <w:u w:val="single"/>
              </w:rPr>
              <w:t>不要な機能を制限する</w:t>
            </w:r>
            <w:r w:rsidRPr="00191EF5">
              <w:rPr>
                <w:rFonts w:hint="eastAsia"/>
              </w:rPr>
              <w:t>。</w:t>
            </w:r>
          </w:p>
          <w:p w14:paraId="52177462" w14:textId="77777777" w:rsidR="00F71667" w:rsidRPr="00191EF5" w:rsidRDefault="00F71667" w:rsidP="00466CA7">
            <w:pPr>
              <w:pStyle w:val="a0"/>
            </w:pPr>
            <w:r>
              <w:rPr>
                <w:rFonts w:hint="eastAsia"/>
              </w:rPr>
              <w:t>ウェブサーバ上で動作するソフトウェアは、最新のものを利用するなど、</w:t>
            </w:r>
            <w:r w:rsidRPr="00ED7D78">
              <w:rPr>
                <w:rFonts w:hint="eastAsia"/>
              </w:rPr>
              <w:t>既知の脆弱性が解消された状態を維持する</w:t>
            </w:r>
            <w:r>
              <w:rPr>
                <w:rFonts w:hint="eastAsia"/>
              </w:rPr>
              <w:t>。</w:t>
            </w:r>
          </w:p>
          <w:p w14:paraId="68D8AF16" w14:textId="77777777" w:rsidR="00F71667" w:rsidRDefault="00F71667" w:rsidP="00466CA7">
            <w:pPr>
              <w:pStyle w:val="af4"/>
            </w:pPr>
            <w:r>
              <w:rPr>
                <w:rFonts w:hint="eastAsia"/>
              </w:rPr>
              <w:t>＜</w:t>
            </w:r>
            <w:r>
              <w:rPr>
                <w:rFonts w:hint="eastAsia"/>
              </w:rPr>
              <w:t>7.2.2(1)(a)(</w:t>
            </w:r>
            <w:r>
              <w:rPr>
                <w:rFonts w:hint="eastAsia"/>
              </w:rPr>
              <w:t>イ</w:t>
            </w:r>
            <w:r>
              <w:rPr>
                <w:rFonts w:hint="eastAsia"/>
              </w:rPr>
              <w:t>)</w:t>
            </w:r>
            <w:r>
              <w:rPr>
                <w:rFonts w:hint="eastAsia"/>
              </w:rPr>
              <w:t>関連＞</w:t>
            </w:r>
          </w:p>
          <w:p w14:paraId="5BC1D6E0" w14:textId="77777777" w:rsidR="00F71667" w:rsidRPr="00191EF5" w:rsidRDefault="00F71667" w:rsidP="00466CA7">
            <w:pPr>
              <w:pStyle w:val="af6"/>
              <w:ind w:left="420" w:hanging="420"/>
            </w:pPr>
            <w:r w:rsidRPr="00191EF5">
              <w:rPr>
                <w:rFonts w:hint="eastAsia"/>
              </w:rPr>
              <w:t>7.2.2(1)-</w:t>
            </w:r>
            <w:r>
              <w:rPr>
                <w:rFonts w:hint="eastAsia"/>
              </w:rPr>
              <w:t>2</w:t>
            </w:r>
            <w:r w:rsidR="00351C54">
              <w:tab/>
            </w:r>
            <w:r w:rsidR="00643EE0">
              <w:rPr>
                <w:rFonts w:hint="eastAsia"/>
              </w:rPr>
              <w:t>部局技術責任者</w:t>
            </w:r>
            <w:r w:rsidR="00B0219B" w:rsidRPr="00191EF5">
              <w:rPr>
                <w:rFonts w:hint="eastAsia"/>
              </w:rPr>
              <w:t>は、</w:t>
            </w:r>
            <w:r w:rsidR="003E36DC">
              <w:rPr>
                <w:rFonts w:hint="eastAsia"/>
              </w:rPr>
              <w:t>ウェブコンテンツの編集作業を担当する</w:t>
            </w:r>
            <w:r>
              <w:rPr>
                <w:rFonts w:hint="eastAsia"/>
              </w:rPr>
              <w:t>主体の</w:t>
            </w:r>
            <w:r w:rsidR="003E36DC">
              <w:rPr>
                <w:rFonts w:hint="eastAsia"/>
              </w:rPr>
              <w:t>限定</w:t>
            </w:r>
            <w:r>
              <w:rPr>
                <w:rFonts w:hint="eastAsia"/>
              </w:rPr>
              <w:t>として、</w:t>
            </w:r>
            <w:r w:rsidRPr="00191EF5">
              <w:rPr>
                <w:rFonts w:hint="eastAsia"/>
              </w:rPr>
              <w:lastRenderedPageBreak/>
              <w:t>以下を例と</w:t>
            </w:r>
            <w:r>
              <w:rPr>
                <w:rFonts w:hint="eastAsia"/>
              </w:rPr>
              <w:t>する</w:t>
            </w:r>
            <w:r w:rsidRPr="00191EF5">
              <w:rPr>
                <w:rFonts w:hint="eastAsia"/>
              </w:rPr>
              <w:t>ウェブサーバの管理や設定を行うこと。</w:t>
            </w:r>
          </w:p>
          <w:p w14:paraId="365D4131" w14:textId="77777777" w:rsidR="00F71667" w:rsidRPr="00191EF5" w:rsidRDefault="00F71667" w:rsidP="00466CA7">
            <w:pPr>
              <w:pStyle w:val="a0"/>
              <w:numPr>
                <w:ilvl w:val="0"/>
                <w:numId w:val="435"/>
              </w:numPr>
            </w:pPr>
            <w:r w:rsidRPr="00191EF5">
              <w:rPr>
                <w:rFonts w:hint="eastAsia"/>
              </w:rPr>
              <w:t>ウェブサーバ上の</w:t>
            </w:r>
            <w:r>
              <w:rPr>
                <w:rFonts w:hint="eastAsia"/>
              </w:rPr>
              <w:t>ウェブ</w:t>
            </w:r>
            <w:r w:rsidRPr="00191EF5">
              <w:rPr>
                <w:rFonts w:hint="eastAsia"/>
              </w:rPr>
              <w:t>コンテンツへのアクセス権限は、</w:t>
            </w:r>
            <w:r>
              <w:rPr>
                <w:rFonts w:hint="eastAsia"/>
              </w:rPr>
              <w:t>ウェブ</w:t>
            </w:r>
            <w:r w:rsidRPr="00191EF5">
              <w:rPr>
                <w:rFonts w:hint="eastAsia"/>
              </w:rPr>
              <w:t>コンテンツ</w:t>
            </w:r>
            <w:r>
              <w:rPr>
                <w:rFonts w:hint="eastAsia"/>
              </w:rPr>
              <w:t>の</w:t>
            </w:r>
            <w:r w:rsidRPr="00191EF5">
              <w:rPr>
                <w:rFonts w:hint="eastAsia"/>
              </w:rPr>
              <w:t>作成や更新に必要な者以外に更新権を与えない。</w:t>
            </w:r>
          </w:p>
          <w:p w14:paraId="329ACB45" w14:textId="77777777" w:rsidR="00F71667" w:rsidRPr="00191EF5" w:rsidRDefault="00F71667" w:rsidP="00466CA7">
            <w:pPr>
              <w:pStyle w:val="a0"/>
            </w:pPr>
            <w:r w:rsidRPr="00191EF5">
              <w:rPr>
                <w:rFonts w:hint="eastAsia"/>
              </w:rPr>
              <w:t>OS</w:t>
            </w:r>
            <w:r w:rsidRPr="00191EF5">
              <w:rPr>
                <w:rFonts w:hint="eastAsia"/>
              </w:rPr>
              <w:t>やア</w:t>
            </w:r>
            <w:r w:rsidR="006D187A">
              <w:rPr>
                <w:rFonts w:hint="eastAsia"/>
              </w:rPr>
              <w:t>プ</w:t>
            </w:r>
            <w:r w:rsidRPr="00191EF5">
              <w:rPr>
                <w:rFonts w:hint="eastAsia"/>
              </w:rPr>
              <w:t>リケーションのインストール時に標準で作成される識別コードやテスト用に作成した識別コード等、不要なものは削除する。</w:t>
            </w:r>
          </w:p>
          <w:p w14:paraId="7774E111" w14:textId="77777777" w:rsidR="00DD4AD4" w:rsidRDefault="00DD4AD4" w:rsidP="00DD4AD4">
            <w:pPr>
              <w:pStyle w:val="af4"/>
            </w:pPr>
            <w:r>
              <w:rPr>
                <w:rFonts w:hint="eastAsia"/>
              </w:rPr>
              <w:t>＜</w:t>
            </w:r>
            <w:r>
              <w:rPr>
                <w:rFonts w:hint="eastAsia"/>
              </w:rPr>
              <w:t>7.2.2(1)(a)(</w:t>
            </w:r>
            <w:r>
              <w:rPr>
                <w:rFonts w:hint="eastAsia"/>
              </w:rPr>
              <w:t>ウ</w:t>
            </w:r>
            <w:r>
              <w:rPr>
                <w:rFonts w:hint="eastAsia"/>
              </w:rPr>
              <w:t>)</w:t>
            </w:r>
            <w:r>
              <w:rPr>
                <w:rFonts w:hint="eastAsia"/>
              </w:rPr>
              <w:t>関連＞</w:t>
            </w:r>
          </w:p>
          <w:p w14:paraId="59EB428F" w14:textId="77777777" w:rsidR="00DD4AD4" w:rsidRPr="00191EF5" w:rsidRDefault="00DD4AD4" w:rsidP="00DD4AD4">
            <w:pPr>
              <w:pStyle w:val="af6"/>
              <w:ind w:left="420" w:hanging="420"/>
            </w:pPr>
            <w:r w:rsidRPr="00191EF5">
              <w:rPr>
                <w:rFonts w:hint="eastAsia"/>
              </w:rPr>
              <w:t>7.2.2(1)-</w:t>
            </w:r>
            <w:r>
              <w:rPr>
                <w:rFonts w:hint="eastAsia"/>
              </w:rPr>
              <w:t>3</w:t>
            </w:r>
            <w:r>
              <w:tab/>
            </w:r>
            <w:r w:rsidR="00643EE0">
              <w:rPr>
                <w:rFonts w:hint="eastAsia"/>
              </w:rPr>
              <w:t>部局技術責任者</w:t>
            </w:r>
            <w:r w:rsidR="00B0219B" w:rsidRPr="00191EF5">
              <w:rPr>
                <w:rFonts w:hint="eastAsia"/>
              </w:rPr>
              <w:t>は、</w:t>
            </w:r>
            <w:r>
              <w:rPr>
                <w:rFonts w:hint="eastAsia"/>
              </w:rPr>
              <w:t>公開</w:t>
            </w:r>
            <w:r w:rsidR="001C20AF">
              <w:rPr>
                <w:rFonts w:hint="eastAsia"/>
              </w:rPr>
              <w:t>してはならない又は無意味な</w:t>
            </w:r>
            <w:r>
              <w:rPr>
                <w:rFonts w:hint="eastAsia"/>
              </w:rPr>
              <w:t>ウェブコンテンツ</w:t>
            </w:r>
            <w:r w:rsidR="001C20AF">
              <w:rPr>
                <w:rFonts w:hint="eastAsia"/>
              </w:rPr>
              <w:t>が公開されないよう管理</w:t>
            </w:r>
            <w:r>
              <w:rPr>
                <w:rFonts w:hint="eastAsia"/>
              </w:rPr>
              <w:t>することとして、</w:t>
            </w:r>
            <w:r w:rsidRPr="00191EF5">
              <w:rPr>
                <w:rFonts w:hint="eastAsia"/>
              </w:rPr>
              <w:t>以下を例と</w:t>
            </w:r>
            <w:r>
              <w:rPr>
                <w:rFonts w:hint="eastAsia"/>
              </w:rPr>
              <w:t>する</w:t>
            </w:r>
            <w:r w:rsidRPr="00191EF5">
              <w:rPr>
                <w:rFonts w:hint="eastAsia"/>
              </w:rPr>
              <w:t>ウェブサーバの管理や設定を行うこと。</w:t>
            </w:r>
          </w:p>
          <w:p w14:paraId="31654BAE" w14:textId="77777777" w:rsidR="00DD4AD4" w:rsidRPr="00191EF5" w:rsidRDefault="00DD4AD4" w:rsidP="000534C8">
            <w:pPr>
              <w:pStyle w:val="a0"/>
              <w:numPr>
                <w:ilvl w:val="0"/>
                <w:numId w:val="513"/>
              </w:numPr>
            </w:pPr>
            <w:r w:rsidRPr="00191EF5">
              <w:rPr>
                <w:rFonts w:hint="eastAsia"/>
              </w:rPr>
              <w:t>公開を想定していないファイルをウェブ公開用</w:t>
            </w:r>
            <w:r w:rsidR="006D187A">
              <w:rPr>
                <w:rFonts w:hint="eastAsia"/>
              </w:rPr>
              <w:t>デ</w:t>
            </w:r>
            <w:r w:rsidRPr="00191EF5">
              <w:rPr>
                <w:rFonts w:hint="eastAsia"/>
              </w:rPr>
              <w:t>ィレクトリに置かない。</w:t>
            </w:r>
          </w:p>
          <w:p w14:paraId="161522FD" w14:textId="77777777" w:rsidR="00DD4AD4" w:rsidRPr="00191EF5" w:rsidRDefault="00DD4AD4" w:rsidP="00DD4AD4">
            <w:pPr>
              <w:pStyle w:val="a0"/>
            </w:pPr>
            <w:r w:rsidRPr="00191EF5">
              <w:rPr>
                <w:rFonts w:hint="eastAsia"/>
              </w:rPr>
              <w:t>初期状態で用意されるサン</w:t>
            </w:r>
            <w:r w:rsidR="006D187A">
              <w:rPr>
                <w:rFonts w:hint="eastAsia"/>
              </w:rPr>
              <w:t>プ</w:t>
            </w:r>
            <w:r w:rsidRPr="00191EF5">
              <w:rPr>
                <w:rFonts w:hint="eastAsia"/>
              </w:rPr>
              <w:t>ルのページ</w:t>
            </w:r>
            <w:r>
              <w:rPr>
                <w:rFonts w:hint="eastAsia"/>
              </w:rPr>
              <w:t>、</w:t>
            </w:r>
            <w:r w:rsidR="006D187A">
              <w:rPr>
                <w:rFonts w:hint="eastAsia"/>
              </w:rPr>
              <w:t>プ</w:t>
            </w:r>
            <w:r w:rsidRPr="00191EF5">
              <w:rPr>
                <w:rFonts w:hint="eastAsia"/>
              </w:rPr>
              <w:t>ロ</w:t>
            </w:r>
            <w:r w:rsidR="006D187A">
              <w:rPr>
                <w:rFonts w:hint="eastAsia"/>
              </w:rPr>
              <w:t>グ</w:t>
            </w:r>
            <w:r w:rsidRPr="00191EF5">
              <w:rPr>
                <w:rFonts w:hint="eastAsia"/>
              </w:rPr>
              <w:t>ラム等、不要なものは削除する。</w:t>
            </w:r>
          </w:p>
          <w:p w14:paraId="43EBF00B" w14:textId="77777777" w:rsidR="00F71667" w:rsidRDefault="00F71667" w:rsidP="00466CA7">
            <w:pPr>
              <w:pStyle w:val="af4"/>
            </w:pPr>
            <w:r>
              <w:rPr>
                <w:rFonts w:hint="eastAsia"/>
              </w:rPr>
              <w:t>＜</w:t>
            </w:r>
            <w:r>
              <w:rPr>
                <w:rFonts w:hint="eastAsia"/>
              </w:rPr>
              <w:t>7.2.2(1)(a)(</w:t>
            </w:r>
            <w:r w:rsidR="00DD4AD4">
              <w:rPr>
                <w:rFonts w:hint="eastAsia"/>
              </w:rPr>
              <w:t>エ</w:t>
            </w:r>
            <w:r>
              <w:rPr>
                <w:rFonts w:hint="eastAsia"/>
              </w:rPr>
              <w:t>)</w:t>
            </w:r>
            <w:r>
              <w:rPr>
                <w:rFonts w:hint="eastAsia"/>
              </w:rPr>
              <w:t>関連＞</w:t>
            </w:r>
          </w:p>
          <w:p w14:paraId="4D64AF4F" w14:textId="77777777" w:rsidR="00F71667" w:rsidRPr="00191EF5" w:rsidRDefault="00F71667" w:rsidP="00466CA7">
            <w:pPr>
              <w:pStyle w:val="af6"/>
              <w:ind w:left="420" w:hanging="420"/>
            </w:pPr>
            <w:r w:rsidRPr="00191EF5">
              <w:rPr>
                <w:rFonts w:hint="eastAsia"/>
              </w:rPr>
              <w:t>7.2.2(1)-</w:t>
            </w:r>
            <w:r w:rsidR="00DD4AD4">
              <w:rPr>
                <w:rFonts w:hint="eastAsia"/>
              </w:rPr>
              <w:t>4</w:t>
            </w:r>
            <w:r w:rsidR="00351C54">
              <w:tab/>
            </w:r>
            <w:r w:rsidR="00643EE0">
              <w:rPr>
                <w:rFonts w:hint="eastAsia"/>
              </w:rPr>
              <w:t>部局技術責任者</w:t>
            </w:r>
            <w:r w:rsidR="00B0219B" w:rsidRPr="00191EF5">
              <w:rPr>
                <w:rFonts w:hint="eastAsia"/>
              </w:rPr>
              <w:t>は、</w:t>
            </w:r>
            <w:r>
              <w:rPr>
                <w:rFonts w:hint="eastAsia"/>
              </w:rPr>
              <w:t>ウェブ</w:t>
            </w:r>
            <w:r w:rsidR="00DD4AD4">
              <w:rPr>
                <w:rFonts w:hint="eastAsia"/>
              </w:rPr>
              <w:t>コンテンツの編集作業に用いる</w:t>
            </w:r>
            <w:r>
              <w:rPr>
                <w:rFonts w:hint="eastAsia"/>
              </w:rPr>
              <w:t>端末</w:t>
            </w:r>
            <w:r w:rsidR="00DD4AD4">
              <w:rPr>
                <w:rFonts w:hint="eastAsia"/>
              </w:rPr>
              <w:t>の限定、</w:t>
            </w:r>
            <w:r>
              <w:rPr>
                <w:rFonts w:hint="eastAsia"/>
              </w:rPr>
              <w:t>識別コード</w:t>
            </w:r>
            <w:r w:rsidR="00DD4AD4">
              <w:rPr>
                <w:rFonts w:hint="eastAsia"/>
              </w:rPr>
              <w:t>及び主体認証情報</w:t>
            </w:r>
            <w:r>
              <w:rPr>
                <w:rFonts w:hint="eastAsia"/>
              </w:rPr>
              <w:t>の</w:t>
            </w:r>
            <w:r w:rsidR="00DD4AD4">
              <w:rPr>
                <w:rFonts w:hint="eastAsia"/>
              </w:rPr>
              <w:t>適切な管理</w:t>
            </w:r>
            <w:r>
              <w:rPr>
                <w:rFonts w:hint="eastAsia"/>
              </w:rPr>
              <w:t>として、</w:t>
            </w:r>
            <w:r w:rsidRPr="00191EF5">
              <w:rPr>
                <w:rFonts w:hint="eastAsia"/>
              </w:rPr>
              <w:t>以下を例と</w:t>
            </w:r>
            <w:r>
              <w:rPr>
                <w:rFonts w:hint="eastAsia"/>
              </w:rPr>
              <w:t>する</w:t>
            </w:r>
            <w:r w:rsidRPr="00191EF5">
              <w:rPr>
                <w:rFonts w:hint="eastAsia"/>
              </w:rPr>
              <w:t>ウェブサーバの管理や設定を行うこと。</w:t>
            </w:r>
          </w:p>
          <w:p w14:paraId="2AA65752" w14:textId="77777777" w:rsidR="00F71667" w:rsidRPr="00191EF5" w:rsidRDefault="00F71667" w:rsidP="00466CA7">
            <w:pPr>
              <w:pStyle w:val="a0"/>
              <w:numPr>
                <w:ilvl w:val="0"/>
                <w:numId w:val="436"/>
              </w:numPr>
            </w:pPr>
            <w:r w:rsidRPr="00191EF5">
              <w:rPr>
                <w:rFonts w:hint="eastAsia"/>
              </w:rPr>
              <w:t>ウェブコンテンツの更新の際は、</w:t>
            </w:r>
            <w:r w:rsidRPr="000350F2">
              <w:rPr>
                <w:rFonts w:hint="eastAsia"/>
                <w:b/>
                <w:u w:val="single"/>
              </w:rPr>
              <w:t>専用の端末</w:t>
            </w:r>
            <w:r w:rsidRPr="00191EF5">
              <w:rPr>
                <w:rFonts w:hint="eastAsia"/>
              </w:rPr>
              <w:t>を使用して行う。</w:t>
            </w:r>
          </w:p>
          <w:p w14:paraId="4A70B4AA" w14:textId="77777777" w:rsidR="00F71667" w:rsidRDefault="00F71667" w:rsidP="00466CA7">
            <w:pPr>
              <w:pStyle w:val="a0"/>
            </w:pPr>
            <w:r w:rsidRPr="00191EF5">
              <w:rPr>
                <w:rFonts w:hint="eastAsia"/>
              </w:rPr>
              <w:t>ウェブコンテンツの更新の際は、ウェブサーバに接続する接続元の</w:t>
            </w:r>
            <w:r w:rsidRPr="00191EF5">
              <w:rPr>
                <w:rFonts w:hint="eastAsia"/>
              </w:rPr>
              <w:t>IP</w:t>
            </w:r>
            <w:r w:rsidRPr="00191EF5">
              <w:rPr>
                <w:rFonts w:hint="eastAsia"/>
              </w:rPr>
              <w:t>アドレスを</w:t>
            </w:r>
            <w:r>
              <w:rPr>
                <w:rFonts w:hint="eastAsia"/>
              </w:rPr>
              <w:t>必要最小限に制限</w:t>
            </w:r>
            <w:r w:rsidRPr="00191EF5">
              <w:rPr>
                <w:rFonts w:hint="eastAsia"/>
              </w:rPr>
              <w:t>する。</w:t>
            </w:r>
          </w:p>
          <w:p w14:paraId="60CFA95C" w14:textId="77777777" w:rsidR="00F71667" w:rsidRPr="00191EF5" w:rsidRDefault="00F71667" w:rsidP="00466CA7">
            <w:pPr>
              <w:pStyle w:val="a0"/>
            </w:pPr>
            <w:r w:rsidRPr="00191EF5">
              <w:rPr>
                <w:rFonts w:hint="eastAsia"/>
              </w:rPr>
              <w:t>ウェブコンテンツの更新に利用する</w:t>
            </w:r>
            <w:r>
              <w:rPr>
                <w:rFonts w:hint="eastAsia"/>
              </w:rPr>
              <w:t>識別コードや</w:t>
            </w:r>
            <w:r w:rsidRPr="00191EF5">
              <w:rPr>
                <w:rFonts w:hint="eastAsia"/>
              </w:rPr>
              <w:t>主体認証情報は、</w:t>
            </w:r>
            <w:r w:rsidRPr="000350F2">
              <w:rPr>
                <w:rFonts w:hint="eastAsia"/>
                <w:b/>
                <w:u w:val="single"/>
              </w:rPr>
              <w:t>情報セキュリティを確保した管理</w:t>
            </w:r>
            <w:r>
              <w:rPr>
                <w:rFonts w:hint="eastAsia"/>
              </w:rPr>
              <w:t>を行う。</w:t>
            </w:r>
          </w:p>
          <w:p w14:paraId="19A112D4" w14:textId="77777777" w:rsidR="00F71667" w:rsidRDefault="00F71667" w:rsidP="00466CA7">
            <w:pPr>
              <w:pStyle w:val="af4"/>
            </w:pPr>
            <w:r>
              <w:rPr>
                <w:rFonts w:hint="eastAsia"/>
              </w:rPr>
              <w:t>＜</w:t>
            </w:r>
            <w:r>
              <w:rPr>
                <w:rFonts w:hint="eastAsia"/>
              </w:rPr>
              <w:t>7.2.2(1)(a)(</w:t>
            </w:r>
            <w:r w:rsidR="00DD4AD4">
              <w:rPr>
                <w:rFonts w:hint="eastAsia"/>
              </w:rPr>
              <w:t>オ</w:t>
            </w:r>
            <w:r>
              <w:rPr>
                <w:rFonts w:hint="eastAsia"/>
              </w:rPr>
              <w:t>)</w:t>
            </w:r>
            <w:r>
              <w:rPr>
                <w:rFonts w:hint="eastAsia"/>
              </w:rPr>
              <w:t>関連＞</w:t>
            </w:r>
          </w:p>
          <w:p w14:paraId="535C11C7" w14:textId="77777777" w:rsidR="00F71667" w:rsidRPr="00191EF5" w:rsidRDefault="00F71667" w:rsidP="00466CA7">
            <w:pPr>
              <w:pStyle w:val="af6"/>
              <w:ind w:left="420" w:hanging="420"/>
            </w:pPr>
            <w:r w:rsidRPr="00191EF5">
              <w:rPr>
                <w:rFonts w:hint="eastAsia"/>
              </w:rPr>
              <w:t>7.2.2(1)-</w:t>
            </w:r>
            <w:r w:rsidR="00DD4AD4">
              <w:rPr>
                <w:rFonts w:hint="eastAsia"/>
              </w:rPr>
              <w:t>5</w:t>
            </w:r>
            <w:r w:rsidR="00351C54">
              <w:tab/>
            </w:r>
            <w:r w:rsidR="00643EE0">
              <w:rPr>
                <w:rFonts w:hint="eastAsia"/>
              </w:rPr>
              <w:t>部局技術責任者</w:t>
            </w:r>
            <w:r w:rsidR="00B0219B" w:rsidRPr="00191EF5">
              <w:rPr>
                <w:rFonts w:hint="eastAsia"/>
              </w:rPr>
              <w:t>は、</w:t>
            </w:r>
            <w:r>
              <w:rPr>
                <w:rFonts w:hint="eastAsia"/>
              </w:rPr>
              <w:t>通信時の盗聴による第三者への情報の漏えいの防止及び正当なウェブサーバであることを利用者が確認できるようにするための措置として、</w:t>
            </w:r>
            <w:r w:rsidRPr="00191EF5">
              <w:rPr>
                <w:rFonts w:hint="eastAsia"/>
              </w:rPr>
              <w:t>以下を例と</w:t>
            </w:r>
            <w:r>
              <w:rPr>
                <w:rFonts w:hint="eastAsia"/>
              </w:rPr>
              <w:t>するウェブサーバの実装を行うこと。</w:t>
            </w:r>
          </w:p>
          <w:p w14:paraId="0E22D311" w14:textId="1E1EEAC8" w:rsidR="00F71667" w:rsidRPr="00191EF5" w:rsidRDefault="007F08D7" w:rsidP="00466CA7">
            <w:pPr>
              <w:pStyle w:val="a0"/>
              <w:numPr>
                <w:ilvl w:val="0"/>
                <w:numId w:val="437"/>
              </w:numPr>
            </w:pPr>
            <w:r>
              <w:rPr>
                <w:b/>
                <w:u w:val="single"/>
              </w:rPr>
              <w:t>TLS</w:t>
            </w:r>
            <w:r>
              <w:rPr>
                <w:b/>
                <w:u w:val="single"/>
              </w:rPr>
              <w:t>（</w:t>
            </w:r>
            <w:r w:rsidR="00F71667" w:rsidRPr="000350F2">
              <w:rPr>
                <w:b/>
                <w:u w:val="single"/>
              </w:rPr>
              <w:t>SSL</w:t>
            </w:r>
            <w:r w:rsidR="00F71667" w:rsidRPr="000350F2">
              <w:rPr>
                <w:rFonts w:hint="eastAsia"/>
                <w:b/>
                <w:u w:val="single"/>
              </w:rPr>
              <w:t>）機能を適切に用いる</w:t>
            </w:r>
            <w:r w:rsidR="00F71667" w:rsidRPr="00191EF5">
              <w:rPr>
                <w:rFonts w:hint="eastAsia"/>
              </w:rPr>
              <w:t>。</w:t>
            </w:r>
          </w:p>
          <w:p w14:paraId="6907E97F" w14:textId="5E3EDEBB" w:rsidR="00F71667" w:rsidRDefault="007F08D7" w:rsidP="00466CA7">
            <w:pPr>
              <w:pStyle w:val="a0"/>
            </w:pPr>
            <w:r>
              <w:t>TLS</w:t>
            </w:r>
            <w:r>
              <w:t>（</w:t>
            </w:r>
            <w:r w:rsidR="00F71667">
              <w:rPr>
                <w:rFonts w:hint="eastAsia"/>
              </w:rPr>
              <w:t>SSL</w:t>
            </w:r>
            <w:r w:rsidR="00F71667">
              <w:rPr>
                <w:rFonts w:hint="eastAsia"/>
              </w:rPr>
              <w:t>）機能のために必要となるサーバ証明書には、</w:t>
            </w:r>
            <w:r w:rsidR="00F71667" w:rsidRPr="000350F2">
              <w:rPr>
                <w:rFonts w:hint="eastAsia"/>
                <w:b/>
                <w:u w:val="single"/>
              </w:rPr>
              <w:t>利用者が事前のルート証明書のインストールを必要とすることなく、その正当性を検証できる認証局</w:t>
            </w:r>
            <w:r w:rsidR="00F71667">
              <w:rPr>
                <w:rFonts w:hint="eastAsia"/>
              </w:rPr>
              <w:t>（証明書発行機関）により発行された電子証明書を用いる</w:t>
            </w:r>
            <w:r w:rsidR="00F71667" w:rsidRPr="00191EF5">
              <w:rPr>
                <w:rFonts w:hint="eastAsia"/>
              </w:rPr>
              <w:t>。</w:t>
            </w:r>
          </w:p>
          <w:p w14:paraId="6F95A16C" w14:textId="77777777" w:rsidR="007D1A73" w:rsidRDefault="007D1A73" w:rsidP="00466CA7">
            <w:pPr>
              <w:pStyle w:val="a0"/>
            </w:pPr>
            <w:r>
              <w:rPr>
                <w:rFonts w:hint="eastAsia"/>
              </w:rPr>
              <w:t>暗号技術検討会及び関連委員会（</w:t>
            </w:r>
            <w:r>
              <w:rPr>
                <w:rFonts w:hint="eastAsia"/>
              </w:rPr>
              <w:t>CRYPTREC</w:t>
            </w:r>
            <w:r>
              <w:rPr>
                <w:rFonts w:hint="eastAsia"/>
              </w:rPr>
              <w:t>）により作成された「</w:t>
            </w:r>
            <w:r>
              <w:rPr>
                <w:rFonts w:hint="eastAsia"/>
              </w:rPr>
              <w:t>SSL/TLS</w:t>
            </w:r>
            <w:r>
              <w:rPr>
                <w:rFonts w:hint="eastAsia"/>
              </w:rPr>
              <w:t>暗号設定ガイドライン」に従って、</w:t>
            </w:r>
            <w:r>
              <w:rPr>
                <w:rFonts w:hint="eastAsia"/>
              </w:rPr>
              <w:t>TLS</w:t>
            </w:r>
            <w:r>
              <w:t>（</w:t>
            </w:r>
            <w:r>
              <w:rPr>
                <w:rFonts w:hint="eastAsia"/>
              </w:rPr>
              <w:t>SSL</w:t>
            </w:r>
            <w:r>
              <w:t>）</w:t>
            </w:r>
            <w:r>
              <w:rPr>
                <w:rFonts w:hint="eastAsia"/>
              </w:rPr>
              <w:t>サーバを適切に設定する。</w:t>
            </w:r>
          </w:p>
        </w:tc>
      </w:tr>
    </w:tbl>
    <w:p w14:paraId="7C801CA3" w14:textId="77777777" w:rsidR="00F71667" w:rsidRDefault="00F71667" w:rsidP="00F71667">
      <w:pPr>
        <w:pStyle w:val="aff"/>
        <w:spacing w:before="164"/>
      </w:pPr>
      <w:r>
        <w:rPr>
          <w:rFonts w:hint="eastAsia"/>
        </w:rPr>
        <w:lastRenderedPageBreak/>
        <w:t>（解説）</w:t>
      </w:r>
    </w:p>
    <w:p w14:paraId="59D7A5EE" w14:textId="77777777" w:rsidR="00F71667" w:rsidRPr="00AD651E" w:rsidRDefault="00F71667" w:rsidP="00F71667">
      <w:pPr>
        <w:pStyle w:val="a7"/>
        <w:spacing w:before="164"/>
      </w:pPr>
      <w:r w:rsidRPr="00675BB8">
        <w:rPr>
          <w:rFonts w:hint="eastAsia"/>
        </w:rPr>
        <w:t>基本対策事項</w:t>
      </w:r>
      <w:r w:rsidRPr="00675BB8">
        <w:rPr>
          <w:rFonts w:hint="eastAsia"/>
        </w:rPr>
        <w:t>7.2.2(1)-1 a)</w:t>
      </w:r>
      <w:r w:rsidRPr="00675BB8">
        <w:rPr>
          <w:rFonts w:hint="eastAsia"/>
        </w:rPr>
        <w:t>「</w:t>
      </w:r>
      <w:r w:rsidRPr="00675BB8">
        <w:t>CGI</w:t>
      </w:r>
      <w:r w:rsidRPr="00675BB8">
        <w:rPr>
          <w:rFonts w:hint="eastAsia"/>
        </w:rPr>
        <w:t>機能」について</w:t>
      </w:r>
    </w:p>
    <w:p w14:paraId="41057A18" w14:textId="77777777" w:rsidR="00F71667" w:rsidRDefault="00F71667" w:rsidP="00F71667">
      <w:pPr>
        <w:pStyle w:val="afa"/>
        <w:ind w:left="420" w:firstLine="210"/>
      </w:pPr>
      <w:r w:rsidRPr="00DB19C4">
        <w:t>CGI</w:t>
      </w:r>
      <w:r w:rsidRPr="00DB19C4">
        <w:rPr>
          <w:rFonts w:hint="eastAsia"/>
        </w:rPr>
        <w:t>（</w:t>
      </w:r>
      <w:r w:rsidRPr="00DB19C4">
        <w:t>Common Gateway Interface</w:t>
      </w:r>
      <w:r w:rsidRPr="00DB19C4">
        <w:rPr>
          <w:rFonts w:hint="eastAsia"/>
        </w:rPr>
        <w:t>）</w:t>
      </w:r>
      <w:r w:rsidR="000F355E">
        <w:fldChar w:fldCharType="begin"/>
      </w:r>
      <w:r w:rsidR="00112DB0">
        <w:instrText xml:space="preserve"> XE "</w:instrText>
      </w:r>
      <w:r w:rsidR="00112DB0" w:rsidRPr="00011ED0">
        <w:instrText>CGI</w:instrText>
      </w:r>
      <w:r w:rsidR="00112DB0">
        <w:instrText>" \y "</w:instrText>
      </w:r>
      <w:r w:rsidR="00112DB0">
        <w:instrText>しーじーあい</w:instrText>
      </w:r>
      <w:r w:rsidR="00112DB0">
        <w:instrText xml:space="preserve">" \b </w:instrText>
      </w:r>
      <w:r w:rsidR="000F355E">
        <w:fldChar w:fldCharType="end"/>
      </w:r>
      <w:r w:rsidRPr="00DB19C4">
        <w:rPr>
          <w:rFonts w:hint="eastAsia"/>
        </w:rPr>
        <w:t>とは、ウェブブラウザから送信された文字列を、スクリ</w:t>
      </w:r>
      <w:r w:rsidR="006D187A">
        <w:rPr>
          <w:rFonts w:hint="eastAsia"/>
        </w:rPr>
        <w:t>プ</w:t>
      </w:r>
      <w:r w:rsidRPr="00DB19C4">
        <w:rPr>
          <w:rFonts w:hint="eastAsia"/>
        </w:rPr>
        <w:t>ト等の</w:t>
      </w:r>
      <w:r w:rsidR="006D187A">
        <w:rPr>
          <w:rFonts w:hint="eastAsia"/>
        </w:rPr>
        <w:t>プ</w:t>
      </w:r>
      <w:r w:rsidRPr="00DB19C4">
        <w:rPr>
          <w:rFonts w:hint="eastAsia"/>
        </w:rPr>
        <w:t>ロ</w:t>
      </w:r>
      <w:r w:rsidR="006D187A">
        <w:rPr>
          <w:rFonts w:hint="eastAsia"/>
        </w:rPr>
        <w:t>グ</w:t>
      </w:r>
      <w:r w:rsidRPr="00DB19C4">
        <w:rPr>
          <w:rFonts w:hint="eastAsia"/>
        </w:rPr>
        <w:t>ラムへの入力パラメータとして受</w:t>
      </w:r>
      <w:r>
        <w:rPr>
          <w:rFonts w:hint="eastAsia"/>
        </w:rPr>
        <w:t>け</w:t>
      </w:r>
      <w:r w:rsidRPr="00DB19C4">
        <w:rPr>
          <w:rFonts w:hint="eastAsia"/>
        </w:rPr>
        <w:t>取り、当該スクリ</w:t>
      </w:r>
      <w:r w:rsidR="006D187A">
        <w:rPr>
          <w:rFonts w:hint="eastAsia"/>
        </w:rPr>
        <w:t>プ</w:t>
      </w:r>
      <w:r w:rsidRPr="00DB19C4">
        <w:rPr>
          <w:rFonts w:hint="eastAsia"/>
        </w:rPr>
        <w:t>ト等をウェブサーバ上で実行するための仕組みである。外部からの文字列に基づいて実行されるスクリ</w:t>
      </w:r>
      <w:r w:rsidR="006D187A">
        <w:rPr>
          <w:rFonts w:hint="eastAsia"/>
        </w:rPr>
        <w:t>プ</w:t>
      </w:r>
      <w:r w:rsidRPr="00DB19C4">
        <w:rPr>
          <w:rFonts w:hint="eastAsia"/>
        </w:rPr>
        <w:t>ト等は脆弱性の原因となり易い部分であり、細心の注意を払って脆弱性の</w:t>
      </w:r>
      <w:r w:rsidR="007C3B6E">
        <w:rPr>
          <w:rFonts w:hint="eastAsia"/>
        </w:rPr>
        <w:t>無い</w:t>
      </w:r>
      <w:r w:rsidRPr="00DB19C4">
        <w:rPr>
          <w:rFonts w:hint="eastAsia"/>
        </w:rPr>
        <w:t>スクリ</w:t>
      </w:r>
      <w:r w:rsidR="006D187A">
        <w:rPr>
          <w:rFonts w:hint="eastAsia"/>
        </w:rPr>
        <w:t>プ</w:t>
      </w:r>
      <w:r w:rsidRPr="00DB19C4">
        <w:rPr>
          <w:rFonts w:hint="eastAsia"/>
        </w:rPr>
        <w:t>ト等のみを設置しなければならない。そのため、本基本対策事項は、</w:t>
      </w:r>
      <w:r w:rsidRPr="00DB19C4">
        <w:rPr>
          <w:rFonts w:hint="eastAsia"/>
        </w:rPr>
        <w:lastRenderedPageBreak/>
        <w:t>サーバに設置するスクリ</w:t>
      </w:r>
      <w:r w:rsidR="006D187A">
        <w:rPr>
          <w:rFonts w:hint="eastAsia"/>
        </w:rPr>
        <w:t>プ</w:t>
      </w:r>
      <w:r w:rsidRPr="00DB19C4">
        <w:rPr>
          <w:rFonts w:hint="eastAsia"/>
        </w:rPr>
        <w:t>ト等は必要最低限のものに限定することを求めている。</w:t>
      </w:r>
    </w:p>
    <w:p w14:paraId="0A29D45F" w14:textId="77777777" w:rsidR="00F71667" w:rsidRPr="00AD651E" w:rsidRDefault="00F71667" w:rsidP="00F71667">
      <w:pPr>
        <w:pStyle w:val="a7"/>
        <w:spacing w:before="164"/>
      </w:pPr>
      <w:r w:rsidRPr="00675BB8">
        <w:rPr>
          <w:rFonts w:hint="eastAsia"/>
        </w:rPr>
        <w:t>基本対策事項</w:t>
      </w:r>
      <w:r w:rsidRPr="00675BB8">
        <w:rPr>
          <w:rFonts w:hint="eastAsia"/>
        </w:rPr>
        <w:t>7.2.2(1)-1</w:t>
      </w:r>
      <w:r w:rsidRPr="00675BB8">
        <w:t xml:space="preserve"> b</w:t>
      </w:r>
      <w:r w:rsidRPr="00675BB8">
        <w:rPr>
          <w:rFonts w:hint="eastAsia"/>
        </w:rPr>
        <w:t>)</w:t>
      </w:r>
      <w:r w:rsidRPr="00675BB8">
        <w:rPr>
          <w:rFonts w:hint="eastAsia"/>
        </w:rPr>
        <w:t>「</w:t>
      </w:r>
      <w:r w:rsidR="006D187A">
        <w:rPr>
          <w:rFonts w:hint="eastAsia"/>
        </w:rPr>
        <w:t>デ</w:t>
      </w:r>
      <w:r w:rsidRPr="00675BB8">
        <w:rPr>
          <w:rFonts w:hint="eastAsia"/>
        </w:rPr>
        <w:t>ィレクトリイン</w:t>
      </w:r>
      <w:r w:rsidR="006D187A">
        <w:rPr>
          <w:rFonts w:hint="eastAsia"/>
        </w:rPr>
        <w:t>デ</w:t>
      </w:r>
      <w:r w:rsidRPr="00675BB8">
        <w:rPr>
          <w:rFonts w:hint="eastAsia"/>
        </w:rPr>
        <w:t>ックスの表示を禁止する」について</w:t>
      </w:r>
    </w:p>
    <w:p w14:paraId="01C4F856" w14:textId="77777777" w:rsidR="00F71667" w:rsidRDefault="00F71667" w:rsidP="00F71667">
      <w:pPr>
        <w:pStyle w:val="afa"/>
        <w:ind w:left="420" w:firstLine="210"/>
      </w:pPr>
      <w:r w:rsidRPr="00DB19C4">
        <w:rPr>
          <w:rFonts w:hint="eastAsia"/>
        </w:rPr>
        <w:t>ウェブサーバの機能である</w:t>
      </w:r>
      <w:r w:rsidR="006D187A">
        <w:rPr>
          <w:rFonts w:hint="eastAsia"/>
        </w:rPr>
        <w:t>デ</w:t>
      </w:r>
      <w:r w:rsidRPr="00DB19C4">
        <w:rPr>
          <w:rFonts w:hint="eastAsia"/>
        </w:rPr>
        <w:t>ィレクトリイン</w:t>
      </w:r>
      <w:r w:rsidR="006D187A">
        <w:rPr>
          <w:rFonts w:hint="eastAsia"/>
        </w:rPr>
        <w:t>デ</w:t>
      </w:r>
      <w:r w:rsidRPr="00DB19C4">
        <w:rPr>
          <w:rFonts w:hint="eastAsia"/>
        </w:rPr>
        <w:t>ックスの表示機能</w:t>
      </w:r>
      <w:r w:rsidR="000F355E">
        <w:fldChar w:fldCharType="begin"/>
      </w:r>
      <w:r w:rsidR="00112DB0">
        <w:instrText xml:space="preserve"> XE "</w:instrText>
      </w:r>
      <w:r w:rsidR="00112DB0" w:rsidRPr="00011ED0">
        <w:rPr>
          <w:rFonts w:hint="eastAsia"/>
        </w:rPr>
        <w:instrText>ディレクトリインデックスの表示機能</w:instrText>
      </w:r>
      <w:r w:rsidR="00112DB0">
        <w:instrText>" \y "</w:instrText>
      </w:r>
      <w:r w:rsidR="00112DB0">
        <w:instrText>でぃれくとりいんでっくすのひょうじきのう</w:instrText>
      </w:r>
      <w:r w:rsidR="00112DB0">
        <w:instrText xml:space="preserve">" \b </w:instrText>
      </w:r>
      <w:r w:rsidR="000F355E">
        <w:fldChar w:fldCharType="end"/>
      </w:r>
      <w:r>
        <w:rPr>
          <w:rFonts w:hint="eastAsia"/>
        </w:rPr>
        <w:t>と</w:t>
      </w:r>
      <w:r w:rsidRPr="00DB19C4">
        <w:rPr>
          <w:rFonts w:hint="eastAsia"/>
        </w:rPr>
        <w:t>は、ウェブサイトの公開対象となる</w:t>
      </w:r>
      <w:r w:rsidR="006D187A">
        <w:rPr>
          <w:rFonts w:hint="eastAsia"/>
        </w:rPr>
        <w:t>デ</w:t>
      </w:r>
      <w:r w:rsidRPr="00DB19C4">
        <w:rPr>
          <w:rFonts w:hint="eastAsia"/>
        </w:rPr>
        <w:t>ィレクトリ</w:t>
      </w:r>
      <w:r>
        <w:rPr>
          <w:rFonts w:hint="eastAsia"/>
        </w:rPr>
        <w:t>が、</w:t>
      </w:r>
      <w:r w:rsidRPr="00DB19C4">
        <w:rPr>
          <w:rFonts w:hint="eastAsia"/>
        </w:rPr>
        <w:t>ファイル名を指定しない形式の</w:t>
      </w:r>
      <w:r w:rsidRPr="00DB19C4">
        <w:t>URL</w:t>
      </w:r>
      <w:r w:rsidRPr="00DB19C4">
        <w:rPr>
          <w:rFonts w:hint="eastAsia"/>
        </w:rPr>
        <w:t>（すなわち、例えば「</w:t>
      </w:r>
      <w:r w:rsidRPr="00DB19C4">
        <w:t>http://exmaple.go.jp/directory_name/</w:t>
      </w:r>
      <w:r w:rsidRPr="00DB19C4">
        <w:rPr>
          <w:rFonts w:hint="eastAsia"/>
        </w:rPr>
        <w:t>」の形式）又は「</w:t>
      </w:r>
      <w:r w:rsidRPr="00DB19C4">
        <w:t>index.html</w:t>
      </w:r>
      <w:r w:rsidRPr="00DB19C4">
        <w:rPr>
          <w:rFonts w:hint="eastAsia"/>
        </w:rPr>
        <w:t>」等の所定のファイル名を指定した形式の</w:t>
      </w:r>
      <w:r w:rsidRPr="00DB19C4">
        <w:t>URL</w:t>
      </w:r>
      <w:r>
        <w:rPr>
          <w:rFonts w:hint="eastAsia"/>
        </w:rPr>
        <w:t>によって</w:t>
      </w:r>
      <w:r w:rsidRPr="00DB19C4">
        <w:rPr>
          <w:rFonts w:hint="eastAsia"/>
        </w:rPr>
        <w:t>アクセスされたときに、</w:t>
      </w:r>
      <w:r>
        <w:rPr>
          <w:rFonts w:hint="eastAsia"/>
        </w:rPr>
        <w:t>当該</w:t>
      </w:r>
      <w:r w:rsidR="006D187A">
        <w:rPr>
          <w:rFonts w:hint="eastAsia"/>
        </w:rPr>
        <w:t>デ</w:t>
      </w:r>
      <w:r w:rsidRPr="00DB19C4">
        <w:rPr>
          <w:rFonts w:hint="eastAsia"/>
        </w:rPr>
        <w:t>ィレクトリに存在するファイル名の一覧を自動的に生成して表示する機能である。万が一、公開するつもりのないファイルが</w:t>
      </w:r>
      <w:r w:rsidR="006D187A">
        <w:rPr>
          <w:rFonts w:hint="eastAsia"/>
        </w:rPr>
        <w:t>デ</w:t>
      </w:r>
      <w:r w:rsidRPr="00DB19C4">
        <w:rPr>
          <w:rFonts w:hint="eastAsia"/>
        </w:rPr>
        <w:t>ィレクトリに混入していた場合、</w:t>
      </w:r>
      <w:r w:rsidR="006D187A">
        <w:rPr>
          <w:rFonts w:hint="eastAsia"/>
        </w:rPr>
        <w:t>デ</w:t>
      </w:r>
      <w:r w:rsidRPr="00DB19C4">
        <w:rPr>
          <w:rFonts w:hint="eastAsia"/>
        </w:rPr>
        <w:t>ィレクトリイン</w:t>
      </w:r>
      <w:r w:rsidR="006D187A">
        <w:rPr>
          <w:rFonts w:hint="eastAsia"/>
        </w:rPr>
        <w:t>デ</w:t>
      </w:r>
      <w:r w:rsidRPr="00DB19C4">
        <w:rPr>
          <w:rFonts w:hint="eastAsia"/>
        </w:rPr>
        <w:t>ックス機能が有効であると、外部から容易にそのファイル名を見つけられてしまい、アクセスされてしまう。本来、公開対象の</w:t>
      </w:r>
      <w:r w:rsidR="006D187A">
        <w:rPr>
          <w:rFonts w:hint="eastAsia"/>
        </w:rPr>
        <w:t>デ</w:t>
      </w:r>
      <w:r w:rsidRPr="00DB19C4">
        <w:rPr>
          <w:rFonts w:hint="eastAsia"/>
        </w:rPr>
        <w:t>ィレクトリには、非公開にすべきファイルが混入していてはならないところであるが、念のため、本基本対策事項は、</w:t>
      </w:r>
      <w:r w:rsidR="006D187A">
        <w:rPr>
          <w:rFonts w:hint="eastAsia"/>
        </w:rPr>
        <w:t>デ</w:t>
      </w:r>
      <w:r w:rsidRPr="00DB19C4">
        <w:rPr>
          <w:rFonts w:hint="eastAsia"/>
        </w:rPr>
        <w:t>ィレクトリイン</w:t>
      </w:r>
      <w:r w:rsidR="006D187A">
        <w:rPr>
          <w:rFonts w:hint="eastAsia"/>
        </w:rPr>
        <w:t>デ</w:t>
      </w:r>
      <w:r w:rsidRPr="00DB19C4">
        <w:rPr>
          <w:rFonts w:hint="eastAsia"/>
        </w:rPr>
        <w:t>ックスの表示機能を無効にすることを求めている。</w:t>
      </w:r>
    </w:p>
    <w:p w14:paraId="7C77BB14" w14:textId="77777777" w:rsidR="00F71667" w:rsidRPr="00AD651E" w:rsidRDefault="00F71667" w:rsidP="00F71667">
      <w:pPr>
        <w:pStyle w:val="a7"/>
        <w:spacing w:before="164"/>
      </w:pPr>
      <w:r w:rsidRPr="00995E29">
        <w:rPr>
          <w:rFonts w:hint="eastAsia"/>
        </w:rPr>
        <w:t>基本対策事項</w:t>
      </w:r>
      <w:r w:rsidRPr="00995E29">
        <w:rPr>
          <w:rFonts w:hint="eastAsia"/>
        </w:rPr>
        <w:t>7.2.2(1)-1 c)</w:t>
      </w:r>
      <w:r w:rsidRPr="00995E29">
        <w:rPr>
          <w:rFonts w:hint="eastAsia"/>
        </w:rPr>
        <w:t>「不要な機能を制限する」について</w:t>
      </w:r>
    </w:p>
    <w:p w14:paraId="1850E52F" w14:textId="77777777" w:rsidR="00F71667" w:rsidRDefault="00F71667" w:rsidP="00F71667">
      <w:pPr>
        <w:pStyle w:val="afa"/>
        <w:ind w:left="420" w:firstLine="210"/>
      </w:pPr>
      <w:r w:rsidRPr="00DB19C4">
        <w:rPr>
          <w:rFonts w:hint="eastAsia"/>
        </w:rPr>
        <w:t>不要な機能の典型的な例としては、管理者画面の機能が挙げられる。ウェブコンテンツ作成ツールや</w:t>
      </w:r>
      <w:r w:rsidRPr="00DB19C4">
        <w:t>CMS</w:t>
      </w:r>
      <w:r w:rsidRPr="00DB19C4">
        <w:rPr>
          <w:rFonts w:hint="eastAsia"/>
        </w:rPr>
        <w:t>には、コンテンツを編集する管理者向けのロ</w:t>
      </w:r>
      <w:r w:rsidR="006D187A">
        <w:rPr>
          <w:rFonts w:hint="eastAsia"/>
        </w:rPr>
        <w:t>グ</w:t>
      </w:r>
      <w:r w:rsidRPr="00DB19C4">
        <w:rPr>
          <w:rFonts w:hint="eastAsia"/>
        </w:rPr>
        <w:t>イン画面を有するものがある。このロ</w:t>
      </w:r>
      <w:r w:rsidR="006D187A">
        <w:rPr>
          <w:rFonts w:hint="eastAsia"/>
        </w:rPr>
        <w:t>グ</w:t>
      </w:r>
      <w:r w:rsidRPr="00DB19C4">
        <w:rPr>
          <w:rFonts w:hint="eastAsia"/>
        </w:rPr>
        <w:t>イン画面がインターネットから閲覧可能であると、管理者のパスワードを破って不正にロ</w:t>
      </w:r>
      <w:r w:rsidR="006D187A">
        <w:rPr>
          <w:rFonts w:hint="eastAsia"/>
        </w:rPr>
        <w:t>グ</w:t>
      </w:r>
      <w:r w:rsidRPr="00DB19C4">
        <w:rPr>
          <w:rFonts w:hint="eastAsia"/>
        </w:rPr>
        <w:t>インされ、ウェブサイトのコンテンツを改ざんされるリスクを生じさせる。管理者画面は、</w:t>
      </w:r>
      <w:r w:rsidR="00304E75">
        <w:rPr>
          <w:rFonts w:hint="eastAsia"/>
        </w:rPr>
        <w:t>学内</w:t>
      </w:r>
      <w:r w:rsidRPr="00DB19C4">
        <w:rPr>
          <w:rFonts w:hint="eastAsia"/>
        </w:rPr>
        <w:t>からのアクセスのみを許可し、インターネットからの利用を制限することを求めている。その他の不要な機能として制限すべき例として、アクセス解析の機能がインターネットから閲覧できるようになっている場合</w:t>
      </w:r>
      <w:r>
        <w:rPr>
          <w:rFonts w:hint="eastAsia"/>
        </w:rPr>
        <w:t>等</w:t>
      </w:r>
      <w:r w:rsidRPr="00DB19C4">
        <w:rPr>
          <w:rFonts w:hint="eastAsia"/>
        </w:rPr>
        <w:t>が挙げられる。</w:t>
      </w:r>
    </w:p>
    <w:p w14:paraId="7274EA4D" w14:textId="77777777" w:rsidR="00F71667" w:rsidRPr="00AD651E" w:rsidRDefault="00F71667" w:rsidP="00F71667">
      <w:pPr>
        <w:pStyle w:val="a7"/>
        <w:spacing w:before="164"/>
      </w:pPr>
      <w:r w:rsidRPr="00995E29">
        <w:rPr>
          <w:rFonts w:hint="eastAsia"/>
        </w:rPr>
        <w:t>基本対策事項</w:t>
      </w:r>
      <w:r w:rsidRPr="00995E29">
        <w:rPr>
          <w:rFonts w:hint="eastAsia"/>
        </w:rPr>
        <w:t>7.2.2(1)-</w:t>
      </w:r>
      <w:r w:rsidR="00744455">
        <w:rPr>
          <w:rFonts w:hint="eastAsia"/>
        </w:rPr>
        <w:t>4</w:t>
      </w:r>
      <w:r w:rsidRPr="00995E29">
        <w:rPr>
          <w:rFonts w:hint="eastAsia"/>
        </w:rPr>
        <w:t xml:space="preserve"> a)</w:t>
      </w:r>
      <w:r w:rsidRPr="00995E29">
        <w:rPr>
          <w:rFonts w:hint="eastAsia"/>
        </w:rPr>
        <w:t>「専用の端末」について</w:t>
      </w:r>
    </w:p>
    <w:p w14:paraId="0A4D8EF3" w14:textId="77777777" w:rsidR="00F71667" w:rsidRDefault="00F71667" w:rsidP="00F71667">
      <w:pPr>
        <w:pStyle w:val="afa"/>
        <w:ind w:left="420" w:firstLine="210"/>
      </w:pPr>
      <w:r w:rsidRPr="00DB19C4">
        <w:rPr>
          <w:rFonts w:hint="eastAsia"/>
        </w:rPr>
        <w:t>ウェブコンテンツを管理する端末では、ウェブコンテンツの管理に関係する作業のみを行い、その作業に関係の</w:t>
      </w:r>
      <w:r w:rsidR="007C3B6E">
        <w:rPr>
          <w:rFonts w:hint="eastAsia"/>
        </w:rPr>
        <w:t>無い</w:t>
      </w:r>
      <w:r w:rsidRPr="00DB19C4">
        <w:rPr>
          <w:rFonts w:hint="eastAsia"/>
        </w:rPr>
        <w:t>ウェブサイトを閲覧しない、セキュリティ対策が不十分な</w:t>
      </w:r>
      <w:r w:rsidRPr="00DB19C4">
        <w:rPr>
          <w:rFonts w:hint="eastAsia"/>
        </w:rPr>
        <w:t>USB</w:t>
      </w:r>
      <w:r w:rsidRPr="00DB19C4">
        <w:rPr>
          <w:rFonts w:hint="eastAsia"/>
        </w:rPr>
        <w:t>メモリを利用しない</w:t>
      </w:r>
      <w:r>
        <w:rPr>
          <w:rFonts w:hint="eastAsia"/>
        </w:rPr>
        <w:t>など</w:t>
      </w:r>
      <w:r w:rsidRPr="00DB19C4">
        <w:rPr>
          <w:rFonts w:hint="eastAsia"/>
        </w:rPr>
        <w:t>、情報セキュリティを確保した運用が必要である。また、ウェブサーバのみでなく、ウェブコンテンツを管理する専用の端末においても、不正</w:t>
      </w:r>
      <w:r w:rsidR="006D187A">
        <w:rPr>
          <w:rFonts w:hint="eastAsia"/>
        </w:rPr>
        <w:t>プ</w:t>
      </w:r>
      <w:r w:rsidRPr="00DB19C4">
        <w:rPr>
          <w:rFonts w:hint="eastAsia"/>
        </w:rPr>
        <w:t>ロ</w:t>
      </w:r>
      <w:r w:rsidR="006D187A">
        <w:rPr>
          <w:rFonts w:hint="eastAsia"/>
        </w:rPr>
        <w:t>グ</w:t>
      </w:r>
      <w:r w:rsidRPr="00DB19C4">
        <w:rPr>
          <w:rFonts w:hint="eastAsia"/>
        </w:rPr>
        <w:t>ラム対策やソフトウェアに関する脆弱性対策を行うことが重要である。</w:t>
      </w:r>
    </w:p>
    <w:p w14:paraId="5C71C73C" w14:textId="77777777" w:rsidR="00F71667" w:rsidRPr="00AD651E" w:rsidRDefault="00F71667" w:rsidP="00F71667">
      <w:pPr>
        <w:pStyle w:val="a7"/>
        <w:spacing w:before="164"/>
      </w:pPr>
      <w:r w:rsidRPr="00995E29">
        <w:rPr>
          <w:rFonts w:hint="eastAsia"/>
        </w:rPr>
        <w:t>基本対策事項</w:t>
      </w:r>
      <w:r w:rsidRPr="00995E29">
        <w:rPr>
          <w:rFonts w:hint="eastAsia"/>
        </w:rPr>
        <w:t>7.2.2(1)-</w:t>
      </w:r>
      <w:r w:rsidR="00744455">
        <w:rPr>
          <w:rFonts w:hint="eastAsia"/>
        </w:rPr>
        <w:t>4</w:t>
      </w:r>
      <w:r w:rsidRPr="00995E29">
        <w:rPr>
          <w:rFonts w:hint="eastAsia"/>
        </w:rPr>
        <w:t xml:space="preserve"> c)</w:t>
      </w:r>
      <w:r w:rsidRPr="00995E29">
        <w:rPr>
          <w:rFonts w:hint="eastAsia"/>
        </w:rPr>
        <w:t>「情報セキュリティを確保した管理」について</w:t>
      </w:r>
    </w:p>
    <w:p w14:paraId="13F5232A" w14:textId="77777777" w:rsidR="00F71667" w:rsidRDefault="00F71667" w:rsidP="00F71667">
      <w:pPr>
        <w:pStyle w:val="afa"/>
        <w:ind w:left="420" w:firstLine="210"/>
      </w:pPr>
      <w:r w:rsidRPr="00DB19C4">
        <w:rPr>
          <w:rFonts w:hint="eastAsia"/>
        </w:rPr>
        <w:t>ウェブコンテンツを更新する際の主体認証情報について、パスワードを設定する場合は十分な長さと複雑さを持ったものとする、多要素主体認証方式で主体認証を行う機能を設ける</w:t>
      </w:r>
      <w:r>
        <w:rPr>
          <w:rFonts w:hint="eastAsia"/>
        </w:rPr>
        <w:t>など</w:t>
      </w:r>
      <w:r w:rsidRPr="00DB19C4">
        <w:rPr>
          <w:rFonts w:hint="eastAsia"/>
        </w:rPr>
        <w:t>により、情報セキュリティを確保することが求められる。また、ウェブコンテンツの更新に利用する識別コードや主体認証情報は、他の情報システムの認証で使用しているものを使い回さない、ウェブコンテンツを更新する者以外に知らせない、複数の更新を実施する者で共有しない</w:t>
      </w:r>
      <w:r w:rsidR="001D333C">
        <w:rPr>
          <w:rFonts w:hint="eastAsia"/>
        </w:rPr>
        <w:t>など</w:t>
      </w:r>
      <w:r w:rsidRPr="00DB19C4">
        <w:rPr>
          <w:rFonts w:hint="eastAsia"/>
        </w:rPr>
        <w:t>の情報セキュリティを確保した管理が求められる。</w:t>
      </w:r>
    </w:p>
    <w:p w14:paraId="3E52B7FB" w14:textId="14E1544B" w:rsidR="00F71667" w:rsidRPr="00AD651E" w:rsidRDefault="00F71667" w:rsidP="007F08D7">
      <w:pPr>
        <w:pStyle w:val="a7"/>
        <w:spacing w:before="164"/>
      </w:pPr>
      <w:r w:rsidRPr="00995E29">
        <w:rPr>
          <w:rFonts w:hint="eastAsia"/>
        </w:rPr>
        <w:t>基本対策事項</w:t>
      </w:r>
      <w:r w:rsidRPr="00995E29">
        <w:rPr>
          <w:rFonts w:hint="eastAsia"/>
        </w:rPr>
        <w:t>7.2.2(1)-</w:t>
      </w:r>
      <w:r w:rsidR="00744455">
        <w:rPr>
          <w:rFonts w:hint="eastAsia"/>
        </w:rPr>
        <w:t>5</w:t>
      </w:r>
      <w:r w:rsidRPr="00995E29">
        <w:rPr>
          <w:rFonts w:hint="eastAsia"/>
        </w:rPr>
        <w:t xml:space="preserve"> a)</w:t>
      </w:r>
      <w:r w:rsidRPr="00995E29">
        <w:rPr>
          <w:rFonts w:hint="eastAsia"/>
        </w:rPr>
        <w:t>「</w:t>
      </w:r>
      <w:r w:rsidR="007F08D7">
        <w:rPr>
          <w:rFonts w:hint="eastAsia"/>
        </w:rPr>
        <w:t>TLS</w:t>
      </w:r>
      <w:r w:rsidR="007F08D7">
        <w:t>（</w:t>
      </w:r>
      <w:r w:rsidRPr="00995E29">
        <w:rPr>
          <w:rFonts w:hint="eastAsia"/>
        </w:rPr>
        <w:t>SSL</w:t>
      </w:r>
      <w:r w:rsidRPr="00995E29">
        <w:rPr>
          <w:rFonts w:hint="eastAsia"/>
        </w:rPr>
        <w:t>）機能を適切に用いる」について</w:t>
      </w:r>
    </w:p>
    <w:p w14:paraId="0668FB18" w14:textId="7085BF8B" w:rsidR="00F71667" w:rsidRPr="00DB19C4" w:rsidRDefault="00F71667" w:rsidP="00F71667">
      <w:pPr>
        <w:pStyle w:val="afa"/>
        <w:ind w:left="420" w:firstLine="210"/>
      </w:pPr>
      <w:r w:rsidRPr="00DB19C4">
        <w:rPr>
          <w:rFonts w:hint="eastAsia"/>
        </w:rPr>
        <w:t>ウェブサーバに</w:t>
      </w:r>
      <w:r w:rsidR="007F08D7">
        <w:rPr>
          <w:rFonts w:hint="eastAsia"/>
        </w:rPr>
        <w:t>TLS</w:t>
      </w:r>
      <w:r w:rsidR="007F08D7">
        <w:rPr>
          <w:rFonts w:hint="eastAsia"/>
        </w:rPr>
        <w:t>（</w:t>
      </w:r>
      <w:r w:rsidRPr="00DB19C4">
        <w:rPr>
          <w:rFonts w:hint="eastAsia"/>
        </w:rPr>
        <w:t>SSL</w:t>
      </w:r>
      <w:r w:rsidRPr="00DB19C4">
        <w:rPr>
          <w:rFonts w:hint="eastAsia"/>
        </w:rPr>
        <w:t>）機能を搭載することにより、利用者が当該ウェブサー</w:t>
      </w:r>
      <w:r w:rsidRPr="00DB19C4">
        <w:rPr>
          <w:rFonts w:hint="eastAsia"/>
        </w:rPr>
        <w:lastRenderedPageBreak/>
        <w:t>バのサイトを「</w:t>
      </w:r>
      <w:r w:rsidRPr="00DB19C4">
        <w:rPr>
          <w:rFonts w:hint="eastAsia"/>
        </w:rPr>
        <w:t>https://</w:t>
      </w:r>
      <w:r w:rsidRPr="00DB19C4">
        <w:rPr>
          <w:rFonts w:hint="eastAsia"/>
        </w:rPr>
        <w:t>」で始まる</w:t>
      </w:r>
      <w:r w:rsidRPr="00DB19C4">
        <w:rPr>
          <w:rFonts w:hint="eastAsia"/>
        </w:rPr>
        <w:t>URL</w:t>
      </w:r>
      <w:r w:rsidRPr="00DB19C4">
        <w:rPr>
          <w:rFonts w:hint="eastAsia"/>
        </w:rPr>
        <w:t>でアクセスできるようになる。「</w:t>
      </w:r>
      <w:r w:rsidRPr="00DB19C4">
        <w:rPr>
          <w:rFonts w:hint="eastAsia"/>
        </w:rPr>
        <w:t>https://</w:t>
      </w:r>
      <w:r w:rsidRPr="00DB19C4">
        <w:rPr>
          <w:rFonts w:hint="eastAsia"/>
        </w:rPr>
        <w:t>」で始まる</w:t>
      </w:r>
      <w:r w:rsidRPr="00DB19C4">
        <w:rPr>
          <w:rFonts w:hint="eastAsia"/>
        </w:rPr>
        <w:t>URL</w:t>
      </w:r>
      <w:r w:rsidRPr="00DB19C4">
        <w:rPr>
          <w:rFonts w:hint="eastAsia"/>
        </w:rPr>
        <w:t>のページ（以下「セキュアページ」と</w:t>
      </w:r>
      <w:r w:rsidR="00DA5819">
        <w:rPr>
          <w:rFonts w:hint="eastAsia"/>
        </w:rPr>
        <w:t>い</w:t>
      </w:r>
      <w:r w:rsidRPr="00DB19C4">
        <w:rPr>
          <w:rFonts w:hint="eastAsia"/>
        </w:rPr>
        <w:t>う。）へのアクセスは、ブラウザからウェブサーバへの入力及びウェブサーバからブラウザへの出力が自動的に暗号化されて送受信される。</w:t>
      </w:r>
    </w:p>
    <w:p w14:paraId="04757235" w14:textId="77777777" w:rsidR="00F71667" w:rsidRPr="00DB19C4" w:rsidRDefault="00F71667" w:rsidP="00F71667">
      <w:pPr>
        <w:pStyle w:val="afa"/>
        <w:ind w:left="420" w:firstLine="210"/>
      </w:pPr>
      <w:r w:rsidRPr="00DB19C4">
        <w:rPr>
          <w:rFonts w:hint="eastAsia"/>
        </w:rPr>
        <w:t>盗聴による情報</w:t>
      </w:r>
      <w:r>
        <w:rPr>
          <w:rFonts w:hint="eastAsia"/>
        </w:rPr>
        <w:t>の</w:t>
      </w:r>
      <w:r w:rsidRPr="00DB19C4">
        <w:rPr>
          <w:rFonts w:hint="eastAsia"/>
        </w:rPr>
        <w:t>漏えいを防止するには、盗聴を防ぐべき情報を出力するウェブページがセキュアページとなっていることが必要である。また、盗聴を防ぐべき情報を利用者に入力させるウェブページを設ける場合には、入力された情報の送信先となる</w:t>
      </w:r>
      <w:r w:rsidRPr="00DB19C4">
        <w:rPr>
          <w:rFonts w:hint="eastAsia"/>
        </w:rPr>
        <w:t>URL</w:t>
      </w:r>
      <w:r w:rsidRPr="00DB19C4">
        <w:rPr>
          <w:rFonts w:hint="eastAsia"/>
        </w:rPr>
        <w:t>がセキュアページとなっていることが必要であり、かつ、利用者に情報を入力させるウェブページ（入力欄が設置されている画面）自体もセキュアページとなっていることが必要</w:t>
      </w:r>
      <w:r>
        <w:rPr>
          <w:rFonts w:hint="eastAsia"/>
        </w:rPr>
        <w:t>で</w:t>
      </w:r>
      <w:r w:rsidRPr="00DB19C4">
        <w:rPr>
          <w:rFonts w:hint="eastAsia"/>
        </w:rPr>
        <w:t>ある。</w:t>
      </w:r>
    </w:p>
    <w:p w14:paraId="28AB0E5B" w14:textId="120CB581" w:rsidR="00F71667" w:rsidRDefault="00F71667" w:rsidP="00F71667">
      <w:pPr>
        <w:pStyle w:val="afa"/>
        <w:ind w:left="420" w:firstLine="210"/>
      </w:pPr>
      <w:r w:rsidRPr="00DB19C4">
        <w:rPr>
          <w:rFonts w:hint="eastAsia"/>
        </w:rPr>
        <w:t>ウェブサーバに</w:t>
      </w:r>
      <w:r w:rsidR="007F08D7">
        <w:rPr>
          <w:rFonts w:hint="eastAsia"/>
        </w:rPr>
        <w:t>TLS</w:t>
      </w:r>
      <w:r w:rsidR="007F08D7">
        <w:rPr>
          <w:rFonts w:hint="eastAsia"/>
        </w:rPr>
        <w:t>（</w:t>
      </w:r>
      <w:r w:rsidRPr="00DB19C4">
        <w:rPr>
          <w:rFonts w:hint="eastAsia"/>
        </w:rPr>
        <w:t>SSL</w:t>
      </w:r>
      <w:r w:rsidRPr="00DB19C4">
        <w:rPr>
          <w:rFonts w:hint="eastAsia"/>
        </w:rPr>
        <w:t>）機能を搭載することは、当該ウェブサーバが正当な</w:t>
      </w:r>
      <w:r>
        <w:rPr>
          <w:rFonts w:hint="eastAsia"/>
        </w:rPr>
        <w:t>サーバ</w:t>
      </w:r>
      <w:r w:rsidRPr="00DB19C4">
        <w:rPr>
          <w:rFonts w:hint="eastAsia"/>
        </w:rPr>
        <w:t>である（偽の</w:t>
      </w:r>
      <w:r>
        <w:rPr>
          <w:rFonts w:hint="eastAsia"/>
        </w:rPr>
        <w:t>サーバ</w:t>
      </w:r>
      <w:r w:rsidRPr="00DB19C4">
        <w:rPr>
          <w:rFonts w:hint="eastAsia"/>
        </w:rPr>
        <w:t>でない）ことを確認できる手段を利用者</w:t>
      </w:r>
      <w:r>
        <w:rPr>
          <w:rFonts w:hint="eastAsia"/>
        </w:rPr>
        <w:t>に</w:t>
      </w:r>
      <w:r w:rsidRPr="00DB19C4">
        <w:rPr>
          <w:rFonts w:hint="eastAsia"/>
        </w:rPr>
        <w:t>提供することにもなる。利用者は、当該サイトを「</w:t>
      </w:r>
      <w:r w:rsidRPr="00DB19C4">
        <w:rPr>
          <w:rFonts w:hint="eastAsia"/>
        </w:rPr>
        <w:t>https://</w:t>
      </w:r>
      <w:r w:rsidRPr="00DB19C4">
        <w:rPr>
          <w:rFonts w:hint="eastAsia"/>
        </w:rPr>
        <w:t>」で始まる</w:t>
      </w:r>
      <w:r w:rsidRPr="00DB19C4">
        <w:rPr>
          <w:rFonts w:hint="eastAsia"/>
        </w:rPr>
        <w:t>URL</w:t>
      </w:r>
      <w:r w:rsidRPr="00DB19C4">
        <w:rPr>
          <w:rFonts w:hint="eastAsia"/>
        </w:rPr>
        <w:t>でアクセスし、エラーなく正常に表示されたことで、当該</w:t>
      </w:r>
      <w:r>
        <w:rPr>
          <w:rFonts w:hint="eastAsia"/>
        </w:rPr>
        <w:t>サーバ</w:t>
      </w:r>
      <w:r w:rsidRPr="00DB19C4">
        <w:rPr>
          <w:rFonts w:hint="eastAsia"/>
        </w:rPr>
        <w:t>が</w:t>
      </w:r>
      <w:r>
        <w:rPr>
          <w:rFonts w:hint="eastAsia"/>
        </w:rPr>
        <w:t>当該ドメイン名の</w:t>
      </w:r>
      <w:r w:rsidRPr="00DB19C4">
        <w:rPr>
          <w:rFonts w:hint="eastAsia"/>
        </w:rPr>
        <w:t>正当なサイト</w:t>
      </w:r>
      <w:r>
        <w:rPr>
          <w:rFonts w:hint="eastAsia"/>
        </w:rPr>
        <w:t>のもの</w:t>
      </w:r>
      <w:r w:rsidRPr="00DB19C4">
        <w:rPr>
          <w:rFonts w:hint="eastAsia"/>
        </w:rPr>
        <w:t>であると確認することができる。</w:t>
      </w:r>
    </w:p>
    <w:p w14:paraId="629912DB" w14:textId="529BA29A" w:rsidR="007F08D7" w:rsidRDefault="007F08D7" w:rsidP="00F71667">
      <w:pPr>
        <w:pStyle w:val="afa"/>
        <w:ind w:left="420" w:firstLine="210"/>
      </w:pPr>
      <w:r w:rsidRPr="007F08D7">
        <w:rPr>
          <w:rFonts w:hint="eastAsia"/>
        </w:rPr>
        <w:t>なお、</w:t>
      </w:r>
      <w:r w:rsidRPr="007F08D7">
        <w:rPr>
          <w:rFonts w:hint="eastAsia"/>
        </w:rPr>
        <w:t>TLS</w:t>
      </w:r>
      <w:r w:rsidRPr="007F08D7">
        <w:rPr>
          <w:rFonts w:hint="eastAsia"/>
        </w:rPr>
        <w:t>（</w:t>
      </w:r>
      <w:r w:rsidRPr="007F08D7">
        <w:rPr>
          <w:rFonts w:hint="eastAsia"/>
        </w:rPr>
        <w:t>SSL</w:t>
      </w:r>
      <w:r w:rsidRPr="007F08D7">
        <w:rPr>
          <w:rFonts w:hint="eastAsia"/>
        </w:rPr>
        <w:t>）機能を用いるに当たっては、使用するバージョンの脆弱性に関する最新の情報も踏まえ、適切に使用することが必要である。</w:t>
      </w:r>
    </w:p>
    <w:p w14:paraId="45528E41" w14:textId="77777777" w:rsidR="00F71667" w:rsidRPr="00AD651E" w:rsidRDefault="00F71667" w:rsidP="00F71667">
      <w:pPr>
        <w:pStyle w:val="a7"/>
        <w:spacing w:before="164"/>
      </w:pPr>
      <w:r w:rsidRPr="00982CDA">
        <w:rPr>
          <w:rFonts w:hint="eastAsia"/>
        </w:rPr>
        <w:t>基本対策事項</w:t>
      </w:r>
      <w:r w:rsidRPr="00982CDA">
        <w:rPr>
          <w:rFonts w:hint="eastAsia"/>
        </w:rPr>
        <w:t>7.2.2(1)-</w:t>
      </w:r>
      <w:r w:rsidR="00744455">
        <w:rPr>
          <w:rFonts w:hint="eastAsia"/>
        </w:rPr>
        <w:t>5</w:t>
      </w:r>
      <w:r w:rsidRPr="00982CDA">
        <w:rPr>
          <w:rFonts w:hint="eastAsia"/>
        </w:rPr>
        <w:t xml:space="preserve"> b)</w:t>
      </w:r>
      <w:r w:rsidRPr="00982CDA">
        <w:rPr>
          <w:rFonts w:hint="eastAsia"/>
        </w:rPr>
        <w:t>「利用者が事前のルート証明書のインストールを必要とすることなく</w:t>
      </w:r>
      <w:r>
        <w:rPr>
          <w:rFonts w:hint="eastAsia"/>
        </w:rPr>
        <w:t>、</w:t>
      </w:r>
      <w:r w:rsidRPr="00982CDA">
        <w:rPr>
          <w:rFonts w:hint="eastAsia"/>
        </w:rPr>
        <w:t>その正当性を検証できる認証局」について</w:t>
      </w:r>
    </w:p>
    <w:p w14:paraId="0B281B40" w14:textId="50C6F1EC" w:rsidR="00F71667" w:rsidRPr="00DB19C4" w:rsidRDefault="007F08D7" w:rsidP="00F71667">
      <w:pPr>
        <w:pStyle w:val="afa"/>
        <w:ind w:left="420" w:firstLine="210"/>
      </w:pPr>
      <w:r>
        <w:t>TLS</w:t>
      </w:r>
      <w:r>
        <w:t>（</w:t>
      </w:r>
      <w:r w:rsidR="00F71667" w:rsidRPr="00DB19C4">
        <w:rPr>
          <w:rFonts w:hint="eastAsia"/>
        </w:rPr>
        <w:t>SSL</w:t>
      </w:r>
      <w:r w:rsidR="00F71667" w:rsidRPr="00DB19C4">
        <w:rPr>
          <w:rFonts w:hint="eastAsia"/>
        </w:rPr>
        <w:t>）機能を用いるには、ウェブサーバ側に「サーバ証明書」と呼ばれる電子証明書の設置が必要であり、サーバ証明書はそれを発行する「認証局」から取得する必要がある。サーバ証明書の取得は、政府認証基盤（</w:t>
      </w:r>
      <w:r w:rsidR="00F71667" w:rsidRPr="00DB19C4">
        <w:rPr>
          <w:rFonts w:hint="eastAsia"/>
        </w:rPr>
        <w:t>GPKI</w:t>
      </w:r>
      <w:r w:rsidR="00F71667" w:rsidRPr="00DB19C4">
        <w:rPr>
          <w:rFonts w:hint="eastAsia"/>
        </w:rPr>
        <w:t>）の「ア</w:t>
      </w:r>
      <w:r w:rsidR="006D187A">
        <w:rPr>
          <w:rFonts w:hint="eastAsia"/>
        </w:rPr>
        <w:t>プ</w:t>
      </w:r>
      <w:r w:rsidR="00F71667" w:rsidRPr="00DB19C4">
        <w:rPr>
          <w:rFonts w:hint="eastAsia"/>
        </w:rPr>
        <w:t>リケーション認証局」から取得することもできるほか、民間事業者から取得することもできる。</w:t>
      </w:r>
    </w:p>
    <w:p w14:paraId="1CAA0C3E" w14:textId="3F4FE8CF" w:rsidR="00F71667" w:rsidRPr="00DB19C4" w:rsidRDefault="00F71667" w:rsidP="00F71667">
      <w:pPr>
        <w:pStyle w:val="afa"/>
        <w:ind w:left="420" w:firstLine="210"/>
      </w:pPr>
      <w:r w:rsidRPr="00DB19C4">
        <w:rPr>
          <w:rFonts w:hint="eastAsia"/>
        </w:rPr>
        <w:t>本基本対策事項は、サーバ証明書をどの認証局から取得するかの選択において、「利用者が事前のルート証明書のインストールを必要とすることなくその正当性を検証できる認証局」を選択することを求めている。それ以外の認証局を選択した場合、利用者のウェブブラウザには、サーバ証明書の正当性検証ができないことを示す警告やエラー画面が表示されることになる。この警告やエラー画面は、事前に当該認証局の自己署名証明書をブラウザにルート証明書としてインストールすることによって解消することができる。しかし、一般に、利用者によるルート証明書のインストールは安全に行うことが容易でないものであり、利用者に危険を伴うルート証明書のインストールを強いるのはそもそも避けるべきことである。そのため、本基本対策事項は、利用者にルート証明書のインストールを求めなくても、警告やエラー画面が現れることなく、正常に</w:t>
      </w:r>
      <w:r w:rsidR="007F08D7">
        <w:rPr>
          <w:rFonts w:hint="eastAsia"/>
        </w:rPr>
        <w:t>TLS</w:t>
      </w:r>
      <w:r w:rsidR="007F08D7">
        <w:rPr>
          <w:rFonts w:hint="eastAsia"/>
        </w:rPr>
        <w:t>（</w:t>
      </w:r>
      <w:r w:rsidRPr="00DB19C4">
        <w:rPr>
          <w:rFonts w:hint="eastAsia"/>
        </w:rPr>
        <w:t>SSL</w:t>
      </w:r>
      <w:r w:rsidRPr="00DB19C4">
        <w:rPr>
          <w:rFonts w:hint="eastAsia"/>
        </w:rPr>
        <w:t>）通信ができるよう、適切に認証局を選択してサーバ証明書を取得することを求めている。</w:t>
      </w:r>
    </w:p>
    <w:p w14:paraId="42A45D85" w14:textId="77777777" w:rsidR="00F71667" w:rsidRDefault="00F71667" w:rsidP="00F71667">
      <w:pPr>
        <w:pStyle w:val="afa"/>
        <w:ind w:left="420" w:firstLine="210"/>
      </w:pPr>
      <w:r w:rsidRPr="00DB19C4">
        <w:rPr>
          <w:rFonts w:hint="eastAsia"/>
        </w:rPr>
        <w:t>なお、ウェブサーバの利用が</w:t>
      </w:r>
      <w:r w:rsidR="00304E75">
        <w:rPr>
          <w:rFonts w:hint="eastAsia"/>
        </w:rPr>
        <w:t>学内</w:t>
      </w:r>
      <w:r w:rsidRPr="00DB19C4">
        <w:rPr>
          <w:rFonts w:hint="eastAsia"/>
        </w:rPr>
        <w:t>の管理された端末からのアクセスに限定されている場合には、対象となる全ての端末に対して事前に安全な方法でルート証明書をインストールすることも可能であるから、そのような管理がなされている場合には、当該ウェブサーバで使用するサーバ証明書として、</w:t>
      </w:r>
      <w:r w:rsidR="00C63AE3">
        <w:rPr>
          <w:rFonts w:hint="eastAsia"/>
        </w:rPr>
        <w:t>本学</w:t>
      </w:r>
      <w:r w:rsidRPr="00DB19C4">
        <w:rPr>
          <w:rFonts w:hint="eastAsia"/>
        </w:rPr>
        <w:t>で独自に用意</w:t>
      </w:r>
      <w:r w:rsidR="007A73C7">
        <w:rPr>
          <w:rFonts w:hint="eastAsia"/>
        </w:rPr>
        <w:t>し</w:t>
      </w:r>
      <w:r w:rsidRPr="00DB19C4">
        <w:rPr>
          <w:rFonts w:hint="eastAsia"/>
        </w:rPr>
        <w:t>た認証局から発行</w:t>
      </w:r>
      <w:r w:rsidRPr="00DB19C4">
        <w:rPr>
          <w:rFonts w:hint="eastAsia"/>
        </w:rPr>
        <w:lastRenderedPageBreak/>
        <w:t>されたものを用いることができる。</w:t>
      </w:r>
    </w:p>
    <w:p w14:paraId="3BA498AF" w14:textId="011A18CA" w:rsidR="007F08D7" w:rsidRPr="00AD651E" w:rsidRDefault="007F08D7" w:rsidP="007F08D7">
      <w:pPr>
        <w:pStyle w:val="a7"/>
        <w:spacing w:before="164"/>
      </w:pPr>
      <w:r w:rsidRPr="00982CDA">
        <w:rPr>
          <w:rFonts w:hint="eastAsia"/>
        </w:rPr>
        <w:t>基本対策事項</w:t>
      </w:r>
      <w:r w:rsidRPr="00982CDA">
        <w:rPr>
          <w:rFonts w:hint="eastAsia"/>
        </w:rPr>
        <w:t>7.2.2(1)-</w:t>
      </w:r>
      <w:r>
        <w:rPr>
          <w:rFonts w:hint="eastAsia"/>
        </w:rPr>
        <w:t>5 c</w:t>
      </w:r>
      <w:r w:rsidRPr="00982CDA">
        <w:rPr>
          <w:rFonts w:hint="eastAsia"/>
        </w:rPr>
        <w:t>)</w:t>
      </w:r>
      <w:r w:rsidRPr="00982CDA">
        <w:rPr>
          <w:rFonts w:hint="eastAsia"/>
        </w:rPr>
        <w:t>「</w:t>
      </w:r>
      <w:r w:rsidRPr="007F08D7">
        <w:rPr>
          <w:rFonts w:hint="eastAsia"/>
        </w:rPr>
        <w:t>「</w:t>
      </w:r>
      <w:r w:rsidRPr="007F08D7">
        <w:rPr>
          <w:rFonts w:hint="eastAsia"/>
        </w:rPr>
        <w:t>SSL/TLS</w:t>
      </w:r>
      <w:r w:rsidRPr="007F08D7">
        <w:rPr>
          <w:rFonts w:hint="eastAsia"/>
        </w:rPr>
        <w:t>暗号設定ガイドライン」に従って、</w:t>
      </w:r>
      <w:r w:rsidRPr="007F08D7">
        <w:rPr>
          <w:rFonts w:hint="eastAsia"/>
        </w:rPr>
        <w:t>TLS</w:t>
      </w:r>
      <w:r w:rsidRPr="007F08D7">
        <w:rPr>
          <w:rFonts w:hint="eastAsia"/>
        </w:rPr>
        <w:t>（</w:t>
      </w:r>
      <w:r w:rsidRPr="007F08D7">
        <w:rPr>
          <w:rFonts w:hint="eastAsia"/>
        </w:rPr>
        <w:t>SSL</w:t>
      </w:r>
      <w:r w:rsidRPr="007F08D7">
        <w:rPr>
          <w:rFonts w:hint="eastAsia"/>
        </w:rPr>
        <w:t>）サーバを適切に設定する</w:t>
      </w:r>
      <w:r w:rsidRPr="00982CDA">
        <w:rPr>
          <w:rFonts w:hint="eastAsia"/>
        </w:rPr>
        <w:t>」について</w:t>
      </w:r>
    </w:p>
    <w:p w14:paraId="055C799E" w14:textId="2EDAA4D5" w:rsidR="007F08D7" w:rsidRDefault="007F08D7" w:rsidP="007F08D7">
      <w:pPr>
        <w:pStyle w:val="afa"/>
        <w:ind w:left="420" w:firstLine="210"/>
      </w:pPr>
      <w:r>
        <w:rPr>
          <w:rFonts w:hint="eastAsia"/>
        </w:rPr>
        <w:t>CRYPTREC</w:t>
      </w:r>
      <w:r>
        <w:rPr>
          <w:rFonts w:hint="eastAsia"/>
        </w:rPr>
        <w:t>が発行している「</w:t>
      </w:r>
      <w:r>
        <w:rPr>
          <w:rFonts w:hint="eastAsia"/>
        </w:rPr>
        <w:t>SSL/TLS</w:t>
      </w:r>
      <w:r>
        <w:rPr>
          <w:rFonts w:hint="eastAsia"/>
        </w:rPr>
        <w:t>暗号設定ガイドライン」は、</w:t>
      </w:r>
      <w:r>
        <w:rPr>
          <w:rFonts w:hint="eastAsia"/>
        </w:rPr>
        <w:t>TLS</w:t>
      </w:r>
      <w:r>
        <w:rPr>
          <w:rFonts w:hint="eastAsia"/>
        </w:rPr>
        <w:t>（</w:t>
      </w:r>
      <w:r>
        <w:rPr>
          <w:rFonts w:hint="eastAsia"/>
        </w:rPr>
        <w:t>SSL</w:t>
      </w:r>
      <w:r>
        <w:rPr>
          <w:rFonts w:hint="eastAsia"/>
        </w:rPr>
        <w:t>）通信での安全性と可用性（相互接続性）のバランスを踏まえた</w:t>
      </w:r>
      <w:r>
        <w:rPr>
          <w:rFonts w:hint="eastAsia"/>
        </w:rPr>
        <w:t>TLS</w:t>
      </w:r>
      <w:r>
        <w:rPr>
          <w:rFonts w:hint="eastAsia"/>
        </w:rPr>
        <w:t>（</w:t>
      </w:r>
      <w:r>
        <w:rPr>
          <w:rFonts w:hint="eastAsia"/>
        </w:rPr>
        <w:t>SSL</w:t>
      </w:r>
      <w:r>
        <w:rPr>
          <w:rFonts w:hint="eastAsia"/>
        </w:rPr>
        <w:t>）サーバの設定方法のガイドラインを示すものである。</w:t>
      </w:r>
    </w:p>
    <w:p w14:paraId="47B252F4" w14:textId="14F23DA6" w:rsidR="007F08D7" w:rsidRDefault="007F08D7" w:rsidP="007F08D7">
      <w:pPr>
        <w:pStyle w:val="afa"/>
        <w:ind w:left="420" w:firstLine="210"/>
      </w:pPr>
      <w:r>
        <w:rPr>
          <w:rFonts w:hint="eastAsia"/>
        </w:rPr>
        <w:t>このガイドラインでは、「高セキュリティ型」、「推奨セキュリティ型」、「セキュリティ例外型」の</w:t>
      </w:r>
      <w:r>
        <w:rPr>
          <w:rFonts w:hint="eastAsia"/>
        </w:rPr>
        <w:t>3</w:t>
      </w:r>
      <w:r>
        <w:rPr>
          <w:rFonts w:hint="eastAsia"/>
        </w:rPr>
        <w:t>段階の設定基準に分けて、各々の要求設定が示されており、どの設定基準を採用するかは、安全性の確保と相互接続の必要性の両面を鑑みてサーバ管理者が選択するものとされている。</w:t>
      </w:r>
    </w:p>
    <w:p w14:paraId="1F252918" w14:textId="77777777" w:rsidR="007F08D7" w:rsidRDefault="007F08D7" w:rsidP="007F08D7">
      <w:pPr>
        <w:pStyle w:val="afa"/>
        <w:ind w:left="420" w:firstLine="210"/>
      </w:pPr>
      <w:r>
        <w:rPr>
          <w:rFonts w:hint="eastAsia"/>
        </w:rPr>
        <w:t>「高セキュリティ型」は、利用例として「政府内利用（</w:t>
      </w:r>
      <w:r>
        <w:rPr>
          <w:rFonts w:hint="eastAsia"/>
        </w:rPr>
        <w:t>G2G</w:t>
      </w:r>
      <w:r>
        <w:rPr>
          <w:rFonts w:hint="eastAsia"/>
        </w:rPr>
        <w:t>型）のなかでも、限定された接続先に対して、とりわけ高い安全性が要求される通信を行う場合」が示されているように、一般の利用者がウェブブラウザ等で接続することのないサーバの場合を対象とし、専用システム内又は専用システム間で閉じたネットワークを構成して暗号化通信に</w:t>
      </w:r>
      <w:r>
        <w:rPr>
          <w:rFonts w:hint="eastAsia"/>
        </w:rPr>
        <w:t>TLS</w:t>
      </w:r>
      <w:r>
        <w:rPr>
          <w:rFonts w:hint="eastAsia"/>
        </w:rPr>
        <w:t>（</w:t>
      </w:r>
      <w:r>
        <w:rPr>
          <w:rFonts w:hint="eastAsia"/>
        </w:rPr>
        <w:t>SSL</w:t>
      </w:r>
      <w:r>
        <w:rPr>
          <w:rFonts w:hint="eastAsia"/>
        </w:rPr>
        <w:t>）を用いる際に選択すべき設定基準である。</w:t>
      </w:r>
      <w:r>
        <w:rPr>
          <w:rFonts w:hint="eastAsia"/>
        </w:rPr>
        <w:t xml:space="preserve"> </w:t>
      </w:r>
    </w:p>
    <w:p w14:paraId="6FA63803" w14:textId="2C33BA9C" w:rsidR="007F08D7" w:rsidRDefault="007F08D7" w:rsidP="007F08D7">
      <w:pPr>
        <w:pStyle w:val="afa"/>
        <w:ind w:left="420" w:firstLine="210"/>
      </w:pPr>
      <w:r>
        <w:rPr>
          <w:rFonts w:hint="eastAsia"/>
        </w:rPr>
        <w:t>他方、「推奨セキュリティ型」は、利用例に「電子申請等、企業・国民と役所等の電子行政サービスを提供する場合」とあるように、一般の利用者がウェブブラウザで接続することを前提としたサーバを構成する場合に選択する設定基準であり、普及している</w:t>
      </w:r>
      <w:r>
        <w:rPr>
          <w:rFonts w:hint="eastAsia"/>
        </w:rPr>
        <w:t>PC</w:t>
      </w:r>
      <w:r>
        <w:rPr>
          <w:rFonts w:hint="eastAsia"/>
        </w:rPr>
        <w:t>、スマートフォン等で問題なく相互接続性を確保できる要求設定が示されたものである。</w:t>
      </w:r>
    </w:p>
    <w:p w14:paraId="56BFB111" w14:textId="578ABA14" w:rsidR="007F08D7" w:rsidRDefault="007F08D7" w:rsidP="007F08D7">
      <w:pPr>
        <w:pStyle w:val="afa"/>
        <w:ind w:left="420" w:firstLine="210"/>
      </w:pPr>
      <w:r>
        <w:rPr>
          <w:rFonts w:hint="eastAsia"/>
        </w:rPr>
        <w:t>ガイドラインは、巻末に付録として「チェックリスト」を提供しており、ここに、設定基準ごとに満たすべき要求設定として「プロトコルバージョン設定」、「サーバ証明書設定」、「暗号スイート設定」の具体的な基準が示されているので、これに従うことで、容易に適切な</w:t>
      </w:r>
      <w:r>
        <w:rPr>
          <w:rFonts w:hint="eastAsia"/>
        </w:rPr>
        <w:t>TLS</w:t>
      </w:r>
      <w:r>
        <w:rPr>
          <w:rFonts w:hint="eastAsia"/>
        </w:rPr>
        <w:t>（</w:t>
      </w:r>
      <w:r>
        <w:rPr>
          <w:rFonts w:hint="eastAsia"/>
        </w:rPr>
        <w:t>SSL</w:t>
      </w:r>
      <w:r>
        <w:rPr>
          <w:rFonts w:hint="eastAsia"/>
        </w:rPr>
        <w:t>）設定を行うことができる。</w:t>
      </w:r>
    </w:p>
    <w:p w14:paraId="12F8BB43" w14:textId="39806586" w:rsidR="007F08D7" w:rsidRDefault="007F08D7" w:rsidP="007F08D7">
      <w:pPr>
        <w:pStyle w:val="afa"/>
        <w:ind w:left="420" w:firstLine="210"/>
      </w:pPr>
      <w:r>
        <w:rPr>
          <w:rFonts w:hint="eastAsia"/>
        </w:rPr>
        <w:t>部局</w:t>
      </w:r>
      <w:r w:rsidR="00C67F89">
        <w:rPr>
          <w:rFonts w:hint="eastAsia"/>
        </w:rPr>
        <w:t>技術</w:t>
      </w:r>
      <w:r>
        <w:rPr>
          <w:rFonts w:hint="eastAsia"/>
        </w:rPr>
        <w:t>責任者は、</w:t>
      </w:r>
      <w:r>
        <w:rPr>
          <w:rFonts w:hint="eastAsia"/>
        </w:rPr>
        <w:t>TLS</w:t>
      </w:r>
      <w:r>
        <w:rPr>
          <w:rFonts w:hint="eastAsia"/>
        </w:rPr>
        <w:t>（</w:t>
      </w:r>
      <w:r>
        <w:rPr>
          <w:rFonts w:hint="eastAsia"/>
        </w:rPr>
        <w:t>SSL</w:t>
      </w:r>
      <w:r>
        <w:rPr>
          <w:rFonts w:hint="eastAsia"/>
        </w:rPr>
        <w:t>）を導入するシステムの特性に応じて、どの設定基準が相応しいかを決定し、その設定基準に対応する要求設定に従ったサーバ設定を、「チェックリスト」を活用して確認するなどして、適切に行うことが求められる。</w:t>
      </w:r>
    </w:p>
    <w:p w14:paraId="6B34A3E6" w14:textId="37BCA137" w:rsidR="007F08D7" w:rsidRDefault="007F08D7" w:rsidP="007F08D7">
      <w:pPr>
        <w:pStyle w:val="afa"/>
        <w:ind w:left="420" w:firstLine="210"/>
      </w:pPr>
      <w:r>
        <w:rPr>
          <w:rFonts w:hint="eastAsia"/>
        </w:rPr>
        <w:t>また、ガイドラインは、「サーバ証明書の作成・管理について注意すべきこと」として、鍵ペアの適切な生成方法や鍵の適切な管理方法を示し、また、「さらに安全性を高めるために」として、</w:t>
      </w:r>
      <w:r>
        <w:rPr>
          <w:rFonts w:hint="eastAsia"/>
        </w:rPr>
        <w:t xml:space="preserve">HTTP Strict Transport Security (HSTS) </w:t>
      </w:r>
      <w:r>
        <w:rPr>
          <w:rFonts w:hint="eastAsia"/>
        </w:rPr>
        <w:t>の設定有効化その他を推奨している。これらについても併せて検討することが望ましい。</w:t>
      </w:r>
    </w:p>
    <w:p w14:paraId="5D808EFC" w14:textId="21118233" w:rsidR="007F08D7" w:rsidRDefault="007F08D7" w:rsidP="007F08D7">
      <w:pPr>
        <w:pStyle w:val="afa"/>
        <w:ind w:left="420" w:firstLine="210"/>
      </w:pPr>
    </w:p>
    <w:p w14:paraId="27FA510F" w14:textId="1BE45159" w:rsidR="007F08D7" w:rsidRDefault="007F08D7" w:rsidP="007F08D7">
      <w:pPr>
        <w:pStyle w:val="afa"/>
        <w:ind w:left="420" w:firstLine="210"/>
      </w:pPr>
      <w:r>
        <w:rPr>
          <w:rFonts w:hint="eastAsia"/>
        </w:rPr>
        <w:t>参考：</w:t>
      </w:r>
      <w:r>
        <w:rPr>
          <w:rFonts w:hint="eastAsia"/>
        </w:rPr>
        <w:t>CRYPTREC</w:t>
      </w:r>
      <w:r>
        <w:rPr>
          <w:rFonts w:hint="eastAsia"/>
        </w:rPr>
        <w:t>「</w:t>
      </w:r>
      <w:r>
        <w:rPr>
          <w:rFonts w:hint="eastAsia"/>
        </w:rPr>
        <w:t>SSL/TLS</w:t>
      </w:r>
      <w:r>
        <w:rPr>
          <w:rFonts w:hint="eastAsia"/>
        </w:rPr>
        <w:t>暗号設定ガイドライン」（平成</w:t>
      </w:r>
      <w:r>
        <w:rPr>
          <w:rFonts w:hint="eastAsia"/>
        </w:rPr>
        <w:t>27</w:t>
      </w:r>
      <w:r>
        <w:rPr>
          <w:rFonts w:hint="eastAsia"/>
        </w:rPr>
        <w:t>年８月３日）</w:t>
      </w:r>
      <w:r w:rsidR="00C67F89">
        <w:br/>
      </w:r>
      <w:r>
        <w:rPr>
          <w:rFonts w:hint="eastAsia"/>
        </w:rPr>
        <w:t>（</w:t>
      </w:r>
      <w:r>
        <w:rPr>
          <w:rFonts w:hint="eastAsia"/>
        </w:rPr>
        <w:t>http://www.cryptrec.go.jp/report/c14_oper_guideline_SSLTLS_web_1_1.pdf</w:t>
      </w:r>
      <w:r>
        <w:rPr>
          <w:rFonts w:hint="eastAsia"/>
        </w:rPr>
        <w:t>）</w:t>
      </w:r>
    </w:p>
    <w:p w14:paraId="49047B6C" w14:textId="05835F1B" w:rsidR="007F08D7" w:rsidRDefault="007F08D7" w:rsidP="007F08D7">
      <w:pPr>
        <w:pStyle w:val="afa"/>
        <w:ind w:left="420" w:firstLine="210"/>
      </w:pPr>
    </w:p>
    <w:p w14:paraId="34824319" w14:textId="4BFFC94E" w:rsidR="007F08D7" w:rsidRPr="00DB19C4" w:rsidRDefault="007F08D7" w:rsidP="007F08D7">
      <w:pPr>
        <w:pStyle w:val="afa"/>
        <w:ind w:left="420" w:firstLine="210"/>
      </w:pPr>
      <w:r>
        <w:rPr>
          <w:rFonts w:hint="eastAsia"/>
        </w:rPr>
        <w:t>上記のウェブサイトのアドレスは、平成</w:t>
      </w:r>
      <w:r>
        <w:rPr>
          <w:rFonts w:hint="eastAsia"/>
        </w:rPr>
        <w:t>28</w:t>
      </w:r>
      <w:r>
        <w:rPr>
          <w:rFonts w:hint="eastAsia"/>
        </w:rPr>
        <w:t>年６月１日時点のものであり、今後、廃止又は変更される可能性があるため、最新のアドレスを確認した上で利用すること。</w:t>
      </w:r>
    </w:p>
    <w:p w14:paraId="36A49D98" w14:textId="77777777" w:rsidR="00EC077B" w:rsidRDefault="00EC077B" w:rsidP="00C11E1E">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38618F9C" w14:textId="77777777" w:rsidTr="00466CA7">
        <w:tc>
          <w:tcPr>
            <w:tcW w:w="8702" w:type="dxa"/>
          </w:tcPr>
          <w:p w14:paraId="643EA7BC" w14:textId="77777777" w:rsidR="00F71667" w:rsidRPr="00BC4C7C" w:rsidRDefault="00F71667" w:rsidP="00466CA7">
            <w:pPr>
              <w:pStyle w:val="af0"/>
            </w:pPr>
            <w:r>
              <w:lastRenderedPageBreak/>
              <w:br w:type="page"/>
            </w:r>
            <w:r>
              <w:rPr>
                <w:rFonts w:hint="eastAsia"/>
              </w:rPr>
              <w:t>遵守事項</w:t>
            </w:r>
          </w:p>
          <w:p w14:paraId="52B5B721" w14:textId="77777777" w:rsidR="00F71667" w:rsidRPr="00191EF5" w:rsidRDefault="00F71667" w:rsidP="00466CA7">
            <w:pPr>
              <w:pStyle w:val="4"/>
            </w:pPr>
            <w:bookmarkStart w:id="352" w:name="_Toc358128947"/>
            <w:bookmarkStart w:id="353" w:name="_Toc358293671"/>
            <w:bookmarkStart w:id="354" w:name="_Toc370909869"/>
            <w:bookmarkStart w:id="355" w:name="_Toc373084369"/>
            <w:bookmarkStart w:id="356" w:name="_Toc495935523"/>
            <w:r w:rsidRPr="00191EF5">
              <w:rPr>
                <w:rFonts w:hint="eastAsia"/>
              </w:rPr>
              <w:t>ウェブア</w:t>
            </w:r>
            <w:r w:rsidR="006D187A">
              <w:rPr>
                <w:rFonts w:hint="eastAsia"/>
              </w:rPr>
              <w:t>プ</w:t>
            </w:r>
            <w:r w:rsidRPr="00191EF5">
              <w:rPr>
                <w:rFonts w:hint="eastAsia"/>
              </w:rPr>
              <w:t>リケーションの開発時</w:t>
            </w:r>
            <w:bookmarkEnd w:id="352"/>
            <w:bookmarkEnd w:id="353"/>
            <w:r w:rsidR="00327344">
              <w:rPr>
                <w:rFonts w:hint="eastAsia"/>
              </w:rPr>
              <w:t>・</w:t>
            </w:r>
            <w:r w:rsidRPr="00191EF5">
              <w:rPr>
                <w:rFonts w:hint="eastAsia"/>
              </w:rPr>
              <w:t>運用時</w:t>
            </w:r>
            <w:bookmarkEnd w:id="354"/>
            <w:bookmarkEnd w:id="355"/>
            <w:r w:rsidR="00327344">
              <w:rPr>
                <w:rFonts w:hint="eastAsia"/>
              </w:rPr>
              <w:t>の対策</w:t>
            </w:r>
            <w:bookmarkEnd w:id="356"/>
          </w:p>
          <w:p w14:paraId="203F530B" w14:textId="77777777" w:rsidR="00F71667" w:rsidRPr="007324A7" w:rsidRDefault="00643EE0" w:rsidP="000534C8">
            <w:pPr>
              <w:pStyle w:val="a3"/>
              <w:numPr>
                <w:ilvl w:val="0"/>
                <w:numId w:val="522"/>
              </w:numPr>
            </w:pPr>
            <w:r>
              <w:rPr>
                <w:rFonts w:hint="eastAsia"/>
              </w:rPr>
              <w:t>部局技術責任者</w:t>
            </w:r>
            <w:r w:rsidR="007F3C79" w:rsidRPr="00191EF5">
              <w:rPr>
                <w:rFonts w:hint="eastAsia"/>
              </w:rPr>
              <w:t>は、ウェブア</w:t>
            </w:r>
            <w:r w:rsidR="006D187A">
              <w:rPr>
                <w:rFonts w:hint="eastAsia"/>
              </w:rPr>
              <w:t>プ</w:t>
            </w:r>
            <w:r w:rsidR="007F3C79" w:rsidRPr="00191EF5">
              <w:rPr>
                <w:rFonts w:hint="eastAsia"/>
              </w:rPr>
              <w:t>リケーションの開発において、</w:t>
            </w:r>
            <w:r w:rsidR="007F3C79" w:rsidRPr="001F2733">
              <w:rPr>
                <w:rFonts w:hint="eastAsia"/>
              </w:rPr>
              <w:t>既知の種類の</w:t>
            </w:r>
            <w:r w:rsidR="007F3C79" w:rsidRPr="001F2733">
              <w:rPr>
                <w:rStyle w:val="afff6"/>
                <w:rFonts w:hint="eastAsia"/>
              </w:rPr>
              <w:t>ウェブア</w:t>
            </w:r>
            <w:r w:rsidR="006D187A">
              <w:rPr>
                <w:rStyle w:val="afff6"/>
                <w:rFonts w:hint="eastAsia"/>
              </w:rPr>
              <w:t>プ</w:t>
            </w:r>
            <w:r w:rsidR="007F3C79" w:rsidRPr="001F2733">
              <w:rPr>
                <w:rStyle w:val="afff6"/>
                <w:rFonts w:hint="eastAsia"/>
              </w:rPr>
              <w:t>リケーションの脆弱性を排除するための対策</w:t>
            </w:r>
            <w:r w:rsidR="007F3C79" w:rsidRPr="001F2733">
              <w:rPr>
                <w:rFonts w:hint="eastAsia"/>
              </w:rPr>
              <w:t>を講ずること。また、運用時においても、これらの対策に漏れが</w:t>
            </w:r>
            <w:r w:rsidR="007C3B6E">
              <w:rPr>
                <w:rFonts w:hint="eastAsia"/>
              </w:rPr>
              <w:t>無い</w:t>
            </w:r>
            <w:r w:rsidR="007F3C79" w:rsidRPr="001F2733">
              <w:rPr>
                <w:rFonts w:hint="eastAsia"/>
              </w:rPr>
              <w:t>か定期的に確認し、対策に漏れがある状態が確認された場合は対処を行うこと。</w:t>
            </w:r>
          </w:p>
        </w:tc>
      </w:tr>
    </w:tbl>
    <w:p w14:paraId="11CF1982"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233BF9F2" w14:textId="77777777" w:rsidTr="00466CA7">
        <w:tc>
          <w:tcPr>
            <w:tcW w:w="8702" w:type="dxa"/>
            <w:shd w:val="clear" w:color="auto" w:fill="DBE5F1" w:themeFill="accent1" w:themeFillTint="33"/>
          </w:tcPr>
          <w:p w14:paraId="51124ECA"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46658EEC" w14:textId="77777777" w:rsidR="00F71667" w:rsidRDefault="00F71667" w:rsidP="00466CA7">
            <w:pPr>
              <w:pStyle w:val="af4"/>
            </w:pPr>
            <w:r>
              <w:rPr>
                <w:rFonts w:hint="eastAsia"/>
              </w:rPr>
              <w:t>＜</w:t>
            </w:r>
            <w:r>
              <w:rPr>
                <w:rFonts w:hint="eastAsia"/>
              </w:rPr>
              <w:t>7.2.2(2)(a)</w:t>
            </w:r>
            <w:r>
              <w:rPr>
                <w:rFonts w:hint="eastAsia"/>
              </w:rPr>
              <w:t>関連＞</w:t>
            </w:r>
          </w:p>
          <w:p w14:paraId="4128D105" w14:textId="77777777" w:rsidR="00F71667" w:rsidRPr="00191EF5" w:rsidRDefault="00F71667" w:rsidP="00466CA7">
            <w:pPr>
              <w:pStyle w:val="af6"/>
              <w:ind w:left="420" w:hanging="420"/>
            </w:pPr>
            <w:r w:rsidRPr="00191EF5">
              <w:rPr>
                <w:rFonts w:hint="eastAsia"/>
              </w:rPr>
              <w:t>7.2</w:t>
            </w:r>
            <w:r>
              <w:rPr>
                <w:rFonts w:hint="eastAsia"/>
              </w:rPr>
              <w:t>.2(2</w:t>
            </w:r>
            <w:r w:rsidRPr="00191EF5">
              <w:rPr>
                <w:rFonts w:hint="eastAsia"/>
              </w:rPr>
              <w:t>)-1</w:t>
            </w:r>
            <w:r w:rsidR="00351C54">
              <w:tab/>
            </w:r>
            <w:r w:rsidR="00643EE0">
              <w:rPr>
                <w:rFonts w:hint="eastAsia"/>
              </w:rPr>
              <w:t>部局技術責任者</w:t>
            </w:r>
            <w:r w:rsidR="00B0219B" w:rsidRPr="00191EF5">
              <w:rPr>
                <w:rFonts w:hint="eastAsia"/>
              </w:rPr>
              <w:t>は、</w:t>
            </w:r>
            <w:r>
              <w:rPr>
                <w:rFonts w:hint="eastAsia"/>
              </w:rPr>
              <w:t>以下を含むウェブア</w:t>
            </w:r>
            <w:r w:rsidR="006D187A">
              <w:rPr>
                <w:rFonts w:hint="eastAsia"/>
              </w:rPr>
              <w:t>プ</w:t>
            </w:r>
            <w:r>
              <w:rPr>
                <w:rFonts w:hint="eastAsia"/>
              </w:rPr>
              <w:t>リケーションの脆弱性を排除すること</w:t>
            </w:r>
            <w:r w:rsidRPr="00191EF5">
              <w:rPr>
                <w:rFonts w:hint="eastAsia"/>
              </w:rPr>
              <w:t>。</w:t>
            </w:r>
          </w:p>
          <w:p w14:paraId="55E78C20" w14:textId="77777777" w:rsidR="00F71667" w:rsidRPr="000350F2" w:rsidRDefault="00F71667" w:rsidP="00466CA7">
            <w:pPr>
              <w:pStyle w:val="a0"/>
              <w:numPr>
                <w:ilvl w:val="0"/>
                <w:numId w:val="439"/>
              </w:numPr>
              <w:rPr>
                <w:b/>
                <w:u w:val="single"/>
              </w:rPr>
            </w:pPr>
            <w:r w:rsidRPr="000350F2">
              <w:rPr>
                <w:b/>
                <w:u w:val="single"/>
              </w:rPr>
              <w:t>SQL</w:t>
            </w:r>
            <w:r w:rsidRPr="000350F2">
              <w:rPr>
                <w:rFonts w:hint="eastAsia"/>
                <w:b/>
                <w:u w:val="single"/>
              </w:rPr>
              <w:t>インジェクション脆弱性</w:t>
            </w:r>
          </w:p>
          <w:p w14:paraId="2EF78343" w14:textId="77777777" w:rsidR="00F71667" w:rsidRPr="000350F2" w:rsidRDefault="00F71667" w:rsidP="00466CA7">
            <w:pPr>
              <w:pStyle w:val="a0"/>
              <w:rPr>
                <w:b/>
                <w:u w:val="single"/>
              </w:rPr>
            </w:pPr>
            <w:r w:rsidRPr="000350F2">
              <w:rPr>
                <w:b/>
                <w:u w:val="single"/>
              </w:rPr>
              <w:t>OS</w:t>
            </w:r>
            <w:r w:rsidRPr="000350F2">
              <w:rPr>
                <w:rFonts w:hint="eastAsia"/>
                <w:b/>
                <w:u w:val="single"/>
              </w:rPr>
              <w:t>コマンドイジェクション脆弱性</w:t>
            </w:r>
          </w:p>
          <w:p w14:paraId="687380CC" w14:textId="77777777" w:rsidR="00F71667" w:rsidRPr="000350F2" w:rsidRDefault="006D187A" w:rsidP="00466CA7">
            <w:pPr>
              <w:pStyle w:val="a0"/>
              <w:rPr>
                <w:b/>
                <w:u w:val="single"/>
              </w:rPr>
            </w:pPr>
            <w:r>
              <w:rPr>
                <w:rFonts w:hint="eastAsia"/>
                <w:b/>
                <w:u w:val="single"/>
              </w:rPr>
              <w:t>デ</w:t>
            </w:r>
            <w:r w:rsidR="00F71667" w:rsidRPr="000350F2">
              <w:rPr>
                <w:rFonts w:hint="eastAsia"/>
                <w:b/>
                <w:u w:val="single"/>
              </w:rPr>
              <w:t>ィレクトリトラバーサル脆弱性</w:t>
            </w:r>
          </w:p>
          <w:p w14:paraId="3220FBAF" w14:textId="77777777" w:rsidR="00F71667" w:rsidRPr="000350F2" w:rsidRDefault="00F71667" w:rsidP="00466CA7">
            <w:pPr>
              <w:pStyle w:val="a0"/>
              <w:rPr>
                <w:b/>
                <w:u w:val="single"/>
              </w:rPr>
            </w:pPr>
            <w:r w:rsidRPr="000350F2">
              <w:rPr>
                <w:rFonts w:hint="eastAsia"/>
                <w:b/>
                <w:u w:val="single"/>
              </w:rPr>
              <w:t>セッション管理の脆弱性</w:t>
            </w:r>
          </w:p>
          <w:p w14:paraId="36643FCB" w14:textId="77777777" w:rsidR="00F71667" w:rsidRPr="000350F2" w:rsidRDefault="00F71667" w:rsidP="00466CA7">
            <w:pPr>
              <w:pStyle w:val="a0"/>
              <w:rPr>
                <w:b/>
                <w:u w:val="single"/>
              </w:rPr>
            </w:pPr>
            <w:r w:rsidRPr="000350F2">
              <w:rPr>
                <w:rFonts w:hint="eastAsia"/>
                <w:b/>
                <w:u w:val="single"/>
              </w:rPr>
              <w:t>アクセス制御</w:t>
            </w:r>
            <w:r w:rsidR="00940E8B">
              <w:rPr>
                <w:rFonts w:hint="eastAsia"/>
                <w:b/>
                <w:u w:val="single"/>
              </w:rPr>
              <w:t>欠如</w:t>
            </w:r>
            <w:r w:rsidRPr="000350F2">
              <w:rPr>
                <w:rFonts w:hint="eastAsia"/>
                <w:b/>
                <w:u w:val="single"/>
              </w:rPr>
              <w:t>と認可処理</w:t>
            </w:r>
            <w:r w:rsidR="00940E8B">
              <w:rPr>
                <w:rFonts w:hint="eastAsia"/>
                <w:b/>
                <w:u w:val="single"/>
              </w:rPr>
              <w:t>欠如</w:t>
            </w:r>
            <w:r w:rsidRPr="000350F2">
              <w:rPr>
                <w:rFonts w:hint="eastAsia"/>
                <w:b/>
                <w:u w:val="single"/>
              </w:rPr>
              <w:t>の脆弱性</w:t>
            </w:r>
          </w:p>
          <w:p w14:paraId="3EF012B5" w14:textId="77777777" w:rsidR="00F71667" w:rsidRPr="000350F2" w:rsidRDefault="00F71667" w:rsidP="00466CA7">
            <w:pPr>
              <w:pStyle w:val="a0"/>
              <w:rPr>
                <w:b/>
                <w:u w:val="single"/>
              </w:rPr>
            </w:pPr>
            <w:r w:rsidRPr="000350F2">
              <w:rPr>
                <w:rFonts w:hint="eastAsia"/>
                <w:b/>
                <w:u w:val="single"/>
              </w:rPr>
              <w:t>クロスサイトスクリ</w:t>
            </w:r>
            <w:r w:rsidR="006D187A">
              <w:rPr>
                <w:rFonts w:hint="eastAsia"/>
                <w:b/>
                <w:u w:val="single"/>
              </w:rPr>
              <w:t>プ</w:t>
            </w:r>
            <w:r w:rsidRPr="000350F2">
              <w:rPr>
                <w:rFonts w:hint="eastAsia"/>
                <w:b/>
                <w:u w:val="single"/>
              </w:rPr>
              <w:t>ティン</w:t>
            </w:r>
            <w:r w:rsidR="006D187A">
              <w:rPr>
                <w:rFonts w:hint="eastAsia"/>
                <w:b/>
                <w:u w:val="single"/>
              </w:rPr>
              <w:t>グ</w:t>
            </w:r>
            <w:r w:rsidRPr="000350F2">
              <w:rPr>
                <w:rFonts w:hint="eastAsia"/>
                <w:b/>
                <w:u w:val="single"/>
              </w:rPr>
              <w:t>脆弱性</w:t>
            </w:r>
          </w:p>
          <w:p w14:paraId="1B0A79EE" w14:textId="77777777" w:rsidR="00F71667" w:rsidRPr="000350F2" w:rsidRDefault="00F71667" w:rsidP="00466CA7">
            <w:pPr>
              <w:pStyle w:val="a0"/>
              <w:rPr>
                <w:b/>
                <w:u w:val="single"/>
              </w:rPr>
            </w:pPr>
            <w:r w:rsidRPr="000350F2">
              <w:rPr>
                <w:rFonts w:hint="eastAsia"/>
                <w:b/>
                <w:u w:val="single"/>
              </w:rPr>
              <w:t>クロスサイトリクエストフォージェリ脆弱性</w:t>
            </w:r>
          </w:p>
          <w:p w14:paraId="7BF46092" w14:textId="77777777" w:rsidR="00F71667" w:rsidRPr="000350F2" w:rsidRDefault="00F71667" w:rsidP="00466CA7">
            <w:pPr>
              <w:pStyle w:val="a0"/>
              <w:rPr>
                <w:b/>
                <w:u w:val="single"/>
              </w:rPr>
            </w:pPr>
            <w:r w:rsidRPr="000350F2">
              <w:rPr>
                <w:rFonts w:hint="eastAsia"/>
                <w:b/>
                <w:u w:val="single"/>
              </w:rPr>
              <w:t>クリックジャッキン</w:t>
            </w:r>
            <w:r w:rsidR="006D187A">
              <w:rPr>
                <w:rFonts w:hint="eastAsia"/>
                <w:b/>
                <w:u w:val="single"/>
              </w:rPr>
              <w:t>グ</w:t>
            </w:r>
            <w:r w:rsidRPr="000350F2">
              <w:rPr>
                <w:rFonts w:hint="eastAsia"/>
                <w:b/>
                <w:u w:val="single"/>
              </w:rPr>
              <w:t>脆弱性</w:t>
            </w:r>
          </w:p>
          <w:p w14:paraId="6929BB52" w14:textId="77777777" w:rsidR="00F71667" w:rsidRPr="000350F2" w:rsidRDefault="00F71667" w:rsidP="00466CA7">
            <w:pPr>
              <w:pStyle w:val="a0"/>
              <w:rPr>
                <w:b/>
                <w:u w:val="single"/>
              </w:rPr>
            </w:pPr>
            <w:r w:rsidRPr="000350F2">
              <w:rPr>
                <w:rFonts w:hint="eastAsia"/>
                <w:b/>
                <w:u w:val="single"/>
              </w:rPr>
              <w:t>メールヘッダインジェクション脆弱性</w:t>
            </w:r>
          </w:p>
          <w:p w14:paraId="0104236B" w14:textId="77777777" w:rsidR="00F71667" w:rsidRPr="000350F2" w:rsidRDefault="00F71667" w:rsidP="00466CA7">
            <w:pPr>
              <w:pStyle w:val="a0"/>
              <w:rPr>
                <w:b/>
                <w:u w:val="single"/>
              </w:rPr>
            </w:pPr>
            <w:r w:rsidRPr="000350F2">
              <w:rPr>
                <w:b/>
                <w:u w:val="single"/>
              </w:rPr>
              <w:t>HTTP</w:t>
            </w:r>
            <w:r w:rsidRPr="000350F2">
              <w:rPr>
                <w:rFonts w:hint="eastAsia"/>
                <w:b/>
                <w:u w:val="single"/>
              </w:rPr>
              <w:t>ヘッダインジェクション脆弱性</w:t>
            </w:r>
          </w:p>
          <w:p w14:paraId="16CF5F32" w14:textId="77777777" w:rsidR="00F71667" w:rsidRPr="000350F2" w:rsidRDefault="00F71667" w:rsidP="00466CA7">
            <w:pPr>
              <w:pStyle w:val="a0"/>
              <w:rPr>
                <w:b/>
                <w:u w:val="single"/>
              </w:rPr>
            </w:pPr>
            <w:r w:rsidRPr="000350F2">
              <w:rPr>
                <w:b/>
                <w:u w:val="single"/>
              </w:rPr>
              <w:t>eval</w:t>
            </w:r>
            <w:r w:rsidRPr="000350F2">
              <w:rPr>
                <w:rFonts w:hint="eastAsia"/>
                <w:b/>
                <w:u w:val="single"/>
              </w:rPr>
              <w:t>インジェクション脆弱性</w:t>
            </w:r>
          </w:p>
          <w:p w14:paraId="2C83B1CC" w14:textId="77777777" w:rsidR="00F71667" w:rsidRPr="000350F2" w:rsidRDefault="00F71667" w:rsidP="00466CA7">
            <w:pPr>
              <w:pStyle w:val="a0"/>
              <w:rPr>
                <w:b/>
                <w:u w:val="single"/>
              </w:rPr>
            </w:pPr>
            <w:r w:rsidRPr="000350F2">
              <w:rPr>
                <w:rFonts w:hint="eastAsia"/>
                <w:b/>
                <w:u w:val="single"/>
              </w:rPr>
              <w:t>レースコン</w:t>
            </w:r>
            <w:r w:rsidR="006D187A">
              <w:rPr>
                <w:rFonts w:hint="eastAsia"/>
                <w:b/>
                <w:u w:val="single"/>
              </w:rPr>
              <w:t>デ</w:t>
            </w:r>
            <w:r w:rsidRPr="000350F2">
              <w:rPr>
                <w:rFonts w:hint="eastAsia"/>
                <w:b/>
                <w:u w:val="single"/>
              </w:rPr>
              <w:t>ィション脆弱性</w:t>
            </w:r>
          </w:p>
          <w:p w14:paraId="534899AA" w14:textId="77777777" w:rsidR="00F71667" w:rsidRDefault="00F71667" w:rsidP="00466CA7">
            <w:pPr>
              <w:pStyle w:val="a0"/>
            </w:pPr>
            <w:r w:rsidRPr="000350F2">
              <w:rPr>
                <w:rFonts w:hint="eastAsia"/>
                <w:b/>
                <w:u w:val="single"/>
              </w:rPr>
              <w:t>バッファオーバーフロー及び整数オーバーフロー脆弱性</w:t>
            </w:r>
          </w:p>
        </w:tc>
      </w:tr>
    </w:tbl>
    <w:p w14:paraId="4EF0795A" w14:textId="77777777" w:rsidR="00F71667" w:rsidRDefault="00F71667" w:rsidP="00F71667">
      <w:pPr>
        <w:pStyle w:val="aff"/>
        <w:spacing w:before="164"/>
      </w:pPr>
      <w:r>
        <w:rPr>
          <w:rFonts w:hint="eastAsia"/>
        </w:rPr>
        <w:t>（解説）</w:t>
      </w:r>
    </w:p>
    <w:p w14:paraId="7A6C53A0" w14:textId="77777777" w:rsidR="00F71667" w:rsidRPr="00AD651E" w:rsidRDefault="00F71667" w:rsidP="00F71667">
      <w:pPr>
        <w:pStyle w:val="a7"/>
        <w:spacing w:before="164"/>
      </w:pPr>
      <w:r w:rsidRPr="00E34E1C">
        <w:rPr>
          <w:rFonts w:hint="eastAsia"/>
        </w:rPr>
        <w:t>遵守事項</w:t>
      </w:r>
      <w:r>
        <w:rPr>
          <w:rFonts w:hint="eastAsia"/>
        </w:rPr>
        <w:t>7.2.2</w:t>
      </w:r>
      <w:r w:rsidRPr="00E34E1C">
        <w:rPr>
          <w:rFonts w:hint="eastAsia"/>
        </w:rPr>
        <w:t>(2)(a)</w:t>
      </w:r>
      <w:r w:rsidRPr="00E34E1C">
        <w:rPr>
          <w:rFonts w:hint="eastAsia"/>
        </w:rPr>
        <w:t>「ウェブア</w:t>
      </w:r>
      <w:r w:rsidR="006D187A">
        <w:rPr>
          <w:rFonts w:hint="eastAsia"/>
        </w:rPr>
        <w:t>プ</w:t>
      </w:r>
      <w:r w:rsidRPr="00E34E1C">
        <w:rPr>
          <w:rFonts w:hint="eastAsia"/>
        </w:rPr>
        <w:t>リケーションの脆弱性を排除するための対策」について</w:t>
      </w:r>
    </w:p>
    <w:p w14:paraId="28D10A7A" w14:textId="66101338" w:rsidR="00F71667" w:rsidRPr="00607A86" w:rsidRDefault="00F71667" w:rsidP="00F71667">
      <w:pPr>
        <w:pStyle w:val="afa"/>
        <w:ind w:left="420" w:firstLine="210"/>
      </w:pPr>
      <w:r w:rsidRPr="00607A86">
        <w:rPr>
          <w:rFonts w:hint="eastAsia"/>
        </w:rPr>
        <w:t>ウェブア</w:t>
      </w:r>
      <w:r w:rsidR="006D187A" w:rsidRPr="00607A86">
        <w:rPr>
          <w:rFonts w:hint="eastAsia"/>
        </w:rPr>
        <w:t>プ</w:t>
      </w:r>
      <w:r w:rsidRPr="00607A86">
        <w:rPr>
          <w:rFonts w:hint="eastAsia"/>
        </w:rPr>
        <w:t>リケーションの開発時には、既知の種類のウェブア</w:t>
      </w:r>
      <w:r w:rsidR="006D187A" w:rsidRPr="00607A86">
        <w:rPr>
          <w:rFonts w:hint="eastAsia"/>
        </w:rPr>
        <w:t>プ</w:t>
      </w:r>
      <w:r w:rsidRPr="00607A86">
        <w:rPr>
          <w:rFonts w:hint="eastAsia"/>
        </w:rPr>
        <w:t>リケーションの脆弱性を排除するための対策が求められる。脆弱性を排除したウェブア</w:t>
      </w:r>
      <w:r w:rsidR="006D187A" w:rsidRPr="00607A86">
        <w:rPr>
          <w:rFonts w:hint="eastAsia"/>
        </w:rPr>
        <w:t>プ</w:t>
      </w:r>
      <w:r w:rsidRPr="00607A86">
        <w:rPr>
          <w:rFonts w:hint="eastAsia"/>
        </w:rPr>
        <w:t>リケーションを実装する方法の詳細については、独立行政法人情報処理推進機構（</w:t>
      </w:r>
      <w:r w:rsidRPr="00607A86">
        <w:rPr>
          <w:rFonts w:hint="eastAsia"/>
        </w:rPr>
        <w:t>IPA</w:t>
      </w:r>
      <w:r w:rsidRPr="00607A86">
        <w:rPr>
          <w:rFonts w:hint="eastAsia"/>
        </w:rPr>
        <w:t>）による「安全なウェブサイトの作り方」を参照することも考えられる。</w:t>
      </w:r>
    </w:p>
    <w:p w14:paraId="768BACC7" w14:textId="04A9628A" w:rsidR="00F71667" w:rsidRPr="00607A86" w:rsidRDefault="00F71667" w:rsidP="00E11B92">
      <w:pPr>
        <w:spacing w:beforeLines="50" w:before="164" w:afterLines="50" w:after="164"/>
        <w:ind w:leftChars="404" w:left="848"/>
      </w:pPr>
      <w:r w:rsidRPr="00607A86">
        <w:rPr>
          <w:rFonts w:hint="eastAsia"/>
        </w:rPr>
        <w:t>参考：独立行政法人情報処理推進機構「安全なウェブサイトの作り方</w:t>
      </w:r>
      <w:r w:rsidRPr="00607A86">
        <w:rPr>
          <w:rFonts w:hint="eastAsia"/>
        </w:rPr>
        <w:t xml:space="preserve"> </w:t>
      </w:r>
      <w:r w:rsidRPr="00607A86">
        <w:rPr>
          <w:rFonts w:hint="eastAsia"/>
        </w:rPr>
        <w:t>改訂</w:t>
      </w:r>
      <w:r w:rsidR="00C67F89" w:rsidRPr="00607A86">
        <w:rPr>
          <w:rFonts w:hint="eastAsia"/>
        </w:rPr>
        <w:t>第</w:t>
      </w:r>
      <w:r w:rsidR="00C67F89" w:rsidRPr="00607A86">
        <w:t>7</w:t>
      </w:r>
      <w:r w:rsidRPr="00607A86">
        <w:rPr>
          <w:rFonts w:hint="eastAsia"/>
        </w:rPr>
        <w:t>版」（</w:t>
      </w:r>
      <w:r w:rsidRPr="00607A86">
        <w:t>https://www.ipa.go.jp/security/vuln/websecurity.html</w:t>
      </w:r>
      <w:r w:rsidRPr="00607A86">
        <w:rPr>
          <w:rFonts w:hint="eastAsia"/>
        </w:rPr>
        <w:t>）</w:t>
      </w:r>
    </w:p>
    <w:p w14:paraId="5B29C854" w14:textId="54650C42" w:rsidR="00F71667" w:rsidRPr="00607A86" w:rsidRDefault="00607A86" w:rsidP="00972700">
      <w:pPr>
        <w:pStyle w:val="afa"/>
        <w:ind w:left="420" w:firstLine="210"/>
      </w:pPr>
      <w:r w:rsidRPr="00607A86">
        <w:rPr>
          <w:rFonts w:hint="eastAsia"/>
        </w:rPr>
        <w:t>こ</w:t>
      </w:r>
      <w:r w:rsidR="00F71667" w:rsidRPr="00607A86">
        <w:rPr>
          <w:rFonts w:hint="eastAsia"/>
        </w:rPr>
        <w:t>のウェブサイトのアドレスについては、平成</w:t>
      </w:r>
      <w:r w:rsidR="00C67F89" w:rsidRPr="00607A86">
        <w:rPr>
          <w:rFonts w:hint="eastAsia"/>
        </w:rPr>
        <w:t>2</w:t>
      </w:r>
      <w:r w:rsidR="00C67F89" w:rsidRPr="00607A86">
        <w:t>8</w:t>
      </w:r>
      <w:r w:rsidR="00F71667" w:rsidRPr="00607A86">
        <w:rPr>
          <w:rFonts w:hint="eastAsia"/>
        </w:rPr>
        <w:t>年</w:t>
      </w:r>
      <w:r w:rsidR="005A6DCB" w:rsidRPr="00607A86">
        <w:rPr>
          <w:rFonts w:hint="eastAsia"/>
        </w:rPr>
        <w:t>6</w:t>
      </w:r>
      <w:r w:rsidR="00F71667" w:rsidRPr="00607A86">
        <w:rPr>
          <w:rFonts w:hint="eastAsia"/>
        </w:rPr>
        <w:t>月</w:t>
      </w:r>
      <w:r w:rsidR="00C67F89" w:rsidRPr="00607A86">
        <w:t>1</w:t>
      </w:r>
      <w:r w:rsidR="00F71667" w:rsidRPr="00607A86">
        <w:rPr>
          <w:rFonts w:hint="eastAsia"/>
        </w:rPr>
        <w:t>日時点のものである。ウェブサイトのアドレスについては廃止や変更されることがあるため、最新のアドレス</w:t>
      </w:r>
      <w:r w:rsidR="00C67F89" w:rsidRPr="00607A86">
        <w:rPr>
          <w:rFonts w:hint="eastAsia"/>
        </w:rPr>
        <w:t>を</w:t>
      </w:r>
      <w:r w:rsidR="00F71667" w:rsidRPr="00607A86">
        <w:rPr>
          <w:rFonts w:hint="eastAsia"/>
        </w:rPr>
        <w:t>確認</w:t>
      </w:r>
      <w:r w:rsidR="00C67F89" w:rsidRPr="00607A86">
        <w:rPr>
          <w:rFonts w:hint="eastAsia"/>
        </w:rPr>
        <w:t>した上で利用</w:t>
      </w:r>
      <w:r w:rsidR="00F71667" w:rsidRPr="00607A86">
        <w:rPr>
          <w:rFonts w:hint="eastAsia"/>
        </w:rPr>
        <w:t>すること。</w:t>
      </w:r>
    </w:p>
    <w:p w14:paraId="6CF718E0" w14:textId="77777777" w:rsidR="00F71667" w:rsidRPr="00AD651E" w:rsidRDefault="00F71667" w:rsidP="00F71667">
      <w:pPr>
        <w:pStyle w:val="a7"/>
        <w:spacing w:before="164"/>
      </w:pPr>
      <w:r w:rsidRPr="003748B9">
        <w:rPr>
          <w:rFonts w:hint="eastAsia"/>
        </w:rPr>
        <w:lastRenderedPageBreak/>
        <w:t>基本対策事項</w:t>
      </w:r>
      <w:r w:rsidRPr="003748B9">
        <w:rPr>
          <w:rFonts w:hint="eastAsia"/>
        </w:rPr>
        <w:t>7.2.2(2)-1 a)</w:t>
      </w:r>
      <w:r w:rsidRPr="003748B9">
        <w:rPr>
          <w:rFonts w:hint="eastAsia"/>
        </w:rPr>
        <w:t>「</w:t>
      </w:r>
      <w:r w:rsidRPr="003748B9">
        <w:t>SQL</w:t>
      </w:r>
      <w:r w:rsidRPr="003748B9">
        <w:rPr>
          <w:rFonts w:hint="eastAsia"/>
        </w:rPr>
        <w:t>インジェクション脆弱性」について</w:t>
      </w:r>
    </w:p>
    <w:p w14:paraId="5E824BD3" w14:textId="77777777" w:rsidR="00F71667" w:rsidRDefault="00F71667" w:rsidP="00F71667">
      <w:pPr>
        <w:pStyle w:val="afa"/>
        <w:ind w:left="420" w:firstLine="210"/>
      </w:pPr>
      <w:r w:rsidRPr="005D12BC">
        <w:rPr>
          <w:rFonts w:hint="eastAsia"/>
        </w:rPr>
        <w:t>ウェブア</w:t>
      </w:r>
      <w:r w:rsidR="006D187A">
        <w:rPr>
          <w:rFonts w:hint="eastAsia"/>
        </w:rPr>
        <w:t>プ</w:t>
      </w:r>
      <w:r w:rsidRPr="005D12BC">
        <w:rPr>
          <w:rFonts w:hint="eastAsia"/>
        </w:rPr>
        <w:t>リケーションの</w:t>
      </w:r>
      <w:r w:rsidR="006D187A">
        <w:rPr>
          <w:rFonts w:hint="eastAsia"/>
        </w:rPr>
        <w:t>プ</w:t>
      </w:r>
      <w:r w:rsidRPr="005D12BC">
        <w:rPr>
          <w:rFonts w:hint="eastAsia"/>
        </w:rPr>
        <w:t>ロ</w:t>
      </w:r>
      <w:r w:rsidR="006D187A">
        <w:rPr>
          <w:rFonts w:hint="eastAsia"/>
        </w:rPr>
        <w:t>グ</w:t>
      </w:r>
      <w:r w:rsidRPr="005D12BC">
        <w:rPr>
          <w:rFonts w:hint="eastAsia"/>
        </w:rPr>
        <w:t>ラムが</w:t>
      </w:r>
      <w:r w:rsidR="006D187A">
        <w:rPr>
          <w:rFonts w:hint="eastAsia"/>
        </w:rPr>
        <w:t>デ</w:t>
      </w:r>
      <w:r w:rsidRPr="005D12BC">
        <w:rPr>
          <w:rFonts w:hint="eastAsia"/>
        </w:rPr>
        <w:t>ータベースを操作する手段として</w:t>
      </w:r>
      <w:r w:rsidRPr="005D12BC">
        <w:rPr>
          <w:rFonts w:hint="eastAsia"/>
        </w:rPr>
        <w:t>SQL</w:t>
      </w:r>
      <w:r w:rsidRPr="005D12BC">
        <w:rPr>
          <w:rFonts w:hint="eastAsia"/>
        </w:rPr>
        <w:t>言語を用いている場合に、</w:t>
      </w:r>
      <w:r w:rsidR="006D187A">
        <w:rPr>
          <w:rFonts w:hint="eastAsia"/>
        </w:rPr>
        <w:t>プ</w:t>
      </w:r>
      <w:r w:rsidRPr="005D12BC">
        <w:rPr>
          <w:rFonts w:hint="eastAsia"/>
        </w:rPr>
        <w:t>ロ</w:t>
      </w:r>
      <w:r w:rsidR="006D187A">
        <w:rPr>
          <w:rFonts w:hint="eastAsia"/>
        </w:rPr>
        <w:t>グ</w:t>
      </w:r>
      <w:r w:rsidRPr="005D12BC">
        <w:rPr>
          <w:rFonts w:hint="eastAsia"/>
        </w:rPr>
        <w:t>ラムが</w:t>
      </w:r>
      <w:r w:rsidRPr="005D12BC">
        <w:rPr>
          <w:rFonts w:hint="eastAsia"/>
        </w:rPr>
        <w:t>SQL</w:t>
      </w:r>
      <w:r w:rsidRPr="005D12BC">
        <w:rPr>
          <w:rFonts w:hint="eastAsia"/>
        </w:rPr>
        <w:t>文を文字列の連結によって動的に生成する構造になっていると、外部から悪意ある者によって与えられた攻撃用の文字列が</w:t>
      </w:r>
      <w:r w:rsidRPr="005D12BC">
        <w:rPr>
          <w:rFonts w:hint="eastAsia"/>
        </w:rPr>
        <w:t>SQL</w:t>
      </w:r>
      <w:r w:rsidRPr="005D12BC">
        <w:rPr>
          <w:rFonts w:hint="eastAsia"/>
        </w:rPr>
        <w:t>文に不正に混入し得る欠陥となることがある。この欠陥を攻撃されると、</w:t>
      </w:r>
      <w:r w:rsidR="006D187A">
        <w:rPr>
          <w:rFonts w:hint="eastAsia"/>
        </w:rPr>
        <w:t>デ</w:t>
      </w:r>
      <w:r w:rsidRPr="005D12BC">
        <w:rPr>
          <w:rFonts w:hint="eastAsia"/>
        </w:rPr>
        <w:t>ータベースを破壊されたり、</w:t>
      </w:r>
      <w:r w:rsidR="006D187A">
        <w:rPr>
          <w:rFonts w:hint="eastAsia"/>
        </w:rPr>
        <w:t>デ</w:t>
      </w:r>
      <w:r w:rsidRPr="005D12BC">
        <w:rPr>
          <w:rFonts w:hint="eastAsia"/>
        </w:rPr>
        <w:t>ータベース内の情報を盗まれ</w:t>
      </w:r>
      <w:r>
        <w:rPr>
          <w:rFonts w:hint="eastAsia"/>
        </w:rPr>
        <w:t>たりする</w:t>
      </w:r>
      <w:r w:rsidRPr="005D12BC">
        <w:rPr>
          <w:rFonts w:hint="eastAsia"/>
        </w:rPr>
        <w:t>などの被害が生じ得る。このような欠陥は一般に「</w:t>
      </w:r>
      <w:r w:rsidRPr="005D12BC">
        <w:rPr>
          <w:rFonts w:hint="eastAsia"/>
        </w:rPr>
        <w:t>SQL</w:t>
      </w:r>
      <w:r w:rsidRPr="005D12BC">
        <w:rPr>
          <w:rFonts w:hint="eastAsia"/>
        </w:rPr>
        <w:t>インジェクション脆弱性」と呼ばれている。</w:t>
      </w:r>
      <w:r w:rsidRPr="005D12BC">
        <w:rPr>
          <w:rFonts w:hint="eastAsia"/>
        </w:rPr>
        <w:t>SQL</w:t>
      </w:r>
      <w:r w:rsidRPr="005D12BC">
        <w:rPr>
          <w:rFonts w:hint="eastAsia"/>
        </w:rPr>
        <w:t>インジェクション脆弱性を排除するには、</w:t>
      </w:r>
      <w:r w:rsidRPr="005D12BC">
        <w:rPr>
          <w:rFonts w:hint="eastAsia"/>
        </w:rPr>
        <w:t>SQL</w:t>
      </w:r>
      <w:r w:rsidRPr="005D12BC">
        <w:rPr>
          <w:rFonts w:hint="eastAsia"/>
        </w:rPr>
        <w:t>文の組み立てに</w:t>
      </w:r>
      <w:r w:rsidR="006D187A">
        <w:rPr>
          <w:rFonts w:hint="eastAsia"/>
        </w:rPr>
        <w:t>プ</w:t>
      </w:r>
      <w:r w:rsidRPr="005D12BC">
        <w:rPr>
          <w:rFonts w:hint="eastAsia"/>
        </w:rPr>
        <w:t>レースホルダを用いる実装方法を採用することを徹底するなどの対策が考えられる。</w:t>
      </w:r>
    </w:p>
    <w:p w14:paraId="47A3C0A2" w14:textId="77777777" w:rsidR="00F71667" w:rsidRPr="00AD651E" w:rsidRDefault="00F71667" w:rsidP="00F71667">
      <w:pPr>
        <w:pStyle w:val="a7"/>
        <w:spacing w:before="164"/>
      </w:pPr>
      <w:r w:rsidRPr="003748B9">
        <w:rPr>
          <w:rFonts w:hint="eastAsia"/>
        </w:rPr>
        <w:t>基本対策事項</w:t>
      </w:r>
      <w:r w:rsidRPr="003748B9">
        <w:rPr>
          <w:rFonts w:hint="eastAsia"/>
        </w:rPr>
        <w:t>7.2.2(2)-1 b)</w:t>
      </w:r>
      <w:r w:rsidRPr="003748B9">
        <w:rPr>
          <w:rFonts w:hint="eastAsia"/>
        </w:rPr>
        <w:t>「</w:t>
      </w:r>
      <w:r w:rsidRPr="003748B9">
        <w:rPr>
          <w:rFonts w:hint="eastAsia"/>
        </w:rPr>
        <w:t>OS</w:t>
      </w:r>
      <w:r w:rsidRPr="003748B9">
        <w:rPr>
          <w:rFonts w:hint="eastAsia"/>
        </w:rPr>
        <w:t>コマンドインジェクション脆弱性」について</w:t>
      </w:r>
    </w:p>
    <w:p w14:paraId="7021DEAA" w14:textId="77777777" w:rsidR="00F71667" w:rsidRDefault="00F71667" w:rsidP="00F71667">
      <w:pPr>
        <w:pStyle w:val="afa"/>
        <w:ind w:left="420" w:firstLine="210"/>
      </w:pPr>
      <w:r w:rsidRPr="005D12BC">
        <w:rPr>
          <w:rFonts w:hint="eastAsia"/>
        </w:rPr>
        <w:t>ウェブア</w:t>
      </w:r>
      <w:r w:rsidR="006D187A">
        <w:rPr>
          <w:rFonts w:hint="eastAsia"/>
        </w:rPr>
        <w:t>プ</w:t>
      </w:r>
      <w:r w:rsidRPr="005D12BC">
        <w:rPr>
          <w:rFonts w:hint="eastAsia"/>
        </w:rPr>
        <w:t>リケーションの</w:t>
      </w:r>
      <w:r w:rsidR="006D187A">
        <w:rPr>
          <w:rFonts w:hint="eastAsia"/>
        </w:rPr>
        <w:t>プ</w:t>
      </w:r>
      <w:r w:rsidRPr="005D12BC">
        <w:rPr>
          <w:rFonts w:hint="eastAsia"/>
        </w:rPr>
        <w:t>ロ</w:t>
      </w:r>
      <w:r w:rsidR="006D187A">
        <w:rPr>
          <w:rFonts w:hint="eastAsia"/>
        </w:rPr>
        <w:t>グ</w:t>
      </w:r>
      <w:r w:rsidRPr="005D12BC">
        <w:rPr>
          <w:rFonts w:hint="eastAsia"/>
        </w:rPr>
        <w:t>ラムが</w:t>
      </w:r>
      <w:r w:rsidRPr="005D12BC">
        <w:rPr>
          <w:rFonts w:hint="eastAsia"/>
        </w:rPr>
        <w:t>OS</w:t>
      </w:r>
      <w:r w:rsidRPr="005D12BC">
        <w:rPr>
          <w:rFonts w:hint="eastAsia"/>
        </w:rPr>
        <w:t>のコマンドを操作する必要がある場合に、</w:t>
      </w:r>
      <w:r w:rsidR="006D187A">
        <w:rPr>
          <w:rFonts w:hint="eastAsia"/>
        </w:rPr>
        <w:t>プ</w:t>
      </w:r>
      <w:r w:rsidRPr="005D12BC">
        <w:rPr>
          <w:rFonts w:hint="eastAsia"/>
        </w:rPr>
        <w:t>ロ</w:t>
      </w:r>
      <w:r w:rsidR="006D187A">
        <w:rPr>
          <w:rFonts w:hint="eastAsia"/>
        </w:rPr>
        <w:t>グ</w:t>
      </w:r>
      <w:r w:rsidRPr="005D12BC">
        <w:rPr>
          <w:rFonts w:hint="eastAsia"/>
        </w:rPr>
        <w:t>ラムが</w:t>
      </w:r>
      <w:r w:rsidRPr="005D12BC">
        <w:rPr>
          <w:rFonts w:hint="eastAsia"/>
        </w:rPr>
        <w:t>OS</w:t>
      </w:r>
      <w:r w:rsidRPr="005D12BC">
        <w:rPr>
          <w:rFonts w:hint="eastAsia"/>
        </w:rPr>
        <w:t>のシェルのコマンドラインを用いてコマンド呼出しをする構造になっていると、外部から悪意ある者によって与えられた攻撃用の文字列がコマンドラインに不正に混入し得る欠陥となることがある。この欠陥を攻撃されると、サーバに侵入される被害が生じ得る。このような欠陥は一般に「</w:t>
      </w:r>
      <w:r w:rsidRPr="005D12BC">
        <w:rPr>
          <w:rFonts w:hint="eastAsia"/>
        </w:rPr>
        <w:t>OS</w:t>
      </w:r>
      <w:r w:rsidRPr="005D12BC">
        <w:rPr>
          <w:rFonts w:hint="eastAsia"/>
        </w:rPr>
        <w:t>コマンドインジェクション脆弱性」と呼ばれている。</w:t>
      </w:r>
      <w:r w:rsidRPr="005D12BC">
        <w:rPr>
          <w:rFonts w:hint="eastAsia"/>
        </w:rPr>
        <w:t>OS</w:t>
      </w:r>
      <w:r w:rsidRPr="005D12BC">
        <w:rPr>
          <w:rFonts w:hint="eastAsia"/>
        </w:rPr>
        <w:t>コマンドインジェクション脆弱性を排除するには、</w:t>
      </w:r>
      <w:r w:rsidRPr="005D12BC">
        <w:rPr>
          <w:rFonts w:hint="eastAsia"/>
        </w:rPr>
        <w:t>OS</w:t>
      </w:r>
      <w:r w:rsidRPr="005D12BC">
        <w:rPr>
          <w:rFonts w:hint="eastAsia"/>
        </w:rPr>
        <w:t>コマンドの操作にシェルのコマンドラインを用いない実装方法を採用することを徹底するなどの対策が考えられる。</w:t>
      </w:r>
    </w:p>
    <w:p w14:paraId="5E681B77" w14:textId="77777777" w:rsidR="00F71667" w:rsidRPr="00AD651E" w:rsidRDefault="00F71667" w:rsidP="00F71667">
      <w:pPr>
        <w:pStyle w:val="a7"/>
        <w:spacing w:before="164"/>
      </w:pPr>
      <w:r w:rsidRPr="003748B9">
        <w:rPr>
          <w:rFonts w:hint="eastAsia"/>
        </w:rPr>
        <w:t>基本対策事項</w:t>
      </w:r>
      <w:r w:rsidRPr="003748B9">
        <w:rPr>
          <w:rFonts w:hint="eastAsia"/>
        </w:rPr>
        <w:t>7.2.2(2)-1 c)</w:t>
      </w:r>
      <w:r w:rsidRPr="003748B9">
        <w:rPr>
          <w:rFonts w:hint="eastAsia"/>
        </w:rPr>
        <w:t>「</w:t>
      </w:r>
      <w:r w:rsidR="006D187A">
        <w:rPr>
          <w:rFonts w:hint="eastAsia"/>
        </w:rPr>
        <w:t>デ</w:t>
      </w:r>
      <w:r w:rsidRPr="003748B9">
        <w:rPr>
          <w:rFonts w:hint="eastAsia"/>
        </w:rPr>
        <w:t>ィレクトリトラバーサル脆弱性</w:t>
      </w:r>
      <w:r>
        <w:rPr>
          <w:rFonts w:hint="eastAsia"/>
        </w:rPr>
        <w:t>」</w:t>
      </w:r>
      <w:r w:rsidRPr="003748B9">
        <w:rPr>
          <w:rFonts w:hint="eastAsia"/>
        </w:rPr>
        <w:t>について</w:t>
      </w:r>
    </w:p>
    <w:p w14:paraId="5AF279DF" w14:textId="77777777" w:rsidR="00F71667" w:rsidRDefault="00F71667" w:rsidP="00F71667">
      <w:pPr>
        <w:pStyle w:val="afa"/>
        <w:ind w:left="420" w:firstLine="210"/>
      </w:pPr>
      <w:r w:rsidRPr="005D12BC">
        <w:rPr>
          <w:rFonts w:hint="eastAsia"/>
        </w:rPr>
        <w:t>ウェブア</w:t>
      </w:r>
      <w:r w:rsidR="006D187A">
        <w:rPr>
          <w:rFonts w:hint="eastAsia"/>
        </w:rPr>
        <w:t>プ</w:t>
      </w:r>
      <w:r w:rsidRPr="005D12BC">
        <w:rPr>
          <w:rFonts w:hint="eastAsia"/>
        </w:rPr>
        <w:t>リケーションが使用するファイルのパス名を外部のパラメータから指定する仕様になっている場合に、指定されたパス名を</w:t>
      </w:r>
      <w:r w:rsidR="006D187A">
        <w:rPr>
          <w:rFonts w:hint="eastAsia"/>
        </w:rPr>
        <w:t>プ</w:t>
      </w:r>
      <w:r w:rsidRPr="005D12BC">
        <w:rPr>
          <w:rFonts w:hint="eastAsia"/>
        </w:rPr>
        <w:t>ロ</w:t>
      </w:r>
      <w:r w:rsidR="006D187A">
        <w:rPr>
          <w:rFonts w:hint="eastAsia"/>
        </w:rPr>
        <w:t>グ</w:t>
      </w:r>
      <w:r w:rsidRPr="005D12BC">
        <w:rPr>
          <w:rFonts w:hint="eastAsia"/>
        </w:rPr>
        <w:t>ラムがそのまま使用する構造になっていると、公開を想定しないファイルが参照されて、その内容が外部から閲覧され</w:t>
      </w:r>
      <w:r>
        <w:rPr>
          <w:rFonts w:hint="eastAsia"/>
        </w:rPr>
        <w:t>得る</w:t>
      </w:r>
      <w:r w:rsidRPr="005D12BC">
        <w:rPr>
          <w:rFonts w:hint="eastAsia"/>
        </w:rPr>
        <w:t>欠陥となる場合がある。このような欠陥は一般に「</w:t>
      </w:r>
      <w:r w:rsidR="006D187A">
        <w:rPr>
          <w:rFonts w:hint="eastAsia"/>
        </w:rPr>
        <w:t>デ</w:t>
      </w:r>
      <w:r w:rsidRPr="005D12BC">
        <w:rPr>
          <w:rFonts w:hint="eastAsia"/>
        </w:rPr>
        <w:t>ィレクトリトラバーサル脆弱性」と呼ばれている。</w:t>
      </w:r>
      <w:r w:rsidR="006D187A">
        <w:rPr>
          <w:rFonts w:hint="eastAsia"/>
        </w:rPr>
        <w:t>デ</w:t>
      </w:r>
      <w:r w:rsidRPr="005D12BC">
        <w:rPr>
          <w:rFonts w:hint="eastAsia"/>
        </w:rPr>
        <w:t>ィレクトリトラバーサル脆弱性を排除するには、外部のパラメータからパス名を指定する仕様を排除する対策、それができない場合には、ファイルにアクセスする直前に、使用するパス名の妥当性検査を行う方法、又は、ファイルの</w:t>
      </w:r>
      <w:r w:rsidR="006D187A">
        <w:rPr>
          <w:rFonts w:hint="eastAsia"/>
        </w:rPr>
        <w:t>デ</w:t>
      </w:r>
      <w:r w:rsidRPr="005D12BC">
        <w:rPr>
          <w:rFonts w:hint="eastAsia"/>
        </w:rPr>
        <w:t>ィレクトリと識別子を固定にしてアクセスする</w:t>
      </w:r>
      <w:r w:rsidR="001D333C">
        <w:rPr>
          <w:rFonts w:hint="eastAsia"/>
        </w:rPr>
        <w:t>など</w:t>
      </w:r>
      <w:r w:rsidRPr="005D12BC">
        <w:rPr>
          <w:rFonts w:hint="eastAsia"/>
        </w:rPr>
        <w:t>の対策が考えられる。</w:t>
      </w:r>
    </w:p>
    <w:p w14:paraId="233A5175" w14:textId="77777777" w:rsidR="00F71667" w:rsidRPr="00AD651E" w:rsidRDefault="00F71667" w:rsidP="00F71667">
      <w:pPr>
        <w:pStyle w:val="a7"/>
        <w:spacing w:before="164"/>
      </w:pPr>
      <w:r w:rsidRPr="003748B9">
        <w:rPr>
          <w:rFonts w:hint="eastAsia"/>
        </w:rPr>
        <w:t>基本対策事項</w:t>
      </w:r>
      <w:r w:rsidRPr="003748B9">
        <w:rPr>
          <w:rFonts w:hint="eastAsia"/>
        </w:rPr>
        <w:t>7.2.2(2)-1 d)</w:t>
      </w:r>
      <w:r w:rsidRPr="003748B9">
        <w:rPr>
          <w:rFonts w:hint="eastAsia"/>
        </w:rPr>
        <w:t>「セッション管理の脆弱性」について</w:t>
      </w:r>
    </w:p>
    <w:p w14:paraId="0F53A922" w14:textId="08F9B0EE" w:rsidR="00F71667" w:rsidRPr="005D12BC" w:rsidRDefault="00F71667" w:rsidP="00F71667">
      <w:pPr>
        <w:pStyle w:val="afa"/>
        <w:ind w:left="420" w:firstLine="210"/>
      </w:pPr>
      <w:r w:rsidRPr="005D12BC">
        <w:rPr>
          <w:rFonts w:hint="eastAsia"/>
        </w:rPr>
        <w:t>ウェブア</w:t>
      </w:r>
      <w:r w:rsidR="006D187A">
        <w:rPr>
          <w:rFonts w:hint="eastAsia"/>
        </w:rPr>
        <w:t>プ</w:t>
      </w:r>
      <w:r w:rsidRPr="005D12BC">
        <w:rPr>
          <w:rFonts w:hint="eastAsia"/>
        </w:rPr>
        <w:t>リケーションの</w:t>
      </w:r>
      <w:r w:rsidR="006D187A">
        <w:rPr>
          <w:rFonts w:hint="eastAsia"/>
        </w:rPr>
        <w:t>プ</w:t>
      </w:r>
      <w:r w:rsidRPr="005D12BC">
        <w:rPr>
          <w:rFonts w:hint="eastAsia"/>
        </w:rPr>
        <w:t>ロ</w:t>
      </w:r>
      <w:r w:rsidR="006D187A">
        <w:rPr>
          <w:rFonts w:hint="eastAsia"/>
        </w:rPr>
        <w:t>グ</w:t>
      </w:r>
      <w:r w:rsidRPr="005D12BC">
        <w:rPr>
          <w:rFonts w:hint="eastAsia"/>
        </w:rPr>
        <w:t>ラムがロ</w:t>
      </w:r>
      <w:r w:rsidR="006D187A">
        <w:rPr>
          <w:rFonts w:hint="eastAsia"/>
        </w:rPr>
        <w:t>グ</w:t>
      </w:r>
      <w:r w:rsidRPr="005D12BC">
        <w:rPr>
          <w:rFonts w:hint="eastAsia"/>
        </w:rPr>
        <w:t>イン機能を有するなど、セッション管理の仕組みを持つ場合に、そのセッション管理の実装方法に欠陥がある場合がある。例えば、セッション管理に用いられるセッション</w:t>
      </w:r>
      <w:r w:rsidRPr="005D12BC">
        <w:rPr>
          <w:rFonts w:hint="eastAsia"/>
        </w:rPr>
        <w:t>ID</w:t>
      </w:r>
      <w:r w:rsidRPr="005D12BC">
        <w:rPr>
          <w:rFonts w:hint="eastAsia"/>
        </w:rPr>
        <w:t>が推測可能な値となっている場合、セッション</w:t>
      </w:r>
      <w:r w:rsidRPr="005D12BC">
        <w:rPr>
          <w:rFonts w:hint="eastAsia"/>
        </w:rPr>
        <w:t>ID</w:t>
      </w:r>
      <w:r w:rsidRPr="005D12BC">
        <w:rPr>
          <w:rFonts w:hint="eastAsia"/>
        </w:rPr>
        <w:t>を</w:t>
      </w:r>
      <w:r w:rsidRPr="005D12BC">
        <w:rPr>
          <w:rFonts w:hint="eastAsia"/>
        </w:rPr>
        <w:t>URL</w:t>
      </w:r>
      <w:r w:rsidRPr="005D12BC">
        <w:rPr>
          <w:rFonts w:hint="eastAsia"/>
        </w:rPr>
        <w:t>パラメータに格納している場合、</w:t>
      </w:r>
      <w:r w:rsidR="00C67F89">
        <w:rPr>
          <w:rFonts w:hint="eastAsia"/>
        </w:rPr>
        <w:t>TLS</w:t>
      </w:r>
      <w:r w:rsidR="00C67F89">
        <w:rPr>
          <w:rFonts w:hint="eastAsia"/>
        </w:rPr>
        <w:t>（</w:t>
      </w:r>
      <w:r w:rsidRPr="005D12BC">
        <w:rPr>
          <w:rFonts w:hint="eastAsia"/>
        </w:rPr>
        <w:t>SSL</w:t>
      </w:r>
      <w:r w:rsidRPr="005D12BC">
        <w:rPr>
          <w:rFonts w:hint="eastAsia"/>
        </w:rPr>
        <w:t>）を使用しているセッションの管理に用いる</w:t>
      </w:r>
      <w:r w:rsidRPr="005D12BC">
        <w:rPr>
          <w:rFonts w:hint="eastAsia"/>
        </w:rPr>
        <w:t>cookie</w:t>
      </w:r>
      <w:r w:rsidRPr="005D12BC">
        <w:rPr>
          <w:rFonts w:hint="eastAsia"/>
        </w:rPr>
        <w:t>に</w:t>
      </w:r>
      <w:r w:rsidRPr="005D12BC">
        <w:rPr>
          <w:rFonts w:hint="eastAsia"/>
        </w:rPr>
        <w:t>secure</w:t>
      </w:r>
      <w:r w:rsidRPr="005D12BC">
        <w:rPr>
          <w:rFonts w:hint="eastAsia"/>
        </w:rPr>
        <w:t>属性がセットされていない場合等が、この脆弱性に該当する。この欠陥を攻撃されると、正規の利用者がロ</w:t>
      </w:r>
      <w:r w:rsidR="006D187A">
        <w:rPr>
          <w:rFonts w:hint="eastAsia"/>
        </w:rPr>
        <w:t>グ</w:t>
      </w:r>
      <w:r w:rsidRPr="005D12BC">
        <w:rPr>
          <w:rFonts w:hint="eastAsia"/>
        </w:rPr>
        <w:t>イン中に、その利用者になりすまして不正にアクセスする「セッションハイジャック」の被害が生じ得る。この脆弱性を排除するには、暗号論的疑似乱数生成器（</w:t>
      </w:r>
      <w:r w:rsidRPr="005D12BC">
        <w:rPr>
          <w:rFonts w:hint="eastAsia"/>
        </w:rPr>
        <w:t>CSPRNG</w:t>
      </w:r>
      <w:r w:rsidRPr="005D12BC">
        <w:rPr>
          <w:rFonts w:hint="eastAsia"/>
        </w:rPr>
        <w:t>）で生成する十分な長さの文字列をセッション</w:t>
      </w:r>
      <w:r w:rsidRPr="005D12BC">
        <w:rPr>
          <w:rFonts w:hint="eastAsia"/>
        </w:rPr>
        <w:t>ID</w:t>
      </w:r>
      <w:r w:rsidRPr="005D12BC">
        <w:rPr>
          <w:rFonts w:hint="eastAsia"/>
        </w:rPr>
        <w:t>として推測困難なものとし、</w:t>
      </w:r>
      <w:r w:rsidRPr="005D12BC">
        <w:rPr>
          <w:rFonts w:hint="eastAsia"/>
        </w:rPr>
        <w:t>secure</w:t>
      </w:r>
      <w:r w:rsidRPr="005D12BC">
        <w:rPr>
          <w:rFonts w:hint="eastAsia"/>
        </w:rPr>
        <w:t>属性のセットされた</w:t>
      </w:r>
      <w:r w:rsidRPr="005D12BC">
        <w:rPr>
          <w:rFonts w:hint="eastAsia"/>
        </w:rPr>
        <w:t>cookie</w:t>
      </w:r>
      <w:r w:rsidRPr="005D12BC">
        <w:rPr>
          <w:rFonts w:hint="eastAsia"/>
        </w:rPr>
        <w:t>にこれを格納することでセッション</w:t>
      </w:r>
      <w:r w:rsidRPr="005D12BC">
        <w:rPr>
          <w:rFonts w:hint="eastAsia"/>
        </w:rPr>
        <w:t>ID</w:t>
      </w:r>
      <w:r w:rsidRPr="005D12BC">
        <w:rPr>
          <w:rFonts w:hint="eastAsia"/>
        </w:rPr>
        <w:t>の漏えいを防ぐ対策方法が考えら</w:t>
      </w:r>
      <w:r w:rsidRPr="005D12BC">
        <w:rPr>
          <w:rFonts w:hint="eastAsia"/>
        </w:rPr>
        <w:lastRenderedPageBreak/>
        <w:t>れる。</w:t>
      </w:r>
    </w:p>
    <w:p w14:paraId="178C3699" w14:textId="77777777" w:rsidR="00F71667" w:rsidRPr="00AD651E" w:rsidRDefault="00F71667" w:rsidP="00F71667">
      <w:pPr>
        <w:pStyle w:val="a7"/>
        <w:spacing w:before="164"/>
      </w:pPr>
      <w:r w:rsidRPr="003748B9">
        <w:rPr>
          <w:rFonts w:hint="eastAsia"/>
        </w:rPr>
        <w:t>基本対策事項</w:t>
      </w:r>
      <w:r w:rsidRPr="003748B9">
        <w:rPr>
          <w:rFonts w:hint="eastAsia"/>
        </w:rPr>
        <w:t>7.2.2(2)-1 e)</w:t>
      </w:r>
      <w:r w:rsidRPr="003748B9">
        <w:rPr>
          <w:rFonts w:hint="eastAsia"/>
        </w:rPr>
        <w:t>「アクセス制御</w:t>
      </w:r>
      <w:r w:rsidR="00940E8B">
        <w:rPr>
          <w:rFonts w:hint="eastAsia"/>
        </w:rPr>
        <w:t>欠如</w:t>
      </w:r>
      <w:r w:rsidRPr="003748B9">
        <w:rPr>
          <w:rFonts w:hint="eastAsia"/>
        </w:rPr>
        <w:t>と認可処理</w:t>
      </w:r>
      <w:r w:rsidR="00940E8B">
        <w:rPr>
          <w:rFonts w:hint="eastAsia"/>
        </w:rPr>
        <w:t>欠如</w:t>
      </w:r>
      <w:r w:rsidRPr="003748B9">
        <w:rPr>
          <w:rFonts w:hint="eastAsia"/>
        </w:rPr>
        <w:t>の脆弱性」について</w:t>
      </w:r>
    </w:p>
    <w:p w14:paraId="79175CBA" w14:textId="77777777" w:rsidR="00F71667" w:rsidRPr="005D12BC" w:rsidRDefault="00F71667" w:rsidP="00F71667">
      <w:pPr>
        <w:pStyle w:val="afa"/>
        <w:ind w:left="420" w:firstLine="210"/>
      </w:pPr>
      <w:r w:rsidRPr="005D12BC">
        <w:rPr>
          <w:rFonts w:hint="eastAsia"/>
        </w:rPr>
        <w:t>ウェブア</w:t>
      </w:r>
      <w:r w:rsidR="006D187A">
        <w:rPr>
          <w:rFonts w:hint="eastAsia"/>
        </w:rPr>
        <w:t>プ</w:t>
      </w:r>
      <w:r w:rsidRPr="005D12BC">
        <w:rPr>
          <w:rFonts w:hint="eastAsia"/>
        </w:rPr>
        <w:t>リケーションがロ</w:t>
      </w:r>
      <w:r w:rsidR="006D187A">
        <w:rPr>
          <w:rFonts w:hint="eastAsia"/>
        </w:rPr>
        <w:t>グ</w:t>
      </w:r>
      <w:r w:rsidRPr="005D12BC">
        <w:rPr>
          <w:rFonts w:hint="eastAsia"/>
        </w:rPr>
        <w:t>イン機能を有し、ロ</w:t>
      </w:r>
      <w:r w:rsidR="006D187A">
        <w:rPr>
          <w:rFonts w:hint="eastAsia"/>
        </w:rPr>
        <w:t>グ</w:t>
      </w:r>
      <w:r w:rsidRPr="005D12BC">
        <w:rPr>
          <w:rFonts w:hint="eastAsia"/>
        </w:rPr>
        <w:t>イン中の利用者にのみ利用を許可すべき機能がある場合に、ロ</w:t>
      </w:r>
      <w:r w:rsidR="006D187A">
        <w:rPr>
          <w:rFonts w:hint="eastAsia"/>
        </w:rPr>
        <w:t>グ</w:t>
      </w:r>
      <w:r w:rsidRPr="005D12BC">
        <w:rPr>
          <w:rFonts w:hint="eastAsia"/>
        </w:rPr>
        <w:t>インしていない利用者にもその機能が利用できてしまう欠陥がある場合がある。このような欠陥は一般に「アクセス制御欠如の脆弱性」と呼ばれる。また、ロ</w:t>
      </w:r>
      <w:r w:rsidR="006D187A">
        <w:rPr>
          <w:rFonts w:hint="eastAsia"/>
        </w:rPr>
        <w:t>グ</w:t>
      </w:r>
      <w:r w:rsidRPr="005D12BC">
        <w:rPr>
          <w:rFonts w:hint="eastAsia"/>
        </w:rPr>
        <w:t>イン中の利用者のうち、一部の利用者にのみ利用を許可すべき機能がある場合に、それ以外の利用者にもその機能が利用できてしまう欠陥がある場合がある。このような欠陥は一般に「認可処理欠如の脆弱性」と呼ばれる。これらの欠陥を攻撃されると、秘密情報の漏えい、なりしまし操作</w:t>
      </w:r>
      <w:r>
        <w:rPr>
          <w:rFonts w:hint="eastAsia"/>
        </w:rPr>
        <w:t>等</w:t>
      </w:r>
      <w:r w:rsidRPr="005D12BC">
        <w:rPr>
          <w:rFonts w:hint="eastAsia"/>
        </w:rPr>
        <w:t>の被害が生じ得る。これらの脆弱性を排除するには、アクセス制御と認可処理が必要な画面の仕様を明確にし、仕様に沿った実装を徹底するなどの対策が考えられる。</w:t>
      </w:r>
    </w:p>
    <w:p w14:paraId="104D40E9" w14:textId="77777777" w:rsidR="00F71667" w:rsidRPr="00AD651E" w:rsidRDefault="00F71667" w:rsidP="00F71667">
      <w:pPr>
        <w:pStyle w:val="a7"/>
        <w:spacing w:before="164"/>
      </w:pPr>
      <w:r w:rsidRPr="003748B9">
        <w:rPr>
          <w:rFonts w:hint="eastAsia"/>
        </w:rPr>
        <w:t>基本対策事項</w:t>
      </w:r>
      <w:r w:rsidRPr="003748B9">
        <w:rPr>
          <w:rFonts w:hint="eastAsia"/>
        </w:rPr>
        <w:t>7.2.2(2)-1 f)</w:t>
      </w:r>
      <w:r w:rsidRPr="003748B9">
        <w:rPr>
          <w:rFonts w:hint="eastAsia"/>
        </w:rPr>
        <w:t>「クロスサイトスクリ</w:t>
      </w:r>
      <w:r w:rsidR="006D187A">
        <w:rPr>
          <w:rFonts w:hint="eastAsia"/>
        </w:rPr>
        <w:t>プ</w:t>
      </w:r>
      <w:r w:rsidRPr="003748B9">
        <w:rPr>
          <w:rFonts w:hint="eastAsia"/>
        </w:rPr>
        <w:t>ティン</w:t>
      </w:r>
      <w:r w:rsidR="006D187A">
        <w:rPr>
          <w:rFonts w:hint="eastAsia"/>
        </w:rPr>
        <w:t>グ</w:t>
      </w:r>
      <w:r w:rsidRPr="003748B9">
        <w:rPr>
          <w:rFonts w:hint="eastAsia"/>
        </w:rPr>
        <w:t>脆弱性」について</w:t>
      </w:r>
    </w:p>
    <w:p w14:paraId="7EBFEF80" w14:textId="77777777" w:rsidR="00F71667" w:rsidRPr="005D12BC" w:rsidRDefault="00F71667" w:rsidP="00F71667">
      <w:pPr>
        <w:pStyle w:val="afa"/>
        <w:ind w:left="420" w:firstLine="210"/>
      </w:pPr>
      <w:r w:rsidRPr="00A23326">
        <w:rPr>
          <w:rFonts w:hint="eastAsia"/>
        </w:rPr>
        <w:t>ウェブア</w:t>
      </w:r>
      <w:r w:rsidR="006D187A">
        <w:rPr>
          <w:rFonts w:hint="eastAsia"/>
        </w:rPr>
        <w:t>プ</w:t>
      </w:r>
      <w:r w:rsidRPr="00A23326">
        <w:rPr>
          <w:rFonts w:hint="eastAsia"/>
        </w:rPr>
        <w:t>リケーションの</w:t>
      </w:r>
      <w:r w:rsidR="006D187A">
        <w:rPr>
          <w:rFonts w:hint="eastAsia"/>
        </w:rPr>
        <w:t>プ</w:t>
      </w:r>
      <w:r w:rsidRPr="00A23326">
        <w:rPr>
          <w:rFonts w:hint="eastAsia"/>
        </w:rPr>
        <w:t>ロ</w:t>
      </w:r>
      <w:r w:rsidR="006D187A">
        <w:rPr>
          <w:rFonts w:hint="eastAsia"/>
        </w:rPr>
        <w:t>グ</w:t>
      </w:r>
      <w:r w:rsidRPr="00A23326">
        <w:rPr>
          <w:rFonts w:hint="eastAsia"/>
        </w:rPr>
        <w:t>ラムが</w:t>
      </w:r>
      <w:r w:rsidRPr="00A23326">
        <w:rPr>
          <w:rFonts w:hint="eastAsia"/>
        </w:rPr>
        <w:t>HTML</w:t>
      </w:r>
      <w:r w:rsidRPr="00A23326">
        <w:rPr>
          <w:rFonts w:hint="eastAsia"/>
        </w:rPr>
        <w:t>ページを出力する場合に、</w:t>
      </w:r>
      <w:r w:rsidR="006D187A">
        <w:rPr>
          <w:rFonts w:hint="eastAsia"/>
        </w:rPr>
        <w:t>プ</w:t>
      </w:r>
      <w:r w:rsidRPr="00A23326">
        <w:rPr>
          <w:rFonts w:hint="eastAsia"/>
        </w:rPr>
        <w:t>ロ</w:t>
      </w:r>
      <w:r w:rsidR="006D187A">
        <w:rPr>
          <w:rFonts w:hint="eastAsia"/>
        </w:rPr>
        <w:t>グ</w:t>
      </w:r>
      <w:r w:rsidRPr="00A23326">
        <w:rPr>
          <w:rFonts w:hint="eastAsia"/>
        </w:rPr>
        <w:t>ラムが</w:t>
      </w:r>
      <w:r w:rsidRPr="00A23326">
        <w:rPr>
          <w:rFonts w:hint="eastAsia"/>
        </w:rPr>
        <w:t>HTML</w:t>
      </w:r>
      <w:r w:rsidRPr="00A23326">
        <w:rPr>
          <w:rFonts w:hint="eastAsia"/>
        </w:rPr>
        <w:t>を文字列の連結によって動的に生成する構造になっていると、外部から悪意ある者によって与えられた攻撃用の文字列が</w:t>
      </w:r>
      <w:r w:rsidRPr="00A23326">
        <w:rPr>
          <w:rFonts w:hint="eastAsia"/>
        </w:rPr>
        <w:t>HTML</w:t>
      </w:r>
      <w:r w:rsidRPr="00A23326">
        <w:rPr>
          <w:rFonts w:hint="eastAsia"/>
        </w:rPr>
        <w:t>に不正に混入し得る欠陥となることがある。この欠陥を攻撃されると、</w:t>
      </w:r>
      <w:r w:rsidRPr="00A23326">
        <w:rPr>
          <w:rFonts w:hint="eastAsia"/>
        </w:rPr>
        <w:t>cookie</w:t>
      </w:r>
      <w:r w:rsidRPr="00A23326">
        <w:rPr>
          <w:rFonts w:hint="eastAsia"/>
        </w:rPr>
        <w:t>の値を盗まれてセッションハイジャックされるほか、画面の内容を改ざんされる</w:t>
      </w:r>
      <w:r w:rsidR="001D333C">
        <w:rPr>
          <w:rFonts w:hint="eastAsia"/>
        </w:rPr>
        <w:t>など</w:t>
      </w:r>
      <w:r w:rsidRPr="00A23326">
        <w:rPr>
          <w:rFonts w:hint="eastAsia"/>
        </w:rPr>
        <w:t>の被害が生じ得る。このような欠陥は一般に「クロスサイトスクリ</w:t>
      </w:r>
      <w:r w:rsidR="006D187A">
        <w:rPr>
          <w:rFonts w:hint="eastAsia"/>
        </w:rPr>
        <w:t>プ</w:t>
      </w:r>
      <w:r w:rsidRPr="00A23326">
        <w:rPr>
          <w:rFonts w:hint="eastAsia"/>
        </w:rPr>
        <w:t>ティン</w:t>
      </w:r>
      <w:r w:rsidR="006D187A">
        <w:rPr>
          <w:rFonts w:hint="eastAsia"/>
        </w:rPr>
        <w:t>グ</w:t>
      </w:r>
      <w:r w:rsidRPr="00A23326">
        <w:rPr>
          <w:rFonts w:hint="eastAsia"/>
        </w:rPr>
        <w:t>脆弱性」と呼ばれている。クロスサイトスクリ</w:t>
      </w:r>
      <w:r w:rsidR="006D187A">
        <w:rPr>
          <w:rFonts w:hint="eastAsia"/>
        </w:rPr>
        <w:t>プ</w:t>
      </w:r>
      <w:r w:rsidRPr="00A23326">
        <w:rPr>
          <w:rFonts w:hint="eastAsia"/>
        </w:rPr>
        <w:t>ティン</w:t>
      </w:r>
      <w:r w:rsidR="006D187A">
        <w:rPr>
          <w:rFonts w:hint="eastAsia"/>
        </w:rPr>
        <w:t>グ</w:t>
      </w:r>
      <w:r w:rsidRPr="00A23326">
        <w:rPr>
          <w:rFonts w:hint="eastAsia"/>
        </w:rPr>
        <w:t>脆弱性を排除するには、以下を含む対策が考えられる</w:t>
      </w:r>
    </w:p>
    <w:p w14:paraId="2453FEEF" w14:textId="77777777" w:rsidR="00F71667" w:rsidRDefault="00F71667" w:rsidP="000534C8">
      <w:pPr>
        <w:pStyle w:val="a6"/>
      </w:pPr>
      <w:r w:rsidRPr="005D12BC">
        <w:rPr>
          <w:rFonts w:hint="eastAsia"/>
        </w:rPr>
        <w:t>HTML</w:t>
      </w:r>
      <w:r w:rsidRPr="005D12BC">
        <w:rPr>
          <w:rFonts w:hint="eastAsia"/>
        </w:rPr>
        <w:t>の出力に際して</w:t>
      </w:r>
      <w:r w:rsidRPr="005D12BC">
        <w:rPr>
          <w:rFonts w:hint="eastAsia"/>
        </w:rPr>
        <w:t>HTML</w:t>
      </w:r>
      <w:r w:rsidRPr="005D12BC">
        <w:rPr>
          <w:rFonts w:hint="eastAsia"/>
        </w:rPr>
        <w:t>タ</w:t>
      </w:r>
      <w:r w:rsidR="006D187A">
        <w:rPr>
          <w:rFonts w:hint="eastAsia"/>
        </w:rPr>
        <w:t>グ</w:t>
      </w:r>
      <w:r w:rsidRPr="005D12BC">
        <w:rPr>
          <w:rFonts w:hint="eastAsia"/>
        </w:rPr>
        <w:t>の出力以外の</w:t>
      </w:r>
      <w:r w:rsidR="00495591">
        <w:rPr>
          <w:rFonts w:hint="eastAsia"/>
        </w:rPr>
        <w:t>全て</w:t>
      </w:r>
      <w:r w:rsidRPr="005D12BC">
        <w:rPr>
          <w:rFonts w:hint="eastAsia"/>
        </w:rPr>
        <w:t>の出力において文字列を</w:t>
      </w:r>
      <w:r w:rsidRPr="005D12BC">
        <w:rPr>
          <w:rFonts w:hint="eastAsia"/>
        </w:rPr>
        <w:t>HTML</w:t>
      </w:r>
      <w:r w:rsidRPr="005D12BC">
        <w:rPr>
          <w:rFonts w:hint="eastAsia"/>
        </w:rPr>
        <w:t>エスケー</w:t>
      </w:r>
      <w:r w:rsidR="006D187A">
        <w:rPr>
          <w:rFonts w:hint="eastAsia"/>
        </w:rPr>
        <w:t>プ</w:t>
      </w:r>
      <w:r w:rsidRPr="005D12BC">
        <w:rPr>
          <w:rFonts w:hint="eastAsia"/>
        </w:rPr>
        <w:t>処理することを徹底する。</w:t>
      </w:r>
    </w:p>
    <w:p w14:paraId="4567CCFF" w14:textId="77777777" w:rsidR="00F71667" w:rsidRDefault="00F71667" w:rsidP="000534C8">
      <w:pPr>
        <w:pStyle w:val="a6"/>
      </w:pPr>
      <w:r w:rsidRPr="005D12BC">
        <w:rPr>
          <w:rFonts w:hint="eastAsia"/>
        </w:rPr>
        <w:t>URL</w:t>
      </w:r>
      <w:r w:rsidRPr="005D12BC">
        <w:rPr>
          <w:rFonts w:hint="eastAsia"/>
        </w:rPr>
        <w:t>を出力するときは「</w:t>
      </w:r>
      <w:r w:rsidRPr="005D12BC">
        <w:t>http://</w:t>
      </w:r>
      <w:r w:rsidRPr="005D12BC">
        <w:rPr>
          <w:rFonts w:hint="eastAsia"/>
        </w:rPr>
        <w:t>」又は「</w:t>
      </w:r>
      <w:r w:rsidRPr="005D12BC">
        <w:rPr>
          <w:rFonts w:hint="eastAsia"/>
        </w:rPr>
        <w:t>https://</w:t>
      </w:r>
      <w:r w:rsidRPr="005D12BC">
        <w:rPr>
          <w:rFonts w:hint="eastAsia"/>
        </w:rPr>
        <w:t>」で始まる</w:t>
      </w:r>
      <w:r w:rsidRPr="005D12BC">
        <w:rPr>
          <w:rFonts w:hint="eastAsia"/>
        </w:rPr>
        <w:t>URL</w:t>
      </w:r>
      <w:r w:rsidRPr="005D12BC">
        <w:rPr>
          <w:rFonts w:hint="eastAsia"/>
        </w:rPr>
        <w:t>のみを許可する。</w:t>
      </w:r>
    </w:p>
    <w:p w14:paraId="3A3038FD" w14:textId="77777777" w:rsidR="00F71667" w:rsidRDefault="00F71667" w:rsidP="000534C8">
      <w:pPr>
        <w:pStyle w:val="a6"/>
      </w:pPr>
      <w:r w:rsidRPr="005D12BC">
        <w:rPr>
          <w:rFonts w:hint="eastAsia"/>
        </w:rPr>
        <w:t>SCRIPT</w:t>
      </w:r>
      <w:r w:rsidRPr="005D12BC">
        <w:rPr>
          <w:rFonts w:hint="eastAsia"/>
        </w:rPr>
        <w:t>要素の内容を動的に生成しないようにする。</w:t>
      </w:r>
    </w:p>
    <w:p w14:paraId="67072065" w14:textId="77777777" w:rsidR="00F71667" w:rsidRDefault="00F71667" w:rsidP="000534C8">
      <w:pPr>
        <w:pStyle w:val="a6"/>
      </w:pPr>
      <w:r w:rsidRPr="005D12BC">
        <w:rPr>
          <w:rFonts w:hint="eastAsia"/>
        </w:rPr>
        <w:t>スタイルシートを任意のサイトから取り込める仕様を排除する。</w:t>
      </w:r>
    </w:p>
    <w:p w14:paraId="17729E68" w14:textId="77777777" w:rsidR="00F71667" w:rsidRPr="005D12BC" w:rsidRDefault="00495591" w:rsidP="000534C8">
      <w:pPr>
        <w:pStyle w:val="a6"/>
      </w:pPr>
      <w:r>
        <w:rPr>
          <w:rFonts w:hint="eastAsia"/>
        </w:rPr>
        <w:t>全て</w:t>
      </w:r>
      <w:r w:rsidR="00F71667" w:rsidRPr="005D12BC">
        <w:rPr>
          <w:rFonts w:hint="eastAsia"/>
        </w:rPr>
        <w:t>のページについて</w:t>
      </w:r>
      <w:r w:rsidR="00F71667" w:rsidRPr="005D12BC">
        <w:rPr>
          <w:rFonts w:hint="eastAsia"/>
        </w:rPr>
        <w:t>HTTP</w:t>
      </w:r>
      <w:r w:rsidR="00F71667" w:rsidRPr="005D12BC">
        <w:rPr>
          <w:rFonts w:hint="eastAsia"/>
        </w:rPr>
        <w:t>レスポンスヘッダの「</w:t>
      </w:r>
      <w:r w:rsidR="00F71667" w:rsidRPr="005D12BC">
        <w:rPr>
          <w:rFonts w:hint="eastAsia"/>
        </w:rPr>
        <w:t>Content-Type</w:t>
      </w:r>
      <w:r w:rsidR="00F71667" w:rsidRPr="005D12BC">
        <w:rPr>
          <w:rFonts w:hint="eastAsia"/>
        </w:rPr>
        <w:t>」フィールドの「</w:t>
      </w:r>
      <w:r w:rsidR="00F71667" w:rsidRPr="005D12BC">
        <w:rPr>
          <w:rFonts w:hint="eastAsia"/>
        </w:rPr>
        <w:t>charset</w:t>
      </w:r>
      <w:r w:rsidR="00F71667" w:rsidRPr="005D12BC">
        <w:rPr>
          <w:rFonts w:hint="eastAsia"/>
        </w:rPr>
        <w:t>」に文字コードの指定を行う。</w:t>
      </w:r>
    </w:p>
    <w:p w14:paraId="2333BBD9" w14:textId="77777777" w:rsidR="00F71667" w:rsidRDefault="00F71667" w:rsidP="00F71667">
      <w:pPr>
        <w:pStyle w:val="afa"/>
        <w:ind w:left="420" w:firstLine="210"/>
      </w:pPr>
      <w:r w:rsidRPr="005D12BC">
        <w:rPr>
          <w:rFonts w:hint="eastAsia"/>
        </w:rPr>
        <w:t>た</w:t>
      </w:r>
      <w:r w:rsidR="006D187A">
        <w:rPr>
          <w:rFonts w:hint="eastAsia"/>
        </w:rPr>
        <w:t>だ</w:t>
      </w:r>
      <w:r w:rsidRPr="005D12BC">
        <w:rPr>
          <w:rFonts w:hint="eastAsia"/>
        </w:rPr>
        <w:t>し、当該ウェブア</w:t>
      </w:r>
      <w:r w:rsidR="006D187A">
        <w:rPr>
          <w:rFonts w:hint="eastAsia"/>
        </w:rPr>
        <w:t>プ</w:t>
      </w:r>
      <w:r w:rsidRPr="005D12BC">
        <w:rPr>
          <w:rFonts w:hint="eastAsia"/>
        </w:rPr>
        <w:t>リケーションの仕様の都合で、これら</w:t>
      </w:r>
      <w:r w:rsidR="006D187A">
        <w:rPr>
          <w:rFonts w:hint="eastAsia"/>
        </w:rPr>
        <w:t>だ</w:t>
      </w:r>
      <w:r w:rsidRPr="005D12BC">
        <w:rPr>
          <w:rFonts w:hint="eastAsia"/>
        </w:rPr>
        <w:t>けでは解決できない場合もあり、その場合には追加的な対策が必要となる。</w:t>
      </w:r>
    </w:p>
    <w:p w14:paraId="12BA32ED" w14:textId="77777777" w:rsidR="00F71667" w:rsidRPr="00AD651E" w:rsidRDefault="00F71667" w:rsidP="00F71667">
      <w:pPr>
        <w:pStyle w:val="a7"/>
        <w:spacing w:before="164"/>
      </w:pPr>
      <w:r w:rsidRPr="003748B9">
        <w:rPr>
          <w:rFonts w:hint="eastAsia"/>
        </w:rPr>
        <w:t>基本対策事項</w:t>
      </w:r>
      <w:r w:rsidRPr="003748B9">
        <w:rPr>
          <w:rFonts w:hint="eastAsia"/>
        </w:rPr>
        <w:t>7.2.2(2)-1 g)</w:t>
      </w:r>
      <w:r w:rsidRPr="003748B9">
        <w:rPr>
          <w:rFonts w:hint="eastAsia"/>
        </w:rPr>
        <w:t>「クロスサイトリクエストフォージェリ脆弱性」について</w:t>
      </w:r>
    </w:p>
    <w:p w14:paraId="0C405F54" w14:textId="77777777" w:rsidR="00F71667" w:rsidRPr="005D12BC" w:rsidRDefault="00F71667" w:rsidP="00F71667">
      <w:pPr>
        <w:pStyle w:val="afa"/>
        <w:ind w:left="420" w:firstLine="210"/>
      </w:pPr>
      <w:r w:rsidRPr="005D12BC">
        <w:rPr>
          <w:rFonts w:hint="eastAsia"/>
        </w:rPr>
        <w:t>ウェブア</w:t>
      </w:r>
      <w:r w:rsidR="006D187A">
        <w:rPr>
          <w:rFonts w:hint="eastAsia"/>
        </w:rPr>
        <w:t>プ</w:t>
      </w:r>
      <w:r w:rsidRPr="005D12BC">
        <w:rPr>
          <w:rFonts w:hint="eastAsia"/>
        </w:rPr>
        <w:t>リケーションが、ロ</w:t>
      </w:r>
      <w:r w:rsidR="006D187A">
        <w:rPr>
          <w:rFonts w:hint="eastAsia"/>
        </w:rPr>
        <w:t>グ</w:t>
      </w:r>
      <w:r w:rsidRPr="005D12BC">
        <w:rPr>
          <w:rFonts w:hint="eastAsia"/>
        </w:rPr>
        <w:t>イン中の利用者にのみ利用を許可する機能を有している場合に、その機能のウェブページに前記</w:t>
      </w:r>
      <w:r w:rsidRPr="005D12BC">
        <w:rPr>
          <w:rFonts w:hint="eastAsia"/>
        </w:rPr>
        <w:t>e)</w:t>
      </w:r>
      <w:r w:rsidRPr="005D12BC">
        <w:rPr>
          <w:rFonts w:hint="eastAsia"/>
        </w:rPr>
        <w:t>の対策が施されている場合であっても、外部のサイトから当該ウェブページにリンクを張る方法により、利用者本人にそのリンクをたどらせることで、当該利用者の意図に反して当該機能が利用されてしまうという構造になっている場合がある。このような欠陥は一般に「クロスサイトリクエストフォージェリ脆弱性」と呼ばれている。この欠陥を攻撃されると、悪意ある者が仕掛けたリンクによって、不正に当該機能を操作される被害（具体的には、ウェブア</w:t>
      </w:r>
      <w:r w:rsidR="006D187A">
        <w:rPr>
          <w:rFonts w:hint="eastAsia"/>
        </w:rPr>
        <w:t>プ</w:t>
      </w:r>
      <w:r w:rsidRPr="005D12BC">
        <w:rPr>
          <w:rFonts w:hint="eastAsia"/>
        </w:rPr>
        <w:t>リケーションに設定された個人設定の内容を変更されるなどの被害）が生じ得る。</w:t>
      </w:r>
      <w:r w:rsidRPr="005D12BC">
        <w:rPr>
          <w:rFonts w:hint="eastAsia"/>
        </w:rPr>
        <w:lastRenderedPageBreak/>
        <w:t>この脆弱性を排除するには、外部からのリンクによって機能が作動してはならないウェブページは、処理を実行するページを</w:t>
      </w:r>
      <w:r w:rsidRPr="005D12BC">
        <w:rPr>
          <w:rFonts w:hint="eastAsia"/>
        </w:rPr>
        <w:t>POST</w:t>
      </w:r>
      <w:r w:rsidRPr="005D12BC">
        <w:rPr>
          <w:rFonts w:hint="eastAsia"/>
        </w:rPr>
        <w:t>メソッドでアクセスするようにし、その「</w:t>
      </w:r>
      <w:r w:rsidRPr="005D12BC">
        <w:rPr>
          <w:rFonts w:hint="eastAsia"/>
        </w:rPr>
        <w:t>hidden</w:t>
      </w:r>
      <w:r w:rsidRPr="005D12BC">
        <w:rPr>
          <w:rFonts w:hint="eastAsia"/>
        </w:rPr>
        <w:t>パラメータ」に秘密情報が挿入されるよう、前のページを自動生成して、実行ページではその値が正しい場合のみ処理を実行するように実装するなどの対策方法が考えられる。</w:t>
      </w:r>
    </w:p>
    <w:p w14:paraId="1C95D9F5" w14:textId="77777777" w:rsidR="00F71667" w:rsidRPr="00AD651E" w:rsidRDefault="00F71667" w:rsidP="00F71667">
      <w:pPr>
        <w:pStyle w:val="a7"/>
        <w:spacing w:before="164"/>
      </w:pPr>
      <w:r w:rsidRPr="003748B9">
        <w:rPr>
          <w:rFonts w:hint="eastAsia"/>
        </w:rPr>
        <w:t>基本対策事項</w:t>
      </w:r>
      <w:r w:rsidRPr="003748B9">
        <w:rPr>
          <w:rFonts w:hint="eastAsia"/>
        </w:rPr>
        <w:t>7.2.2(2)-1 h)</w:t>
      </w:r>
      <w:r w:rsidRPr="003748B9">
        <w:rPr>
          <w:rFonts w:hint="eastAsia"/>
        </w:rPr>
        <w:t>「クリックジャッキン</w:t>
      </w:r>
      <w:r w:rsidR="006D187A">
        <w:rPr>
          <w:rFonts w:hint="eastAsia"/>
        </w:rPr>
        <w:t>グ</w:t>
      </w:r>
      <w:r w:rsidRPr="003748B9">
        <w:rPr>
          <w:rFonts w:hint="eastAsia"/>
        </w:rPr>
        <w:t>脆弱性」について</w:t>
      </w:r>
    </w:p>
    <w:p w14:paraId="3BD74793" w14:textId="77777777" w:rsidR="00F71667" w:rsidRDefault="00F71667" w:rsidP="00F71667">
      <w:pPr>
        <w:pStyle w:val="afa"/>
        <w:ind w:left="420" w:firstLine="210"/>
      </w:pPr>
      <w:r w:rsidRPr="005D12BC">
        <w:rPr>
          <w:rFonts w:hint="eastAsia"/>
        </w:rPr>
        <w:t>ウェブア</w:t>
      </w:r>
      <w:r w:rsidR="006D187A">
        <w:rPr>
          <w:rFonts w:hint="eastAsia"/>
        </w:rPr>
        <w:t>プ</w:t>
      </w:r>
      <w:r w:rsidRPr="005D12BC">
        <w:rPr>
          <w:rFonts w:hint="eastAsia"/>
        </w:rPr>
        <w:t>リケーションが、サイト内のボタンやリンクをクリックする</w:t>
      </w:r>
      <w:r w:rsidR="006D187A">
        <w:rPr>
          <w:rFonts w:hint="eastAsia"/>
        </w:rPr>
        <w:t>だ</w:t>
      </w:r>
      <w:r w:rsidRPr="005D12BC">
        <w:rPr>
          <w:rFonts w:hint="eastAsia"/>
        </w:rPr>
        <w:t>けで作動する機能を有している場合に、悪意ある者が、当該サイトを透明化した（透明色で表示して利用者の目に見えないように設定された）フレームとして外部のサイト上に表示するようにし、利用者を当該外部サイトへ誘導して、当該ボタンやリンクの表示された画面上の位置をクリックさせるよう誘導することで、利用者の意図に反して当該機能を作動させることができてしまう場合がある。このような欠陥は一般に「クリックジャッキン</w:t>
      </w:r>
      <w:r w:rsidR="006D187A">
        <w:rPr>
          <w:rFonts w:hint="eastAsia"/>
        </w:rPr>
        <w:t>グ</w:t>
      </w:r>
      <w:r w:rsidRPr="005D12BC">
        <w:rPr>
          <w:rFonts w:hint="eastAsia"/>
        </w:rPr>
        <w:t>脆弱性」と呼ばれている。この欠陥を攻撃されると、ウェブア</w:t>
      </w:r>
      <w:r w:rsidR="006D187A">
        <w:rPr>
          <w:rFonts w:hint="eastAsia"/>
        </w:rPr>
        <w:t>プ</w:t>
      </w:r>
      <w:r w:rsidRPr="005D12BC">
        <w:rPr>
          <w:rFonts w:hint="eastAsia"/>
        </w:rPr>
        <w:t>リケーションに設定された個人設定の内容を変更されるなどの被害が生じ得る。この脆弱性を排除するには、ウェブサーバの設定で、</w:t>
      </w:r>
      <w:r w:rsidRPr="005D12BC">
        <w:rPr>
          <w:rFonts w:hint="eastAsia"/>
        </w:rPr>
        <w:t>HTTP</w:t>
      </w:r>
      <w:r w:rsidRPr="005D12BC">
        <w:rPr>
          <w:rFonts w:hint="eastAsia"/>
        </w:rPr>
        <w:t>レスポンスに「</w:t>
      </w:r>
      <w:r w:rsidRPr="005D12BC">
        <w:rPr>
          <w:rFonts w:hint="eastAsia"/>
        </w:rPr>
        <w:t>X-Frame-Options</w:t>
      </w:r>
      <w:r w:rsidRPr="005D12BC">
        <w:rPr>
          <w:rFonts w:hint="eastAsia"/>
        </w:rPr>
        <w:t>」ヘッダを出力するようにし、そのフィールド値に「</w:t>
      </w:r>
      <w:r w:rsidRPr="005D12BC">
        <w:rPr>
          <w:rFonts w:hint="eastAsia"/>
        </w:rPr>
        <w:t>deny</w:t>
      </w:r>
      <w:r w:rsidRPr="005D12BC">
        <w:rPr>
          <w:rFonts w:hint="eastAsia"/>
        </w:rPr>
        <w:t>」又は「</w:t>
      </w:r>
      <w:r w:rsidRPr="005D12BC">
        <w:rPr>
          <w:rFonts w:hint="eastAsia"/>
        </w:rPr>
        <w:t>sameorigin</w:t>
      </w:r>
      <w:r w:rsidRPr="005D12BC">
        <w:rPr>
          <w:rFonts w:hint="eastAsia"/>
        </w:rPr>
        <w:t>」の値をセットすることで、当該ウェブページが外部のサイトにフレームとして表示されることを拒否するよう利用者のブラウザに指示する機能を用いるといった対策方法が考えられる。</w:t>
      </w:r>
    </w:p>
    <w:p w14:paraId="4CE19563" w14:textId="77777777" w:rsidR="00F71667" w:rsidRPr="003748B9" w:rsidRDefault="00F71667" w:rsidP="00F71667">
      <w:pPr>
        <w:pStyle w:val="a7"/>
        <w:spacing w:before="164"/>
      </w:pPr>
      <w:r w:rsidRPr="003748B9">
        <w:rPr>
          <w:rFonts w:hint="eastAsia"/>
        </w:rPr>
        <w:t>基本対策事項</w:t>
      </w:r>
      <w:r w:rsidRPr="003748B9">
        <w:rPr>
          <w:rFonts w:hint="eastAsia"/>
        </w:rPr>
        <w:t>7.2.2(2)-1 i)</w:t>
      </w:r>
      <w:r w:rsidRPr="003748B9">
        <w:rPr>
          <w:rFonts w:hint="eastAsia"/>
        </w:rPr>
        <w:t>「メールヘッダインジェクション脆弱性」について</w:t>
      </w:r>
    </w:p>
    <w:p w14:paraId="052CDFA5" w14:textId="77777777" w:rsidR="00F71667" w:rsidRDefault="00F71667" w:rsidP="00F71667">
      <w:pPr>
        <w:pStyle w:val="afa"/>
        <w:ind w:left="420" w:firstLine="210"/>
        <w:rPr>
          <w:rFonts w:ascii="ＭＳ 明朝" w:hAnsi="ＭＳ 明朝"/>
        </w:rPr>
      </w:pPr>
      <w:r w:rsidRPr="00A4065B">
        <w:rPr>
          <w:rFonts w:ascii="ＭＳ 明朝" w:hAnsi="ＭＳ 明朝" w:hint="eastAsia"/>
        </w:rPr>
        <w:t>ウェブア</w:t>
      </w:r>
      <w:r w:rsidR="006D187A">
        <w:rPr>
          <w:rFonts w:ascii="ＭＳ 明朝" w:hAnsi="ＭＳ 明朝" w:hint="eastAsia"/>
        </w:rPr>
        <w:t>プ</w:t>
      </w:r>
      <w:r w:rsidRPr="00A4065B">
        <w:rPr>
          <w:rFonts w:ascii="ＭＳ 明朝" w:hAnsi="ＭＳ 明朝" w:hint="eastAsia"/>
        </w:rPr>
        <w:t>リケーションが電子メールを送信する機能を有し、その宛先となる</w:t>
      </w:r>
      <w:r>
        <w:rPr>
          <w:rFonts w:ascii="ＭＳ 明朝" w:hAnsi="ＭＳ 明朝" w:hint="eastAsia"/>
        </w:rPr>
        <w:t>電子</w:t>
      </w:r>
      <w:r w:rsidRPr="00A4065B">
        <w:rPr>
          <w:rFonts w:ascii="ＭＳ 明朝" w:hAnsi="ＭＳ 明朝" w:hint="eastAsia"/>
        </w:rPr>
        <w:t>メールアドレスをウェブア</w:t>
      </w:r>
      <w:r w:rsidR="006D187A">
        <w:rPr>
          <w:rFonts w:ascii="ＭＳ 明朝" w:hAnsi="ＭＳ 明朝" w:hint="eastAsia"/>
        </w:rPr>
        <w:t>プ</w:t>
      </w:r>
      <w:r w:rsidRPr="00A4065B">
        <w:rPr>
          <w:rFonts w:ascii="ＭＳ 明朝" w:hAnsi="ＭＳ 明朝" w:hint="eastAsia"/>
        </w:rPr>
        <w:t>リケーションのパラメータから指定する構造になっている場合に、悪意ある者により任意の</w:t>
      </w:r>
      <w:r>
        <w:rPr>
          <w:rFonts w:ascii="ＭＳ 明朝" w:hAnsi="ＭＳ 明朝" w:hint="eastAsia"/>
        </w:rPr>
        <w:t>電子</w:t>
      </w:r>
      <w:r w:rsidRPr="00A4065B">
        <w:rPr>
          <w:rFonts w:ascii="ＭＳ 明朝" w:hAnsi="ＭＳ 明朝" w:hint="eastAsia"/>
        </w:rPr>
        <w:t>メールアドレスが当該パラメータに与えられ、迷惑メールの送信のために当該ウェブア</w:t>
      </w:r>
      <w:r w:rsidR="006D187A">
        <w:rPr>
          <w:rFonts w:ascii="ＭＳ 明朝" w:hAnsi="ＭＳ 明朝" w:hint="eastAsia"/>
        </w:rPr>
        <w:t>プ</w:t>
      </w:r>
      <w:r w:rsidRPr="00A4065B">
        <w:rPr>
          <w:rFonts w:ascii="ＭＳ 明朝" w:hAnsi="ＭＳ 明朝" w:hint="eastAsia"/>
        </w:rPr>
        <w:t>リケーションが悪用されてしまうという被害が生じ得る。この欠陥を排除するには、電子メールの送信先</w:t>
      </w:r>
      <w:r>
        <w:rPr>
          <w:rFonts w:ascii="ＭＳ 明朝" w:hAnsi="ＭＳ 明朝" w:hint="eastAsia"/>
        </w:rPr>
        <w:t>電子</w:t>
      </w:r>
      <w:r w:rsidRPr="00A4065B">
        <w:rPr>
          <w:rFonts w:ascii="ＭＳ 明朝" w:hAnsi="ＭＳ 明朝" w:hint="eastAsia"/>
        </w:rPr>
        <w:t>メールアドレスは</w:t>
      </w:r>
      <w:r w:rsidR="006D187A">
        <w:rPr>
          <w:rFonts w:ascii="ＭＳ 明朝" w:hAnsi="ＭＳ 明朝" w:hint="eastAsia"/>
        </w:rPr>
        <w:t>プ</w:t>
      </w:r>
      <w:r w:rsidRPr="00A4065B">
        <w:rPr>
          <w:rFonts w:ascii="ＭＳ 明朝" w:hAnsi="ＭＳ 明朝" w:hint="eastAsia"/>
        </w:rPr>
        <w:t>ロ</w:t>
      </w:r>
      <w:r w:rsidR="006D187A">
        <w:rPr>
          <w:rFonts w:ascii="ＭＳ 明朝" w:hAnsi="ＭＳ 明朝" w:hint="eastAsia"/>
        </w:rPr>
        <w:t>グ</w:t>
      </w:r>
      <w:r w:rsidRPr="00A4065B">
        <w:rPr>
          <w:rFonts w:ascii="ＭＳ 明朝" w:hAnsi="ＭＳ 明朝" w:hint="eastAsia"/>
        </w:rPr>
        <w:t>ラム中に固定的に記述する実装方法（</w:t>
      </w:r>
      <w:r w:rsidR="006B4530">
        <w:rPr>
          <w:rFonts w:ascii="ＭＳ 明朝" w:hAnsi="ＭＳ 明朝" w:hint="eastAsia"/>
        </w:rPr>
        <w:t>又は</w:t>
      </w:r>
      <w:r w:rsidRPr="00A4065B">
        <w:rPr>
          <w:rFonts w:ascii="ＭＳ 明朝" w:hAnsi="ＭＳ 明朝" w:hint="eastAsia"/>
        </w:rPr>
        <w:t>設定ファイルから読み込む実装方法）を採用して、ウェブア</w:t>
      </w:r>
      <w:r w:rsidR="006D187A">
        <w:rPr>
          <w:rFonts w:ascii="ＭＳ 明朝" w:hAnsi="ＭＳ 明朝" w:hint="eastAsia"/>
        </w:rPr>
        <w:t>プ</w:t>
      </w:r>
      <w:r w:rsidRPr="00A4065B">
        <w:rPr>
          <w:rFonts w:ascii="ＭＳ 明朝" w:hAnsi="ＭＳ 明朝" w:hint="eastAsia"/>
        </w:rPr>
        <w:t>リケーションのパラメータを用いるのを避けるなどの対策方法が考えられる。</w:t>
      </w:r>
    </w:p>
    <w:p w14:paraId="258C66E7" w14:textId="77777777" w:rsidR="00F71667" w:rsidRPr="00AD651E" w:rsidRDefault="00F71667" w:rsidP="00F71667">
      <w:pPr>
        <w:pStyle w:val="a7"/>
        <w:spacing w:before="164"/>
      </w:pPr>
      <w:r w:rsidRPr="003748B9">
        <w:rPr>
          <w:rFonts w:hint="eastAsia"/>
        </w:rPr>
        <w:t>基本対策事項</w:t>
      </w:r>
      <w:r w:rsidRPr="003748B9">
        <w:rPr>
          <w:rFonts w:hint="eastAsia"/>
        </w:rPr>
        <w:t>7.2.2(2)-1 j)</w:t>
      </w:r>
      <w:r w:rsidRPr="003748B9">
        <w:rPr>
          <w:rFonts w:hint="eastAsia"/>
        </w:rPr>
        <w:t>「</w:t>
      </w:r>
      <w:r w:rsidRPr="003748B9">
        <w:t>HTTP</w:t>
      </w:r>
      <w:r w:rsidRPr="003748B9">
        <w:rPr>
          <w:rFonts w:hint="eastAsia"/>
        </w:rPr>
        <w:t>ヘッダインジェクション脆弱性」について</w:t>
      </w:r>
    </w:p>
    <w:p w14:paraId="16547AF8" w14:textId="77777777" w:rsidR="00F71667" w:rsidRDefault="00F71667" w:rsidP="00F71667">
      <w:pPr>
        <w:pStyle w:val="afa"/>
        <w:ind w:left="420" w:firstLine="210"/>
      </w:pPr>
      <w:r w:rsidRPr="005D12BC">
        <w:rPr>
          <w:rFonts w:hint="eastAsia"/>
        </w:rPr>
        <w:t>ウェブア</w:t>
      </w:r>
      <w:r w:rsidR="006D187A">
        <w:rPr>
          <w:rFonts w:hint="eastAsia"/>
        </w:rPr>
        <w:t>プ</w:t>
      </w:r>
      <w:r w:rsidRPr="005D12BC">
        <w:rPr>
          <w:rFonts w:hint="eastAsia"/>
        </w:rPr>
        <w:t>リケーションが</w:t>
      </w:r>
      <w:r w:rsidRPr="005D12BC">
        <w:rPr>
          <w:rFonts w:hint="eastAsia"/>
        </w:rPr>
        <w:t>HTTP</w:t>
      </w:r>
      <w:r w:rsidRPr="005D12BC">
        <w:rPr>
          <w:rFonts w:hint="eastAsia"/>
        </w:rPr>
        <w:t>レスポンスヘッダの「</w:t>
      </w:r>
      <w:r w:rsidRPr="005D12BC">
        <w:rPr>
          <w:rFonts w:hint="eastAsia"/>
        </w:rPr>
        <w:t>Location</w:t>
      </w:r>
      <w:r w:rsidRPr="005D12BC">
        <w:rPr>
          <w:rFonts w:hint="eastAsia"/>
        </w:rPr>
        <w:t>」や「</w:t>
      </w:r>
      <w:r w:rsidRPr="005D12BC">
        <w:rPr>
          <w:rFonts w:hint="eastAsia"/>
        </w:rPr>
        <w:t>Set-Cookie</w:t>
      </w:r>
      <w:r w:rsidRPr="005D12BC">
        <w:rPr>
          <w:rFonts w:hint="eastAsia"/>
        </w:rPr>
        <w:t>」のフィールド値を動的に出力する構造になっている場合、外部から悪意ある者によって与えられた改行文字を含む攻撃用の文字列が</w:t>
      </w:r>
      <w:r w:rsidRPr="005D12BC">
        <w:rPr>
          <w:rFonts w:hint="eastAsia"/>
        </w:rPr>
        <w:t>HTTP</w:t>
      </w:r>
      <w:r w:rsidRPr="005D12BC">
        <w:rPr>
          <w:rFonts w:hint="eastAsia"/>
        </w:rPr>
        <w:t>レスポンスヘッダに不正に混入し得る欠陥となることがある。この欠陥を攻撃されると、クロスサイトスクリ</w:t>
      </w:r>
      <w:r w:rsidR="006D187A">
        <w:rPr>
          <w:rFonts w:hint="eastAsia"/>
        </w:rPr>
        <w:t>プ</w:t>
      </w:r>
      <w:r w:rsidRPr="005D12BC">
        <w:rPr>
          <w:rFonts w:hint="eastAsia"/>
        </w:rPr>
        <w:t>ティン</w:t>
      </w:r>
      <w:r w:rsidR="006D187A">
        <w:rPr>
          <w:rFonts w:hint="eastAsia"/>
        </w:rPr>
        <w:t>グ</w:t>
      </w:r>
      <w:r w:rsidRPr="005D12BC">
        <w:rPr>
          <w:rFonts w:hint="eastAsia"/>
        </w:rPr>
        <w:t>脆弱性の場合と同じ被害が生じ得る。このような欠陥は一般に「</w:t>
      </w:r>
      <w:r w:rsidRPr="005D12BC">
        <w:rPr>
          <w:rFonts w:hint="eastAsia"/>
        </w:rPr>
        <w:t>HTTP</w:t>
      </w:r>
      <w:r w:rsidRPr="005D12BC">
        <w:rPr>
          <w:rFonts w:hint="eastAsia"/>
        </w:rPr>
        <w:t>ヘッダインジェクション脆弱性」と呼ばれている。</w:t>
      </w:r>
      <w:r w:rsidRPr="005D12BC">
        <w:rPr>
          <w:rFonts w:hint="eastAsia"/>
        </w:rPr>
        <w:t>HTTP</w:t>
      </w:r>
      <w:r w:rsidRPr="005D12BC">
        <w:rPr>
          <w:rFonts w:hint="eastAsia"/>
        </w:rPr>
        <w:t>ヘッダインジェクション脆弱性を排除するには、</w:t>
      </w:r>
      <w:r w:rsidRPr="005D12BC">
        <w:rPr>
          <w:rFonts w:hint="eastAsia"/>
        </w:rPr>
        <w:t>HTTP</w:t>
      </w:r>
      <w:r w:rsidRPr="005D12BC">
        <w:rPr>
          <w:rFonts w:hint="eastAsia"/>
        </w:rPr>
        <w:t>レスポンスヘッダを出力する際に、直接にヘッダ文字列を出力するのではなく、ウェブア</w:t>
      </w:r>
      <w:r w:rsidR="006D187A">
        <w:rPr>
          <w:rFonts w:hint="eastAsia"/>
        </w:rPr>
        <w:t>プ</w:t>
      </w:r>
      <w:r w:rsidRPr="005D12BC">
        <w:rPr>
          <w:rFonts w:hint="eastAsia"/>
        </w:rPr>
        <w:t>リケーションの実行環境や言語に用意されているヘッダ出力用</w:t>
      </w:r>
      <w:r w:rsidRPr="005D12BC">
        <w:rPr>
          <w:rFonts w:hint="eastAsia"/>
        </w:rPr>
        <w:t>API</w:t>
      </w:r>
      <w:r w:rsidRPr="005D12BC">
        <w:rPr>
          <w:rFonts w:hint="eastAsia"/>
        </w:rPr>
        <w:t>を使用する実装方法を採用するなどの対策が考えられる。</w:t>
      </w:r>
    </w:p>
    <w:p w14:paraId="41FE47C6" w14:textId="77777777" w:rsidR="00F71667" w:rsidRPr="00AD651E" w:rsidRDefault="00F71667" w:rsidP="00F71667">
      <w:pPr>
        <w:pStyle w:val="a7"/>
        <w:spacing w:before="164"/>
      </w:pPr>
      <w:r w:rsidRPr="003748B9">
        <w:rPr>
          <w:rFonts w:hint="eastAsia"/>
        </w:rPr>
        <w:lastRenderedPageBreak/>
        <w:t>基本対策事項</w:t>
      </w:r>
      <w:r w:rsidRPr="003748B9">
        <w:rPr>
          <w:rFonts w:hint="eastAsia"/>
        </w:rPr>
        <w:t>7.2.2(2)-1 k)</w:t>
      </w:r>
      <w:r w:rsidRPr="003748B9">
        <w:rPr>
          <w:rFonts w:hint="eastAsia"/>
        </w:rPr>
        <w:t>「</w:t>
      </w:r>
      <w:r w:rsidRPr="003748B9">
        <w:t>eval</w:t>
      </w:r>
      <w:r w:rsidRPr="003748B9">
        <w:rPr>
          <w:rFonts w:hint="eastAsia"/>
        </w:rPr>
        <w:t>インジェクション脆弱性」について</w:t>
      </w:r>
    </w:p>
    <w:p w14:paraId="53143BF0" w14:textId="77777777" w:rsidR="00F71667" w:rsidRDefault="00F71667" w:rsidP="00F71667">
      <w:pPr>
        <w:pStyle w:val="afa"/>
        <w:ind w:left="420" w:firstLine="210"/>
      </w:pPr>
      <w:r w:rsidRPr="005D12BC">
        <w:rPr>
          <w:rFonts w:hint="eastAsia"/>
        </w:rPr>
        <w:t>ウェブア</w:t>
      </w:r>
      <w:r w:rsidR="006D187A">
        <w:rPr>
          <w:rFonts w:hint="eastAsia"/>
        </w:rPr>
        <w:t>プ</w:t>
      </w:r>
      <w:r w:rsidRPr="005D12BC">
        <w:rPr>
          <w:rFonts w:hint="eastAsia"/>
        </w:rPr>
        <w:t>リケーションの</w:t>
      </w:r>
      <w:r w:rsidR="006D187A">
        <w:rPr>
          <w:rFonts w:hint="eastAsia"/>
        </w:rPr>
        <w:t>プ</w:t>
      </w:r>
      <w:r w:rsidRPr="005D12BC">
        <w:rPr>
          <w:rFonts w:hint="eastAsia"/>
        </w:rPr>
        <w:t>ロ</w:t>
      </w:r>
      <w:r w:rsidR="006D187A">
        <w:rPr>
          <w:rFonts w:hint="eastAsia"/>
        </w:rPr>
        <w:t>グ</w:t>
      </w:r>
      <w:r w:rsidRPr="005D12BC">
        <w:rPr>
          <w:rFonts w:hint="eastAsia"/>
        </w:rPr>
        <w:t>ラムを作成する言語が、「</w:t>
      </w:r>
      <w:r w:rsidRPr="005D12BC">
        <w:rPr>
          <w:rFonts w:hint="eastAsia"/>
        </w:rPr>
        <w:t>eval</w:t>
      </w:r>
      <w:r w:rsidRPr="005D12BC">
        <w:rPr>
          <w:rFonts w:hint="eastAsia"/>
        </w:rPr>
        <w:t>」</w:t>
      </w:r>
      <w:r>
        <w:rPr>
          <w:rFonts w:hint="eastAsia"/>
        </w:rPr>
        <w:t>等</w:t>
      </w:r>
      <w:r w:rsidRPr="005D12BC">
        <w:rPr>
          <w:rFonts w:hint="eastAsia"/>
        </w:rPr>
        <w:t>、文字列を</w:t>
      </w:r>
      <w:r w:rsidR="006D187A">
        <w:rPr>
          <w:rFonts w:hint="eastAsia"/>
        </w:rPr>
        <w:t>プ</w:t>
      </w:r>
      <w:r w:rsidRPr="005D12BC">
        <w:rPr>
          <w:rFonts w:hint="eastAsia"/>
        </w:rPr>
        <w:t>ロ</w:t>
      </w:r>
      <w:r w:rsidR="006D187A">
        <w:rPr>
          <w:rFonts w:hint="eastAsia"/>
        </w:rPr>
        <w:t>グ</w:t>
      </w:r>
      <w:r w:rsidRPr="005D12BC">
        <w:rPr>
          <w:rFonts w:hint="eastAsia"/>
        </w:rPr>
        <w:t>ラムとして実行する機能を持つ言語である場合に、</w:t>
      </w:r>
      <w:r w:rsidR="006D187A">
        <w:rPr>
          <w:rFonts w:hint="eastAsia"/>
        </w:rPr>
        <w:t>プ</w:t>
      </w:r>
      <w:r w:rsidRPr="005D12BC">
        <w:rPr>
          <w:rFonts w:hint="eastAsia"/>
        </w:rPr>
        <w:t>ロ</w:t>
      </w:r>
      <w:r w:rsidR="006D187A">
        <w:rPr>
          <w:rFonts w:hint="eastAsia"/>
        </w:rPr>
        <w:t>グ</w:t>
      </w:r>
      <w:r w:rsidRPr="005D12BC">
        <w:rPr>
          <w:rFonts w:hint="eastAsia"/>
        </w:rPr>
        <w:t>ラムがこの機能を使用していると、外部から悪意ある者によって与えられた攻撃用の文字列が、その</w:t>
      </w:r>
      <w:r w:rsidRPr="005D12BC">
        <w:rPr>
          <w:rFonts w:hint="eastAsia"/>
        </w:rPr>
        <w:t>eval</w:t>
      </w:r>
      <w:r w:rsidRPr="005D12BC">
        <w:rPr>
          <w:rFonts w:hint="eastAsia"/>
        </w:rPr>
        <w:t>に与える文字列に混入し得る欠陥となることがある。この欠陥を攻撃されると、任意の</w:t>
      </w:r>
      <w:r w:rsidR="006D187A">
        <w:rPr>
          <w:rFonts w:hint="eastAsia"/>
        </w:rPr>
        <w:t>プ</w:t>
      </w:r>
      <w:r w:rsidRPr="005D12BC">
        <w:rPr>
          <w:rFonts w:hint="eastAsia"/>
        </w:rPr>
        <w:t>ロ</w:t>
      </w:r>
      <w:r w:rsidR="006D187A">
        <w:rPr>
          <w:rFonts w:hint="eastAsia"/>
        </w:rPr>
        <w:t>グ</w:t>
      </w:r>
      <w:r w:rsidRPr="005D12BC">
        <w:rPr>
          <w:rFonts w:hint="eastAsia"/>
        </w:rPr>
        <w:t>ラムがサーバで実行されることとなり、様々な被害が生じ得る。このような欠陥は一般に「</w:t>
      </w:r>
      <w:r w:rsidRPr="005D12BC">
        <w:rPr>
          <w:rFonts w:hint="eastAsia"/>
        </w:rPr>
        <w:t>eval</w:t>
      </w:r>
      <w:r w:rsidRPr="005D12BC">
        <w:rPr>
          <w:rFonts w:hint="eastAsia"/>
        </w:rPr>
        <w:t>インジェクション脆弱性」と呼ばれる。この脆弱性を排除するには、</w:t>
      </w:r>
      <w:r w:rsidRPr="005D12BC">
        <w:rPr>
          <w:rFonts w:hint="eastAsia"/>
        </w:rPr>
        <w:t>eval</w:t>
      </w:r>
      <w:r w:rsidRPr="005D12BC">
        <w:rPr>
          <w:rFonts w:hint="eastAsia"/>
        </w:rPr>
        <w:t>機能を一切使用しない実装方法を採用するなどの対策が考えられる。</w:t>
      </w:r>
    </w:p>
    <w:p w14:paraId="4A4C4B31" w14:textId="77777777" w:rsidR="00F71667" w:rsidRPr="00AD651E" w:rsidRDefault="00F71667" w:rsidP="00F71667">
      <w:pPr>
        <w:pStyle w:val="a7"/>
        <w:spacing w:before="164"/>
      </w:pPr>
      <w:r w:rsidRPr="003748B9">
        <w:rPr>
          <w:rFonts w:hint="eastAsia"/>
        </w:rPr>
        <w:t>基本対策事項</w:t>
      </w:r>
      <w:r w:rsidRPr="003748B9">
        <w:rPr>
          <w:rFonts w:hint="eastAsia"/>
        </w:rPr>
        <w:t>7.2.2(2)-1 l)</w:t>
      </w:r>
      <w:r w:rsidRPr="003748B9">
        <w:rPr>
          <w:rFonts w:hint="eastAsia"/>
        </w:rPr>
        <w:t>「レースコン</w:t>
      </w:r>
      <w:r w:rsidR="006D187A">
        <w:rPr>
          <w:rFonts w:hint="eastAsia"/>
        </w:rPr>
        <w:t>デ</w:t>
      </w:r>
      <w:r w:rsidRPr="003748B9">
        <w:rPr>
          <w:rFonts w:hint="eastAsia"/>
        </w:rPr>
        <w:t>ィション脆弱性」について</w:t>
      </w:r>
    </w:p>
    <w:p w14:paraId="6BED6AF1" w14:textId="77777777" w:rsidR="00F71667" w:rsidRPr="005D12BC" w:rsidRDefault="00F71667" w:rsidP="00F71667">
      <w:pPr>
        <w:pStyle w:val="afa"/>
        <w:ind w:left="420" w:firstLine="210"/>
      </w:pPr>
      <w:r w:rsidRPr="005D12BC">
        <w:rPr>
          <w:rFonts w:hint="eastAsia"/>
        </w:rPr>
        <w:t>ウェブア</w:t>
      </w:r>
      <w:r w:rsidR="006D187A">
        <w:rPr>
          <w:rFonts w:hint="eastAsia"/>
        </w:rPr>
        <w:t>プ</w:t>
      </w:r>
      <w:r w:rsidRPr="005D12BC">
        <w:rPr>
          <w:rFonts w:hint="eastAsia"/>
        </w:rPr>
        <w:t>リケーションの機能を複数の利用者が全く同時に利用したときに、一方の利用者向けの処理ともう一方の利用者向けの処理を途中で取り違えてしまう事態が一定の確率で発生する場合がある。このような欠陥は一般に「レースコン</w:t>
      </w:r>
      <w:r w:rsidR="006D187A">
        <w:rPr>
          <w:rFonts w:hint="eastAsia"/>
        </w:rPr>
        <w:t>デ</w:t>
      </w:r>
      <w:r w:rsidRPr="005D12BC">
        <w:rPr>
          <w:rFonts w:hint="eastAsia"/>
        </w:rPr>
        <w:t>ィション脆弱性」と呼ばれる。この欠陥により、利用者の秘密にすべき情報が第三者に閲覧される被害が生じる。この被害は、攻撃者がいなくても偶然に発生する場合もあれば、攻撃者が大量のアクセスをすることで意図的に引き起こされる場合もある。この脆弱性を排除するには、ソースコードレビューによってレースコン</w:t>
      </w:r>
      <w:r w:rsidR="006D187A">
        <w:rPr>
          <w:rFonts w:hint="eastAsia"/>
        </w:rPr>
        <w:t>デ</w:t>
      </w:r>
      <w:r w:rsidRPr="005D12BC">
        <w:rPr>
          <w:rFonts w:hint="eastAsia"/>
        </w:rPr>
        <w:t>ィションが起きえない構造に</w:t>
      </w:r>
      <w:r w:rsidR="006D187A">
        <w:rPr>
          <w:rFonts w:hint="eastAsia"/>
        </w:rPr>
        <w:t>プ</w:t>
      </w:r>
      <w:r w:rsidRPr="005D12BC">
        <w:rPr>
          <w:rFonts w:hint="eastAsia"/>
        </w:rPr>
        <w:t>ロ</w:t>
      </w:r>
      <w:r w:rsidR="006D187A">
        <w:rPr>
          <w:rFonts w:hint="eastAsia"/>
        </w:rPr>
        <w:t>グ</w:t>
      </w:r>
      <w:r w:rsidRPr="005D12BC">
        <w:rPr>
          <w:rFonts w:hint="eastAsia"/>
        </w:rPr>
        <w:t>ラムが記述されていることを確認する方法や、大量のアクセスを同時に発生させて異常が発生しないことを十分に確認するテストを行うなどの対策方法が考えられる。</w:t>
      </w:r>
    </w:p>
    <w:p w14:paraId="0E2C9F15" w14:textId="77777777" w:rsidR="00F71667" w:rsidRPr="00AD651E" w:rsidRDefault="00F71667" w:rsidP="00F71667">
      <w:pPr>
        <w:pStyle w:val="a7"/>
        <w:spacing w:before="164"/>
      </w:pPr>
      <w:r w:rsidRPr="003748B9">
        <w:rPr>
          <w:rFonts w:hint="eastAsia"/>
        </w:rPr>
        <w:t>基本対策事項</w:t>
      </w:r>
      <w:r w:rsidRPr="003748B9">
        <w:rPr>
          <w:rFonts w:hint="eastAsia"/>
        </w:rPr>
        <w:t>7.2.2(2)-1</w:t>
      </w:r>
      <w:r>
        <w:rPr>
          <w:rFonts w:hint="eastAsia"/>
        </w:rPr>
        <w:t xml:space="preserve"> </w:t>
      </w:r>
      <w:r w:rsidRPr="003748B9">
        <w:rPr>
          <w:rFonts w:hint="eastAsia"/>
        </w:rPr>
        <w:t>m)</w:t>
      </w:r>
      <w:r w:rsidRPr="003748B9">
        <w:rPr>
          <w:rFonts w:hint="eastAsia"/>
        </w:rPr>
        <w:t>「バッファオーバーフロー及び整数オーバーフロー脆弱性」について</w:t>
      </w:r>
    </w:p>
    <w:p w14:paraId="60DFA219" w14:textId="77777777" w:rsidR="00EC077B" w:rsidRDefault="00F71667" w:rsidP="001369DC">
      <w:pPr>
        <w:pStyle w:val="afa"/>
        <w:ind w:left="420" w:firstLine="210"/>
        <w:rPr>
          <w:rFonts w:asciiTheme="majorHAnsi" w:eastAsiaTheme="majorEastAsia" w:hAnsiTheme="majorHAnsi" w:cstheme="majorBidi"/>
          <w:sz w:val="24"/>
        </w:rPr>
      </w:pPr>
      <w:r w:rsidRPr="005D12BC">
        <w:rPr>
          <w:rFonts w:hint="eastAsia"/>
        </w:rPr>
        <w:t>ウェブア</w:t>
      </w:r>
      <w:r w:rsidR="006D187A">
        <w:rPr>
          <w:rFonts w:hint="eastAsia"/>
        </w:rPr>
        <w:t>プ</w:t>
      </w:r>
      <w:r w:rsidRPr="005D12BC">
        <w:rPr>
          <w:rFonts w:hint="eastAsia"/>
        </w:rPr>
        <w:t>リケーションの</w:t>
      </w:r>
      <w:r w:rsidR="006D187A">
        <w:rPr>
          <w:rFonts w:hint="eastAsia"/>
        </w:rPr>
        <w:t>プ</w:t>
      </w:r>
      <w:r w:rsidRPr="005D12BC">
        <w:rPr>
          <w:rFonts w:hint="eastAsia"/>
        </w:rPr>
        <w:t>ロ</w:t>
      </w:r>
      <w:r w:rsidR="006D187A">
        <w:rPr>
          <w:rFonts w:hint="eastAsia"/>
        </w:rPr>
        <w:t>グ</w:t>
      </w:r>
      <w:r w:rsidRPr="005D12BC">
        <w:rPr>
          <w:rFonts w:hint="eastAsia"/>
        </w:rPr>
        <w:t>ラムを作成する言語として、バッファオーバーフロー脆弱性等が生じない言語を採用することが望ましいが、その場合であっても、ウェブア</w:t>
      </w:r>
      <w:r w:rsidR="006D187A">
        <w:rPr>
          <w:rFonts w:hint="eastAsia"/>
        </w:rPr>
        <w:t>プ</w:t>
      </w:r>
      <w:r w:rsidRPr="005D12BC">
        <w:rPr>
          <w:rFonts w:hint="eastAsia"/>
        </w:rPr>
        <w:t>リケーションが</w:t>
      </w:r>
      <w:r>
        <w:rPr>
          <w:rFonts w:hint="eastAsia"/>
        </w:rPr>
        <w:t>、</w:t>
      </w:r>
      <w:r w:rsidRPr="005D12BC">
        <w:rPr>
          <w:rFonts w:hint="eastAsia"/>
        </w:rPr>
        <w:t>内部で</w:t>
      </w:r>
      <w:r w:rsidRPr="005D12BC">
        <w:rPr>
          <w:rFonts w:hint="eastAsia"/>
        </w:rPr>
        <w:t>C</w:t>
      </w:r>
      <w:r w:rsidRPr="005D12BC">
        <w:rPr>
          <w:rFonts w:hint="eastAsia"/>
        </w:rPr>
        <w:t>言語</w:t>
      </w:r>
      <w:r>
        <w:rPr>
          <w:rFonts w:hint="eastAsia"/>
        </w:rPr>
        <w:t>等</w:t>
      </w:r>
      <w:r w:rsidR="00801F66">
        <w:rPr>
          <w:rFonts w:hint="eastAsia"/>
        </w:rPr>
        <w:t>を用いて</w:t>
      </w:r>
      <w:r w:rsidRPr="005D12BC">
        <w:rPr>
          <w:rFonts w:hint="eastAsia"/>
        </w:rPr>
        <w:t>独自に作成された</w:t>
      </w:r>
      <w:r w:rsidR="006D187A">
        <w:rPr>
          <w:rFonts w:hint="eastAsia"/>
        </w:rPr>
        <w:t>プ</w:t>
      </w:r>
      <w:r w:rsidRPr="005D12BC">
        <w:rPr>
          <w:rFonts w:hint="eastAsia"/>
        </w:rPr>
        <w:t>ロ</w:t>
      </w:r>
      <w:r w:rsidR="006D187A">
        <w:rPr>
          <w:rFonts w:hint="eastAsia"/>
        </w:rPr>
        <w:t>グ</w:t>
      </w:r>
      <w:r w:rsidRPr="005D12BC">
        <w:rPr>
          <w:rFonts w:hint="eastAsia"/>
        </w:rPr>
        <w:t>ラムを呼び出す構造になっている場合がある。その呼び出される</w:t>
      </w:r>
      <w:r w:rsidR="006D187A">
        <w:rPr>
          <w:rFonts w:hint="eastAsia"/>
        </w:rPr>
        <w:t>プ</w:t>
      </w:r>
      <w:r w:rsidRPr="005D12BC">
        <w:rPr>
          <w:rFonts w:hint="eastAsia"/>
        </w:rPr>
        <w:t>ロ</w:t>
      </w:r>
      <w:r w:rsidR="006D187A">
        <w:rPr>
          <w:rFonts w:hint="eastAsia"/>
        </w:rPr>
        <w:t>グ</w:t>
      </w:r>
      <w:r w:rsidRPr="005D12BC">
        <w:rPr>
          <w:rFonts w:hint="eastAsia"/>
        </w:rPr>
        <w:t>ラムにバッファオーバーフロー脆弱性や整数オーバーフロー脆弱性が存在し、ウェブア</w:t>
      </w:r>
      <w:r w:rsidR="006D187A">
        <w:rPr>
          <w:rFonts w:hint="eastAsia"/>
        </w:rPr>
        <w:t>プ</w:t>
      </w:r>
      <w:r w:rsidRPr="005D12BC">
        <w:rPr>
          <w:rFonts w:hint="eastAsia"/>
        </w:rPr>
        <w:t>リケーションに外部から与えた文字列が当該</w:t>
      </w:r>
      <w:r w:rsidR="006D187A">
        <w:rPr>
          <w:rFonts w:hint="eastAsia"/>
        </w:rPr>
        <w:t>プ</w:t>
      </w:r>
      <w:r w:rsidRPr="005D12BC">
        <w:rPr>
          <w:rFonts w:hint="eastAsia"/>
        </w:rPr>
        <w:t>ロ</w:t>
      </w:r>
      <w:r w:rsidR="006D187A">
        <w:rPr>
          <w:rFonts w:hint="eastAsia"/>
        </w:rPr>
        <w:t>グ</w:t>
      </w:r>
      <w:r w:rsidRPr="005D12BC">
        <w:rPr>
          <w:rFonts w:hint="eastAsia"/>
        </w:rPr>
        <w:t>ラムに引き渡される構造になっていると、それらの欠陥を攻撃されて、サーバに侵入される被害が生じ得る。このような脆弱性を排除するためには、</w:t>
      </w:r>
      <w:r w:rsidRPr="005D12BC">
        <w:rPr>
          <w:rFonts w:hint="eastAsia"/>
        </w:rPr>
        <w:t>C</w:t>
      </w:r>
      <w:r w:rsidRPr="005D12BC">
        <w:rPr>
          <w:rFonts w:hint="eastAsia"/>
        </w:rPr>
        <w:t>言語</w:t>
      </w:r>
      <w:r>
        <w:rPr>
          <w:rFonts w:hint="eastAsia"/>
        </w:rPr>
        <w:t>等</w:t>
      </w:r>
      <w:r w:rsidRPr="005D12BC">
        <w:rPr>
          <w:rFonts w:hint="eastAsia"/>
        </w:rPr>
        <w:t>のバッファオーバーフロー脆弱性等が生じ得る言語により作成された</w:t>
      </w:r>
      <w:r w:rsidR="006D187A">
        <w:rPr>
          <w:rFonts w:hint="eastAsia"/>
        </w:rPr>
        <w:t>プ</w:t>
      </w:r>
      <w:r w:rsidRPr="005D12BC">
        <w:rPr>
          <w:rFonts w:hint="eastAsia"/>
        </w:rPr>
        <w:t>ロ</w:t>
      </w:r>
      <w:r w:rsidR="006D187A">
        <w:rPr>
          <w:rFonts w:hint="eastAsia"/>
        </w:rPr>
        <w:t>グ</w:t>
      </w:r>
      <w:r w:rsidRPr="005D12BC">
        <w:rPr>
          <w:rFonts w:hint="eastAsia"/>
        </w:rPr>
        <w:t>ラム</w:t>
      </w:r>
      <w:r>
        <w:rPr>
          <w:rFonts w:hint="eastAsia"/>
        </w:rPr>
        <w:t>が</w:t>
      </w:r>
      <w:r w:rsidRPr="005D12BC">
        <w:rPr>
          <w:rFonts w:hint="eastAsia"/>
        </w:rPr>
        <w:t>内部で呼び出</w:t>
      </w:r>
      <w:r>
        <w:rPr>
          <w:rFonts w:hint="eastAsia"/>
        </w:rPr>
        <w:t>される</w:t>
      </w:r>
      <w:r w:rsidRPr="005D12BC">
        <w:rPr>
          <w:rFonts w:hint="eastAsia"/>
        </w:rPr>
        <w:t>ことを避けるなどの対策が考えられる。</w:t>
      </w:r>
      <w:r w:rsidR="00EC077B">
        <w:br w:type="page"/>
      </w:r>
    </w:p>
    <w:p w14:paraId="7E5A7F22" w14:textId="77777777" w:rsidR="00F71667" w:rsidRDefault="00F71667" w:rsidP="00327783">
      <w:pPr>
        <w:pStyle w:val="3"/>
        <w:spacing w:after="164"/>
      </w:pPr>
      <w:bookmarkStart w:id="357" w:name="_Toc495935524"/>
      <w:r w:rsidRPr="00BA6389">
        <w:rPr>
          <w:rFonts w:hint="eastAsia"/>
        </w:rPr>
        <w:lastRenderedPageBreak/>
        <w:t>ドメインネームシステム（</w:t>
      </w:r>
      <w:r w:rsidRPr="00BA6389">
        <w:rPr>
          <w:rFonts w:hint="eastAsia"/>
        </w:rPr>
        <w:t>DNS</w:t>
      </w:r>
      <w:r w:rsidRPr="00BA6389">
        <w:rPr>
          <w:rFonts w:hint="eastAsia"/>
        </w:rPr>
        <w:t>）</w:t>
      </w:r>
      <w:bookmarkEnd w:id="357"/>
    </w:p>
    <w:p w14:paraId="70CC2453" w14:textId="77777777" w:rsidR="00F71667" w:rsidRDefault="00F71667" w:rsidP="00F71667">
      <w:pPr>
        <w:pStyle w:val="ac"/>
      </w:pPr>
      <w:r>
        <w:rPr>
          <w:rFonts w:hint="eastAsia"/>
        </w:rPr>
        <w:t>目的・趣旨</w:t>
      </w:r>
    </w:p>
    <w:p w14:paraId="629A706C" w14:textId="53DFED99" w:rsidR="00F71667" w:rsidRPr="00191EF5" w:rsidRDefault="00F71667" w:rsidP="00F71667">
      <w:pPr>
        <w:pStyle w:val="ad"/>
      </w:pPr>
      <w:r w:rsidRPr="00191EF5">
        <w:rPr>
          <w:rFonts w:hint="eastAsia"/>
        </w:rPr>
        <w:t>ドメインネームシステム（</w:t>
      </w:r>
      <w:r w:rsidRPr="00191EF5">
        <w:rPr>
          <w:rFonts w:hint="eastAsia"/>
        </w:rPr>
        <w:t>DNS</w:t>
      </w:r>
      <w:r w:rsidRPr="00191EF5">
        <w:rPr>
          <w:rFonts w:hint="eastAsia"/>
        </w:rPr>
        <w:t>：</w:t>
      </w:r>
      <w:r w:rsidRPr="00191EF5">
        <w:rPr>
          <w:rFonts w:hint="eastAsia"/>
        </w:rPr>
        <w:t>Domain Name System</w:t>
      </w:r>
      <w:r w:rsidRPr="00191EF5">
        <w:rPr>
          <w:rFonts w:hint="eastAsia"/>
        </w:rPr>
        <w:t>）</w:t>
      </w:r>
      <w:r w:rsidR="000F355E">
        <w:fldChar w:fldCharType="begin"/>
      </w:r>
      <w:r w:rsidR="00112DB0">
        <w:instrText xml:space="preserve"> XE "</w:instrText>
      </w:r>
      <w:r w:rsidR="00112DB0" w:rsidRPr="00011ED0">
        <w:rPr>
          <w:rFonts w:hint="eastAsia"/>
        </w:rPr>
        <w:instrText>ドメインネームシステム</w:instrText>
      </w:r>
      <w:r w:rsidR="00112DB0">
        <w:instrText>" \y "</w:instrText>
      </w:r>
      <w:r w:rsidR="00112DB0">
        <w:instrText>どめいんねーむしすてむ</w:instrText>
      </w:r>
      <w:r w:rsidR="00112DB0">
        <w:instrText xml:space="preserve">" </w:instrText>
      </w:r>
      <w:r w:rsidR="000F355E">
        <w:fldChar w:fldCharType="end"/>
      </w:r>
      <w:r w:rsidRPr="00191EF5">
        <w:rPr>
          <w:rFonts w:hint="eastAsia"/>
        </w:rPr>
        <w:t>は、</w:t>
      </w:r>
      <w:r w:rsidR="007D1A73">
        <w:rPr>
          <w:rFonts w:hint="eastAsia"/>
        </w:rPr>
        <w:t>インターネットを使った階層的な分散型システムで、主としてインターネット上のホスト名や電子メールに使われるドメイン名と、</w:t>
      </w:r>
      <w:r w:rsidR="007D1A73">
        <w:t>IP</w:t>
      </w:r>
      <w:r w:rsidR="007D1A73">
        <w:rPr>
          <w:rFonts w:hint="eastAsia"/>
        </w:rPr>
        <w:t>アドレスとの対応づけ（正引き、逆引き）を管理するために使用されている。</w:t>
      </w:r>
      <w:r w:rsidR="007D1A73">
        <w:t>DNS</w:t>
      </w:r>
      <w:r w:rsidR="007D1A73">
        <w:rPr>
          <w:rFonts w:hint="eastAsia"/>
        </w:rPr>
        <w:t>では、端末等のクライアント（</w:t>
      </w:r>
      <w:r w:rsidR="007D1A73">
        <w:t>DNS</w:t>
      </w:r>
      <w:r w:rsidR="007D1A73">
        <w:rPr>
          <w:rFonts w:hint="eastAsia"/>
        </w:rPr>
        <w:t>クライアント）からの問合せを受けて、ドメイン名やホスト名と</w:t>
      </w:r>
      <w:r w:rsidR="007D1A73">
        <w:t>IP</w:t>
      </w:r>
      <w:r w:rsidR="007D1A73">
        <w:rPr>
          <w:rFonts w:hint="eastAsia"/>
        </w:rPr>
        <w:t>アドレスとの対応関係等について回答を行う。</w:t>
      </w:r>
      <w:r w:rsidR="007D1A73">
        <w:t>DNS</w:t>
      </w:r>
      <w:r w:rsidR="007D1A73">
        <w:rPr>
          <w:rFonts w:hint="eastAsia"/>
        </w:rPr>
        <w:t>には、本学が管理するドメインに関する問合せについて回答を行うコンテンツサーバと、</w:t>
      </w:r>
      <w:r w:rsidR="007D1A73">
        <w:t>DNS</w:t>
      </w:r>
      <w:r w:rsidR="007D1A73">
        <w:rPr>
          <w:rFonts w:hint="eastAsia"/>
        </w:rPr>
        <w:t>クライアントからの要求に応じてコンテンツサーバに対して問合せを行うキャッシュサーバが存在する。キャッシュサーバ</w:t>
      </w:r>
      <w:r w:rsidRPr="00191EF5">
        <w:rPr>
          <w:rFonts w:hint="eastAsia"/>
        </w:rPr>
        <w:t>の可用性が損なわれた場合は、ホスト名やドメイン名を使ったウェブや電子メール等の利用が不可能となる。また</w:t>
      </w:r>
      <w:r w:rsidR="000201CC">
        <w:rPr>
          <w:rFonts w:hint="eastAsia"/>
        </w:rPr>
        <w:t>、</w:t>
      </w:r>
      <w:r w:rsidR="007D1A73">
        <w:rPr>
          <w:rFonts w:hint="eastAsia"/>
        </w:rPr>
        <w:t>コンテンツサーバが提供する情報の完全性が損なわれ、誤った情報を提供した場合は、端末等の</w:t>
      </w:r>
      <w:r w:rsidR="007D1A73">
        <w:t>DNS</w:t>
      </w:r>
      <w:r w:rsidR="007D1A73">
        <w:rPr>
          <w:rFonts w:hint="eastAsia"/>
        </w:rPr>
        <w:t>クライアントが悪意あるサーバに接続させられるなどの被害に遭う可能性がある。さらに、</w:t>
      </w:r>
      <w:r w:rsidRPr="00597026">
        <w:rPr>
          <w:rFonts w:hint="eastAsia"/>
        </w:rPr>
        <w:t>電子メールのなりすまし対策の一部は</w:t>
      </w:r>
      <w:r w:rsidRPr="00597026">
        <w:rPr>
          <w:rFonts w:hint="eastAsia"/>
        </w:rPr>
        <w:t>DNS</w:t>
      </w:r>
      <w:r w:rsidRPr="00597026">
        <w:rPr>
          <w:rFonts w:hint="eastAsia"/>
        </w:rPr>
        <w:t>で行うため、これに不備があった場合には</w:t>
      </w:r>
      <w:r w:rsidR="00FD36A1">
        <w:rPr>
          <w:rFonts w:hint="eastAsia"/>
        </w:rPr>
        <w:t>、</w:t>
      </w:r>
      <w:r w:rsidRPr="00597026">
        <w:rPr>
          <w:rFonts w:hint="eastAsia"/>
        </w:rPr>
        <w:t>なりすま</w:t>
      </w:r>
      <w:r w:rsidR="00044D77">
        <w:rPr>
          <w:rFonts w:hint="eastAsia"/>
        </w:rPr>
        <w:t>された</w:t>
      </w:r>
      <w:r w:rsidRPr="00597026">
        <w:rPr>
          <w:rFonts w:hint="eastAsia"/>
        </w:rPr>
        <w:t>電子メールの検知が不可能となる。これ</w:t>
      </w:r>
      <w:r w:rsidR="00044D77">
        <w:rPr>
          <w:rFonts w:hint="eastAsia"/>
        </w:rPr>
        <w:t>ら</w:t>
      </w:r>
      <w:r w:rsidR="00FD36A1">
        <w:rPr>
          <w:rFonts w:hint="eastAsia"/>
        </w:rPr>
        <w:t>の問題</w:t>
      </w:r>
      <w:r w:rsidRPr="00597026">
        <w:rPr>
          <w:rFonts w:hint="eastAsia"/>
        </w:rPr>
        <w:t>を回避するためには、</w:t>
      </w:r>
      <w:r w:rsidRPr="00597026">
        <w:rPr>
          <w:rFonts w:hint="eastAsia"/>
        </w:rPr>
        <w:t>DNS</w:t>
      </w:r>
      <w:r w:rsidRPr="00597026">
        <w:rPr>
          <w:rFonts w:hint="eastAsia"/>
        </w:rPr>
        <w:t>サーバの適切な管理が必要である</w:t>
      </w:r>
      <w:r w:rsidRPr="00191EF5">
        <w:rPr>
          <w:rFonts w:hint="eastAsia"/>
        </w:rPr>
        <w:t>。</w:t>
      </w:r>
    </w:p>
    <w:p w14:paraId="59D7CB34" w14:textId="77777777" w:rsidR="00F71667" w:rsidRPr="00191EF5" w:rsidRDefault="00F71667" w:rsidP="00F71667">
      <w:pPr>
        <w:pStyle w:val="ad"/>
      </w:pPr>
      <w:r w:rsidRPr="00191EF5">
        <w:rPr>
          <w:rFonts w:hint="eastAsia"/>
        </w:rPr>
        <w:t>なお、本項の遵守事項のほか、</w:t>
      </w:r>
      <w:r w:rsidRPr="00191EF5">
        <w:rPr>
          <w:rFonts w:hint="eastAsia"/>
        </w:rPr>
        <w:t>7.1.2</w:t>
      </w:r>
      <w:r w:rsidRPr="00191EF5">
        <w:rPr>
          <w:rFonts w:hint="eastAsia"/>
        </w:rPr>
        <w:t>項「サーバ装置」において定めるサーバ装置に係る遵守事項についても</w:t>
      </w:r>
      <w:r w:rsidR="00BB7707">
        <w:rPr>
          <w:rFonts w:hint="eastAsia"/>
        </w:rPr>
        <w:t>併せて遵守</w:t>
      </w:r>
      <w:r w:rsidRPr="00191EF5">
        <w:rPr>
          <w:rFonts w:hint="eastAsia"/>
        </w:rPr>
        <w:t>する必要がある。</w:t>
      </w:r>
    </w:p>
    <w:p w14:paraId="469B8047" w14:textId="77777777" w:rsidR="00F71667"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5410B05B" w14:textId="77777777" w:rsidTr="00466CA7">
        <w:tc>
          <w:tcPr>
            <w:tcW w:w="8702" w:type="dxa"/>
          </w:tcPr>
          <w:p w14:paraId="5694FD55" w14:textId="77777777" w:rsidR="00F71667" w:rsidRPr="00BC4C7C" w:rsidRDefault="00F71667" w:rsidP="00466CA7">
            <w:pPr>
              <w:pStyle w:val="af0"/>
            </w:pPr>
            <w:r>
              <w:br w:type="page"/>
            </w:r>
            <w:r>
              <w:rPr>
                <w:rFonts w:hint="eastAsia"/>
              </w:rPr>
              <w:t>遵守事項</w:t>
            </w:r>
          </w:p>
          <w:p w14:paraId="2CC7820B" w14:textId="77777777" w:rsidR="00F71667" w:rsidRPr="00191EF5" w:rsidRDefault="00F71667" w:rsidP="00466CA7">
            <w:pPr>
              <w:pStyle w:val="4"/>
            </w:pPr>
            <w:bookmarkStart w:id="358" w:name="_Toc358128951"/>
            <w:bookmarkStart w:id="359" w:name="_Toc358293674"/>
            <w:bookmarkStart w:id="360" w:name="_Toc370909871"/>
            <w:bookmarkStart w:id="361" w:name="_Toc373084371"/>
            <w:bookmarkStart w:id="362" w:name="_Toc495935525"/>
            <w:r w:rsidRPr="00191EF5">
              <w:t>DNS</w:t>
            </w:r>
            <w:r w:rsidRPr="00191EF5">
              <w:rPr>
                <w:rFonts w:hint="eastAsia"/>
              </w:rPr>
              <w:t>の導入時</w:t>
            </w:r>
            <w:bookmarkEnd w:id="358"/>
            <w:bookmarkEnd w:id="359"/>
            <w:bookmarkEnd w:id="360"/>
            <w:bookmarkEnd w:id="361"/>
            <w:r w:rsidR="00327344">
              <w:rPr>
                <w:rFonts w:hint="eastAsia"/>
              </w:rPr>
              <w:t>の対策</w:t>
            </w:r>
            <w:bookmarkEnd w:id="362"/>
          </w:p>
          <w:p w14:paraId="7CD4A381" w14:textId="4802CECD" w:rsidR="00F71667" w:rsidRPr="00191EF5" w:rsidRDefault="00643EE0" w:rsidP="00466CA7">
            <w:pPr>
              <w:pStyle w:val="a3"/>
              <w:numPr>
                <w:ilvl w:val="0"/>
                <w:numId w:val="441"/>
              </w:numPr>
            </w:pPr>
            <w:r>
              <w:rPr>
                <w:rFonts w:hint="eastAsia"/>
              </w:rPr>
              <w:t>部局技術責任者</w:t>
            </w:r>
            <w:r w:rsidR="00F71667" w:rsidRPr="00191EF5">
              <w:rPr>
                <w:rFonts w:hint="eastAsia"/>
              </w:rPr>
              <w:t>は、要安定情報を取り扱う情報システムの名前解決を提供するコンテンツサーバにおいて、名前解決を停止させないための措置を講ずること。</w:t>
            </w:r>
          </w:p>
          <w:p w14:paraId="04917EF5" w14:textId="3F97DA19" w:rsidR="00F71667" w:rsidRPr="00191EF5" w:rsidRDefault="00643EE0" w:rsidP="00466CA7">
            <w:pPr>
              <w:pStyle w:val="a3"/>
            </w:pPr>
            <w:r>
              <w:rPr>
                <w:rFonts w:hint="eastAsia"/>
              </w:rPr>
              <w:t>部局技術責任者</w:t>
            </w:r>
            <w:r w:rsidR="00F71667" w:rsidRPr="00191EF5">
              <w:rPr>
                <w:rFonts w:hint="eastAsia"/>
              </w:rPr>
              <w:t>は、キャッシュサーバにおいて、名前解決の要求への適切な応答をするための措置を講ずること。</w:t>
            </w:r>
          </w:p>
          <w:p w14:paraId="5CC0307A" w14:textId="15B19FE5" w:rsidR="00F71667" w:rsidRPr="00BA6389" w:rsidRDefault="00643EE0" w:rsidP="00466CA7">
            <w:pPr>
              <w:pStyle w:val="a3"/>
            </w:pPr>
            <w:r>
              <w:rPr>
                <w:rFonts w:hint="eastAsia"/>
              </w:rPr>
              <w:t>部局技術責任者</w:t>
            </w:r>
            <w:r w:rsidR="00F71667" w:rsidRPr="00191EF5">
              <w:rPr>
                <w:rFonts w:hint="eastAsia"/>
              </w:rPr>
              <w:t>は、コンテンツサーバにおいて、</w:t>
            </w:r>
            <w:r w:rsidR="00C63AE3">
              <w:rPr>
                <w:rFonts w:hint="eastAsia"/>
              </w:rPr>
              <w:t>本学</w:t>
            </w:r>
            <w:r w:rsidR="00F71667" w:rsidRPr="00191EF5">
              <w:rPr>
                <w:rFonts w:hint="eastAsia"/>
              </w:rPr>
              <w:t>のみで使用する名前の解決を提供する場合、当該</w:t>
            </w:r>
            <w:r w:rsidR="007D1A73">
              <w:rPr>
                <w:rFonts w:hint="eastAsia"/>
              </w:rPr>
              <w:t>コンテンツサーバで管理する</w:t>
            </w:r>
            <w:r w:rsidR="00F71667" w:rsidRPr="00191EF5">
              <w:rPr>
                <w:rFonts w:hint="eastAsia"/>
              </w:rPr>
              <w:t>情報が外部に漏えいしないための措置を講ずること。</w:t>
            </w:r>
          </w:p>
        </w:tc>
      </w:tr>
    </w:tbl>
    <w:p w14:paraId="1F4A6C73"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0AB8F0A6" w14:textId="77777777" w:rsidTr="00466CA7">
        <w:tc>
          <w:tcPr>
            <w:tcW w:w="8702" w:type="dxa"/>
            <w:shd w:val="clear" w:color="auto" w:fill="DBE5F1" w:themeFill="accent1" w:themeFillTint="33"/>
          </w:tcPr>
          <w:p w14:paraId="052F4602"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019D601F" w14:textId="77777777" w:rsidR="00F71667" w:rsidRDefault="00F71667" w:rsidP="00466CA7">
            <w:pPr>
              <w:pStyle w:val="af4"/>
            </w:pPr>
            <w:r>
              <w:rPr>
                <w:rFonts w:hint="eastAsia"/>
              </w:rPr>
              <w:t>＜</w:t>
            </w:r>
            <w:r>
              <w:rPr>
                <w:rFonts w:hint="eastAsia"/>
              </w:rPr>
              <w:t>7.2.3(1)(a)</w:t>
            </w:r>
            <w:r>
              <w:rPr>
                <w:rFonts w:hint="eastAsia"/>
              </w:rPr>
              <w:t>関連＞</w:t>
            </w:r>
          </w:p>
          <w:p w14:paraId="0D7D2AE1" w14:textId="77777777" w:rsidR="00F71667" w:rsidRPr="00191EF5" w:rsidRDefault="00F71667" w:rsidP="00466CA7">
            <w:pPr>
              <w:pStyle w:val="af6"/>
              <w:ind w:left="420" w:hanging="420"/>
            </w:pPr>
            <w:r w:rsidRPr="00191EF5">
              <w:rPr>
                <w:rFonts w:hint="eastAsia"/>
              </w:rPr>
              <w:t>7.2.3(1)-1</w:t>
            </w:r>
            <w:r w:rsidR="00351C54">
              <w:tab/>
            </w:r>
            <w:r w:rsidR="00643EE0">
              <w:rPr>
                <w:rFonts w:hint="eastAsia"/>
              </w:rPr>
              <w:t>部局技術責任者</w:t>
            </w:r>
            <w:r w:rsidR="00B0219B" w:rsidRPr="00191EF5">
              <w:rPr>
                <w:rFonts w:hint="eastAsia"/>
              </w:rPr>
              <w:t>は、</w:t>
            </w:r>
            <w:r w:rsidRPr="00191EF5">
              <w:rPr>
                <w:rFonts w:hint="eastAsia"/>
              </w:rPr>
              <w:t>要安定情報を取り扱う情報システムの名前解決を提供する</w:t>
            </w:r>
            <w:r w:rsidRPr="00191EF5">
              <w:rPr>
                <w:rFonts w:hint="eastAsia"/>
              </w:rPr>
              <w:t>DNS</w:t>
            </w:r>
            <w:r w:rsidRPr="00191EF5">
              <w:rPr>
                <w:rFonts w:hint="eastAsia"/>
              </w:rPr>
              <w:t>のコンテンツサーバにおいて、以下を例</w:t>
            </w:r>
            <w:r>
              <w:rPr>
                <w:rFonts w:hint="eastAsia"/>
              </w:rPr>
              <w:t>とする</w:t>
            </w:r>
            <w:r w:rsidRPr="00191EF5">
              <w:rPr>
                <w:rFonts w:hint="eastAsia"/>
              </w:rPr>
              <w:t>名前解決を停止させないための措置を講ずること。</w:t>
            </w:r>
          </w:p>
          <w:p w14:paraId="15E2B443" w14:textId="41C87B80" w:rsidR="00F71667" w:rsidRPr="00191EF5" w:rsidRDefault="00F71667" w:rsidP="00466CA7">
            <w:pPr>
              <w:pStyle w:val="a0"/>
              <w:numPr>
                <w:ilvl w:val="0"/>
                <w:numId w:val="442"/>
              </w:numPr>
            </w:pPr>
            <w:r w:rsidRPr="00191EF5">
              <w:rPr>
                <w:rFonts w:hint="eastAsia"/>
              </w:rPr>
              <w:t>コンテンツサーバ</w:t>
            </w:r>
            <w:r>
              <w:rPr>
                <w:rFonts w:hint="eastAsia"/>
              </w:rPr>
              <w:t>を</w:t>
            </w:r>
            <w:r w:rsidRPr="00673B11">
              <w:rPr>
                <w:rFonts w:hint="eastAsia"/>
                <w:b/>
                <w:u w:val="single"/>
              </w:rPr>
              <w:t>冗長化</w:t>
            </w:r>
            <w:r>
              <w:rPr>
                <w:rFonts w:hint="eastAsia"/>
              </w:rPr>
              <w:t>する</w:t>
            </w:r>
            <w:r w:rsidRPr="00191EF5">
              <w:rPr>
                <w:rFonts w:hint="eastAsia"/>
              </w:rPr>
              <w:t>。</w:t>
            </w:r>
          </w:p>
          <w:p w14:paraId="352A2800" w14:textId="24A5DBF8" w:rsidR="00F71667" w:rsidRPr="00191EF5" w:rsidRDefault="00F71667" w:rsidP="00466CA7">
            <w:pPr>
              <w:pStyle w:val="a0"/>
            </w:pPr>
            <w:r w:rsidRPr="00191EF5">
              <w:rPr>
                <w:rFonts w:hint="eastAsia"/>
              </w:rPr>
              <w:t>通信回線装置</w:t>
            </w:r>
            <w:r>
              <w:rPr>
                <w:rFonts w:hint="eastAsia"/>
              </w:rPr>
              <w:t>等</w:t>
            </w:r>
            <w:r w:rsidRPr="00191EF5">
              <w:rPr>
                <w:rFonts w:hint="eastAsia"/>
              </w:rPr>
              <w:t>で</w:t>
            </w:r>
            <w:r>
              <w:rPr>
                <w:rFonts w:hint="eastAsia"/>
              </w:rPr>
              <w:t>、コンテンツサーバへの</w:t>
            </w:r>
            <w:r w:rsidRPr="00191EF5">
              <w:rPr>
                <w:rFonts w:hint="eastAsia"/>
              </w:rPr>
              <w:t>サービス不能攻撃に備え</w:t>
            </w:r>
            <w:r>
              <w:rPr>
                <w:rFonts w:hint="eastAsia"/>
              </w:rPr>
              <w:t>た</w:t>
            </w:r>
            <w:r w:rsidRPr="00191EF5">
              <w:rPr>
                <w:rFonts w:hint="eastAsia"/>
              </w:rPr>
              <w:t>アクセス制御</w:t>
            </w:r>
            <w:r>
              <w:rPr>
                <w:rFonts w:hint="eastAsia"/>
              </w:rPr>
              <w:t>を行う</w:t>
            </w:r>
            <w:r w:rsidRPr="00191EF5">
              <w:rPr>
                <w:rFonts w:hint="eastAsia"/>
              </w:rPr>
              <w:t>。</w:t>
            </w:r>
          </w:p>
          <w:p w14:paraId="2D4D45EE" w14:textId="77777777" w:rsidR="00F71667" w:rsidRDefault="00F71667" w:rsidP="00466CA7">
            <w:pPr>
              <w:pStyle w:val="af4"/>
            </w:pPr>
            <w:r>
              <w:rPr>
                <w:rFonts w:hint="eastAsia"/>
              </w:rPr>
              <w:t>＜</w:t>
            </w:r>
            <w:r>
              <w:rPr>
                <w:rFonts w:hint="eastAsia"/>
              </w:rPr>
              <w:t>7.2.3(1)(b)</w:t>
            </w:r>
            <w:r>
              <w:rPr>
                <w:rFonts w:hint="eastAsia"/>
              </w:rPr>
              <w:t>関連＞</w:t>
            </w:r>
          </w:p>
          <w:p w14:paraId="088086F4" w14:textId="1DC398F3" w:rsidR="00F71667" w:rsidRPr="00191EF5" w:rsidRDefault="00F71667" w:rsidP="00466CA7">
            <w:pPr>
              <w:pStyle w:val="af6"/>
              <w:ind w:left="420" w:hanging="420"/>
            </w:pPr>
            <w:r w:rsidRPr="00191EF5">
              <w:rPr>
                <w:rFonts w:hint="eastAsia"/>
              </w:rPr>
              <w:lastRenderedPageBreak/>
              <w:t>7.2.3(1)-2</w:t>
            </w:r>
            <w:r w:rsidR="00351C54">
              <w:tab/>
            </w:r>
            <w:r w:rsidR="00643EE0">
              <w:rPr>
                <w:rFonts w:hint="eastAsia"/>
              </w:rPr>
              <w:t>部局技術責任者</w:t>
            </w:r>
            <w:r w:rsidR="00B0219B" w:rsidRPr="00191EF5">
              <w:rPr>
                <w:rFonts w:hint="eastAsia"/>
              </w:rPr>
              <w:t>は、</w:t>
            </w:r>
            <w:r w:rsidR="002D086F" w:rsidRPr="00862A91">
              <w:rPr>
                <w:rFonts w:hint="eastAsia"/>
                <w:b/>
                <w:u w:val="single"/>
              </w:rPr>
              <w:t>学外からの名前解決の要求に応じる必要性</w:t>
            </w:r>
            <w:r w:rsidR="002D086F" w:rsidRPr="00D84861">
              <w:rPr>
                <w:rFonts w:hint="eastAsia"/>
              </w:rPr>
              <w:t>があるかについて検討し、必要性がないと判断される場合は必要であれば</w:t>
            </w:r>
            <w:r w:rsidR="004B10C3">
              <w:rPr>
                <w:rFonts w:hint="eastAsia"/>
              </w:rPr>
              <w:t>学</w:t>
            </w:r>
            <w:r w:rsidR="002D086F" w:rsidRPr="00D84861">
              <w:rPr>
                <w:rFonts w:hint="eastAsia"/>
              </w:rPr>
              <w:t>内からの名前解決の要求のみに応答をするよう、以下を例とする</w:t>
            </w:r>
            <w:r w:rsidRPr="00862A91">
              <w:rPr>
                <w:rFonts w:hint="eastAsia"/>
              </w:rPr>
              <w:t>措置</w:t>
            </w:r>
            <w:r w:rsidRPr="00396B9F">
              <w:rPr>
                <w:rFonts w:hint="eastAsia"/>
              </w:rPr>
              <w:t>を講ずる</w:t>
            </w:r>
            <w:r w:rsidRPr="00191EF5">
              <w:rPr>
                <w:rFonts w:hint="eastAsia"/>
              </w:rPr>
              <w:t>こと</w:t>
            </w:r>
            <w:r>
              <w:rPr>
                <w:rFonts w:hint="eastAsia"/>
              </w:rPr>
              <w:t>。</w:t>
            </w:r>
          </w:p>
          <w:p w14:paraId="58CA6945" w14:textId="773BA7B9" w:rsidR="00A914BC" w:rsidRDefault="00F71667" w:rsidP="005E6904">
            <w:pPr>
              <w:pStyle w:val="a0"/>
              <w:numPr>
                <w:ilvl w:val="0"/>
                <w:numId w:val="562"/>
              </w:numPr>
            </w:pPr>
            <w:r w:rsidRPr="00191EF5">
              <w:rPr>
                <w:rFonts w:hint="eastAsia"/>
              </w:rPr>
              <w:t>キャッシュサーバの設定</w:t>
            </w:r>
            <w:r w:rsidR="00A914BC" w:rsidRPr="00191EF5">
              <w:rPr>
                <w:rFonts w:hint="eastAsia"/>
              </w:rPr>
              <w:t>でアクセス制御を行う。</w:t>
            </w:r>
          </w:p>
          <w:p w14:paraId="68354F3C" w14:textId="77777777" w:rsidR="00F71667" w:rsidRPr="00191EF5" w:rsidRDefault="00F71667" w:rsidP="005E6904">
            <w:pPr>
              <w:pStyle w:val="a0"/>
              <w:numPr>
                <w:ilvl w:val="0"/>
                <w:numId w:val="562"/>
              </w:numPr>
            </w:pPr>
            <w:r w:rsidRPr="00191EF5">
              <w:rPr>
                <w:rFonts w:hint="eastAsia"/>
              </w:rPr>
              <w:t>ファイアウォール等でアクセス制御を行う。</w:t>
            </w:r>
          </w:p>
          <w:p w14:paraId="51BE77C3" w14:textId="77777777" w:rsidR="00A914BC" w:rsidRDefault="00A914BC" w:rsidP="005E6904">
            <w:pPr>
              <w:pStyle w:val="af6"/>
              <w:ind w:left="420" w:hanging="420"/>
            </w:pPr>
            <w:r>
              <w:rPr>
                <w:rFonts w:hint="eastAsia"/>
              </w:rPr>
              <w:t>7.2.3(1)-</w:t>
            </w:r>
            <w:r>
              <w:t>3</w:t>
            </w:r>
            <w:r>
              <w:tab/>
            </w:r>
            <w:r>
              <w:rPr>
                <w:rFonts w:hint="eastAsia"/>
              </w:rPr>
              <w:t>部局技術責任者は、</w:t>
            </w:r>
            <w:r>
              <w:rPr>
                <w:rFonts w:hint="eastAsia"/>
              </w:rPr>
              <w:t>DNS</w:t>
            </w:r>
            <w:r>
              <w:rPr>
                <w:rFonts w:hint="eastAsia"/>
              </w:rPr>
              <w:t>キャッシュポイズニング攻撃から保護するため、以下を例とする措置を講ずること。</w:t>
            </w:r>
          </w:p>
          <w:p w14:paraId="13054717" w14:textId="77777777" w:rsidR="00A914BC" w:rsidRDefault="00A914BC" w:rsidP="00862A91">
            <w:pPr>
              <w:pStyle w:val="a0"/>
              <w:numPr>
                <w:ilvl w:val="0"/>
                <w:numId w:val="570"/>
              </w:numPr>
            </w:pPr>
            <w:r>
              <w:rPr>
                <w:rFonts w:hint="eastAsia"/>
              </w:rPr>
              <w:t>ソースポートランダマイゼーション機能を導入する。</w:t>
            </w:r>
          </w:p>
          <w:p w14:paraId="4C84E943" w14:textId="77777777" w:rsidR="00A914BC" w:rsidRPr="00A914BC" w:rsidRDefault="00A914BC" w:rsidP="005E6904">
            <w:pPr>
              <w:pStyle w:val="a0"/>
              <w:numPr>
                <w:ilvl w:val="0"/>
                <w:numId w:val="562"/>
              </w:numPr>
            </w:pPr>
            <w:r>
              <w:rPr>
                <w:rFonts w:hint="eastAsia"/>
              </w:rPr>
              <w:t>DNSSEC</w:t>
            </w:r>
            <w:r>
              <w:rPr>
                <w:rFonts w:hint="eastAsia"/>
              </w:rPr>
              <w:t>を利用する。</w:t>
            </w:r>
          </w:p>
          <w:p w14:paraId="21F59A1D" w14:textId="77777777" w:rsidR="00F71667" w:rsidRDefault="00F71667" w:rsidP="00466CA7">
            <w:pPr>
              <w:pStyle w:val="af4"/>
            </w:pPr>
            <w:r>
              <w:rPr>
                <w:rFonts w:hint="eastAsia"/>
              </w:rPr>
              <w:t>＜</w:t>
            </w:r>
            <w:r>
              <w:rPr>
                <w:rFonts w:hint="eastAsia"/>
              </w:rPr>
              <w:t>7.2.3(1)(c)</w:t>
            </w:r>
            <w:r>
              <w:rPr>
                <w:rFonts w:hint="eastAsia"/>
              </w:rPr>
              <w:t>関連＞</w:t>
            </w:r>
          </w:p>
          <w:p w14:paraId="66261E27" w14:textId="7644F502" w:rsidR="00F71667" w:rsidRPr="00191EF5" w:rsidRDefault="00F71667" w:rsidP="00466CA7">
            <w:pPr>
              <w:pStyle w:val="af6"/>
              <w:ind w:left="420" w:hanging="420"/>
            </w:pPr>
            <w:r w:rsidRPr="00191EF5">
              <w:rPr>
                <w:rFonts w:hint="eastAsia"/>
              </w:rPr>
              <w:t>7.2.3(1)-</w:t>
            </w:r>
            <w:r w:rsidR="00A914BC">
              <w:t>4</w:t>
            </w:r>
            <w:r w:rsidR="00351C54">
              <w:tab/>
            </w:r>
            <w:r w:rsidR="00643EE0">
              <w:rPr>
                <w:rFonts w:hint="eastAsia"/>
              </w:rPr>
              <w:t>部局技術責任者</w:t>
            </w:r>
            <w:r w:rsidR="00B0219B" w:rsidRPr="00191EF5">
              <w:rPr>
                <w:rFonts w:hint="eastAsia"/>
              </w:rPr>
              <w:t>は、</w:t>
            </w:r>
            <w:r w:rsidR="00304E75">
              <w:rPr>
                <w:rFonts w:hint="eastAsia"/>
              </w:rPr>
              <w:t>学内</w:t>
            </w:r>
            <w:r w:rsidRPr="00F1383B">
              <w:rPr>
                <w:rFonts w:hint="eastAsia"/>
              </w:rPr>
              <w:t>のみで使用する名前の解決を提供するコンテンツサーバにおいて、</w:t>
            </w:r>
            <w:r w:rsidRPr="00191EF5">
              <w:rPr>
                <w:rFonts w:hint="eastAsia"/>
              </w:rPr>
              <w:t>以下を例</w:t>
            </w:r>
            <w:r>
              <w:rPr>
                <w:rFonts w:hint="eastAsia"/>
              </w:rPr>
              <w:t>とする</w:t>
            </w:r>
            <w:r w:rsidRPr="00191EF5">
              <w:rPr>
                <w:rFonts w:hint="eastAsia"/>
                <w:b/>
                <w:u w:val="single"/>
              </w:rPr>
              <w:t>当該</w:t>
            </w:r>
            <w:r w:rsidR="00A914BC" w:rsidRPr="00862A91">
              <w:rPr>
                <w:rFonts w:hint="eastAsia"/>
                <w:b/>
                <w:u w:val="single"/>
              </w:rPr>
              <w:t>コンテンツサーバで管理する</w:t>
            </w:r>
            <w:r w:rsidRPr="00191EF5">
              <w:rPr>
                <w:rFonts w:hint="eastAsia"/>
                <w:b/>
                <w:u w:val="single"/>
              </w:rPr>
              <w:t>情報</w:t>
            </w:r>
            <w:r w:rsidR="00A914BC">
              <w:rPr>
                <w:rFonts w:hint="eastAsia"/>
                <w:b/>
                <w:u w:val="single"/>
              </w:rPr>
              <w:t>の</w:t>
            </w:r>
            <w:r w:rsidRPr="00191EF5">
              <w:rPr>
                <w:rFonts w:hint="eastAsia"/>
                <w:b/>
                <w:u w:val="single"/>
              </w:rPr>
              <w:t>漏えい</w:t>
            </w:r>
            <w:r w:rsidR="00A914BC">
              <w:rPr>
                <w:rFonts w:hint="eastAsia"/>
                <w:b/>
                <w:u w:val="single"/>
              </w:rPr>
              <w:t>を防止する</w:t>
            </w:r>
            <w:r w:rsidRPr="00191EF5">
              <w:rPr>
                <w:rFonts w:hint="eastAsia"/>
                <w:b/>
                <w:u w:val="single"/>
              </w:rPr>
              <w:t>ための措置</w:t>
            </w:r>
            <w:r w:rsidRPr="00191EF5">
              <w:rPr>
                <w:rFonts w:hint="eastAsia"/>
              </w:rPr>
              <w:t>を講ずること。</w:t>
            </w:r>
          </w:p>
          <w:p w14:paraId="5F5FB348" w14:textId="7C584930" w:rsidR="00A914BC" w:rsidRDefault="00A914BC" w:rsidP="00466CA7">
            <w:pPr>
              <w:pStyle w:val="a0"/>
              <w:numPr>
                <w:ilvl w:val="0"/>
                <w:numId w:val="444"/>
              </w:numPr>
            </w:pPr>
            <w:r>
              <w:rPr>
                <w:rFonts w:hint="eastAsia"/>
              </w:rPr>
              <w:t>外</w:t>
            </w:r>
            <w:r w:rsidR="00F71667" w:rsidRPr="00191EF5">
              <w:rPr>
                <w:rFonts w:hint="eastAsia"/>
              </w:rPr>
              <w:t>部向けのコンテンツサーバ</w:t>
            </w:r>
            <w:r>
              <w:rPr>
                <w:rFonts w:hint="eastAsia"/>
              </w:rPr>
              <w:t>と</w:t>
            </w:r>
            <w:r w:rsidR="00F71667" w:rsidRPr="00191EF5">
              <w:rPr>
                <w:rFonts w:hint="eastAsia"/>
              </w:rPr>
              <w:t>別々に設置</w:t>
            </w:r>
            <w:r>
              <w:rPr>
                <w:rFonts w:hint="eastAsia"/>
              </w:rPr>
              <w:t>する。</w:t>
            </w:r>
          </w:p>
          <w:p w14:paraId="756DA752" w14:textId="77777777" w:rsidR="00F71667" w:rsidRDefault="00F71667" w:rsidP="00466CA7">
            <w:pPr>
              <w:pStyle w:val="a0"/>
              <w:numPr>
                <w:ilvl w:val="0"/>
                <w:numId w:val="444"/>
              </w:numPr>
            </w:pPr>
            <w:r w:rsidRPr="00191EF5">
              <w:rPr>
                <w:rFonts w:hint="eastAsia"/>
              </w:rPr>
              <w:t>ファイアウォール等でアクセス制御を行う。</w:t>
            </w:r>
          </w:p>
        </w:tc>
      </w:tr>
    </w:tbl>
    <w:p w14:paraId="73F4CD85" w14:textId="77777777" w:rsidR="00F71667" w:rsidRDefault="00F71667" w:rsidP="00F71667">
      <w:pPr>
        <w:pStyle w:val="aff"/>
        <w:spacing w:before="164"/>
      </w:pPr>
      <w:r>
        <w:rPr>
          <w:rFonts w:hint="eastAsia"/>
        </w:rPr>
        <w:lastRenderedPageBreak/>
        <w:t>（解説）</w:t>
      </w:r>
    </w:p>
    <w:p w14:paraId="117D5085" w14:textId="77777777" w:rsidR="00F71667" w:rsidRPr="00AD651E" w:rsidRDefault="00F71667" w:rsidP="00F71667">
      <w:pPr>
        <w:pStyle w:val="a7"/>
        <w:spacing w:before="164"/>
      </w:pPr>
      <w:r w:rsidRPr="00EB06CF">
        <w:rPr>
          <w:rFonts w:hint="eastAsia"/>
        </w:rPr>
        <w:t>基本対策事項</w:t>
      </w:r>
      <w:r w:rsidRPr="00EB06CF">
        <w:rPr>
          <w:rFonts w:hint="eastAsia"/>
        </w:rPr>
        <w:t>7.2.3(1)-1 a)</w:t>
      </w:r>
      <w:r w:rsidRPr="00EB06CF">
        <w:rPr>
          <w:rFonts w:hint="eastAsia"/>
        </w:rPr>
        <w:t>「冗長化」について</w:t>
      </w:r>
    </w:p>
    <w:p w14:paraId="0F86B2B2" w14:textId="78718A7F" w:rsidR="00F71667" w:rsidRPr="00191EF5" w:rsidRDefault="00F71667" w:rsidP="00F71667">
      <w:pPr>
        <w:pStyle w:val="afa"/>
        <w:ind w:left="420" w:firstLine="210"/>
      </w:pPr>
      <w:r w:rsidRPr="00191EF5">
        <w:rPr>
          <w:rFonts w:hint="eastAsia"/>
        </w:rPr>
        <w:t>コンテンツサーバは、冗長化しておくことが一般的である。その際には、ネットワーク障害等を考慮して各々の</w:t>
      </w:r>
      <w:r w:rsidRPr="00191EF5">
        <w:rPr>
          <w:rFonts w:hint="eastAsia"/>
        </w:rPr>
        <w:t>DNS</w:t>
      </w:r>
      <w:r w:rsidRPr="00191EF5">
        <w:rPr>
          <w:rFonts w:hint="eastAsia"/>
        </w:rPr>
        <w:t>のコンテンツサーバをそれぞれ異なるネットワークに配置しておく、災害等を考慮して物理的に離れた建物や遠隔地に設置しておく</w:t>
      </w:r>
      <w:r>
        <w:rPr>
          <w:rFonts w:hint="eastAsia"/>
        </w:rPr>
        <w:t>など</w:t>
      </w:r>
      <w:r w:rsidRPr="00191EF5">
        <w:rPr>
          <w:rFonts w:hint="eastAsia"/>
        </w:rPr>
        <w:t>、情報と情報システムに要求される可用性に応じて、最適な構成を検討する必要がある。</w:t>
      </w:r>
      <w:r w:rsidRPr="00191EF5">
        <w:rPr>
          <w:rFonts w:hint="eastAsia"/>
        </w:rPr>
        <w:t>ISP</w:t>
      </w:r>
      <w:r w:rsidRPr="00191EF5">
        <w:rPr>
          <w:rFonts w:hint="eastAsia"/>
        </w:rPr>
        <w:t>等が提供するセカンダリ</w:t>
      </w:r>
      <w:r w:rsidRPr="00191EF5">
        <w:rPr>
          <w:rFonts w:hint="eastAsia"/>
        </w:rPr>
        <w:t>DNS</w:t>
      </w:r>
      <w:r w:rsidRPr="00191EF5">
        <w:rPr>
          <w:rFonts w:hint="eastAsia"/>
        </w:rPr>
        <w:t>の利用も、</w:t>
      </w:r>
      <w:r w:rsidR="00C67F89">
        <w:rPr>
          <w:rFonts w:hint="eastAsia"/>
        </w:rPr>
        <w:t>遠隔地への設置による</w:t>
      </w:r>
      <w:r w:rsidRPr="00191EF5">
        <w:rPr>
          <w:rFonts w:hint="eastAsia"/>
        </w:rPr>
        <w:t>冗長化</w:t>
      </w:r>
      <w:r w:rsidR="00C67F89">
        <w:rPr>
          <w:rFonts w:hint="eastAsia"/>
        </w:rPr>
        <w:t>の</w:t>
      </w:r>
      <w:r w:rsidRPr="00191EF5">
        <w:rPr>
          <w:rFonts w:hint="eastAsia"/>
        </w:rPr>
        <w:t>措置の例である。</w:t>
      </w:r>
    </w:p>
    <w:p w14:paraId="3D8208DE" w14:textId="77777777" w:rsidR="00F71667" w:rsidRDefault="00F71667" w:rsidP="00F71667">
      <w:pPr>
        <w:pStyle w:val="afa"/>
        <w:ind w:left="420" w:firstLine="210"/>
      </w:pPr>
      <w:r w:rsidRPr="00191EF5">
        <w:rPr>
          <w:rFonts w:hint="eastAsia"/>
        </w:rPr>
        <w:t>また、要求される可用性の度合いに応じて、保守作業による復旧等、冗長化以外の措置を探ることも考えられる。</w:t>
      </w:r>
    </w:p>
    <w:p w14:paraId="409AFAF3" w14:textId="36DB15CF" w:rsidR="00F71667" w:rsidRPr="00AD651E" w:rsidRDefault="00F71667" w:rsidP="00F71667">
      <w:pPr>
        <w:pStyle w:val="a7"/>
        <w:spacing w:before="164"/>
      </w:pPr>
      <w:r w:rsidRPr="00EB06CF">
        <w:rPr>
          <w:rFonts w:hint="eastAsia"/>
          <w:szCs w:val="26"/>
        </w:rPr>
        <w:t>基本対策事項</w:t>
      </w:r>
      <w:r w:rsidRPr="00EB06CF">
        <w:rPr>
          <w:rFonts w:hint="eastAsia"/>
        </w:rPr>
        <w:t>7.2.3(1)-</w:t>
      </w:r>
      <w:r w:rsidRPr="00EB06CF">
        <w:rPr>
          <w:rFonts w:hint="eastAsia"/>
          <w:szCs w:val="26"/>
        </w:rPr>
        <w:t>2</w:t>
      </w:r>
      <w:r w:rsidRPr="00EB06CF">
        <w:rPr>
          <w:rFonts w:hint="eastAsia"/>
        </w:rPr>
        <w:t>「</w:t>
      </w:r>
      <w:r w:rsidR="00D323C3">
        <w:rPr>
          <w:rFonts w:hint="eastAsia"/>
        </w:rPr>
        <w:t>学外からの</w:t>
      </w:r>
      <w:r w:rsidRPr="00EB06CF">
        <w:rPr>
          <w:rFonts w:hint="eastAsia"/>
        </w:rPr>
        <w:t>名前解決の要求</w:t>
      </w:r>
      <w:r w:rsidR="00D323C3">
        <w:rPr>
          <w:rFonts w:hint="eastAsia"/>
        </w:rPr>
        <w:t>に応じる必要性</w:t>
      </w:r>
      <w:r w:rsidRPr="00EB06CF">
        <w:rPr>
          <w:rFonts w:hint="eastAsia"/>
        </w:rPr>
        <w:t>」について</w:t>
      </w:r>
    </w:p>
    <w:p w14:paraId="753E3ADA" w14:textId="3F531605" w:rsidR="00044D77" w:rsidRPr="00191EF5" w:rsidRDefault="00D323C3" w:rsidP="00F71667">
      <w:pPr>
        <w:pStyle w:val="afa"/>
        <w:ind w:left="420" w:firstLine="210"/>
      </w:pPr>
      <w:r w:rsidRPr="00D323C3">
        <w:rPr>
          <w:rFonts w:hint="eastAsia"/>
        </w:rPr>
        <w:t>不特定の</w:t>
      </w:r>
      <w:r w:rsidRPr="00D323C3">
        <w:rPr>
          <w:rFonts w:hint="eastAsia"/>
        </w:rPr>
        <w:t>DNS</w:t>
      </w:r>
      <w:r w:rsidRPr="00D323C3">
        <w:rPr>
          <w:rFonts w:hint="eastAsia"/>
        </w:rPr>
        <w:t>クライアントからの名前解決の要求に応じる</w:t>
      </w:r>
      <w:r w:rsidR="00044D77">
        <w:rPr>
          <w:rFonts w:hint="eastAsia"/>
        </w:rPr>
        <w:t>キャッシュサーバはオー</w:t>
      </w:r>
      <w:r w:rsidR="006D187A">
        <w:rPr>
          <w:rFonts w:hint="eastAsia"/>
        </w:rPr>
        <w:t>プ</w:t>
      </w:r>
      <w:r w:rsidR="00044D77">
        <w:rPr>
          <w:rFonts w:hint="eastAsia"/>
        </w:rPr>
        <w:t>ンリゾルバと呼ばれる。</w:t>
      </w:r>
      <w:r w:rsidRPr="00D323C3">
        <w:rPr>
          <w:rFonts w:hint="eastAsia"/>
        </w:rPr>
        <w:t>オープンリゾルバは、存在しないホスト名の名前解決の問合せを大量に送信することで上位の</w:t>
      </w:r>
      <w:r w:rsidRPr="00D323C3">
        <w:rPr>
          <w:rFonts w:hint="eastAsia"/>
        </w:rPr>
        <w:t>DNS</w:t>
      </w:r>
      <w:r w:rsidRPr="00D323C3">
        <w:rPr>
          <w:rFonts w:hint="eastAsia"/>
        </w:rPr>
        <w:t>サーバの過負荷を狙う</w:t>
      </w:r>
      <w:r w:rsidRPr="00D323C3">
        <w:rPr>
          <w:rFonts w:hint="eastAsia"/>
        </w:rPr>
        <w:t>DNS</w:t>
      </w:r>
      <w:r w:rsidRPr="00D323C3">
        <w:rPr>
          <w:rFonts w:hint="eastAsia"/>
        </w:rPr>
        <w:t>水責め攻撃や、</w:t>
      </w:r>
      <w:r w:rsidRPr="00D323C3">
        <w:rPr>
          <w:rFonts w:hint="eastAsia"/>
        </w:rPr>
        <w:t>DNS</w:t>
      </w:r>
      <w:r w:rsidRPr="00D323C3">
        <w:rPr>
          <w:rFonts w:hint="eastAsia"/>
        </w:rPr>
        <w:t>リフレクター攻撃といったサービス不能攻撃等の踏み台として悪用される危険性がある。そのため</w:t>
      </w:r>
      <w:r w:rsidR="005C2BB9">
        <w:rPr>
          <w:rFonts w:hint="eastAsia"/>
        </w:rPr>
        <w:t>本学</w:t>
      </w:r>
      <w:r w:rsidRPr="00D323C3">
        <w:rPr>
          <w:rFonts w:hint="eastAsia"/>
        </w:rPr>
        <w:t>で利用するキャッシュサーバが</w:t>
      </w:r>
      <w:r w:rsidR="005C2BB9">
        <w:rPr>
          <w:rFonts w:hint="eastAsia"/>
        </w:rPr>
        <w:t>学</w:t>
      </w:r>
      <w:r w:rsidRPr="00D323C3">
        <w:rPr>
          <w:rFonts w:hint="eastAsia"/>
        </w:rPr>
        <w:t>外からの名前解決の要求に応じる必要性があるか検討</w:t>
      </w:r>
      <w:r w:rsidR="00812D3C">
        <w:rPr>
          <w:rFonts w:hint="eastAsia"/>
        </w:rPr>
        <w:t>することが必要である。</w:t>
      </w:r>
    </w:p>
    <w:p w14:paraId="75C9CBB8" w14:textId="5D1F8F74" w:rsidR="00D323C3" w:rsidRPr="00AD651E" w:rsidRDefault="00D323C3" w:rsidP="00D323C3">
      <w:pPr>
        <w:pStyle w:val="a7"/>
        <w:spacing w:before="164"/>
      </w:pPr>
      <w:r w:rsidRPr="00EB06CF">
        <w:rPr>
          <w:rFonts w:hint="eastAsia"/>
          <w:szCs w:val="26"/>
        </w:rPr>
        <w:t>基本対策事項</w:t>
      </w:r>
      <w:r w:rsidRPr="00EB06CF">
        <w:rPr>
          <w:rFonts w:hint="eastAsia"/>
        </w:rPr>
        <w:t>7.2.3(1)-</w:t>
      </w:r>
      <w:r w:rsidRPr="00EB06CF">
        <w:rPr>
          <w:rFonts w:hint="eastAsia"/>
          <w:szCs w:val="26"/>
        </w:rPr>
        <w:t>3</w:t>
      </w:r>
      <w:r w:rsidRPr="00EB06CF">
        <w:rPr>
          <w:rFonts w:hint="eastAsia"/>
        </w:rPr>
        <w:t>「</w:t>
      </w:r>
      <w:r w:rsidRPr="00D323C3">
        <w:rPr>
          <w:rFonts w:hint="eastAsia"/>
        </w:rPr>
        <w:t>DNS</w:t>
      </w:r>
      <w:r w:rsidRPr="00D323C3">
        <w:rPr>
          <w:rFonts w:hint="eastAsia"/>
        </w:rPr>
        <w:t>キャッシュポイズニング攻撃</w:t>
      </w:r>
      <w:r w:rsidRPr="00EB06CF">
        <w:rPr>
          <w:rFonts w:hint="eastAsia"/>
        </w:rPr>
        <w:t>」について</w:t>
      </w:r>
    </w:p>
    <w:p w14:paraId="59994742" w14:textId="03187D7D" w:rsidR="00D323C3" w:rsidRPr="00191EF5" w:rsidRDefault="00D323C3" w:rsidP="00D323C3">
      <w:pPr>
        <w:pStyle w:val="afa"/>
        <w:ind w:left="420" w:firstLine="210"/>
      </w:pPr>
      <w:r>
        <w:rPr>
          <w:rFonts w:hint="eastAsia"/>
        </w:rPr>
        <w:t>DNS</w:t>
      </w:r>
      <w:r>
        <w:rPr>
          <w:rFonts w:hint="eastAsia"/>
        </w:rPr>
        <w:t>キャッシュポイズニング攻撃とは、</w:t>
      </w:r>
      <w:r>
        <w:rPr>
          <w:rFonts w:hint="eastAsia"/>
        </w:rPr>
        <w:t>DNS</w:t>
      </w:r>
      <w:r>
        <w:rPr>
          <w:rFonts w:hint="eastAsia"/>
        </w:rPr>
        <w:t>のキャッシュサーバにキャッシュされている情報を偽の情報に書き換える攻撃である。この攻撃により、例えば、利用者は正しい</w:t>
      </w:r>
      <w:r>
        <w:rPr>
          <w:rFonts w:hint="eastAsia"/>
        </w:rPr>
        <w:t>URL</w:t>
      </w:r>
      <w:r>
        <w:rPr>
          <w:rFonts w:hint="eastAsia"/>
        </w:rPr>
        <w:t>のウェブサイトに接続しているつもりでも、書き換えられた偽の情報により不正なウェブサイトに誘導されるといった被害を受ける可能性がある</w:t>
      </w:r>
      <w:r w:rsidRPr="00191EF5">
        <w:rPr>
          <w:rFonts w:hint="eastAsia"/>
        </w:rPr>
        <w:t>。</w:t>
      </w:r>
    </w:p>
    <w:p w14:paraId="684F91A8" w14:textId="60CC5F6E" w:rsidR="00D323C3" w:rsidRPr="00AD651E" w:rsidRDefault="00D323C3" w:rsidP="00D323C3">
      <w:pPr>
        <w:pStyle w:val="a7"/>
        <w:spacing w:before="164"/>
      </w:pPr>
      <w:r w:rsidRPr="00EB06CF">
        <w:rPr>
          <w:rFonts w:hint="eastAsia"/>
          <w:szCs w:val="26"/>
        </w:rPr>
        <w:lastRenderedPageBreak/>
        <w:t>基本対策事項</w:t>
      </w:r>
      <w:r w:rsidRPr="00EB06CF">
        <w:rPr>
          <w:rFonts w:hint="eastAsia"/>
        </w:rPr>
        <w:t>7.2.3(1)-</w:t>
      </w:r>
      <w:r w:rsidRPr="00EB06CF">
        <w:rPr>
          <w:rFonts w:hint="eastAsia"/>
          <w:szCs w:val="26"/>
        </w:rPr>
        <w:t>3</w:t>
      </w:r>
      <w:r>
        <w:rPr>
          <w:szCs w:val="26"/>
        </w:rPr>
        <w:t xml:space="preserve"> a)</w:t>
      </w:r>
      <w:r w:rsidRPr="00EB06CF">
        <w:rPr>
          <w:rFonts w:hint="eastAsia"/>
        </w:rPr>
        <w:t>「</w:t>
      </w:r>
      <w:r w:rsidRPr="00D323C3">
        <w:rPr>
          <w:rFonts w:hint="eastAsia"/>
        </w:rPr>
        <w:t>ソースポートランダマイゼーション</w:t>
      </w:r>
      <w:r w:rsidRPr="00EB06CF">
        <w:rPr>
          <w:rFonts w:hint="eastAsia"/>
        </w:rPr>
        <w:t>」について</w:t>
      </w:r>
    </w:p>
    <w:p w14:paraId="4F93BC56" w14:textId="019CB0CC" w:rsidR="00D323C3" w:rsidRPr="00191EF5" w:rsidRDefault="00D323C3" w:rsidP="00D323C3">
      <w:pPr>
        <w:pStyle w:val="afa"/>
        <w:ind w:left="420" w:firstLine="210"/>
      </w:pPr>
      <w:r w:rsidRPr="00D323C3">
        <w:rPr>
          <w:rFonts w:hint="eastAsia"/>
        </w:rPr>
        <w:t>ソースポートランダマイゼーションとは、キャッシュサーバからコンテンツサーバへの問合せに使用される</w:t>
      </w:r>
      <w:r w:rsidRPr="00D323C3">
        <w:rPr>
          <w:rFonts w:hint="eastAsia"/>
        </w:rPr>
        <w:t>UDP</w:t>
      </w:r>
      <w:r w:rsidRPr="00D323C3">
        <w:rPr>
          <w:rFonts w:hint="eastAsia"/>
        </w:rPr>
        <w:t>ポート番号をランダム化する技術である。</w:t>
      </w:r>
      <w:r w:rsidRPr="00D323C3">
        <w:rPr>
          <w:rFonts w:hint="eastAsia"/>
        </w:rPr>
        <w:t>UDP</w:t>
      </w:r>
      <w:r w:rsidRPr="00D323C3">
        <w:rPr>
          <w:rFonts w:hint="eastAsia"/>
        </w:rPr>
        <w:t>ポート番号をランダム化することにより、攻撃者がキャッシュポイズニング攻撃を行う際に</w:t>
      </w:r>
      <w:r w:rsidRPr="00D323C3">
        <w:rPr>
          <w:rFonts w:hint="eastAsia"/>
        </w:rPr>
        <w:t>UDP</w:t>
      </w:r>
      <w:r w:rsidRPr="00D323C3">
        <w:rPr>
          <w:rFonts w:hint="eastAsia"/>
        </w:rPr>
        <w:t>ポート番号の推測を困難にすることができ、攻撃の成功確率を低下させることが可能となる</w:t>
      </w:r>
      <w:r w:rsidRPr="00191EF5">
        <w:rPr>
          <w:rFonts w:hint="eastAsia"/>
        </w:rPr>
        <w:t>。</w:t>
      </w:r>
    </w:p>
    <w:p w14:paraId="71AD1511" w14:textId="14CCA1FC" w:rsidR="00D323C3" w:rsidRPr="00AD651E" w:rsidRDefault="00D323C3" w:rsidP="00D323C3">
      <w:pPr>
        <w:pStyle w:val="a7"/>
        <w:spacing w:before="164"/>
      </w:pPr>
      <w:r w:rsidRPr="00EB06CF">
        <w:rPr>
          <w:rFonts w:hint="eastAsia"/>
          <w:szCs w:val="26"/>
        </w:rPr>
        <w:t>基本対策事項</w:t>
      </w:r>
      <w:r w:rsidRPr="00EB06CF">
        <w:rPr>
          <w:rFonts w:hint="eastAsia"/>
        </w:rPr>
        <w:t>7.2.3(1)-</w:t>
      </w:r>
      <w:r w:rsidRPr="00EB06CF">
        <w:rPr>
          <w:rFonts w:hint="eastAsia"/>
          <w:szCs w:val="26"/>
        </w:rPr>
        <w:t>3</w:t>
      </w:r>
      <w:r>
        <w:rPr>
          <w:szCs w:val="26"/>
        </w:rPr>
        <w:t xml:space="preserve"> b)</w:t>
      </w:r>
      <w:r w:rsidRPr="00EB06CF">
        <w:rPr>
          <w:rFonts w:hint="eastAsia"/>
        </w:rPr>
        <w:t>「</w:t>
      </w:r>
      <w:r w:rsidRPr="00D323C3">
        <w:t>DNSSEC</w:t>
      </w:r>
      <w:r w:rsidRPr="00EB06CF">
        <w:rPr>
          <w:rFonts w:hint="eastAsia"/>
        </w:rPr>
        <w:t>」について</w:t>
      </w:r>
    </w:p>
    <w:p w14:paraId="180E279D" w14:textId="7452E581" w:rsidR="00D323C3" w:rsidRPr="00191EF5" w:rsidRDefault="00D323C3" w:rsidP="00D323C3">
      <w:pPr>
        <w:pStyle w:val="afa"/>
        <w:ind w:left="420" w:firstLine="210"/>
      </w:pPr>
      <w:r w:rsidRPr="00D323C3">
        <w:rPr>
          <w:rFonts w:hint="eastAsia"/>
        </w:rPr>
        <w:t>DNSSEC</w:t>
      </w:r>
      <w:r w:rsidRPr="00D323C3">
        <w:rPr>
          <w:rFonts w:hint="eastAsia"/>
        </w:rPr>
        <w:t>では、コンテンツサーバによって応答に電子署名が行われ、キャッシュサーバがその署名を検証することで、応答が改ざん等されているか確認することができる。</w:t>
      </w:r>
      <w:r w:rsidRPr="00D323C3">
        <w:rPr>
          <w:rFonts w:hint="eastAsia"/>
        </w:rPr>
        <w:t>DNSSEC</w:t>
      </w:r>
      <w:r w:rsidRPr="00D323C3">
        <w:rPr>
          <w:rFonts w:hint="eastAsia"/>
        </w:rPr>
        <w:t>は、公開鍵暗号技術を用いるため、その導入には情報の提供側であるコンテンツサーバと情報の問合せ側であるキャッシュサーバの双方に対応が必要となる。</w:t>
      </w:r>
      <w:r>
        <w:rPr>
          <w:rFonts w:hint="eastAsia"/>
        </w:rPr>
        <w:t>学外</w:t>
      </w:r>
      <w:r w:rsidRPr="00D323C3">
        <w:rPr>
          <w:rFonts w:hint="eastAsia"/>
        </w:rPr>
        <w:t>への信頼できるサービスの提供と、</w:t>
      </w:r>
      <w:r>
        <w:rPr>
          <w:rFonts w:hint="eastAsia"/>
        </w:rPr>
        <w:t>本学</w:t>
      </w:r>
      <w:r w:rsidRPr="00D323C3">
        <w:rPr>
          <w:rFonts w:hint="eastAsia"/>
        </w:rPr>
        <w:t>の情報セキュリティ向上の観点から、</w:t>
      </w:r>
      <w:r>
        <w:rPr>
          <w:rFonts w:hint="eastAsia"/>
        </w:rPr>
        <w:t>A</w:t>
      </w:r>
      <w:r>
        <w:rPr>
          <w:rFonts w:hint="eastAsia"/>
        </w:rPr>
        <w:t>大学</w:t>
      </w:r>
      <w:r w:rsidRPr="00D323C3">
        <w:rPr>
          <w:rFonts w:hint="eastAsia"/>
        </w:rPr>
        <w:t>ドメインを管理するコンテンツサーバ及び</w:t>
      </w:r>
      <w:r>
        <w:rPr>
          <w:rFonts w:hint="eastAsia"/>
        </w:rPr>
        <w:t>学内</w:t>
      </w:r>
      <w:r w:rsidRPr="00D323C3">
        <w:rPr>
          <w:rFonts w:hint="eastAsia"/>
        </w:rPr>
        <w:t>のキャッシュサーバに対する円滑な</w:t>
      </w:r>
      <w:r w:rsidRPr="00D323C3">
        <w:rPr>
          <w:rFonts w:hint="eastAsia"/>
        </w:rPr>
        <w:t>DNSSEC</w:t>
      </w:r>
      <w:r w:rsidRPr="00D323C3">
        <w:rPr>
          <w:rFonts w:hint="eastAsia"/>
        </w:rPr>
        <w:t>の導入が望ましい</w:t>
      </w:r>
      <w:r w:rsidRPr="00191EF5">
        <w:rPr>
          <w:rFonts w:hint="eastAsia"/>
        </w:rPr>
        <w:t>。</w:t>
      </w:r>
    </w:p>
    <w:p w14:paraId="07DF5714" w14:textId="5A8116B7" w:rsidR="00F71667" w:rsidRPr="00AD651E" w:rsidRDefault="00F71667" w:rsidP="00F71667">
      <w:pPr>
        <w:pStyle w:val="a7"/>
        <w:spacing w:before="164"/>
      </w:pPr>
      <w:r w:rsidRPr="00EB06CF">
        <w:rPr>
          <w:rFonts w:hint="eastAsia"/>
          <w:szCs w:val="26"/>
        </w:rPr>
        <w:t>基本対策事項</w:t>
      </w:r>
      <w:r w:rsidRPr="00EB06CF">
        <w:rPr>
          <w:rFonts w:hint="eastAsia"/>
        </w:rPr>
        <w:t>7.2.3(1)-</w:t>
      </w:r>
      <w:r w:rsidR="00D323C3">
        <w:rPr>
          <w:szCs w:val="26"/>
        </w:rPr>
        <w:t>4</w:t>
      </w:r>
      <w:r w:rsidRPr="00EB06CF">
        <w:rPr>
          <w:rFonts w:hint="eastAsia"/>
        </w:rPr>
        <w:t>「当該</w:t>
      </w:r>
      <w:r w:rsidR="00D323C3">
        <w:rPr>
          <w:rFonts w:hint="eastAsia"/>
        </w:rPr>
        <w:t>コンテンツサーバで管理する</w:t>
      </w:r>
      <w:r w:rsidRPr="00EB06CF">
        <w:rPr>
          <w:rFonts w:hint="eastAsia"/>
        </w:rPr>
        <w:t>情報</w:t>
      </w:r>
      <w:r w:rsidR="00D323C3">
        <w:rPr>
          <w:rFonts w:hint="eastAsia"/>
        </w:rPr>
        <w:t>の</w:t>
      </w:r>
      <w:r w:rsidRPr="00EB06CF">
        <w:rPr>
          <w:rFonts w:hint="eastAsia"/>
        </w:rPr>
        <w:t>漏えい</w:t>
      </w:r>
      <w:r w:rsidR="00D323C3">
        <w:rPr>
          <w:rFonts w:hint="eastAsia"/>
        </w:rPr>
        <w:t>を防止する</w:t>
      </w:r>
      <w:r w:rsidRPr="00EB06CF">
        <w:rPr>
          <w:rFonts w:hint="eastAsia"/>
        </w:rPr>
        <w:t>ための措置」について</w:t>
      </w:r>
    </w:p>
    <w:p w14:paraId="1E1C42F4" w14:textId="3A466139" w:rsidR="00F71667" w:rsidRPr="00191EF5" w:rsidRDefault="00F71667" w:rsidP="00F71667">
      <w:pPr>
        <w:pStyle w:val="afa"/>
        <w:ind w:left="420" w:firstLine="210"/>
      </w:pPr>
      <w:r w:rsidRPr="00191EF5">
        <w:rPr>
          <w:rFonts w:hint="eastAsia"/>
        </w:rPr>
        <w:t>コンテンツサーバにおいて、</w:t>
      </w:r>
      <w:r w:rsidR="00304E75">
        <w:rPr>
          <w:rFonts w:hint="eastAsia"/>
        </w:rPr>
        <w:t>学内</w:t>
      </w:r>
      <w:r w:rsidRPr="00191EF5">
        <w:rPr>
          <w:rFonts w:hint="eastAsia"/>
        </w:rPr>
        <w:t>のみで使用する名前の解決を提供する場合、内部のみで使用している名前情報を</w:t>
      </w:r>
      <w:r w:rsidR="00D323C3">
        <w:rPr>
          <w:rFonts w:hint="eastAsia"/>
        </w:rPr>
        <w:t>学外の者が</w:t>
      </w:r>
      <w:r w:rsidRPr="00191EF5">
        <w:rPr>
          <w:rFonts w:hint="eastAsia"/>
        </w:rPr>
        <w:t>取得できないようにすることを求め</w:t>
      </w:r>
      <w:r>
        <w:rPr>
          <w:rFonts w:hint="eastAsia"/>
        </w:rPr>
        <w:t>てい</w:t>
      </w:r>
      <w:r w:rsidRPr="00191EF5">
        <w:rPr>
          <w:rFonts w:hint="eastAsia"/>
        </w:rPr>
        <w:t>る。</w:t>
      </w:r>
    </w:p>
    <w:p w14:paraId="3D415652" w14:textId="77777777" w:rsidR="00EC077B" w:rsidRDefault="00EC077B" w:rsidP="00EC2E59">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226EEB11" w14:textId="77777777" w:rsidTr="00466CA7">
        <w:tc>
          <w:tcPr>
            <w:tcW w:w="8702" w:type="dxa"/>
          </w:tcPr>
          <w:p w14:paraId="0E994CCD" w14:textId="77777777" w:rsidR="00F71667" w:rsidRPr="00BC4C7C" w:rsidRDefault="00F71667" w:rsidP="00466CA7">
            <w:pPr>
              <w:pStyle w:val="af0"/>
            </w:pPr>
            <w:r>
              <w:lastRenderedPageBreak/>
              <w:br w:type="page"/>
            </w:r>
            <w:r>
              <w:rPr>
                <w:rFonts w:hint="eastAsia"/>
              </w:rPr>
              <w:t>遵守事項</w:t>
            </w:r>
          </w:p>
          <w:p w14:paraId="2A24131D" w14:textId="77777777" w:rsidR="00F71667" w:rsidRPr="00191EF5" w:rsidRDefault="00F71667" w:rsidP="00466CA7">
            <w:pPr>
              <w:pStyle w:val="4"/>
            </w:pPr>
            <w:bookmarkStart w:id="363" w:name="_Toc358128952"/>
            <w:bookmarkStart w:id="364" w:name="_Toc358293675"/>
            <w:bookmarkStart w:id="365" w:name="_Toc370909872"/>
            <w:bookmarkStart w:id="366" w:name="_Toc373084372"/>
            <w:bookmarkStart w:id="367" w:name="_Toc495935526"/>
            <w:r w:rsidRPr="00191EF5">
              <w:t>DNS</w:t>
            </w:r>
            <w:r w:rsidRPr="00191EF5">
              <w:rPr>
                <w:rFonts w:hint="eastAsia"/>
              </w:rPr>
              <w:t>の運用時</w:t>
            </w:r>
            <w:bookmarkEnd w:id="363"/>
            <w:bookmarkEnd w:id="364"/>
            <w:bookmarkEnd w:id="365"/>
            <w:bookmarkEnd w:id="366"/>
            <w:r w:rsidR="00327344">
              <w:rPr>
                <w:rFonts w:hint="eastAsia"/>
              </w:rPr>
              <w:t>の対策</w:t>
            </w:r>
            <w:bookmarkEnd w:id="367"/>
          </w:p>
          <w:p w14:paraId="44FE13AE" w14:textId="310F1287" w:rsidR="00F71667" w:rsidRPr="00191EF5" w:rsidRDefault="00643EE0" w:rsidP="00466CA7">
            <w:pPr>
              <w:pStyle w:val="a3"/>
              <w:numPr>
                <w:ilvl w:val="0"/>
                <w:numId w:val="445"/>
              </w:numPr>
            </w:pPr>
            <w:r>
              <w:rPr>
                <w:rFonts w:hint="eastAsia"/>
              </w:rPr>
              <w:t>部局技術責任者</w:t>
            </w:r>
            <w:r w:rsidR="00F71667" w:rsidRPr="00191EF5">
              <w:rPr>
                <w:rFonts w:hint="eastAsia"/>
              </w:rPr>
              <w:t>は、コンテンツサーバを複数台設置する場合は、管理するドメインに関する情報について</w:t>
            </w:r>
            <w:r w:rsidR="00F71667" w:rsidRPr="00466CA7">
              <w:rPr>
                <w:rFonts w:hint="eastAsia"/>
                <w:b/>
                <w:u w:val="single"/>
              </w:rPr>
              <w:t>サーバ間で整合性を維持</w:t>
            </w:r>
            <w:r w:rsidR="00F71667" w:rsidRPr="00191EF5">
              <w:rPr>
                <w:rFonts w:hint="eastAsia"/>
              </w:rPr>
              <w:t>すること。</w:t>
            </w:r>
          </w:p>
          <w:p w14:paraId="6245D360" w14:textId="7286730E" w:rsidR="00F71667" w:rsidRDefault="00643EE0" w:rsidP="00DE3E85">
            <w:pPr>
              <w:pStyle w:val="a3"/>
            </w:pPr>
            <w:r>
              <w:rPr>
                <w:rFonts w:hint="eastAsia"/>
              </w:rPr>
              <w:t>部局技術責任者</w:t>
            </w:r>
            <w:r w:rsidR="00F71667" w:rsidRPr="00191EF5">
              <w:rPr>
                <w:rFonts w:hint="eastAsia"/>
              </w:rPr>
              <w:t>は、コンテンツサーバにおいて管理する</w:t>
            </w:r>
            <w:r w:rsidR="00F71667" w:rsidRPr="008B14B3">
              <w:rPr>
                <w:rFonts w:hint="eastAsia"/>
                <w:b/>
                <w:u w:val="single"/>
              </w:rPr>
              <w:t>ドメインに関する情報が正確であることを定期的に確認</w:t>
            </w:r>
            <w:r w:rsidR="00F71667" w:rsidRPr="00191EF5">
              <w:rPr>
                <w:rFonts w:hint="eastAsia"/>
              </w:rPr>
              <w:t>すること。</w:t>
            </w:r>
          </w:p>
          <w:p w14:paraId="2BCAE98F" w14:textId="77777777" w:rsidR="00D6383E" w:rsidRPr="00BC4C7C" w:rsidRDefault="00D6383E" w:rsidP="00DE3E85">
            <w:pPr>
              <w:pStyle w:val="a3"/>
            </w:pPr>
            <w:r>
              <w:rPr>
                <w:rFonts w:hint="eastAsia"/>
              </w:rPr>
              <w:t>部局技術責任者は、キャッシュサーバにおいて、名前解決の要求への適切な応答を維持するための措置を講ずること。</w:t>
            </w:r>
          </w:p>
        </w:tc>
      </w:tr>
    </w:tbl>
    <w:p w14:paraId="143CB608"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6E106109" w14:textId="77777777" w:rsidTr="00466CA7">
        <w:tc>
          <w:tcPr>
            <w:tcW w:w="8702" w:type="dxa"/>
            <w:shd w:val="clear" w:color="auto" w:fill="DBE5F1" w:themeFill="accent1" w:themeFillTint="33"/>
          </w:tcPr>
          <w:p w14:paraId="782015FD" w14:textId="2AF8D606" w:rsidR="00F71667"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01F876E3" w14:textId="77777777" w:rsidR="00D6383E" w:rsidRDefault="00D6383E" w:rsidP="00D6383E">
            <w:pPr>
              <w:pStyle w:val="af4"/>
            </w:pPr>
            <w:r>
              <w:rPr>
                <w:rFonts w:hint="eastAsia"/>
              </w:rPr>
              <w:t>＜</w:t>
            </w:r>
            <w:r>
              <w:rPr>
                <w:rFonts w:hint="eastAsia"/>
              </w:rPr>
              <w:t>7.2.3(</w:t>
            </w:r>
            <w:r>
              <w:t>2</w:t>
            </w:r>
            <w:r>
              <w:rPr>
                <w:rFonts w:hint="eastAsia"/>
              </w:rPr>
              <w:t>)(</w:t>
            </w:r>
            <w:r>
              <w:t>c</w:t>
            </w:r>
            <w:r>
              <w:rPr>
                <w:rFonts w:hint="eastAsia"/>
              </w:rPr>
              <w:t>)</w:t>
            </w:r>
            <w:r>
              <w:rPr>
                <w:rFonts w:hint="eastAsia"/>
              </w:rPr>
              <w:t>関連＞</w:t>
            </w:r>
          </w:p>
          <w:p w14:paraId="33F58C33" w14:textId="77777777" w:rsidR="00D6383E" w:rsidRPr="00D6383E" w:rsidRDefault="00D6383E" w:rsidP="005E6904">
            <w:pPr>
              <w:pStyle w:val="af6"/>
              <w:ind w:left="420" w:hanging="420"/>
            </w:pPr>
            <w:r>
              <w:rPr>
                <w:rFonts w:hint="eastAsia"/>
              </w:rPr>
              <w:t>7.2.3(2</w:t>
            </w:r>
            <w:r w:rsidRPr="00FA3911">
              <w:rPr>
                <w:rFonts w:hint="eastAsia"/>
              </w:rPr>
              <w:t>)-1</w:t>
            </w:r>
            <w:r w:rsidRPr="00FA3911">
              <w:tab/>
            </w:r>
            <w:r w:rsidRPr="00FA3911">
              <w:rPr>
                <w:rFonts w:hint="eastAsia"/>
              </w:rPr>
              <w:t>部局技術責任者は、</w:t>
            </w:r>
            <w:r w:rsidRPr="00BC1666">
              <w:rPr>
                <w:rFonts w:hint="eastAsia"/>
              </w:rPr>
              <w:t>キャッシュサーバにおいて、ルートヒントファイル（</w:t>
            </w:r>
            <w:r w:rsidRPr="00BC1666">
              <w:rPr>
                <w:rFonts w:hint="eastAsia"/>
              </w:rPr>
              <w:t>DNS</w:t>
            </w:r>
            <w:r w:rsidRPr="00BC1666">
              <w:rPr>
                <w:rFonts w:hint="eastAsia"/>
              </w:rPr>
              <w:t>ルートサーバの情報が登録されたファイル）の更新の有無を定期的（３か月に一度程度）に確認し、最新の</w:t>
            </w:r>
            <w:r w:rsidRPr="00BC1666">
              <w:rPr>
                <w:rFonts w:hint="eastAsia"/>
              </w:rPr>
              <w:t>DNS</w:t>
            </w:r>
            <w:r w:rsidRPr="00BC1666">
              <w:rPr>
                <w:rFonts w:hint="eastAsia"/>
              </w:rPr>
              <w:t>ルートサーバの情報を維持する</w:t>
            </w:r>
            <w:r w:rsidRPr="00FA3911">
              <w:rPr>
                <w:rFonts w:hint="eastAsia"/>
              </w:rPr>
              <w:t>こと。</w:t>
            </w:r>
          </w:p>
        </w:tc>
      </w:tr>
    </w:tbl>
    <w:p w14:paraId="05678551" w14:textId="77777777" w:rsidR="00F71667" w:rsidRDefault="00F71667" w:rsidP="00F71667">
      <w:pPr>
        <w:pStyle w:val="aff"/>
        <w:spacing w:before="164"/>
      </w:pPr>
      <w:r>
        <w:rPr>
          <w:rFonts w:hint="eastAsia"/>
        </w:rPr>
        <w:t>（解説）</w:t>
      </w:r>
    </w:p>
    <w:p w14:paraId="6F722F64" w14:textId="77777777" w:rsidR="00F71667" w:rsidRPr="00AD651E" w:rsidRDefault="00F71667" w:rsidP="00F71667">
      <w:pPr>
        <w:pStyle w:val="a7"/>
        <w:spacing w:before="164"/>
      </w:pPr>
      <w:r w:rsidRPr="00EB06CF">
        <w:rPr>
          <w:rFonts w:hint="eastAsia"/>
          <w:szCs w:val="26"/>
        </w:rPr>
        <w:t>遵守事項</w:t>
      </w:r>
      <w:r>
        <w:rPr>
          <w:rFonts w:hint="eastAsia"/>
          <w:szCs w:val="26"/>
        </w:rPr>
        <w:t>7.2.3</w:t>
      </w:r>
      <w:r w:rsidRPr="00EB06CF">
        <w:rPr>
          <w:rFonts w:hint="eastAsia"/>
        </w:rPr>
        <w:t>(2)(a)</w:t>
      </w:r>
      <w:r w:rsidRPr="00EB06CF">
        <w:rPr>
          <w:rFonts w:hint="eastAsia"/>
        </w:rPr>
        <w:t>「サーバ間で整合性を維持」</w:t>
      </w:r>
      <w:r w:rsidRPr="00EB06CF">
        <w:rPr>
          <w:rFonts w:hint="eastAsia"/>
          <w:szCs w:val="26"/>
        </w:rPr>
        <w:t>について</w:t>
      </w:r>
    </w:p>
    <w:p w14:paraId="0A910DA9" w14:textId="77777777" w:rsidR="00F71667" w:rsidRPr="009E424F" w:rsidRDefault="00F71667" w:rsidP="00F71667">
      <w:pPr>
        <w:pStyle w:val="afa"/>
        <w:ind w:left="420" w:firstLine="210"/>
      </w:pPr>
      <w:r w:rsidRPr="009679D3">
        <w:rPr>
          <w:rFonts w:hint="eastAsia"/>
        </w:rPr>
        <w:t>複数台の</w:t>
      </w:r>
      <w:r w:rsidRPr="009679D3">
        <w:rPr>
          <w:rFonts w:hint="eastAsia"/>
        </w:rPr>
        <w:t>DNS</w:t>
      </w:r>
      <w:r w:rsidRPr="009679D3">
        <w:rPr>
          <w:rFonts w:hint="eastAsia"/>
        </w:rPr>
        <w:t>のコンテンツサーバでドメインに関する情報</w:t>
      </w:r>
      <w:r>
        <w:rPr>
          <w:rFonts w:hint="eastAsia"/>
        </w:rPr>
        <w:t>を</w:t>
      </w:r>
      <w:r w:rsidRPr="009679D3">
        <w:rPr>
          <w:rFonts w:hint="eastAsia"/>
        </w:rPr>
        <w:t>保有し管理する</w:t>
      </w:r>
      <w:r>
        <w:rPr>
          <w:rFonts w:hint="eastAsia"/>
        </w:rPr>
        <w:t>場合に、各</w:t>
      </w:r>
      <w:r w:rsidRPr="009679D3">
        <w:rPr>
          <w:rFonts w:hint="eastAsia"/>
        </w:rPr>
        <w:t>コンテンツサーバ間で</w:t>
      </w:r>
      <w:r>
        <w:rPr>
          <w:rFonts w:hint="eastAsia"/>
        </w:rPr>
        <w:t>ドメインに関する情報の</w:t>
      </w:r>
      <w:r w:rsidRPr="009679D3">
        <w:rPr>
          <w:rFonts w:hint="eastAsia"/>
        </w:rPr>
        <w:t>整合性</w:t>
      </w:r>
      <w:r>
        <w:rPr>
          <w:rFonts w:hint="eastAsia"/>
        </w:rPr>
        <w:t>を</w:t>
      </w:r>
      <w:r w:rsidRPr="009679D3">
        <w:rPr>
          <w:rFonts w:hint="eastAsia"/>
        </w:rPr>
        <w:t>維持</w:t>
      </w:r>
      <w:r>
        <w:rPr>
          <w:rFonts w:hint="eastAsia"/>
        </w:rPr>
        <w:t>することを求める事項である。例えば、</w:t>
      </w:r>
      <w:r w:rsidRPr="009E424F">
        <w:rPr>
          <w:rFonts w:hint="eastAsia"/>
        </w:rPr>
        <w:t>主系統のコンテンツサーバ</w:t>
      </w:r>
      <w:r>
        <w:rPr>
          <w:rFonts w:hint="eastAsia"/>
        </w:rPr>
        <w:t>で</w:t>
      </w:r>
      <w:r w:rsidRPr="009E424F">
        <w:rPr>
          <w:rFonts w:hint="eastAsia"/>
        </w:rPr>
        <w:t>管理するドメインに関する情報が変更された場合に、ゾーン転送等によって、情報システムの可用性に影響を及ぼさない適切なタイミン</w:t>
      </w:r>
      <w:r w:rsidR="006D187A">
        <w:rPr>
          <w:rFonts w:hint="eastAsia"/>
        </w:rPr>
        <w:t>グ</w:t>
      </w:r>
      <w:r w:rsidRPr="009E424F">
        <w:rPr>
          <w:rFonts w:hint="eastAsia"/>
        </w:rPr>
        <w:t>で副系統のコンテンツサーバ</w:t>
      </w:r>
      <w:r>
        <w:rPr>
          <w:rFonts w:hint="eastAsia"/>
        </w:rPr>
        <w:t>が</w:t>
      </w:r>
      <w:r w:rsidRPr="009E424F">
        <w:rPr>
          <w:rFonts w:hint="eastAsia"/>
        </w:rPr>
        <w:t>管理するドメインに関する情報も更新する</w:t>
      </w:r>
      <w:r>
        <w:rPr>
          <w:rFonts w:hint="eastAsia"/>
        </w:rPr>
        <w:t>といった方法が考えられる</w:t>
      </w:r>
      <w:r w:rsidRPr="009E424F">
        <w:rPr>
          <w:rFonts w:hint="eastAsia"/>
        </w:rPr>
        <w:t>。</w:t>
      </w:r>
    </w:p>
    <w:p w14:paraId="79C5C975" w14:textId="77777777" w:rsidR="00F71667" w:rsidRDefault="00F71667" w:rsidP="00F71667">
      <w:pPr>
        <w:pStyle w:val="afa"/>
        <w:ind w:left="420" w:firstLine="210"/>
      </w:pPr>
      <w:r>
        <w:rPr>
          <w:rFonts w:hint="eastAsia"/>
        </w:rPr>
        <w:t>なお、</w:t>
      </w:r>
      <w:r w:rsidRPr="00615D00">
        <w:rPr>
          <w:rFonts w:hint="eastAsia"/>
        </w:rPr>
        <w:t>主系統のコンテンツサーバから副系統のコンテンツサーバへ安全にゾーン転送を行う対策として、</w:t>
      </w:r>
      <w:r>
        <w:rPr>
          <w:rFonts w:hint="eastAsia"/>
        </w:rPr>
        <w:t>例えば、</w:t>
      </w:r>
      <w:r w:rsidRPr="00615D00">
        <w:rPr>
          <w:rFonts w:hint="eastAsia"/>
        </w:rPr>
        <w:t>TSIG</w:t>
      </w:r>
      <w:r w:rsidR="00882BE1">
        <w:rPr>
          <w:rFonts w:hint="eastAsia"/>
        </w:rPr>
        <w:t>（</w:t>
      </w:r>
      <w:r w:rsidRPr="00615D00">
        <w:rPr>
          <w:rFonts w:hint="eastAsia"/>
        </w:rPr>
        <w:t>Transaction Signature</w:t>
      </w:r>
      <w:r w:rsidR="00882BE1">
        <w:rPr>
          <w:rFonts w:hint="eastAsia"/>
        </w:rPr>
        <w:t>）</w:t>
      </w:r>
      <w:r>
        <w:rPr>
          <w:rFonts w:hint="eastAsia"/>
        </w:rPr>
        <w:t>の</w:t>
      </w:r>
      <w:r w:rsidRPr="00615D00">
        <w:rPr>
          <w:rFonts w:hint="eastAsia"/>
        </w:rPr>
        <w:t>利用</w:t>
      </w:r>
      <w:r>
        <w:rPr>
          <w:rFonts w:hint="eastAsia"/>
        </w:rPr>
        <w:t>等が考えられる</w:t>
      </w:r>
      <w:r w:rsidRPr="00615D00">
        <w:rPr>
          <w:rFonts w:hint="eastAsia"/>
        </w:rPr>
        <w:t>。</w:t>
      </w:r>
    </w:p>
    <w:p w14:paraId="33CE8F22" w14:textId="77777777" w:rsidR="00F71667" w:rsidRPr="00AD651E" w:rsidRDefault="00F71667" w:rsidP="00F71667">
      <w:pPr>
        <w:pStyle w:val="a7"/>
        <w:spacing w:before="164"/>
      </w:pPr>
      <w:r w:rsidRPr="00EB06CF">
        <w:rPr>
          <w:rFonts w:hint="eastAsia"/>
          <w:szCs w:val="26"/>
        </w:rPr>
        <w:t>遵守事項</w:t>
      </w:r>
      <w:r>
        <w:rPr>
          <w:rFonts w:hint="eastAsia"/>
          <w:szCs w:val="26"/>
        </w:rPr>
        <w:t>7.2.3</w:t>
      </w:r>
      <w:r w:rsidRPr="00EB06CF">
        <w:rPr>
          <w:rFonts w:hint="eastAsia"/>
        </w:rPr>
        <w:t>(2)(b)</w:t>
      </w:r>
      <w:r w:rsidRPr="00EB06CF">
        <w:rPr>
          <w:rFonts w:hint="eastAsia"/>
        </w:rPr>
        <w:t>「ドメインに関する情報が正確であることを定期的に確認」</w:t>
      </w:r>
      <w:r w:rsidRPr="00EB06CF">
        <w:rPr>
          <w:rFonts w:hint="eastAsia"/>
          <w:szCs w:val="26"/>
        </w:rPr>
        <w:t>について</w:t>
      </w:r>
    </w:p>
    <w:p w14:paraId="1655C81F" w14:textId="70868FF6" w:rsidR="00F71667" w:rsidRDefault="003B2231" w:rsidP="00F71667">
      <w:pPr>
        <w:pStyle w:val="afa"/>
        <w:ind w:left="420" w:firstLine="210"/>
      </w:pPr>
      <w:r w:rsidRPr="003B2231">
        <w:rPr>
          <w:rFonts w:hint="eastAsia"/>
        </w:rPr>
        <w:t>近年、国内で使用されているドメイン名の登録情報が不正に書き換えられ、攻撃者が用意したネームサーバの情報が追加される“ドメイン名ハイジャック”と呼ばれる攻撃が複数報告されている。このような攻撃への対策として、</w:t>
      </w:r>
      <w:r w:rsidR="00F71667">
        <w:rPr>
          <w:rFonts w:hint="eastAsia"/>
        </w:rPr>
        <w:t>コンテンツサーバで</w:t>
      </w:r>
      <w:r w:rsidR="00F71667" w:rsidRPr="00191EF5">
        <w:rPr>
          <w:rFonts w:hint="eastAsia"/>
        </w:rPr>
        <w:t>管理するドメインに関する情報</w:t>
      </w:r>
      <w:r w:rsidR="00F71667">
        <w:rPr>
          <w:rFonts w:hint="eastAsia"/>
        </w:rPr>
        <w:t>について、</w:t>
      </w:r>
      <w:r w:rsidR="00F71667" w:rsidRPr="00191EF5">
        <w:rPr>
          <w:rFonts w:hint="eastAsia"/>
        </w:rPr>
        <w:t>設定</w:t>
      </w:r>
      <w:r w:rsidR="00F71667">
        <w:rPr>
          <w:rFonts w:hint="eastAsia"/>
        </w:rPr>
        <w:t>誤り</w:t>
      </w:r>
      <w:r w:rsidR="00F71667" w:rsidRPr="00191EF5">
        <w:rPr>
          <w:rFonts w:hint="eastAsia"/>
        </w:rPr>
        <w:t>や不正な改ざん等が発生していないかを</w:t>
      </w:r>
      <w:r w:rsidR="00F71667">
        <w:rPr>
          <w:rFonts w:hint="eastAsia"/>
        </w:rPr>
        <w:t>定期的に</w:t>
      </w:r>
      <w:r w:rsidR="00F71667" w:rsidRPr="00191EF5">
        <w:rPr>
          <w:rFonts w:hint="eastAsia"/>
        </w:rPr>
        <w:t>確認</w:t>
      </w:r>
      <w:r w:rsidR="00F71667">
        <w:rPr>
          <w:rFonts w:hint="eastAsia"/>
        </w:rPr>
        <w:t>することで、情報の正確性を維持</w:t>
      </w:r>
      <w:r w:rsidR="00F71667" w:rsidRPr="00191EF5">
        <w:rPr>
          <w:rFonts w:hint="eastAsia"/>
        </w:rPr>
        <w:t>する</w:t>
      </w:r>
      <w:r w:rsidR="00F71667">
        <w:rPr>
          <w:rFonts w:hint="eastAsia"/>
        </w:rPr>
        <w:t>ことを求め</w:t>
      </w:r>
      <w:r>
        <w:rPr>
          <w:rFonts w:hint="eastAsia"/>
        </w:rPr>
        <w:t>てい</w:t>
      </w:r>
      <w:r w:rsidR="00F71667">
        <w:rPr>
          <w:rFonts w:hint="eastAsia"/>
        </w:rPr>
        <w:t>る。管理するドメインに関する情報の具体例として、以下に挙げる登録内容等を確認することが</w:t>
      </w:r>
      <w:r>
        <w:rPr>
          <w:rFonts w:hint="eastAsia"/>
        </w:rPr>
        <w:t>考え</w:t>
      </w:r>
      <w:r w:rsidR="00F71667">
        <w:rPr>
          <w:rFonts w:hint="eastAsia"/>
        </w:rPr>
        <w:t>られる。</w:t>
      </w:r>
    </w:p>
    <w:p w14:paraId="73EB0CA6" w14:textId="77777777" w:rsidR="00F71667" w:rsidRPr="00780F88" w:rsidRDefault="00F71667" w:rsidP="00F71667">
      <w:pPr>
        <w:pStyle w:val="a6"/>
      </w:pPr>
      <w:r w:rsidRPr="00780F88">
        <w:rPr>
          <w:rFonts w:hint="eastAsia"/>
        </w:rPr>
        <w:t>ホストの</w:t>
      </w:r>
      <w:r w:rsidRPr="00780F88">
        <w:rPr>
          <w:rFonts w:hint="eastAsia"/>
        </w:rPr>
        <w:t>IP</w:t>
      </w:r>
      <w:r w:rsidRPr="00780F88">
        <w:rPr>
          <w:rFonts w:hint="eastAsia"/>
        </w:rPr>
        <w:t>アドレス情報を登録する</w:t>
      </w:r>
      <w:r w:rsidRPr="00780F88">
        <w:rPr>
          <w:rFonts w:hint="eastAsia"/>
        </w:rPr>
        <w:t>A</w:t>
      </w:r>
      <w:r w:rsidRPr="00780F88">
        <w:rPr>
          <w:rFonts w:hint="eastAsia"/>
        </w:rPr>
        <w:t>（</w:t>
      </w:r>
      <w:r w:rsidRPr="00780F88">
        <w:rPr>
          <w:rFonts w:hint="eastAsia"/>
        </w:rPr>
        <w:t>AAAA</w:t>
      </w:r>
      <w:r w:rsidRPr="00780F88">
        <w:rPr>
          <w:rFonts w:hint="eastAsia"/>
        </w:rPr>
        <w:t>）レコード</w:t>
      </w:r>
    </w:p>
    <w:p w14:paraId="1B512FC6" w14:textId="77777777" w:rsidR="00F71667" w:rsidRPr="00780F88" w:rsidRDefault="00F71667" w:rsidP="00F71667">
      <w:pPr>
        <w:pStyle w:val="a6"/>
      </w:pPr>
      <w:r w:rsidRPr="00780F88">
        <w:rPr>
          <w:rFonts w:hint="eastAsia"/>
        </w:rPr>
        <w:t>ドメインの電子メールサーバ名を登録する</w:t>
      </w:r>
      <w:r w:rsidRPr="00780F88">
        <w:rPr>
          <w:rFonts w:hint="eastAsia"/>
        </w:rPr>
        <w:t>MX</w:t>
      </w:r>
      <w:r w:rsidRPr="00780F88">
        <w:rPr>
          <w:rFonts w:hint="eastAsia"/>
        </w:rPr>
        <w:t>レコード</w:t>
      </w:r>
    </w:p>
    <w:p w14:paraId="14A26EF6" w14:textId="77777777" w:rsidR="00F71667" w:rsidRPr="00780F88" w:rsidRDefault="00F71667" w:rsidP="00F71667">
      <w:pPr>
        <w:pStyle w:val="a6"/>
      </w:pPr>
      <w:r w:rsidRPr="00780F88">
        <w:rPr>
          <w:rFonts w:hint="eastAsia"/>
        </w:rPr>
        <w:t>なりすましメールを防ぐための</w:t>
      </w:r>
      <w:r w:rsidRPr="00780F88">
        <w:rPr>
          <w:rFonts w:hint="eastAsia"/>
        </w:rPr>
        <w:t>SPF</w:t>
      </w:r>
      <w:r w:rsidRPr="00780F88">
        <w:rPr>
          <w:rFonts w:hint="eastAsia"/>
        </w:rPr>
        <w:t>レコード等を登録する</w:t>
      </w:r>
      <w:r w:rsidRPr="00780F88">
        <w:rPr>
          <w:rFonts w:hint="eastAsia"/>
        </w:rPr>
        <w:t>TXT</w:t>
      </w:r>
      <w:r w:rsidRPr="00780F88">
        <w:rPr>
          <w:rFonts w:hint="eastAsia"/>
        </w:rPr>
        <w:t>レコード</w:t>
      </w:r>
    </w:p>
    <w:p w14:paraId="36879767" w14:textId="77777777" w:rsidR="00F71667" w:rsidRDefault="00F71667" w:rsidP="00F71667">
      <w:pPr>
        <w:pStyle w:val="afa"/>
        <w:ind w:left="420" w:firstLine="210"/>
      </w:pPr>
      <w:r w:rsidRPr="00191EF5">
        <w:rPr>
          <w:rFonts w:hint="eastAsia"/>
        </w:rPr>
        <w:t>なりすまし防止の観点からは、管理するドメインについての</w:t>
      </w:r>
      <w:r w:rsidRPr="00191EF5">
        <w:rPr>
          <w:rFonts w:hint="eastAsia"/>
        </w:rPr>
        <w:t>SPF</w:t>
      </w:r>
      <w:r w:rsidRPr="00191EF5">
        <w:rPr>
          <w:rFonts w:hint="eastAsia"/>
        </w:rPr>
        <w:t>レコードが正確で</w:t>
      </w:r>
      <w:r w:rsidRPr="00191EF5">
        <w:rPr>
          <w:rFonts w:hint="eastAsia"/>
        </w:rPr>
        <w:lastRenderedPageBreak/>
        <w:t>あるかどうかを確認したり、ドメインを廃止する場合には、ドメインの廃止申請を行い、当該ドメインが確実に廃止されていることを確認したりすることが重要である。</w:t>
      </w:r>
    </w:p>
    <w:p w14:paraId="0AC82190" w14:textId="77777777" w:rsidR="00F078B5" w:rsidRDefault="00F078B5">
      <w:pPr>
        <w:widowControl/>
        <w:jc w:val="left"/>
      </w:pPr>
      <w:r>
        <w:br w:type="page"/>
      </w:r>
    </w:p>
    <w:p w14:paraId="3ABC4E4E" w14:textId="77777777" w:rsidR="00F078B5" w:rsidRDefault="00F078B5" w:rsidP="00F078B5">
      <w:pPr>
        <w:pStyle w:val="3"/>
        <w:spacing w:after="164"/>
      </w:pPr>
      <w:bookmarkStart w:id="368" w:name="_Toc495935527"/>
      <w:r>
        <w:rPr>
          <w:rFonts w:hint="eastAsia"/>
        </w:rPr>
        <w:lastRenderedPageBreak/>
        <w:t>データベース</w:t>
      </w:r>
      <w:bookmarkEnd w:id="368"/>
    </w:p>
    <w:p w14:paraId="6514DAA1" w14:textId="77777777" w:rsidR="00F078B5" w:rsidRDefault="00F078B5" w:rsidP="00F078B5">
      <w:pPr>
        <w:pStyle w:val="ac"/>
      </w:pPr>
      <w:r>
        <w:rPr>
          <w:rFonts w:hint="eastAsia"/>
        </w:rPr>
        <w:t>目的・趣旨</w:t>
      </w:r>
    </w:p>
    <w:p w14:paraId="6C143996" w14:textId="77777777" w:rsidR="00F078B5" w:rsidRDefault="00F078B5" w:rsidP="00F078B5">
      <w:pPr>
        <w:pStyle w:val="ad"/>
      </w:pPr>
      <w:bookmarkStart w:id="369" w:name="_Hlk493961996"/>
      <w:r>
        <w:rPr>
          <w:rFonts w:hint="eastAsia"/>
        </w:rPr>
        <w:t>本項における「データベース」とは、データベース管理システムとそれによりアクセスされるデータファイルから構成され、体系的に構成されたデータを管理し、容易に検索・抽出等が可能な機能を持つものであって、要保護情報を保管するサーバ装置とする。</w:t>
      </w:r>
    </w:p>
    <w:p w14:paraId="5EF22D4C" w14:textId="77777777" w:rsidR="00F078B5" w:rsidRDefault="00F078B5" w:rsidP="00F078B5">
      <w:pPr>
        <w:pStyle w:val="ad"/>
      </w:pPr>
      <w:r>
        <w:rPr>
          <w:rFonts w:hint="eastAsia"/>
        </w:rPr>
        <w:t>要保護情報を保管するデータベースでは、不正プログラム感染や不正アクセス等の外的要因によるリスク及び事務従事者の不適切な利用や過失等の内的要因によるリスクに対して、管理者権限の悪用を防止するための技術的対策等を講ずる必要がある。</w:t>
      </w:r>
    </w:p>
    <w:p w14:paraId="0BC0958E" w14:textId="77777777" w:rsidR="00F078B5" w:rsidRDefault="00F078B5" w:rsidP="00F078B5">
      <w:pPr>
        <w:pStyle w:val="ad"/>
      </w:pPr>
      <w:r>
        <w:rPr>
          <w:rFonts w:hint="eastAsia"/>
        </w:rPr>
        <w:t>特に大量のデータを保管するデータベースの場合、そのデータが漏えい等した際の影響が大きく、また、そのようなデータは攻撃者の標的となりやすい。</w:t>
      </w:r>
    </w:p>
    <w:p w14:paraId="76360D00" w14:textId="77777777" w:rsidR="00F078B5" w:rsidRPr="00191EF5" w:rsidRDefault="00F078B5" w:rsidP="00F078B5">
      <w:pPr>
        <w:pStyle w:val="ad"/>
      </w:pPr>
      <w:r>
        <w:rPr>
          <w:rFonts w:hint="eastAsia"/>
        </w:rPr>
        <w:t>なお、本項の遵守事項のほか、</w:t>
      </w:r>
      <w:r>
        <w:rPr>
          <w:rFonts w:hint="eastAsia"/>
        </w:rPr>
        <w:t>6.1</w:t>
      </w:r>
      <w:r>
        <w:rPr>
          <w:rFonts w:hint="eastAsia"/>
        </w:rPr>
        <w:t>節「情報システムのセキュリティ機能」において定める主体認証・アクセス制御・権限管理・ログ管理・暗号・電子署名等の機能面での対策、</w:t>
      </w:r>
      <w:r>
        <w:rPr>
          <w:rFonts w:hint="eastAsia"/>
        </w:rPr>
        <w:t>6.2.1</w:t>
      </w:r>
      <w:r>
        <w:rPr>
          <w:rFonts w:hint="eastAsia"/>
        </w:rPr>
        <w:t>項「ソフトウェアに関する脆弱性対策」、</w:t>
      </w:r>
      <w:r>
        <w:rPr>
          <w:rFonts w:hint="eastAsia"/>
        </w:rPr>
        <w:t>6.2.2</w:t>
      </w:r>
      <w:r>
        <w:rPr>
          <w:rFonts w:hint="eastAsia"/>
        </w:rPr>
        <w:t>項「不正プログラム対策」、</w:t>
      </w:r>
      <w:r>
        <w:rPr>
          <w:rFonts w:hint="eastAsia"/>
        </w:rPr>
        <w:t>7.3.2</w:t>
      </w:r>
      <w:r>
        <w:rPr>
          <w:rFonts w:hint="eastAsia"/>
        </w:rPr>
        <w:t>項「</w:t>
      </w:r>
      <w:r>
        <w:rPr>
          <w:rFonts w:hint="eastAsia"/>
        </w:rPr>
        <w:t>IPv6</w:t>
      </w:r>
      <w:r>
        <w:rPr>
          <w:rFonts w:hint="eastAsia"/>
        </w:rPr>
        <w:t>通信回線」において定める遵守事項のうち、データベースに関係するものについても併せて遵守する必要がある</w:t>
      </w:r>
      <w:r w:rsidRPr="00191EF5">
        <w:rPr>
          <w:rFonts w:hint="eastAsia"/>
        </w:rPr>
        <w:t>。</w:t>
      </w:r>
      <w:bookmarkEnd w:id="369"/>
    </w:p>
    <w:p w14:paraId="129D9D7B" w14:textId="77777777" w:rsidR="00F078B5" w:rsidRPr="008C0951" w:rsidRDefault="00F078B5" w:rsidP="00F078B5">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078B5" w14:paraId="7B5FA9DA" w14:textId="77777777" w:rsidTr="00703027">
        <w:tc>
          <w:tcPr>
            <w:tcW w:w="8702" w:type="dxa"/>
          </w:tcPr>
          <w:p w14:paraId="43AF417D" w14:textId="77777777" w:rsidR="00F078B5" w:rsidRPr="00BC4C7C" w:rsidRDefault="00F078B5" w:rsidP="00703027">
            <w:pPr>
              <w:pStyle w:val="af0"/>
            </w:pPr>
            <w:r>
              <w:br w:type="page"/>
            </w:r>
            <w:r>
              <w:rPr>
                <w:rFonts w:hint="eastAsia"/>
              </w:rPr>
              <w:t>遵守事項</w:t>
            </w:r>
          </w:p>
          <w:p w14:paraId="35702F07" w14:textId="77777777" w:rsidR="00F078B5" w:rsidRPr="00191EF5" w:rsidRDefault="00824E22" w:rsidP="00703027">
            <w:pPr>
              <w:pStyle w:val="4"/>
            </w:pPr>
            <w:bookmarkStart w:id="370" w:name="_Toc495935528"/>
            <w:r>
              <w:rPr>
                <w:rFonts w:hint="eastAsia"/>
              </w:rPr>
              <w:t>データベース</w:t>
            </w:r>
            <w:r w:rsidRPr="00FA3911">
              <w:rPr>
                <w:rFonts w:hint="eastAsia"/>
              </w:rPr>
              <w:t>の導入</w:t>
            </w:r>
            <w:r>
              <w:rPr>
                <w:rFonts w:hint="eastAsia"/>
              </w:rPr>
              <w:t>・運用</w:t>
            </w:r>
            <w:r w:rsidRPr="00FA3911">
              <w:rPr>
                <w:rFonts w:hint="eastAsia"/>
              </w:rPr>
              <w:t>時の対策</w:t>
            </w:r>
            <w:bookmarkEnd w:id="370"/>
          </w:p>
          <w:p w14:paraId="2BC8F87C" w14:textId="77777777" w:rsidR="00824E22" w:rsidRDefault="00824E22" w:rsidP="005E6904">
            <w:pPr>
              <w:pStyle w:val="a3"/>
              <w:numPr>
                <w:ilvl w:val="0"/>
                <w:numId w:val="563"/>
              </w:numPr>
            </w:pPr>
            <w:bookmarkStart w:id="371" w:name="_Hlk493962200"/>
            <w:r>
              <w:rPr>
                <w:rFonts w:hint="eastAsia"/>
              </w:rPr>
              <w:t>部局技術責任者は、データベースに対する内部不正を防止するため、管理者アカウントの適正な権限管理を行うこと。</w:t>
            </w:r>
          </w:p>
          <w:p w14:paraId="57F177D3" w14:textId="77777777" w:rsidR="00824E22" w:rsidRDefault="00824E22" w:rsidP="00824E22">
            <w:pPr>
              <w:pStyle w:val="a3"/>
            </w:pPr>
            <w:r>
              <w:rPr>
                <w:rFonts w:hint="eastAsia"/>
              </w:rPr>
              <w:t>部局技術責任者は、</w:t>
            </w:r>
            <w:r w:rsidRPr="00862A91">
              <w:rPr>
                <w:rFonts w:hint="eastAsia"/>
                <w:b/>
                <w:u w:val="single"/>
              </w:rPr>
              <w:t>データベースに格納されているデータにアクセスした利用者を特定</w:t>
            </w:r>
            <w:r>
              <w:rPr>
                <w:rFonts w:hint="eastAsia"/>
              </w:rPr>
              <w:t>できるよう、措置を講ずること。</w:t>
            </w:r>
          </w:p>
          <w:p w14:paraId="658EBE21" w14:textId="77777777" w:rsidR="00824E22" w:rsidRDefault="00824E22" w:rsidP="00824E22">
            <w:pPr>
              <w:pStyle w:val="a3"/>
            </w:pPr>
            <w:r>
              <w:rPr>
                <w:rFonts w:hint="eastAsia"/>
              </w:rPr>
              <w:t>部局技術責任者は、データベースに格納されているデータに対するアクセス権を有する利用者によるデータの不正な操作を検知できるよう、対策を講ずること。</w:t>
            </w:r>
          </w:p>
          <w:p w14:paraId="3020E815" w14:textId="77777777" w:rsidR="00824E22" w:rsidRDefault="00824E22" w:rsidP="00824E22">
            <w:pPr>
              <w:pStyle w:val="a3"/>
            </w:pPr>
            <w:r>
              <w:rPr>
                <w:rFonts w:hint="eastAsia"/>
              </w:rPr>
              <w:t>部局技術責任者は、データベース及びデータベースへアクセスする機器等の脆弱性を悪用した、データの不正な操作を防止するための対策を講ずること。</w:t>
            </w:r>
          </w:p>
          <w:p w14:paraId="79743D46" w14:textId="77777777" w:rsidR="00F078B5" w:rsidRPr="008C0951" w:rsidRDefault="00824E22" w:rsidP="00824E22">
            <w:pPr>
              <w:pStyle w:val="a3"/>
            </w:pPr>
            <w:r>
              <w:rPr>
                <w:rFonts w:hint="eastAsia"/>
              </w:rPr>
              <w:t>部局技術責任者は、データの窃取、電磁的記録媒体の盗難等による情報の漏えいを防止する必要がある場合は、</w:t>
            </w:r>
            <w:r w:rsidRPr="00862A91">
              <w:rPr>
                <w:rFonts w:hint="eastAsia"/>
                <w:b/>
                <w:u w:val="single"/>
              </w:rPr>
              <w:t>適切に暗号化</w:t>
            </w:r>
            <w:r>
              <w:rPr>
                <w:rFonts w:hint="eastAsia"/>
              </w:rPr>
              <w:t>をすること。</w:t>
            </w:r>
            <w:bookmarkEnd w:id="371"/>
          </w:p>
        </w:tc>
      </w:tr>
    </w:tbl>
    <w:p w14:paraId="2004011D" w14:textId="77777777" w:rsidR="00F078B5" w:rsidRPr="009121B1" w:rsidRDefault="00F078B5" w:rsidP="00F078B5"/>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078B5" w14:paraId="0595D803" w14:textId="77777777" w:rsidTr="00703027">
        <w:tc>
          <w:tcPr>
            <w:tcW w:w="8702" w:type="dxa"/>
            <w:shd w:val="clear" w:color="auto" w:fill="DBE5F1" w:themeFill="accent1" w:themeFillTint="33"/>
          </w:tcPr>
          <w:p w14:paraId="54AB852F" w14:textId="77777777" w:rsidR="00F078B5" w:rsidRPr="009F11DD" w:rsidRDefault="00F078B5" w:rsidP="0070302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53213922" w14:textId="77777777" w:rsidR="00F078B5" w:rsidRDefault="00F078B5" w:rsidP="00703027">
            <w:pPr>
              <w:pStyle w:val="af4"/>
            </w:pPr>
            <w:r>
              <w:rPr>
                <w:rFonts w:hint="eastAsia"/>
              </w:rPr>
              <w:t>＜</w:t>
            </w:r>
            <w:r>
              <w:rPr>
                <w:rFonts w:hint="eastAsia"/>
              </w:rPr>
              <w:t>7.2.</w:t>
            </w:r>
            <w:r w:rsidR="003B2C02">
              <w:rPr>
                <w:rFonts w:hint="eastAsia"/>
              </w:rPr>
              <w:t>4(</w:t>
            </w:r>
            <w:r w:rsidR="003B2C02">
              <w:t>1)(a)</w:t>
            </w:r>
            <w:r>
              <w:rPr>
                <w:rFonts w:hint="eastAsia"/>
              </w:rPr>
              <w:t>関連＞</w:t>
            </w:r>
          </w:p>
          <w:p w14:paraId="3C99BE1F" w14:textId="77777777" w:rsidR="00F078B5" w:rsidRDefault="00F078B5" w:rsidP="00703027">
            <w:pPr>
              <w:pStyle w:val="af6"/>
              <w:ind w:left="420" w:hanging="420"/>
            </w:pPr>
            <w:r w:rsidRPr="00191EF5">
              <w:rPr>
                <w:rFonts w:hint="eastAsia"/>
              </w:rPr>
              <w:t>7.2.</w:t>
            </w:r>
            <w:r w:rsidR="003B2C02">
              <w:t>4(1)-1</w:t>
            </w:r>
            <w:r w:rsidR="003B2C02">
              <w:tab/>
            </w:r>
            <w:r w:rsidR="003B2C02" w:rsidRPr="00FA3911">
              <w:rPr>
                <w:rFonts w:hint="eastAsia"/>
              </w:rPr>
              <w:t>部局技術責任者は、</w:t>
            </w:r>
            <w:r w:rsidR="003B2C02" w:rsidRPr="00557EDC">
              <w:rPr>
                <w:rFonts w:hint="eastAsia"/>
              </w:rPr>
              <w:t>必要に応じて情報システムの管理者と</w:t>
            </w:r>
            <w:r w:rsidR="003B2C02" w:rsidRPr="00862A91">
              <w:rPr>
                <w:rFonts w:hint="eastAsia"/>
                <w:b/>
                <w:u w:val="single"/>
              </w:rPr>
              <w:t>データベースの管理者</w:t>
            </w:r>
            <w:r w:rsidR="003B2C02" w:rsidRPr="00557EDC">
              <w:rPr>
                <w:rFonts w:hint="eastAsia"/>
              </w:rPr>
              <w:t>を別にする</w:t>
            </w:r>
            <w:r w:rsidR="003B2C02" w:rsidRPr="00FA3911">
              <w:rPr>
                <w:rFonts w:hint="eastAsia"/>
              </w:rPr>
              <w:t>こと。</w:t>
            </w:r>
          </w:p>
          <w:p w14:paraId="711F6CE5" w14:textId="77777777" w:rsidR="00AF63A4" w:rsidRDefault="003B2C02" w:rsidP="00AF63A4">
            <w:pPr>
              <w:pStyle w:val="af6"/>
              <w:ind w:left="420" w:hanging="420"/>
            </w:pPr>
            <w:r>
              <w:rPr>
                <w:rFonts w:hint="eastAsia"/>
              </w:rPr>
              <w:t>7</w:t>
            </w:r>
            <w:r>
              <w:t>.2.4</w:t>
            </w:r>
            <w:r w:rsidR="00AF63A4">
              <w:rPr>
                <w:rFonts w:hint="eastAsia"/>
              </w:rPr>
              <w:t>(1)-2</w:t>
            </w:r>
            <w:r w:rsidR="00AF63A4">
              <w:rPr>
                <w:rFonts w:hint="eastAsia"/>
              </w:rPr>
              <w:tab/>
            </w:r>
            <w:r w:rsidR="00AF63A4">
              <w:rPr>
                <w:rFonts w:hint="eastAsia"/>
              </w:rPr>
              <w:t>部局技術責任者は、データベースに格納されているデータにアクセスする必要のない管理者に対して、データへのアクセス権を付与しないこと。</w:t>
            </w:r>
          </w:p>
          <w:p w14:paraId="5DA191E3" w14:textId="541BFD83" w:rsidR="003B2C02" w:rsidRPr="00191EF5" w:rsidRDefault="00AF63A4" w:rsidP="00AF63A4">
            <w:pPr>
              <w:pStyle w:val="af6"/>
              <w:ind w:left="420" w:hanging="420"/>
            </w:pPr>
            <w:r>
              <w:t>7.2.4</w:t>
            </w:r>
            <w:r>
              <w:rPr>
                <w:rFonts w:hint="eastAsia"/>
              </w:rPr>
              <w:t>(1)-3</w:t>
            </w:r>
            <w:r>
              <w:rPr>
                <w:rFonts w:hint="eastAsia"/>
              </w:rPr>
              <w:tab/>
            </w:r>
            <w:r w:rsidR="00836BF4">
              <w:rPr>
                <w:rFonts w:hint="eastAsia"/>
              </w:rPr>
              <w:t>部局技術</w:t>
            </w:r>
            <w:r>
              <w:rPr>
                <w:rFonts w:hint="eastAsia"/>
              </w:rPr>
              <w:t>責任者は、データベースの管理に関する</w:t>
            </w:r>
            <w:r w:rsidRPr="00862A91">
              <w:rPr>
                <w:rFonts w:hint="eastAsia"/>
                <w:b/>
                <w:u w:val="single"/>
              </w:rPr>
              <w:t>権限の不適切な付与</w:t>
            </w:r>
            <w:r>
              <w:rPr>
                <w:rFonts w:hint="eastAsia"/>
              </w:rPr>
              <w:t>を検知できるよう、措置を講ずること。</w:t>
            </w:r>
          </w:p>
          <w:p w14:paraId="1A66A5AE" w14:textId="77777777" w:rsidR="00F078B5" w:rsidRDefault="00F078B5" w:rsidP="00703027">
            <w:pPr>
              <w:pStyle w:val="af4"/>
            </w:pPr>
            <w:r>
              <w:rPr>
                <w:rFonts w:hint="eastAsia"/>
              </w:rPr>
              <w:t>＜</w:t>
            </w:r>
            <w:r>
              <w:rPr>
                <w:rFonts w:hint="eastAsia"/>
              </w:rPr>
              <w:t>7.2.</w:t>
            </w:r>
            <w:r w:rsidR="00AF63A4">
              <w:t>4</w:t>
            </w:r>
            <w:r>
              <w:rPr>
                <w:rFonts w:hint="eastAsia"/>
              </w:rPr>
              <w:t>(1)(</w:t>
            </w:r>
            <w:r w:rsidR="00AF63A4">
              <w:t>c</w:t>
            </w:r>
            <w:r>
              <w:rPr>
                <w:rFonts w:hint="eastAsia"/>
              </w:rPr>
              <w:t>)</w:t>
            </w:r>
            <w:r>
              <w:rPr>
                <w:rFonts w:hint="eastAsia"/>
              </w:rPr>
              <w:t>関連＞</w:t>
            </w:r>
          </w:p>
          <w:p w14:paraId="6EEED37C" w14:textId="15BFFF91" w:rsidR="00F078B5" w:rsidRPr="00191EF5" w:rsidRDefault="00F078B5" w:rsidP="00703027">
            <w:pPr>
              <w:pStyle w:val="af6"/>
              <w:ind w:left="420" w:hanging="420"/>
            </w:pPr>
            <w:r w:rsidRPr="00191EF5">
              <w:rPr>
                <w:rFonts w:hint="eastAsia"/>
              </w:rPr>
              <w:lastRenderedPageBreak/>
              <w:t>7.2.</w:t>
            </w:r>
            <w:r w:rsidR="00AF63A4">
              <w:t>4</w:t>
            </w:r>
            <w:r w:rsidR="00AF63A4">
              <w:rPr>
                <w:rFonts w:hint="eastAsia"/>
              </w:rPr>
              <w:t>(1)-4</w:t>
            </w:r>
            <w:r w:rsidR="00AF63A4" w:rsidRPr="00FA3911">
              <w:tab/>
            </w:r>
            <w:r w:rsidR="00836BF4">
              <w:rPr>
                <w:rFonts w:hint="eastAsia"/>
              </w:rPr>
              <w:t>部局技術</w:t>
            </w:r>
            <w:r w:rsidR="00AF63A4" w:rsidRPr="00557EDC">
              <w:rPr>
                <w:rFonts w:hint="eastAsia"/>
              </w:rPr>
              <w:t>責任者は、事務を遂行するに当たって不必要なデータの操作を検知できるよう、以下を例とする措置を講ずる</w:t>
            </w:r>
            <w:r w:rsidR="00AF63A4" w:rsidRPr="00FA3911">
              <w:rPr>
                <w:rFonts w:hint="eastAsia"/>
              </w:rPr>
              <w:t>こと。</w:t>
            </w:r>
          </w:p>
          <w:p w14:paraId="5B341CA1" w14:textId="77777777" w:rsidR="00AF63A4" w:rsidRPr="00862A91" w:rsidRDefault="00AF63A4" w:rsidP="00862A91">
            <w:pPr>
              <w:pStyle w:val="a0"/>
              <w:numPr>
                <w:ilvl w:val="0"/>
                <w:numId w:val="569"/>
              </w:numPr>
              <w:rPr>
                <w:rFonts w:ascii="Century" w:eastAsia="ＭＳ 明朝" w:hAnsi="Century" w:cs="Times New Roman"/>
              </w:rPr>
            </w:pPr>
            <w:r w:rsidRPr="00862A91">
              <w:rPr>
                <w:rFonts w:ascii="Century" w:eastAsia="ＭＳ 明朝" w:hAnsi="Century" w:cs="Times New Roman" w:hint="eastAsia"/>
              </w:rPr>
              <w:t>一定数以上のデータの取得に関するログを記録し、警告を発する。</w:t>
            </w:r>
          </w:p>
          <w:p w14:paraId="793B2B92" w14:textId="77777777" w:rsidR="00AF63A4" w:rsidRPr="00AF63A4" w:rsidRDefault="00AF63A4" w:rsidP="005E6904">
            <w:pPr>
              <w:numPr>
                <w:ilvl w:val="0"/>
                <w:numId w:val="14"/>
              </w:numPr>
              <w:rPr>
                <w:rFonts w:ascii="Century" w:eastAsia="ＭＳ 明朝" w:hAnsi="Century" w:cs="Times New Roman"/>
              </w:rPr>
            </w:pPr>
            <w:r w:rsidRPr="00AF63A4">
              <w:rPr>
                <w:rFonts w:ascii="Century" w:eastAsia="ＭＳ 明朝" w:hAnsi="Century" w:cs="Times New Roman" w:hint="eastAsia"/>
              </w:rPr>
              <w:t>データを取得した時刻が不自然であるなど、通常の業務によるデータベースの操作から逸脱した操作に関するログを記録し、警告を発する。</w:t>
            </w:r>
          </w:p>
          <w:p w14:paraId="6E036D22" w14:textId="77777777" w:rsidR="00F078B5" w:rsidRDefault="00F078B5" w:rsidP="00703027">
            <w:pPr>
              <w:pStyle w:val="af4"/>
            </w:pPr>
            <w:r>
              <w:rPr>
                <w:rFonts w:hint="eastAsia"/>
              </w:rPr>
              <w:t>＜</w:t>
            </w:r>
            <w:r>
              <w:rPr>
                <w:rFonts w:hint="eastAsia"/>
              </w:rPr>
              <w:t>7.2.</w:t>
            </w:r>
            <w:r w:rsidR="00AF63A4">
              <w:t>4</w:t>
            </w:r>
            <w:r>
              <w:rPr>
                <w:rFonts w:hint="eastAsia"/>
              </w:rPr>
              <w:t>(1)(</w:t>
            </w:r>
            <w:r w:rsidR="00AF63A4">
              <w:t>d</w:t>
            </w:r>
            <w:r>
              <w:rPr>
                <w:rFonts w:hint="eastAsia"/>
              </w:rPr>
              <w:t>)</w:t>
            </w:r>
            <w:r>
              <w:rPr>
                <w:rFonts w:hint="eastAsia"/>
              </w:rPr>
              <w:t>関連＞</w:t>
            </w:r>
          </w:p>
          <w:p w14:paraId="147E9D2D" w14:textId="77777777" w:rsidR="00F078B5" w:rsidRPr="00191EF5" w:rsidRDefault="00F078B5" w:rsidP="00703027">
            <w:pPr>
              <w:pStyle w:val="af6"/>
              <w:ind w:left="420" w:hanging="420"/>
            </w:pPr>
            <w:r w:rsidRPr="00191EF5">
              <w:rPr>
                <w:rFonts w:hint="eastAsia"/>
              </w:rPr>
              <w:t>7.2.</w:t>
            </w:r>
            <w:r w:rsidR="00AF63A4">
              <w:t>4</w:t>
            </w:r>
            <w:r w:rsidR="00B4610C">
              <w:rPr>
                <w:rFonts w:hint="eastAsia"/>
              </w:rPr>
              <w:t>(1)-5</w:t>
            </w:r>
            <w:r w:rsidR="00B4610C" w:rsidRPr="00FA3911">
              <w:tab/>
            </w:r>
            <w:r w:rsidR="00B4610C" w:rsidRPr="00FA3911">
              <w:rPr>
                <w:rFonts w:hint="eastAsia"/>
              </w:rPr>
              <w:t>部局技術責任者は、</w:t>
            </w:r>
            <w:r w:rsidR="00B4610C" w:rsidRPr="00557EDC">
              <w:rPr>
                <w:rFonts w:hint="eastAsia"/>
              </w:rPr>
              <w:t>データベースにアクセスする機器上で動作するプログラムに対して、</w:t>
            </w:r>
            <w:r w:rsidR="00B4610C" w:rsidRPr="00557EDC">
              <w:rPr>
                <w:rFonts w:hint="eastAsia"/>
              </w:rPr>
              <w:t>SQL</w:t>
            </w:r>
            <w:r w:rsidR="00B4610C" w:rsidRPr="00557EDC">
              <w:rPr>
                <w:rFonts w:hint="eastAsia"/>
              </w:rPr>
              <w:t>インジェクションの脆弱性を排除する</w:t>
            </w:r>
            <w:r w:rsidR="00B4610C">
              <w:rPr>
                <w:rFonts w:hint="eastAsia"/>
              </w:rPr>
              <w:t>こと</w:t>
            </w:r>
            <w:r w:rsidR="00B4610C" w:rsidRPr="00D84861">
              <w:rPr>
                <w:rFonts w:hint="eastAsia"/>
              </w:rPr>
              <w:t>。</w:t>
            </w:r>
          </w:p>
          <w:p w14:paraId="58608982" w14:textId="77777777" w:rsidR="00F078B5" w:rsidRPr="00191EF5" w:rsidRDefault="00F078B5" w:rsidP="00703027">
            <w:pPr>
              <w:pStyle w:val="af6"/>
              <w:ind w:left="420" w:hanging="420"/>
            </w:pPr>
            <w:r w:rsidRPr="00191EF5">
              <w:rPr>
                <w:rFonts w:hint="eastAsia"/>
              </w:rPr>
              <w:t>7.2.</w:t>
            </w:r>
            <w:r w:rsidR="00AF63A4">
              <w:t>4</w:t>
            </w:r>
            <w:r w:rsidR="00B4610C">
              <w:rPr>
                <w:rFonts w:hint="eastAsia"/>
              </w:rPr>
              <w:t>(1)-6</w:t>
            </w:r>
            <w:r w:rsidR="00B4610C">
              <w:tab/>
            </w:r>
            <w:r w:rsidR="00B4610C" w:rsidRPr="00FA3911">
              <w:rPr>
                <w:rFonts w:hint="eastAsia"/>
              </w:rPr>
              <w:t>部局技術責任者は、</w:t>
            </w:r>
            <w:r w:rsidR="00B4610C" w:rsidRPr="00557EDC">
              <w:rPr>
                <w:rFonts w:hint="eastAsia"/>
              </w:rPr>
              <w:t>データベースにアクセスする機器上で動作するプログラムに対して</w:t>
            </w:r>
            <w:r w:rsidR="00B4610C" w:rsidRPr="00557EDC">
              <w:rPr>
                <w:rFonts w:hint="eastAsia"/>
              </w:rPr>
              <w:t>SQL</w:t>
            </w:r>
            <w:r w:rsidR="00B4610C" w:rsidRPr="00557EDC">
              <w:rPr>
                <w:rFonts w:hint="eastAsia"/>
              </w:rPr>
              <w:t>インジェクションの脆弱性の排除が不十分であると判断した場合、以下を例とする対策の実施を検討する</w:t>
            </w:r>
            <w:r w:rsidR="00B4610C" w:rsidRPr="00FA3911">
              <w:rPr>
                <w:rFonts w:hint="eastAsia"/>
              </w:rPr>
              <w:t>こと。</w:t>
            </w:r>
          </w:p>
          <w:p w14:paraId="0A8828FB" w14:textId="77777777" w:rsidR="00B4610C" w:rsidRPr="005E6904" w:rsidRDefault="00B4610C" w:rsidP="005E6904">
            <w:pPr>
              <w:pStyle w:val="a0"/>
              <w:numPr>
                <w:ilvl w:val="0"/>
                <w:numId w:val="564"/>
              </w:numPr>
              <w:rPr>
                <w:rFonts w:ascii="Century" w:eastAsia="ＭＳ 明朝" w:hAnsi="Century" w:cs="Times New Roman"/>
              </w:rPr>
            </w:pPr>
            <w:r w:rsidRPr="005E6904">
              <w:rPr>
                <w:rFonts w:ascii="Century" w:eastAsia="ＭＳ 明朝" w:hAnsi="Century" w:cs="Times New Roman" w:hint="eastAsia"/>
              </w:rPr>
              <w:t>ウェブアプリケーションファイアウォールの導入</w:t>
            </w:r>
          </w:p>
          <w:p w14:paraId="2498D61D" w14:textId="77777777" w:rsidR="00B4610C" w:rsidRPr="00B4610C" w:rsidRDefault="00B4610C" w:rsidP="005E6904">
            <w:pPr>
              <w:numPr>
                <w:ilvl w:val="0"/>
                <w:numId w:val="14"/>
              </w:numPr>
              <w:rPr>
                <w:rFonts w:ascii="Century" w:eastAsia="ＭＳ 明朝" w:hAnsi="Century" w:cs="Times New Roman"/>
              </w:rPr>
            </w:pPr>
            <w:r w:rsidRPr="00B4610C">
              <w:rPr>
                <w:rFonts w:ascii="Century" w:eastAsia="ＭＳ 明朝" w:hAnsi="Century" w:cs="Times New Roman" w:hint="eastAsia"/>
              </w:rPr>
              <w:t>データベースファイアウォールの導入</w:t>
            </w:r>
          </w:p>
          <w:p w14:paraId="165AE177" w14:textId="77777777" w:rsidR="00F078B5" w:rsidRDefault="00F078B5" w:rsidP="00B4610C">
            <w:pPr>
              <w:pStyle w:val="af4"/>
            </w:pPr>
            <w:r>
              <w:rPr>
                <w:rFonts w:hint="eastAsia"/>
              </w:rPr>
              <w:t>＜</w:t>
            </w:r>
            <w:r>
              <w:rPr>
                <w:rFonts w:hint="eastAsia"/>
              </w:rPr>
              <w:t>7.2.</w:t>
            </w:r>
            <w:r w:rsidR="00AF63A4">
              <w:t>4</w:t>
            </w:r>
            <w:r>
              <w:rPr>
                <w:rFonts w:hint="eastAsia"/>
              </w:rPr>
              <w:t>(1)(</w:t>
            </w:r>
            <w:r w:rsidR="00AF63A4">
              <w:t>e</w:t>
            </w:r>
            <w:r>
              <w:rPr>
                <w:rFonts w:hint="eastAsia"/>
              </w:rPr>
              <w:t>)</w:t>
            </w:r>
            <w:r>
              <w:rPr>
                <w:rFonts w:hint="eastAsia"/>
              </w:rPr>
              <w:t>関連＞</w:t>
            </w:r>
          </w:p>
          <w:p w14:paraId="37885E49" w14:textId="77777777" w:rsidR="003B2C02" w:rsidRDefault="00F078B5" w:rsidP="003B2C02">
            <w:pPr>
              <w:pStyle w:val="af6"/>
              <w:ind w:left="420" w:hanging="420"/>
            </w:pPr>
            <w:r w:rsidRPr="00191EF5">
              <w:rPr>
                <w:rFonts w:hint="eastAsia"/>
              </w:rPr>
              <w:t>7.2.</w:t>
            </w:r>
            <w:r w:rsidR="00AF63A4">
              <w:t>4</w:t>
            </w:r>
            <w:r w:rsidR="00B4610C">
              <w:rPr>
                <w:rFonts w:hint="eastAsia"/>
              </w:rPr>
              <w:t>(1)-7</w:t>
            </w:r>
            <w:r w:rsidR="00B4610C" w:rsidRPr="00FA3911">
              <w:tab/>
            </w:r>
            <w:r w:rsidR="00B4610C" w:rsidRPr="00FA3911">
              <w:rPr>
                <w:rFonts w:hint="eastAsia"/>
              </w:rPr>
              <w:t>部局技術責任者は、</w:t>
            </w:r>
            <w:r w:rsidR="00B4610C" w:rsidRPr="00557EDC">
              <w:rPr>
                <w:rFonts w:hint="eastAsia"/>
              </w:rPr>
              <w:t>データベースに格納されているデータに対して暗号化を実施する場合には、バックアップデータやトランザクションデータ等についても暗号化を実施する</w:t>
            </w:r>
            <w:r w:rsidR="00B4610C">
              <w:rPr>
                <w:rFonts w:hint="eastAsia"/>
              </w:rPr>
              <w:t>こと</w:t>
            </w:r>
            <w:r w:rsidR="00B4610C" w:rsidRPr="00D84861">
              <w:rPr>
                <w:rFonts w:hint="eastAsia"/>
              </w:rPr>
              <w:t>。</w:t>
            </w:r>
          </w:p>
        </w:tc>
      </w:tr>
    </w:tbl>
    <w:p w14:paraId="608C951F" w14:textId="77777777" w:rsidR="00F078B5" w:rsidRDefault="00F078B5" w:rsidP="00F078B5">
      <w:pPr>
        <w:pStyle w:val="aff"/>
        <w:spacing w:before="164"/>
      </w:pPr>
      <w:r>
        <w:rPr>
          <w:rFonts w:hint="eastAsia"/>
        </w:rPr>
        <w:lastRenderedPageBreak/>
        <w:t>（解説）</w:t>
      </w:r>
    </w:p>
    <w:p w14:paraId="29F567B8" w14:textId="056666F9" w:rsidR="003B2231" w:rsidRPr="00AD651E" w:rsidRDefault="003B2231" w:rsidP="003B2231">
      <w:pPr>
        <w:pStyle w:val="a7"/>
        <w:spacing w:before="164"/>
      </w:pPr>
      <w:r w:rsidRPr="00EB06CF">
        <w:rPr>
          <w:rFonts w:hint="eastAsia"/>
          <w:szCs w:val="26"/>
        </w:rPr>
        <w:t>遵守事項</w:t>
      </w:r>
      <w:r>
        <w:rPr>
          <w:rFonts w:hint="eastAsia"/>
          <w:szCs w:val="26"/>
        </w:rPr>
        <w:t>7.2.</w:t>
      </w:r>
      <w:r>
        <w:rPr>
          <w:szCs w:val="26"/>
        </w:rPr>
        <w:t>4</w:t>
      </w:r>
      <w:r>
        <w:rPr>
          <w:rFonts w:hint="eastAsia"/>
        </w:rPr>
        <w:t>(1)(b</w:t>
      </w:r>
      <w:r w:rsidRPr="00EB06CF">
        <w:rPr>
          <w:rFonts w:hint="eastAsia"/>
        </w:rPr>
        <w:t>)</w:t>
      </w:r>
      <w:r w:rsidRPr="00EB06CF">
        <w:rPr>
          <w:rFonts w:hint="eastAsia"/>
        </w:rPr>
        <w:t>「</w:t>
      </w:r>
      <w:r w:rsidRPr="003B2231">
        <w:rPr>
          <w:rFonts w:hint="eastAsia"/>
        </w:rPr>
        <w:t>データベースに格納されているデータにアクセスした利用者を特定</w:t>
      </w:r>
      <w:r w:rsidRPr="00EB06CF">
        <w:rPr>
          <w:rFonts w:hint="eastAsia"/>
        </w:rPr>
        <w:t>」</w:t>
      </w:r>
      <w:r w:rsidRPr="00EB06CF">
        <w:rPr>
          <w:rFonts w:hint="eastAsia"/>
          <w:szCs w:val="26"/>
        </w:rPr>
        <w:t>について</w:t>
      </w:r>
    </w:p>
    <w:p w14:paraId="4698CEFE" w14:textId="7FB85892" w:rsidR="003B2231" w:rsidRDefault="003B2231" w:rsidP="003B2231">
      <w:pPr>
        <w:pStyle w:val="afa"/>
        <w:ind w:left="420" w:firstLine="210"/>
      </w:pPr>
      <w:r w:rsidRPr="003B2231">
        <w:rPr>
          <w:rFonts w:hint="eastAsia"/>
        </w:rPr>
        <w:t>一般的に、データベースの使用形態は図</w:t>
      </w:r>
      <w:r w:rsidRPr="003B2231">
        <w:rPr>
          <w:rFonts w:hint="eastAsia"/>
        </w:rPr>
        <w:t>7.2.4(1)-1</w:t>
      </w:r>
      <w:r w:rsidRPr="003B2231">
        <w:rPr>
          <w:rFonts w:hint="eastAsia"/>
        </w:rPr>
        <w:t>のように、データベースから見たアクセス主体が「人間の利用者」となる場合と、「中間アプリケーションサーバ」となる場合の２つのモデルに分けられる。中間アプリケーションサーバを利用するモデルでは、中間アプリケーションサーバ用にデータベースアクセス用のアカウントを作成して運用する構成となるのが通常である。この構成では、データベースのログにはアクセス主体が中間アプリケーションサーバとして記録されることになるため、不正な操作が行われた場合に実際には誰が操作をしたものかをデータベースのログのみからでは特定できない可能性がある。そのため中間アプリケーションサーバにおいて、データベースの利用者とデータベースへの操作要求とを紐づけてログを取得し、利用者を特定できるようにしておく必要がある</w:t>
      </w:r>
      <w:r w:rsidRPr="009E424F">
        <w:rPr>
          <w:rFonts w:hint="eastAsia"/>
        </w:rPr>
        <w:t>。</w:t>
      </w:r>
    </w:p>
    <w:p w14:paraId="160BF9C7" w14:textId="77777777" w:rsidR="00FE7B75" w:rsidRDefault="00FE7B75" w:rsidP="005E6904"/>
    <w:p w14:paraId="0E3A90AF" w14:textId="61769EDD" w:rsidR="0040122C" w:rsidRDefault="0040122C" w:rsidP="005E6904">
      <w:pPr>
        <w:jc w:val="center"/>
      </w:pPr>
      <w:r w:rsidRPr="0040122C">
        <w:rPr>
          <w:noProof/>
        </w:rPr>
        <w:lastRenderedPageBreak/>
        <w:drawing>
          <wp:inline distT="0" distB="0" distL="0" distR="0" wp14:anchorId="190CBC9A" wp14:editId="73D5A307">
            <wp:extent cx="5400040" cy="1848768"/>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400040" cy="1848768"/>
                    </a:xfrm>
                    <a:prstGeom prst="rect">
                      <a:avLst/>
                    </a:prstGeom>
                    <a:noFill/>
                    <a:ln>
                      <a:noFill/>
                    </a:ln>
                  </pic:spPr>
                </pic:pic>
              </a:graphicData>
            </a:graphic>
          </wp:inline>
        </w:drawing>
      </w:r>
    </w:p>
    <w:p w14:paraId="19F65304" w14:textId="6615F80C" w:rsidR="0040122C" w:rsidRPr="00A0796E" w:rsidRDefault="0040122C" w:rsidP="0040122C">
      <w:pPr>
        <w:jc w:val="center"/>
      </w:pPr>
      <w:r>
        <w:rPr>
          <w:rFonts w:hint="eastAsia"/>
        </w:rPr>
        <w:t>図</w:t>
      </w:r>
      <w:r>
        <w:t>7.2.4(1)</w:t>
      </w:r>
      <w:r>
        <w:rPr>
          <w:rFonts w:hint="eastAsia"/>
        </w:rPr>
        <w:t>-1</w:t>
      </w:r>
      <w:r>
        <w:rPr>
          <w:rFonts w:hint="eastAsia"/>
        </w:rPr>
        <w:t xml:space="preserve">　データベース利用形態モデル</w:t>
      </w:r>
    </w:p>
    <w:p w14:paraId="77CD4C55" w14:textId="77777777" w:rsidR="0040122C" w:rsidRPr="0040122C" w:rsidRDefault="0040122C" w:rsidP="005E6904"/>
    <w:p w14:paraId="36A108F7" w14:textId="0E9C7886" w:rsidR="003B2231" w:rsidRPr="00AD651E" w:rsidRDefault="003B2231" w:rsidP="003B2231">
      <w:pPr>
        <w:pStyle w:val="a7"/>
        <w:spacing w:before="164"/>
      </w:pPr>
      <w:r w:rsidRPr="00EB06CF">
        <w:rPr>
          <w:rFonts w:hint="eastAsia"/>
          <w:szCs w:val="26"/>
        </w:rPr>
        <w:t>遵守事項</w:t>
      </w:r>
      <w:r>
        <w:rPr>
          <w:rFonts w:hint="eastAsia"/>
          <w:szCs w:val="26"/>
        </w:rPr>
        <w:t>7.2.</w:t>
      </w:r>
      <w:r>
        <w:rPr>
          <w:szCs w:val="26"/>
        </w:rPr>
        <w:t>4</w:t>
      </w:r>
      <w:r>
        <w:rPr>
          <w:rFonts w:hint="eastAsia"/>
        </w:rPr>
        <w:t>(1)(</w:t>
      </w:r>
      <w:r>
        <w:t>e</w:t>
      </w:r>
      <w:r w:rsidRPr="00EB06CF">
        <w:rPr>
          <w:rFonts w:hint="eastAsia"/>
        </w:rPr>
        <w:t>)</w:t>
      </w:r>
      <w:r w:rsidRPr="00EB06CF">
        <w:rPr>
          <w:rFonts w:hint="eastAsia"/>
        </w:rPr>
        <w:t>「</w:t>
      </w:r>
      <w:r w:rsidRPr="003B2231">
        <w:rPr>
          <w:rFonts w:hint="eastAsia"/>
        </w:rPr>
        <w:t>適切に暗号化</w:t>
      </w:r>
      <w:r w:rsidRPr="00EB06CF">
        <w:rPr>
          <w:rFonts w:hint="eastAsia"/>
        </w:rPr>
        <w:t>」</w:t>
      </w:r>
      <w:r w:rsidRPr="00EB06CF">
        <w:rPr>
          <w:rFonts w:hint="eastAsia"/>
          <w:szCs w:val="26"/>
        </w:rPr>
        <w:t>について</w:t>
      </w:r>
    </w:p>
    <w:p w14:paraId="5AE1CF89" w14:textId="7C661E93" w:rsidR="003B2231" w:rsidRPr="009E424F" w:rsidRDefault="008717B7" w:rsidP="003B2231">
      <w:pPr>
        <w:pStyle w:val="afa"/>
        <w:ind w:left="420" w:firstLine="210"/>
      </w:pPr>
      <w:r w:rsidRPr="008717B7">
        <w:rPr>
          <w:rFonts w:hint="eastAsia"/>
        </w:rPr>
        <w:t>データベースに格納されるデータを暗号化する方法には、電磁的記録媒体の暗号化、データベースのテーブルの暗号化、カラムの暗号化等がある。想定される脅威や利用環境等によってメリット・デメリットがあるため、適切な方式を選択することが望ましい</w:t>
      </w:r>
      <w:r w:rsidR="003B2231" w:rsidRPr="009E424F">
        <w:rPr>
          <w:rFonts w:hint="eastAsia"/>
        </w:rPr>
        <w:t>。</w:t>
      </w:r>
    </w:p>
    <w:p w14:paraId="3207FB1A" w14:textId="39B43D27" w:rsidR="003B2231" w:rsidRPr="00AD651E" w:rsidRDefault="003B2231" w:rsidP="003B2231">
      <w:pPr>
        <w:pStyle w:val="a7"/>
        <w:spacing w:before="164"/>
      </w:pPr>
      <w:r w:rsidRPr="00EB06CF">
        <w:rPr>
          <w:rFonts w:hint="eastAsia"/>
          <w:szCs w:val="26"/>
        </w:rPr>
        <w:t>遵守事項</w:t>
      </w:r>
      <w:r>
        <w:rPr>
          <w:rFonts w:hint="eastAsia"/>
          <w:szCs w:val="26"/>
        </w:rPr>
        <w:t>7.2.</w:t>
      </w:r>
      <w:r>
        <w:rPr>
          <w:szCs w:val="26"/>
        </w:rPr>
        <w:t>4</w:t>
      </w:r>
      <w:r>
        <w:rPr>
          <w:rFonts w:hint="eastAsia"/>
        </w:rPr>
        <w:t>(1)-1</w:t>
      </w:r>
      <w:r w:rsidRPr="00EB06CF">
        <w:rPr>
          <w:rFonts w:hint="eastAsia"/>
        </w:rPr>
        <w:t>「</w:t>
      </w:r>
      <w:r w:rsidRPr="003B2231">
        <w:rPr>
          <w:rFonts w:hint="eastAsia"/>
        </w:rPr>
        <w:t>データベースの管理者</w:t>
      </w:r>
      <w:r w:rsidRPr="00EB06CF">
        <w:rPr>
          <w:rFonts w:hint="eastAsia"/>
        </w:rPr>
        <w:t>」</w:t>
      </w:r>
      <w:r w:rsidRPr="00EB06CF">
        <w:rPr>
          <w:rFonts w:hint="eastAsia"/>
          <w:szCs w:val="26"/>
        </w:rPr>
        <w:t>について</w:t>
      </w:r>
    </w:p>
    <w:p w14:paraId="7738E7B0" w14:textId="0260E522" w:rsidR="003B2231" w:rsidRPr="009E424F" w:rsidRDefault="008717B7" w:rsidP="003B2231">
      <w:pPr>
        <w:pStyle w:val="afa"/>
        <w:ind w:left="420" w:firstLine="210"/>
      </w:pPr>
      <w:r w:rsidRPr="008717B7">
        <w:rPr>
          <w:rFonts w:hint="eastAsia"/>
        </w:rPr>
        <w:t>データベースの管理者は、データベースに格納されるデータの管理、アカウント・権限の管理、ネットワーク環境の構成等の管理を行う。多数の管理者特権を保持するアカウントを奪取された場合、甚大な被害を受けるおそれがあるため、重要な情報を管理するデータベースの管理者の特権を他の管理者と分掌することが望ましい</w:t>
      </w:r>
      <w:r w:rsidR="003B2231" w:rsidRPr="009E424F">
        <w:rPr>
          <w:rFonts w:hint="eastAsia"/>
        </w:rPr>
        <w:t>。</w:t>
      </w:r>
    </w:p>
    <w:p w14:paraId="5D1D4392" w14:textId="4449B058" w:rsidR="003B2231" w:rsidRPr="00AD651E" w:rsidRDefault="003B2231" w:rsidP="003B2231">
      <w:pPr>
        <w:pStyle w:val="a7"/>
        <w:spacing w:before="164"/>
      </w:pPr>
      <w:r w:rsidRPr="00EB06CF">
        <w:rPr>
          <w:rFonts w:hint="eastAsia"/>
          <w:szCs w:val="26"/>
        </w:rPr>
        <w:t>遵守事項</w:t>
      </w:r>
      <w:r>
        <w:rPr>
          <w:rFonts w:hint="eastAsia"/>
          <w:szCs w:val="26"/>
        </w:rPr>
        <w:t>7.2.</w:t>
      </w:r>
      <w:r>
        <w:rPr>
          <w:szCs w:val="26"/>
        </w:rPr>
        <w:t>4</w:t>
      </w:r>
      <w:r>
        <w:rPr>
          <w:rFonts w:hint="eastAsia"/>
        </w:rPr>
        <w:t>(1)-3</w:t>
      </w:r>
      <w:r w:rsidRPr="00EB06CF">
        <w:rPr>
          <w:rFonts w:hint="eastAsia"/>
        </w:rPr>
        <w:t>「</w:t>
      </w:r>
      <w:r w:rsidRPr="003B2231">
        <w:rPr>
          <w:rFonts w:hint="eastAsia"/>
        </w:rPr>
        <w:t>権限の不適切な付与</w:t>
      </w:r>
      <w:r w:rsidRPr="00EB06CF">
        <w:rPr>
          <w:rFonts w:hint="eastAsia"/>
        </w:rPr>
        <w:t>」</w:t>
      </w:r>
      <w:r w:rsidRPr="00EB06CF">
        <w:rPr>
          <w:rFonts w:hint="eastAsia"/>
          <w:szCs w:val="26"/>
        </w:rPr>
        <w:t>について</w:t>
      </w:r>
    </w:p>
    <w:p w14:paraId="46B622F6" w14:textId="22C5C2CF" w:rsidR="003B2231" w:rsidRPr="009E424F" w:rsidRDefault="008717B7" w:rsidP="003B2231">
      <w:pPr>
        <w:pStyle w:val="afa"/>
        <w:ind w:left="420" w:firstLine="210"/>
      </w:pPr>
      <w:r w:rsidRPr="008717B7">
        <w:rPr>
          <w:rFonts w:hint="eastAsia"/>
        </w:rPr>
        <w:t>行政事務の遂行、データベースの運用・管理等をするに当たって不必要なデータに対するアクセス権の付与のほか、他のアカウントに対して権限を付与する権限の付与等がある</w:t>
      </w:r>
      <w:r w:rsidR="003B2231" w:rsidRPr="009E424F">
        <w:rPr>
          <w:rFonts w:hint="eastAsia"/>
        </w:rPr>
        <w:t>。</w:t>
      </w:r>
    </w:p>
    <w:p w14:paraId="51D4FB7F" w14:textId="77777777" w:rsidR="00D03BEE" w:rsidRDefault="00D03BEE" w:rsidP="00EC2E59">
      <w:pPr>
        <w:pStyle w:val="afa"/>
        <w:ind w:left="420" w:firstLine="210"/>
      </w:pPr>
      <w:r>
        <w:br w:type="page"/>
      </w:r>
    </w:p>
    <w:p w14:paraId="72C122E1" w14:textId="77777777" w:rsidR="00F71667" w:rsidRDefault="00F71667" w:rsidP="00F71667">
      <w:pPr>
        <w:pStyle w:val="2"/>
        <w:spacing w:before="328" w:after="164"/>
        <w:ind w:left="651" w:hanging="651"/>
      </w:pPr>
      <w:bookmarkStart w:id="372" w:name="_Toc375314460"/>
      <w:bookmarkStart w:id="373" w:name="_Toc375342077"/>
      <w:bookmarkStart w:id="374" w:name="_Toc375342259"/>
      <w:bookmarkStart w:id="375" w:name="_Toc495935529"/>
      <w:bookmarkEnd w:id="372"/>
      <w:bookmarkEnd w:id="373"/>
      <w:bookmarkEnd w:id="374"/>
      <w:r w:rsidRPr="0031632C">
        <w:rPr>
          <w:rFonts w:hint="eastAsia"/>
        </w:rPr>
        <w:lastRenderedPageBreak/>
        <w:t>通信回線</w:t>
      </w:r>
      <w:bookmarkEnd w:id="375"/>
    </w:p>
    <w:p w14:paraId="76641995" w14:textId="77777777" w:rsidR="00F71667" w:rsidRDefault="00F71667" w:rsidP="00327783">
      <w:pPr>
        <w:pStyle w:val="3"/>
        <w:spacing w:after="164"/>
      </w:pPr>
      <w:bookmarkStart w:id="376" w:name="_Toc495935530"/>
      <w:r w:rsidRPr="0031632C">
        <w:rPr>
          <w:rFonts w:hint="eastAsia"/>
        </w:rPr>
        <w:t>通信回線</w:t>
      </w:r>
      <w:bookmarkEnd w:id="376"/>
    </w:p>
    <w:p w14:paraId="79364F1A" w14:textId="77777777" w:rsidR="00F71667" w:rsidRDefault="00F71667" w:rsidP="00F71667">
      <w:pPr>
        <w:pStyle w:val="ac"/>
      </w:pPr>
      <w:r>
        <w:rPr>
          <w:rFonts w:hint="eastAsia"/>
        </w:rPr>
        <w:t>目的・趣旨</w:t>
      </w:r>
    </w:p>
    <w:p w14:paraId="3385A0E4" w14:textId="72550E9D" w:rsidR="00F71667" w:rsidRDefault="00F71667" w:rsidP="00F71667">
      <w:pPr>
        <w:pStyle w:val="ad"/>
      </w:pPr>
      <w:r>
        <w:rPr>
          <w:rFonts w:hint="eastAsia"/>
        </w:rPr>
        <w:t>サーバ装置や端末への不正アクセスや</w:t>
      </w:r>
      <w:r w:rsidR="00576C3E">
        <w:rPr>
          <w:rFonts w:hint="eastAsia"/>
        </w:rPr>
        <w:t>サービス不能</w:t>
      </w:r>
      <w:r>
        <w:rPr>
          <w:rFonts w:hint="eastAsia"/>
        </w:rPr>
        <w:t>攻撃等は、当該サーバ装置や端末に接続された通信回線</w:t>
      </w:r>
      <w:r w:rsidR="000E3887">
        <w:rPr>
          <w:rFonts w:hint="eastAsia"/>
        </w:rPr>
        <w:t>及び通信回線装置</w:t>
      </w:r>
      <w:r>
        <w:rPr>
          <w:rFonts w:hint="eastAsia"/>
        </w:rPr>
        <w:t>を介して行われる場合がほとんどであることから、通信回線</w:t>
      </w:r>
      <w:r w:rsidR="00692969">
        <w:rPr>
          <w:rFonts w:hint="eastAsia"/>
        </w:rPr>
        <w:t>及び通信回線装置</w:t>
      </w:r>
      <w:r>
        <w:rPr>
          <w:rFonts w:hint="eastAsia"/>
        </w:rPr>
        <w:t>に対する情報セキュリティ対策については、情報システムの構築時からリスクを十分検討し、必要な対策を実施しておく必要がある。通信回線の運用主体又は物理的な回線の種類によって情報セキュリティリスクが異なることを十分考慮し、対策を講ずる必要がある。</w:t>
      </w:r>
    </w:p>
    <w:p w14:paraId="287A1BD4" w14:textId="77777777" w:rsidR="00F71667" w:rsidRDefault="00F71667" w:rsidP="00F71667">
      <w:pPr>
        <w:pStyle w:val="ad"/>
      </w:pPr>
      <w:r>
        <w:rPr>
          <w:rFonts w:hint="eastAsia"/>
        </w:rPr>
        <w:t>また、情報システムの運用開始時と一定期間運用された後とでは、通信回線の構成や接続される情報システムの条件等が異なる場合があり、攻撃手法の変化も想定されることから、情報システムの構築時に想定した対策では十分でなくなる可能性がある。そのため、通信回線の運用時においても、継続的</w:t>
      </w:r>
      <w:r w:rsidR="00576C3E">
        <w:rPr>
          <w:rFonts w:hint="eastAsia"/>
        </w:rPr>
        <w:t>な対策を</w:t>
      </w:r>
      <w:r>
        <w:rPr>
          <w:rFonts w:hint="eastAsia"/>
        </w:rPr>
        <w:t>実施することが重要である。</w:t>
      </w:r>
    </w:p>
    <w:p w14:paraId="6F8A550D" w14:textId="77777777" w:rsidR="00F71667" w:rsidRPr="0031632C"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251EBD56" w14:textId="77777777" w:rsidTr="00466CA7">
        <w:tc>
          <w:tcPr>
            <w:tcW w:w="8702" w:type="dxa"/>
          </w:tcPr>
          <w:p w14:paraId="28EDC70A" w14:textId="77777777" w:rsidR="00F71667" w:rsidRPr="00BC4C7C" w:rsidRDefault="00F71667" w:rsidP="00466CA7">
            <w:pPr>
              <w:pStyle w:val="af0"/>
            </w:pPr>
            <w:r>
              <w:br w:type="page"/>
            </w:r>
            <w:r>
              <w:rPr>
                <w:rFonts w:hint="eastAsia"/>
              </w:rPr>
              <w:t>遵守事項</w:t>
            </w:r>
          </w:p>
          <w:p w14:paraId="44F99317" w14:textId="77777777" w:rsidR="00F71667" w:rsidRPr="006805C4" w:rsidRDefault="00F71667" w:rsidP="00466CA7">
            <w:pPr>
              <w:pStyle w:val="4"/>
            </w:pPr>
            <w:bookmarkStart w:id="377" w:name="_Toc111970862"/>
            <w:bookmarkStart w:id="378" w:name="_Toc112126372"/>
            <w:bookmarkStart w:id="379" w:name="_Toc112240118"/>
            <w:bookmarkStart w:id="380" w:name="_Toc358128956"/>
            <w:bookmarkStart w:id="381" w:name="_Toc358293678"/>
            <w:bookmarkStart w:id="382" w:name="_Toc371039006"/>
            <w:bookmarkStart w:id="383" w:name="_Toc373084375"/>
            <w:bookmarkStart w:id="384" w:name="_Toc495935531"/>
            <w:r w:rsidRPr="005609C1">
              <w:rPr>
                <w:rFonts w:hint="eastAsia"/>
              </w:rPr>
              <w:t>通信回線</w:t>
            </w:r>
            <w:bookmarkEnd w:id="377"/>
            <w:bookmarkEnd w:id="378"/>
            <w:bookmarkEnd w:id="379"/>
            <w:r w:rsidRPr="005609C1">
              <w:rPr>
                <w:rFonts w:hint="eastAsia"/>
              </w:rPr>
              <w:t>の</w:t>
            </w:r>
            <w:bookmarkEnd w:id="380"/>
            <w:bookmarkEnd w:id="381"/>
            <w:bookmarkEnd w:id="382"/>
            <w:bookmarkEnd w:id="383"/>
            <w:r w:rsidR="001A3C4D">
              <w:rPr>
                <w:rFonts w:hint="eastAsia"/>
              </w:rPr>
              <w:t>導入時の対策</w:t>
            </w:r>
            <w:bookmarkEnd w:id="384"/>
          </w:p>
          <w:p w14:paraId="358CA5A2" w14:textId="77777777" w:rsidR="00F71667" w:rsidRDefault="00643EE0" w:rsidP="00466CA7">
            <w:pPr>
              <w:pStyle w:val="a3"/>
              <w:numPr>
                <w:ilvl w:val="0"/>
                <w:numId w:val="446"/>
              </w:numPr>
            </w:pPr>
            <w:r>
              <w:rPr>
                <w:rFonts w:hint="eastAsia"/>
              </w:rPr>
              <w:t>部局技術責任者</w:t>
            </w:r>
            <w:r w:rsidR="00F71667">
              <w:rPr>
                <w:rFonts w:hint="eastAsia"/>
              </w:rPr>
              <w:t>は、通信回線構築時に、当該通信回線に接続する情報システムにて取り扱う情報の格付及び取扱制限に応じた</w:t>
            </w:r>
            <w:r w:rsidR="00F71667" w:rsidRPr="000534C8">
              <w:rPr>
                <w:rFonts w:hint="eastAsia"/>
                <w:b/>
                <w:u w:val="single"/>
              </w:rPr>
              <w:t>適切な</w:t>
            </w:r>
            <w:r w:rsidR="00F71667" w:rsidRPr="00466CA7">
              <w:rPr>
                <w:rFonts w:hint="eastAsia"/>
                <w:b/>
                <w:u w:val="single"/>
              </w:rPr>
              <w:t>回線種別を選択</w:t>
            </w:r>
            <w:r w:rsidR="00F71667">
              <w:rPr>
                <w:rFonts w:hint="eastAsia"/>
              </w:rPr>
              <w:t>し、</w:t>
            </w:r>
            <w:r w:rsidR="00F71667" w:rsidRPr="00CE6699">
              <w:rPr>
                <w:rFonts w:hint="eastAsia"/>
              </w:rPr>
              <w:t>情報セキュリティインシ</w:t>
            </w:r>
            <w:r w:rsidR="006D187A">
              <w:rPr>
                <w:rFonts w:hint="eastAsia"/>
              </w:rPr>
              <w:t>デ</w:t>
            </w:r>
            <w:r w:rsidR="00F71667" w:rsidRPr="00CE6699">
              <w:rPr>
                <w:rFonts w:hint="eastAsia"/>
              </w:rPr>
              <w:t>ント</w:t>
            </w:r>
            <w:r w:rsidR="00692969">
              <w:rPr>
                <w:rFonts w:hint="eastAsia"/>
              </w:rPr>
              <w:t>による影響を回避</w:t>
            </w:r>
            <w:r w:rsidR="00F71667" w:rsidRPr="00CE6699">
              <w:rPr>
                <w:rFonts w:hint="eastAsia"/>
              </w:rPr>
              <w:t>す</w:t>
            </w:r>
            <w:r w:rsidR="00F71667">
              <w:rPr>
                <w:rFonts w:hint="eastAsia"/>
              </w:rPr>
              <w:t>るために、通信回線に対して必要な対策を講ずること。</w:t>
            </w:r>
          </w:p>
          <w:p w14:paraId="6FBB0E3E" w14:textId="77777777" w:rsidR="00F71667" w:rsidRDefault="00643EE0" w:rsidP="00466CA7">
            <w:pPr>
              <w:pStyle w:val="a3"/>
            </w:pPr>
            <w:r>
              <w:rPr>
                <w:rFonts w:hint="eastAsia"/>
              </w:rPr>
              <w:t>部局技術責任者</w:t>
            </w:r>
            <w:r w:rsidR="00F71667" w:rsidRPr="005609C1">
              <w:rPr>
                <w:rFonts w:hint="eastAsia"/>
              </w:rPr>
              <w:t>は、通信回線において、</w:t>
            </w:r>
            <w:r w:rsidR="00F71667">
              <w:rPr>
                <w:rFonts w:hint="eastAsia"/>
              </w:rPr>
              <w:t>サーバ装置及び端末</w:t>
            </w:r>
            <w:r w:rsidR="00F71667" w:rsidRPr="005609C1">
              <w:rPr>
                <w:rFonts w:hint="eastAsia"/>
              </w:rPr>
              <w:t>のアクセス制御及び経路制御を行う</w:t>
            </w:r>
            <w:r w:rsidR="00F71667">
              <w:rPr>
                <w:rFonts w:hint="eastAsia"/>
              </w:rPr>
              <w:t>機能を設ける</w:t>
            </w:r>
            <w:r w:rsidR="00F71667" w:rsidRPr="005609C1">
              <w:rPr>
                <w:rFonts w:hint="eastAsia"/>
              </w:rPr>
              <w:t>こと</w:t>
            </w:r>
            <w:r w:rsidR="00F71667">
              <w:rPr>
                <w:rFonts w:hint="eastAsia"/>
              </w:rPr>
              <w:t>。</w:t>
            </w:r>
          </w:p>
          <w:p w14:paraId="761E4AEB" w14:textId="77777777" w:rsidR="00F71667" w:rsidRDefault="00643EE0" w:rsidP="00466CA7">
            <w:pPr>
              <w:pStyle w:val="a3"/>
            </w:pPr>
            <w:r>
              <w:rPr>
                <w:rFonts w:hint="eastAsia"/>
              </w:rPr>
              <w:t>部局技術責任者</w:t>
            </w:r>
            <w:r w:rsidR="00F71667" w:rsidRPr="00CE3EC0">
              <w:rPr>
                <w:rFonts w:hint="eastAsia"/>
              </w:rPr>
              <w:t>は、</w:t>
            </w:r>
            <w:r w:rsidR="00F71667">
              <w:rPr>
                <w:rFonts w:hint="eastAsia"/>
              </w:rPr>
              <w:t>要機密</w:t>
            </w:r>
            <w:r w:rsidR="00F71667" w:rsidRPr="00CE3EC0">
              <w:rPr>
                <w:rFonts w:hint="eastAsia"/>
              </w:rPr>
              <w:t>情報を取り扱う情報システムを通信回線に接続する</w:t>
            </w:r>
            <w:r w:rsidR="00F71667">
              <w:rPr>
                <w:rFonts w:hint="eastAsia"/>
              </w:rPr>
              <w:t>際に、</w:t>
            </w:r>
            <w:r w:rsidR="00F71667" w:rsidRPr="00C402F4">
              <w:rPr>
                <w:rFonts w:hint="eastAsia"/>
              </w:rPr>
              <w:t>通信内容の秘匿性の確保が必要と考える場合</w:t>
            </w:r>
            <w:r w:rsidR="00F71667">
              <w:rPr>
                <w:rFonts w:hint="eastAsia"/>
              </w:rPr>
              <w:t>は</w:t>
            </w:r>
            <w:r w:rsidR="00F71667" w:rsidRPr="00CE3EC0">
              <w:rPr>
                <w:rFonts w:hint="eastAsia"/>
              </w:rPr>
              <w:t>、通信内容</w:t>
            </w:r>
            <w:r w:rsidR="00F71667">
              <w:rPr>
                <w:rFonts w:hint="eastAsia"/>
              </w:rPr>
              <w:t>の秘匿性を確保する</w:t>
            </w:r>
            <w:r w:rsidR="00F71667" w:rsidRPr="00CE3EC0">
              <w:rPr>
                <w:rFonts w:hint="eastAsia"/>
              </w:rPr>
              <w:t>ための措置を講ずること</w:t>
            </w:r>
            <w:r w:rsidR="00F71667">
              <w:rPr>
                <w:rFonts w:hint="eastAsia"/>
              </w:rPr>
              <w:t>。</w:t>
            </w:r>
          </w:p>
          <w:p w14:paraId="032D16E1" w14:textId="77777777" w:rsidR="00F71667" w:rsidRPr="00D821AC" w:rsidRDefault="00643EE0" w:rsidP="00466CA7">
            <w:pPr>
              <w:pStyle w:val="a3"/>
            </w:pPr>
            <w:r>
              <w:rPr>
                <w:rFonts w:hint="eastAsia"/>
              </w:rPr>
              <w:t>部局技術責任者</w:t>
            </w:r>
            <w:r w:rsidR="00F71667" w:rsidRPr="00CE3EC0">
              <w:rPr>
                <w:rFonts w:hint="eastAsia"/>
              </w:rPr>
              <w:t>は、</w:t>
            </w:r>
            <w:r w:rsidR="00696FE9">
              <w:rPr>
                <w:rFonts w:hint="eastAsia"/>
              </w:rPr>
              <w:t>事務従事者</w:t>
            </w:r>
            <w:r w:rsidR="00F71667" w:rsidRPr="00D821AC">
              <w:rPr>
                <w:rFonts w:hint="eastAsia"/>
              </w:rPr>
              <w:t>が通信回線へ情報システムを接続する際に、当該情報システムが接続を許可されたものであることを確認するための措置を講ずること。</w:t>
            </w:r>
          </w:p>
          <w:p w14:paraId="73D372CD" w14:textId="77777777" w:rsidR="00F71667" w:rsidRPr="00D821AC" w:rsidRDefault="00643EE0" w:rsidP="00466CA7">
            <w:pPr>
              <w:pStyle w:val="a3"/>
            </w:pPr>
            <w:r>
              <w:rPr>
                <w:rFonts w:hint="eastAsia"/>
              </w:rPr>
              <w:t>部局技術責任者</w:t>
            </w:r>
            <w:r w:rsidR="00F71667" w:rsidRPr="00D821AC">
              <w:rPr>
                <w:rFonts w:hint="eastAsia"/>
              </w:rPr>
              <w:t>は、通信回線装置を要管理対策区域に設置すること。た</w:t>
            </w:r>
            <w:r w:rsidR="006D187A">
              <w:rPr>
                <w:rFonts w:hint="eastAsia"/>
              </w:rPr>
              <w:t>だ</w:t>
            </w:r>
            <w:r w:rsidR="00F71667" w:rsidRPr="00D821AC">
              <w:rPr>
                <w:rFonts w:hint="eastAsia"/>
              </w:rPr>
              <w:t>し、要管理対策区域への設置が困難な場合は、物理的な保護措置を講ずる</w:t>
            </w:r>
            <w:r w:rsidR="00FE33CE">
              <w:rPr>
                <w:rFonts w:hint="eastAsia"/>
              </w:rPr>
              <w:t>など</w:t>
            </w:r>
            <w:r w:rsidR="00F71667" w:rsidRPr="00D821AC">
              <w:rPr>
                <w:rFonts w:hint="eastAsia"/>
              </w:rPr>
              <w:t>して、第三者による破壊や不正な操作等が行われないようにすること。</w:t>
            </w:r>
          </w:p>
          <w:p w14:paraId="11E8241B" w14:textId="77777777" w:rsidR="00F71667" w:rsidRPr="00D821AC" w:rsidRDefault="00643EE0" w:rsidP="00466CA7">
            <w:pPr>
              <w:pStyle w:val="a3"/>
            </w:pPr>
            <w:r>
              <w:rPr>
                <w:rFonts w:hint="eastAsia"/>
              </w:rPr>
              <w:t>部局技術責任者</w:t>
            </w:r>
            <w:r w:rsidR="00F71667" w:rsidRPr="00D821AC">
              <w:rPr>
                <w:rFonts w:hint="eastAsia"/>
              </w:rPr>
              <w:t>は、要安定情報を取り扱う情報システムが接続される通信回線について、当該通信回線の継続的な運用を可能とするための措置を講ずること。</w:t>
            </w:r>
          </w:p>
          <w:p w14:paraId="11BDCD25" w14:textId="77777777" w:rsidR="00F71667" w:rsidRDefault="00643EE0" w:rsidP="00466CA7">
            <w:pPr>
              <w:pStyle w:val="a3"/>
            </w:pPr>
            <w:r>
              <w:rPr>
                <w:rFonts w:hint="eastAsia"/>
              </w:rPr>
              <w:t>部局技術責任者</w:t>
            </w:r>
            <w:r w:rsidR="00F71667" w:rsidRPr="00D821AC">
              <w:rPr>
                <w:rFonts w:hint="eastAsia"/>
              </w:rPr>
              <w:t>は、</w:t>
            </w:r>
            <w:r w:rsidR="00304E75">
              <w:rPr>
                <w:rFonts w:hint="eastAsia"/>
              </w:rPr>
              <w:t>学内</w:t>
            </w:r>
            <w:r w:rsidR="00F71667" w:rsidRPr="00D821AC">
              <w:rPr>
                <w:rFonts w:hint="eastAsia"/>
              </w:rPr>
              <w:t>通信回線にインターネット回線</w:t>
            </w:r>
            <w:r w:rsidR="00DD7B83">
              <w:rPr>
                <w:rFonts w:hint="eastAsia"/>
              </w:rPr>
              <w:t>、</w:t>
            </w:r>
            <w:r w:rsidR="00F71667" w:rsidRPr="00D821AC">
              <w:rPr>
                <w:rFonts w:hint="eastAsia"/>
              </w:rPr>
              <w:t>公衆通信回線等の</w:t>
            </w:r>
            <w:r w:rsidR="00304E75">
              <w:rPr>
                <w:rFonts w:hint="eastAsia"/>
              </w:rPr>
              <w:t>学外</w:t>
            </w:r>
            <w:r w:rsidR="00F71667" w:rsidRPr="00D821AC">
              <w:rPr>
                <w:rFonts w:hint="eastAsia"/>
              </w:rPr>
              <w:t>通信回線を接続する場合には、</w:t>
            </w:r>
            <w:r w:rsidR="00304E75">
              <w:rPr>
                <w:rFonts w:hint="eastAsia"/>
              </w:rPr>
              <w:t>学内</w:t>
            </w:r>
            <w:r w:rsidR="00F71667" w:rsidRPr="00D821AC">
              <w:rPr>
                <w:rFonts w:hint="eastAsia"/>
              </w:rPr>
              <w:t>通信回線及び</w:t>
            </w:r>
            <w:r w:rsidR="00304E75">
              <w:rPr>
                <w:rFonts w:hint="eastAsia"/>
              </w:rPr>
              <w:t>当該高等教育機関</w:t>
            </w:r>
            <w:r w:rsidR="00F71667" w:rsidRPr="00D821AC">
              <w:rPr>
                <w:rFonts w:hint="eastAsia"/>
              </w:rPr>
              <w:t>内通信回線に接続されている情報システムの</w:t>
            </w:r>
            <w:r w:rsidR="00F71667">
              <w:rPr>
                <w:rFonts w:hint="eastAsia"/>
              </w:rPr>
              <w:t>情報</w:t>
            </w:r>
            <w:r w:rsidR="00F71667" w:rsidRPr="00D821AC">
              <w:rPr>
                <w:rFonts w:hint="eastAsia"/>
              </w:rPr>
              <w:t>セキュリティを確保するための措置を講ずること。</w:t>
            </w:r>
          </w:p>
          <w:p w14:paraId="3973B3CC" w14:textId="77777777" w:rsidR="00F71667" w:rsidRPr="00D821AC" w:rsidRDefault="00643EE0" w:rsidP="00466CA7">
            <w:pPr>
              <w:pStyle w:val="a3"/>
            </w:pPr>
            <w:r>
              <w:rPr>
                <w:rFonts w:hint="eastAsia"/>
                <w:kern w:val="0"/>
              </w:rPr>
              <w:lastRenderedPageBreak/>
              <w:t>部局技術責任者</w:t>
            </w:r>
            <w:r w:rsidR="00F71667">
              <w:rPr>
                <w:rFonts w:hint="eastAsia"/>
                <w:kern w:val="0"/>
              </w:rPr>
              <w:t>は、</w:t>
            </w:r>
            <w:r w:rsidR="00304E75">
              <w:rPr>
                <w:rFonts w:hint="eastAsia"/>
                <w:kern w:val="0"/>
              </w:rPr>
              <w:t>学内</w:t>
            </w:r>
            <w:r w:rsidR="00F71667">
              <w:rPr>
                <w:rFonts w:hint="eastAsia"/>
                <w:kern w:val="0"/>
              </w:rPr>
              <w:t>通信回線と</w:t>
            </w:r>
            <w:r w:rsidR="00304E75">
              <w:rPr>
                <w:rFonts w:hint="eastAsia"/>
                <w:kern w:val="0"/>
              </w:rPr>
              <w:t>学外</w:t>
            </w:r>
            <w:r w:rsidR="00F71667">
              <w:rPr>
                <w:rFonts w:hint="eastAsia"/>
                <w:kern w:val="0"/>
              </w:rPr>
              <w:t>通信回線との間で送受信される通信内容を監視するための措置を講ずること</w:t>
            </w:r>
            <w:r w:rsidR="00F71667">
              <w:rPr>
                <w:rFonts w:hint="eastAsia"/>
              </w:rPr>
              <w:t>。</w:t>
            </w:r>
          </w:p>
          <w:p w14:paraId="26C56B28" w14:textId="77777777" w:rsidR="00F71667" w:rsidRPr="00D821AC" w:rsidRDefault="00643EE0" w:rsidP="00466CA7">
            <w:pPr>
              <w:pStyle w:val="a3"/>
            </w:pPr>
            <w:r>
              <w:rPr>
                <w:rFonts w:hint="eastAsia"/>
              </w:rPr>
              <w:t>部局技術責任者</w:t>
            </w:r>
            <w:r w:rsidR="00F71667" w:rsidRPr="00D821AC">
              <w:rPr>
                <w:rFonts w:hint="eastAsia"/>
              </w:rPr>
              <w:t>は、通信回線装置が動作するために必要な</w:t>
            </w:r>
            <w:r w:rsidR="00F71667" w:rsidRPr="004D7C08">
              <w:rPr>
                <w:rFonts w:hint="eastAsia"/>
                <w:b/>
                <w:u w:val="single"/>
              </w:rPr>
              <w:t>ソフトウェアを定め</w:t>
            </w:r>
            <w:r w:rsidR="00F71667" w:rsidRPr="00D821AC">
              <w:rPr>
                <w:rFonts w:hint="eastAsia"/>
              </w:rPr>
              <w:t>、ソフトウェアを変更する際の許可申請手順を整備すること。た</w:t>
            </w:r>
            <w:r w:rsidR="006D187A">
              <w:rPr>
                <w:rFonts w:hint="eastAsia"/>
              </w:rPr>
              <w:t>だ</w:t>
            </w:r>
            <w:r w:rsidR="00F71667" w:rsidRPr="00D821AC">
              <w:rPr>
                <w:rFonts w:hint="eastAsia"/>
              </w:rPr>
              <w:t>し、ソフトウェアを変更することが困難な通信回線装置の場合は、この限りでない。</w:t>
            </w:r>
          </w:p>
          <w:p w14:paraId="7EACB365" w14:textId="77777777" w:rsidR="00F71667" w:rsidRDefault="00643EE0" w:rsidP="00466CA7">
            <w:pPr>
              <w:pStyle w:val="a3"/>
            </w:pPr>
            <w:r>
              <w:rPr>
                <w:rFonts w:hint="eastAsia"/>
              </w:rPr>
              <w:t>部局技術責任者</w:t>
            </w:r>
            <w:r w:rsidR="00F71667" w:rsidRPr="00D821AC">
              <w:rPr>
                <w:rFonts w:hint="eastAsia"/>
              </w:rPr>
              <w:t>は、保守又は診断のために、遠隔地から通信回線装置に対して行われるリモートアクセスに係</w:t>
            </w:r>
            <w:r w:rsidR="00F71667">
              <w:rPr>
                <w:rFonts w:hint="eastAsia"/>
              </w:rPr>
              <w:t>る情報セ</w:t>
            </w:r>
            <w:r w:rsidR="00F71667" w:rsidRPr="008C26F9">
              <w:rPr>
                <w:rFonts w:hint="eastAsia"/>
              </w:rPr>
              <w:t>キュリティを確保すること</w:t>
            </w:r>
            <w:r w:rsidR="00F71667">
              <w:rPr>
                <w:rFonts w:hint="eastAsia"/>
              </w:rPr>
              <w:t>。</w:t>
            </w:r>
          </w:p>
          <w:p w14:paraId="426B300A" w14:textId="77777777" w:rsidR="00F71667" w:rsidRPr="00BC4C7C" w:rsidRDefault="00643EE0" w:rsidP="00466CA7">
            <w:pPr>
              <w:pStyle w:val="a3"/>
            </w:pPr>
            <w:r>
              <w:rPr>
                <w:rFonts w:hint="eastAsia"/>
              </w:rPr>
              <w:t>部局技術責任者</w:t>
            </w:r>
            <w:r w:rsidR="00F71667" w:rsidRPr="005609C1">
              <w:rPr>
                <w:rFonts w:hint="eastAsia"/>
              </w:rPr>
              <w:t>は、電気通信事業者の</w:t>
            </w:r>
            <w:r w:rsidR="00F71667">
              <w:rPr>
                <w:rFonts w:hint="eastAsia"/>
              </w:rPr>
              <w:t>通信回線</w:t>
            </w:r>
            <w:r w:rsidR="00F71667" w:rsidRPr="005609C1">
              <w:rPr>
                <w:rFonts w:hint="eastAsia"/>
              </w:rPr>
              <w:t>サービスを利用する場合には、当該</w:t>
            </w:r>
            <w:r w:rsidR="00F71667">
              <w:rPr>
                <w:rFonts w:hint="eastAsia"/>
              </w:rPr>
              <w:t>通信回線サービス</w:t>
            </w:r>
            <w:r w:rsidR="00F71667" w:rsidRPr="005609C1">
              <w:rPr>
                <w:rFonts w:hint="eastAsia"/>
              </w:rPr>
              <w:t>の</w:t>
            </w:r>
            <w:r w:rsidR="00F71667">
              <w:rPr>
                <w:rFonts w:hint="eastAsia"/>
              </w:rPr>
              <w:t>情報</w:t>
            </w:r>
            <w:r w:rsidR="00F71667" w:rsidRPr="005609C1">
              <w:rPr>
                <w:rFonts w:hint="eastAsia"/>
              </w:rPr>
              <w:t>セキュリティ</w:t>
            </w:r>
            <w:r w:rsidR="00F71667">
              <w:rPr>
                <w:rFonts w:hint="eastAsia"/>
              </w:rPr>
              <w:t>水準</w:t>
            </w:r>
            <w:r w:rsidR="00F71667" w:rsidRPr="005609C1">
              <w:rPr>
                <w:rFonts w:hint="eastAsia"/>
              </w:rPr>
              <w:t>及びサービスレベルを確保するため</w:t>
            </w:r>
            <w:r w:rsidR="00F71667">
              <w:rPr>
                <w:rFonts w:hint="eastAsia"/>
              </w:rPr>
              <w:t>の措置</w:t>
            </w:r>
            <w:r w:rsidR="00F71667" w:rsidRPr="005609C1">
              <w:rPr>
                <w:rFonts w:hint="eastAsia"/>
              </w:rPr>
              <w:t>に</w:t>
            </w:r>
            <w:r w:rsidR="00F71667">
              <w:rPr>
                <w:rFonts w:hint="eastAsia"/>
              </w:rPr>
              <w:t>ついて、情報システムの構築を委託する事業者と</w:t>
            </w:r>
            <w:r w:rsidR="00F71667" w:rsidRPr="004D7C08">
              <w:rPr>
                <w:rFonts w:hint="eastAsia"/>
                <w:b/>
                <w:u w:val="single"/>
              </w:rPr>
              <w:t>契約時に取り決めておく</w:t>
            </w:r>
            <w:r w:rsidR="00F71667" w:rsidRPr="005609C1">
              <w:rPr>
                <w:rFonts w:hint="eastAsia"/>
              </w:rPr>
              <w:t>こと</w:t>
            </w:r>
            <w:r w:rsidR="00F71667">
              <w:rPr>
                <w:rFonts w:hint="eastAsia"/>
              </w:rPr>
              <w:t>。</w:t>
            </w:r>
          </w:p>
        </w:tc>
      </w:tr>
    </w:tbl>
    <w:p w14:paraId="27524D95"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5A412460" w14:textId="77777777" w:rsidTr="00466CA7">
        <w:tc>
          <w:tcPr>
            <w:tcW w:w="8702" w:type="dxa"/>
            <w:shd w:val="clear" w:color="auto" w:fill="DBE5F1" w:themeFill="accent1" w:themeFillTint="33"/>
          </w:tcPr>
          <w:p w14:paraId="1B770F98"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419DF21E" w14:textId="77777777" w:rsidR="00F71667" w:rsidRDefault="00F71667" w:rsidP="00466CA7">
            <w:pPr>
              <w:pStyle w:val="af4"/>
            </w:pPr>
            <w:r>
              <w:rPr>
                <w:rFonts w:hint="eastAsia"/>
              </w:rPr>
              <w:t>＜</w:t>
            </w:r>
            <w:r>
              <w:rPr>
                <w:rFonts w:hint="eastAsia"/>
              </w:rPr>
              <w:t>7.3.1(1)(a)(b)</w:t>
            </w:r>
            <w:r>
              <w:rPr>
                <w:rFonts w:hint="eastAsia"/>
              </w:rPr>
              <w:t>関連＞</w:t>
            </w:r>
          </w:p>
          <w:p w14:paraId="635E2FB4" w14:textId="77777777" w:rsidR="00F71667" w:rsidRDefault="00F71667" w:rsidP="00466CA7">
            <w:pPr>
              <w:pStyle w:val="af6"/>
              <w:ind w:left="420" w:hanging="420"/>
            </w:pPr>
            <w:r>
              <w:rPr>
                <w:rFonts w:hint="eastAsia"/>
              </w:rPr>
              <w:t>7.3.1(1)-1</w:t>
            </w:r>
            <w:r w:rsidR="00351C54">
              <w:tab/>
            </w:r>
            <w:r w:rsidR="00643EE0">
              <w:rPr>
                <w:rFonts w:hint="eastAsia"/>
              </w:rPr>
              <w:t>部局技術責任者</w:t>
            </w:r>
            <w:r w:rsidR="00B0219B" w:rsidRPr="00191EF5">
              <w:rPr>
                <w:rFonts w:hint="eastAsia"/>
              </w:rPr>
              <w:t>は、</w:t>
            </w:r>
            <w:r>
              <w:rPr>
                <w:rFonts w:hint="eastAsia"/>
              </w:rPr>
              <w:t>通信回線を経由した情報セキュリティインシ</w:t>
            </w:r>
            <w:r w:rsidR="006D187A">
              <w:rPr>
                <w:rFonts w:hint="eastAsia"/>
              </w:rPr>
              <w:t>デ</w:t>
            </w:r>
            <w:r>
              <w:rPr>
                <w:rFonts w:hint="eastAsia"/>
              </w:rPr>
              <w:t>ントの影響範囲を限定的にするため、通信回線の構成、当該通信回線に接続する情報システムにて取り扱う情報の格付及び取扱制限に応じて、以下を例とする通信経路の分離を行うこと。</w:t>
            </w:r>
          </w:p>
          <w:p w14:paraId="2F58FF2F" w14:textId="77777777" w:rsidR="00F71667" w:rsidRDefault="00F71667" w:rsidP="00466CA7">
            <w:pPr>
              <w:pStyle w:val="a0"/>
              <w:numPr>
                <w:ilvl w:val="0"/>
                <w:numId w:val="447"/>
              </w:numPr>
            </w:pPr>
            <w:r>
              <w:rPr>
                <w:rFonts w:hint="eastAsia"/>
              </w:rPr>
              <w:t>外部との通信を行うサーバ装置及び通信回線装置のセ</w:t>
            </w:r>
            <w:r w:rsidR="006D187A">
              <w:rPr>
                <w:rFonts w:hint="eastAsia"/>
              </w:rPr>
              <w:t>グ</w:t>
            </w:r>
            <w:r>
              <w:rPr>
                <w:rFonts w:hint="eastAsia"/>
              </w:rPr>
              <w:t>メントを</w:t>
            </w:r>
            <w:r>
              <w:rPr>
                <w:rFonts w:hint="eastAsia"/>
              </w:rPr>
              <w:t>DMZ</w:t>
            </w:r>
            <w:r>
              <w:rPr>
                <w:rFonts w:hint="eastAsia"/>
              </w:rPr>
              <w:t>として構築し、内部のセ</w:t>
            </w:r>
            <w:r w:rsidR="006D187A">
              <w:rPr>
                <w:rFonts w:hint="eastAsia"/>
              </w:rPr>
              <w:t>グ</w:t>
            </w:r>
            <w:r>
              <w:rPr>
                <w:rFonts w:hint="eastAsia"/>
              </w:rPr>
              <w:t>メントと通信経路を分離する。</w:t>
            </w:r>
          </w:p>
          <w:p w14:paraId="04426C0B" w14:textId="77777777" w:rsidR="00F71667" w:rsidRDefault="00F71667" w:rsidP="00466CA7">
            <w:pPr>
              <w:pStyle w:val="a0"/>
            </w:pPr>
            <w:r>
              <w:rPr>
                <w:rFonts w:hint="eastAsia"/>
              </w:rPr>
              <w:t>業務目的や取り扱う情報の格付及び取扱制限に応じて情報システムごとに</w:t>
            </w:r>
            <w:r>
              <w:rPr>
                <w:rFonts w:hint="eastAsia"/>
              </w:rPr>
              <w:t>VLAN</w:t>
            </w:r>
            <w:r>
              <w:rPr>
                <w:rFonts w:hint="eastAsia"/>
              </w:rPr>
              <w:t>により通信経路を分離し、それぞれの通信制御を適切に行う。</w:t>
            </w:r>
          </w:p>
          <w:p w14:paraId="03379DCB" w14:textId="77777777" w:rsidR="00F71667" w:rsidRDefault="00F71667" w:rsidP="00466CA7">
            <w:pPr>
              <w:pStyle w:val="a0"/>
            </w:pPr>
            <w:r>
              <w:rPr>
                <w:rFonts w:hint="eastAsia"/>
              </w:rPr>
              <w:t>他の情報システムから独立した</w:t>
            </w:r>
            <w:r w:rsidRPr="00CE6699">
              <w:rPr>
                <w:rFonts w:hint="eastAsia"/>
                <w:b/>
                <w:u w:val="single"/>
              </w:rPr>
              <w:t>専用の通信回線を構築</w:t>
            </w:r>
            <w:r>
              <w:rPr>
                <w:rFonts w:hint="eastAsia"/>
              </w:rPr>
              <w:t>する。</w:t>
            </w:r>
          </w:p>
          <w:p w14:paraId="07AD2647" w14:textId="77777777" w:rsidR="00F71667" w:rsidRDefault="00F71667" w:rsidP="00466CA7">
            <w:pPr>
              <w:pStyle w:val="af4"/>
            </w:pPr>
            <w:r>
              <w:rPr>
                <w:rFonts w:hint="eastAsia"/>
              </w:rPr>
              <w:t>＜</w:t>
            </w:r>
            <w:r>
              <w:rPr>
                <w:rFonts w:hint="eastAsia"/>
              </w:rPr>
              <w:t>7.3.1(1)(c)</w:t>
            </w:r>
            <w:r>
              <w:rPr>
                <w:rFonts w:hint="eastAsia"/>
              </w:rPr>
              <w:t>関連＞</w:t>
            </w:r>
          </w:p>
          <w:p w14:paraId="18A227BF" w14:textId="77777777" w:rsidR="00F71667" w:rsidRDefault="00F71667" w:rsidP="00466CA7">
            <w:pPr>
              <w:pStyle w:val="af6"/>
              <w:ind w:left="420" w:hanging="420"/>
            </w:pPr>
            <w:r>
              <w:rPr>
                <w:rFonts w:hint="eastAsia"/>
              </w:rPr>
              <w:t>7.3.1(1)-2</w:t>
            </w:r>
            <w:r w:rsidR="00351C54">
              <w:tab/>
            </w:r>
            <w:r w:rsidR="00643EE0">
              <w:rPr>
                <w:rFonts w:hint="eastAsia"/>
              </w:rPr>
              <w:t>部局技術責任者</w:t>
            </w:r>
            <w:r w:rsidR="00B0219B" w:rsidRPr="00191EF5">
              <w:rPr>
                <w:rFonts w:hint="eastAsia"/>
              </w:rPr>
              <w:t>は、</w:t>
            </w:r>
            <w:r>
              <w:rPr>
                <w:rFonts w:hint="eastAsia"/>
              </w:rPr>
              <w:t>通信経路における盗聴及び情報の改ざん等の脅威への対策として、通信内容の秘匿性を確保するための</w:t>
            </w:r>
            <w:r w:rsidRPr="008C26F9">
              <w:rPr>
                <w:rFonts w:hint="eastAsia"/>
              </w:rPr>
              <w:t>機能を設け</w:t>
            </w:r>
            <w:r>
              <w:rPr>
                <w:rFonts w:hint="eastAsia"/>
              </w:rPr>
              <w:t>ること。通信回線の秘匿性確保の方法として、</w:t>
            </w:r>
            <w:r>
              <w:rPr>
                <w:rFonts w:hint="eastAsia"/>
              </w:rPr>
              <w:t>SSL</w:t>
            </w:r>
            <w:r w:rsidR="00801AF7">
              <w:rPr>
                <w:rFonts w:hint="eastAsia"/>
              </w:rPr>
              <w:t>（</w:t>
            </w:r>
            <w:r>
              <w:rPr>
                <w:rFonts w:hint="eastAsia"/>
              </w:rPr>
              <w:t>TLS</w:t>
            </w:r>
            <w:r w:rsidR="00801AF7">
              <w:rPr>
                <w:rFonts w:hint="eastAsia"/>
              </w:rPr>
              <w:t>）</w:t>
            </w:r>
            <w:r>
              <w:rPr>
                <w:rFonts w:hint="eastAsia"/>
              </w:rPr>
              <w:t>、</w:t>
            </w:r>
            <w:r>
              <w:rPr>
                <w:rFonts w:hint="eastAsia"/>
              </w:rPr>
              <w:t>IPsec</w:t>
            </w:r>
            <w:r>
              <w:rPr>
                <w:rFonts w:hint="eastAsia"/>
              </w:rPr>
              <w:t>等による暗号化を行うこと。また、その際に使用する暗号アルゴリズムについては、「電子政府推奨暗号リスト」を参照し決定すること。</w:t>
            </w:r>
          </w:p>
          <w:p w14:paraId="1FDB8C77" w14:textId="77777777" w:rsidR="00F71667" w:rsidRDefault="00F71667" w:rsidP="00466CA7">
            <w:pPr>
              <w:pStyle w:val="af4"/>
            </w:pPr>
            <w:r>
              <w:rPr>
                <w:rFonts w:hint="eastAsia"/>
              </w:rPr>
              <w:t>＜</w:t>
            </w:r>
            <w:r>
              <w:rPr>
                <w:rFonts w:hint="eastAsia"/>
              </w:rPr>
              <w:t>7.3.1(1)(d)</w:t>
            </w:r>
            <w:r>
              <w:rPr>
                <w:rFonts w:hint="eastAsia"/>
              </w:rPr>
              <w:t>関連＞</w:t>
            </w:r>
          </w:p>
          <w:p w14:paraId="44A883C4" w14:textId="77777777" w:rsidR="00F71667" w:rsidRDefault="00F71667" w:rsidP="00466CA7">
            <w:pPr>
              <w:pStyle w:val="af6"/>
              <w:ind w:left="420" w:hanging="420"/>
            </w:pPr>
            <w:r>
              <w:rPr>
                <w:rFonts w:hint="eastAsia"/>
              </w:rPr>
              <w:t>7.3.1(1)-3</w:t>
            </w:r>
            <w:r w:rsidR="00351C54">
              <w:tab/>
            </w:r>
            <w:r w:rsidR="00643EE0">
              <w:rPr>
                <w:rFonts w:hint="eastAsia"/>
              </w:rPr>
              <w:t>部局技術責任者</w:t>
            </w:r>
            <w:r w:rsidR="00B0219B" w:rsidRPr="00191EF5">
              <w:rPr>
                <w:rFonts w:hint="eastAsia"/>
              </w:rPr>
              <w:t>は、</w:t>
            </w:r>
            <w:r w:rsidR="00304E75">
              <w:rPr>
                <w:rFonts w:hint="eastAsia"/>
              </w:rPr>
              <w:t>学内</w:t>
            </w:r>
            <w:r w:rsidRPr="008C26F9">
              <w:rPr>
                <w:rFonts w:hint="eastAsia"/>
              </w:rPr>
              <w:t>通信</w:t>
            </w:r>
            <w:r>
              <w:rPr>
                <w:rFonts w:hint="eastAsia"/>
              </w:rPr>
              <w:t>回線への接続を許可された情報システムであることを確認し、無許可の情報システムの接続を拒否するための機能として、以下を例とする対策を講ずること。</w:t>
            </w:r>
          </w:p>
          <w:p w14:paraId="0FD3BFD3" w14:textId="77777777" w:rsidR="00F71667" w:rsidRDefault="00F71667" w:rsidP="00466CA7">
            <w:pPr>
              <w:pStyle w:val="a0"/>
              <w:numPr>
                <w:ilvl w:val="0"/>
                <w:numId w:val="448"/>
              </w:numPr>
            </w:pPr>
            <w:r>
              <w:rPr>
                <w:rFonts w:hint="eastAsia"/>
              </w:rPr>
              <w:t>情報システムの機器番号等により接続機器を識別する。</w:t>
            </w:r>
          </w:p>
          <w:p w14:paraId="4972B3B4" w14:textId="77777777" w:rsidR="00F71667" w:rsidRDefault="00F71667" w:rsidP="00466CA7">
            <w:pPr>
              <w:pStyle w:val="a0"/>
            </w:pPr>
            <w:r>
              <w:rPr>
                <w:rFonts w:hint="eastAsia"/>
              </w:rPr>
              <w:t>クライアント証明書により接続機器の認証を行う。</w:t>
            </w:r>
          </w:p>
          <w:p w14:paraId="5064E71E" w14:textId="77777777" w:rsidR="00F71667" w:rsidRDefault="00F71667" w:rsidP="00466CA7">
            <w:pPr>
              <w:pStyle w:val="af4"/>
            </w:pPr>
            <w:r>
              <w:rPr>
                <w:rFonts w:hint="eastAsia"/>
              </w:rPr>
              <w:t>＜</w:t>
            </w:r>
            <w:r>
              <w:rPr>
                <w:rFonts w:hint="eastAsia"/>
              </w:rPr>
              <w:t>7.3.1(1)(e)</w:t>
            </w:r>
            <w:r>
              <w:rPr>
                <w:rFonts w:hint="eastAsia"/>
              </w:rPr>
              <w:t>関連＞</w:t>
            </w:r>
          </w:p>
          <w:p w14:paraId="4A0344DC" w14:textId="77777777" w:rsidR="00F71667" w:rsidRDefault="00F71667" w:rsidP="00466CA7">
            <w:pPr>
              <w:pStyle w:val="af6"/>
              <w:ind w:left="420" w:hanging="420"/>
            </w:pPr>
            <w:r>
              <w:rPr>
                <w:rFonts w:hint="eastAsia"/>
              </w:rPr>
              <w:t>7.3.1(1)-4</w:t>
            </w:r>
            <w:r w:rsidR="00351C54">
              <w:tab/>
            </w:r>
            <w:r w:rsidR="00643EE0">
              <w:rPr>
                <w:rFonts w:hint="eastAsia"/>
              </w:rPr>
              <w:t>部局技術責任者</w:t>
            </w:r>
            <w:r w:rsidR="00B0219B" w:rsidRPr="00191EF5">
              <w:rPr>
                <w:rFonts w:hint="eastAsia"/>
              </w:rPr>
              <w:t>は、</w:t>
            </w:r>
            <w:r>
              <w:rPr>
                <w:rFonts w:hint="eastAsia"/>
              </w:rPr>
              <w:t>第三者による通信回線及び通信回線装置の破壊、</w:t>
            </w:r>
            <w:r w:rsidRPr="008C26F9">
              <w:rPr>
                <w:rFonts w:hint="eastAsia"/>
              </w:rPr>
              <w:t>不正操作</w:t>
            </w:r>
            <w:r>
              <w:rPr>
                <w:rFonts w:hint="eastAsia"/>
              </w:rPr>
              <w:t>等への対策として、以下を例とする措置を講ず</w:t>
            </w:r>
            <w:r w:rsidRPr="008C26F9">
              <w:rPr>
                <w:rFonts w:hint="eastAsia"/>
              </w:rPr>
              <w:t>ること</w:t>
            </w:r>
            <w:r>
              <w:rPr>
                <w:rFonts w:hint="eastAsia"/>
              </w:rPr>
              <w:t>。</w:t>
            </w:r>
          </w:p>
          <w:p w14:paraId="7A759964" w14:textId="77777777" w:rsidR="00F71667" w:rsidRDefault="00F71667" w:rsidP="00466CA7">
            <w:pPr>
              <w:pStyle w:val="a0"/>
              <w:numPr>
                <w:ilvl w:val="0"/>
                <w:numId w:val="449"/>
              </w:numPr>
            </w:pPr>
            <w:r>
              <w:rPr>
                <w:rFonts w:hint="eastAsia"/>
              </w:rPr>
              <w:t>通信回線装置を施錠可能なラック等に設置する。</w:t>
            </w:r>
          </w:p>
          <w:p w14:paraId="0C8A79A2" w14:textId="77777777" w:rsidR="00F71667" w:rsidRDefault="00E535E5" w:rsidP="00466CA7">
            <w:pPr>
              <w:pStyle w:val="a0"/>
            </w:pPr>
            <w:r>
              <w:rPr>
                <w:rFonts w:hint="eastAsia"/>
              </w:rPr>
              <w:lastRenderedPageBreak/>
              <w:t>施設内</w:t>
            </w:r>
            <w:r w:rsidR="00F71667">
              <w:rPr>
                <w:rFonts w:hint="eastAsia"/>
              </w:rPr>
              <w:t>に敷設した通信ケーブルを物理的に保護する。</w:t>
            </w:r>
          </w:p>
          <w:p w14:paraId="3768E955" w14:textId="77777777" w:rsidR="00F71667" w:rsidRDefault="00F71667" w:rsidP="00466CA7">
            <w:pPr>
              <w:pStyle w:val="a0"/>
            </w:pPr>
            <w:r>
              <w:rPr>
                <w:rFonts w:hint="eastAsia"/>
              </w:rPr>
              <w:t>通信回線装置の操作ロ</w:t>
            </w:r>
            <w:r w:rsidR="006D187A">
              <w:rPr>
                <w:rFonts w:hint="eastAsia"/>
              </w:rPr>
              <w:t>グ</w:t>
            </w:r>
            <w:r>
              <w:rPr>
                <w:rFonts w:hint="eastAsia"/>
              </w:rPr>
              <w:t>を取得する。</w:t>
            </w:r>
          </w:p>
          <w:p w14:paraId="4ECC4588" w14:textId="77777777" w:rsidR="00F71667" w:rsidRDefault="00F71667" w:rsidP="00466CA7">
            <w:pPr>
              <w:pStyle w:val="af4"/>
            </w:pPr>
            <w:r>
              <w:rPr>
                <w:rFonts w:hint="eastAsia"/>
              </w:rPr>
              <w:t>＜</w:t>
            </w:r>
            <w:r>
              <w:rPr>
                <w:rFonts w:hint="eastAsia"/>
              </w:rPr>
              <w:t>7.3.1(1)(f)</w:t>
            </w:r>
            <w:r>
              <w:rPr>
                <w:rFonts w:hint="eastAsia"/>
              </w:rPr>
              <w:t>関連＞</w:t>
            </w:r>
          </w:p>
          <w:p w14:paraId="0D946294" w14:textId="77777777" w:rsidR="00F71667" w:rsidRDefault="00F71667" w:rsidP="00466CA7">
            <w:pPr>
              <w:pStyle w:val="af6"/>
              <w:ind w:left="420" w:hanging="420"/>
            </w:pPr>
            <w:r>
              <w:rPr>
                <w:rFonts w:hint="eastAsia"/>
              </w:rPr>
              <w:t>7.3.1(1)-5</w:t>
            </w:r>
            <w:r w:rsidR="00351C54">
              <w:tab/>
            </w:r>
            <w:r w:rsidR="00643EE0">
              <w:rPr>
                <w:rFonts w:hint="eastAsia"/>
              </w:rPr>
              <w:t>部局技術責任者</w:t>
            </w:r>
            <w:r w:rsidR="00B0219B" w:rsidRPr="00191EF5">
              <w:rPr>
                <w:rFonts w:hint="eastAsia"/>
              </w:rPr>
              <w:t>は、</w:t>
            </w:r>
            <w:r>
              <w:rPr>
                <w:rFonts w:hint="eastAsia"/>
              </w:rPr>
              <w:t>要安定情報を取り扱う情報システムが接続される</w:t>
            </w:r>
            <w:r w:rsidRPr="008C26F9">
              <w:rPr>
                <w:rFonts w:hint="eastAsia"/>
              </w:rPr>
              <w:t>通信回線</w:t>
            </w:r>
            <w:r>
              <w:rPr>
                <w:rFonts w:hint="eastAsia"/>
              </w:rPr>
              <w:t>を構築する場合は、以下を例とする対策を講ずること。</w:t>
            </w:r>
          </w:p>
          <w:p w14:paraId="10967806" w14:textId="77777777" w:rsidR="00F71667" w:rsidRDefault="00F71667" w:rsidP="00466CA7">
            <w:pPr>
              <w:pStyle w:val="a0"/>
              <w:numPr>
                <w:ilvl w:val="0"/>
                <w:numId w:val="450"/>
              </w:numPr>
            </w:pPr>
            <w:r w:rsidRPr="008C26F9">
              <w:rPr>
                <w:rFonts w:hint="eastAsia"/>
              </w:rPr>
              <w:t>通信回線の性能低下</w:t>
            </w:r>
            <w:r>
              <w:rPr>
                <w:rFonts w:hint="eastAsia"/>
              </w:rPr>
              <w:t>や異常の有無を確認</w:t>
            </w:r>
            <w:r w:rsidRPr="008C26F9">
              <w:rPr>
                <w:rFonts w:hint="eastAsia"/>
              </w:rPr>
              <w:t>する</w:t>
            </w:r>
            <w:r>
              <w:rPr>
                <w:rFonts w:hint="eastAsia"/>
              </w:rPr>
              <w:t>ため、</w:t>
            </w:r>
            <w:r w:rsidRPr="008C26F9">
              <w:rPr>
                <w:rFonts w:hint="eastAsia"/>
              </w:rPr>
              <w:t>通信回線の利用</w:t>
            </w:r>
            <w:r>
              <w:rPr>
                <w:rFonts w:hint="eastAsia"/>
              </w:rPr>
              <w:t>率、接続率等の運用</w:t>
            </w:r>
            <w:r w:rsidRPr="008C26F9">
              <w:rPr>
                <w:rFonts w:hint="eastAsia"/>
              </w:rPr>
              <w:t>状態を</w:t>
            </w:r>
            <w:r>
              <w:rPr>
                <w:rFonts w:hint="eastAsia"/>
              </w:rPr>
              <w:t>定常的に</w:t>
            </w:r>
            <w:r w:rsidRPr="008C26F9">
              <w:rPr>
                <w:rFonts w:hint="eastAsia"/>
              </w:rPr>
              <w:t>確認、分析する</w:t>
            </w:r>
            <w:r>
              <w:rPr>
                <w:rFonts w:hint="eastAsia"/>
              </w:rPr>
              <w:t>機能を設ける。</w:t>
            </w:r>
          </w:p>
          <w:p w14:paraId="778730C1" w14:textId="77777777" w:rsidR="00F71667" w:rsidRDefault="00F71667" w:rsidP="00466CA7">
            <w:pPr>
              <w:pStyle w:val="a0"/>
            </w:pPr>
            <w:r w:rsidRPr="000534C8">
              <w:rPr>
                <w:rFonts w:hint="eastAsia"/>
                <w:b/>
                <w:u w:val="single"/>
              </w:rPr>
              <w:t>通信回線及び通信回線装置を冗長構成にする</w:t>
            </w:r>
            <w:r>
              <w:rPr>
                <w:rFonts w:hint="eastAsia"/>
              </w:rPr>
              <w:t>。</w:t>
            </w:r>
          </w:p>
          <w:p w14:paraId="18664D42" w14:textId="77777777" w:rsidR="00F71667" w:rsidRDefault="00F71667" w:rsidP="00466CA7">
            <w:pPr>
              <w:pStyle w:val="af4"/>
            </w:pPr>
            <w:r>
              <w:rPr>
                <w:rFonts w:hint="eastAsia"/>
              </w:rPr>
              <w:t>＜</w:t>
            </w:r>
            <w:r>
              <w:rPr>
                <w:rFonts w:hint="eastAsia"/>
              </w:rPr>
              <w:t>7.3.1(1)(g)</w:t>
            </w:r>
            <w:r>
              <w:rPr>
                <w:rFonts w:hint="eastAsia"/>
              </w:rPr>
              <w:t>関連＞</w:t>
            </w:r>
          </w:p>
          <w:p w14:paraId="27AE9B3E" w14:textId="77777777" w:rsidR="00F71667" w:rsidRDefault="00F71667" w:rsidP="00466CA7">
            <w:pPr>
              <w:pStyle w:val="af6"/>
              <w:ind w:left="420" w:hanging="420"/>
            </w:pPr>
            <w:r>
              <w:rPr>
                <w:rFonts w:hint="eastAsia"/>
              </w:rPr>
              <w:t>7.3.1(1)-6</w:t>
            </w:r>
            <w:r w:rsidR="00351C54">
              <w:tab/>
            </w:r>
            <w:r w:rsidR="00643EE0">
              <w:rPr>
                <w:rFonts w:hint="eastAsia"/>
              </w:rPr>
              <w:t>部局技術責任者</w:t>
            </w:r>
            <w:r w:rsidR="00B0219B" w:rsidRPr="00191EF5">
              <w:rPr>
                <w:rFonts w:hint="eastAsia"/>
              </w:rPr>
              <w:t>は、</w:t>
            </w:r>
            <w:r w:rsidR="00304E75">
              <w:rPr>
                <w:rFonts w:hint="eastAsia"/>
              </w:rPr>
              <w:t>学内</w:t>
            </w:r>
            <w:r w:rsidRPr="004D7C08">
              <w:rPr>
                <w:rFonts w:hint="eastAsia"/>
              </w:rPr>
              <w:t>通信回線に</w:t>
            </w:r>
            <w:r>
              <w:rPr>
                <w:rFonts w:hint="eastAsia"/>
              </w:rPr>
              <w:t>、インターネット回線や公衆通信回線等の</w:t>
            </w:r>
            <w:r w:rsidR="00304E75">
              <w:rPr>
                <w:rFonts w:hint="eastAsia"/>
              </w:rPr>
              <w:t>学外</w:t>
            </w:r>
            <w:r w:rsidRPr="004D7C08">
              <w:rPr>
                <w:rFonts w:hint="eastAsia"/>
              </w:rPr>
              <w:t>通信回線</w:t>
            </w:r>
            <w:r w:rsidRPr="005D4150">
              <w:rPr>
                <w:rFonts w:hint="eastAsia"/>
              </w:rPr>
              <w:t>を</w:t>
            </w:r>
            <w:r>
              <w:rPr>
                <w:rFonts w:hint="eastAsia"/>
              </w:rPr>
              <w:t>接続する場合には、外部からの不正アクセスによる被害を防止するため、以下を例とする対策を講ずること。</w:t>
            </w:r>
          </w:p>
          <w:p w14:paraId="70867130" w14:textId="77777777" w:rsidR="00F71667" w:rsidRDefault="00F71667" w:rsidP="00466CA7">
            <w:pPr>
              <w:pStyle w:val="a0"/>
              <w:numPr>
                <w:ilvl w:val="0"/>
                <w:numId w:val="451"/>
              </w:numPr>
            </w:pPr>
            <w:r>
              <w:rPr>
                <w:rFonts w:hint="eastAsia"/>
              </w:rPr>
              <w:t>ファイアウォール、</w:t>
            </w:r>
            <w:r>
              <w:rPr>
                <w:rFonts w:hint="eastAsia"/>
              </w:rPr>
              <w:t>WAF</w:t>
            </w:r>
            <w:r>
              <w:rPr>
                <w:rFonts w:hint="eastAsia"/>
              </w:rPr>
              <w:t>（</w:t>
            </w:r>
            <w:r>
              <w:rPr>
                <w:rFonts w:hint="eastAsia"/>
              </w:rPr>
              <w:t>Web Application Firewall</w:t>
            </w:r>
            <w:r>
              <w:rPr>
                <w:rFonts w:hint="eastAsia"/>
              </w:rPr>
              <w:t>）、リバース</w:t>
            </w:r>
            <w:r w:rsidR="006D187A">
              <w:rPr>
                <w:rFonts w:hint="eastAsia"/>
              </w:rPr>
              <w:t>プ</w:t>
            </w:r>
            <w:r>
              <w:rPr>
                <w:rFonts w:hint="eastAsia"/>
              </w:rPr>
              <w:t>ロキシ等により通信制御を行う。</w:t>
            </w:r>
          </w:p>
          <w:p w14:paraId="70B12C34" w14:textId="77777777" w:rsidR="00F71667" w:rsidRDefault="00F71667" w:rsidP="00466CA7">
            <w:pPr>
              <w:pStyle w:val="a0"/>
            </w:pPr>
            <w:r>
              <w:rPr>
                <w:rFonts w:hint="eastAsia"/>
              </w:rPr>
              <w:t>通信回線装置による特定の通信</w:t>
            </w:r>
            <w:r w:rsidR="006D187A">
              <w:rPr>
                <w:rFonts w:hint="eastAsia"/>
              </w:rPr>
              <w:t>プ</w:t>
            </w:r>
            <w:r>
              <w:rPr>
                <w:rFonts w:hint="eastAsia"/>
              </w:rPr>
              <w:t>ロトコルの利用を制限する。</w:t>
            </w:r>
          </w:p>
          <w:p w14:paraId="57F9CB23" w14:textId="77777777" w:rsidR="00F71667" w:rsidRDefault="00F71667" w:rsidP="00466CA7">
            <w:pPr>
              <w:pStyle w:val="a0"/>
            </w:pPr>
            <w:r>
              <w:rPr>
                <w:rFonts w:hint="eastAsia"/>
              </w:rPr>
              <w:t>IDS/IPS</w:t>
            </w:r>
            <w:r>
              <w:rPr>
                <w:rFonts w:hint="eastAsia"/>
              </w:rPr>
              <w:t>により不正アクセスを検知及び遮断する。</w:t>
            </w:r>
          </w:p>
          <w:p w14:paraId="24F2EE7C" w14:textId="77777777" w:rsidR="00F71667" w:rsidRDefault="00F71667" w:rsidP="00466CA7">
            <w:pPr>
              <w:pStyle w:val="af4"/>
            </w:pPr>
            <w:r>
              <w:rPr>
                <w:rFonts w:hint="eastAsia"/>
              </w:rPr>
              <w:t>＜</w:t>
            </w:r>
            <w:r>
              <w:rPr>
                <w:rFonts w:hint="eastAsia"/>
              </w:rPr>
              <w:t>7.3.1(1)(j)</w:t>
            </w:r>
            <w:r>
              <w:rPr>
                <w:rFonts w:hint="eastAsia"/>
              </w:rPr>
              <w:t>関連＞</w:t>
            </w:r>
          </w:p>
          <w:p w14:paraId="16B3CCB0" w14:textId="77777777" w:rsidR="00F71667" w:rsidRDefault="00F71667" w:rsidP="00466CA7">
            <w:pPr>
              <w:pStyle w:val="af6"/>
              <w:ind w:left="420" w:hanging="420"/>
            </w:pPr>
            <w:r>
              <w:rPr>
                <w:rFonts w:hint="eastAsia"/>
              </w:rPr>
              <w:t>7.3.1(1)-7</w:t>
            </w:r>
            <w:r w:rsidR="00351C54">
              <w:tab/>
            </w:r>
            <w:r w:rsidR="00643EE0">
              <w:rPr>
                <w:rFonts w:hint="eastAsia"/>
              </w:rPr>
              <w:t>部局技術責任者</w:t>
            </w:r>
            <w:r w:rsidR="00B0219B" w:rsidRPr="00191EF5">
              <w:rPr>
                <w:rFonts w:hint="eastAsia"/>
              </w:rPr>
              <w:t>は、</w:t>
            </w:r>
            <w:r w:rsidRPr="008C26F9">
              <w:rPr>
                <w:rFonts w:hint="eastAsia"/>
              </w:rPr>
              <w:t>遠隔地から</w:t>
            </w:r>
            <w:r>
              <w:rPr>
                <w:rFonts w:hint="eastAsia"/>
              </w:rPr>
              <w:t>保守又は診断のためのリモートメンテナンスのセキュリティ</w:t>
            </w:r>
            <w:r w:rsidRPr="008C26F9">
              <w:rPr>
                <w:rFonts w:hint="eastAsia"/>
              </w:rPr>
              <w:t>確保</w:t>
            </w:r>
            <w:r>
              <w:rPr>
                <w:rFonts w:hint="eastAsia"/>
              </w:rPr>
              <w:t>のために、以下を例とする対策を講ずること。</w:t>
            </w:r>
          </w:p>
          <w:p w14:paraId="0AC033EA" w14:textId="77777777" w:rsidR="00F71667" w:rsidRDefault="00F71667" w:rsidP="00466CA7">
            <w:pPr>
              <w:pStyle w:val="a0"/>
              <w:numPr>
                <w:ilvl w:val="0"/>
                <w:numId w:val="452"/>
              </w:numPr>
            </w:pPr>
            <w:r>
              <w:rPr>
                <w:rFonts w:hint="eastAsia"/>
              </w:rPr>
              <w:t>リモートメンテナンス端末の機器番号等の識別コードによりアクセス制御を行う。</w:t>
            </w:r>
          </w:p>
          <w:p w14:paraId="0A943F6C" w14:textId="77777777" w:rsidR="00F71667" w:rsidRDefault="00F71667" w:rsidP="00466CA7">
            <w:pPr>
              <w:pStyle w:val="a0"/>
            </w:pPr>
            <w:r>
              <w:rPr>
                <w:rFonts w:hint="eastAsia"/>
              </w:rPr>
              <w:t>主体認証によりアクセス制御する。</w:t>
            </w:r>
          </w:p>
          <w:p w14:paraId="7451DA8A" w14:textId="77777777" w:rsidR="00F71667" w:rsidRDefault="00F71667" w:rsidP="00466CA7">
            <w:pPr>
              <w:pStyle w:val="a0"/>
            </w:pPr>
            <w:r>
              <w:rPr>
                <w:rFonts w:hint="eastAsia"/>
              </w:rPr>
              <w:t>通信内容の暗号化により秘匿性を確保する。</w:t>
            </w:r>
          </w:p>
          <w:p w14:paraId="0339C4D7" w14:textId="77777777" w:rsidR="00F71667" w:rsidRDefault="00F71667" w:rsidP="00466CA7">
            <w:pPr>
              <w:pStyle w:val="a0"/>
            </w:pPr>
            <w:r>
              <w:rPr>
                <w:rFonts w:hint="eastAsia"/>
              </w:rPr>
              <w:t>ファイアウォール等の通信制御のための機器に例外的な設定を行う場合は、その設定により脆弱性が生じないようにする。</w:t>
            </w:r>
          </w:p>
        </w:tc>
      </w:tr>
    </w:tbl>
    <w:p w14:paraId="101D6088" w14:textId="77777777" w:rsidR="00F71667" w:rsidRDefault="00F71667" w:rsidP="00F71667">
      <w:pPr>
        <w:pStyle w:val="aff"/>
        <w:spacing w:before="164"/>
      </w:pPr>
      <w:r>
        <w:rPr>
          <w:rFonts w:hint="eastAsia"/>
        </w:rPr>
        <w:lastRenderedPageBreak/>
        <w:t>（解説）</w:t>
      </w:r>
    </w:p>
    <w:p w14:paraId="520CE9DE" w14:textId="77777777" w:rsidR="00F71667" w:rsidRPr="00AD651E" w:rsidRDefault="00F71667" w:rsidP="00F71667">
      <w:pPr>
        <w:pStyle w:val="a7"/>
        <w:spacing w:before="164"/>
      </w:pPr>
      <w:r w:rsidRPr="00F90919">
        <w:rPr>
          <w:rFonts w:hint="eastAsia"/>
        </w:rPr>
        <w:t>遵守事項</w:t>
      </w:r>
      <w:r w:rsidRPr="00F90919">
        <w:rPr>
          <w:rFonts w:hint="eastAsia"/>
        </w:rPr>
        <w:t>7.3.1(1)(a)</w:t>
      </w:r>
      <w:r w:rsidRPr="00F90919">
        <w:rPr>
          <w:rFonts w:hint="eastAsia"/>
        </w:rPr>
        <w:t>「</w:t>
      </w:r>
      <w:r w:rsidR="0070784C">
        <w:rPr>
          <w:rFonts w:hint="eastAsia"/>
        </w:rPr>
        <w:t>適切な</w:t>
      </w:r>
      <w:r w:rsidRPr="00F90919">
        <w:rPr>
          <w:rFonts w:hint="eastAsia"/>
        </w:rPr>
        <w:t>回線種別を選択」について</w:t>
      </w:r>
    </w:p>
    <w:p w14:paraId="5474C6C9" w14:textId="77777777" w:rsidR="00F71667" w:rsidRPr="00F90919" w:rsidRDefault="00F71667" w:rsidP="00F71667">
      <w:pPr>
        <w:pStyle w:val="afa"/>
        <w:ind w:left="420" w:firstLine="210"/>
      </w:pPr>
      <w:r w:rsidRPr="00F90919">
        <w:rPr>
          <w:rFonts w:hint="eastAsia"/>
        </w:rPr>
        <w:t>通信回線に利用する物理的な回線（</w:t>
      </w:r>
      <w:r w:rsidR="00364A65" w:rsidRPr="00191EF5">
        <w:rPr>
          <w:rFonts w:hint="eastAsia"/>
        </w:rPr>
        <w:t>通信事業者の回線・公衆無線</w:t>
      </w:r>
      <w:r w:rsidR="00364A65" w:rsidRPr="00191EF5">
        <w:rPr>
          <w:rFonts w:hint="eastAsia"/>
        </w:rPr>
        <w:t>LAN</w:t>
      </w:r>
      <w:r w:rsidR="00364A65" w:rsidRPr="00191EF5">
        <w:rPr>
          <w:rFonts w:hint="eastAsia"/>
        </w:rPr>
        <w:t>回線</w:t>
      </w:r>
      <w:r w:rsidR="00364A65" w:rsidRPr="00191EF5">
        <w:rPr>
          <w:rFonts w:hint="eastAsia"/>
        </w:rPr>
        <w:t xml:space="preserve"> </w:t>
      </w:r>
      <w:r w:rsidR="00364A65" w:rsidRPr="00191EF5">
        <w:rPr>
          <w:rFonts w:hint="eastAsia"/>
        </w:rPr>
        <w:t>等</w:t>
      </w:r>
      <w:r w:rsidRPr="00F90919">
        <w:rPr>
          <w:rFonts w:hint="eastAsia"/>
        </w:rPr>
        <w:t>）の種別によって、盗聴、改ざん等の脅威及びそれらに対する有効なセキュリティ対策が異なることから、適切な回線を選択することが求められる。</w:t>
      </w:r>
    </w:p>
    <w:p w14:paraId="1EFADE65" w14:textId="77777777" w:rsidR="00F71667" w:rsidRDefault="00F71667" w:rsidP="00F71667">
      <w:pPr>
        <w:pStyle w:val="afa"/>
        <w:ind w:left="420" w:firstLine="210"/>
      </w:pPr>
      <w:r w:rsidRPr="00F90919">
        <w:rPr>
          <w:rFonts w:hint="eastAsia"/>
        </w:rPr>
        <w:t>例えば、要安定情報を取り扱う情報システムにおいて、通信経路の破壊等による可用性への影響を回避することを目的として仮想的な通信回線を複数の通信経路により構築する場合、物理的にも分離された通信経路上にそれぞれ仮想的な通信回線を構築しなければ、本来求められる可用性の維持に関する要件を満たすことにはならない。</w:t>
      </w:r>
    </w:p>
    <w:p w14:paraId="19328636" w14:textId="77777777" w:rsidR="0051647A" w:rsidRPr="0051647A" w:rsidRDefault="0051647A" w:rsidP="0051647A">
      <w:pPr>
        <w:pStyle w:val="a7"/>
        <w:spacing w:before="164"/>
      </w:pPr>
      <w:r w:rsidRPr="00F90919">
        <w:rPr>
          <w:rFonts w:hint="eastAsia"/>
        </w:rPr>
        <w:t>遵守事項</w:t>
      </w:r>
      <w:r w:rsidRPr="00F90919">
        <w:rPr>
          <w:rFonts w:hint="eastAsia"/>
        </w:rPr>
        <w:t>7.3.1(1)(i)</w:t>
      </w:r>
      <w:r w:rsidRPr="00F90919">
        <w:rPr>
          <w:rFonts w:hint="eastAsia"/>
        </w:rPr>
        <w:t>「ソフトウェアを定め」について</w:t>
      </w:r>
    </w:p>
    <w:p w14:paraId="42537DF7" w14:textId="77777777" w:rsidR="0051647A" w:rsidRPr="0051647A" w:rsidRDefault="0051647A" w:rsidP="0051647A">
      <w:pPr>
        <w:pStyle w:val="afa"/>
        <w:ind w:left="420" w:firstLine="210"/>
      </w:pPr>
      <w:r w:rsidRPr="00F90919">
        <w:rPr>
          <w:rFonts w:hint="eastAsia"/>
        </w:rPr>
        <w:t>通信回線装置としての機能や動作の明確化を行うとともに、ソフトウェアの脆弱性に関する対策を確実なものとするために、通信回線装置で使用するソフトウェアについて、バージョンを含めて定めておくことが望ましい。通信回線装置の更新ソフトウ</w:t>
      </w:r>
      <w:r w:rsidRPr="00F90919">
        <w:rPr>
          <w:rFonts w:hint="eastAsia"/>
        </w:rPr>
        <w:lastRenderedPageBreak/>
        <w:t>ェアの提供を受けた際に、それを無条件に適用せずに、更新内容等をあらかじめ確認し、適用する必要性を判断することが重要である。</w:t>
      </w:r>
    </w:p>
    <w:p w14:paraId="181436FD" w14:textId="77777777" w:rsidR="0051647A" w:rsidRPr="0051647A" w:rsidRDefault="0051647A" w:rsidP="0051647A">
      <w:pPr>
        <w:pStyle w:val="a7"/>
        <w:spacing w:before="164"/>
      </w:pPr>
      <w:r w:rsidRPr="00F90919">
        <w:rPr>
          <w:rFonts w:hint="eastAsia"/>
        </w:rPr>
        <w:t>遵守事項</w:t>
      </w:r>
      <w:r w:rsidRPr="00F90919">
        <w:rPr>
          <w:rFonts w:hint="eastAsia"/>
        </w:rPr>
        <w:t>7.3.1(1)(k)</w:t>
      </w:r>
      <w:r w:rsidRPr="00F90919">
        <w:rPr>
          <w:rFonts w:hint="eastAsia"/>
        </w:rPr>
        <w:t>「契約時に取り決めておく」について</w:t>
      </w:r>
    </w:p>
    <w:p w14:paraId="5A8E3B9C" w14:textId="77777777" w:rsidR="0051647A" w:rsidRPr="0051647A" w:rsidRDefault="0051647A" w:rsidP="00F71667">
      <w:pPr>
        <w:pStyle w:val="afa"/>
        <w:ind w:left="420" w:firstLine="210"/>
      </w:pPr>
      <w:r w:rsidRPr="00F90919">
        <w:rPr>
          <w:rFonts w:hint="eastAsia"/>
        </w:rPr>
        <w:t>公衆通信回線サービスを使用する場合においては、回線の利用規約等に記載されているセキュリティレベルやサービスレベルを合意した上で当該回線を選択する必要がある。役務提供契約で通信回線を利用するなど、</w:t>
      </w:r>
      <w:r w:rsidR="00C63AE3">
        <w:rPr>
          <w:rFonts w:hint="eastAsia"/>
        </w:rPr>
        <w:t>本学</w:t>
      </w:r>
      <w:r w:rsidRPr="00F90919">
        <w:rPr>
          <w:rFonts w:hint="eastAsia"/>
        </w:rPr>
        <w:t>において直接回線を調達しない場合については、通信回線に求めるセキュリティレベル及びサービスレベルについて、役務提供事業者と合意形成する必要がある。</w:t>
      </w:r>
    </w:p>
    <w:p w14:paraId="1D91B640" w14:textId="77777777" w:rsidR="00F71667" w:rsidRPr="00AD651E" w:rsidRDefault="00F71667" w:rsidP="00F71667">
      <w:pPr>
        <w:pStyle w:val="a7"/>
        <w:spacing w:before="164"/>
      </w:pPr>
      <w:r w:rsidRPr="00F90919">
        <w:rPr>
          <w:rFonts w:hint="eastAsia"/>
        </w:rPr>
        <w:t>基本対策事項</w:t>
      </w:r>
      <w:r w:rsidRPr="00F90919">
        <w:rPr>
          <w:rFonts w:hint="eastAsia"/>
        </w:rPr>
        <w:t>7.3.1(1)-1 c)</w:t>
      </w:r>
      <w:r w:rsidRPr="00F90919">
        <w:rPr>
          <w:rFonts w:hint="eastAsia"/>
        </w:rPr>
        <w:t>「専用の通信回線を構築」について</w:t>
      </w:r>
    </w:p>
    <w:p w14:paraId="7A098246" w14:textId="77777777" w:rsidR="00F71667" w:rsidRPr="00F90919" w:rsidRDefault="00F71667" w:rsidP="00F71667">
      <w:pPr>
        <w:pStyle w:val="afa"/>
        <w:ind w:left="420" w:firstLine="210"/>
      </w:pPr>
      <w:r w:rsidRPr="00F90919">
        <w:rPr>
          <w:rFonts w:hint="eastAsia"/>
        </w:rPr>
        <w:t>リスクを検討した結果、他の情報システムと共通的な通信回線を利用すると情報システムのセキュリティが確保できないと判断した場合には、他の通信回線から独立させて閉鎖的な通信回線とする</w:t>
      </w:r>
      <w:r w:rsidR="00E95F50">
        <w:rPr>
          <w:rFonts w:hint="eastAsia"/>
        </w:rPr>
        <w:t>など</w:t>
      </w:r>
      <w:r w:rsidRPr="00F90919">
        <w:rPr>
          <w:rFonts w:hint="eastAsia"/>
        </w:rPr>
        <w:t>の構成を採用することが考えられるが、過剰なセキュリティ要件とならないように、閉鎖的な通信回線とする必要性を見極めることが重要である。</w:t>
      </w:r>
      <w:r w:rsidR="00D40675">
        <w:rPr>
          <w:rFonts w:hint="eastAsia"/>
        </w:rPr>
        <w:t>例えば、</w:t>
      </w:r>
      <w:r w:rsidRPr="00F90919">
        <w:rPr>
          <w:rFonts w:hint="eastAsia"/>
        </w:rPr>
        <w:t>通信回線を</w:t>
      </w:r>
      <w:r w:rsidR="00D40675">
        <w:rPr>
          <w:rFonts w:hint="eastAsia"/>
        </w:rPr>
        <w:t>VLAN</w:t>
      </w:r>
      <w:r w:rsidR="00D40675">
        <w:rPr>
          <w:rFonts w:hint="eastAsia"/>
        </w:rPr>
        <w:t>等で</w:t>
      </w:r>
      <w:r w:rsidRPr="00F90919">
        <w:rPr>
          <w:rFonts w:hint="eastAsia"/>
        </w:rPr>
        <w:t>論理的に分割し、分割された論理的な通信回線ごとに情報セキュリティを確保することで十分要件を満たすのであれば、費用や維持管理の面でメリットがある。このように情報セキュリティ以外の観点とのバランスをとって要件を定めることが重要である。</w:t>
      </w:r>
    </w:p>
    <w:p w14:paraId="59D7AD24" w14:textId="77777777" w:rsidR="00F71667" w:rsidRPr="00AD651E" w:rsidRDefault="00F71667" w:rsidP="00F71667">
      <w:pPr>
        <w:pStyle w:val="a7"/>
        <w:spacing w:before="164"/>
      </w:pPr>
      <w:r w:rsidRPr="00F90919">
        <w:rPr>
          <w:rFonts w:hint="eastAsia"/>
        </w:rPr>
        <w:t>基本対策事項</w:t>
      </w:r>
      <w:r w:rsidRPr="00F90919">
        <w:rPr>
          <w:rFonts w:hint="eastAsia"/>
        </w:rPr>
        <w:t>7.3.1(1)-5 b)</w:t>
      </w:r>
      <w:r w:rsidRPr="00F90919">
        <w:rPr>
          <w:rFonts w:hint="eastAsia"/>
        </w:rPr>
        <w:t>「通信回線</w:t>
      </w:r>
      <w:r w:rsidR="0051647A">
        <w:rPr>
          <w:rFonts w:hint="eastAsia"/>
        </w:rPr>
        <w:t>及び</w:t>
      </w:r>
      <w:r w:rsidRPr="00F90919">
        <w:rPr>
          <w:rFonts w:hint="eastAsia"/>
        </w:rPr>
        <w:t>通信回線装置を冗長構成にする」について</w:t>
      </w:r>
    </w:p>
    <w:p w14:paraId="421A25B4" w14:textId="77777777" w:rsidR="00F71667" w:rsidRPr="00F90919" w:rsidRDefault="00F71667" w:rsidP="00F71667">
      <w:pPr>
        <w:pStyle w:val="afa"/>
        <w:ind w:left="420" w:firstLine="210"/>
      </w:pPr>
      <w:r w:rsidRPr="00F90919">
        <w:rPr>
          <w:rFonts w:hint="eastAsia"/>
        </w:rPr>
        <w:t>高い可用性が求められる情報システムを構築する場合は、大規模災害の発生を想定し、通信回線を冗長構成にしておくことが望ましい。また、庁舎から外部に敷設する通信回線の管路についても、例えば、異なる通信事業者による複数の経路で構築しておくことで、災害を受けた際に復旧にかかる時間が短縮されるなどの効果が期待される。</w:t>
      </w:r>
    </w:p>
    <w:p w14:paraId="00254C40" w14:textId="77777777" w:rsidR="00EC077B" w:rsidRDefault="00EC077B" w:rsidP="00EC2E59">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45BBC8DD" w14:textId="77777777" w:rsidTr="00466CA7">
        <w:tc>
          <w:tcPr>
            <w:tcW w:w="8702" w:type="dxa"/>
          </w:tcPr>
          <w:p w14:paraId="31EAEF45" w14:textId="77777777" w:rsidR="00F71667" w:rsidRPr="00BC4C7C" w:rsidRDefault="00F71667" w:rsidP="00466CA7">
            <w:pPr>
              <w:pStyle w:val="af0"/>
            </w:pPr>
            <w:r>
              <w:lastRenderedPageBreak/>
              <w:br w:type="page"/>
            </w:r>
            <w:r>
              <w:rPr>
                <w:rFonts w:hint="eastAsia"/>
              </w:rPr>
              <w:t>遵守事項</w:t>
            </w:r>
          </w:p>
          <w:p w14:paraId="1CE9F081" w14:textId="77777777" w:rsidR="00F71667" w:rsidRPr="00F90919" w:rsidRDefault="00F71667" w:rsidP="00466CA7">
            <w:pPr>
              <w:pStyle w:val="4"/>
            </w:pPr>
            <w:bookmarkStart w:id="385" w:name="_Toc111970863"/>
            <w:bookmarkStart w:id="386" w:name="_Toc112126373"/>
            <w:bookmarkStart w:id="387" w:name="_Toc112240136"/>
            <w:bookmarkStart w:id="388" w:name="_Toc358128957"/>
            <w:bookmarkStart w:id="389" w:name="_Toc358293679"/>
            <w:bookmarkStart w:id="390" w:name="_Toc371039007"/>
            <w:bookmarkStart w:id="391" w:name="_Toc373084376"/>
            <w:bookmarkStart w:id="392" w:name="_Toc495935532"/>
            <w:r w:rsidRPr="00F90919">
              <w:rPr>
                <w:rFonts w:hint="eastAsia"/>
              </w:rPr>
              <w:t>通信回線</w:t>
            </w:r>
            <w:bookmarkEnd w:id="385"/>
            <w:bookmarkEnd w:id="386"/>
            <w:bookmarkEnd w:id="387"/>
            <w:r w:rsidRPr="00F90919">
              <w:rPr>
                <w:rFonts w:hint="eastAsia"/>
              </w:rPr>
              <w:t>の運用時</w:t>
            </w:r>
            <w:bookmarkEnd w:id="388"/>
            <w:bookmarkEnd w:id="389"/>
            <w:bookmarkEnd w:id="390"/>
            <w:bookmarkEnd w:id="391"/>
            <w:r w:rsidR="001A3C4D">
              <w:rPr>
                <w:rFonts w:hint="eastAsia"/>
              </w:rPr>
              <w:t>の対策</w:t>
            </w:r>
            <w:bookmarkEnd w:id="392"/>
          </w:p>
          <w:p w14:paraId="55BC3CD5" w14:textId="77777777" w:rsidR="00F71667" w:rsidRPr="00F90919" w:rsidRDefault="00643EE0" w:rsidP="00466CA7">
            <w:pPr>
              <w:pStyle w:val="a3"/>
              <w:numPr>
                <w:ilvl w:val="0"/>
                <w:numId w:val="453"/>
              </w:numPr>
            </w:pPr>
            <w:r>
              <w:rPr>
                <w:rFonts w:hint="eastAsia"/>
              </w:rPr>
              <w:t>部局技術責任者</w:t>
            </w:r>
            <w:r w:rsidR="00F71667" w:rsidRPr="00F90919">
              <w:rPr>
                <w:rFonts w:hint="eastAsia"/>
              </w:rPr>
              <w:t>は、情報セキュリティインシ</w:t>
            </w:r>
            <w:r w:rsidR="006D187A">
              <w:rPr>
                <w:rFonts w:hint="eastAsia"/>
              </w:rPr>
              <w:t>デ</w:t>
            </w:r>
            <w:r w:rsidR="00F71667" w:rsidRPr="00F90919">
              <w:rPr>
                <w:rFonts w:hint="eastAsia"/>
              </w:rPr>
              <w:t>ント</w:t>
            </w:r>
            <w:r w:rsidR="00DD7B83">
              <w:rPr>
                <w:rFonts w:hint="eastAsia"/>
              </w:rPr>
              <w:t>による影響</w:t>
            </w:r>
            <w:r w:rsidR="00F71667" w:rsidRPr="00F90919">
              <w:rPr>
                <w:rFonts w:hint="eastAsia"/>
              </w:rPr>
              <w:t>を防止するために、通信回線装置の運用時に必要な措置を講ずること。</w:t>
            </w:r>
          </w:p>
          <w:p w14:paraId="3176AB85" w14:textId="77777777" w:rsidR="00F71667" w:rsidRPr="00F90919" w:rsidRDefault="00643EE0" w:rsidP="00466CA7">
            <w:pPr>
              <w:pStyle w:val="a3"/>
            </w:pPr>
            <w:r>
              <w:rPr>
                <w:rFonts w:hint="eastAsia"/>
              </w:rPr>
              <w:t>部局技術責任者</w:t>
            </w:r>
            <w:r w:rsidR="00F71667" w:rsidRPr="00F90919">
              <w:rPr>
                <w:rFonts w:hint="eastAsia"/>
              </w:rPr>
              <w:t>は、経路制御及びアクセス制御を適切に運用し、通信回線や通信要件の変更の際及び定期的に、経路制御及び</w:t>
            </w:r>
            <w:r w:rsidR="00F71667" w:rsidRPr="00F90919">
              <w:rPr>
                <w:rFonts w:hint="eastAsia"/>
                <w:b/>
                <w:u w:val="single"/>
              </w:rPr>
              <w:t>アクセス制御の設定の見直しを行う</w:t>
            </w:r>
            <w:r w:rsidR="00F71667" w:rsidRPr="00F90919">
              <w:rPr>
                <w:rFonts w:hint="eastAsia"/>
              </w:rPr>
              <w:t>こと。</w:t>
            </w:r>
          </w:p>
          <w:p w14:paraId="309ED5A0" w14:textId="77777777" w:rsidR="00F71667" w:rsidRPr="00F90919" w:rsidRDefault="00643EE0" w:rsidP="00466CA7">
            <w:pPr>
              <w:pStyle w:val="a3"/>
            </w:pPr>
            <w:r>
              <w:rPr>
                <w:rFonts w:hint="eastAsia"/>
              </w:rPr>
              <w:t>部局技術責任者</w:t>
            </w:r>
            <w:r w:rsidR="00F71667" w:rsidRPr="00F90919">
              <w:rPr>
                <w:rFonts w:hint="eastAsia"/>
              </w:rPr>
              <w:t>は、通信回線装置が動作するために必要な</w:t>
            </w:r>
            <w:r w:rsidR="00F71667" w:rsidRPr="00F90919">
              <w:rPr>
                <w:rFonts w:hint="eastAsia"/>
                <w:b/>
                <w:u w:val="single"/>
              </w:rPr>
              <w:t>ソフトウェアの状態を定期的に調査</w:t>
            </w:r>
            <w:r w:rsidR="00F71667" w:rsidRPr="00F90919">
              <w:rPr>
                <w:rFonts w:hint="eastAsia"/>
              </w:rPr>
              <w:t>し、許可されていないソフトウェアがインストールされている</w:t>
            </w:r>
            <w:r w:rsidR="00E95F50">
              <w:rPr>
                <w:rFonts w:hint="eastAsia"/>
              </w:rPr>
              <w:t>など</w:t>
            </w:r>
            <w:r w:rsidR="00F71667" w:rsidRPr="00F90919">
              <w:rPr>
                <w:rFonts w:hint="eastAsia"/>
              </w:rPr>
              <w:t>、</w:t>
            </w:r>
            <w:r w:rsidR="00F71667" w:rsidRPr="00F90919">
              <w:rPr>
                <w:rFonts w:hint="eastAsia"/>
                <w:b/>
                <w:u w:val="single"/>
              </w:rPr>
              <w:t>不適切な状態</w:t>
            </w:r>
            <w:r w:rsidR="00F71667" w:rsidRPr="00F90919">
              <w:rPr>
                <w:rFonts w:hint="eastAsia"/>
              </w:rPr>
              <w:t>にある通信回線装置を認識した場合には、改善を図ること。</w:t>
            </w:r>
          </w:p>
          <w:p w14:paraId="58761977" w14:textId="77777777" w:rsidR="00F71667" w:rsidRPr="00BC4C7C" w:rsidRDefault="00643EE0" w:rsidP="00466CA7">
            <w:pPr>
              <w:pStyle w:val="a3"/>
            </w:pPr>
            <w:r>
              <w:rPr>
                <w:rFonts w:hint="eastAsia"/>
              </w:rPr>
              <w:t>部局技術責任者</w:t>
            </w:r>
            <w:r w:rsidR="00F71667" w:rsidRPr="00F90919">
              <w:rPr>
                <w:rFonts w:hint="eastAsia"/>
              </w:rPr>
              <w:t>は、情報システムの情報セキュリティの確保が困難な事由が発生した場合には、当該情報システムが他の情報システムと共有している通信回線について、共有先の他の情報システムを保護するため、当該通信回線とは別に独立した閉鎖的な通信回線に構成を変更すること。</w:t>
            </w:r>
          </w:p>
        </w:tc>
      </w:tr>
    </w:tbl>
    <w:p w14:paraId="5015AFEF"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0501D80B" w14:textId="77777777" w:rsidTr="00466CA7">
        <w:tc>
          <w:tcPr>
            <w:tcW w:w="8702" w:type="dxa"/>
            <w:shd w:val="clear" w:color="auto" w:fill="DBE5F1" w:themeFill="accent1" w:themeFillTint="33"/>
          </w:tcPr>
          <w:p w14:paraId="6B0B4202"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29F02CEE" w14:textId="77777777" w:rsidR="00F71667" w:rsidRPr="00F90919" w:rsidRDefault="00F71667" w:rsidP="00466CA7">
            <w:pPr>
              <w:pStyle w:val="af4"/>
            </w:pPr>
            <w:r w:rsidRPr="00F90919">
              <w:rPr>
                <w:rFonts w:hint="eastAsia"/>
              </w:rPr>
              <w:t>＜</w:t>
            </w:r>
            <w:r w:rsidRPr="00F90919">
              <w:rPr>
                <w:rFonts w:hint="eastAsia"/>
              </w:rPr>
              <w:t>7.3.1(2)(a)</w:t>
            </w:r>
            <w:r w:rsidRPr="00F90919">
              <w:rPr>
                <w:rFonts w:hint="eastAsia"/>
              </w:rPr>
              <w:t>関連＞</w:t>
            </w:r>
          </w:p>
          <w:p w14:paraId="7DF87701" w14:textId="77777777" w:rsidR="00F71667" w:rsidRPr="00F90919" w:rsidRDefault="00F71667" w:rsidP="00466CA7">
            <w:pPr>
              <w:pStyle w:val="af6"/>
              <w:ind w:left="420" w:hanging="420"/>
            </w:pPr>
            <w:r w:rsidRPr="00F90919">
              <w:rPr>
                <w:rFonts w:hint="eastAsia"/>
              </w:rPr>
              <w:t>7.3.1(2)-1</w:t>
            </w:r>
            <w:r w:rsidR="00351C54">
              <w:tab/>
            </w:r>
            <w:r w:rsidR="00643EE0">
              <w:rPr>
                <w:rFonts w:hint="eastAsia"/>
              </w:rPr>
              <w:t>部局技術責任者</w:t>
            </w:r>
            <w:r w:rsidR="00B0219B" w:rsidRPr="00191EF5">
              <w:rPr>
                <w:rFonts w:hint="eastAsia"/>
              </w:rPr>
              <w:t>は、</w:t>
            </w:r>
            <w:r w:rsidRPr="00F90919">
              <w:rPr>
                <w:rFonts w:hint="eastAsia"/>
              </w:rPr>
              <w:t>通信回線及び通信回線装置の運用・保守に</w:t>
            </w:r>
            <w:r>
              <w:rPr>
                <w:rFonts w:hint="eastAsia"/>
              </w:rPr>
              <w:t>関わる</w:t>
            </w:r>
            <w:r w:rsidRPr="00F90919">
              <w:rPr>
                <w:rFonts w:hint="eastAsia"/>
              </w:rPr>
              <w:t>作業を実施する場合は、情報セキュリティインシ</w:t>
            </w:r>
            <w:r w:rsidR="006D187A">
              <w:rPr>
                <w:rFonts w:hint="eastAsia"/>
              </w:rPr>
              <w:t>デ</w:t>
            </w:r>
            <w:r w:rsidRPr="00F90919">
              <w:rPr>
                <w:rFonts w:hint="eastAsia"/>
              </w:rPr>
              <w:t>ント発生時の調査対応のための作業記録を取得し保管すること。</w:t>
            </w:r>
          </w:p>
          <w:p w14:paraId="3FFA6BAE" w14:textId="77777777" w:rsidR="00F71667" w:rsidRDefault="00F71667" w:rsidP="00466CA7">
            <w:pPr>
              <w:pStyle w:val="af6"/>
              <w:ind w:left="420" w:hanging="420"/>
            </w:pPr>
            <w:r w:rsidRPr="00F90919">
              <w:rPr>
                <w:rFonts w:hint="eastAsia"/>
              </w:rPr>
              <w:t>7.3.1(2)-2</w:t>
            </w:r>
            <w:r w:rsidR="00351C54">
              <w:tab/>
            </w:r>
            <w:r w:rsidR="00643EE0">
              <w:rPr>
                <w:rFonts w:hint="eastAsia"/>
              </w:rPr>
              <w:t>部局技術責任者</w:t>
            </w:r>
            <w:r w:rsidR="00B0219B" w:rsidRPr="00191EF5">
              <w:rPr>
                <w:rFonts w:hint="eastAsia"/>
              </w:rPr>
              <w:t>は、</w:t>
            </w:r>
            <w:r w:rsidRPr="00F90919">
              <w:rPr>
                <w:rFonts w:hint="eastAsia"/>
              </w:rPr>
              <w:t>要安定情報を取り扱う情報システムを構成する通信回線装置については、運用状態を復元するために必要な設定情報等のバックアッ</w:t>
            </w:r>
            <w:r w:rsidR="006D187A">
              <w:rPr>
                <w:rFonts w:hint="eastAsia"/>
              </w:rPr>
              <w:t>プ</w:t>
            </w:r>
            <w:r w:rsidRPr="00F90919">
              <w:rPr>
                <w:rFonts w:hint="eastAsia"/>
              </w:rPr>
              <w:t>を取得し保管すること。</w:t>
            </w:r>
          </w:p>
        </w:tc>
      </w:tr>
    </w:tbl>
    <w:p w14:paraId="32C9CBB4" w14:textId="77777777" w:rsidR="00F71667" w:rsidRDefault="00F71667" w:rsidP="00F71667">
      <w:pPr>
        <w:pStyle w:val="aff"/>
        <w:spacing w:before="164"/>
      </w:pPr>
      <w:r>
        <w:rPr>
          <w:rFonts w:hint="eastAsia"/>
        </w:rPr>
        <w:t>（解説）</w:t>
      </w:r>
    </w:p>
    <w:p w14:paraId="02988A97" w14:textId="77777777" w:rsidR="00F71667" w:rsidRPr="00AD651E" w:rsidRDefault="00F71667" w:rsidP="00F71667">
      <w:pPr>
        <w:pStyle w:val="a7"/>
        <w:spacing w:before="164"/>
      </w:pPr>
      <w:r w:rsidRPr="00F90919">
        <w:rPr>
          <w:rFonts w:hint="eastAsia"/>
        </w:rPr>
        <w:t>遵守事項</w:t>
      </w:r>
      <w:r w:rsidRPr="00F90919">
        <w:rPr>
          <w:rFonts w:hint="eastAsia"/>
        </w:rPr>
        <w:t>7.3.1(2)(b)</w:t>
      </w:r>
      <w:r w:rsidRPr="00F90919">
        <w:rPr>
          <w:rFonts w:hint="eastAsia"/>
        </w:rPr>
        <w:t>「アクセス制御の設定の見直しを行う」について</w:t>
      </w:r>
    </w:p>
    <w:p w14:paraId="3109804C" w14:textId="77777777" w:rsidR="00F71667" w:rsidRPr="00F90919" w:rsidRDefault="00F71667" w:rsidP="00F71667">
      <w:pPr>
        <w:pStyle w:val="afa"/>
        <w:ind w:left="420" w:firstLine="210"/>
      </w:pPr>
      <w:r w:rsidRPr="00F90919">
        <w:rPr>
          <w:rFonts w:hint="eastAsia"/>
        </w:rPr>
        <w:t>アクセス制御の設定の見直しにより、設定条件を変更したり又は設定の不備を修正したりする場合は、当該通信回線に接続されている情報システムの</w:t>
      </w:r>
      <w:r w:rsidR="00643EE0">
        <w:rPr>
          <w:rFonts w:hint="eastAsia"/>
        </w:rPr>
        <w:t>部局技術責任者</w:t>
      </w:r>
      <w:r w:rsidRPr="00F90919">
        <w:rPr>
          <w:rFonts w:hint="eastAsia"/>
        </w:rPr>
        <w:t>にも事前の連絡及び結果の通知が必要である。</w:t>
      </w:r>
    </w:p>
    <w:p w14:paraId="548BBB5A" w14:textId="77777777" w:rsidR="00F71667" w:rsidRPr="00AD651E" w:rsidRDefault="00F71667" w:rsidP="00F71667">
      <w:pPr>
        <w:pStyle w:val="a7"/>
        <w:spacing w:before="164"/>
      </w:pPr>
      <w:r w:rsidRPr="00F90919">
        <w:rPr>
          <w:rFonts w:hint="eastAsia"/>
        </w:rPr>
        <w:t>遵守事項</w:t>
      </w:r>
      <w:r w:rsidRPr="00F90919">
        <w:rPr>
          <w:rFonts w:hint="eastAsia"/>
        </w:rPr>
        <w:t>7.3.1(2)(c)</w:t>
      </w:r>
      <w:r w:rsidRPr="00F90919">
        <w:rPr>
          <w:rFonts w:hint="eastAsia"/>
        </w:rPr>
        <w:t>「ソフトウェアの状態を定期的に調査」について</w:t>
      </w:r>
    </w:p>
    <w:p w14:paraId="0F9F5114" w14:textId="77777777" w:rsidR="00F71667" w:rsidRPr="00F90919" w:rsidRDefault="00F71667" w:rsidP="00F71667">
      <w:pPr>
        <w:pStyle w:val="afa"/>
        <w:ind w:left="420" w:firstLine="210"/>
      </w:pPr>
      <w:r w:rsidRPr="00F90919">
        <w:rPr>
          <w:rFonts w:hint="eastAsia"/>
        </w:rPr>
        <w:t>通信回線の重要性、想定される脅威及び機器の特性等から調査の必要性及び調査の間隔を検討する必要がある。例えば、基幹回線等の重要な通信回線を構成する機器、ファイアウォールのようにインターネット等と直接接続されている機器、頻繁にソフトウェアがアッ</w:t>
      </w:r>
      <w:r w:rsidR="006D187A">
        <w:rPr>
          <w:rFonts w:hint="eastAsia"/>
        </w:rPr>
        <w:t>プデ</w:t>
      </w:r>
      <w:r w:rsidRPr="00F90919">
        <w:rPr>
          <w:rFonts w:hint="eastAsia"/>
        </w:rPr>
        <w:t>ートされるような機器等は調査の必要性が高く、より短期間に繰り返し調査を実施することが考えられる。また、必要性が低いと判断された機器についても、ソフトウェア等に脆弱性が報告されたり、通信回線の構成変更が発生したりする場合に随時調査することが望ましい。</w:t>
      </w:r>
    </w:p>
    <w:p w14:paraId="6DF61686" w14:textId="77777777" w:rsidR="00F71667" w:rsidRPr="00AD651E" w:rsidRDefault="00F71667" w:rsidP="00F71667">
      <w:pPr>
        <w:pStyle w:val="a7"/>
        <w:spacing w:before="164"/>
      </w:pPr>
      <w:r w:rsidRPr="00F90919">
        <w:rPr>
          <w:rFonts w:hint="eastAsia"/>
        </w:rPr>
        <w:lastRenderedPageBreak/>
        <w:t>遵守事項</w:t>
      </w:r>
      <w:r w:rsidRPr="00F90919">
        <w:rPr>
          <w:rFonts w:hint="eastAsia"/>
        </w:rPr>
        <w:t>7.3.1(2)(c)</w:t>
      </w:r>
      <w:r w:rsidRPr="00F90919">
        <w:rPr>
          <w:rFonts w:hint="eastAsia"/>
        </w:rPr>
        <w:t>「不適切な状態」について</w:t>
      </w:r>
    </w:p>
    <w:p w14:paraId="14CAFD9B" w14:textId="77777777" w:rsidR="00F71667" w:rsidRPr="00F90919" w:rsidRDefault="00F71667" w:rsidP="00F71667">
      <w:pPr>
        <w:pStyle w:val="afa"/>
        <w:ind w:left="420" w:firstLine="210"/>
      </w:pPr>
      <w:r w:rsidRPr="00F90919">
        <w:rPr>
          <w:rFonts w:hint="eastAsia"/>
        </w:rPr>
        <w:t>許可されていないソフトウェアがインストールされている場合や、定められたソフトウェアが動作するための設定が適切でない</w:t>
      </w:r>
      <w:r w:rsidR="00E95F50">
        <w:rPr>
          <w:rFonts w:hint="eastAsia"/>
        </w:rPr>
        <w:t>など</w:t>
      </w:r>
      <w:r w:rsidRPr="00F90919">
        <w:rPr>
          <w:rFonts w:hint="eastAsia"/>
        </w:rPr>
        <w:t>の状態のことを指す。</w:t>
      </w:r>
    </w:p>
    <w:p w14:paraId="4A6FDE94" w14:textId="77777777" w:rsidR="00EC077B" w:rsidRDefault="00EC077B" w:rsidP="00EC2E59">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2C05062C" w14:textId="77777777" w:rsidTr="00466CA7">
        <w:tc>
          <w:tcPr>
            <w:tcW w:w="8702" w:type="dxa"/>
          </w:tcPr>
          <w:p w14:paraId="40BAA13E" w14:textId="77777777" w:rsidR="00F71667" w:rsidRPr="00BC4C7C" w:rsidRDefault="00F71667" w:rsidP="00466CA7">
            <w:pPr>
              <w:pStyle w:val="af0"/>
            </w:pPr>
            <w:r>
              <w:lastRenderedPageBreak/>
              <w:br w:type="page"/>
            </w:r>
            <w:r>
              <w:rPr>
                <w:rFonts w:hint="eastAsia"/>
              </w:rPr>
              <w:t>遵守事項</w:t>
            </w:r>
          </w:p>
          <w:p w14:paraId="52C89A52" w14:textId="77777777" w:rsidR="00F71667" w:rsidRPr="00F90919" w:rsidRDefault="00F71667" w:rsidP="00466CA7">
            <w:pPr>
              <w:pStyle w:val="4"/>
            </w:pPr>
            <w:bookmarkStart w:id="393" w:name="_Toc111970864"/>
            <w:bookmarkStart w:id="394" w:name="_Toc112126374"/>
            <w:bookmarkStart w:id="395" w:name="_Toc112240148"/>
            <w:bookmarkStart w:id="396" w:name="_Toc358128958"/>
            <w:bookmarkStart w:id="397" w:name="_Toc358293680"/>
            <w:bookmarkStart w:id="398" w:name="_Toc371039008"/>
            <w:bookmarkStart w:id="399" w:name="_Toc373084377"/>
            <w:bookmarkStart w:id="400" w:name="_Toc495935533"/>
            <w:r w:rsidRPr="00F90919">
              <w:rPr>
                <w:rFonts w:hint="eastAsia"/>
              </w:rPr>
              <w:t>通信回線の運用終了時</w:t>
            </w:r>
            <w:bookmarkEnd w:id="393"/>
            <w:bookmarkEnd w:id="394"/>
            <w:bookmarkEnd w:id="395"/>
            <w:bookmarkEnd w:id="396"/>
            <w:bookmarkEnd w:id="397"/>
            <w:bookmarkEnd w:id="398"/>
            <w:bookmarkEnd w:id="399"/>
            <w:r w:rsidR="001A3C4D">
              <w:rPr>
                <w:rFonts w:hint="eastAsia"/>
              </w:rPr>
              <w:t>の対策</w:t>
            </w:r>
            <w:bookmarkEnd w:id="400"/>
          </w:p>
          <w:p w14:paraId="74D50A9C" w14:textId="77777777" w:rsidR="00F71667" w:rsidRPr="00BC4C7C" w:rsidRDefault="00643EE0" w:rsidP="00FE33CE">
            <w:pPr>
              <w:pStyle w:val="a3"/>
              <w:numPr>
                <w:ilvl w:val="0"/>
                <w:numId w:val="454"/>
              </w:numPr>
            </w:pPr>
            <w:r>
              <w:rPr>
                <w:rFonts w:hint="eastAsia"/>
              </w:rPr>
              <w:t>部局技術責任者</w:t>
            </w:r>
            <w:r w:rsidR="00F71667" w:rsidRPr="00A61962">
              <w:rPr>
                <w:rFonts w:hint="eastAsia"/>
              </w:rPr>
              <w:t>は、通信回線装置の運用を終了する場合には、当該通信回線を構成する通信回線装置が運用終了後に再利用され</w:t>
            </w:r>
            <w:r w:rsidR="00D40675">
              <w:rPr>
                <w:rFonts w:hint="eastAsia"/>
              </w:rPr>
              <w:t>た時</w:t>
            </w:r>
            <w:r w:rsidR="00F71667" w:rsidRPr="00A61962">
              <w:rPr>
                <w:rFonts w:hint="eastAsia"/>
              </w:rPr>
              <w:t>又は廃棄された後に、運用中に保存していた情報が漏えいすることを防止するため、当該通信回線装置の電磁的記録媒体に記録され</w:t>
            </w:r>
            <w:r w:rsidR="00F71667" w:rsidRPr="00F90919">
              <w:rPr>
                <w:rFonts w:hint="eastAsia"/>
              </w:rPr>
              <w:t>ている全ての</w:t>
            </w:r>
            <w:r w:rsidR="00F71667" w:rsidRPr="00466CA7">
              <w:rPr>
                <w:rFonts w:hint="eastAsia"/>
                <w:b/>
                <w:u w:val="single"/>
              </w:rPr>
              <w:t>情報を抹消する</w:t>
            </w:r>
            <w:r w:rsidR="00FE33CE">
              <w:rPr>
                <w:rFonts w:hint="eastAsia"/>
                <w:b/>
                <w:u w:val="single"/>
              </w:rPr>
              <w:t>など</w:t>
            </w:r>
            <w:r w:rsidR="00F71667" w:rsidRPr="00466CA7">
              <w:rPr>
                <w:rFonts w:hint="eastAsia"/>
                <w:b/>
                <w:u w:val="single"/>
              </w:rPr>
              <w:t>適切な措置</w:t>
            </w:r>
            <w:r w:rsidR="00F71667" w:rsidRPr="00F90919">
              <w:rPr>
                <w:rFonts w:hint="eastAsia"/>
              </w:rPr>
              <w:t>を講ずること。</w:t>
            </w:r>
          </w:p>
        </w:tc>
      </w:tr>
    </w:tbl>
    <w:p w14:paraId="57CA976E"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7A897CC9" w14:textId="77777777" w:rsidTr="00466CA7">
        <w:tc>
          <w:tcPr>
            <w:tcW w:w="8702" w:type="dxa"/>
            <w:shd w:val="clear" w:color="auto" w:fill="DBE5F1" w:themeFill="accent1" w:themeFillTint="33"/>
          </w:tcPr>
          <w:p w14:paraId="122041D0" w14:textId="77777777" w:rsidR="00F71667"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07851C04" w14:textId="77777777" w:rsidR="00F71667" w:rsidRDefault="00F71667" w:rsidP="00F71667">
      <w:pPr>
        <w:pStyle w:val="aff"/>
        <w:spacing w:before="164"/>
      </w:pPr>
      <w:r>
        <w:rPr>
          <w:rFonts w:hint="eastAsia"/>
        </w:rPr>
        <w:t>（解説）</w:t>
      </w:r>
    </w:p>
    <w:p w14:paraId="189075A2" w14:textId="77777777" w:rsidR="00F71667" w:rsidRPr="00AD651E" w:rsidRDefault="00F71667" w:rsidP="00F71667">
      <w:pPr>
        <w:pStyle w:val="a7"/>
        <w:spacing w:before="164"/>
      </w:pPr>
      <w:r w:rsidRPr="00F90919">
        <w:rPr>
          <w:rFonts w:hint="eastAsia"/>
        </w:rPr>
        <w:t>遵守事項</w:t>
      </w:r>
      <w:r w:rsidRPr="00F90919">
        <w:rPr>
          <w:rFonts w:hint="eastAsia"/>
        </w:rPr>
        <w:t>7.3.1(3)(a)</w:t>
      </w:r>
      <w:r w:rsidRPr="00F90919">
        <w:rPr>
          <w:rFonts w:hint="eastAsia"/>
        </w:rPr>
        <w:t>「情報を抹消する</w:t>
      </w:r>
      <w:r w:rsidR="00423CF1">
        <w:rPr>
          <w:rFonts w:hint="eastAsia"/>
        </w:rPr>
        <w:t>など</w:t>
      </w:r>
      <w:r w:rsidRPr="00F90919">
        <w:rPr>
          <w:rFonts w:hint="eastAsia"/>
        </w:rPr>
        <w:t>適切な措置」について</w:t>
      </w:r>
    </w:p>
    <w:p w14:paraId="78FD99D2" w14:textId="77777777" w:rsidR="00F71667" w:rsidRPr="00F90919" w:rsidRDefault="00F71667" w:rsidP="00F71667">
      <w:pPr>
        <w:pStyle w:val="afa"/>
        <w:ind w:left="420" w:firstLine="210"/>
      </w:pPr>
      <w:r w:rsidRPr="00F90919">
        <w:rPr>
          <w:rFonts w:hint="eastAsia"/>
        </w:rPr>
        <w:t>運用を終了した通信回線装置が再利用され</w:t>
      </w:r>
      <w:r w:rsidR="00D40675">
        <w:rPr>
          <w:rFonts w:hint="eastAsia"/>
        </w:rPr>
        <w:t>た</w:t>
      </w:r>
      <w:r w:rsidR="00FA5EC8">
        <w:rPr>
          <w:rFonts w:hint="eastAsia"/>
        </w:rPr>
        <w:t>とき</w:t>
      </w:r>
      <w:r w:rsidRPr="00F90919">
        <w:rPr>
          <w:rFonts w:hint="eastAsia"/>
        </w:rPr>
        <w:t>又は廃棄された後</w:t>
      </w:r>
      <w:r w:rsidR="00D40675">
        <w:rPr>
          <w:rFonts w:hint="eastAsia"/>
        </w:rPr>
        <w:t>に</w:t>
      </w:r>
      <w:r w:rsidRPr="00F90919">
        <w:rPr>
          <w:rFonts w:hint="eastAsia"/>
        </w:rPr>
        <w:t>、保存</w:t>
      </w:r>
      <w:r w:rsidR="00D40675">
        <w:rPr>
          <w:rFonts w:hint="eastAsia"/>
        </w:rPr>
        <w:t>され</w:t>
      </w:r>
      <w:r w:rsidRPr="00F90919">
        <w:rPr>
          <w:rFonts w:hint="eastAsia"/>
        </w:rPr>
        <w:t>ていた情報が漏えいすることを防ぐための抹消の方法としては、通信回線装置の初期化、内蔵電磁的記録媒体の物理的な破壊等の方法がある。</w:t>
      </w:r>
      <w:r w:rsidR="00D40675">
        <w:rPr>
          <w:rFonts w:hint="eastAsia"/>
        </w:rPr>
        <w:t>通信回線装置内にも、設定情報や通信ロ</w:t>
      </w:r>
      <w:r w:rsidR="006D187A">
        <w:rPr>
          <w:rFonts w:hint="eastAsia"/>
        </w:rPr>
        <w:t>グ</w:t>
      </w:r>
      <w:r w:rsidR="00D40675">
        <w:rPr>
          <w:rFonts w:hint="eastAsia"/>
        </w:rPr>
        <w:t>等の情報が保存されていることから、サーバ装置及び端末と同様に運用終了時に留意しておくことが必要である。</w:t>
      </w:r>
    </w:p>
    <w:p w14:paraId="3403028E" w14:textId="77777777" w:rsidR="00F71667" w:rsidRPr="00F90919" w:rsidRDefault="00F71667" w:rsidP="00F71667">
      <w:pPr>
        <w:pStyle w:val="afa"/>
        <w:ind w:left="420" w:firstLine="210"/>
      </w:pPr>
      <w:r w:rsidRPr="00F90919">
        <w:rPr>
          <w:rFonts w:hint="eastAsia"/>
        </w:rPr>
        <w:t>通信回線装置は通信事業者からリース提供されることがあり、その場合は通信回線の運用終了に伴い通信事業者に装置を返却することになるため、通信回線装置の初期化の手順等本項を遵守するための方法について、通信事業者に確認する必要がある。</w:t>
      </w:r>
    </w:p>
    <w:p w14:paraId="7285BF66" w14:textId="77777777" w:rsidR="00EC077B" w:rsidRDefault="00EC077B" w:rsidP="00EC2E59">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3C1C65E8" w14:textId="77777777" w:rsidTr="00466CA7">
        <w:tc>
          <w:tcPr>
            <w:tcW w:w="8702" w:type="dxa"/>
          </w:tcPr>
          <w:p w14:paraId="100CA6A4" w14:textId="77777777" w:rsidR="00F71667" w:rsidRPr="00BC4C7C" w:rsidRDefault="00F71667" w:rsidP="00466CA7">
            <w:pPr>
              <w:pStyle w:val="af0"/>
            </w:pPr>
            <w:r>
              <w:lastRenderedPageBreak/>
              <w:br w:type="page"/>
            </w:r>
            <w:r>
              <w:rPr>
                <w:rFonts w:hint="eastAsia"/>
              </w:rPr>
              <w:t>遵守事項</w:t>
            </w:r>
          </w:p>
          <w:p w14:paraId="50619B59" w14:textId="77777777" w:rsidR="00F71667" w:rsidRPr="00F90919" w:rsidRDefault="00F71667" w:rsidP="00466CA7">
            <w:pPr>
              <w:pStyle w:val="4"/>
            </w:pPr>
            <w:bookmarkStart w:id="401" w:name="_Toc371039009"/>
            <w:bookmarkStart w:id="402" w:name="_Toc373084378"/>
            <w:bookmarkStart w:id="403" w:name="_Toc495935534"/>
            <w:r w:rsidRPr="00F90919">
              <w:rPr>
                <w:rFonts w:hint="eastAsia"/>
              </w:rPr>
              <w:t>リモートアクセス環境</w:t>
            </w:r>
            <w:r w:rsidR="001A3C4D">
              <w:rPr>
                <w:rFonts w:hint="eastAsia"/>
              </w:rPr>
              <w:t>導入</w:t>
            </w:r>
            <w:r w:rsidRPr="00F90919">
              <w:rPr>
                <w:rFonts w:hint="eastAsia"/>
              </w:rPr>
              <w:t>時</w:t>
            </w:r>
            <w:bookmarkEnd w:id="401"/>
            <w:bookmarkEnd w:id="402"/>
            <w:r w:rsidR="001A3C4D">
              <w:rPr>
                <w:rFonts w:hint="eastAsia"/>
              </w:rPr>
              <w:t>の対策</w:t>
            </w:r>
            <w:bookmarkEnd w:id="403"/>
          </w:p>
          <w:p w14:paraId="4B9180E5" w14:textId="77777777" w:rsidR="00F71667" w:rsidRPr="00F90919" w:rsidRDefault="00643EE0" w:rsidP="00466CA7">
            <w:pPr>
              <w:pStyle w:val="a3"/>
              <w:numPr>
                <w:ilvl w:val="0"/>
                <w:numId w:val="455"/>
              </w:numPr>
            </w:pPr>
            <w:r>
              <w:rPr>
                <w:rFonts w:hint="eastAsia"/>
              </w:rPr>
              <w:t>部局技術責任者</w:t>
            </w:r>
            <w:r w:rsidR="00F71667" w:rsidRPr="00F90919">
              <w:rPr>
                <w:rFonts w:hint="eastAsia"/>
              </w:rPr>
              <w:t>は、</w:t>
            </w:r>
            <w:r w:rsidR="00F71667" w:rsidRPr="00466CA7">
              <w:rPr>
                <w:rFonts w:hint="eastAsia"/>
                <w:b/>
                <w:u w:val="single"/>
              </w:rPr>
              <w:t>VPN</w:t>
            </w:r>
            <w:r w:rsidR="00F71667" w:rsidRPr="00466CA7">
              <w:rPr>
                <w:rFonts w:hint="eastAsia"/>
                <w:b/>
                <w:u w:val="single"/>
              </w:rPr>
              <w:t>回線を整備</w:t>
            </w:r>
            <w:r w:rsidR="00F71667" w:rsidRPr="00F90919">
              <w:rPr>
                <w:rFonts w:hint="eastAsia"/>
              </w:rPr>
              <w:t>する場合は、利用者の主体認証及び通信内容の暗号化等、情報セキュリティ確保のために必要な措置を講ずること。</w:t>
            </w:r>
          </w:p>
          <w:p w14:paraId="280AA9AF" w14:textId="441E98AB" w:rsidR="00F71667" w:rsidRPr="00A61962" w:rsidRDefault="00643EE0" w:rsidP="009A161D">
            <w:pPr>
              <w:pStyle w:val="a3"/>
            </w:pPr>
            <w:r>
              <w:rPr>
                <w:rFonts w:hint="eastAsia"/>
              </w:rPr>
              <w:t>部局技術責任者</w:t>
            </w:r>
            <w:r w:rsidR="00F71667" w:rsidRPr="00F90919">
              <w:rPr>
                <w:rFonts w:hint="eastAsia"/>
              </w:rPr>
              <w:t>は、</w:t>
            </w:r>
            <w:r w:rsidR="009A161D">
              <w:rPr>
                <w:rFonts w:hint="eastAsia"/>
              </w:rPr>
              <w:t>事務従事者の業務遂行を目的とした</w:t>
            </w:r>
            <w:r w:rsidR="00F71667" w:rsidRPr="00F90919">
              <w:rPr>
                <w:rFonts w:hint="eastAsia"/>
              </w:rPr>
              <w:t>リモートアクセス環境を</w:t>
            </w:r>
            <w:r w:rsidR="009A161D">
              <w:rPr>
                <w:rFonts w:hint="eastAsia"/>
              </w:rPr>
              <w:t>、学外通信回線を経由して本学の情報システムへリモートアクセスする形態により</w:t>
            </w:r>
            <w:r w:rsidR="00F71667" w:rsidRPr="00F90919">
              <w:rPr>
                <w:rFonts w:hint="eastAsia"/>
              </w:rPr>
              <w:t>構築する場合は、利用者の主体認証及び通信内容の暗号化等、情報セキュリティ確保のために必要な措置を講ずること。</w:t>
            </w:r>
          </w:p>
        </w:tc>
      </w:tr>
    </w:tbl>
    <w:p w14:paraId="287E4C20"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4BC51753" w14:textId="77777777" w:rsidTr="00466CA7">
        <w:tc>
          <w:tcPr>
            <w:tcW w:w="8702" w:type="dxa"/>
            <w:shd w:val="clear" w:color="auto" w:fill="DBE5F1" w:themeFill="accent1" w:themeFillTint="33"/>
          </w:tcPr>
          <w:p w14:paraId="103B2F1C"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498B0396" w14:textId="77777777" w:rsidR="00F71667" w:rsidRPr="00F90919" w:rsidRDefault="00F71667" w:rsidP="00466CA7">
            <w:pPr>
              <w:pStyle w:val="af4"/>
            </w:pPr>
            <w:r w:rsidRPr="00F90919">
              <w:rPr>
                <w:rFonts w:hint="eastAsia"/>
              </w:rPr>
              <w:t>＜</w:t>
            </w:r>
            <w:r w:rsidRPr="00F90919">
              <w:rPr>
                <w:rFonts w:hint="eastAsia"/>
              </w:rPr>
              <w:t>7.3.1(4)(a)</w:t>
            </w:r>
            <w:r w:rsidRPr="00F90919">
              <w:rPr>
                <w:rFonts w:hint="eastAsia"/>
              </w:rPr>
              <w:t>関連＞</w:t>
            </w:r>
          </w:p>
          <w:p w14:paraId="75157718" w14:textId="77777777" w:rsidR="00F71667" w:rsidRPr="00F90919" w:rsidRDefault="00F71667" w:rsidP="00466CA7">
            <w:pPr>
              <w:pStyle w:val="af6"/>
              <w:ind w:left="420" w:hanging="420"/>
            </w:pPr>
            <w:r w:rsidRPr="00F90919">
              <w:rPr>
                <w:rFonts w:hint="eastAsia"/>
              </w:rPr>
              <w:t>7.3.1(4)-1</w:t>
            </w:r>
            <w:r w:rsidR="00351C54">
              <w:tab/>
            </w:r>
            <w:r w:rsidR="00643EE0">
              <w:rPr>
                <w:rFonts w:hint="eastAsia"/>
              </w:rPr>
              <w:t>部局技術責任者</w:t>
            </w:r>
            <w:r w:rsidR="00B0219B" w:rsidRPr="00191EF5">
              <w:rPr>
                <w:rFonts w:hint="eastAsia"/>
              </w:rPr>
              <w:t>は、</w:t>
            </w:r>
            <w:r w:rsidRPr="00F90919">
              <w:rPr>
                <w:rFonts w:hint="eastAsia"/>
              </w:rPr>
              <w:t>VPN</w:t>
            </w:r>
            <w:r w:rsidRPr="00F90919">
              <w:rPr>
                <w:rFonts w:hint="eastAsia"/>
              </w:rPr>
              <w:t>回線を整備してリモートアクセス環境を構築する場合は、以下を例と</w:t>
            </w:r>
            <w:r>
              <w:rPr>
                <w:rFonts w:hint="eastAsia"/>
              </w:rPr>
              <w:t>する</w:t>
            </w:r>
            <w:r w:rsidRPr="00F90919">
              <w:rPr>
                <w:rFonts w:hint="eastAsia"/>
              </w:rPr>
              <w:t>対策を講ずること。</w:t>
            </w:r>
          </w:p>
          <w:p w14:paraId="5386B93F" w14:textId="77777777" w:rsidR="00F71667" w:rsidRPr="00EA0E89" w:rsidRDefault="00F71667" w:rsidP="00466CA7">
            <w:pPr>
              <w:pStyle w:val="a0"/>
              <w:numPr>
                <w:ilvl w:val="0"/>
                <w:numId w:val="456"/>
              </w:numPr>
            </w:pPr>
            <w:r w:rsidRPr="00EA0E89">
              <w:rPr>
                <w:rFonts w:hint="eastAsia"/>
              </w:rPr>
              <w:t>利用開始及び利用停止時の申請手続の整備</w:t>
            </w:r>
          </w:p>
          <w:p w14:paraId="727D8485" w14:textId="77777777" w:rsidR="00F71667" w:rsidRPr="00EA0E89" w:rsidRDefault="00F71667" w:rsidP="00466CA7">
            <w:pPr>
              <w:pStyle w:val="a0"/>
            </w:pPr>
            <w:r w:rsidRPr="00EA0E89">
              <w:rPr>
                <w:rFonts w:hint="eastAsia"/>
              </w:rPr>
              <w:t>通信を行う端末の識別又は認証</w:t>
            </w:r>
          </w:p>
          <w:p w14:paraId="5451CBF7" w14:textId="77777777" w:rsidR="00F71667" w:rsidRPr="00EA0E89" w:rsidRDefault="00F71667" w:rsidP="00466CA7">
            <w:pPr>
              <w:pStyle w:val="a0"/>
            </w:pPr>
            <w:r w:rsidRPr="00EA0E89">
              <w:rPr>
                <w:rFonts w:hint="eastAsia"/>
              </w:rPr>
              <w:t>利用者の認証</w:t>
            </w:r>
          </w:p>
          <w:p w14:paraId="610AA110" w14:textId="77777777" w:rsidR="00F71667" w:rsidRPr="00EA0E89" w:rsidRDefault="00F71667" w:rsidP="00466CA7">
            <w:pPr>
              <w:pStyle w:val="a0"/>
            </w:pPr>
            <w:r w:rsidRPr="00EA0E89">
              <w:rPr>
                <w:rFonts w:hint="eastAsia"/>
              </w:rPr>
              <w:t>通信内容の暗号化</w:t>
            </w:r>
          </w:p>
          <w:p w14:paraId="6FD1D6F3" w14:textId="77777777" w:rsidR="00F71667" w:rsidRPr="00EA0E89" w:rsidRDefault="00F71667" w:rsidP="00466CA7">
            <w:pPr>
              <w:pStyle w:val="a0"/>
            </w:pPr>
            <w:r w:rsidRPr="000350F2">
              <w:rPr>
                <w:rFonts w:hint="eastAsia"/>
                <w:b/>
                <w:u w:val="single"/>
              </w:rPr>
              <w:t>主体認証ロ</w:t>
            </w:r>
            <w:r w:rsidR="006D187A">
              <w:rPr>
                <w:rFonts w:hint="eastAsia"/>
                <w:b/>
                <w:u w:val="single"/>
              </w:rPr>
              <w:t>グ</w:t>
            </w:r>
            <w:r w:rsidRPr="00EA0E89">
              <w:rPr>
                <w:rFonts w:hint="eastAsia"/>
              </w:rPr>
              <w:t>の取得及び管理</w:t>
            </w:r>
          </w:p>
          <w:p w14:paraId="603016F2" w14:textId="77777777" w:rsidR="00F71667" w:rsidRPr="00EA0E89" w:rsidRDefault="00F71667" w:rsidP="00466CA7">
            <w:pPr>
              <w:pStyle w:val="a0"/>
            </w:pPr>
            <w:r w:rsidRPr="00EA0E89">
              <w:rPr>
                <w:rFonts w:hint="eastAsia"/>
              </w:rPr>
              <w:t>リモートアクセスにおいて</w:t>
            </w:r>
            <w:r w:rsidRPr="000350F2">
              <w:rPr>
                <w:rFonts w:hint="eastAsia"/>
                <w:b/>
                <w:u w:val="single"/>
              </w:rPr>
              <w:t>利用可能な公衆通信網の制限</w:t>
            </w:r>
          </w:p>
          <w:p w14:paraId="2FED26B2" w14:textId="77777777" w:rsidR="00F71667" w:rsidRPr="00EA0E89" w:rsidRDefault="00F71667" w:rsidP="00466CA7">
            <w:pPr>
              <w:pStyle w:val="a0"/>
            </w:pPr>
            <w:r w:rsidRPr="00EA0E89">
              <w:rPr>
                <w:rFonts w:hint="eastAsia"/>
              </w:rPr>
              <w:t>アクセス可能な情報システムの制限</w:t>
            </w:r>
          </w:p>
          <w:p w14:paraId="37F239E8" w14:textId="77777777" w:rsidR="00F71667" w:rsidRPr="00F90919" w:rsidRDefault="00F71667" w:rsidP="00466CA7">
            <w:pPr>
              <w:pStyle w:val="a0"/>
            </w:pPr>
            <w:r w:rsidRPr="00EA0E89">
              <w:rPr>
                <w:rFonts w:hint="eastAsia"/>
              </w:rPr>
              <w:t>リモートアクセス中の他の通信回線との接続禁止</w:t>
            </w:r>
          </w:p>
          <w:p w14:paraId="62A43872" w14:textId="77777777" w:rsidR="00F71667" w:rsidRPr="00F90919" w:rsidRDefault="00F71667" w:rsidP="00466CA7">
            <w:pPr>
              <w:pStyle w:val="af4"/>
            </w:pPr>
            <w:r w:rsidRPr="00F90919">
              <w:rPr>
                <w:rFonts w:hint="eastAsia"/>
              </w:rPr>
              <w:t>＜</w:t>
            </w:r>
            <w:r w:rsidRPr="00F90919">
              <w:rPr>
                <w:rFonts w:hint="eastAsia"/>
              </w:rPr>
              <w:t>7.3.1(4)(b)</w:t>
            </w:r>
            <w:r w:rsidRPr="00F90919">
              <w:rPr>
                <w:rFonts w:hint="eastAsia"/>
              </w:rPr>
              <w:t>関連＞</w:t>
            </w:r>
          </w:p>
          <w:p w14:paraId="51164BF9" w14:textId="5D6F21DB" w:rsidR="00F71667" w:rsidRPr="00F90919" w:rsidRDefault="00F71667" w:rsidP="00466CA7">
            <w:pPr>
              <w:pStyle w:val="af6"/>
              <w:ind w:left="420" w:hanging="420"/>
            </w:pPr>
            <w:r w:rsidRPr="00F90919">
              <w:rPr>
                <w:rFonts w:hint="eastAsia"/>
              </w:rPr>
              <w:t>7.3.1(4)-2</w:t>
            </w:r>
            <w:r w:rsidR="00351C54">
              <w:tab/>
            </w:r>
            <w:r w:rsidR="00643EE0">
              <w:rPr>
                <w:rFonts w:hint="eastAsia"/>
              </w:rPr>
              <w:t>部局技術責任者</w:t>
            </w:r>
            <w:r w:rsidR="00B0219B" w:rsidRPr="00191EF5">
              <w:rPr>
                <w:rFonts w:hint="eastAsia"/>
              </w:rPr>
              <w:t>は、</w:t>
            </w:r>
            <w:bookmarkStart w:id="404" w:name="_Hlk493961626"/>
            <w:r w:rsidR="009A161D">
              <w:rPr>
                <w:rFonts w:hint="eastAsia"/>
              </w:rPr>
              <w:t>学外通信回線を経由した本学の情報システムへの</w:t>
            </w:r>
            <w:bookmarkEnd w:id="404"/>
            <w:r w:rsidRPr="00F90919">
              <w:rPr>
                <w:rFonts w:hint="eastAsia"/>
              </w:rPr>
              <w:t>リモートアクセス環境を構築する場合は、以下を例と</w:t>
            </w:r>
            <w:r>
              <w:rPr>
                <w:rFonts w:hint="eastAsia"/>
              </w:rPr>
              <w:t>する</w:t>
            </w:r>
            <w:r w:rsidRPr="00F90919">
              <w:rPr>
                <w:rFonts w:hint="eastAsia"/>
              </w:rPr>
              <w:t>対策を講ずること。</w:t>
            </w:r>
          </w:p>
          <w:p w14:paraId="5F6D7223" w14:textId="77777777" w:rsidR="00F71667" w:rsidRPr="00EA0E89" w:rsidRDefault="00F71667" w:rsidP="00466CA7">
            <w:pPr>
              <w:pStyle w:val="a0"/>
              <w:numPr>
                <w:ilvl w:val="0"/>
                <w:numId w:val="457"/>
              </w:numPr>
            </w:pPr>
            <w:r w:rsidRPr="00EA0E89">
              <w:rPr>
                <w:rFonts w:hint="eastAsia"/>
              </w:rPr>
              <w:t>利用開始及び利用停止時の申請手続の整備</w:t>
            </w:r>
          </w:p>
          <w:p w14:paraId="04C08B06" w14:textId="77777777" w:rsidR="00F71667" w:rsidRPr="00EA0E89" w:rsidRDefault="00F71667" w:rsidP="00466CA7">
            <w:pPr>
              <w:pStyle w:val="a0"/>
            </w:pPr>
            <w:r w:rsidRPr="00EA0E89">
              <w:rPr>
                <w:rFonts w:hint="eastAsia"/>
              </w:rPr>
              <w:t>利用者の認証又は発信者番号による識別及び認証</w:t>
            </w:r>
          </w:p>
          <w:p w14:paraId="69A224A4" w14:textId="77777777" w:rsidR="00F71667" w:rsidRPr="00EA0E89" w:rsidRDefault="00F71667" w:rsidP="00466CA7">
            <w:pPr>
              <w:pStyle w:val="a0"/>
            </w:pPr>
            <w:r w:rsidRPr="00EA0E89">
              <w:rPr>
                <w:rFonts w:hint="eastAsia"/>
              </w:rPr>
              <w:t>主体認証ロ</w:t>
            </w:r>
            <w:r w:rsidR="006D187A">
              <w:rPr>
                <w:rFonts w:hint="eastAsia"/>
              </w:rPr>
              <w:t>グ</w:t>
            </w:r>
            <w:r w:rsidRPr="00EA0E89">
              <w:rPr>
                <w:rFonts w:hint="eastAsia"/>
              </w:rPr>
              <w:t>の取得及び管理</w:t>
            </w:r>
          </w:p>
          <w:p w14:paraId="0C64A204" w14:textId="77777777" w:rsidR="00F71667" w:rsidRPr="00EA0E89" w:rsidRDefault="00F71667" w:rsidP="00466CA7">
            <w:pPr>
              <w:pStyle w:val="a0"/>
            </w:pPr>
            <w:r w:rsidRPr="00EA0E89">
              <w:rPr>
                <w:rFonts w:hint="eastAsia"/>
              </w:rPr>
              <w:t>アクセス可能な情報システムの制限</w:t>
            </w:r>
          </w:p>
          <w:p w14:paraId="0BA81F4A" w14:textId="77777777" w:rsidR="00F71667" w:rsidRPr="00A61962" w:rsidRDefault="00F71667" w:rsidP="00466CA7">
            <w:pPr>
              <w:pStyle w:val="a0"/>
            </w:pPr>
            <w:r w:rsidRPr="00EA0E89">
              <w:rPr>
                <w:rFonts w:hint="eastAsia"/>
              </w:rPr>
              <w:t>リモートアクセス中の他の通信回線との接続禁止</w:t>
            </w:r>
          </w:p>
        </w:tc>
      </w:tr>
    </w:tbl>
    <w:p w14:paraId="631CA2E4" w14:textId="77777777" w:rsidR="00F71667" w:rsidRDefault="00F71667" w:rsidP="00F71667">
      <w:pPr>
        <w:pStyle w:val="aff"/>
        <w:spacing w:before="164"/>
      </w:pPr>
      <w:r>
        <w:rPr>
          <w:rFonts w:hint="eastAsia"/>
        </w:rPr>
        <w:t>（解説）</w:t>
      </w:r>
    </w:p>
    <w:p w14:paraId="5CA1F991" w14:textId="77777777" w:rsidR="00F71667" w:rsidRPr="00F90919" w:rsidRDefault="00F71667" w:rsidP="00F71667">
      <w:pPr>
        <w:pStyle w:val="a7"/>
        <w:spacing w:before="164"/>
      </w:pPr>
      <w:r w:rsidRPr="00F90919">
        <w:rPr>
          <w:rFonts w:hint="eastAsia"/>
        </w:rPr>
        <w:t>遵守事項</w:t>
      </w:r>
      <w:r w:rsidRPr="00F90919">
        <w:rPr>
          <w:rFonts w:hint="eastAsia"/>
        </w:rPr>
        <w:t>7.3.1(4)(a)</w:t>
      </w:r>
      <w:r w:rsidRPr="00F90919">
        <w:rPr>
          <w:rFonts w:hint="eastAsia"/>
          <w:szCs w:val="26"/>
        </w:rPr>
        <w:t>「</w:t>
      </w:r>
      <w:r w:rsidRPr="00F90919">
        <w:rPr>
          <w:rFonts w:hint="eastAsia"/>
        </w:rPr>
        <w:t>VPN</w:t>
      </w:r>
      <w:r w:rsidRPr="00F90919">
        <w:rPr>
          <w:rFonts w:hint="eastAsia"/>
        </w:rPr>
        <w:t>回線を整備</w:t>
      </w:r>
      <w:r w:rsidRPr="00F90919">
        <w:rPr>
          <w:rFonts w:hint="eastAsia"/>
          <w:szCs w:val="26"/>
        </w:rPr>
        <w:t>」について</w:t>
      </w:r>
    </w:p>
    <w:p w14:paraId="4CF0095D" w14:textId="205B7AA9" w:rsidR="00F71667" w:rsidRPr="00F90919" w:rsidRDefault="009A161D" w:rsidP="00F71667">
      <w:pPr>
        <w:pStyle w:val="afa"/>
        <w:ind w:left="420" w:firstLine="210"/>
      </w:pPr>
      <w:bookmarkStart w:id="405" w:name="_Hlk493961477"/>
      <w:r w:rsidRPr="009A161D">
        <w:rPr>
          <w:rFonts w:hint="eastAsia"/>
        </w:rPr>
        <w:t>VPN</w:t>
      </w:r>
      <w:r w:rsidRPr="009A161D">
        <w:rPr>
          <w:rFonts w:hint="eastAsia"/>
        </w:rPr>
        <w:t>回線には、</w:t>
      </w:r>
      <w:r w:rsidRPr="009A161D">
        <w:rPr>
          <w:rFonts w:hint="eastAsia"/>
        </w:rPr>
        <w:t>IP-VPN</w:t>
      </w:r>
      <w:r w:rsidRPr="009A161D">
        <w:rPr>
          <w:rFonts w:hint="eastAsia"/>
        </w:rPr>
        <w:t>等の閉域網をベースとした回線とインターネット</w:t>
      </w:r>
      <w:r w:rsidRPr="009A161D">
        <w:rPr>
          <w:rFonts w:hint="eastAsia"/>
        </w:rPr>
        <w:t>VPN</w:t>
      </w:r>
      <w:r w:rsidRPr="009A161D">
        <w:rPr>
          <w:rFonts w:hint="eastAsia"/>
        </w:rPr>
        <w:t>等の公衆回線網をベースとした回線があるが、どちらを整備する場合であっても通信内容の暗号化及びリモートアクセス端末（又は利用者）の認証は、必ず講じておくべき措置となる。さらに、</w:t>
      </w:r>
      <w:bookmarkEnd w:id="405"/>
      <w:r w:rsidR="00F71667" w:rsidRPr="00F90919">
        <w:rPr>
          <w:rFonts w:hint="eastAsia"/>
        </w:rPr>
        <w:t>特に機密性の高い情報を取り扱う場合</w:t>
      </w:r>
      <w:bookmarkStart w:id="406" w:name="_Hlk493961501"/>
      <w:r w:rsidRPr="009A161D">
        <w:rPr>
          <w:rFonts w:hint="eastAsia"/>
        </w:rPr>
        <w:t>においては二重の暗号化を行う（例えば、インターネット</w:t>
      </w:r>
      <w:r w:rsidRPr="009A161D">
        <w:rPr>
          <w:rFonts w:hint="eastAsia"/>
        </w:rPr>
        <w:t>VPN</w:t>
      </w:r>
      <w:r w:rsidRPr="009A161D">
        <w:rPr>
          <w:rFonts w:hint="eastAsia"/>
        </w:rPr>
        <w:t>回線において</w:t>
      </w:r>
      <w:r w:rsidRPr="009A161D">
        <w:rPr>
          <w:rFonts w:hint="eastAsia"/>
        </w:rPr>
        <w:t>IPsec</w:t>
      </w:r>
      <w:r w:rsidRPr="009A161D">
        <w:rPr>
          <w:rFonts w:hint="eastAsia"/>
        </w:rPr>
        <w:t>で通信経路の暗号化を行った上で</w:t>
      </w:r>
      <w:r w:rsidRPr="009A161D">
        <w:rPr>
          <w:rFonts w:hint="eastAsia"/>
        </w:rPr>
        <w:t>HTTPS</w:t>
      </w:r>
      <w:r w:rsidRPr="009A161D">
        <w:rPr>
          <w:rFonts w:hint="eastAsia"/>
        </w:rPr>
        <w:t>通信によりコンテンツの暗号化を行う）などを考慮してもよい</w:t>
      </w:r>
      <w:bookmarkEnd w:id="406"/>
      <w:r w:rsidR="00F71667" w:rsidRPr="00F90919">
        <w:rPr>
          <w:rFonts w:hint="eastAsia"/>
        </w:rPr>
        <w:t>。</w:t>
      </w:r>
    </w:p>
    <w:p w14:paraId="2FA41EE3" w14:textId="77777777" w:rsidR="00F71667" w:rsidRPr="00AD651E" w:rsidRDefault="00F71667" w:rsidP="00F71667">
      <w:pPr>
        <w:pStyle w:val="a7"/>
        <w:spacing w:before="164"/>
      </w:pPr>
      <w:r w:rsidRPr="00F90919">
        <w:rPr>
          <w:rFonts w:hint="eastAsia"/>
        </w:rPr>
        <w:lastRenderedPageBreak/>
        <w:t>基本対策事項</w:t>
      </w:r>
      <w:r w:rsidRPr="00F90919">
        <w:rPr>
          <w:rFonts w:hint="eastAsia"/>
        </w:rPr>
        <w:t>7.3.1(4)-1 e)</w:t>
      </w:r>
      <w:r w:rsidRPr="00F90919">
        <w:rPr>
          <w:rFonts w:hint="eastAsia"/>
        </w:rPr>
        <w:t>「主体認証ロ</w:t>
      </w:r>
      <w:r w:rsidR="006D187A">
        <w:rPr>
          <w:rFonts w:hint="eastAsia"/>
        </w:rPr>
        <w:t>グ</w:t>
      </w:r>
      <w:r w:rsidRPr="00F90919">
        <w:rPr>
          <w:rFonts w:hint="eastAsia"/>
        </w:rPr>
        <w:t>」について</w:t>
      </w:r>
    </w:p>
    <w:p w14:paraId="4641A5BC" w14:textId="77777777" w:rsidR="00F71667" w:rsidRPr="00F90919" w:rsidRDefault="00F71667" w:rsidP="00F71667">
      <w:pPr>
        <w:pStyle w:val="afa"/>
        <w:ind w:left="420" w:firstLine="210"/>
      </w:pPr>
      <w:r w:rsidRPr="00F90919">
        <w:rPr>
          <w:rFonts w:hint="eastAsia"/>
        </w:rPr>
        <w:t>例えば</w:t>
      </w:r>
      <w:r w:rsidRPr="00F90919">
        <w:rPr>
          <w:rFonts w:hint="eastAsia"/>
        </w:rPr>
        <w:t>MS-CHAPv2</w:t>
      </w:r>
      <w:r w:rsidRPr="00F90919">
        <w:rPr>
          <w:rFonts w:hint="eastAsia"/>
        </w:rPr>
        <w:t>のような、認証情報を第三者に窃取される</w:t>
      </w:r>
      <w:r>
        <w:rPr>
          <w:rFonts w:hint="eastAsia"/>
        </w:rPr>
        <w:t>など</w:t>
      </w:r>
      <w:r w:rsidRPr="00F90919">
        <w:rPr>
          <w:rFonts w:hint="eastAsia"/>
        </w:rPr>
        <w:t>の脆弱性が認められる認証</w:t>
      </w:r>
      <w:r w:rsidR="006D187A">
        <w:rPr>
          <w:rFonts w:hint="eastAsia"/>
        </w:rPr>
        <w:t>プ</w:t>
      </w:r>
      <w:r w:rsidRPr="00F90919">
        <w:rPr>
          <w:rFonts w:hint="eastAsia"/>
        </w:rPr>
        <w:t>ロトコル（リモートアクセスによる利用者認証の際に汎用的に用いられる</w:t>
      </w:r>
      <w:r w:rsidR="006D187A">
        <w:rPr>
          <w:rFonts w:hint="eastAsia"/>
        </w:rPr>
        <w:t>プ</w:t>
      </w:r>
      <w:r w:rsidRPr="00F90919">
        <w:rPr>
          <w:rFonts w:hint="eastAsia"/>
        </w:rPr>
        <w:t>ロトコル）については、暗号化されている通信路上で認証処理を行い、認証ロ</w:t>
      </w:r>
      <w:r w:rsidR="006D187A">
        <w:rPr>
          <w:rFonts w:hint="eastAsia"/>
        </w:rPr>
        <w:t>グ</w:t>
      </w:r>
      <w:r w:rsidRPr="00F90919">
        <w:rPr>
          <w:rFonts w:hint="eastAsia"/>
        </w:rPr>
        <w:t>を厳重に管理する</w:t>
      </w:r>
      <w:r>
        <w:rPr>
          <w:rFonts w:hint="eastAsia"/>
        </w:rPr>
        <w:t>など</w:t>
      </w:r>
      <w:r w:rsidRPr="00F90919">
        <w:rPr>
          <w:rFonts w:hint="eastAsia"/>
        </w:rPr>
        <w:t>の対策を講</w:t>
      </w:r>
      <w:r w:rsidR="00A44F74">
        <w:rPr>
          <w:rFonts w:hint="eastAsia"/>
        </w:rPr>
        <w:t>ず</w:t>
      </w:r>
      <w:r w:rsidRPr="00F90919">
        <w:rPr>
          <w:rFonts w:hint="eastAsia"/>
        </w:rPr>
        <w:t>る必要がある。運用中のサーバ装置や通信回線装置の認証ロ</w:t>
      </w:r>
      <w:r w:rsidR="006D187A">
        <w:rPr>
          <w:rFonts w:hint="eastAsia"/>
        </w:rPr>
        <w:t>グ</w:t>
      </w:r>
      <w:r w:rsidRPr="00F90919">
        <w:rPr>
          <w:rFonts w:hint="eastAsia"/>
        </w:rPr>
        <w:t>を定期的に確認するなどして、不正アクセスが行われていないことに留意することも重要である。</w:t>
      </w:r>
    </w:p>
    <w:p w14:paraId="5F7FEAC5" w14:textId="77777777" w:rsidR="00F71667" w:rsidRPr="00AD651E" w:rsidRDefault="00F71667" w:rsidP="00F71667">
      <w:pPr>
        <w:pStyle w:val="a7"/>
        <w:spacing w:before="164"/>
      </w:pPr>
      <w:r w:rsidRPr="00F90919">
        <w:rPr>
          <w:rFonts w:hint="eastAsia"/>
        </w:rPr>
        <w:t>基本対策事項</w:t>
      </w:r>
      <w:r w:rsidRPr="00F90919">
        <w:rPr>
          <w:rFonts w:hint="eastAsia"/>
        </w:rPr>
        <w:t xml:space="preserve">7.3.1(4)-1 </w:t>
      </w:r>
      <w:r w:rsidR="00D40675">
        <w:rPr>
          <w:rFonts w:hint="eastAsia"/>
        </w:rPr>
        <w:t>f</w:t>
      </w:r>
      <w:r w:rsidRPr="00F90919">
        <w:rPr>
          <w:rFonts w:hint="eastAsia"/>
        </w:rPr>
        <w:t>)</w:t>
      </w:r>
      <w:r w:rsidRPr="00F90919">
        <w:rPr>
          <w:rFonts w:hint="eastAsia"/>
        </w:rPr>
        <w:t>「利用可能な公衆通信網の制限」について</w:t>
      </w:r>
    </w:p>
    <w:p w14:paraId="495E80BA" w14:textId="77777777" w:rsidR="00F71667" w:rsidRPr="00F90919" w:rsidRDefault="00F71667" w:rsidP="00F71667">
      <w:pPr>
        <w:pStyle w:val="afa"/>
        <w:ind w:left="420" w:firstLine="210"/>
      </w:pPr>
      <w:r w:rsidRPr="00F90919">
        <w:rPr>
          <w:rFonts w:hint="eastAsia"/>
        </w:rPr>
        <w:t>リモートアクセスの際に足回りの回線として使用する通信回線については、安全な通信回線サービスに限定することが望ましいが、海外で利用する場合等においては、利用可能な通信回線サービスが限られており、通信回線サービスを制限できない。このような場合は、「通信回線サービスを限定しない」という前提条件のもと、通信回線サービスの安全性や信頼性に関わらず、取り扱われる情報のセキュリティが確保されるよう、</w:t>
      </w:r>
      <w:r w:rsidRPr="00F90919">
        <w:rPr>
          <w:rFonts w:hint="eastAsia"/>
        </w:rPr>
        <w:t>VPN</w:t>
      </w:r>
      <w:r w:rsidRPr="00F90919">
        <w:rPr>
          <w:rFonts w:hint="eastAsia"/>
        </w:rPr>
        <w:t>接続時の認証処理及び通信内容の暗号化等の対策を考慮する必要がある。</w:t>
      </w:r>
    </w:p>
    <w:p w14:paraId="497D2E65" w14:textId="77777777" w:rsidR="00EC077B" w:rsidRDefault="00EC077B" w:rsidP="00EC2E59">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rsidRPr="00F64013" w14:paraId="6CEDC12D" w14:textId="77777777" w:rsidTr="00466CA7">
        <w:tc>
          <w:tcPr>
            <w:tcW w:w="8702" w:type="dxa"/>
          </w:tcPr>
          <w:p w14:paraId="6269B5D3" w14:textId="77777777" w:rsidR="00F71667" w:rsidRPr="00BC4C7C" w:rsidRDefault="00F71667" w:rsidP="00466CA7">
            <w:pPr>
              <w:pStyle w:val="af0"/>
            </w:pPr>
            <w:r>
              <w:lastRenderedPageBreak/>
              <w:br w:type="page"/>
            </w:r>
            <w:r>
              <w:rPr>
                <w:rFonts w:hint="eastAsia"/>
              </w:rPr>
              <w:t>遵守事項</w:t>
            </w:r>
          </w:p>
          <w:p w14:paraId="0C715764" w14:textId="77777777" w:rsidR="00F71667" w:rsidRPr="00F90919" w:rsidRDefault="00F71667" w:rsidP="00466CA7">
            <w:pPr>
              <w:pStyle w:val="4"/>
            </w:pPr>
            <w:bookmarkStart w:id="407" w:name="_Toc371039010"/>
            <w:bookmarkStart w:id="408" w:name="_Toc373084379"/>
            <w:bookmarkStart w:id="409" w:name="_Toc495935535"/>
            <w:r w:rsidRPr="00F90919">
              <w:rPr>
                <w:rFonts w:hint="eastAsia"/>
              </w:rPr>
              <w:t>無線</w:t>
            </w:r>
            <w:r w:rsidRPr="00F90919">
              <w:rPr>
                <w:rFonts w:hint="eastAsia"/>
              </w:rPr>
              <w:t>LAN</w:t>
            </w:r>
            <w:r w:rsidRPr="00F90919">
              <w:rPr>
                <w:rFonts w:hint="eastAsia"/>
              </w:rPr>
              <w:t>環境</w:t>
            </w:r>
            <w:r w:rsidR="001A3C4D">
              <w:rPr>
                <w:rFonts w:hint="eastAsia"/>
              </w:rPr>
              <w:t>導入</w:t>
            </w:r>
            <w:r w:rsidRPr="00F90919">
              <w:rPr>
                <w:rFonts w:hint="eastAsia"/>
              </w:rPr>
              <w:t>時の対策</w:t>
            </w:r>
            <w:bookmarkEnd w:id="407"/>
            <w:bookmarkEnd w:id="408"/>
            <w:bookmarkEnd w:id="409"/>
          </w:p>
          <w:p w14:paraId="733254D7" w14:textId="77777777" w:rsidR="00F71667" w:rsidRPr="00BC4C7C" w:rsidRDefault="00643EE0" w:rsidP="00FE33CE">
            <w:pPr>
              <w:pStyle w:val="a3"/>
              <w:numPr>
                <w:ilvl w:val="0"/>
                <w:numId w:val="458"/>
              </w:numPr>
            </w:pPr>
            <w:r>
              <w:rPr>
                <w:rFonts w:hint="eastAsia"/>
              </w:rPr>
              <w:t>部局技術責任者</w:t>
            </w:r>
            <w:r w:rsidR="00F71667" w:rsidRPr="001A6535">
              <w:rPr>
                <w:rFonts w:hint="eastAsia"/>
              </w:rPr>
              <w:t>は、無線</w:t>
            </w:r>
            <w:r w:rsidR="00F71667" w:rsidRPr="001A6535">
              <w:rPr>
                <w:rFonts w:hint="eastAsia"/>
              </w:rPr>
              <w:t>LAN</w:t>
            </w:r>
            <w:r w:rsidR="00F71667" w:rsidRPr="001A6535">
              <w:rPr>
                <w:rFonts w:hint="eastAsia"/>
              </w:rPr>
              <w:t>技術を利用して</w:t>
            </w:r>
            <w:r w:rsidR="00304E75">
              <w:rPr>
                <w:rFonts w:hint="eastAsia"/>
              </w:rPr>
              <w:t>学内</w:t>
            </w:r>
            <w:r w:rsidR="00F71667" w:rsidRPr="001A6535">
              <w:rPr>
                <w:rFonts w:hint="eastAsia"/>
              </w:rPr>
              <w:t>通信回線を構築する場合は、通信回線の構築時共通の対策に加えて、通信内容の秘匿性を確保するために通信路の暗号化を行った</w:t>
            </w:r>
            <w:r w:rsidR="00FE33CE">
              <w:rPr>
                <w:rFonts w:hint="eastAsia"/>
              </w:rPr>
              <w:t>上</w:t>
            </w:r>
            <w:r w:rsidR="00F71667" w:rsidRPr="00F90919">
              <w:rPr>
                <w:rFonts w:hint="eastAsia"/>
              </w:rPr>
              <w:t>で、その他の情報セキュリティ確保のために必要な措置を講ずること。</w:t>
            </w:r>
          </w:p>
        </w:tc>
      </w:tr>
    </w:tbl>
    <w:p w14:paraId="7818CBF6"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7EA74151" w14:textId="77777777" w:rsidTr="00466CA7">
        <w:tc>
          <w:tcPr>
            <w:tcW w:w="8702" w:type="dxa"/>
            <w:shd w:val="clear" w:color="auto" w:fill="DBE5F1" w:themeFill="accent1" w:themeFillTint="33"/>
          </w:tcPr>
          <w:p w14:paraId="6A559CDE"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716FDE44" w14:textId="77777777" w:rsidR="00F71667" w:rsidRPr="00F90919" w:rsidRDefault="00F71667" w:rsidP="00466CA7">
            <w:pPr>
              <w:pStyle w:val="af4"/>
            </w:pPr>
            <w:r w:rsidRPr="00F90919">
              <w:rPr>
                <w:rFonts w:hint="eastAsia"/>
              </w:rPr>
              <w:t>＜</w:t>
            </w:r>
            <w:r>
              <w:rPr>
                <w:rFonts w:hint="eastAsia"/>
              </w:rPr>
              <w:t>7.3.1(5</w:t>
            </w:r>
            <w:r w:rsidRPr="00F90919">
              <w:rPr>
                <w:rFonts w:hint="eastAsia"/>
              </w:rPr>
              <w:t>)(a)</w:t>
            </w:r>
            <w:r w:rsidRPr="00F90919">
              <w:rPr>
                <w:rFonts w:hint="eastAsia"/>
              </w:rPr>
              <w:t>関連＞</w:t>
            </w:r>
          </w:p>
          <w:p w14:paraId="6BAECCF0" w14:textId="707D5785" w:rsidR="00F71667" w:rsidRPr="00F90919" w:rsidRDefault="00F71667" w:rsidP="00466CA7">
            <w:pPr>
              <w:pStyle w:val="af6"/>
              <w:ind w:left="420" w:hanging="420"/>
            </w:pPr>
            <w:r w:rsidRPr="00F90919">
              <w:rPr>
                <w:rFonts w:hint="eastAsia"/>
              </w:rPr>
              <w:t>7.3.1(5)-1</w:t>
            </w:r>
            <w:r w:rsidR="00351C54">
              <w:tab/>
            </w:r>
            <w:r w:rsidR="00643EE0">
              <w:rPr>
                <w:rFonts w:hint="eastAsia"/>
              </w:rPr>
              <w:t>部局技術責任者</w:t>
            </w:r>
            <w:r w:rsidR="00B0219B" w:rsidRPr="00191EF5">
              <w:rPr>
                <w:rFonts w:hint="eastAsia"/>
              </w:rPr>
              <w:t>は、</w:t>
            </w:r>
            <w:r w:rsidRPr="00F90919">
              <w:rPr>
                <w:rFonts w:hint="eastAsia"/>
              </w:rPr>
              <w:t>無線</w:t>
            </w:r>
            <w:r w:rsidRPr="00F90919">
              <w:rPr>
                <w:rFonts w:hint="eastAsia"/>
              </w:rPr>
              <w:t>LAN</w:t>
            </w:r>
            <w:r w:rsidRPr="00F90919">
              <w:rPr>
                <w:rFonts w:hint="eastAsia"/>
              </w:rPr>
              <w:t>技術を利用して</w:t>
            </w:r>
            <w:r w:rsidR="00304E75">
              <w:rPr>
                <w:rFonts w:hint="eastAsia"/>
              </w:rPr>
              <w:t>学内</w:t>
            </w:r>
            <w:r w:rsidRPr="00F90919">
              <w:rPr>
                <w:rFonts w:hint="eastAsia"/>
              </w:rPr>
              <w:t>通信回線を構築する場合は、通信回線の構築時共通の対策に加えて、</w:t>
            </w:r>
            <w:r w:rsidRPr="00862A91">
              <w:rPr>
                <w:rFonts w:hint="eastAsia"/>
              </w:rPr>
              <w:t>以下を</w:t>
            </w:r>
            <w:r w:rsidR="001721F0">
              <w:rPr>
                <w:rFonts w:hint="eastAsia"/>
              </w:rPr>
              <w:t>例とする対策</w:t>
            </w:r>
            <w:r w:rsidRPr="00F90919">
              <w:rPr>
                <w:rFonts w:hint="eastAsia"/>
              </w:rPr>
              <w:t>を講ずること。</w:t>
            </w:r>
          </w:p>
          <w:p w14:paraId="2BF9054E" w14:textId="6E7D8C4E" w:rsidR="00F71667" w:rsidRPr="00F90919" w:rsidRDefault="001721F0" w:rsidP="00466CA7">
            <w:pPr>
              <w:pStyle w:val="a0"/>
              <w:numPr>
                <w:ilvl w:val="0"/>
                <w:numId w:val="459"/>
              </w:numPr>
            </w:pPr>
            <w:r>
              <w:rPr>
                <w:rFonts w:hint="eastAsia"/>
              </w:rPr>
              <w:t>SSID</w:t>
            </w:r>
            <w:r>
              <w:rPr>
                <w:rFonts w:hint="eastAsia"/>
              </w:rPr>
              <w:t>の隠ぺい</w:t>
            </w:r>
          </w:p>
          <w:p w14:paraId="0B4D4D64" w14:textId="77777777" w:rsidR="00F71667" w:rsidRPr="00EC077B" w:rsidRDefault="00F71667" w:rsidP="00466CA7">
            <w:pPr>
              <w:pStyle w:val="a0"/>
              <w:rPr>
                <w:b/>
                <w:u w:val="single"/>
              </w:rPr>
            </w:pPr>
            <w:r w:rsidRPr="00EC077B">
              <w:rPr>
                <w:rFonts w:hint="eastAsia"/>
                <w:b/>
                <w:u w:val="single"/>
              </w:rPr>
              <w:t>無線</w:t>
            </w:r>
            <w:r w:rsidRPr="00EC077B">
              <w:rPr>
                <w:b/>
                <w:u w:val="single"/>
              </w:rPr>
              <w:t>LAN</w:t>
            </w:r>
            <w:r w:rsidRPr="00EC077B">
              <w:rPr>
                <w:rFonts w:hint="eastAsia"/>
                <w:b/>
                <w:u w:val="single"/>
              </w:rPr>
              <w:t>通信の暗号化</w:t>
            </w:r>
          </w:p>
          <w:p w14:paraId="2F9EB6D1" w14:textId="617C711D" w:rsidR="00F71667" w:rsidRPr="00F90919" w:rsidRDefault="001721F0" w:rsidP="00466CA7">
            <w:pPr>
              <w:pStyle w:val="a0"/>
            </w:pPr>
            <w:r w:rsidRPr="00993E68">
              <w:rPr>
                <w:rFonts w:hint="eastAsia"/>
              </w:rPr>
              <w:t>MAC</w:t>
            </w:r>
            <w:r w:rsidRPr="00993E68">
              <w:rPr>
                <w:rFonts w:hint="eastAsia"/>
              </w:rPr>
              <w:t>アドレスフィルタリングによる端末の識別</w:t>
            </w:r>
          </w:p>
          <w:p w14:paraId="76D84052" w14:textId="7E0C4B36" w:rsidR="00F71667" w:rsidRPr="00F90919" w:rsidRDefault="001721F0" w:rsidP="00466CA7">
            <w:pPr>
              <w:pStyle w:val="a0"/>
            </w:pPr>
            <w:r w:rsidRPr="00993E68">
              <w:rPr>
                <w:rFonts w:hint="eastAsia"/>
              </w:rPr>
              <w:t>802.1X</w:t>
            </w:r>
            <w:r w:rsidRPr="00993E68">
              <w:rPr>
                <w:rFonts w:hint="eastAsia"/>
              </w:rPr>
              <w:t>による無線</w:t>
            </w:r>
            <w:r w:rsidRPr="00993E68">
              <w:rPr>
                <w:rFonts w:hint="eastAsia"/>
              </w:rPr>
              <w:t>LAN</w:t>
            </w:r>
            <w:r>
              <w:rPr>
                <w:rFonts w:hint="eastAsia"/>
              </w:rPr>
              <w:t>へのアクセス主体</w:t>
            </w:r>
            <w:r w:rsidR="00F71667" w:rsidRPr="00F90919">
              <w:rPr>
                <w:rFonts w:hint="eastAsia"/>
              </w:rPr>
              <w:t>の認証</w:t>
            </w:r>
          </w:p>
          <w:p w14:paraId="6128862B" w14:textId="2326F884" w:rsidR="00F71667" w:rsidRPr="00F90919" w:rsidRDefault="001721F0" w:rsidP="00466CA7">
            <w:pPr>
              <w:pStyle w:val="a0"/>
            </w:pPr>
            <w:r w:rsidRPr="00993E68">
              <w:rPr>
                <w:rFonts w:hint="eastAsia"/>
              </w:rPr>
              <w:t>無線</w:t>
            </w:r>
            <w:r w:rsidRPr="00993E68">
              <w:rPr>
                <w:rFonts w:hint="eastAsia"/>
              </w:rPr>
              <w:t>LAN</w:t>
            </w:r>
            <w:r w:rsidRPr="00993E68">
              <w:rPr>
                <w:rFonts w:hint="eastAsia"/>
              </w:rPr>
              <w:t>回線利用申請手続の整備</w:t>
            </w:r>
          </w:p>
          <w:p w14:paraId="6AB00D8A" w14:textId="29189860" w:rsidR="00F71667" w:rsidRPr="00F90919" w:rsidRDefault="00F71667" w:rsidP="00466CA7">
            <w:pPr>
              <w:pStyle w:val="a0"/>
            </w:pPr>
            <w:r w:rsidRPr="00862A91">
              <w:rPr>
                <w:rFonts w:hint="eastAsia"/>
                <w:b/>
                <w:u w:val="single"/>
              </w:rPr>
              <w:t>無線</w:t>
            </w:r>
            <w:r w:rsidRPr="00862A91">
              <w:rPr>
                <w:b/>
                <w:u w:val="single"/>
              </w:rPr>
              <w:t>LAN</w:t>
            </w:r>
            <w:r w:rsidR="001721F0" w:rsidRPr="00862A91">
              <w:rPr>
                <w:rFonts w:hint="eastAsia"/>
                <w:b/>
                <w:u w:val="single"/>
              </w:rPr>
              <w:t>機器の管理</w:t>
            </w:r>
            <w:r w:rsidR="001721F0" w:rsidRPr="00993E68">
              <w:rPr>
                <w:rFonts w:hint="eastAsia"/>
              </w:rPr>
              <w:t>手順の整備</w:t>
            </w:r>
          </w:p>
          <w:p w14:paraId="63EC6338" w14:textId="77777777" w:rsidR="00DC7A1E" w:rsidRDefault="001721F0" w:rsidP="00466CA7">
            <w:pPr>
              <w:pStyle w:val="a0"/>
            </w:pPr>
            <w:r>
              <w:rPr>
                <w:rFonts w:hint="eastAsia"/>
              </w:rPr>
              <w:t>無線</w:t>
            </w:r>
            <w:r>
              <w:rPr>
                <w:rFonts w:hint="eastAsia"/>
              </w:rPr>
              <w:t>LAN</w:t>
            </w:r>
            <w:r>
              <w:rPr>
                <w:rFonts w:hint="eastAsia"/>
              </w:rPr>
              <w:t>と接続する情報システムにおいて</w:t>
            </w:r>
            <w:r w:rsidR="00DC7A1E">
              <w:rPr>
                <w:rFonts w:hint="eastAsia"/>
                <w:b/>
                <w:u w:val="single"/>
              </w:rPr>
              <w:t>不正</w:t>
            </w:r>
            <w:r w:rsidR="006D187A">
              <w:rPr>
                <w:rFonts w:hint="eastAsia"/>
                <w:b/>
                <w:u w:val="single"/>
              </w:rPr>
              <w:t>プ</w:t>
            </w:r>
            <w:r w:rsidR="00DC7A1E">
              <w:rPr>
                <w:rFonts w:hint="eastAsia"/>
                <w:b/>
                <w:u w:val="single"/>
              </w:rPr>
              <w:t>ロ</w:t>
            </w:r>
            <w:r w:rsidR="006D187A">
              <w:rPr>
                <w:rFonts w:hint="eastAsia"/>
                <w:b/>
                <w:u w:val="single"/>
              </w:rPr>
              <w:t>グ</w:t>
            </w:r>
            <w:r w:rsidR="00DC7A1E">
              <w:rPr>
                <w:rFonts w:hint="eastAsia"/>
                <w:b/>
                <w:u w:val="single"/>
              </w:rPr>
              <w:t>ラム感染を認知した場合の対処手順</w:t>
            </w:r>
            <w:r w:rsidRPr="00862A91">
              <w:rPr>
                <w:rFonts w:hint="eastAsia"/>
              </w:rPr>
              <w:t>の整備</w:t>
            </w:r>
          </w:p>
        </w:tc>
      </w:tr>
    </w:tbl>
    <w:p w14:paraId="7181C8CB" w14:textId="77777777" w:rsidR="00F71667" w:rsidRDefault="00F71667" w:rsidP="00F71667">
      <w:pPr>
        <w:pStyle w:val="aff"/>
        <w:spacing w:before="164"/>
      </w:pPr>
      <w:r>
        <w:rPr>
          <w:rFonts w:hint="eastAsia"/>
        </w:rPr>
        <w:t>（解説）</w:t>
      </w:r>
    </w:p>
    <w:p w14:paraId="2467CCB8" w14:textId="77777777" w:rsidR="00F71667" w:rsidRPr="00AD651E" w:rsidRDefault="00F71667" w:rsidP="00F71667">
      <w:pPr>
        <w:pStyle w:val="a7"/>
        <w:spacing w:before="164"/>
      </w:pPr>
      <w:r w:rsidRPr="00BE4DCD">
        <w:rPr>
          <w:rFonts w:hint="eastAsia"/>
        </w:rPr>
        <w:t>基本対策事項</w:t>
      </w:r>
      <w:r w:rsidRPr="00BE4DCD">
        <w:rPr>
          <w:rFonts w:hint="eastAsia"/>
        </w:rPr>
        <w:t>7.3.1(5)-1 b)</w:t>
      </w:r>
      <w:r w:rsidRPr="00BE4DCD">
        <w:rPr>
          <w:rFonts w:hint="eastAsia"/>
        </w:rPr>
        <w:t>「無線</w:t>
      </w:r>
      <w:r w:rsidRPr="00BE4DCD">
        <w:rPr>
          <w:rFonts w:hint="eastAsia"/>
        </w:rPr>
        <w:t>LAN</w:t>
      </w:r>
      <w:r w:rsidRPr="00BE4DCD">
        <w:rPr>
          <w:rFonts w:hint="eastAsia"/>
        </w:rPr>
        <w:t>通信の暗号化」について</w:t>
      </w:r>
    </w:p>
    <w:p w14:paraId="3D257640" w14:textId="77777777" w:rsidR="00F71667" w:rsidRDefault="00F71667" w:rsidP="00F71667">
      <w:pPr>
        <w:pStyle w:val="afa"/>
        <w:ind w:left="420" w:firstLine="210"/>
      </w:pPr>
      <w:r w:rsidRPr="00F90919">
        <w:rPr>
          <w:rFonts w:hint="eastAsia"/>
        </w:rPr>
        <w:t>暗号化方式として、例えば</w:t>
      </w:r>
      <w:r w:rsidRPr="00F90919">
        <w:rPr>
          <w:rFonts w:hint="eastAsia"/>
        </w:rPr>
        <w:t>WPA2 Enterprise</w:t>
      </w:r>
      <w:r w:rsidRPr="00F90919">
        <w:rPr>
          <w:rFonts w:hint="eastAsia"/>
        </w:rPr>
        <w:t>（</w:t>
      </w:r>
      <w:r w:rsidRPr="00F90919">
        <w:rPr>
          <w:rFonts w:hint="eastAsia"/>
        </w:rPr>
        <w:t>Wi-Fi Protected Access 2 Enterprise</w:t>
      </w:r>
      <w:r w:rsidRPr="00F90919">
        <w:rPr>
          <w:rFonts w:hint="eastAsia"/>
        </w:rPr>
        <w:t>）方式を選択することが考えられる。</w:t>
      </w:r>
      <w:r w:rsidRPr="00F90919">
        <w:t>WEP</w:t>
      </w:r>
      <w:r w:rsidRPr="00F90919">
        <w:rPr>
          <w:rFonts w:hint="eastAsia"/>
        </w:rPr>
        <w:t>（</w:t>
      </w:r>
      <w:r w:rsidRPr="00F90919">
        <w:t>Wired Equivalent Privacy</w:t>
      </w:r>
      <w:r w:rsidRPr="00F90919">
        <w:rPr>
          <w:rFonts w:hint="eastAsia"/>
        </w:rPr>
        <w:t>）、</w:t>
      </w:r>
      <w:r w:rsidRPr="00F90919">
        <w:t>TKIP</w:t>
      </w:r>
      <w:r w:rsidRPr="00F90919">
        <w:rPr>
          <w:rFonts w:hint="eastAsia"/>
        </w:rPr>
        <w:t>（</w:t>
      </w:r>
      <w:r w:rsidRPr="00F90919">
        <w:t>Temporal Key Integrity Protocol</w:t>
      </w:r>
      <w:r w:rsidRPr="00F90919">
        <w:rPr>
          <w:rFonts w:hint="eastAsia"/>
        </w:rPr>
        <w:t>）等は、比較的容易に解読できたり、通信を妨害できたりするという脆弱性が報告されており、利用すべきではない。他の暗号化方式においても同様の問題が起こる可能性があるため、最新の情報に従い適切な方式や設定値を選択することが求められる。</w:t>
      </w:r>
    </w:p>
    <w:p w14:paraId="0B998D24" w14:textId="1AAEE12F" w:rsidR="00F71667" w:rsidRPr="00AD651E" w:rsidRDefault="00F71667" w:rsidP="00F71667">
      <w:pPr>
        <w:pStyle w:val="a7"/>
        <w:spacing w:before="164"/>
      </w:pPr>
      <w:r w:rsidRPr="00BE4DCD">
        <w:rPr>
          <w:rFonts w:hint="eastAsia"/>
        </w:rPr>
        <w:t>基本対策事項</w:t>
      </w:r>
      <w:r w:rsidRPr="00BE4DCD">
        <w:rPr>
          <w:rFonts w:hint="eastAsia"/>
        </w:rPr>
        <w:t xml:space="preserve">7.3.1(5)-1 </w:t>
      </w:r>
      <w:r w:rsidR="0040122C">
        <w:t>f</w:t>
      </w:r>
      <w:r w:rsidRPr="00BE4DCD">
        <w:rPr>
          <w:rFonts w:hint="eastAsia"/>
        </w:rPr>
        <w:t>)</w:t>
      </w:r>
      <w:r w:rsidRPr="00BE4DCD">
        <w:rPr>
          <w:rFonts w:hint="eastAsia"/>
        </w:rPr>
        <w:t>「</w:t>
      </w:r>
      <w:r w:rsidR="0040122C">
        <w:rPr>
          <w:rFonts w:hint="eastAsia"/>
        </w:rPr>
        <w:t>無線</w:t>
      </w:r>
      <w:r w:rsidR="0040122C">
        <w:rPr>
          <w:rFonts w:hint="eastAsia"/>
        </w:rPr>
        <w:t>LAN</w:t>
      </w:r>
      <w:r w:rsidR="0040122C">
        <w:rPr>
          <w:rFonts w:hint="eastAsia"/>
        </w:rPr>
        <w:t>機器</w:t>
      </w:r>
      <w:r w:rsidRPr="00BE4DCD">
        <w:rPr>
          <w:rFonts w:hint="eastAsia"/>
        </w:rPr>
        <w:t>の管理」について</w:t>
      </w:r>
    </w:p>
    <w:p w14:paraId="1CC859F3" w14:textId="77777777" w:rsidR="00F71667" w:rsidRPr="00F90919" w:rsidRDefault="00F71667" w:rsidP="00F71667">
      <w:pPr>
        <w:pStyle w:val="afa"/>
        <w:ind w:left="420" w:firstLine="210"/>
      </w:pPr>
      <w:r w:rsidRPr="00F90919">
        <w:rPr>
          <w:rFonts w:hint="eastAsia"/>
        </w:rPr>
        <w:t>無線</w:t>
      </w:r>
      <w:r w:rsidRPr="00F90919">
        <w:rPr>
          <w:rFonts w:hint="eastAsia"/>
        </w:rPr>
        <w:t>LAN</w:t>
      </w:r>
      <w:r w:rsidRPr="00F90919">
        <w:rPr>
          <w:rFonts w:hint="eastAsia"/>
        </w:rPr>
        <w:t>機器の管理については、例えば、以下が考えられる。</w:t>
      </w:r>
    </w:p>
    <w:p w14:paraId="4D2F77C6" w14:textId="77777777" w:rsidR="00F71667" w:rsidRPr="00F90919" w:rsidRDefault="00F71667" w:rsidP="00F71667">
      <w:pPr>
        <w:pStyle w:val="a6"/>
      </w:pPr>
      <w:r w:rsidRPr="00F90919">
        <w:rPr>
          <w:rFonts w:hint="eastAsia"/>
        </w:rPr>
        <w:t>無線</w:t>
      </w:r>
      <w:r w:rsidRPr="00F90919">
        <w:rPr>
          <w:rFonts w:hint="eastAsia"/>
        </w:rPr>
        <w:t>LAN</w:t>
      </w:r>
      <w:r w:rsidRPr="00F90919">
        <w:rPr>
          <w:rFonts w:hint="eastAsia"/>
        </w:rPr>
        <w:t>機器の電波出力・周波数チャンネル等の管理</w:t>
      </w:r>
    </w:p>
    <w:p w14:paraId="3112BF1F" w14:textId="77777777" w:rsidR="00F71667" w:rsidRPr="00F90919" w:rsidRDefault="00F71667" w:rsidP="00F71667">
      <w:pPr>
        <w:pStyle w:val="a6"/>
      </w:pPr>
      <w:r w:rsidRPr="00F90919">
        <w:rPr>
          <w:rFonts w:hint="eastAsia"/>
        </w:rPr>
        <w:t>管理外の無線</w:t>
      </w:r>
      <w:r w:rsidRPr="00F90919">
        <w:t>LAN</w:t>
      </w:r>
      <w:r w:rsidRPr="00F90919">
        <w:rPr>
          <w:rFonts w:hint="eastAsia"/>
        </w:rPr>
        <w:t>アクセスポイント、端末の検出及び除去</w:t>
      </w:r>
    </w:p>
    <w:p w14:paraId="1D80706A" w14:textId="77777777" w:rsidR="00F71667" w:rsidRPr="00F90919" w:rsidRDefault="00F71667" w:rsidP="00F71667">
      <w:pPr>
        <w:pStyle w:val="afa"/>
        <w:ind w:left="420" w:firstLine="210"/>
      </w:pPr>
      <w:r w:rsidRPr="00F90919">
        <w:rPr>
          <w:rFonts w:hint="eastAsia"/>
        </w:rPr>
        <w:t>なお、無線</w:t>
      </w:r>
      <w:r w:rsidRPr="00F90919">
        <w:rPr>
          <w:rFonts w:hint="eastAsia"/>
        </w:rPr>
        <w:t>LAN</w:t>
      </w:r>
      <w:r w:rsidRPr="00F90919">
        <w:rPr>
          <w:rFonts w:hint="eastAsia"/>
        </w:rPr>
        <w:t>回線を構築する場合は、政府機関から公表している以下の研究会報告書等を参考にするとよい。</w:t>
      </w:r>
    </w:p>
    <w:p w14:paraId="63655771" w14:textId="77777777" w:rsidR="00F71667" w:rsidRPr="00F90919" w:rsidRDefault="00F71667" w:rsidP="00E11B92">
      <w:pPr>
        <w:spacing w:beforeLines="50" w:before="164" w:afterLines="50" w:after="164"/>
        <w:ind w:leftChars="404" w:left="848"/>
      </w:pPr>
      <w:r w:rsidRPr="00F90919">
        <w:rPr>
          <w:rFonts w:hint="eastAsia"/>
        </w:rPr>
        <w:t>参考：総務省「国民のための情報セキュリティサイト」の「情報管理担当者のための情報セキュリティ対策」</w:t>
      </w:r>
      <w:r>
        <w:br/>
      </w:r>
      <w:r w:rsidRPr="00F90919">
        <w:rPr>
          <w:rFonts w:hint="eastAsia"/>
        </w:rPr>
        <w:t>（</w:t>
      </w:r>
      <w:r w:rsidR="00E517FB" w:rsidRPr="00E517FB">
        <w:t>http://www.soumu.go.jp/main_sosiki/joho_tsusin/security/business/admin/index.html</w:t>
      </w:r>
      <w:r w:rsidRPr="00F90919">
        <w:rPr>
          <w:rFonts w:hint="eastAsia"/>
        </w:rPr>
        <w:t>）にある、「安全な無線</w:t>
      </w:r>
      <w:r w:rsidRPr="00F90919">
        <w:t>LAN</w:t>
      </w:r>
      <w:r w:rsidRPr="00F90919">
        <w:rPr>
          <w:rFonts w:hint="eastAsia"/>
        </w:rPr>
        <w:t>利用</w:t>
      </w:r>
      <w:r w:rsidR="00E517FB">
        <w:rPr>
          <w:rFonts w:hint="eastAsia"/>
        </w:rPr>
        <w:t>の管理</w:t>
      </w:r>
      <w:r w:rsidRPr="00F90919">
        <w:rPr>
          <w:rFonts w:hint="eastAsia"/>
        </w:rPr>
        <w:t>」のページの解説</w:t>
      </w:r>
    </w:p>
    <w:p w14:paraId="41D86816" w14:textId="77777777" w:rsidR="00F71667" w:rsidRPr="00F90919" w:rsidRDefault="00F71667" w:rsidP="00E11B92">
      <w:pPr>
        <w:spacing w:afterLines="50" w:after="164"/>
        <w:ind w:leftChars="404" w:left="848"/>
      </w:pPr>
      <w:r w:rsidRPr="00F90919">
        <w:rPr>
          <w:rFonts w:hint="eastAsia"/>
        </w:rPr>
        <w:lastRenderedPageBreak/>
        <w:t>参考：各府省情報化統括責任者（</w:t>
      </w:r>
      <w:r w:rsidRPr="00F90919">
        <w:rPr>
          <w:rFonts w:hint="eastAsia"/>
        </w:rPr>
        <w:t>CIO</w:t>
      </w:r>
      <w:r w:rsidRPr="00F90919">
        <w:rPr>
          <w:rFonts w:hint="eastAsia"/>
        </w:rPr>
        <w:t>）補佐官等連絡会議ワーキン</w:t>
      </w:r>
      <w:r w:rsidR="006D187A">
        <w:rPr>
          <w:rFonts w:hint="eastAsia"/>
        </w:rPr>
        <w:t>ググ</w:t>
      </w:r>
      <w:r w:rsidRPr="00F90919">
        <w:rPr>
          <w:rFonts w:hint="eastAsia"/>
        </w:rPr>
        <w:t>ルー</w:t>
      </w:r>
      <w:r w:rsidR="006D187A">
        <w:rPr>
          <w:rFonts w:hint="eastAsia"/>
        </w:rPr>
        <w:t>プ</w:t>
      </w:r>
      <w:r w:rsidRPr="00F90919">
        <w:rPr>
          <w:rFonts w:hint="eastAsia"/>
        </w:rPr>
        <w:t>報告「無線</w:t>
      </w:r>
      <w:r w:rsidRPr="00F90919">
        <w:rPr>
          <w:rFonts w:hint="eastAsia"/>
        </w:rPr>
        <w:t>LAN</w:t>
      </w:r>
      <w:r w:rsidRPr="00F90919">
        <w:rPr>
          <w:rFonts w:hint="eastAsia"/>
        </w:rPr>
        <w:t>セキュリティ要件の検討」（平成</w:t>
      </w:r>
      <w:r w:rsidRPr="00F90919">
        <w:rPr>
          <w:rFonts w:hint="eastAsia"/>
        </w:rPr>
        <w:t>23</w:t>
      </w:r>
      <w:r w:rsidRPr="00F90919">
        <w:rPr>
          <w:rFonts w:hint="eastAsia"/>
        </w:rPr>
        <w:t>年</w:t>
      </w:r>
      <w:r w:rsidRPr="00F90919">
        <w:rPr>
          <w:rFonts w:hint="eastAsia"/>
        </w:rPr>
        <w:t>3</w:t>
      </w:r>
      <w:r w:rsidRPr="00F90919">
        <w:rPr>
          <w:rFonts w:hint="eastAsia"/>
        </w:rPr>
        <w:t>月）</w:t>
      </w:r>
      <w:r>
        <w:br/>
      </w:r>
      <w:r w:rsidRPr="00F90919">
        <w:rPr>
          <w:rFonts w:hint="eastAsia"/>
        </w:rPr>
        <w:t>（</w:t>
      </w:r>
      <w:r w:rsidRPr="001A6535">
        <w:t>http://www.kantei.go.jp/jp/singi/it2/cio/hosakan/dai65/65lan_kentou.pdf</w:t>
      </w:r>
      <w:r w:rsidRPr="00F90919">
        <w:rPr>
          <w:rFonts w:hint="eastAsia"/>
        </w:rPr>
        <w:t>）</w:t>
      </w:r>
    </w:p>
    <w:p w14:paraId="261DEC42" w14:textId="77777777" w:rsidR="00F71667" w:rsidRPr="00F90919" w:rsidRDefault="00F71667" w:rsidP="00E11B92">
      <w:pPr>
        <w:spacing w:afterLines="50" w:after="164"/>
        <w:ind w:leftChars="404" w:left="848"/>
      </w:pPr>
      <w:r w:rsidRPr="00F90919">
        <w:rPr>
          <w:rFonts w:hint="eastAsia"/>
        </w:rPr>
        <w:t>参考：総務省「無線</w:t>
      </w:r>
      <w:r w:rsidRPr="00F90919">
        <w:rPr>
          <w:rFonts w:hint="eastAsia"/>
        </w:rPr>
        <w:t>LAN</w:t>
      </w:r>
      <w:r w:rsidRPr="00F90919">
        <w:rPr>
          <w:rFonts w:hint="eastAsia"/>
        </w:rPr>
        <w:t>ビジネス研究会」報告書（平成</w:t>
      </w:r>
      <w:r w:rsidRPr="00F90919">
        <w:rPr>
          <w:rFonts w:hint="eastAsia"/>
        </w:rPr>
        <w:t>24</w:t>
      </w:r>
      <w:r w:rsidRPr="00F90919">
        <w:rPr>
          <w:rFonts w:hint="eastAsia"/>
        </w:rPr>
        <w:t>年</w:t>
      </w:r>
      <w:r w:rsidRPr="00F90919">
        <w:rPr>
          <w:rFonts w:hint="eastAsia"/>
        </w:rPr>
        <w:t>7</w:t>
      </w:r>
      <w:r w:rsidRPr="00F90919">
        <w:rPr>
          <w:rFonts w:hint="eastAsia"/>
        </w:rPr>
        <w:t>月</w:t>
      </w:r>
      <w:r w:rsidRPr="00F90919">
        <w:rPr>
          <w:rFonts w:hint="eastAsia"/>
        </w:rPr>
        <w:t>20</w:t>
      </w:r>
      <w:r w:rsidRPr="00F90919">
        <w:rPr>
          <w:rFonts w:hint="eastAsia"/>
        </w:rPr>
        <w:t>日）</w:t>
      </w:r>
      <w:r>
        <w:br/>
      </w:r>
      <w:r w:rsidRPr="00F90919">
        <w:rPr>
          <w:rFonts w:hint="eastAsia"/>
        </w:rPr>
        <w:t>（</w:t>
      </w:r>
      <w:r w:rsidRPr="001A6535">
        <w:t>http://www.soumu.go.jp/menu_news/s-news/02kiban04_03000093.html</w:t>
      </w:r>
      <w:r w:rsidRPr="00F90919">
        <w:rPr>
          <w:rFonts w:hint="eastAsia"/>
        </w:rPr>
        <w:t>）</w:t>
      </w:r>
    </w:p>
    <w:p w14:paraId="64FD78C4" w14:textId="77777777" w:rsidR="00F71667" w:rsidRPr="00F90919" w:rsidRDefault="00F71667" w:rsidP="00E11B92">
      <w:pPr>
        <w:spacing w:afterLines="50" w:after="164"/>
        <w:ind w:leftChars="404" w:left="848"/>
      </w:pPr>
      <w:r w:rsidRPr="00F90919">
        <w:rPr>
          <w:rFonts w:hint="eastAsia"/>
        </w:rPr>
        <w:t>参考：総務省「無線</w:t>
      </w:r>
      <w:r w:rsidRPr="00F90919">
        <w:rPr>
          <w:rFonts w:hint="eastAsia"/>
        </w:rPr>
        <w:t>LAN</w:t>
      </w:r>
      <w:r w:rsidRPr="00F90919">
        <w:rPr>
          <w:rFonts w:hint="eastAsia"/>
        </w:rPr>
        <w:t>ビジネスガイドライン」（平成</w:t>
      </w:r>
      <w:r w:rsidRPr="00F90919">
        <w:rPr>
          <w:rFonts w:hint="eastAsia"/>
        </w:rPr>
        <w:t>25</w:t>
      </w:r>
      <w:r w:rsidRPr="00F90919">
        <w:rPr>
          <w:rFonts w:hint="eastAsia"/>
        </w:rPr>
        <w:t>年</w:t>
      </w:r>
      <w:r w:rsidRPr="00F90919">
        <w:rPr>
          <w:rFonts w:hint="eastAsia"/>
        </w:rPr>
        <w:t>6</w:t>
      </w:r>
      <w:r w:rsidRPr="00F90919">
        <w:rPr>
          <w:rFonts w:hint="eastAsia"/>
        </w:rPr>
        <w:t>月</w:t>
      </w:r>
      <w:r w:rsidRPr="00F90919">
        <w:rPr>
          <w:rFonts w:hint="eastAsia"/>
        </w:rPr>
        <w:t>25</w:t>
      </w:r>
      <w:r w:rsidRPr="00F90919">
        <w:rPr>
          <w:rFonts w:hint="eastAsia"/>
        </w:rPr>
        <w:t>日）</w:t>
      </w:r>
      <w:r>
        <w:br/>
      </w:r>
      <w:r w:rsidRPr="00F90919">
        <w:rPr>
          <w:rFonts w:hint="eastAsia"/>
        </w:rPr>
        <w:t>（</w:t>
      </w:r>
      <w:r w:rsidRPr="001A6535">
        <w:t>http://www.soumu.go.jp/menu_news/s-news/01kiban04_02000058.html</w:t>
      </w:r>
      <w:r w:rsidRPr="00F90919">
        <w:rPr>
          <w:rFonts w:hint="eastAsia"/>
        </w:rPr>
        <w:t>）</w:t>
      </w:r>
    </w:p>
    <w:p w14:paraId="6B0EDA68" w14:textId="05517E72" w:rsidR="00AD42A9" w:rsidRPr="00AD42A9" w:rsidRDefault="00AD42A9" w:rsidP="007324A7">
      <w:pPr>
        <w:pStyle w:val="a7"/>
        <w:spacing w:before="164"/>
      </w:pPr>
      <w:r w:rsidRPr="00AD42A9">
        <w:rPr>
          <w:rFonts w:hint="eastAsia"/>
        </w:rPr>
        <w:t>基本対策事項</w:t>
      </w:r>
      <w:r w:rsidRPr="00AD42A9">
        <w:rPr>
          <w:rFonts w:hint="eastAsia"/>
        </w:rPr>
        <w:t xml:space="preserve">7.3.1(5)-1 </w:t>
      </w:r>
      <w:r w:rsidR="00ED5A10">
        <w:t>g</w:t>
      </w:r>
      <w:r w:rsidRPr="00AD42A9">
        <w:rPr>
          <w:rFonts w:hint="eastAsia"/>
        </w:rPr>
        <w:t>)</w:t>
      </w:r>
      <w:r w:rsidRPr="00AD42A9">
        <w:rPr>
          <w:rFonts w:hint="eastAsia"/>
        </w:rPr>
        <w:t>「</w:t>
      </w:r>
      <w:r w:rsidRPr="000534C8">
        <w:rPr>
          <w:rFonts w:hint="eastAsia"/>
        </w:rPr>
        <w:t>不正</w:t>
      </w:r>
      <w:r w:rsidR="006D187A">
        <w:rPr>
          <w:rFonts w:hint="eastAsia"/>
        </w:rPr>
        <w:t>プ</w:t>
      </w:r>
      <w:r w:rsidRPr="000534C8">
        <w:rPr>
          <w:rFonts w:hint="eastAsia"/>
        </w:rPr>
        <w:t>ロ</w:t>
      </w:r>
      <w:r w:rsidR="006D187A">
        <w:rPr>
          <w:rFonts w:hint="eastAsia"/>
        </w:rPr>
        <w:t>グ</w:t>
      </w:r>
      <w:r w:rsidRPr="000534C8">
        <w:rPr>
          <w:rFonts w:hint="eastAsia"/>
        </w:rPr>
        <w:t>ラム感染を認知した場合の対処手順</w:t>
      </w:r>
      <w:r w:rsidRPr="00AD42A9">
        <w:rPr>
          <w:rFonts w:hint="eastAsia"/>
        </w:rPr>
        <w:t>」について</w:t>
      </w:r>
    </w:p>
    <w:p w14:paraId="33DDB481" w14:textId="77777777" w:rsidR="00AD42A9" w:rsidRDefault="00C63AE3" w:rsidP="00AD42A9">
      <w:pPr>
        <w:pStyle w:val="afa"/>
        <w:ind w:left="420" w:firstLine="210"/>
      </w:pPr>
      <w:r>
        <w:rPr>
          <w:rFonts w:hint="eastAsia"/>
        </w:rPr>
        <w:t>本学</w:t>
      </w:r>
      <w:r w:rsidR="00AD42A9">
        <w:rPr>
          <w:rFonts w:hint="eastAsia"/>
        </w:rPr>
        <w:t>LAN</w:t>
      </w:r>
      <w:r w:rsidR="00AD42A9">
        <w:rPr>
          <w:rFonts w:hint="eastAsia"/>
        </w:rPr>
        <w:t>端末が不正</w:t>
      </w:r>
      <w:r w:rsidR="006D187A">
        <w:rPr>
          <w:rFonts w:hint="eastAsia"/>
        </w:rPr>
        <w:t>プ</w:t>
      </w:r>
      <w:r w:rsidR="00AD42A9">
        <w:rPr>
          <w:rFonts w:hint="eastAsia"/>
        </w:rPr>
        <w:t>ロ</w:t>
      </w:r>
      <w:r w:rsidR="006D187A">
        <w:rPr>
          <w:rFonts w:hint="eastAsia"/>
        </w:rPr>
        <w:t>グ</w:t>
      </w:r>
      <w:r w:rsidR="00AD42A9">
        <w:rPr>
          <w:rFonts w:hint="eastAsia"/>
        </w:rPr>
        <w:t>ラムに感染した場合は、通常は通信ケーブルを抜去するといった手順が設けられていることが多いが、無線</w:t>
      </w:r>
      <w:r w:rsidR="00AD42A9">
        <w:rPr>
          <w:rFonts w:hint="eastAsia"/>
        </w:rPr>
        <w:t>LAN</w:t>
      </w:r>
      <w:r w:rsidR="00AD42A9">
        <w:rPr>
          <w:rFonts w:hint="eastAsia"/>
        </w:rPr>
        <w:t>回線を使用している場合においては、不正</w:t>
      </w:r>
      <w:r w:rsidR="006D187A">
        <w:rPr>
          <w:rFonts w:hint="eastAsia"/>
        </w:rPr>
        <w:t>プ</w:t>
      </w:r>
      <w:r w:rsidR="00AD42A9">
        <w:rPr>
          <w:rFonts w:hint="eastAsia"/>
        </w:rPr>
        <w:t>ロ</w:t>
      </w:r>
      <w:r w:rsidR="006D187A">
        <w:rPr>
          <w:rFonts w:hint="eastAsia"/>
        </w:rPr>
        <w:t>グ</w:t>
      </w:r>
      <w:r w:rsidR="00AD42A9">
        <w:rPr>
          <w:rFonts w:hint="eastAsia"/>
        </w:rPr>
        <w:t>ラムに感染した端末が無線</w:t>
      </w:r>
      <w:r w:rsidR="00AD42A9">
        <w:rPr>
          <w:rFonts w:hint="eastAsia"/>
        </w:rPr>
        <w:t>LAN</w:t>
      </w:r>
      <w:r w:rsidR="00AD42A9">
        <w:rPr>
          <w:rFonts w:hint="eastAsia"/>
        </w:rPr>
        <w:t>回線を介して他の端末に感染を拡大しないように、無線</w:t>
      </w:r>
      <w:r w:rsidR="00AD42A9">
        <w:rPr>
          <w:rFonts w:hint="eastAsia"/>
        </w:rPr>
        <w:t>LAN</w:t>
      </w:r>
      <w:r w:rsidR="00AD42A9">
        <w:rPr>
          <w:rFonts w:hint="eastAsia"/>
        </w:rPr>
        <w:t>通信を遮断するための手順をあらかじめ定め、</w:t>
      </w:r>
      <w:r w:rsidR="00696FE9">
        <w:rPr>
          <w:rFonts w:hint="eastAsia"/>
        </w:rPr>
        <w:t>事務従事者</w:t>
      </w:r>
      <w:r w:rsidR="00AD42A9">
        <w:rPr>
          <w:rFonts w:hint="eastAsia"/>
        </w:rPr>
        <w:t>へ周知しておく必要がある</w:t>
      </w:r>
      <w:r w:rsidR="00AD42A9" w:rsidRPr="00F90919">
        <w:rPr>
          <w:rFonts w:hint="eastAsia"/>
        </w:rPr>
        <w:t>。</w:t>
      </w:r>
      <w:r w:rsidR="00AD42A9">
        <w:rPr>
          <w:rFonts w:hint="eastAsia"/>
        </w:rPr>
        <w:t>例えば、以下の手順が考えられる。</w:t>
      </w:r>
    </w:p>
    <w:p w14:paraId="5B6281EB" w14:textId="77777777" w:rsidR="00AD42A9" w:rsidRDefault="00AD42A9" w:rsidP="000534C8">
      <w:pPr>
        <w:pStyle w:val="a6"/>
      </w:pPr>
      <w:r>
        <w:rPr>
          <w:rFonts w:hint="eastAsia"/>
        </w:rPr>
        <w:t>感染を認知した際に電磁波を遮断するシールドボックスに感染端末を隔離する</w:t>
      </w:r>
      <w:r w:rsidR="00F36961">
        <w:rPr>
          <w:rFonts w:hint="eastAsia"/>
        </w:rPr>
        <w:t>。</w:t>
      </w:r>
    </w:p>
    <w:p w14:paraId="6D1EF207" w14:textId="77777777" w:rsidR="00AD42A9" w:rsidRDefault="00AD42A9" w:rsidP="000534C8">
      <w:pPr>
        <w:pStyle w:val="a6"/>
      </w:pPr>
      <w:r>
        <w:rPr>
          <w:rFonts w:hint="eastAsia"/>
        </w:rPr>
        <w:t>無線</w:t>
      </w:r>
      <w:r>
        <w:rPr>
          <w:rFonts w:hint="eastAsia"/>
        </w:rPr>
        <w:t>LAN</w:t>
      </w:r>
      <w:r>
        <w:rPr>
          <w:rFonts w:hint="eastAsia"/>
        </w:rPr>
        <w:t>の通信圏外へ端末を移動し、保管する</w:t>
      </w:r>
      <w:r w:rsidR="00F36961">
        <w:rPr>
          <w:rFonts w:hint="eastAsia"/>
        </w:rPr>
        <w:t>。</w:t>
      </w:r>
    </w:p>
    <w:p w14:paraId="5737F8B1" w14:textId="77777777" w:rsidR="00AD42A9" w:rsidRPr="00F90919" w:rsidRDefault="00AD42A9" w:rsidP="000534C8">
      <w:pPr>
        <w:pStyle w:val="a6"/>
      </w:pPr>
      <w:r>
        <w:rPr>
          <w:rFonts w:hint="eastAsia"/>
        </w:rPr>
        <w:t>端末の無線</w:t>
      </w:r>
      <w:r>
        <w:rPr>
          <w:rFonts w:hint="eastAsia"/>
        </w:rPr>
        <w:t>LAN</w:t>
      </w:r>
      <w:r>
        <w:rPr>
          <w:rFonts w:hint="eastAsia"/>
        </w:rPr>
        <w:t>通信機能を停止する</w:t>
      </w:r>
      <w:r w:rsidR="00F36961">
        <w:rPr>
          <w:rFonts w:hint="eastAsia"/>
        </w:rPr>
        <w:t>。</w:t>
      </w:r>
    </w:p>
    <w:p w14:paraId="194C8BC6" w14:textId="77777777" w:rsidR="00F71667" w:rsidRDefault="00F71667" w:rsidP="00EC2E59">
      <w:pPr>
        <w:pStyle w:val="afa"/>
        <w:ind w:left="420" w:firstLine="210"/>
        <w:rPr>
          <w:rFonts w:asciiTheme="majorHAnsi" w:eastAsiaTheme="majorEastAsia" w:hAnsiTheme="majorHAnsi" w:cstheme="majorBidi"/>
          <w:sz w:val="24"/>
        </w:rPr>
      </w:pPr>
      <w:r>
        <w:br w:type="page"/>
      </w:r>
    </w:p>
    <w:p w14:paraId="289AECDE" w14:textId="77777777" w:rsidR="00F71667" w:rsidRDefault="00F71667" w:rsidP="00327783">
      <w:pPr>
        <w:pStyle w:val="3"/>
        <w:spacing w:after="164"/>
      </w:pPr>
      <w:bookmarkStart w:id="410" w:name="_Toc495935536"/>
      <w:r w:rsidRPr="001A6535">
        <w:rPr>
          <w:rFonts w:hint="eastAsia"/>
        </w:rPr>
        <w:lastRenderedPageBreak/>
        <w:t>IPv6</w:t>
      </w:r>
      <w:r w:rsidRPr="001A6535">
        <w:rPr>
          <w:rFonts w:hint="eastAsia"/>
        </w:rPr>
        <w:t>通信回線</w:t>
      </w:r>
      <w:bookmarkEnd w:id="410"/>
    </w:p>
    <w:p w14:paraId="5A7DD47E" w14:textId="77777777" w:rsidR="00F71667" w:rsidRDefault="00F71667" w:rsidP="00F71667">
      <w:pPr>
        <w:pStyle w:val="ac"/>
      </w:pPr>
      <w:r>
        <w:rPr>
          <w:rFonts w:hint="eastAsia"/>
        </w:rPr>
        <w:t>目的・趣旨</w:t>
      </w:r>
    </w:p>
    <w:p w14:paraId="284DC96E" w14:textId="77777777" w:rsidR="00F71667" w:rsidRPr="00F90919" w:rsidRDefault="00AA50FB" w:rsidP="00F71667">
      <w:pPr>
        <w:pStyle w:val="ad"/>
      </w:pPr>
      <w:r>
        <w:rPr>
          <w:rFonts w:hint="eastAsia"/>
        </w:rPr>
        <w:t>本学</w:t>
      </w:r>
      <w:r w:rsidR="00F71667" w:rsidRPr="00F90919">
        <w:rPr>
          <w:rFonts w:hint="eastAsia"/>
        </w:rPr>
        <w:t>において、インターネットの規格である</w:t>
      </w:r>
      <w:r w:rsidR="00F71667" w:rsidRPr="00F90919">
        <w:t>IPv6</w:t>
      </w:r>
      <w:r w:rsidR="00F71667" w:rsidRPr="00F90919">
        <w:rPr>
          <w:rFonts w:hint="eastAsia"/>
        </w:rPr>
        <w:t>通信</w:t>
      </w:r>
      <w:r w:rsidR="006D187A">
        <w:rPr>
          <w:rFonts w:hint="eastAsia"/>
        </w:rPr>
        <w:t>プ</w:t>
      </w:r>
      <w:r w:rsidR="00F71667" w:rsidRPr="00F90919">
        <w:rPr>
          <w:rFonts w:hint="eastAsia"/>
        </w:rPr>
        <w:t>ロトコルに対応するための取組が進められているが、</w:t>
      </w:r>
      <w:r w:rsidR="00F71667" w:rsidRPr="00F90919">
        <w:rPr>
          <w:rFonts w:hint="eastAsia"/>
        </w:rPr>
        <w:t>IPv6</w:t>
      </w:r>
      <w:r w:rsidR="00F71667" w:rsidRPr="00F90919">
        <w:rPr>
          <w:rFonts w:hint="eastAsia"/>
        </w:rPr>
        <w:t>通信</w:t>
      </w:r>
      <w:r w:rsidR="006D187A">
        <w:rPr>
          <w:rFonts w:hint="eastAsia"/>
        </w:rPr>
        <w:t>プ</w:t>
      </w:r>
      <w:r w:rsidR="00F71667" w:rsidRPr="00F90919">
        <w:rPr>
          <w:rFonts w:hint="eastAsia"/>
        </w:rPr>
        <w:t>ロトコルを採用するに</w:t>
      </w:r>
      <w:r w:rsidR="00A66C64">
        <w:rPr>
          <w:rFonts w:hint="eastAsia"/>
        </w:rPr>
        <w:t>当</w:t>
      </w:r>
      <w:r w:rsidR="00F71667" w:rsidRPr="00F90919">
        <w:rPr>
          <w:rFonts w:hint="eastAsia"/>
        </w:rPr>
        <w:t>たっては、</w:t>
      </w:r>
      <w:r w:rsidR="006D187A">
        <w:rPr>
          <w:rFonts w:hint="eastAsia"/>
        </w:rPr>
        <w:t>グ</w:t>
      </w:r>
      <w:r w:rsidR="00F71667" w:rsidRPr="00F90919">
        <w:rPr>
          <w:rFonts w:hint="eastAsia"/>
        </w:rPr>
        <w:t>ローバル</w:t>
      </w:r>
      <w:r w:rsidR="00F71667" w:rsidRPr="00F90919">
        <w:t>IP</w:t>
      </w:r>
      <w:r w:rsidR="00F71667" w:rsidRPr="00F90919">
        <w:rPr>
          <w:rFonts w:hint="eastAsia"/>
        </w:rPr>
        <w:t>アドレスによるパケットの直接到達性や</w:t>
      </w:r>
      <w:r w:rsidR="00F71667" w:rsidRPr="00F90919">
        <w:t>IPv4</w:t>
      </w:r>
      <w:r w:rsidR="00F71667" w:rsidRPr="00F90919">
        <w:rPr>
          <w:rFonts w:hint="eastAsia"/>
        </w:rPr>
        <w:t>通信</w:t>
      </w:r>
      <w:r w:rsidR="006D187A">
        <w:rPr>
          <w:rFonts w:hint="eastAsia"/>
        </w:rPr>
        <w:t>プ</w:t>
      </w:r>
      <w:r w:rsidR="00F71667" w:rsidRPr="00F90919">
        <w:rPr>
          <w:rFonts w:hint="eastAsia"/>
        </w:rPr>
        <w:t>ロトコルから</w:t>
      </w:r>
      <w:r w:rsidR="00F71667" w:rsidRPr="00F90919">
        <w:t>IPv6</w:t>
      </w:r>
      <w:r w:rsidR="00F71667" w:rsidRPr="00F90919">
        <w:rPr>
          <w:rFonts w:hint="eastAsia"/>
        </w:rPr>
        <w:t>通信</w:t>
      </w:r>
      <w:r w:rsidR="006D187A">
        <w:rPr>
          <w:rFonts w:hint="eastAsia"/>
        </w:rPr>
        <w:t>プ</w:t>
      </w:r>
      <w:r w:rsidR="00F71667" w:rsidRPr="00F90919">
        <w:rPr>
          <w:rFonts w:hint="eastAsia"/>
        </w:rPr>
        <w:t>ロトコルへの移行過程における共存状態等、考慮すべき事項が多数ある。</w:t>
      </w:r>
    </w:p>
    <w:p w14:paraId="4B354AC4" w14:textId="77777777" w:rsidR="00F71667" w:rsidRPr="00F90919" w:rsidRDefault="00F71667" w:rsidP="00F71667">
      <w:pPr>
        <w:pStyle w:val="ad"/>
      </w:pPr>
      <w:r w:rsidRPr="00F90919">
        <w:rPr>
          <w:rFonts w:hint="eastAsia"/>
        </w:rPr>
        <w:t>近年では、サーバ装置、端末及び通信回線装置等に</w:t>
      </w:r>
      <w:r w:rsidRPr="00F90919">
        <w:t>IPv6</w:t>
      </w:r>
      <w:r w:rsidRPr="00F90919">
        <w:rPr>
          <w:rFonts w:hint="eastAsia"/>
        </w:rPr>
        <w:t>技術を利用する通信（以下「</w:t>
      </w:r>
      <w:r w:rsidRPr="00F90919">
        <w:t>IPv6</w:t>
      </w:r>
      <w:r w:rsidRPr="00F90919">
        <w:rPr>
          <w:rFonts w:hint="eastAsia"/>
        </w:rPr>
        <w:t>通信」という。）を行う機能が標準で備わっているものが多く出荷され、運用者が意図しない</w:t>
      </w:r>
      <w:r w:rsidRPr="00F90919">
        <w:t>IPv6</w:t>
      </w:r>
      <w:r w:rsidRPr="00F90919">
        <w:rPr>
          <w:rFonts w:hint="eastAsia"/>
        </w:rPr>
        <w:t>通信が通信ネットワーク上で動作している可能性があり、</w:t>
      </w:r>
      <w:r w:rsidR="00D03BEE">
        <w:rPr>
          <w:rFonts w:hint="eastAsia"/>
        </w:rPr>
        <w:t>結果として、</w:t>
      </w:r>
      <w:r w:rsidRPr="00F90919">
        <w:rPr>
          <w:rFonts w:hint="eastAsia"/>
        </w:rPr>
        <w:t>不正アクセスの手口として悪用されるおそれもあることから、必要な対策を講じていく必要がある。</w:t>
      </w:r>
    </w:p>
    <w:p w14:paraId="568217D2" w14:textId="77777777" w:rsidR="00F71667" w:rsidRPr="00F90919" w:rsidRDefault="00F71667" w:rsidP="00F71667">
      <w:pPr>
        <w:pStyle w:val="ad"/>
      </w:pPr>
      <w:r w:rsidRPr="00F90919">
        <w:rPr>
          <w:rFonts w:hint="eastAsia"/>
        </w:rPr>
        <w:t>なお、</w:t>
      </w:r>
      <w:r w:rsidRPr="00F90919">
        <w:t>IPv6</w:t>
      </w:r>
      <w:r w:rsidRPr="00F90919">
        <w:rPr>
          <w:rFonts w:hint="eastAsia"/>
        </w:rPr>
        <w:t>技術は今後も技術動向の変化が予想されるが、一方で、</w:t>
      </w:r>
      <w:r w:rsidRPr="00F90919">
        <w:rPr>
          <w:rFonts w:hint="eastAsia"/>
        </w:rPr>
        <w:t>IPv6</w:t>
      </w:r>
      <w:r w:rsidRPr="00F90919">
        <w:rPr>
          <w:rFonts w:hint="eastAsia"/>
        </w:rPr>
        <w:t>技術の普及に伴い情報セキュリティ対策技術の進展も期待されることから、</w:t>
      </w:r>
      <w:r w:rsidR="00C63AE3">
        <w:rPr>
          <w:rFonts w:hint="eastAsia"/>
        </w:rPr>
        <w:t>本学</w:t>
      </w:r>
      <w:r w:rsidRPr="00F90919">
        <w:rPr>
          <w:rFonts w:hint="eastAsia"/>
        </w:rPr>
        <w:t>においても、</w:t>
      </w:r>
      <w:r w:rsidRPr="00F90919">
        <w:t>IPv6</w:t>
      </w:r>
      <w:r w:rsidRPr="00F90919">
        <w:rPr>
          <w:rFonts w:hint="eastAsia"/>
        </w:rPr>
        <w:t>の情報セキュリティ対策に関する技術動向を十分に注視し、適切に対応していくことが重要である。</w:t>
      </w:r>
    </w:p>
    <w:p w14:paraId="57D8AC3A" w14:textId="77777777" w:rsidR="00F71667" w:rsidRPr="001A6535"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60EC1DC7" w14:textId="77777777" w:rsidTr="00466CA7">
        <w:tc>
          <w:tcPr>
            <w:tcW w:w="8702" w:type="dxa"/>
          </w:tcPr>
          <w:p w14:paraId="2E541E37" w14:textId="77777777" w:rsidR="00F71667" w:rsidRPr="00BC4C7C" w:rsidRDefault="00F71667" w:rsidP="00466CA7">
            <w:pPr>
              <w:pStyle w:val="af0"/>
            </w:pPr>
            <w:r>
              <w:br w:type="page"/>
            </w:r>
            <w:r>
              <w:rPr>
                <w:rFonts w:hint="eastAsia"/>
              </w:rPr>
              <w:t>遵守事項</w:t>
            </w:r>
          </w:p>
          <w:p w14:paraId="6C17E218" w14:textId="77777777" w:rsidR="00F71667" w:rsidRPr="00F90919" w:rsidRDefault="00F71667" w:rsidP="00466CA7">
            <w:pPr>
              <w:pStyle w:val="4"/>
            </w:pPr>
            <w:bookmarkStart w:id="411" w:name="_Toc311057431"/>
            <w:bookmarkStart w:id="412" w:name="_Toc358128961"/>
            <w:bookmarkStart w:id="413" w:name="_Toc358293682"/>
            <w:bookmarkStart w:id="414" w:name="_Toc371039012"/>
            <w:bookmarkStart w:id="415" w:name="_Toc373084381"/>
            <w:bookmarkStart w:id="416" w:name="_Toc495935537"/>
            <w:r w:rsidRPr="00F90919">
              <w:t>IPv6</w:t>
            </w:r>
            <w:r w:rsidRPr="00F90919">
              <w:rPr>
                <w:rFonts w:hint="eastAsia"/>
              </w:rPr>
              <w:t>通信を行う</w:t>
            </w:r>
            <w:r w:rsidR="001A3C4D">
              <w:rPr>
                <w:rFonts w:hint="eastAsia"/>
              </w:rPr>
              <w:t>情報システムに係る</w:t>
            </w:r>
            <w:r w:rsidRPr="00F90919">
              <w:rPr>
                <w:rFonts w:hint="eastAsia"/>
              </w:rPr>
              <w:t>対策</w:t>
            </w:r>
            <w:bookmarkEnd w:id="411"/>
            <w:bookmarkEnd w:id="412"/>
            <w:bookmarkEnd w:id="413"/>
            <w:bookmarkEnd w:id="414"/>
            <w:bookmarkEnd w:id="415"/>
            <w:bookmarkEnd w:id="416"/>
          </w:p>
          <w:p w14:paraId="6B49A2CF" w14:textId="77777777" w:rsidR="00F71667" w:rsidRPr="00F90919" w:rsidRDefault="00643EE0" w:rsidP="00466CA7">
            <w:pPr>
              <w:pStyle w:val="a3"/>
              <w:numPr>
                <w:ilvl w:val="0"/>
                <w:numId w:val="460"/>
              </w:numPr>
            </w:pPr>
            <w:r>
              <w:rPr>
                <w:rFonts w:hint="eastAsia"/>
              </w:rPr>
              <w:t>部局技術責任者</w:t>
            </w:r>
            <w:r w:rsidR="00F71667" w:rsidRPr="00F90919">
              <w:rPr>
                <w:rFonts w:hint="eastAsia"/>
              </w:rPr>
              <w:t>は、</w:t>
            </w:r>
            <w:r w:rsidR="00F71667" w:rsidRPr="00F90919">
              <w:t>IPv6</w:t>
            </w:r>
            <w:r w:rsidR="00F71667" w:rsidRPr="00F90919">
              <w:rPr>
                <w:rFonts w:hint="eastAsia"/>
              </w:rPr>
              <w:t>技術を利用する通信を行う情報システムを構築する場合は、製品として調達する機器</w:t>
            </w:r>
            <w:r w:rsidR="00C46682">
              <w:rPr>
                <w:rFonts w:hint="eastAsia"/>
              </w:rPr>
              <w:t>等</w:t>
            </w:r>
            <w:r w:rsidR="00F71667" w:rsidRPr="00F90919">
              <w:rPr>
                <w:rFonts w:hint="eastAsia"/>
              </w:rPr>
              <w:t>について、</w:t>
            </w:r>
            <w:r w:rsidR="00F71667" w:rsidRPr="00F90919">
              <w:rPr>
                <w:rFonts w:hint="eastAsia"/>
              </w:rPr>
              <w:t>IPv6 Ready Logo Program</w:t>
            </w:r>
            <w:r w:rsidR="00F71667" w:rsidRPr="00F90919">
              <w:rPr>
                <w:rFonts w:hint="eastAsia"/>
              </w:rPr>
              <w:t>に基づく</w:t>
            </w:r>
            <w:r w:rsidR="00F71667" w:rsidRPr="00F90919">
              <w:rPr>
                <w:rFonts w:hint="eastAsia"/>
              </w:rPr>
              <w:t>Phase-2</w:t>
            </w:r>
            <w:r w:rsidR="00F71667" w:rsidRPr="00F90919">
              <w:rPr>
                <w:rFonts w:hint="eastAsia"/>
              </w:rPr>
              <w:t>準拠製品を</w:t>
            </w:r>
            <w:r w:rsidR="00787946">
              <w:rPr>
                <w:rFonts w:hint="eastAsia"/>
              </w:rPr>
              <w:t>、可能な場合には</w:t>
            </w:r>
            <w:r w:rsidR="00F71667" w:rsidRPr="00F90919">
              <w:rPr>
                <w:rFonts w:hint="eastAsia"/>
              </w:rPr>
              <w:t>選択すること。</w:t>
            </w:r>
          </w:p>
          <w:p w14:paraId="02F7D537" w14:textId="77777777" w:rsidR="00F71667" w:rsidRPr="00F90919" w:rsidRDefault="00643EE0" w:rsidP="00466CA7">
            <w:pPr>
              <w:pStyle w:val="a3"/>
            </w:pPr>
            <w:r>
              <w:rPr>
                <w:rFonts w:hint="eastAsia"/>
              </w:rPr>
              <w:t>部局技術責任者</w:t>
            </w:r>
            <w:r w:rsidR="00F71667" w:rsidRPr="00F90919">
              <w:rPr>
                <w:rFonts w:hint="eastAsia"/>
              </w:rPr>
              <w:t>は、</w:t>
            </w:r>
            <w:r w:rsidR="00F71667" w:rsidRPr="00F90919">
              <w:rPr>
                <w:rFonts w:hint="eastAsia"/>
              </w:rPr>
              <w:t>IPv6</w:t>
            </w:r>
            <w:r w:rsidR="00F71667" w:rsidRPr="00F90919">
              <w:rPr>
                <w:rFonts w:hint="eastAsia"/>
              </w:rPr>
              <w:t>通信の特性等を踏まえ、</w:t>
            </w:r>
            <w:r w:rsidR="00F71667" w:rsidRPr="00F90919">
              <w:rPr>
                <w:rFonts w:hint="eastAsia"/>
              </w:rPr>
              <w:t>IPv6</w:t>
            </w:r>
            <w:r w:rsidR="00F71667" w:rsidRPr="00F90919">
              <w:rPr>
                <w:rFonts w:hint="eastAsia"/>
              </w:rPr>
              <w:t>通信を想定して構築する情報システムにおいて、以下</w:t>
            </w:r>
            <w:r w:rsidR="007A362D">
              <w:rPr>
                <w:rFonts w:hint="eastAsia"/>
              </w:rPr>
              <w:t>の</w:t>
            </w:r>
            <w:r w:rsidR="00F71667" w:rsidRPr="00F90919">
              <w:rPr>
                <w:rFonts w:hint="eastAsia"/>
              </w:rPr>
              <w:t>事項を含む脅威又は脆弱性に対する検討を行い、必要な措置を講ずること。</w:t>
            </w:r>
          </w:p>
          <w:p w14:paraId="78BB55C0" w14:textId="77777777" w:rsidR="00F71667" w:rsidRPr="00F90919" w:rsidRDefault="006D187A" w:rsidP="00466CA7">
            <w:pPr>
              <w:pStyle w:val="a3"/>
              <w:numPr>
                <w:ilvl w:val="1"/>
                <w:numId w:val="1"/>
              </w:numPr>
              <w:rPr>
                <w:b/>
                <w:u w:val="single"/>
              </w:rPr>
            </w:pPr>
            <w:r>
              <w:rPr>
                <w:rFonts w:hint="eastAsia"/>
                <w:b/>
                <w:u w:val="single"/>
              </w:rPr>
              <w:t>グ</w:t>
            </w:r>
            <w:r w:rsidR="00F71667" w:rsidRPr="00F90919">
              <w:rPr>
                <w:rFonts w:hint="eastAsia"/>
                <w:b/>
                <w:u w:val="single"/>
              </w:rPr>
              <w:t>ローバル</w:t>
            </w:r>
            <w:r w:rsidR="00F71667" w:rsidRPr="00F90919">
              <w:rPr>
                <w:rFonts w:hint="eastAsia"/>
                <w:b/>
                <w:u w:val="single"/>
              </w:rPr>
              <w:t>IP</w:t>
            </w:r>
            <w:r w:rsidR="00F71667" w:rsidRPr="00F90919">
              <w:rPr>
                <w:rFonts w:hint="eastAsia"/>
                <w:b/>
                <w:u w:val="single"/>
              </w:rPr>
              <w:t>アドレスによる直接の到達性における脅威</w:t>
            </w:r>
          </w:p>
          <w:p w14:paraId="45D59E7D" w14:textId="77777777" w:rsidR="00F71667" w:rsidRPr="00F90919" w:rsidRDefault="00F71667" w:rsidP="00466CA7">
            <w:pPr>
              <w:pStyle w:val="a3"/>
              <w:numPr>
                <w:ilvl w:val="1"/>
                <w:numId w:val="1"/>
              </w:numPr>
            </w:pPr>
            <w:r w:rsidRPr="00F90919">
              <w:rPr>
                <w:rFonts w:hint="eastAsia"/>
              </w:rPr>
              <w:t>IPv6</w:t>
            </w:r>
            <w:r w:rsidRPr="00F90919">
              <w:rPr>
                <w:rFonts w:hint="eastAsia"/>
              </w:rPr>
              <w:t>通信環境の設定不備等に起因する</w:t>
            </w:r>
            <w:r w:rsidRPr="00F90919">
              <w:rPr>
                <w:rFonts w:hint="eastAsia"/>
                <w:b/>
                <w:u w:val="single"/>
              </w:rPr>
              <w:t>不正アクセスの脅威</w:t>
            </w:r>
          </w:p>
          <w:p w14:paraId="2F2DF601" w14:textId="77777777" w:rsidR="00F71667" w:rsidRPr="00F90919" w:rsidRDefault="00F71667" w:rsidP="00466CA7">
            <w:pPr>
              <w:pStyle w:val="a3"/>
              <w:numPr>
                <w:ilvl w:val="1"/>
                <w:numId w:val="1"/>
              </w:numPr>
            </w:pPr>
            <w:r w:rsidRPr="00F90919">
              <w:rPr>
                <w:rFonts w:hint="eastAsia"/>
              </w:rPr>
              <w:t>IPv4</w:t>
            </w:r>
            <w:r w:rsidRPr="00F90919">
              <w:rPr>
                <w:rFonts w:hint="eastAsia"/>
              </w:rPr>
              <w:t>通信と</w:t>
            </w:r>
            <w:r w:rsidRPr="00F90919">
              <w:rPr>
                <w:rFonts w:hint="eastAsia"/>
              </w:rPr>
              <w:t>IPv6</w:t>
            </w:r>
            <w:r w:rsidRPr="00F90919">
              <w:rPr>
                <w:rFonts w:hint="eastAsia"/>
              </w:rPr>
              <w:t>通信を情報システムにおいて</w:t>
            </w:r>
            <w:r w:rsidRPr="00F90919">
              <w:rPr>
                <w:rFonts w:hint="eastAsia"/>
                <w:b/>
                <w:u w:val="single"/>
              </w:rPr>
              <w:t>共存させる際の処理考慮漏れに起因する脆弱性</w:t>
            </w:r>
            <w:r w:rsidRPr="00F90919">
              <w:rPr>
                <w:rFonts w:hint="eastAsia"/>
              </w:rPr>
              <w:t>の発生</w:t>
            </w:r>
          </w:p>
          <w:p w14:paraId="114360FA" w14:textId="77777777" w:rsidR="00F71667" w:rsidRPr="001A6535" w:rsidRDefault="00F71667" w:rsidP="00466CA7">
            <w:pPr>
              <w:pStyle w:val="a3"/>
              <w:numPr>
                <w:ilvl w:val="1"/>
                <w:numId w:val="1"/>
              </w:numPr>
            </w:pPr>
            <w:r w:rsidRPr="00F90919">
              <w:rPr>
                <w:rFonts w:hint="eastAsia"/>
              </w:rPr>
              <w:t>ア</w:t>
            </w:r>
            <w:r w:rsidR="006D187A">
              <w:rPr>
                <w:rFonts w:hint="eastAsia"/>
              </w:rPr>
              <w:t>プ</w:t>
            </w:r>
            <w:r w:rsidRPr="00F90919">
              <w:rPr>
                <w:rFonts w:hint="eastAsia"/>
              </w:rPr>
              <w:t>リケーションにおける</w:t>
            </w:r>
            <w:r w:rsidRPr="00F90919">
              <w:rPr>
                <w:rFonts w:hint="eastAsia"/>
                <w:b/>
                <w:u w:val="single"/>
              </w:rPr>
              <w:t>IPv6</w:t>
            </w:r>
            <w:r w:rsidRPr="00F90919">
              <w:rPr>
                <w:rFonts w:hint="eastAsia"/>
                <w:b/>
                <w:u w:val="single"/>
              </w:rPr>
              <w:t>アドレスの取扱い考慮漏れに起因する脆弱性</w:t>
            </w:r>
            <w:r w:rsidRPr="00F90919">
              <w:rPr>
                <w:rFonts w:hint="eastAsia"/>
              </w:rPr>
              <w:t>の発生</w:t>
            </w:r>
          </w:p>
        </w:tc>
      </w:tr>
    </w:tbl>
    <w:p w14:paraId="5D3F35A8"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08FA43CF" w14:textId="77777777" w:rsidTr="00466CA7">
        <w:tc>
          <w:tcPr>
            <w:tcW w:w="8702" w:type="dxa"/>
            <w:shd w:val="clear" w:color="auto" w:fill="DBE5F1" w:themeFill="accent1" w:themeFillTint="33"/>
          </w:tcPr>
          <w:p w14:paraId="5CFA4A1E" w14:textId="77777777" w:rsidR="00F71667"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040806B0" w14:textId="77777777" w:rsidR="00F71667" w:rsidRDefault="00F71667" w:rsidP="00F71667">
      <w:pPr>
        <w:pStyle w:val="aff"/>
        <w:spacing w:before="164"/>
      </w:pPr>
      <w:r>
        <w:rPr>
          <w:rFonts w:hint="eastAsia"/>
        </w:rPr>
        <w:t>（解説）</w:t>
      </w:r>
    </w:p>
    <w:p w14:paraId="42F5410A" w14:textId="77777777" w:rsidR="00F71667" w:rsidRPr="00AD651E" w:rsidRDefault="00F71667" w:rsidP="00F71667">
      <w:pPr>
        <w:pStyle w:val="a7"/>
        <w:spacing w:before="164"/>
      </w:pPr>
      <w:r w:rsidRPr="00F90919">
        <w:rPr>
          <w:rFonts w:hint="eastAsia"/>
          <w:szCs w:val="26"/>
        </w:rPr>
        <w:t>遵守事項</w:t>
      </w:r>
      <w:r w:rsidRPr="00F90919">
        <w:rPr>
          <w:rFonts w:hint="eastAsia"/>
        </w:rPr>
        <w:t>7.3.2(1)(b)</w:t>
      </w:r>
      <w:r w:rsidRPr="00F90919">
        <w:rPr>
          <w:rFonts w:hint="eastAsia"/>
        </w:rPr>
        <w:t>（ア）</w:t>
      </w:r>
      <w:r w:rsidRPr="00F90919">
        <w:rPr>
          <w:rFonts w:hint="eastAsia"/>
          <w:szCs w:val="26"/>
        </w:rPr>
        <w:t>「</w:t>
      </w:r>
      <w:r w:rsidR="006D187A">
        <w:rPr>
          <w:rFonts w:hint="eastAsia"/>
        </w:rPr>
        <w:t>グ</w:t>
      </w:r>
      <w:r w:rsidRPr="00F90919">
        <w:rPr>
          <w:rFonts w:hint="eastAsia"/>
        </w:rPr>
        <w:t>ローバル</w:t>
      </w:r>
      <w:r w:rsidRPr="00F90919">
        <w:rPr>
          <w:rFonts w:hint="eastAsia"/>
        </w:rPr>
        <w:t>IP</w:t>
      </w:r>
      <w:r w:rsidRPr="00F90919">
        <w:rPr>
          <w:rFonts w:hint="eastAsia"/>
        </w:rPr>
        <w:t>アドレスによる直接の到達性における脅威</w:t>
      </w:r>
      <w:r w:rsidRPr="00F90919">
        <w:rPr>
          <w:rFonts w:hint="eastAsia"/>
          <w:szCs w:val="26"/>
        </w:rPr>
        <w:t>」について</w:t>
      </w:r>
    </w:p>
    <w:p w14:paraId="55CCF1D3" w14:textId="77777777" w:rsidR="00F71667" w:rsidRPr="00F90919" w:rsidRDefault="00F71667" w:rsidP="00F71667">
      <w:pPr>
        <w:pStyle w:val="afa"/>
        <w:ind w:left="420" w:firstLine="210"/>
      </w:pPr>
      <w:r w:rsidRPr="00F90919">
        <w:rPr>
          <w:rFonts w:hint="eastAsia"/>
        </w:rPr>
        <w:t>IPv6</w:t>
      </w:r>
      <w:r w:rsidRPr="00F90919">
        <w:rPr>
          <w:rFonts w:hint="eastAsia"/>
        </w:rPr>
        <w:t>通信を想定して構築する情報システムにおいて、</w:t>
      </w:r>
      <w:r w:rsidR="006D187A">
        <w:rPr>
          <w:rFonts w:hint="eastAsia"/>
        </w:rPr>
        <w:t>グ</w:t>
      </w:r>
      <w:r w:rsidRPr="00F90919">
        <w:rPr>
          <w:rFonts w:hint="eastAsia"/>
        </w:rPr>
        <w:t>ローバル</w:t>
      </w:r>
      <w:r w:rsidRPr="00F90919">
        <w:rPr>
          <w:rFonts w:hint="eastAsia"/>
        </w:rPr>
        <w:t>IP</w:t>
      </w:r>
      <w:r w:rsidRPr="00F90919">
        <w:rPr>
          <w:rFonts w:hint="eastAsia"/>
        </w:rPr>
        <w:t>アドレスによる通信パケットの直接到達性における脅威に対抗するために、以下を例に対策を講ずることが考えられる。</w:t>
      </w:r>
    </w:p>
    <w:p w14:paraId="326619A6" w14:textId="77777777" w:rsidR="00F71667" w:rsidRPr="00F90919" w:rsidRDefault="00F71667" w:rsidP="00F71667">
      <w:pPr>
        <w:pStyle w:val="a6"/>
      </w:pPr>
      <w:r w:rsidRPr="00F90919">
        <w:rPr>
          <w:rFonts w:hint="eastAsia"/>
        </w:rPr>
        <w:lastRenderedPageBreak/>
        <w:t>不正な機器からの経路調査コマンド（</w:t>
      </w:r>
      <w:r w:rsidRPr="00F90919">
        <w:rPr>
          <w:rFonts w:hint="eastAsia"/>
        </w:rPr>
        <w:t>traceroute</w:t>
      </w:r>
      <w:r w:rsidRPr="00F90919">
        <w:rPr>
          <w:rFonts w:hint="eastAsia"/>
        </w:rPr>
        <w:t>等）への応答の禁止</w:t>
      </w:r>
    </w:p>
    <w:p w14:paraId="11F2C1A9" w14:textId="77777777" w:rsidR="00F71667" w:rsidRPr="00F90919" w:rsidRDefault="00F71667" w:rsidP="00F71667">
      <w:pPr>
        <w:pStyle w:val="a6"/>
      </w:pPr>
      <w:r w:rsidRPr="00F90919">
        <w:rPr>
          <w:rFonts w:hint="eastAsia"/>
        </w:rPr>
        <w:t>ICMP</w:t>
      </w:r>
      <w:r w:rsidRPr="00F90919">
        <w:rPr>
          <w:rFonts w:hint="eastAsia"/>
        </w:rPr>
        <w:t>エコー要求への応答の禁止</w:t>
      </w:r>
    </w:p>
    <w:p w14:paraId="28FC2765" w14:textId="77777777" w:rsidR="00F71667" w:rsidRPr="00F90919" w:rsidRDefault="00F71667" w:rsidP="00F71667">
      <w:pPr>
        <w:pStyle w:val="a6"/>
      </w:pPr>
      <w:r w:rsidRPr="00F90919">
        <w:rPr>
          <w:rFonts w:hint="eastAsia"/>
        </w:rPr>
        <w:t>許可した宛先からのみアクセス可能とする</w:t>
      </w:r>
      <w:r>
        <w:rPr>
          <w:rFonts w:hint="eastAsia"/>
        </w:rPr>
        <w:t>など</w:t>
      </w:r>
      <w:r w:rsidRPr="00F90919">
        <w:rPr>
          <w:rFonts w:hint="eastAsia"/>
        </w:rPr>
        <w:t>の経路制御の設定</w:t>
      </w:r>
    </w:p>
    <w:p w14:paraId="6C800D9A" w14:textId="77777777" w:rsidR="00F71667" w:rsidRPr="00F90919" w:rsidRDefault="00F71667" w:rsidP="00F71667">
      <w:pPr>
        <w:pStyle w:val="a6"/>
      </w:pPr>
      <w:r w:rsidRPr="00F90919">
        <w:rPr>
          <w:rFonts w:hint="eastAsia"/>
        </w:rPr>
        <w:t>サービス不能攻撃の検知及びフィルタ</w:t>
      </w:r>
    </w:p>
    <w:p w14:paraId="0796CAD4" w14:textId="77777777" w:rsidR="00F71667" w:rsidRPr="00AD651E" w:rsidRDefault="00F71667" w:rsidP="00F71667">
      <w:pPr>
        <w:pStyle w:val="a7"/>
        <w:spacing w:before="164"/>
      </w:pPr>
      <w:r w:rsidRPr="00F90919">
        <w:rPr>
          <w:rFonts w:hint="eastAsia"/>
          <w:szCs w:val="26"/>
        </w:rPr>
        <w:t>遵守事項</w:t>
      </w:r>
      <w:r w:rsidRPr="00F90919">
        <w:rPr>
          <w:rFonts w:hint="eastAsia"/>
        </w:rPr>
        <w:t>7.3.2(1)(b)</w:t>
      </w:r>
      <w:r w:rsidR="00B53856">
        <w:rPr>
          <w:rFonts w:hint="eastAsia"/>
        </w:rPr>
        <w:t>(</w:t>
      </w:r>
      <w:r w:rsidRPr="00F90919">
        <w:rPr>
          <w:rFonts w:hint="eastAsia"/>
        </w:rPr>
        <w:t>イ</w:t>
      </w:r>
      <w:r w:rsidR="00B53856">
        <w:rPr>
          <w:rFonts w:hint="eastAsia"/>
        </w:rPr>
        <w:t>)</w:t>
      </w:r>
      <w:r w:rsidRPr="00F90919">
        <w:rPr>
          <w:rFonts w:hint="eastAsia"/>
          <w:szCs w:val="26"/>
        </w:rPr>
        <w:t>「</w:t>
      </w:r>
      <w:r w:rsidRPr="00F90919">
        <w:rPr>
          <w:rFonts w:hint="eastAsia"/>
        </w:rPr>
        <w:t>不正アクセスの脅威</w:t>
      </w:r>
      <w:r w:rsidRPr="00F90919">
        <w:rPr>
          <w:rFonts w:hint="eastAsia"/>
          <w:szCs w:val="26"/>
        </w:rPr>
        <w:t>」について</w:t>
      </w:r>
    </w:p>
    <w:p w14:paraId="3EEFE07C" w14:textId="77777777" w:rsidR="00F71667" w:rsidRPr="00F90919" w:rsidRDefault="00F71667" w:rsidP="00F71667">
      <w:pPr>
        <w:pStyle w:val="afa"/>
        <w:ind w:left="420" w:firstLine="210"/>
      </w:pPr>
      <w:r w:rsidRPr="00F90919">
        <w:rPr>
          <w:rFonts w:hint="eastAsia"/>
        </w:rPr>
        <w:t>IPv6</w:t>
      </w:r>
      <w:r w:rsidRPr="00F90919">
        <w:rPr>
          <w:rFonts w:hint="eastAsia"/>
        </w:rPr>
        <w:t>の特徴として、アドレスが長い</w:t>
      </w:r>
      <w:r>
        <w:rPr>
          <w:rFonts w:hint="eastAsia"/>
        </w:rPr>
        <w:t>こと</w:t>
      </w:r>
      <w:r w:rsidRPr="00F90919">
        <w:rPr>
          <w:rFonts w:hint="eastAsia"/>
        </w:rPr>
        <w:t>、アドレスの省略形が複数パターン存在して一意に定まらない可能性がある</w:t>
      </w:r>
      <w:r>
        <w:rPr>
          <w:rFonts w:hint="eastAsia"/>
        </w:rPr>
        <w:t>こと</w:t>
      </w:r>
      <w:r w:rsidRPr="00F90919">
        <w:rPr>
          <w:rFonts w:hint="eastAsia"/>
        </w:rPr>
        <w:t>、端末が複数の</w:t>
      </w:r>
      <w:r w:rsidRPr="00F90919">
        <w:rPr>
          <w:rFonts w:hint="eastAsia"/>
        </w:rPr>
        <w:t>IP</w:t>
      </w:r>
      <w:r w:rsidRPr="00F90919">
        <w:rPr>
          <w:rFonts w:hint="eastAsia"/>
        </w:rPr>
        <w:t>アドレスを持つ</w:t>
      </w:r>
      <w:r>
        <w:rPr>
          <w:rFonts w:hint="eastAsia"/>
        </w:rPr>
        <w:t>こと等</w:t>
      </w:r>
      <w:r w:rsidRPr="00F90919">
        <w:rPr>
          <w:rFonts w:hint="eastAsia"/>
        </w:rPr>
        <w:t>が挙げられる。このため、複雑なアクセス制御の設定が必要になり、設定不備等による不正アクセスに</w:t>
      </w:r>
      <w:r w:rsidR="00495591">
        <w:rPr>
          <w:rFonts w:hint="eastAsia"/>
        </w:rPr>
        <w:t>つな</w:t>
      </w:r>
      <w:r w:rsidRPr="00F90919">
        <w:rPr>
          <w:rFonts w:hint="eastAsia"/>
        </w:rPr>
        <w:t>がるリスクが想定される。</w:t>
      </w:r>
    </w:p>
    <w:p w14:paraId="1383DB1A" w14:textId="77777777" w:rsidR="00F71667" w:rsidRPr="00F90919" w:rsidRDefault="00F71667" w:rsidP="00F71667">
      <w:pPr>
        <w:pStyle w:val="afa"/>
        <w:ind w:left="420" w:firstLine="210"/>
      </w:pPr>
      <w:r w:rsidRPr="00F90919">
        <w:rPr>
          <w:rFonts w:hint="eastAsia"/>
        </w:rPr>
        <w:t>対策としては、外部ネットワークとの通信において、</w:t>
      </w:r>
      <w:r w:rsidRPr="00F90919">
        <w:t>OSI</w:t>
      </w:r>
      <w:r w:rsidRPr="00F90919">
        <w:rPr>
          <w:rFonts w:hint="eastAsia"/>
        </w:rPr>
        <w:t>基本参照モ</w:t>
      </w:r>
      <w:r w:rsidR="006D187A">
        <w:rPr>
          <w:rFonts w:hint="eastAsia"/>
        </w:rPr>
        <w:t>デ</w:t>
      </w:r>
      <w:r w:rsidRPr="00F90919">
        <w:rPr>
          <w:rFonts w:hint="eastAsia"/>
        </w:rPr>
        <w:t>ルのネットワーク層（第３層）及びトランスポート層（第４層）を中心にフィルタリン</w:t>
      </w:r>
      <w:r w:rsidR="006D187A">
        <w:rPr>
          <w:rFonts w:hint="eastAsia"/>
        </w:rPr>
        <w:t>グ</w:t>
      </w:r>
      <w:r w:rsidRPr="00F90919">
        <w:rPr>
          <w:rFonts w:hint="eastAsia"/>
        </w:rPr>
        <w:t>を行う機能及び断片化された通信の再構築を行う機能を適切に設定すること等、通信機器を流れる通信そのものを制御することが挙げられる。</w:t>
      </w:r>
    </w:p>
    <w:p w14:paraId="4479370E" w14:textId="77777777" w:rsidR="00F71667" w:rsidRDefault="00F71667" w:rsidP="00F71667">
      <w:pPr>
        <w:pStyle w:val="afa"/>
        <w:ind w:left="420" w:firstLine="210"/>
      </w:pPr>
      <w:r w:rsidRPr="00F90919">
        <w:rPr>
          <w:rFonts w:hint="eastAsia"/>
        </w:rPr>
        <w:t>なお、</w:t>
      </w:r>
      <w:r w:rsidRPr="00F90919">
        <w:rPr>
          <w:rFonts w:hint="eastAsia"/>
        </w:rPr>
        <w:t>IPv6</w:t>
      </w:r>
      <w:r w:rsidRPr="00F90919">
        <w:rPr>
          <w:rFonts w:hint="eastAsia"/>
        </w:rPr>
        <w:t>通信を想定して構築する情報システムにおいて、</w:t>
      </w:r>
      <w:r w:rsidRPr="00F90919">
        <w:t>IPv6</w:t>
      </w:r>
      <w:r w:rsidRPr="00F90919">
        <w:rPr>
          <w:rFonts w:hint="eastAsia"/>
        </w:rPr>
        <w:t>のロ</w:t>
      </w:r>
      <w:r w:rsidR="006D187A">
        <w:rPr>
          <w:rFonts w:hint="eastAsia"/>
        </w:rPr>
        <w:t>グ</w:t>
      </w:r>
      <w:r w:rsidRPr="00F90919">
        <w:rPr>
          <w:rFonts w:hint="eastAsia"/>
        </w:rPr>
        <w:t>を取得し、分析する場合は、</w:t>
      </w:r>
      <w:r w:rsidRPr="00F90919">
        <w:t>IPv6</w:t>
      </w:r>
      <w:r w:rsidRPr="00F90919">
        <w:rPr>
          <w:rFonts w:hint="eastAsia"/>
        </w:rPr>
        <w:t>アドレスでは桁数が大幅に増えること等から、</w:t>
      </w:r>
      <w:r w:rsidRPr="00F90919">
        <w:rPr>
          <w:rFonts w:hint="eastAsia"/>
        </w:rPr>
        <w:t>IPv6</w:t>
      </w:r>
      <w:r w:rsidRPr="00F90919">
        <w:rPr>
          <w:rFonts w:hint="eastAsia"/>
        </w:rPr>
        <w:t>対応のロ</w:t>
      </w:r>
      <w:r w:rsidR="006D187A">
        <w:rPr>
          <w:rFonts w:hint="eastAsia"/>
        </w:rPr>
        <w:t>グ</w:t>
      </w:r>
      <w:r w:rsidRPr="00F90919">
        <w:rPr>
          <w:rFonts w:hint="eastAsia"/>
        </w:rPr>
        <w:t>の解析ツールを利用することで、</w:t>
      </w:r>
      <w:r w:rsidRPr="00F90919">
        <w:t>IPv6</w:t>
      </w:r>
      <w:r w:rsidRPr="00F90919">
        <w:rPr>
          <w:rFonts w:hint="eastAsia"/>
        </w:rPr>
        <w:t>アドレスの読み間違い</w:t>
      </w:r>
      <w:r>
        <w:rPr>
          <w:rFonts w:hint="eastAsia"/>
        </w:rPr>
        <w:t>等</w:t>
      </w:r>
      <w:r w:rsidRPr="00F90919">
        <w:rPr>
          <w:rFonts w:hint="eastAsia"/>
        </w:rPr>
        <w:t>の運用上の作業ミスを軽減するための対策を検討することが望ましい。</w:t>
      </w:r>
    </w:p>
    <w:p w14:paraId="79420047" w14:textId="77777777" w:rsidR="00F71667" w:rsidRPr="00AD651E" w:rsidRDefault="00F71667" w:rsidP="00F71667">
      <w:pPr>
        <w:pStyle w:val="a7"/>
        <w:spacing w:before="164"/>
      </w:pPr>
      <w:r w:rsidRPr="00F90919">
        <w:rPr>
          <w:rFonts w:hint="eastAsia"/>
          <w:szCs w:val="26"/>
        </w:rPr>
        <w:t>遵守事項</w:t>
      </w:r>
      <w:r w:rsidRPr="00F90919">
        <w:rPr>
          <w:rFonts w:hint="eastAsia"/>
        </w:rPr>
        <w:t>7.3.2(1)(b)</w:t>
      </w:r>
      <w:r w:rsidR="00B53856">
        <w:rPr>
          <w:rFonts w:hint="eastAsia"/>
        </w:rPr>
        <w:t>(</w:t>
      </w:r>
      <w:r w:rsidRPr="00F90919">
        <w:rPr>
          <w:rFonts w:hint="eastAsia"/>
        </w:rPr>
        <w:t>ウ</w:t>
      </w:r>
      <w:r w:rsidR="00B53856">
        <w:rPr>
          <w:rFonts w:hint="eastAsia"/>
        </w:rPr>
        <w:t>)</w:t>
      </w:r>
      <w:r w:rsidRPr="00F90919">
        <w:rPr>
          <w:rFonts w:hint="eastAsia"/>
          <w:szCs w:val="26"/>
        </w:rPr>
        <w:t>「</w:t>
      </w:r>
      <w:r w:rsidRPr="00F90919">
        <w:rPr>
          <w:rFonts w:hint="eastAsia"/>
        </w:rPr>
        <w:t>共存させる際の処理考慮漏れに起因する脆弱性</w:t>
      </w:r>
      <w:r w:rsidRPr="00F90919">
        <w:rPr>
          <w:rFonts w:hint="eastAsia"/>
          <w:szCs w:val="26"/>
        </w:rPr>
        <w:t>」について</w:t>
      </w:r>
    </w:p>
    <w:p w14:paraId="7411AF15" w14:textId="77777777" w:rsidR="00F71667" w:rsidRPr="00F90919" w:rsidRDefault="00F71667" w:rsidP="00F71667">
      <w:pPr>
        <w:pStyle w:val="afa"/>
        <w:ind w:left="420" w:firstLine="210"/>
      </w:pPr>
      <w:r w:rsidRPr="00F90919">
        <w:t>IPv6</w:t>
      </w:r>
      <w:r w:rsidRPr="00F90919">
        <w:rPr>
          <w:rFonts w:hint="eastAsia"/>
        </w:rPr>
        <w:t>通信</w:t>
      </w:r>
      <w:r w:rsidR="006D187A">
        <w:rPr>
          <w:rFonts w:hint="eastAsia"/>
        </w:rPr>
        <w:t>プ</w:t>
      </w:r>
      <w:r w:rsidRPr="00F90919">
        <w:rPr>
          <w:rFonts w:hint="eastAsia"/>
        </w:rPr>
        <w:t>ロトコルに対応している端末やサーバ装置には、多様な</w:t>
      </w:r>
      <w:r w:rsidRPr="00F90919">
        <w:t>IPv6</w:t>
      </w:r>
      <w:r w:rsidRPr="00F90919">
        <w:rPr>
          <w:rFonts w:hint="eastAsia"/>
        </w:rPr>
        <w:t>移行機構（</w:t>
      </w:r>
      <w:r w:rsidR="006D187A">
        <w:rPr>
          <w:rFonts w:hint="eastAsia"/>
        </w:rPr>
        <w:t>デ</w:t>
      </w:r>
      <w:r w:rsidRPr="00F90919">
        <w:rPr>
          <w:rFonts w:hint="eastAsia"/>
        </w:rPr>
        <w:t>ュアルスタック機構、</w:t>
      </w:r>
      <w:r w:rsidRPr="00F90919">
        <w:t>IPv6-IPv4</w:t>
      </w:r>
      <w:r w:rsidRPr="00F90919">
        <w:rPr>
          <w:rFonts w:hint="eastAsia"/>
        </w:rPr>
        <w:t>トンネル機構等）が実装されている。それらの</w:t>
      </w:r>
      <w:r w:rsidRPr="00F90919">
        <w:t>IPv6</w:t>
      </w:r>
      <w:r w:rsidRPr="00F90919">
        <w:rPr>
          <w:rFonts w:hint="eastAsia"/>
        </w:rPr>
        <w:t>移行機構は、それぞれが想定する使用方法と要件に基づき設計されていることから、その選定と利用に当たっては、セキュリティホールの原因をつくらないよう十分な検討と措置が必要である。</w:t>
      </w:r>
    </w:p>
    <w:p w14:paraId="6576AC3E" w14:textId="77777777" w:rsidR="00F71667" w:rsidRDefault="00F71667" w:rsidP="00F71667">
      <w:pPr>
        <w:pStyle w:val="afa"/>
        <w:ind w:left="420" w:firstLine="210"/>
      </w:pPr>
      <w:r w:rsidRPr="00F90919">
        <w:rPr>
          <w:rFonts w:hint="eastAsia"/>
        </w:rPr>
        <w:t>例えば、</w:t>
      </w:r>
      <w:r w:rsidR="006D187A">
        <w:rPr>
          <w:rFonts w:hint="eastAsia"/>
        </w:rPr>
        <w:t>デ</w:t>
      </w:r>
      <w:r w:rsidRPr="00F90919">
        <w:rPr>
          <w:rFonts w:hint="eastAsia"/>
        </w:rPr>
        <w:t>ュアルスタック機構を運用する場合には、</w:t>
      </w:r>
      <w:r w:rsidRPr="00F90919">
        <w:t>IPv4</w:t>
      </w:r>
      <w:r w:rsidRPr="00F90919">
        <w:rPr>
          <w:rFonts w:hint="eastAsia"/>
        </w:rPr>
        <w:t>の</w:t>
      </w:r>
      <w:r w:rsidR="006D187A">
        <w:rPr>
          <w:rFonts w:hint="eastAsia"/>
        </w:rPr>
        <w:t>プ</w:t>
      </w:r>
      <w:r w:rsidRPr="00F90919">
        <w:rPr>
          <w:rFonts w:hint="eastAsia"/>
        </w:rPr>
        <w:t>ライベートアドレスを利用したイントラネットの情報システムであっても外部ネットワークとの</w:t>
      </w:r>
      <w:r w:rsidRPr="00F90919">
        <w:t>IPv6</w:t>
      </w:r>
      <w:r w:rsidRPr="00F90919">
        <w:rPr>
          <w:rFonts w:hint="eastAsia"/>
        </w:rPr>
        <w:t>通信が可能となるため、</w:t>
      </w:r>
      <w:r w:rsidR="006D187A">
        <w:rPr>
          <w:rFonts w:hint="eastAsia"/>
        </w:rPr>
        <w:t>デ</w:t>
      </w:r>
      <w:r w:rsidRPr="00F90919">
        <w:rPr>
          <w:rFonts w:hint="eastAsia"/>
        </w:rPr>
        <w:t>ュアルスタック機構を導入したサーバ装置及び端末を経由した当該外部ネットワークからの攻撃について対策を講ずる必要がある。また、</w:t>
      </w:r>
      <w:r w:rsidRPr="00F90919">
        <w:t>IPv6-IPv4</w:t>
      </w:r>
      <w:r w:rsidRPr="00F90919">
        <w:rPr>
          <w:rFonts w:hint="eastAsia"/>
        </w:rPr>
        <w:t>トンネル機構を運用する場合、トンネルの終端が適切に管理されないと本来通信を想定しないネットワーク間の</w:t>
      </w:r>
      <w:r w:rsidRPr="00F90919">
        <w:t>IPv6</w:t>
      </w:r>
      <w:r w:rsidRPr="00F90919">
        <w:rPr>
          <w:rFonts w:hint="eastAsia"/>
        </w:rPr>
        <w:t>通信が既設の</w:t>
      </w:r>
      <w:r w:rsidRPr="00F90919">
        <w:t>IPv4</w:t>
      </w:r>
      <w:r w:rsidRPr="00F90919">
        <w:rPr>
          <w:rFonts w:hint="eastAsia"/>
        </w:rPr>
        <w:t>ネットワークを使って可能となるため、</w:t>
      </w:r>
      <w:r w:rsidR="00C63AE3">
        <w:rPr>
          <w:rFonts w:hint="eastAsia"/>
        </w:rPr>
        <w:t>本学</w:t>
      </w:r>
      <w:r w:rsidRPr="00F90919">
        <w:rPr>
          <w:rFonts w:hint="eastAsia"/>
        </w:rPr>
        <w:t>のネットワークが外部から攻撃される危険性がある。管理されたサーバ装置及び端末以外のトンネル通信を当該</w:t>
      </w:r>
      <w:r w:rsidRPr="00F90919">
        <w:t>IPv4</w:t>
      </w:r>
      <w:r w:rsidRPr="00F90919">
        <w:rPr>
          <w:rFonts w:hint="eastAsia"/>
        </w:rPr>
        <w:t>ネットワークに設置されたファイアウォールにて遮断する</w:t>
      </w:r>
      <w:r>
        <w:rPr>
          <w:rFonts w:hint="eastAsia"/>
        </w:rPr>
        <w:t>など</w:t>
      </w:r>
      <w:r w:rsidRPr="00F90919">
        <w:rPr>
          <w:rFonts w:hint="eastAsia"/>
        </w:rPr>
        <w:t>、不適切な</w:t>
      </w:r>
      <w:r w:rsidRPr="00F90919">
        <w:t>IPv6</w:t>
      </w:r>
      <w:r w:rsidRPr="00F90919">
        <w:rPr>
          <w:rFonts w:hint="eastAsia"/>
        </w:rPr>
        <w:t>通信を制御する対策が必要である。</w:t>
      </w:r>
    </w:p>
    <w:p w14:paraId="14BAAADB" w14:textId="77777777" w:rsidR="00F71667" w:rsidRPr="00AD651E" w:rsidRDefault="00537E99" w:rsidP="00F71667">
      <w:pPr>
        <w:pStyle w:val="a7"/>
        <w:spacing w:before="164"/>
      </w:pPr>
      <w:r>
        <w:rPr>
          <w:rFonts w:hint="eastAsia"/>
          <w:szCs w:val="26"/>
        </w:rPr>
        <w:t>遵守</w:t>
      </w:r>
      <w:r w:rsidR="00F71667" w:rsidRPr="00F90919">
        <w:rPr>
          <w:rFonts w:hint="eastAsia"/>
          <w:szCs w:val="26"/>
        </w:rPr>
        <w:t>事項</w:t>
      </w:r>
      <w:r w:rsidR="00F71667" w:rsidRPr="00F90919">
        <w:rPr>
          <w:rFonts w:hint="eastAsia"/>
        </w:rPr>
        <w:t>7.3.2(1)</w:t>
      </w:r>
      <w:r w:rsidR="006C5F15">
        <w:rPr>
          <w:rFonts w:hint="eastAsia"/>
        </w:rPr>
        <w:t>(b)(</w:t>
      </w:r>
      <w:r w:rsidR="006C5F15">
        <w:rPr>
          <w:rFonts w:hint="eastAsia"/>
        </w:rPr>
        <w:t>エ</w:t>
      </w:r>
      <w:r w:rsidR="006C5F15">
        <w:rPr>
          <w:rFonts w:hint="eastAsia"/>
        </w:rPr>
        <w:t>)</w:t>
      </w:r>
      <w:r w:rsidR="00F71667" w:rsidRPr="00F90919">
        <w:rPr>
          <w:rFonts w:hint="eastAsia"/>
          <w:szCs w:val="26"/>
        </w:rPr>
        <w:t>「</w:t>
      </w:r>
      <w:r w:rsidR="00F71667" w:rsidRPr="00F90919">
        <w:rPr>
          <w:rFonts w:hint="eastAsia"/>
        </w:rPr>
        <w:t>IPv6</w:t>
      </w:r>
      <w:r w:rsidR="00F71667" w:rsidRPr="00F90919">
        <w:rPr>
          <w:rFonts w:hint="eastAsia"/>
        </w:rPr>
        <w:t>アドレスの取扱い考慮漏れに起因する脆弱性</w:t>
      </w:r>
      <w:r w:rsidR="00F71667" w:rsidRPr="00F90919">
        <w:rPr>
          <w:rFonts w:hint="eastAsia"/>
          <w:szCs w:val="26"/>
        </w:rPr>
        <w:t>」について</w:t>
      </w:r>
    </w:p>
    <w:p w14:paraId="58394F5A" w14:textId="77777777" w:rsidR="006C5F15" w:rsidRDefault="00F71667" w:rsidP="00F71667">
      <w:pPr>
        <w:pStyle w:val="afa"/>
        <w:ind w:left="420" w:firstLine="210"/>
      </w:pPr>
      <w:r w:rsidRPr="00F90919">
        <w:rPr>
          <w:rFonts w:hint="eastAsia"/>
        </w:rPr>
        <w:t>IPv4</w:t>
      </w:r>
      <w:r w:rsidRPr="00F90919">
        <w:rPr>
          <w:rFonts w:hint="eastAsia"/>
        </w:rPr>
        <w:t>のみに対応する機器及びソフトウェアが</w:t>
      </w:r>
      <w:r w:rsidRPr="00F90919">
        <w:rPr>
          <w:rFonts w:hint="eastAsia"/>
        </w:rPr>
        <w:t>IPv6</w:t>
      </w:r>
      <w:r w:rsidRPr="00F90919">
        <w:rPr>
          <w:rFonts w:hint="eastAsia"/>
        </w:rPr>
        <w:t>ネットワーク上で動作する際、システム内部での</w:t>
      </w:r>
      <w:r w:rsidRPr="00F90919">
        <w:rPr>
          <w:rFonts w:hint="eastAsia"/>
        </w:rPr>
        <w:t>IP</w:t>
      </w:r>
      <w:r w:rsidRPr="00F90919">
        <w:rPr>
          <w:rFonts w:hint="eastAsia"/>
        </w:rPr>
        <w:t>アドレスの取扱いが</w:t>
      </w:r>
      <w:r w:rsidRPr="00F90919">
        <w:rPr>
          <w:rFonts w:hint="eastAsia"/>
        </w:rPr>
        <w:t>IPv4</w:t>
      </w:r>
      <w:r w:rsidRPr="00F90919">
        <w:rPr>
          <w:rFonts w:hint="eastAsia"/>
        </w:rPr>
        <w:t>に依存している場合、</w:t>
      </w:r>
      <w:r w:rsidRPr="00F90919">
        <w:rPr>
          <w:rFonts w:hint="eastAsia"/>
        </w:rPr>
        <w:t>IPv6</w:t>
      </w:r>
      <w:r w:rsidRPr="00F90919">
        <w:rPr>
          <w:rFonts w:hint="eastAsia"/>
        </w:rPr>
        <w:t>アドレスが取り扱えない、若しくはバッファオーバーラン等を引き起こす可能性があるというリスクを認識し、これが無いことを確認する</w:t>
      </w:r>
      <w:r>
        <w:rPr>
          <w:rFonts w:hint="eastAsia"/>
        </w:rPr>
        <w:t>など</w:t>
      </w:r>
      <w:r w:rsidRPr="00F90919">
        <w:rPr>
          <w:rFonts w:hint="eastAsia"/>
        </w:rPr>
        <w:t>が挙げられる。統合認証システムや、</w:t>
      </w:r>
      <w:r w:rsidRPr="00F90919">
        <w:rPr>
          <w:rFonts w:hint="eastAsia"/>
        </w:rPr>
        <w:lastRenderedPageBreak/>
        <w:t>システム間連動を行うようなア</w:t>
      </w:r>
      <w:r w:rsidR="006D187A">
        <w:rPr>
          <w:rFonts w:hint="eastAsia"/>
        </w:rPr>
        <w:t>プ</w:t>
      </w:r>
      <w:r w:rsidRPr="00F90919">
        <w:rPr>
          <w:rFonts w:hint="eastAsia"/>
        </w:rPr>
        <w:t>リケーションでは、</w:t>
      </w:r>
      <w:r w:rsidRPr="00F90919">
        <w:rPr>
          <w:rFonts w:hint="eastAsia"/>
        </w:rPr>
        <w:t>IPv4/IPv6</w:t>
      </w:r>
      <w:r w:rsidRPr="00F90919">
        <w:rPr>
          <w:rFonts w:hint="eastAsia"/>
        </w:rPr>
        <w:t>が混在した状況でも適切なシステム連携を行う必要がある。</w:t>
      </w:r>
    </w:p>
    <w:p w14:paraId="29A60796" w14:textId="77777777" w:rsidR="00F71667" w:rsidRDefault="006C5F15" w:rsidP="00F71667">
      <w:pPr>
        <w:pStyle w:val="afa"/>
        <w:ind w:left="420" w:firstLine="210"/>
      </w:pPr>
      <w:r>
        <w:rPr>
          <w:rFonts w:hint="eastAsia"/>
        </w:rPr>
        <w:t>また、</w:t>
      </w:r>
      <w:r w:rsidRPr="006C5F15">
        <w:rPr>
          <w:rFonts w:hint="eastAsia"/>
        </w:rPr>
        <w:t>「</w:t>
      </w:r>
      <w:r>
        <w:rPr>
          <w:rFonts w:hint="eastAsia"/>
        </w:rPr>
        <w:t>IPv4</w:t>
      </w:r>
      <w:r w:rsidRPr="006C5F15">
        <w:rPr>
          <w:rFonts w:hint="eastAsia"/>
        </w:rPr>
        <w:t>対応システムが</w:t>
      </w:r>
      <w:r>
        <w:rPr>
          <w:rFonts w:hint="eastAsia"/>
        </w:rPr>
        <w:t>IPv6</w:t>
      </w:r>
      <w:r w:rsidRPr="006C5F15">
        <w:rPr>
          <w:rFonts w:hint="eastAsia"/>
        </w:rPr>
        <w:t>アドレスに対応するため、</w:t>
      </w:r>
      <w:r>
        <w:rPr>
          <w:rFonts w:hint="eastAsia"/>
        </w:rPr>
        <w:t>IPv6</w:t>
      </w:r>
      <w:r w:rsidRPr="006C5F15">
        <w:rPr>
          <w:rFonts w:hint="eastAsia"/>
        </w:rPr>
        <w:t>／</w:t>
      </w:r>
      <w:r>
        <w:rPr>
          <w:rFonts w:hint="eastAsia"/>
        </w:rPr>
        <w:t>IPv4</w:t>
      </w:r>
      <w:r w:rsidRPr="006C5F15">
        <w:rPr>
          <w:rFonts w:hint="eastAsia"/>
        </w:rPr>
        <w:t>コンバータ等が使用される場合がある。このような場合、内部からは個別の</w:t>
      </w:r>
      <w:r>
        <w:rPr>
          <w:rFonts w:hint="eastAsia"/>
        </w:rPr>
        <w:t>IPv6</w:t>
      </w:r>
      <w:r>
        <w:rPr>
          <w:rFonts w:hint="eastAsia"/>
        </w:rPr>
        <w:t>アドレスを特定できないため</w:t>
      </w:r>
      <w:r w:rsidRPr="006C5F15">
        <w:rPr>
          <w:rFonts w:hint="eastAsia"/>
        </w:rPr>
        <w:t>、</w:t>
      </w:r>
      <w:r>
        <w:rPr>
          <w:rFonts w:hint="eastAsia"/>
        </w:rPr>
        <w:t>通信</w:t>
      </w:r>
      <w:r w:rsidRPr="006C5F15">
        <w:rPr>
          <w:rFonts w:hint="eastAsia"/>
        </w:rPr>
        <w:t>ロ</w:t>
      </w:r>
      <w:r w:rsidR="006D187A">
        <w:rPr>
          <w:rFonts w:hint="eastAsia"/>
        </w:rPr>
        <w:t>グ</w:t>
      </w:r>
      <w:r>
        <w:rPr>
          <w:rFonts w:hint="eastAsia"/>
        </w:rPr>
        <w:t>の取得</w:t>
      </w:r>
      <w:r w:rsidRPr="006C5F15">
        <w:rPr>
          <w:rFonts w:hint="eastAsia"/>
        </w:rPr>
        <w:t>や</w:t>
      </w:r>
      <w:r>
        <w:rPr>
          <w:rFonts w:hint="eastAsia"/>
        </w:rPr>
        <w:t>パケット</w:t>
      </w:r>
      <w:r w:rsidRPr="006C5F15">
        <w:rPr>
          <w:rFonts w:hint="eastAsia"/>
        </w:rPr>
        <w:t>フィルタリン</w:t>
      </w:r>
      <w:r w:rsidR="006D187A">
        <w:rPr>
          <w:rFonts w:hint="eastAsia"/>
        </w:rPr>
        <w:t>グ</w:t>
      </w:r>
      <w:r w:rsidRPr="006C5F15">
        <w:rPr>
          <w:rFonts w:hint="eastAsia"/>
        </w:rPr>
        <w:t>等</w:t>
      </w:r>
      <w:r>
        <w:rPr>
          <w:rFonts w:hint="eastAsia"/>
        </w:rPr>
        <w:t>の</w:t>
      </w:r>
      <w:r w:rsidRPr="006C5F15">
        <w:rPr>
          <w:rFonts w:hint="eastAsia"/>
        </w:rPr>
        <w:t>機能</w:t>
      </w:r>
      <w:r>
        <w:rPr>
          <w:rFonts w:hint="eastAsia"/>
        </w:rPr>
        <w:t>を実装し運用する際等において留意する必要が</w:t>
      </w:r>
      <w:r w:rsidRPr="006C5F15">
        <w:rPr>
          <w:rFonts w:hint="eastAsia"/>
        </w:rPr>
        <w:t>ある。</w:t>
      </w:r>
    </w:p>
    <w:p w14:paraId="617DE1CD" w14:textId="77777777" w:rsidR="00EC077B" w:rsidRDefault="00EC077B" w:rsidP="00EC2E59">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44CE9945" w14:textId="77777777" w:rsidTr="00466CA7">
        <w:tc>
          <w:tcPr>
            <w:tcW w:w="8702" w:type="dxa"/>
          </w:tcPr>
          <w:p w14:paraId="354C6D49" w14:textId="77777777" w:rsidR="00F71667" w:rsidRPr="00BC4C7C" w:rsidRDefault="00F71667" w:rsidP="00466CA7">
            <w:pPr>
              <w:pStyle w:val="af0"/>
            </w:pPr>
            <w:r>
              <w:lastRenderedPageBreak/>
              <w:br w:type="page"/>
            </w:r>
            <w:r>
              <w:rPr>
                <w:rFonts w:hint="eastAsia"/>
              </w:rPr>
              <w:t>遵守事項</w:t>
            </w:r>
          </w:p>
          <w:p w14:paraId="50094E01" w14:textId="77777777" w:rsidR="00F71667" w:rsidRPr="00F90919" w:rsidRDefault="00F71667" w:rsidP="00466CA7">
            <w:pPr>
              <w:pStyle w:val="4"/>
            </w:pPr>
            <w:bookmarkStart w:id="417" w:name="_Toc358128962"/>
            <w:bookmarkStart w:id="418" w:name="_Toc358293683"/>
            <w:bookmarkStart w:id="419" w:name="_Toc371039013"/>
            <w:bookmarkStart w:id="420" w:name="_Toc373084382"/>
            <w:bookmarkStart w:id="421" w:name="_Toc495935538"/>
            <w:r w:rsidRPr="00F90919">
              <w:rPr>
                <w:rFonts w:hint="eastAsia"/>
              </w:rPr>
              <w:t>意図しない</w:t>
            </w:r>
            <w:r w:rsidRPr="00F90919">
              <w:t>IPv6</w:t>
            </w:r>
            <w:r w:rsidRPr="00F90919">
              <w:rPr>
                <w:rFonts w:hint="eastAsia"/>
              </w:rPr>
              <w:t>通信の抑止</w:t>
            </w:r>
            <w:r w:rsidR="001A3C4D">
              <w:rPr>
                <w:rFonts w:hint="eastAsia"/>
              </w:rPr>
              <w:t>・</w:t>
            </w:r>
            <w:r w:rsidRPr="00F90919">
              <w:rPr>
                <w:rFonts w:hint="eastAsia"/>
              </w:rPr>
              <w:t>監視</w:t>
            </w:r>
            <w:bookmarkEnd w:id="417"/>
            <w:bookmarkEnd w:id="418"/>
            <w:bookmarkEnd w:id="419"/>
            <w:bookmarkEnd w:id="420"/>
            <w:bookmarkEnd w:id="421"/>
          </w:p>
          <w:p w14:paraId="100256F4" w14:textId="77777777" w:rsidR="00F71667" w:rsidRPr="00961F5A" w:rsidRDefault="00643EE0" w:rsidP="00466CA7">
            <w:pPr>
              <w:pStyle w:val="a3"/>
              <w:numPr>
                <w:ilvl w:val="0"/>
                <w:numId w:val="461"/>
              </w:numPr>
            </w:pPr>
            <w:r>
              <w:rPr>
                <w:rFonts w:hint="eastAsia"/>
              </w:rPr>
              <w:t>部局技術責任者</w:t>
            </w:r>
            <w:r w:rsidR="00F71667" w:rsidRPr="00961F5A">
              <w:rPr>
                <w:rFonts w:hint="eastAsia"/>
              </w:rPr>
              <w:t>は、サーバ装置、端末及び通信回線装置を、</w:t>
            </w:r>
            <w:r w:rsidR="00F71667" w:rsidRPr="00961F5A">
              <w:t>IPv6</w:t>
            </w:r>
            <w:r w:rsidR="00F71667" w:rsidRPr="00961F5A">
              <w:rPr>
                <w:rFonts w:hint="eastAsia"/>
              </w:rPr>
              <w:t>通信を想定していない通信回線に接続する場合には、自動トンネリン</w:t>
            </w:r>
            <w:r w:rsidR="006D187A">
              <w:rPr>
                <w:rFonts w:hint="eastAsia"/>
              </w:rPr>
              <w:t>グ</w:t>
            </w:r>
            <w:r w:rsidR="00F71667" w:rsidRPr="00961F5A">
              <w:rPr>
                <w:rFonts w:hint="eastAsia"/>
              </w:rPr>
              <w:t>機能で想定外の</w:t>
            </w:r>
            <w:r w:rsidR="00F71667" w:rsidRPr="00961F5A">
              <w:rPr>
                <w:rFonts w:hint="eastAsia"/>
              </w:rPr>
              <w:t>IPv6</w:t>
            </w:r>
            <w:r w:rsidR="00F71667" w:rsidRPr="00961F5A">
              <w:rPr>
                <w:rFonts w:hint="eastAsia"/>
              </w:rPr>
              <w:t>通信パケットが到達する脅威等、当該通信回線から受ける不正な</w:t>
            </w:r>
            <w:r w:rsidR="00F71667" w:rsidRPr="00961F5A">
              <w:rPr>
                <w:rFonts w:hint="eastAsia"/>
              </w:rPr>
              <w:t>IPv6</w:t>
            </w:r>
            <w:r w:rsidR="00F71667" w:rsidRPr="00961F5A">
              <w:rPr>
                <w:rFonts w:hint="eastAsia"/>
              </w:rPr>
              <w:t>通信による情報セキュリティ上の脅威を防</w:t>
            </w:r>
            <w:r w:rsidR="00F71667" w:rsidRPr="00F90919">
              <w:rPr>
                <w:rFonts w:hint="eastAsia"/>
              </w:rPr>
              <w:t>止するため、</w:t>
            </w:r>
            <w:r w:rsidR="00F71667" w:rsidRPr="00466CA7">
              <w:rPr>
                <w:b/>
                <w:u w:val="single"/>
              </w:rPr>
              <w:t>IPv6</w:t>
            </w:r>
            <w:r w:rsidR="00F71667" w:rsidRPr="00466CA7">
              <w:rPr>
                <w:rFonts w:hint="eastAsia"/>
                <w:b/>
                <w:u w:val="single"/>
              </w:rPr>
              <w:t>通信を抑止する</w:t>
            </w:r>
            <w:r w:rsidR="0051647A">
              <w:rPr>
                <w:rFonts w:hint="eastAsia"/>
                <w:b/>
                <w:u w:val="single"/>
              </w:rPr>
              <w:t>など</w:t>
            </w:r>
            <w:r w:rsidR="00F71667" w:rsidRPr="00466CA7">
              <w:rPr>
                <w:rFonts w:hint="eastAsia"/>
                <w:b/>
                <w:u w:val="single"/>
              </w:rPr>
              <w:t>の措置</w:t>
            </w:r>
            <w:r w:rsidR="00F71667" w:rsidRPr="00F90919">
              <w:rPr>
                <w:rFonts w:hint="eastAsia"/>
              </w:rPr>
              <w:t>を講ずること。</w:t>
            </w:r>
          </w:p>
        </w:tc>
      </w:tr>
    </w:tbl>
    <w:p w14:paraId="44DAC29C"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25B404D8" w14:textId="77777777" w:rsidTr="00466CA7">
        <w:tc>
          <w:tcPr>
            <w:tcW w:w="8702" w:type="dxa"/>
            <w:shd w:val="clear" w:color="auto" w:fill="DBE5F1" w:themeFill="accent1" w:themeFillTint="33"/>
          </w:tcPr>
          <w:p w14:paraId="1768ACA5" w14:textId="77777777" w:rsidR="00F71667"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062A9037" w14:textId="77777777" w:rsidR="00F71667" w:rsidRDefault="00F71667" w:rsidP="00F71667">
      <w:pPr>
        <w:pStyle w:val="aff"/>
        <w:spacing w:before="164"/>
      </w:pPr>
      <w:r>
        <w:rPr>
          <w:rFonts w:hint="eastAsia"/>
        </w:rPr>
        <w:t>（解説）</w:t>
      </w:r>
    </w:p>
    <w:p w14:paraId="29EB34DF" w14:textId="77777777" w:rsidR="00F71667" w:rsidRPr="00AD651E" w:rsidRDefault="00F71667" w:rsidP="00F71667">
      <w:pPr>
        <w:pStyle w:val="a7"/>
        <w:spacing w:before="164"/>
      </w:pPr>
      <w:r w:rsidRPr="00F90919">
        <w:rPr>
          <w:rFonts w:hint="eastAsia"/>
          <w:szCs w:val="26"/>
        </w:rPr>
        <w:t>遵守事項</w:t>
      </w:r>
      <w:r w:rsidRPr="00F90919">
        <w:rPr>
          <w:rFonts w:hint="eastAsia"/>
        </w:rPr>
        <w:t>7.3.2(2)</w:t>
      </w:r>
      <w:r w:rsidR="006C5F15">
        <w:rPr>
          <w:rFonts w:hint="eastAsia"/>
        </w:rPr>
        <w:t>(a)</w:t>
      </w:r>
      <w:r w:rsidRPr="00F90919">
        <w:rPr>
          <w:rFonts w:hint="eastAsia"/>
          <w:szCs w:val="26"/>
        </w:rPr>
        <w:t>「</w:t>
      </w:r>
      <w:r w:rsidRPr="00F90919">
        <w:t>IPv6</w:t>
      </w:r>
      <w:r w:rsidRPr="00F90919">
        <w:rPr>
          <w:rFonts w:hint="eastAsia"/>
        </w:rPr>
        <w:t>通信を抑止する</w:t>
      </w:r>
      <w:r w:rsidR="0051647A">
        <w:rPr>
          <w:rFonts w:hint="eastAsia"/>
        </w:rPr>
        <w:t>など</w:t>
      </w:r>
      <w:r w:rsidRPr="00F90919">
        <w:rPr>
          <w:rFonts w:hint="eastAsia"/>
        </w:rPr>
        <w:t>の措置</w:t>
      </w:r>
      <w:r w:rsidRPr="00F90919">
        <w:rPr>
          <w:rFonts w:hint="eastAsia"/>
          <w:szCs w:val="26"/>
        </w:rPr>
        <w:t>」について</w:t>
      </w:r>
    </w:p>
    <w:p w14:paraId="3F580CE7" w14:textId="02F18D1A" w:rsidR="00F71667" w:rsidRPr="00F90919" w:rsidRDefault="00C63AE3" w:rsidP="00F71667">
      <w:pPr>
        <w:pStyle w:val="afa"/>
        <w:ind w:left="420" w:firstLine="210"/>
      </w:pPr>
      <w:r w:rsidRPr="00B63078">
        <w:rPr>
          <w:rFonts w:hint="eastAsia"/>
        </w:rPr>
        <w:t>本学</w:t>
      </w:r>
      <w:r w:rsidR="005A6DCB" w:rsidRPr="00B63078">
        <w:rPr>
          <w:rFonts w:hint="eastAsia"/>
        </w:rPr>
        <w:t>キャンパス</w:t>
      </w:r>
      <w:r w:rsidR="007A73C7" w:rsidRPr="00B63078">
        <w:rPr>
          <w:rFonts w:hint="eastAsia"/>
        </w:rPr>
        <w:t>の</w:t>
      </w:r>
      <w:r w:rsidR="00B63078">
        <w:rPr>
          <w:rFonts w:hint="eastAsia"/>
        </w:rPr>
        <w:t>拠点</w:t>
      </w:r>
      <w:r w:rsidR="00F71667" w:rsidRPr="00B63078">
        <w:rPr>
          <w:rFonts w:hint="eastAsia"/>
        </w:rPr>
        <w:t>間及び</w:t>
      </w:r>
      <w:r w:rsidR="00304E75" w:rsidRPr="00B63078">
        <w:rPr>
          <w:rFonts w:hint="eastAsia"/>
        </w:rPr>
        <w:t>学内</w:t>
      </w:r>
      <w:r w:rsidR="00F71667" w:rsidRPr="00B63078">
        <w:rPr>
          <w:rFonts w:hint="eastAsia"/>
        </w:rPr>
        <w:t>のみで利用する情報システムについて、通信回</w:t>
      </w:r>
      <w:r w:rsidR="00F71667" w:rsidRPr="00F90919">
        <w:rPr>
          <w:rFonts w:hint="eastAsia"/>
        </w:rPr>
        <w:t>線が</w:t>
      </w:r>
      <w:r w:rsidR="00F71667" w:rsidRPr="00F90919">
        <w:t>IPv6</w:t>
      </w:r>
      <w:r w:rsidR="00F71667" w:rsidRPr="00F90919">
        <w:rPr>
          <w:rFonts w:hint="eastAsia"/>
        </w:rPr>
        <w:t>通信を想定していない場合には、当該通信回線に接続される端末等の</w:t>
      </w:r>
      <w:r w:rsidR="00F71667" w:rsidRPr="00F90919">
        <w:t>IPv6</w:t>
      </w:r>
      <w:r w:rsidR="00F71667" w:rsidRPr="00F90919">
        <w:rPr>
          <w:rFonts w:hint="eastAsia"/>
        </w:rPr>
        <w:t>通信の機能を停止する必要がある。</w:t>
      </w:r>
    </w:p>
    <w:p w14:paraId="2FF3D51B" w14:textId="77777777" w:rsidR="00F71667" w:rsidRPr="00F90919" w:rsidRDefault="00F71667" w:rsidP="00F71667">
      <w:pPr>
        <w:pStyle w:val="afa"/>
        <w:ind w:left="420" w:firstLine="210"/>
      </w:pPr>
      <w:r w:rsidRPr="00F90919">
        <w:t>IPv6</w:t>
      </w:r>
      <w:r w:rsidRPr="00F90919">
        <w:rPr>
          <w:rFonts w:hint="eastAsia"/>
        </w:rPr>
        <w:t>通信を想定していない通信回線においては、ファイアウォールや</w:t>
      </w:r>
      <w:r w:rsidR="00513B32">
        <w:rPr>
          <w:rFonts w:hint="eastAsia"/>
        </w:rPr>
        <w:t>IDS/IPS</w:t>
      </w:r>
      <w:r w:rsidRPr="00F90919">
        <w:rPr>
          <w:rFonts w:hint="eastAsia"/>
        </w:rPr>
        <w:t>等のセキュリティ機能に不正な</w:t>
      </w:r>
      <w:r w:rsidRPr="00F90919">
        <w:t>IPv6</w:t>
      </w:r>
      <w:r w:rsidRPr="00F90919">
        <w:rPr>
          <w:rFonts w:hint="eastAsia"/>
        </w:rPr>
        <w:t>通信を制御する措置が講じられず、悪意ある者による</w:t>
      </w:r>
      <w:r w:rsidRPr="00F90919">
        <w:t>IPv6</w:t>
      </w:r>
      <w:r w:rsidRPr="00F90919">
        <w:rPr>
          <w:rFonts w:hint="eastAsia"/>
        </w:rPr>
        <w:t>通信を使った攻撃に対して無防備となるおそれがある。さらに、</w:t>
      </w:r>
      <w:r w:rsidRPr="00F90919">
        <w:t>IPv6</w:t>
      </w:r>
      <w:r w:rsidRPr="00F90919">
        <w:rPr>
          <w:rFonts w:hint="eastAsia"/>
        </w:rPr>
        <w:t>通信が可能なサーバ装置及び端末においては、</w:t>
      </w:r>
      <w:r w:rsidRPr="00F90919">
        <w:t>IPv4</w:t>
      </w:r>
      <w:r w:rsidRPr="00F90919">
        <w:rPr>
          <w:rFonts w:hint="eastAsia"/>
        </w:rPr>
        <w:t>ネットワークに接続している時でも</w:t>
      </w:r>
      <w:r w:rsidRPr="00F90919">
        <w:t>IPv6</w:t>
      </w:r>
      <w:r w:rsidRPr="00F90919">
        <w:rPr>
          <w:rFonts w:hint="eastAsia"/>
        </w:rPr>
        <w:t>通信による当該サーバ装置及び端末への接続を可能とする自動トンネリン</w:t>
      </w:r>
      <w:r w:rsidR="006D187A">
        <w:rPr>
          <w:rFonts w:hint="eastAsia"/>
        </w:rPr>
        <w:t>グ</w:t>
      </w:r>
      <w:r w:rsidRPr="00F90919">
        <w:rPr>
          <w:rFonts w:hint="eastAsia"/>
        </w:rPr>
        <w:t>機能を提供するものがある。この機能を利用すると、サーバ装置及び端末と外部のネットワークとの間に情報システムの利用者や情報システムの運用管理者が気付かないうちに意図しない経路が自動生成され、これがセキュリティを損なうバックドアとなりかねないことから、自動トンネリン</w:t>
      </w:r>
      <w:r w:rsidR="006D187A">
        <w:rPr>
          <w:rFonts w:hint="eastAsia"/>
        </w:rPr>
        <w:t>グ</w:t>
      </w:r>
      <w:r w:rsidRPr="00F90919">
        <w:rPr>
          <w:rFonts w:hint="eastAsia"/>
        </w:rPr>
        <w:t>機能を動作させないようサーバ装置及び端末を設定する必要がある。また、ルータ等の通信回線装置についても</w:t>
      </w:r>
      <w:r w:rsidRPr="00F90919">
        <w:t>IPv6</w:t>
      </w:r>
      <w:r w:rsidRPr="00F90919">
        <w:rPr>
          <w:rFonts w:hint="eastAsia"/>
        </w:rPr>
        <w:t>通信をしないよう設定し、意図しない</w:t>
      </w:r>
      <w:r w:rsidRPr="00F90919">
        <w:t>IPv6</w:t>
      </w:r>
      <w:r w:rsidRPr="00F90919">
        <w:rPr>
          <w:rFonts w:hint="eastAsia"/>
        </w:rPr>
        <w:t>通信を制限することが求められる。</w:t>
      </w:r>
    </w:p>
    <w:p w14:paraId="384348D2" w14:textId="77777777" w:rsidR="00F71667" w:rsidRPr="00F90919" w:rsidRDefault="00F71667" w:rsidP="00822ACD">
      <w:pPr>
        <w:pStyle w:val="afa"/>
        <w:ind w:left="420" w:firstLine="210"/>
      </w:pPr>
      <w:r w:rsidRPr="00F90919">
        <w:rPr>
          <w:rFonts w:hint="eastAsia"/>
        </w:rPr>
        <w:t>なお、「政府情報システムに係る</w:t>
      </w:r>
      <w:r w:rsidRPr="00F90919">
        <w:t>IPv6</w:t>
      </w:r>
      <w:r w:rsidRPr="00F90919">
        <w:rPr>
          <w:rFonts w:hint="eastAsia"/>
        </w:rPr>
        <w:t>対応の取組について」（</w:t>
      </w:r>
      <w:r w:rsidRPr="00F90919">
        <w:rPr>
          <w:rFonts w:hint="eastAsia"/>
        </w:rPr>
        <w:t>2011</w:t>
      </w:r>
      <w:r w:rsidRPr="00F90919">
        <w:rPr>
          <w:rFonts w:hint="eastAsia"/>
        </w:rPr>
        <w:t>年</w:t>
      </w:r>
      <w:r w:rsidRPr="00F90919">
        <w:rPr>
          <w:rFonts w:hint="eastAsia"/>
        </w:rPr>
        <w:t>11</w:t>
      </w:r>
      <w:r w:rsidRPr="00F90919">
        <w:rPr>
          <w:rFonts w:hint="eastAsia"/>
        </w:rPr>
        <w:t>月</w:t>
      </w:r>
      <w:r w:rsidRPr="00F90919">
        <w:rPr>
          <w:rFonts w:hint="eastAsia"/>
        </w:rPr>
        <w:t>2</w:t>
      </w:r>
      <w:r w:rsidRPr="00F90919">
        <w:rPr>
          <w:rFonts w:hint="eastAsia"/>
        </w:rPr>
        <w:t>日各府省情報化統括責任者（</w:t>
      </w:r>
      <w:r w:rsidRPr="00F90919">
        <w:t>CIO</w:t>
      </w:r>
      <w:r w:rsidRPr="00F90919">
        <w:rPr>
          <w:rFonts w:hint="eastAsia"/>
        </w:rPr>
        <w:t>）連絡会議決定）において</w:t>
      </w:r>
      <w:r w:rsidRPr="00F90919">
        <w:t>IPv6</w:t>
      </w:r>
      <w:r w:rsidRPr="00F90919">
        <w:rPr>
          <w:rFonts w:hint="eastAsia"/>
        </w:rPr>
        <w:t>対応の取組を進めることが確認されているが、外部と直接通信を行う情報システム等についても、現時点において</w:t>
      </w:r>
      <w:r w:rsidRPr="00F90919">
        <w:t>IPv6</w:t>
      </w:r>
      <w:r w:rsidRPr="00F90919">
        <w:rPr>
          <w:rFonts w:hint="eastAsia"/>
        </w:rPr>
        <w:t>対応がされていない場合には、意図しない</w:t>
      </w:r>
      <w:r w:rsidRPr="00F90919">
        <w:t>IPv6</w:t>
      </w:r>
      <w:r w:rsidRPr="00F90919">
        <w:rPr>
          <w:rFonts w:hint="eastAsia"/>
        </w:rPr>
        <w:t>通信を抑止</w:t>
      </w:r>
      <w:r w:rsidR="00822ACD">
        <w:rPr>
          <w:rFonts w:hint="eastAsia"/>
        </w:rPr>
        <w:t>又は遮断</w:t>
      </w:r>
      <w:r w:rsidRPr="00F90919">
        <w:rPr>
          <w:rFonts w:hint="eastAsia"/>
        </w:rPr>
        <w:t>するための措置を講ずることが必要である。</w:t>
      </w:r>
    </w:p>
    <w:p w14:paraId="084D7C3B" w14:textId="77777777" w:rsidR="00F71667" w:rsidRDefault="00F71667" w:rsidP="00EC2E59">
      <w:pPr>
        <w:pStyle w:val="afa"/>
        <w:ind w:left="420" w:firstLine="210"/>
        <w:rPr>
          <w:rFonts w:asciiTheme="majorHAnsi" w:eastAsiaTheme="majorEastAsia" w:hAnsiTheme="majorHAnsi" w:cstheme="majorBidi"/>
          <w:sz w:val="28"/>
          <w:szCs w:val="24"/>
          <w:u w:val="single"/>
        </w:rPr>
      </w:pPr>
      <w:r>
        <w:br w:type="page"/>
      </w:r>
    </w:p>
    <w:p w14:paraId="1FA3920B" w14:textId="77777777" w:rsidR="00F71667" w:rsidRDefault="00F71667" w:rsidP="00F71667">
      <w:pPr>
        <w:pStyle w:val="1"/>
      </w:pPr>
      <w:bookmarkStart w:id="422" w:name="_Toc495935539"/>
      <w:r w:rsidRPr="00014B6D">
        <w:rPr>
          <w:rFonts w:hint="eastAsia"/>
        </w:rPr>
        <w:lastRenderedPageBreak/>
        <w:t>情報システムの利用</w:t>
      </w:r>
      <w:bookmarkEnd w:id="422"/>
    </w:p>
    <w:p w14:paraId="612662B9" w14:textId="77777777" w:rsidR="00F71667" w:rsidRDefault="00F71667" w:rsidP="00F71667">
      <w:pPr>
        <w:pStyle w:val="2"/>
        <w:spacing w:before="328" w:after="164"/>
        <w:ind w:left="651" w:hanging="651"/>
      </w:pPr>
      <w:bookmarkStart w:id="423" w:name="_Toc495935540"/>
      <w:r w:rsidRPr="00014B6D">
        <w:rPr>
          <w:rFonts w:hint="eastAsia"/>
        </w:rPr>
        <w:t>情報システムの利用</w:t>
      </w:r>
      <w:bookmarkEnd w:id="423"/>
    </w:p>
    <w:p w14:paraId="18A62BED" w14:textId="77777777" w:rsidR="00F71667" w:rsidRDefault="00F71667" w:rsidP="00327783">
      <w:pPr>
        <w:pStyle w:val="3"/>
        <w:spacing w:after="164"/>
      </w:pPr>
      <w:bookmarkStart w:id="424" w:name="_Toc495935541"/>
      <w:r w:rsidRPr="00014B6D">
        <w:rPr>
          <w:rFonts w:hint="eastAsia"/>
        </w:rPr>
        <w:t>情報システムの利用</w:t>
      </w:r>
      <w:bookmarkEnd w:id="424"/>
    </w:p>
    <w:p w14:paraId="39EFD8F9" w14:textId="77777777" w:rsidR="00F71667" w:rsidRDefault="00F71667" w:rsidP="00F71667">
      <w:pPr>
        <w:pStyle w:val="ac"/>
      </w:pPr>
      <w:r>
        <w:rPr>
          <w:rFonts w:hint="eastAsia"/>
        </w:rPr>
        <w:t>目的・趣旨</w:t>
      </w:r>
    </w:p>
    <w:p w14:paraId="416392F0" w14:textId="77777777" w:rsidR="007B31B9" w:rsidRDefault="00696FE9" w:rsidP="00F71667">
      <w:pPr>
        <w:pStyle w:val="ad"/>
      </w:pPr>
      <w:r>
        <w:rPr>
          <w:rFonts w:hint="eastAsia"/>
        </w:rPr>
        <w:t>事務従事者</w:t>
      </w:r>
      <w:r w:rsidR="007B31B9">
        <w:rPr>
          <w:rFonts w:hint="eastAsia"/>
        </w:rPr>
        <w:t>は、業務の遂行のため、端末での事務処理のほか電子メール、ウェブ等様々な情報システムを利用している。これらを適切に利用しない場合、情報セキュリティインシ</w:t>
      </w:r>
      <w:r w:rsidR="006D187A">
        <w:rPr>
          <w:rFonts w:hint="eastAsia"/>
        </w:rPr>
        <w:t>デ</w:t>
      </w:r>
      <w:r w:rsidR="007B31B9">
        <w:rPr>
          <w:rFonts w:hint="eastAsia"/>
        </w:rPr>
        <w:t>ントを引き起こすおそれがある。</w:t>
      </w:r>
    </w:p>
    <w:p w14:paraId="2408C9CC" w14:textId="77777777" w:rsidR="00F71667" w:rsidRPr="00191EF5" w:rsidRDefault="00F71667" w:rsidP="00F71667">
      <w:pPr>
        <w:pStyle w:val="ad"/>
      </w:pPr>
      <w:r w:rsidRPr="00191EF5">
        <w:rPr>
          <w:rFonts w:hint="eastAsia"/>
        </w:rPr>
        <w:t>こ</w:t>
      </w:r>
      <w:r w:rsidR="00B51DAC">
        <w:rPr>
          <w:rFonts w:hint="eastAsia"/>
        </w:rPr>
        <w:t>のため</w:t>
      </w:r>
      <w:r w:rsidRPr="00191EF5">
        <w:rPr>
          <w:rFonts w:hint="eastAsia"/>
        </w:rPr>
        <w:t>、</w:t>
      </w:r>
      <w:r w:rsidR="00574550">
        <w:rPr>
          <w:rFonts w:hint="eastAsia"/>
        </w:rPr>
        <w:t>情報システムの利用に</w:t>
      </w:r>
      <w:r w:rsidR="007B31B9">
        <w:rPr>
          <w:rFonts w:hint="eastAsia"/>
        </w:rPr>
        <w:t>関する</w:t>
      </w:r>
      <w:r w:rsidR="00574550">
        <w:rPr>
          <w:rFonts w:hint="eastAsia"/>
        </w:rPr>
        <w:t>規定</w:t>
      </w:r>
      <w:r w:rsidR="00A65E9C">
        <w:rPr>
          <w:rFonts w:hint="eastAsia"/>
        </w:rPr>
        <w:t>を整備し、</w:t>
      </w:r>
      <w:r w:rsidR="00696FE9">
        <w:rPr>
          <w:rFonts w:hint="eastAsia"/>
        </w:rPr>
        <w:t>事務従事者</w:t>
      </w:r>
      <w:r w:rsidR="007B31B9">
        <w:rPr>
          <w:rFonts w:hint="eastAsia"/>
        </w:rPr>
        <w:t>は規定に</w:t>
      </w:r>
      <w:r w:rsidR="00416888">
        <w:rPr>
          <w:rFonts w:hint="eastAsia"/>
        </w:rPr>
        <w:t>従</w:t>
      </w:r>
      <w:r w:rsidR="007B31B9">
        <w:rPr>
          <w:rFonts w:hint="eastAsia"/>
        </w:rPr>
        <w:t>って利用することが求められる。</w:t>
      </w:r>
    </w:p>
    <w:p w14:paraId="00324AF7" w14:textId="77777777" w:rsidR="00F71667" w:rsidRPr="00014B6D"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35E81899" w14:textId="77777777" w:rsidTr="00466CA7">
        <w:tc>
          <w:tcPr>
            <w:tcW w:w="8702" w:type="dxa"/>
          </w:tcPr>
          <w:p w14:paraId="24728D85" w14:textId="77777777" w:rsidR="00F71667" w:rsidRPr="00BC4C7C" w:rsidRDefault="00F71667" w:rsidP="00466CA7">
            <w:pPr>
              <w:pStyle w:val="af0"/>
            </w:pPr>
            <w:r>
              <w:br w:type="page"/>
            </w:r>
            <w:r>
              <w:rPr>
                <w:rFonts w:hint="eastAsia"/>
              </w:rPr>
              <w:t>遵守事項</w:t>
            </w:r>
          </w:p>
          <w:p w14:paraId="59ABEC1A" w14:textId="77777777" w:rsidR="00F71667" w:rsidRPr="00191EF5" w:rsidRDefault="00F71667" w:rsidP="00466CA7">
            <w:pPr>
              <w:pStyle w:val="4"/>
            </w:pPr>
            <w:bookmarkStart w:id="425" w:name="_Toc370909886"/>
            <w:bookmarkStart w:id="426" w:name="_Toc373084386"/>
            <w:bookmarkStart w:id="427" w:name="_Toc495935542"/>
            <w:r w:rsidRPr="00191EF5">
              <w:rPr>
                <w:rFonts w:hint="eastAsia"/>
              </w:rPr>
              <w:t>情報システムの利用に</w:t>
            </w:r>
            <w:r w:rsidR="008B2F60">
              <w:rPr>
                <w:rFonts w:hint="eastAsia"/>
              </w:rPr>
              <w:t>係る</w:t>
            </w:r>
            <w:r w:rsidRPr="00191EF5">
              <w:rPr>
                <w:rFonts w:hint="eastAsia"/>
              </w:rPr>
              <w:t>規定の整備</w:t>
            </w:r>
            <w:bookmarkEnd w:id="425"/>
            <w:bookmarkEnd w:id="426"/>
            <w:bookmarkEnd w:id="427"/>
          </w:p>
          <w:p w14:paraId="338D7FEE" w14:textId="77777777" w:rsidR="00F71667" w:rsidRDefault="00643EE0" w:rsidP="00466CA7">
            <w:pPr>
              <w:pStyle w:val="a3"/>
              <w:numPr>
                <w:ilvl w:val="0"/>
                <w:numId w:val="462"/>
              </w:numPr>
            </w:pPr>
            <w:bookmarkStart w:id="428" w:name="_Toc112239560"/>
            <w:r>
              <w:rPr>
                <w:rFonts w:hint="eastAsia"/>
              </w:rPr>
              <w:t>全学実施責任者</w:t>
            </w:r>
            <w:r w:rsidR="00F71667" w:rsidRPr="00191EF5">
              <w:rPr>
                <w:rFonts w:hint="eastAsia"/>
              </w:rPr>
              <w:t>は、</w:t>
            </w:r>
            <w:r w:rsidR="00C63AE3">
              <w:rPr>
                <w:rFonts w:hint="eastAsia"/>
              </w:rPr>
              <w:t>本学</w:t>
            </w:r>
            <w:r w:rsidR="00F71667" w:rsidRPr="00191EF5">
              <w:rPr>
                <w:rFonts w:hint="eastAsia"/>
              </w:rPr>
              <w:t>の情報システムの利用のうち、情報セキュリティに関する規定を整備すること。</w:t>
            </w:r>
            <w:bookmarkEnd w:id="428"/>
          </w:p>
          <w:p w14:paraId="5671A92C" w14:textId="77777777" w:rsidR="00F71667" w:rsidRDefault="00643EE0" w:rsidP="00466CA7">
            <w:pPr>
              <w:pStyle w:val="a3"/>
            </w:pPr>
            <w:r>
              <w:rPr>
                <w:rFonts w:hint="eastAsia"/>
              </w:rPr>
              <w:t>全学実施責任者</w:t>
            </w:r>
            <w:r w:rsidR="00F71667" w:rsidRPr="00191EF5">
              <w:rPr>
                <w:rFonts w:hint="eastAsia"/>
              </w:rPr>
              <w:t>は、要保護情報について要管理対策区域外で情報処理を行う場合を想定し、要管理対策区域外に持ち出した端末や利用した通信回線から情報</w:t>
            </w:r>
            <w:r w:rsidR="00416888">
              <w:rPr>
                <w:rFonts w:hint="eastAsia"/>
              </w:rPr>
              <w:t>が</w:t>
            </w:r>
            <w:r w:rsidR="00F71667" w:rsidRPr="00191EF5">
              <w:rPr>
                <w:rFonts w:hint="eastAsia"/>
              </w:rPr>
              <w:t>漏えいする</w:t>
            </w:r>
            <w:r w:rsidR="00416888">
              <w:rPr>
                <w:rFonts w:hint="eastAsia"/>
              </w:rPr>
              <w:t>など</w:t>
            </w:r>
            <w:r w:rsidR="00F71667" w:rsidRPr="00191EF5">
              <w:rPr>
                <w:rFonts w:hint="eastAsia"/>
              </w:rPr>
              <w:t>のリスクを踏まえた安全管理措置に関する規定及び許可手続を定めること。</w:t>
            </w:r>
          </w:p>
          <w:p w14:paraId="6173E369" w14:textId="77777777" w:rsidR="00FA542E" w:rsidRPr="00BC4C7C" w:rsidRDefault="00643EE0" w:rsidP="00FA542E">
            <w:pPr>
              <w:pStyle w:val="a3"/>
            </w:pPr>
            <w:r>
              <w:rPr>
                <w:rFonts w:hint="eastAsia"/>
              </w:rPr>
              <w:t>全学実施責任者</w:t>
            </w:r>
            <w:r w:rsidR="00FA542E" w:rsidRPr="00FA542E">
              <w:rPr>
                <w:rFonts w:hint="eastAsia"/>
              </w:rPr>
              <w:t>は、</w:t>
            </w:r>
            <w:r w:rsidR="00FA542E" w:rsidRPr="000534C8">
              <w:rPr>
                <w:rStyle w:val="afff6"/>
              </w:rPr>
              <w:t>USB</w:t>
            </w:r>
            <w:r w:rsidR="00FA542E" w:rsidRPr="000534C8">
              <w:rPr>
                <w:rStyle w:val="afff6"/>
                <w:rFonts w:hint="eastAsia"/>
              </w:rPr>
              <w:t>メモリ等の外部電磁的記録媒体を用いた情報の取扱いに関する利用手順</w:t>
            </w:r>
            <w:r w:rsidR="00FA542E" w:rsidRPr="00FA542E">
              <w:rPr>
                <w:rFonts w:hint="eastAsia"/>
              </w:rPr>
              <w:t>を定めること。</w:t>
            </w:r>
          </w:p>
        </w:tc>
      </w:tr>
    </w:tbl>
    <w:p w14:paraId="24047D2D"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055B0A8E" w14:textId="77777777" w:rsidTr="00466CA7">
        <w:tc>
          <w:tcPr>
            <w:tcW w:w="8702" w:type="dxa"/>
            <w:shd w:val="clear" w:color="auto" w:fill="DBE5F1" w:themeFill="accent1" w:themeFillTint="33"/>
          </w:tcPr>
          <w:p w14:paraId="5B42E7C9"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30C2EBF4" w14:textId="77777777" w:rsidR="00F71667" w:rsidRDefault="00F71667" w:rsidP="00466CA7">
            <w:pPr>
              <w:pStyle w:val="af4"/>
            </w:pPr>
            <w:r>
              <w:rPr>
                <w:rFonts w:hint="eastAsia"/>
              </w:rPr>
              <w:t>＜</w:t>
            </w:r>
            <w:r>
              <w:rPr>
                <w:rFonts w:hint="eastAsia"/>
              </w:rPr>
              <w:t>8.1.1(1)(a)</w:t>
            </w:r>
            <w:r>
              <w:rPr>
                <w:rFonts w:hint="eastAsia"/>
              </w:rPr>
              <w:t>関連＞</w:t>
            </w:r>
          </w:p>
          <w:p w14:paraId="40E2B2A0" w14:textId="77777777" w:rsidR="00F71667" w:rsidRPr="00191EF5" w:rsidRDefault="00F71667" w:rsidP="00466CA7">
            <w:pPr>
              <w:pStyle w:val="af6"/>
              <w:ind w:left="420" w:hanging="420"/>
            </w:pPr>
            <w:r w:rsidRPr="00191EF5">
              <w:rPr>
                <w:rFonts w:hint="eastAsia"/>
              </w:rPr>
              <w:t>8.1.1(1)-1</w:t>
            </w:r>
            <w:r w:rsidR="00351C54">
              <w:tab/>
            </w:r>
            <w:r w:rsidR="00643EE0">
              <w:rPr>
                <w:rFonts w:hint="eastAsia"/>
              </w:rPr>
              <w:t>全学実施責任者</w:t>
            </w:r>
            <w:r w:rsidR="00B0219B" w:rsidRPr="00191EF5">
              <w:rPr>
                <w:rFonts w:hint="eastAsia"/>
              </w:rPr>
              <w:t>は、</w:t>
            </w:r>
            <w:r w:rsidR="00C63AE3">
              <w:rPr>
                <w:rFonts w:hint="eastAsia"/>
              </w:rPr>
              <w:t>本学</w:t>
            </w:r>
            <w:r w:rsidRPr="00191EF5">
              <w:rPr>
                <w:rFonts w:hint="eastAsia"/>
              </w:rPr>
              <w:t>の情報システムの利用</w:t>
            </w:r>
            <w:r>
              <w:rPr>
                <w:rFonts w:hint="eastAsia"/>
              </w:rPr>
              <w:t>のうち、情報セキュリティ</w:t>
            </w:r>
            <w:r w:rsidRPr="00191EF5">
              <w:rPr>
                <w:rFonts w:hint="eastAsia"/>
              </w:rPr>
              <w:t>に関する規定として、</w:t>
            </w:r>
            <w:r w:rsidRPr="00191EF5">
              <w:rPr>
                <w:rFonts w:hint="eastAsia"/>
                <w:b/>
                <w:u w:val="single"/>
              </w:rPr>
              <w:t>以下</w:t>
            </w:r>
            <w:r>
              <w:rPr>
                <w:rFonts w:hint="eastAsia"/>
                <w:b/>
                <w:u w:val="single"/>
              </w:rPr>
              <w:t>を例とする</w:t>
            </w:r>
            <w:r w:rsidRPr="00191EF5">
              <w:rPr>
                <w:rFonts w:hint="eastAsia"/>
                <w:b/>
                <w:u w:val="single"/>
              </w:rPr>
              <w:t>実施手順を</w:t>
            </w:r>
            <w:r>
              <w:rPr>
                <w:rFonts w:hint="eastAsia"/>
                <w:b/>
                <w:u w:val="single"/>
              </w:rPr>
              <w:t>定める</w:t>
            </w:r>
            <w:r w:rsidRPr="00191EF5">
              <w:rPr>
                <w:rFonts w:hint="eastAsia"/>
              </w:rPr>
              <w:t>こと。</w:t>
            </w:r>
          </w:p>
          <w:p w14:paraId="53EB8CCD" w14:textId="77777777" w:rsidR="00F71667" w:rsidRPr="00191EF5" w:rsidRDefault="00F71667" w:rsidP="00466CA7">
            <w:pPr>
              <w:pStyle w:val="a0"/>
              <w:numPr>
                <w:ilvl w:val="0"/>
                <w:numId w:val="463"/>
              </w:numPr>
            </w:pPr>
            <w:r w:rsidRPr="00191EF5">
              <w:rPr>
                <w:rFonts w:hint="eastAsia"/>
              </w:rPr>
              <w:t>情報システムの基本的な利用</w:t>
            </w:r>
            <w:r>
              <w:rPr>
                <w:rFonts w:hint="eastAsia"/>
              </w:rPr>
              <w:t>のうち、情報セキュリティに関する</w:t>
            </w:r>
            <w:r w:rsidRPr="00191EF5">
              <w:rPr>
                <w:rFonts w:hint="eastAsia"/>
              </w:rPr>
              <w:t>手順</w:t>
            </w:r>
          </w:p>
          <w:p w14:paraId="0E8564CD" w14:textId="77777777" w:rsidR="00F71667" w:rsidRPr="00191EF5" w:rsidRDefault="00F71667" w:rsidP="00466CA7">
            <w:pPr>
              <w:pStyle w:val="a0"/>
            </w:pPr>
            <w:r w:rsidRPr="00191EF5">
              <w:rPr>
                <w:rFonts w:hint="eastAsia"/>
              </w:rPr>
              <w:t>電子メール及びウェブの利用</w:t>
            </w:r>
            <w:r>
              <w:rPr>
                <w:rFonts w:hint="eastAsia"/>
              </w:rPr>
              <w:t>のうち、情報セキュリティに関する</w:t>
            </w:r>
            <w:r w:rsidRPr="00191EF5">
              <w:rPr>
                <w:rFonts w:hint="eastAsia"/>
              </w:rPr>
              <w:t>手順</w:t>
            </w:r>
          </w:p>
          <w:p w14:paraId="2E78B529" w14:textId="77777777" w:rsidR="00F71667" w:rsidRPr="00191EF5" w:rsidRDefault="00F71667" w:rsidP="00466CA7">
            <w:pPr>
              <w:pStyle w:val="a0"/>
            </w:pPr>
            <w:r w:rsidRPr="00191EF5">
              <w:rPr>
                <w:rFonts w:hint="eastAsia"/>
              </w:rPr>
              <w:t>識別コードと主体認証情報の取扱手順</w:t>
            </w:r>
          </w:p>
          <w:p w14:paraId="67CAB192" w14:textId="77777777" w:rsidR="00F71667" w:rsidRPr="00191EF5" w:rsidRDefault="00F71667" w:rsidP="00466CA7">
            <w:pPr>
              <w:pStyle w:val="a0"/>
            </w:pPr>
            <w:r w:rsidRPr="00191EF5">
              <w:rPr>
                <w:rFonts w:hint="eastAsia"/>
              </w:rPr>
              <w:t>暗号と電子署名の利用に関する手順</w:t>
            </w:r>
          </w:p>
          <w:p w14:paraId="660B1969" w14:textId="77777777" w:rsidR="00F71667" w:rsidRPr="00191EF5" w:rsidRDefault="00F71667" w:rsidP="00466CA7">
            <w:pPr>
              <w:pStyle w:val="a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ラム感染防止の手順</w:t>
            </w:r>
          </w:p>
          <w:p w14:paraId="52DAB626" w14:textId="77777777" w:rsidR="00F71667" w:rsidRPr="00191EF5" w:rsidRDefault="00F71667" w:rsidP="00466CA7">
            <w:pPr>
              <w:pStyle w:val="a0"/>
            </w:pPr>
            <w:r>
              <w:rPr>
                <w:rFonts w:hint="eastAsia"/>
              </w:rPr>
              <w:t>ア</w:t>
            </w:r>
            <w:r w:rsidR="006D187A">
              <w:rPr>
                <w:rFonts w:hint="eastAsia"/>
              </w:rPr>
              <w:t>プ</w:t>
            </w:r>
            <w:r>
              <w:rPr>
                <w:rFonts w:hint="eastAsia"/>
              </w:rPr>
              <w:t>リケーション・コンテンツの提供時に</w:t>
            </w:r>
            <w:r w:rsidR="00304E75">
              <w:rPr>
                <w:rFonts w:hint="eastAsia"/>
              </w:rPr>
              <w:t>学外</w:t>
            </w:r>
            <w:r w:rsidRPr="00191EF5">
              <w:rPr>
                <w:rFonts w:hint="eastAsia"/>
              </w:rPr>
              <w:t>の情報セキュリティ</w:t>
            </w:r>
            <w:r>
              <w:rPr>
                <w:rFonts w:hint="eastAsia"/>
              </w:rPr>
              <w:t>水準の</w:t>
            </w:r>
            <w:r w:rsidRPr="00191EF5">
              <w:rPr>
                <w:rFonts w:hint="eastAsia"/>
              </w:rPr>
              <w:t>低下</w:t>
            </w:r>
            <w:r>
              <w:rPr>
                <w:rFonts w:hint="eastAsia"/>
              </w:rPr>
              <w:t>を招く行為の防止に関する</w:t>
            </w:r>
            <w:r w:rsidRPr="00191EF5">
              <w:rPr>
                <w:rFonts w:hint="eastAsia"/>
              </w:rPr>
              <w:t>手順</w:t>
            </w:r>
          </w:p>
          <w:p w14:paraId="2B8AA3F3" w14:textId="77777777" w:rsidR="00F71667" w:rsidRPr="00191EF5" w:rsidRDefault="00F71667" w:rsidP="00466CA7">
            <w:pPr>
              <w:pStyle w:val="a0"/>
            </w:pPr>
            <w:r w:rsidRPr="00191EF5">
              <w:rPr>
                <w:rFonts w:hint="eastAsia"/>
              </w:rPr>
              <w:t>ドメイン</w:t>
            </w:r>
            <w:r>
              <w:rPr>
                <w:rFonts w:hint="eastAsia"/>
              </w:rPr>
              <w:t>名</w:t>
            </w:r>
            <w:r w:rsidRPr="00191EF5">
              <w:rPr>
                <w:rFonts w:hint="eastAsia"/>
              </w:rPr>
              <w:t>の</w:t>
            </w:r>
            <w:r>
              <w:rPr>
                <w:rFonts w:hint="eastAsia"/>
              </w:rPr>
              <w:t>使用</w:t>
            </w:r>
            <w:r w:rsidRPr="00191EF5">
              <w:rPr>
                <w:rFonts w:hint="eastAsia"/>
              </w:rPr>
              <w:t>に関する手順</w:t>
            </w:r>
          </w:p>
          <w:p w14:paraId="00C07A72" w14:textId="77777777" w:rsidR="00F71667" w:rsidRDefault="00F71667" w:rsidP="00466CA7">
            <w:pPr>
              <w:pStyle w:val="af4"/>
            </w:pPr>
            <w:r>
              <w:rPr>
                <w:rFonts w:hint="eastAsia"/>
              </w:rPr>
              <w:t>＜</w:t>
            </w:r>
            <w:r>
              <w:rPr>
                <w:rFonts w:hint="eastAsia"/>
              </w:rPr>
              <w:t>8.1.1(1)(b)</w:t>
            </w:r>
            <w:r>
              <w:rPr>
                <w:rFonts w:hint="eastAsia"/>
              </w:rPr>
              <w:t>関連＞</w:t>
            </w:r>
          </w:p>
          <w:p w14:paraId="732620BB" w14:textId="77777777" w:rsidR="00F71667" w:rsidRPr="00191EF5" w:rsidRDefault="00F71667" w:rsidP="00466CA7">
            <w:pPr>
              <w:pStyle w:val="af6"/>
              <w:ind w:left="420" w:hanging="420"/>
            </w:pPr>
            <w:r w:rsidRPr="00191EF5">
              <w:rPr>
                <w:rFonts w:hint="eastAsia"/>
              </w:rPr>
              <w:t>8.1.1(1)-</w:t>
            </w:r>
            <w:r w:rsidR="00FA542E">
              <w:rPr>
                <w:rFonts w:hint="eastAsia"/>
              </w:rPr>
              <w:t>2</w:t>
            </w:r>
            <w:r w:rsidR="00351C54">
              <w:tab/>
            </w:r>
            <w:r w:rsidR="00643EE0">
              <w:rPr>
                <w:rFonts w:hint="eastAsia"/>
              </w:rPr>
              <w:t>全学実施責任者</w:t>
            </w:r>
            <w:r w:rsidR="00B0219B" w:rsidRPr="00191EF5">
              <w:rPr>
                <w:rFonts w:hint="eastAsia"/>
              </w:rPr>
              <w:t>は、</w:t>
            </w:r>
            <w:r w:rsidRPr="00191EF5">
              <w:rPr>
                <w:rFonts w:hint="eastAsia"/>
              </w:rPr>
              <w:t>要管理対策区域外にて情報処理を行う際の安全管理措置と</w:t>
            </w:r>
            <w:r w:rsidRPr="00191EF5">
              <w:rPr>
                <w:rFonts w:hint="eastAsia"/>
              </w:rPr>
              <w:lastRenderedPageBreak/>
              <w:t>して、以下を例と</w:t>
            </w:r>
            <w:r>
              <w:rPr>
                <w:rFonts w:hint="eastAsia"/>
              </w:rPr>
              <w:t>する</w:t>
            </w:r>
            <w:r w:rsidRPr="00191EF5">
              <w:rPr>
                <w:rFonts w:hint="eastAsia"/>
              </w:rPr>
              <w:t>措置を規定し、</w:t>
            </w:r>
            <w:r w:rsidR="00696FE9">
              <w:rPr>
                <w:rFonts w:hint="eastAsia"/>
              </w:rPr>
              <w:t>事務従事者</w:t>
            </w:r>
            <w:r w:rsidRPr="00191EF5">
              <w:rPr>
                <w:rFonts w:hint="eastAsia"/>
              </w:rPr>
              <w:t>に遵守させること。</w:t>
            </w:r>
          </w:p>
          <w:p w14:paraId="18C2A46B" w14:textId="77777777" w:rsidR="00F71667" w:rsidRPr="00191EF5" w:rsidRDefault="00F71667" w:rsidP="00466CA7">
            <w:pPr>
              <w:pStyle w:val="a0"/>
              <w:numPr>
                <w:ilvl w:val="0"/>
                <w:numId w:val="465"/>
              </w:numPr>
            </w:pPr>
            <w:r>
              <w:rPr>
                <w:rFonts w:hint="eastAsia"/>
              </w:rPr>
              <w:t>モバイル端末で利用する電磁的記録媒体に保存されている要機密情報の暗号化</w:t>
            </w:r>
          </w:p>
          <w:p w14:paraId="7E2A4CE6" w14:textId="77777777" w:rsidR="00F71667" w:rsidRPr="00191EF5" w:rsidRDefault="00F71667" w:rsidP="00466CA7">
            <w:pPr>
              <w:pStyle w:val="a0"/>
            </w:pPr>
            <w:r>
              <w:rPr>
                <w:rFonts w:hint="eastAsia"/>
              </w:rPr>
              <w:t>盗み見に対する対策（</w:t>
            </w:r>
            <w:r w:rsidR="00495591">
              <w:rPr>
                <w:rFonts w:hint="eastAsia"/>
              </w:rPr>
              <w:t>のぞ</w:t>
            </w:r>
            <w:r>
              <w:rPr>
                <w:rFonts w:hint="eastAsia"/>
              </w:rPr>
              <w:t>き見防止フィルタ</w:t>
            </w:r>
            <w:r w:rsidRPr="00191EF5">
              <w:rPr>
                <w:rFonts w:hint="eastAsia"/>
              </w:rPr>
              <w:t>の利用等）</w:t>
            </w:r>
          </w:p>
          <w:p w14:paraId="37D4FDF4" w14:textId="77777777" w:rsidR="00F71667" w:rsidRPr="00191EF5" w:rsidRDefault="00F71667" w:rsidP="00466CA7">
            <w:pPr>
              <w:pStyle w:val="a0"/>
            </w:pPr>
            <w:r w:rsidRPr="00EC077B">
              <w:rPr>
                <w:rFonts w:hint="eastAsia"/>
                <w:b/>
                <w:u w:val="single"/>
              </w:rPr>
              <w:t>盗難・紛失に対する対策</w:t>
            </w:r>
            <w:r w:rsidRPr="00191EF5">
              <w:rPr>
                <w:rFonts w:hint="eastAsia"/>
              </w:rPr>
              <w:t>（不要な情報をモバイル端末に保存しない、端末の放置の禁</w:t>
            </w:r>
            <w:r>
              <w:rPr>
                <w:rFonts w:hint="eastAsia"/>
              </w:rPr>
              <w:t>止</w:t>
            </w:r>
            <w:r w:rsidR="00DA0492">
              <w:rPr>
                <w:rFonts w:hint="eastAsia"/>
              </w:rPr>
              <w:t>、</w:t>
            </w:r>
            <w:r w:rsidRPr="00191EF5">
              <w:rPr>
                <w:rFonts w:hint="eastAsia"/>
              </w:rPr>
              <w:t>利用時以外のシャットダウン及びネットワークの切断、</w:t>
            </w:r>
            <w:r>
              <w:rPr>
                <w:rFonts w:hint="eastAsia"/>
              </w:rPr>
              <w:t>モバイル</w:t>
            </w:r>
            <w:r w:rsidRPr="00191EF5">
              <w:rPr>
                <w:rFonts w:hint="eastAsia"/>
              </w:rPr>
              <w:t>端末</w:t>
            </w:r>
            <w:r>
              <w:rPr>
                <w:rFonts w:hint="eastAsia"/>
              </w:rPr>
              <w:t>を常時携帯する、常に身近に置き目を離さないなど</w:t>
            </w:r>
            <w:r w:rsidRPr="00191EF5">
              <w:rPr>
                <w:rFonts w:hint="eastAsia"/>
              </w:rPr>
              <w:t>）</w:t>
            </w:r>
          </w:p>
          <w:p w14:paraId="011F50C9" w14:textId="77777777" w:rsidR="00F71667" w:rsidRPr="00191EF5" w:rsidRDefault="00F71667" w:rsidP="00466CA7">
            <w:pPr>
              <w:pStyle w:val="a0"/>
            </w:pPr>
            <w:r w:rsidRPr="00191EF5">
              <w:rPr>
                <w:rFonts w:hint="eastAsia"/>
              </w:rPr>
              <w:t>利用する場所や時間の限定</w:t>
            </w:r>
          </w:p>
          <w:p w14:paraId="296AEC03" w14:textId="77777777" w:rsidR="00F71667" w:rsidRPr="00191EF5" w:rsidRDefault="00F71667" w:rsidP="00466CA7">
            <w:pPr>
              <w:pStyle w:val="a0"/>
            </w:pPr>
            <w:r w:rsidRPr="00191EF5">
              <w:rPr>
                <w:rFonts w:hint="eastAsia"/>
              </w:rPr>
              <w:t>端末及び</w:t>
            </w:r>
            <w:r>
              <w:rPr>
                <w:rFonts w:hint="eastAsia"/>
              </w:rPr>
              <w:t>外部電磁的記録媒体</w:t>
            </w:r>
            <w:r w:rsidRPr="00191EF5">
              <w:rPr>
                <w:rFonts w:hint="eastAsia"/>
              </w:rPr>
              <w:t>等</w:t>
            </w:r>
            <w:r>
              <w:rPr>
                <w:rFonts w:hint="eastAsia"/>
              </w:rPr>
              <w:t>についての盗難・紛失が発生</w:t>
            </w:r>
            <w:r w:rsidRPr="00191EF5">
              <w:rPr>
                <w:rFonts w:hint="eastAsia"/>
              </w:rPr>
              <w:t>した際の緊急対応手順</w:t>
            </w:r>
          </w:p>
          <w:p w14:paraId="05ED0364" w14:textId="77777777" w:rsidR="00F71667" w:rsidRPr="00191EF5" w:rsidRDefault="00F71667" w:rsidP="00466CA7">
            <w:pPr>
              <w:pStyle w:val="af6"/>
              <w:ind w:left="420" w:hanging="420"/>
            </w:pPr>
            <w:r w:rsidRPr="00191EF5">
              <w:rPr>
                <w:rFonts w:hint="eastAsia"/>
              </w:rPr>
              <w:t>8.1.1(1)-</w:t>
            </w:r>
            <w:r w:rsidR="00FA542E">
              <w:rPr>
                <w:rFonts w:hint="eastAsia"/>
              </w:rPr>
              <w:t>3</w:t>
            </w:r>
            <w:r w:rsidR="00351C54">
              <w:tab/>
            </w:r>
            <w:r w:rsidR="00643EE0">
              <w:rPr>
                <w:rFonts w:hint="eastAsia"/>
              </w:rPr>
              <w:t>全学実施責任者</w:t>
            </w:r>
            <w:r w:rsidR="00B0219B" w:rsidRPr="00191EF5">
              <w:rPr>
                <w:rFonts w:hint="eastAsia"/>
              </w:rPr>
              <w:t>は、</w:t>
            </w:r>
            <w:r w:rsidRPr="00191EF5">
              <w:rPr>
                <w:rFonts w:hint="eastAsia"/>
              </w:rPr>
              <w:t>要管理対策区域外にて</w:t>
            </w:r>
            <w:r w:rsidR="00696FE9">
              <w:rPr>
                <w:rFonts w:hint="eastAsia"/>
              </w:rPr>
              <w:t>事務従事者</w:t>
            </w:r>
            <w:r w:rsidRPr="00191EF5">
              <w:rPr>
                <w:rFonts w:hint="eastAsia"/>
              </w:rPr>
              <w:t>が情報処理を行う際の許可等の手続として、以下を例と</w:t>
            </w:r>
            <w:r>
              <w:rPr>
                <w:rFonts w:hint="eastAsia"/>
              </w:rPr>
              <w:t>する手続を規定し、</w:t>
            </w:r>
            <w:r w:rsidR="00696FE9">
              <w:rPr>
                <w:rFonts w:hint="eastAsia"/>
              </w:rPr>
              <w:t>事務従事者</w:t>
            </w:r>
            <w:r w:rsidRPr="00191EF5">
              <w:rPr>
                <w:rFonts w:hint="eastAsia"/>
              </w:rPr>
              <w:t>に遵守させること。</w:t>
            </w:r>
          </w:p>
          <w:p w14:paraId="70A7B934" w14:textId="77777777" w:rsidR="00F71667" w:rsidRDefault="00F71667" w:rsidP="00466CA7">
            <w:pPr>
              <w:pStyle w:val="a0"/>
              <w:numPr>
                <w:ilvl w:val="0"/>
                <w:numId w:val="466"/>
              </w:numPr>
            </w:pPr>
            <w:r w:rsidRPr="00191EF5">
              <w:rPr>
                <w:rFonts w:hint="eastAsia"/>
              </w:rPr>
              <w:t>許可権限者の決定（</w:t>
            </w:r>
            <w:r w:rsidR="00643EE0">
              <w:rPr>
                <w:rFonts w:hint="eastAsia"/>
              </w:rPr>
              <w:t>部局技術責任者</w:t>
            </w:r>
            <w:r w:rsidRPr="00191EF5">
              <w:rPr>
                <w:rFonts w:hint="eastAsia"/>
              </w:rPr>
              <w:t>又は</w:t>
            </w:r>
            <w:r w:rsidR="00AB0F2E">
              <w:rPr>
                <w:rFonts w:hint="eastAsia"/>
              </w:rPr>
              <w:t>職場情報セキュリティ責任者</w:t>
            </w:r>
            <w:r w:rsidR="00DA0492">
              <w:rPr>
                <w:rFonts w:hint="eastAsia"/>
              </w:rPr>
              <w:t>が想定される</w:t>
            </w:r>
            <w:r w:rsidR="00B71002">
              <w:rPr>
                <w:rFonts w:hint="eastAsia"/>
              </w:rPr>
              <w:t>。</w:t>
            </w:r>
            <w:r w:rsidRPr="00191EF5">
              <w:rPr>
                <w:rFonts w:hint="eastAsia"/>
              </w:rPr>
              <w:t>）</w:t>
            </w:r>
          </w:p>
          <w:p w14:paraId="6D78E5FA" w14:textId="77777777" w:rsidR="00F71667" w:rsidRDefault="00F71667" w:rsidP="00466CA7">
            <w:pPr>
              <w:pStyle w:val="a0"/>
            </w:pPr>
            <w:r w:rsidRPr="00191EF5">
              <w:rPr>
                <w:rFonts w:hint="eastAsia"/>
              </w:rPr>
              <w:t>利用時の許可申請手続</w:t>
            </w:r>
          </w:p>
          <w:p w14:paraId="521BA793" w14:textId="77777777" w:rsidR="00F71667" w:rsidRDefault="00F71667" w:rsidP="00466CA7">
            <w:pPr>
              <w:pStyle w:val="a0"/>
            </w:pPr>
            <w:r w:rsidRPr="00191EF5">
              <w:rPr>
                <w:rFonts w:hint="eastAsia"/>
              </w:rPr>
              <w:t>手続内容（利用者、利用期間、主たる利用場所、目的、利用する情報、端末</w:t>
            </w:r>
            <w:r w:rsidR="00DA0492">
              <w:rPr>
                <w:rFonts w:hint="eastAsia"/>
              </w:rPr>
              <w:t>、</w:t>
            </w:r>
            <w:r w:rsidRPr="00191EF5">
              <w:rPr>
                <w:rFonts w:hint="eastAsia"/>
              </w:rPr>
              <w:t>通信回線の接続形態等）</w:t>
            </w:r>
          </w:p>
          <w:p w14:paraId="09F880B5" w14:textId="77777777" w:rsidR="00F71667" w:rsidRPr="00F17388" w:rsidRDefault="00F71667" w:rsidP="00466CA7">
            <w:pPr>
              <w:pStyle w:val="a0"/>
              <w:rPr>
                <w:b/>
                <w:u w:val="single"/>
              </w:rPr>
            </w:pPr>
            <w:r w:rsidRPr="00F17388">
              <w:rPr>
                <w:rFonts w:hint="eastAsia"/>
                <w:b/>
                <w:u w:val="single"/>
              </w:rPr>
              <w:t>利用期間満了時の手続</w:t>
            </w:r>
          </w:p>
          <w:p w14:paraId="1D6E4C1D" w14:textId="77777777" w:rsidR="00F71667" w:rsidRDefault="00F71667" w:rsidP="00466CA7">
            <w:pPr>
              <w:pStyle w:val="a0"/>
            </w:pPr>
            <w:r w:rsidRPr="00191EF5">
              <w:rPr>
                <w:rFonts w:hint="eastAsia"/>
              </w:rPr>
              <w:t>許可権限者による手続内容の記録</w:t>
            </w:r>
          </w:p>
          <w:p w14:paraId="2B6ABC65" w14:textId="77777777" w:rsidR="00FA542E" w:rsidRPr="00FA542E" w:rsidRDefault="00FA542E" w:rsidP="00FA542E">
            <w:pPr>
              <w:pStyle w:val="af4"/>
            </w:pPr>
            <w:r>
              <w:rPr>
                <w:rFonts w:hint="eastAsia"/>
              </w:rPr>
              <w:t>＜</w:t>
            </w:r>
            <w:r>
              <w:rPr>
                <w:rFonts w:hint="eastAsia"/>
              </w:rPr>
              <w:t>8.1.1(1)(c)</w:t>
            </w:r>
            <w:r>
              <w:rPr>
                <w:rFonts w:hint="eastAsia"/>
              </w:rPr>
              <w:t>関連＞</w:t>
            </w:r>
          </w:p>
          <w:p w14:paraId="38CA2996" w14:textId="77777777" w:rsidR="00FA542E" w:rsidRPr="00FA542E" w:rsidRDefault="00FA542E" w:rsidP="00FA542E">
            <w:pPr>
              <w:pStyle w:val="af6"/>
              <w:ind w:left="420" w:hanging="420"/>
            </w:pPr>
            <w:r w:rsidRPr="00191EF5">
              <w:rPr>
                <w:rFonts w:hint="eastAsia"/>
              </w:rPr>
              <w:t>8.1.1(1)-</w:t>
            </w:r>
            <w:r>
              <w:rPr>
                <w:rFonts w:hint="eastAsia"/>
              </w:rPr>
              <w:t>4</w:t>
            </w:r>
            <w:r w:rsidRPr="00FA542E">
              <w:tab/>
            </w:r>
            <w:r w:rsidR="00643EE0">
              <w:rPr>
                <w:rFonts w:hint="eastAsia"/>
              </w:rPr>
              <w:t>全学実施責任者</w:t>
            </w:r>
            <w:r w:rsidR="00B0219B" w:rsidRPr="00191EF5">
              <w:rPr>
                <w:rFonts w:hint="eastAsia"/>
              </w:rPr>
              <w:t>は、</w:t>
            </w:r>
            <w:r w:rsidR="00F231E6" w:rsidRPr="00F231E6">
              <w:rPr>
                <w:rFonts w:hint="eastAsia"/>
              </w:rPr>
              <w:t>USB</w:t>
            </w:r>
            <w:r w:rsidR="00F231E6" w:rsidRPr="00F231E6">
              <w:rPr>
                <w:rFonts w:hint="eastAsia"/>
              </w:rPr>
              <w:t>メモリ等の外部電磁的記録媒体を用いた情報の取扱いに関する利用手順</w:t>
            </w:r>
            <w:r w:rsidR="00F231E6">
              <w:rPr>
                <w:rFonts w:hint="eastAsia"/>
              </w:rPr>
              <w:t>として以下の事項を含めて定めること</w:t>
            </w:r>
            <w:r w:rsidRPr="00FA542E">
              <w:rPr>
                <w:rFonts w:hint="eastAsia"/>
              </w:rPr>
              <w:t>。</w:t>
            </w:r>
          </w:p>
          <w:p w14:paraId="3EAA307D" w14:textId="77777777" w:rsidR="00FA542E" w:rsidRPr="00FA542E" w:rsidRDefault="00D15255" w:rsidP="000534C8">
            <w:pPr>
              <w:pStyle w:val="a0"/>
              <w:numPr>
                <w:ilvl w:val="0"/>
                <w:numId w:val="495"/>
              </w:numPr>
            </w:pPr>
            <w:r>
              <w:rPr>
                <w:rFonts w:hint="eastAsia"/>
              </w:rPr>
              <w:t>本学支給</w:t>
            </w:r>
            <w:r w:rsidR="00FA542E" w:rsidRPr="00FA542E">
              <w:rPr>
                <w:rFonts w:hint="eastAsia"/>
              </w:rPr>
              <w:t>の外部電磁的記録媒体を使用する（私物や</w:t>
            </w:r>
            <w:r w:rsidR="00FA542E" w:rsidRPr="00862A91">
              <w:rPr>
                <w:rFonts w:hint="eastAsia"/>
                <w:b/>
                <w:u w:val="single"/>
              </w:rPr>
              <w:t>出所不明の媒体</w:t>
            </w:r>
            <w:r w:rsidR="00FA542E" w:rsidRPr="00FA542E">
              <w:rPr>
                <w:rFonts w:hint="eastAsia"/>
              </w:rPr>
              <w:t>を使用しない）</w:t>
            </w:r>
            <w:r w:rsidR="00DA0492">
              <w:rPr>
                <w:rFonts w:hint="eastAsia"/>
              </w:rPr>
              <w:t>。</w:t>
            </w:r>
          </w:p>
          <w:p w14:paraId="221312D0" w14:textId="77777777" w:rsidR="00FA542E" w:rsidRPr="00FA542E" w:rsidRDefault="00FA542E" w:rsidP="00FA542E">
            <w:pPr>
              <w:pStyle w:val="a0"/>
            </w:pPr>
            <w:r w:rsidRPr="00FA542E">
              <w:rPr>
                <w:rFonts w:hint="eastAsia"/>
              </w:rPr>
              <w:t>主体認証機能や暗号化機能を備える</w:t>
            </w:r>
            <w:r w:rsidRPr="000534C8">
              <w:rPr>
                <w:rStyle w:val="afff6"/>
                <w:rFonts w:hint="eastAsia"/>
              </w:rPr>
              <w:t>セキュアな外部電磁的記録媒体</w:t>
            </w:r>
            <w:r w:rsidRPr="00FA542E">
              <w:rPr>
                <w:rFonts w:hint="eastAsia"/>
              </w:rPr>
              <w:t>が存在する場合、これに備わる機能を利用する</w:t>
            </w:r>
            <w:r w:rsidR="00DA0492">
              <w:rPr>
                <w:rFonts w:hint="eastAsia"/>
              </w:rPr>
              <w:t>。</w:t>
            </w:r>
          </w:p>
          <w:p w14:paraId="50C58283" w14:textId="77777777" w:rsidR="00FA542E" w:rsidRPr="00FA542E" w:rsidRDefault="00FA542E" w:rsidP="00FA542E">
            <w:pPr>
              <w:pStyle w:val="a0"/>
            </w:pPr>
            <w:r w:rsidRPr="00FA542E">
              <w:rPr>
                <w:rFonts w:hint="eastAsia"/>
              </w:rPr>
              <w:t>要機密情報は保存される必要がなくなった時点で速やかに削除する</w:t>
            </w:r>
            <w:r w:rsidR="00DA0492">
              <w:rPr>
                <w:rFonts w:hint="eastAsia"/>
              </w:rPr>
              <w:t>。</w:t>
            </w:r>
          </w:p>
          <w:p w14:paraId="442CCA55" w14:textId="77777777" w:rsidR="00FA542E" w:rsidRDefault="00FA542E">
            <w:pPr>
              <w:pStyle w:val="a0"/>
            </w:pPr>
            <w:r w:rsidRPr="00FA542E">
              <w:rPr>
                <w:rFonts w:hint="eastAsia"/>
              </w:rPr>
              <w:t>外部電磁的記録媒体を使用する際には、事前に不正</w:t>
            </w:r>
            <w:r w:rsidR="006D187A">
              <w:rPr>
                <w:rFonts w:hint="eastAsia"/>
              </w:rPr>
              <w:t>プ</w:t>
            </w:r>
            <w:r w:rsidRPr="00FA542E">
              <w:rPr>
                <w:rFonts w:hint="eastAsia"/>
              </w:rPr>
              <w:t>ロ</w:t>
            </w:r>
            <w:r w:rsidR="006D187A">
              <w:rPr>
                <w:rFonts w:hint="eastAsia"/>
              </w:rPr>
              <w:t>グ</w:t>
            </w:r>
            <w:r w:rsidRPr="00FA542E">
              <w:rPr>
                <w:rFonts w:hint="eastAsia"/>
              </w:rPr>
              <w:t>ラム対策ソフトウェアによる検疫・駆除を行う</w:t>
            </w:r>
            <w:r w:rsidR="00DA0492">
              <w:rPr>
                <w:rFonts w:hint="eastAsia"/>
              </w:rPr>
              <w:t>。</w:t>
            </w:r>
          </w:p>
        </w:tc>
      </w:tr>
    </w:tbl>
    <w:p w14:paraId="10B09DBD" w14:textId="77777777" w:rsidR="00F71667" w:rsidRDefault="00F71667" w:rsidP="00F71667">
      <w:pPr>
        <w:pStyle w:val="aff"/>
        <w:spacing w:before="164"/>
      </w:pPr>
      <w:r>
        <w:rPr>
          <w:rFonts w:hint="eastAsia"/>
        </w:rPr>
        <w:lastRenderedPageBreak/>
        <w:t>（解説）</w:t>
      </w:r>
    </w:p>
    <w:p w14:paraId="62A01F52" w14:textId="77777777" w:rsidR="000C2A25" w:rsidRPr="000C2A25" w:rsidRDefault="000C2A25" w:rsidP="007324A7">
      <w:pPr>
        <w:pStyle w:val="a7"/>
        <w:spacing w:before="164"/>
      </w:pPr>
      <w:r>
        <w:rPr>
          <w:rFonts w:hint="eastAsia"/>
        </w:rPr>
        <w:t>遵守</w:t>
      </w:r>
      <w:r w:rsidRPr="000C2A25">
        <w:rPr>
          <w:rFonts w:hint="eastAsia"/>
        </w:rPr>
        <w:t>事項</w:t>
      </w:r>
      <w:r>
        <w:rPr>
          <w:rFonts w:hint="eastAsia"/>
        </w:rPr>
        <w:t>8.1.1(1)(c)</w:t>
      </w:r>
      <w:r w:rsidRPr="000C2A25">
        <w:rPr>
          <w:rFonts w:hint="eastAsia"/>
        </w:rPr>
        <w:t>「</w:t>
      </w:r>
      <w:r w:rsidRPr="000C2A25">
        <w:rPr>
          <w:rFonts w:hint="eastAsia"/>
        </w:rPr>
        <w:t>USB</w:t>
      </w:r>
      <w:r w:rsidRPr="000C2A25">
        <w:rPr>
          <w:rFonts w:hint="eastAsia"/>
        </w:rPr>
        <w:t>メモリ等の外部電磁的記録媒体を用いた情報の取扱いに関する利用手順」について</w:t>
      </w:r>
    </w:p>
    <w:p w14:paraId="33DE6774" w14:textId="77777777" w:rsidR="000C2A25" w:rsidRPr="000C2A25" w:rsidRDefault="000C2A25" w:rsidP="003D0E47">
      <w:pPr>
        <w:pStyle w:val="afa"/>
        <w:ind w:left="420" w:firstLine="210"/>
      </w:pPr>
      <w:r>
        <w:rPr>
          <w:rFonts w:hint="eastAsia"/>
        </w:rPr>
        <w:t>USB</w:t>
      </w:r>
      <w:r>
        <w:rPr>
          <w:rFonts w:hint="eastAsia"/>
        </w:rPr>
        <w:t>メモリ等の外部電磁的記録媒体に関する対策は、</w:t>
      </w:r>
      <w:r w:rsidRPr="000C2A25">
        <w:rPr>
          <w:rFonts w:hint="eastAsia"/>
        </w:rPr>
        <w:t>情報システムの構成等によって様々であると考えられるが、基本対策事項</w:t>
      </w:r>
      <w:r w:rsidRPr="000C2A25">
        <w:rPr>
          <w:rFonts w:hint="eastAsia"/>
        </w:rPr>
        <w:t>8.1.1(1)-4</w:t>
      </w:r>
      <w:r w:rsidRPr="000C2A25">
        <w:rPr>
          <w:rFonts w:hint="eastAsia"/>
        </w:rPr>
        <w:t>及び「【参考</w:t>
      </w:r>
      <w:r w:rsidRPr="000C2A25">
        <w:rPr>
          <w:rFonts w:hint="eastAsia"/>
        </w:rPr>
        <w:t>8.1.1-1</w:t>
      </w:r>
      <w:r w:rsidRPr="000C2A25">
        <w:rPr>
          <w:rFonts w:hint="eastAsia"/>
        </w:rPr>
        <w:t>】</w:t>
      </w:r>
      <w:r w:rsidRPr="000C2A25">
        <w:rPr>
          <w:rFonts w:hint="eastAsia"/>
        </w:rPr>
        <w:t>USB</w:t>
      </w:r>
      <w:r w:rsidRPr="000C2A25">
        <w:rPr>
          <w:rFonts w:hint="eastAsia"/>
        </w:rPr>
        <w:t>メモリ等の外部電磁的記録媒体について」を参照しつつ、①端末等の不正</w:t>
      </w:r>
      <w:r w:rsidR="006D187A">
        <w:rPr>
          <w:rFonts w:hint="eastAsia"/>
        </w:rPr>
        <w:t>プ</w:t>
      </w:r>
      <w:r w:rsidRPr="000C2A25">
        <w:rPr>
          <w:rFonts w:hint="eastAsia"/>
        </w:rPr>
        <w:t>ロ</w:t>
      </w:r>
      <w:r w:rsidR="006D187A">
        <w:rPr>
          <w:rFonts w:hint="eastAsia"/>
        </w:rPr>
        <w:t>グ</w:t>
      </w:r>
      <w:r w:rsidRPr="000C2A25">
        <w:rPr>
          <w:rFonts w:hint="eastAsia"/>
        </w:rPr>
        <w:t>ラム感染、②盗難</w:t>
      </w:r>
      <w:r w:rsidR="00C679AD">
        <w:rPr>
          <w:rFonts w:hint="eastAsia"/>
        </w:rPr>
        <w:t>・紛失</w:t>
      </w:r>
      <w:r w:rsidRPr="000C2A25">
        <w:rPr>
          <w:rFonts w:hint="eastAsia"/>
        </w:rPr>
        <w:t>等による情報漏えい、③バックドアの埋め込み等のサ</w:t>
      </w:r>
      <w:r w:rsidR="006D187A">
        <w:rPr>
          <w:rFonts w:hint="eastAsia"/>
        </w:rPr>
        <w:t>プ</w:t>
      </w:r>
      <w:r w:rsidRPr="000C2A25">
        <w:rPr>
          <w:rFonts w:hint="eastAsia"/>
        </w:rPr>
        <w:t>ライチェーン・リスク、といった脅威に対抗するための利用手順を定める必要がある。また、</w:t>
      </w:r>
      <w:r w:rsidR="00696FE9">
        <w:rPr>
          <w:rFonts w:hint="eastAsia"/>
        </w:rPr>
        <w:t>事務従事者</w:t>
      </w:r>
      <w:r w:rsidRPr="000C2A25">
        <w:rPr>
          <w:rFonts w:hint="eastAsia"/>
        </w:rPr>
        <w:t>は当該手順に従う必要がある（遵守事項</w:t>
      </w:r>
      <w:r w:rsidRPr="000C2A25">
        <w:rPr>
          <w:rFonts w:hint="eastAsia"/>
        </w:rPr>
        <w:t>3.1.1(</w:t>
      </w:r>
      <w:r w:rsidR="00F231E6">
        <w:rPr>
          <w:rFonts w:hint="eastAsia"/>
        </w:rPr>
        <w:t>4</w:t>
      </w:r>
      <w:r w:rsidRPr="000C2A25">
        <w:rPr>
          <w:rFonts w:hint="eastAsia"/>
        </w:rPr>
        <w:t>)(e)</w:t>
      </w:r>
      <w:r w:rsidRPr="000C2A25">
        <w:rPr>
          <w:rFonts w:hint="eastAsia"/>
        </w:rPr>
        <w:t>を参照のこと。）。</w:t>
      </w:r>
    </w:p>
    <w:p w14:paraId="76339EBC" w14:textId="77777777" w:rsidR="000C2A25" w:rsidRPr="000C2A25" w:rsidRDefault="000C2A25" w:rsidP="003D0E47">
      <w:pPr>
        <w:pStyle w:val="afa"/>
        <w:ind w:left="420" w:firstLine="210"/>
      </w:pPr>
      <w:r>
        <w:rPr>
          <w:rFonts w:hint="eastAsia"/>
        </w:rPr>
        <w:t>なお、</w:t>
      </w:r>
      <w:r>
        <w:rPr>
          <w:rFonts w:hint="eastAsia"/>
        </w:rPr>
        <w:t>USB</w:t>
      </w:r>
      <w:r w:rsidRPr="000C2A25">
        <w:rPr>
          <w:rFonts w:hint="eastAsia"/>
        </w:rPr>
        <w:t>メモリ等の外部電磁的記録媒体の管理に際しては、利用手順の整備のほ</w:t>
      </w:r>
      <w:r w:rsidRPr="000C2A25">
        <w:rPr>
          <w:rFonts w:hint="eastAsia"/>
        </w:rPr>
        <w:lastRenderedPageBreak/>
        <w:t>か、組織内ネットワーク上の端末に対する外部電磁的記録媒体の接続を制御及び管理するための製品やサービスを導入も有効である（基本対策事項</w:t>
      </w:r>
      <w:r w:rsidRPr="000C2A25">
        <w:rPr>
          <w:rFonts w:hint="eastAsia"/>
        </w:rPr>
        <w:t>6.2.4(1)-</w:t>
      </w:r>
      <w:r w:rsidR="006A75D1">
        <w:rPr>
          <w:rFonts w:hint="eastAsia"/>
        </w:rPr>
        <w:t>2</w:t>
      </w:r>
      <w:r w:rsidRPr="000C2A25">
        <w:rPr>
          <w:rFonts w:hint="eastAsia"/>
        </w:rPr>
        <w:t xml:space="preserve"> f)</w:t>
      </w:r>
      <w:r w:rsidRPr="000C2A25">
        <w:rPr>
          <w:rFonts w:hint="eastAsia"/>
        </w:rPr>
        <w:t>を参照のこと。）。</w:t>
      </w:r>
    </w:p>
    <w:p w14:paraId="355D8B15" w14:textId="77777777" w:rsidR="00F71667" w:rsidRPr="00AD651E" w:rsidRDefault="00F71667" w:rsidP="00F71667">
      <w:pPr>
        <w:pStyle w:val="a7"/>
        <w:spacing w:before="164"/>
      </w:pPr>
      <w:r w:rsidRPr="00EE0DFA">
        <w:rPr>
          <w:rFonts w:hint="eastAsia"/>
        </w:rPr>
        <w:t>基本対策事項</w:t>
      </w:r>
      <w:r w:rsidRPr="00EE0DFA">
        <w:rPr>
          <w:rFonts w:hint="eastAsia"/>
        </w:rPr>
        <w:t>8.1.1(1)-1</w:t>
      </w:r>
      <w:r w:rsidRPr="00EE0DFA">
        <w:rPr>
          <w:rFonts w:hint="eastAsia"/>
        </w:rPr>
        <w:t>「</w:t>
      </w:r>
      <w:r w:rsidRPr="00EE0DFA">
        <w:rPr>
          <w:rFonts w:ascii="ＭＳ 明朝" w:hAnsi="ＭＳ 明朝" w:hint="eastAsia"/>
        </w:rPr>
        <w:t>以下を例</w:t>
      </w:r>
      <w:r w:rsidR="00AA7E0D">
        <w:rPr>
          <w:rFonts w:ascii="ＭＳ 明朝" w:hAnsi="ＭＳ 明朝" w:hint="eastAsia"/>
        </w:rPr>
        <w:t>とする</w:t>
      </w:r>
      <w:r w:rsidRPr="00EE0DFA">
        <w:rPr>
          <w:rFonts w:ascii="ＭＳ 明朝" w:hAnsi="ＭＳ 明朝" w:hint="eastAsia"/>
        </w:rPr>
        <w:t>実施手順を定める</w:t>
      </w:r>
      <w:r w:rsidRPr="00EE0DFA">
        <w:rPr>
          <w:rFonts w:hint="eastAsia"/>
        </w:rPr>
        <w:t>」について</w:t>
      </w:r>
    </w:p>
    <w:p w14:paraId="60AD76F9" w14:textId="77777777" w:rsidR="00F71667" w:rsidRDefault="00F71667" w:rsidP="00F71667">
      <w:pPr>
        <w:pStyle w:val="afa"/>
        <w:ind w:left="420" w:firstLine="210"/>
      </w:pPr>
      <w:r>
        <w:rPr>
          <w:rFonts w:hint="eastAsia"/>
        </w:rPr>
        <w:t>a)</w:t>
      </w:r>
      <w:r>
        <w:rPr>
          <w:rFonts w:hint="eastAsia"/>
        </w:rPr>
        <w:t>～</w:t>
      </w:r>
      <w:r>
        <w:rPr>
          <w:rFonts w:hint="eastAsia"/>
        </w:rPr>
        <w:t>e)</w:t>
      </w:r>
      <w:r>
        <w:rPr>
          <w:rFonts w:hint="eastAsia"/>
        </w:rPr>
        <w:t>は、それぞれ遵守事項</w:t>
      </w:r>
      <w:r>
        <w:rPr>
          <w:rFonts w:hint="eastAsia"/>
        </w:rPr>
        <w:t>8.1.1</w:t>
      </w:r>
      <w:r w:rsidRPr="00191EF5">
        <w:rPr>
          <w:rFonts w:hint="eastAsia"/>
        </w:rPr>
        <w:t>(3)</w:t>
      </w:r>
      <w:r w:rsidRPr="00191EF5">
        <w:rPr>
          <w:rFonts w:hint="eastAsia"/>
        </w:rPr>
        <w:t>～</w:t>
      </w:r>
      <w:r w:rsidRPr="00191EF5">
        <w:rPr>
          <w:rFonts w:hint="eastAsia"/>
        </w:rPr>
        <w:t>(7)</w:t>
      </w:r>
      <w:r>
        <w:rPr>
          <w:rFonts w:hint="eastAsia"/>
        </w:rPr>
        <w:t>において、</w:t>
      </w:r>
      <w:r w:rsidR="00696FE9">
        <w:rPr>
          <w:rFonts w:hint="eastAsia"/>
        </w:rPr>
        <w:t>事務従事者</w:t>
      </w:r>
      <w:r w:rsidRPr="00191EF5">
        <w:rPr>
          <w:rFonts w:hint="eastAsia"/>
        </w:rPr>
        <w:t>を名宛人とした対策事項</w:t>
      </w:r>
      <w:r>
        <w:rPr>
          <w:rFonts w:hint="eastAsia"/>
        </w:rPr>
        <w:t>が規定されている。同様に、</w:t>
      </w:r>
      <w:r>
        <w:rPr>
          <w:rFonts w:hint="eastAsia"/>
        </w:rPr>
        <w:t>f)</w:t>
      </w:r>
      <w:r>
        <w:rPr>
          <w:rFonts w:hint="eastAsia"/>
        </w:rPr>
        <w:t>は遵守事項</w:t>
      </w:r>
      <w:r>
        <w:rPr>
          <w:rFonts w:hint="eastAsia"/>
        </w:rPr>
        <w:t>6.3.1(1)</w:t>
      </w:r>
      <w:r>
        <w:rPr>
          <w:rFonts w:hint="eastAsia"/>
        </w:rPr>
        <w:t>において、また、</w:t>
      </w:r>
      <w:r>
        <w:rPr>
          <w:rFonts w:hint="eastAsia"/>
        </w:rPr>
        <w:t>g)</w:t>
      </w:r>
      <w:r>
        <w:rPr>
          <w:rFonts w:hint="eastAsia"/>
        </w:rPr>
        <w:t>は遵守事項</w:t>
      </w:r>
      <w:r>
        <w:rPr>
          <w:rFonts w:hint="eastAsia"/>
        </w:rPr>
        <w:t>6.3.2(1)</w:t>
      </w:r>
      <w:r>
        <w:rPr>
          <w:rFonts w:hint="eastAsia"/>
        </w:rPr>
        <w:t>において対策事項が規定されている。本項では、これら規定内容を包含する形で、</w:t>
      </w:r>
      <w:r w:rsidR="00C63AE3">
        <w:rPr>
          <w:rFonts w:hint="eastAsia"/>
        </w:rPr>
        <w:t>本学</w:t>
      </w:r>
      <w:r>
        <w:rPr>
          <w:rFonts w:hint="eastAsia"/>
        </w:rPr>
        <w:t>の</w:t>
      </w:r>
      <w:r w:rsidRPr="00191EF5">
        <w:rPr>
          <w:rFonts w:hint="eastAsia"/>
        </w:rPr>
        <w:t>実施手順等</w:t>
      </w:r>
      <w:r>
        <w:rPr>
          <w:rFonts w:hint="eastAsia"/>
        </w:rPr>
        <w:t>を定めること</w:t>
      </w:r>
      <w:r w:rsidRPr="00191EF5">
        <w:rPr>
          <w:rFonts w:hint="eastAsia"/>
        </w:rPr>
        <w:t>を求めている</w:t>
      </w:r>
      <w:r>
        <w:rPr>
          <w:rFonts w:hint="eastAsia"/>
        </w:rPr>
        <w:t>。</w:t>
      </w:r>
    </w:p>
    <w:p w14:paraId="79BA2032" w14:textId="77777777" w:rsidR="00F71667" w:rsidRDefault="00F71667" w:rsidP="00F71667">
      <w:pPr>
        <w:pStyle w:val="afa"/>
        <w:ind w:left="420" w:firstLine="210"/>
      </w:pPr>
      <w:r>
        <w:rPr>
          <w:rFonts w:hint="eastAsia"/>
        </w:rPr>
        <w:t>なお、</w:t>
      </w:r>
      <w:r w:rsidRPr="00191EF5">
        <w:rPr>
          <w:rFonts w:hint="eastAsia"/>
        </w:rPr>
        <w:t>統一基準及び本ガイドラインの</w:t>
      </w:r>
      <w:r>
        <w:rPr>
          <w:rFonts w:hint="eastAsia"/>
        </w:rPr>
        <w:t>規定</w:t>
      </w:r>
      <w:r w:rsidRPr="00191EF5">
        <w:rPr>
          <w:rFonts w:hint="eastAsia"/>
        </w:rPr>
        <w:t>内容を</w:t>
      </w:r>
      <w:r>
        <w:rPr>
          <w:rFonts w:hint="eastAsia"/>
        </w:rPr>
        <w:t>、</w:t>
      </w:r>
      <w:r w:rsidR="0081079A">
        <w:rPr>
          <w:rFonts w:hint="eastAsia"/>
        </w:rPr>
        <w:t>事務情報セキュリティ対策基準</w:t>
      </w:r>
      <w:r w:rsidRPr="00191EF5">
        <w:rPr>
          <w:rFonts w:hint="eastAsia"/>
        </w:rPr>
        <w:t>に</w:t>
      </w:r>
      <w:r>
        <w:rPr>
          <w:rFonts w:hint="eastAsia"/>
        </w:rPr>
        <w:t>含めて定め</w:t>
      </w:r>
      <w:r w:rsidRPr="00191EF5">
        <w:rPr>
          <w:rFonts w:hint="eastAsia"/>
        </w:rPr>
        <w:t>ることで代替しても差し支えない。</w:t>
      </w:r>
    </w:p>
    <w:p w14:paraId="74721406" w14:textId="77777777" w:rsidR="00F71667" w:rsidRPr="00AD651E" w:rsidRDefault="00F71667" w:rsidP="00F71667">
      <w:pPr>
        <w:pStyle w:val="a7"/>
        <w:spacing w:before="164"/>
      </w:pPr>
      <w:r w:rsidRPr="00EE0DFA">
        <w:rPr>
          <w:rFonts w:hint="eastAsia"/>
        </w:rPr>
        <w:t>基本対策事項</w:t>
      </w:r>
      <w:r w:rsidRPr="00EE0DFA">
        <w:rPr>
          <w:rFonts w:hint="eastAsia"/>
        </w:rPr>
        <w:t>8.1.1(1)-</w:t>
      </w:r>
      <w:r w:rsidR="00FA542E">
        <w:rPr>
          <w:rFonts w:hint="eastAsia"/>
        </w:rPr>
        <w:t>2</w:t>
      </w:r>
      <w:r w:rsidR="00126516">
        <w:rPr>
          <w:rFonts w:hint="eastAsia"/>
        </w:rPr>
        <w:t xml:space="preserve"> c)</w:t>
      </w:r>
      <w:r w:rsidRPr="00EE0DFA">
        <w:rPr>
          <w:rFonts w:hint="eastAsia"/>
        </w:rPr>
        <w:t>「</w:t>
      </w:r>
      <w:r w:rsidRPr="00EE0DFA">
        <w:rPr>
          <w:rFonts w:ascii="ＭＳ 明朝" w:hAnsi="ＭＳ 明朝" w:hint="eastAsia"/>
        </w:rPr>
        <w:t>盗難・紛失に対する対策</w:t>
      </w:r>
      <w:r w:rsidRPr="00EE0DFA">
        <w:rPr>
          <w:rFonts w:hint="eastAsia"/>
        </w:rPr>
        <w:t>」について</w:t>
      </w:r>
    </w:p>
    <w:p w14:paraId="57771FBE" w14:textId="77777777" w:rsidR="00F71667" w:rsidRDefault="00F71667" w:rsidP="00F71667">
      <w:pPr>
        <w:pStyle w:val="afa"/>
        <w:ind w:left="420" w:firstLine="210"/>
      </w:pPr>
      <w:r>
        <w:rPr>
          <w:rFonts w:hint="eastAsia"/>
        </w:rPr>
        <w:t>一般的に、以下に例を挙げる状況では、盗難・紛失が発生しやすいため、要機密情報を含むモバイル端末を携行する場合には十分注意</w:t>
      </w:r>
      <w:r w:rsidR="008F2470">
        <w:rPr>
          <w:rFonts w:hint="eastAsia"/>
        </w:rPr>
        <w:t>させ</w:t>
      </w:r>
      <w:r>
        <w:rPr>
          <w:rFonts w:hint="eastAsia"/>
        </w:rPr>
        <w:t>ること。</w:t>
      </w:r>
    </w:p>
    <w:p w14:paraId="100995B7" w14:textId="77777777" w:rsidR="00F71667" w:rsidRPr="002171F0" w:rsidRDefault="00F71667" w:rsidP="00F71667">
      <w:pPr>
        <w:pStyle w:val="a6"/>
      </w:pPr>
      <w:r w:rsidRPr="002171F0">
        <w:rPr>
          <w:rFonts w:hint="eastAsia"/>
        </w:rPr>
        <w:t>電車等での移動中に、モバイル端末の入った</w:t>
      </w:r>
      <w:r w:rsidR="00495591">
        <w:rPr>
          <w:rFonts w:hint="eastAsia"/>
        </w:rPr>
        <w:t>かばん</w:t>
      </w:r>
      <w:r w:rsidRPr="002171F0">
        <w:rPr>
          <w:rFonts w:hint="eastAsia"/>
        </w:rPr>
        <w:t>等を網棚に置き、そのまま下車する</w:t>
      </w:r>
      <w:r>
        <w:rPr>
          <w:rFonts w:hint="eastAsia"/>
        </w:rPr>
        <w:t>。</w:t>
      </w:r>
    </w:p>
    <w:p w14:paraId="5AC15137" w14:textId="77777777" w:rsidR="00F71667" w:rsidRPr="002171F0" w:rsidRDefault="00F71667" w:rsidP="00F71667">
      <w:pPr>
        <w:pStyle w:val="a6"/>
      </w:pPr>
      <w:r w:rsidRPr="002171F0">
        <w:rPr>
          <w:rFonts w:hint="eastAsia"/>
        </w:rPr>
        <w:t>飲酒が想定されるいわゆる宴会等でモバイル端末の入った</w:t>
      </w:r>
      <w:r w:rsidR="00495591">
        <w:rPr>
          <w:rFonts w:hint="eastAsia"/>
        </w:rPr>
        <w:t>かばん</w:t>
      </w:r>
      <w:r w:rsidRPr="002171F0">
        <w:rPr>
          <w:rFonts w:hint="eastAsia"/>
        </w:rPr>
        <w:t>等を置いたまま帰宅する</w:t>
      </w:r>
      <w:r>
        <w:rPr>
          <w:rFonts w:hint="eastAsia"/>
        </w:rPr>
        <w:t>。</w:t>
      </w:r>
    </w:p>
    <w:p w14:paraId="45558C9D" w14:textId="77777777" w:rsidR="00F71667" w:rsidRPr="00AD651E" w:rsidRDefault="00F71667" w:rsidP="00F71667">
      <w:pPr>
        <w:pStyle w:val="a7"/>
        <w:spacing w:before="164"/>
      </w:pPr>
      <w:r w:rsidRPr="00EE0DFA">
        <w:rPr>
          <w:rFonts w:hint="eastAsia"/>
        </w:rPr>
        <w:t>基本対策事項</w:t>
      </w:r>
      <w:r w:rsidRPr="00EE0DFA">
        <w:rPr>
          <w:rFonts w:hint="eastAsia"/>
        </w:rPr>
        <w:t>8.1.1(1)-</w:t>
      </w:r>
      <w:r w:rsidR="00FA542E">
        <w:rPr>
          <w:rFonts w:hint="eastAsia"/>
        </w:rPr>
        <w:t>3</w:t>
      </w:r>
      <w:r w:rsidR="00126516">
        <w:rPr>
          <w:rFonts w:hint="eastAsia"/>
        </w:rPr>
        <w:t xml:space="preserve"> d)</w:t>
      </w:r>
      <w:r w:rsidRPr="00EE0DFA">
        <w:rPr>
          <w:rFonts w:hint="eastAsia"/>
        </w:rPr>
        <w:t>「</w:t>
      </w:r>
      <w:r w:rsidRPr="00EE0DFA">
        <w:rPr>
          <w:rFonts w:ascii="ＭＳ 明朝" w:hAnsi="ＭＳ 明朝" w:hint="eastAsia"/>
        </w:rPr>
        <w:t>利用期間満了時の手続</w:t>
      </w:r>
      <w:r w:rsidRPr="00EE0DFA">
        <w:rPr>
          <w:rFonts w:hint="eastAsia"/>
        </w:rPr>
        <w:t>」について</w:t>
      </w:r>
    </w:p>
    <w:p w14:paraId="7E003082" w14:textId="77777777" w:rsidR="00F71667" w:rsidRPr="00191EF5" w:rsidRDefault="00F71667" w:rsidP="00F71667">
      <w:pPr>
        <w:pStyle w:val="afa"/>
        <w:ind w:left="420" w:firstLine="210"/>
      </w:pPr>
      <w:r w:rsidRPr="00191EF5">
        <w:rPr>
          <w:rFonts w:hint="eastAsia"/>
        </w:rPr>
        <w:t>利用期間満了時の際は、</w:t>
      </w:r>
      <w:r w:rsidR="00696FE9">
        <w:rPr>
          <w:rFonts w:hint="eastAsia"/>
        </w:rPr>
        <w:t>事務従事者</w:t>
      </w:r>
      <w:r w:rsidRPr="00191EF5">
        <w:rPr>
          <w:rFonts w:hint="eastAsia"/>
        </w:rPr>
        <w:t>に報告を求めるよう手続に定める必要がある。特に機密性３情報等の取扱いに注意すべき情報を要管理対策区域外に持ち出す</w:t>
      </w:r>
      <w:r>
        <w:rPr>
          <w:rFonts w:hint="eastAsia"/>
        </w:rPr>
        <w:t>場合においては、以下を例とする</w:t>
      </w:r>
      <w:r w:rsidRPr="00191EF5">
        <w:rPr>
          <w:rFonts w:hint="eastAsia"/>
        </w:rPr>
        <w:t>管理手順を設けるとよい。</w:t>
      </w:r>
    </w:p>
    <w:p w14:paraId="6851E462" w14:textId="77777777" w:rsidR="00F71667" w:rsidRPr="00191EF5" w:rsidRDefault="00F71667" w:rsidP="00F71667">
      <w:pPr>
        <w:pStyle w:val="a6"/>
      </w:pPr>
      <w:r w:rsidRPr="00191EF5">
        <w:rPr>
          <w:rFonts w:hint="eastAsia"/>
        </w:rPr>
        <w:t>利用期間満了時の連絡が</w:t>
      </w:r>
      <w:r w:rsidR="007C3B6E">
        <w:rPr>
          <w:rFonts w:hint="eastAsia"/>
        </w:rPr>
        <w:t>無い</w:t>
      </w:r>
      <w:r w:rsidRPr="00191EF5">
        <w:rPr>
          <w:rFonts w:hint="eastAsia"/>
        </w:rPr>
        <w:t>場合は、当該利用者に確認する。</w:t>
      </w:r>
    </w:p>
    <w:p w14:paraId="28B378DE" w14:textId="77777777" w:rsidR="00F71667" w:rsidRPr="00191EF5" w:rsidRDefault="00F71667" w:rsidP="00F71667">
      <w:pPr>
        <w:pStyle w:val="a6"/>
      </w:pPr>
      <w:r w:rsidRPr="00191EF5">
        <w:rPr>
          <w:rFonts w:hint="eastAsia"/>
        </w:rPr>
        <w:t>利用期間の</w:t>
      </w:r>
      <w:r>
        <w:rPr>
          <w:rFonts w:hint="eastAsia"/>
        </w:rPr>
        <w:t>延長</w:t>
      </w:r>
      <w:r w:rsidRPr="00191EF5">
        <w:rPr>
          <w:rFonts w:hint="eastAsia"/>
        </w:rPr>
        <w:t>が必要であれば、再手続を要請する。</w:t>
      </w:r>
    </w:p>
    <w:p w14:paraId="08309A65" w14:textId="77777777" w:rsidR="00F71667" w:rsidRDefault="00F71667" w:rsidP="00F71667">
      <w:pPr>
        <w:pStyle w:val="a6"/>
      </w:pPr>
      <w:r w:rsidRPr="00191EF5">
        <w:rPr>
          <w:rFonts w:hint="eastAsia"/>
        </w:rPr>
        <w:t>利用期間満了前に利用が終了した際には、利用終了時に報告を求める。</w:t>
      </w:r>
    </w:p>
    <w:p w14:paraId="220E8CA7" w14:textId="4E3EF129" w:rsidR="0040122C" w:rsidRPr="00FA542E" w:rsidRDefault="0040122C" w:rsidP="0040122C">
      <w:pPr>
        <w:pStyle w:val="a7"/>
        <w:spacing w:before="164"/>
      </w:pPr>
      <w:r w:rsidRPr="00EE0DFA">
        <w:rPr>
          <w:rFonts w:hint="eastAsia"/>
        </w:rPr>
        <w:t>基本対策事項</w:t>
      </w:r>
      <w:r w:rsidRPr="00EE0DFA">
        <w:rPr>
          <w:rFonts w:hint="eastAsia"/>
        </w:rPr>
        <w:t>8.1.1(1)-4</w:t>
      </w:r>
      <w:r>
        <w:rPr>
          <w:rFonts w:hint="eastAsia"/>
        </w:rPr>
        <w:t xml:space="preserve"> </w:t>
      </w:r>
      <w:r>
        <w:t>a</w:t>
      </w:r>
      <w:r>
        <w:rPr>
          <w:rFonts w:hint="eastAsia"/>
        </w:rPr>
        <w:t>)</w:t>
      </w:r>
      <w:r w:rsidRPr="00EE0DFA">
        <w:rPr>
          <w:rFonts w:hint="eastAsia"/>
        </w:rPr>
        <w:t>「</w:t>
      </w:r>
      <w:r>
        <w:rPr>
          <w:rFonts w:hint="eastAsia"/>
        </w:rPr>
        <w:t>出所不明の媒体</w:t>
      </w:r>
      <w:r w:rsidRPr="00FA542E">
        <w:rPr>
          <w:rFonts w:hint="eastAsia"/>
        </w:rPr>
        <w:t>」について</w:t>
      </w:r>
    </w:p>
    <w:p w14:paraId="6463975A" w14:textId="41B3577D" w:rsidR="0040122C" w:rsidRDefault="0040122C" w:rsidP="0040122C">
      <w:pPr>
        <w:pStyle w:val="afa"/>
        <w:ind w:left="420" w:firstLine="210"/>
      </w:pPr>
      <w:bookmarkStart w:id="429" w:name="_Hlk493958087"/>
      <w:r>
        <w:rPr>
          <w:rFonts w:hint="eastAsia"/>
        </w:rPr>
        <w:t>USB</w:t>
      </w:r>
      <w:r>
        <w:rPr>
          <w:rFonts w:hint="eastAsia"/>
        </w:rPr>
        <w:t>デバイスの設計上の脆弱性を悪用するなどして、</w:t>
      </w:r>
      <w:r>
        <w:rPr>
          <w:rFonts w:hint="eastAsia"/>
        </w:rPr>
        <w:t>USB</w:t>
      </w:r>
      <w:r>
        <w:rPr>
          <w:rFonts w:hint="eastAsia"/>
        </w:rPr>
        <w:t>デバイスのファームウェアを不正に書き換えることによる攻撃手法が確認されている。</w:t>
      </w:r>
    </w:p>
    <w:p w14:paraId="5BB25473" w14:textId="183039C5" w:rsidR="0040122C" w:rsidRDefault="0040122C" w:rsidP="0040122C">
      <w:pPr>
        <w:pStyle w:val="afa"/>
        <w:ind w:left="420" w:firstLine="210"/>
      </w:pPr>
      <w:r>
        <w:rPr>
          <w:rFonts w:hint="eastAsia"/>
        </w:rPr>
        <w:t>例えば、悪意のある者が、端末を不正プログラムに感染させることを目的に</w:t>
      </w:r>
      <w:r>
        <w:rPr>
          <w:rFonts w:hint="eastAsia"/>
        </w:rPr>
        <w:t>USB</w:t>
      </w:r>
      <w:r>
        <w:rPr>
          <w:rFonts w:hint="eastAsia"/>
        </w:rPr>
        <w:t>メモリのファームウェアを書き換え、当該</w:t>
      </w:r>
      <w:r>
        <w:rPr>
          <w:rFonts w:hint="eastAsia"/>
        </w:rPr>
        <w:t>USB</w:t>
      </w:r>
      <w:r>
        <w:rPr>
          <w:rFonts w:hint="eastAsia"/>
        </w:rPr>
        <w:t>メモリを攻撃対象者や不特定多数の者等に配ることが考えられる。当該</w:t>
      </w:r>
      <w:r>
        <w:rPr>
          <w:rFonts w:hint="eastAsia"/>
        </w:rPr>
        <w:t>USB</w:t>
      </w:r>
      <w:r>
        <w:rPr>
          <w:rFonts w:hint="eastAsia"/>
        </w:rPr>
        <w:t>メモリは、</w:t>
      </w:r>
      <w:r>
        <w:rPr>
          <w:rFonts w:hint="eastAsia"/>
        </w:rPr>
        <w:t>USB</w:t>
      </w:r>
      <w:r>
        <w:rPr>
          <w:rFonts w:hint="eastAsia"/>
        </w:rPr>
        <w:t>ポートに挿入されると不正プログラムを自動的に実行し、端末が不正プログラムに感染してしまう。</w:t>
      </w:r>
    </w:p>
    <w:p w14:paraId="2336A1C2" w14:textId="635EAA2C" w:rsidR="0040122C" w:rsidRDefault="0040122C" w:rsidP="0040122C">
      <w:pPr>
        <w:pStyle w:val="afa"/>
        <w:ind w:left="420" w:firstLine="210"/>
      </w:pPr>
      <w:r>
        <w:rPr>
          <w:rFonts w:hint="eastAsia"/>
        </w:rPr>
        <w:t>このようなファームウェアを書き換えられた</w:t>
      </w:r>
      <w:r>
        <w:rPr>
          <w:rFonts w:hint="eastAsia"/>
        </w:rPr>
        <w:t>USB</w:t>
      </w:r>
      <w:r>
        <w:rPr>
          <w:rFonts w:hint="eastAsia"/>
        </w:rPr>
        <w:t>デバイスは、不正プログラム対策ソフトウェアでは検出できない場合もあることから、出所不明の</w:t>
      </w:r>
      <w:r>
        <w:rPr>
          <w:rFonts w:hint="eastAsia"/>
        </w:rPr>
        <w:t>USB</w:t>
      </w:r>
      <w:r>
        <w:rPr>
          <w:rFonts w:hint="eastAsia"/>
        </w:rPr>
        <w:t>デバイスの使用は慎むべきである。</w:t>
      </w:r>
      <w:bookmarkEnd w:id="429"/>
    </w:p>
    <w:p w14:paraId="4B9FBB94" w14:textId="77777777" w:rsidR="00FA542E" w:rsidRPr="00FA542E" w:rsidRDefault="00FA542E" w:rsidP="007324A7">
      <w:pPr>
        <w:pStyle w:val="a7"/>
        <w:spacing w:before="164"/>
      </w:pPr>
      <w:r w:rsidRPr="00EE0DFA">
        <w:rPr>
          <w:rFonts w:hint="eastAsia"/>
        </w:rPr>
        <w:t>基本対策事項</w:t>
      </w:r>
      <w:r w:rsidRPr="00EE0DFA">
        <w:rPr>
          <w:rFonts w:hint="eastAsia"/>
        </w:rPr>
        <w:t>8.1.1(1)-4</w:t>
      </w:r>
      <w:r>
        <w:rPr>
          <w:rFonts w:hint="eastAsia"/>
        </w:rPr>
        <w:t xml:space="preserve"> b)</w:t>
      </w:r>
      <w:r w:rsidRPr="00EE0DFA">
        <w:rPr>
          <w:rFonts w:hint="eastAsia"/>
        </w:rPr>
        <w:t>「</w:t>
      </w:r>
      <w:r>
        <w:rPr>
          <w:rFonts w:hint="eastAsia"/>
        </w:rPr>
        <w:t>セキュアな外部電磁的記録媒体</w:t>
      </w:r>
      <w:r w:rsidRPr="00FA542E">
        <w:rPr>
          <w:rFonts w:hint="eastAsia"/>
        </w:rPr>
        <w:t>」について</w:t>
      </w:r>
    </w:p>
    <w:p w14:paraId="49EC0105" w14:textId="77777777" w:rsidR="000C2A25" w:rsidRDefault="00B7405C" w:rsidP="00F71667">
      <w:pPr>
        <w:pStyle w:val="afa"/>
        <w:ind w:left="420" w:firstLine="210"/>
      </w:pPr>
      <w:r>
        <w:rPr>
          <w:rFonts w:hint="eastAsia"/>
        </w:rPr>
        <w:t>「</w:t>
      </w:r>
      <w:r w:rsidR="00D546C7">
        <w:rPr>
          <w:rFonts w:hint="eastAsia"/>
        </w:rPr>
        <w:t>（解説）</w:t>
      </w:r>
      <w:r w:rsidRPr="00B7405C">
        <w:rPr>
          <w:rFonts w:hint="eastAsia"/>
        </w:rPr>
        <w:t>基本対策事項</w:t>
      </w:r>
      <w:r w:rsidR="00650FA8">
        <w:t>3.1.</w:t>
      </w:r>
      <w:r w:rsidR="00650FA8">
        <w:rPr>
          <w:rFonts w:hint="eastAsia"/>
        </w:rPr>
        <w:t>1</w:t>
      </w:r>
      <w:r w:rsidR="00650FA8">
        <w:t>(</w:t>
      </w:r>
      <w:r w:rsidR="00650FA8">
        <w:rPr>
          <w:rFonts w:hint="eastAsia"/>
        </w:rPr>
        <w:t>6</w:t>
      </w:r>
      <w:r w:rsidRPr="00B7405C">
        <w:t>)-2 c)</w:t>
      </w:r>
      <w:r w:rsidRPr="00B7405C">
        <w:rPr>
          <w:rFonts w:hint="eastAsia"/>
        </w:rPr>
        <w:t>「</w:t>
      </w:r>
      <w:r w:rsidR="00D15255">
        <w:rPr>
          <w:rFonts w:hint="eastAsia"/>
        </w:rPr>
        <w:t>本学支給</w:t>
      </w:r>
      <w:r w:rsidRPr="00B7405C">
        <w:rPr>
          <w:rFonts w:hint="eastAsia"/>
        </w:rPr>
        <w:t>のセキュアな製品」について</w:t>
      </w:r>
      <w:r>
        <w:rPr>
          <w:rFonts w:hint="eastAsia"/>
        </w:rPr>
        <w:t>」を参照のこと。</w:t>
      </w:r>
    </w:p>
    <w:p w14:paraId="7DEFF800" w14:textId="77777777" w:rsidR="000C2A25" w:rsidRDefault="000C2A25" w:rsidP="00EC2E59">
      <w:pPr>
        <w:pStyle w:val="afa"/>
        <w:ind w:left="420" w:firstLine="210"/>
      </w:pPr>
      <w:r>
        <w:lastRenderedPageBreak/>
        <w:br w:type="page"/>
      </w:r>
    </w:p>
    <w:p w14:paraId="7A0A1A5F" w14:textId="77777777" w:rsidR="000C2A25" w:rsidRPr="000C2A25" w:rsidRDefault="000C2A25" w:rsidP="000534C8">
      <w:pPr>
        <w:pStyle w:val="af3"/>
      </w:pPr>
      <w:r w:rsidRPr="000C2A25">
        <w:rPr>
          <w:rFonts w:hint="eastAsia"/>
        </w:rPr>
        <w:lastRenderedPageBreak/>
        <w:t>【参考</w:t>
      </w:r>
      <w:r w:rsidRPr="000C2A25">
        <w:rPr>
          <w:rFonts w:hint="eastAsia"/>
        </w:rPr>
        <w:t>8.1.1-1</w:t>
      </w:r>
      <w:r w:rsidRPr="000C2A25">
        <w:rPr>
          <w:rFonts w:hint="eastAsia"/>
        </w:rPr>
        <w:t>】</w:t>
      </w:r>
      <w:r w:rsidRPr="000C2A25">
        <w:rPr>
          <w:rFonts w:hint="eastAsia"/>
        </w:rPr>
        <w:t>USB</w:t>
      </w:r>
      <w:r w:rsidRPr="000C2A25">
        <w:rPr>
          <w:rFonts w:hint="eastAsia"/>
        </w:rPr>
        <w:t>メモリ等の外部電磁的記録媒体について</w:t>
      </w:r>
    </w:p>
    <w:p w14:paraId="70A2B0CF" w14:textId="77777777" w:rsidR="000C2A25" w:rsidRPr="008A766D" w:rsidRDefault="000C2A25" w:rsidP="000534C8">
      <w:pPr>
        <w:pStyle w:val="affb"/>
        <w:ind w:left="210" w:firstLine="210"/>
      </w:pPr>
      <w:r w:rsidRPr="00070E6D">
        <w:rPr>
          <w:rFonts w:hint="eastAsia"/>
        </w:rPr>
        <w:t>USB</w:t>
      </w:r>
      <w:r w:rsidRPr="000C2A25">
        <w:rPr>
          <w:rFonts w:hint="eastAsia"/>
        </w:rPr>
        <w:t>メモリ等の</w:t>
      </w:r>
      <w:r w:rsidR="006704E7" w:rsidRPr="006704E7">
        <w:rPr>
          <w:rFonts w:hint="eastAsia"/>
        </w:rPr>
        <w:t>外部電磁的記録媒体</w:t>
      </w:r>
      <w:r w:rsidRPr="000C2A25">
        <w:rPr>
          <w:rFonts w:hint="eastAsia"/>
        </w:rPr>
        <w:t>に関連する脅威（①②③）及び脆弱性（箇条書き）としては、以下が想定される。</w:t>
      </w:r>
    </w:p>
    <w:p w14:paraId="2C65F09C" w14:textId="77777777" w:rsidR="000C2A25" w:rsidRDefault="000C2A25" w:rsidP="000534C8">
      <w:pPr>
        <w:pStyle w:val="a"/>
        <w:numPr>
          <w:ilvl w:val="0"/>
          <w:numId w:val="497"/>
        </w:numPr>
      </w:pPr>
      <w:r w:rsidRPr="000C2A25">
        <w:rPr>
          <w:rFonts w:hint="eastAsia"/>
        </w:rPr>
        <w:t>端末等の不正</w:t>
      </w:r>
      <w:r w:rsidR="006D187A">
        <w:rPr>
          <w:rFonts w:hint="eastAsia"/>
        </w:rPr>
        <w:t>プ</w:t>
      </w:r>
      <w:r w:rsidRPr="000C2A25">
        <w:rPr>
          <w:rFonts w:hint="eastAsia"/>
        </w:rPr>
        <w:t>ロ</w:t>
      </w:r>
      <w:r w:rsidR="006D187A">
        <w:rPr>
          <w:rFonts w:hint="eastAsia"/>
        </w:rPr>
        <w:t>グ</w:t>
      </w:r>
      <w:r w:rsidRPr="000C2A25">
        <w:rPr>
          <w:rFonts w:hint="eastAsia"/>
        </w:rPr>
        <w:t>ラム感染</w:t>
      </w:r>
    </w:p>
    <w:p w14:paraId="5DCC4A71" w14:textId="77777777" w:rsidR="000C2A25" w:rsidRPr="000C2A25" w:rsidRDefault="000C2A25" w:rsidP="000534C8">
      <w:pPr>
        <w:pStyle w:val="a"/>
        <w:numPr>
          <w:ilvl w:val="1"/>
          <w:numId w:val="4"/>
        </w:numPr>
      </w:pPr>
      <w:r w:rsidRPr="00D334FF">
        <w:rPr>
          <w:rFonts w:hint="eastAsia"/>
        </w:rPr>
        <w:t>利用者、用法等が不明な物が使用されている</w:t>
      </w:r>
      <w:r w:rsidR="00F55B20">
        <w:rPr>
          <w:rFonts w:hint="eastAsia"/>
        </w:rPr>
        <w:t>。</w:t>
      </w:r>
    </w:p>
    <w:p w14:paraId="0150AC9E" w14:textId="77777777" w:rsidR="000C2A25" w:rsidRPr="000C2A25" w:rsidRDefault="000C2A25" w:rsidP="000534C8">
      <w:pPr>
        <w:pStyle w:val="a"/>
        <w:numPr>
          <w:ilvl w:val="1"/>
          <w:numId w:val="4"/>
        </w:numPr>
      </w:pPr>
      <w:r>
        <w:rPr>
          <w:rFonts w:hint="eastAsia"/>
        </w:rPr>
        <w:t>外部電磁的記録媒体を接続した際に自動的に</w:t>
      </w:r>
      <w:r w:rsidR="006D187A">
        <w:rPr>
          <w:rFonts w:hint="eastAsia"/>
        </w:rPr>
        <w:t>プ</w:t>
      </w:r>
      <w:r>
        <w:rPr>
          <w:rFonts w:hint="eastAsia"/>
        </w:rPr>
        <w:t>ロ</w:t>
      </w:r>
      <w:r w:rsidR="006D187A">
        <w:rPr>
          <w:rFonts w:hint="eastAsia"/>
        </w:rPr>
        <w:t>グ</w:t>
      </w:r>
      <w:r>
        <w:rPr>
          <w:rFonts w:hint="eastAsia"/>
        </w:rPr>
        <w:t>ラムが実行される</w:t>
      </w:r>
      <w:r w:rsidR="00F55B20">
        <w:rPr>
          <w:rFonts w:hint="eastAsia"/>
        </w:rPr>
        <w:t>。</w:t>
      </w:r>
    </w:p>
    <w:p w14:paraId="0EFADB87" w14:textId="77777777" w:rsidR="000C2A25" w:rsidRPr="000C2A25" w:rsidRDefault="000C2A25" w:rsidP="000534C8">
      <w:pPr>
        <w:pStyle w:val="a"/>
        <w:numPr>
          <w:ilvl w:val="1"/>
          <w:numId w:val="4"/>
        </w:numPr>
      </w:pPr>
      <w:r w:rsidRPr="00D334FF">
        <w:rPr>
          <w:rFonts w:hint="eastAsia"/>
        </w:rPr>
        <w:t>不正</w:t>
      </w:r>
      <w:r w:rsidR="006D187A">
        <w:rPr>
          <w:rFonts w:hint="eastAsia"/>
        </w:rPr>
        <w:t>プ</w:t>
      </w:r>
      <w:r w:rsidRPr="00D334FF">
        <w:rPr>
          <w:rFonts w:hint="eastAsia"/>
        </w:rPr>
        <w:t>ロ</w:t>
      </w:r>
      <w:r w:rsidR="006D187A">
        <w:rPr>
          <w:rFonts w:hint="eastAsia"/>
        </w:rPr>
        <w:t>グ</w:t>
      </w:r>
      <w:r w:rsidRPr="00D334FF">
        <w:rPr>
          <w:rFonts w:hint="eastAsia"/>
        </w:rPr>
        <w:t>ラム対策ソフトウェアによる検疫・駆除を行っていない</w:t>
      </w:r>
      <w:r w:rsidR="00F55B20">
        <w:rPr>
          <w:rFonts w:hint="eastAsia"/>
        </w:rPr>
        <w:t>。</w:t>
      </w:r>
    </w:p>
    <w:p w14:paraId="48C49160" w14:textId="77777777" w:rsidR="000C2A25" w:rsidRPr="000C2A25" w:rsidRDefault="000C2A25" w:rsidP="000534C8">
      <w:pPr>
        <w:pStyle w:val="a"/>
      </w:pPr>
      <w:r>
        <w:rPr>
          <w:rFonts w:hint="eastAsia"/>
        </w:rPr>
        <w:t>盗難</w:t>
      </w:r>
      <w:r w:rsidR="00C679AD">
        <w:rPr>
          <w:rFonts w:hint="eastAsia"/>
        </w:rPr>
        <w:t>・紛失</w:t>
      </w:r>
      <w:r>
        <w:rPr>
          <w:rFonts w:hint="eastAsia"/>
        </w:rPr>
        <w:t>等による情報漏えい</w:t>
      </w:r>
    </w:p>
    <w:p w14:paraId="3809F238" w14:textId="77777777" w:rsidR="000C2A25" w:rsidRPr="000C2A25" w:rsidRDefault="000C2A25" w:rsidP="000534C8">
      <w:pPr>
        <w:pStyle w:val="a"/>
        <w:numPr>
          <w:ilvl w:val="1"/>
          <w:numId w:val="4"/>
        </w:numPr>
      </w:pPr>
      <w:r w:rsidRPr="00D334FF">
        <w:rPr>
          <w:rFonts w:hint="eastAsia"/>
        </w:rPr>
        <w:t>利用者、用法等が不明な物が使用されている</w:t>
      </w:r>
      <w:r w:rsidR="00F55B20">
        <w:rPr>
          <w:rFonts w:hint="eastAsia"/>
        </w:rPr>
        <w:t>。</w:t>
      </w:r>
    </w:p>
    <w:p w14:paraId="709E2482" w14:textId="77777777" w:rsidR="000C2A25" w:rsidRPr="000C2A25" w:rsidRDefault="000C2A25" w:rsidP="000534C8">
      <w:pPr>
        <w:pStyle w:val="a"/>
        <w:numPr>
          <w:ilvl w:val="1"/>
          <w:numId w:val="4"/>
        </w:numPr>
      </w:pPr>
      <w:r w:rsidRPr="00D334FF">
        <w:rPr>
          <w:rFonts w:hint="eastAsia"/>
        </w:rPr>
        <w:t>運搬の際等に暗号化等の安全管理措置がなされていない</w:t>
      </w:r>
      <w:r w:rsidR="00F55B20">
        <w:rPr>
          <w:rFonts w:hint="eastAsia"/>
        </w:rPr>
        <w:t>。</w:t>
      </w:r>
    </w:p>
    <w:p w14:paraId="7DEB8B14" w14:textId="77777777" w:rsidR="000C2A25" w:rsidRPr="000C2A25" w:rsidRDefault="000C2A25" w:rsidP="000534C8">
      <w:pPr>
        <w:pStyle w:val="a"/>
        <w:numPr>
          <w:ilvl w:val="1"/>
          <w:numId w:val="4"/>
        </w:numPr>
      </w:pPr>
      <w:r w:rsidRPr="00D334FF">
        <w:rPr>
          <w:rFonts w:hint="eastAsia"/>
        </w:rPr>
        <w:t>不要な要機密情報が保存されている</w:t>
      </w:r>
      <w:r w:rsidR="00F55B20">
        <w:rPr>
          <w:rFonts w:hint="eastAsia"/>
        </w:rPr>
        <w:t>。</w:t>
      </w:r>
    </w:p>
    <w:p w14:paraId="50438835" w14:textId="77777777" w:rsidR="000C2A25" w:rsidRPr="000C2A25" w:rsidRDefault="000C2A25" w:rsidP="000534C8">
      <w:pPr>
        <w:pStyle w:val="a"/>
      </w:pPr>
      <w:r>
        <w:rPr>
          <w:rFonts w:hint="eastAsia"/>
        </w:rPr>
        <w:t>バックドアの埋め込み等のサ</w:t>
      </w:r>
      <w:r w:rsidR="006D187A">
        <w:rPr>
          <w:rFonts w:hint="eastAsia"/>
        </w:rPr>
        <w:t>プ</w:t>
      </w:r>
      <w:r>
        <w:rPr>
          <w:rFonts w:hint="eastAsia"/>
        </w:rPr>
        <w:t>ライチェーン・リスク</w:t>
      </w:r>
    </w:p>
    <w:p w14:paraId="49CD4287" w14:textId="77777777" w:rsidR="000C2A25" w:rsidRPr="000C2A25" w:rsidRDefault="000C2A25" w:rsidP="000534C8">
      <w:pPr>
        <w:pStyle w:val="a"/>
        <w:numPr>
          <w:ilvl w:val="1"/>
          <w:numId w:val="4"/>
        </w:numPr>
      </w:pPr>
      <w:r w:rsidRPr="0056004C">
        <w:rPr>
          <w:rFonts w:hint="eastAsia"/>
        </w:rPr>
        <w:t>製造元、製造過程が不明な物が使われる</w:t>
      </w:r>
      <w:r w:rsidR="00F55B20">
        <w:rPr>
          <w:rFonts w:hint="eastAsia"/>
        </w:rPr>
        <w:t>。</w:t>
      </w:r>
    </w:p>
    <w:p w14:paraId="627E16BF" w14:textId="77777777" w:rsidR="000C2A25" w:rsidRDefault="000C2A25" w:rsidP="000C2A25">
      <w:pPr>
        <w:pStyle w:val="afa"/>
        <w:ind w:left="420" w:firstLine="210"/>
      </w:pPr>
    </w:p>
    <w:p w14:paraId="1A3B9832" w14:textId="77777777" w:rsidR="000C2A25" w:rsidRPr="000C2A25" w:rsidRDefault="000C2A25" w:rsidP="000C2A25">
      <w:pPr>
        <w:pStyle w:val="afa"/>
        <w:ind w:left="420" w:firstLine="210"/>
      </w:pPr>
      <w:r>
        <w:rPr>
          <w:rFonts w:hint="eastAsia"/>
        </w:rPr>
        <w:t>上記の脅威及び脆弱性に</w:t>
      </w:r>
      <w:r w:rsidRPr="000C2A25">
        <w:rPr>
          <w:rFonts w:hint="eastAsia"/>
        </w:rPr>
        <w:t>対しては、表</w:t>
      </w:r>
      <w:r w:rsidRPr="000C2A25">
        <w:rPr>
          <w:rFonts w:hint="eastAsia"/>
        </w:rPr>
        <w:t>8.1.1-1</w:t>
      </w:r>
      <w:r w:rsidRPr="000C2A25">
        <w:rPr>
          <w:rFonts w:hint="eastAsia"/>
        </w:rPr>
        <w:t>に掲げる対策が想定される。</w:t>
      </w:r>
    </w:p>
    <w:p w14:paraId="7B4A84D6" w14:textId="77777777" w:rsidR="000C2A25" w:rsidRPr="008A766D" w:rsidRDefault="000C2A25" w:rsidP="000C2A25">
      <w:pPr>
        <w:pStyle w:val="afa"/>
        <w:ind w:left="420" w:firstLine="210"/>
      </w:pPr>
    </w:p>
    <w:p w14:paraId="74D6FB4D" w14:textId="77777777" w:rsidR="00033507" w:rsidRDefault="000C2A25" w:rsidP="00033507">
      <w:pPr>
        <w:pStyle w:val="afa"/>
        <w:ind w:left="420" w:firstLine="210"/>
      </w:pPr>
      <w:r w:rsidRPr="00191EF5">
        <w:rPr>
          <w:rFonts w:hint="eastAsia"/>
        </w:rPr>
        <w:t>表</w:t>
      </w:r>
      <w:r w:rsidRPr="000C2A25">
        <w:rPr>
          <w:rFonts w:hint="eastAsia"/>
        </w:rPr>
        <w:t>8.1.1-1</w:t>
      </w:r>
      <w:r w:rsidRPr="000C2A25">
        <w:rPr>
          <w:rFonts w:hint="eastAsia"/>
        </w:rPr>
        <w:t xml:space="preserve">　</w:t>
      </w:r>
      <w:r w:rsidRPr="000C2A25">
        <w:rPr>
          <w:rFonts w:hint="eastAsia"/>
        </w:rPr>
        <w:t>USB</w:t>
      </w:r>
      <w:r w:rsidRPr="000C2A25">
        <w:rPr>
          <w:rFonts w:hint="eastAsia"/>
        </w:rPr>
        <w:t>メモリ等の外部電磁的記録媒体に関する対策の例</w:t>
      </w:r>
    </w:p>
    <w:tbl>
      <w:tblPr>
        <w:tblStyle w:val="aff9"/>
        <w:tblW w:w="8517" w:type="dxa"/>
        <w:tblInd w:w="108" w:type="dxa"/>
        <w:tblLook w:val="04A0" w:firstRow="1" w:lastRow="0" w:firstColumn="1" w:lastColumn="0" w:noHBand="0" w:noVBand="1"/>
      </w:tblPr>
      <w:tblGrid>
        <w:gridCol w:w="709"/>
        <w:gridCol w:w="4678"/>
        <w:gridCol w:w="1559"/>
        <w:gridCol w:w="1571"/>
      </w:tblGrid>
      <w:tr w:rsidR="00033507" w14:paraId="4532116C" w14:textId="77777777" w:rsidTr="000534C8">
        <w:trPr>
          <w:trHeight w:val="456"/>
        </w:trPr>
        <w:tc>
          <w:tcPr>
            <w:tcW w:w="709" w:type="dxa"/>
            <w:vAlign w:val="center"/>
          </w:tcPr>
          <w:p w14:paraId="7673B906" w14:textId="77777777" w:rsidR="00033507" w:rsidRPr="00191EF5" w:rsidRDefault="00033507" w:rsidP="00033507">
            <w:pPr>
              <w:pStyle w:val="afa"/>
              <w:ind w:leftChars="1" w:left="2" w:firstLineChars="0" w:firstLine="0"/>
              <w:jc w:val="center"/>
            </w:pPr>
            <w:r>
              <w:rPr>
                <w:rFonts w:hint="eastAsia"/>
              </w:rPr>
              <w:t>脅威</w:t>
            </w:r>
          </w:p>
        </w:tc>
        <w:tc>
          <w:tcPr>
            <w:tcW w:w="4678" w:type="dxa"/>
            <w:vAlign w:val="center"/>
          </w:tcPr>
          <w:p w14:paraId="508E055A" w14:textId="77777777" w:rsidR="00033507" w:rsidRPr="00191EF5" w:rsidRDefault="00033507" w:rsidP="00033507">
            <w:pPr>
              <w:pStyle w:val="afa"/>
              <w:ind w:leftChars="16" w:left="34" w:firstLineChars="0" w:firstLine="0"/>
              <w:jc w:val="center"/>
            </w:pPr>
            <w:r>
              <w:rPr>
                <w:rFonts w:hint="eastAsia"/>
              </w:rPr>
              <w:t>対策</w:t>
            </w:r>
          </w:p>
        </w:tc>
        <w:tc>
          <w:tcPr>
            <w:tcW w:w="1559" w:type="dxa"/>
            <w:vAlign w:val="center"/>
          </w:tcPr>
          <w:p w14:paraId="7370365E" w14:textId="77777777" w:rsidR="00033507" w:rsidRDefault="00033507" w:rsidP="00033507">
            <w:pPr>
              <w:pStyle w:val="afa"/>
              <w:ind w:leftChars="16" w:left="34" w:firstLineChars="0" w:firstLine="0"/>
              <w:jc w:val="center"/>
            </w:pPr>
            <w:r>
              <w:rPr>
                <w:rFonts w:hint="eastAsia"/>
              </w:rPr>
              <w:t>対策の種類</w:t>
            </w:r>
          </w:p>
        </w:tc>
        <w:tc>
          <w:tcPr>
            <w:tcW w:w="1571" w:type="dxa"/>
            <w:vAlign w:val="center"/>
          </w:tcPr>
          <w:p w14:paraId="32E2AAD6" w14:textId="77777777" w:rsidR="00033507" w:rsidRDefault="00033507" w:rsidP="00033507">
            <w:pPr>
              <w:pStyle w:val="afa"/>
              <w:ind w:leftChars="16" w:left="34" w:firstLineChars="0" w:firstLine="0"/>
              <w:jc w:val="center"/>
            </w:pPr>
            <w:r>
              <w:rPr>
                <w:rFonts w:hint="eastAsia"/>
              </w:rPr>
              <w:t>関連する</w:t>
            </w:r>
          </w:p>
          <w:p w14:paraId="3CC0A2CB" w14:textId="77777777" w:rsidR="00033507" w:rsidRDefault="00033507" w:rsidP="00033507">
            <w:pPr>
              <w:pStyle w:val="afa"/>
              <w:ind w:leftChars="16" w:left="34" w:firstLineChars="0" w:firstLine="0"/>
              <w:jc w:val="center"/>
            </w:pPr>
            <w:r>
              <w:rPr>
                <w:rFonts w:hint="eastAsia"/>
              </w:rPr>
              <w:t>基本対策事項</w:t>
            </w:r>
          </w:p>
        </w:tc>
      </w:tr>
      <w:tr w:rsidR="00033507" w14:paraId="5669F5B4" w14:textId="77777777" w:rsidTr="000534C8">
        <w:trPr>
          <w:trHeight w:val="779"/>
        </w:trPr>
        <w:tc>
          <w:tcPr>
            <w:tcW w:w="709" w:type="dxa"/>
            <w:vMerge w:val="restart"/>
            <w:textDirection w:val="tbRlV"/>
            <w:vAlign w:val="center"/>
          </w:tcPr>
          <w:p w14:paraId="2CD3479C" w14:textId="77777777" w:rsidR="00033507" w:rsidRDefault="00033507" w:rsidP="00033507">
            <w:pPr>
              <w:pStyle w:val="afa"/>
              <w:ind w:leftChars="1" w:left="2" w:right="113" w:firstLineChars="0" w:firstLine="0"/>
              <w:jc w:val="center"/>
            </w:pPr>
            <w:r>
              <w:rPr>
                <w:rFonts w:hint="eastAsia"/>
              </w:rPr>
              <w:t>①不正</w:t>
            </w:r>
            <w:r w:rsidR="006D187A">
              <w:rPr>
                <w:rFonts w:hint="eastAsia"/>
              </w:rPr>
              <w:t>プ</w:t>
            </w:r>
            <w:r>
              <w:rPr>
                <w:rFonts w:hint="eastAsia"/>
              </w:rPr>
              <w:t>ロ</w:t>
            </w:r>
            <w:r w:rsidR="006D187A">
              <w:rPr>
                <w:rFonts w:hint="eastAsia"/>
              </w:rPr>
              <w:t>グ</w:t>
            </w:r>
            <w:r>
              <w:rPr>
                <w:rFonts w:hint="eastAsia"/>
              </w:rPr>
              <w:t>ラム感染</w:t>
            </w:r>
          </w:p>
        </w:tc>
        <w:tc>
          <w:tcPr>
            <w:tcW w:w="4678" w:type="dxa"/>
            <w:vAlign w:val="center"/>
          </w:tcPr>
          <w:p w14:paraId="406EEA50" w14:textId="77777777" w:rsidR="00033507" w:rsidRPr="000A0204" w:rsidRDefault="00033507" w:rsidP="00033507">
            <w:pPr>
              <w:pStyle w:val="afa"/>
              <w:ind w:leftChars="0" w:left="0" w:firstLineChars="0" w:firstLine="0"/>
            </w:pPr>
            <w:r>
              <w:rPr>
                <w:rFonts w:hint="eastAsia"/>
              </w:rPr>
              <w:t>主体認証機能や暗号化機能を備える外部電磁的記録媒体を導入する</w:t>
            </w:r>
          </w:p>
        </w:tc>
        <w:tc>
          <w:tcPr>
            <w:tcW w:w="1559" w:type="dxa"/>
            <w:vAlign w:val="center"/>
          </w:tcPr>
          <w:p w14:paraId="7A1FD334" w14:textId="77777777" w:rsidR="00033507" w:rsidRDefault="00033507" w:rsidP="00033507">
            <w:pPr>
              <w:pStyle w:val="afa"/>
              <w:ind w:leftChars="0" w:left="0" w:firstLineChars="0" w:firstLine="0"/>
            </w:pPr>
            <w:r>
              <w:rPr>
                <w:rFonts w:hint="eastAsia"/>
              </w:rPr>
              <w:t>調達時の対策</w:t>
            </w:r>
          </w:p>
        </w:tc>
        <w:tc>
          <w:tcPr>
            <w:tcW w:w="1571" w:type="dxa"/>
            <w:vAlign w:val="center"/>
          </w:tcPr>
          <w:p w14:paraId="31F6716B" w14:textId="77777777" w:rsidR="00033507" w:rsidRDefault="00033507" w:rsidP="00033507">
            <w:pPr>
              <w:pStyle w:val="afa"/>
              <w:ind w:leftChars="0" w:left="0" w:firstLineChars="0" w:firstLine="0"/>
            </w:pPr>
            <w:r>
              <w:rPr>
                <w:rFonts w:hint="eastAsia"/>
              </w:rPr>
              <w:t>5.2.1(2)</w:t>
            </w:r>
            <w:r>
              <w:rPr>
                <w:rFonts w:hint="eastAsia"/>
              </w:rPr>
              <w:t>関連</w:t>
            </w:r>
          </w:p>
        </w:tc>
      </w:tr>
      <w:tr w:rsidR="00033507" w14:paraId="6D217116" w14:textId="77777777" w:rsidTr="000534C8">
        <w:trPr>
          <w:trHeight w:val="704"/>
        </w:trPr>
        <w:tc>
          <w:tcPr>
            <w:tcW w:w="709" w:type="dxa"/>
            <w:vMerge/>
            <w:textDirection w:val="tbRlV"/>
            <w:vAlign w:val="center"/>
          </w:tcPr>
          <w:p w14:paraId="3A03E072" w14:textId="77777777" w:rsidR="00033507" w:rsidRDefault="00033507" w:rsidP="00033507">
            <w:pPr>
              <w:pStyle w:val="afa"/>
              <w:ind w:leftChars="1" w:left="2" w:right="113" w:firstLineChars="0" w:firstLine="0"/>
              <w:jc w:val="center"/>
            </w:pPr>
          </w:p>
        </w:tc>
        <w:tc>
          <w:tcPr>
            <w:tcW w:w="4678" w:type="dxa"/>
            <w:vAlign w:val="center"/>
          </w:tcPr>
          <w:p w14:paraId="41C63807" w14:textId="77777777" w:rsidR="00033507" w:rsidRPr="00BB3396" w:rsidRDefault="00033507" w:rsidP="00033507">
            <w:pPr>
              <w:pStyle w:val="afa"/>
              <w:ind w:leftChars="0" w:left="0" w:firstLineChars="0" w:firstLine="0"/>
            </w:pPr>
            <w:r w:rsidRPr="00BB3396">
              <w:rPr>
                <w:rFonts w:hint="eastAsia"/>
              </w:rPr>
              <w:t>不正</w:t>
            </w:r>
            <w:r w:rsidR="006D187A">
              <w:rPr>
                <w:rFonts w:hint="eastAsia"/>
              </w:rPr>
              <w:t>プ</w:t>
            </w:r>
            <w:r w:rsidRPr="00BB3396">
              <w:rPr>
                <w:rFonts w:hint="eastAsia"/>
              </w:rPr>
              <w:t>ロ</w:t>
            </w:r>
            <w:r w:rsidR="006D187A">
              <w:rPr>
                <w:rFonts w:hint="eastAsia"/>
              </w:rPr>
              <w:t>グ</w:t>
            </w:r>
            <w:r w:rsidRPr="00BB3396">
              <w:rPr>
                <w:rFonts w:hint="eastAsia"/>
              </w:rPr>
              <w:t>ラムの</w:t>
            </w:r>
            <w:r>
              <w:rPr>
                <w:rFonts w:hint="eastAsia"/>
              </w:rPr>
              <w:t>検疫</w:t>
            </w:r>
            <w:r w:rsidRPr="00BB3396">
              <w:rPr>
                <w:rFonts w:hint="eastAsia"/>
              </w:rPr>
              <w:t>・駆除機能</w:t>
            </w:r>
            <w:r>
              <w:rPr>
                <w:rFonts w:hint="eastAsia"/>
              </w:rPr>
              <w:t>を備える外部電磁的記録媒体を導入する</w:t>
            </w:r>
          </w:p>
        </w:tc>
        <w:tc>
          <w:tcPr>
            <w:tcW w:w="1559" w:type="dxa"/>
            <w:vAlign w:val="center"/>
          </w:tcPr>
          <w:p w14:paraId="6C602A60" w14:textId="77777777" w:rsidR="00033507" w:rsidRDefault="00033507" w:rsidP="00033507">
            <w:pPr>
              <w:pStyle w:val="afa"/>
              <w:ind w:leftChars="0" w:left="0" w:firstLineChars="0" w:firstLine="0"/>
            </w:pPr>
            <w:r>
              <w:rPr>
                <w:rFonts w:hint="eastAsia"/>
              </w:rPr>
              <w:t>調達時の対策</w:t>
            </w:r>
          </w:p>
        </w:tc>
        <w:tc>
          <w:tcPr>
            <w:tcW w:w="1571" w:type="dxa"/>
            <w:vAlign w:val="center"/>
          </w:tcPr>
          <w:p w14:paraId="404689CE" w14:textId="77777777" w:rsidR="00033507" w:rsidRDefault="00033507" w:rsidP="00033507">
            <w:pPr>
              <w:pStyle w:val="afa"/>
              <w:ind w:leftChars="0" w:left="0" w:firstLineChars="0" w:firstLine="0"/>
            </w:pPr>
            <w:r>
              <w:rPr>
                <w:rFonts w:hint="eastAsia"/>
              </w:rPr>
              <w:t>5.2.1(2)</w:t>
            </w:r>
            <w:r>
              <w:rPr>
                <w:rFonts w:hint="eastAsia"/>
              </w:rPr>
              <w:t>関連</w:t>
            </w:r>
          </w:p>
        </w:tc>
      </w:tr>
      <w:tr w:rsidR="00033507" w14:paraId="78B972ED" w14:textId="77777777" w:rsidTr="000534C8">
        <w:trPr>
          <w:trHeight w:val="740"/>
        </w:trPr>
        <w:tc>
          <w:tcPr>
            <w:tcW w:w="709" w:type="dxa"/>
            <w:vMerge/>
            <w:textDirection w:val="tbRlV"/>
            <w:vAlign w:val="center"/>
          </w:tcPr>
          <w:p w14:paraId="36FC3D3F" w14:textId="77777777" w:rsidR="00033507" w:rsidRDefault="00033507" w:rsidP="00033507">
            <w:pPr>
              <w:pStyle w:val="afa"/>
              <w:ind w:leftChars="1" w:left="2" w:right="113" w:firstLineChars="0" w:firstLine="0"/>
              <w:jc w:val="center"/>
            </w:pPr>
          </w:p>
        </w:tc>
        <w:tc>
          <w:tcPr>
            <w:tcW w:w="4678" w:type="dxa"/>
            <w:vAlign w:val="center"/>
          </w:tcPr>
          <w:p w14:paraId="05C6753A" w14:textId="77777777" w:rsidR="00033507" w:rsidRPr="00BB3396" w:rsidRDefault="00033507" w:rsidP="00033507">
            <w:pPr>
              <w:pStyle w:val="afa"/>
              <w:ind w:leftChars="0" w:left="0" w:firstLineChars="0" w:firstLine="0"/>
            </w:pPr>
            <w:r>
              <w:rPr>
                <w:rFonts w:hint="eastAsia"/>
              </w:rPr>
              <w:t>情報を暗号化するための機能を備えたソフトウェアを導入する</w:t>
            </w:r>
          </w:p>
        </w:tc>
        <w:tc>
          <w:tcPr>
            <w:tcW w:w="1559" w:type="dxa"/>
            <w:vAlign w:val="center"/>
          </w:tcPr>
          <w:p w14:paraId="298BF5A8" w14:textId="77777777" w:rsidR="00033507" w:rsidRDefault="00033507" w:rsidP="00033507">
            <w:pPr>
              <w:pStyle w:val="afa"/>
              <w:ind w:leftChars="0" w:left="0" w:firstLineChars="0" w:firstLine="0"/>
            </w:pPr>
            <w:r>
              <w:rPr>
                <w:rFonts w:hint="eastAsia"/>
              </w:rPr>
              <w:t>調達時の対策</w:t>
            </w:r>
          </w:p>
        </w:tc>
        <w:tc>
          <w:tcPr>
            <w:tcW w:w="1571" w:type="dxa"/>
            <w:vAlign w:val="center"/>
          </w:tcPr>
          <w:p w14:paraId="795C01B9" w14:textId="77777777" w:rsidR="00033507" w:rsidRDefault="00033507" w:rsidP="00033507">
            <w:pPr>
              <w:pStyle w:val="afa"/>
              <w:ind w:leftChars="0" w:left="0" w:firstLineChars="0" w:firstLine="0"/>
            </w:pPr>
            <w:r>
              <w:rPr>
                <w:rFonts w:hint="eastAsia"/>
              </w:rPr>
              <w:t>5.2.1(2)</w:t>
            </w:r>
            <w:r>
              <w:rPr>
                <w:rFonts w:hint="eastAsia"/>
              </w:rPr>
              <w:t>関連</w:t>
            </w:r>
          </w:p>
          <w:p w14:paraId="59BB1249" w14:textId="77777777" w:rsidR="00033507" w:rsidRDefault="00033507" w:rsidP="00033507">
            <w:pPr>
              <w:pStyle w:val="afa"/>
              <w:ind w:leftChars="0" w:left="0" w:firstLineChars="0" w:firstLine="0"/>
            </w:pPr>
            <w:r>
              <w:rPr>
                <w:rFonts w:hint="eastAsia"/>
              </w:rPr>
              <w:t>6.1.5</w:t>
            </w:r>
            <w:r>
              <w:rPr>
                <w:rFonts w:hint="eastAsia"/>
              </w:rPr>
              <w:t>関連</w:t>
            </w:r>
          </w:p>
        </w:tc>
      </w:tr>
      <w:tr w:rsidR="00033507" w14:paraId="45472A2C" w14:textId="77777777" w:rsidTr="000534C8">
        <w:trPr>
          <w:trHeight w:val="778"/>
        </w:trPr>
        <w:tc>
          <w:tcPr>
            <w:tcW w:w="709" w:type="dxa"/>
            <w:vMerge/>
            <w:textDirection w:val="tbRlV"/>
            <w:vAlign w:val="center"/>
          </w:tcPr>
          <w:p w14:paraId="7D7AEA53" w14:textId="77777777" w:rsidR="00033507" w:rsidRDefault="00033507" w:rsidP="00033507">
            <w:pPr>
              <w:pStyle w:val="afa"/>
              <w:ind w:leftChars="1" w:left="2" w:right="113" w:firstLineChars="0" w:firstLine="0"/>
              <w:jc w:val="center"/>
            </w:pPr>
          </w:p>
        </w:tc>
        <w:tc>
          <w:tcPr>
            <w:tcW w:w="4678" w:type="dxa"/>
            <w:vAlign w:val="center"/>
          </w:tcPr>
          <w:p w14:paraId="6F7C78A5" w14:textId="77777777" w:rsidR="00033507" w:rsidRDefault="00033507" w:rsidP="00033507">
            <w:pPr>
              <w:pStyle w:val="afa"/>
              <w:ind w:leftChars="0" w:left="0" w:firstLineChars="0" w:firstLine="0"/>
            </w:pPr>
            <w:r>
              <w:rPr>
                <w:rFonts w:hint="eastAsia"/>
              </w:rPr>
              <w:t>外部電磁的記録媒体の検疫・駆除機能を備える不正</w:t>
            </w:r>
            <w:r w:rsidR="006D187A">
              <w:rPr>
                <w:rFonts w:hint="eastAsia"/>
              </w:rPr>
              <w:t>プ</w:t>
            </w:r>
            <w:r>
              <w:rPr>
                <w:rFonts w:hint="eastAsia"/>
              </w:rPr>
              <w:t>ロ</w:t>
            </w:r>
            <w:r w:rsidR="006D187A">
              <w:rPr>
                <w:rFonts w:hint="eastAsia"/>
              </w:rPr>
              <w:t>グ</w:t>
            </w:r>
            <w:r>
              <w:rPr>
                <w:rFonts w:hint="eastAsia"/>
              </w:rPr>
              <w:t>ラム対策ソフトウェアを導入する</w:t>
            </w:r>
          </w:p>
        </w:tc>
        <w:tc>
          <w:tcPr>
            <w:tcW w:w="1559" w:type="dxa"/>
            <w:vAlign w:val="center"/>
          </w:tcPr>
          <w:p w14:paraId="152D53F2" w14:textId="77777777" w:rsidR="00033507" w:rsidRDefault="00033507" w:rsidP="00033507">
            <w:pPr>
              <w:pStyle w:val="afa"/>
              <w:ind w:leftChars="0" w:left="0" w:firstLineChars="0" w:firstLine="0"/>
            </w:pPr>
            <w:r>
              <w:rPr>
                <w:rFonts w:hint="eastAsia"/>
              </w:rPr>
              <w:t>調達時の対策</w:t>
            </w:r>
          </w:p>
        </w:tc>
        <w:tc>
          <w:tcPr>
            <w:tcW w:w="1571" w:type="dxa"/>
            <w:vAlign w:val="center"/>
          </w:tcPr>
          <w:p w14:paraId="06FA2417" w14:textId="77777777" w:rsidR="00033507" w:rsidRDefault="00033507" w:rsidP="00033507">
            <w:pPr>
              <w:pStyle w:val="afa"/>
              <w:ind w:leftChars="0" w:left="0" w:firstLineChars="0" w:firstLine="0"/>
            </w:pPr>
            <w:r>
              <w:rPr>
                <w:rFonts w:hint="eastAsia"/>
              </w:rPr>
              <w:t>6.2.1(1)</w:t>
            </w:r>
            <w:r>
              <w:rPr>
                <w:rFonts w:hint="eastAsia"/>
              </w:rPr>
              <w:t>関連</w:t>
            </w:r>
          </w:p>
        </w:tc>
      </w:tr>
      <w:tr w:rsidR="00033507" w14:paraId="170E4BC1" w14:textId="77777777" w:rsidTr="00F5076B">
        <w:trPr>
          <w:trHeight w:val="618"/>
        </w:trPr>
        <w:tc>
          <w:tcPr>
            <w:tcW w:w="709" w:type="dxa"/>
            <w:vMerge/>
            <w:textDirection w:val="tbRlV"/>
            <w:vAlign w:val="center"/>
          </w:tcPr>
          <w:p w14:paraId="5629AD14" w14:textId="77777777" w:rsidR="00033507" w:rsidRDefault="00033507" w:rsidP="00033507">
            <w:pPr>
              <w:pStyle w:val="afa"/>
              <w:ind w:leftChars="1" w:left="2" w:right="113" w:firstLineChars="0" w:firstLine="0"/>
              <w:jc w:val="center"/>
            </w:pPr>
          </w:p>
        </w:tc>
        <w:tc>
          <w:tcPr>
            <w:tcW w:w="4678" w:type="dxa"/>
            <w:vAlign w:val="center"/>
          </w:tcPr>
          <w:p w14:paraId="17E1C2F7" w14:textId="77777777" w:rsidR="00033507" w:rsidRPr="00037278" w:rsidRDefault="00033507" w:rsidP="00033507">
            <w:pPr>
              <w:pStyle w:val="afa"/>
              <w:ind w:leftChars="0" w:left="0" w:firstLineChars="0" w:firstLine="0"/>
            </w:pPr>
            <w:r>
              <w:rPr>
                <w:rFonts w:hint="eastAsia"/>
              </w:rPr>
              <w:t>サーバ装置及び端末の自動再生（オートラン）機能を無効にする</w:t>
            </w:r>
          </w:p>
        </w:tc>
        <w:tc>
          <w:tcPr>
            <w:tcW w:w="1559" w:type="dxa"/>
            <w:vAlign w:val="center"/>
          </w:tcPr>
          <w:p w14:paraId="4B014A62" w14:textId="77777777" w:rsidR="00033507" w:rsidRDefault="00033507" w:rsidP="00033507">
            <w:pPr>
              <w:pStyle w:val="afa"/>
              <w:ind w:leftChars="0" w:left="0" w:firstLineChars="0" w:firstLine="0"/>
            </w:pPr>
            <w:r>
              <w:rPr>
                <w:rFonts w:hint="eastAsia"/>
              </w:rPr>
              <w:t>技術的な設定</w:t>
            </w:r>
          </w:p>
        </w:tc>
        <w:tc>
          <w:tcPr>
            <w:tcW w:w="1571" w:type="dxa"/>
            <w:vAlign w:val="center"/>
          </w:tcPr>
          <w:p w14:paraId="0B8F647A" w14:textId="77777777" w:rsidR="00033507" w:rsidRDefault="00033507" w:rsidP="00033507">
            <w:pPr>
              <w:pStyle w:val="afa"/>
              <w:ind w:leftChars="0" w:left="0" w:firstLineChars="0" w:firstLine="0"/>
            </w:pPr>
            <w:r w:rsidRPr="00940AE3">
              <w:t>6.2.4(1)-1 c)</w:t>
            </w:r>
          </w:p>
        </w:tc>
      </w:tr>
      <w:tr w:rsidR="00033507" w14:paraId="7B4B87EA" w14:textId="77777777" w:rsidTr="000534C8">
        <w:trPr>
          <w:trHeight w:val="726"/>
        </w:trPr>
        <w:tc>
          <w:tcPr>
            <w:tcW w:w="709" w:type="dxa"/>
            <w:vMerge/>
            <w:textDirection w:val="tbRlV"/>
            <w:vAlign w:val="center"/>
          </w:tcPr>
          <w:p w14:paraId="1A7CDDC4" w14:textId="77777777" w:rsidR="00033507" w:rsidRDefault="00033507" w:rsidP="00033507">
            <w:pPr>
              <w:pStyle w:val="afa"/>
              <w:ind w:leftChars="1" w:left="2" w:right="113" w:firstLineChars="0" w:firstLine="0"/>
              <w:jc w:val="center"/>
            </w:pPr>
          </w:p>
        </w:tc>
        <w:tc>
          <w:tcPr>
            <w:tcW w:w="4678" w:type="dxa"/>
            <w:vAlign w:val="center"/>
          </w:tcPr>
          <w:p w14:paraId="435479F3" w14:textId="77777777" w:rsidR="00033507" w:rsidRDefault="00033507" w:rsidP="00033507">
            <w:pPr>
              <w:pStyle w:val="afa"/>
              <w:ind w:leftChars="0" w:left="0" w:firstLineChars="0" w:firstLine="0"/>
            </w:pPr>
            <w:r w:rsidRPr="00940AE3">
              <w:rPr>
                <w:rFonts w:hint="eastAsia"/>
              </w:rPr>
              <w:t>サーバ装置及び端末について、外部電磁的記録媒体内にある</w:t>
            </w:r>
            <w:r w:rsidR="006D187A">
              <w:rPr>
                <w:rFonts w:hint="eastAsia"/>
              </w:rPr>
              <w:t>プ</w:t>
            </w:r>
            <w:r w:rsidRPr="00940AE3">
              <w:rPr>
                <w:rFonts w:hint="eastAsia"/>
              </w:rPr>
              <w:t>ロ</w:t>
            </w:r>
            <w:r w:rsidR="006D187A">
              <w:rPr>
                <w:rFonts w:hint="eastAsia"/>
              </w:rPr>
              <w:t>グ</w:t>
            </w:r>
            <w:r w:rsidRPr="00940AE3">
              <w:rPr>
                <w:rFonts w:hint="eastAsia"/>
              </w:rPr>
              <w:t>ラムを一律に実行拒否する設定とする</w:t>
            </w:r>
          </w:p>
        </w:tc>
        <w:tc>
          <w:tcPr>
            <w:tcW w:w="1559" w:type="dxa"/>
            <w:vAlign w:val="center"/>
          </w:tcPr>
          <w:p w14:paraId="1AD73FA3" w14:textId="77777777" w:rsidR="00033507" w:rsidRDefault="00033507" w:rsidP="00033507">
            <w:pPr>
              <w:pStyle w:val="afa"/>
              <w:ind w:leftChars="0" w:left="0" w:firstLineChars="0" w:firstLine="0"/>
            </w:pPr>
            <w:r>
              <w:rPr>
                <w:rFonts w:hint="eastAsia"/>
              </w:rPr>
              <w:t>技術的な設定</w:t>
            </w:r>
          </w:p>
        </w:tc>
        <w:tc>
          <w:tcPr>
            <w:tcW w:w="1571" w:type="dxa"/>
            <w:vAlign w:val="center"/>
          </w:tcPr>
          <w:p w14:paraId="4EB11A51" w14:textId="77777777" w:rsidR="00033507" w:rsidRPr="00940AE3" w:rsidRDefault="00033507" w:rsidP="00033507">
            <w:pPr>
              <w:pStyle w:val="afa"/>
              <w:ind w:leftChars="0" w:left="0" w:firstLineChars="0" w:firstLine="0"/>
            </w:pPr>
            <w:r w:rsidRPr="00940AE3">
              <w:rPr>
                <w:rFonts w:hint="eastAsia"/>
              </w:rPr>
              <w:t>6.2.4(1)-1</w:t>
            </w:r>
            <w:r>
              <w:rPr>
                <w:rFonts w:hint="eastAsia"/>
              </w:rPr>
              <w:t xml:space="preserve"> </w:t>
            </w:r>
            <w:r w:rsidRPr="00940AE3">
              <w:rPr>
                <w:rFonts w:hint="eastAsia"/>
              </w:rPr>
              <w:t>d)</w:t>
            </w:r>
          </w:p>
        </w:tc>
      </w:tr>
      <w:tr w:rsidR="00033507" w14:paraId="5AD83361" w14:textId="77777777" w:rsidTr="000534C8">
        <w:trPr>
          <w:trHeight w:val="764"/>
        </w:trPr>
        <w:tc>
          <w:tcPr>
            <w:tcW w:w="709" w:type="dxa"/>
            <w:vMerge/>
            <w:textDirection w:val="tbRlV"/>
            <w:vAlign w:val="center"/>
          </w:tcPr>
          <w:p w14:paraId="1BAA0AD4" w14:textId="77777777" w:rsidR="00033507" w:rsidRDefault="00033507" w:rsidP="00033507">
            <w:pPr>
              <w:pStyle w:val="afa"/>
              <w:ind w:leftChars="1" w:left="2" w:right="113" w:firstLineChars="0" w:firstLine="0"/>
              <w:jc w:val="center"/>
            </w:pPr>
          </w:p>
        </w:tc>
        <w:tc>
          <w:tcPr>
            <w:tcW w:w="4678" w:type="dxa"/>
            <w:vAlign w:val="center"/>
          </w:tcPr>
          <w:p w14:paraId="656E335E" w14:textId="77777777" w:rsidR="00033507" w:rsidRPr="00037278" w:rsidRDefault="00033507" w:rsidP="00033507">
            <w:pPr>
              <w:pStyle w:val="afa"/>
              <w:ind w:leftChars="0" w:left="0" w:firstLineChars="0" w:firstLine="0"/>
            </w:pPr>
            <w:r>
              <w:rPr>
                <w:rFonts w:hint="eastAsia"/>
              </w:rPr>
              <w:t>サーバ装置及び端末において使用を想定しない</w:t>
            </w:r>
            <w:r>
              <w:rPr>
                <w:rFonts w:hint="eastAsia"/>
              </w:rPr>
              <w:t>USB</w:t>
            </w:r>
            <w:r>
              <w:rPr>
                <w:rFonts w:hint="eastAsia"/>
              </w:rPr>
              <w:t>ポート等を無効にする</w:t>
            </w:r>
          </w:p>
        </w:tc>
        <w:tc>
          <w:tcPr>
            <w:tcW w:w="1559" w:type="dxa"/>
            <w:vAlign w:val="center"/>
          </w:tcPr>
          <w:p w14:paraId="4FB57A82" w14:textId="77777777" w:rsidR="00033507" w:rsidRDefault="00033507" w:rsidP="00033507">
            <w:pPr>
              <w:pStyle w:val="afa"/>
              <w:ind w:leftChars="0" w:left="0" w:firstLineChars="0" w:firstLine="0"/>
            </w:pPr>
            <w:r>
              <w:rPr>
                <w:rFonts w:hint="eastAsia"/>
              </w:rPr>
              <w:t>技術的な設定</w:t>
            </w:r>
          </w:p>
        </w:tc>
        <w:tc>
          <w:tcPr>
            <w:tcW w:w="1571" w:type="dxa"/>
            <w:vAlign w:val="center"/>
          </w:tcPr>
          <w:p w14:paraId="0029B382" w14:textId="77777777" w:rsidR="00033507" w:rsidRDefault="00033507" w:rsidP="00033507">
            <w:pPr>
              <w:pStyle w:val="afa"/>
              <w:ind w:leftChars="0" w:left="0" w:firstLineChars="0" w:firstLine="0"/>
            </w:pPr>
            <w:r w:rsidRPr="00BB3396">
              <w:rPr>
                <w:rFonts w:hint="eastAsia"/>
              </w:rPr>
              <w:t>6.2.4(1)-1 e)</w:t>
            </w:r>
          </w:p>
        </w:tc>
      </w:tr>
      <w:tr w:rsidR="00033507" w14:paraId="1E34C8E3" w14:textId="77777777" w:rsidTr="000534C8">
        <w:trPr>
          <w:trHeight w:val="1227"/>
        </w:trPr>
        <w:tc>
          <w:tcPr>
            <w:tcW w:w="709" w:type="dxa"/>
            <w:vMerge/>
            <w:textDirection w:val="tbRlV"/>
            <w:vAlign w:val="center"/>
          </w:tcPr>
          <w:p w14:paraId="3337F013" w14:textId="77777777" w:rsidR="00033507" w:rsidRDefault="00033507" w:rsidP="00033507">
            <w:pPr>
              <w:pStyle w:val="afa"/>
              <w:ind w:leftChars="1" w:left="2" w:right="113" w:firstLineChars="0" w:firstLine="0"/>
              <w:jc w:val="center"/>
            </w:pPr>
          </w:p>
        </w:tc>
        <w:tc>
          <w:tcPr>
            <w:tcW w:w="4678" w:type="dxa"/>
            <w:vAlign w:val="center"/>
          </w:tcPr>
          <w:p w14:paraId="0401D6FB" w14:textId="77777777" w:rsidR="00033507" w:rsidRDefault="00033507" w:rsidP="00033507">
            <w:pPr>
              <w:pStyle w:val="afa"/>
              <w:ind w:leftChars="0" w:left="0" w:firstLineChars="0" w:firstLine="0"/>
            </w:pPr>
            <w:r>
              <w:rPr>
                <w:rFonts w:hint="eastAsia"/>
              </w:rPr>
              <w:t>外部電磁的記録媒体の使用前に、不正</w:t>
            </w:r>
            <w:r w:rsidR="006D187A">
              <w:rPr>
                <w:rFonts w:hint="eastAsia"/>
              </w:rPr>
              <w:t>プ</w:t>
            </w:r>
            <w:r>
              <w:rPr>
                <w:rFonts w:hint="eastAsia"/>
              </w:rPr>
              <w:t>ロ</w:t>
            </w:r>
            <w:r w:rsidR="006D187A">
              <w:rPr>
                <w:rFonts w:hint="eastAsia"/>
              </w:rPr>
              <w:t>グ</w:t>
            </w:r>
            <w:r>
              <w:rPr>
                <w:rFonts w:hint="eastAsia"/>
              </w:rPr>
              <w:t>ラム対策ソフトウェアや外部電磁的記録媒体に備わる機能による不正</w:t>
            </w:r>
            <w:r w:rsidR="006D187A">
              <w:rPr>
                <w:rFonts w:hint="eastAsia"/>
              </w:rPr>
              <w:t>プ</w:t>
            </w:r>
            <w:r>
              <w:rPr>
                <w:rFonts w:hint="eastAsia"/>
              </w:rPr>
              <w:t>ロ</w:t>
            </w:r>
            <w:r w:rsidR="006D187A">
              <w:rPr>
                <w:rFonts w:hint="eastAsia"/>
              </w:rPr>
              <w:t>グ</w:t>
            </w:r>
            <w:r>
              <w:rPr>
                <w:rFonts w:hint="eastAsia"/>
              </w:rPr>
              <w:t>ラムの検疫・駆除を行う</w:t>
            </w:r>
          </w:p>
        </w:tc>
        <w:tc>
          <w:tcPr>
            <w:tcW w:w="1559" w:type="dxa"/>
            <w:vAlign w:val="center"/>
          </w:tcPr>
          <w:p w14:paraId="55A11900" w14:textId="77777777" w:rsidR="00033507" w:rsidRDefault="00033507" w:rsidP="00033507">
            <w:pPr>
              <w:pStyle w:val="afa"/>
              <w:ind w:leftChars="0" w:left="0" w:firstLineChars="0" w:firstLine="0"/>
            </w:pPr>
            <w:r>
              <w:rPr>
                <w:rFonts w:hint="eastAsia"/>
              </w:rPr>
              <w:t>利用時の対策</w:t>
            </w:r>
          </w:p>
        </w:tc>
        <w:tc>
          <w:tcPr>
            <w:tcW w:w="1571" w:type="dxa"/>
            <w:vAlign w:val="center"/>
          </w:tcPr>
          <w:p w14:paraId="2048E939" w14:textId="77777777" w:rsidR="00033507" w:rsidRDefault="00033507" w:rsidP="00033507">
            <w:pPr>
              <w:pStyle w:val="afa"/>
              <w:ind w:leftChars="0" w:left="0" w:firstLineChars="0" w:firstLine="0"/>
            </w:pPr>
            <w:r>
              <w:rPr>
                <w:rFonts w:hint="eastAsia"/>
              </w:rPr>
              <w:t>8.1.1(1)-4 d)</w:t>
            </w:r>
          </w:p>
          <w:p w14:paraId="2827E97B" w14:textId="77777777" w:rsidR="00033507" w:rsidRPr="00BB3396" w:rsidRDefault="00033507" w:rsidP="00033507">
            <w:pPr>
              <w:pStyle w:val="afa"/>
              <w:ind w:leftChars="0" w:left="0" w:firstLineChars="0" w:firstLine="0"/>
            </w:pPr>
            <w:r>
              <w:rPr>
                <w:rFonts w:hint="eastAsia"/>
              </w:rPr>
              <w:t>8.1.1(7)</w:t>
            </w:r>
            <w:r>
              <w:rPr>
                <w:rFonts w:hint="eastAsia"/>
              </w:rPr>
              <w:t>関連</w:t>
            </w:r>
          </w:p>
        </w:tc>
      </w:tr>
      <w:tr w:rsidR="0040122C" w14:paraId="33F60EE1" w14:textId="77777777" w:rsidTr="00844C78">
        <w:trPr>
          <w:trHeight w:val="1096"/>
        </w:trPr>
        <w:tc>
          <w:tcPr>
            <w:tcW w:w="709" w:type="dxa"/>
            <w:vMerge w:val="restart"/>
            <w:textDirection w:val="tbRlV"/>
            <w:vAlign w:val="center"/>
          </w:tcPr>
          <w:p w14:paraId="6A0B5E97" w14:textId="77777777" w:rsidR="0040122C" w:rsidRPr="00191EF5" w:rsidRDefault="0040122C" w:rsidP="00033507">
            <w:pPr>
              <w:pStyle w:val="afa"/>
              <w:ind w:leftChars="1" w:left="2" w:right="113" w:firstLineChars="0" w:firstLine="0"/>
              <w:jc w:val="center"/>
            </w:pPr>
            <w:r>
              <w:rPr>
                <w:rFonts w:hint="eastAsia"/>
              </w:rPr>
              <w:lastRenderedPageBreak/>
              <w:t>②情報漏えい</w:t>
            </w:r>
          </w:p>
        </w:tc>
        <w:tc>
          <w:tcPr>
            <w:tcW w:w="4678" w:type="dxa"/>
            <w:vAlign w:val="center"/>
          </w:tcPr>
          <w:p w14:paraId="5EACFCDD" w14:textId="77777777" w:rsidR="0040122C" w:rsidRDefault="0040122C" w:rsidP="00033507">
            <w:pPr>
              <w:pStyle w:val="afa"/>
              <w:ind w:leftChars="0" w:left="0" w:firstLineChars="0" w:firstLine="0"/>
              <w:rPr>
                <w:rFonts w:ascii="Wingdings" w:eastAsia="ＭＳ 明朝" w:hAnsi="Wingdings" w:cs="Times New Roman"/>
                <w:szCs w:val="20"/>
              </w:rPr>
            </w:pPr>
            <w:r>
              <w:rPr>
                <w:rFonts w:hint="eastAsia"/>
              </w:rPr>
              <w:t>運搬の際等に主体認証機能や暗号化機能の利用等の安全管理措置を講ずる</w:t>
            </w:r>
          </w:p>
          <w:p w14:paraId="5138B48D" w14:textId="60534F8E" w:rsidR="0040122C" w:rsidRDefault="0040122C" w:rsidP="00033507">
            <w:pPr>
              <w:pStyle w:val="afa"/>
              <w:ind w:left="420" w:firstLine="210"/>
              <w:rPr>
                <w:rFonts w:ascii="Wingdings" w:eastAsia="ＭＳ 明朝" w:hAnsi="Wingdings" w:cs="Times New Roman"/>
                <w:szCs w:val="20"/>
              </w:rPr>
            </w:pPr>
          </w:p>
        </w:tc>
        <w:tc>
          <w:tcPr>
            <w:tcW w:w="1559" w:type="dxa"/>
            <w:vAlign w:val="center"/>
          </w:tcPr>
          <w:p w14:paraId="106276D5" w14:textId="77777777" w:rsidR="0040122C" w:rsidRDefault="0040122C" w:rsidP="00033507">
            <w:pPr>
              <w:pStyle w:val="afa"/>
              <w:ind w:leftChars="0" w:left="0" w:firstLineChars="0" w:firstLine="0"/>
            </w:pPr>
            <w:r>
              <w:rPr>
                <w:rFonts w:hint="eastAsia"/>
              </w:rPr>
              <w:t>利用時の対策</w:t>
            </w:r>
          </w:p>
          <w:p w14:paraId="07735C11" w14:textId="771FF3E4" w:rsidR="0040122C" w:rsidRDefault="0040122C" w:rsidP="00033507">
            <w:pPr>
              <w:pStyle w:val="afa"/>
              <w:ind w:left="420" w:firstLine="210"/>
            </w:pPr>
          </w:p>
        </w:tc>
        <w:tc>
          <w:tcPr>
            <w:tcW w:w="1571" w:type="dxa"/>
            <w:vAlign w:val="center"/>
          </w:tcPr>
          <w:p w14:paraId="6F9FBFA8" w14:textId="77777777" w:rsidR="0040122C" w:rsidRDefault="0040122C" w:rsidP="00033507">
            <w:pPr>
              <w:pStyle w:val="afa"/>
              <w:ind w:leftChars="0" w:left="0" w:firstLineChars="0" w:firstLine="0"/>
            </w:pPr>
            <w:r w:rsidRPr="000845FE">
              <w:t>3.1.</w:t>
            </w:r>
            <w:r>
              <w:rPr>
                <w:rFonts w:hint="eastAsia"/>
              </w:rPr>
              <w:t>1</w:t>
            </w:r>
            <w:r w:rsidRPr="000845FE">
              <w:t>(</w:t>
            </w:r>
            <w:r>
              <w:rPr>
                <w:rFonts w:hint="eastAsia"/>
              </w:rPr>
              <w:t>6</w:t>
            </w:r>
            <w:r w:rsidRPr="000845FE">
              <w:t>)-2 c)</w:t>
            </w:r>
          </w:p>
          <w:p w14:paraId="4100A080" w14:textId="77777777" w:rsidR="0040122C" w:rsidRPr="000845FE" w:rsidRDefault="0040122C" w:rsidP="00033507">
            <w:pPr>
              <w:pStyle w:val="afa"/>
              <w:ind w:leftChars="0" w:left="0" w:firstLineChars="0" w:firstLine="0"/>
            </w:pPr>
            <w:r>
              <w:rPr>
                <w:rFonts w:hint="eastAsia"/>
              </w:rPr>
              <w:t>8.1.1(1)-4 b)</w:t>
            </w:r>
          </w:p>
          <w:p w14:paraId="5E8874CF" w14:textId="1FDC74F4" w:rsidR="0040122C" w:rsidRPr="000845FE" w:rsidRDefault="0040122C" w:rsidP="00033507">
            <w:pPr>
              <w:pStyle w:val="afa"/>
              <w:ind w:left="420" w:firstLine="210"/>
            </w:pPr>
          </w:p>
        </w:tc>
      </w:tr>
      <w:tr w:rsidR="00033507" w14:paraId="7061F61C" w14:textId="77777777" w:rsidTr="000534C8">
        <w:trPr>
          <w:trHeight w:val="550"/>
        </w:trPr>
        <w:tc>
          <w:tcPr>
            <w:tcW w:w="709" w:type="dxa"/>
            <w:vMerge/>
            <w:textDirection w:val="tbRlV"/>
            <w:vAlign w:val="center"/>
          </w:tcPr>
          <w:p w14:paraId="0C6755FA" w14:textId="77777777" w:rsidR="00033507" w:rsidRDefault="00033507" w:rsidP="00033507">
            <w:pPr>
              <w:pStyle w:val="afa"/>
              <w:ind w:leftChars="1" w:left="2" w:right="113" w:firstLineChars="0" w:firstLine="0"/>
              <w:jc w:val="center"/>
            </w:pPr>
          </w:p>
        </w:tc>
        <w:tc>
          <w:tcPr>
            <w:tcW w:w="4678" w:type="dxa"/>
            <w:vAlign w:val="center"/>
          </w:tcPr>
          <w:p w14:paraId="735A0C0B" w14:textId="77777777" w:rsidR="00033507" w:rsidRDefault="00033507" w:rsidP="00033507">
            <w:pPr>
              <w:pStyle w:val="afa"/>
              <w:ind w:leftChars="0" w:left="0" w:firstLineChars="0" w:firstLine="0"/>
              <w:rPr>
                <w:rFonts w:ascii="Wingdings" w:eastAsia="ＭＳ 明朝" w:hAnsi="Wingdings" w:cs="Times New Roman"/>
                <w:szCs w:val="20"/>
              </w:rPr>
            </w:pPr>
            <w:r w:rsidRPr="00FF448E">
              <w:rPr>
                <w:rFonts w:hint="eastAsia"/>
              </w:rPr>
              <w:t>要機密情報は保存される必要がなくなった時点で速やかに削除する</w:t>
            </w:r>
          </w:p>
        </w:tc>
        <w:tc>
          <w:tcPr>
            <w:tcW w:w="1559" w:type="dxa"/>
            <w:vAlign w:val="center"/>
          </w:tcPr>
          <w:p w14:paraId="608CF2FC" w14:textId="77777777" w:rsidR="00033507" w:rsidRDefault="00033507" w:rsidP="00033507">
            <w:pPr>
              <w:pStyle w:val="afa"/>
              <w:ind w:leftChars="0" w:left="0" w:firstLineChars="0" w:firstLine="0"/>
            </w:pPr>
            <w:r>
              <w:rPr>
                <w:rFonts w:hint="eastAsia"/>
              </w:rPr>
              <w:t>利用時の対策</w:t>
            </w:r>
          </w:p>
        </w:tc>
        <w:tc>
          <w:tcPr>
            <w:tcW w:w="1571" w:type="dxa"/>
            <w:vAlign w:val="center"/>
          </w:tcPr>
          <w:p w14:paraId="1A52AA74" w14:textId="77777777" w:rsidR="00033507" w:rsidRDefault="00033507" w:rsidP="00033507">
            <w:pPr>
              <w:pStyle w:val="afa"/>
              <w:ind w:leftChars="0" w:left="0" w:firstLineChars="0" w:firstLine="0"/>
            </w:pPr>
            <w:r>
              <w:rPr>
                <w:rFonts w:hint="eastAsia"/>
              </w:rPr>
              <w:t>8.1.1(1)-4 c)</w:t>
            </w:r>
          </w:p>
        </w:tc>
      </w:tr>
      <w:tr w:rsidR="00033507" w14:paraId="79D3B34A" w14:textId="77777777" w:rsidTr="000534C8">
        <w:trPr>
          <w:trHeight w:val="1686"/>
        </w:trPr>
        <w:tc>
          <w:tcPr>
            <w:tcW w:w="709" w:type="dxa"/>
            <w:textDirection w:val="tbRlV"/>
            <w:vAlign w:val="center"/>
          </w:tcPr>
          <w:p w14:paraId="792B856E" w14:textId="77777777" w:rsidR="00033507" w:rsidRPr="00191EF5" w:rsidRDefault="00033507" w:rsidP="00EC2E59">
            <w:pPr>
              <w:pStyle w:val="afa"/>
              <w:ind w:leftChars="1" w:left="2" w:right="113" w:firstLineChars="0" w:firstLine="0"/>
              <w:jc w:val="center"/>
            </w:pPr>
            <w:r>
              <w:rPr>
                <w:rFonts w:hint="eastAsia"/>
              </w:rPr>
              <w:t>③サ</w:t>
            </w:r>
            <w:r w:rsidR="006D187A">
              <w:rPr>
                <w:rFonts w:hint="eastAsia"/>
              </w:rPr>
              <w:t>プ</w:t>
            </w:r>
            <w:r>
              <w:rPr>
                <w:rFonts w:hint="eastAsia"/>
              </w:rPr>
              <w:t>ライチェーン・リスク</w:t>
            </w:r>
          </w:p>
        </w:tc>
        <w:tc>
          <w:tcPr>
            <w:tcW w:w="4678" w:type="dxa"/>
            <w:vAlign w:val="center"/>
          </w:tcPr>
          <w:p w14:paraId="15AAD782" w14:textId="77777777" w:rsidR="00033507" w:rsidRDefault="00033507" w:rsidP="00033507">
            <w:pPr>
              <w:pStyle w:val="afa"/>
              <w:ind w:leftChars="0" w:left="0" w:firstLineChars="0" w:firstLine="0"/>
            </w:pPr>
            <w:r>
              <w:rPr>
                <w:rFonts w:hint="eastAsia"/>
              </w:rPr>
              <w:t>安全と考えられる製造元、製造過程の製品を調達する</w:t>
            </w:r>
          </w:p>
        </w:tc>
        <w:tc>
          <w:tcPr>
            <w:tcW w:w="1559" w:type="dxa"/>
            <w:vAlign w:val="center"/>
          </w:tcPr>
          <w:p w14:paraId="561A4428" w14:textId="77777777" w:rsidR="00033507" w:rsidRDefault="00033507" w:rsidP="00033507">
            <w:pPr>
              <w:pStyle w:val="afa"/>
              <w:ind w:leftChars="0" w:left="0" w:firstLineChars="0" w:firstLine="0"/>
            </w:pPr>
            <w:r>
              <w:rPr>
                <w:rFonts w:hint="eastAsia"/>
              </w:rPr>
              <w:t>調達時の対策</w:t>
            </w:r>
          </w:p>
        </w:tc>
        <w:tc>
          <w:tcPr>
            <w:tcW w:w="1571" w:type="dxa"/>
            <w:vAlign w:val="center"/>
          </w:tcPr>
          <w:p w14:paraId="48B599A2" w14:textId="77777777" w:rsidR="00033507" w:rsidRDefault="00033507" w:rsidP="00033507">
            <w:pPr>
              <w:pStyle w:val="afa"/>
              <w:ind w:leftChars="0" w:left="0" w:firstLineChars="0" w:firstLine="0"/>
            </w:pPr>
            <w:r>
              <w:rPr>
                <w:rFonts w:hint="eastAsia"/>
              </w:rPr>
              <w:t>5.1.2</w:t>
            </w:r>
            <w:r>
              <w:rPr>
                <w:rFonts w:hint="eastAsia"/>
              </w:rPr>
              <w:t>関連</w:t>
            </w:r>
          </w:p>
        </w:tc>
      </w:tr>
      <w:tr w:rsidR="00033507" w14:paraId="08E76945" w14:textId="77777777" w:rsidTr="000534C8">
        <w:trPr>
          <w:trHeight w:val="890"/>
        </w:trPr>
        <w:tc>
          <w:tcPr>
            <w:tcW w:w="709" w:type="dxa"/>
            <w:vMerge w:val="restart"/>
            <w:textDirection w:val="tbRlV"/>
            <w:vAlign w:val="center"/>
          </w:tcPr>
          <w:p w14:paraId="49921D1C" w14:textId="77777777" w:rsidR="00033507" w:rsidRPr="00191EF5" w:rsidRDefault="00033507" w:rsidP="00EC2E59">
            <w:pPr>
              <w:pStyle w:val="afa"/>
              <w:ind w:leftChars="1" w:left="2" w:right="113" w:firstLineChars="0" w:firstLine="0"/>
              <w:jc w:val="center"/>
            </w:pPr>
            <w:r>
              <w:rPr>
                <w:rFonts w:hint="eastAsia"/>
              </w:rPr>
              <w:t>①②③共通</w:t>
            </w:r>
          </w:p>
        </w:tc>
        <w:tc>
          <w:tcPr>
            <w:tcW w:w="4678" w:type="dxa"/>
            <w:vAlign w:val="center"/>
          </w:tcPr>
          <w:p w14:paraId="0573A580" w14:textId="77777777" w:rsidR="00033507" w:rsidRDefault="00033507" w:rsidP="00033507">
            <w:pPr>
              <w:pStyle w:val="afa"/>
              <w:ind w:leftChars="0" w:left="0" w:firstLineChars="0" w:firstLine="0"/>
            </w:pPr>
            <w:r>
              <w:rPr>
                <w:rFonts w:hint="eastAsia"/>
              </w:rPr>
              <w:t>使用可能な媒体の制限や利用方法等に関する手順を定める</w:t>
            </w:r>
          </w:p>
        </w:tc>
        <w:tc>
          <w:tcPr>
            <w:tcW w:w="1559" w:type="dxa"/>
            <w:vAlign w:val="center"/>
          </w:tcPr>
          <w:p w14:paraId="40A0C94F" w14:textId="77777777" w:rsidR="00033507" w:rsidRDefault="00033507" w:rsidP="00033507">
            <w:pPr>
              <w:pStyle w:val="afa"/>
              <w:ind w:leftChars="0" w:left="0" w:firstLineChars="0" w:firstLine="0"/>
            </w:pPr>
            <w:r>
              <w:rPr>
                <w:rFonts w:hint="eastAsia"/>
              </w:rPr>
              <w:t>管理対策</w:t>
            </w:r>
          </w:p>
        </w:tc>
        <w:tc>
          <w:tcPr>
            <w:tcW w:w="1571" w:type="dxa"/>
            <w:vAlign w:val="center"/>
          </w:tcPr>
          <w:p w14:paraId="7357C32C" w14:textId="77777777" w:rsidR="00033507" w:rsidRDefault="00033507" w:rsidP="00033507">
            <w:pPr>
              <w:pStyle w:val="afa"/>
              <w:ind w:leftChars="0" w:left="0" w:firstLineChars="0" w:firstLine="0"/>
            </w:pPr>
            <w:r>
              <w:rPr>
                <w:rFonts w:hint="eastAsia"/>
              </w:rPr>
              <w:t>8.1.1(1)-4</w:t>
            </w:r>
          </w:p>
        </w:tc>
      </w:tr>
      <w:tr w:rsidR="00033507" w14:paraId="1E689F5E" w14:textId="77777777" w:rsidTr="000534C8">
        <w:trPr>
          <w:trHeight w:val="1145"/>
        </w:trPr>
        <w:tc>
          <w:tcPr>
            <w:tcW w:w="709" w:type="dxa"/>
            <w:vMerge/>
            <w:textDirection w:val="tbRlV"/>
            <w:vAlign w:val="center"/>
          </w:tcPr>
          <w:p w14:paraId="30BE4054" w14:textId="77777777" w:rsidR="00033507" w:rsidRPr="00191EF5" w:rsidRDefault="00033507" w:rsidP="00033507">
            <w:pPr>
              <w:pStyle w:val="afffa"/>
              <w:tabs>
                <w:tab w:val="clear" w:pos="1049"/>
              </w:tabs>
              <w:ind w:left="113" w:right="113" w:firstLine="0"/>
              <w:jc w:val="center"/>
            </w:pPr>
          </w:p>
        </w:tc>
        <w:tc>
          <w:tcPr>
            <w:tcW w:w="4678" w:type="dxa"/>
            <w:vAlign w:val="center"/>
          </w:tcPr>
          <w:p w14:paraId="0DB69C34" w14:textId="77777777" w:rsidR="00033507" w:rsidRDefault="00033507" w:rsidP="00033507">
            <w:pPr>
              <w:pStyle w:val="afa"/>
              <w:ind w:leftChars="0" w:left="0" w:firstLineChars="0" w:firstLine="0"/>
            </w:pPr>
            <w:r w:rsidRPr="000A0204">
              <w:rPr>
                <w:rFonts w:hint="eastAsia"/>
              </w:rPr>
              <w:t>組織内ネットワーク上の端末に対する外部電磁的記録媒体の接続を制御及び管理するための製品やサービスを導入する</w:t>
            </w:r>
          </w:p>
        </w:tc>
        <w:tc>
          <w:tcPr>
            <w:tcW w:w="1559" w:type="dxa"/>
            <w:vAlign w:val="center"/>
          </w:tcPr>
          <w:p w14:paraId="31932785" w14:textId="77777777" w:rsidR="00033507" w:rsidRDefault="00033507" w:rsidP="00033507">
            <w:pPr>
              <w:pStyle w:val="afa"/>
              <w:ind w:leftChars="0" w:left="0" w:firstLineChars="0" w:firstLine="0"/>
            </w:pPr>
            <w:r>
              <w:rPr>
                <w:rFonts w:hint="eastAsia"/>
              </w:rPr>
              <w:t>管理対策</w:t>
            </w:r>
          </w:p>
          <w:p w14:paraId="755FEEBB" w14:textId="77777777" w:rsidR="00033507" w:rsidRDefault="00033507" w:rsidP="00033507">
            <w:pPr>
              <w:pStyle w:val="afa"/>
              <w:ind w:leftChars="0" w:left="0" w:firstLineChars="0" w:firstLine="0"/>
            </w:pPr>
            <w:r>
              <w:rPr>
                <w:rFonts w:hint="eastAsia"/>
              </w:rPr>
              <w:t>調達時の対策</w:t>
            </w:r>
          </w:p>
        </w:tc>
        <w:tc>
          <w:tcPr>
            <w:tcW w:w="1571" w:type="dxa"/>
            <w:vAlign w:val="center"/>
          </w:tcPr>
          <w:p w14:paraId="7C567ED4" w14:textId="77777777" w:rsidR="00033507" w:rsidRDefault="00033507" w:rsidP="00033507">
            <w:pPr>
              <w:pStyle w:val="afa"/>
              <w:ind w:leftChars="0" w:left="0" w:firstLineChars="0" w:firstLine="0"/>
            </w:pPr>
            <w:r>
              <w:rPr>
                <w:rFonts w:hint="eastAsia"/>
              </w:rPr>
              <w:t>6.2.4(1)-</w:t>
            </w:r>
            <w:r w:rsidR="00446C59">
              <w:rPr>
                <w:rFonts w:hint="eastAsia"/>
              </w:rPr>
              <w:t>2</w:t>
            </w:r>
            <w:r>
              <w:rPr>
                <w:rFonts w:hint="eastAsia"/>
              </w:rPr>
              <w:t xml:space="preserve"> f)</w:t>
            </w:r>
          </w:p>
          <w:p w14:paraId="1D4C97CF" w14:textId="77777777" w:rsidR="00033507" w:rsidRDefault="00033507" w:rsidP="00033507">
            <w:pPr>
              <w:pStyle w:val="afa"/>
              <w:ind w:leftChars="0" w:left="0" w:firstLineChars="0" w:firstLine="0"/>
            </w:pPr>
            <w:r>
              <w:rPr>
                <w:rFonts w:hint="eastAsia"/>
              </w:rPr>
              <w:t>8.1.1(1)-4</w:t>
            </w:r>
          </w:p>
        </w:tc>
      </w:tr>
      <w:tr w:rsidR="00033507" w14:paraId="3B867DA5" w14:textId="77777777" w:rsidTr="000534C8">
        <w:trPr>
          <w:cantSplit/>
          <w:trHeight w:val="545"/>
        </w:trPr>
        <w:tc>
          <w:tcPr>
            <w:tcW w:w="709" w:type="dxa"/>
            <w:vMerge/>
            <w:textDirection w:val="tbRlV"/>
            <w:vAlign w:val="center"/>
          </w:tcPr>
          <w:p w14:paraId="2EB69159" w14:textId="77777777" w:rsidR="00033507" w:rsidRDefault="00033507" w:rsidP="00033507">
            <w:pPr>
              <w:pStyle w:val="afffa"/>
              <w:tabs>
                <w:tab w:val="clear" w:pos="1049"/>
              </w:tabs>
              <w:ind w:left="113" w:right="113" w:firstLine="0"/>
              <w:jc w:val="center"/>
            </w:pPr>
          </w:p>
        </w:tc>
        <w:tc>
          <w:tcPr>
            <w:tcW w:w="4678" w:type="dxa"/>
            <w:vAlign w:val="center"/>
          </w:tcPr>
          <w:p w14:paraId="2CF2BFA7" w14:textId="77777777" w:rsidR="00033507" w:rsidRDefault="00033507" w:rsidP="00033507">
            <w:pPr>
              <w:pStyle w:val="afa"/>
              <w:ind w:leftChars="0" w:left="0" w:firstLineChars="0" w:firstLine="0"/>
            </w:pPr>
            <w:r>
              <w:rPr>
                <w:rFonts w:hint="eastAsia"/>
              </w:rPr>
              <w:t>管理下に置かれた外部電磁的記録媒体を使用する（</w:t>
            </w:r>
            <w:r w:rsidRPr="00B46FFA">
              <w:rPr>
                <w:rFonts w:hint="eastAsia"/>
              </w:rPr>
              <w:t>私物や出所不明の外部電磁的記録媒体を使用しない</w:t>
            </w:r>
            <w:r>
              <w:rPr>
                <w:rFonts w:hint="eastAsia"/>
              </w:rPr>
              <w:t>）</w:t>
            </w:r>
          </w:p>
        </w:tc>
        <w:tc>
          <w:tcPr>
            <w:tcW w:w="1559" w:type="dxa"/>
            <w:vAlign w:val="center"/>
          </w:tcPr>
          <w:p w14:paraId="77AF259C" w14:textId="77777777" w:rsidR="00033507" w:rsidRDefault="00033507" w:rsidP="00033507">
            <w:pPr>
              <w:pStyle w:val="afa"/>
              <w:ind w:leftChars="0" w:left="0" w:firstLineChars="0" w:firstLine="0"/>
            </w:pPr>
            <w:r>
              <w:rPr>
                <w:rFonts w:hint="eastAsia"/>
              </w:rPr>
              <w:t>利用時の対策</w:t>
            </w:r>
          </w:p>
        </w:tc>
        <w:tc>
          <w:tcPr>
            <w:tcW w:w="1571" w:type="dxa"/>
            <w:vAlign w:val="center"/>
          </w:tcPr>
          <w:p w14:paraId="1542B781" w14:textId="77777777" w:rsidR="00033507" w:rsidRPr="00BB3396" w:rsidRDefault="00033507" w:rsidP="00033507">
            <w:pPr>
              <w:pStyle w:val="afa"/>
              <w:ind w:leftChars="0" w:left="0" w:firstLineChars="0" w:firstLine="0"/>
            </w:pPr>
            <w:r>
              <w:rPr>
                <w:rFonts w:hint="eastAsia"/>
              </w:rPr>
              <w:t>8.1.1(1)-4 a)</w:t>
            </w:r>
          </w:p>
        </w:tc>
      </w:tr>
    </w:tbl>
    <w:p w14:paraId="318EFC1B" w14:textId="77777777" w:rsidR="00EC077B" w:rsidRDefault="00EC077B" w:rsidP="00EC2E59">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1F1D93BC" w14:textId="77777777" w:rsidTr="00466CA7">
        <w:tc>
          <w:tcPr>
            <w:tcW w:w="8702" w:type="dxa"/>
          </w:tcPr>
          <w:p w14:paraId="556A777E" w14:textId="77777777" w:rsidR="00F71667" w:rsidRPr="00BC4C7C" w:rsidRDefault="00F71667" w:rsidP="00466CA7">
            <w:pPr>
              <w:pStyle w:val="af0"/>
            </w:pPr>
            <w:r>
              <w:lastRenderedPageBreak/>
              <w:br w:type="page"/>
            </w:r>
            <w:r>
              <w:rPr>
                <w:rFonts w:hint="eastAsia"/>
              </w:rPr>
              <w:t>遵守事項</w:t>
            </w:r>
          </w:p>
          <w:p w14:paraId="7076F4E3" w14:textId="77777777" w:rsidR="00F71667" w:rsidRPr="00191EF5" w:rsidRDefault="00F71667" w:rsidP="00466CA7">
            <w:pPr>
              <w:pStyle w:val="4"/>
            </w:pPr>
            <w:bookmarkStart w:id="430" w:name="_Toc371039018"/>
            <w:bookmarkStart w:id="431" w:name="_Toc373084387"/>
            <w:bookmarkStart w:id="432" w:name="_Toc495935543"/>
            <w:r>
              <w:rPr>
                <w:rFonts w:hint="eastAsia"/>
              </w:rPr>
              <w:t>情報システム利用者の</w:t>
            </w:r>
            <w:r w:rsidR="001A3C4D">
              <w:rPr>
                <w:rFonts w:hint="eastAsia"/>
              </w:rPr>
              <w:t>規定の遵守</w:t>
            </w:r>
            <w:r>
              <w:rPr>
                <w:rFonts w:hint="eastAsia"/>
              </w:rPr>
              <w:t>を支援するための対策</w:t>
            </w:r>
            <w:bookmarkEnd w:id="430"/>
            <w:bookmarkEnd w:id="431"/>
            <w:bookmarkEnd w:id="432"/>
          </w:p>
          <w:p w14:paraId="1E9D99AF" w14:textId="77777777" w:rsidR="00F71667" w:rsidRPr="00014B6D" w:rsidRDefault="00643EE0" w:rsidP="001A3C4D">
            <w:pPr>
              <w:pStyle w:val="a3"/>
              <w:numPr>
                <w:ilvl w:val="0"/>
                <w:numId w:val="467"/>
              </w:numPr>
            </w:pPr>
            <w:r>
              <w:rPr>
                <w:rFonts w:hint="eastAsia"/>
              </w:rPr>
              <w:t>部局技術責任者</w:t>
            </w:r>
            <w:r w:rsidR="00F71667">
              <w:rPr>
                <w:rFonts w:hint="eastAsia"/>
              </w:rPr>
              <w:t>は、</w:t>
            </w:r>
            <w:r w:rsidR="00696FE9">
              <w:rPr>
                <w:rStyle w:val="afff6"/>
                <w:rFonts w:hint="eastAsia"/>
              </w:rPr>
              <w:t>事務従事者</w:t>
            </w:r>
            <w:r w:rsidR="001A3C4D">
              <w:rPr>
                <w:rStyle w:val="afff6"/>
                <w:rFonts w:hint="eastAsia"/>
              </w:rPr>
              <w:t>による規定の</w:t>
            </w:r>
            <w:r w:rsidR="00F71667" w:rsidRPr="00DB3011">
              <w:rPr>
                <w:rStyle w:val="afff6"/>
                <w:rFonts w:hint="eastAsia"/>
              </w:rPr>
              <w:t>遵守</w:t>
            </w:r>
            <w:r w:rsidR="00F71667" w:rsidRPr="00466CA7">
              <w:rPr>
                <w:rFonts w:hint="eastAsia"/>
                <w:b/>
                <w:u w:val="single"/>
              </w:rPr>
              <w:t>を支援する機能</w:t>
            </w:r>
            <w:r w:rsidR="00F71667">
              <w:rPr>
                <w:rFonts w:hint="eastAsia"/>
              </w:rPr>
              <w:t>について情報セキュリティリスクと業務効率化の観点から支援する範囲を検討し、当該機能を持つ情報システムを構築すること</w:t>
            </w:r>
            <w:r w:rsidR="00F71667" w:rsidRPr="00191EF5">
              <w:rPr>
                <w:rFonts w:hint="eastAsia"/>
              </w:rPr>
              <w:t>。</w:t>
            </w:r>
          </w:p>
        </w:tc>
      </w:tr>
    </w:tbl>
    <w:p w14:paraId="4CB95FE0"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3455C588" w14:textId="77777777" w:rsidTr="00466CA7">
        <w:tc>
          <w:tcPr>
            <w:tcW w:w="8702" w:type="dxa"/>
            <w:shd w:val="clear" w:color="auto" w:fill="DBE5F1" w:themeFill="accent1" w:themeFillTint="33"/>
          </w:tcPr>
          <w:p w14:paraId="7E9FE046"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566BDDB5" w14:textId="77777777" w:rsidR="00F71667" w:rsidRDefault="00F71667" w:rsidP="00466CA7">
            <w:pPr>
              <w:pStyle w:val="af4"/>
            </w:pPr>
            <w:r>
              <w:rPr>
                <w:rFonts w:hint="eastAsia"/>
              </w:rPr>
              <w:t>＜</w:t>
            </w:r>
            <w:r>
              <w:rPr>
                <w:rFonts w:hint="eastAsia"/>
              </w:rPr>
              <w:t>8.1.1(2)(a)</w:t>
            </w:r>
            <w:r>
              <w:rPr>
                <w:rFonts w:hint="eastAsia"/>
              </w:rPr>
              <w:t>関連＞</w:t>
            </w:r>
          </w:p>
          <w:p w14:paraId="03254166" w14:textId="77777777" w:rsidR="00F71667" w:rsidRPr="00191EF5" w:rsidRDefault="00F71667" w:rsidP="00466CA7">
            <w:pPr>
              <w:pStyle w:val="af6"/>
              <w:ind w:left="420" w:hanging="420"/>
            </w:pPr>
            <w:r w:rsidRPr="00191EF5">
              <w:rPr>
                <w:rFonts w:hint="eastAsia"/>
              </w:rPr>
              <w:t>8.1.1(2)-1</w:t>
            </w:r>
            <w:r w:rsidR="00351C54">
              <w:tab/>
            </w:r>
            <w:r w:rsidR="00643EE0">
              <w:rPr>
                <w:rFonts w:hint="eastAsia"/>
              </w:rPr>
              <w:t>部局技術責任者</w:t>
            </w:r>
            <w:r w:rsidR="00B0219B">
              <w:rPr>
                <w:rFonts w:hint="eastAsia"/>
              </w:rPr>
              <w:t>は、</w:t>
            </w:r>
            <w:r w:rsidR="00304E75">
              <w:rPr>
                <w:rFonts w:hint="eastAsia"/>
              </w:rPr>
              <w:t>学外</w:t>
            </w:r>
            <w:r w:rsidRPr="00191EF5">
              <w:rPr>
                <w:rFonts w:hint="eastAsia"/>
              </w:rPr>
              <w:t>のウェブサイト</w:t>
            </w:r>
            <w:r>
              <w:rPr>
                <w:rFonts w:hint="eastAsia"/>
              </w:rPr>
              <w:t>について、</w:t>
            </w:r>
            <w:r w:rsidR="00696FE9">
              <w:rPr>
                <w:rFonts w:hint="eastAsia"/>
              </w:rPr>
              <w:t>事務従事者</w:t>
            </w:r>
            <w:r w:rsidRPr="00191EF5">
              <w:rPr>
                <w:rFonts w:hint="eastAsia"/>
              </w:rPr>
              <w:t>が閲覧</w:t>
            </w:r>
            <w:r>
              <w:rPr>
                <w:rFonts w:hint="eastAsia"/>
              </w:rPr>
              <w:t>できる範囲</w:t>
            </w:r>
            <w:r w:rsidRPr="00191EF5">
              <w:rPr>
                <w:rFonts w:hint="eastAsia"/>
              </w:rPr>
              <w:t>を制限する機能を情報システム</w:t>
            </w:r>
            <w:r>
              <w:rPr>
                <w:rFonts w:hint="eastAsia"/>
              </w:rPr>
              <w:t>に導入</w:t>
            </w:r>
            <w:r w:rsidRPr="00191EF5">
              <w:rPr>
                <w:rFonts w:hint="eastAsia"/>
              </w:rPr>
              <w:t>する</w:t>
            </w:r>
            <w:r>
              <w:rPr>
                <w:rFonts w:hint="eastAsia"/>
              </w:rPr>
              <w:t>こと</w:t>
            </w:r>
            <w:r w:rsidRPr="00191EF5">
              <w:rPr>
                <w:rFonts w:hint="eastAsia"/>
              </w:rPr>
              <w:t>。</w:t>
            </w:r>
            <w:r>
              <w:rPr>
                <w:rFonts w:hint="eastAsia"/>
              </w:rPr>
              <w:t>具体的には、以下を例とする</w:t>
            </w:r>
            <w:r w:rsidRPr="00191EF5">
              <w:rPr>
                <w:rFonts w:hint="eastAsia"/>
              </w:rPr>
              <w:t>機能を導入すること。また、当該機能に係る設定や条件について定期的に見直すこと。</w:t>
            </w:r>
          </w:p>
          <w:p w14:paraId="474A94F6" w14:textId="77777777" w:rsidR="00F71667" w:rsidRPr="00191EF5" w:rsidRDefault="00F71667" w:rsidP="00466CA7">
            <w:pPr>
              <w:pStyle w:val="a0"/>
              <w:numPr>
                <w:ilvl w:val="0"/>
                <w:numId w:val="468"/>
              </w:numPr>
            </w:pPr>
            <w:r w:rsidRPr="00191EF5">
              <w:rPr>
                <w:rFonts w:hint="eastAsia"/>
              </w:rPr>
              <w:t>ウェブサイトフィルタリン</w:t>
            </w:r>
            <w:r w:rsidR="006D187A">
              <w:rPr>
                <w:rFonts w:hint="eastAsia"/>
              </w:rPr>
              <w:t>グ</w:t>
            </w:r>
            <w:r w:rsidRPr="00191EF5">
              <w:rPr>
                <w:rFonts w:hint="eastAsia"/>
              </w:rPr>
              <w:t>機能</w:t>
            </w:r>
          </w:p>
          <w:p w14:paraId="13416FF9" w14:textId="77777777" w:rsidR="00F71667" w:rsidRPr="00191EF5" w:rsidRDefault="00F71667" w:rsidP="00466CA7">
            <w:pPr>
              <w:pStyle w:val="a0"/>
            </w:pPr>
            <w:r w:rsidRPr="00191EF5">
              <w:rPr>
                <w:rFonts w:hint="eastAsia"/>
              </w:rPr>
              <w:t>事業者が提供するウ</w:t>
            </w:r>
            <w:r>
              <w:rPr>
                <w:rFonts w:hint="eastAsia"/>
              </w:rPr>
              <w:t>ェ</w:t>
            </w:r>
            <w:r w:rsidRPr="00191EF5">
              <w:rPr>
                <w:rFonts w:hint="eastAsia"/>
              </w:rPr>
              <w:t>ブサイトフィルタリン</w:t>
            </w:r>
            <w:r w:rsidR="006D187A">
              <w:rPr>
                <w:rFonts w:hint="eastAsia"/>
              </w:rPr>
              <w:t>グ</w:t>
            </w:r>
            <w:r w:rsidRPr="00191EF5">
              <w:rPr>
                <w:rFonts w:hint="eastAsia"/>
              </w:rPr>
              <w:t>サービスの利用</w:t>
            </w:r>
          </w:p>
          <w:p w14:paraId="50715C54" w14:textId="77777777" w:rsidR="00F71667" w:rsidRPr="00191EF5" w:rsidRDefault="00F71667" w:rsidP="00466CA7">
            <w:pPr>
              <w:pStyle w:val="af6"/>
              <w:ind w:left="420" w:hanging="420"/>
            </w:pPr>
            <w:r w:rsidRPr="00191EF5">
              <w:rPr>
                <w:rFonts w:hint="eastAsia"/>
              </w:rPr>
              <w:t>8.1.1(2)-</w:t>
            </w:r>
            <w:r>
              <w:rPr>
                <w:rFonts w:hint="eastAsia"/>
              </w:rPr>
              <w:t>2</w:t>
            </w:r>
            <w:r w:rsidR="00351C54">
              <w:tab/>
            </w:r>
            <w:r w:rsidR="00643EE0">
              <w:rPr>
                <w:rFonts w:hint="eastAsia"/>
              </w:rPr>
              <w:t>部局技術責任者</w:t>
            </w:r>
            <w:r w:rsidR="00B0219B">
              <w:rPr>
                <w:rFonts w:hint="eastAsia"/>
              </w:rPr>
              <w:t>は、</w:t>
            </w:r>
            <w:r w:rsidR="00696FE9">
              <w:rPr>
                <w:rFonts w:hint="eastAsia"/>
              </w:rPr>
              <w:t>事務従事者</w:t>
            </w:r>
            <w:r w:rsidRPr="00191EF5">
              <w:rPr>
                <w:rFonts w:hint="eastAsia"/>
              </w:rPr>
              <w:t>が不審なメールを受信すること</w:t>
            </w:r>
            <w:r w:rsidR="008246CE">
              <w:rPr>
                <w:rFonts w:hint="eastAsia"/>
              </w:rPr>
              <w:t>による被害</w:t>
            </w:r>
            <w:r w:rsidRPr="00191EF5">
              <w:rPr>
                <w:rFonts w:hint="eastAsia"/>
              </w:rPr>
              <w:t>を</w:t>
            </w:r>
            <w:r>
              <w:rPr>
                <w:rFonts w:hint="eastAsia"/>
              </w:rPr>
              <w:t>システム的に</w:t>
            </w:r>
            <w:r w:rsidRPr="00191EF5">
              <w:rPr>
                <w:rFonts w:hint="eastAsia"/>
              </w:rPr>
              <w:t>抑止する機能を情報システム</w:t>
            </w:r>
            <w:r>
              <w:rPr>
                <w:rFonts w:hint="eastAsia"/>
              </w:rPr>
              <w:t>に導入</w:t>
            </w:r>
            <w:r w:rsidRPr="00191EF5">
              <w:rPr>
                <w:rFonts w:hint="eastAsia"/>
              </w:rPr>
              <w:t>する</w:t>
            </w:r>
            <w:r w:rsidR="00C50979">
              <w:rPr>
                <w:rFonts w:hint="eastAsia"/>
              </w:rPr>
              <w:t>こと</w:t>
            </w:r>
            <w:r w:rsidRPr="00191EF5">
              <w:rPr>
                <w:rFonts w:hint="eastAsia"/>
              </w:rPr>
              <w:t>。</w:t>
            </w:r>
            <w:r>
              <w:rPr>
                <w:rFonts w:hint="eastAsia"/>
              </w:rPr>
              <w:t>具体的には、以下を例とする</w:t>
            </w:r>
            <w:r w:rsidRPr="00191EF5">
              <w:rPr>
                <w:rFonts w:hint="eastAsia"/>
              </w:rPr>
              <w:t>機能を導入すること。また、当該機能に係る設定や条件について定期的に見直すこと。</w:t>
            </w:r>
          </w:p>
          <w:p w14:paraId="27EFD730" w14:textId="77777777" w:rsidR="00F71667" w:rsidRPr="00191EF5" w:rsidRDefault="00F71667" w:rsidP="00466CA7">
            <w:pPr>
              <w:pStyle w:val="a0"/>
              <w:numPr>
                <w:ilvl w:val="0"/>
                <w:numId w:val="469"/>
              </w:numPr>
            </w:pPr>
            <w:r w:rsidRPr="00191EF5">
              <w:rPr>
                <w:rFonts w:hint="eastAsia"/>
              </w:rPr>
              <w:t>受信メール</w:t>
            </w:r>
            <w:r>
              <w:rPr>
                <w:rFonts w:hint="eastAsia"/>
              </w:rPr>
              <w:t>に対する</w:t>
            </w:r>
            <w:r w:rsidRPr="00191EF5">
              <w:rPr>
                <w:rFonts w:hint="eastAsia"/>
              </w:rPr>
              <w:t>フィルタリン</w:t>
            </w:r>
            <w:r w:rsidR="006D187A">
              <w:rPr>
                <w:rFonts w:hint="eastAsia"/>
              </w:rPr>
              <w:t>グ</w:t>
            </w:r>
            <w:r w:rsidRPr="00191EF5">
              <w:rPr>
                <w:rFonts w:hint="eastAsia"/>
              </w:rPr>
              <w:t>機能</w:t>
            </w:r>
          </w:p>
          <w:p w14:paraId="371F09A8" w14:textId="77777777" w:rsidR="00F71667" w:rsidRPr="009163F5" w:rsidRDefault="008246CE" w:rsidP="008246CE">
            <w:pPr>
              <w:pStyle w:val="a0"/>
              <w:rPr>
                <w:rStyle w:val="afff6"/>
                <w:b w:val="0"/>
                <w:u w:val="none"/>
              </w:rPr>
            </w:pPr>
            <w:r>
              <w:rPr>
                <w:rFonts w:hint="eastAsia"/>
              </w:rPr>
              <w:t>受信メールを</w:t>
            </w:r>
            <w:r>
              <w:rPr>
                <w:rStyle w:val="afff6"/>
                <w:rFonts w:hint="eastAsia"/>
              </w:rPr>
              <w:t>テキスト</w:t>
            </w:r>
            <w:r w:rsidRPr="000534C8">
              <w:rPr>
                <w:rStyle w:val="afff6"/>
                <w:rFonts w:hint="eastAsia"/>
              </w:rPr>
              <w:t>形式で表示する機能</w:t>
            </w:r>
          </w:p>
          <w:p w14:paraId="3CC234DE" w14:textId="77777777" w:rsidR="00F71667" w:rsidRDefault="009163F5" w:rsidP="00F12D4A">
            <w:pPr>
              <w:pStyle w:val="a0"/>
              <w:rPr>
                <w:rStyle w:val="afff7"/>
              </w:rPr>
            </w:pPr>
            <w:r w:rsidRPr="000534C8">
              <w:rPr>
                <w:rStyle w:val="afff7"/>
                <w:rFonts w:hint="eastAsia"/>
              </w:rPr>
              <w:t>スクリ</w:t>
            </w:r>
            <w:r w:rsidR="006D187A">
              <w:rPr>
                <w:rStyle w:val="afff7"/>
                <w:rFonts w:hint="eastAsia"/>
              </w:rPr>
              <w:t>プ</w:t>
            </w:r>
            <w:r w:rsidRPr="000534C8">
              <w:rPr>
                <w:rStyle w:val="afff7"/>
                <w:rFonts w:hint="eastAsia"/>
              </w:rPr>
              <w:t>トを含む</w:t>
            </w:r>
            <w:r w:rsidR="009565BB">
              <w:rPr>
                <w:rStyle w:val="afff7"/>
                <w:rFonts w:hint="eastAsia"/>
              </w:rPr>
              <w:t>電子</w:t>
            </w:r>
            <w:r w:rsidRPr="000534C8">
              <w:rPr>
                <w:rStyle w:val="afff7"/>
                <w:rFonts w:hint="eastAsia"/>
              </w:rPr>
              <w:t>メールを受信した場合において、当該スクリ</w:t>
            </w:r>
            <w:r w:rsidR="006D187A">
              <w:rPr>
                <w:rStyle w:val="afff7"/>
                <w:rFonts w:hint="eastAsia"/>
              </w:rPr>
              <w:t>プ</w:t>
            </w:r>
            <w:r w:rsidRPr="000534C8">
              <w:rPr>
                <w:rStyle w:val="afff7"/>
                <w:rFonts w:hint="eastAsia"/>
              </w:rPr>
              <w:t>トが自動的に実行されることがないメールクライアント</w:t>
            </w:r>
            <w:r w:rsidR="00F12D4A">
              <w:rPr>
                <w:rStyle w:val="afff7"/>
                <w:rFonts w:hint="eastAsia"/>
              </w:rPr>
              <w:t>の</w:t>
            </w:r>
            <w:r w:rsidRPr="000534C8">
              <w:rPr>
                <w:rStyle w:val="afff7"/>
                <w:rFonts w:hint="eastAsia"/>
              </w:rPr>
              <w:t>導入</w:t>
            </w:r>
          </w:p>
          <w:p w14:paraId="01730364" w14:textId="77777777" w:rsidR="001721F0" w:rsidRPr="00014B6D" w:rsidRDefault="001721F0" w:rsidP="00F12D4A">
            <w:pPr>
              <w:pStyle w:val="a0"/>
            </w:pPr>
            <w:r>
              <w:rPr>
                <w:rStyle w:val="afff7"/>
              </w:rPr>
              <w:t>受信メールに添付されている</w:t>
            </w:r>
            <w:r w:rsidRPr="00862A91">
              <w:rPr>
                <w:rStyle w:val="afff7"/>
                <w:rFonts w:hint="eastAsia"/>
                <w:b/>
                <w:u w:val="single"/>
              </w:rPr>
              <w:t>実行プログラム形式のファイルを削除する</w:t>
            </w:r>
            <w:r>
              <w:rPr>
                <w:rStyle w:val="afff7"/>
              </w:rPr>
              <w:t>ことで実行させない機能</w:t>
            </w:r>
          </w:p>
        </w:tc>
      </w:tr>
    </w:tbl>
    <w:p w14:paraId="5987C0B5" w14:textId="77777777" w:rsidR="00F71667" w:rsidRDefault="00F71667" w:rsidP="00F71667">
      <w:pPr>
        <w:pStyle w:val="aff"/>
        <w:spacing w:before="164"/>
      </w:pPr>
      <w:r>
        <w:rPr>
          <w:rFonts w:hint="eastAsia"/>
        </w:rPr>
        <w:t>（解説）</w:t>
      </w:r>
    </w:p>
    <w:p w14:paraId="47F8BDFA" w14:textId="77777777" w:rsidR="00F71667" w:rsidRPr="00AD651E" w:rsidRDefault="00F71667" w:rsidP="00F71667">
      <w:pPr>
        <w:pStyle w:val="a7"/>
        <w:spacing w:before="164"/>
      </w:pPr>
      <w:r w:rsidRPr="00EE0DFA">
        <w:rPr>
          <w:rFonts w:hint="eastAsia"/>
        </w:rPr>
        <w:t>遵守事項</w:t>
      </w:r>
      <w:r>
        <w:rPr>
          <w:rFonts w:hint="eastAsia"/>
        </w:rPr>
        <w:t>8.1.1(2)(a)</w:t>
      </w:r>
      <w:r w:rsidRPr="00EE0DFA">
        <w:rPr>
          <w:rFonts w:hint="eastAsia"/>
        </w:rPr>
        <w:t>「</w:t>
      </w:r>
      <w:r w:rsidR="00696FE9">
        <w:rPr>
          <w:rFonts w:hint="eastAsia"/>
        </w:rPr>
        <w:t>事務従事者</w:t>
      </w:r>
      <w:r w:rsidR="001A3C4D">
        <w:rPr>
          <w:rFonts w:hint="eastAsia"/>
        </w:rPr>
        <w:t>による規定</w:t>
      </w:r>
      <w:r w:rsidRPr="00EE0DFA">
        <w:rPr>
          <w:rFonts w:hint="eastAsia"/>
        </w:rPr>
        <w:t>の</w:t>
      </w:r>
      <w:r w:rsidR="001A3C4D">
        <w:rPr>
          <w:rFonts w:hint="eastAsia"/>
        </w:rPr>
        <w:t>遵守</w:t>
      </w:r>
      <w:r w:rsidRPr="00EE0DFA">
        <w:rPr>
          <w:rFonts w:hint="eastAsia"/>
        </w:rPr>
        <w:t>を支援する機能」について</w:t>
      </w:r>
    </w:p>
    <w:p w14:paraId="2C9CF64A" w14:textId="22D1DEA2" w:rsidR="00F71667" w:rsidRDefault="00696FE9" w:rsidP="00F71667">
      <w:pPr>
        <w:pStyle w:val="afa"/>
        <w:ind w:left="420" w:firstLine="210"/>
      </w:pPr>
      <w:r>
        <w:rPr>
          <w:rFonts w:asciiTheme="minorEastAsia" w:hAnsiTheme="minorEastAsia" w:hint="eastAsia"/>
        </w:rPr>
        <w:t>事務従事者</w:t>
      </w:r>
      <w:r w:rsidR="00F71667" w:rsidRPr="00643055">
        <w:rPr>
          <w:rFonts w:asciiTheme="minorEastAsia" w:hAnsiTheme="minorEastAsia" w:hint="eastAsia"/>
        </w:rPr>
        <w:t>が</w:t>
      </w:r>
      <w:r w:rsidR="0081079A">
        <w:rPr>
          <w:rFonts w:asciiTheme="minorEastAsia" w:hAnsiTheme="minorEastAsia" w:hint="eastAsia"/>
        </w:rPr>
        <w:t>事務情報セキュリティ対策基準</w:t>
      </w:r>
      <w:r w:rsidR="001A3C4D">
        <w:rPr>
          <w:rFonts w:asciiTheme="minorEastAsia" w:hAnsiTheme="minorEastAsia" w:hint="eastAsia"/>
        </w:rPr>
        <w:t>に定めた規定</w:t>
      </w:r>
      <w:r w:rsidR="00F71667">
        <w:rPr>
          <w:rFonts w:asciiTheme="minorEastAsia" w:hAnsiTheme="minorEastAsia" w:hint="eastAsia"/>
        </w:rPr>
        <w:t>を守ることを前提としつつ、情報システムの仕組みとして、情報セキュリティインシ</w:t>
      </w:r>
      <w:r w:rsidR="006D187A">
        <w:rPr>
          <w:rFonts w:asciiTheme="minorEastAsia" w:hAnsiTheme="minorEastAsia" w:hint="eastAsia"/>
        </w:rPr>
        <w:t>デ</w:t>
      </w:r>
      <w:r w:rsidR="00F71667">
        <w:rPr>
          <w:rFonts w:asciiTheme="minorEastAsia" w:hAnsiTheme="minorEastAsia" w:hint="eastAsia"/>
        </w:rPr>
        <w:t>ントが発生しにくい利用環境を</w:t>
      </w:r>
      <w:r>
        <w:rPr>
          <w:rFonts w:asciiTheme="minorEastAsia" w:hAnsiTheme="minorEastAsia" w:hint="eastAsia"/>
        </w:rPr>
        <w:t>事務従事者</w:t>
      </w:r>
      <w:r w:rsidR="00F71667">
        <w:rPr>
          <w:rFonts w:asciiTheme="minorEastAsia" w:hAnsiTheme="minorEastAsia" w:hint="eastAsia"/>
        </w:rPr>
        <w:t>に提供することにより、組織全体のセキュリティ水準を確保することを求める事項である。例えば、</w:t>
      </w:r>
      <w:r w:rsidR="001A676B">
        <w:rPr>
          <w:rFonts w:asciiTheme="minorEastAsia" w:hAnsiTheme="minorEastAsia" w:hint="eastAsia"/>
        </w:rPr>
        <w:t>基本対策事項に示したとおり、</w:t>
      </w:r>
      <w:r w:rsidR="00F71667">
        <w:rPr>
          <w:rFonts w:asciiTheme="minorEastAsia" w:hAnsiTheme="minorEastAsia" w:hint="eastAsia"/>
        </w:rPr>
        <w:t>閲覧するとウイルス感染被害に遭うことが判明しているサイト</w:t>
      </w:r>
      <w:r w:rsidR="001A676B">
        <w:rPr>
          <w:rFonts w:asciiTheme="minorEastAsia" w:hAnsiTheme="minorEastAsia" w:hint="eastAsia"/>
        </w:rPr>
        <w:t>や受信した</w:t>
      </w:r>
      <w:r w:rsidR="009565BB">
        <w:rPr>
          <w:rFonts w:asciiTheme="minorEastAsia" w:hAnsiTheme="minorEastAsia" w:hint="eastAsia"/>
        </w:rPr>
        <w:t>電子</w:t>
      </w:r>
      <w:r w:rsidR="001A676B">
        <w:rPr>
          <w:rFonts w:asciiTheme="minorEastAsia" w:hAnsiTheme="minorEastAsia" w:hint="eastAsia"/>
        </w:rPr>
        <w:t>メール</w:t>
      </w:r>
      <w:r w:rsidR="00F71667">
        <w:rPr>
          <w:rFonts w:asciiTheme="minorEastAsia" w:hAnsiTheme="minorEastAsia" w:hint="eastAsia"/>
        </w:rPr>
        <w:t>をフィルタ</w:t>
      </w:r>
      <w:r w:rsidR="001A676B">
        <w:rPr>
          <w:rFonts w:asciiTheme="minorEastAsia" w:hAnsiTheme="minorEastAsia" w:hint="eastAsia"/>
        </w:rPr>
        <w:t>リン</w:t>
      </w:r>
      <w:r w:rsidR="006D187A">
        <w:rPr>
          <w:rFonts w:asciiTheme="minorEastAsia" w:hAnsiTheme="minorEastAsia" w:hint="eastAsia"/>
        </w:rPr>
        <w:t>グ</w:t>
      </w:r>
      <w:r w:rsidR="00F71667">
        <w:rPr>
          <w:rFonts w:asciiTheme="minorEastAsia" w:hAnsiTheme="minorEastAsia" w:hint="eastAsia"/>
        </w:rPr>
        <w:t>して閲覧不可にすることで被害を回避するなどが考えられる。</w:t>
      </w:r>
    </w:p>
    <w:p w14:paraId="1CA13FE3" w14:textId="77777777" w:rsidR="001A676B" w:rsidRPr="001A676B" w:rsidRDefault="001A676B" w:rsidP="00F71667">
      <w:pPr>
        <w:pStyle w:val="afa"/>
        <w:ind w:left="420" w:firstLine="210"/>
      </w:pPr>
      <w:r>
        <w:rPr>
          <w:rFonts w:asciiTheme="minorEastAsia" w:hAnsiTheme="minorEastAsia" w:hint="eastAsia"/>
        </w:rPr>
        <w:t>これ以外にも、例えば、</w:t>
      </w:r>
      <w:r w:rsidR="00696FE9">
        <w:rPr>
          <w:rFonts w:hint="eastAsia"/>
        </w:rPr>
        <w:t>事務従事者</w:t>
      </w:r>
      <w:r w:rsidRPr="00191EF5">
        <w:rPr>
          <w:rFonts w:hint="eastAsia"/>
        </w:rPr>
        <w:t>が意図</w:t>
      </w:r>
      <w:r w:rsidRPr="001A676B">
        <w:rPr>
          <w:rFonts w:hint="eastAsia"/>
        </w:rPr>
        <w:t>しない相手に電子メールを送信することをシステム的に</w:t>
      </w:r>
      <w:r>
        <w:rPr>
          <w:rFonts w:hint="eastAsia"/>
        </w:rPr>
        <w:t>抑止する対策として以下のような機能を</w:t>
      </w:r>
      <w:r w:rsidRPr="001A676B">
        <w:rPr>
          <w:rFonts w:hint="eastAsia"/>
        </w:rPr>
        <w:t>情報システム</w:t>
      </w:r>
      <w:r>
        <w:rPr>
          <w:rFonts w:hint="eastAsia"/>
        </w:rPr>
        <w:t>に導入すること等も考えられる</w:t>
      </w:r>
      <w:r w:rsidRPr="001A676B">
        <w:rPr>
          <w:rFonts w:hint="eastAsia"/>
        </w:rPr>
        <w:t>。</w:t>
      </w:r>
    </w:p>
    <w:p w14:paraId="711CBA7C" w14:textId="77777777" w:rsidR="001A676B" w:rsidRPr="003F44F8" w:rsidRDefault="001A676B" w:rsidP="000534C8">
      <w:pPr>
        <w:pStyle w:val="a6"/>
      </w:pPr>
      <w:r w:rsidRPr="001A676B">
        <w:rPr>
          <w:rFonts w:hint="eastAsia"/>
        </w:rPr>
        <w:t>送信者のメールアドレスのドメイン名以外のドメインのアドレスが宛先アドレスに含まれる場合に警告を</w:t>
      </w:r>
      <w:r w:rsidRPr="003F44F8">
        <w:rPr>
          <w:rFonts w:hint="eastAsia"/>
        </w:rPr>
        <w:t>表示するなど、入力された宛先アドレスをチェックして警告する機能</w:t>
      </w:r>
    </w:p>
    <w:p w14:paraId="762B0AC6" w14:textId="77777777" w:rsidR="001A676B" w:rsidRPr="004A6AF1" w:rsidRDefault="001A676B" w:rsidP="000534C8">
      <w:pPr>
        <w:pStyle w:val="a6"/>
      </w:pPr>
      <w:r w:rsidRPr="003F44F8">
        <w:rPr>
          <w:rFonts w:hint="eastAsia"/>
        </w:rPr>
        <w:t>To</w:t>
      </w:r>
      <w:r w:rsidRPr="00ED3322">
        <w:rPr>
          <w:rFonts w:hint="eastAsia"/>
        </w:rPr>
        <w:t>、</w:t>
      </w:r>
      <w:r w:rsidRPr="00FA671E">
        <w:rPr>
          <w:rFonts w:hint="eastAsia"/>
        </w:rPr>
        <w:t>Cc</w:t>
      </w:r>
      <w:r w:rsidRPr="00FA671E">
        <w:rPr>
          <w:rFonts w:hint="eastAsia"/>
        </w:rPr>
        <w:t>、</w:t>
      </w:r>
      <w:r w:rsidRPr="00D44DFE">
        <w:rPr>
          <w:rFonts w:hint="eastAsia"/>
        </w:rPr>
        <w:t>Bcc</w:t>
      </w:r>
      <w:r w:rsidRPr="00D44DFE">
        <w:rPr>
          <w:rFonts w:hint="eastAsia"/>
        </w:rPr>
        <w:t>に入力された宛先アドレスの数が設定数以上になっているときに</w:t>
      </w:r>
      <w:r w:rsidRPr="00D44DFE">
        <w:rPr>
          <w:rFonts w:hint="eastAsia"/>
        </w:rPr>
        <w:lastRenderedPageBreak/>
        <w:t>警告する機能</w:t>
      </w:r>
    </w:p>
    <w:p w14:paraId="6C494523" w14:textId="77777777" w:rsidR="001A676B" w:rsidRPr="00EC710C" w:rsidRDefault="001A676B" w:rsidP="000534C8">
      <w:pPr>
        <w:pStyle w:val="a6"/>
      </w:pPr>
      <w:r w:rsidRPr="00F6799A">
        <w:rPr>
          <w:rFonts w:hint="eastAsia"/>
        </w:rPr>
        <w:t>添付ファイルがある場合に警告する機能</w:t>
      </w:r>
    </w:p>
    <w:p w14:paraId="51EE4F9E" w14:textId="77777777" w:rsidR="001A676B" w:rsidRPr="003D0E47" w:rsidRDefault="001A676B" w:rsidP="000534C8">
      <w:pPr>
        <w:pStyle w:val="a6"/>
      </w:pPr>
      <w:r w:rsidRPr="00D92C22">
        <w:rPr>
          <w:rFonts w:hint="eastAsia"/>
        </w:rPr>
        <w:t>送信メールの件名、本文、添付ファイルにあらかじめ設定した文字列が含まれる場合に警告する機能</w:t>
      </w:r>
    </w:p>
    <w:p w14:paraId="3E713CA3" w14:textId="77777777" w:rsidR="001A676B" w:rsidRDefault="001A676B" w:rsidP="000534C8">
      <w:pPr>
        <w:pStyle w:val="a6"/>
      </w:pPr>
      <w:r w:rsidRPr="00191EF5">
        <w:rPr>
          <w:rFonts w:hint="eastAsia"/>
        </w:rPr>
        <w:t>送信者が送信指示を行った</w:t>
      </w:r>
      <w:r w:rsidRPr="001A676B">
        <w:rPr>
          <w:rFonts w:hint="eastAsia"/>
        </w:rPr>
        <w:t>後、あらかじめ設定された時間</w:t>
      </w:r>
      <w:r w:rsidR="006D187A">
        <w:rPr>
          <w:rFonts w:hint="eastAsia"/>
        </w:rPr>
        <w:t>だ</w:t>
      </w:r>
      <w:r w:rsidRPr="001A676B">
        <w:rPr>
          <w:rFonts w:hint="eastAsia"/>
        </w:rPr>
        <w:t>け送信を保留することにより、送信者が誤送信に気が付いた場合に、送信を取り消すことができる機能</w:t>
      </w:r>
    </w:p>
    <w:p w14:paraId="193003B2" w14:textId="77777777" w:rsidR="008246CE" w:rsidRPr="00AD651E" w:rsidRDefault="008246CE" w:rsidP="007324A7">
      <w:pPr>
        <w:pStyle w:val="a7"/>
        <w:spacing w:before="164"/>
      </w:pPr>
      <w:r>
        <w:rPr>
          <w:rFonts w:hint="eastAsia"/>
        </w:rPr>
        <w:t>基本対策</w:t>
      </w:r>
      <w:r w:rsidRPr="00EE0DFA">
        <w:rPr>
          <w:rFonts w:hint="eastAsia"/>
        </w:rPr>
        <w:t>事項</w:t>
      </w:r>
      <w:r>
        <w:rPr>
          <w:rFonts w:hint="eastAsia"/>
        </w:rPr>
        <w:t>8.1.1(2)-2 b)</w:t>
      </w:r>
      <w:r w:rsidRPr="00EE0DFA">
        <w:rPr>
          <w:rFonts w:hint="eastAsia"/>
        </w:rPr>
        <w:t>「</w:t>
      </w:r>
      <w:r>
        <w:rPr>
          <w:rFonts w:hint="eastAsia"/>
        </w:rPr>
        <w:t>テキスト</w:t>
      </w:r>
      <w:r w:rsidRPr="008246CE">
        <w:rPr>
          <w:rFonts w:hint="eastAsia"/>
        </w:rPr>
        <w:t>形式で表示する機能</w:t>
      </w:r>
      <w:r w:rsidRPr="00EE0DFA">
        <w:rPr>
          <w:rFonts w:hint="eastAsia"/>
        </w:rPr>
        <w:t>」について</w:t>
      </w:r>
    </w:p>
    <w:p w14:paraId="620A8C45" w14:textId="77777777" w:rsidR="00F71667" w:rsidRDefault="008246CE" w:rsidP="008246CE">
      <w:pPr>
        <w:pStyle w:val="afa"/>
        <w:ind w:left="420" w:firstLine="210"/>
      </w:pPr>
      <w:r w:rsidRPr="008246CE">
        <w:rPr>
          <w:rFonts w:hint="eastAsia"/>
        </w:rPr>
        <w:t>いわゆるフィッシン</w:t>
      </w:r>
      <w:r w:rsidR="006D187A">
        <w:rPr>
          <w:rFonts w:hint="eastAsia"/>
        </w:rPr>
        <w:t>グ</w:t>
      </w:r>
      <w:r w:rsidRPr="008246CE">
        <w:rPr>
          <w:rFonts w:hint="eastAsia"/>
        </w:rPr>
        <w:t>等の脅威が想定される外部からの</w:t>
      </w:r>
      <w:r w:rsidR="009565BB">
        <w:rPr>
          <w:rFonts w:hint="eastAsia"/>
        </w:rPr>
        <w:t>電子</w:t>
      </w:r>
      <w:r w:rsidRPr="008246CE">
        <w:rPr>
          <w:rFonts w:hint="eastAsia"/>
        </w:rPr>
        <w:t>メール</w:t>
      </w:r>
      <w:r>
        <w:rPr>
          <w:rFonts w:hint="eastAsia"/>
        </w:rPr>
        <w:t>を受信する情報システムを対象とした規定であ</w:t>
      </w:r>
      <w:r w:rsidR="00A64FF7">
        <w:rPr>
          <w:rFonts w:hint="eastAsia"/>
        </w:rPr>
        <w:t>る。</w:t>
      </w:r>
      <w:r w:rsidR="005F3949" w:rsidRPr="005F3949">
        <w:rPr>
          <w:rFonts w:hint="eastAsia"/>
        </w:rPr>
        <w:t>HTML</w:t>
      </w:r>
      <w:r w:rsidR="005F3949" w:rsidRPr="005F3949">
        <w:rPr>
          <w:rFonts w:hint="eastAsia"/>
        </w:rPr>
        <w:t>形式の</w:t>
      </w:r>
      <w:r w:rsidR="009565BB">
        <w:rPr>
          <w:rFonts w:hint="eastAsia"/>
        </w:rPr>
        <w:t>電子</w:t>
      </w:r>
      <w:r w:rsidR="005F3949" w:rsidRPr="005F3949">
        <w:rPr>
          <w:rFonts w:hint="eastAsia"/>
        </w:rPr>
        <w:t>メールは、その形式の特徴が悪用され、本文中の</w:t>
      </w:r>
      <w:r w:rsidR="005F3949" w:rsidRPr="005F3949">
        <w:rPr>
          <w:rFonts w:hint="eastAsia"/>
        </w:rPr>
        <w:t>URL</w:t>
      </w:r>
      <w:r w:rsidR="005F3949" w:rsidRPr="005F3949">
        <w:rPr>
          <w:rFonts w:hint="eastAsia"/>
        </w:rPr>
        <w:t>を偽装した</w:t>
      </w:r>
      <w:r w:rsidR="009565BB">
        <w:rPr>
          <w:rFonts w:hint="eastAsia"/>
        </w:rPr>
        <w:t>電子</w:t>
      </w:r>
      <w:r w:rsidR="005F3949" w:rsidRPr="005F3949">
        <w:rPr>
          <w:rFonts w:hint="eastAsia"/>
        </w:rPr>
        <w:t>メールを送ることにより、フィッシン</w:t>
      </w:r>
      <w:r w:rsidR="006D187A">
        <w:rPr>
          <w:rFonts w:hint="eastAsia"/>
        </w:rPr>
        <w:t>グ</w:t>
      </w:r>
      <w:r w:rsidR="005F3949" w:rsidRPr="005F3949">
        <w:rPr>
          <w:rFonts w:hint="eastAsia"/>
        </w:rPr>
        <w:t>行為や不正</w:t>
      </w:r>
      <w:r w:rsidR="006D187A">
        <w:rPr>
          <w:rFonts w:hint="eastAsia"/>
        </w:rPr>
        <w:t>プ</w:t>
      </w:r>
      <w:r w:rsidR="005F3949" w:rsidRPr="005F3949">
        <w:rPr>
          <w:rFonts w:hint="eastAsia"/>
        </w:rPr>
        <w:t>ロ</w:t>
      </w:r>
      <w:r w:rsidR="006D187A">
        <w:rPr>
          <w:rFonts w:hint="eastAsia"/>
        </w:rPr>
        <w:t>グ</w:t>
      </w:r>
      <w:r w:rsidR="005F3949" w:rsidRPr="005F3949">
        <w:rPr>
          <w:rFonts w:hint="eastAsia"/>
        </w:rPr>
        <w:t>ラムを埋め込ん</w:t>
      </w:r>
      <w:r w:rsidR="006D187A">
        <w:rPr>
          <w:rFonts w:hint="eastAsia"/>
        </w:rPr>
        <w:t>だ</w:t>
      </w:r>
      <w:r w:rsidR="005F3949" w:rsidRPr="005F3949">
        <w:rPr>
          <w:rFonts w:hint="eastAsia"/>
        </w:rPr>
        <w:t>ウェブサイトへの誘引行為に利用されている。フィッシン</w:t>
      </w:r>
      <w:r w:rsidR="006D187A">
        <w:rPr>
          <w:rFonts w:hint="eastAsia"/>
        </w:rPr>
        <w:t>グ</w:t>
      </w:r>
      <w:r w:rsidR="005F3949" w:rsidRPr="005F3949">
        <w:rPr>
          <w:rFonts w:hint="eastAsia"/>
        </w:rPr>
        <w:t>等の被害に遭うリスクが想定される場合には、テキスト形式や</w:t>
      </w:r>
      <w:r w:rsidR="005F3949" w:rsidRPr="005F3949">
        <w:rPr>
          <w:rFonts w:hint="eastAsia"/>
        </w:rPr>
        <w:t>RTF</w:t>
      </w:r>
      <w:r w:rsidR="00EA4671">
        <w:rPr>
          <w:rFonts w:hint="eastAsia"/>
        </w:rPr>
        <w:t>(Rich Text Format)</w:t>
      </w:r>
      <w:r w:rsidR="005F3949" w:rsidRPr="005F3949">
        <w:rPr>
          <w:rFonts w:hint="eastAsia"/>
        </w:rPr>
        <w:t>形式等の</w:t>
      </w:r>
      <w:r w:rsidR="005F3949" w:rsidRPr="005F3949">
        <w:rPr>
          <w:rFonts w:hint="eastAsia"/>
        </w:rPr>
        <w:t>URL</w:t>
      </w:r>
      <w:r w:rsidR="005F3949" w:rsidRPr="005F3949">
        <w:rPr>
          <w:rFonts w:hint="eastAsia"/>
        </w:rPr>
        <w:t>偽装のリスクの</w:t>
      </w:r>
      <w:r w:rsidR="007C3B6E">
        <w:rPr>
          <w:rFonts w:hint="eastAsia"/>
        </w:rPr>
        <w:t>無い</w:t>
      </w:r>
      <w:r w:rsidR="005F3949" w:rsidRPr="005F3949">
        <w:rPr>
          <w:rFonts w:hint="eastAsia"/>
        </w:rPr>
        <w:t>形式で表示することが望ましい。</w:t>
      </w:r>
    </w:p>
    <w:p w14:paraId="1B234E55" w14:textId="17DC49F3" w:rsidR="0040122C" w:rsidRPr="00AD651E" w:rsidRDefault="0040122C" w:rsidP="0040122C">
      <w:pPr>
        <w:pStyle w:val="a7"/>
        <w:spacing w:before="164"/>
      </w:pPr>
      <w:r>
        <w:rPr>
          <w:rFonts w:hint="eastAsia"/>
        </w:rPr>
        <w:t>基本対策</w:t>
      </w:r>
      <w:r w:rsidRPr="00EE0DFA">
        <w:rPr>
          <w:rFonts w:hint="eastAsia"/>
        </w:rPr>
        <w:t>事項</w:t>
      </w:r>
      <w:r>
        <w:rPr>
          <w:rFonts w:hint="eastAsia"/>
        </w:rPr>
        <w:t xml:space="preserve">8.1.1(2)-2 </w:t>
      </w:r>
      <w:r>
        <w:t>d</w:t>
      </w:r>
      <w:r>
        <w:rPr>
          <w:rFonts w:hint="eastAsia"/>
        </w:rPr>
        <w:t>)</w:t>
      </w:r>
      <w:r w:rsidRPr="00EE0DFA">
        <w:rPr>
          <w:rFonts w:hint="eastAsia"/>
        </w:rPr>
        <w:t>「</w:t>
      </w:r>
      <w:r>
        <w:rPr>
          <w:rFonts w:hint="eastAsia"/>
        </w:rPr>
        <w:t>実行プログラム形式のファイルを削除等する</w:t>
      </w:r>
      <w:r w:rsidRPr="00EE0DFA">
        <w:rPr>
          <w:rFonts w:hint="eastAsia"/>
        </w:rPr>
        <w:t>」について</w:t>
      </w:r>
    </w:p>
    <w:p w14:paraId="13912F8D" w14:textId="2E3B0FA6" w:rsidR="0075577D" w:rsidRDefault="0075577D" w:rsidP="0075577D">
      <w:pPr>
        <w:pStyle w:val="afa"/>
        <w:ind w:left="420" w:firstLine="210"/>
      </w:pPr>
      <w:bookmarkStart w:id="433" w:name="_Hlk493957852"/>
      <w:r>
        <w:rPr>
          <w:rFonts w:hint="eastAsia"/>
        </w:rPr>
        <w:t>実行プログラム形式のファイルとは、利用者がダブルクリックするなどしてファイルを開いたときに自動的にプログラムコード（当該ファイルの作成者が意図した任意のコード）が実行される形式のファイルのことであり、拡張子が「</w:t>
      </w:r>
      <w:r>
        <w:rPr>
          <w:rFonts w:hint="eastAsia"/>
        </w:rPr>
        <w:t>.exe</w:t>
      </w:r>
      <w:r>
        <w:rPr>
          <w:rFonts w:hint="eastAsia"/>
        </w:rPr>
        <w:t>」の形式のものがこれに該当するほか、「</w:t>
      </w:r>
      <w:r>
        <w:rPr>
          <w:rFonts w:hint="eastAsia"/>
        </w:rPr>
        <w:t>.pif</w:t>
      </w:r>
      <w:r>
        <w:rPr>
          <w:rFonts w:hint="eastAsia"/>
        </w:rPr>
        <w:t>」、「</w:t>
      </w:r>
      <w:r>
        <w:rPr>
          <w:rFonts w:hint="eastAsia"/>
        </w:rPr>
        <w:t>.scr</w:t>
      </w:r>
      <w:r>
        <w:rPr>
          <w:rFonts w:hint="eastAsia"/>
        </w:rPr>
        <w:t>」、「</w:t>
      </w:r>
      <w:r>
        <w:rPr>
          <w:rFonts w:hint="eastAsia"/>
        </w:rPr>
        <w:t>.bat</w:t>
      </w:r>
      <w:r>
        <w:rPr>
          <w:rFonts w:hint="eastAsia"/>
        </w:rPr>
        <w:t>」等のものも該当する。実行プログラム形式のファイルは、不正プログラムを感染させる手段として標的型攻撃等に悪用されることが多いことから、特に電子メールに添付された実行プログラム形式のファイルについては、行政事務従事者がこれを開くことができないよう、システム的に抑止する機能を導入することを基本対策事項としている。ファイルを削除等する機能の例としては、電子メールの中継サーバにおいて、中継する電子メールの全てを検査して、実行プログラム形式のファイルが添付ファイルとして含まれている場合にはその添付ファイルを削除する機能が挙げられるほか、中継サーバでの削除に代えて、電子メールを受信した端末側で該当する添付ファイルを開けないようにする機能等が想定される。</w:t>
      </w:r>
    </w:p>
    <w:p w14:paraId="43DA0166" w14:textId="2AD40C67" w:rsidR="0075577D" w:rsidRDefault="0075577D" w:rsidP="0075577D">
      <w:pPr>
        <w:pStyle w:val="afa"/>
        <w:ind w:left="420" w:firstLine="210"/>
      </w:pPr>
      <w:r>
        <w:rPr>
          <w:rFonts w:hint="eastAsia"/>
        </w:rPr>
        <w:t>また、実行プログラム形式のファイルは、「</w:t>
      </w:r>
      <w:r>
        <w:rPr>
          <w:rFonts w:hint="eastAsia"/>
        </w:rPr>
        <w:t>.zip</w:t>
      </w:r>
      <w:r>
        <w:rPr>
          <w:rFonts w:hint="eastAsia"/>
        </w:rPr>
        <w:t>」、「</w:t>
      </w:r>
      <w:r>
        <w:rPr>
          <w:rFonts w:hint="eastAsia"/>
        </w:rPr>
        <w:t>.lzh</w:t>
      </w:r>
      <w:r>
        <w:rPr>
          <w:rFonts w:hint="eastAsia"/>
        </w:rPr>
        <w:t>」等の圧縮形式のファイルの内部に含められることがあり、行政事務従事者が圧縮形式のファイルを展開し、展開後に現れる実行プログラム形式のファイルを開いてしまうことにより、不正プログラムに感染する事態も想定されることから、圧縮形式のファイルの内部に含められた実行プログラム形式のファイルも削除等の対象とする必要がある。</w:t>
      </w:r>
    </w:p>
    <w:p w14:paraId="1D748358" w14:textId="23EC8EA1" w:rsidR="0075577D" w:rsidRDefault="0075577D" w:rsidP="0075577D">
      <w:pPr>
        <w:pStyle w:val="afa"/>
        <w:ind w:left="420" w:firstLine="210"/>
      </w:pPr>
      <w:r>
        <w:rPr>
          <w:rFonts w:hint="eastAsia"/>
        </w:rPr>
        <w:t>なお、パスワードを用いて暗号化された圧縮形式のファイルについては、当該ファイル中に実行プログラム形式のファイルが含まれるか否かを技術的に検査できないことから、そのような場合は、暗号化された圧縮形式のファイル自体を添付ファイルから削除等する機能の導入を考慮する必要がある。圧縮形式のファイル中のファイルの検査をする機能を導入する代わりに、暗号化の有無にかかわらず圧縮形式のファイルのすべてを削除等する措置を用いてもよい。</w:t>
      </w:r>
    </w:p>
    <w:p w14:paraId="3480C1DC" w14:textId="19DF7FEB" w:rsidR="0040122C" w:rsidRDefault="0075577D" w:rsidP="0075577D">
      <w:pPr>
        <w:pStyle w:val="afa"/>
        <w:ind w:left="420" w:firstLine="210"/>
      </w:pPr>
      <w:r>
        <w:rPr>
          <w:rFonts w:hint="eastAsia"/>
        </w:rPr>
        <w:lastRenderedPageBreak/>
        <w:t>これらファイル削除等の機能の導入は、行政事務従事者に一定の不便をもたらすことになり得るが、これを実施せず、開いてよいファイルか否かを行政事務従事者に添付ファイルの拡張子を個々に確認させる方法を代用策とした状態では、標的型攻撃等を企図した電子メールの添付ファイルを誤って開いてしまう危険性を十分に抑制することは困難であることから、これをシステム的に抑止する機能の導入が推奨される</w:t>
      </w:r>
      <w:r w:rsidR="0040122C" w:rsidRPr="005F3949">
        <w:rPr>
          <w:rFonts w:hint="eastAsia"/>
        </w:rPr>
        <w:t>。</w:t>
      </w:r>
      <w:bookmarkEnd w:id="433"/>
    </w:p>
    <w:p w14:paraId="49B40D48" w14:textId="77777777" w:rsidR="00EC077B" w:rsidRDefault="00EC077B" w:rsidP="00EC2E59">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475AEC77" w14:textId="77777777" w:rsidTr="00466CA7">
        <w:tc>
          <w:tcPr>
            <w:tcW w:w="8702" w:type="dxa"/>
          </w:tcPr>
          <w:p w14:paraId="1B6E514F" w14:textId="77777777" w:rsidR="00F71667" w:rsidRPr="00BC4C7C" w:rsidRDefault="00F71667" w:rsidP="00466CA7">
            <w:pPr>
              <w:pStyle w:val="af0"/>
            </w:pPr>
            <w:r>
              <w:lastRenderedPageBreak/>
              <w:br w:type="page"/>
            </w:r>
            <w:r>
              <w:rPr>
                <w:rFonts w:hint="eastAsia"/>
              </w:rPr>
              <w:t>遵守事項</w:t>
            </w:r>
          </w:p>
          <w:p w14:paraId="7232087B" w14:textId="77777777" w:rsidR="00F71667" w:rsidRPr="00191EF5" w:rsidRDefault="00F71667" w:rsidP="00466CA7">
            <w:pPr>
              <w:pStyle w:val="4"/>
              <w:rPr>
                <w:sz w:val="20"/>
              </w:rPr>
            </w:pPr>
            <w:bookmarkStart w:id="434" w:name="_Toc216101165"/>
            <w:bookmarkStart w:id="435" w:name="_Toc269228850"/>
            <w:bookmarkStart w:id="436" w:name="_Toc291249636"/>
            <w:bookmarkStart w:id="437" w:name="_Toc358293577"/>
            <w:bookmarkStart w:id="438" w:name="_Toc370909888"/>
            <w:bookmarkStart w:id="439" w:name="_Toc373084388"/>
            <w:bookmarkStart w:id="440" w:name="_Toc495935544"/>
            <w:r w:rsidRPr="00191EF5">
              <w:rPr>
                <w:rFonts w:hint="eastAsia"/>
              </w:rPr>
              <w:t>情報システムの利用</w:t>
            </w:r>
            <w:r w:rsidR="001A3C4D">
              <w:rPr>
                <w:rFonts w:hint="eastAsia"/>
              </w:rPr>
              <w:t>時の</w:t>
            </w:r>
            <w:bookmarkEnd w:id="434"/>
            <w:bookmarkEnd w:id="435"/>
            <w:bookmarkEnd w:id="436"/>
            <w:bookmarkEnd w:id="437"/>
            <w:r w:rsidR="001A3C4D">
              <w:rPr>
                <w:rFonts w:hint="eastAsia"/>
              </w:rPr>
              <w:t>基本的</w:t>
            </w:r>
            <w:r w:rsidRPr="00191EF5">
              <w:rPr>
                <w:rFonts w:hint="eastAsia"/>
              </w:rPr>
              <w:t>対策</w:t>
            </w:r>
            <w:bookmarkEnd w:id="438"/>
            <w:bookmarkEnd w:id="439"/>
            <w:bookmarkEnd w:id="440"/>
          </w:p>
          <w:p w14:paraId="047C4D26" w14:textId="77777777" w:rsidR="00F71667" w:rsidRPr="00191EF5" w:rsidRDefault="00696FE9" w:rsidP="00466CA7">
            <w:pPr>
              <w:pStyle w:val="a3"/>
              <w:numPr>
                <w:ilvl w:val="0"/>
                <w:numId w:val="471"/>
              </w:numPr>
            </w:pPr>
            <w:r>
              <w:rPr>
                <w:rFonts w:hint="eastAsia"/>
              </w:rPr>
              <w:t>事務従事者</w:t>
            </w:r>
            <w:r w:rsidR="00F71667" w:rsidRPr="00191EF5">
              <w:rPr>
                <w:rFonts w:hint="eastAsia"/>
              </w:rPr>
              <w:t>は、</w:t>
            </w:r>
            <w:r>
              <w:rPr>
                <w:rFonts w:hint="eastAsia"/>
                <w:b/>
                <w:u w:val="single"/>
              </w:rPr>
              <w:t>高等教育機関の事務</w:t>
            </w:r>
            <w:r w:rsidR="00F71667" w:rsidRPr="007E6AF3">
              <w:rPr>
                <w:rFonts w:hint="eastAsia"/>
                <w:b/>
                <w:u w:val="single"/>
              </w:rPr>
              <w:t>の遂行以外の目的で情報システムを利用しない</w:t>
            </w:r>
            <w:r w:rsidR="00F71667" w:rsidRPr="00191EF5">
              <w:rPr>
                <w:rFonts w:hint="eastAsia"/>
              </w:rPr>
              <w:t>こと。</w:t>
            </w:r>
          </w:p>
          <w:p w14:paraId="2FA86506" w14:textId="77777777" w:rsidR="00F71667" w:rsidRPr="00191EF5" w:rsidRDefault="00696FE9" w:rsidP="00466CA7">
            <w:pPr>
              <w:pStyle w:val="a3"/>
            </w:pPr>
            <w:r>
              <w:rPr>
                <w:rFonts w:hint="eastAsia"/>
              </w:rPr>
              <w:t>事務従事者</w:t>
            </w:r>
            <w:r w:rsidR="00F71667" w:rsidRPr="00191EF5">
              <w:rPr>
                <w:rFonts w:hint="eastAsia"/>
              </w:rPr>
              <w:t>は、</w:t>
            </w:r>
            <w:r w:rsidR="00643EE0">
              <w:rPr>
                <w:rFonts w:hint="eastAsia"/>
              </w:rPr>
              <w:t>部局技術責任者</w:t>
            </w:r>
            <w:r w:rsidR="00F71667" w:rsidRPr="00191EF5">
              <w:rPr>
                <w:rFonts w:hint="eastAsia"/>
              </w:rPr>
              <w:t>が</w:t>
            </w:r>
            <w:r w:rsidR="00F71667" w:rsidRPr="007E6AF3">
              <w:rPr>
                <w:rFonts w:hint="eastAsia"/>
                <w:b/>
                <w:u w:val="single"/>
              </w:rPr>
              <w:t>接続許可を与えた通信回線以外</w:t>
            </w:r>
            <w:r w:rsidR="00F71667" w:rsidRPr="00191EF5">
              <w:rPr>
                <w:rFonts w:hint="eastAsia"/>
              </w:rPr>
              <w:t>に</w:t>
            </w:r>
            <w:r w:rsidR="00C63AE3">
              <w:rPr>
                <w:rFonts w:hint="eastAsia"/>
              </w:rPr>
              <w:t>本学</w:t>
            </w:r>
            <w:r w:rsidR="00F71667" w:rsidRPr="00191EF5">
              <w:rPr>
                <w:rFonts w:hint="eastAsia"/>
              </w:rPr>
              <w:t>の情報システムを接続しないこと。</w:t>
            </w:r>
          </w:p>
          <w:p w14:paraId="6A387630" w14:textId="77777777" w:rsidR="00F71667" w:rsidRPr="00191EF5" w:rsidRDefault="00696FE9" w:rsidP="00466CA7">
            <w:pPr>
              <w:pStyle w:val="a3"/>
            </w:pPr>
            <w:r>
              <w:rPr>
                <w:rFonts w:hint="eastAsia"/>
              </w:rPr>
              <w:t>事務従事者</w:t>
            </w:r>
            <w:r w:rsidR="00F71667" w:rsidRPr="00191EF5">
              <w:rPr>
                <w:rFonts w:hint="eastAsia"/>
              </w:rPr>
              <w:t>は、</w:t>
            </w:r>
            <w:r w:rsidR="00304E75">
              <w:rPr>
                <w:rFonts w:hint="eastAsia"/>
              </w:rPr>
              <w:t>学内</w:t>
            </w:r>
            <w:r w:rsidR="00F71667" w:rsidRPr="00191EF5">
              <w:rPr>
                <w:rFonts w:hint="eastAsia"/>
              </w:rPr>
              <w:t>通信回線に、</w:t>
            </w:r>
            <w:r w:rsidR="00643EE0">
              <w:rPr>
                <w:rFonts w:hint="eastAsia"/>
              </w:rPr>
              <w:t>部局技術責任者</w:t>
            </w:r>
            <w:r w:rsidR="00F71667" w:rsidRPr="00191EF5">
              <w:rPr>
                <w:rFonts w:hint="eastAsia"/>
              </w:rPr>
              <w:t>の</w:t>
            </w:r>
            <w:r w:rsidR="00F71667" w:rsidRPr="007E6AF3">
              <w:rPr>
                <w:rFonts w:hint="eastAsia"/>
                <w:b/>
                <w:u w:val="single"/>
              </w:rPr>
              <w:t>接続許可を受けていない情報システム</w:t>
            </w:r>
            <w:r w:rsidR="00F71667" w:rsidRPr="00191EF5">
              <w:rPr>
                <w:rFonts w:hint="eastAsia"/>
              </w:rPr>
              <w:t>を接続しないこと。</w:t>
            </w:r>
          </w:p>
          <w:p w14:paraId="131AF591" w14:textId="77777777" w:rsidR="00F71667" w:rsidRDefault="00696FE9" w:rsidP="00466CA7">
            <w:pPr>
              <w:pStyle w:val="a3"/>
            </w:pPr>
            <w:r>
              <w:rPr>
                <w:rFonts w:hint="eastAsia"/>
              </w:rPr>
              <w:t>事務従事者</w:t>
            </w:r>
            <w:r w:rsidR="00F71667" w:rsidRPr="00191EF5">
              <w:rPr>
                <w:rFonts w:hint="eastAsia"/>
              </w:rPr>
              <w:t>は、情報システムで利用を禁止するソフトウェアを利用しないこと。また、情報システムで利用を認めるソフトウェア以外のソフトウェアを職務上の必要により利用する場合は、</w:t>
            </w:r>
            <w:r w:rsidR="00643EE0">
              <w:rPr>
                <w:rStyle w:val="afff6"/>
                <w:rFonts w:hint="eastAsia"/>
              </w:rPr>
              <w:t>部局技術責任者</w:t>
            </w:r>
            <w:r w:rsidR="00F71667" w:rsidRPr="00DB3011">
              <w:rPr>
                <w:rStyle w:val="afff6"/>
                <w:rFonts w:hint="eastAsia"/>
              </w:rPr>
              <w:t>の承認を得る</w:t>
            </w:r>
            <w:r w:rsidR="00F71667" w:rsidRPr="00191EF5">
              <w:rPr>
                <w:rFonts w:hint="eastAsia"/>
              </w:rPr>
              <w:t>こと。</w:t>
            </w:r>
          </w:p>
          <w:p w14:paraId="0C4B8542" w14:textId="1B0CC6B2" w:rsidR="001721F0" w:rsidRPr="00191EF5" w:rsidRDefault="001721F0" w:rsidP="00466CA7">
            <w:pPr>
              <w:pStyle w:val="a3"/>
            </w:pPr>
            <w:r>
              <w:rPr>
                <w:rFonts w:hint="eastAsia"/>
              </w:rPr>
              <w:t>事務従事者は、</w:t>
            </w:r>
            <w:r w:rsidRPr="00862A91">
              <w:rPr>
                <w:rFonts w:hint="eastAsia"/>
                <w:b/>
                <w:u w:val="single"/>
              </w:rPr>
              <w:t>接続が許可されていない機器等</w:t>
            </w:r>
            <w:r>
              <w:rPr>
                <w:rFonts w:hint="eastAsia"/>
              </w:rPr>
              <w:t>を情報システムに接続しないこと。</w:t>
            </w:r>
            <w:r w:rsidR="000C127C">
              <w:tab/>
            </w:r>
          </w:p>
          <w:p w14:paraId="4843F6B0" w14:textId="77777777" w:rsidR="00F71667" w:rsidRPr="00191EF5" w:rsidRDefault="00696FE9" w:rsidP="00466CA7">
            <w:pPr>
              <w:pStyle w:val="a3"/>
            </w:pPr>
            <w:r>
              <w:rPr>
                <w:rFonts w:hint="eastAsia"/>
              </w:rPr>
              <w:t>事務従事者</w:t>
            </w:r>
            <w:r w:rsidR="00F71667" w:rsidRPr="00191EF5">
              <w:rPr>
                <w:rFonts w:hint="eastAsia"/>
              </w:rPr>
              <w:t>は、情報システムの設置場所から離れる場合等、第三者による不正操作のおそれがある場合は、情報システムを不正操作から保護するための措置を講ずること。</w:t>
            </w:r>
          </w:p>
          <w:p w14:paraId="725BA33D" w14:textId="77777777" w:rsidR="00F71667" w:rsidRPr="00191EF5" w:rsidRDefault="00696FE9" w:rsidP="00466CA7">
            <w:pPr>
              <w:pStyle w:val="a3"/>
            </w:pPr>
            <w:r>
              <w:rPr>
                <w:rFonts w:hint="eastAsia"/>
              </w:rPr>
              <w:t>事務従事者</w:t>
            </w:r>
            <w:r w:rsidR="00F71667" w:rsidRPr="00191EF5">
              <w:rPr>
                <w:rFonts w:hint="eastAsia"/>
              </w:rPr>
              <w:t>は、要保護情報を取り扱うモバイル端末にて情報処理を行う場合は、</w:t>
            </w:r>
            <w:r w:rsidR="00F71667" w:rsidRPr="007E6AF3">
              <w:rPr>
                <w:rFonts w:hint="eastAsia"/>
                <w:b/>
                <w:u w:val="single"/>
              </w:rPr>
              <w:t>定められた安全管理措置</w:t>
            </w:r>
            <w:r w:rsidR="00F71667" w:rsidRPr="00191EF5">
              <w:rPr>
                <w:rFonts w:hint="eastAsia"/>
              </w:rPr>
              <w:t>を講ずること。</w:t>
            </w:r>
          </w:p>
          <w:p w14:paraId="40924B2E" w14:textId="77777777" w:rsidR="00F71667" w:rsidRPr="00BC4C7C" w:rsidRDefault="00696FE9" w:rsidP="00466CA7">
            <w:pPr>
              <w:pStyle w:val="a3"/>
            </w:pPr>
            <w:r>
              <w:rPr>
                <w:rFonts w:hint="eastAsia"/>
              </w:rPr>
              <w:t>事務従事者</w:t>
            </w:r>
            <w:r w:rsidR="00F71667" w:rsidRPr="00191EF5">
              <w:rPr>
                <w:rFonts w:hint="eastAsia"/>
              </w:rPr>
              <w:t>は、機密性３情報、要保全情報又は要安定情報を取り扱う情報システムを要管理対策区域外に持ち出す場合には、</w:t>
            </w:r>
            <w:r w:rsidR="00643EE0">
              <w:rPr>
                <w:rFonts w:hint="eastAsia"/>
              </w:rPr>
              <w:t>部局技術責任者</w:t>
            </w:r>
            <w:r w:rsidR="00F71667" w:rsidRPr="00191EF5">
              <w:rPr>
                <w:rFonts w:hint="eastAsia"/>
              </w:rPr>
              <w:t>又は</w:t>
            </w:r>
            <w:r w:rsidR="00AB0F2E">
              <w:rPr>
                <w:rFonts w:hint="eastAsia"/>
              </w:rPr>
              <w:t>職場情報セキュリティ責任者</w:t>
            </w:r>
            <w:r w:rsidR="00F71667" w:rsidRPr="00191EF5">
              <w:rPr>
                <w:rFonts w:hint="eastAsia"/>
              </w:rPr>
              <w:t>の</w:t>
            </w:r>
            <w:r w:rsidR="00F71667" w:rsidRPr="007E6AF3">
              <w:rPr>
                <w:rFonts w:hint="eastAsia"/>
                <w:b/>
                <w:u w:val="single"/>
              </w:rPr>
              <w:t>許可を得る</w:t>
            </w:r>
            <w:r w:rsidR="00F71667" w:rsidRPr="00191EF5">
              <w:rPr>
                <w:rFonts w:hint="eastAsia"/>
              </w:rPr>
              <w:t>こと。</w:t>
            </w:r>
          </w:p>
        </w:tc>
      </w:tr>
    </w:tbl>
    <w:p w14:paraId="062E7962"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1DC7D866" w14:textId="77777777" w:rsidTr="00466CA7">
        <w:tc>
          <w:tcPr>
            <w:tcW w:w="8702" w:type="dxa"/>
            <w:shd w:val="clear" w:color="auto" w:fill="DBE5F1" w:themeFill="accent1" w:themeFillTint="33"/>
          </w:tcPr>
          <w:p w14:paraId="3FF36A83"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7849E91F" w14:textId="77777777" w:rsidR="00F71667" w:rsidRDefault="00F71667" w:rsidP="00466CA7">
            <w:pPr>
              <w:pStyle w:val="af4"/>
            </w:pPr>
            <w:r>
              <w:rPr>
                <w:rFonts w:hint="eastAsia"/>
              </w:rPr>
              <w:t>＜</w:t>
            </w:r>
            <w:r>
              <w:rPr>
                <w:rFonts w:hint="eastAsia"/>
              </w:rPr>
              <w:t>8.1.1(3)(e)</w:t>
            </w:r>
            <w:r>
              <w:rPr>
                <w:rFonts w:hint="eastAsia"/>
              </w:rPr>
              <w:t>関連＞</w:t>
            </w:r>
          </w:p>
          <w:p w14:paraId="468139AE" w14:textId="77777777" w:rsidR="00F71667" w:rsidRPr="00191EF5" w:rsidRDefault="00F71667" w:rsidP="00466CA7">
            <w:pPr>
              <w:pStyle w:val="af6"/>
              <w:ind w:left="420" w:hanging="420"/>
            </w:pPr>
            <w:r w:rsidRPr="00191EF5">
              <w:rPr>
                <w:rFonts w:hint="eastAsia"/>
              </w:rPr>
              <w:t>8.1.1(3)-1</w:t>
            </w:r>
            <w:r w:rsidR="00351C54">
              <w:tab/>
            </w:r>
            <w:r w:rsidR="00696FE9">
              <w:rPr>
                <w:rFonts w:hint="eastAsia"/>
              </w:rPr>
              <w:t>事務従事者</w:t>
            </w:r>
            <w:r w:rsidR="00B0219B" w:rsidRPr="00191EF5">
              <w:rPr>
                <w:rFonts w:hint="eastAsia"/>
              </w:rPr>
              <w:t>は、</w:t>
            </w:r>
            <w:r w:rsidRPr="00191EF5">
              <w:rPr>
                <w:rFonts w:hint="eastAsia"/>
              </w:rPr>
              <w:t>第三者による不正操作のおそれがある場合は、情報システムを不正操作から保護す</w:t>
            </w:r>
            <w:r>
              <w:rPr>
                <w:rFonts w:hint="eastAsia"/>
              </w:rPr>
              <w:t>るために、以下を例とする</w:t>
            </w:r>
            <w:r w:rsidRPr="00191EF5">
              <w:rPr>
                <w:rFonts w:hint="eastAsia"/>
              </w:rPr>
              <w:t>措置を講ずること。</w:t>
            </w:r>
          </w:p>
          <w:p w14:paraId="668EA5F2" w14:textId="77777777" w:rsidR="00F71667" w:rsidRPr="00191EF5" w:rsidRDefault="00F71667" w:rsidP="00466CA7">
            <w:pPr>
              <w:pStyle w:val="a0"/>
              <w:numPr>
                <w:ilvl w:val="0"/>
                <w:numId w:val="472"/>
              </w:numPr>
            </w:pPr>
            <w:r w:rsidRPr="00191EF5">
              <w:rPr>
                <w:rFonts w:hint="eastAsia"/>
              </w:rPr>
              <w:t>スクリーンロックの設定</w:t>
            </w:r>
          </w:p>
          <w:p w14:paraId="098117AC" w14:textId="77777777" w:rsidR="00F71667" w:rsidRPr="00191EF5" w:rsidRDefault="00F71667" w:rsidP="00466CA7">
            <w:pPr>
              <w:pStyle w:val="a0"/>
            </w:pPr>
            <w:r w:rsidRPr="00191EF5">
              <w:rPr>
                <w:rFonts w:hint="eastAsia"/>
              </w:rPr>
              <w:t>利用後のロ</w:t>
            </w:r>
            <w:r w:rsidR="006D187A">
              <w:rPr>
                <w:rFonts w:hint="eastAsia"/>
              </w:rPr>
              <w:t>グ</w:t>
            </w:r>
            <w:r>
              <w:rPr>
                <w:rFonts w:hint="eastAsia"/>
              </w:rPr>
              <w:t>アウト</w:t>
            </w:r>
            <w:r w:rsidRPr="00191EF5">
              <w:rPr>
                <w:rFonts w:hint="eastAsia"/>
              </w:rPr>
              <w:t>徹底</w:t>
            </w:r>
          </w:p>
          <w:p w14:paraId="3875E465" w14:textId="77777777" w:rsidR="00F71667" w:rsidRDefault="00F71667" w:rsidP="00466CA7">
            <w:pPr>
              <w:pStyle w:val="a0"/>
            </w:pPr>
            <w:r w:rsidRPr="00191EF5">
              <w:rPr>
                <w:rFonts w:hint="eastAsia"/>
              </w:rPr>
              <w:t>利用後に情報システムを</w:t>
            </w:r>
            <w:r>
              <w:rPr>
                <w:rFonts w:hint="eastAsia"/>
              </w:rPr>
              <w:t>鍵付き</w:t>
            </w:r>
            <w:r w:rsidRPr="00191EF5">
              <w:rPr>
                <w:rFonts w:hint="eastAsia"/>
              </w:rPr>
              <w:t>保管庫等に格納し施錠</w:t>
            </w:r>
          </w:p>
        </w:tc>
      </w:tr>
    </w:tbl>
    <w:p w14:paraId="16C59580" w14:textId="77777777" w:rsidR="00F71667" w:rsidRDefault="00F71667" w:rsidP="00F71667">
      <w:pPr>
        <w:pStyle w:val="aff"/>
        <w:spacing w:before="164"/>
      </w:pPr>
      <w:r>
        <w:rPr>
          <w:rFonts w:hint="eastAsia"/>
        </w:rPr>
        <w:t>（解説）</w:t>
      </w:r>
    </w:p>
    <w:p w14:paraId="35051E2D" w14:textId="77777777" w:rsidR="00F71667" w:rsidRPr="00AD651E" w:rsidRDefault="00F71667" w:rsidP="00F71667">
      <w:pPr>
        <w:pStyle w:val="a7"/>
        <w:spacing w:before="164"/>
      </w:pPr>
      <w:r w:rsidRPr="00EE0DFA">
        <w:rPr>
          <w:rFonts w:hint="eastAsia"/>
        </w:rPr>
        <w:t>遵守事項</w:t>
      </w:r>
      <w:r>
        <w:rPr>
          <w:rFonts w:hint="eastAsia"/>
        </w:rPr>
        <w:t>8.1.1(3)(a)</w:t>
      </w:r>
      <w:r w:rsidRPr="00EE0DFA">
        <w:rPr>
          <w:rFonts w:hint="eastAsia"/>
        </w:rPr>
        <w:t>「</w:t>
      </w:r>
      <w:r w:rsidR="00696FE9">
        <w:rPr>
          <w:rFonts w:hint="eastAsia"/>
        </w:rPr>
        <w:t>高等教育機関の事務</w:t>
      </w:r>
      <w:r w:rsidRPr="00EE0DFA">
        <w:rPr>
          <w:rFonts w:hint="eastAsia"/>
        </w:rPr>
        <w:t>の遂行以外の目的で情報システムを利用しない」について</w:t>
      </w:r>
    </w:p>
    <w:p w14:paraId="2063738D" w14:textId="77777777" w:rsidR="00F71667" w:rsidRDefault="00696FE9" w:rsidP="00F71667">
      <w:pPr>
        <w:pStyle w:val="afa"/>
        <w:ind w:left="420" w:firstLine="210"/>
      </w:pPr>
      <w:r>
        <w:rPr>
          <w:rFonts w:hint="eastAsia"/>
        </w:rPr>
        <w:t>高等教育機関の事務</w:t>
      </w:r>
      <w:r w:rsidR="00F71667" w:rsidRPr="00FD528B">
        <w:rPr>
          <w:rFonts w:hint="eastAsia"/>
        </w:rPr>
        <w:t>の遂行以外の目的で情報システムを利用した場合の脅威を回避するための規定である。脅威の例としては、意</w:t>
      </w:r>
      <w:r w:rsidR="00F71667">
        <w:rPr>
          <w:rFonts w:hint="eastAsia"/>
        </w:rPr>
        <w:t>図せず</w:t>
      </w:r>
      <w:r w:rsidR="00F71667" w:rsidRPr="00DF4804">
        <w:rPr>
          <w:rFonts w:hint="eastAsia"/>
        </w:rPr>
        <w:t>悪</w:t>
      </w:r>
      <w:r w:rsidR="00F71667" w:rsidRPr="00191EF5">
        <w:rPr>
          <w:rFonts w:hint="eastAsia"/>
        </w:rPr>
        <w:t>意のあるウェブサイトを閲覧することによって、不正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ラムに感染すること</w:t>
      </w:r>
      <w:r w:rsidR="00F71667">
        <w:rPr>
          <w:rFonts w:hint="eastAsia"/>
        </w:rPr>
        <w:t>が想定される。</w:t>
      </w:r>
    </w:p>
    <w:p w14:paraId="22549B7A" w14:textId="77777777" w:rsidR="00F71667" w:rsidRPr="00AD651E" w:rsidRDefault="00F71667" w:rsidP="00F71667">
      <w:pPr>
        <w:pStyle w:val="a7"/>
        <w:spacing w:before="164"/>
      </w:pPr>
      <w:r w:rsidRPr="00EE0DFA">
        <w:rPr>
          <w:rFonts w:hint="eastAsia"/>
        </w:rPr>
        <w:t>遵守事項</w:t>
      </w:r>
      <w:r>
        <w:rPr>
          <w:rFonts w:hint="eastAsia"/>
        </w:rPr>
        <w:t>8.1.1(3)(b)</w:t>
      </w:r>
      <w:r w:rsidRPr="00EE0DFA">
        <w:rPr>
          <w:rFonts w:hint="eastAsia"/>
        </w:rPr>
        <w:t>「接続許可を与えた通信回線以外」について</w:t>
      </w:r>
    </w:p>
    <w:p w14:paraId="22DD5417" w14:textId="77777777" w:rsidR="00F71667" w:rsidRPr="00191EF5" w:rsidRDefault="00F71667" w:rsidP="00F71667">
      <w:pPr>
        <w:pStyle w:val="afa"/>
        <w:ind w:left="420" w:firstLine="210"/>
      </w:pPr>
      <w:r w:rsidRPr="00191EF5">
        <w:rPr>
          <w:rFonts w:hint="eastAsia"/>
        </w:rPr>
        <w:t>適切な管理がなされていない通信回線に端末を接続することにより、通信傍受等の</w:t>
      </w:r>
      <w:r w:rsidRPr="00191EF5">
        <w:rPr>
          <w:rFonts w:hint="eastAsia"/>
        </w:rPr>
        <w:lastRenderedPageBreak/>
        <w:t>脅威にさらされることを回避するための規定である。</w:t>
      </w:r>
    </w:p>
    <w:p w14:paraId="1FEFB5BF" w14:textId="77777777" w:rsidR="00F71667" w:rsidRDefault="00304E75" w:rsidP="00F71667">
      <w:pPr>
        <w:pStyle w:val="afa"/>
        <w:ind w:left="420" w:firstLine="210"/>
      </w:pPr>
      <w:r>
        <w:rPr>
          <w:rFonts w:hint="eastAsia"/>
        </w:rPr>
        <w:t>学内</w:t>
      </w:r>
      <w:r w:rsidR="00F71667" w:rsidRPr="00191EF5">
        <w:rPr>
          <w:rFonts w:hint="eastAsia"/>
        </w:rPr>
        <w:t>通信回線であっても</w:t>
      </w:r>
      <w:r>
        <w:rPr>
          <w:rFonts w:hint="eastAsia"/>
        </w:rPr>
        <w:t>学外</w:t>
      </w:r>
      <w:r w:rsidR="00F71667" w:rsidRPr="00191EF5">
        <w:rPr>
          <w:rFonts w:hint="eastAsia"/>
        </w:rPr>
        <w:t>通信回線であっても、許可を得ていない通信回線に接続してはならない。モバイル端末を持ち出した際に接続する通信回線については、</w:t>
      </w:r>
      <w:r>
        <w:rPr>
          <w:rFonts w:hint="eastAsia"/>
        </w:rPr>
        <w:t>学内</w:t>
      </w:r>
      <w:r w:rsidR="00F71667" w:rsidRPr="00191EF5">
        <w:rPr>
          <w:rFonts w:hint="eastAsia"/>
        </w:rPr>
        <w:t>通信回線以外の利用となり、</w:t>
      </w:r>
      <w:r w:rsidR="00F71667">
        <w:rPr>
          <w:rFonts w:hint="eastAsia"/>
        </w:rPr>
        <w:t>盗聴</w:t>
      </w:r>
      <w:r w:rsidR="00F71667" w:rsidRPr="00191EF5">
        <w:rPr>
          <w:rFonts w:hint="eastAsia"/>
        </w:rPr>
        <w:t>等の脅威が増大することから、許可されていない通信回線への接続は回避すべきである。た</w:t>
      </w:r>
      <w:r w:rsidR="006D187A">
        <w:rPr>
          <w:rFonts w:hint="eastAsia"/>
        </w:rPr>
        <w:t>だ</w:t>
      </w:r>
      <w:r w:rsidR="00F71667" w:rsidRPr="00191EF5">
        <w:rPr>
          <w:rFonts w:hint="eastAsia"/>
        </w:rPr>
        <w:t>し、出張先等で利用する通信回線が未定の場合は、事前の許可が難しいことから、回線の種別（通信事業者の回線・公衆無線</w:t>
      </w:r>
      <w:r w:rsidR="00F71667" w:rsidRPr="00191EF5">
        <w:rPr>
          <w:rFonts w:hint="eastAsia"/>
        </w:rPr>
        <w:t>LAN</w:t>
      </w:r>
      <w:r w:rsidR="00F71667" w:rsidRPr="00191EF5">
        <w:rPr>
          <w:rFonts w:hint="eastAsia"/>
        </w:rPr>
        <w:t>回線等）で管理すること等も考えられる。</w:t>
      </w:r>
    </w:p>
    <w:p w14:paraId="4A1C2D7D" w14:textId="77777777" w:rsidR="00F71667" w:rsidRPr="00AD651E" w:rsidRDefault="00F71667" w:rsidP="00F71667">
      <w:pPr>
        <w:pStyle w:val="a7"/>
        <w:spacing w:before="164"/>
      </w:pPr>
      <w:r w:rsidRPr="00EE0DFA">
        <w:rPr>
          <w:rFonts w:hint="eastAsia"/>
        </w:rPr>
        <w:t>遵守事項</w:t>
      </w:r>
      <w:r>
        <w:rPr>
          <w:rFonts w:hint="eastAsia"/>
        </w:rPr>
        <w:t>8.1.1(3)(c)</w:t>
      </w:r>
      <w:r w:rsidRPr="00EE0DFA">
        <w:rPr>
          <w:rFonts w:hint="eastAsia"/>
        </w:rPr>
        <w:t>「接続許可を受けていない情報システム」について</w:t>
      </w:r>
    </w:p>
    <w:p w14:paraId="3609EABA" w14:textId="77777777" w:rsidR="00F71667" w:rsidRDefault="00304E75" w:rsidP="00F71667">
      <w:pPr>
        <w:pStyle w:val="afa"/>
        <w:ind w:left="420" w:firstLine="210"/>
      </w:pPr>
      <w:r>
        <w:rPr>
          <w:rFonts w:hint="eastAsia"/>
        </w:rPr>
        <w:t>学内</w:t>
      </w:r>
      <w:r w:rsidR="00F71667" w:rsidRPr="00191EF5">
        <w:rPr>
          <w:rFonts w:hint="eastAsia"/>
        </w:rPr>
        <w:t>通信回線を保護するための対策である。私物の端末等、利用を許可されていないサーバ装置</w:t>
      </w:r>
      <w:r w:rsidR="002626C6">
        <w:rPr>
          <w:rFonts w:hint="eastAsia"/>
        </w:rPr>
        <w:t>、</w:t>
      </w:r>
      <w:r w:rsidR="00F71667" w:rsidRPr="00191EF5">
        <w:rPr>
          <w:rFonts w:hint="eastAsia"/>
        </w:rPr>
        <w:t>端末</w:t>
      </w:r>
      <w:r w:rsidR="002626C6">
        <w:rPr>
          <w:rFonts w:hint="eastAsia"/>
        </w:rPr>
        <w:t>等</w:t>
      </w:r>
      <w:r w:rsidR="00F71667" w:rsidRPr="00191EF5">
        <w:rPr>
          <w:rFonts w:hint="eastAsia"/>
        </w:rPr>
        <w:t>を</w:t>
      </w:r>
      <w:r>
        <w:rPr>
          <w:rFonts w:hint="eastAsia"/>
        </w:rPr>
        <w:t>学内</w:t>
      </w:r>
      <w:r w:rsidR="00F71667" w:rsidRPr="00191EF5">
        <w:rPr>
          <w:rFonts w:hint="eastAsia"/>
        </w:rPr>
        <w:t>通信回線に接続することを禁止している。</w:t>
      </w:r>
    </w:p>
    <w:p w14:paraId="357EC500" w14:textId="77777777" w:rsidR="007A2EA3" w:rsidRPr="00AD651E" w:rsidRDefault="007A2EA3" w:rsidP="007A2EA3">
      <w:pPr>
        <w:pStyle w:val="a7"/>
        <w:spacing w:before="164"/>
      </w:pPr>
      <w:r w:rsidRPr="00EE0DFA">
        <w:rPr>
          <w:rFonts w:hint="eastAsia"/>
        </w:rPr>
        <w:t>遵守事項</w:t>
      </w:r>
      <w:r>
        <w:rPr>
          <w:rFonts w:hint="eastAsia"/>
        </w:rPr>
        <w:t>8.1.1(3)(d)</w:t>
      </w:r>
      <w:r w:rsidRPr="00EE0DFA">
        <w:rPr>
          <w:rFonts w:hint="eastAsia"/>
        </w:rPr>
        <w:t>「</w:t>
      </w:r>
      <w:r w:rsidR="00643EE0">
        <w:rPr>
          <w:rFonts w:hint="eastAsia"/>
        </w:rPr>
        <w:t>部局技術責任者</w:t>
      </w:r>
      <w:r w:rsidRPr="007A2EA3">
        <w:rPr>
          <w:rFonts w:hint="eastAsia"/>
        </w:rPr>
        <w:t>の承認を得る</w:t>
      </w:r>
      <w:r w:rsidRPr="00EE0DFA">
        <w:rPr>
          <w:rFonts w:hint="eastAsia"/>
        </w:rPr>
        <w:t>」について</w:t>
      </w:r>
    </w:p>
    <w:p w14:paraId="45288DB4" w14:textId="77777777" w:rsidR="0075577D" w:rsidRDefault="00696FE9" w:rsidP="00F71667">
      <w:pPr>
        <w:pStyle w:val="afa"/>
        <w:ind w:left="420" w:firstLine="210"/>
      </w:pPr>
      <w:r>
        <w:rPr>
          <w:rFonts w:hint="eastAsia"/>
        </w:rPr>
        <w:t>事務従事者</w:t>
      </w:r>
      <w:r w:rsidR="007A2EA3" w:rsidRPr="007A2EA3">
        <w:rPr>
          <w:rFonts w:hint="eastAsia"/>
        </w:rPr>
        <w:t>が、利用を認めるソフトウェア以外のソフトウェアを利用する</w:t>
      </w:r>
      <w:r w:rsidR="007A2EA3">
        <w:rPr>
          <w:rFonts w:hint="eastAsia"/>
        </w:rPr>
        <w:t>必要がある場合に</w:t>
      </w:r>
      <w:r w:rsidR="007A2EA3" w:rsidRPr="007A2EA3">
        <w:rPr>
          <w:rFonts w:hint="eastAsia"/>
        </w:rPr>
        <w:t>、</w:t>
      </w:r>
      <w:r w:rsidR="00643EE0">
        <w:rPr>
          <w:rFonts w:hint="eastAsia"/>
        </w:rPr>
        <w:t>部局技術責任者</w:t>
      </w:r>
      <w:r w:rsidR="007A2EA3" w:rsidRPr="007A2EA3">
        <w:rPr>
          <w:rFonts w:hint="eastAsia"/>
        </w:rPr>
        <w:t>に利用を申請し承認を得ることを求める規定である。</w:t>
      </w:r>
    </w:p>
    <w:p w14:paraId="5B586C43" w14:textId="3FD11CB7" w:rsidR="007A2EA3" w:rsidRPr="007A2EA3" w:rsidRDefault="007A2EA3" w:rsidP="00F71667">
      <w:pPr>
        <w:pStyle w:val="afa"/>
        <w:ind w:left="420" w:firstLine="210"/>
      </w:pPr>
      <w:r w:rsidRPr="007A2EA3">
        <w:rPr>
          <w:rFonts w:hint="eastAsia"/>
        </w:rPr>
        <w:t>なお、承認を得る際</w:t>
      </w:r>
      <w:r>
        <w:rPr>
          <w:rFonts w:hint="eastAsia"/>
        </w:rPr>
        <w:t>には</w:t>
      </w:r>
      <w:r w:rsidRPr="007A2EA3">
        <w:rPr>
          <w:rFonts w:hint="eastAsia"/>
        </w:rPr>
        <w:t>、製品名、バージョン、入手方法</w:t>
      </w:r>
      <w:r w:rsidR="009528CE" w:rsidRPr="009528CE">
        <w:rPr>
          <w:rFonts w:hint="eastAsia"/>
        </w:rPr>
        <w:t>（ソフトウェアの入手元となる</w:t>
      </w:r>
      <w:r w:rsidR="009528CE" w:rsidRPr="009528CE">
        <w:rPr>
          <w:rFonts w:hint="eastAsia"/>
        </w:rPr>
        <w:t>URL</w:t>
      </w:r>
      <w:r w:rsidR="009528CE" w:rsidRPr="009528CE">
        <w:rPr>
          <w:rFonts w:hint="eastAsia"/>
        </w:rPr>
        <w:t>、事業者名等）</w:t>
      </w:r>
      <w:r w:rsidRPr="007A2EA3">
        <w:rPr>
          <w:rFonts w:hint="eastAsia"/>
        </w:rPr>
        <w:t>、入手可能な場合には利用規約等を添付して、</w:t>
      </w:r>
      <w:r w:rsidR="00643EE0">
        <w:rPr>
          <w:rFonts w:hint="eastAsia"/>
        </w:rPr>
        <w:t>部局技術責任者</w:t>
      </w:r>
      <w:r w:rsidRPr="007A2EA3">
        <w:rPr>
          <w:rFonts w:hint="eastAsia"/>
        </w:rPr>
        <w:t>に申請することが望ましい。</w:t>
      </w:r>
    </w:p>
    <w:p w14:paraId="35041D0C" w14:textId="303B799D" w:rsidR="0075577D" w:rsidRPr="00AD651E" w:rsidRDefault="0075577D" w:rsidP="0075577D">
      <w:pPr>
        <w:pStyle w:val="a7"/>
        <w:spacing w:before="164"/>
      </w:pPr>
      <w:r w:rsidRPr="00EE0DFA">
        <w:rPr>
          <w:rFonts w:hint="eastAsia"/>
        </w:rPr>
        <w:t>遵守事項</w:t>
      </w:r>
      <w:r>
        <w:rPr>
          <w:rFonts w:hint="eastAsia"/>
        </w:rPr>
        <w:t>8.1.1(3)(e)</w:t>
      </w:r>
      <w:r w:rsidRPr="00EE0DFA">
        <w:rPr>
          <w:rFonts w:hint="eastAsia"/>
        </w:rPr>
        <w:t>「</w:t>
      </w:r>
      <w:r>
        <w:rPr>
          <w:rFonts w:hint="eastAsia"/>
        </w:rPr>
        <w:t>接続が許可されていない機器等</w:t>
      </w:r>
      <w:r w:rsidRPr="00EE0DFA">
        <w:rPr>
          <w:rFonts w:hint="eastAsia"/>
        </w:rPr>
        <w:t>」について</w:t>
      </w:r>
    </w:p>
    <w:p w14:paraId="793534A9" w14:textId="77777777" w:rsidR="0075577D" w:rsidRDefault="0075577D" w:rsidP="0075577D">
      <w:pPr>
        <w:pStyle w:val="afa"/>
        <w:ind w:left="420" w:firstLine="210"/>
      </w:pPr>
      <w:r>
        <w:rPr>
          <w:rFonts w:hint="eastAsia"/>
        </w:rPr>
        <w:t>出所不明の</w:t>
      </w:r>
      <w:r>
        <w:rPr>
          <w:rFonts w:hint="eastAsia"/>
        </w:rPr>
        <w:t>USB</w:t>
      </w:r>
      <w:r>
        <w:rPr>
          <w:rFonts w:hint="eastAsia"/>
        </w:rPr>
        <w:t>デバイスやセキュリティ管理が不十分な私物のスマートフォン等が情報システムに接続されることが許容されていると、不正プログラム感染等のリスクが高まることから、情報システムへ接続可能な機器等（又は接続を禁止する機器等）をあらかじめ定めておくとよい。</w:t>
      </w:r>
      <w:r>
        <w:rPr>
          <w:rFonts w:hint="eastAsia"/>
        </w:rPr>
        <w:t xml:space="preserve"> </w:t>
      </w:r>
    </w:p>
    <w:p w14:paraId="79DB1B0A" w14:textId="09322EE9" w:rsidR="0075577D" w:rsidRDefault="0075577D" w:rsidP="0075577D">
      <w:pPr>
        <w:pStyle w:val="afa"/>
        <w:ind w:left="420" w:firstLine="210"/>
      </w:pPr>
      <w:r>
        <w:rPr>
          <w:rFonts w:hint="eastAsia"/>
        </w:rPr>
        <w:t>「（解説）基本対策事項</w:t>
      </w:r>
      <w:r>
        <w:rPr>
          <w:rFonts w:hint="eastAsia"/>
        </w:rPr>
        <w:t>8.1.1(1)-4 a)</w:t>
      </w:r>
      <w:r>
        <w:rPr>
          <w:rFonts w:hint="eastAsia"/>
        </w:rPr>
        <w:t>「出所不明の媒体」について」も参照のこと</w:t>
      </w:r>
      <w:r w:rsidRPr="00191EF5">
        <w:rPr>
          <w:rFonts w:hint="eastAsia"/>
        </w:rPr>
        <w:t>。</w:t>
      </w:r>
    </w:p>
    <w:p w14:paraId="6A3E2951" w14:textId="5B95D04F" w:rsidR="00F71667" w:rsidRPr="00AD651E" w:rsidRDefault="00F71667" w:rsidP="00F71667">
      <w:pPr>
        <w:pStyle w:val="a7"/>
        <w:spacing w:before="164"/>
      </w:pPr>
      <w:r w:rsidRPr="00EE0DFA">
        <w:rPr>
          <w:rFonts w:hint="eastAsia"/>
        </w:rPr>
        <w:t>遵守事項</w:t>
      </w:r>
      <w:r>
        <w:rPr>
          <w:rFonts w:hint="eastAsia"/>
        </w:rPr>
        <w:t>8.1.1(3)(</w:t>
      </w:r>
      <w:r w:rsidR="000C127C">
        <w:rPr>
          <w:rFonts w:hint="eastAsia"/>
        </w:rPr>
        <w:t>g</w:t>
      </w:r>
      <w:r>
        <w:rPr>
          <w:rFonts w:hint="eastAsia"/>
        </w:rPr>
        <w:t>)</w:t>
      </w:r>
      <w:r w:rsidRPr="00EE0DFA">
        <w:rPr>
          <w:rFonts w:hint="eastAsia"/>
        </w:rPr>
        <w:t>「定められた安全管理措置」について</w:t>
      </w:r>
    </w:p>
    <w:p w14:paraId="6DC4069A" w14:textId="77777777" w:rsidR="00F71667" w:rsidRDefault="00C7608B" w:rsidP="00F71667">
      <w:pPr>
        <w:pStyle w:val="afa"/>
        <w:ind w:left="420" w:firstLine="210"/>
      </w:pPr>
      <w:r>
        <w:rPr>
          <w:rFonts w:hint="eastAsia"/>
        </w:rPr>
        <w:t>遵守事項</w:t>
      </w:r>
      <w:r w:rsidR="00F71667" w:rsidRPr="00191EF5">
        <w:rPr>
          <w:rFonts w:hint="eastAsia"/>
        </w:rPr>
        <w:t>8.1.1(1)</w:t>
      </w:r>
      <w:r>
        <w:rPr>
          <w:rFonts w:hint="eastAsia"/>
        </w:rPr>
        <w:t>「</w:t>
      </w:r>
      <w:r w:rsidR="00F71667" w:rsidRPr="00191EF5">
        <w:rPr>
          <w:rFonts w:hint="eastAsia"/>
        </w:rPr>
        <w:t>情報システムの利用に関する規定の整備」において</w:t>
      </w:r>
      <w:r w:rsidR="00643EE0">
        <w:rPr>
          <w:rFonts w:hint="eastAsia"/>
        </w:rPr>
        <w:t>全学実施責任者</w:t>
      </w:r>
      <w:r w:rsidR="00F71667" w:rsidRPr="00191EF5">
        <w:rPr>
          <w:rFonts w:hint="eastAsia"/>
        </w:rPr>
        <w:t>が定めた安全管理措置の実施を求めている。取り扱う情報の格付や取扱制限に応じ</w:t>
      </w:r>
      <w:r w:rsidR="002626C6">
        <w:rPr>
          <w:rFonts w:hint="eastAsia"/>
        </w:rPr>
        <w:t>た</w:t>
      </w:r>
      <w:r w:rsidR="00F71667" w:rsidRPr="00191EF5">
        <w:rPr>
          <w:rFonts w:hint="eastAsia"/>
        </w:rPr>
        <w:t>、適切な安全管理措置が求められる。</w:t>
      </w:r>
    </w:p>
    <w:p w14:paraId="143E3DA8" w14:textId="1D653C0C" w:rsidR="00F71667" w:rsidRPr="00AD651E" w:rsidRDefault="00F71667" w:rsidP="00F71667">
      <w:pPr>
        <w:pStyle w:val="a7"/>
        <w:spacing w:before="164"/>
      </w:pPr>
      <w:r w:rsidRPr="00EE0DFA">
        <w:rPr>
          <w:rFonts w:hint="eastAsia"/>
        </w:rPr>
        <w:t>遵守事項</w:t>
      </w:r>
      <w:r>
        <w:rPr>
          <w:rFonts w:hint="eastAsia"/>
        </w:rPr>
        <w:t>8.1.1(3)(</w:t>
      </w:r>
      <w:r w:rsidR="000C127C">
        <w:t>h</w:t>
      </w:r>
      <w:r>
        <w:rPr>
          <w:rFonts w:hint="eastAsia"/>
        </w:rPr>
        <w:t>)</w:t>
      </w:r>
      <w:r w:rsidRPr="00EE0DFA">
        <w:rPr>
          <w:rFonts w:hint="eastAsia"/>
        </w:rPr>
        <w:t>「許可を得る」について</w:t>
      </w:r>
    </w:p>
    <w:p w14:paraId="32D00550" w14:textId="77777777" w:rsidR="00F71667" w:rsidRPr="00191EF5" w:rsidRDefault="00C7608B" w:rsidP="00F71667">
      <w:pPr>
        <w:pStyle w:val="afa"/>
        <w:ind w:left="420" w:firstLine="210"/>
      </w:pPr>
      <w:r>
        <w:rPr>
          <w:rFonts w:hint="eastAsia"/>
        </w:rPr>
        <w:t>遵守事項</w:t>
      </w:r>
      <w:r w:rsidR="00F71667" w:rsidRPr="00191EF5">
        <w:rPr>
          <w:rFonts w:hint="eastAsia"/>
        </w:rPr>
        <w:t>8.1.1(1)</w:t>
      </w:r>
      <w:r>
        <w:rPr>
          <w:rFonts w:hint="eastAsia"/>
        </w:rPr>
        <w:t>「</w:t>
      </w:r>
      <w:r w:rsidR="00F71667" w:rsidRPr="00191EF5">
        <w:rPr>
          <w:rFonts w:hint="eastAsia"/>
        </w:rPr>
        <w:t>情報システムの利用に関する規定の整備」において</w:t>
      </w:r>
      <w:r w:rsidR="00643EE0">
        <w:rPr>
          <w:rFonts w:hint="eastAsia"/>
        </w:rPr>
        <w:t>全学実施責任者</w:t>
      </w:r>
      <w:r w:rsidR="00F71667" w:rsidRPr="00191EF5">
        <w:rPr>
          <w:rFonts w:hint="eastAsia"/>
        </w:rPr>
        <w:t>が定めた許可手続の実施を求めている。情報システムの利用開始時の許可申請</w:t>
      </w:r>
      <w:r w:rsidR="006D187A">
        <w:rPr>
          <w:rFonts w:hint="eastAsia"/>
        </w:rPr>
        <w:t>だ</w:t>
      </w:r>
      <w:r w:rsidR="00F71667" w:rsidRPr="00191EF5">
        <w:rPr>
          <w:rFonts w:hint="eastAsia"/>
        </w:rPr>
        <w:t>けではなく、利用期間満了時</w:t>
      </w:r>
      <w:r w:rsidR="00D3437D">
        <w:rPr>
          <w:rFonts w:hint="eastAsia"/>
        </w:rPr>
        <w:t>又は</w:t>
      </w:r>
      <w:r w:rsidR="00F71667" w:rsidRPr="00191EF5">
        <w:rPr>
          <w:rFonts w:hint="eastAsia"/>
        </w:rPr>
        <w:t>利用終了時の手続等を定めている場合があるので、定められた手順に</w:t>
      </w:r>
      <w:r w:rsidR="00F71667">
        <w:rPr>
          <w:rFonts w:hint="eastAsia"/>
        </w:rPr>
        <w:t>従って</w:t>
      </w:r>
      <w:r w:rsidR="00F71667" w:rsidRPr="00191EF5">
        <w:rPr>
          <w:rFonts w:hint="eastAsia"/>
        </w:rPr>
        <w:t>、適切に措置する必要がある。</w:t>
      </w:r>
    </w:p>
    <w:p w14:paraId="71689923" w14:textId="77777777" w:rsidR="00EC077B" w:rsidRDefault="00EC077B" w:rsidP="00EC2E59">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0EA08605" w14:textId="77777777" w:rsidTr="00466CA7">
        <w:tc>
          <w:tcPr>
            <w:tcW w:w="8702" w:type="dxa"/>
          </w:tcPr>
          <w:p w14:paraId="54C7D411" w14:textId="77777777" w:rsidR="00F71667" w:rsidRPr="00BC4C7C" w:rsidRDefault="00F71667" w:rsidP="00466CA7">
            <w:pPr>
              <w:pStyle w:val="af0"/>
            </w:pPr>
            <w:r>
              <w:lastRenderedPageBreak/>
              <w:br w:type="page"/>
            </w:r>
            <w:r>
              <w:rPr>
                <w:rFonts w:hint="eastAsia"/>
              </w:rPr>
              <w:t>遵守事項</w:t>
            </w:r>
          </w:p>
          <w:p w14:paraId="111F6FDD" w14:textId="77777777" w:rsidR="00F71667" w:rsidRPr="00191EF5" w:rsidRDefault="00F71667" w:rsidP="00466CA7">
            <w:pPr>
              <w:pStyle w:val="4"/>
            </w:pPr>
            <w:bookmarkStart w:id="441" w:name="_Toc370909889"/>
            <w:bookmarkStart w:id="442" w:name="_Toc373084389"/>
            <w:bookmarkStart w:id="443" w:name="_Toc495935545"/>
            <w:r w:rsidRPr="00191EF5">
              <w:rPr>
                <w:rFonts w:hint="eastAsia"/>
              </w:rPr>
              <w:t>電子メール</w:t>
            </w:r>
            <w:r w:rsidR="008B2F60">
              <w:rPr>
                <w:rFonts w:hint="eastAsia"/>
              </w:rPr>
              <w:t>・</w:t>
            </w:r>
            <w:r w:rsidRPr="00191EF5">
              <w:rPr>
                <w:rFonts w:hint="eastAsia"/>
              </w:rPr>
              <w:t>ウェブの利用</w:t>
            </w:r>
            <w:bookmarkEnd w:id="441"/>
            <w:bookmarkEnd w:id="442"/>
            <w:r w:rsidR="001A3C4D">
              <w:rPr>
                <w:rFonts w:hint="eastAsia"/>
              </w:rPr>
              <w:t>時の対策</w:t>
            </w:r>
            <w:bookmarkEnd w:id="443"/>
          </w:p>
          <w:p w14:paraId="7E132309" w14:textId="77777777" w:rsidR="00F71667" w:rsidRPr="00191EF5" w:rsidRDefault="00696FE9" w:rsidP="00466CA7">
            <w:pPr>
              <w:pStyle w:val="a3"/>
              <w:numPr>
                <w:ilvl w:val="0"/>
                <w:numId w:val="473"/>
              </w:numPr>
            </w:pPr>
            <w:r>
              <w:rPr>
                <w:rFonts w:hint="eastAsia"/>
              </w:rPr>
              <w:t>事務従事者</w:t>
            </w:r>
            <w:r w:rsidR="00F71667" w:rsidRPr="00191EF5">
              <w:rPr>
                <w:rFonts w:hint="eastAsia"/>
              </w:rPr>
              <w:t>は、要機密情報を含む電子メールを</w:t>
            </w:r>
            <w:r w:rsidR="00F71667" w:rsidRPr="00466CA7">
              <w:rPr>
                <w:rFonts w:hint="eastAsia"/>
                <w:b/>
                <w:u w:val="single"/>
              </w:rPr>
              <w:t>送受信</w:t>
            </w:r>
            <w:r w:rsidR="00F71667" w:rsidRPr="00191EF5">
              <w:rPr>
                <w:rFonts w:hint="eastAsia"/>
              </w:rPr>
              <w:t>する場合には、</w:t>
            </w:r>
            <w:r w:rsidR="005A6DCB">
              <w:rPr>
                <w:rFonts w:hint="eastAsia"/>
              </w:rPr>
              <w:t>本学が</w:t>
            </w:r>
            <w:r w:rsidR="00F71667" w:rsidRPr="00191EF5">
              <w:rPr>
                <w:rFonts w:hint="eastAsia"/>
              </w:rPr>
              <w:t>運営し</w:t>
            </w:r>
            <w:r w:rsidR="007A64BB">
              <w:rPr>
                <w:rFonts w:hint="eastAsia"/>
              </w:rPr>
              <w:t>、</w:t>
            </w:r>
            <w:r w:rsidR="00F71667" w:rsidRPr="00191EF5">
              <w:rPr>
                <w:rFonts w:hint="eastAsia"/>
              </w:rPr>
              <w:t>又は外部委託した電子メールサーバにより提供される電子メールサービスを利用すること。</w:t>
            </w:r>
          </w:p>
          <w:p w14:paraId="3F34017D" w14:textId="77777777" w:rsidR="00F71667" w:rsidRPr="00191EF5" w:rsidRDefault="00696FE9" w:rsidP="00466CA7">
            <w:pPr>
              <w:pStyle w:val="a3"/>
            </w:pPr>
            <w:r>
              <w:rPr>
                <w:rFonts w:hint="eastAsia"/>
              </w:rPr>
              <w:t>事務従事者</w:t>
            </w:r>
            <w:r w:rsidR="00F71667" w:rsidRPr="00191EF5">
              <w:rPr>
                <w:rFonts w:hint="eastAsia"/>
              </w:rPr>
              <w:t>は、</w:t>
            </w:r>
            <w:r w:rsidR="00304E75">
              <w:rPr>
                <w:rFonts w:hint="eastAsia"/>
              </w:rPr>
              <w:t>学外</w:t>
            </w:r>
            <w:r w:rsidR="00F71667" w:rsidRPr="00191EF5">
              <w:rPr>
                <w:rFonts w:hint="eastAsia"/>
              </w:rPr>
              <w:t>の者</w:t>
            </w:r>
            <w:r w:rsidR="00F71667">
              <w:rPr>
                <w:rFonts w:hint="eastAsia"/>
              </w:rPr>
              <w:t>へ電子メールにより情報を送信する場合は、当該電子メールのドメイン名に</w:t>
            </w:r>
            <w:r w:rsidR="00C63AE3">
              <w:rPr>
                <w:rFonts w:hint="eastAsia"/>
              </w:rPr>
              <w:t>A</w:t>
            </w:r>
            <w:r w:rsidR="00C63AE3">
              <w:rPr>
                <w:rFonts w:hint="eastAsia"/>
              </w:rPr>
              <w:t>大学ドメイン名</w:t>
            </w:r>
            <w:r w:rsidR="00F71667">
              <w:rPr>
                <w:rFonts w:hint="eastAsia"/>
              </w:rPr>
              <w:t>を使用すること。た</w:t>
            </w:r>
            <w:r w:rsidR="006D187A">
              <w:rPr>
                <w:rFonts w:hint="eastAsia"/>
              </w:rPr>
              <w:t>だ</w:t>
            </w:r>
            <w:r w:rsidR="00F71667">
              <w:rPr>
                <w:rFonts w:hint="eastAsia"/>
              </w:rPr>
              <w:t>し、</w:t>
            </w:r>
            <w:r w:rsidR="005A6DCB">
              <w:rPr>
                <w:rFonts w:hint="eastAsia"/>
              </w:rPr>
              <w:t>本学</w:t>
            </w:r>
            <w:r w:rsidR="00F71667">
              <w:rPr>
                <w:rFonts w:hint="eastAsia"/>
              </w:rPr>
              <w:t>外の者にとって、当該</w:t>
            </w:r>
            <w:r>
              <w:rPr>
                <w:rFonts w:hint="eastAsia"/>
              </w:rPr>
              <w:t>事務従事者</w:t>
            </w:r>
            <w:r w:rsidR="00F71667">
              <w:rPr>
                <w:rFonts w:hint="eastAsia"/>
              </w:rPr>
              <w:t>が既知の者である場合は除く</w:t>
            </w:r>
            <w:r w:rsidR="00F71667" w:rsidRPr="00191EF5">
              <w:rPr>
                <w:rFonts w:hint="eastAsia"/>
              </w:rPr>
              <w:t>。</w:t>
            </w:r>
          </w:p>
          <w:p w14:paraId="4929DD92" w14:textId="77777777" w:rsidR="00F71667" w:rsidRPr="00191EF5" w:rsidRDefault="00696FE9" w:rsidP="00466CA7">
            <w:pPr>
              <w:pStyle w:val="a3"/>
            </w:pPr>
            <w:r>
              <w:rPr>
                <w:rFonts w:hint="eastAsia"/>
              </w:rPr>
              <w:t>事務従事者</w:t>
            </w:r>
            <w:r w:rsidR="00F71667" w:rsidRPr="00191EF5">
              <w:rPr>
                <w:rFonts w:hint="eastAsia"/>
              </w:rPr>
              <w:t>は、</w:t>
            </w:r>
            <w:r w:rsidR="00F71667" w:rsidRPr="006D6DD8">
              <w:rPr>
                <w:rFonts w:hint="eastAsia"/>
                <w:b/>
                <w:u w:val="single"/>
              </w:rPr>
              <w:t>不審な電子メール</w:t>
            </w:r>
            <w:r w:rsidR="00F71667" w:rsidRPr="00191EF5">
              <w:rPr>
                <w:rFonts w:hint="eastAsia"/>
              </w:rPr>
              <w:t>を受信した場合には、あらかじめ定められた手順に従い、</w:t>
            </w:r>
            <w:r w:rsidR="007A64BB">
              <w:rPr>
                <w:rFonts w:hint="eastAsia"/>
              </w:rPr>
              <w:t>対処する</w:t>
            </w:r>
            <w:r w:rsidR="00F71667" w:rsidRPr="00191EF5">
              <w:rPr>
                <w:rFonts w:hint="eastAsia"/>
              </w:rPr>
              <w:t>こと。</w:t>
            </w:r>
          </w:p>
          <w:p w14:paraId="6625F69D" w14:textId="77777777" w:rsidR="00F71667" w:rsidRPr="00191EF5" w:rsidRDefault="00696FE9" w:rsidP="00466CA7">
            <w:pPr>
              <w:pStyle w:val="a3"/>
            </w:pPr>
            <w:r>
              <w:rPr>
                <w:rFonts w:hint="eastAsia"/>
              </w:rPr>
              <w:t>事務従事者</w:t>
            </w:r>
            <w:r w:rsidR="00F71667" w:rsidRPr="00191EF5">
              <w:rPr>
                <w:rFonts w:hint="eastAsia"/>
              </w:rPr>
              <w:t>は、</w:t>
            </w:r>
            <w:r w:rsidR="00F71667">
              <w:rPr>
                <w:rFonts w:hint="eastAsia"/>
              </w:rPr>
              <w:t>ウェブクライアント</w:t>
            </w:r>
            <w:r w:rsidR="00F71667" w:rsidRPr="00191EF5">
              <w:rPr>
                <w:rFonts w:hint="eastAsia"/>
              </w:rPr>
              <w:t>の設定を見直す必要がある場合は、</w:t>
            </w:r>
            <w:r w:rsidR="00F71667" w:rsidRPr="006D6DD8">
              <w:rPr>
                <w:rFonts w:hint="eastAsia"/>
                <w:b/>
                <w:u w:val="single"/>
              </w:rPr>
              <w:t>情報セキュリティに影響を及ぼすおそれのある設定変更を行わない</w:t>
            </w:r>
            <w:r w:rsidR="00F71667" w:rsidRPr="00191EF5">
              <w:rPr>
                <w:rFonts w:hint="eastAsia"/>
              </w:rPr>
              <w:t>こと。</w:t>
            </w:r>
          </w:p>
          <w:p w14:paraId="5972D74D" w14:textId="77777777" w:rsidR="00F71667" w:rsidRPr="00191EF5" w:rsidRDefault="00696FE9" w:rsidP="00466CA7">
            <w:pPr>
              <w:pStyle w:val="a3"/>
            </w:pPr>
            <w:bookmarkStart w:id="444" w:name="_Toc112240247"/>
            <w:r>
              <w:rPr>
                <w:rFonts w:hint="eastAsia"/>
              </w:rPr>
              <w:t>事務従事者</w:t>
            </w:r>
            <w:r w:rsidR="00F71667" w:rsidRPr="00191EF5">
              <w:rPr>
                <w:rFonts w:hint="eastAsia"/>
              </w:rPr>
              <w:t>は、</w:t>
            </w:r>
            <w:r w:rsidR="00F71667">
              <w:rPr>
                <w:rFonts w:hint="eastAsia"/>
              </w:rPr>
              <w:t>ウェブクライアント</w:t>
            </w:r>
            <w:r w:rsidR="00F71667" w:rsidRPr="00191EF5">
              <w:rPr>
                <w:rFonts w:hint="eastAsia"/>
              </w:rPr>
              <w:t>が動作するサーバ装置又は端末にソフトウェアをダウンロードする場合には、電子署名により当該ソフトウェアの配布元を確認すること。</w:t>
            </w:r>
            <w:bookmarkEnd w:id="444"/>
          </w:p>
          <w:p w14:paraId="25BA7EE3" w14:textId="77777777" w:rsidR="00F71667" w:rsidRPr="00191EF5" w:rsidRDefault="00696FE9" w:rsidP="00466CA7">
            <w:pPr>
              <w:pStyle w:val="a3"/>
            </w:pPr>
            <w:r>
              <w:rPr>
                <w:rFonts w:hint="eastAsia"/>
              </w:rPr>
              <w:t>事務従事者</w:t>
            </w:r>
            <w:r w:rsidR="00F71667" w:rsidRPr="00191EF5">
              <w:rPr>
                <w:rFonts w:hint="eastAsia"/>
              </w:rPr>
              <w:t>は、閲覧しているウェブサイトに表示されるフォームに要機密情報を入力して送信する場合には、以下の事項を確認すること。</w:t>
            </w:r>
          </w:p>
          <w:p w14:paraId="7EA2A31A" w14:textId="77777777" w:rsidR="00F71667" w:rsidRPr="005D3BE3" w:rsidRDefault="00F71667" w:rsidP="00466CA7">
            <w:pPr>
              <w:pStyle w:val="a3"/>
              <w:numPr>
                <w:ilvl w:val="1"/>
                <w:numId w:val="1"/>
              </w:numPr>
              <w:rPr>
                <w:b/>
                <w:u w:val="single"/>
              </w:rPr>
            </w:pPr>
            <w:r w:rsidRPr="005D3BE3">
              <w:rPr>
                <w:rFonts w:hint="eastAsia"/>
                <w:b/>
                <w:u w:val="single"/>
              </w:rPr>
              <w:t>送信内容が暗号化されること</w:t>
            </w:r>
          </w:p>
          <w:p w14:paraId="40581814" w14:textId="77777777" w:rsidR="00F71667" w:rsidRPr="00E33727" w:rsidRDefault="00F71667" w:rsidP="00466CA7">
            <w:pPr>
              <w:pStyle w:val="a3"/>
              <w:numPr>
                <w:ilvl w:val="1"/>
                <w:numId w:val="1"/>
              </w:numPr>
              <w:rPr>
                <w:b/>
                <w:u w:val="single"/>
              </w:rPr>
            </w:pPr>
            <w:r w:rsidRPr="00596B5D">
              <w:rPr>
                <w:rFonts w:hint="eastAsia"/>
                <w:b/>
                <w:u w:val="single"/>
              </w:rPr>
              <w:t>当該ウェブサイトが送信先として想定している組織のものであること</w:t>
            </w:r>
          </w:p>
        </w:tc>
      </w:tr>
    </w:tbl>
    <w:p w14:paraId="3F421D9F"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05CFCB1F" w14:textId="77777777" w:rsidTr="00466CA7">
        <w:tc>
          <w:tcPr>
            <w:tcW w:w="8702" w:type="dxa"/>
            <w:shd w:val="clear" w:color="auto" w:fill="DBE5F1" w:themeFill="accent1" w:themeFillTint="33"/>
          </w:tcPr>
          <w:p w14:paraId="66773241" w14:textId="77777777" w:rsidR="00F71667"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0FB02022" w14:textId="77777777" w:rsidR="00F71667" w:rsidRDefault="00F71667" w:rsidP="00F71667">
      <w:pPr>
        <w:pStyle w:val="aff"/>
        <w:spacing w:before="164"/>
      </w:pPr>
      <w:r>
        <w:rPr>
          <w:rFonts w:hint="eastAsia"/>
        </w:rPr>
        <w:t>（解説）</w:t>
      </w:r>
    </w:p>
    <w:p w14:paraId="72CD70D8" w14:textId="77777777" w:rsidR="00F71667" w:rsidRPr="00AD651E" w:rsidRDefault="00F71667" w:rsidP="00F71667">
      <w:pPr>
        <w:pStyle w:val="a7"/>
        <w:spacing w:before="164"/>
      </w:pPr>
      <w:r w:rsidRPr="00EE0DFA">
        <w:rPr>
          <w:rFonts w:hint="eastAsia"/>
        </w:rPr>
        <w:t>遵守事項</w:t>
      </w:r>
      <w:r>
        <w:rPr>
          <w:rFonts w:hint="eastAsia"/>
        </w:rPr>
        <w:t>8.1.1(4)(a)</w:t>
      </w:r>
      <w:r w:rsidRPr="00EE0DFA">
        <w:rPr>
          <w:rFonts w:hint="eastAsia"/>
        </w:rPr>
        <w:t>「送受信」について</w:t>
      </w:r>
    </w:p>
    <w:p w14:paraId="4E6F0D06" w14:textId="77777777" w:rsidR="00F71667" w:rsidRDefault="00F71667" w:rsidP="00F71667">
      <w:pPr>
        <w:pStyle w:val="afa"/>
        <w:ind w:left="420" w:firstLine="210"/>
      </w:pPr>
      <w:r w:rsidRPr="00191EF5">
        <w:rPr>
          <w:rFonts w:hint="eastAsia"/>
        </w:rPr>
        <w:t>「送受信」には電子メールの「転送」が含まれる。したがって、</w:t>
      </w:r>
      <w:r w:rsidR="00D15255">
        <w:rPr>
          <w:rFonts w:hint="eastAsia"/>
        </w:rPr>
        <w:t>本学支給</w:t>
      </w:r>
      <w:r w:rsidRPr="00191EF5">
        <w:rPr>
          <w:rFonts w:hint="eastAsia"/>
        </w:rPr>
        <w:t>以外の電子メールサービスの電子メールアドレスに</w:t>
      </w:r>
      <w:r w:rsidR="00642662">
        <w:rPr>
          <w:rFonts w:hint="eastAsia"/>
        </w:rPr>
        <w:t>要機密情報を含む</w:t>
      </w:r>
      <w:r w:rsidRPr="00191EF5">
        <w:rPr>
          <w:rFonts w:hint="eastAsia"/>
        </w:rPr>
        <w:t>電子メールを転送することは、許可を得ている場合を除き、認められない。特に、自動転送については、許可を受けている場合であっても、当該電子メールに含まれる情報の格付及び取扱制限にかかわらず行われるため、</w:t>
      </w:r>
      <w:r>
        <w:rPr>
          <w:rFonts w:hint="eastAsia"/>
        </w:rPr>
        <w:t>遵守事項</w:t>
      </w:r>
      <w:r>
        <w:rPr>
          <w:rFonts w:hint="eastAsia"/>
        </w:rPr>
        <w:t>3.1.</w:t>
      </w:r>
      <w:r w:rsidR="00650FA8">
        <w:rPr>
          <w:rFonts w:hint="eastAsia"/>
        </w:rPr>
        <w:t>1</w:t>
      </w:r>
      <w:r>
        <w:rPr>
          <w:rFonts w:hint="eastAsia"/>
        </w:rPr>
        <w:t>(</w:t>
      </w:r>
      <w:r w:rsidR="00650FA8">
        <w:rPr>
          <w:rFonts w:hint="eastAsia"/>
        </w:rPr>
        <w:t>6</w:t>
      </w:r>
      <w:r>
        <w:rPr>
          <w:rFonts w:hint="eastAsia"/>
        </w:rPr>
        <w:t>)</w:t>
      </w:r>
      <w:r>
        <w:rPr>
          <w:rFonts w:hint="eastAsia"/>
        </w:rPr>
        <w:t>「情報の運搬又は送信」に規定されている</w:t>
      </w:r>
      <w:r w:rsidRPr="00191EF5">
        <w:rPr>
          <w:rFonts w:hint="eastAsia"/>
        </w:rPr>
        <w:t>要機密情報の</w:t>
      </w:r>
      <w:r>
        <w:rPr>
          <w:rFonts w:hint="eastAsia"/>
        </w:rPr>
        <w:t>送信</w:t>
      </w:r>
      <w:r w:rsidRPr="00191EF5">
        <w:rPr>
          <w:rFonts w:hint="eastAsia"/>
        </w:rPr>
        <w:t>についての遵守事項に違反しないように留意する必要がある。</w:t>
      </w:r>
    </w:p>
    <w:p w14:paraId="15537114" w14:textId="77777777" w:rsidR="00F71667" w:rsidRPr="00AD651E" w:rsidRDefault="00F71667" w:rsidP="00F71667">
      <w:pPr>
        <w:pStyle w:val="a7"/>
        <w:spacing w:before="164"/>
      </w:pPr>
      <w:r w:rsidRPr="00EE0DFA">
        <w:rPr>
          <w:rFonts w:hint="eastAsia"/>
        </w:rPr>
        <w:t>遵守事項</w:t>
      </w:r>
      <w:r>
        <w:rPr>
          <w:rFonts w:hint="eastAsia"/>
        </w:rPr>
        <w:t>8.1.1(4)(c)</w:t>
      </w:r>
      <w:r w:rsidRPr="00EE0DFA">
        <w:rPr>
          <w:rFonts w:hint="eastAsia"/>
        </w:rPr>
        <w:t>「不審な電子メール」について</w:t>
      </w:r>
    </w:p>
    <w:p w14:paraId="3D25D433" w14:textId="4FBD4790" w:rsidR="00F71667" w:rsidRDefault="00F71667" w:rsidP="00F71667">
      <w:pPr>
        <w:pStyle w:val="afa"/>
        <w:ind w:left="420" w:firstLine="210"/>
      </w:pPr>
      <w:r w:rsidRPr="00191EF5">
        <w:rPr>
          <w:rFonts w:hint="eastAsia"/>
        </w:rPr>
        <w:t>「不審な電子メール」とは、受信する覚えのない電子メールであって、</w:t>
      </w:r>
      <w:r w:rsidR="0075577D">
        <w:rPr>
          <w:rFonts w:hint="eastAsia"/>
        </w:rPr>
        <w:t>電子</w:t>
      </w:r>
      <w:r w:rsidRPr="00191EF5">
        <w:rPr>
          <w:rFonts w:hint="eastAsia"/>
        </w:rPr>
        <w:t>メール本文中に</w:t>
      </w:r>
      <w:r w:rsidRPr="00191EF5">
        <w:rPr>
          <w:rFonts w:hint="eastAsia"/>
        </w:rPr>
        <w:t>URL</w:t>
      </w:r>
      <w:r w:rsidRPr="00191EF5">
        <w:rPr>
          <w:rFonts w:hint="eastAsia"/>
        </w:rPr>
        <w:t>が記載されているもの、実行形式</w:t>
      </w:r>
      <w:r w:rsidR="00ED3322">
        <w:rPr>
          <w:rFonts w:hint="eastAsia"/>
        </w:rPr>
        <w:t>や</w:t>
      </w:r>
      <w:r w:rsidRPr="00191EF5">
        <w:rPr>
          <w:rFonts w:hint="eastAsia"/>
        </w:rPr>
        <w:t>文書形式のファイルが添付されているもの等が該当する。こういった電子メールについて、むやみに</w:t>
      </w:r>
      <w:r w:rsidRPr="00191EF5">
        <w:rPr>
          <w:rFonts w:hint="eastAsia"/>
        </w:rPr>
        <w:t>URL</w:t>
      </w:r>
      <w:r w:rsidRPr="00191EF5">
        <w:rPr>
          <w:rFonts w:hint="eastAsia"/>
        </w:rPr>
        <w:t>のリンク先や添付ファイルを開かないことも重要であるが、開かなかった場合でも他の者が同種の電子メールを受信することも考えられるため、情報提供を行うことも重要である。定められた連絡先としては、</w:t>
      </w:r>
      <w:r w:rsidRPr="00191EF5">
        <w:rPr>
          <w:rFonts w:hint="eastAsia"/>
        </w:rPr>
        <w:t>CSIRT</w:t>
      </w:r>
      <w:r w:rsidRPr="00191EF5">
        <w:rPr>
          <w:rFonts w:hint="eastAsia"/>
        </w:rPr>
        <w:t>や当該電子メールを扱う情報システムの</w:t>
      </w:r>
      <w:r w:rsidR="00643EE0">
        <w:rPr>
          <w:rFonts w:hint="eastAsia"/>
        </w:rPr>
        <w:t>部局技術責任者</w:t>
      </w:r>
      <w:r w:rsidRPr="00191EF5">
        <w:rPr>
          <w:rFonts w:hint="eastAsia"/>
        </w:rPr>
        <w:t>等が考えられる。</w:t>
      </w:r>
    </w:p>
    <w:p w14:paraId="6F4A6A63" w14:textId="77777777" w:rsidR="00F71667" w:rsidRPr="00AD651E" w:rsidRDefault="00F71667" w:rsidP="00F71667">
      <w:pPr>
        <w:pStyle w:val="a7"/>
        <w:spacing w:before="164"/>
      </w:pPr>
      <w:r w:rsidRPr="00EE0DFA">
        <w:rPr>
          <w:rFonts w:hint="eastAsia"/>
        </w:rPr>
        <w:lastRenderedPageBreak/>
        <w:t>遵守事項</w:t>
      </w:r>
      <w:r>
        <w:rPr>
          <w:rFonts w:hint="eastAsia"/>
        </w:rPr>
        <w:t>8.1.1(4)(d)</w:t>
      </w:r>
      <w:r w:rsidRPr="00EE0DFA">
        <w:rPr>
          <w:rFonts w:hint="eastAsia"/>
        </w:rPr>
        <w:t>「情報セキュリティに影響を及ぼすおそれのある設定変更を行わない」について</w:t>
      </w:r>
    </w:p>
    <w:p w14:paraId="14E04B35" w14:textId="77777777" w:rsidR="00F71667" w:rsidRPr="00191EF5" w:rsidRDefault="00F71667" w:rsidP="00F71667">
      <w:pPr>
        <w:pStyle w:val="afa"/>
        <w:ind w:left="420" w:firstLine="210"/>
      </w:pPr>
      <w:r w:rsidRPr="00191EF5">
        <w:rPr>
          <w:rFonts w:hint="eastAsia"/>
        </w:rPr>
        <w:t>例えば、以下のような</w:t>
      </w:r>
      <w:r>
        <w:rPr>
          <w:rFonts w:hint="eastAsia"/>
        </w:rPr>
        <w:t>ブラウザの</w:t>
      </w:r>
      <w:r w:rsidRPr="00191EF5">
        <w:rPr>
          <w:rFonts w:hint="eastAsia"/>
        </w:rPr>
        <w:t>セキュリティ設定項目について、変更すると悪意のあるソフトウェアが端末において実行されること等により、情報</w:t>
      </w:r>
      <w:r>
        <w:rPr>
          <w:rFonts w:hint="eastAsia"/>
        </w:rPr>
        <w:t>の</w:t>
      </w:r>
      <w:r w:rsidRPr="00191EF5">
        <w:rPr>
          <w:rFonts w:hint="eastAsia"/>
        </w:rPr>
        <w:t>漏えいや</w:t>
      </w:r>
      <w:r>
        <w:rPr>
          <w:rFonts w:hint="eastAsia"/>
        </w:rPr>
        <w:t>、</w:t>
      </w:r>
      <w:r w:rsidRPr="00191EF5">
        <w:rPr>
          <w:rFonts w:hint="eastAsia"/>
        </w:rPr>
        <w:t>他のサーバ装置及び端末</w:t>
      </w:r>
      <w:r>
        <w:rPr>
          <w:rFonts w:hint="eastAsia"/>
        </w:rPr>
        <w:t>を</w:t>
      </w:r>
      <w:r w:rsidRPr="00191EF5">
        <w:rPr>
          <w:rFonts w:hint="eastAsia"/>
        </w:rPr>
        <w:t>攻撃</w:t>
      </w:r>
      <w:r>
        <w:rPr>
          <w:rFonts w:hint="eastAsia"/>
        </w:rPr>
        <w:t>することを引き起こすこと</w:t>
      </w:r>
      <w:r w:rsidRPr="00191EF5">
        <w:rPr>
          <w:rFonts w:hint="eastAsia"/>
        </w:rPr>
        <w:t>も考えられるため、変更が可能であったとしても勝手に変更しないようにする必要がある。</w:t>
      </w:r>
    </w:p>
    <w:p w14:paraId="7BB1F1D0" w14:textId="77777777" w:rsidR="00F71667" w:rsidRDefault="00F71667" w:rsidP="00F71667">
      <w:pPr>
        <w:pStyle w:val="afa"/>
        <w:ind w:left="420" w:firstLine="210"/>
      </w:pPr>
      <w:r>
        <w:rPr>
          <w:rFonts w:hint="eastAsia"/>
        </w:rPr>
        <w:t>＜ブラウザのセキュリティ設定項目の例＞</w:t>
      </w:r>
    </w:p>
    <w:p w14:paraId="7496B64A" w14:textId="77777777" w:rsidR="00F71667" w:rsidRPr="005E1DA4" w:rsidRDefault="00F71667" w:rsidP="00F71667">
      <w:pPr>
        <w:pStyle w:val="a6"/>
      </w:pPr>
      <w:r w:rsidRPr="005E1DA4">
        <w:t>ActiveX</w:t>
      </w:r>
      <w:r w:rsidRPr="005E1DA4">
        <w:rPr>
          <w:rFonts w:hint="eastAsia"/>
        </w:rPr>
        <w:t>コントロールの実行</w:t>
      </w:r>
    </w:p>
    <w:p w14:paraId="54DC2D4B" w14:textId="77777777" w:rsidR="00F71667" w:rsidRPr="005E1DA4" w:rsidRDefault="00F71667" w:rsidP="00F71667">
      <w:pPr>
        <w:pStyle w:val="a6"/>
      </w:pPr>
      <w:r w:rsidRPr="005E1DA4">
        <w:t>Java</w:t>
      </w:r>
      <w:r w:rsidRPr="005E1DA4">
        <w:rPr>
          <w:rFonts w:hint="eastAsia"/>
        </w:rPr>
        <w:t>の実行</w:t>
      </w:r>
    </w:p>
    <w:p w14:paraId="1DC26C31" w14:textId="77777777" w:rsidR="00F71667" w:rsidRPr="00AD651E" w:rsidRDefault="00F71667" w:rsidP="00F71667">
      <w:pPr>
        <w:pStyle w:val="a7"/>
        <w:spacing w:before="164"/>
      </w:pPr>
      <w:r w:rsidRPr="00EE0DFA">
        <w:rPr>
          <w:rFonts w:hint="eastAsia"/>
        </w:rPr>
        <w:t>遵守事項</w:t>
      </w:r>
      <w:r>
        <w:rPr>
          <w:rFonts w:hint="eastAsia"/>
        </w:rPr>
        <w:t>8.1.1(4)(f)</w:t>
      </w:r>
      <w:r w:rsidRPr="00EE0DFA">
        <w:rPr>
          <w:rFonts w:hint="eastAsia"/>
        </w:rPr>
        <w:t>「送信内容が暗号化されること」について</w:t>
      </w:r>
    </w:p>
    <w:p w14:paraId="46BD5464" w14:textId="676E8221" w:rsidR="00271334" w:rsidRDefault="00F71667" w:rsidP="00F71667">
      <w:pPr>
        <w:pStyle w:val="afa"/>
        <w:ind w:left="420" w:firstLine="210"/>
      </w:pPr>
      <w:r w:rsidRPr="00191EF5">
        <w:rPr>
          <w:rFonts w:hint="eastAsia"/>
        </w:rPr>
        <w:t>主体認証情報等を入力して送信する場合には、</w:t>
      </w:r>
      <w:r>
        <w:rPr>
          <w:rFonts w:hint="eastAsia"/>
        </w:rPr>
        <w:t>ブラウザ</w:t>
      </w:r>
      <w:r w:rsidRPr="00191EF5">
        <w:rPr>
          <w:rFonts w:hint="eastAsia"/>
        </w:rPr>
        <w:t>の鍵アイコンの表示を確認する</w:t>
      </w:r>
      <w:r w:rsidR="00170029">
        <w:rPr>
          <w:rFonts w:hint="eastAsia"/>
        </w:rPr>
        <w:t>など</w:t>
      </w:r>
      <w:r w:rsidRPr="00191EF5">
        <w:rPr>
          <w:rFonts w:hint="eastAsia"/>
        </w:rPr>
        <w:t>により、</w:t>
      </w:r>
      <w:r w:rsidR="0075577D">
        <w:rPr>
          <w:rFonts w:hint="eastAsia"/>
        </w:rPr>
        <w:t>TLS</w:t>
      </w:r>
      <w:r w:rsidR="0075577D">
        <w:rPr>
          <w:rFonts w:hint="eastAsia"/>
        </w:rPr>
        <w:t>（</w:t>
      </w:r>
      <w:r w:rsidRPr="00191EF5">
        <w:t>SSL</w:t>
      </w:r>
      <w:r w:rsidR="002626C6">
        <w:rPr>
          <w:rFonts w:hint="eastAsia"/>
        </w:rPr>
        <w:t>）</w:t>
      </w:r>
      <w:r w:rsidRPr="00191EF5">
        <w:rPr>
          <w:rFonts w:hint="eastAsia"/>
        </w:rPr>
        <w:t>等の暗号</w:t>
      </w:r>
      <w:r>
        <w:rPr>
          <w:rFonts w:hint="eastAsia"/>
        </w:rPr>
        <w:t>化</w:t>
      </w:r>
      <w:r w:rsidRPr="00191EF5">
        <w:rPr>
          <w:rFonts w:hint="eastAsia"/>
        </w:rPr>
        <w:t>通信が使用され</w:t>
      </w:r>
      <w:r>
        <w:rPr>
          <w:rFonts w:hint="eastAsia"/>
        </w:rPr>
        <w:t>、要機密情報が適切に保護されること</w:t>
      </w:r>
      <w:r w:rsidRPr="00191EF5">
        <w:rPr>
          <w:rFonts w:hint="eastAsia"/>
        </w:rPr>
        <w:t>を</w:t>
      </w:r>
      <w:r>
        <w:rPr>
          <w:rFonts w:hint="eastAsia"/>
        </w:rPr>
        <w:t>確認</w:t>
      </w:r>
      <w:r w:rsidRPr="00191EF5">
        <w:rPr>
          <w:rFonts w:hint="eastAsia"/>
        </w:rPr>
        <w:t>することを求める事項である。</w:t>
      </w:r>
    </w:p>
    <w:p w14:paraId="685B49D5" w14:textId="77777777" w:rsidR="00F71667" w:rsidRDefault="00F71667" w:rsidP="00F71667">
      <w:pPr>
        <w:pStyle w:val="afa"/>
        <w:ind w:left="420" w:firstLine="210"/>
      </w:pPr>
      <w:r w:rsidRPr="00191EF5">
        <w:rPr>
          <w:rFonts w:hint="eastAsia"/>
        </w:rPr>
        <w:t>なお、「閲覧しているウェブサイトに表示されるフォームに要機密情報を入力して送信する場合」とは、例えばウェブメール</w:t>
      </w:r>
      <w:r>
        <w:rPr>
          <w:rFonts w:hint="eastAsia"/>
        </w:rPr>
        <w:t>本文の入力欄に要機密情報を</w:t>
      </w:r>
      <w:r w:rsidRPr="00191EF5">
        <w:rPr>
          <w:rFonts w:hint="eastAsia"/>
        </w:rPr>
        <w:t>入力すること等を指す。</w:t>
      </w:r>
    </w:p>
    <w:p w14:paraId="112C517D" w14:textId="77777777" w:rsidR="00F71667" w:rsidRPr="00AD651E" w:rsidRDefault="00F71667" w:rsidP="00F71667">
      <w:pPr>
        <w:pStyle w:val="a7"/>
        <w:spacing w:before="164"/>
      </w:pPr>
      <w:r w:rsidRPr="00EE0DFA">
        <w:rPr>
          <w:rFonts w:hint="eastAsia"/>
        </w:rPr>
        <w:t>遵守事項</w:t>
      </w:r>
      <w:r>
        <w:rPr>
          <w:rFonts w:hint="eastAsia"/>
        </w:rPr>
        <w:t>8.1.1(4)(f)</w:t>
      </w:r>
      <w:r w:rsidRPr="00EE0DFA">
        <w:rPr>
          <w:rFonts w:hint="eastAsia"/>
        </w:rPr>
        <w:t>「当該ウェブサイトが送信先として想定している組織のものであること」について</w:t>
      </w:r>
    </w:p>
    <w:p w14:paraId="6C3EEB78" w14:textId="77777777" w:rsidR="00271334" w:rsidRDefault="00F71667" w:rsidP="00F71667">
      <w:pPr>
        <w:pStyle w:val="afa"/>
        <w:ind w:left="420" w:firstLine="210"/>
      </w:pPr>
      <w:r>
        <w:rPr>
          <w:rFonts w:hint="eastAsia"/>
        </w:rPr>
        <w:t>ブラウザで</w:t>
      </w:r>
      <w:r w:rsidRPr="00191EF5">
        <w:rPr>
          <w:rFonts w:hint="eastAsia"/>
        </w:rPr>
        <w:t>主体認証情報等を入力して送信する場合には、ウェブサーバの電子証明書の内容から当該ウェブサイトが想定している組織のものである</w:t>
      </w:r>
      <w:r>
        <w:rPr>
          <w:rFonts w:hint="eastAsia"/>
        </w:rPr>
        <w:t>こと</w:t>
      </w:r>
      <w:r w:rsidRPr="00191EF5">
        <w:rPr>
          <w:rFonts w:hint="eastAsia"/>
        </w:rPr>
        <w:t>を確認する</w:t>
      </w:r>
      <w:r>
        <w:rPr>
          <w:rFonts w:hint="eastAsia"/>
        </w:rPr>
        <w:t>などの方法</w:t>
      </w:r>
      <w:r w:rsidRPr="00191EF5">
        <w:rPr>
          <w:rFonts w:hint="eastAsia"/>
        </w:rPr>
        <w:t>により、</w:t>
      </w:r>
      <w:r>
        <w:rPr>
          <w:rFonts w:hint="eastAsia"/>
        </w:rPr>
        <w:t>適切でない送信先に</w:t>
      </w:r>
      <w:r w:rsidRPr="00191EF5">
        <w:rPr>
          <w:rFonts w:hint="eastAsia"/>
        </w:rPr>
        <w:t>当該情報</w:t>
      </w:r>
      <w:r>
        <w:rPr>
          <w:rFonts w:hint="eastAsia"/>
        </w:rPr>
        <w:t>を誤って送信することを回避</w:t>
      </w:r>
      <w:r w:rsidRPr="00191EF5">
        <w:rPr>
          <w:rFonts w:hint="eastAsia"/>
        </w:rPr>
        <w:t>する</w:t>
      </w:r>
      <w:r>
        <w:rPr>
          <w:rFonts w:hint="eastAsia"/>
        </w:rPr>
        <w:t>必要が</w:t>
      </w:r>
      <w:r w:rsidRPr="00191EF5">
        <w:rPr>
          <w:rFonts w:hint="eastAsia"/>
        </w:rPr>
        <w:t>ある。</w:t>
      </w:r>
    </w:p>
    <w:p w14:paraId="44DC4A3D" w14:textId="77777777" w:rsidR="00F71667" w:rsidRDefault="00F71667" w:rsidP="00F71667">
      <w:pPr>
        <w:pStyle w:val="afa"/>
        <w:ind w:left="420" w:firstLine="210"/>
      </w:pPr>
      <w:r w:rsidRPr="00191EF5">
        <w:rPr>
          <w:rFonts w:hint="eastAsia"/>
        </w:rPr>
        <w:t>なお、ウェブサイトの閲覧時にウェブサーバの電子証明書が適切でない旨の警告ダイアロ</w:t>
      </w:r>
      <w:r w:rsidR="006D187A">
        <w:rPr>
          <w:rFonts w:hint="eastAsia"/>
        </w:rPr>
        <w:t>グ</w:t>
      </w:r>
      <w:r w:rsidRPr="00191EF5">
        <w:rPr>
          <w:rFonts w:hint="eastAsia"/>
        </w:rPr>
        <w:t>が表示された場合には、当該ウェブサイトがなりすましに利用されている可能性が</w:t>
      </w:r>
      <w:r>
        <w:rPr>
          <w:rFonts w:hint="eastAsia"/>
        </w:rPr>
        <w:t>あるため、利用を中止する必要がある</w:t>
      </w:r>
      <w:r w:rsidRPr="00191EF5">
        <w:rPr>
          <w:rFonts w:hint="eastAsia"/>
        </w:rPr>
        <w:t>。</w:t>
      </w:r>
    </w:p>
    <w:p w14:paraId="5218D283" w14:textId="77777777" w:rsidR="00F71667" w:rsidRPr="00191EF5" w:rsidRDefault="00F71667" w:rsidP="00F71667">
      <w:pPr>
        <w:pStyle w:val="afa"/>
        <w:ind w:left="420" w:firstLine="210"/>
      </w:pPr>
      <w:r>
        <w:rPr>
          <w:rFonts w:hint="eastAsia"/>
        </w:rPr>
        <w:t>近年において被害が広がっている「フィッシン</w:t>
      </w:r>
      <w:r w:rsidR="006D187A">
        <w:rPr>
          <w:rFonts w:hint="eastAsia"/>
        </w:rPr>
        <w:t>グ</w:t>
      </w:r>
      <w:r>
        <w:rPr>
          <w:rFonts w:hint="eastAsia"/>
        </w:rPr>
        <w:t>(Phishing)</w:t>
      </w:r>
      <w:r>
        <w:rPr>
          <w:rFonts w:hint="eastAsia"/>
        </w:rPr>
        <w:t>」と呼ばれる悪質な行為に対しても十分警戒する必要がある。フィッシン</w:t>
      </w:r>
      <w:r w:rsidR="006D187A">
        <w:rPr>
          <w:rFonts w:hint="eastAsia"/>
        </w:rPr>
        <w:t>グ</w:t>
      </w:r>
      <w:r>
        <w:rPr>
          <w:rFonts w:hint="eastAsia"/>
        </w:rPr>
        <w:t>は、悪意ある第三者</w:t>
      </w:r>
      <w:r w:rsidR="00B074A6">
        <w:rPr>
          <w:rFonts w:hint="eastAsia"/>
        </w:rPr>
        <w:t>等</w:t>
      </w:r>
      <w:r>
        <w:rPr>
          <w:rFonts w:hint="eastAsia"/>
        </w:rPr>
        <w:t>が、実在する機関等からのお知らせであるかのように偽装した</w:t>
      </w:r>
      <w:r w:rsidR="009565BB">
        <w:rPr>
          <w:rFonts w:hint="eastAsia"/>
        </w:rPr>
        <w:t>電子</w:t>
      </w:r>
      <w:r>
        <w:rPr>
          <w:rFonts w:hint="eastAsia"/>
        </w:rPr>
        <w:t>メールを送りつけ、受け取った者にその</w:t>
      </w:r>
      <w:r w:rsidR="009565BB">
        <w:rPr>
          <w:rFonts w:hint="eastAsia"/>
        </w:rPr>
        <w:t>電子</w:t>
      </w:r>
      <w:r>
        <w:rPr>
          <w:rFonts w:hint="eastAsia"/>
        </w:rPr>
        <w:t>メールに記載された</w:t>
      </w:r>
      <w:r>
        <w:rPr>
          <w:rFonts w:hint="eastAsia"/>
        </w:rPr>
        <w:t>URL</w:t>
      </w:r>
      <w:r>
        <w:rPr>
          <w:rFonts w:hint="eastAsia"/>
        </w:rPr>
        <w:t>をクリックさせ、あらかじめ用意された偽のウェブサイトに誘導し、</w:t>
      </w:r>
      <w:r>
        <w:rPr>
          <w:rFonts w:hint="eastAsia"/>
        </w:rPr>
        <w:t>ID</w:t>
      </w:r>
      <w:r>
        <w:rPr>
          <w:rFonts w:hint="eastAsia"/>
        </w:rPr>
        <w:t>、パスワード、その他重要な情報を記入させて、情報を窃取するという行為である。このようなフィッシン</w:t>
      </w:r>
      <w:r w:rsidR="006D187A">
        <w:rPr>
          <w:rFonts w:hint="eastAsia"/>
        </w:rPr>
        <w:t>グ</w:t>
      </w:r>
      <w:r>
        <w:rPr>
          <w:rFonts w:hint="eastAsia"/>
        </w:rPr>
        <w:t>の被害を避けるためにも、本項で示す対策を実施することが重要である。</w:t>
      </w:r>
    </w:p>
    <w:p w14:paraId="1D50C8F4" w14:textId="77777777" w:rsidR="00EC077B" w:rsidRDefault="00EC077B" w:rsidP="00EC2E59">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27EDC478" w14:textId="77777777" w:rsidTr="00466CA7">
        <w:tc>
          <w:tcPr>
            <w:tcW w:w="8702" w:type="dxa"/>
          </w:tcPr>
          <w:p w14:paraId="3F39F88E" w14:textId="77777777" w:rsidR="00F71667" w:rsidRPr="00BC4C7C" w:rsidRDefault="00F71667" w:rsidP="00466CA7">
            <w:pPr>
              <w:pStyle w:val="af0"/>
            </w:pPr>
            <w:r>
              <w:lastRenderedPageBreak/>
              <w:br w:type="page"/>
            </w:r>
            <w:r>
              <w:rPr>
                <w:rFonts w:hint="eastAsia"/>
              </w:rPr>
              <w:t>遵守事項</w:t>
            </w:r>
          </w:p>
          <w:p w14:paraId="2E01371B" w14:textId="77777777" w:rsidR="00F71667" w:rsidRPr="00191EF5" w:rsidRDefault="00F71667" w:rsidP="00466CA7">
            <w:pPr>
              <w:pStyle w:val="4"/>
              <w:rPr>
                <w:sz w:val="20"/>
              </w:rPr>
            </w:pPr>
            <w:bookmarkStart w:id="445" w:name="_Toc370909890"/>
            <w:bookmarkStart w:id="446" w:name="_Toc373084390"/>
            <w:bookmarkStart w:id="447" w:name="_Toc495935546"/>
            <w:r w:rsidRPr="00191EF5">
              <w:rPr>
                <w:rFonts w:hint="eastAsia"/>
              </w:rPr>
              <w:t>識別コード</w:t>
            </w:r>
            <w:r w:rsidR="008B2F60">
              <w:rPr>
                <w:rFonts w:hint="eastAsia"/>
              </w:rPr>
              <w:t>・</w:t>
            </w:r>
            <w:r w:rsidRPr="00191EF5">
              <w:rPr>
                <w:rFonts w:hint="eastAsia"/>
              </w:rPr>
              <w:t>主体認証</w:t>
            </w:r>
            <w:r w:rsidR="001A3C4D">
              <w:rPr>
                <w:rFonts w:hint="eastAsia"/>
              </w:rPr>
              <w:t>情報</w:t>
            </w:r>
            <w:r w:rsidRPr="00191EF5">
              <w:rPr>
                <w:rFonts w:hint="eastAsia"/>
              </w:rPr>
              <w:t>の取扱</w:t>
            </w:r>
            <w:bookmarkEnd w:id="445"/>
            <w:r>
              <w:rPr>
                <w:rFonts w:hint="eastAsia"/>
              </w:rPr>
              <w:t>い</w:t>
            </w:r>
            <w:bookmarkEnd w:id="446"/>
            <w:bookmarkEnd w:id="447"/>
          </w:p>
          <w:p w14:paraId="7FABC046" w14:textId="77777777" w:rsidR="00F71667" w:rsidRPr="00466CA7" w:rsidRDefault="00696FE9" w:rsidP="00466CA7">
            <w:pPr>
              <w:pStyle w:val="a3"/>
              <w:numPr>
                <w:ilvl w:val="0"/>
                <w:numId w:val="474"/>
              </w:numPr>
              <w:rPr>
                <w:kern w:val="0"/>
              </w:rPr>
            </w:pPr>
            <w:r>
              <w:rPr>
                <w:rFonts w:hint="eastAsia"/>
              </w:rPr>
              <w:t>事務従事者</w:t>
            </w:r>
            <w:r w:rsidR="00F71667" w:rsidRPr="00191EF5">
              <w:rPr>
                <w:rFonts w:hint="eastAsia"/>
              </w:rPr>
              <w:t>は、主体認証の際に</w:t>
            </w:r>
            <w:r w:rsidR="00F71667" w:rsidRPr="00466CA7">
              <w:rPr>
                <w:rFonts w:hint="eastAsia"/>
                <w:b/>
                <w:u w:val="single"/>
              </w:rPr>
              <w:t>自己に付与された識別コード以外の識別コード</w:t>
            </w:r>
            <w:r w:rsidR="00F71667" w:rsidRPr="00191EF5">
              <w:rPr>
                <w:rFonts w:hint="eastAsia"/>
              </w:rPr>
              <w:t>を用いて情報システムを利用しないこと。</w:t>
            </w:r>
          </w:p>
          <w:p w14:paraId="7AFC49D8" w14:textId="77777777" w:rsidR="00F71667" w:rsidRPr="00191EF5" w:rsidRDefault="00696FE9" w:rsidP="00466CA7">
            <w:pPr>
              <w:pStyle w:val="a3"/>
              <w:rPr>
                <w:kern w:val="0"/>
              </w:rPr>
            </w:pPr>
            <w:r>
              <w:rPr>
                <w:rFonts w:hint="eastAsia"/>
              </w:rPr>
              <w:t>事務従事者</w:t>
            </w:r>
            <w:r w:rsidR="00F71667" w:rsidRPr="00191EF5">
              <w:rPr>
                <w:rFonts w:hint="eastAsia"/>
              </w:rPr>
              <w:t>は、自己に付与された識別コードを適切に管理すること。</w:t>
            </w:r>
          </w:p>
          <w:p w14:paraId="3BA9CC98" w14:textId="77777777" w:rsidR="00F71667" w:rsidRPr="00191EF5" w:rsidRDefault="00696FE9" w:rsidP="00466CA7">
            <w:pPr>
              <w:pStyle w:val="a3"/>
              <w:rPr>
                <w:kern w:val="0"/>
              </w:rPr>
            </w:pPr>
            <w:r>
              <w:rPr>
                <w:rFonts w:hint="eastAsia"/>
              </w:rPr>
              <w:t>事務従事者</w:t>
            </w:r>
            <w:r w:rsidR="00F71667" w:rsidRPr="00191EF5">
              <w:rPr>
                <w:rFonts w:hint="eastAsia"/>
              </w:rPr>
              <w:t>は、管理者権限を持つ識別コードを付与された場合には、</w:t>
            </w:r>
            <w:r w:rsidR="00F71667" w:rsidRPr="002B0AAD">
              <w:rPr>
                <w:rFonts w:hint="eastAsia"/>
                <w:b/>
                <w:u w:val="single"/>
              </w:rPr>
              <w:t>管理者としての業務遂行時に限定して</w:t>
            </w:r>
            <w:r w:rsidR="00F71667" w:rsidRPr="00191EF5">
              <w:rPr>
                <w:rFonts w:hint="eastAsia"/>
              </w:rPr>
              <w:t>、当該識別コードを利用すること。</w:t>
            </w:r>
          </w:p>
          <w:p w14:paraId="7C1AB70F" w14:textId="77777777" w:rsidR="00F71667" w:rsidRPr="00E33727" w:rsidRDefault="00696FE9" w:rsidP="00466CA7">
            <w:pPr>
              <w:pStyle w:val="a3"/>
            </w:pPr>
            <w:r>
              <w:rPr>
                <w:rFonts w:hint="eastAsia"/>
              </w:rPr>
              <w:t>事務従事者</w:t>
            </w:r>
            <w:r w:rsidR="00F71667" w:rsidRPr="00191EF5">
              <w:rPr>
                <w:rFonts w:hint="eastAsia"/>
              </w:rPr>
              <w:t>は、自己の主体認証情報の管理を徹底すること。</w:t>
            </w:r>
          </w:p>
        </w:tc>
      </w:tr>
    </w:tbl>
    <w:p w14:paraId="6796F98C"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09E539CF" w14:textId="77777777" w:rsidTr="00466CA7">
        <w:tc>
          <w:tcPr>
            <w:tcW w:w="8702" w:type="dxa"/>
            <w:shd w:val="clear" w:color="auto" w:fill="DBE5F1" w:themeFill="accent1" w:themeFillTint="33"/>
          </w:tcPr>
          <w:p w14:paraId="25F0546A"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0FE33735" w14:textId="77777777" w:rsidR="00F71667" w:rsidRDefault="00F71667" w:rsidP="00466CA7">
            <w:pPr>
              <w:pStyle w:val="af4"/>
            </w:pPr>
            <w:r>
              <w:rPr>
                <w:rFonts w:hint="eastAsia"/>
              </w:rPr>
              <w:t>＜</w:t>
            </w:r>
            <w:r>
              <w:rPr>
                <w:rFonts w:hint="eastAsia"/>
              </w:rPr>
              <w:t>8.1.1(5)(b)</w:t>
            </w:r>
            <w:r>
              <w:rPr>
                <w:rFonts w:hint="eastAsia"/>
              </w:rPr>
              <w:t>関連＞</w:t>
            </w:r>
          </w:p>
          <w:p w14:paraId="1AC9B7C9" w14:textId="77777777" w:rsidR="00F71667" w:rsidRPr="00191EF5" w:rsidRDefault="00F71667" w:rsidP="00466CA7">
            <w:pPr>
              <w:pStyle w:val="af6"/>
              <w:ind w:left="420" w:hanging="420"/>
            </w:pPr>
            <w:r w:rsidRPr="00191EF5">
              <w:rPr>
                <w:rFonts w:hint="eastAsia"/>
              </w:rPr>
              <w:t>8.1.1(5)-1</w:t>
            </w:r>
            <w:r w:rsidR="00351C54">
              <w:tab/>
            </w:r>
            <w:r w:rsidR="00696FE9">
              <w:rPr>
                <w:rFonts w:hint="eastAsia"/>
              </w:rPr>
              <w:t>事務従事者</w:t>
            </w:r>
            <w:r w:rsidR="007A5DF4" w:rsidRPr="00191EF5">
              <w:rPr>
                <w:rFonts w:hint="eastAsia"/>
              </w:rPr>
              <w:t>は、</w:t>
            </w:r>
            <w:r w:rsidRPr="00191EF5">
              <w:rPr>
                <w:rFonts w:hint="eastAsia"/>
              </w:rPr>
              <w:t>自己に付与された識別コードを適切に管理するため、以下を含む措置を講ずること。</w:t>
            </w:r>
          </w:p>
          <w:p w14:paraId="479C5117" w14:textId="77777777" w:rsidR="00F71667" w:rsidRPr="00191EF5" w:rsidRDefault="00F71667" w:rsidP="00466CA7">
            <w:pPr>
              <w:pStyle w:val="a0"/>
              <w:numPr>
                <w:ilvl w:val="0"/>
                <w:numId w:val="475"/>
              </w:numPr>
            </w:pPr>
            <w:r w:rsidRPr="00EC077B">
              <w:rPr>
                <w:rFonts w:hint="eastAsia"/>
                <w:b/>
                <w:u w:val="single"/>
              </w:rPr>
              <w:t>知る必要のない者に知られるような状態で放置しない</w:t>
            </w:r>
            <w:r w:rsidRPr="00191EF5">
              <w:rPr>
                <w:rFonts w:hint="eastAsia"/>
              </w:rPr>
              <w:t>。</w:t>
            </w:r>
          </w:p>
          <w:p w14:paraId="52DFCC9A" w14:textId="77777777" w:rsidR="00F71667" w:rsidRPr="00191EF5" w:rsidRDefault="00F71667" w:rsidP="00466CA7">
            <w:pPr>
              <w:pStyle w:val="a0"/>
            </w:pPr>
            <w:r w:rsidRPr="00EC077B">
              <w:rPr>
                <w:rFonts w:hint="eastAsia"/>
                <w:b/>
                <w:u w:val="single"/>
              </w:rPr>
              <w:t>他者が主体認証に用いるために付与及び貸与しない</w:t>
            </w:r>
            <w:r w:rsidRPr="00191EF5">
              <w:rPr>
                <w:rFonts w:hint="eastAsia"/>
              </w:rPr>
              <w:t>。</w:t>
            </w:r>
          </w:p>
          <w:p w14:paraId="6EB90357" w14:textId="77777777" w:rsidR="00F71667" w:rsidRPr="00191EF5" w:rsidRDefault="00F71667" w:rsidP="00466CA7">
            <w:pPr>
              <w:pStyle w:val="a0"/>
            </w:pPr>
            <w:r w:rsidRPr="00191EF5">
              <w:rPr>
                <w:rFonts w:hint="eastAsia"/>
              </w:rPr>
              <w:t>識別コードを利用する必要がなくなった場合は、</w:t>
            </w:r>
            <w:r w:rsidRPr="00EC077B">
              <w:rPr>
                <w:rFonts w:hint="eastAsia"/>
                <w:b/>
                <w:u w:val="single"/>
              </w:rPr>
              <w:t>定められた手続に従い、識別コードの利用を停止する</w:t>
            </w:r>
            <w:r w:rsidRPr="00191EF5">
              <w:rPr>
                <w:rFonts w:hint="eastAsia"/>
              </w:rPr>
              <w:t>。</w:t>
            </w:r>
          </w:p>
          <w:p w14:paraId="4AC200D0" w14:textId="77777777" w:rsidR="00F71667" w:rsidRDefault="00F71667" w:rsidP="00466CA7">
            <w:pPr>
              <w:pStyle w:val="af4"/>
            </w:pPr>
            <w:r>
              <w:rPr>
                <w:rFonts w:hint="eastAsia"/>
              </w:rPr>
              <w:t>＜</w:t>
            </w:r>
            <w:r>
              <w:rPr>
                <w:rFonts w:hint="eastAsia"/>
              </w:rPr>
              <w:t>8.1.1(5)(d)</w:t>
            </w:r>
            <w:r>
              <w:rPr>
                <w:rFonts w:hint="eastAsia"/>
              </w:rPr>
              <w:t>関連＞</w:t>
            </w:r>
          </w:p>
          <w:p w14:paraId="0FA60E19" w14:textId="77777777" w:rsidR="00F71667" w:rsidRPr="00191EF5" w:rsidRDefault="00F71667" w:rsidP="00466CA7">
            <w:pPr>
              <w:pStyle w:val="af6"/>
              <w:ind w:left="420" w:hanging="420"/>
            </w:pPr>
            <w:r w:rsidRPr="00191EF5">
              <w:rPr>
                <w:rFonts w:hint="eastAsia"/>
              </w:rPr>
              <w:t>8.1.1(5)-2</w:t>
            </w:r>
            <w:r w:rsidR="00351C54">
              <w:tab/>
            </w:r>
            <w:r w:rsidR="00696FE9">
              <w:rPr>
                <w:rFonts w:hint="eastAsia"/>
              </w:rPr>
              <w:t>事務従事者</w:t>
            </w:r>
            <w:r w:rsidR="007A5DF4" w:rsidRPr="00191EF5">
              <w:rPr>
                <w:rFonts w:hint="eastAsia"/>
              </w:rPr>
              <w:t>は、</w:t>
            </w:r>
            <w:r w:rsidRPr="00191EF5">
              <w:rPr>
                <w:rFonts w:hint="eastAsia"/>
              </w:rPr>
              <w:t>知識による主体認証情報を用いる場合には、以下の管理を徹底すること。</w:t>
            </w:r>
          </w:p>
          <w:p w14:paraId="70778316" w14:textId="77777777" w:rsidR="00F71667" w:rsidRPr="00191EF5" w:rsidRDefault="00F71667" w:rsidP="00466CA7">
            <w:pPr>
              <w:pStyle w:val="a0"/>
              <w:numPr>
                <w:ilvl w:val="0"/>
                <w:numId w:val="476"/>
              </w:numPr>
            </w:pPr>
            <w:r w:rsidRPr="00EC077B">
              <w:rPr>
                <w:rFonts w:hint="eastAsia"/>
                <w:b/>
                <w:u w:val="single"/>
              </w:rPr>
              <w:t>自己の主体認証情報を他者に知られないように管理する</w:t>
            </w:r>
            <w:r w:rsidRPr="00191EF5">
              <w:rPr>
                <w:rFonts w:hint="eastAsia"/>
              </w:rPr>
              <w:t>。</w:t>
            </w:r>
          </w:p>
          <w:p w14:paraId="33ECD110" w14:textId="77777777" w:rsidR="00F71667" w:rsidRPr="00191EF5" w:rsidRDefault="00F71667" w:rsidP="00466CA7">
            <w:pPr>
              <w:pStyle w:val="a0"/>
            </w:pPr>
            <w:r w:rsidRPr="00EC077B">
              <w:rPr>
                <w:rFonts w:hint="eastAsia"/>
                <w:b/>
                <w:u w:val="single"/>
              </w:rPr>
              <w:t>自己の主体認証情報を他者に教えない</w:t>
            </w:r>
            <w:r w:rsidRPr="00191EF5">
              <w:rPr>
                <w:rFonts w:hint="eastAsia"/>
              </w:rPr>
              <w:t>。</w:t>
            </w:r>
          </w:p>
          <w:p w14:paraId="1F1D2636" w14:textId="77777777" w:rsidR="00F71667" w:rsidRPr="00191EF5" w:rsidRDefault="00F71667" w:rsidP="00466CA7">
            <w:pPr>
              <w:pStyle w:val="a0"/>
            </w:pPr>
            <w:r w:rsidRPr="00EC077B">
              <w:rPr>
                <w:rFonts w:hint="eastAsia"/>
                <w:b/>
                <w:u w:val="single"/>
              </w:rPr>
              <w:t>主体認証情報を忘却しないように努める</w:t>
            </w:r>
            <w:r w:rsidRPr="00191EF5">
              <w:rPr>
                <w:rFonts w:hint="eastAsia"/>
              </w:rPr>
              <w:t>。</w:t>
            </w:r>
          </w:p>
          <w:p w14:paraId="3C4F9F76" w14:textId="77777777" w:rsidR="00F71667" w:rsidRPr="00191EF5" w:rsidRDefault="00F71667" w:rsidP="00466CA7">
            <w:pPr>
              <w:pStyle w:val="a0"/>
            </w:pPr>
            <w:r w:rsidRPr="00191EF5">
              <w:rPr>
                <w:rFonts w:hint="eastAsia"/>
              </w:rPr>
              <w:t>主体認証情報を設定するに際しては、</w:t>
            </w:r>
            <w:r w:rsidRPr="00EC077B">
              <w:rPr>
                <w:rFonts w:hint="eastAsia"/>
                <w:b/>
                <w:u w:val="single"/>
              </w:rPr>
              <w:t>容易に推測されないもの</w:t>
            </w:r>
            <w:r w:rsidRPr="00191EF5">
              <w:rPr>
                <w:rFonts w:hint="eastAsia"/>
              </w:rPr>
              <w:t>にする。</w:t>
            </w:r>
          </w:p>
          <w:p w14:paraId="55A55466" w14:textId="77777777" w:rsidR="00F71667" w:rsidRPr="00191EF5" w:rsidRDefault="00F71667" w:rsidP="00466CA7">
            <w:pPr>
              <w:pStyle w:val="a0"/>
            </w:pPr>
            <w:r w:rsidRPr="00191EF5">
              <w:rPr>
                <w:rFonts w:hint="eastAsia"/>
              </w:rPr>
              <w:t>異なる識別コードに対して、</w:t>
            </w:r>
            <w:r w:rsidRPr="00EC077B">
              <w:rPr>
                <w:rFonts w:hint="eastAsia"/>
                <w:b/>
                <w:u w:val="single"/>
              </w:rPr>
              <w:t>共通の主体認証情報を用いない</w:t>
            </w:r>
            <w:r w:rsidRPr="00191EF5">
              <w:rPr>
                <w:rFonts w:hint="eastAsia"/>
              </w:rPr>
              <w:t>。</w:t>
            </w:r>
          </w:p>
          <w:p w14:paraId="42A3A16D" w14:textId="77777777" w:rsidR="00F71667" w:rsidRPr="00191EF5" w:rsidRDefault="00F71667" w:rsidP="00466CA7">
            <w:pPr>
              <w:pStyle w:val="a0"/>
            </w:pPr>
            <w:r w:rsidRPr="00191EF5">
              <w:rPr>
                <w:rFonts w:hint="eastAsia"/>
              </w:rPr>
              <w:t>異なる情報システムにおいて、</w:t>
            </w:r>
            <w:r w:rsidRPr="00EC077B">
              <w:rPr>
                <w:rFonts w:hint="eastAsia"/>
                <w:b/>
                <w:u w:val="single"/>
              </w:rPr>
              <w:t>識別コード及び主体認証情報についての共通の組合せ</w:t>
            </w:r>
            <w:r w:rsidRPr="00191EF5">
              <w:rPr>
                <w:rFonts w:hint="eastAsia"/>
              </w:rPr>
              <w:t>を用いない。</w:t>
            </w:r>
            <w:r>
              <w:rPr>
                <w:rFonts w:hint="eastAsia"/>
              </w:rPr>
              <w:t>（シン</w:t>
            </w:r>
            <w:r w:rsidR="006D187A">
              <w:rPr>
                <w:rFonts w:hint="eastAsia"/>
              </w:rPr>
              <w:t>グ</w:t>
            </w:r>
            <w:r>
              <w:rPr>
                <w:rFonts w:hint="eastAsia"/>
              </w:rPr>
              <w:t>ルサインオンの場合を除く。）</w:t>
            </w:r>
          </w:p>
          <w:p w14:paraId="1A749A4F" w14:textId="77777777" w:rsidR="00F71667" w:rsidRPr="00191EF5" w:rsidRDefault="00643EE0" w:rsidP="00466CA7">
            <w:pPr>
              <w:pStyle w:val="a0"/>
            </w:pPr>
            <w:r>
              <w:rPr>
                <w:rFonts w:hint="eastAsia"/>
              </w:rPr>
              <w:t>部局技術責任者</w:t>
            </w:r>
            <w:r w:rsidR="00F71667" w:rsidRPr="00191EF5">
              <w:rPr>
                <w:rFonts w:hint="eastAsia"/>
              </w:rPr>
              <w:t>から</w:t>
            </w:r>
            <w:r w:rsidR="00F71667" w:rsidRPr="00EC077B">
              <w:rPr>
                <w:rFonts w:hint="eastAsia"/>
                <w:b/>
                <w:u w:val="single"/>
              </w:rPr>
              <w:t>主体認証情報を定期的に変更する</w:t>
            </w:r>
            <w:r w:rsidR="00F71667" w:rsidRPr="00191EF5">
              <w:rPr>
                <w:rFonts w:hint="eastAsia"/>
              </w:rPr>
              <w:t>ように指示されている場合は、その指示に従って定期的に変更する。</w:t>
            </w:r>
          </w:p>
          <w:p w14:paraId="065075A9" w14:textId="77777777" w:rsidR="00F71667" w:rsidRPr="00191EF5" w:rsidRDefault="00F71667" w:rsidP="00466CA7">
            <w:pPr>
              <w:pStyle w:val="af6"/>
              <w:ind w:left="420" w:hanging="420"/>
            </w:pPr>
            <w:r w:rsidRPr="00191EF5">
              <w:rPr>
                <w:rFonts w:hint="eastAsia"/>
              </w:rPr>
              <w:t>8.1.1(5)-3</w:t>
            </w:r>
            <w:r w:rsidR="00351C54">
              <w:tab/>
            </w:r>
            <w:r w:rsidR="00696FE9">
              <w:rPr>
                <w:rFonts w:hint="eastAsia"/>
              </w:rPr>
              <w:t>事務従事者</w:t>
            </w:r>
            <w:r w:rsidR="007A5DF4" w:rsidRPr="00191EF5">
              <w:rPr>
                <w:rFonts w:hint="eastAsia"/>
              </w:rPr>
              <w:t>は、</w:t>
            </w:r>
            <w:r w:rsidRPr="00191EF5">
              <w:rPr>
                <w:rFonts w:hint="eastAsia"/>
              </w:rPr>
              <w:t>所有による主体認証</w:t>
            </w:r>
            <w:r>
              <w:rPr>
                <w:rFonts w:hint="eastAsia"/>
              </w:rPr>
              <w:t>情報</w:t>
            </w:r>
            <w:r w:rsidRPr="00191EF5">
              <w:rPr>
                <w:rFonts w:hint="eastAsia"/>
              </w:rPr>
              <w:t>を用いる場合には、以下の管理を徹底すること。</w:t>
            </w:r>
          </w:p>
          <w:p w14:paraId="57BE8745" w14:textId="77777777" w:rsidR="00F71667" w:rsidRPr="00191EF5" w:rsidRDefault="00F71667" w:rsidP="00466CA7">
            <w:pPr>
              <w:pStyle w:val="a0"/>
              <w:numPr>
                <w:ilvl w:val="0"/>
                <w:numId w:val="477"/>
              </w:numPr>
            </w:pPr>
            <w:r w:rsidRPr="00EC077B">
              <w:rPr>
                <w:rFonts w:hint="eastAsia"/>
                <w:b/>
                <w:u w:val="single"/>
              </w:rPr>
              <w:t>主体認証情報格納装置を本人が意図せずに使われることのないように</w:t>
            </w:r>
            <w:r w:rsidRPr="00191EF5">
              <w:rPr>
                <w:rFonts w:hint="eastAsia"/>
              </w:rPr>
              <w:t>安全措置を講じて管理する。</w:t>
            </w:r>
          </w:p>
          <w:p w14:paraId="435848B8" w14:textId="77777777" w:rsidR="00F71667" w:rsidRPr="00191EF5" w:rsidRDefault="00F71667" w:rsidP="00466CA7">
            <w:pPr>
              <w:pStyle w:val="a0"/>
            </w:pPr>
            <w:r w:rsidRPr="00191EF5">
              <w:rPr>
                <w:rFonts w:hint="eastAsia"/>
              </w:rPr>
              <w:t>主体認証情報格納装置を他者に付与及び貸与しない。</w:t>
            </w:r>
          </w:p>
          <w:p w14:paraId="2CEA8ED7" w14:textId="77777777" w:rsidR="00F71667" w:rsidRPr="00191EF5" w:rsidRDefault="00F71667" w:rsidP="00466CA7">
            <w:pPr>
              <w:pStyle w:val="a0"/>
            </w:pPr>
            <w:r w:rsidRPr="00191EF5">
              <w:rPr>
                <w:rFonts w:hint="eastAsia"/>
              </w:rPr>
              <w:t>主体認証情報格納装置を紛失しないように管理する。紛失した場合には、</w:t>
            </w:r>
            <w:r>
              <w:rPr>
                <w:rFonts w:hint="eastAsia"/>
              </w:rPr>
              <w:t>定められた報告手続に従い、</w:t>
            </w:r>
            <w:r w:rsidRPr="00191EF5">
              <w:rPr>
                <w:rFonts w:hint="eastAsia"/>
              </w:rPr>
              <w:t>直ちにその旨を報告する。</w:t>
            </w:r>
          </w:p>
          <w:p w14:paraId="3D769955" w14:textId="77777777" w:rsidR="00F71667" w:rsidRDefault="00F71667" w:rsidP="00466CA7">
            <w:pPr>
              <w:pStyle w:val="a0"/>
            </w:pPr>
            <w:r w:rsidRPr="00191EF5">
              <w:rPr>
                <w:rFonts w:hint="eastAsia"/>
              </w:rPr>
              <w:t>主体認証情報格納装置を利用する必要がなくなった場合には、これを</w:t>
            </w:r>
            <w:r w:rsidR="00643EE0">
              <w:rPr>
                <w:rFonts w:hint="eastAsia"/>
              </w:rPr>
              <w:t>部局技術責任者</w:t>
            </w:r>
            <w:r w:rsidRPr="00191EF5">
              <w:rPr>
                <w:rFonts w:hint="eastAsia"/>
              </w:rPr>
              <w:t>に</w:t>
            </w:r>
            <w:r w:rsidRPr="006C176D">
              <w:rPr>
                <w:rFonts w:hint="eastAsia"/>
              </w:rPr>
              <w:t>返還する</w:t>
            </w:r>
            <w:r w:rsidRPr="00191EF5">
              <w:rPr>
                <w:rFonts w:hint="eastAsia"/>
              </w:rPr>
              <w:t>。</w:t>
            </w:r>
          </w:p>
        </w:tc>
      </w:tr>
    </w:tbl>
    <w:p w14:paraId="39E76B34" w14:textId="77777777" w:rsidR="00F71667" w:rsidRDefault="00F71667" w:rsidP="00F71667">
      <w:pPr>
        <w:pStyle w:val="aff"/>
        <w:spacing w:before="164"/>
      </w:pPr>
      <w:r>
        <w:rPr>
          <w:rFonts w:hint="eastAsia"/>
        </w:rPr>
        <w:lastRenderedPageBreak/>
        <w:t>（解説）</w:t>
      </w:r>
    </w:p>
    <w:p w14:paraId="7E087BC9" w14:textId="77777777" w:rsidR="00F71667" w:rsidRPr="00EE0DFA" w:rsidRDefault="00F71667" w:rsidP="00F71667">
      <w:pPr>
        <w:pStyle w:val="a7"/>
        <w:spacing w:before="164"/>
      </w:pPr>
      <w:r w:rsidRPr="00EE0DFA">
        <w:rPr>
          <w:rFonts w:hint="eastAsia"/>
        </w:rPr>
        <w:t>遵守事項</w:t>
      </w:r>
      <w:r w:rsidRPr="00EE0DFA">
        <w:rPr>
          <w:rFonts w:hint="eastAsia"/>
        </w:rPr>
        <w:t>8.1.1(5)(a)</w:t>
      </w:r>
      <w:r w:rsidRPr="00EE0DFA">
        <w:rPr>
          <w:rFonts w:hint="eastAsia"/>
        </w:rPr>
        <w:t>「自己に付与された識別コード以外の識別コード」について</w:t>
      </w:r>
    </w:p>
    <w:p w14:paraId="2681BC51" w14:textId="77777777" w:rsidR="00F71667" w:rsidRDefault="00F71667" w:rsidP="00F71667">
      <w:pPr>
        <w:pStyle w:val="afa"/>
        <w:ind w:left="420" w:firstLine="210"/>
      </w:pPr>
      <w:r w:rsidRPr="00191EF5">
        <w:rPr>
          <w:rFonts w:hint="eastAsia"/>
        </w:rPr>
        <w:t>自己に付与された識別コード以外の識別コードを使って、情報システムを利用することは、合理的な理由が</w:t>
      </w:r>
      <w:r w:rsidR="007C3B6E">
        <w:rPr>
          <w:rFonts w:hint="eastAsia"/>
        </w:rPr>
        <w:t>無い</w:t>
      </w:r>
      <w:r w:rsidRPr="00191EF5">
        <w:rPr>
          <w:rFonts w:hint="eastAsia"/>
        </w:rPr>
        <w:t>限り</w:t>
      </w:r>
      <w:r>
        <w:rPr>
          <w:rFonts w:hint="eastAsia"/>
        </w:rPr>
        <w:t>「</w:t>
      </w:r>
      <w:r w:rsidRPr="00191EF5">
        <w:rPr>
          <w:rFonts w:hint="eastAsia"/>
        </w:rPr>
        <w:t>なりすまし行為</w:t>
      </w:r>
      <w:r>
        <w:rPr>
          <w:rFonts w:hint="eastAsia"/>
        </w:rPr>
        <w:t>」</w:t>
      </w:r>
      <w:r w:rsidRPr="00191EF5">
        <w:rPr>
          <w:rFonts w:hint="eastAsia"/>
        </w:rPr>
        <w:t>である。仮に、悪意がなくても、他者の識別コードを使って情報システムを利用することは、許容されてはならない。例えば、何らかの障害により自己の識別コードの</w:t>
      </w:r>
      <w:r>
        <w:rPr>
          <w:rFonts w:hint="eastAsia"/>
        </w:rPr>
        <w:t>使用</w:t>
      </w:r>
      <w:r w:rsidRPr="00191EF5">
        <w:rPr>
          <w:rFonts w:hint="eastAsia"/>
        </w:rPr>
        <w:t>が一時的に不可能になった場合には、まず、当該情報システムを</w:t>
      </w:r>
      <w:r>
        <w:rPr>
          <w:rFonts w:hint="eastAsia"/>
        </w:rPr>
        <w:t>利用し</w:t>
      </w:r>
      <w:r w:rsidRPr="00191EF5">
        <w:rPr>
          <w:rFonts w:hint="eastAsia"/>
        </w:rPr>
        <w:t>て行おうとしている業務について、他者へ代行処理</w:t>
      </w:r>
      <w:r>
        <w:rPr>
          <w:rFonts w:hint="eastAsia"/>
        </w:rPr>
        <w:t>を</w:t>
      </w:r>
      <w:r w:rsidRPr="00191EF5">
        <w:rPr>
          <w:rFonts w:hint="eastAsia"/>
        </w:rPr>
        <w:t>依頼することを検討すべきであり、仮に他者の許可を得たとしても、</w:t>
      </w:r>
      <w:r>
        <w:rPr>
          <w:rFonts w:hint="eastAsia"/>
        </w:rPr>
        <w:t>他</w:t>
      </w:r>
      <w:r w:rsidRPr="00191EF5">
        <w:rPr>
          <w:rFonts w:hint="eastAsia"/>
        </w:rPr>
        <w:t>者の識別コードを使用することはあってはならない。要するに、行為が正当であるか否かにかかわらず、他者の識別コードを</w:t>
      </w:r>
      <w:r>
        <w:rPr>
          <w:rFonts w:hint="eastAsia"/>
        </w:rPr>
        <w:t>使って</w:t>
      </w:r>
      <w:r w:rsidRPr="00191EF5">
        <w:rPr>
          <w:rFonts w:hint="eastAsia"/>
        </w:rPr>
        <w:t>、情報システムを利用するということは制限されなければならない。</w:t>
      </w:r>
    </w:p>
    <w:p w14:paraId="5A223149" w14:textId="77777777" w:rsidR="00F71667" w:rsidRPr="00191EF5" w:rsidRDefault="00F71667" w:rsidP="00F71667">
      <w:pPr>
        <w:pStyle w:val="afa"/>
        <w:ind w:left="420" w:firstLine="210"/>
      </w:pPr>
      <w:r w:rsidRPr="00191EF5">
        <w:rPr>
          <w:rFonts w:hint="eastAsia"/>
        </w:rPr>
        <w:t>業務の継続のために、他者の識別コードを</w:t>
      </w:r>
      <w:r>
        <w:rPr>
          <w:rFonts w:hint="eastAsia"/>
        </w:rPr>
        <w:t>使う</w:t>
      </w:r>
      <w:r w:rsidRPr="00191EF5">
        <w:rPr>
          <w:rFonts w:hint="eastAsia"/>
        </w:rPr>
        <w:t>ことが不可避の場合には、例外措置の</w:t>
      </w:r>
      <w:r>
        <w:rPr>
          <w:rFonts w:hint="eastAsia"/>
        </w:rPr>
        <w:t>手続</w:t>
      </w:r>
      <w:r w:rsidRPr="00191EF5">
        <w:rPr>
          <w:rFonts w:hint="eastAsia"/>
        </w:rPr>
        <w:t>を行う際に本人の事前の了解に加えて、</w:t>
      </w:r>
      <w:r w:rsidR="00643EE0">
        <w:rPr>
          <w:rFonts w:hint="eastAsia"/>
        </w:rPr>
        <w:t>部局技術責任者</w:t>
      </w:r>
      <w:r w:rsidRPr="00191EF5">
        <w:rPr>
          <w:rFonts w:hint="eastAsia"/>
        </w:rPr>
        <w:t>の</w:t>
      </w:r>
      <w:r>
        <w:rPr>
          <w:rFonts w:hint="eastAsia"/>
        </w:rPr>
        <w:t>承認</w:t>
      </w:r>
      <w:r w:rsidRPr="00191EF5">
        <w:rPr>
          <w:rFonts w:hint="eastAsia"/>
        </w:rPr>
        <w:t>を得ることが最低限必要である。</w:t>
      </w:r>
      <w:r>
        <w:rPr>
          <w:rFonts w:hint="eastAsia"/>
        </w:rPr>
        <w:t>また、</w:t>
      </w:r>
      <w:r w:rsidRPr="00191EF5">
        <w:rPr>
          <w:rFonts w:hint="eastAsia"/>
        </w:rPr>
        <w:t>他者の識別コードを</w:t>
      </w:r>
      <w:r>
        <w:rPr>
          <w:rFonts w:hint="eastAsia"/>
        </w:rPr>
        <w:t>使用</w:t>
      </w:r>
      <w:r w:rsidRPr="00191EF5">
        <w:rPr>
          <w:rFonts w:hint="eastAsia"/>
        </w:rPr>
        <w:t>していた期間とアクセスの内容を、事後速やかに、</w:t>
      </w:r>
      <w:r w:rsidR="00643EE0">
        <w:rPr>
          <w:rFonts w:hint="eastAsia"/>
        </w:rPr>
        <w:t>部局技術責任者</w:t>
      </w:r>
      <w:r w:rsidRPr="00191EF5">
        <w:rPr>
          <w:rFonts w:hint="eastAsia"/>
        </w:rPr>
        <w:t>に報告しなければならない。</w:t>
      </w:r>
      <w:r w:rsidR="00643EE0">
        <w:rPr>
          <w:rFonts w:hint="eastAsia"/>
        </w:rPr>
        <w:t>部局技術責任者</w:t>
      </w:r>
      <w:r w:rsidRPr="00191EF5">
        <w:rPr>
          <w:rFonts w:hint="eastAsia"/>
        </w:rPr>
        <w:t>は、その理由と</w:t>
      </w:r>
      <w:r>
        <w:rPr>
          <w:rFonts w:hint="eastAsia"/>
        </w:rPr>
        <w:t>使用</w:t>
      </w:r>
      <w:r w:rsidRPr="00191EF5">
        <w:rPr>
          <w:rFonts w:hint="eastAsia"/>
        </w:rPr>
        <w:t>期間を記録に残すことによって、事後に当該識別コードを実際に使用していた者を特定できるように備える</w:t>
      </w:r>
      <w:r>
        <w:rPr>
          <w:rFonts w:hint="eastAsia"/>
        </w:rPr>
        <w:t>こと</w:t>
      </w:r>
      <w:r w:rsidRPr="00191EF5">
        <w:rPr>
          <w:rFonts w:hint="eastAsia"/>
        </w:rPr>
        <w:t>が望ましい。</w:t>
      </w:r>
    </w:p>
    <w:p w14:paraId="6CC9B0C2" w14:textId="77777777" w:rsidR="00F71667" w:rsidRDefault="00F71667" w:rsidP="00F71667">
      <w:pPr>
        <w:pStyle w:val="afa"/>
        <w:ind w:left="420" w:firstLine="210"/>
      </w:pPr>
      <w:r w:rsidRPr="00191EF5">
        <w:rPr>
          <w:rFonts w:hint="eastAsia"/>
        </w:rPr>
        <w:t>いずれの場合も、</w:t>
      </w:r>
      <w:r>
        <w:rPr>
          <w:rFonts w:hint="eastAsia"/>
        </w:rPr>
        <w:t>使用す</w:t>
      </w:r>
      <w:r w:rsidRPr="00191EF5">
        <w:rPr>
          <w:rFonts w:hint="eastAsia"/>
        </w:rPr>
        <w:t>る識別コードの本人からの事前の許可を得ずに、その者の識別コードを</w:t>
      </w:r>
      <w:r>
        <w:rPr>
          <w:rFonts w:hint="eastAsia"/>
        </w:rPr>
        <w:t>使って</w:t>
      </w:r>
      <w:r w:rsidRPr="00191EF5">
        <w:rPr>
          <w:rFonts w:hint="eastAsia"/>
        </w:rPr>
        <w:t>、情報システムを利用することは禁止されるべきである。</w:t>
      </w:r>
    </w:p>
    <w:p w14:paraId="108EEA41" w14:textId="77777777" w:rsidR="005B200F" w:rsidRPr="005B200F" w:rsidRDefault="005B200F" w:rsidP="005B200F">
      <w:pPr>
        <w:pStyle w:val="a7"/>
        <w:spacing w:before="164"/>
      </w:pPr>
      <w:r w:rsidRPr="00EE0DFA">
        <w:rPr>
          <w:rFonts w:hint="eastAsia"/>
        </w:rPr>
        <w:t>遵守事項</w:t>
      </w:r>
      <w:r w:rsidRPr="00EE0DFA">
        <w:rPr>
          <w:rFonts w:hint="eastAsia"/>
        </w:rPr>
        <w:t>8.1.1(5)(c)</w:t>
      </w:r>
      <w:r w:rsidRPr="00EE0DFA">
        <w:rPr>
          <w:rFonts w:hint="eastAsia"/>
        </w:rPr>
        <w:t>「管理者としての業務遂行時に限定して」について</w:t>
      </w:r>
    </w:p>
    <w:p w14:paraId="55BD891E" w14:textId="77777777" w:rsidR="005B200F" w:rsidRPr="005B200F" w:rsidRDefault="005B200F" w:rsidP="00F71667">
      <w:pPr>
        <w:pStyle w:val="afa"/>
        <w:ind w:left="420" w:firstLine="210"/>
      </w:pPr>
      <w:r w:rsidRPr="00191EF5">
        <w:rPr>
          <w:rFonts w:hint="eastAsia"/>
        </w:rPr>
        <w:t>例えば、情報システムの</w:t>
      </w:r>
      <w:r w:rsidRPr="005B200F">
        <w:rPr>
          <w:rFonts w:hint="eastAsia"/>
        </w:rPr>
        <w:t>OS</w:t>
      </w:r>
      <w:r w:rsidRPr="005B200F">
        <w:rPr>
          <w:rFonts w:hint="eastAsia"/>
        </w:rPr>
        <w:t>が</w:t>
      </w:r>
      <w:r w:rsidRPr="005B200F">
        <w:t>Windows</w:t>
      </w:r>
      <w:r w:rsidRPr="005B200F">
        <w:rPr>
          <w:rFonts w:hint="eastAsia"/>
        </w:rPr>
        <w:t>であれば、管理者権限なしの識別コードと管理者権限ありの識別コードの両方を付与された場合において、端末の設定変更等の管理者権限が必要な操作をしないときには、管理者権限なしの識別コードを使用し、その一方、管理者権限が必要な操作をするときに限って管理者権限を使用するなどの運用が考えられる。</w:t>
      </w:r>
    </w:p>
    <w:p w14:paraId="63422501" w14:textId="77777777" w:rsidR="00F71667" w:rsidRPr="00EE0DFA" w:rsidRDefault="00F71667" w:rsidP="00F71667">
      <w:pPr>
        <w:pStyle w:val="a7"/>
        <w:spacing w:before="164"/>
      </w:pPr>
      <w:r w:rsidRPr="00EE0DFA">
        <w:rPr>
          <w:rFonts w:hint="eastAsia"/>
        </w:rPr>
        <w:t>基本対策事項</w:t>
      </w:r>
      <w:r w:rsidRPr="00EE0DFA">
        <w:rPr>
          <w:rFonts w:hint="eastAsia"/>
        </w:rPr>
        <w:t>8.1.1(5)-1 a)</w:t>
      </w:r>
      <w:r w:rsidRPr="00EE0DFA">
        <w:rPr>
          <w:rFonts w:hint="eastAsia"/>
        </w:rPr>
        <w:t>「知る必要のない者に知られるような状態で放置しない」について</w:t>
      </w:r>
    </w:p>
    <w:p w14:paraId="7B9280C9" w14:textId="77777777" w:rsidR="00F71667" w:rsidRPr="00191EF5" w:rsidRDefault="00F71667" w:rsidP="00F71667">
      <w:pPr>
        <w:pStyle w:val="afa"/>
        <w:ind w:left="420" w:firstLine="210"/>
        <w:rPr>
          <w:sz w:val="22"/>
        </w:rPr>
      </w:pPr>
      <w:r>
        <w:rPr>
          <w:rFonts w:hint="eastAsia"/>
        </w:rPr>
        <w:t>多く</w:t>
      </w:r>
      <w:r w:rsidRPr="00191EF5">
        <w:rPr>
          <w:rFonts w:hint="eastAsia"/>
        </w:rPr>
        <w:t>の場合、識別コード</w:t>
      </w:r>
      <w:r>
        <w:rPr>
          <w:rFonts w:hint="eastAsia"/>
        </w:rPr>
        <w:t>単体</w:t>
      </w:r>
      <w:r w:rsidRPr="00191EF5">
        <w:rPr>
          <w:rFonts w:hint="eastAsia"/>
        </w:rPr>
        <w:t>は必ずしも秘密ではないが、</w:t>
      </w:r>
      <w:r>
        <w:rPr>
          <w:rFonts w:hint="eastAsia"/>
        </w:rPr>
        <w:t>必要以上の範囲</w:t>
      </w:r>
      <w:r w:rsidRPr="00191EF5">
        <w:rPr>
          <w:rFonts w:hint="eastAsia"/>
        </w:rPr>
        <w:t>に</w:t>
      </w:r>
      <w:r>
        <w:rPr>
          <w:rFonts w:hint="eastAsia"/>
        </w:rPr>
        <w:t>開示する</w:t>
      </w:r>
      <w:r w:rsidRPr="00191EF5">
        <w:rPr>
          <w:rFonts w:hint="eastAsia"/>
        </w:rPr>
        <w:t>、</w:t>
      </w:r>
      <w:r>
        <w:rPr>
          <w:rFonts w:hint="eastAsia"/>
        </w:rPr>
        <w:t>又は</w:t>
      </w:r>
      <w:r w:rsidRPr="00191EF5">
        <w:rPr>
          <w:rFonts w:hint="eastAsia"/>
        </w:rPr>
        <w:t>公然となるような</w:t>
      </w:r>
      <w:r>
        <w:rPr>
          <w:rFonts w:hint="eastAsia"/>
        </w:rPr>
        <w:t>状態で</w:t>
      </w:r>
      <w:r w:rsidRPr="00191EF5">
        <w:rPr>
          <w:rFonts w:hint="eastAsia"/>
        </w:rPr>
        <w:t>放置</w:t>
      </w:r>
      <w:r>
        <w:rPr>
          <w:rFonts w:hint="eastAsia"/>
        </w:rPr>
        <w:t>し</w:t>
      </w:r>
      <w:r w:rsidRPr="00191EF5">
        <w:rPr>
          <w:rFonts w:hint="eastAsia"/>
        </w:rPr>
        <w:t>ないように求めている。</w:t>
      </w:r>
    </w:p>
    <w:p w14:paraId="3E638EAA" w14:textId="15830B3A" w:rsidR="00F71667" w:rsidRDefault="00F71667" w:rsidP="00F71667">
      <w:pPr>
        <w:pStyle w:val="afa"/>
        <w:ind w:left="420" w:firstLine="210"/>
      </w:pPr>
      <w:r w:rsidRPr="00191EF5">
        <w:rPr>
          <w:rFonts w:hint="eastAsia"/>
        </w:rPr>
        <w:t>主体認証には、</w:t>
      </w:r>
      <w:r>
        <w:rPr>
          <w:rFonts w:hint="eastAsia"/>
        </w:rPr>
        <w:t>識別コードと</w:t>
      </w:r>
      <w:r w:rsidRPr="00191EF5">
        <w:rPr>
          <w:rFonts w:hint="eastAsia"/>
        </w:rPr>
        <w:t>主体認証情報</w:t>
      </w:r>
      <w:r>
        <w:rPr>
          <w:rFonts w:hint="eastAsia"/>
        </w:rPr>
        <w:t>の組合せ</w:t>
      </w:r>
      <w:r w:rsidRPr="00191EF5">
        <w:rPr>
          <w:rFonts w:hint="eastAsia"/>
        </w:rPr>
        <w:t>が用いられる</w:t>
      </w:r>
      <w:r>
        <w:rPr>
          <w:rFonts w:hint="eastAsia"/>
        </w:rPr>
        <w:t>。</w:t>
      </w:r>
      <w:r w:rsidRPr="00191EF5">
        <w:rPr>
          <w:rFonts w:hint="eastAsia"/>
        </w:rPr>
        <w:t>識別コード</w:t>
      </w:r>
      <w:r>
        <w:rPr>
          <w:rFonts w:hint="eastAsia"/>
        </w:rPr>
        <w:t>の開示範囲を必要最小限に</w:t>
      </w:r>
      <w:r w:rsidR="00EC6206">
        <w:rPr>
          <w:rFonts w:hint="eastAsia"/>
        </w:rPr>
        <w:t>止</w:t>
      </w:r>
      <w:r>
        <w:rPr>
          <w:rFonts w:hint="eastAsia"/>
        </w:rPr>
        <w:t>める</w:t>
      </w:r>
      <w:r w:rsidRPr="00191EF5">
        <w:rPr>
          <w:rFonts w:hint="eastAsia"/>
        </w:rPr>
        <w:t>ことによって、</w:t>
      </w:r>
      <w:r>
        <w:rPr>
          <w:rFonts w:hint="eastAsia"/>
        </w:rPr>
        <w:t>第三者が</w:t>
      </w:r>
      <w:r w:rsidRPr="00191EF5">
        <w:rPr>
          <w:rFonts w:hint="eastAsia"/>
        </w:rPr>
        <w:t>不正に主体認証</w:t>
      </w:r>
      <w:r>
        <w:rPr>
          <w:rFonts w:hint="eastAsia"/>
        </w:rPr>
        <w:t>を行う</w:t>
      </w:r>
      <w:r w:rsidRPr="00191EF5">
        <w:rPr>
          <w:rFonts w:hint="eastAsia"/>
        </w:rPr>
        <w:t>可能性をより低くすることが</w:t>
      </w:r>
      <w:r>
        <w:rPr>
          <w:rFonts w:hint="eastAsia"/>
        </w:rPr>
        <w:t>できる</w:t>
      </w:r>
      <w:r w:rsidRPr="00191EF5">
        <w:rPr>
          <w:rFonts w:hint="eastAsia"/>
        </w:rPr>
        <w:t>。そのため、識別コード</w:t>
      </w:r>
      <w:r>
        <w:rPr>
          <w:rFonts w:hint="eastAsia"/>
        </w:rPr>
        <w:t>を</w:t>
      </w:r>
      <w:r w:rsidRPr="00191EF5">
        <w:rPr>
          <w:rFonts w:hint="eastAsia"/>
        </w:rPr>
        <w:t>適切に管理すること</w:t>
      </w:r>
      <w:r>
        <w:rPr>
          <w:rFonts w:hint="eastAsia"/>
        </w:rPr>
        <w:t>が必要である</w:t>
      </w:r>
      <w:r w:rsidRPr="00191EF5">
        <w:rPr>
          <w:rFonts w:hint="eastAsia"/>
        </w:rPr>
        <w:t>。</w:t>
      </w:r>
    </w:p>
    <w:p w14:paraId="0C64DC1D" w14:textId="77777777" w:rsidR="00F71667" w:rsidRPr="00EE0DFA" w:rsidRDefault="00F71667" w:rsidP="00F71667">
      <w:pPr>
        <w:pStyle w:val="a7"/>
        <w:spacing w:before="164"/>
      </w:pPr>
      <w:r w:rsidRPr="00EE0DFA">
        <w:rPr>
          <w:rFonts w:hint="eastAsia"/>
        </w:rPr>
        <w:t>基本対策事項</w:t>
      </w:r>
      <w:r w:rsidRPr="00EE0DFA">
        <w:rPr>
          <w:rFonts w:hint="eastAsia"/>
        </w:rPr>
        <w:t>8.1.1(5)-1 b)</w:t>
      </w:r>
      <w:r w:rsidRPr="00EE0DFA">
        <w:rPr>
          <w:rFonts w:hint="eastAsia"/>
        </w:rPr>
        <w:t>「他者が主体認証に用いるために付与及び貸与しない」について</w:t>
      </w:r>
    </w:p>
    <w:p w14:paraId="145CFB89" w14:textId="0CC2030B" w:rsidR="00F71667" w:rsidRDefault="00643EE0" w:rsidP="00F71667">
      <w:pPr>
        <w:pStyle w:val="afa"/>
        <w:ind w:left="420" w:firstLine="210"/>
      </w:pPr>
      <w:r>
        <w:rPr>
          <w:rFonts w:hint="eastAsia"/>
        </w:rPr>
        <w:t>部局技術責任者</w:t>
      </w:r>
      <w:r w:rsidR="00F71667">
        <w:rPr>
          <w:rFonts w:hint="eastAsia"/>
        </w:rPr>
        <w:t>が明示的に共用識別コードとしているもの以外の識別コードを</w:t>
      </w:r>
      <w:r w:rsidR="00F71667" w:rsidRPr="00191EF5">
        <w:rPr>
          <w:rFonts w:hint="eastAsia"/>
        </w:rPr>
        <w:t>共用してはならない。</w:t>
      </w:r>
    </w:p>
    <w:p w14:paraId="4E2A76AF" w14:textId="77777777" w:rsidR="00F71667" w:rsidRPr="00EE0DFA" w:rsidRDefault="00F71667" w:rsidP="00F71667">
      <w:pPr>
        <w:pStyle w:val="a7"/>
        <w:spacing w:before="164"/>
      </w:pPr>
      <w:r w:rsidRPr="00EE0DFA">
        <w:rPr>
          <w:rFonts w:hint="eastAsia"/>
        </w:rPr>
        <w:lastRenderedPageBreak/>
        <w:t>基本対策事項</w:t>
      </w:r>
      <w:r w:rsidRPr="00EE0DFA">
        <w:rPr>
          <w:rFonts w:hint="eastAsia"/>
        </w:rPr>
        <w:t>8.1.1(5)-1 c)</w:t>
      </w:r>
      <w:r w:rsidRPr="00EE0DFA">
        <w:rPr>
          <w:rFonts w:hint="eastAsia"/>
        </w:rPr>
        <w:t>「定められた手続に従い、識別コードの利用を停止する」について</w:t>
      </w:r>
    </w:p>
    <w:p w14:paraId="4E17EF17" w14:textId="77777777" w:rsidR="00F71667" w:rsidRDefault="00F71667" w:rsidP="00F71667">
      <w:pPr>
        <w:pStyle w:val="afa"/>
        <w:ind w:left="420" w:firstLine="210"/>
      </w:pPr>
      <w:r w:rsidRPr="00191EF5">
        <w:rPr>
          <w:rFonts w:hint="eastAsia"/>
        </w:rPr>
        <w:t>識別コードを</w:t>
      </w:r>
      <w:r>
        <w:rPr>
          <w:rFonts w:hint="eastAsia"/>
        </w:rPr>
        <w:t>使用</w:t>
      </w:r>
      <w:r w:rsidRPr="00191EF5">
        <w:rPr>
          <w:rFonts w:hint="eastAsia"/>
        </w:rPr>
        <w:t>する必要がなくなった場合に、</w:t>
      </w:r>
      <w:r w:rsidR="00696FE9">
        <w:rPr>
          <w:rFonts w:hint="eastAsia"/>
        </w:rPr>
        <w:t>事務従事者</w:t>
      </w:r>
      <w:r w:rsidRPr="00191EF5">
        <w:rPr>
          <w:rFonts w:hint="eastAsia"/>
        </w:rPr>
        <w:t>自らが</w:t>
      </w:r>
      <w:r w:rsidR="00643EE0">
        <w:rPr>
          <w:rFonts w:hint="eastAsia"/>
        </w:rPr>
        <w:t>部局技術責任者</w:t>
      </w:r>
      <w:r w:rsidRPr="00191EF5">
        <w:rPr>
          <w:rFonts w:hint="eastAsia"/>
        </w:rPr>
        <w:t>へ届け出ること</w:t>
      </w:r>
      <w:r>
        <w:rPr>
          <w:rFonts w:hint="eastAsia"/>
        </w:rPr>
        <w:t>等、定められた手続に従い、識別コードを使用できない状態に変更すること</w:t>
      </w:r>
      <w:r w:rsidRPr="00191EF5">
        <w:rPr>
          <w:rFonts w:hint="eastAsia"/>
        </w:rPr>
        <w:t>を求めている。た</w:t>
      </w:r>
      <w:r w:rsidR="006D187A">
        <w:rPr>
          <w:rFonts w:hint="eastAsia"/>
        </w:rPr>
        <w:t>だ</w:t>
      </w:r>
      <w:r w:rsidRPr="00191EF5">
        <w:rPr>
          <w:rFonts w:hint="eastAsia"/>
        </w:rPr>
        <w:t>し、例えば、人事異動等によって、</w:t>
      </w:r>
      <w:r w:rsidR="00696FE9">
        <w:rPr>
          <w:rFonts w:hint="eastAsia"/>
        </w:rPr>
        <w:t>事務従事者</w:t>
      </w:r>
      <w:r w:rsidRPr="00191EF5">
        <w:rPr>
          <w:rFonts w:hint="eastAsia"/>
        </w:rPr>
        <w:t>の識別コードが大規模に変更となる場合や、その変更を</w:t>
      </w:r>
      <w:r w:rsidR="00643EE0">
        <w:rPr>
          <w:rFonts w:hint="eastAsia"/>
        </w:rPr>
        <w:t>部局技術責任者</w:t>
      </w:r>
      <w:r>
        <w:rPr>
          <w:rFonts w:hint="eastAsia"/>
        </w:rPr>
        <w:t>が</w:t>
      </w:r>
      <w:r w:rsidR="00696FE9">
        <w:rPr>
          <w:rFonts w:hint="eastAsia"/>
        </w:rPr>
        <w:t>事務従事者</w:t>
      </w:r>
      <w:r>
        <w:rPr>
          <w:rFonts w:hint="eastAsia"/>
        </w:rPr>
        <w:t>自らからの届出によらず</w:t>
      </w:r>
      <w:r w:rsidRPr="00191EF5">
        <w:rPr>
          <w:rFonts w:hint="eastAsia"/>
        </w:rPr>
        <w:t>把握できる場合等、</w:t>
      </w:r>
      <w:r w:rsidR="00696FE9">
        <w:rPr>
          <w:rFonts w:hint="eastAsia"/>
        </w:rPr>
        <w:t>事務従事者</w:t>
      </w:r>
      <w:r w:rsidRPr="00191EF5">
        <w:rPr>
          <w:rFonts w:hint="eastAsia"/>
        </w:rPr>
        <w:t>自らの</w:t>
      </w:r>
      <w:r>
        <w:rPr>
          <w:rFonts w:hint="eastAsia"/>
        </w:rPr>
        <w:t>届出が不要となる条件を</w:t>
      </w:r>
      <w:r w:rsidR="00643EE0">
        <w:rPr>
          <w:rFonts w:hint="eastAsia"/>
        </w:rPr>
        <w:t>部局技術責任者</w:t>
      </w:r>
      <w:r>
        <w:rPr>
          <w:rFonts w:hint="eastAsia"/>
        </w:rPr>
        <w:t>が定めてもよ</w:t>
      </w:r>
      <w:r w:rsidRPr="00191EF5">
        <w:rPr>
          <w:rFonts w:hint="eastAsia"/>
        </w:rPr>
        <w:t>い。</w:t>
      </w:r>
    </w:p>
    <w:p w14:paraId="073C2531" w14:textId="77777777" w:rsidR="00F71667" w:rsidRPr="00AD651E" w:rsidRDefault="00F71667" w:rsidP="00F71667">
      <w:pPr>
        <w:pStyle w:val="a7"/>
        <w:spacing w:before="164"/>
      </w:pPr>
      <w:r w:rsidRPr="00EE0DFA">
        <w:rPr>
          <w:rFonts w:hint="eastAsia"/>
        </w:rPr>
        <w:t>基本対策事項</w:t>
      </w:r>
      <w:r w:rsidRPr="00EE0DFA">
        <w:rPr>
          <w:rFonts w:hint="eastAsia"/>
        </w:rPr>
        <w:t>8.1.1(5)-2 a)</w:t>
      </w:r>
      <w:r w:rsidRPr="00EE0DFA">
        <w:rPr>
          <w:rFonts w:hint="eastAsia"/>
        </w:rPr>
        <w:t>「自己の主体認証情報を他者に知られないように管理する」について</w:t>
      </w:r>
    </w:p>
    <w:p w14:paraId="296B887E" w14:textId="77777777" w:rsidR="00F71667" w:rsidRDefault="00F71667" w:rsidP="00F71667">
      <w:pPr>
        <w:pStyle w:val="afa"/>
        <w:ind w:left="420" w:firstLine="210"/>
      </w:pPr>
      <w:r w:rsidRPr="00191EF5">
        <w:rPr>
          <w:rFonts w:hint="eastAsia"/>
        </w:rPr>
        <w:t>例えば</w:t>
      </w:r>
      <w:r>
        <w:rPr>
          <w:rFonts w:hint="eastAsia"/>
        </w:rPr>
        <w:t>、以下に挙げる他者からのパスワード窃取行為に注意する必要がある。</w:t>
      </w:r>
    </w:p>
    <w:p w14:paraId="1D600C63" w14:textId="77777777" w:rsidR="00F71667" w:rsidRPr="005E1DA4" w:rsidRDefault="00F71667" w:rsidP="00F71667">
      <w:pPr>
        <w:pStyle w:val="a6"/>
      </w:pPr>
      <w:r w:rsidRPr="005E1DA4">
        <w:rPr>
          <w:rFonts w:hint="eastAsia"/>
        </w:rPr>
        <w:t>パスワードを入力する際に他者が周囲から盗み見する</w:t>
      </w:r>
      <w:r>
        <w:rPr>
          <w:rFonts w:hint="eastAsia"/>
        </w:rPr>
        <w:t>。</w:t>
      </w:r>
    </w:p>
    <w:p w14:paraId="08C7F7CD" w14:textId="77777777" w:rsidR="00F71667" w:rsidRPr="005E1DA4" w:rsidRDefault="00F71667" w:rsidP="00F71667">
      <w:pPr>
        <w:pStyle w:val="a6"/>
      </w:pPr>
      <w:r w:rsidRPr="005E1DA4">
        <w:rPr>
          <w:rFonts w:hint="eastAsia"/>
        </w:rPr>
        <w:t>他者が管理者を名乗ってパスワードを聞き出す</w:t>
      </w:r>
      <w:r>
        <w:rPr>
          <w:rFonts w:hint="eastAsia"/>
        </w:rPr>
        <w:t>。</w:t>
      </w:r>
    </w:p>
    <w:p w14:paraId="7A7A3209" w14:textId="77777777" w:rsidR="00F71667" w:rsidRPr="005E1DA4" w:rsidRDefault="00F71667" w:rsidP="000534C8">
      <w:pPr>
        <w:pStyle w:val="afa"/>
        <w:ind w:left="420" w:firstLine="210"/>
      </w:pPr>
      <w:r w:rsidRPr="005E1DA4">
        <w:rPr>
          <w:rFonts w:hint="eastAsia"/>
        </w:rPr>
        <w:t>また、以下に挙げる行為は行うべきではない。</w:t>
      </w:r>
    </w:p>
    <w:p w14:paraId="3CDE76CF" w14:textId="77777777" w:rsidR="00F71667" w:rsidRPr="005E1DA4" w:rsidRDefault="00F71667" w:rsidP="00F71667">
      <w:pPr>
        <w:pStyle w:val="a6"/>
      </w:pPr>
      <w:r w:rsidRPr="005E1DA4">
        <w:rPr>
          <w:rFonts w:hint="eastAsia"/>
        </w:rPr>
        <w:t>自己のパスワードを、内容が分かる状態で付箋</w:t>
      </w:r>
      <w:r w:rsidR="00787752">
        <w:rPr>
          <w:rFonts w:hint="eastAsia"/>
        </w:rPr>
        <w:t>等</w:t>
      </w:r>
      <w:r w:rsidRPr="005E1DA4">
        <w:rPr>
          <w:rFonts w:hint="eastAsia"/>
        </w:rPr>
        <w:t>に記入してモニタ</w:t>
      </w:r>
      <w:r w:rsidR="00787752">
        <w:rPr>
          <w:rFonts w:hint="eastAsia"/>
        </w:rPr>
        <w:t>、端末本体、及びその周辺</w:t>
      </w:r>
      <w:r w:rsidRPr="005E1DA4">
        <w:rPr>
          <w:rFonts w:hint="eastAsia"/>
        </w:rPr>
        <w:t>に貼付する</w:t>
      </w:r>
      <w:r>
        <w:rPr>
          <w:rFonts w:hint="eastAsia"/>
        </w:rPr>
        <w:t>。</w:t>
      </w:r>
    </w:p>
    <w:p w14:paraId="3D80C0A3" w14:textId="77777777" w:rsidR="00F71667" w:rsidRPr="005E1DA4" w:rsidRDefault="00F71667" w:rsidP="00F71667">
      <w:pPr>
        <w:pStyle w:val="a6"/>
      </w:pPr>
      <w:r w:rsidRPr="005E1DA4">
        <w:rPr>
          <w:rFonts w:hint="eastAsia"/>
        </w:rPr>
        <w:t>自己のパスワードを、特段の保護をせずに平文のままテキスト形式で保存する</w:t>
      </w:r>
      <w:r>
        <w:rPr>
          <w:rFonts w:hint="eastAsia"/>
        </w:rPr>
        <w:t>。</w:t>
      </w:r>
      <w:r w:rsidR="00170029">
        <w:rPr>
          <w:rFonts w:hint="eastAsia"/>
        </w:rPr>
        <w:t>など</w:t>
      </w:r>
      <w:r w:rsidRPr="005E1DA4">
        <w:rPr>
          <w:rFonts w:hint="eastAsia"/>
        </w:rPr>
        <w:t>、容易に他者に知られてしまう状態で、情報システム上に記録する</w:t>
      </w:r>
      <w:r>
        <w:rPr>
          <w:rFonts w:hint="eastAsia"/>
        </w:rPr>
        <w:t>。</w:t>
      </w:r>
    </w:p>
    <w:p w14:paraId="0F6AF41A" w14:textId="77777777" w:rsidR="00F71667" w:rsidRPr="00AD651E" w:rsidRDefault="00F71667" w:rsidP="00F71667">
      <w:pPr>
        <w:pStyle w:val="a7"/>
        <w:spacing w:before="164"/>
      </w:pPr>
      <w:r w:rsidRPr="00EE0DFA">
        <w:rPr>
          <w:rFonts w:hint="eastAsia"/>
        </w:rPr>
        <w:t>基本対策事項</w:t>
      </w:r>
      <w:r w:rsidRPr="00EE0DFA">
        <w:rPr>
          <w:rFonts w:hint="eastAsia"/>
        </w:rPr>
        <w:t>8.1.1(5)-2 b)</w:t>
      </w:r>
      <w:r w:rsidRPr="00EE0DFA">
        <w:rPr>
          <w:rFonts w:hint="eastAsia"/>
        </w:rPr>
        <w:t>「自己の主体認証情報を他者に教えない」について</w:t>
      </w:r>
    </w:p>
    <w:p w14:paraId="1523367B" w14:textId="77777777" w:rsidR="00F71667" w:rsidRDefault="00F71667" w:rsidP="00F71667">
      <w:pPr>
        <w:pStyle w:val="afa"/>
        <w:ind w:left="420" w:firstLine="210"/>
      </w:pPr>
      <w:r>
        <w:rPr>
          <w:rFonts w:hint="eastAsia"/>
        </w:rPr>
        <w:t>たとえ、</w:t>
      </w:r>
      <w:r w:rsidRPr="00191EF5">
        <w:rPr>
          <w:rFonts w:hint="eastAsia"/>
        </w:rPr>
        <w:t>他者に処理</w:t>
      </w:r>
      <w:r w:rsidR="00822ACD">
        <w:rPr>
          <w:rFonts w:hint="eastAsia"/>
        </w:rPr>
        <w:t>を</w:t>
      </w:r>
      <w:r w:rsidRPr="00191EF5">
        <w:rPr>
          <w:rFonts w:hint="eastAsia"/>
        </w:rPr>
        <w:t>代行させる</w:t>
      </w:r>
      <w:r>
        <w:rPr>
          <w:rFonts w:hint="eastAsia"/>
        </w:rPr>
        <w:t>目的であっても、</w:t>
      </w:r>
      <w:r w:rsidR="00696FE9">
        <w:rPr>
          <w:rFonts w:hint="eastAsia"/>
        </w:rPr>
        <w:t>事務従事者</w:t>
      </w:r>
      <w:r>
        <w:rPr>
          <w:rFonts w:hint="eastAsia"/>
        </w:rPr>
        <w:t>は</w:t>
      </w:r>
      <w:r w:rsidRPr="00191EF5">
        <w:rPr>
          <w:rFonts w:hint="eastAsia"/>
        </w:rPr>
        <w:t>自己の主体認証情報を</w:t>
      </w:r>
      <w:r>
        <w:rPr>
          <w:rFonts w:hint="eastAsia"/>
        </w:rPr>
        <w:t>他者に</w:t>
      </w:r>
      <w:r w:rsidRPr="00191EF5">
        <w:rPr>
          <w:rFonts w:hint="eastAsia"/>
        </w:rPr>
        <w:t>教示し</w:t>
      </w:r>
      <w:r>
        <w:rPr>
          <w:rFonts w:hint="eastAsia"/>
        </w:rPr>
        <w:t>てはならない</w:t>
      </w:r>
      <w:r w:rsidRPr="00191EF5">
        <w:rPr>
          <w:rFonts w:hint="eastAsia"/>
        </w:rPr>
        <w:t>。主体認証情報を他者に教示することによって、情報システムの識別コードと実際の操作者との</w:t>
      </w:r>
      <w:r>
        <w:rPr>
          <w:rFonts w:hint="eastAsia"/>
        </w:rPr>
        <w:t>関係</w:t>
      </w:r>
      <w:r w:rsidRPr="00191EF5">
        <w:rPr>
          <w:rFonts w:hint="eastAsia"/>
        </w:rPr>
        <w:t>が</w:t>
      </w:r>
      <w:r>
        <w:rPr>
          <w:rFonts w:hint="eastAsia"/>
        </w:rPr>
        <w:t>曖昧に</w:t>
      </w:r>
      <w:r w:rsidRPr="00191EF5">
        <w:rPr>
          <w:rFonts w:hint="eastAsia"/>
        </w:rPr>
        <w:t>なり、アクセス制御、権限管理、</w:t>
      </w:r>
      <w:r>
        <w:rPr>
          <w:rFonts w:hint="eastAsia"/>
        </w:rPr>
        <w:t>ロ</w:t>
      </w:r>
      <w:r w:rsidR="006D187A">
        <w:rPr>
          <w:rFonts w:hint="eastAsia"/>
        </w:rPr>
        <w:t>グ</w:t>
      </w:r>
      <w:r w:rsidRPr="00191EF5">
        <w:rPr>
          <w:rFonts w:hint="eastAsia"/>
        </w:rPr>
        <w:t>管理その他のセキュリティ対策が</w:t>
      </w:r>
      <w:r>
        <w:rPr>
          <w:rFonts w:hint="eastAsia"/>
        </w:rPr>
        <w:t>効果を失う</w:t>
      </w:r>
      <w:r w:rsidRPr="00191EF5">
        <w:rPr>
          <w:rFonts w:hint="eastAsia"/>
        </w:rPr>
        <w:t>可能性がある。また、教示された</w:t>
      </w:r>
      <w:r>
        <w:rPr>
          <w:rFonts w:hint="eastAsia"/>
        </w:rPr>
        <w:t>者</w:t>
      </w:r>
      <w:r w:rsidRPr="00191EF5">
        <w:rPr>
          <w:rFonts w:hint="eastAsia"/>
        </w:rPr>
        <w:t>にとっても、例えば、当該識別コードによって不正行為が発生した場合は、その実行者として疑義を受ける可能性がある。そのため、自己の主体認証情報は他者に「教えない」ことを徹底すべきである。</w:t>
      </w:r>
    </w:p>
    <w:p w14:paraId="02EDC688" w14:textId="77777777" w:rsidR="00F71667" w:rsidRPr="00AD651E" w:rsidRDefault="00F71667" w:rsidP="00F71667">
      <w:pPr>
        <w:pStyle w:val="a7"/>
        <w:spacing w:before="164"/>
      </w:pPr>
      <w:r w:rsidRPr="00EE0DFA">
        <w:rPr>
          <w:rFonts w:hint="eastAsia"/>
        </w:rPr>
        <w:t>基本対策事項</w:t>
      </w:r>
      <w:r w:rsidRPr="00EE0DFA">
        <w:rPr>
          <w:rFonts w:hint="eastAsia"/>
        </w:rPr>
        <w:t>8.1.1(5)-2 c)</w:t>
      </w:r>
      <w:r w:rsidRPr="00EE0DFA">
        <w:rPr>
          <w:rFonts w:hint="eastAsia"/>
        </w:rPr>
        <w:t>「主体認証情報を忘却しないように努める」について</w:t>
      </w:r>
    </w:p>
    <w:p w14:paraId="76E60B92" w14:textId="77777777" w:rsidR="00F71667" w:rsidRPr="00191EF5" w:rsidRDefault="00F71667" w:rsidP="00F71667">
      <w:pPr>
        <w:pStyle w:val="afa"/>
        <w:ind w:left="420" w:firstLine="210"/>
      </w:pPr>
      <w:r w:rsidRPr="00191EF5">
        <w:rPr>
          <w:rFonts w:hint="eastAsia"/>
        </w:rPr>
        <w:t>他者が容易に見ることができないような措置（施錠して保存する</w:t>
      </w:r>
      <w:r w:rsidR="00170029">
        <w:rPr>
          <w:rFonts w:hint="eastAsia"/>
        </w:rPr>
        <w:t>など</w:t>
      </w:r>
      <w:r w:rsidRPr="00191EF5">
        <w:rPr>
          <w:rFonts w:hint="eastAsia"/>
        </w:rPr>
        <w:t>）や、他者が見ても分からないような措置（独自の暗号記述方式等）をしていれば、必ずしも、メモを取る</w:t>
      </w:r>
      <w:r>
        <w:rPr>
          <w:rFonts w:hint="eastAsia"/>
        </w:rPr>
        <w:t>行為</w:t>
      </w:r>
      <w:r w:rsidRPr="00191EF5">
        <w:rPr>
          <w:rFonts w:hint="eastAsia"/>
        </w:rPr>
        <w:t>を禁ずるものではない。むしろ、忘れることのないように</w:t>
      </w:r>
      <w:r>
        <w:rPr>
          <w:rFonts w:hint="eastAsia"/>
        </w:rPr>
        <w:t>努めな</w:t>
      </w:r>
      <w:r w:rsidRPr="00191EF5">
        <w:rPr>
          <w:rFonts w:hint="eastAsia"/>
        </w:rPr>
        <w:t>ければならない。</w:t>
      </w:r>
    </w:p>
    <w:p w14:paraId="7256DAC5" w14:textId="77777777" w:rsidR="00F71667" w:rsidRDefault="00F71667" w:rsidP="00F71667">
      <w:pPr>
        <w:pStyle w:val="afa"/>
        <w:ind w:left="420" w:firstLine="210"/>
      </w:pPr>
      <w:r w:rsidRPr="00191EF5">
        <w:rPr>
          <w:rFonts w:hint="eastAsia"/>
        </w:rPr>
        <w:t>なお、本人の忘却によって主体認証情報を初期化（リセット）する場合に</w:t>
      </w:r>
      <w:r>
        <w:rPr>
          <w:rFonts w:hint="eastAsia"/>
        </w:rPr>
        <w:t>は</w:t>
      </w:r>
      <w:r w:rsidRPr="00191EF5">
        <w:rPr>
          <w:rFonts w:hint="eastAsia"/>
        </w:rPr>
        <w:t>、初期化が不正に行われたり、初期化された情報が本人以外に知られたりすることのないように情報システムを構築・運用することが望ましい。例えば、情報システムによる自動化により無人で初期化できるようにすることが、初期化情報の保護のみならず、運用の手間を低減することに役立つことについても勘案して検討すること等が考えられる。</w:t>
      </w:r>
    </w:p>
    <w:p w14:paraId="0913BCB8" w14:textId="77777777" w:rsidR="00F71667" w:rsidRPr="00AD651E" w:rsidRDefault="00F71667" w:rsidP="00F71667">
      <w:pPr>
        <w:pStyle w:val="a7"/>
        <w:spacing w:before="164"/>
      </w:pPr>
      <w:r w:rsidRPr="00EE0DFA">
        <w:rPr>
          <w:rFonts w:hint="eastAsia"/>
        </w:rPr>
        <w:lastRenderedPageBreak/>
        <w:t>基本対策事項</w:t>
      </w:r>
      <w:r w:rsidRPr="00EE0DFA">
        <w:rPr>
          <w:rFonts w:hint="eastAsia"/>
        </w:rPr>
        <w:t>8.1.1(5)-2 d)</w:t>
      </w:r>
      <w:r w:rsidRPr="00EE0DFA">
        <w:rPr>
          <w:rFonts w:hint="eastAsia"/>
        </w:rPr>
        <w:t>「容易に推測されないもの」について</w:t>
      </w:r>
    </w:p>
    <w:p w14:paraId="553B89C7" w14:textId="77777777" w:rsidR="00F71667" w:rsidRDefault="00F71667" w:rsidP="00F71667">
      <w:pPr>
        <w:pStyle w:val="afa"/>
        <w:ind w:left="420" w:firstLine="210"/>
      </w:pPr>
      <w:r w:rsidRPr="00191EF5">
        <w:rPr>
          <w:rFonts w:hint="eastAsia"/>
        </w:rPr>
        <w:t>辞書に載っている単語、利用者の名前や利用者個人に関連する情報から簡単に派生させたもの等、容易に推測されるものを用いてはならない。また、使用する文字種として、数字</w:t>
      </w:r>
      <w:r w:rsidR="006D187A">
        <w:rPr>
          <w:rFonts w:hint="eastAsia"/>
        </w:rPr>
        <w:t>だ</w:t>
      </w:r>
      <w:r w:rsidRPr="00191EF5">
        <w:rPr>
          <w:rFonts w:hint="eastAsia"/>
        </w:rPr>
        <w:t>けでなく、アルファベットの大文字及び小文字、</w:t>
      </w:r>
      <w:r w:rsidR="00BF5D54">
        <w:rPr>
          <w:rFonts w:hint="eastAsia"/>
        </w:rPr>
        <w:t>さら</w:t>
      </w:r>
      <w:r w:rsidRPr="00191EF5">
        <w:rPr>
          <w:rFonts w:hint="eastAsia"/>
        </w:rPr>
        <w:t>に特殊記号等も織り交ぜて主体認証情報を構成することが望ましい。</w:t>
      </w:r>
    </w:p>
    <w:p w14:paraId="68217434" w14:textId="77777777" w:rsidR="00F71667" w:rsidRPr="00AD651E" w:rsidRDefault="00F71667" w:rsidP="00F71667">
      <w:pPr>
        <w:pStyle w:val="a7"/>
        <w:spacing w:before="164"/>
      </w:pPr>
      <w:r w:rsidRPr="00EE0DFA">
        <w:rPr>
          <w:rFonts w:hint="eastAsia"/>
        </w:rPr>
        <w:t>基本対策事項</w:t>
      </w:r>
      <w:r w:rsidRPr="00EE0DFA">
        <w:rPr>
          <w:rFonts w:hint="eastAsia"/>
        </w:rPr>
        <w:t>8.1.1(5)-2 e)</w:t>
      </w:r>
      <w:r w:rsidRPr="00EE0DFA">
        <w:rPr>
          <w:rFonts w:hint="eastAsia"/>
        </w:rPr>
        <w:t>「共通の主体認証情報を用いない」について</w:t>
      </w:r>
    </w:p>
    <w:p w14:paraId="6673D1B8" w14:textId="77777777" w:rsidR="00F71667" w:rsidRDefault="00F71667" w:rsidP="00F71667">
      <w:pPr>
        <w:pStyle w:val="afa"/>
        <w:ind w:left="420" w:firstLine="210"/>
      </w:pPr>
      <w:r w:rsidRPr="00191EF5">
        <w:rPr>
          <w:rFonts w:hint="eastAsia"/>
        </w:rPr>
        <w:t>複数の識別コード</w:t>
      </w:r>
      <w:r>
        <w:rPr>
          <w:rFonts w:hint="eastAsia"/>
        </w:rPr>
        <w:t>を付与されている場合に、それら識別コードに対して</w:t>
      </w:r>
      <w:r w:rsidRPr="00191EF5">
        <w:rPr>
          <w:rFonts w:hint="eastAsia"/>
        </w:rPr>
        <w:t>共通の主体認証情報を用いると、一つの識別コードに対応する主体認証情報が漏えいした場合に、他方の識別コードを用いた不正アクセスを受ける危険性が高くなる</w:t>
      </w:r>
      <w:r>
        <w:rPr>
          <w:rFonts w:hint="eastAsia"/>
        </w:rPr>
        <w:t>。したがって</w:t>
      </w:r>
      <w:r w:rsidRPr="00191EF5">
        <w:rPr>
          <w:rFonts w:hint="eastAsia"/>
        </w:rPr>
        <w:t>、共通の主体認証情報を用い</w:t>
      </w:r>
      <w:r>
        <w:rPr>
          <w:rFonts w:hint="eastAsia"/>
        </w:rPr>
        <w:t>てはならない</w:t>
      </w:r>
      <w:r w:rsidRPr="00191EF5">
        <w:rPr>
          <w:rFonts w:hint="eastAsia"/>
        </w:rPr>
        <w:t>。</w:t>
      </w:r>
    </w:p>
    <w:p w14:paraId="04417017" w14:textId="77777777" w:rsidR="00F71667" w:rsidRPr="00AD651E" w:rsidRDefault="00F71667" w:rsidP="00F71667">
      <w:pPr>
        <w:pStyle w:val="a7"/>
        <w:spacing w:before="164"/>
      </w:pPr>
      <w:r w:rsidRPr="00EE0DFA">
        <w:rPr>
          <w:rFonts w:hint="eastAsia"/>
        </w:rPr>
        <w:t>基本対策事項</w:t>
      </w:r>
      <w:r w:rsidRPr="00EE0DFA">
        <w:rPr>
          <w:rFonts w:hint="eastAsia"/>
        </w:rPr>
        <w:t>8.1.1(5)-2 f)</w:t>
      </w:r>
      <w:r w:rsidRPr="00EE0DFA">
        <w:rPr>
          <w:rFonts w:hint="eastAsia"/>
        </w:rPr>
        <w:t>「識別コード及び主体認証情報についての共通の組合せ」について</w:t>
      </w:r>
    </w:p>
    <w:p w14:paraId="5D75D993" w14:textId="63E32C8A" w:rsidR="00F71667" w:rsidRDefault="00F71667" w:rsidP="00F71667">
      <w:pPr>
        <w:pStyle w:val="afa"/>
        <w:ind w:left="420" w:firstLine="210"/>
      </w:pPr>
      <w:r w:rsidRPr="00AD0E14">
        <w:rPr>
          <w:rFonts w:hint="eastAsia"/>
        </w:rPr>
        <w:t>複数の情報システムにおいて、共通の識別コードを使用し、かつ、共通の主体認証情報を設定していた場合、ある情報システムから漏えいした主体認証情報が他の情報システムで不正に</w:t>
      </w:r>
      <w:r>
        <w:rPr>
          <w:rFonts w:hint="eastAsia"/>
        </w:rPr>
        <w:t>使用</w:t>
      </w:r>
      <w:r w:rsidRPr="00AD0E14">
        <w:rPr>
          <w:rFonts w:hint="eastAsia"/>
        </w:rPr>
        <w:t>されるという</w:t>
      </w:r>
      <w:r>
        <w:rPr>
          <w:rFonts w:hint="eastAsia"/>
        </w:rPr>
        <w:t>情報セキュリティインシ</w:t>
      </w:r>
      <w:r w:rsidR="006D187A">
        <w:rPr>
          <w:rFonts w:hint="eastAsia"/>
        </w:rPr>
        <w:t>デ</w:t>
      </w:r>
      <w:r>
        <w:rPr>
          <w:rFonts w:hint="eastAsia"/>
        </w:rPr>
        <w:t>ント</w:t>
      </w:r>
      <w:r w:rsidRPr="00AD0E14">
        <w:rPr>
          <w:rFonts w:hint="eastAsia"/>
        </w:rPr>
        <w:t>が発生する</w:t>
      </w:r>
      <w:r w:rsidR="0075577D">
        <w:rPr>
          <w:rFonts w:hint="eastAsia"/>
        </w:rPr>
        <w:t>ことが考えられる</w:t>
      </w:r>
      <w:r w:rsidRPr="00AD0E14">
        <w:rPr>
          <w:rFonts w:hint="eastAsia"/>
        </w:rPr>
        <w:t>。したがって、複数の情報システムにおいて、識別コード及び主体認証情報についての共通の組合せを</w:t>
      </w:r>
      <w:r>
        <w:rPr>
          <w:rFonts w:hint="eastAsia"/>
        </w:rPr>
        <w:t>使用</w:t>
      </w:r>
      <w:r w:rsidRPr="00AD0E14">
        <w:rPr>
          <w:rFonts w:hint="eastAsia"/>
        </w:rPr>
        <w:t>しないようにしなければならない。特に、</w:t>
      </w:r>
      <w:r w:rsidR="00D15255">
        <w:rPr>
          <w:rFonts w:hint="eastAsia"/>
        </w:rPr>
        <w:t>本学支給</w:t>
      </w:r>
      <w:r w:rsidRPr="00AD0E14">
        <w:rPr>
          <w:rFonts w:hint="eastAsia"/>
        </w:rPr>
        <w:t>の情報システムと</w:t>
      </w:r>
      <w:r w:rsidR="00D15255">
        <w:rPr>
          <w:rFonts w:hint="eastAsia"/>
        </w:rPr>
        <w:t>本学支給</w:t>
      </w:r>
      <w:r w:rsidRPr="00AD0E14">
        <w:rPr>
          <w:rFonts w:hint="eastAsia"/>
        </w:rPr>
        <w:t>以外の情報システムとの間では、共通の識別コード及び主体認証情報を使用しないよう注意する必要がある。</w:t>
      </w:r>
    </w:p>
    <w:p w14:paraId="0D28D796" w14:textId="77777777" w:rsidR="00F71667" w:rsidRPr="00AD651E" w:rsidRDefault="00F71667" w:rsidP="00F71667">
      <w:pPr>
        <w:pStyle w:val="a7"/>
        <w:spacing w:before="164"/>
      </w:pPr>
      <w:r w:rsidRPr="00EE0DFA">
        <w:rPr>
          <w:rFonts w:hint="eastAsia"/>
        </w:rPr>
        <w:t>基本対策事項</w:t>
      </w:r>
      <w:r w:rsidRPr="00EE0DFA">
        <w:rPr>
          <w:rFonts w:hint="eastAsia"/>
        </w:rPr>
        <w:t>8.1.1(5)-2 g)</w:t>
      </w:r>
      <w:r w:rsidRPr="00EE0DFA">
        <w:rPr>
          <w:rFonts w:hint="eastAsia"/>
        </w:rPr>
        <w:t>「主体認証情報を定期的に変更する」について</w:t>
      </w:r>
    </w:p>
    <w:p w14:paraId="72E360A4" w14:textId="5A922235" w:rsidR="00F71667" w:rsidRDefault="00F71667" w:rsidP="00F71667">
      <w:pPr>
        <w:pStyle w:val="afa"/>
        <w:ind w:left="420" w:firstLine="210"/>
      </w:pPr>
      <w:r w:rsidRPr="00191EF5">
        <w:rPr>
          <w:rFonts w:hint="eastAsia"/>
        </w:rPr>
        <w:t>定期的な変更の要求を</w:t>
      </w:r>
      <w:r w:rsidR="0075577D">
        <w:rPr>
          <w:rFonts w:hint="eastAsia"/>
        </w:rPr>
        <w:t>行う場合は、</w:t>
      </w:r>
      <w:r>
        <w:rPr>
          <w:rFonts w:hint="eastAsia"/>
        </w:rPr>
        <w:t>システムで</w:t>
      </w:r>
      <w:r w:rsidRPr="00191EF5">
        <w:rPr>
          <w:rFonts w:hint="eastAsia"/>
        </w:rPr>
        <w:t>自動化できることが望ましいが、技術的に困難な場合には、定期的に変更依頼を通達する</w:t>
      </w:r>
      <w:r w:rsidR="00170029">
        <w:rPr>
          <w:rFonts w:hint="eastAsia"/>
        </w:rPr>
        <w:t>など</w:t>
      </w:r>
      <w:r w:rsidRPr="00191EF5">
        <w:rPr>
          <w:rFonts w:hint="eastAsia"/>
        </w:rPr>
        <w:t>の運用によって対処</w:t>
      </w:r>
      <w:r>
        <w:rPr>
          <w:rFonts w:hint="eastAsia"/>
        </w:rPr>
        <w:t>してもよい。</w:t>
      </w:r>
    </w:p>
    <w:p w14:paraId="17FF7AE7" w14:textId="77777777" w:rsidR="00F71667" w:rsidRPr="00AD651E" w:rsidRDefault="00F71667" w:rsidP="00F71667">
      <w:pPr>
        <w:pStyle w:val="a7"/>
        <w:spacing w:before="164"/>
      </w:pPr>
      <w:r w:rsidRPr="00EE0DFA">
        <w:rPr>
          <w:rFonts w:hint="eastAsia"/>
        </w:rPr>
        <w:t>基本対策事項</w:t>
      </w:r>
      <w:r w:rsidRPr="00EE0DFA">
        <w:rPr>
          <w:rFonts w:hint="eastAsia"/>
        </w:rPr>
        <w:t>8.1.1(5)-3 a)</w:t>
      </w:r>
      <w:r w:rsidRPr="00EE0DFA">
        <w:rPr>
          <w:rFonts w:hint="eastAsia"/>
        </w:rPr>
        <w:t>「主体認証情報格納装置を本人が意図せずに使われることのないように」について</w:t>
      </w:r>
    </w:p>
    <w:p w14:paraId="3F1AA531" w14:textId="77777777" w:rsidR="00F71667" w:rsidRPr="00191EF5" w:rsidRDefault="00F71667" w:rsidP="00F71667">
      <w:pPr>
        <w:pStyle w:val="afa"/>
        <w:ind w:left="420" w:firstLine="210"/>
        <w:rPr>
          <w:sz w:val="24"/>
        </w:rPr>
      </w:pPr>
      <w:r>
        <w:rPr>
          <w:rFonts w:hint="eastAsia"/>
        </w:rPr>
        <w:t>主体認証格納装置の例としては、建物への入退や端末ロ</w:t>
      </w:r>
      <w:r w:rsidR="006D187A">
        <w:rPr>
          <w:rFonts w:hint="eastAsia"/>
        </w:rPr>
        <w:t>グ</w:t>
      </w:r>
      <w:r>
        <w:rPr>
          <w:rFonts w:hint="eastAsia"/>
        </w:rPr>
        <w:t>インに必要となる</w:t>
      </w:r>
      <w:r>
        <w:rPr>
          <w:rFonts w:hint="eastAsia"/>
        </w:rPr>
        <w:t>IC</w:t>
      </w:r>
      <w:r>
        <w:rPr>
          <w:rFonts w:hint="eastAsia"/>
        </w:rPr>
        <w:t>カード等が挙げられる。</w:t>
      </w:r>
      <w:r w:rsidRPr="00191EF5">
        <w:rPr>
          <w:rFonts w:hint="eastAsia"/>
        </w:rPr>
        <w:t>所有による主体認証方式では、</w:t>
      </w:r>
      <w:r>
        <w:rPr>
          <w:rFonts w:hint="eastAsia"/>
        </w:rPr>
        <w:t>本人でなくとも主体認証情報格納装置</w:t>
      </w:r>
      <w:r w:rsidRPr="00191EF5">
        <w:rPr>
          <w:rFonts w:hint="eastAsia"/>
        </w:rPr>
        <w:t>を</w:t>
      </w:r>
      <w:r>
        <w:rPr>
          <w:rFonts w:hint="eastAsia"/>
        </w:rPr>
        <w:t>保持する</w:t>
      </w:r>
      <w:r w:rsidRPr="00191EF5">
        <w:rPr>
          <w:rFonts w:hint="eastAsia"/>
        </w:rPr>
        <w:t>者が正当な主体として主体認証されるため、他者に</w:t>
      </w:r>
      <w:r>
        <w:rPr>
          <w:rFonts w:hint="eastAsia"/>
        </w:rPr>
        <w:t>当該装置を</w:t>
      </w:r>
      <w:r w:rsidRPr="00191EF5">
        <w:rPr>
          <w:rFonts w:hint="eastAsia"/>
        </w:rPr>
        <w:t>使用されることがないように</w:t>
      </w:r>
      <w:r>
        <w:rPr>
          <w:rFonts w:hint="eastAsia"/>
        </w:rPr>
        <w:t>適切に管理する必要がある。</w:t>
      </w:r>
    </w:p>
    <w:p w14:paraId="7C402842" w14:textId="77777777" w:rsidR="00EC077B" w:rsidRDefault="00EC077B" w:rsidP="00EC2E59">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2F24CD37" w14:textId="77777777" w:rsidTr="00466CA7">
        <w:tc>
          <w:tcPr>
            <w:tcW w:w="8702" w:type="dxa"/>
          </w:tcPr>
          <w:p w14:paraId="4455558D" w14:textId="77777777" w:rsidR="00F71667" w:rsidRPr="00BC4C7C" w:rsidRDefault="00F71667" w:rsidP="00466CA7">
            <w:pPr>
              <w:pStyle w:val="af0"/>
            </w:pPr>
            <w:r>
              <w:lastRenderedPageBreak/>
              <w:br w:type="page"/>
            </w:r>
            <w:r>
              <w:rPr>
                <w:rFonts w:hint="eastAsia"/>
              </w:rPr>
              <w:t>遵守事項</w:t>
            </w:r>
          </w:p>
          <w:p w14:paraId="18BFD984" w14:textId="77777777" w:rsidR="00F71667" w:rsidRPr="00191EF5" w:rsidRDefault="00F71667" w:rsidP="00466CA7">
            <w:pPr>
              <w:pStyle w:val="4"/>
              <w:rPr>
                <w:sz w:val="20"/>
              </w:rPr>
            </w:pPr>
            <w:bookmarkStart w:id="448" w:name="_Toc370909891"/>
            <w:bookmarkStart w:id="449" w:name="_Toc373084391"/>
            <w:bookmarkStart w:id="450" w:name="_Toc495935547"/>
            <w:r w:rsidRPr="00191EF5">
              <w:rPr>
                <w:rFonts w:hint="eastAsia"/>
              </w:rPr>
              <w:t>暗号</w:t>
            </w:r>
            <w:r w:rsidR="008B2F60">
              <w:rPr>
                <w:rFonts w:hint="eastAsia"/>
              </w:rPr>
              <w:t>・</w:t>
            </w:r>
            <w:r w:rsidRPr="00191EF5">
              <w:rPr>
                <w:rFonts w:hint="eastAsia"/>
              </w:rPr>
              <w:t>電子署名の利用</w:t>
            </w:r>
            <w:bookmarkEnd w:id="448"/>
            <w:bookmarkEnd w:id="449"/>
            <w:r w:rsidR="001A3C4D">
              <w:rPr>
                <w:rFonts w:hint="eastAsia"/>
              </w:rPr>
              <w:t>時の対策</w:t>
            </w:r>
            <w:bookmarkEnd w:id="450"/>
          </w:p>
          <w:p w14:paraId="130867E2" w14:textId="77777777" w:rsidR="00F71667" w:rsidRPr="00466CA7" w:rsidRDefault="00696FE9" w:rsidP="00466CA7">
            <w:pPr>
              <w:pStyle w:val="a3"/>
              <w:numPr>
                <w:ilvl w:val="0"/>
                <w:numId w:val="478"/>
              </w:numPr>
              <w:rPr>
                <w:kern w:val="0"/>
              </w:rPr>
            </w:pPr>
            <w:r>
              <w:rPr>
                <w:rFonts w:hint="eastAsia"/>
              </w:rPr>
              <w:t>事務従事者</w:t>
            </w:r>
            <w:r w:rsidR="00F71667" w:rsidRPr="00191EF5">
              <w:rPr>
                <w:rFonts w:hint="eastAsia"/>
              </w:rPr>
              <w:t>は、情報を暗号化する場合及び情報に電子署名を付与する場合には、</w:t>
            </w:r>
            <w:r w:rsidR="00F71667" w:rsidRPr="00466CA7">
              <w:rPr>
                <w:rFonts w:hint="eastAsia"/>
                <w:b/>
                <w:u w:val="single"/>
              </w:rPr>
              <w:t>定められたアルゴリズム及び方法に従う</w:t>
            </w:r>
            <w:r w:rsidR="00F71667" w:rsidRPr="00191EF5">
              <w:rPr>
                <w:rFonts w:hint="eastAsia"/>
              </w:rPr>
              <w:t>こと。</w:t>
            </w:r>
          </w:p>
          <w:p w14:paraId="44861527" w14:textId="77777777" w:rsidR="00F71667" w:rsidRPr="00191EF5" w:rsidRDefault="00696FE9" w:rsidP="00466CA7">
            <w:pPr>
              <w:pStyle w:val="a3"/>
              <w:rPr>
                <w:kern w:val="0"/>
              </w:rPr>
            </w:pPr>
            <w:r>
              <w:rPr>
                <w:rFonts w:hint="eastAsia"/>
              </w:rPr>
              <w:t>事務従事者</w:t>
            </w:r>
            <w:r w:rsidR="00F71667" w:rsidRPr="00191EF5">
              <w:rPr>
                <w:rFonts w:hint="eastAsia"/>
              </w:rPr>
              <w:t>は、暗号化された情報の復号又は電子署名の付与に用いる鍵について、</w:t>
            </w:r>
            <w:r w:rsidR="00F71667" w:rsidRPr="00CD77A1">
              <w:rPr>
                <w:rFonts w:hint="eastAsia"/>
                <w:b/>
                <w:u w:val="single"/>
              </w:rPr>
              <w:t>定められた鍵の管理手順等に従い、これを適切に管理する</w:t>
            </w:r>
            <w:r w:rsidR="00F71667" w:rsidRPr="00191EF5">
              <w:rPr>
                <w:rFonts w:hint="eastAsia"/>
              </w:rPr>
              <w:t>こと。</w:t>
            </w:r>
          </w:p>
          <w:p w14:paraId="66E66104" w14:textId="77777777" w:rsidR="00F71667" w:rsidRPr="004E1301" w:rsidRDefault="00696FE9" w:rsidP="00466CA7">
            <w:pPr>
              <w:pStyle w:val="a3"/>
              <w:rPr>
                <w:kern w:val="0"/>
              </w:rPr>
            </w:pPr>
            <w:r>
              <w:rPr>
                <w:rFonts w:hint="eastAsia"/>
              </w:rPr>
              <w:t>事務従事者</w:t>
            </w:r>
            <w:r w:rsidR="00F71667" w:rsidRPr="00191EF5">
              <w:rPr>
                <w:rFonts w:hint="eastAsia"/>
              </w:rPr>
              <w:t>は、暗号化された情報の復号に用いる鍵について、</w:t>
            </w:r>
            <w:r w:rsidR="00F71667" w:rsidRPr="004608CB">
              <w:rPr>
                <w:rFonts w:hint="eastAsia"/>
                <w:b/>
                <w:u w:val="single"/>
              </w:rPr>
              <w:t>鍵のバックアッ</w:t>
            </w:r>
            <w:r w:rsidR="006D187A">
              <w:rPr>
                <w:rFonts w:hint="eastAsia"/>
                <w:b/>
                <w:u w:val="single"/>
              </w:rPr>
              <w:t>プ</w:t>
            </w:r>
            <w:r w:rsidR="00F71667" w:rsidRPr="004608CB">
              <w:rPr>
                <w:rFonts w:hint="eastAsia"/>
                <w:b/>
                <w:u w:val="single"/>
              </w:rPr>
              <w:t>手順に従い、そのバックアッ</w:t>
            </w:r>
            <w:r w:rsidR="006D187A">
              <w:rPr>
                <w:rFonts w:hint="eastAsia"/>
                <w:b/>
                <w:u w:val="single"/>
              </w:rPr>
              <w:t>プ</w:t>
            </w:r>
            <w:r w:rsidR="00F71667" w:rsidRPr="004608CB">
              <w:rPr>
                <w:rFonts w:hint="eastAsia"/>
                <w:b/>
                <w:u w:val="single"/>
              </w:rPr>
              <w:t>を行う</w:t>
            </w:r>
            <w:r w:rsidR="00F71667" w:rsidRPr="00191EF5">
              <w:rPr>
                <w:rFonts w:hint="eastAsia"/>
              </w:rPr>
              <w:t>こと。</w:t>
            </w:r>
          </w:p>
        </w:tc>
      </w:tr>
    </w:tbl>
    <w:p w14:paraId="31E18D00"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36813355" w14:textId="77777777" w:rsidTr="00466CA7">
        <w:tc>
          <w:tcPr>
            <w:tcW w:w="8702" w:type="dxa"/>
            <w:shd w:val="clear" w:color="auto" w:fill="DBE5F1" w:themeFill="accent1" w:themeFillTint="33"/>
          </w:tcPr>
          <w:p w14:paraId="34EB008F" w14:textId="77777777" w:rsidR="00F71667"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159B255D" w14:textId="77777777" w:rsidR="00F71667" w:rsidRDefault="00F71667" w:rsidP="00F71667">
      <w:pPr>
        <w:pStyle w:val="aff"/>
        <w:spacing w:before="164"/>
      </w:pPr>
      <w:r>
        <w:rPr>
          <w:rFonts w:hint="eastAsia"/>
        </w:rPr>
        <w:t>（解説）</w:t>
      </w:r>
    </w:p>
    <w:p w14:paraId="7BF52052" w14:textId="77777777" w:rsidR="00F71667" w:rsidRPr="00AD651E" w:rsidRDefault="00F71667" w:rsidP="00F71667">
      <w:pPr>
        <w:pStyle w:val="a7"/>
        <w:spacing w:before="164"/>
      </w:pPr>
      <w:r w:rsidRPr="00EE0DFA">
        <w:rPr>
          <w:rFonts w:hint="eastAsia"/>
        </w:rPr>
        <w:t>遵守事項</w:t>
      </w:r>
      <w:r w:rsidRPr="00EE0DFA">
        <w:rPr>
          <w:rFonts w:hint="eastAsia"/>
        </w:rPr>
        <w:t>8.1.1(6)(a)</w:t>
      </w:r>
      <w:r w:rsidRPr="00EE0DFA">
        <w:rPr>
          <w:rFonts w:hint="eastAsia"/>
        </w:rPr>
        <w:t>「定められたアルゴリズム及び方法に従う」について</w:t>
      </w:r>
    </w:p>
    <w:p w14:paraId="05E5EB32" w14:textId="77777777" w:rsidR="00F71667" w:rsidRPr="00191EF5" w:rsidRDefault="00F71667" w:rsidP="00F71667">
      <w:pPr>
        <w:pStyle w:val="afa"/>
        <w:ind w:left="420" w:firstLine="210"/>
      </w:pPr>
      <w:r w:rsidRPr="00191EF5">
        <w:rPr>
          <w:rFonts w:hint="eastAsia"/>
        </w:rPr>
        <w:t>情報システムにおいて</w:t>
      </w:r>
      <w:r>
        <w:rPr>
          <w:rFonts w:hint="eastAsia"/>
        </w:rPr>
        <w:t>、</w:t>
      </w:r>
      <w:r w:rsidRPr="00191EF5">
        <w:rPr>
          <w:rFonts w:hint="eastAsia"/>
        </w:rPr>
        <w:t>認められていないアルゴリズム</w:t>
      </w:r>
      <w:r w:rsidR="00030001">
        <w:rPr>
          <w:rFonts w:hint="eastAsia"/>
        </w:rPr>
        <w:t>を</w:t>
      </w:r>
      <w:r w:rsidRPr="00191EF5">
        <w:rPr>
          <w:rFonts w:hint="eastAsia"/>
        </w:rPr>
        <w:t>利用</w:t>
      </w:r>
      <w:r w:rsidR="00030001">
        <w:rPr>
          <w:rFonts w:hint="eastAsia"/>
        </w:rPr>
        <w:t>すること</w:t>
      </w:r>
      <w:r w:rsidRPr="00191EF5">
        <w:rPr>
          <w:rFonts w:hint="eastAsia"/>
        </w:rPr>
        <w:t>を禁止している</w:t>
      </w:r>
      <w:r w:rsidR="00030001">
        <w:rPr>
          <w:rFonts w:hint="eastAsia"/>
        </w:rPr>
        <w:t>ものである</w:t>
      </w:r>
      <w:r w:rsidRPr="00191EF5">
        <w:rPr>
          <w:rFonts w:hint="eastAsia"/>
        </w:rPr>
        <w:t>。暗号アルゴリズムは</w:t>
      </w:r>
      <w:r>
        <w:rPr>
          <w:rFonts w:hint="eastAsia"/>
        </w:rPr>
        <w:t>、ファイル単体の暗号化やハード</w:t>
      </w:r>
      <w:r w:rsidR="006D187A">
        <w:rPr>
          <w:rFonts w:hint="eastAsia"/>
        </w:rPr>
        <w:t>デ</w:t>
      </w:r>
      <w:r>
        <w:rPr>
          <w:rFonts w:hint="eastAsia"/>
        </w:rPr>
        <w:t>ィスク全体の暗号化、ブラウザを使う通信の暗号化等、</w:t>
      </w:r>
      <w:r w:rsidRPr="00191EF5">
        <w:rPr>
          <w:rFonts w:hint="eastAsia"/>
        </w:rPr>
        <w:t>様々な</w:t>
      </w:r>
      <w:r>
        <w:rPr>
          <w:rFonts w:hint="eastAsia"/>
        </w:rPr>
        <w:t>場面</w:t>
      </w:r>
      <w:r w:rsidRPr="00191EF5">
        <w:rPr>
          <w:rFonts w:hint="eastAsia"/>
        </w:rPr>
        <w:t>で利用されていることから、利用する</w:t>
      </w:r>
      <w:r>
        <w:rPr>
          <w:rFonts w:hint="eastAsia"/>
        </w:rPr>
        <w:t>場面</w:t>
      </w:r>
      <w:r w:rsidRPr="00191EF5">
        <w:rPr>
          <w:rFonts w:hint="eastAsia"/>
        </w:rPr>
        <w:t>ごとに</w:t>
      </w:r>
      <w:r>
        <w:rPr>
          <w:rFonts w:hint="eastAsia"/>
        </w:rPr>
        <w:t>適切なアルゴリズムを適切な方法で利用</w:t>
      </w:r>
      <w:r w:rsidRPr="00191EF5">
        <w:rPr>
          <w:rFonts w:hint="eastAsia"/>
        </w:rPr>
        <w:t>する必要がある。</w:t>
      </w:r>
    </w:p>
    <w:p w14:paraId="607C84F3" w14:textId="77777777" w:rsidR="00F71667" w:rsidRDefault="00643EE0" w:rsidP="00F71667">
      <w:pPr>
        <w:pStyle w:val="afa"/>
        <w:ind w:left="420" w:firstLine="210"/>
      </w:pPr>
      <w:r>
        <w:rPr>
          <w:rFonts w:hint="eastAsia"/>
        </w:rPr>
        <w:t>部局技術責任者</w:t>
      </w:r>
      <w:r w:rsidR="00F71667" w:rsidRPr="00191EF5">
        <w:rPr>
          <w:rFonts w:hint="eastAsia"/>
        </w:rPr>
        <w:t>は、</w:t>
      </w:r>
      <w:r w:rsidR="00696FE9">
        <w:rPr>
          <w:rFonts w:hint="eastAsia"/>
        </w:rPr>
        <w:t>事務従事者</w:t>
      </w:r>
      <w:r w:rsidR="00F71667" w:rsidRPr="00191EF5">
        <w:rPr>
          <w:rFonts w:hint="eastAsia"/>
        </w:rPr>
        <w:t>の暗号機能</w:t>
      </w:r>
      <w:r w:rsidR="00F71667">
        <w:rPr>
          <w:rFonts w:hint="eastAsia"/>
        </w:rPr>
        <w:t>の</w:t>
      </w:r>
      <w:r w:rsidR="00F71667" w:rsidRPr="00191EF5">
        <w:rPr>
          <w:rFonts w:hint="eastAsia"/>
        </w:rPr>
        <w:t>利用において、認められていないアルゴリズムが利用されないよう、あらかじめ情報システムにおいて対処しておくこと</w:t>
      </w:r>
      <w:r w:rsidR="00F71667">
        <w:rPr>
          <w:rFonts w:hint="eastAsia"/>
        </w:rPr>
        <w:t>が望ましい</w:t>
      </w:r>
      <w:r w:rsidR="00F71667" w:rsidRPr="00191EF5">
        <w:rPr>
          <w:rFonts w:hint="eastAsia"/>
        </w:rPr>
        <w:t>。</w:t>
      </w:r>
    </w:p>
    <w:p w14:paraId="2405496D" w14:textId="77777777" w:rsidR="00F71667" w:rsidRPr="00EE0DFA" w:rsidRDefault="00F71667" w:rsidP="00F71667">
      <w:pPr>
        <w:pStyle w:val="a7"/>
        <w:spacing w:before="164"/>
      </w:pPr>
      <w:r w:rsidRPr="00EE0DFA">
        <w:rPr>
          <w:rFonts w:hint="eastAsia"/>
        </w:rPr>
        <w:t>遵守事項</w:t>
      </w:r>
      <w:r w:rsidRPr="00EE0DFA">
        <w:rPr>
          <w:rFonts w:hint="eastAsia"/>
        </w:rPr>
        <w:t>8.1.1(6)(b)</w:t>
      </w:r>
      <w:r w:rsidRPr="00EE0DFA">
        <w:rPr>
          <w:rFonts w:hint="eastAsia"/>
        </w:rPr>
        <w:t>「定められた鍵の管理手順等に従い、これを適切に管理する」について</w:t>
      </w:r>
    </w:p>
    <w:p w14:paraId="2599BA93" w14:textId="02C0CE2B" w:rsidR="00F71667" w:rsidRPr="00191EF5" w:rsidRDefault="00F71667" w:rsidP="00F71667">
      <w:pPr>
        <w:pStyle w:val="afa"/>
        <w:ind w:left="420" w:firstLine="210"/>
      </w:pPr>
      <w:r w:rsidRPr="00191EF5">
        <w:rPr>
          <w:rFonts w:hint="eastAsia"/>
        </w:rPr>
        <w:t>暗号化された情報の復号や電子署名の付与</w:t>
      </w:r>
      <w:r w:rsidR="0075577D">
        <w:rPr>
          <w:rFonts w:hint="eastAsia"/>
        </w:rPr>
        <w:t>に用いる鍵（以降本項において「鍵」という）の管理手順として、</w:t>
      </w:r>
    </w:p>
    <w:p w14:paraId="159757E5" w14:textId="77777777" w:rsidR="00F71667" w:rsidRDefault="00F71667" w:rsidP="00F71667">
      <w:pPr>
        <w:pStyle w:val="afa"/>
        <w:ind w:left="420" w:firstLine="210"/>
      </w:pPr>
      <w:r w:rsidRPr="00191EF5">
        <w:rPr>
          <w:rFonts w:hint="eastAsia"/>
        </w:rPr>
        <w:t>情報システム共通として鍵の保存手順</w:t>
      </w:r>
      <w:r>
        <w:rPr>
          <w:rFonts w:hint="eastAsia"/>
        </w:rPr>
        <w:t>を</w:t>
      </w:r>
      <w:r w:rsidRPr="00191EF5">
        <w:rPr>
          <w:rFonts w:hint="eastAsia"/>
        </w:rPr>
        <w:t>定めている場合と、情報システムごとに鍵の保存手順を個別に定めている場合があるので、各情報システムに対応した手順に従うことが求められる。</w:t>
      </w:r>
    </w:p>
    <w:p w14:paraId="6A13B266" w14:textId="77777777" w:rsidR="00F71667" w:rsidRPr="00AD651E" w:rsidRDefault="00F71667" w:rsidP="00F71667">
      <w:pPr>
        <w:pStyle w:val="a7"/>
        <w:spacing w:before="164"/>
      </w:pPr>
      <w:r w:rsidRPr="00EE0DFA">
        <w:rPr>
          <w:rFonts w:hint="eastAsia"/>
        </w:rPr>
        <w:t>遵守事項</w:t>
      </w:r>
      <w:r w:rsidRPr="00EE0DFA">
        <w:rPr>
          <w:rFonts w:hint="eastAsia"/>
        </w:rPr>
        <w:t>8.1.1(6)(c)</w:t>
      </w:r>
      <w:r w:rsidRPr="00EE0DFA">
        <w:rPr>
          <w:rFonts w:hint="eastAsia"/>
        </w:rPr>
        <w:t>「鍵のバックアッ</w:t>
      </w:r>
      <w:r w:rsidR="006D187A">
        <w:rPr>
          <w:rFonts w:hint="eastAsia"/>
        </w:rPr>
        <w:t>プ</w:t>
      </w:r>
      <w:r w:rsidRPr="00EE0DFA">
        <w:rPr>
          <w:rFonts w:hint="eastAsia"/>
        </w:rPr>
        <w:t>手順に従い、そのバックアッ</w:t>
      </w:r>
      <w:r w:rsidR="006D187A">
        <w:rPr>
          <w:rFonts w:hint="eastAsia"/>
        </w:rPr>
        <w:t>プ</w:t>
      </w:r>
      <w:r w:rsidRPr="00EE0DFA">
        <w:rPr>
          <w:rFonts w:hint="eastAsia"/>
        </w:rPr>
        <w:t>を行う」について</w:t>
      </w:r>
    </w:p>
    <w:p w14:paraId="10AFD477" w14:textId="77777777" w:rsidR="00F71667" w:rsidRPr="00191EF5" w:rsidRDefault="00F71667" w:rsidP="00F71667">
      <w:pPr>
        <w:pStyle w:val="afa"/>
        <w:ind w:left="420" w:firstLine="210"/>
      </w:pPr>
      <w:r w:rsidRPr="00191EF5">
        <w:rPr>
          <w:rFonts w:hint="eastAsia"/>
        </w:rPr>
        <w:t>暗号化された情報の復号に用いる鍵の</w:t>
      </w:r>
      <w:r>
        <w:rPr>
          <w:rFonts w:hint="eastAsia"/>
        </w:rPr>
        <w:t>滅失</w:t>
      </w:r>
      <w:r w:rsidRPr="00191EF5">
        <w:rPr>
          <w:rFonts w:hint="eastAsia"/>
        </w:rPr>
        <w:t>により、情報の可用性が損なわれるおそれがあることから</w:t>
      </w:r>
      <w:r>
        <w:rPr>
          <w:rFonts w:hint="eastAsia"/>
        </w:rPr>
        <w:t>、</w:t>
      </w:r>
      <w:r w:rsidRPr="00191EF5">
        <w:rPr>
          <w:rFonts w:hint="eastAsia"/>
        </w:rPr>
        <w:t>適切</w:t>
      </w:r>
      <w:r>
        <w:rPr>
          <w:rFonts w:hint="eastAsia"/>
        </w:rPr>
        <w:t>に鍵を</w:t>
      </w:r>
      <w:r w:rsidRPr="00191EF5">
        <w:rPr>
          <w:rFonts w:hint="eastAsia"/>
        </w:rPr>
        <w:t>バックアッ</w:t>
      </w:r>
      <w:r w:rsidR="006D187A">
        <w:rPr>
          <w:rFonts w:hint="eastAsia"/>
        </w:rPr>
        <w:t>プ</w:t>
      </w:r>
      <w:r>
        <w:rPr>
          <w:rFonts w:hint="eastAsia"/>
        </w:rPr>
        <w:t>すること</w:t>
      </w:r>
      <w:r w:rsidRPr="00191EF5">
        <w:rPr>
          <w:rFonts w:hint="eastAsia"/>
        </w:rPr>
        <w:t>を求めている。</w:t>
      </w:r>
    </w:p>
    <w:p w14:paraId="447691CD" w14:textId="77777777" w:rsidR="00F71667" w:rsidRPr="00191EF5" w:rsidRDefault="00F71667" w:rsidP="00F71667">
      <w:pPr>
        <w:pStyle w:val="afa"/>
        <w:ind w:left="420" w:firstLine="210"/>
      </w:pPr>
      <w:r w:rsidRPr="00191EF5">
        <w:rPr>
          <w:rFonts w:hint="eastAsia"/>
        </w:rPr>
        <w:t>バックアッ</w:t>
      </w:r>
      <w:r w:rsidR="006D187A">
        <w:rPr>
          <w:rFonts w:hint="eastAsia"/>
        </w:rPr>
        <w:t>プ</w:t>
      </w:r>
      <w:r w:rsidRPr="00191EF5">
        <w:rPr>
          <w:rFonts w:hint="eastAsia"/>
        </w:rPr>
        <w:t>が必要な鍵については、バックアッ</w:t>
      </w:r>
      <w:r w:rsidR="006D187A">
        <w:rPr>
          <w:rFonts w:hint="eastAsia"/>
        </w:rPr>
        <w:t>プ</w:t>
      </w:r>
      <w:r w:rsidRPr="00191EF5">
        <w:rPr>
          <w:rFonts w:hint="eastAsia"/>
        </w:rPr>
        <w:t>の取得又は第三者への鍵情報の預託に関する手順等の規定に従う必要がある。</w:t>
      </w:r>
    </w:p>
    <w:p w14:paraId="13C444A2" w14:textId="77777777" w:rsidR="00F71667" w:rsidRPr="00191EF5" w:rsidRDefault="00F71667" w:rsidP="00F71667">
      <w:pPr>
        <w:pStyle w:val="afa"/>
        <w:ind w:left="420" w:firstLine="210"/>
      </w:pPr>
      <w:r w:rsidRPr="00191EF5">
        <w:rPr>
          <w:rFonts w:hint="eastAsia"/>
        </w:rPr>
        <w:t>また、バックアッ</w:t>
      </w:r>
      <w:r w:rsidR="006D187A">
        <w:rPr>
          <w:rFonts w:hint="eastAsia"/>
        </w:rPr>
        <w:t>プ</w:t>
      </w:r>
      <w:r w:rsidRPr="00191EF5">
        <w:rPr>
          <w:rFonts w:hint="eastAsia"/>
        </w:rPr>
        <w:t>してはならない鍵や、鍵情報の複製が、その漏えいに係るリスクを</w:t>
      </w:r>
      <w:r w:rsidR="003E3ED1">
        <w:rPr>
          <w:rFonts w:hint="eastAsia"/>
        </w:rPr>
        <w:t>高め</w:t>
      </w:r>
      <w:r w:rsidRPr="00191EF5">
        <w:rPr>
          <w:rFonts w:hint="eastAsia"/>
        </w:rPr>
        <w:t>る可能性がある</w:t>
      </w:r>
      <w:r w:rsidR="00170029">
        <w:rPr>
          <w:rFonts w:hint="eastAsia"/>
        </w:rPr>
        <w:t>など</w:t>
      </w:r>
      <w:r w:rsidRPr="00191EF5">
        <w:rPr>
          <w:rFonts w:hint="eastAsia"/>
        </w:rPr>
        <w:t>についても留意し、バックアッ</w:t>
      </w:r>
      <w:r w:rsidR="006D187A">
        <w:rPr>
          <w:rFonts w:hint="eastAsia"/>
        </w:rPr>
        <w:t>プ</w:t>
      </w:r>
      <w:r w:rsidRPr="00191EF5">
        <w:rPr>
          <w:rFonts w:hint="eastAsia"/>
        </w:rPr>
        <w:t>は必要最小限に</w:t>
      </w:r>
      <w:r w:rsidR="00495591">
        <w:rPr>
          <w:rFonts w:hint="eastAsia"/>
        </w:rPr>
        <w:t>とど</w:t>
      </w:r>
      <w:r w:rsidRPr="00191EF5">
        <w:rPr>
          <w:rFonts w:hint="eastAsia"/>
        </w:rPr>
        <w:t>めることも大切である。</w:t>
      </w:r>
    </w:p>
    <w:p w14:paraId="6B89C88D" w14:textId="77777777" w:rsidR="00EC077B" w:rsidRDefault="00EC077B" w:rsidP="00EC2E59">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54BF8206" w14:textId="77777777" w:rsidTr="00466CA7">
        <w:tc>
          <w:tcPr>
            <w:tcW w:w="8702" w:type="dxa"/>
          </w:tcPr>
          <w:p w14:paraId="1FDFB0ED" w14:textId="77777777" w:rsidR="00F71667" w:rsidRPr="00BC4C7C" w:rsidRDefault="00F71667" w:rsidP="00466CA7">
            <w:pPr>
              <w:pStyle w:val="af0"/>
            </w:pPr>
            <w:r>
              <w:lastRenderedPageBreak/>
              <w:br w:type="page"/>
            </w:r>
            <w:r>
              <w:rPr>
                <w:rFonts w:hint="eastAsia"/>
              </w:rPr>
              <w:t>遵守事項</w:t>
            </w:r>
          </w:p>
          <w:p w14:paraId="6393368F" w14:textId="77777777" w:rsidR="00F71667" w:rsidRPr="00191EF5" w:rsidRDefault="00F71667" w:rsidP="00466CA7">
            <w:pPr>
              <w:pStyle w:val="4"/>
              <w:rPr>
                <w:sz w:val="20"/>
              </w:rPr>
            </w:pPr>
            <w:bookmarkStart w:id="451" w:name="_Toc370909892"/>
            <w:bookmarkStart w:id="452" w:name="_Toc373084392"/>
            <w:bookmarkStart w:id="453" w:name="_Toc495935548"/>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ラム感染防止</w:t>
            </w:r>
            <w:bookmarkEnd w:id="451"/>
            <w:bookmarkEnd w:id="452"/>
            <w:bookmarkEnd w:id="453"/>
          </w:p>
          <w:p w14:paraId="21A0EA36" w14:textId="77777777" w:rsidR="00F71667" w:rsidRPr="00191EF5" w:rsidRDefault="00696FE9" w:rsidP="00466CA7">
            <w:pPr>
              <w:pStyle w:val="a3"/>
              <w:numPr>
                <w:ilvl w:val="0"/>
                <w:numId w:val="479"/>
              </w:numPr>
            </w:pPr>
            <w:r>
              <w:rPr>
                <w:rFonts w:hint="eastAsia"/>
              </w:rPr>
              <w:t>事務従事者</w:t>
            </w:r>
            <w:r w:rsidR="00F71667" w:rsidRPr="00191EF5">
              <w:rPr>
                <w:rFonts w:hint="eastAsia"/>
              </w:rPr>
              <w:t>は、</w:t>
            </w:r>
            <w:r w:rsidR="00F71667" w:rsidRPr="00466CA7">
              <w:rPr>
                <w:rFonts w:hint="eastAsia"/>
                <w:b/>
                <w:u w:val="single"/>
              </w:rPr>
              <w:t>不正</w:t>
            </w:r>
            <w:r w:rsidR="006D187A">
              <w:rPr>
                <w:rFonts w:hint="eastAsia"/>
                <w:b/>
                <w:u w:val="single"/>
              </w:rPr>
              <w:t>プ</w:t>
            </w:r>
            <w:r w:rsidR="00F71667" w:rsidRPr="00466CA7">
              <w:rPr>
                <w:rFonts w:hint="eastAsia"/>
                <w:b/>
                <w:u w:val="single"/>
              </w:rPr>
              <w:t>ロ</w:t>
            </w:r>
            <w:r w:rsidR="006D187A">
              <w:rPr>
                <w:rFonts w:hint="eastAsia"/>
                <w:b/>
                <w:u w:val="single"/>
              </w:rPr>
              <w:t>グ</w:t>
            </w:r>
            <w:r w:rsidR="00F71667" w:rsidRPr="00466CA7">
              <w:rPr>
                <w:rFonts w:hint="eastAsia"/>
                <w:b/>
                <w:u w:val="single"/>
              </w:rPr>
              <w:t>ラム感染防止に関する措置に努める</w:t>
            </w:r>
            <w:r w:rsidR="00F71667" w:rsidRPr="00191EF5">
              <w:rPr>
                <w:rFonts w:hint="eastAsia"/>
              </w:rPr>
              <w:t>こと。</w:t>
            </w:r>
          </w:p>
          <w:p w14:paraId="3545E06D" w14:textId="77777777" w:rsidR="00F71667" w:rsidRPr="004E1301" w:rsidRDefault="00696FE9" w:rsidP="00357DD1">
            <w:pPr>
              <w:pStyle w:val="a3"/>
            </w:pPr>
            <w:r>
              <w:rPr>
                <w:rFonts w:hint="eastAsia"/>
              </w:rPr>
              <w:t>事務従事者</w:t>
            </w:r>
            <w:r w:rsidR="00F71667" w:rsidRPr="00191EF5">
              <w:rPr>
                <w:rFonts w:hint="eastAsia"/>
              </w:rPr>
              <w:t>は、情報システム</w:t>
            </w:r>
            <w:r w:rsidR="007A64BB">
              <w:rPr>
                <w:rFonts w:hint="eastAsia"/>
              </w:rPr>
              <w:t>が</w:t>
            </w:r>
            <w:r w:rsidR="00F71667" w:rsidRPr="00191EF5">
              <w:rPr>
                <w:rFonts w:hint="eastAsia"/>
              </w:rPr>
              <w:t>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ラムに感染したおそれがあることを認識した場合は、感染した情報システムの</w:t>
            </w:r>
            <w:r w:rsidR="00F71667" w:rsidRPr="004E1301">
              <w:rPr>
                <w:rFonts w:hint="eastAsia"/>
                <w:b/>
                <w:u w:val="single"/>
              </w:rPr>
              <w:t>通信回線への接続を速やかに切断</w:t>
            </w:r>
            <w:r w:rsidR="00357DD1">
              <w:rPr>
                <w:rFonts w:hint="eastAsia"/>
                <w:b/>
                <w:u w:val="single"/>
              </w:rPr>
              <w:t>するなど</w:t>
            </w:r>
            <w:r w:rsidR="00F71667" w:rsidRPr="004E1301">
              <w:rPr>
                <w:rFonts w:hint="eastAsia"/>
                <w:b/>
                <w:u w:val="single"/>
              </w:rPr>
              <w:t>、必要な措置を講ずる</w:t>
            </w:r>
            <w:r w:rsidR="00F71667" w:rsidRPr="00191EF5">
              <w:rPr>
                <w:rFonts w:hint="eastAsia"/>
              </w:rPr>
              <w:t>こと。</w:t>
            </w:r>
          </w:p>
        </w:tc>
      </w:tr>
    </w:tbl>
    <w:p w14:paraId="51EC0482"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4AA6B783" w14:textId="77777777" w:rsidTr="00466CA7">
        <w:tc>
          <w:tcPr>
            <w:tcW w:w="8702" w:type="dxa"/>
            <w:shd w:val="clear" w:color="auto" w:fill="DBE5F1" w:themeFill="accent1" w:themeFillTint="33"/>
          </w:tcPr>
          <w:p w14:paraId="6675D161"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50EE747E" w14:textId="77777777" w:rsidR="00F71667" w:rsidRDefault="00F71667" w:rsidP="00466CA7">
            <w:pPr>
              <w:pStyle w:val="af4"/>
            </w:pPr>
            <w:r>
              <w:rPr>
                <w:rFonts w:hint="eastAsia"/>
              </w:rPr>
              <w:t>＜</w:t>
            </w:r>
            <w:r>
              <w:rPr>
                <w:rFonts w:hint="eastAsia"/>
              </w:rPr>
              <w:t>8.1.1(7)(a)</w:t>
            </w:r>
            <w:r>
              <w:rPr>
                <w:rFonts w:hint="eastAsia"/>
              </w:rPr>
              <w:t>関連＞</w:t>
            </w:r>
          </w:p>
          <w:p w14:paraId="66F7E215" w14:textId="77777777" w:rsidR="00F71667" w:rsidRPr="00191EF5" w:rsidRDefault="00F71667" w:rsidP="00466CA7">
            <w:pPr>
              <w:pStyle w:val="af6"/>
              <w:ind w:left="420" w:hanging="420"/>
            </w:pPr>
            <w:r w:rsidRPr="00191EF5">
              <w:rPr>
                <w:rFonts w:hint="eastAsia"/>
              </w:rPr>
              <w:t>8.1.1(7)-1</w:t>
            </w:r>
            <w:r w:rsidR="00351C54">
              <w:tab/>
            </w:r>
            <w:r w:rsidR="00696FE9">
              <w:rPr>
                <w:rFonts w:hint="eastAsia"/>
              </w:rPr>
              <w:t>事務従事者</w:t>
            </w:r>
            <w:r w:rsidR="007A5DF4" w:rsidRPr="00191EF5">
              <w:rPr>
                <w:rFonts w:hint="eastAsia"/>
              </w:rPr>
              <w:t>は、</w:t>
            </w:r>
            <w:r>
              <w:rPr>
                <w:rFonts w:hint="eastAsia"/>
              </w:rPr>
              <w:t>不正</w:t>
            </w:r>
            <w:r w:rsidR="006D187A">
              <w:rPr>
                <w:rFonts w:hint="eastAsia"/>
              </w:rPr>
              <w:t>プ</w:t>
            </w:r>
            <w:r>
              <w:rPr>
                <w:rFonts w:hint="eastAsia"/>
              </w:rPr>
              <w:t>ロ</w:t>
            </w:r>
            <w:r w:rsidR="006D187A">
              <w:rPr>
                <w:rFonts w:hint="eastAsia"/>
              </w:rPr>
              <w:t>グ</w:t>
            </w:r>
            <w:r>
              <w:rPr>
                <w:rFonts w:hint="eastAsia"/>
              </w:rPr>
              <w:t>ラム対策</w:t>
            </w:r>
            <w:r w:rsidRPr="00191EF5">
              <w:rPr>
                <w:rFonts w:hint="eastAsia"/>
              </w:rPr>
              <w:t>ソフトウェアを活用し、不正</w:t>
            </w:r>
            <w:r w:rsidR="006D187A">
              <w:rPr>
                <w:rFonts w:hint="eastAsia"/>
              </w:rPr>
              <w:t>プ</w:t>
            </w:r>
            <w:r w:rsidRPr="00191EF5">
              <w:rPr>
                <w:rFonts w:hint="eastAsia"/>
              </w:rPr>
              <w:t>ロ</w:t>
            </w:r>
            <w:r w:rsidR="006D187A">
              <w:rPr>
                <w:rFonts w:hint="eastAsia"/>
              </w:rPr>
              <w:t>グ</w:t>
            </w:r>
            <w:r w:rsidRPr="00191EF5">
              <w:rPr>
                <w:rFonts w:hint="eastAsia"/>
              </w:rPr>
              <w:t>ラム感染を回避するための以下措置に努めること。</w:t>
            </w:r>
          </w:p>
          <w:p w14:paraId="4EA93770" w14:textId="77777777" w:rsidR="00F71667" w:rsidRPr="00307209" w:rsidRDefault="00F71667" w:rsidP="00EC077B">
            <w:pPr>
              <w:pStyle w:val="a0"/>
              <w:numPr>
                <w:ilvl w:val="0"/>
                <w:numId w:val="480"/>
              </w:numPr>
            </w:pPr>
            <w:r w:rsidRPr="00307209">
              <w:rPr>
                <w:rFonts w:hint="eastAsia"/>
              </w:rPr>
              <w:t>不正</w:t>
            </w:r>
            <w:r w:rsidR="006D187A">
              <w:rPr>
                <w:rFonts w:hint="eastAsia"/>
              </w:rPr>
              <w:t>プ</w:t>
            </w:r>
            <w:r w:rsidRPr="00307209">
              <w:rPr>
                <w:rFonts w:hint="eastAsia"/>
              </w:rPr>
              <w:t>ロ</w:t>
            </w:r>
            <w:r w:rsidR="006D187A">
              <w:rPr>
                <w:rFonts w:hint="eastAsia"/>
              </w:rPr>
              <w:t>グ</w:t>
            </w:r>
            <w:r w:rsidRPr="00307209">
              <w:rPr>
                <w:rFonts w:hint="eastAsia"/>
              </w:rPr>
              <w:t>ラム対策ソフトウェア等により不正</w:t>
            </w:r>
            <w:r w:rsidR="006D187A">
              <w:rPr>
                <w:rFonts w:hint="eastAsia"/>
              </w:rPr>
              <w:t>プ</w:t>
            </w:r>
            <w:r w:rsidRPr="00307209">
              <w:rPr>
                <w:rFonts w:hint="eastAsia"/>
              </w:rPr>
              <w:t>ロ</w:t>
            </w:r>
            <w:r w:rsidR="006D187A">
              <w:rPr>
                <w:rFonts w:hint="eastAsia"/>
              </w:rPr>
              <w:t>グ</w:t>
            </w:r>
            <w:r w:rsidRPr="00307209">
              <w:rPr>
                <w:rFonts w:hint="eastAsia"/>
              </w:rPr>
              <w:t>ラムとして検知された</w:t>
            </w:r>
            <w:r w:rsidRPr="00EC077B">
              <w:rPr>
                <w:rFonts w:hint="eastAsia"/>
                <w:b/>
                <w:u w:val="single"/>
              </w:rPr>
              <w:t>実行</w:t>
            </w:r>
            <w:r w:rsidR="00E87415" w:rsidRPr="00862A91">
              <w:rPr>
                <w:rFonts w:hint="eastAsia"/>
                <w:b/>
                <w:u w:val="single"/>
              </w:rPr>
              <w:t>プログラム形式の</w:t>
            </w:r>
            <w:r w:rsidRPr="00EC077B">
              <w:rPr>
                <w:rFonts w:hint="eastAsia"/>
                <w:b/>
                <w:u w:val="single"/>
              </w:rPr>
              <w:t>ファイルを実行しない</w:t>
            </w:r>
            <w:r>
              <w:rPr>
                <w:rFonts w:hint="eastAsia"/>
              </w:rPr>
              <w:t>。</w:t>
            </w:r>
            <w:r w:rsidRPr="00307209">
              <w:rPr>
                <w:rFonts w:hint="eastAsia"/>
              </w:rPr>
              <w:t>また、</w:t>
            </w:r>
            <w:r w:rsidR="00E87415">
              <w:rPr>
                <w:rFonts w:hint="eastAsia"/>
              </w:rPr>
              <w:t>検知された</w:t>
            </w:r>
            <w:r w:rsidR="006D187A">
              <w:rPr>
                <w:rFonts w:hint="eastAsia"/>
              </w:rPr>
              <w:t>デ</w:t>
            </w:r>
            <w:r w:rsidRPr="00307209">
              <w:rPr>
                <w:rFonts w:hint="eastAsia"/>
              </w:rPr>
              <w:t>ータファイルをア</w:t>
            </w:r>
            <w:r w:rsidR="006D187A">
              <w:rPr>
                <w:rFonts w:hint="eastAsia"/>
              </w:rPr>
              <w:t>プ</w:t>
            </w:r>
            <w:r w:rsidRPr="00307209">
              <w:rPr>
                <w:rFonts w:hint="eastAsia"/>
              </w:rPr>
              <w:t>リケーション等で読み込まない。</w:t>
            </w:r>
          </w:p>
          <w:p w14:paraId="4CC0AE89" w14:textId="77777777" w:rsidR="00F71667" w:rsidRPr="00307209" w:rsidRDefault="00F71667" w:rsidP="00EC077B">
            <w:pPr>
              <w:pStyle w:val="a0"/>
            </w:pPr>
            <w:r w:rsidRPr="00307209">
              <w:rPr>
                <w:rFonts w:hint="eastAsia"/>
              </w:rPr>
              <w:t>不正</w:t>
            </w:r>
            <w:r w:rsidR="006D187A">
              <w:rPr>
                <w:rFonts w:hint="eastAsia"/>
              </w:rPr>
              <w:t>プ</w:t>
            </w:r>
            <w:r w:rsidRPr="00307209">
              <w:rPr>
                <w:rFonts w:hint="eastAsia"/>
              </w:rPr>
              <w:t>ロ</w:t>
            </w:r>
            <w:r w:rsidR="006D187A">
              <w:rPr>
                <w:rFonts w:hint="eastAsia"/>
              </w:rPr>
              <w:t>グ</w:t>
            </w:r>
            <w:r w:rsidRPr="00307209">
              <w:rPr>
                <w:rFonts w:hint="eastAsia"/>
              </w:rPr>
              <w:t>ラム対策ソフトウェア等に係るア</w:t>
            </w:r>
            <w:r w:rsidR="006D187A">
              <w:rPr>
                <w:rFonts w:hint="eastAsia"/>
              </w:rPr>
              <w:t>プ</w:t>
            </w:r>
            <w:r w:rsidRPr="00307209">
              <w:rPr>
                <w:rFonts w:hint="eastAsia"/>
              </w:rPr>
              <w:t>リケーション及び不正</w:t>
            </w:r>
            <w:r w:rsidR="006D187A">
              <w:rPr>
                <w:rFonts w:hint="eastAsia"/>
              </w:rPr>
              <w:t>プ</w:t>
            </w:r>
            <w:r w:rsidRPr="00307209">
              <w:rPr>
                <w:rFonts w:hint="eastAsia"/>
              </w:rPr>
              <w:t>ロ</w:t>
            </w:r>
            <w:r w:rsidR="006D187A">
              <w:rPr>
                <w:rFonts w:hint="eastAsia"/>
              </w:rPr>
              <w:t>グ</w:t>
            </w:r>
            <w:r w:rsidRPr="00307209">
              <w:rPr>
                <w:rFonts w:hint="eastAsia"/>
              </w:rPr>
              <w:t>ラム定義ファイル等について、これを常に</w:t>
            </w:r>
            <w:r w:rsidRPr="00EC077B">
              <w:rPr>
                <w:rFonts w:hint="eastAsia"/>
                <w:b/>
                <w:u w:val="single"/>
              </w:rPr>
              <w:t>最新の状態に維持する</w:t>
            </w:r>
            <w:r w:rsidRPr="00307209">
              <w:rPr>
                <w:rFonts w:hint="eastAsia"/>
              </w:rPr>
              <w:t>。</w:t>
            </w:r>
          </w:p>
          <w:p w14:paraId="16F4985C" w14:textId="77777777" w:rsidR="00F71667" w:rsidRPr="00307209" w:rsidRDefault="00F71667" w:rsidP="00EC077B">
            <w:pPr>
              <w:pStyle w:val="a0"/>
            </w:pPr>
            <w:r w:rsidRPr="00307209">
              <w:rPr>
                <w:rFonts w:hint="eastAsia"/>
              </w:rPr>
              <w:t>不正</w:t>
            </w:r>
            <w:r w:rsidR="006D187A">
              <w:rPr>
                <w:rFonts w:hint="eastAsia"/>
              </w:rPr>
              <w:t>プ</w:t>
            </w:r>
            <w:r w:rsidRPr="00307209">
              <w:rPr>
                <w:rFonts w:hint="eastAsia"/>
              </w:rPr>
              <w:t>ロ</w:t>
            </w:r>
            <w:r w:rsidR="006D187A">
              <w:rPr>
                <w:rFonts w:hint="eastAsia"/>
              </w:rPr>
              <w:t>グ</w:t>
            </w:r>
            <w:r w:rsidRPr="00307209">
              <w:rPr>
                <w:rFonts w:hint="eastAsia"/>
              </w:rPr>
              <w:t>ラム対策ソフトウェア等による不正</w:t>
            </w:r>
            <w:r w:rsidR="006D187A">
              <w:rPr>
                <w:rFonts w:hint="eastAsia"/>
              </w:rPr>
              <w:t>プ</w:t>
            </w:r>
            <w:r w:rsidRPr="00307209">
              <w:rPr>
                <w:rFonts w:hint="eastAsia"/>
              </w:rPr>
              <w:t>ロ</w:t>
            </w:r>
            <w:r w:rsidR="006D187A">
              <w:rPr>
                <w:rFonts w:hint="eastAsia"/>
              </w:rPr>
              <w:t>グ</w:t>
            </w:r>
            <w:r w:rsidRPr="00307209">
              <w:rPr>
                <w:rFonts w:hint="eastAsia"/>
              </w:rPr>
              <w:t>ラムの</w:t>
            </w:r>
            <w:r w:rsidRPr="00EC077B">
              <w:rPr>
                <w:rFonts w:hint="eastAsia"/>
                <w:b/>
                <w:u w:val="single"/>
              </w:rPr>
              <w:t>自動検査機能を有効にする</w:t>
            </w:r>
            <w:r w:rsidRPr="00307209">
              <w:rPr>
                <w:rFonts w:hint="eastAsia"/>
              </w:rPr>
              <w:t>。</w:t>
            </w:r>
          </w:p>
          <w:p w14:paraId="4085CC0D" w14:textId="77777777" w:rsidR="00F71667" w:rsidRPr="00191EF5" w:rsidRDefault="00F71667" w:rsidP="00EC077B">
            <w:pPr>
              <w:pStyle w:val="a0"/>
            </w:pPr>
            <w:r w:rsidRPr="00307209">
              <w:rPr>
                <w:rFonts w:hint="eastAsia"/>
              </w:rPr>
              <w:t>不正</w:t>
            </w:r>
            <w:r w:rsidR="006D187A">
              <w:rPr>
                <w:rFonts w:hint="eastAsia"/>
              </w:rPr>
              <w:t>プ</w:t>
            </w:r>
            <w:r w:rsidRPr="00307209">
              <w:rPr>
                <w:rFonts w:hint="eastAsia"/>
              </w:rPr>
              <w:t>ロ</w:t>
            </w:r>
            <w:r w:rsidR="006D187A">
              <w:rPr>
                <w:rFonts w:hint="eastAsia"/>
              </w:rPr>
              <w:t>グ</w:t>
            </w:r>
            <w:r w:rsidRPr="00307209">
              <w:rPr>
                <w:rFonts w:hint="eastAsia"/>
              </w:rPr>
              <w:t>ラム対策ソフトウェア等により定期的に全てのファイルに対して、</w:t>
            </w:r>
            <w:r w:rsidRPr="00EC077B">
              <w:rPr>
                <w:rFonts w:hint="eastAsia"/>
                <w:b/>
                <w:u w:val="single"/>
              </w:rPr>
              <w:t>不正</w:t>
            </w:r>
            <w:r w:rsidR="006D187A">
              <w:rPr>
                <w:rFonts w:hint="eastAsia"/>
                <w:b/>
                <w:u w:val="single"/>
              </w:rPr>
              <w:t>プ</w:t>
            </w:r>
            <w:r w:rsidRPr="00EC077B">
              <w:rPr>
                <w:rFonts w:hint="eastAsia"/>
                <w:b/>
                <w:u w:val="single"/>
              </w:rPr>
              <w:t>ロ</w:t>
            </w:r>
            <w:r w:rsidR="006D187A">
              <w:rPr>
                <w:rFonts w:hint="eastAsia"/>
                <w:b/>
                <w:u w:val="single"/>
              </w:rPr>
              <w:t>グ</w:t>
            </w:r>
            <w:r w:rsidRPr="00EC077B">
              <w:rPr>
                <w:rFonts w:hint="eastAsia"/>
                <w:b/>
                <w:u w:val="single"/>
              </w:rPr>
              <w:t>ラムの検査を実施する</w:t>
            </w:r>
            <w:r w:rsidRPr="00307209">
              <w:rPr>
                <w:rFonts w:hint="eastAsia"/>
              </w:rPr>
              <w:t>。</w:t>
            </w:r>
          </w:p>
          <w:p w14:paraId="67F1E543" w14:textId="77777777" w:rsidR="00F71667" w:rsidRPr="00191EF5" w:rsidRDefault="00F71667" w:rsidP="00466CA7">
            <w:pPr>
              <w:pStyle w:val="af6"/>
              <w:ind w:left="420" w:hanging="420"/>
            </w:pPr>
            <w:r w:rsidRPr="00191EF5">
              <w:rPr>
                <w:rFonts w:hint="eastAsia"/>
              </w:rPr>
              <w:t>8.1.1(7)-2</w:t>
            </w:r>
            <w:r w:rsidR="00351C54">
              <w:tab/>
            </w:r>
            <w:r w:rsidR="00696FE9">
              <w:rPr>
                <w:rFonts w:hint="eastAsia"/>
              </w:rPr>
              <w:t>事務従事者</w:t>
            </w:r>
            <w:r w:rsidR="007A5DF4" w:rsidRPr="00191EF5">
              <w:rPr>
                <w:rFonts w:hint="eastAsia"/>
              </w:rPr>
              <w:t>は、</w:t>
            </w:r>
            <w:r w:rsidRPr="00191EF5">
              <w:rPr>
                <w:rFonts w:hint="eastAsia"/>
                <w:b/>
                <w:u w:val="single"/>
              </w:rPr>
              <w:t>外部から</w:t>
            </w:r>
            <w:r w:rsidR="006D187A">
              <w:rPr>
                <w:rFonts w:hint="eastAsia"/>
                <w:b/>
                <w:u w:val="single"/>
              </w:rPr>
              <w:t>デ</w:t>
            </w:r>
            <w:r w:rsidRPr="00191EF5">
              <w:rPr>
                <w:rFonts w:hint="eastAsia"/>
                <w:b/>
                <w:u w:val="single"/>
              </w:rPr>
              <w:t>ータやソフトウェアを</w:t>
            </w:r>
            <w:r w:rsidRPr="00696FE2">
              <w:rPr>
                <w:rFonts w:hint="eastAsia"/>
                <w:b/>
                <w:u w:val="single"/>
              </w:rPr>
              <w:t>サーバ装置及び端末</w:t>
            </w:r>
            <w:r w:rsidRPr="00191EF5">
              <w:rPr>
                <w:rFonts w:hint="eastAsia"/>
                <w:b/>
                <w:u w:val="single"/>
              </w:rPr>
              <w:t>等に取り込む場合又は外部に</w:t>
            </w:r>
            <w:r w:rsidR="006D187A">
              <w:rPr>
                <w:rFonts w:hint="eastAsia"/>
                <w:b/>
                <w:u w:val="single"/>
              </w:rPr>
              <w:t>デ</w:t>
            </w:r>
            <w:r w:rsidRPr="00191EF5">
              <w:rPr>
                <w:rFonts w:hint="eastAsia"/>
                <w:b/>
                <w:u w:val="single"/>
              </w:rPr>
              <w:t>ータやソフトウェアを提供する場合</w:t>
            </w:r>
            <w:r w:rsidRPr="00191EF5">
              <w:rPr>
                <w:rFonts w:hint="eastAsia"/>
              </w:rPr>
              <w:t>には、不正</w:t>
            </w:r>
            <w:r w:rsidR="006D187A">
              <w:rPr>
                <w:rFonts w:hint="eastAsia"/>
              </w:rPr>
              <w:t>プ</w:t>
            </w:r>
            <w:r w:rsidRPr="00191EF5">
              <w:rPr>
                <w:rFonts w:hint="eastAsia"/>
              </w:rPr>
              <w:t>ロ</w:t>
            </w:r>
            <w:r w:rsidR="006D187A">
              <w:rPr>
                <w:rFonts w:hint="eastAsia"/>
              </w:rPr>
              <w:t>グ</w:t>
            </w:r>
            <w:r w:rsidRPr="00191EF5">
              <w:rPr>
                <w:rFonts w:hint="eastAsia"/>
              </w:rPr>
              <w:t>ラム感染の有無を確認すること。</w:t>
            </w:r>
          </w:p>
          <w:p w14:paraId="45F533AD" w14:textId="77777777" w:rsidR="00F71667" w:rsidRPr="00191EF5" w:rsidRDefault="00F71667" w:rsidP="00466CA7">
            <w:pPr>
              <w:pStyle w:val="af6"/>
              <w:ind w:left="420" w:hanging="420"/>
            </w:pPr>
            <w:r w:rsidRPr="00191EF5">
              <w:rPr>
                <w:rFonts w:hint="eastAsia"/>
              </w:rPr>
              <w:t>8.1.1(7)-3</w:t>
            </w:r>
            <w:r w:rsidR="00351C54">
              <w:tab/>
            </w:r>
            <w:r w:rsidR="00696FE9">
              <w:rPr>
                <w:rFonts w:hint="eastAsia"/>
              </w:rPr>
              <w:t>事務従事者</w:t>
            </w:r>
            <w:r w:rsidR="007A5DF4" w:rsidRPr="00191EF5">
              <w:rPr>
                <w:rFonts w:hint="eastAsia"/>
              </w:rPr>
              <w:t>は、</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w:t>
            </w:r>
            <w:r>
              <w:rPr>
                <w:rFonts w:hint="eastAsia"/>
              </w:rPr>
              <w:t>に</w:t>
            </w:r>
            <w:r w:rsidRPr="00191EF5">
              <w:rPr>
                <w:rFonts w:hint="eastAsia"/>
              </w:rPr>
              <w:t>感染</w:t>
            </w:r>
            <w:r>
              <w:rPr>
                <w:rFonts w:hint="eastAsia"/>
              </w:rPr>
              <w:t>するリスクを低減する</w:t>
            </w:r>
            <w:r w:rsidRPr="00191EF5">
              <w:rPr>
                <w:rFonts w:hint="eastAsia"/>
              </w:rPr>
              <w:t>情報システムの利用方法として、以下のうち実施可能な措置を講ずること。</w:t>
            </w:r>
          </w:p>
          <w:p w14:paraId="6ACC42BF" w14:textId="77777777" w:rsidR="00F71667" w:rsidRPr="00307209" w:rsidRDefault="00F71667" w:rsidP="00EC077B">
            <w:pPr>
              <w:pStyle w:val="a0"/>
              <w:numPr>
                <w:ilvl w:val="0"/>
                <w:numId w:val="481"/>
              </w:numPr>
            </w:pPr>
            <w:r w:rsidRPr="00307209">
              <w:rPr>
                <w:rFonts w:hint="eastAsia"/>
              </w:rPr>
              <w:t>不審なウェブサイトを閲覧しない</w:t>
            </w:r>
            <w:r>
              <w:rPr>
                <w:rFonts w:hint="eastAsia"/>
              </w:rPr>
              <w:t>。</w:t>
            </w:r>
          </w:p>
          <w:p w14:paraId="39297D7E" w14:textId="77777777" w:rsidR="00F71667" w:rsidRPr="00307209" w:rsidRDefault="00F71667" w:rsidP="00EC077B">
            <w:pPr>
              <w:pStyle w:val="a0"/>
            </w:pPr>
            <w:r w:rsidRPr="00307209">
              <w:rPr>
                <w:rFonts w:hint="eastAsia"/>
              </w:rPr>
              <w:t>ア</w:t>
            </w:r>
            <w:r w:rsidR="006D187A">
              <w:rPr>
                <w:rFonts w:hint="eastAsia"/>
              </w:rPr>
              <w:t>プ</w:t>
            </w:r>
            <w:r w:rsidRPr="00307209">
              <w:rPr>
                <w:rFonts w:hint="eastAsia"/>
              </w:rPr>
              <w:t>リケーションの利用において、マクロ等の自動実行機能を無効にする</w:t>
            </w:r>
            <w:r>
              <w:rPr>
                <w:rFonts w:hint="eastAsia"/>
              </w:rPr>
              <w:t>。</w:t>
            </w:r>
          </w:p>
          <w:p w14:paraId="07C01807" w14:textId="77777777" w:rsidR="00F71667" w:rsidRPr="00307209" w:rsidRDefault="006D187A" w:rsidP="00EC077B">
            <w:pPr>
              <w:pStyle w:val="a0"/>
            </w:pPr>
            <w:r>
              <w:rPr>
                <w:rFonts w:hint="eastAsia"/>
              </w:rPr>
              <w:t>プ</w:t>
            </w:r>
            <w:r w:rsidR="00F71667" w:rsidRPr="00307209">
              <w:rPr>
                <w:rFonts w:hint="eastAsia"/>
              </w:rPr>
              <w:t>ロ</w:t>
            </w:r>
            <w:r>
              <w:rPr>
                <w:rFonts w:hint="eastAsia"/>
              </w:rPr>
              <w:t>グ</w:t>
            </w:r>
            <w:r w:rsidR="00F71667" w:rsidRPr="00307209">
              <w:rPr>
                <w:rFonts w:hint="eastAsia"/>
              </w:rPr>
              <w:t>ラム及びスクリ</w:t>
            </w:r>
            <w:r>
              <w:rPr>
                <w:rFonts w:hint="eastAsia"/>
              </w:rPr>
              <w:t>プ</w:t>
            </w:r>
            <w:r w:rsidR="00F71667" w:rsidRPr="00307209">
              <w:rPr>
                <w:rFonts w:hint="eastAsia"/>
              </w:rPr>
              <w:t>トの実行機能を無効にする</w:t>
            </w:r>
            <w:r w:rsidR="00F71667">
              <w:rPr>
                <w:rFonts w:hint="eastAsia"/>
              </w:rPr>
              <w:t>。</w:t>
            </w:r>
          </w:p>
          <w:p w14:paraId="6F66826E" w14:textId="77777777" w:rsidR="00F71667" w:rsidRDefault="00F71667" w:rsidP="00EC077B">
            <w:pPr>
              <w:pStyle w:val="a0"/>
            </w:pPr>
            <w:r w:rsidRPr="00307209">
              <w:rPr>
                <w:rFonts w:hint="eastAsia"/>
              </w:rPr>
              <w:t>安全性が確実でない</w:t>
            </w:r>
            <w:r w:rsidR="006D187A">
              <w:rPr>
                <w:rFonts w:hint="eastAsia"/>
              </w:rPr>
              <w:t>プ</w:t>
            </w:r>
            <w:r w:rsidRPr="00307209">
              <w:rPr>
                <w:rFonts w:hint="eastAsia"/>
              </w:rPr>
              <w:t>ロ</w:t>
            </w:r>
            <w:r w:rsidR="006D187A">
              <w:rPr>
                <w:rFonts w:hint="eastAsia"/>
              </w:rPr>
              <w:t>グ</w:t>
            </w:r>
            <w:r w:rsidRPr="00307209">
              <w:rPr>
                <w:rFonts w:hint="eastAsia"/>
              </w:rPr>
              <w:t>ラムをダウンロードしたり実行したりしない</w:t>
            </w:r>
            <w:r>
              <w:rPr>
                <w:rFonts w:hint="eastAsia"/>
              </w:rPr>
              <w:t>。</w:t>
            </w:r>
          </w:p>
        </w:tc>
      </w:tr>
    </w:tbl>
    <w:p w14:paraId="78DAF8AC" w14:textId="77777777" w:rsidR="00F71667" w:rsidRDefault="00F71667" w:rsidP="00F71667">
      <w:pPr>
        <w:pStyle w:val="aff"/>
        <w:spacing w:before="164"/>
      </w:pPr>
      <w:r>
        <w:rPr>
          <w:rFonts w:hint="eastAsia"/>
        </w:rPr>
        <w:t>（解説）</w:t>
      </w:r>
    </w:p>
    <w:p w14:paraId="0382E7C2" w14:textId="77777777" w:rsidR="00F71667" w:rsidRPr="00AD651E" w:rsidRDefault="00F71667" w:rsidP="00F71667">
      <w:pPr>
        <w:pStyle w:val="a7"/>
        <w:spacing w:before="164"/>
      </w:pPr>
      <w:r w:rsidRPr="00EE0DFA">
        <w:rPr>
          <w:rFonts w:hint="eastAsia"/>
        </w:rPr>
        <w:t>遵守事項</w:t>
      </w:r>
      <w:r w:rsidRPr="00EE0DFA">
        <w:rPr>
          <w:rFonts w:hint="eastAsia"/>
        </w:rPr>
        <w:t>8.1.1(7)(a)</w:t>
      </w:r>
      <w:r w:rsidRPr="00EE0DFA">
        <w:rPr>
          <w:rFonts w:hint="eastAsia"/>
        </w:rPr>
        <w:t>「不正</w:t>
      </w:r>
      <w:r w:rsidR="006D187A">
        <w:rPr>
          <w:rFonts w:hint="eastAsia"/>
        </w:rPr>
        <w:t>プ</w:t>
      </w:r>
      <w:r w:rsidRPr="00EE0DFA">
        <w:rPr>
          <w:rFonts w:hint="eastAsia"/>
        </w:rPr>
        <w:t>ロ</w:t>
      </w:r>
      <w:r w:rsidR="006D187A">
        <w:rPr>
          <w:rFonts w:hint="eastAsia"/>
        </w:rPr>
        <w:t>グ</w:t>
      </w:r>
      <w:r w:rsidRPr="00EE0DFA">
        <w:rPr>
          <w:rFonts w:hint="eastAsia"/>
        </w:rPr>
        <w:t>ラム感染防止に関する措置に努める」について</w:t>
      </w:r>
    </w:p>
    <w:p w14:paraId="5001A7F6" w14:textId="77777777" w:rsidR="00F71667" w:rsidRDefault="00F71667" w:rsidP="00F71667">
      <w:pPr>
        <w:pStyle w:val="afa"/>
        <w:ind w:left="420" w:firstLine="210"/>
      </w:pPr>
      <w:r w:rsidRPr="00191EF5">
        <w:rPr>
          <w:rFonts w:hint="eastAsia"/>
        </w:rPr>
        <w:t>情報システムの利用に</w:t>
      </w:r>
      <w:r w:rsidR="00A66C64">
        <w:rPr>
          <w:rFonts w:hint="eastAsia"/>
        </w:rPr>
        <w:t>当</w:t>
      </w:r>
      <w:r w:rsidRPr="00191EF5">
        <w:rPr>
          <w:rFonts w:hint="eastAsia"/>
        </w:rPr>
        <w:t>たっては、</w:t>
      </w:r>
      <w:r w:rsidR="00696FE9">
        <w:rPr>
          <w:rFonts w:hint="eastAsia"/>
        </w:rPr>
        <w:t>事務従事者</w:t>
      </w:r>
      <w:r w:rsidRPr="00191EF5">
        <w:rPr>
          <w:rFonts w:hint="eastAsia"/>
        </w:rPr>
        <w:t>自らが不正</w:t>
      </w:r>
      <w:r w:rsidR="006D187A">
        <w:rPr>
          <w:rFonts w:hint="eastAsia"/>
        </w:rPr>
        <w:t>プ</w:t>
      </w:r>
      <w:r w:rsidRPr="00191EF5">
        <w:rPr>
          <w:rFonts w:hint="eastAsia"/>
        </w:rPr>
        <w:t>ロ</w:t>
      </w:r>
      <w:r w:rsidR="006D187A">
        <w:rPr>
          <w:rFonts w:hint="eastAsia"/>
        </w:rPr>
        <w:t>グ</w:t>
      </w:r>
      <w:r w:rsidRPr="00191EF5">
        <w:rPr>
          <w:rFonts w:hint="eastAsia"/>
        </w:rPr>
        <w:t>ラム感染の予防に努めなければならない</w:t>
      </w:r>
      <w:r>
        <w:rPr>
          <w:rFonts w:hint="eastAsia"/>
        </w:rPr>
        <w:t>。また</w:t>
      </w:r>
      <w:r w:rsidRPr="00191EF5">
        <w:rPr>
          <w:rFonts w:hint="eastAsia"/>
        </w:rPr>
        <w:t>、</w:t>
      </w:r>
      <w:r>
        <w:rPr>
          <w:rFonts w:hint="eastAsia"/>
        </w:rPr>
        <w:t>不正</w:t>
      </w:r>
      <w:r w:rsidR="006D187A">
        <w:rPr>
          <w:rFonts w:hint="eastAsia"/>
        </w:rPr>
        <w:t>プ</w:t>
      </w:r>
      <w:r>
        <w:rPr>
          <w:rFonts w:hint="eastAsia"/>
        </w:rPr>
        <w:t>ロ</w:t>
      </w:r>
      <w:r w:rsidR="006D187A">
        <w:rPr>
          <w:rFonts w:hint="eastAsia"/>
        </w:rPr>
        <w:t>グ</w:t>
      </w:r>
      <w:r>
        <w:rPr>
          <w:rFonts w:hint="eastAsia"/>
        </w:rPr>
        <w:t>ラム対策</w:t>
      </w:r>
      <w:r w:rsidRPr="00191EF5">
        <w:rPr>
          <w:rFonts w:hint="eastAsia"/>
        </w:rPr>
        <w:t>ソフトウェアが全ての不正</w:t>
      </w:r>
      <w:r w:rsidR="006D187A">
        <w:rPr>
          <w:rFonts w:hint="eastAsia"/>
        </w:rPr>
        <w:t>プ</w:t>
      </w:r>
      <w:r w:rsidRPr="00191EF5">
        <w:rPr>
          <w:rFonts w:hint="eastAsia"/>
        </w:rPr>
        <w:t>ロ</w:t>
      </w:r>
      <w:r w:rsidR="006D187A">
        <w:rPr>
          <w:rFonts w:hint="eastAsia"/>
        </w:rPr>
        <w:t>グ</w:t>
      </w:r>
      <w:r w:rsidRPr="00191EF5">
        <w:rPr>
          <w:rFonts w:hint="eastAsia"/>
        </w:rPr>
        <w:t>ラムを検知できるとは限らないこと</w:t>
      </w:r>
      <w:r>
        <w:rPr>
          <w:rFonts w:hint="eastAsia"/>
        </w:rPr>
        <w:t>を念頭に入れ</w:t>
      </w:r>
      <w:r w:rsidRPr="00191EF5">
        <w:rPr>
          <w:rFonts w:hint="eastAsia"/>
        </w:rPr>
        <w:t>、</w:t>
      </w:r>
      <w:r>
        <w:rPr>
          <w:rFonts w:hint="eastAsia"/>
        </w:rPr>
        <w:t>不正</w:t>
      </w:r>
      <w:r w:rsidR="006D187A">
        <w:rPr>
          <w:rFonts w:hint="eastAsia"/>
        </w:rPr>
        <w:t>プ</w:t>
      </w:r>
      <w:r>
        <w:rPr>
          <w:rFonts w:hint="eastAsia"/>
        </w:rPr>
        <w:t>ロ</w:t>
      </w:r>
      <w:r w:rsidR="006D187A">
        <w:rPr>
          <w:rFonts w:hint="eastAsia"/>
        </w:rPr>
        <w:t>グ</w:t>
      </w:r>
      <w:r>
        <w:rPr>
          <w:rFonts w:hint="eastAsia"/>
        </w:rPr>
        <w:t>ラムに感染するリスクを低減するために、</w:t>
      </w:r>
      <w:r w:rsidRPr="00191EF5">
        <w:rPr>
          <w:rFonts w:hint="eastAsia"/>
        </w:rPr>
        <w:t>可能な措置の実施に努める必要がある。</w:t>
      </w:r>
    </w:p>
    <w:p w14:paraId="6A9561D4" w14:textId="77777777" w:rsidR="005B200F" w:rsidRPr="005B200F" w:rsidRDefault="005B200F" w:rsidP="005B200F">
      <w:pPr>
        <w:pStyle w:val="a7"/>
        <w:spacing w:before="164"/>
      </w:pPr>
      <w:r w:rsidRPr="00EE0DFA">
        <w:rPr>
          <w:rFonts w:hint="eastAsia"/>
        </w:rPr>
        <w:lastRenderedPageBreak/>
        <w:t>遵守事項</w:t>
      </w:r>
      <w:r w:rsidRPr="00EE0DFA">
        <w:rPr>
          <w:rFonts w:hint="eastAsia"/>
        </w:rPr>
        <w:t>8.1.1(7)(b)</w:t>
      </w:r>
      <w:r w:rsidRPr="00EE0DFA">
        <w:rPr>
          <w:rFonts w:hint="eastAsia"/>
        </w:rPr>
        <w:t>「通信回線への接続を速やかに切断</w:t>
      </w:r>
      <w:r w:rsidR="007E41FA">
        <w:rPr>
          <w:rFonts w:hint="eastAsia"/>
        </w:rPr>
        <w:t>するなど</w:t>
      </w:r>
      <w:r w:rsidRPr="00EE0DFA">
        <w:rPr>
          <w:rFonts w:hint="eastAsia"/>
        </w:rPr>
        <w:t>、必要な措置を講ずる」について</w:t>
      </w:r>
    </w:p>
    <w:p w14:paraId="7FD6FD92" w14:textId="77777777" w:rsidR="005B200F" w:rsidRPr="005B200F" w:rsidRDefault="005B200F" w:rsidP="005B200F">
      <w:pPr>
        <w:pStyle w:val="afa"/>
        <w:ind w:left="420" w:firstLine="21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に感染したおそれがある情報システムについては、他の情報システムへの感染等の被害の拡大を防ぐ必要がある。当該情報システムを構成するサーバ装置又は端末が通信回線に接続している場合には、それを切断する</w:t>
      </w:r>
      <w:r w:rsidR="00357DD1">
        <w:rPr>
          <w:rFonts w:hint="eastAsia"/>
        </w:rPr>
        <w:t>など</w:t>
      </w:r>
      <w:r w:rsidRPr="00191EF5">
        <w:rPr>
          <w:rFonts w:hint="eastAsia"/>
        </w:rPr>
        <w:t>感染拡大を防止する措置を行い、</w:t>
      </w:r>
      <w:r w:rsidRPr="00191EF5">
        <w:rPr>
          <w:rFonts w:hint="eastAsia"/>
        </w:rPr>
        <w:t>2</w:t>
      </w:r>
      <w:r w:rsidRPr="005B200F">
        <w:t>.2.</w:t>
      </w:r>
      <w:r w:rsidRPr="005B200F">
        <w:rPr>
          <w:rFonts w:hint="eastAsia"/>
        </w:rPr>
        <w:t>4</w:t>
      </w:r>
      <w:r w:rsidR="005A6FA2">
        <w:rPr>
          <w:rFonts w:hint="eastAsia"/>
        </w:rPr>
        <w:t>項「</w:t>
      </w:r>
      <w:r w:rsidRPr="005B200F">
        <w:rPr>
          <w:rFonts w:hint="eastAsia"/>
        </w:rPr>
        <w:t>情報セキュリティインシ</w:t>
      </w:r>
      <w:r w:rsidR="006D187A">
        <w:rPr>
          <w:rFonts w:hint="eastAsia"/>
        </w:rPr>
        <w:t>デ</w:t>
      </w:r>
      <w:r w:rsidRPr="005B200F">
        <w:rPr>
          <w:rFonts w:hint="eastAsia"/>
        </w:rPr>
        <w:t>ントの対処」に定められた報告や連絡等の対処を行うことが求められる。</w:t>
      </w:r>
    </w:p>
    <w:p w14:paraId="75CAB808" w14:textId="77777777" w:rsidR="005B200F" w:rsidRPr="005B200F" w:rsidRDefault="005B200F" w:rsidP="00F71667">
      <w:pPr>
        <w:pStyle w:val="afa"/>
        <w:ind w:left="420" w:firstLine="21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ラムに感染したおそれのある場合の対処について、手順が規定されている場合、その内容に従う必要がある。</w:t>
      </w:r>
    </w:p>
    <w:p w14:paraId="7D02FD9E" w14:textId="77777777" w:rsidR="00F71667" w:rsidRPr="00AD651E" w:rsidRDefault="00F71667" w:rsidP="00F71667">
      <w:pPr>
        <w:pStyle w:val="a7"/>
        <w:spacing w:before="164"/>
      </w:pPr>
      <w:r w:rsidRPr="00EE0DFA">
        <w:rPr>
          <w:rFonts w:hint="eastAsia"/>
        </w:rPr>
        <w:t>基本対策事項</w:t>
      </w:r>
      <w:r w:rsidRPr="00EE0DFA">
        <w:rPr>
          <w:rFonts w:hint="eastAsia"/>
        </w:rPr>
        <w:t>8.1.1(7)-1 a)</w:t>
      </w:r>
      <w:r w:rsidRPr="00EE0DFA">
        <w:rPr>
          <w:rFonts w:hint="eastAsia"/>
        </w:rPr>
        <w:t>「実行ファイルを実行しない」について</w:t>
      </w:r>
    </w:p>
    <w:p w14:paraId="76C89A32" w14:textId="0A62F844" w:rsidR="00F71667" w:rsidRDefault="00F71667" w:rsidP="00F71667">
      <w:pPr>
        <w:pStyle w:val="afa"/>
        <w:ind w:left="420" w:firstLine="21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w:t>
      </w:r>
      <w:r>
        <w:rPr>
          <w:rFonts w:hint="eastAsia"/>
        </w:rPr>
        <w:t>として検知され</w:t>
      </w:r>
      <w:r w:rsidRPr="00191EF5">
        <w:rPr>
          <w:rFonts w:hint="eastAsia"/>
        </w:rPr>
        <w:t>た</w:t>
      </w:r>
      <w:r>
        <w:rPr>
          <w:rFonts w:hint="eastAsia"/>
        </w:rPr>
        <w:t>実行</w:t>
      </w:r>
      <w:r w:rsidR="0075577D">
        <w:rPr>
          <w:rFonts w:hint="eastAsia"/>
        </w:rPr>
        <w:t>プログラム形式の</w:t>
      </w:r>
      <w:r>
        <w:rPr>
          <w:rFonts w:hint="eastAsia"/>
        </w:rPr>
        <w:t>ファイル</w:t>
      </w:r>
      <w:r w:rsidRPr="00191EF5">
        <w:rPr>
          <w:rFonts w:hint="eastAsia"/>
        </w:rPr>
        <w:t>を実行した場合には、たとえ他の情報システムへ感染を拡大させることがなくても、復旧に</w:t>
      </w:r>
      <w:r>
        <w:rPr>
          <w:rFonts w:hint="eastAsia"/>
        </w:rPr>
        <w:t>相当な</w:t>
      </w:r>
      <w:r w:rsidRPr="00191EF5">
        <w:rPr>
          <w:rFonts w:hint="eastAsia"/>
        </w:rPr>
        <w:t>労力を要する</w:t>
      </w:r>
      <w:r>
        <w:rPr>
          <w:rFonts w:hint="eastAsia"/>
        </w:rPr>
        <w:t>こととなるため、このような実行</w:t>
      </w:r>
      <w:r w:rsidR="0075577D">
        <w:rPr>
          <w:rFonts w:hint="eastAsia"/>
        </w:rPr>
        <w:t>プログラム形式の</w:t>
      </w:r>
      <w:r>
        <w:rPr>
          <w:rFonts w:hint="eastAsia"/>
        </w:rPr>
        <w:t>ファイルを実行しないよう努めなければならない。</w:t>
      </w:r>
    </w:p>
    <w:p w14:paraId="08D05D7D" w14:textId="77777777" w:rsidR="00F71667" w:rsidRPr="00AD651E" w:rsidRDefault="00F71667" w:rsidP="00F71667">
      <w:pPr>
        <w:pStyle w:val="a7"/>
        <w:spacing w:before="164"/>
      </w:pPr>
      <w:r w:rsidRPr="00EE0DFA">
        <w:rPr>
          <w:rFonts w:hint="eastAsia"/>
        </w:rPr>
        <w:t>基本対策事項</w:t>
      </w:r>
      <w:r w:rsidRPr="00EE0DFA">
        <w:rPr>
          <w:rFonts w:hint="eastAsia"/>
        </w:rPr>
        <w:t>8.1.1(7)-1 b)</w:t>
      </w:r>
      <w:r w:rsidRPr="00EE0DFA">
        <w:rPr>
          <w:rFonts w:hint="eastAsia"/>
        </w:rPr>
        <w:t>「最新の状態に維持する」について</w:t>
      </w:r>
    </w:p>
    <w:p w14:paraId="3C9F387C" w14:textId="77777777" w:rsidR="00F71667" w:rsidRDefault="00F71667" w:rsidP="00F71667">
      <w:pPr>
        <w:pStyle w:val="afa"/>
        <w:ind w:left="420" w:firstLine="210"/>
      </w:pPr>
      <w:r>
        <w:rPr>
          <w:rFonts w:hint="eastAsia"/>
        </w:rPr>
        <w:t>一般的に不正</w:t>
      </w:r>
      <w:r w:rsidR="006D187A">
        <w:rPr>
          <w:rFonts w:hint="eastAsia"/>
        </w:rPr>
        <w:t>プ</w:t>
      </w:r>
      <w:r>
        <w:rPr>
          <w:rFonts w:hint="eastAsia"/>
        </w:rPr>
        <w:t>ロ</w:t>
      </w:r>
      <w:r w:rsidR="006D187A">
        <w:rPr>
          <w:rFonts w:hint="eastAsia"/>
        </w:rPr>
        <w:t>グ</w:t>
      </w:r>
      <w:r>
        <w:rPr>
          <w:rFonts w:hint="eastAsia"/>
        </w:rPr>
        <w:t>ラムはほぼ毎日のように新種や亜種が出現しているため、不正</w:t>
      </w:r>
      <w:r w:rsidR="006D187A">
        <w:rPr>
          <w:rFonts w:hint="eastAsia"/>
        </w:rPr>
        <w:t>プ</w:t>
      </w:r>
      <w:r>
        <w:rPr>
          <w:rFonts w:hint="eastAsia"/>
        </w:rPr>
        <w:t>ロ</w:t>
      </w:r>
      <w:r w:rsidR="006D187A">
        <w:rPr>
          <w:rFonts w:hint="eastAsia"/>
        </w:rPr>
        <w:t>グ</w:t>
      </w:r>
      <w:r>
        <w:rPr>
          <w:rFonts w:hint="eastAsia"/>
        </w:rPr>
        <w:t>ラム対策</w:t>
      </w:r>
      <w:r w:rsidRPr="00191EF5">
        <w:rPr>
          <w:rFonts w:hint="eastAsia"/>
        </w:rPr>
        <w:t>ソフトウェア等のア</w:t>
      </w:r>
      <w:r w:rsidR="006D187A">
        <w:rPr>
          <w:rFonts w:hint="eastAsia"/>
        </w:rPr>
        <w:t>プ</w:t>
      </w:r>
      <w:r w:rsidRPr="00191EF5">
        <w:rPr>
          <w:rFonts w:hint="eastAsia"/>
        </w:rPr>
        <w:t>リケーション及び不正</w:t>
      </w:r>
      <w:r w:rsidR="006D187A">
        <w:rPr>
          <w:rFonts w:hint="eastAsia"/>
        </w:rPr>
        <w:t>プ</w:t>
      </w:r>
      <w:r w:rsidRPr="00191EF5">
        <w:rPr>
          <w:rFonts w:hint="eastAsia"/>
        </w:rPr>
        <w:t>ロ</w:t>
      </w:r>
      <w:r w:rsidR="006D187A">
        <w:rPr>
          <w:rFonts w:hint="eastAsia"/>
        </w:rPr>
        <w:t>グ</w:t>
      </w:r>
      <w:r w:rsidRPr="00191EF5">
        <w:rPr>
          <w:rFonts w:hint="eastAsia"/>
        </w:rPr>
        <w:t>ラム定義ファイル等を</w:t>
      </w:r>
      <w:r>
        <w:rPr>
          <w:rFonts w:hint="eastAsia"/>
        </w:rPr>
        <w:t>更新機能や更新</w:t>
      </w:r>
      <w:r w:rsidR="006D187A">
        <w:rPr>
          <w:rFonts w:hint="eastAsia"/>
        </w:rPr>
        <w:t>プ</w:t>
      </w:r>
      <w:r>
        <w:rPr>
          <w:rFonts w:hint="eastAsia"/>
        </w:rPr>
        <w:t>ロ</w:t>
      </w:r>
      <w:r w:rsidR="006D187A">
        <w:rPr>
          <w:rFonts w:hint="eastAsia"/>
        </w:rPr>
        <w:t>グ</w:t>
      </w:r>
      <w:r>
        <w:rPr>
          <w:rFonts w:hint="eastAsia"/>
        </w:rPr>
        <w:t>ラムにより</w:t>
      </w:r>
      <w:r w:rsidRPr="00191EF5">
        <w:rPr>
          <w:rFonts w:hint="eastAsia"/>
        </w:rPr>
        <w:t>最新</w:t>
      </w:r>
      <w:r>
        <w:rPr>
          <w:rFonts w:hint="eastAsia"/>
        </w:rPr>
        <w:t>の状態に維持</w:t>
      </w:r>
      <w:r w:rsidRPr="00191EF5">
        <w:rPr>
          <w:rFonts w:hint="eastAsia"/>
        </w:rPr>
        <w:t>することで、不正</w:t>
      </w:r>
      <w:r w:rsidR="006D187A">
        <w:rPr>
          <w:rFonts w:hint="eastAsia"/>
        </w:rPr>
        <w:t>プ</w:t>
      </w:r>
      <w:r w:rsidRPr="00191EF5">
        <w:rPr>
          <w:rFonts w:hint="eastAsia"/>
        </w:rPr>
        <w:t>ロ</w:t>
      </w:r>
      <w:r w:rsidR="006D187A">
        <w:rPr>
          <w:rFonts w:hint="eastAsia"/>
        </w:rPr>
        <w:t>グ</w:t>
      </w:r>
      <w:r w:rsidRPr="00191EF5">
        <w:rPr>
          <w:rFonts w:hint="eastAsia"/>
        </w:rPr>
        <w:t>ラム等</w:t>
      </w:r>
      <w:r>
        <w:rPr>
          <w:rFonts w:hint="eastAsia"/>
        </w:rPr>
        <w:t>に</w:t>
      </w:r>
      <w:r w:rsidRPr="00191EF5">
        <w:rPr>
          <w:rFonts w:hint="eastAsia"/>
        </w:rPr>
        <w:t>感染</w:t>
      </w:r>
      <w:r>
        <w:rPr>
          <w:rFonts w:hint="eastAsia"/>
        </w:rPr>
        <w:t>することを</w:t>
      </w:r>
      <w:r w:rsidRPr="00191EF5">
        <w:rPr>
          <w:rFonts w:hint="eastAsia"/>
        </w:rPr>
        <w:t>回避する</w:t>
      </w:r>
      <w:r>
        <w:rPr>
          <w:rFonts w:hint="eastAsia"/>
        </w:rPr>
        <w:t>必要がある</w:t>
      </w:r>
      <w:r w:rsidRPr="00191EF5">
        <w:rPr>
          <w:rFonts w:hint="eastAsia"/>
        </w:rPr>
        <w:t>。自動的に最新化する機能を持つ製品については、当該機能を利用することにより最新状態の維持が可能になる。</w:t>
      </w:r>
    </w:p>
    <w:p w14:paraId="4346D01A" w14:textId="77777777" w:rsidR="00F71667" w:rsidRDefault="00F71667" w:rsidP="00F71667">
      <w:pPr>
        <w:pStyle w:val="afa"/>
        <w:ind w:left="420" w:firstLine="210"/>
      </w:pPr>
      <w:r w:rsidRPr="00191EF5">
        <w:rPr>
          <w:rFonts w:hint="eastAsia"/>
        </w:rPr>
        <w:t>また、最新の状態に維持する方法としては、端末ごとに利用者が自動化の設定をする方法のほか、</w:t>
      </w:r>
      <w:r w:rsidR="00643EE0">
        <w:rPr>
          <w:rFonts w:hint="eastAsia"/>
        </w:rPr>
        <w:t>部局技術責任者</w:t>
      </w:r>
      <w:r w:rsidRPr="00191EF5">
        <w:rPr>
          <w:rFonts w:hint="eastAsia"/>
        </w:rPr>
        <w:t>等が管理する端末を一括して自動化する方法もあるため、情報</w:t>
      </w:r>
      <w:r>
        <w:rPr>
          <w:rFonts w:hint="eastAsia"/>
        </w:rPr>
        <w:t>システムごとに定められた方法に従うこと。</w:t>
      </w:r>
    </w:p>
    <w:p w14:paraId="0EAA543C" w14:textId="77777777" w:rsidR="00F71667" w:rsidRPr="00AD651E" w:rsidRDefault="00F71667" w:rsidP="00F71667">
      <w:pPr>
        <w:pStyle w:val="a7"/>
        <w:spacing w:before="164"/>
      </w:pPr>
      <w:r w:rsidRPr="00EE0DFA">
        <w:rPr>
          <w:rFonts w:hint="eastAsia"/>
        </w:rPr>
        <w:t>基本対策事項</w:t>
      </w:r>
      <w:r w:rsidRPr="00EE0DFA">
        <w:rPr>
          <w:rFonts w:hint="eastAsia"/>
        </w:rPr>
        <w:t>8.1.1(7)-1 c)</w:t>
      </w:r>
      <w:r w:rsidRPr="00EE0DFA">
        <w:rPr>
          <w:rFonts w:hint="eastAsia"/>
        </w:rPr>
        <w:t>「自動検査機能を有効にする」について</w:t>
      </w:r>
    </w:p>
    <w:p w14:paraId="376E2CA8" w14:textId="77777777" w:rsidR="00F71667" w:rsidRPr="00191EF5" w:rsidRDefault="00F71667" w:rsidP="00F71667">
      <w:pPr>
        <w:pStyle w:val="afa"/>
        <w:ind w:left="420" w:firstLine="210"/>
        <w:rPr>
          <w:sz w:val="22"/>
        </w:rPr>
      </w:pPr>
      <w:r>
        <w:rPr>
          <w:rFonts w:hint="eastAsia"/>
        </w:rPr>
        <w:t>手動</w:t>
      </w:r>
      <w:r w:rsidRPr="00191EF5">
        <w:rPr>
          <w:rFonts w:hint="eastAsia"/>
        </w:rPr>
        <w:t>による対策</w:t>
      </w:r>
      <w:r>
        <w:rPr>
          <w:rFonts w:hint="eastAsia"/>
        </w:rPr>
        <w:t>実施は、実施</w:t>
      </w:r>
      <w:r w:rsidRPr="00191EF5">
        <w:rPr>
          <w:rFonts w:hint="eastAsia"/>
        </w:rPr>
        <w:t>漏れや遅れ</w:t>
      </w:r>
      <w:r>
        <w:rPr>
          <w:rFonts w:hint="eastAsia"/>
        </w:rPr>
        <w:t>が発生する可能性があるため、</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ラム対策の中で自動化が可能なところは自動化することが望ましい。</w:t>
      </w:r>
    </w:p>
    <w:p w14:paraId="18B3FEFA" w14:textId="77777777" w:rsidR="00F71667" w:rsidRDefault="00F71667" w:rsidP="00F71667">
      <w:pPr>
        <w:pStyle w:val="afa"/>
        <w:ind w:left="420" w:firstLine="210"/>
      </w:pPr>
      <w:r>
        <w:rPr>
          <w:rFonts w:hint="eastAsia"/>
        </w:rPr>
        <w:t>自動検査機能の例としては、</w:t>
      </w:r>
      <w:r w:rsidRPr="00191EF5">
        <w:rPr>
          <w:rFonts w:hint="eastAsia"/>
        </w:rPr>
        <w:t>ファイルの作成</w:t>
      </w:r>
      <w:r>
        <w:rPr>
          <w:rFonts w:hint="eastAsia"/>
        </w:rPr>
        <w:t>や</w:t>
      </w:r>
      <w:r w:rsidRPr="00191EF5">
        <w:rPr>
          <w:rFonts w:hint="eastAsia"/>
        </w:rPr>
        <w:t>参照のたびに検査を自動的に行う機能</w:t>
      </w:r>
      <w:r>
        <w:rPr>
          <w:rFonts w:hint="eastAsia"/>
        </w:rPr>
        <w:t>等がある。</w:t>
      </w:r>
    </w:p>
    <w:p w14:paraId="4C497D68" w14:textId="77777777" w:rsidR="00F71667" w:rsidRPr="00AD651E" w:rsidRDefault="00F71667" w:rsidP="00F71667">
      <w:pPr>
        <w:pStyle w:val="a7"/>
        <w:spacing w:before="164"/>
      </w:pPr>
      <w:r w:rsidRPr="00EE0DFA">
        <w:rPr>
          <w:rFonts w:hint="eastAsia"/>
        </w:rPr>
        <w:t>基本対策事項</w:t>
      </w:r>
      <w:r w:rsidRPr="00EE0DFA">
        <w:rPr>
          <w:rFonts w:hint="eastAsia"/>
        </w:rPr>
        <w:t>8.1.1(7)-1 d)</w:t>
      </w:r>
      <w:r w:rsidRPr="00EE0DFA">
        <w:rPr>
          <w:rFonts w:hint="eastAsia"/>
        </w:rPr>
        <w:t>「不正</w:t>
      </w:r>
      <w:r w:rsidR="006D187A">
        <w:rPr>
          <w:rFonts w:hint="eastAsia"/>
        </w:rPr>
        <w:t>プ</w:t>
      </w:r>
      <w:r w:rsidRPr="00EE0DFA">
        <w:rPr>
          <w:rFonts w:hint="eastAsia"/>
        </w:rPr>
        <w:t>ロ</w:t>
      </w:r>
      <w:r w:rsidR="006D187A">
        <w:rPr>
          <w:rFonts w:hint="eastAsia"/>
        </w:rPr>
        <w:t>グ</w:t>
      </w:r>
      <w:r w:rsidRPr="00EE0DFA">
        <w:rPr>
          <w:rFonts w:hint="eastAsia"/>
        </w:rPr>
        <w:t>ラムの検査を実施する」について</w:t>
      </w:r>
    </w:p>
    <w:p w14:paraId="3A5CEEA6" w14:textId="77777777" w:rsidR="00F71667" w:rsidRDefault="00C3013A" w:rsidP="00F71667">
      <w:pPr>
        <w:pStyle w:val="afa"/>
        <w:ind w:left="420" w:firstLine="210"/>
      </w:pPr>
      <w:r w:rsidRPr="00C3013A">
        <w:rPr>
          <w:rFonts w:hint="eastAsia"/>
        </w:rPr>
        <w:t>基本対策事項</w:t>
      </w:r>
      <w:r w:rsidRPr="00C3013A">
        <w:rPr>
          <w:rFonts w:hint="eastAsia"/>
        </w:rPr>
        <w:t>8.1.1(7)-1 c)</w:t>
      </w:r>
      <w:r w:rsidR="00F71667" w:rsidRPr="00191EF5">
        <w:rPr>
          <w:rFonts w:hint="eastAsia"/>
        </w:rPr>
        <w:t>の自動検査機能が有効になっていたとしても、検査した時点における不正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ラム定義ファイルでは検知されない不正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ラムに感染している</w:t>
      </w:r>
      <w:r w:rsidR="00F71667">
        <w:rPr>
          <w:rFonts w:hint="eastAsia"/>
        </w:rPr>
        <w:t>危険性が残る。このような危険性への対策として、定期的に全ての</w:t>
      </w:r>
      <w:r w:rsidR="00F71667" w:rsidRPr="00191EF5">
        <w:rPr>
          <w:rFonts w:hint="eastAsia"/>
        </w:rPr>
        <w:t>ファイル</w:t>
      </w:r>
      <w:r w:rsidR="00F71667">
        <w:rPr>
          <w:rFonts w:hint="eastAsia"/>
        </w:rPr>
        <w:t>について</w:t>
      </w:r>
      <w:r w:rsidR="00F71667" w:rsidRPr="00191EF5">
        <w:rPr>
          <w:rFonts w:hint="eastAsia"/>
        </w:rPr>
        <w:t>検査する必要がある。</w:t>
      </w:r>
    </w:p>
    <w:p w14:paraId="1A3C376A" w14:textId="77777777" w:rsidR="00F71667" w:rsidRPr="00AD651E" w:rsidRDefault="00F71667" w:rsidP="00F71667">
      <w:pPr>
        <w:pStyle w:val="a7"/>
        <w:spacing w:before="164"/>
      </w:pPr>
      <w:r w:rsidRPr="00EE0DFA">
        <w:rPr>
          <w:rFonts w:hint="eastAsia"/>
        </w:rPr>
        <w:t>基本対策事項</w:t>
      </w:r>
      <w:r w:rsidRPr="00EE0DFA">
        <w:rPr>
          <w:rFonts w:hint="eastAsia"/>
        </w:rPr>
        <w:t>8.1.1(7)-2</w:t>
      </w:r>
      <w:r w:rsidRPr="00EE0DFA">
        <w:rPr>
          <w:rFonts w:hint="eastAsia"/>
        </w:rPr>
        <w:t>「外部から</w:t>
      </w:r>
      <w:r w:rsidR="006D187A">
        <w:rPr>
          <w:rFonts w:hint="eastAsia"/>
        </w:rPr>
        <w:t>デ</w:t>
      </w:r>
      <w:r w:rsidRPr="00EE0DFA">
        <w:rPr>
          <w:rFonts w:hint="eastAsia"/>
        </w:rPr>
        <w:t>ータやソフトウェアをサーバ装置及び端末等に取り込む場合又は外部に</w:t>
      </w:r>
      <w:r w:rsidR="006D187A">
        <w:rPr>
          <w:rFonts w:hint="eastAsia"/>
        </w:rPr>
        <w:t>デ</w:t>
      </w:r>
      <w:r w:rsidRPr="00EE0DFA">
        <w:rPr>
          <w:rFonts w:hint="eastAsia"/>
        </w:rPr>
        <w:t>ータやソフトウェアを提供する場合」について</w:t>
      </w:r>
    </w:p>
    <w:p w14:paraId="4BEACA52" w14:textId="7A9A4A80" w:rsidR="00F71667" w:rsidRDefault="0075577D" w:rsidP="0075577D">
      <w:pPr>
        <w:pStyle w:val="afa"/>
        <w:ind w:left="420" w:firstLine="210"/>
        <w:rPr>
          <w:rFonts w:asciiTheme="majorHAnsi" w:eastAsiaTheme="majorEastAsia" w:hAnsiTheme="majorHAnsi" w:cstheme="majorBidi"/>
          <w:sz w:val="24"/>
        </w:rPr>
      </w:pPr>
      <w:r>
        <w:rPr>
          <w:rFonts w:hint="eastAsia"/>
        </w:rPr>
        <w:t>「</w:t>
      </w:r>
      <w:r w:rsidR="00F71667" w:rsidRPr="00191EF5">
        <w:rPr>
          <w:rFonts w:hint="eastAsia"/>
        </w:rPr>
        <w:t>外部</w:t>
      </w:r>
      <w:r>
        <w:rPr>
          <w:rFonts w:hint="eastAsia"/>
        </w:rPr>
        <w:t>から</w:t>
      </w:r>
      <w:r w:rsidR="006D187A">
        <w:rPr>
          <w:rFonts w:hint="eastAsia"/>
        </w:rPr>
        <w:t>デ</w:t>
      </w:r>
      <w:r w:rsidR="00F71667" w:rsidRPr="00191EF5">
        <w:rPr>
          <w:rFonts w:hint="eastAsia"/>
        </w:rPr>
        <w:t>ータやソフトウェア</w:t>
      </w:r>
      <w:r>
        <w:rPr>
          <w:rFonts w:hint="eastAsia"/>
        </w:rPr>
        <w:t>をサーバ装置及び端末等に取り込む場合」</w:t>
      </w:r>
      <w:r w:rsidR="00F71667" w:rsidRPr="00191EF5">
        <w:rPr>
          <w:rFonts w:hint="eastAsia"/>
        </w:rPr>
        <w:t>には、ウェブの閲覧や</w:t>
      </w:r>
      <w:r w:rsidR="009565BB">
        <w:rPr>
          <w:rFonts w:hint="eastAsia"/>
        </w:rPr>
        <w:t>電子</w:t>
      </w:r>
      <w:r w:rsidR="00F71667" w:rsidRPr="00191EF5">
        <w:rPr>
          <w:rFonts w:hint="eastAsia"/>
        </w:rPr>
        <w:t>メールの送受信等のネットワークを経由</w:t>
      </w:r>
      <w:r w:rsidR="00F71667">
        <w:rPr>
          <w:rFonts w:hint="eastAsia"/>
        </w:rPr>
        <w:t>する</w:t>
      </w:r>
      <w:r>
        <w:rPr>
          <w:rFonts w:hint="eastAsia"/>
        </w:rPr>
        <w:t>場合だけでなく</w:t>
      </w:r>
      <w:r w:rsidR="00F71667" w:rsidRPr="00191EF5">
        <w:rPr>
          <w:rFonts w:hint="eastAsia"/>
        </w:rPr>
        <w:t>、</w:t>
      </w:r>
      <w:r w:rsidR="00F71667" w:rsidRPr="00191EF5">
        <w:lastRenderedPageBreak/>
        <w:t>USB</w:t>
      </w:r>
      <w:r w:rsidR="00F71667" w:rsidRPr="00191EF5">
        <w:rPr>
          <w:rFonts w:hint="eastAsia"/>
        </w:rPr>
        <w:t>メモリや</w:t>
      </w:r>
      <w:r w:rsidR="00F71667" w:rsidRPr="00191EF5">
        <w:t>CD-ROM</w:t>
      </w:r>
      <w:r w:rsidR="00F71667" w:rsidRPr="00191EF5">
        <w:rPr>
          <w:rFonts w:hint="eastAsia"/>
        </w:rPr>
        <w:t>等の外部電磁的記録媒体</w:t>
      </w:r>
      <w:r w:rsidR="00F71667">
        <w:rPr>
          <w:rFonts w:hint="eastAsia"/>
        </w:rPr>
        <w:t>を経由する</w:t>
      </w:r>
      <w:r w:rsidR="00F71667" w:rsidRPr="00191EF5">
        <w:rPr>
          <w:rFonts w:hint="eastAsia"/>
        </w:rPr>
        <w:t>ものも含む。</w:t>
      </w:r>
      <w:r w:rsidR="00F71667">
        <w:br w:type="page"/>
      </w:r>
    </w:p>
    <w:p w14:paraId="096077FF" w14:textId="77777777" w:rsidR="00F71667" w:rsidRDefault="00D15255" w:rsidP="00F71667">
      <w:pPr>
        <w:pStyle w:val="2"/>
        <w:spacing w:before="328" w:after="164"/>
        <w:ind w:left="651" w:hanging="651"/>
      </w:pPr>
      <w:bookmarkStart w:id="454" w:name="_Toc495935549"/>
      <w:r>
        <w:rPr>
          <w:rFonts w:hint="eastAsia"/>
        </w:rPr>
        <w:lastRenderedPageBreak/>
        <w:t>本学支給</w:t>
      </w:r>
      <w:r w:rsidR="00F71667" w:rsidRPr="004E1301">
        <w:rPr>
          <w:rFonts w:hint="eastAsia"/>
        </w:rPr>
        <w:t>以外の端末</w:t>
      </w:r>
      <w:r w:rsidR="001A3C4D">
        <w:rPr>
          <w:rFonts w:hint="eastAsia"/>
        </w:rPr>
        <w:t>の利用</w:t>
      </w:r>
      <w:bookmarkEnd w:id="454"/>
    </w:p>
    <w:p w14:paraId="54E81AB2" w14:textId="77777777" w:rsidR="00F71667" w:rsidRDefault="00D15255" w:rsidP="00327783">
      <w:pPr>
        <w:pStyle w:val="3"/>
        <w:spacing w:after="164"/>
      </w:pPr>
      <w:bookmarkStart w:id="455" w:name="_Toc495935550"/>
      <w:r>
        <w:rPr>
          <w:rFonts w:hint="eastAsia"/>
        </w:rPr>
        <w:t>本学支給</w:t>
      </w:r>
      <w:r w:rsidR="00F71667" w:rsidRPr="004E1301">
        <w:rPr>
          <w:rFonts w:hint="eastAsia"/>
        </w:rPr>
        <w:t>以外の端末</w:t>
      </w:r>
      <w:r w:rsidR="001A3C4D">
        <w:rPr>
          <w:rFonts w:hint="eastAsia"/>
        </w:rPr>
        <w:t>の利用</w:t>
      </w:r>
      <w:bookmarkEnd w:id="455"/>
    </w:p>
    <w:p w14:paraId="67550D2E" w14:textId="77777777" w:rsidR="00F71667" w:rsidRDefault="00F71667" w:rsidP="00F71667">
      <w:pPr>
        <w:pStyle w:val="ac"/>
      </w:pPr>
      <w:r>
        <w:rPr>
          <w:rFonts w:hint="eastAsia"/>
        </w:rPr>
        <w:t>目的・趣旨</w:t>
      </w:r>
    </w:p>
    <w:p w14:paraId="44E79AD7" w14:textId="77777777" w:rsidR="00F71667" w:rsidRDefault="00696FE9" w:rsidP="00F71667">
      <w:pPr>
        <w:pStyle w:val="ad"/>
      </w:pPr>
      <w:r>
        <w:rPr>
          <w:rFonts w:hint="eastAsia"/>
        </w:rPr>
        <w:t>高等教育機関の事務</w:t>
      </w:r>
      <w:r w:rsidR="00F71667">
        <w:rPr>
          <w:rFonts w:hint="eastAsia"/>
        </w:rPr>
        <w:t>の遂行</w:t>
      </w:r>
      <w:r w:rsidR="00F71667" w:rsidRPr="006805C4">
        <w:rPr>
          <w:rFonts w:hint="eastAsia"/>
        </w:rPr>
        <w:t>においては、</w:t>
      </w:r>
      <w:r w:rsidR="00C63AE3">
        <w:rPr>
          <w:rFonts w:hint="eastAsia"/>
        </w:rPr>
        <w:t>本学</w:t>
      </w:r>
      <w:r w:rsidR="00F71667">
        <w:rPr>
          <w:rFonts w:hint="eastAsia"/>
        </w:rPr>
        <w:t>から支給された端末を用いて</w:t>
      </w:r>
      <w:r>
        <w:rPr>
          <w:rFonts w:hint="eastAsia"/>
        </w:rPr>
        <w:t>高等教育機関の事務</w:t>
      </w:r>
      <w:r w:rsidR="00F71667">
        <w:rPr>
          <w:rFonts w:hint="eastAsia"/>
        </w:rPr>
        <w:t>を遂行すべきである。しかしながら、出張や外出等の際に、やむを得ず</w:t>
      </w:r>
      <w:r w:rsidR="00D15255">
        <w:rPr>
          <w:rFonts w:hint="eastAsia"/>
        </w:rPr>
        <w:t>本学支給</w:t>
      </w:r>
      <w:r w:rsidR="00F71667" w:rsidRPr="006805C4">
        <w:rPr>
          <w:rFonts w:hint="eastAsia"/>
        </w:rPr>
        <w:t>以外の</w:t>
      </w:r>
      <w:r w:rsidR="00F71667">
        <w:rPr>
          <w:rFonts w:hint="eastAsia"/>
        </w:rPr>
        <w:t>端末</w:t>
      </w:r>
      <w:r w:rsidR="00F71667" w:rsidRPr="006805C4">
        <w:rPr>
          <w:rFonts w:hint="eastAsia"/>
        </w:rPr>
        <w:t>を利用</w:t>
      </w:r>
      <w:r w:rsidR="00F71667">
        <w:rPr>
          <w:rFonts w:hint="eastAsia"/>
        </w:rPr>
        <w:t>して情報処理を行う</w:t>
      </w:r>
      <w:r w:rsidR="00F71667" w:rsidRPr="006805C4">
        <w:rPr>
          <w:rFonts w:hint="eastAsia"/>
        </w:rPr>
        <w:t>必要が生じる場合がある。この際、当該</w:t>
      </w:r>
      <w:r w:rsidR="00F71667">
        <w:rPr>
          <w:rFonts w:hint="eastAsia"/>
        </w:rPr>
        <w:t>端末は</w:t>
      </w:r>
      <w:r w:rsidR="00C63AE3">
        <w:rPr>
          <w:rFonts w:hint="eastAsia"/>
        </w:rPr>
        <w:t>本学</w:t>
      </w:r>
      <w:r w:rsidR="00F71667" w:rsidRPr="006805C4">
        <w:rPr>
          <w:rFonts w:hint="eastAsia"/>
        </w:rPr>
        <w:t>が支給したもので</w:t>
      </w:r>
      <w:r w:rsidR="00F71667">
        <w:rPr>
          <w:rFonts w:hint="eastAsia"/>
        </w:rPr>
        <w:t>は</w:t>
      </w:r>
      <w:r w:rsidR="00F71667" w:rsidRPr="006805C4">
        <w:rPr>
          <w:rFonts w:hint="eastAsia"/>
        </w:rPr>
        <w:t>ないという理由で</w:t>
      </w:r>
      <w:r w:rsidR="00F71667">
        <w:rPr>
          <w:rFonts w:hint="eastAsia"/>
        </w:rPr>
        <w:t>、</w:t>
      </w:r>
      <w:r>
        <w:rPr>
          <w:rFonts w:hint="eastAsia"/>
        </w:rPr>
        <w:t>事務従事者</w:t>
      </w:r>
      <w:r w:rsidR="00F71667">
        <w:rPr>
          <w:rFonts w:hint="eastAsia"/>
        </w:rPr>
        <w:t>へ情報セキュリティ</w:t>
      </w:r>
      <w:r w:rsidR="00F71667" w:rsidRPr="006805C4">
        <w:rPr>
          <w:rFonts w:hint="eastAsia"/>
        </w:rPr>
        <w:t>対策</w:t>
      </w:r>
      <w:r w:rsidR="00F71667">
        <w:rPr>
          <w:rFonts w:hint="eastAsia"/>
        </w:rPr>
        <w:t>の実施を求めなかった</w:t>
      </w:r>
      <w:r w:rsidR="00F71667" w:rsidRPr="006805C4">
        <w:rPr>
          <w:rFonts w:hint="eastAsia"/>
        </w:rPr>
        <w:t>場合、当該</w:t>
      </w:r>
      <w:r w:rsidR="00F71667">
        <w:rPr>
          <w:rFonts w:hint="eastAsia"/>
        </w:rPr>
        <w:t>端末で取り扱われる情報</w:t>
      </w:r>
      <w:r w:rsidR="00F71667" w:rsidRPr="006805C4">
        <w:rPr>
          <w:rFonts w:hint="eastAsia"/>
        </w:rPr>
        <w:t>セキュリティ</w:t>
      </w:r>
      <w:r w:rsidR="00F71667">
        <w:rPr>
          <w:rFonts w:hint="eastAsia"/>
        </w:rPr>
        <w:t>水準が、</w:t>
      </w:r>
      <w:r w:rsidR="0081079A">
        <w:rPr>
          <w:rFonts w:hint="eastAsia"/>
        </w:rPr>
        <w:t>事務情報セキュリティ対策基準</w:t>
      </w:r>
      <w:r w:rsidR="00F71667">
        <w:rPr>
          <w:rFonts w:hint="eastAsia"/>
        </w:rPr>
        <w:t>を満たさないおそれがある。</w:t>
      </w:r>
    </w:p>
    <w:p w14:paraId="042C10FC" w14:textId="77777777" w:rsidR="00F71667" w:rsidRDefault="00F71667" w:rsidP="00F71667">
      <w:pPr>
        <w:pStyle w:val="ad"/>
      </w:pPr>
      <w:r>
        <w:rPr>
          <w:rFonts w:hint="eastAsia"/>
        </w:rPr>
        <w:t>したがって、そのような可能性がある場合は、</w:t>
      </w:r>
      <w:r w:rsidR="00D15255">
        <w:rPr>
          <w:rFonts w:hint="eastAsia"/>
        </w:rPr>
        <w:t>本学支給</w:t>
      </w:r>
      <w:r>
        <w:rPr>
          <w:rFonts w:hint="eastAsia"/>
        </w:rPr>
        <w:t>以外の端末を</w:t>
      </w:r>
      <w:r w:rsidR="00696FE9">
        <w:rPr>
          <w:rFonts w:hint="eastAsia"/>
        </w:rPr>
        <w:t>事務従事者</w:t>
      </w:r>
      <w:r>
        <w:rPr>
          <w:rFonts w:hint="eastAsia"/>
        </w:rPr>
        <w:t>が安全に</w:t>
      </w:r>
      <w:r w:rsidR="00D95AB5">
        <w:rPr>
          <w:rFonts w:hint="eastAsia"/>
        </w:rPr>
        <w:t>利用</w:t>
      </w:r>
      <w:r>
        <w:rPr>
          <w:rFonts w:hint="eastAsia"/>
        </w:rPr>
        <w:t>するための手続や安全管理措置の規定をあらかじめ整備し、</w:t>
      </w:r>
      <w:r w:rsidR="00C63AE3">
        <w:rPr>
          <w:rFonts w:hint="eastAsia"/>
        </w:rPr>
        <w:t>本学</w:t>
      </w:r>
      <w:r>
        <w:rPr>
          <w:rFonts w:hint="eastAsia"/>
        </w:rPr>
        <w:t>における厳格な管理の下で</w:t>
      </w:r>
      <w:r w:rsidR="00D95AB5">
        <w:rPr>
          <w:rFonts w:hint="eastAsia"/>
        </w:rPr>
        <w:t>利用</w:t>
      </w:r>
      <w:r>
        <w:rPr>
          <w:rFonts w:hint="eastAsia"/>
        </w:rPr>
        <w:t>させることが必要である。</w:t>
      </w:r>
    </w:p>
    <w:p w14:paraId="29945616" w14:textId="77777777" w:rsidR="00F71667" w:rsidRDefault="00F71667" w:rsidP="00F71667">
      <w:pPr>
        <w:pStyle w:val="ad"/>
      </w:pPr>
      <w:r>
        <w:rPr>
          <w:rFonts w:hint="eastAsia"/>
        </w:rPr>
        <w:t>また、</w:t>
      </w:r>
      <w:r w:rsidR="00D15255">
        <w:rPr>
          <w:rFonts w:hint="eastAsia"/>
        </w:rPr>
        <w:t>本学支給</w:t>
      </w:r>
      <w:r>
        <w:rPr>
          <w:rFonts w:hint="eastAsia"/>
        </w:rPr>
        <w:t>以外の端末であっても、</w:t>
      </w:r>
      <w:r w:rsidR="00C63AE3">
        <w:rPr>
          <w:rFonts w:hint="eastAsia"/>
        </w:rPr>
        <w:t>本学</w:t>
      </w:r>
      <w:r w:rsidR="00345D57">
        <w:rPr>
          <w:rFonts w:hint="eastAsia"/>
        </w:rPr>
        <w:t>から支給される</w:t>
      </w:r>
      <w:r>
        <w:rPr>
          <w:rFonts w:hint="eastAsia"/>
        </w:rPr>
        <w:t>モバイル端末と同等の情報セキュリティ水準の確保が求められることから、</w:t>
      </w:r>
      <w:r>
        <w:rPr>
          <w:rFonts w:hint="eastAsia"/>
        </w:rPr>
        <w:t>7.1.1</w:t>
      </w:r>
      <w:r>
        <w:rPr>
          <w:rFonts w:hint="eastAsia"/>
        </w:rPr>
        <w:t>項「端末」も参照し、同等の安全管理が実施されるよう、規定を整備</w:t>
      </w:r>
      <w:r w:rsidR="00345D57">
        <w:rPr>
          <w:rFonts w:hint="eastAsia"/>
        </w:rPr>
        <w:t>し、</w:t>
      </w:r>
      <w:r w:rsidR="00696FE9">
        <w:rPr>
          <w:rFonts w:hint="eastAsia"/>
        </w:rPr>
        <w:t>事務従事者</w:t>
      </w:r>
      <w:r w:rsidR="00345D57">
        <w:rPr>
          <w:rFonts w:hint="eastAsia"/>
        </w:rPr>
        <w:t>に安全管理措置を講じさせる</w:t>
      </w:r>
      <w:r>
        <w:rPr>
          <w:rFonts w:hint="eastAsia"/>
        </w:rPr>
        <w:t>必要がある。</w:t>
      </w:r>
    </w:p>
    <w:p w14:paraId="3AB748DC" w14:textId="77777777" w:rsidR="00F71667" w:rsidRPr="00345D57" w:rsidRDefault="00F71667" w:rsidP="00F71667">
      <w:pPr>
        <w:pStyle w:val="ad"/>
      </w:pP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3C3EEC90" w14:textId="77777777" w:rsidTr="00466CA7">
        <w:tc>
          <w:tcPr>
            <w:tcW w:w="8702" w:type="dxa"/>
          </w:tcPr>
          <w:p w14:paraId="2472E29C" w14:textId="77777777" w:rsidR="00F71667" w:rsidRPr="00BC4C7C" w:rsidRDefault="00F71667" w:rsidP="00466CA7">
            <w:pPr>
              <w:pStyle w:val="af0"/>
            </w:pPr>
            <w:r>
              <w:br w:type="page"/>
            </w:r>
            <w:r>
              <w:rPr>
                <w:rFonts w:hint="eastAsia"/>
              </w:rPr>
              <w:t>遵守事項</w:t>
            </w:r>
          </w:p>
          <w:p w14:paraId="666C4779" w14:textId="77777777" w:rsidR="00F71667" w:rsidRPr="008E356A" w:rsidRDefault="00D15255" w:rsidP="00466CA7">
            <w:pPr>
              <w:pStyle w:val="4"/>
              <w:rPr>
                <w:sz w:val="20"/>
              </w:rPr>
            </w:pPr>
            <w:bookmarkStart w:id="456" w:name="_Toc371039026"/>
            <w:bookmarkStart w:id="457" w:name="_Toc373084395"/>
            <w:bookmarkStart w:id="458" w:name="_Toc495935551"/>
            <w:r>
              <w:rPr>
                <w:rFonts w:hint="eastAsia"/>
              </w:rPr>
              <w:t>本学支給</w:t>
            </w:r>
            <w:r w:rsidR="00F71667" w:rsidRPr="008E356A">
              <w:rPr>
                <w:rFonts w:hint="eastAsia"/>
              </w:rPr>
              <w:t>以外の端末の利用規定の整備</w:t>
            </w:r>
            <w:r w:rsidR="008B2F60">
              <w:rPr>
                <w:rFonts w:hint="eastAsia"/>
              </w:rPr>
              <w:t>・</w:t>
            </w:r>
            <w:r w:rsidR="00F71667">
              <w:rPr>
                <w:rFonts w:hint="eastAsia"/>
              </w:rPr>
              <w:t>管理</w:t>
            </w:r>
            <w:bookmarkEnd w:id="456"/>
            <w:bookmarkEnd w:id="457"/>
            <w:bookmarkEnd w:id="458"/>
          </w:p>
          <w:p w14:paraId="62FECDC3" w14:textId="77777777" w:rsidR="00F71667" w:rsidRPr="00F629A0" w:rsidRDefault="00643EE0" w:rsidP="00466CA7">
            <w:pPr>
              <w:pStyle w:val="a3"/>
              <w:numPr>
                <w:ilvl w:val="0"/>
                <w:numId w:val="482"/>
              </w:numPr>
            </w:pPr>
            <w:r>
              <w:rPr>
                <w:rFonts w:hint="eastAsia"/>
              </w:rPr>
              <w:t>全学実施責任者</w:t>
            </w:r>
            <w:r w:rsidR="00F71667" w:rsidRPr="008E356A">
              <w:rPr>
                <w:rFonts w:hint="eastAsia"/>
              </w:rPr>
              <w:t>は、</w:t>
            </w:r>
            <w:r w:rsidR="00D15255">
              <w:rPr>
                <w:rFonts w:hint="eastAsia"/>
              </w:rPr>
              <w:t>本学支給</w:t>
            </w:r>
            <w:r w:rsidR="00F71667" w:rsidRPr="008E356A">
              <w:rPr>
                <w:rFonts w:hint="eastAsia"/>
              </w:rPr>
              <w:t>以外の端末により</w:t>
            </w:r>
            <w:r w:rsidR="00696FE9">
              <w:rPr>
                <w:rFonts w:hint="eastAsia"/>
              </w:rPr>
              <w:t>高等教育機関の事務</w:t>
            </w:r>
            <w:r w:rsidR="00F71667" w:rsidRPr="008E356A">
              <w:rPr>
                <w:rFonts w:hint="eastAsia"/>
              </w:rPr>
              <w:t>に係る情報処理を行う場合の</w:t>
            </w:r>
            <w:r w:rsidR="00F71667" w:rsidRPr="00466CA7">
              <w:rPr>
                <w:rFonts w:hint="eastAsia"/>
                <w:b/>
                <w:u w:val="single"/>
              </w:rPr>
              <w:t>許可等の手続に関する手順</w:t>
            </w:r>
            <w:r w:rsidR="00F71667" w:rsidRPr="008E356A">
              <w:rPr>
                <w:rFonts w:hint="eastAsia"/>
              </w:rPr>
              <w:t>を定めること。</w:t>
            </w:r>
          </w:p>
          <w:p w14:paraId="6428A5C1" w14:textId="77777777" w:rsidR="00F71667" w:rsidRPr="00F629A0" w:rsidRDefault="00643EE0" w:rsidP="00466CA7">
            <w:pPr>
              <w:pStyle w:val="a3"/>
            </w:pPr>
            <w:r>
              <w:rPr>
                <w:rFonts w:hint="eastAsia"/>
              </w:rPr>
              <w:t>全学実施責任者</w:t>
            </w:r>
            <w:r w:rsidR="00F71667" w:rsidRPr="008E356A">
              <w:rPr>
                <w:rFonts w:hint="eastAsia"/>
              </w:rPr>
              <w:t>は、</w:t>
            </w:r>
            <w:r w:rsidR="00F71667">
              <w:rPr>
                <w:rFonts w:hint="eastAsia"/>
              </w:rPr>
              <w:t>要</w:t>
            </w:r>
            <w:r w:rsidR="00F71667" w:rsidRPr="008E356A">
              <w:rPr>
                <w:rFonts w:hint="eastAsia"/>
              </w:rPr>
              <w:t>機密情報について</w:t>
            </w:r>
            <w:r w:rsidR="00D15255">
              <w:rPr>
                <w:rFonts w:hint="eastAsia"/>
              </w:rPr>
              <w:t>本学支給</w:t>
            </w:r>
            <w:r w:rsidR="00F71667" w:rsidRPr="008E356A">
              <w:rPr>
                <w:rFonts w:hint="eastAsia"/>
              </w:rPr>
              <w:t>以外の端末により情報処理を行う場合の</w:t>
            </w:r>
            <w:r w:rsidR="00F71667" w:rsidRPr="001A0BD3">
              <w:rPr>
                <w:rFonts w:hint="eastAsia"/>
                <w:b/>
                <w:u w:val="single"/>
              </w:rPr>
              <w:t>安全管理措置</w:t>
            </w:r>
            <w:r w:rsidR="00F71667" w:rsidRPr="008E356A">
              <w:rPr>
                <w:rFonts w:hint="eastAsia"/>
              </w:rPr>
              <w:t>に関する規定を整備すること。</w:t>
            </w:r>
          </w:p>
          <w:p w14:paraId="066BB6E2" w14:textId="77777777" w:rsidR="00F71667" w:rsidRPr="00F629A0" w:rsidRDefault="00AB0F2E" w:rsidP="00466CA7">
            <w:pPr>
              <w:pStyle w:val="a3"/>
            </w:pPr>
            <w:r>
              <w:rPr>
                <w:rFonts w:hint="eastAsia"/>
              </w:rPr>
              <w:t>部局総括責任者</w:t>
            </w:r>
            <w:r w:rsidR="00F71667" w:rsidRPr="008E356A">
              <w:rPr>
                <w:rFonts w:hint="eastAsia"/>
              </w:rPr>
              <w:t>は、</w:t>
            </w:r>
            <w:r w:rsidR="00D15255">
              <w:rPr>
                <w:rFonts w:hint="eastAsia"/>
              </w:rPr>
              <w:t>本学支給</w:t>
            </w:r>
            <w:r w:rsidR="00F71667" w:rsidRPr="008E356A">
              <w:rPr>
                <w:rFonts w:hint="eastAsia"/>
              </w:rPr>
              <w:t>以外の端末</w:t>
            </w:r>
            <w:r w:rsidR="00F305F4" w:rsidRPr="008E356A">
              <w:rPr>
                <w:rFonts w:hint="eastAsia"/>
              </w:rPr>
              <w:t>によ</w:t>
            </w:r>
            <w:r w:rsidR="00F305F4">
              <w:rPr>
                <w:rFonts w:hint="eastAsia"/>
              </w:rPr>
              <w:t>る</w:t>
            </w:r>
            <w:r w:rsidR="00696FE9">
              <w:rPr>
                <w:rFonts w:hint="eastAsia"/>
              </w:rPr>
              <w:t>高等教育機関の事務</w:t>
            </w:r>
            <w:r w:rsidR="00F305F4" w:rsidRPr="008E356A">
              <w:rPr>
                <w:rFonts w:hint="eastAsia"/>
              </w:rPr>
              <w:t>に係る情報処理</w:t>
            </w:r>
            <w:r w:rsidR="00F305F4">
              <w:rPr>
                <w:rFonts w:hint="eastAsia"/>
              </w:rPr>
              <w:t>に関する</w:t>
            </w:r>
            <w:r w:rsidR="00F71667" w:rsidRPr="000534C8">
              <w:rPr>
                <w:rFonts w:hint="eastAsia"/>
                <w:b/>
                <w:u w:val="single"/>
              </w:rPr>
              <w:t>安全管理措置の実施状況を管理</w:t>
            </w:r>
            <w:r w:rsidR="00F71667">
              <w:rPr>
                <w:rFonts w:hint="eastAsia"/>
              </w:rPr>
              <w:t>する</w:t>
            </w:r>
            <w:r w:rsidR="00F71667" w:rsidRPr="004676BF">
              <w:rPr>
                <w:rFonts w:hint="eastAsia"/>
                <w:b/>
                <w:u w:val="single"/>
              </w:rPr>
              <w:t>責任者</w:t>
            </w:r>
            <w:r w:rsidR="00F71667">
              <w:rPr>
                <w:rFonts w:hint="eastAsia"/>
              </w:rPr>
              <w:t>を定めること</w:t>
            </w:r>
            <w:r w:rsidR="00F71667" w:rsidRPr="008E356A">
              <w:rPr>
                <w:rFonts w:hint="eastAsia"/>
              </w:rPr>
              <w:t>。</w:t>
            </w:r>
          </w:p>
          <w:p w14:paraId="6D53A070" w14:textId="77777777" w:rsidR="00F71667" w:rsidRPr="00BC4C7C" w:rsidRDefault="00407B78" w:rsidP="00FE33CE">
            <w:pPr>
              <w:pStyle w:val="a3"/>
            </w:pPr>
            <w:r>
              <w:rPr>
                <w:rFonts w:hint="eastAsia"/>
              </w:rPr>
              <w:t>前号で定める</w:t>
            </w:r>
            <w:r w:rsidR="00F71667" w:rsidRPr="008E356A">
              <w:rPr>
                <w:rFonts w:hint="eastAsia"/>
              </w:rPr>
              <w:t>責任者は、</w:t>
            </w:r>
            <w:r w:rsidR="00F71667">
              <w:rPr>
                <w:rFonts w:hint="eastAsia"/>
              </w:rPr>
              <w:t>要機密</w:t>
            </w:r>
            <w:r w:rsidR="00F71667" w:rsidRPr="008E356A">
              <w:rPr>
                <w:rFonts w:hint="eastAsia"/>
              </w:rPr>
              <w:t>情報を</w:t>
            </w:r>
            <w:r w:rsidR="00F71667">
              <w:rPr>
                <w:rFonts w:hint="eastAsia"/>
              </w:rPr>
              <w:t>取り扱う</w:t>
            </w:r>
            <w:r w:rsidR="00D15255">
              <w:rPr>
                <w:rFonts w:hint="eastAsia"/>
              </w:rPr>
              <w:t>本学支給</w:t>
            </w:r>
            <w:r w:rsidR="00F71667" w:rsidRPr="008E356A">
              <w:rPr>
                <w:rFonts w:hint="eastAsia"/>
              </w:rPr>
              <w:t>以外の端末に</w:t>
            </w:r>
            <w:r w:rsidR="00F71667">
              <w:rPr>
                <w:rFonts w:hint="eastAsia"/>
              </w:rPr>
              <w:t>ついて、</w:t>
            </w:r>
            <w:r w:rsidR="00F71667" w:rsidRPr="008E356A">
              <w:rPr>
                <w:rFonts w:hint="eastAsia"/>
              </w:rPr>
              <w:t>端末の盗難、紛失</w:t>
            </w:r>
            <w:r w:rsidR="00FE33CE">
              <w:rPr>
                <w:rFonts w:hint="eastAsia"/>
              </w:rPr>
              <w:t>、</w:t>
            </w:r>
            <w:r w:rsidR="00F71667" w:rsidRPr="008E356A">
              <w:rPr>
                <w:rFonts w:hint="eastAsia"/>
              </w:rPr>
              <w:t>不正</w:t>
            </w:r>
            <w:r w:rsidR="006D187A">
              <w:rPr>
                <w:rFonts w:hint="eastAsia"/>
              </w:rPr>
              <w:t>プ</w:t>
            </w:r>
            <w:r w:rsidR="00F71667" w:rsidRPr="008E356A">
              <w:rPr>
                <w:rFonts w:hint="eastAsia"/>
              </w:rPr>
              <w:t>ロ</w:t>
            </w:r>
            <w:r w:rsidR="006D187A">
              <w:rPr>
                <w:rFonts w:hint="eastAsia"/>
              </w:rPr>
              <w:t>グ</w:t>
            </w:r>
            <w:r w:rsidR="00F71667" w:rsidRPr="008E356A">
              <w:rPr>
                <w:rFonts w:hint="eastAsia"/>
              </w:rPr>
              <w:t>ラム感染等によ</w:t>
            </w:r>
            <w:r w:rsidR="00F71667">
              <w:rPr>
                <w:rFonts w:hint="eastAsia"/>
              </w:rPr>
              <w:t>り情報窃取されることを防止するための措置を講ずるとともに</w:t>
            </w:r>
            <w:r w:rsidR="00F71667" w:rsidRPr="008E356A">
              <w:rPr>
                <w:rFonts w:hint="eastAsia"/>
              </w:rPr>
              <w:t>、</w:t>
            </w:r>
            <w:r w:rsidR="00696FE9">
              <w:rPr>
                <w:rFonts w:hint="eastAsia"/>
              </w:rPr>
              <w:t>事務従事者</w:t>
            </w:r>
            <w:r w:rsidR="00F71667" w:rsidRPr="008E356A">
              <w:rPr>
                <w:rFonts w:hint="eastAsia"/>
              </w:rPr>
              <w:t>に適切に安全管理措置を講じさせること</w:t>
            </w:r>
            <w:r w:rsidR="00F71667">
              <w:rPr>
                <w:rFonts w:hint="eastAsia"/>
              </w:rPr>
              <w:t>。</w:t>
            </w:r>
          </w:p>
        </w:tc>
      </w:tr>
    </w:tbl>
    <w:p w14:paraId="55061E29" w14:textId="77777777" w:rsidR="00F71667" w:rsidRPr="008A1B49"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1EACA26B" w14:textId="77777777" w:rsidTr="00466CA7">
        <w:tc>
          <w:tcPr>
            <w:tcW w:w="8702" w:type="dxa"/>
            <w:shd w:val="clear" w:color="auto" w:fill="DBE5F1" w:themeFill="accent1" w:themeFillTint="33"/>
          </w:tcPr>
          <w:p w14:paraId="66C00088" w14:textId="77777777" w:rsidR="00F71667" w:rsidRPr="009F11DD"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14:paraId="6EE141FC" w14:textId="77777777" w:rsidR="00F71667" w:rsidRPr="0082716E" w:rsidRDefault="00F71667" w:rsidP="00466CA7">
            <w:pPr>
              <w:pStyle w:val="af4"/>
            </w:pPr>
            <w:r w:rsidRPr="0082716E">
              <w:rPr>
                <w:rFonts w:hint="eastAsia"/>
              </w:rPr>
              <w:t>＜</w:t>
            </w:r>
            <w:r w:rsidRPr="0082716E">
              <w:rPr>
                <w:rFonts w:hint="eastAsia"/>
              </w:rPr>
              <w:t>8.2.1(1)(a)</w:t>
            </w:r>
            <w:r>
              <w:rPr>
                <w:rFonts w:hint="eastAsia"/>
              </w:rPr>
              <w:t>(c)</w:t>
            </w:r>
            <w:r w:rsidRPr="0082716E">
              <w:rPr>
                <w:rFonts w:hint="eastAsia"/>
              </w:rPr>
              <w:t>関連＞</w:t>
            </w:r>
          </w:p>
          <w:p w14:paraId="52AD65EB" w14:textId="77777777" w:rsidR="00F71667" w:rsidRDefault="00F71667" w:rsidP="00466CA7">
            <w:pPr>
              <w:pStyle w:val="af6"/>
              <w:ind w:left="420" w:hanging="420"/>
            </w:pPr>
            <w:r>
              <w:rPr>
                <w:rFonts w:hint="eastAsia"/>
              </w:rPr>
              <w:t>8.2.1(1)-1</w:t>
            </w:r>
            <w:r w:rsidR="00351C54">
              <w:tab/>
            </w:r>
            <w:r w:rsidR="00643EE0">
              <w:rPr>
                <w:rFonts w:ascii="ＭＳ 明朝" w:hAnsi="ＭＳ 明朝" w:hint="eastAsia"/>
              </w:rPr>
              <w:t>全学実施責任者</w:t>
            </w:r>
            <w:r w:rsidRPr="008E356A">
              <w:rPr>
                <w:rFonts w:ascii="ＭＳ 明朝" w:hAnsi="ＭＳ 明朝" w:hint="eastAsia"/>
              </w:rPr>
              <w:t>は、</w:t>
            </w:r>
            <w:r>
              <w:rPr>
                <w:rFonts w:ascii="ＭＳ 明朝" w:hAnsi="ＭＳ 明朝" w:hint="eastAsia"/>
              </w:rPr>
              <w:t>以下を例に</w:t>
            </w:r>
            <w:r w:rsidR="00D15255">
              <w:rPr>
                <w:rFonts w:hint="eastAsia"/>
              </w:rPr>
              <w:t>本学支給</w:t>
            </w:r>
            <w:r>
              <w:rPr>
                <w:rFonts w:hint="eastAsia"/>
              </w:rPr>
              <w:t>以外の端末を利用する際の</w:t>
            </w:r>
            <w:r w:rsidRPr="000534C8">
              <w:rPr>
                <w:rStyle w:val="afff7"/>
                <w:rFonts w:hint="eastAsia"/>
              </w:rPr>
              <w:t>許可等の手続に関する手順</w:t>
            </w:r>
            <w:r>
              <w:rPr>
                <w:rFonts w:hint="eastAsia"/>
              </w:rPr>
              <w:t>を整備し、</w:t>
            </w:r>
            <w:r w:rsidR="00696FE9">
              <w:rPr>
                <w:rFonts w:hint="eastAsia"/>
              </w:rPr>
              <w:t>事務従事者</w:t>
            </w:r>
            <w:r>
              <w:rPr>
                <w:rFonts w:hint="eastAsia"/>
              </w:rPr>
              <w:t>に周知すること。</w:t>
            </w:r>
          </w:p>
          <w:p w14:paraId="612BCE7F" w14:textId="77777777" w:rsidR="00F71667" w:rsidRDefault="00F71667" w:rsidP="00987792">
            <w:pPr>
              <w:pStyle w:val="a0"/>
              <w:numPr>
                <w:ilvl w:val="0"/>
                <w:numId w:val="483"/>
              </w:numPr>
            </w:pPr>
            <w:r>
              <w:rPr>
                <w:rFonts w:hint="eastAsia"/>
              </w:rPr>
              <w:t>以下を含む</w:t>
            </w:r>
            <w:r w:rsidR="00D15255">
              <w:rPr>
                <w:rFonts w:hint="eastAsia"/>
              </w:rPr>
              <w:t>本学支給</w:t>
            </w:r>
            <w:r>
              <w:rPr>
                <w:rFonts w:hint="eastAsia"/>
              </w:rPr>
              <w:t>以外の端末利用時の申請内容</w:t>
            </w:r>
          </w:p>
          <w:p w14:paraId="689DCE14" w14:textId="77777777" w:rsidR="00F71667" w:rsidRPr="00BA4FA8" w:rsidRDefault="00F71667" w:rsidP="00466CA7">
            <w:pPr>
              <w:pStyle w:val="a0"/>
              <w:numPr>
                <w:ilvl w:val="1"/>
                <w:numId w:val="8"/>
              </w:numPr>
            </w:pPr>
            <w:r>
              <w:rPr>
                <w:rFonts w:hint="eastAsia"/>
              </w:rPr>
              <w:t>申請者の氏名、所属、連絡先</w:t>
            </w:r>
          </w:p>
          <w:p w14:paraId="08F7BD58" w14:textId="77777777" w:rsidR="00F71667" w:rsidRDefault="00F71667" w:rsidP="00466CA7">
            <w:pPr>
              <w:pStyle w:val="a0"/>
              <w:numPr>
                <w:ilvl w:val="1"/>
                <w:numId w:val="8"/>
              </w:numPr>
            </w:pPr>
            <w:r w:rsidRPr="005A1E15">
              <w:rPr>
                <w:rStyle w:val="afff6"/>
                <w:rFonts w:hint="eastAsia"/>
              </w:rPr>
              <w:t>利用する端末の契約者の名義</w:t>
            </w:r>
            <w:r>
              <w:rPr>
                <w:rFonts w:hint="eastAsia"/>
              </w:rPr>
              <w:t>（スマートフォン等</w:t>
            </w:r>
            <w:r w:rsidR="00D95AB5">
              <w:rPr>
                <w:rFonts w:hint="eastAsia"/>
              </w:rPr>
              <w:t>の</w:t>
            </w:r>
            <w:r>
              <w:rPr>
                <w:rFonts w:hint="eastAsia"/>
              </w:rPr>
              <w:t>通信事業者と契約を行う端末の場合）</w:t>
            </w:r>
          </w:p>
          <w:p w14:paraId="232797E9" w14:textId="77777777" w:rsidR="00F71667" w:rsidRDefault="00F71667" w:rsidP="00466CA7">
            <w:pPr>
              <w:pStyle w:val="a0"/>
              <w:numPr>
                <w:ilvl w:val="1"/>
                <w:numId w:val="8"/>
              </w:numPr>
            </w:pPr>
            <w:r>
              <w:rPr>
                <w:rFonts w:hint="eastAsia"/>
              </w:rPr>
              <w:t>利用する端末の機種名</w:t>
            </w:r>
          </w:p>
          <w:p w14:paraId="40FB8F4D" w14:textId="77777777" w:rsidR="00F71667" w:rsidRDefault="00F71667" w:rsidP="00466CA7">
            <w:pPr>
              <w:pStyle w:val="a0"/>
              <w:numPr>
                <w:ilvl w:val="1"/>
                <w:numId w:val="8"/>
              </w:numPr>
            </w:pPr>
            <w:r>
              <w:rPr>
                <w:rFonts w:hint="eastAsia"/>
              </w:rPr>
              <w:lastRenderedPageBreak/>
              <w:t>利用目的、取り扱う情報の概要、機密性３情報の利用の有無等</w:t>
            </w:r>
          </w:p>
          <w:p w14:paraId="0DB545A8" w14:textId="77777777" w:rsidR="00F71667" w:rsidRDefault="00F71667" w:rsidP="00466CA7">
            <w:pPr>
              <w:pStyle w:val="a0"/>
              <w:numPr>
                <w:ilvl w:val="1"/>
                <w:numId w:val="8"/>
              </w:numPr>
            </w:pPr>
            <w:r>
              <w:rPr>
                <w:rFonts w:hint="eastAsia"/>
              </w:rPr>
              <w:t>主要な利用場所</w:t>
            </w:r>
          </w:p>
          <w:p w14:paraId="7E3DF8D9" w14:textId="77777777" w:rsidR="00F71667" w:rsidRPr="00B64EFD" w:rsidRDefault="00F71667" w:rsidP="00466CA7">
            <w:pPr>
              <w:pStyle w:val="a0"/>
              <w:numPr>
                <w:ilvl w:val="1"/>
                <w:numId w:val="8"/>
              </w:numPr>
            </w:pPr>
            <w:r>
              <w:rPr>
                <w:rFonts w:hint="eastAsia"/>
              </w:rPr>
              <w:t>利用する主要な通信回線サービス</w:t>
            </w:r>
          </w:p>
          <w:p w14:paraId="2A808D3A" w14:textId="77777777" w:rsidR="00F71667" w:rsidRPr="00E04E21" w:rsidRDefault="00F71667" w:rsidP="00466CA7">
            <w:pPr>
              <w:pStyle w:val="a0"/>
              <w:numPr>
                <w:ilvl w:val="1"/>
                <w:numId w:val="8"/>
              </w:numPr>
              <w:rPr>
                <w:b/>
                <w:u w:val="single"/>
              </w:rPr>
            </w:pPr>
            <w:r w:rsidRPr="00E04E21">
              <w:rPr>
                <w:rFonts w:hint="eastAsia"/>
                <w:b/>
                <w:u w:val="single"/>
              </w:rPr>
              <w:t>利用する期間</w:t>
            </w:r>
          </w:p>
          <w:p w14:paraId="20B6AF3B" w14:textId="77777777" w:rsidR="00F71667" w:rsidRPr="00EC077B" w:rsidRDefault="00F71667" w:rsidP="00466CA7">
            <w:pPr>
              <w:pStyle w:val="a0"/>
              <w:rPr>
                <w:b/>
                <w:u w:val="single"/>
              </w:rPr>
            </w:pPr>
            <w:r w:rsidRPr="00EC077B">
              <w:rPr>
                <w:rFonts w:hint="eastAsia"/>
                <w:b/>
                <w:u w:val="single"/>
              </w:rPr>
              <w:t>利用許諾条件</w:t>
            </w:r>
          </w:p>
          <w:p w14:paraId="1B6D3703" w14:textId="77777777" w:rsidR="00F71667" w:rsidRDefault="00F71667" w:rsidP="00466CA7">
            <w:pPr>
              <w:pStyle w:val="a0"/>
            </w:pPr>
            <w:r>
              <w:rPr>
                <w:rFonts w:hint="eastAsia"/>
              </w:rPr>
              <w:t>申請手順</w:t>
            </w:r>
          </w:p>
          <w:p w14:paraId="47E439FE" w14:textId="77777777" w:rsidR="00F71667" w:rsidRDefault="00F71667" w:rsidP="00466CA7">
            <w:pPr>
              <w:pStyle w:val="a0"/>
            </w:pPr>
            <w:r>
              <w:rPr>
                <w:rFonts w:hint="eastAsia"/>
              </w:rPr>
              <w:t>利用期間中の不具合、盗難</w:t>
            </w:r>
            <w:r w:rsidR="00C679AD">
              <w:rPr>
                <w:rFonts w:hint="eastAsia"/>
              </w:rPr>
              <w:t>・</w:t>
            </w:r>
            <w:r>
              <w:rPr>
                <w:rFonts w:hint="eastAsia"/>
              </w:rPr>
              <w:t>紛失、修理、機種変更等の際の届出の手順</w:t>
            </w:r>
          </w:p>
          <w:p w14:paraId="19919F31" w14:textId="77777777" w:rsidR="00F71667" w:rsidRDefault="00F71667" w:rsidP="00466CA7">
            <w:pPr>
              <w:pStyle w:val="a0"/>
            </w:pPr>
            <w:r>
              <w:rPr>
                <w:rFonts w:hint="eastAsia"/>
              </w:rPr>
              <w:t>利用期間満了時の利用終了又は利用期間更新の手続方法</w:t>
            </w:r>
          </w:p>
          <w:p w14:paraId="0294CD15" w14:textId="77777777" w:rsidR="00F71667" w:rsidRDefault="00F71667" w:rsidP="00466CA7">
            <w:pPr>
              <w:pStyle w:val="a0"/>
            </w:pPr>
            <w:r w:rsidRPr="009D4C2A">
              <w:rPr>
                <w:rFonts w:hint="eastAsia"/>
                <w:b/>
                <w:u w:val="single"/>
              </w:rPr>
              <w:t>許可権限者</w:t>
            </w:r>
            <w:r w:rsidRPr="009D4C2A">
              <w:rPr>
                <w:rFonts w:hint="eastAsia"/>
              </w:rPr>
              <w:t>（遵守事項</w:t>
            </w:r>
            <w:r w:rsidRPr="009D4C2A">
              <w:rPr>
                <w:rFonts w:hint="eastAsia"/>
              </w:rPr>
              <w:t>8.2.1(1)(c)</w:t>
            </w:r>
            <w:r w:rsidRPr="009D4C2A">
              <w:rPr>
                <w:rFonts w:hint="eastAsia"/>
              </w:rPr>
              <w:t>において定める</w:t>
            </w:r>
            <w:r w:rsidRPr="009D4C2A">
              <w:rPr>
                <w:rFonts w:ascii="ＭＳ 明朝" w:hAnsi="ＭＳ 明朝" w:hint="eastAsia"/>
              </w:rPr>
              <w:t>、</w:t>
            </w:r>
            <w:r w:rsidR="00D15255">
              <w:rPr>
                <w:rFonts w:ascii="ＭＳ 明朝" w:hAnsi="ＭＳ 明朝" w:hint="eastAsia"/>
              </w:rPr>
              <w:t>本学支給</w:t>
            </w:r>
            <w:r w:rsidRPr="009D4C2A">
              <w:rPr>
                <w:rFonts w:ascii="ＭＳ 明朝" w:hAnsi="ＭＳ 明朝" w:hint="eastAsia"/>
              </w:rPr>
              <w:t>以外の端末の安全管理措置の実施状況を管理する</w:t>
            </w:r>
            <w:r w:rsidRPr="009D4C2A">
              <w:rPr>
                <w:rFonts w:hint="eastAsia"/>
              </w:rPr>
              <w:t>責任者（以下、この項において</w:t>
            </w:r>
            <w:r w:rsidR="00407B78">
              <w:rPr>
                <w:rFonts w:hint="eastAsia"/>
              </w:rPr>
              <w:t>「</w:t>
            </w:r>
            <w:r w:rsidRPr="009D4C2A">
              <w:rPr>
                <w:rFonts w:hint="eastAsia"/>
              </w:rPr>
              <w:t>端末管理責任者</w:t>
            </w:r>
            <w:r w:rsidR="00407B78">
              <w:rPr>
                <w:rFonts w:hint="eastAsia"/>
              </w:rPr>
              <w:t>」</w:t>
            </w:r>
            <w:r w:rsidRPr="009D4C2A">
              <w:rPr>
                <w:rFonts w:hint="eastAsia"/>
              </w:rPr>
              <w:t>という。））</w:t>
            </w:r>
          </w:p>
          <w:p w14:paraId="218C4D89" w14:textId="77777777" w:rsidR="00F71667" w:rsidRPr="0082716E" w:rsidRDefault="00F71667" w:rsidP="00466CA7">
            <w:pPr>
              <w:pStyle w:val="af4"/>
            </w:pPr>
            <w:r w:rsidRPr="0082716E">
              <w:rPr>
                <w:rFonts w:hint="eastAsia"/>
              </w:rPr>
              <w:t>＜</w:t>
            </w:r>
            <w:r w:rsidRPr="0082716E">
              <w:rPr>
                <w:rFonts w:hint="eastAsia"/>
              </w:rPr>
              <w:t>8.2.1(1)(b)</w:t>
            </w:r>
            <w:r w:rsidRPr="0082716E">
              <w:rPr>
                <w:rFonts w:hint="eastAsia"/>
              </w:rPr>
              <w:t>関連＞</w:t>
            </w:r>
          </w:p>
          <w:p w14:paraId="1E874F60" w14:textId="77777777" w:rsidR="00F71667" w:rsidRDefault="00F71667" w:rsidP="00466CA7">
            <w:pPr>
              <w:pStyle w:val="af6"/>
              <w:ind w:left="420" w:hanging="420"/>
            </w:pPr>
            <w:r>
              <w:rPr>
                <w:rFonts w:hint="eastAsia"/>
              </w:rPr>
              <w:t>8.2.1(1)-2</w:t>
            </w:r>
            <w:r w:rsidR="00351C54">
              <w:tab/>
            </w:r>
            <w:r w:rsidR="00643EE0">
              <w:rPr>
                <w:rFonts w:hint="eastAsia"/>
              </w:rPr>
              <w:t>全学実施責任者</w:t>
            </w:r>
            <w:r>
              <w:rPr>
                <w:rFonts w:hint="eastAsia"/>
              </w:rPr>
              <w:t>は、</w:t>
            </w:r>
            <w:r w:rsidR="00D15255">
              <w:rPr>
                <w:rFonts w:asciiTheme="minorEastAsia" w:hAnsiTheme="minorEastAsia" w:hint="eastAsia"/>
              </w:rPr>
              <w:t>本学支給</w:t>
            </w:r>
            <w:r w:rsidRPr="00FF7342">
              <w:rPr>
                <w:rFonts w:asciiTheme="minorEastAsia" w:hAnsiTheme="minorEastAsia" w:hint="eastAsia"/>
              </w:rPr>
              <w:t>以外の端末により</w:t>
            </w:r>
            <w:r>
              <w:rPr>
                <w:rFonts w:asciiTheme="minorEastAsia" w:hAnsiTheme="minorEastAsia" w:hint="eastAsia"/>
              </w:rPr>
              <w:t>要機密情報を取り扱う</w:t>
            </w:r>
            <w:r w:rsidRPr="00FF7342">
              <w:rPr>
                <w:rFonts w:asciiTheme="minorEastAsia" w:hAnsiTheme="minorEastAsia" w:hint="eastAsia"/>
              </w:rPr>
              <w:t>場合</w:t>
            </w:r>
            <w:r>
              <w:rPr>
                <w:rFonts w:asciiTheme="minorEastAsia" w:hAnsiTheme="minorEastAsia" w:hint="eastAsia"/>
              </w:rPr>
              <w:t>は、</w:t>
            </w:r>
            <w:r w:rsidR="00696FE9">
              <w:rPr>
                <w:rFonts w:asciiTheme="minorEastAsia" w:hAnsiTheme="minorEastAsia" w:hint="eastAsia"/>
              </w:rPr>
              <w:t>事務従事者</w:t>
            </w:r>
            <w:r>
              <w:rPr>
                <w:rFonts w:asciiTheme="minorEastAsia" w:hAnsiTheme="minorEastAsia" w:hint="eastAsia"/>
              </w:rPr>
              <w:t>が講ずるべき</w:t>
            </w:r>
            <w:r w:rsidRPr="002D4F3E">
              <w:rPr>
                <w:rFonts w:asciiTheme="minorEastAsia" w:hAnsiTheme="minorEastAsia" w:hint="eastAsia"/>
                <w:b/>
                <w:u w:val="single"/>
              </w:rPr>
              <w:t>安全管理措置</w:t>
            </w:r>
            <w:r>
              <w:rPr>
                <w:rFonts w:asciiTheme="minorEastAsia" w:hAnsiTheme="minorEastAsia" w:hint="eastAsia"/>
              </w:rPr>
              <w:t>の実施手順に</w:t>
            </w:r>
            <w:r w:rsidRPr="00FF7342">
              <w:rPr>
                <w:rFonts w:asciiTheme="minorEastAsia" w:hAnsiTheme="minorEastAsia" w:hint="eastAsia"/>
              </w:rPr>
              <w:t>ついて</w:t>
            </w:r>
            <w:r>
              <w:rPr>
                <w:rFonts w:asciiTheme="minorEastAsia" w:hAnsiTheme="minorEastAsia" w:hint="eastAsia"/>
              </w:rPr>
              <w:t>、以下を例に</w:t>
            </w:r>
            <w:r w:rsidRPr="00FF7342">
              <w:rPr>
                <w:rFonts w:asciiTheme="minorEastAsia" w:hAnsiTheme="minorEastAsia" w:hint="eastAsia"/>
              </w:rPr>
              <w:t>整備</w:t>
            </w:r>
            <w:r>
              <w:rPr>
                <w:rFonts w:asciiTheme="minorEastAsia" w:hAnsiTheme="minorEastAsia" w:hint="eastAsia"/>
              </w:rPr>
              <w:t>すること。</w:t>
            </w:r>
          </w:p>
          <w:p w14:paraId="47FCCEBF" w14:textId="77777777" w:rsidR="00F71667" w:rsidRDefault="00F71667" w:rsidP="00987792">
            <w:pPr>
              <w:pStyle w:val="a0"/>
              <w:numPr>
                <w:ilvl w:val="0"/>
                <w:numId w:val="484"/>
              </w:numPr>
            </w:pPr>
            <w:r>
              <w:rPr>
                <w:rFonts w:hint="eastAsia"/>
              </w:rPr>
              <w:t>パスワード等による端末ロックの常時設定</w:t>
            </w:r>
          </w:p>
          <w:p w14:paraId="48944A0E" w14:textId="77777777" w:rsidR="00F71667" w:rsidRDefault="00F71667" w:rsidP="00466CA7">
            <w:pPr>
              <w:pStyle w:val="a0"/>
            </w:pPr>
            <w:r>
              <w:rPr>
                <w:rFonts w:hint="eastAsia"/>
              </w:rPr>
              <w:t>OS</w:t>
            </w:r>
            <w:r>
              <w:rPr>
                <w:rFonts w:hint="eastAsia"/>
              </w:rPr>
              <w:t>やア</w:t>
            </w:r>
            <w:r w:rsidR="006D187A">
              <w:rPr>
                <w:rFonts w:hint="eastAsia"/>
              </w:rPr>
              <w:t>プ</w:t>
            </w:r>
            <w:r>
              <w:rPr>
                <w:rFonts w:hint="eastAsia"/>
              </w:rPr>
              <w:t>リケーションの最新化</w:t>
            </w:r>
          </w:p>
          <w:p w14:paraId="7BE9DEAA" w14:textId="77777777" w:rsidR="00F71667" w:rsidRDefault="00F71667" w:rsidP="00466CA7">
            <w:pPr>
              <w:pStyle w:val="a0"/>
            </w:pPr>
            <w:r w:rsidRPr="000534C8">
              <w:rPr>
                <w:rFonts w:hint="eastAsia"/>
                <w:b/>
                <w:u w:val="single"/>
              </w:rPr>
              <w:t>不正</w:t>
            </w:r>
            <w:r w:rsidR="006D187A">
              <w:rPr>
                <w:rFonts w:hint="eastAsia"/>
                <w:b/>
                <w:u w:val="single"/>
              </w:rPr>
              <w:t>プ</w:t>
            </w:r>
            <w:r w:rsidRPr="000534C8">
              <w:rPr>
                <w:rFonts w:hint="eastAsia"/>
                <w:b/>
                <w:u w:val="single"/>
              </w:rPr>
              <w:t>ロ</w:t>
            </w:r>
            <w:r w:rsidR="006D187A">
              <w:rPr>
                <w:rFonts w:hint="eastAsia"/>
                <w:b/>
                <w:u w:val="single"/>
              </w:rPr>
              <w:t>グ</w:t>
            </w:r>
            <w:r w:rsidRPr="000534C8">
              <w:rPr>
                <w:rFonts w:hint="eastAsia"/>
                <w:b/>
                <w:u w:val="single"/>
              </w:rPr>
              <w:t>ラム対策ソフトウェアの導入</w:t>
            </w:r>
            <w:r>
              <w:rPr>
                <w:rFonts w:hint="eastAsia"/>
              </w:rPr>
              <w:t>及び定期的な不正</w:t>
            </w:r>
            <w:r w:rsidR="006D187A">
              <w:rPr>
                <w:rFonts w:hint="eastAsia"/>
              </w:rPr>
              <w:t>プ</w:t>
            </w:r>
            <w:r>
              <w:rPr>
                <w:rFonts w:hint="eastAsia"/>
              </w:rPr>
              <w:t>ロ</w:t>
            </w:r>
            <w:r w:rsidR="006D187A">
              <w:rPr>
                <w:rFonts w:hint="eastAsia"/>
              </w:rPr>
              <w:t>グ</w:t>
            </w:r>
            <w:r>
              <w:rPr>
                <w:rFonts w:hint="eastAsia"/>
              </w:rPr>
              <w:t>ラム検査の実施（</w:t>
            </w:r>
            <w:r w:rsidR="00C63AE3">
              <w:rPr>
                <w:rFonts w:hint="eastAsia"/>
              </w:rPr>
              <w:t>本学</w:t>
            </w:r>
            <w:r>
              <w:rPr>
                <w:rFonts w:hint="eastAsia"/>
              </w:rPr>
              <w:t>として</w:t>
            </w:r>
            <w:r w:rsidR="008A008A">
              <w:rPr>
                <w:rFonts w:hint="eastAsia"/>
              </w:rPr>
              <w:t>不正</w:t>
            </w:r>
            <w:r w:rsidR="006D187A">
              <w:rPr>
                <w:rFonts w:hint="eastAsia"/>
              </w:rPr>
              <w:t>プ</w:t>
            </w:r>
            <w:r w:rsidR="008A008A">
              <w:rPr>
                <w:rFonts w:hint="eastAsia"/>
              </w:rPr>
              <w:t>ロ</w:t>
            </w:r>
            <w:r w:rsidR="006D187A">
              <w:rPr>
                <w:rFonts w:hint="eastAsia"/>
              </w:rPr>
              <w:t>グ</w:t>
            </w:r>
            <w:r w:rsidR="008A008A">
              <w:rPr>
                <w:rFonts w:hint="eastAsia"/>
              </w:rPr>
              <w:t>ラム</w:t>
            </w:r>
            <w:r>
              <w:rPr>
                <w:rFonts w:hint="eastAsia"/>
              </w:rPr>
              <w:t>対策ソフト</w:t>
            </w:r>
            <w:r w:rsidR="008A008A">
              <w:rPr>
                <w:rFonts w:hint="eastAsia"/>
              </w:rPr>
              <w:t>ウェア</w:t>
            </w:r>
            <w:r>
              <w:rPr>
                <w:rFonts w:hint="eastAsia"/>
              </w:rPr>
              <w:t>を指定する場合は当該ソフト</w:t>
            </w:r>
            <w:r w:rsidR="008A008A">
              <w:rPr>
                <w:rFonts w:hint="eastAsia"/>
              </w:rPr>
              <w:t>ウェア</w:t>
            </w:r>
            <w:r>
              <w:rPr>
                <w:rFonts w:hint="eastAsia"/>
              </w:rPr>
              <w:t>の導入も含める）</w:t>
            </w:r>
          </w:p>
          <w:p w14:paraId="561008F5" w14:textId="77777777" w:rsidR="00F71667" w:rsidRDefault="00F71667" w:rsidP="00466CA7">
            <w:pPr>
              <w:pStyle w:val="a0"/>
            </w:pPr>
            <w:r w:rsidRPr="005A1E15">
              <w:rPr>
                <w:rStyle w:val="afff6"/>
                <w:rFonts w:hint="eastAsia"/>
              </w:rPr>
              <w:t>遠隔</w:t>
            </w:r>
            <w:r w:rsidR="006D187A" w:rsidRPr="005A1E15">
              <w:rPr>
                <w:rStyle w:val="afff6"/>
                <w:rFonts w:hint="eastAsia"/>
              </w:rPr>
              <w:t>デ</w:t>
            </w:r>
            <w:r w:rsidRPr="005A1E15">
              <w:rPr>
                <w:rStyle w:val="afff6"/>
                <w:rFonts w:hint="eastAsia"/>
              </w:rPr>
              <w:t>ータ消去機能</w:t>
            </w:r>
            <w:r>
              <w:rPr>
                <w:rFonts w:hint="eastAsia"/>
              </w:rPr>
              <w:t>の設定</w:t>
            </w:r>
          </w:p>
          <w:p w14:paraId="403479BE" w14:textId="77777777" w:rsidR="00F71667" w:rsidRPr="00EC077B" w:rsidRDefault="00F71667" w:rsidP="00466CA7">
            <w:pPr>
              <w:pStyle w:val="a0"/>
              <w:rPr>
                <w:b/>
                <w:u w:val="single"/>
              </w:rPr>
            </w:pPr>
            <w:r w:rsidRPr="00EC077B">
              <w:rPr>
                <w:rFonts w:hint="eastAsia"/>
                <w:b/>
                <w:u w:val="single"/>
              </w:rPr>
              <w:t>要機密情報の暗号化等による秘匿性の確保</w:t>
            </w:r>
          </w:p>
          <w:p w14:paraId="382F4697" w14:textId="77777777" w:rsidR="00F71667" w:rsidRDefault="00F71667" w:rsidP="00466CA7">
            <w:pPr>
              <w:pStyle w:val="a0"/>
            </w:pPr>
            <w:r>
              <w:rPr>
                <w:rFonts w:hint="eastAsia"/>
              </w:rPr>
              <w:t>端末内の要機密情報の外部サーバ等へのバックアッ</w:t>
            </w:r>
            <w:r w:rsidR="006D187A">
              <w:rPr>
                <w:rFonts w:hint="eastAsia"/>
              </w:rPr>
              <w:t>プ</w:t>
            </w:r>
            <w:r>
              <w:rPr>
                <w:rFonts w:hint="eastAsia"/>
              </w:rPr>
              <w:t>の禁止（</w:t>
            </w:r>
            <w:r w:rsidR="000131AA">
              <w:rPr>
                <w:rFonts w:hint="eastAsia"/>
              </w:rPr>
              <w:t>安全管理</w:t>
            </w:r>
            <w:r>
              <w:rPr>
                <w:rFonts w:hint="eastAsia"/>
              </w:rPr>
              <w:t>措置として定める場合は</w:t>
            </w:r>
            <w:r w:rsidR="00DF60DE">
              <w:rPr>
                <w:rFonts w:hint="eastAsia"/>
              </w:rPr>
              <w:t>職務上取り扱う</w:t>
            </w:r>
            <w:r>
              <w:rPr>
                <w:rFonts w:hint="eastAsia"/>
              </w:rPr>
              <w:t>情報のバックアッ</w:t>
            </w:r>
            <w:r w:rsidR="006D187A">
              <w:rPr>
                <w:rFonts w:hint="eastAsia"/>
              </w:rPr>
              <w:t>プ</w:t>
            </w:r>
            <w:r>
              <w:rPr>
                <w:rFonts w:hint="eastAsia"/>
              </w:rPr>
              <w:t>手順を別途考慮する必要がある）</w:t>
            </w:r>
          </w:p>
          <w:p w14:paraId="08B3DD29" w14:textId="77777777" w:rsidR="00F71667" w:rsidRDefault="00C63AE3" w:rsidP="00466CA7">
            <w:pPr>
              <w:pStyle w:val="a0"/>
            </w:pPr>
            <w:r>
              <w:rPr>
                <w:rFonts w:hint="eastAsia"/>
              </w:rPr>
              <w:t>本学</w:t>
            </w:r>
            <w:r w:rsidR="00F71667">
              <w:rPr>
                <w:rFonts w:hint="eastAsia"/>
              </w:rPr>
              <w:t>提供の業務専用ア</w:t>
            </w:r>
            <w:r w:rsidR="006D187A">
              <w:rPr>
                <w:rFonts w:hint="eastAsia"/>
              </w:rPr>
              <w:t>プ</w:t>
            </w:r>
            <w:r w:rsidR="00F71667">
              <w:rPr>
                <w:rFonts w:hint="eastAsia"/>
              </w:rPr>
              <w:t>リケーションの利用（専用ア</w:t>
            </w:r>
            <w:r w:rsidR="006D187A">
              <w:rPr>
                <w:rFonts w:hint="eastAsia"/>
              </w:rPr>
              <w:t>プ</w:t>
            </w:r>
            <w:r w:rsidR="00F71667">
              <w:rPr>
                <w:rFonts w:hint="eastAsia"/>
              </w:rPr>
              <w:t>リケーションを提供する場合のみ）</w:t>
            </w:r>
          </w:p>
          <w:p w14:paraId="77381A40" w14:textId="77777777" w:rsidR="00F71667" w:rsidRDefault="00F71667" w:rsidP="00466CA7">
            <w:pPr>
              <w:pStyle w:val="a0"/>
            </w:pPr>
            <w:r>
              <w:rPr>
                <w:rFonts w:hint="eastAsia"/>
              </w:rPr>
              <w:t>以下を例とする禁止事項の遵守</w:t>
            </w:r>
          </w:p>
          <w:p w14:paraId="3E53F778" w14:textId="77777777" w:rsidR="00F71667" w:rsidRDefault="00F71667" w:rsidP="00466CA7">
            <w:pPr>
              <w:pStyle w:val="a0"/>
              <w:numPr>
                <w:ilvl w:val="1"/>
                <w:numId w:val="8"/>
              </w:numPr>
              <w:rPr>
                <w:b/>
                <w:u w:val="single"/>
              </w:rPr>
            </w:pPr>
            <w:r w:rsidRPr="00257642">
              <w:rPr>
                <w:rFonts w:hint="eastAsia"/>
                <w:b/>
                <w:u w:val="single"/>
              </w:rPr>
              <w:t>端末</w:t>
            </w:r>
            <w:r>
              <w:rPr>
                <w:rFonts w:hint="eastAsia"/>
                <w:b/>
                <w:u w:val="single"/>
              </w:rPr>
              <w:t>、</w:t>
            </w:r>
            <w:r w:rsidRPr="00257642">
              <w:rPr>
                <w:rFonts w:hint="eastAsia"/>
                <w:b/>
                <w:u w:val="single"/>
              </w:rPr>
              <w:t>OS</w:t>
            </w:r>
            <w:r>
              <w:rPr>
                <w:rFonts w:hint="eastAsia"/>
                <w:b/>
                <w:u w:val="single"/>
              </w:rPr>
              <w:t>、</w:t>
            </w:r>
            <w:r w:rsidRPr="00257642">
              <w:rPr>
                <w:rFonts w:hint="eastAsia"/>
                <w:b/>
                <w:u w:val="single"/>
              </w:rPr>
              <w:t>ア</w:t>
            </w:r>
            <w:r w:rsidR="006D187A">
              <w:rPr>
                <w:rFonts w:hint="eastAsia"/>
                <w:b/>
                <w:u w:val="single"/>
              </w:rPr>
              <w:t>プ</w:t>
            </w:r>
            <w:r w:rsidRPr="00257642">
              <w:rPr>
                <w:rFonts w:hint="eastAsia"/>
                <w:b/>
                <w:u w:val="single"/>
              </w:rPr>
              <w:t>リ</w:t>
            </w:r>
            <w:r>
              <w:rPr>
                <w:rFonts w:hint="eastAsia"/>
                <w:b/>
                <w:u w:val="single"/>
              </w:rPr>
              <w:t>ケーション</w:t>
            </w:r>
            <w:r w:rsidRPr="00257642">
              <w:rPr>
                <w:rFonts w:hint="eastAsia"/>
                <w:b/>
                <w:u w:val="single"/>
              </w:rPr>
              <w:t>等の改造行為</w:t>
            </w:r>
          </w:p>
          <w:p w14:paraId="364997ED" w14:textId="77777777" w:rsidR="00F71667" w:rsidRPr="00545FE9" w:rsidRDefault="00F71667" w:rsidP="00466CA7">
            <w:pPr>
              <w:pStyle w:val="a0"/>
              <w:numPr>
                <w:ilvl w:val="1"/>
                <w:numId w:val="8"/>
              </w:numPr>
              <w:rPr>
                <w:b/>
                <w:u w:val="single"/>
              </w:rPr>
            </w:pPr>
            <w:r w:rsidRPr="00883C6F">
              <w:rPr>
                <w:rFonts w:hint="eastAsia"/>
                <w:b/>
                <w:u w:val="single"/>
              </w:rPr>
              <w:t>安全</w:t>
            </w:r>
            <w:r>
              <w:rPr>
                <w:rFonts w:hint="eastAsia"/>
                <w:b/>
                <w:u w:val="single"/>
              </w:rPr>
              <w:t>性</w:t>
            </w:r>
            <w:r w:rsidRPr="00883C6F">
              <w:rPr>
                <w:rFonts w:hint="eastAsia"/>
                <w:b/>
                <w:u w:val="single"/>
              </w:rPr>
              <w:t>が確認できないア</w:t>
            </w:r>
            <w:r w:rsidR="006D187A">
              <w:rPr>
                <w:rFonts w:hint="eastAsia"/>
                <w:b/>
                <w:u w:val="single"/>
              </w:rPr>
              <w:t>プ</w:t>
            </w:r>
            <w:r w:rsidRPr="00883C6F">
              <w:rPr>
                <w:rFonts w:hint="eastAsia"/>
                <w:b/>
                <w:u w:val="single"/>
              </w:rPr>
              <w:t>リケーション</w:t>
            </w:r>
            <w:r>
              <w:rPr>
                <w:rFonts w:hint="eastAsia"/>
              </w:rPr>
              <w:t>のインストール及び利用</w:t>
            </w:r>
          </w:p>
          <w:p w14:paraId="40563710" w14:textId="77777777" w:rsidR="00F71667" w:rsidRPr="00545FE9" w:rsidRDefault="00F71667" w:rsidP="00466CA7">
            <w:pPr>
              <w:pStyle w:val="a0"/>
              <w:numPr>
                <w:ilvl w:val="1"/>
                <w:numId w:val="8"/>
              </w:numPr>
              <w:rPr>
                <w:b/>
                <w:u w:val="single"/>
              </w:rPr>
            </w:pPr>
            <w:r w:rsidRPr="00883C6F">
              <w:rPr>
                <w:rFonts w:hint="eastAsia"/>
                <w:b/>
                <w:u w:val="single"/>
              </w:rPr>
              <w:t>利用</w:t>
            </w:r>
            <w:r>
              <w:rPr>
                <w:rFonts w:hint="eastAsia"/>
                <w:b/>
                <w:u w:val="single"/>
              </w:rPr>
              <w:t>が</w:t>
            </w:r>
            <w:r w:rsidRPr="00883C6F">
              <w:rPr>
                <w:rFonts w:hint="eastAsia"/>
                <w:b/>
                <w:u w:val="single"/>
              </w:rPr>
              <w:t>禁止</w:t>
            </w:r>
            <w:r>
              <w:rPr>
                <w:rFonts w:hint="eastAsia"/>
                <w:b/>
                <w:u w:val="single"/>
              </w:rPr>
              <w:t>され</w:t>
            </w:r>
            <w:r w:rsidRPr="00883C6F">
              <w:rPr>
                <w:rFonts w:hint="eastAsia"/>
                <w:b/>
                <w:u w:val="single"/>
              </w:rPr>
              <w:t>ている</w:t>
            </w:r>
            <w:r w:rsidRPr="00EC077B">
              <w:rPr>
                <w:rFonts w:hint="eastAsia"/>
                <w:b/>
                <w:u w:val="single"/>
              </w:rPr>
              <w:t>ソフトウェア</w:t>
            </w:r>
            <w:r>
              <w:rPr>
                <w:rFonts w:hint="eastAsia"/>
              </w:rPr>
              <w:t>のインストール及び利用</w:t>
            </w:r>
          </w:p>
          <w:p w14:paraId="468B4418" w14:textId="77777777" w:rsidR="00F71667" w:rsidRPr="00545FE9" w:rsidRDefault="00F71667" w:rsidP="00466CA7">
            <w:pPr>
              <w:pStyle w:val="a0"/>
              <w:numPr>
                <w:ilvl w:val="1"/>
                <w:numId w:val="8"/>
              </w:numPr>
              <w:rPr>
                <w:b/>
                <w:u w:val="single"/>
              </w:rPr>
            </w:pPr>
            <w:r>
              <w:rPr>
                <w:rFonts w:hint="eastAsia"/>
                <w:b/>
                <w:u w:val="single"/>
              </w:rPr>
              <w:t>許可されない</w:t>
            </w:r>
            <w:r w:rsidRPr="00320778">
              <w:rPr>
                <w:rFonts w:hint="eastAsia"/>
                <w:b/>
                <w:u w:val="single"/>
              </w:rPr>
              <w:t>通信回線サービスの利用</w:t>
            </w:r>
            <w:r w:rsidRPr="00645426">
              <w:rPr>
                <w:rFonts w:hint="eastAsia"/>
              </w:rPr>
              <w:t>（</w:t>
            </w:r>
            <w:r>
              <w:rPr>
                <w:rFonts w:hint="eastAsia"/>
              </w:rPr>
              <w:t>利用する回線を限定する場合</w:t>
            </w:r>
            <w:r w:rsidRPr="00645426">
              <w:rPr>
                <w:rFonts w:hint="eastAsia"/>
              </w:rPr>
              <w:t>）</w:t>
            </w:r>
          </w:p>
          <w:p w14:paraId="67C01A0B" w14:textId="77777777" w:rsidR="00F71667" w:rsidRPr="003B25F4" w:rsidRDefault="00F71667" w:rsidP="00466CA7">
            <w:pPr>
              <w:pStyle w:val="a0"/>
              <w:numPr>
                <w:ilvl w:val="1"/>
                <w:numId w:val="8"/>
              </w:numPr>
              <w:rPr>
                <w:b/>
                <w:u w:val="single"/>
              </w:rPr>
            </w:pPr>
            <w:r w:rsidRPr="003B25F4">
              <w:rPr>
                <w:rFonts w:hint="eastAsia"/>
                <w:b/>
                <w:u w:val="single"/>
              </w:rPr>
              <w:t>第三者への端末の貸与</w:t>
            </w:r>
          </w:p>
          <w:p w14:paraId="4FB40338" w14:textId="77777777" w:rsidR="00F71667" w:rsidRPr="00B548A8" w:rsidRDefault="00F71667" w:rsidP="00466CA7">
            <w:pPr>
              <w:pStyle w:val="af4"/>
            </w:pPr>
            <w:r w:rsidRPr="00B548A8">
              <w:rPr>
                <w:rFonts w:hint="eastAsia"/>
              </w:rPr>
              <w:t>＜</w:t>
            </w:r>
            <w:r w:rsidRPr="00B548A8">
              <w:rPr>
                <w:rFonts w:hint="eastAsia"/>
              </w:rPr>
              <w:t>8.2.1(1)(d)</w:t>
            </w:r>
            <w:r w:rsidRPr="00B548A8">
              <w:rPr>
                <w:rFonts w:hint="eastAsia"/>
              </w:rPr>
              <w:t>関連＞</w:t>
            </w:r>
          </w:p>
          <w:p w14:paraId="47EC5269" w14:textId="77777777" w:rsidR="00F71667" w:rsidRDefault="00F71667" w:rsidP="00466CA7">
            <w:pPr>
              <w:pStyle w:val="af6"/>
              <w:ind w:left="420" w:hanging="420"/>
            </w:pPr>
            <w:r>
              <w:rPr>
                <w:rFonts w:hint="eastAsia"/>
              </w:rPr>
              <w:t>8.2.1(1)-3</w:t>
            </w:r>
            <w:r w:rsidR="00351C54">
              <w:tab/>
            </w:r>
            <w:r w:rsidR="00643EE0">
              <w:rPr>
                <w:rStyle w:val="afff6"/>
                <w:rFonts w:hint="eastAsia"/>
              </w:rPr>
              <w:t>部局技術責任者</w:t>
            </w:r>
            <w:r w:rsidR="00245754">
              <w:rPr>
                <w:rFonts w:hint="eastAsia"/>
              </w:rPr>
              <w:t>は、</w:t>
            </w:r>
            <w:r w:rsidR="00D15255">
              <w:rPr>
                <w:rFonts w:asciiTheme="minorEastAsia" w:hAnsiTheme="minorEastAsia" w:hint="eastAsia"/>
              </w:rPr>
              <w:t>本学支給</w:t>
            </w:r>
            <w:r w:rsidRPr="00FF7342">
              <w:rPr>
                <w:rFonts w:asciiTheme="minorEastAsia" w:hAnsiTheme="minorEastAsia" w:hint="eastAsia"/>
              </w:rPr>
              <w:t>以外の端末により</w:t>
            </w:r>
            <w:r>
              <w:rPr>
                <w:rFonts w:asciiTheme="minorEastAsia" w:hAnsiTheme="minorEastAsia" w:hint="eastAsia"/>
              </w:rPr>
              <w:t>要機密情報を取り扱う</w:t>
            </w:r>
            <w:r w:rsidR="00C63AE3">
              <w:rPr>
                <w:rFonts w:asciiTheme="minorEastAsia" w:hAnsiTheme="minorEastAsia" w:hint="eastAsia"/>
              </w:rPr>
              <w:t>本学</w:t>
            </w:r>
            <w:r>
              <w:rPr>
                <w:rFonts w:asciiTheme="minorEastAsia" w:hAnsiTheme="minorEastAsia" w:hint="eastAsia"/>
              </w:rPr>
              <w:t>の情報システムにリモートアクセスする環境を構築する場合、基盤</w:t>
            </w:r>
            <w:r w:rsidR="00A02D57">
              <w:rPr>
                <w:rFonts w:asciiTheme="minorEastAsia" w:hAnsiTheme="minorEastAsia" w:hint="eastAsia"/>
              </w:rPr>
              <w:t>となる情報システム</w:t>
            </w:r>
            <w:r>
              <w:rPr>
                <w:rFonts w:asciiTheme="minorEastAsia" w:hAnsiTheme="minorEastAsia" w:hint="eastAsia"/>
              </w:rPr>
              <w:t>により</w:t>
            </w:r>
            <w:r w:rsidR="00696FE9">
              <w:rPr>
                <w:rFonts w:asciiTheme="minorEastAsia" w:hAnsiTheme="minorEastAsia" w:hint="eastAsia"/>
              </w:rPr>
              <w:t>各高等教育機関</w:t>
            </w:r>
            <w:r w:rsidR="00A02D57">
              <w:rPr>
                <w:rFonts w:asciiTheme="minorEastAsia" w:hAnsiTheme="minorEastAsia" w:hint="eastAsia"/>
              </w:rPr>
              <w:t>に</w:t>
            </w:r>
            <w:r>
              <w:rPr>
                <w:rFonts w:asciiTheme="minorEastAsia" w:hAnsiTheme="minorEastAsia" w:hint="eastAsia"/>
              </w:rPr>
              <w:t>提供されるリモートアクセス環境が利用可能であれば活用し、</w:t>
            </w:r>
            <w:r w:rsidRPr="008E356A">
              <w:rPr>
                <w:rFonts w:ascii="ＭＳ 明朝" w:hAnsi="ＭＳ 明朝" w:hint="eastAsia"/>
              </w:rPr>
              <w:t>端末の盗難</w:t>
            </w:r>
            <w:r w:rsidR="00C679AD">
              <w:rPr>
                <w:rFonts w:ascii="ＭＳ 明朝" w:hAnsi="ＭＳ 明朝" w:hint="eastAsia"/>
              </w:rPr>
              <w:t>・</w:t>
            </w:r>
            <w:r w:rsidRPr="008E356A">
              <w:rPr>
                <w:rFonts w:ascii="ＭＳ 明朝" w:hAnsi="ＭＳ 明朝" w:hint="eastAsia"/>
              </w:rPr>
              <w:t>紛失や不正</w:t>
            </w:r>
            <w:r w:rsidR="006D187A">
              <w:rPr>
                <w:rFonts w:ascii="ＭＳ 明朝" w:hAnsi="ＭＳ 明朝" w:hint="eastAsia"/>
              </w:rPr>
              <w:t>プ</w:t>
            </w:r>
            <w:r w:rsidRPr="008E356A">
              <w:rPr>
                <w:rFonts w:ascii="ＭＳ 明朝" w:hAnsi="ＭＳ 明朝" w:hint="eastAsia"/>
              </w:rPr>
              <w:t>ロ</w:t>
            </w:r>
            <w:r w:rsidR="006D187A">
              <w:rPr>
                <w:rFonts w:ascii="ＭＳ 明朝" w:hAnsi="ＭＳ 明朝" w:hint="eastAsia"/>
              </w:rPr>
              <w:t>グ</w:t>
            </w:r>
            <w:r w:rsidRPr="008E356A">
              <w:rPr>
                <w:rFonts w:ascii="ＭＳ 明朝" w:hAnsi="ＭＳ 明朝" w:hint="eastAsia"/>
              </w:rPr>
              <w:t>ラム感染等によ</w:t>
            </w:r>
            <w:r>
              <w:rPr>
                <w:rFonts w:ascii="ＭＳ 明朝" w:hAnsi="ＭＳ 明朝" w:hint="eastAsia"/>
              </w:rPr>
              <w:t>り情報窃取されることを防止するために、</w:t>
            </w:r>
            <w:r>
              <w:rPr>
                <w:rFonts w:asciiTheme="minorEastAsia" w:hAnsiTheme="minorEastAsia" w:hint="eastAsia"/>
              </w:rPr>
              <w:t>以下を例とする対策を講ずること。</w:t>
            </w:r>
          </w:p>
          <w:p w14:paraId="50226288" w14:textId="77777777" w:rsidR="00F71667" w:rsidRPr="00601D73" w:rsidRDefault="00F71667" w:rsidP="00987792">
            <w:pPr>
              <w:pStyle w:val="a0"/>
              <w:numPr>
                <w:ilvl w:val="0"/>
                <w:numId w:val="485"/>
              </w:numPr>
            </w:pPr>
            <w:r w:rsidRPr="00EC077B">
              <w:rPr>
                <w:rFonts w:hint="eastAsia"/>
                <w:b/>
                <w:u w:val="single"/>
              </w:rPr>
              <w:t>シンクライアント等</w:t>
            </w:r>
            <w:r w:rsidRPr="00C53097">
              <w:rPr>
                <w:rFonts w:hint="eastAsia"/>
              </w:rPr>
              <w:t>の仮想</w:t>
            </w:r>
            <w:r w:rsidR="006D187A">
              <w:rPr>
                <w:rFonts w:hint="eastAsia"/>
              </w:rPr>
              <w:t>デ</w:t>
            </w:r>
            <w:r w:rsidRPr="00C53097">
              <w:rPr>
                <w:rFonts w:hint="eastAsia"/>
              </w:rPr>
              <w:t>スクトッ</w:t>
            </w:r>
            <w:r w:rsidR="006D187A">
              <w:rPr>
                <w:rFonts w:hint="eastAsia"/>
              </w:rPr>
              <w:t>プ</w:t>
            </w:r>
            <w:r w:rsidRPr="00C53097">
              <w:rPr>
                <w:rFonts w:hint="eastAsia"/>
              </w:rPr>
              <w:t>技術</w:t>
            </w:r>
            <w:r w:rsidRPr="00601D73">
              <w:rPr>
                <w:rFonts w:hint="eastAsia"/>
              </w:rPr>
              <w:t>を活用した</w:t>
            </w:r>
            <w:r>
              <w:rPr>
                <w:rFonts w:hint="eastAsia"/>
              </w:rPr>
              <w:t>、端末に情報を保存さ</w:t>
            </w:r>
            <w:r>
              <w:rPr>
                <w:rFonts w:hint="eastAsia"/>
              </w:rPr>
              <w:lastRenderedPageBreak/>
              <w:t>せない</w:t>
            </w:r>
            <w:r w:rsidRPr="00601D73">
              <w:rPr>
                <w:rFonts w:hint="eastAsia"/>
              </w:rPr>
              <w:t>リモートアクセス環境</w:t>
            </w:r>
            <w:r>
              <w:rPr>
                <w:rFonts w:hint="eastAsia"/>
              </w:rPr>
              <w:t>を構築する。利用者は専用のシンクライアントア</w:t>
            </w:r>
            <w:r w:rsidR="006D187A">
              <w:rPr>
                <w:rFonts w:hint="eastAsia"/>
              </w:rPr>
              <w:t>プ</w:t>
            </w:r>
            <w:r>
              <w:rPr>
                <w:rFonts w:hint="eastAsia"/>
              </w:rPr>
              <w:t>リケーションを利用端末にインストールし、業務用システムへリモートアクセスする。</w:t>
            </w:r>
          </w:p>
          <w:p w14:paraId="522AD3D2" w14:textId="77777777" w:rsidR="00F71667" w:rsidRDefault="00F71667" w:rsidP="00466CA7">
            <w:pPr>
              <w:pStyle w:val="a0"/>
            </w:pPr>
            <w:r w:rsidRPr="00EC077B">
              <w:rPr>
                <w:rFonts w:hint="eastAsia"/>
                <w:b/>
                <w:u w:val="single"/>
              </w:rPr>
              <w:t>セキュアブラウザ等</w:t>
            </w:r>
            <w:r w:rsidRPr="003210E9">
              <w:rPr>
                <w:rFonts w:hint="eastAsia"/>
              </w:rPr>
              <w:t>を活用した</w:t>
            </w:r>
            <w:r>
              <w:rPr>
                <w:rFonts w:hint="eastAsia"/>
              </w:rPr>
              <w:t>、端末に情報を保存させない</w:t>
            </w:r>
            <w:r w:rsidRPr="00601D73">
              <w:rPr>
                <w:rFonts w:hint="eastAsia"/>
              </w:rPr>
              <w:t>リモートアクセス環境</w:t>
            </w:r>
            <w:r>
              <w:rPr>
                <w:rFonts w:hint="eastAsia"/>
              </w:rPr>
              <w:t>を構築する。利用者はセキュアブラウザを利用端末にインストールし、業務用システムへリモートアクセスする。</w:t>
            </w:r>
          </w:p>
          <w:p w14:paraId="500D0604" w14:textId="77777777" w:rsidR="00F71667" w:rsidRDefault="00F71667" w:rsidP="00466CA7">
            <w:pPr>
              <w:pStyle w:val="a0"/>
            </w:pPr>
            <w:r w:rsidRPr="00EC077B">
              <w:rPr>
                <w:rFonts w:hint="eastAsia"/>
                <w:b/>
                <w:u w:val="single"/>
              </w:rPr>
              <w:t>ファイル暗号化等のセキュリティ機能を持つア</w:t>
            </w:r>
            <w:r w:rsidR="006D187A">
              <w:rPr>
                <w:rFonts w:hint="eastAsia"/>
                <w:b/>
                <w:u w:val="single"/>
              </w:rPr>
              <w:t>プ</w:t>
            </w:r>
            <w:r w:rsidRPr="00EC077B">
              <w:rPr>
                <w:rFonts w:hint="eastAsia"/>
                <w:b/>
                <w:u w:val="single"/>
              </w:rPr>
              <w:t>リケーション</w:t>
            </w:r>
            <w:r w:rsidRPr="00601D73">
              <w:rPr>
                <w:rFonts w:hint="eastAsia"/>
              </w:rPr>
              <w:t>を活用したリモートアクセス環境</w:t>
            </w:r>
            <w:r>
              <w:rPr>
                <w:rFonts w:hint="eastAsia"/>
              </w:rPr>
              <w:t>を構築する。利用者は専用のア</w:t>
            </w:r>
            <w:r w:rsidR="006D187A">
              <w:rPr>
                <w:rFonts w:hint="eastAsia"/>
              </w:rPr>
              <w:t>プ</w:t>
            </w:r>
            <w:r>
              <w:rPr>
                <w:rFonts w:hint="eastAsia"/>
              </w:rPr>
              <w:t>リケーションを利用端末にインストールし、業務用システムへリモートアクセスする。</w:t>
            </w:r>
          </w:p>
        </w:tc>
      </w:tr>
    </w:tbl>
    <w:p w14:paraId="5FDFA9FA" w14:textId="77777777" w:rsidR="00F71667" w:rsidRDefault="00F71667" w:rsidP="00F71667">
      <w:pPr>
        <w:pStyle w:val="aff"/>
        <w:spacing w:before="164"/>
      </w:pPr>
      <w:r>
        <w:rPr>
          <w:rFonts w:hint="eastAsia"/>
        </w:rPr>
        <w:lastRenderedPageBreak/>
        <w:t>（解説）</w:t>
      </w:r>
    </w:p>
    <w:p w14:paraId="2288C41F" w14:textId="77777777" w:rsidR="00F71667" w:rsidRPr="002650A8" w:rsidRDefault="00F71667" w:rsidP="00662FFB">
      <w:pPr>
        <w:pStyle w:val="a7"/>
        <w:spacing w:before="164"/>
      </w:pPr>
      <w:r w:rsidRPr="002650A8">
        <w:rPr>
          <w:rFonts w:hint="eastAsia"/>
        </w:rPr>
        <w:t>遵守事項</w:t>
      </w:r>
      <w:r w:rsidRPr="002650A8">
        <w:rPr>
          <w:rFonts w:hint="eastAsia"/>
        </w:rPr>
        <w:t>8.2.1(1)(a)</w:t>
      </w:r>
      <w:r w:rsidRPr="002650A8">
        <w:rPr>
          <w:rFonts w:hint="eastAsia"/>
        </w:rPr>
        <w:t>「許可等の手続に関する手順」</w:t>
      </w:r>
      <w:r w:rsidRPr="002650A8" w:rsidDel="009621AC">
        <w:rPr>
          <w:rFonts w:hint="eastAsia"/>
        </w:rPr>
        <w:t>について</w:t>
      </w:r>
    </w:p>
    <w:p w14:paraId="73D8AD1B" w14:textId="77777777" w:rsidR="00F71667" w:rsidRPr="002650A8" w:rsidRDefault="00D15255" w:rsidP="00F71667">
      <w:pPr>
        <w:pStyle w:val="afa"/>
        <w:ind w:left="420" w:firstLine="210"/>
      </w:pPr>
      <w:r>
        <w:rPr>
          <w:rFonts w:hint="eastAsia"/>
        </w:rPr>
        <w:t>本学支給</w:t>
      </w:r>
      <w:r w:rsidR="00F71667" w:rsidRPr="002650A8">
        <w:rPr>
          <w:rFonts w:hint="eastAsia"/>
        </w:rPr>
        <w:t>以外の端末の利用に</w:t>
      </w:r>
      <w:r w:rsidR="002C7813">
        <w:rPr>
          <w:rFonts w:hint="eastAsia"/>
        </w:rPr>
        <w:t>当</w:t>
      </w:r>
      <w:r w:rsidR="00F71667" w:rsidRPr="002650A8">
        <w:rPr>
          <w:rFonts w:hint="eastAsia"/>
        </w:rPr>
        <w:t>たっては、目的・趣旨にも記載されている</w:t>
      </w:r>
      <w:r w:rsidR="002C7813">
        <w:rPr>
          <w:rFonts w:hint="eastAsia"/>
        </w:rPr>
        <w:t>とお</w:t>
      </w:r>
      <w:r w:rsidR="00F71667" w:rsidRPr="002650A8">
        <w:rPr>
          <w:rFonts w:hint="eastAsia"/>
        </w:rPr>
        <w:t>り、厳格な管理を行うことが不可欠である。</w:t>
      </w:r>
      <w:r w:rsidR="00D95AB5">
        <w:rPr>
          <w:rFonts w:hint="eastAsia"/>
        </w:rPr>
        <w:t>利用に関する</w:t>
      </w:r>
      <w:r w:rsidR="00F71667" w:rsidRPr="002650A8">
        <w:rPr>
          <w:rFonts w:hint="eastAsia"/>
        </w:rPr>
        <w:t>手続や安全管理措置を定めて、</w:t>
      </w:r>
      <w:r w:rsidR="00696FE9">
        <w:rPr>
          <w:rFonts w:hint="eastAsia"/>
        </w:rPr>
        <w:t>事務従事者</w:t>
      </w:r>
      <w:r w:rsidR="00F71667" w:rsidRPr="002650A8">
        <w:rPr>
          <w:rFonts w:hint="eastAsia"/>
        </w:rPr>
        <w:t>にそれを適切に講じさせないと、以下のような</w:t>
      </w:r>
      <w:r w:rsidR="00D95AB5">
        <w:rPr>
          <w:rFonts w:hint="eastAsia"/>
        </w:rPr>
        <w:t>リスクが想定される</w:t>
      </w:r>
      <w:r w:rsidR="00F71667" w:rsidRPr="002650A8">
        <w:rPr>
          <w:rFonts w:hint="eastAsia"/>
        </w:rPr>
        <w:t>。</w:t>
      </w:r>
    </w:p>
    <w:p w14:paraId="5A75C876" w14:textId="77777777" w:rsidR="00F71667" w:rsidRPr="002650A8" w:rsidRDefault="00F71667" w:rsidP="00F71667">
      <w:pPr>
        <w:pStyle w:val="a6"/>
      </w:pPr>
      <w:r w:rsidRPr="002650A8">
        <w:rPr>
          <w:rFonts w:hint="eastAsia"/>
        </w:rPr>
        <w:t>不正</w:t>
      </w:r>
      <w:r w:rsidR="006D187A">
        <w:rPr>
          <w:rFonts w:hint="eastAsia"/>
        </w:rPr>
        <w:t>プ</w:t>
      </w:r>
      <w:r w:rsidRPr="002650A8">
        <w:rPr>
          <w:rFonts w:hint="eastAsia"/>
        </w:rPr>
        <w:t>ロ</w:t>
      </w:r>
      <w:r w:rsidR="006D187A">
        <w:rPr>
          <w:rFonts w:hint="eastAsia"/>
        </w:rPr>
        <w:t>グ</w:t>
      </w:r>
      <w:r w:rsidRPr="002650A8">
        <w:rPr>
          <w:rFonts w:hint="eastAsia"/>
        </w:rPr>
        <w:t>ラムに感染し、要機密情報が外部に漏</w:t>
      </w:r>
      <w:r>
        <w:rPr>
          <w:rFonts w:hint="eastAsia"/>
        </w:rPr>
        <w:t>えい</w:t>
      </w:r>
      <w:r w:rsidRPr="002650A8">
        <w:rPr>
          <w:rFonts w:hint="eastAsia"/>
        </w:rPr>
        <w:t>する</w:t>
      </w:r>
      <w:r>
        <w:rPr>
          <w:rFonts w:hint="eastAsia"/>
        </w:rPr>
        <w:t>。</w:t>
      </w:r>
    </w:p>
    <w:p w14:paraId="7398472F" w14:textId="77777777" w:rsidR="00F71667" w:rsidRPr="002650A8" w:rsidRDefault="00F71667" w:rsidP="00F71667">
      <w:pPr>
        <w:pStyle w:val="a6"/>
      </w:pPr>
      <w:r w:rsidRPr="002650A8">
        <w:rPr>
          <w:rFonts w:hint="eastAsia"/>
        </w:rPr>
        <w:t>端末の</w:t>
      </w:r>
      <w:r w:rsidR="00F7437C">
        <w:rPr>
          <w:rFonts w:hint="eastAsia"/>
        </w:rPr>
        <w:t>盗難</w:t>
      </w:r>
      <w:r w:rsidR="00C679AD">
        <w:rPr>
          <w:rFonts w:hint="eastAsia"/>
        </w:rPr>
        <w:t>・</w:t>
      </w:r>
      <w:r w:rsidRPr="002650A8">
        <w:rPr>
          <w:rFonts w:hint="eastAsia"/>
        </w:rPr>
        <w:t>紛失等により、要機密情報が外部に漏</w:t>
      </w:r>
      <w:r>
        <w:rPr>
          <w:rFonts w:hint="eastAsia"/>
        </w:rPr>
        <w:t>えい</w:t>
      </w:r>
      <w:r w:rsidRPr="002650A8">
        <w:rPr>
          <w:rFonts w:hint="eastAsia"/>
        </w:rPr>
        <w:t>する</w:t>
      </w:r>
      <w:r>
        <w:rPr>
          <w:rFonts w:hint="eastAsia"/>
        </w:rPr>
        <w:t>。</w:t>
      </w:r>
    </w:p>
    <w:p w14:paraId="33EFBAA1" w14:textId="77777777" w:rsidR="00F71667" w:rsidRPr="002650A8" w:rsidRDefault="00F71667" w:rsidP="00F71667">
      <w:pPr>
        <w:pStyle w:val="a6"/>
      </w:pPr>
      <w:r w:rsidRPr="002650A8">
        <w:rPr>
          <w:rFonts w:hint="eastAsia"/>
        </w:rPr>
        <w:t>利用者の知識不足により、</w:t>
      </w:r>
      <w:r w:rsidR="002C7813">
        <w:rPr>
          <w:rFonts w:hint="eastAsia"/>
        </w:rPr>
        <w:t>利用者の</w:t>
      </w:r>
      <w:r w:rsidRPr="002650A8">
        <w:rPr>
          <w:rFonts w:hint="eastAsia"/>
        </w:rPr>
        <w:t>意図</w:t>
      </w:r>
      <w:r w:rsidR="002C7813">
        <w:rPr>
          <w:rFonts w:hint="eastAsia"/>
        </w:rPr>
        <w:t>に反して</w:t>
      </w:r>
      <w:r w:rsidRPr="002650A8">
        <w:rPr>
          <w:rFonts w:hint="eastAsia"/>
        </w:rPr>
        <w:t>要機密情報が海外のクラウドに</w:t>
      </w:r>
      <w:r>
        <w:rPr>
          <w:rFonts w:hint="eastAsia"/>
        </w:rPr>
        <w:t>保存</w:t>
      </w:r>
      <w:r w:rsidRPr="002650A8">
        <w:rPr>
          <w:rFonts w:hint="eastAsia"/>
        </w:rPr>
        <w:t>され、第三者に閲覧される</w:t>
      </w:r>
      <w:r>
        <w:rPr>
          <w:rFonts w:hint="eastAsia"/>
        </w:rPr>
        <w:t>。</w:t>
      </w:r>
    </w:p>
    <w:p w14:paraId="0ED78357" w14:textId="77777777" w:rsidR="00F71667" w:rsidRPr="002650A8" w:rsidRDefault="00F71667" w:rsidP="00F71667">
      <w:pPr>
        <w:pStyle w:val="a6"/>
      </w:pPr>
      <w:r w:rsidRPr="002650A8">
        <w:rPr>
          <w:rFonts w:hint="eastAsia"/>
        </w:rPr>
        <w:t>家族や知人の端末操作により端末内の要機密情報が外部に漏</w:t>
      </w:r>
      <w:r>
        <w:rPr>
          <w:rFonts w:hint="eastAsia"/>
        </w:rPr>
        <w:t>えい</w:t>
      </w:r>
      <w:r w:rsidRPr="002650A8">
        <w:rPr>
          <w:rFonts w:hint="eastAsia"/>
        </w:rPr>
        <w:t>する</w:t>
      </w:r>
      <w:r>
        <w:rPr>
          <w:rFonts w:hint="eastAsia"/>
        </w:rPr>
        <w:t>。</w:t>
      </w:r>
    </w:p>
    <w:p w14:paraId="7CD653B4" w14:textId="77777777" w:rsidR="00F71667" w:rsidRPr="002650A8" w:rsidRDefault="00D15255" w:rsidP="00F71667">
      <w:pPr>
        <w:pStyle w:val="afa"/>
        <w:ind w:left="420" w:firstLine="210"/>
      </w:pPr>
      <w:r>
        <w:rPr>
          <w:rFonts w:hint="eastAsia"/>
        </w:rPr>
        <w:t>本学支給</w:t>
      </w:r>
      <w:r w:rsidR="00F71667" w:rsidRPr="002650A8">
        <w:rPr>
          <w:rFonts w:hint="eastAsia"/>
        </w:rPr>
        <w:t>以外の端末の利用を許可するに</w:t>
      </w:r>
      <w:r w:rsidR="002D4D45">
        <w:rPr>
          <w:rFonts w:hint="eastAsia"/>
        </w:rPr>
        <w:t>当</w:t>
      </w:r>
      <w:r w:rsidR="00F71667" w:rsidRPr="002650A8">
        <w:rPr>
          <w:rFonts w:hint="eastAsia"/>
        </w:rPr>
        <w:t>たり、</w:t>
      </w:r>
      <w:r w:rsidR="00C63AE3">
        <w:rPr>
          <w:rFonts w:hint="eastAsia"/>
        </w:rPr>
        <w:t>本学</w:t>
      </w:r>
      <w:r w:rsidR="00B74809">
        <w:rPr>
          <w:rFonts w:hint="eastAsia"/>
        </w:rPr>
        <w:t>として</w:t>
      </w:r>
      <w:r w:rsidR="00F71667" w:rsidRPr="002650A8">
        <w:rPr>
          <w:rFonts w:hint="eastAsia"/>
        </w:rPr>
        <w:t>の</w:t>
      </w:r>
      <w:r w:rsidR="00345D57">
        <w:rPr>
          <w:rFonts w:hint="eastAsia"/>
        </w:rPr>
        <w:t>利用方針</w:t>
      </w:r>
      <w:r w:rsidR="00F71667" w:rsidRPr="002650A8">
        <w:rPr>
          <w:rFonts w:hint="eastAsia"/>
        </w:rPr>
        <w:t>を定めておくことが望ましい。個別判断により</w:t>
      </w:r>
      <w:r>
        <w:rPr>
          <w:rFonts w:hint="eastAsia"/>
        </w:rPr>
        <w:t>本学支給</w:t>
      </w:r>
      <w:r w:rsidR="00F71667" w:rsidRPr="002650A8">
        <w:rPr>
          <w:rFonts w:hint="eastAsia"/>
        </w:rPr>
        <w:t>以外の端末の利用を認めてしまうと、上記のリスクが顕在化する可能性が高いことから、</w:t>
      </w:r>
      <w:r>
        <w:rPr>
          <w:rFonts w:hint="eastAsia"/>
        </w:rPr>
        <w:t>本学支給</w:t>
      </w:r>
      <w:r w:rsidR="00F71667" w:rsidRPr="002650A8">
        <w:rPr>
          <w:rFonts w:hint="eastAsia"/>
        </w:rPr>
        <w:t>以外の端末の利用を認めるのであれば、</w:t>
      </w:r>
      <w:r w:rsidR="00C63AE3">
        <w:rPr>
          <w:rFonts w:hint="eastAsia"/>
        </w:rPr>
        <w:t>本学</w:t>
      </w:r>
      <w:r w:rsidR="00B74809">
        <w:rPr>
          <w:rFonts w:hint="eastAsia"/>
        </w:rPr>
        <w:t>として</w:t>
      </w:r>
      <w:r w:rsidR="00345D57">
        <w:rPr>
          <w:rFonts w:hint="eastAsia"/>
        </w:rPr>
        <w:t>の利用方針</w:t>
      </w:r>
      <w:r w:rsidR="00F71667" w:rsidRPr="002650A8">
        <w:rPr>
          <w:rFonts w:hint="eastAsia"/>
        </w:rPr>
        <w:t>の</w:t>
      </w:r>
      <w:r w:rsidR="00D95AB5">
        <w:rPr>
          <w:rFonts w:hint="eastAsia"/>
        </w:rPr>
        <w:t>下</w:t>
      </w:r>
      <w:r w:rsidR="00F71667" w:rsidRPr="002650A8">
        <w:rPr>
          <w:rFonts w:hint="eastAsia"/>
        </w:rPr>
        <w:t>、厳格な管理を行う必要がある。</w:t>
      </w:r>
    </w:p>
    <w:p w14:paraId="45561BF3" w14:textId="77777777" w:rsidR="00F71667" w:rsidRPr="002650A8" w:rsidRDefault="00D15255" w:rsidP="00F71667">
      <w:pPr>
        <w:pStyle w:val="afa"/>
        <w:ind w:left="420" w:firstLine="210"/>
      </w:pPr>
      <w:r>
        <w:rPr>
          <w:rFonts w:hint="eastAsia"/>
        </w:rPr>
        <w:t>本学支給</w:t>
      </w:r>
      <w:r w:rsidR="00F71667" w:rsidRPr="002650A8">
        <w:rPr>
          <w:rFonts w:hint="eastAsia"/>
        </w:rPr>
        <w:t>以外の端末の利用</w:t>
      </w:r>
      <w:r w:rsidR="00345D57">
        <w:rPr>
          <w:rFonts w:hint="eastAsia"/>
        </w:rPr>
        <w:t>方針</w:t>
      </w:r>
      <w:r w:rsidR="00F71667" w:rsidRPr="002650A8">
        <w:rPr>
          <w:rFonts w:hint="eastAsia"/>
        </w:rPr>
        <w:t>として、</w:t>
      </w:r>
      <w:r w:rsidR="00F71667">
        <w:rPr>
          <w:rFonts w:hint="eastAsia"/>
        </w:rPr>
        <w:t>例えば</w:t>
      </w:r>
      <w:r w:rsidR="00F71667" w:rsidRPr="002650A8">
        <w:rPr>
          <w:rFonts w:hint="eastAsia"/>
        </w:rPr>
        <w:t>以下</w:t>
      </w:r>
      <w:r w:rsidR="00F71667">
        <w:rPr>
          <w:rFonts w:hint="eastAsia"/>
        </w:rPr>
        <w:t>の</w:t>
      </w:r>
      <w:r w:rsidR="00F71667" w:rsidRPr="002650A8">
        <w:rPr>
          <w:rFonts w:hint="eastAsia"/>
        </w:rPr>
        <w:t>事項の明確化が考えられる。</w:t>
      </w:r>
    </w:p>
    <w:p w14:paraId="137B00FD" w14:textId="77777777" w:rsidR="00F71667" w:rsidRPr="002650A8" w:rsidRDefault="00F71667" w:rsidP="00F71667">
      <w:pPr>
        <w:pStyle w:val="a6"/>
      </w:pPr>
      <w:r w:rsidRPr="002650A8">
        <w:rPr>
          <w:rFonts w:hint="eastAsia"/>
        </w:rPr>
        <w:t>利用を許可する部局・課室等の組織の単位</w:t>
      </w:r>
    </w:p>
    <w:p w14:paraId="70E196DD" w14:textId="77777777" w:rsidR="00F71667" w:rsidRPr="002650A8" w:rsidRDefault="00F71667" w:rsidP="00F71667">
      <w:pPr>
        <w:pStyle w:val="a6"/>
      </w:pPr>
      <w:r w:rsidRPr="002650A8">
        <w:rPr>
          <w:rFonts w:hint="eastAsia"/>
        </w:rPr>
        <w:t>利用を許可する職員の条件</w:t>
      </w:r>
    </w:p>
    <w:p w14:paraId="19659BE4" w14:textId="77777777" w:rsidR="00F71667" w:rsidRPr="002650A8" w:rsidRDefault="00F71667" w:rsidP="00F71667">
      <w:pPr>
        <w:pStyle w:val="a6"/>
      </w:pPr>
      <w:r w:rsidRPr="002650A8">
        <w:rPr>
          <w:rFonts w:hint="eastAsia"/>
        </w:rPr>
        <w:t>利用を許可する端末の種類（スマートフォン、携帯電話、</w:t>
      </w:r>
      <w:r w:rsidRPr="002650A8">
        <w:rPr>
          <w:rFonts w:hint="eastAsia"/>
        </w:rPr>
        <w:t>PC</w:t>
      </w:r>
      <w:r w:rsidRPr="002650A8">
        <w:rPr>
          <w:rFonts w:hint="eastAsia"/>
        </w:rPr>
        <w:t>等）</w:t>
      </w:r>
    </w:p>
    <w:p w14:paraId="6A1A3A30" w14:textId="77777777" w:rsidR="00F71667" w:rsidRPr="002650A8" w:rsidRDefault="00F71667" w:rsidP="00F71667">
      <w:pPr>
        <w:pStyle w:val="a6"/>
      </w:pPr>
      <w:r w:rsidRPr="002650A8">
        <w:rPr>
          <w:rFonts w:hint="eastAsia"/>
        </w:rPr>
        <w:t>利用する機能（</w:t>
      </w:r>
      <w:r w:rsidR="002C7813">
        <w:rPr>
          <w:rFonts w:hint="eastAsia"/>
        </w:rPr>
        <w:t>電子</w:t>
      </w:r>
      <w:r w:rsidRPr="002650A8">
        <w:rPr>
          <w:rFonts w:hint="eastAsia"/>
        </w:rPr>
        <w:t>メール及びウェブ閲覧に限定</w:t>
      </w:r>
      <w:r w:rsidRPr="002650A8">
        <w:rPr>
          <w:rFonts w:hint="eastAsia"/>
        </w:rPr>
        <w:t xml:space="preserve"> </w:t>
      </w:r>
      <w:r w:rsidRPr="002650A8">
        <w:rPr>
          <w:rFonts w:hint="eastAsia"/>
        </w:rPr>
        <w:t>等）</w:t>
      </w:r>
    </w:p>
    <w:p w14:paraId="0B3744C4" w14:textId="77777777" w:rsidR="00F71667" w:rsidRPr="002650A8" w:rsidRDefault="00F71667" w:rsidP="00F71667">
      <w:pPr>
        <w:pStyle w:val="afa"/>
        <w:ind w:left="420" w:firstLine="210"/>
      </w:pPr>
      <w:r w:rsidRPr="002650A8">
        <w:rPr>
          <w:rFonts w:hint="eastAsia"/>
        </w:rPr>
        <w:t>また、</w:t>
      </w:r>
      <w:r w:rsidR="00D15255">
        <w:rPr>
          <w:rFonts w:hint="eastAsia"/>
        </w:rPr>
        <w:t>本学支給</w:t>
      </w:r>
      <w:r w:rsidRPr="002650A8">
        <w:rPr>
          <w:rFonts w:hint="eastAsia"/>
        </w:rPr>
        <w:t>以外の端末の利用に際して、利用する通信回線やサーバ装置等、情報システム全体として情報セキュリティを確保することが重要であることから、リモートアクセス環境や端末の安全管理措置について、システム機能として提供することも考慮すべきである。</w:t>
      </w:r>
    </w:p>
    <w:p w14:paraId="12A4F101" w14:textId="77777777" w:rsidR="00F71667" w:rsidRPr="002650A8" w:rsidRDefault="00F71667" w:rsidP="00F71667">
      <w:pPr>
        <w:pStyle w:val="afa"/>
        <w:ind w:left="420" w:firstLine="210"/>
      </w:pPr>
      <w:r w:rsidRPr="002650A8">
        <w:rPr>
          <w:rFonts w:hint="eastAsia"/>
        </w:rPr>
        <w:t>なお、</w:t>
      </w:r>
      <w:r w:rsidR="00C63AE3">
        <w:rPr>
          <w:rFonts w:hint="eastAsia"/>
        </w:rPr>
        <w:t>本学</w:t>
      </w:r>
      <w:r w:rsidRPr="002650A8">
        <w:rPr>
          <w:rFonts w:hint="eastAsia"/>
        </w:rPr>
        <w:t>において</w:t>
      </w:r>
      <w:r w:rsidR="00D15255">
        <w:rPr>
          <w:rFonts w:hint="eastAsia"/>
        </w:rPr>
        <w:t>本学支給</w:t>
      </w:r>
      <w:r w:rsidRPr="002650A8">
        <w:rPr>
          <w:rFonts w:hint="eastAsia"/>
        </w:rPr>
        <w:t>以外のスマートフォン等を利用する場合の基本的な考え方、私物端末利用に</w:t>
      </w:r>
      <w:r w:rsidR="00A66C64">
        <w:rPr>
          <w:rFonts w:hint="eastAsia"/>
        </w:rPr>
        <w:t>当</w:t>
      </w:r>
      <w:r w:rsidRPr="002650A8">
        <w:rPr>
          <w:rFonts w:hint="eastAsia"/>
        </w:rPr>
        <w:t>たって考慮すべきリスク、代表的な私物端末の管理対策及び技術対策については、以下の政府機関における取組を</w:t>
      </w:r>
      <w:r w:rsidR="00345D57">
        <w:rPr>
          <w:rFonts w:hint="eastAsia"/>
        </w:rPr>
        <w:t>参考に</w:t>
      </w:r>
      <w:r w:rsidR="002C7813">
        <w:rPr>
          <w:rFonts w:hint="eastAsia"/>
        </w:rPr>
        <w:t>すると</w:t>
      </w:r>
      <w:r w:rsidR="00345D57">
        <w:rPr>
          <w:rFonts w:hint="eastAsia"/>
        </w:rPr>
        <w:t>よい</w:t>
      </w:r>
      <w:r w:rsidRPr="002650A8">
        <w:rPr>
          <w:rFonts w:hint="eastAsia"/>
        </w:rPr>
        <w:t>。</w:t>
      </w:r>
      <w:r w:rsidR="00345D57">
        <w:rPr>
          <w:rFonts w:hint="eastAsia"/>
        </w:rPr>
        <w:t>さらに、</w:t>
      </w:r>
      <w:r w:rsidRPr="002650A8">
        <w:rPr>
          <w:rFonts w:hint="eastAsia"/>
        </w:rPr>
        <w:t>民間団体等においても</w:t>
      </w:r>
      <w:r w:rsidR="007B018D">
        <w:rPr>
          <w:rFonts w:hint="eastAsia"/>
        </w:rPr>
        <w:t>、</w:t>
      </w:r>
      <w:r w:rsidRPr="002650A8">
        <w:rPr>
          <w:rFonts w:hint="eastAsia"/>
        </w:rPr>
        <w:t>私物端末の</w:t>
      </w:r>
      <w:r w:rsidR="00345D57">
        <w:rPr>
          <w:rFonts w:hint="eastAsia"/>
        </w:rPr>
        <w:t>安全な</w:t>
      </w:r>
      <w:r w:rsidRPr="002650A8">
        <w:rPr>
          <w:rFonts w:hint="eastAsia"/>
        </w:rPr>
        <w:t>利用</w:t>
      </w:r>
      <w:r w:rsidR="00345D57">
        <w:rPr>
          <w:rFonts w:hint="eastAsia"/>
        </w:rPr>
        <w:t>方法</w:t>
      </w:r>
      <w:r w:rsidRPr="002650A8">
        <w:rPr>
          <w:rFonts w:hint="eastAsia"/>
        </w:rPr>
        <w:t>について有効な資料が公表されているので、</w:t>
      </w:r>
      <w:r w:rsidR="00175F1C">
        <w:rPr>
          <w:rFonts w:hint="eastAsia"/>
        </w:rPr>
        <w:t>併</w:t>
      </w:r>
      <w:r w:rsidRPr="002650A8">
        <w:rPr>
          <w:rFonts w:hint="eastAsia"/>
        </w:rPr>
        <w:t>せて考慮されたい。</w:t>
      </w:r>
    </w:p>
    <w:p w14:paraId="5CBE60D8" w14:textId="77777777" w:rsidR="00F71667" w:rsidRPr="002650A8" w:rsidRDefault="00F71667" w:rsidP="00E11B92">
      <w:pPr>
        <w:spacing w:beforeLines="50" w:before="164" w:afterLines="50" w:after="164"/>
        <w:ind w:leftChars="404" w:left="848"/>
      </w:pPr>
      <w:r w:rsidRPr="002650A8">
        <w:rPr>
          <w:rFonts w:hint="eastAsia"/>
        </w:rPr>
        <w:t>参考：各府省情報化統括責任者（</w:t>
      </w:r>
      <w:r w:rsidRPr="002650A8">
        <w:rPr>
          <w:rFonts w:hint="eastAsia"/>
        </w:rPr>
        <w:t>CIO</w:t>
      </w:r>
      <w:r w:rsidRPr="002650A8">
        <w:rPr>
          <w:rFonts w:hint="eastAsia"/>
        </w:rPr>
        <w:t>）補佐官等連絡会議ワーキン</w:t>
      </w:r>
      <w:r w:rsidR="006D187A">
        <w:rPr>
          <w:rFonts w:hint="eastAsia"/>
        </w:rPr>
        <w:t>ググ</w:t>
      </w:r>
      <w:r w:rsidRPr="002650A8">
        <w:rPr>
          <w:rFonts w:hint="eastAsia"/>
        </w:rPr>
        <w:t>ルー</w:t>
      </w:r>
      <w:r w:rsidR="006D187A">
        <w:rPr>
          <w:rFonts w:hint="eastAsia"/>
        </w:rPr>
        <w:t>プ</w:t>
      </w:r>
      <w:r w:rsidRPr="002650A8">
        <w:rPr>
          <w:rFonts w:hint="eastAsia"/>
        </w:rPr>
        <w:t>報告</w:t>
      </w:r>
      <w:r>
        <w:br/>
      </w:r>
      <w:r w:rsidRPr="002650A8">
        <w:rPr>
          <w:rFonts w:hint="eastAsia"/>
        </w:rPr>
        <w:lastRenderedPageBreak/>
        <w:t>「私物端末の業務利用におけるセキュリティ要件の考え方」（平成</w:t>
      </w:r>
      <w:r w:rsidRPr="002650A8">
        <w:rPr>
          <w:rFonts w:hint="eastAsia"/>
        </w:rPr>
        <w:t>25</w:t>
      </w:r>
      <w:r w:rsidRPr="002650A8">
        <w:rPr>
          <w:rFonts w:hint="eastAsia"/>
        </w:rPr>
        <w:t>年</w:t>
      </w:r>
      <w:r w:rsidRPr="002650A8">
        <w:rPr>
          <w:rFonts w:hint="eastAsia"/>
        </w:rPr>
        <w:t>3</w:t>
      </w:r>
      <w:r w:rsidRPr="002650A8">
        <w:rPr>
          <w:rFonts w:hint="eastAsia"/>
        </w:rPr>
        <w:t>月）</w:t>
      </w:r>
      <w:r>
        <w:br/>
      </w:r>
      <w:r w:rsidRPr="002650A8">
        <w:rPr>
          <w:rFonts w:hint="eastAsia"/>
        </w:rPr>
        <w:t>（</w:t>
      </w:r>
      <w:r w:rsidRPr="002650A8">
        <w:t>http://www.kantei.go.jp/jp/singi/it2/cio/hosakan/wg_report/index.html</w:t>
      </w:r>
      <w:r w:rsidRPr="002650A8">
        <w:rPr>
          <w:rFonts w:hint="eastAsia"/>
        </w:rPr>
        <w:t>）</w:t>
      </w:r>
    </w:p>
    <w:p w14:paraId="0E962220" w14:textId="77777777" w:rsidR="00F71667" w:rsidRPr="002650A8" w:rsidRDefault="00F71667" w:rsidP="00E11B92">
      <w:pPr>
        <w:spacing w:afterLines="50" w:after="164"/>
        <w:ind w:leftChars="404" w:left="849" w:hanging="1"/>
      </w:pPr>
      <w:r w:rsidRPr="002650A8">
        <w:rPr>
          <w:rFonts w:hint="eastAsia"/>
        </w:rPr>
        <w:t>参考：総務省スマートフォン・クラウドセキュリティ研究会最終報告</w:t>
      </w:r>
      <w:r>
        <w:br/>
      </w:r>
      <w:r w:rsidRPr="002650A8">
        <w:rPr>
          <w:rFonts w:hint="eastAsia"/>
        </w:rPr>
        <w:t>「スマートフォンを安心して利用するために実施されるべき方策」</w:t>
      </w:r>
      <w:r>
        <w:br/>
      </w:r>
      <w:r w:rsidRPr="002650A8">
        <w:rPr>
          <w:rFonts w:hint="eastAsia"/>
        </w:rPr>
        <w:t>（平成</w:t>
      </w:r>
      <w:r w:rsidRPr="002650A8">
        <w:rPr>
          <w:rFonts w:hint="eastAsia"/>
        </w:rPr>
        <w:t>24</w:t>
      </w:r>
      <w:r w:rsidRPr="002650A8">
        <w:rPr>
          <w:rFonts w:hint="eastAsia"/>
        </w:rPr>
        <w:t>年</w:t>
      </w:r>
      <w:r w:rsidRPr="002650A8">
        <w:rPr>
          <w:rFonts w:hint="eastAsia"/>
        </w:rPr>
        <w:t>6</w:t>
      </w:r>
      <w:r w:rsidRPr="002650A8">
        <w:rPr>
          <w:rFonts w:hint="eastAsia"/>
        </w:rPr>
        <w:t>月</w:t>
      </w:r>
      <w:r w:rsidRPr="002650A8">
        <w:rPr>
          <w:rFonts w:hint="eastAsia"/>
        </w:rPr>
        <w:t>26</w:t>
      </w:r>
      <w:r w:rsidRPr="002650A8">
        <w:rPr>
          <w:rFonts w:hint="eastAsia"/>
        </w:rPr>
        <w:t>日）</w:t>
      </w:r>
      <w:r>
        <w:br/>
      </w:r>
      <w:r w:rsidRPr="002650A8">
        <w:rPr>
          <w:rFonts w:hint="eastAsia"/>
        </w:rPr>
        <w:t>（</w:t>
      </w:r>
      <w:r w:rsidRPr="005871D5">
        <w:t>http://www.soumu.go.jp/menu_news/s-news/01ryutsu03_02000020.html</w:t>
      </w:r>
      <w:r w:rsidRPr="002650A8">
        <w:rPr>
          <w:rFonts w:hint="eastAsia"/>
        </w:rPr>
        <w:t>）</w:t>
      </w:r>
    </w:p>
    <w:p w14:paraId="30A7EF6E" w14:textId="77777777" w:rsidR="005B200F" w:rsidRPr="005B200F" w:rsidRDefault="005B200F" w:rsidP="005B200F">
      <w:pPr>
        <w:pStyle w:val="a7"/>
        <w:spacing w:before="164"/>
      </w:pPr>
      <w:r w:rsidRPr="002650A8">
        <w:rPr>
          <w:rFonts w:hint="eastAsia"/>
        </w:rPr>
        <w:t>遵守事項</w:t>
      </w:r>
      <w:r w:rsidRPr="002650A8">
        <w:rPr>
          <w:rFonts w:hint="eastAsia"/>
        </w:rPr>
        <w:t>8.2.1(1)(b)</w:t>
      </w:r>
      <w:r w:rsidRPr="005B200F">
        <w:rPr>
          <w:rFonts w:hint="eastAsia"/>
        </w:rPr>
        <w:t>・基本対策事項</w:t>
      </w:r>
      <w:r w:rsidRPr="005B200F">
        <w:rPr>
          <w:rFonts w:hint="eastAsia"/>
        </w:rPr>
        <w:t>8.2.1(1)-2</w:t>
      </w:r>
      <w:r w:rsidRPr="005B200F">
        <w:rPr>
          <w:rFonts w:hint="eastAsia"/>
        </w:rPr>
        <w:t>「安全管理措置」について</w:t>
      </w:r>
    </w:p>
    <w:p w14:paraId="35992594" w14:textId="77777777" w:rsidR="005B200F" w:rsidRPr="005B200F" w:rsidRDefault="00D15255" w:rsidP="005B200F">
      <w:pPr>
        <w:pStyle w:val="afa"/>
        <w:ind w:left="420" w:firstLine="210"/>
      </w:pPr>
      <w:r>
        <w:rPr>
          <w:rFonts w:hint="eastAsia"/>
        </w:rPr>
        <w:t>本学支給</w:t>
      </w:r>
      <w:r w:rsidR="005B200F">
        <w:rPr>
          <w:rFonts w:hint="eastAsia"/>
        </w:rPr>
        <w:t>以外の端末</w:t>
      </w:r>
      <w:r w:rsidR="005B200F" w:rsidRPr="005B200F">
        <w:rPr>
          <w:rFonts w:hint="eastAsia"/>
        </w:rPr>
        <w:t>を業務に利用することを認めるのであれば、</w:t>
      </w:r>
      <w:r w:rsidR="00304E75">
        <w:rPr>
          <w:rFonts w:hint="eastAsia"/>
        </w:rPr>
        <w:t>当該高等教育機関</w:t>
      </w:r>
      <w:r w:rsidR="005B200F" w:rsidRPr="005B200F">
        <w:rPr>
          <w:rFonts w:hint="eastAsia"/>
        </w:rPr>
        <w:t>支給以外の端末が不正</w:t>
      </w:r>
      <w:r w:rsidR="006D187A">
        <w:rPr>
          <w:rFonts w:hint="eastAsia"/>
        </w:rPr>
        <w:t>プ</w:t>
      </w:r>
      <w:r w:rsidR="005B200F" w:rsidRPr="005B200F">
        <w:rPr>
          <w:rFonts w:hint="eastAsia"/>
        </w:rPr>
        <w:t>ロ</w:t>
      </w:r>
      <w:r w:rsidR="006D187A">
        <w:rPr>
          <w:rFonts w:hint="eastAsia"/>
        </w:rPr>
        <w:t>グ</w:t>
      </w:r>
      <w:r w:rsidR="005B200F" w:rsidRPr="005B200F">
        <w:rPr>
          <w:rFonts w:hint="eastAsia"/>
        </w:rPr>
        <w:t>ラムの感染源や情報</w:t>
      </w:r>
      <w:r w:rsidR="00175F1C">
        <w:rPr>
          <w:rFonts w:hint="eastAsia"/>
        </w:rPr>
        <w:t>の</w:t>
      </w:r>
      <w:r w:rsidR="005B200F" w:rsidRPr="005B200F">
        <w:rPr>
          <w:rFonts w:hint="eastAsia"/>
        </w:rPr>
        <w:t>漏えい</w:t>
      </w:r>
      <w:r w:rsidR="00175F1C">
        <w:rPr>
          <w:rFonts w:hint="eastAsia"/>
        </w:rPr>
        <w:t>の要因</w:t>
      </w:r>
      <w:r w:rsidR="005B200F" w:rsidRPr="005B200F">
        <w:rPr>
          <w:rFonts w:hint="eastAsia"/>
        </w:rPr>
        <w:t>とならないようにすべきであり、取り扱う情報の格付及び取扱制限に関わらず、情報セキュリティ確保のための安全管理措置を</w:t>
      </w:r>
      <w:r w:rsidR="00696FE9">
        <w:rPr>
          <w:rFonts w:hint="eastAsia"/>
        </w:rPr>
        <w:t>事務従事者</w:t>
      </w:r>
      <w:r w:rsidR="005B200F" w:rsidRPr="005B200F">
        <w:rPr>
          <w:rFonts w:hint="eastAsia"/>
        </w:rPr>
        <w:t>に講じさせることが必要である。</w:t>
      </w:r>
    </w:p>
    <w:p w14:paraId="4F4377B4" w14:textId="77777777" w:rsidR="005B200F" w:rsidRDefault="005B200F" w:rsidP="005B200F">
      <w:pPr>
        <w:pStyle w:val="afa"/>
        <w:ind w:left="420" w:firstLine="210"/>
      </w:pPr>
      <w:r w:rsidRPr="002650A8">
        <w:rPr>
          <w:rFonts w:hint="eastAsia"/>
        </w:rPr>
        <w:t>なお、</w:t>
      </w:r>
      <w:r w:rsidR="00696FE9">
        <w:rPr>
          <w:rFonts w:hint="eastAsia"/>
        </w:rPr>
        <w:t>事務従事者</w:t>
      </w:r>
      <w:r w:rsidRPr="002650A8">
        <w:rPr>
          <w:rFonts w:hint="eastAsia"/>
        </w:rPr>
        <w:t>が講ずるべき安全管理措置が不十分であることが十分考えられるため、基本対策事項</w:t>
      </w:r>
      <w:r w:rsidRPr="002650A8">
        <w:rPr>
          <w:rFonts w:hint="eastAsia"/>
        </w:rPr>
        <w:t>8.2.1(1)-</w:t>
      </w:r>
      <w:r w:rsidRPr="005B200F">
        <w:rPr>
          <w:rFonts w:hint="eastAsia"/>
        </w:rPr>
        <w:t>3</w:t>
      </w:r>
      <w:r w:rsidRPr="005B200F">
        <w:rPr>
          <w:rFonts w:hint="eastAsia"/>
        </w:rPr>
        <w:t>に示すシステム機能による情報セキュリティ対策により、一定のリスクを</w:t>
      </w:r>
      <w:r w:rsidR="003E3ED1">
        <w:rPr>
          <w:rFonts w:hint="eastAsia"/>
        </w:rPr>
        <w:t>低</w:t>
      </w:r>
      <w:r w:rsidRPr="005B200F">
        <w:rPr>
          <w:rFonts w:hint="eastAsia"/>
        </w:rPr>
        <w:t>減した上で</w:t>
      </w:r>
      <w:r w:rsidR="00696FE9">
        <w:rPr>
          <w:rFonts w:hint="eastAsia"/>
        </w:rPr>
        <w:t>事務従事者</w:t>
      </w:r>
      <w:r w:rsidRPr="005B200F">
        <w:rPr>
          <w:rFonts w:hint="eastAsia"/>
        </w:rPr>
        <w:t>に利用させる方法を実施することが望ましい。</w:t>
      </w:r>
    </w:p>
    <w:p w14:paraId="6A542588" w14:textId="77777777" w:rsidR="005B200F" w:rsidRPr="005B200F" w:rsidRDefault="005B200F" w:rsidP="005B200F">
      <w:pPr>
        <w:pStyle w:val="a7"/>
        <w:spacing w:before="164"/>
      </w:pPr>
      <w:r w:rsidRPr="002650A8">
        <w:rPr>
          <w:rFonts w:hint="eastAsia"/>
        </w:rPr>
        <w:t>遵守事項</w:t>
      </w:r>
      <w:r w:rsidRPr="005B200F">
        <w:rPr>
          <w:rFonts w:hint="eastAsia"/>
        </w:rPr>
        <w:t>8.2.1(1)(c)</w:t>
      </w:r>
      <w:r w:rsidRPr="005B200F">
        <w:rPr>
          <w:rFonts w:hint="eastAsia"/>
        </w:rPr>
        <w:t>「安全管理措置の実施状況を管理」について</w:t>
      </w:r>
    </w:p>
    <w:p w14:paraId="3930B6E3" w14:textId="77777777" w:rsidR="005B200F" w:rsidRPr="005B200F" w:rsidRDefault="00D15255" w:rsidP="005B200F">
      <w:pPr>
        <w:pStyle w:val="afa"/>
        <w:ind w:left="420" w:firstLine="210"/>
      </w:pPr>
      <w:r>
        <w:rPr>
          <w:rFonts w:hint="eastAsia"/>
        </w:rPr>
        <w:t>本学支給</w:t>
      </w:r>
      <w:r w:rsidR="005B200F" w:rsidRPr="005B200F">
        <w:rPr>
          <w:rFonts w:hint="eastAsia"/>
        </w:rPr>
        <w:t>以外の端末を</w:t>
      </w:r>
      <w:r w:rsidR="00696FE9">
        <w:rPr>
          <w:rFonts w:hint="eastAsia"/>
        </w:rPr>
        <w:t>事務従事者</w:t>
      </w:r>
      <w:r w:rsidR="005B200F" w:rsidRPr="005B200F">
        <w:rPr>
          <w:rFonts w:hint="eastAsia"/>
        </w:rPr>
        <w:t>が利用するに当たって、申請時に安全管理措置の実施状況について端末を目視確認する方法や、定期的な実施状況の確認を管理者にて行うことをあらかじめ定めておく方法等が考えられる。管理工数の増加が懸念される場合は、サン</w:t>
      </w:r>
      <w:r w:rsidR="006D187A">
        <w:rPr>
          <w:rFonts w:hint="eastAsia"/>
        </w:rPr>
        <w:t>プ</w:t>
      </w:r>
      <w:r w:rsidR="005B200F" w:rsidRPr="005B200F">
        <w:rPr>
          <w:rFonts w:hint="eastAsia"/>
        </w:rPr>
        <w:t>リン</w:t>
      </w:r>
      <w:r w:rsidR="006D187A">
        <w:rPr>
          <w:rFonts w:hint="eastAsia"/>
        </w:rPr>
        <w:t>グ</w:t>
      </w:r>
      <w:r w:rsidR="005B200F" w:rsidRPr="005B200F">
        <w:rPr>
          <w:rFonts w:hint="eastAsia"/>
        </w:rPr>
        <w:t>による確認や定期的な注意喚起を利用者に行うなどの方法で管理作業の効率化を図ることも考えられる。</w:t>
      </w:r>
    </w:p>
    <w:p w14:paraId="1CE4EC32" w14:textId="77777777" w:rsidR="005B200F" w:rsidRPr="005B200F" w:rsidRDefault="005B200F" w:rsidP="005B200F">
      <w:pPr>
        <w:pStyle w:val="a7"/>
        <w:spacing w:before="164"/>
      </w:pPr>
      <w:r w:rsidRPr="002650A8">
        <w:rPr>
          <w:rFonts w:hint="eastAsia"/>
        </w:rPr>
        <w:t>遵守事項</w:t>
      </w:r>
      <w:r w:rsidRPr="005B200F">
        <w:rPr>
          <w:rFonts w:hint="eastAsia"/>
        </w:rPr>
        <w:t>8.2.1(1)(c)</w:t>
      </w:r>
      <w:r w:rsidRPr="005B200F">
        <w:rPr>
          <w:rFonts w:hint="eastAsia"/>
        </w:rPr>
        <w:t>「責任者」について</w:t>
      </w:r>
    </w:p>
    <w:p w14:paraId="154609D1" w14:textId="77777777" w:rsidR="005B200F" w:rsidRPr="005B200F" w:rsidRDefault="00D15255" w:rsidP="005B200F">
      <w:pPr>
        <w:pStyle w:val="afa"/>
        <w:ind w:left="420" w:firstLine="210"/>
      </w:pPr>
      <w:r>
        <w:rPr>
          <w:rFonts w:hint="eastAsia"/>
        </w:rPr>
        <w:t>本学支給</w:t>
      </w:r>
      <w:r w:rsidR="005B200F" w:rsidRPr="005B200F">
        <w:rPr>
          <w:rFonts w:hint="eastAsia"/>
        </w:rPr>
        <w:t>以外の端末の安全管理措置の実施状況を管理する責任者であり、</w:t>
      </w:r>
      <w:r w:rsidR="005B200F" w:rsidRPr="005B200F">
        <w:t>PC</w:t>
      </w:r>
      <w:r w:rsidR="005B200F" w:rsidRPr="005B200F">
        <w:rPr>
          <w:rFonts w:hint="eastAsia"/>
        </w:rPr>
        <w:t>やスマートフォン等に対して一定以上の知見を有している者がその任に当たることが望ましい。例えば、</w:t>
      </w:r>
      <w:r w:rsidR="00C63AE3">
        <w:rPr>
          <w:rFonts w:hint="eastAsia"/>
        </w:rPr>
        <w:t>本学</w:t>
      </w:r>
      <w:r w:rsidR="005B200F" w:rsidRPr="005B200F">
        <w:rPr>
          <w:rFonts w:hint="eastAsia"/>
        </w:rPr>
        <w:t>LAN</w:t>
      </w:r>
      <w:r w:rsidR="005B200F" w:rsidRPr="005B200F">
        <w:rPr>
          <w:rFonts w:hint="eastAsia"/>
        </w:rPr>
        <w:t>システムの</w:t>
      </w:r>
      <w:r w:rsidR="00AB0F2E">
        <w:rPr>
          <w:rFonts w:hint="eastAsia"/>
        </w:rPr>
        <w:t>部局総括責任者</w:t>
      </w:r>
      <w:r w:rsidR="005B200F" w:rsidRPr="005B200F">
        <w:rPr>
          <w:rFonts w:hint="eastAsia"/>
        </w:rPr>
        <w:t>等が考えられる。た</w:t>
      </w:r>
      <w:r w:rsidR="006D187A">
        <w:rPr>
          <w:rFonts w:hint="eastAsia"/>
        </w:rPr>
        <w:t>だ</w:t>
      </w:r>
      <w:r w:rsidR="005B200F" w:rsidRPr="005B200F">
        <w:rPr>
          <w:rFonts w:hint="eastAsia"/>
        </w:rPr>
        <w:t>し、</w:t>
      </w:r>
      <w:r w:rsidR="00696FE9">
        <w:rPr>
          <w:rFonts w:hint="eastAsia"/>
        </w:rPr>
        <w:t>事務従事者</w:t>
      </w:r>
      <w:r w:rsidR="005B200F" w:rsidRPr="005B200F">
        <w:rPr>
          <w:rFonts w:hint="eastAsia"/>
        </w:rPr>
        <w:t>の安全管理措置の実施状況について適時状況を把握することが求められるため、</w:t>
      </w:r>
      <w:r w:rsidR="00AB0F2E">
        <w:rPr>
          <w:rFonts w:hint="eastAsia"/>
        </w:rPr>
        <w:t>職場情報セキュリティ責任者</w:t>
      </w:r>
      <w:r w:rsidR="005B200F" w:rsidRPr="005B200F">
        <w:rPr>
          <w:rFonts w:hint="eastAsia"/>
        </w:rPr>
        <w:t>が兼ねることも考えられる。</w:t>
      </w:r>
    </w:p>
    <w:p w14:paraId="3AF34DA0" w14:textId="77777777" w:rsidR="003F214D" w:rsidRPr="003F214D" w:rsidDel="007E41FA" w:rsidRDefault="003F214D" w:rsidP="003F214D">
      <w:pPr>
        <w:pStyle w:val="a7"/>
        <w:spacing w:before="164"/>
      </w:pPr>
      <w:r w:rsidRPr="003F214D" w:rsidDel="007E41FA">
        <w:rPr>
          <w:rFonts w:hint="eastAsia"/>
        </w:rPr>
        <w:t>基本対策事項</w:t>
      </w:r>
      <w:r w:rsidDel="007E41FA">
        <w:rPr>
          <w:rFonts w:hint="eastAsia"/>
        </w:rPr>
        <w:t>8.2.1(1)-1 a</w:t>
      </w:r>
      <w:r w:rsidRPr="003F214D" w:rsidDel="007E41FA">
        <w:rPr>
          <w:rFonts w:hint="eastAsia"/>
        </w:rPr>
        <w:t>)</w:t>
      </w:r>
      <w:r w:rsidRPr="003F214D" w:rsidDel="007E41FA">
        <w:rPr>
          <w:rFonts w:hint="eastAsia"/>
        </w:rPr>
        <w:t>「利用</w:t>
      </w:r>
      <w:r w:rsidDel="007E41FA">
        <w:rPr>
          <w:rFonts w:hint="eastAsia"/>
        </w:rPr>
        <w:t>する端末の契約者の名義</w:t>
      </w:r>
      <w:r w:rsidRPr="003F214D" w:rsidDel="007E41FA">
        <w:rPr>
          <w:rFonts w:hint="eastAsia"/>
        </w:rPr>
        <w:t>」について</w:t>
      </w:r>
    </w:p>
    <w:p w14:paraId="22F5BD88" w14:textId="77777777" w:rsidR="003F214D" w:rsidDel="007E41FA" w:rsidRDefault="006F36F3">
      <w:pPr>
        <w:pStyle w:val="afa"/>
        <w:ind w:left="420" w:firstLine="210"/>
      </w:pPr>
      <w:r w:rsidRPr="006F36F3" w:rsidDel="007E41FA">
        <w:rPr>
          <w:rFonts w:hint="eastAsia"/>
        </w:rPr>
        <w:t>契約者の名義の提示を求めるのは、業務に使用する端末の名義人と使用人の一致を確認するためである。端末の名義人が端末の利用に係る契約者であり、業務への使用や通信費用に係る訴訟リスクを回避するためには、</w:t>
      </w:r>
      <w:r w:rsidDel="007E41FA">
        <w:rPr>
          <w:rFonts w:hint="eastAsia"/>
        </w:rPr>
        <w:t>利用申請時に使用人と名義人が一致していることの確認が必要である</w:t>
      </w:r>
      <w:r w:rsidR="003F214D" w:rsidRPr="003F214D" w:rsidDel="007E41FA">
        <w:rPr>
          <w:rFonts w:hint="eastAsia"/>
        </w:rPr>
        <w:t>。</w:t>
      </w:r>
    </w:p>
    <w:p w14:paraId="4874CC0B" w14:textId="77777777" w:rsidR="006F36F3" w:rsidRPr="003F214D" w:rsidDel="007E41FA" w:rsidRDefault="006F36F3">
      <w:pPr>
        <w:pStyle w:val="afa"/>
        <w:ind w:left="420" w:firstLine="210"/>
      </w:pPr>
      <w:r w:rsidDel="007E41FA">
        <w:rPr>
          <w:rFonts w:hint="eastAsia"/>
        </w:rPr>
        <w:t>なお、名義人と使用人である申請者が同一であることを利用条件とする場合は、名義人の確認を求める必要はない。</w:t>
      </w:r>
    </w:p>
    <w:p w14:paraId="43C4A055" w14:textId="77777777" w:rsidR="00566D2C" w:rsidRPr="002650A8" w:rsidRDefault="00566D2C" w:rsidP="0099402D">
      <w:pPr>
        <w:pStyle w:val="a7"/>
        <w:spacing w:before="164"/>
      </w:pPr>
      <w:r w:rsidRPr="002650A8">
        <w:rPr>
          <w:rFonts w:hint="eastAsia"/>
        </w:rPr>
        <w:t>基本対策事項</w:t>
      </w:r>
      <w:r w:rsidRPr="002650A8">
        <w:rPr>
          <w:rFonts w:hint="eastAsia"/>
        </w:rPr>
        <w:t>8.2.1(1)-1 a)</w:t>
      </w:r>
      <w:r w:rsidRPr="002650A8">
        <w:rPr>
          <w:rFonts w:hint="eastAsia"/>
        </w:rPr>
        <w:t>「利用する期間」について</w:t>
      </w:r>
    </w:p>
    <w:p w14:paraId="6947AAA7" w14:textId="77777777" w:rsidR="00566D2C" w:rsidRDefault="00D15255" w:rsidP="00566D2C">
      <w:pPr>
        <w:pStyle w:val="afa"/>
        <w:ind w:left="420" w:firstLine="210"/>
      </w:pPr>
      <w:r>
        <w:rPr>
          <w:rFonts w:hint="eastAsia"/>
        </w:rPr>
        <w:t>本学支給</w:t>
      </w:r>
      <w:r w:rsidR="00566D2C" w:rsidRPr="002650A8">
        <w:rPr>
          <w:rFonts w:hint="eastAsia"/>
        </w:rPr>
        <w:t>以外の端末を利用する際に、利用の都度申請手続を行うと事務処理が煩雑化する可能性があるため、例えば１年間の利用期間を定め、包括的な許可を与えるなどして事務処理を効率化する方法も考えられる。この場合は、安全管理措置の実施状</w:t>
      </w:r>
      <w:r w:rsidR="00566D2C" w:rsidRPr="002650A8">
        <w:rPr>
          <w:rFonts w:hint="eastAsia"/>
        </w:rPr>
        <w:lastRenderedPageBreak/>
        <w:t>況について定期的なチェックを行う</w:t>
      </w:r>
      <w:r w:rsidR="00566D2C">
        <w:rPr>
          <w:rFonts w:hint="eastAsia"/>
        </w:rPr>
        <w:t>など</w:t>
      </w:r>
      <w:r w:rsidR="00566D2C" w:rsidRPr="002650A8">
        <w:rPr>
          <w:rFonts w:hint="eastAsia"/>
        </w:rPr>
        <w:t>の対応が求められる。</w:t>
      </w:r>
    </w:p>
    <w:p w14:paraId="7D6AB755" w14:textId="77777777" w:rsidR="00F71667" w:rsidRPr="002650A8" w:rsidRDefault="00F71667" w:rsidP="00F71667">
      <w:pPr>
        <w:pStyle w:val="a7"/>
        <w:spacing w:before="164"/>
      </w:pPr>
      <w:r w:rsidRPr="002650A8">
        <w:rPr>
          <w:rFonts w:hint="eastAsia"/>
        </w:rPr>
        <w:t>基本対策事項</w:t>
      </w:r>
      <w:r w:rsidRPr="002650A8">
        <w:rPr>
          <w:rFonts w:hint="eastAsia"/>
        </w:rPr>
        <w:t>8.2.1(1)-1 b)</w:t>
      </w:r>
      <w:r w:rsidRPr="002650A8">
        <w:rPr>
          <w:rFonts w:hint="eastAsia"/>
        </w:rPr>
        <w:t>「利用許諾条件」について</w:t>
      </w:r>
    </w:p>
    <w:p w14:paraId="020842F3" w14:textId="77777777" w:rsidR="00F71667" w:rsidRPr="002650A8" w:rsidRDefault="00696FE9" w:rsidP="00F71667">
      <w:pPr>
        <w:pStyle w:val="afa"/>
        <w:ind w:left="420" w:firstLine="210"/>
      </w:pPr>
      <w:r>
        <w:rPr>
          <w:rFonts w:hint="eastAsia"/>
        </w:rPr>
        <w:t>事務従事者</w:t>
      </w:r>
      <w:r w:rsidR="00F71667" w:rsidRPr="002650A8">
        <w:rPr>
          <w:rFonts w:hint="eastAsia"/>
        </w:rPr>
        <w:t>に</w:t>
      </w:r>
      <w:r w:rsidR="00D15255">
        <w:rPr>
          <w:rFonts w:hint="eastAsia"/>
        </w:rPr>
        <w:t>本学支給</w:t>
      </w:r>
      <w:r w:rsidR="00F71667" w:rsidRPr="002650A8">
        <w:rPr>
          <w:rFonts w:hint="eastAsia"/>
        </w:rPr>
        <w:t>以外の端末の利用を許可するに</w:t>
      </w:r>
      <w:r w:rsidR="002D4D45">
        <w:rPr>
          <w:rFonts w:hint="eastAsia"/>
        </w:rPr>
        <w:t>当</w:t>
      </w:r>
      <w:r w:rsidR="00F71667" w:rsidRPr="002650A8">
        <w:rPr>
          <w:rFonts w:hint="eastAsia"/>
        </w:rPr>
        <w:t>たり、以下</w:t>
      </w:r>
      <w:r w:rsidR="007A362D">
        <w:rPr>
          <w:rFonts w:hint="eastAsia"/>
        </w:rPr>
        <w:t>の</w:t>
      </w:r>
      <w:r w:rsidR="00F71667" w:rsidRPr="002650A8">
        <w:rPr>
          <w:rFonts w:hint="eastAsia"/>
        </w:rPr>
        <w:t>内容を例とした利用許諾条件を示し、許諾書にサインするなどして利用者の同意を</w:t>
      </w:r>
      <w:r w:rsidR="00F71667">
        <w:rPr>
          <w:rFonts w:hint="eastAsia"/>
        </w:rPr>
        <w:t>証拠</w:t>
      </w:r>
      <w:r w:rsidR="00F71667" w:rsidRPr="002650A8">
        <w:rPr>
          <w:rFonts w:hint="eastAsia"/>
        </w:rPr>
        <w:t>として残しておく必要がある。</w:t>
      </w:r>
    </w:p>
    <w:p w14:paraId="11FD1C8D" w14:textId="77777777" w:rsidR="00F71667" w:rsidRPr="002650A8" w:rsidRDefault="00F71667" w:rsidP="00F71667">
      <w:pPr>
        <w:pStyle w:val="a6"/>
      </w:pPr>
      <w:r w:rsidRPr="002650A8">
        <w:rPr>
          <w:rFonts w:hint="eastAsia"/>
        </w:rPr>
        <w:t>情報の格付及び取扱制限に応じた取扱いの遵守</w:t>
      </w:r>
    </w:p>
    <w:p w14:paraId="363D1083" w14:textId="77777777" w:rsidR="00F71667" w:rsidRPr="002650A8" w:rsidRDefault="00F71667" w:rsidP="00F71667">
      <w:pPr>
        <w:pStyle w:val="a6"/>
      </w:pPr>
      <w:r w:rsidRPr="002650A8">
        <w:rPr>
          <w:rFonts w:hint="eastAsia"/>
        </w:rPr>
        <w:t>定められた安全管理措置の遵守</w:t>
      </w:r>
    </w:p>
    <w:p w14:paraId="5FAF406A" w14:textId="77777777" w:rsidR="00F71667" w:rsidRPr="002650A8" w:rsidRDefault="00F71667" w:rsidP="00F71667">
      <w:pPr>
        <w:pStyle w:val="a6"/>
      </w:pPr>
      <w:r w:rsidRPr="002650A8">
        <w:rPr>
          <w:rFonts w:hint="eastAsia"/>
        </w:rPr>
        <w:t>組織による利用状況の情報収集の承諾</w:t>
      </w:r>
    </w:p>
    <w:p w14:paraId="6146FFA4" w14:textId="77777777" w:rsidR="00F71667" w:rsidRPr="002650A8" w:rsidRDefault="00F71667" w:rsidP="00F71667">
      <w:pPr>
        <w:pStyle w:val="a6"/>
      </w:pPr>
      <w:r w:rsidRPr="002650A8">
        <w:rPr>
          <w:rFonts w:hint="eastAsia"/>
        </w:rPr>
        <w:t>組織による利用端末の制御</w:t>
      </w:r>
      <w:r w:rsidR="00D95AB5">
        <w:rPr>
          <w:rFonts w:hint="eastAsia"/>
        </w:rPr>
        <w:t>及び</w:t>
      </w:r>
      <w:r w:rsidRPr="002650A8">
        <w:rPr>
          <w:rFonts w:hint="eastAsia"/>
        </w:rPr>
        <w:t>端末の設定変更の承諾</w:t>
      </w:r>
    </w:p>
    <w:p w14:paraId="7BCA2E4F" w14:textId="77777777" w:rsidR="00F71667" w:rsidRPr="002650A8" w:rsidRDefault="00F71667" w:rsidP="00F71667">
      <w:pPr>
        <w:pStyle w:val="a6"/>
      </w:pPr>
      <w:r w:rsidRPr="002650A8">
        <w:rPr>
          <w:rFonts w:hint="eastAsia"/>
        </w:rPr>
        <w:t>盗難</w:t>
      </w:r>
      <w:r w:rsidR="00C679AD">
        <w:rPr>
          <w:rFonts w:hint="eastAsia"/>
        </w:rPr>
        <w:t>・</w:t>
      </w:r>
      <w:r w:rsidRPr="002650A8">
        <w:rPr>
          <w:rFonts w:hint="eastAsia"/>
        </w:rPr>
        <w:t>紛失時に個人の情報を含めた遠隔</w:t>
      </w:r>
      <w:r w:rsidR="006D187A">
        <w:rPr>
          <w:rFonts w:hint="eastAsia"/>
        </w:rPr>
        <w:t>デ</w:t>
      </w:r>
      <w:r w:rsidRPr="002650A8">
        <w:rPr>
          <w:rFonts w:hint="eastAsia"/>
        </w:rPr>
        <w:t>ータ消去を行うことの承諾（</w:t>
      </w:r>
      <w:r w:rsidR="00953F89">
        <w:rPr>
          <w:rFonts w:hint="eastAsia"/>
        </w:rPr>
        <w:t>職務上取り扱う</w:t>
      </w:r>
      <w:r w:rsidRPr="002650A8">
        <w:rPr>
          <w:rFonts w:hint="eastAsia"/>
        </w:rPr>
        <w:t>情報のみ遠隔消去可能なツールを導入する場合は不要）</w:t>
      </w:r>
    </w:p>
    <w:p w14:paraId="165F96F2" w14:textId="77777777" w:rsidR="00F71667" w:rsidRPr="002650A8" w:rsidRDefault="00F71667" w:rsidP="00F71667">
      <w:pPr>
        <w:pStyle w:val="a6"/>
      </w:pPr>
      <w:r w:rsidRPr="002650A8">
        <w:rPr>
          <w:rFonts w:hint="eastAsia"/>
        </w:rPr>
        <w:t>情報セキュリティインシ</w:t>
      </w:r>
      <w:r w:rsidR="006D187A">
        <w:rPr>
          <w:rFonts w:hint="eastAsia"/>
        </w:rPr>
        <w:t>デ</w:t>
      </w:r>
      <w:r w:rsidRPr="002650A8">
        <w:rPr>
          <w:rFonts w:hint="eastAsia"/>
        </w:rPr>
        <w:t>ント発生時の迅速な届出</w:t>
      </w:r>
    </w:p>
    <w:p w14:paraId="6C2E7A55" w14:textId="77777777" w:rsidR="00F71667" w:rsidRPr="002650A8" w:rsidRDefault="00F71667" w:rsidP="00F71667">
      <w:pPr>
        <w:pStyle w:val="a6"/>
      </w:pPr>
      <w:r w:rsidRPr="002650A8">
        <w:rPr>
          <w:rFonts w:hint="eastAsia"/>
        </w:rPr>
        <w:t>機種変更や端末交換の際の再届出の遵守</w:t>
      </w:r>
    </w:p>
    <w:p w14:paraId="4E180677" w14:textId="77777777" w:rsidR="00F71667" w:rsidRDefault="00F71667" w:rsidP="00F71667">
      <w:pPr>
        <w:pStyle w:val="a6"/>
      </w:pPr>
      <w:r w:rsidRPr="002650A8">
        <w:rPr>
          <w:rFonts w:hint="eastAsia"/>
        </w:rPr>
        <w:t>その他、</w:t>
      </w:r>
      <w:r w:rsidR="00643EE0">
        <w:rPr>
          <w:rFonts w:hint="eastAsia"/>
        </w:rPr>
        <w:t>部局技術責任者</w:t>
      </w:r>
      <w:r w:rsidRPr="002650A8">
        <w:rPr>
          <w:rFonts w:hint="eastAsia"/>
        </w:rPr>
        <w:t>等</w:t>
      </w:r>
      <w:r w:rsidR="00175F1C">
        <w:rPr>
          <w:rFonts w:hint="eastAsia"/>
        </w:rPr>
        <w:t>の</w:t>
      </w:r>
      <w:r w:rsidRPr="002650A8">
        <w:rPr>
          <w:rFonts w:hint="eastAsia"/>
        </w:rPr>
        <w:t>管理責任者の指示の遵守</w:t>
      </w:r>
    </w:p>
    <w:p w14:paraId="0ABCD92D" w14:textId="77777777" w:rsidR="00F71667" w:rsidRPr="002650A8" w:rsidRDefault="00F71667" w:rsidP="00F71667">
      <w:pPr>
        <w:pStyle w:val="a7"/>
        <w:spacing w:before="164"/>
      </w:pPr>
      <w:r w:rsidRPr="002650A8">
        <w:rPr>
          <w:rFonts w:hint="eastAsia"/>
        </w:rPr>
        <w:t>基本対策事項</w:t>
      </w:r>
      <w:r w:rsidRPr="002650A8">
        <w:rPr>
          <w:rFonts w:hint="eastAsia"/>
        </w:rPr>
        <w:t xml:space="preserve">8.2.1(1)-1 </w:t>
      </w:r>
      <w:r>
        <w:rPr>
          <w:rFonts w:hint="eastAsia"/>
        </w:rPr>
        <w:t>f</w:t>
      </w:r>
      <w:r w:rsidRPr="002650A8">
        <w:rPr>
          <w:rFonts w:hint="eastAsia"/>
        </w:rPr>
        <w:t>)</w:t>
      </w:r>
      <w:r w:rsidRPr="002650A8">
        <w:rPr>
          <w:rFonts w:hint="eastAsia"/>
        </w:rPr>
        <w:t>「許可権限者」について</w:t>
      </w:r>
    </w:p>
    <w:p w14:paraId="09E453F1" w14:textId="77777777" w:rsidR="00F71667" w:rsidRDefault="00D15255" w:rsidP="00F71667">
      <w:pPr>
        <w:pStyle w:val="afa"/>
        <w:ind w:left="420" w:firstLine="210"/>
      </w:pPr>
      <w:r>
        <w:rPr>
          <w:rFonts w:hint="eastAsia"/>
        </w:rPr>
        <w:t>本学支給</w:t>
      </w:r>
      <w:r w:rsidR="00F71667" w:rsidRPr="002650A8">
        <w:rPr>
          <w:rFonts w:hint="eastAsia"/>
        </w:rPr>
        <w:t>以外の端末の利用の許可申請においては、</w:t>
      </w:r>
      <w:r w:rsidR="00F71667">
        <w:rPr>
          <w:rFonts w:hint="eastAsia"/>
        </w:rPr>
        <w:t>許可権限者である端末管理責任者</w:t>
      </w:r>
      <w:r w:rsidR="00F71667" w:rsidRPr="002650A8">
        <w:rPr>
          <w:rFonts w:hint="eastAsia"/>
        </w:rPr>
        <w:t>の許可を得ることになるが、必要に応じて取り扱う情報の管理責任を持つ</w:t>
      </w:r>
      <w:r w:rsidR="00AB0F2E">
        <w:rPr>
          <w:rFonts w:hint="eastAsia"/>
        </w:rPr>
        <w:t>職場情報セキュリティ責任者</w:t>
      </w:r>
      <w:r w:rsidR="00F71667" w:rsidRPr="002650A8">
        <w:rPr>
          <w:rFonts w:hint="eastAsia"/>
        </w:rPr>
        <w:t>の許可を同時に得る手続を定める</w:t>
      </w:r>
      <w:r w:rsidR="00D95AB5">
        <w:rPr>
          <w:rFonts w:hint="eastAsia"/>
        </w:rPr>
        <w:t>とよい</w:t>
      </w:r>
      <w:r w:rsidR="00F71667" w:rsidRPr="002650A8">
        <w:rPr>
          <w:rFonts w:hint="eastAsia"/>
        </w:rPr>
        <w:t>。また、リモートアクセスにより</w:t>
      </w:r>
      <w:r w:rsidR="00C63AE3">
        <w:rPr>
          <w:rFonts w:hint="eastAsia"/>
        </w:rPr>
        <w:t>本学</w:t>
      </w:r>
      <w:r w:rsidR="00F71667" w:rsidRPr="002650A8">
        <w:rPr>
          <w:rFonts w:hint="eastAsia"/>
        </w:rPr>
        <w:t>の情報システムへのアクセスを行わせる場合には、当該情報システムを所管する</w:t>
      </w:r>
      <w:r w:rsidR="00643EE0">
        <w:rPr>
          <w:rFonts w:hint="eastAsia"/>
        </w:rPr>
        <w:t>部局技術責任者</w:t>
      </w:r>
      <w:r w:rsidR="00F71667" w:rsidRPr="002650A8">
        <w:rPr>
          <w:rFonts w:hint="eastAsia"/>
        </w:rPr>
        <w:t>の許可を得る</w:t>
      </w:r>
      <w:r w:rsidR="00F71667">
        <w:rPr>
          <w:rFonts w:hint="eastAsia"/>
        </w:rPr>
        <w:t>手続を</w:t>
      </w:r>
      <w:r w:rsidR="00175F1C">
        <w:rPr>
          <w:rFonts w:hint="eastAsia"/>
        </w:rPr>
        <w:t>併</w:t>
      </w:r>
      <w:r w:rsidR="00F71667">
        <w:rPr>
          <w:rFonts w:hint="eastAsia"/>
        </w:rPr>
        <w:t>せて定める</w:t>
      </w:r>
      <w:r w:rsidR="00F71667" w:rsidRPr="002650A8">
        <w:rPr>
          <w:rFonts w:hint="eastAsia"/>
        </w:rPr>
        <w:t>ことも考えられる。</w:t>
      </w:r>
      <w:r w:rsidR="00F71667">
        <w:rPr>
          <w:rFonts w:hint="eastAsia"/>
        </w:rPr>
        <w:t>（</w:t>
      </w:r>
      <w:r w:rsidR="00AB0F2E">
        <w:rPr>
          <w:rFonts w:hint="eastAsia"/>
        </w:rPr>
        <w:t>職場情報セキュリティ責任者</w:t>
      </w:r>
      <w:r w:rsidR="00345D57">
        <w:rPr>
          <w:rFonts w:hint="eastAsia"/>
        </w:rPr>
        <w:t>又は</w:t>
      </w:r>
      <w:r w:rsidR="00643EE0">
        <w:rPr>
          <w:rFonts w:hint="eastAsia"/>
        </w:rPr>
        <w:t>部局技術責任者</w:t>
      </w:r>
      <w:r w:rsidR="00F71667">
        <w:rPr>
          <w:rFonts w:hint="eastAsia"/>
        </w:rPr>
        <w:t>への許可申請については、遵守事項</w:t>
      </w:r>
      <w:r w:rsidR="00F71667">
        <w:rPr>
          <w:rFonts w:hint="eastAsia"/>
        </w:rPr>
        <w:t>8.2.1(2)(a)</w:t>
      </w:r>
      <w:r w:rsidR="00F71667">
        <w:rPr>
          <w:rFonts w:hint="eastAsia"/>
        </w:rPr>
        <w:t>で規定。）</w:t>
      </w:r>
    </w:p>
    <w:p w14:paraId="1774E7B2" w14:textId="77777777" w:rsidR="009F23C5" w:rsidRPr="002650A8" w:rsidRDefault="009F23C5" w:rsidP="007324A7">
      <w:pPr>
        <w:pStyle w:val="a7"/>
        <w:spacing w:before="164"/>
      </w:pPr>
      <w:r w:rsidRPr="002650A8">
        <w:rPr>
          <w:rFonts w:hint="eastAsia"/>
        </w:rPr>
        <w:t>基本対策事項</w:t>
      </w:r>
      <w:r w:rsidRPr="002650A8">
        <w:rPr>
          <w:rFonts w:hint="eastAsia"/>
        </w:rPr>
        <w:t>8.2.1(1)-</w:t>
      </w:r>
      <w:r>
        <w:rPr>
          <w:rFonts w:hint="eastAsia"/>
        </w:rPr>
        <w:t>2 c</w:t>
      </w:r>
      <w:r w:rsidRPr="002650A8">
        <w:rPr>
          <w:rFonts w:hint="eastAsia"/>
        </w:rPr>
        <w:t>)</w:t>
      </w:r>
      <w:r w:rsidRPr="002650A8">
        <w:rPr>
          <w:rFonts w:hint="eastAsia"/>
        </w:rPr>
        <w:t>「</w:t>
      </w:r>
      <w:r>
        <w:rPr>
          <w:rFonts w:hint="eastAsia"/>
        </w:rPr>
        <w:t>不正</w:t>
      </w:r>
      <w:r w:rsidR="006D187A">
        <w:rPr>
          <w:rFonts w:hint="eastAsia"/>
        </w:rPr>
        <w:t>プ</w:t>
      </w:r>
      <w:r>
        <w:rPr>
          <w:rFonts w:hint="eastAsia"/>
        </w:rPr>
        <w:t>ロ</w:t>
      </w:r>
      <w:r w:rsidR="006D187A">
        <w:rPr>
          <w:rFonts w:hint="eastAsia"/>
        </w:rPr>
        <w:t>グ</w:t>
      </w:r>
      <w:r>
        <w:rPr>
          <w:rFonts w:hint="eastAsia"/>
        </w:rPr>
        <w:t>ラム対策ソフトウェアの導入</w:t>
      </w:r>
      <w:r w:rsidRPr="002650A8">
        <w:rPr>
          <w:rFonts w:hint="eastAsia"/>
        </w:rPr>
        <w:t>」について</w:t>
      </w:r>
    </w:p>
    <w:p w14:paraId="7AE95268" w14:textId="77777777" w:rsidR="009F23C5" w:rsidRPr="002650A8" w:rsidRDefault="009F23C5" w:rsidP="003D0E47">
      <w:pPr>
        <w:pStyle w:val="afa"/>
        <w:ind w:left="420" w:firstLine="210"/>
      </w:pPr>
      <w:r>
        <w:rPr>
          <w:rFonts w:hint="eastAsia"/>
        </w:rPr>
        <w:t>OS</w:t>
      </w:r>
      <w:r>
        <w:rPr>
          <w:rFonts w:hint="eastAsia"/>
        </w:rPr>
        <w:t>の構造等により、不正</w:t>
      </w:r>
      <w:r w:rsidR="006D187A">
        <w:rPr>
          <w:rFonts w:hint="eastAsia"/>
        </w:rPr>
        <w:t>プ</w:t>
      </w:r>
      <w:r>
        <w:rPr>
          <w:rFonts w:hint="eastAsia"/>
        </w:rPr>
        <w:t>ロ</w:t>
      </w:r>
      <w:r w:rsidR="006D187A">
        <w:rPr>
          <w:rFonts w:hint="eastAsia"/>
        </w:rPr>
        <w:t>グ</w:t>
      </w:r>
      <w:r>
        <w:rPr>
          <w:rFonts w:hint="eastAsia"/>
        </w:rPr>
        <w:t>ラム対策ソフトウェアが</w:t>
      </w:r>
      <w:r w:rsidR="00CC7189">
        <w:rPr>
          <w:rFonts w:hint="eastAsia"/>
        </w:rPr>
        <w:t>提供されてい</w:t>
      </w:r>
      <w:r>
        <w:rPr>
          <w:rFonts w:hint="eastAsia"/>
        </w:rPr>
        <w:t>ない</w:t>
      </w:r>
      <w:r w:rsidR="00CC7189">
        <w:rPr>
          <w:rFonts w:hint="eastAsia"/>
        </w:rPr>
        <w:t>、</w:t>
      </w:r>
      <w:r>
        <w:rPr>
          <w:rFonts w:hint="eastAsia"/>
        </w:rPr>
        <w:t>又は部分的にしか対策機能が有効でないスマートフォンや携帯電話等</w:t>
      </w:r>
      <w:r w:rsidR="00CC7189">
        <w:rPr>
          <w:rFonts w:hint="eastAsia"/>
        </w:rPr>
        <w:t>の利用</w:t>
      </w:r>
      <w:r>
        <w:rPr>
          <w:rFonts w:hint="eastAsia"/>
        </w:rPr>
        <w:t>については、通信事業者によ</w:t>
      </w:r>
      <w:r w:rsidR="00175F1C">
        <w:rPr>
          <w:rFonts w:hint="eastAsia"/>
        </w:rPr>
        <w:t>って</w:t>
      </w:r>
      <w:r>
        <w:rPr>
          <w:rFonts w:hint="eastAsia"/>
        </w:rPr>
        <w:t>事前</w:t>
      </w:r>
      <w:r w:rsidR="00175F1C">
        <w:rPr>
          <w:rFonts w:hint="eastAsia"/>
        </w:rPr>
        <w:t>に</w:t>
      </w:r>
      <w:r>
        <w:rPr>
          <w:rFonts w:hint="eastAsia"/>
        </w:rPr>
        <w:t>安全性</w:t>
      </w:r>
      <w:r w:rsidR="00175F1C">
        <w:rPr>
          <w:rFonts w:hint="eastAsia"/>
        </w:rPr>
        <w:t>が</w:t>
      </w:r>
      <w:r>
        <w:rPr>
          <w:rFonts w:hint="eastAsia"/>
        </w:rPr>
        <w:t>確認</w:t>
      </w:r>
      <w:r w:rsidR="00175F1C">
        <w:rPr>
          <w:rFonts w:hint="eastAsia"/>
        </w:rPr>
        <w:t>さ</w:t>
      </w:r>
      <w:r>
        <w:rPr>
          <w:rFonts w:hint="eastAsia"/>
        </w:rPr>
        <w:t>れたア</w:t>
      </w:r>
      <w:r w:rsidR="006D187A">
        <w:rPr>
          <w:rFonts w:hint="eastAsia"/>
        </w:rPr>
        <w:t>プ</w:t>
      </w:r>
      <w:r>
        <w:rPr>
          <w:rFonts w:hint="eastAsia"/>
        </w:rPr>
        <w:t>リケーションのみ当該端末へダウンロード可能とされている</w:t>
      </w:r>
      <w:r w:rsidR="00CC7189">
        <w:rPr>
          <w:rFonts w:hint="eastAsia"/>
        </w:rPr>
        <w:t>など</w:t>
      </w:r>
      <w:r>
        <w:rPr>
          <w:rFonts w:hint="eastAsia"/>
        </w:rPr>
        <w:t>の別の方法で安全性</w:t>
      </w:r>
      <w:r w:rsidR="00CC7189">
        <w:rPr>
          <w:rFonts w:hint="eastAsia"/>
        </w:rPr>
        <w:t>を</w:t>
      </w:r>
      <w:r>
        <w:rPr>
          <w:rFonts w:hint="eastAsia"/>
        </w:rPr>
        <w:t>確保</w:t>
      </w:r>
      <w:r w:rsidR="00CC7189">
        <w:rPr>
          <w:rFonts w:hint="eastAsia"/>
        </w:rPr>
        <w:t>する必要がある。</w:t>
      </w:r>
    </w:p>
    <w:p w14:paraId="640B4934" w14:textId="77777777" w:rsidR="007A2174" w:rsidRPr="007A2174" w:rsidRDefault="007A2174" w:rsidP="007A2174">
      <w:pPr>
        <w:pStyle w:val="a7"/>
        <w:spacing w:before="164"/>
      </w:pPr>
      <w:r w:rsidRPr="002650A8">
        <w:rPr>
          <w:rFonts w:hint="eastAsia"/>
        </w:rPr>
        <w:t>基本対策事項</w:t>
      </w:r>
      <w:r w:rsidRPr="002650A8">
        <w:rPr>
          <w:rFonts w:hint="eastAsia"/>
        </w:rPr>
        <w:t>8.2.1(1)-</w:t>
      </w:r>
      <w:r>
        <w:rPr>
          <w:rFonts w:hint="eastAsia"/>
        </w:rPr>
        <w:t>2 d</w:t>
      </w:r>
      <w:r w:rsidRPr="007A2174">
        <w:rPr>
          <w:rFonts w:hint="eastAsia"/>
        </w:rPr>
        <w:t>)</w:t>
      </w:r>
      <w:r w:rsidRPr="007A2174">
        <w:rPr>
          <w:rFonts w:hint="eastAsia"/>
        </w:rPr>
        <w:t>「</w:t>
      </w:r>
      <w:r>
        <w:rPr>
          <w:rFonts w:hint="eastAsia"/>
        </w:rPr>
        <w:t>遠隔</w:t>
      </w:r>
      <w:r w:rsidRPr="007A2174">
        <w:rPr>
          <w:rFonts w:hint="eastAsia"/>
        </w:rPr>
        <w:t>データ消去機能」について</w:t>
      </w:r>
    </w:p>
    <w:p w14:paraId="20043F9C" w14:textId="77777777" w:rsidR="007A2174" w:rsidRPr="007A2174" w:rsidRDefault="00D546C7" w:rsidP="007A2174">
      <w:pPr>
        <w:pStyle w:val="afa"/>
        <w:ind w:left="420" w:firstLine="210"/>
      </w:pPr>
      <w:r>
        <w:rPr>
          <w:rFonts w:hint="eastAsia"/>
        </w:rPr>
        <w:t>「（解説）</w:t>
      </w:r>
      <w:r w:rsidR="007A2174" w:rsidRPr="007A2174">
        <w:rPr>
          <w:rFonts w:hint="eastAsia"/>
        </w:rPr>
        <w:t>基本対策事項</w:t>
      </w:r>
      <w:r w:rsidR="007A2174" w:rsidRPr="007A2174">
        <w:rPr>
          <w:rFonts w:hint="eastAsia"/>
        </w:rPr>
        <w:t>7.1.1(1)-4f)</w:t>
      </w:r>
      <w:r w:rsidR="007A2174" w:rsidRPr="007A2174">
        <w:rPr>
          <w:rFonts w:hint="eastAsia"/>
        </w:rPr>
        <w:t>「遠隔データ消去機能」</w:t>
      </w:r>
      <w:r>
        <w:rPr>
          <w:rFonts w:hint="eastAsia"/>
        </w:rPr>
        <w:t>について」</w:t>
      </w:r>
      <w:r w:rsidR="007A2174" w:rsidRPr="007A2174">
        <w:rPr>
          <w:rFonts w:hint="eastAsia"/>
        </w:rPr>
        <w:t>を参照のこと。</w:t>
      </w:r>
    </w:p>
    <w:p w14:paraId="5E0916D7" w14:textId="77777777" w:rsidR="00F71667" w:rsidRPr="002650A8" w:rsidRDefault="00F71667" w:rsidP="00F71667">
      <w:pPr>
        <w:pStyle w:val="a7"/>
        <w:spacing w:before="164"/>
      </w:pPr>
      <w:r w:rsidRPr="002650A8">
        <w:rPr>
          <w:rFonts w:hint="eastAsia"/>
        </w:rPr>
        <w:t>基本対策事項</w:t>
      </w:r>
      <w:r w:rsidRPr="002650A8">
        <w:rPr>
          <w:rFonts w:hint="eastAsia"/>
        </w:rPr>
        <w:t>8.2.1(1)-</w:t>
      </w:r>
      <w:r>
        <w:rPr>
          <w:rFonts w:hint="eastAsia"/>
        </w:rPr>
        <w:t>2</w:t>
      </w:r>
      <w:r w:rsidRPr="002650A8">
        <w:rPr>
          <w:rFonts w:hint="eastAsia"/>
        </w:rPr>
        <w:t xml:space="preserve"> e)</w:t>
      </w:r>
      <w:r w:rsidRPr="002650A8">
        <w:rPr>
          <w:rFonts w:hint="eastAsia"/>
        </w:rPr>
        <w:t>「要機密情報の暗号化等による秘匿性の確保」について</w:t>
      </w:r>
    </w:p>
    <w:p w14:paraId="1DBE27C6" w14:textId="77777777" w:rsidR="00F71667" w:rsidRPr="002650A8" w:rsidRDefault="00D15255" w:rsidP="00F71667">
      <w:pPr>
        <w:pStyle w:val="afa"/>
        <w:ind w:left="420" w:firstLine="210"/>
      </w:pPr>
      <w:r>
        <w:rPr>
          <w:rFonts w:hint="eastAsia"/>
        </w:rPr>
        <w:t>本学支給</w:t>
      </w:r>
      <w:r w:rsidR="00F71667" w:rsidRPr="002650A8">
        <w:rPr>
          <w:rFonts w:hint="eastAsia"/>
        </w:rPr>
        <w:t>以外の端末に要機密情報を保存して業務を行う場合は、端末に保存する情報を暗号化して盗難</w:t>
      </w:r>
      <w:r w:rsidR="00C679AD">
        <w:rPr>
          <w:rFonts w:hint="eastAsia"/>
        </w:rPr>
        <w:t>・</w:t>
      </w:r>
      <w:r w:rsidR="00F71667" w:rsidRPr="002650A8">
        <w:rPr>
          <w:rFonts w:hint="eastAsia"/>
        </w:rPr>
        <w:t>紛失時の情報漏えいのリスクを</w:t>
      </w:r>
      <w:r w:rsidR="00894AF4">
        <w:rPr>
          <w:rFonts w:hint="eastAsia"/>
        </w:rPr>
        <w:t>低</w:t>
      </w:r>
      <w:r w:rsidR="00F71667" w:rsidRPr="002650A8">
        <w:rPr>
          <w:rFonts w:hint="eastAsia"/>
        </w:rPr>
        <w:t>減する必要がある。情報へのアクセス権を管理する方法もあるが、記憶媒体の内容を直接読み出されるなどの手法でアクセス権管理機構を回避されるリスクが残るため、要機密情報は暗号化して保存することが望ましい。遠隔</w:t>
      </w:r>
      <w:r w:rsidR="006D187A">
        <w:rPr>
          <w:rFonts w:hint="eastAsia"/>
        </w:rPr>
        <w:t>デ</w:t>
      </w:r>
      <w:r w:rsidR="00F71667" w:rsidRPr="002650A8">
        <w:rPr>
          <w:rFonts w:hint="eastAsia"/>
        </w:rPr>
        <w:t>ータ消去機能を補助的な機能として組み合わせると効果的である。</w:t>
      </w:r>
    </w:p>
    <w:p w14:paraId="23089F76" w14:textId="77777777" w:rsidR="00F71667" w:rsidRPr="002650A8" w:rsidRDefault="00F71667" w:rsidP="00F71667">
      <w:pPr>
        <w:pStyle w:val="afa"/>
        <w:ind w:left="420" w:firstLine="210"/>
      </w:pPr>
      <w:r w:rsidRPr="002650A8">
        <w:rPr>
          <w:rFonts w:hint="eastAsia"/>
        </w:rPr>
        <w:t>また、安全性を確保するためには暗号化に用いる鍵の管理が重要になる。端末紛失</w:t>
      </w:r>
      <w:r w:rsidRPr="002650A8">
        <w:rPr>
          <w:rFonts w:hint="eastAsia"/>
        </w:rPr>
        <w:lastRenderedPageBreak/>
        <w:t>時に端末内に鍵や、鍵を生成するために必要な全ての情報を保持していると暗号化した</w:t>
      </w:r>
      <w:r w:rsidR="006D187A">
        <w:rPr>
          <w:rFonts w:hint="eastAsia"/>
        </w:rPr>
        <w:t>デ</w:t>
      </w:r>
      <w:r w:rsidRPr="002650A8">
        <w:rPr>
          <w:rFonts w:hint="eastAsia"/>
        </w:rPr>
        <w:t>ータを復号されるリスクがある。</w:t>
      </w:r>
    </w:p>
    <w:p w14:paraId="1CDA451D" w14:textId="77777777" w:rsidR="00F71667" w:rsidRPr="002650A8" w:rsidRDefault="00F71667" w:rsidP="00F71667">
      <w:pPr>
        <w:pStyle w:val="afa"/>
        <w:ind w:left="420" w:firstLine="210"/>
      </w:pPr>
      <w:r w:rsidRPr="002650A8">
        <w:rPr>
          <w:rFonts w:hint="eastAsia"/>
        </w:rPr>
        <w:t>したがって、業務利用していないときはこれらを保持しない</w:t>
      </w:r>
      <w:r w:rsidR="007A2174">
        <w:rPr>
          <w:rFonts w:hint="eastAsia"/>
        </w:rPr>
        <w:t>など</w:t>
      </w:r>
      <w:r w:rsidRPr="002650A8">
        <w:rPr>
          <w:rFonts w:hint="eastAsia"/>
        </w:rPr>
        <w:t>、鍵の漏えいリスクが</w:t>
      </w:r>
      <w:r w:rsidR="00894AF4">
        <w:rPr>
          <w:rFonts w:hint="eastAsia"/>
        </w:rPr>
        <w:t>低減される</w:t>
      </w:r>
      <w:r w:rsidRPr="002650A8">
        <w:rPr>
          <w:rFonts w:hint="eastAsia"/>
        </w:rPr>
        <w:t>ような管理の仕組みを持つ以下</w:t>
      </w:r>
      <w:r>
        <w:rPr>
          <w:rFonts w:hint="eastAsia"/>
        </w:rPr>
        <w:t>の</w:t>
      </w:r>
      <w:r w:rsidRPr="002650A8">
        <w:rPr>
          <w:rFonts w:hint="eastAsia"/>
        </w:rPr>
        <w:t>例のようなツールを導入するとよい。</w:t>
      </w:r>
    </w:p>
    <w:p w14:paraId="7C9A3BCE" w14:textId="77777777" w:rsidR="00F71667" w:rsidRPr="002650A8" w:rsidRDefault="00F71667" w:rsidP="00F71667">
      <w:pPr>
        <w:pStyle w:val="afa"/>
        <w:ind w:left="420" w:firstLine="210"/>
      </w:pPr>
      <w:r w:rsidRPr="002650A8">
        <w:rPr>
          <w:rFonts w:hint="eastAsia"/>
        </w:rPr>
        <w:t>&lt;</w:t>
      </w:r>
      <w:r w:rsidRPr="002650A8">
        <w:rPr>
          <w:rFonts w:hint="eastAsia"/>
        </w:rPr>
        <w:t>例</w:t>
      </w:r>
      <w:r w:rsidRPr="002650A8">
        <w:rPr>
          <w:rFonts w:hint="eastAsia"/>
        </w:rPr>
        <w:t xml:space="preserve">&gt; </w:t>
      </w:r>
      <w:r w:rsidRPr="002650A8">
        <w:rPr>
          <w:rFonts w:hint="eastAsia"/>
        </w:rPr>
        <w:t>暗号化する範囲を業務領域に限定しパスワードを入力するタイミン</w:t>
      </w:r>
      <w:r w:rsidR="006D187A">
        <w:rPr>
          <w:rFonts w:hint="eastAsia"/>
        </w:rPr>
        <w:t>グ</w:t>
      </w:r>
      <w:r w:rsidRPr="002650A8">
        <w:rPr>
          <w:rFonts w:hint="eastAsia"/>
        </w:rPr>
        <w:t>を業務システムへのロ</w:t>
      </w:r>
      <w:r w:rsidR="006D187A">
        <w:rPr>
          <w:rFonts w:hint="eastAsia"/>
        </w:rPr>
        <w:t>グ</w:t>
      </w:r>
      <w:r w:rsidRPr="002650A8">
        <w:rPr>
          <w:rFonts w:hint="eastAsia"/>
        </w:rPr>
        <w:t>イン時、パスワードを基に生成した鍵を消去するタイミン</w:t>
      </w:r>
      <w:r w:rsidR="006D187A">
        <w:rPr>
          <w:rFonts w:hint="eastAsia"/>
        </w:rPr>
        <w:t>グ</w:t>
      </w:r>
      <w:r w:rsidRPr="002650A8">
        <w:rPr>
          <w:rFonts w:hint="eastAsia"/>
        </w:rPr>
        <w:t>をロ</w:t>
      </w:r>
      <w:r w:rsidR="006D187A">
        <w:rPr>
          <w:rFonts w:hint="eastAsia"/>
        </w:rPr>
        <w:t>グ</w:t>
      </w:r>
      <w:r w:rsidRPr="002650A8">
        <w:rPr>
          <w:rFonts w:hint="eastAsia"/>
        </w:rPr>
        <w:t>アウト時</w:t>
      </w:r>
      <w:r w:rsidRPr="002650A8">
        <w:rPr>
          <w:rFonts w:hint="eastAsia"/>
        </w:rPr>
        <w:t>(</w:t>
      </w:r>
      <w:r w:rsidR="00ED3322">
        <w:rPr>
          <w:rFonts w:hint="eastAsia"/>
        </w:rPr>
        <w:t>又は</w:t>
      </w:r>
      <w:r w:rsidRPr="002650A8">
        <w:rPr>
          <w:rFonts w:hint="eastAsia"/>
        </w:rPr>
        <w:t>タイムアウト時</w:t>
      </w:r>
      <w:r w:rsidRPr="002650A8">
        <w:rPr>
          <w:rFonts w:hint="eastAsia"/>
        </w:rPr>
        <w:t>)</w:t>
      </w:r>
      <w:r w:rsidRPr="002650A8">
        <w:rPr>
          <w:rFonts w:hint="eastAsia"/>
        </w:rPr>
        <w:t>とする。</w:t>
      </w:r>
    </w:p>
    <w:p w14:paraId="43F5389C" w14:textId="77777777" w:rsidR="00F71667" w:rsidRDefault="00F71667" w:rsidP="00F71667">
      <w:pPr>
        <w:pStyle w:val="afa"/>
        <w:ind w:left="420" w:firstLine="210"/>
      </w:pPr>
      <w:r w:rsidRPr="002650A8">
        <w:rPr>
          <w:rFonts w:hint="eastAsia"/>
        </w:rPr>
        <w:t>なお、基本対策事項</w:t>
      </w:r>
      <w:r w:rsidRPr="002650A8">
        <w:rPr>
          <w:rFonts w:hint="eastAsia"/>
        </w:rPr>
        <w:t>8.2.1(1)-</w:t>
      </w:r>
      <w:r>
        <w:rPr>
          <w:rFonts w:hint="eastAsia"/>
        </w:rPr>
        <w:t>3</w:t>
      </w:r>
      <w:r w:rsidRPr="002650A8">
        <w:rPr>
          <w:rFonts w:hint="eastAsia"/>
        </w:rPr>
        <w:t>に示すリモートアクセス環境を</w:t>
      </w:r>
      <w:r w:rsidR="00C63AE3">
        <w:rPr>
          <w:rFonts w:hint="eastAsia"/>
        </w:rPr>
        <w:t>本学</w:t>
      </w:r>
      <w:r w:rsidRPr="002650A8">
        <w:rPr>
          <w:rFonts w:hint="eastAsia"/>
        </w:rPr>
        <w:t>として整備し、当該環境以外での要機密情報の取扱いを禁止すれば、</w:t>
      </w:r>
      <w:r w:rsidR="00696FE9">
        <w:rPr>
          <w:rFonts w:hint="eastAsia"/>
        </w:rPr>
        <w:t>事務従事者</w:t>
      </w:r>
      <w:r w:rsidRPr="002650A8">
        <w:rPr>
          <w:rFonts w:hint="eastAsia"/>
        </w:rPr>
        <w:t>による安全管理措置が不要になる。</w:t>
      </w:r>
    </w:p>
    <w:p w14:paraId="31898C5E" w14:textId="77777777" w:rsidR="00F71667" w:rsidRPr="002650A8" w:rsidRDefault="00F71667" w:rsidP="00F71667">
      <w:pPr>
        <w:pStyle w:val="a7"/>
        <w:spacing w:before="164"/>
      </w:pPr>
      <w:r w:rsidRPr="002650A8">
        <w:rPr>
          <w:rFonts w:hint="eastAsia"/>
        </w:rPr>
        <w:t>基本対策事項</w:t>
      </w:r>
      <w:r>
        <w:rPr>
          <w:rFonts w:hint="eastAsia"/>
        </w:rPr>
        <w:t>8.2.1(1)-2 h</w:t>
      </w:r>
      <w:r w:rsidRPr="002650A8">
        <w:rPr>
          <w:rFonts w:hint="eastAsia"/>
        </w:rPr>
        <w:t>)</w:t>
      </w:r>
      <w:r w:rsidRPr="002650A8">
        <w:rPr>
          <w:rFonts w:hint="eastAsia"/>
        </w:rPr>
        <w:t>「端末、</w:t>
      </w:r>
      <w:r w:rsidRPr="002650A8">
        <w:rPr>
          <w:rFonts w:hint="eastAsia"/>
        </w:rPr>
        <w:t>OS</w:t>
      </w:r>
      <w:r>
        <w:rPr>
          <w:rFonts w:hint="eastAsia"/>
        </w:rPr>
        <w:t>、</w:t>
      </w:r>
      <w:r w:rsidRPr="002650A8">
        <w:rPr>
          <w:rFonts w:hint="eastAsia"/>
        </w:rPr>
        <w:t>ア</w:t>
      </w:r>
      <w:r w:rsidR="006D187A">
        <w:rPr>
          <w:rFonts w:hint="eastAsia"/>
        </w:rPr>
        <w:t>プ</w:t>
      </w:r>
      <w:r w:rsidRPr="002650A8">
        <w:rPr>
          <w:rFonts w:hint="eastAsia"/>
        </w:rPr>
        <w:t>リ</w:t>
      </w:r>
      <w:r>
        <w:rPr>
          <w:rFonts w:hint="eastAsia"/>
        </w:rPr>
        <w:t>ケーション</w:t>
      </w:r>
      <w:r w:rsidRPr="002650A8">
        <w:rPr>
          <w:rFonts w:hint="eastAsia"/>
        </w:rPr>
        <w:t>等の改造行為」について</w:t>
      </w:r>
    </w:p>
    <w:p w14:paraId="04DAC7DF" w14:textId="77777777" w:rsidR="00F71667" w:rsidRPr="002650A8" w:rsidRDefault="00F71667" w:rsidP="00F71667">
      <w:pPr>
        <w:pStyle w:val="afa"/>
        <w:ind w:left="420" w:firstLine="210"/>
      </w:pPr>
      <w:r w:rsidRPr="002650A8">
        <w:rPr>
          <w:rFonts w:hint="eastAsia"/>
        </w:rPr>
        <w:t>iOS</w:t>
      </w:r>
      <w:r w:rsidRPr="002650A8">
        <w:rPr>
          <w:rFonts w:hint="eastAsia"/>
        </w:rPr>
        <w:t>における</w:t>
      </w:r>
      <w:r w:rsidRPr="002650A8">
        <w:rPr>
          <w:rFonts w:hint="eastAsia"/>
        </w:rPr>
        <w:t>Jailbreak</w:t>
      </w:r>
      <w:r>
        <w:rPr>
          <w:rFonts w:hint="eastAsia"/>
        </w:rPr>
        <w:t>や</w:t>
      </w:r>
      <w:r w:rsidRPr="002650A8">
        <w:rPr>
          <w:rFonts w:hint="eastAsia"/>
        </w:rPr>
        <w:t>Android</w:t>
      </w:r>
      <w:r w:rsidRPr="002650A8">
        <w:rPr>
          <w:rFonts w:hint="eastAsia"/>
        </w:rPr>
        <w:t>における</w:t>
      </w:r>
      <w:r w:rsidRPr="002650A8">
        <w:rPr>
          <w:rFonts w:hint="eastAsia"/>
        </w:rPr>
        <w:t>root</w:t>
      </w:r>
      <w:r w:rsidRPr="002650A8">
        <w:rPr>
          <w:rFonts w:hint="eastAsia"/>
        </w:rPr>
        <w:t>化のように、ソフトウェア等の改造が行われた端末は外部からの攻撃の的となりやすく、不正パケットの受信によって</w:t>
      </w:r>
      <w:r>
        <w:rPr>
          <w:rFonts w:hint="eastAsia"/>
        </w:rPr>
        <w:t>不正</w:t>
      </w:r>
      <w:r w:rsidR="006D187A">
        <w:rPr>
          <w:rFonts w:hint="eastAsia"/>
        </w:rPr>
        <w:t>プ</w:t>
      </w:r>
      <w:r>
        <w:rPr>
          <w:rFonts w:hint="eastAsia"/>
        </w:rPr>
        <w:t>ロ</w:t>
      </w:r>
      <w:r w:rsidR="006D187A">
        <w:rPr>
          <w:rFonts w:hint="eastAsia"/>
        </w:rPr>
        <w:t>グ</w:t>
      </w:r>
      <w:r>
        <w:rPr>
          <w:rFonts w:hint="eastAsia"/>
        </w:rPr>
        <w:t>ラム</w:t>
      </w:r>
      <w:r w:rsidRPr="002650A8">
        <w:rPr>
          <w:rFonts w:hint="eastAsia"/>
        </w:rPr>
        <w:t>に感染したり、端末が乗っ取られたりする</w:t>
      </w:r>
      <w:r>
        <w:rPr>
          <w:rFonts w:hint="eastAsia"/>
        </w:rPr>
        <w:t>危険性</w:t>
      </w:r>
      <w:r w:rsidRPr="002650A8">
        <w:rPr>
          <w:rFonts w:hint="eastAsia"/>
        </w:rPr>
        <w:t>が高くなる。</w:t>
      </w:r>
    </w:p>
    <w:p w14:paraId="583261B2" w14:textId="77777777" w:rsidR="00F71667" w:rsidRPr="002650A8" w:rsidRDefault="00F71667" w:rsidP="00F71667">
      <w:pPr>
        <w:pStyle w:val="afa"/>
        <w:ind w:left="420" w:firstLine="210"/>
      </w:pPr>
      <w:r w:rsidRPr="002650A8">
        <w:rPr>
          <w:rFonts w:hint="eastAsia"/>
        </w:rPr>
        <w:t>このような改造された端末が業務に使用されると、端末に保存された情報が漏</w:t>
      </w:r>
      <w:r>
        <w:rPr>
          <w:rFonts w:hint="eastAsia"/>
        </w:rPr>
        <w:t>えい</w:t>
      </w:r>
      <w:r w:rsidRPr="002650A8">
        <w:rPr>
          <w:rFonts w:hint="eastAsia"/>
        </w:rPr>
        <w:t>する</w:t>
      </w:r>
      <w:r>
        <w:rPr>
          <w:rFonts w:hint="eastAsia"/>
        </w:rPr>
        <w:t>など</w:t>
      </w:r>
      <w:r w:rsidRPr="002650A8">
        <w:rPr>
          <w:rFonts w:hint="eastAsia"/>
        </w:rPr>
        <w:t>の情報セキュリティインシ</w:t>
      </w:r>
      <w:r w:rsidR="006D187A">
        <w:rPr>
          <w:rFonts w:hint="eastAsia"/>
        </w:rPr>
        <w:t>デ</w:t>
      </w:r>
      <w:r w:rsidRPr="002650A8">
        <w:rPr>
          <w:rFonts w:hint="eastAsia"/>
        </w:rPr>
        <w:t>ントが発生する可能性があるため、</w:t>
      </w:r>
      <w:r w:rsidR="00D15255">
        <w:rPr>
          <w:rFonts w:hint="eastAsia"/>
        </w:rPr>
        <w:t>本学支給</w:t>
      </w:r>
      <w:r w:rsidRPr="002650A8">
        <w:rPr>
          <w:rFonts w:hint="eastAsia"/>
        </w:rPr>
        <w:t>以外の端末を利用する際は、事前に端末、</w:t>
      </w:r>
      <w:r w:rsidRPr="002650A8">
        <w:rPr>
          <w:rFonts w:hint="eastAsia"/>
        </w:rPr>
        <w:t>OS</w:t>
      </w:r>
      <w:r>
        <w:rPr>
          <w:rFonts w:hint="eastAsia"/>
        </w:rPr>
        <w:t>、</w:t>
      </w:r>
      <w:r w:rsidRPr="002650A8">
        <w:rPr>
          <w:rFonts w:hint="eastAsia"/>
        </w:rPr>
        <w:t>ア</w:t>
      </w:r>
      <w:r w:rsidR="006D187A">
        <w:rPr>
          <w:rFonts w:hint="eastAsia"/>
        </w:rPr>
        <w:t>プ</w:t>
      </w:r>
      <w:r w:rsidRPr="002650A8">
        <w:rPr>
          <w:rFonts w:hint="eastAsia"/>
        </w:rPr>
        <w:t>リ</w:t>
      </w:r>
      <w:r>
        <w:rPr>
          <w:rFonts w:hint="eastAsia"/>
        </w:rPr>
        <w:t>ケーション等</w:t>
      </w:r>
      <w:r w:rsidRPr="002650A8">
        <w:rPr>
          <w:rFonts w:hint="eastAsia"/>
        </w:rPr>
        <w:t>の改造行為を行わないことについて</w:t>
      </w:r>
      <w:r>
        <w:rPr>
          <w:rFonts w:hint="eastAsia"/>
        </w:rPr>
        <w:t>、</w:t>
      </w:r>
      <w:r w:rsidR="00696FE9">
        <w:rPr>
          <w:rFonts w:hint="eastAsia"/>
        </w:rPr>
        <w:t>事務従事者</w:t>
      </w:r>
      <w:r w:rsidRPr="002650A8">
        <w:rPr>
          <w:rFonts w:hint="eastAsia"/>
        </w:rPr>
        <w:t>と同意しておくことが重要である。</w:t>
      </w:r>
    </w:p>
    <w:p w14:paraId="1FDABF89" w14:textId="77777777" w:rsidR="00F71667" w:rsidRDefault="00F71667" w:rsidP="00F71667">
      <w:pPr>
        <w:pStyle w:val="afa"/>
        <w:ind w:left="420" w:firstLine="210"/>
      </w:pPr>
      <w:r w:rsidRPr="002650A8">
        <w:rPr>
          <w:rFonts w:hint="eastAsia"/>
        </w:rPr>
        <w:t>私物のスマートフォンを業務利用することを目的とした、</w:t>
      </w:r>
      <w:r w:rsidRPr="002650A8">
        <w:rPr>
          <w:rFonts w:hint="eastAsia"/>
        </w:rPr>
        <w:t>MDM</w:t>
      </w:r>
      <w:r w:rsidRPr="002650A8">
        <w:rPr>
          <w:rFonts w:hint="eastAsia"/>
        </w:rPr>
        <w:t>（</w:t>
      </w:r>
      <w:r>
        <w:rPr>
          <w:rFonts w:hint="eastAsia"/>
        </w:rPr>
        <w:t>Mobile Device Management</w:t>
      </w:r>
      <w:r w:rsidRPr="002650A8">
        <w:rPr>
          <w:rFonts w:hint="eastAsia"/>
        </w:rPr>
        <w:t>）ツール等を</w:t>
      </w:r>
      <w:r w:rsidR="00C63AE3">
        <w:rPr>
          <w:rFonts w:hint="eastAsia"/>
        </w:rPr>
        <w:t>本学</w:t>
      </w:r>
      <w:r w:rsidRPr="002650A8">
        <w:rPr>
          <w:rFonts w:hint="eastAsia"/>
        </w:rPr>
        <w:t>のリモートアクセス環境と組み合わせ、改造された端末を検知する</w:t>
      </w:r>
      <w:r>
        <w:rPr>
          <w:rFonts w:hint="eastAsia"/>
        </w:rPr>
        <w:t>などして</w:t>
      </w:r>
      <w:r w:rsidRPr="002650A8">
        <w:rPr>
          <w:rFonts w:hint="eastAsia"/>
        </w:rPr>
        <w:t>、システム的に改造端末の使用を回避する方法も考えられる。</w:t>
      </w:r>
    </w:p>
    <w:p w14:paraId="25F2A464" w14:textId="77777777" w:rsidR="00F71667" w:rsidRPr="002650A8" w:rsidRDefault="00F71667" w:rsidP="00F71667">
      <w:pPr>
        <w:pStyle w:val="a7"/>
        <w:spacing w:before="164"/>
      </w:pPr>
      <w:r w:rsidRPr="002650A8">
        <w:rPr>
          <w:rFonts w:hint="eastAsia"/>
        </w:rPr>
        <w:t>基本対策事項</w:t>
      </w:r>
      <w:r w:rsidRPr="002650A8">
        <w:rPr>
          <w:rFonts w:hint="eastAsia"/>
        </w:rPr>
        <w:t>8.2.1(1)-</w:t>
      </w:r>
      <w:r>
        <w:rPr>
          <w:rFonts w:hint="eastAsia"/>
        </w:rPr>
        <w:t>2</w:t>
      </w:r>
      <w:r w:rsidRPr="002650A8">
        <w:rPr>
          <w:rFonts w:hint="eastAsia"/>
        </w:rPr>
        <w:t xml:space="preserve"> h)</w:t>
      </w:r>
      <w:r w:rsidRPr="002650A8">
        <w:rPr>
          <w:rFonts w:hint="eastAsia"/>
        </w:rPr>
        <w:t>「安全性が確認できないア</w:t>
      </w:r>
      <w:r w:rsidR="006D187A">
        <w:rPr>
          <w:rFonts w:hint="eastAsia"/>
        </w:rPr>
        <w:t>プ</w:t>
      </w:r>
      <w:r w:rsidRPr="002650A8">
        <w:rPr>
          <w:rFonts w:hint="eastAsia"/>
        </w:rPr>
        <w:t>リケーション」について</w:t>
      </w:r>
    </w:p>
    <w:p w14:paraId="68995DF4" w14:textId="77777777" w:rsidR="00F71667" w:rsidRPr="002650A8" w:rsidRDefault="00F71667" w:rsidP="00F71667">
      <w:pPr>
        <w:pStyle w:val="afa"/>
        <w:ind w:left="420" w:firstLine="210"/>
      </w:pPr>
      <w:r w:rsidRPr="002650A8">
        <w:rPr>
          <w:rFonts w:hint="eastAsia"/>
        </w:rPr>
        <w:t>スマートフォンにおいては、専用のア</w:t>
      </w:r>
      <w:r w:rsidR="006D187A">
        <w:rPr>
          <w:rFonts w:hint="eastAsia"/>
        </w:rPr>
        <w:t>プ</w:t>
      </w:r>
      <w:r w:rsidRPr="002650A8">
        <w:rPr>
          <w:rFonts w:hint="eastAsia"/>
        </w:rPr>
        <w:t>リケーション提供サイト等からオン</w:t>
      </w:r>
      <w:r w:rsidR="006D187A">
        <w:rPr>
          <w:rFonts w:hint="eastAsia"/>
        </w:rPr>
        <w:t>デ</w:t>
      </w:r>
      <w:r w:rsidRPr="002650A8">
        <w:rPr>
          <w:rFonts w:hint="eastAsia"/>
        </w:rPr>
        <w:t>マンドでア</w:t>
      </w:r>
      <w:r w:rsidR="006D187A">
        <w:rPr>
          <w:rFonts w:hint="eastAsia"/>
        </w:rPr>
        <w:t>プ</w:t>
      </w:r>
      <w:r w:rsidRPr="002650A8">
        <w:rPr>
          <w:rFonts w:hint="eastAsia"/>
        </w:rPr>
        <w:t>リケーションをダウンロードする利用形態が一般的であるが、不正</w:t>
      </w:r>
      <w:r w:rsidR="006D187A">
        <w:rPr>
          <w:rFonts w:hint="eastAsia"/>
        </w:rPr>
        <w:t>プ</w:t>
      </w:r>
      <w:r w:rsidRPr="002650A8">
        <w:rPr>
          <w:rFonts w:hint="eastAsia"/>
        </w:rPr>
        <w:t>ロ</w:t>
      </w:r>
      <w:r w:rsidR="006D187A">
        <w:rPr>
          <w:rFonts w:hint="eastAsia"/>
        </w:rPr>
        <w:t>グ</w:t>
      </w:r>
      <w:r w:rsidRPr="002650A8">
        <w:rPr>
          <w:rFonts w:hint="eastAsia"/>
        </w:rPr>
        <w:t>ラム等が混在する提供サイトの存在が懸念されるため、業務に利用する私物のスマートフォン等においては安全性が不明なア</w:t>
      </w:r>
      <w:r w:rsidR="006D187A">
        <w:rPr>
          <w:rFonts w:hint="eastAsia"/>
        </w:rPr>
        <w:t>プ</w:t>
      </w:r>
      <w:r w:rsidRPr="002650A8">
        <w:rPr>
          <w:rFonts w:hint="eastAsia"/>
        </w:rPr>
        <w:t>リケーションがインストールされた状態で利用されることがないように、例えば</w:t>
      </w:r>
      <w:r w:rsidRPr="002650A8">
        <w:rPr>
          <w:rFonts w:hint="eastAsia"/>
        </w:rPr>
        <w:t>OS</w:t>
      </w:r>
      <w:r w:rsidRPr="002650A8">
        <w:t>提供事業者や</w:t>
      </w:r>
      <w:r w:rsidRPr="002650A8">
        <w:rPr>
          <w:rFonts w:hint="eastAsia"/>
        </w:rPr>
        <w:t>通信事業者</w:t>
      </w:r>
      <w:r>
        <w:rPr>
          <w:rFonts w:hint="eastAsia"/>
        </w:rPr>
        <w:t>等</w:t>
      </w:r>
      <w:r w:rsidRPr="002650A8">
        <w:t>が</w:t>
      </w:r>
      <w:r w:rsidR="00C64F00">
        <w:rPr>
          <w:rFonts w:hint="eastAsia"/>
        </w:rPr>
        <w:t>ア</w:t>
      </w:r>
      <w:r w:rsidR="006D187A">
        <w:rPr>
          <w:rFonts w:hint="eastAsia"/>
        </w:rPr>
        <w:t>プ</w:t>
      </w:r>
      <w:r w:rsidR="00C64F00">
        <w:rPr>
          <w:rFonts w:hint="eastAsia"/>
        </w:rPr>
        <w:t>リケーションの</w:t>
      </w:r>
      <w:r w:rsidRPr="002650A8">
        <w:t>安全性の審査を行っている信頼性の</w:t>
      </w:r>
      <w:r w:rsidR="00C64F00">
        <w:rPr>
          <w:rFonts w:hint="eastAsia"/>
        </w:rPr>
        <w:t>高いア</w:t>
      </w:r>
      <w:r w:rsidR="006D187A">
        <w:rPr>
          <w:rFonts w:hint="eastAsia"/>
        </w:rPr>
        <w:t>プ</w:t>
      </w:r>
      <w:r w:rsidR="00C64F00">
        <w:rPr>
          <w:rFonts w:hint="eastAsia"/>
        </w:rPr>
        <w:t>リケーション</w:t>
      </w:r>
      <w:r w:rsidRPr="002650A8">
        <w:t>提供サイ</w:t>
      </w:r>
      <w:r w:rsidRPr="002650A8">
        <w:rPr>
          <w:rFonts w:hint="eastAsia"/>
        </w:rPr>
        <w:t>トにて提供されるア</w:t>
      </w:r>
      <w:r w:rsidR="006D187A">
        <w:rPr>
          <w:rFonts w:hint="eastAsia"/>
        </w:rPr>
        <w:t>プ</w:t>
      </w:r>
      <w:r w:rsidRPr="002650A8">
        <w:rPr>
          <w:rFonts w:hint="eastAsia"/>
        </w:rPr>
        <w:t>リケーションのみに利用を限定すること</w:t>
      </w:r>
      <w:r>
        <w:rPr>
          <w:rFonts w:hint="eastAsia"/>
        </w:rPr>
        <w:t>等</w:t>
      </w:r>
      <w:r w:rsidRPr="002650A8">
        <w:rPr>
          <w:rFonts w:hint="eastAsia"/>
        </w:rPr>
        <w:t>を</w:t>
      </w:r>
      <w:r w:rsidR="00C64F00">
        <w:rPr>
          <w:rFonts w:hint="eastAsia"/>
        </w:rPr>
        <w:t>対策に</w:t>
      </w:r>
      <w:r w:rsidRPr="002650A8">
        <w:rPr>
          <w:rFonts w:hint="eastAsia"/>
        </w:rPr>
        <w:t>する</w:t>
      </w:r>
      <w:r w:rsidR="00C64F00">
        <w:rPr>
          <w:rFonts w:hint="eastAsia"/>
        </w:rPr>
        <w:t>とよい</w:t>
      </w:r>
      <w:r w:rsidRPr="002650A8">
        <w:rPr>
          <w:rFonts w:hint="eastAsia"/>
        </w:rPr>
        <w:t>。た</w:t>
      </w:r>
      <w:r w:rsidR="006D187A">
        <w:rPr>
          <w:rFonts w:hint="eastAsia"/>
        </w:rPr>
        <w:t>だ</w:t>
      </w:r>
      <w:r w:rsidRPr="002650A8">
        <w:rPr>
          <w:rFonts w:hint="eastAsia"/>
        </w:rPr>
        <w:t>し、大手</w:t>
      </w:r>
      <w:r>
        <w:rPr>
          <w:rFonts w:hint="eastAsia"/>
        </w:rPr>
        <w:t>の事業者</w:t>
      </w:r>
      <w:r w:rsidRPr="002650A8">
        <w:rPr>
          <w:rFonts w:hint="eastAsia"/>
        </w:rPr>
        <w:t>であっても安全</w:t>
      </w:r>
      <w:r>
        <w:rPr>
          <w:rFonts w:hint="eastAsia"/>
        </w:rPr>
        <w:t>なア</w:t>
      </w:r>
      <w:r w:rsidR="006D187A">
        <w:rPr>
          <w:rFonts w:hint="eastAsia"/>
        </w:rPr>
        <w:t>プ</w:t>
      </w:r>
      <w:r>
        <w:rPr>
          <w:rFonts w:hint="eastAsia"/>
        </w:rPr>
        <w:t>リケーションを提供しているとは限らない</w:t>
      </w:r>
      <w:r w:rsidRPr="002650A8">
        <w:rPr>
          <w:rFonts w:hint="eastAsia"/>
        </w:rPr>
        <w:t>ので、提供サイトを運営する事業者のセキュリティ対策水準を十分見極めた上で判断することが求められる。</w:t>
      </w:r>
    </w:p>
    <w:p w14:paraId="5EB63A5F" w14:textId="77777777" w:rsidR="00F71667" w:rsidRPr="002650A8" w:rsidRDefault="00F71667" w:rsidP="00F71667">
      <w:pPr>
        <w:pStyle w:val="afa"/>
        <w:ind w:left="420" w:firstLine="210"/>
      </w:pPr>
      <w:r w:rsidRPr="002650A8">
        <w:rPr>
          <w:rFonts w:hint="eastAsia"/>
        </w:rPr>
        <w:t>スマートフォンを安全に利用するための留意事項として、</w:t>
      </w:r>
      <w:r w:rsidRPr="002650A8">
        <w:rPr>
          <w:rFonts w:hint="eastAsia"/>
        </w:rPr>
        <w:t>OS</w:t>
      </w:r>
      <w:r w:rsidRPr="002650A8">
        <w:rPr>
          <w:rFonts w:hint="eastAsia"/>
        </w:rPr>
        <w:t>の最新化及び不正</w:t>
      </w:r>
      <w:r w:rsidR="006D187A">
        <w:rPr>
          <w:rFonts w:hint="eastAsia"/>
        </w:rPr>
        <w:t>プ</w:t>
      </w:r>
      <w:r w:rsidRPr="002650A8">
        <w:rPr>
          <w:rFonts w:hint="eastAsia"/>
        </w:rPr>
        <w:t>ロ</w:t>
      </w:r>
      <w:r w:rsidR="006D187A">
        <w:rPr>
          <w:rFonts w:hint="eastAsia"/>
        </w:rPr>
        <w:t>グ</w:t>
      </w:r>
      <w:r w:rsidRPr="002650A8">
        <w:rPr>
          <w:rFonts w:hint="eastAsia"/>
        </w:rPr>
        <w:t>ラム対策とともに注意喚起されているので、参考にすること。</w:t>
      </w:r>
    </w:p>
    <w:p w14:paraId="0FEA3B76" w14:textId="77777777" w:rsidR="00F71667" w:rsidRPr="002650A8" w:rsidRDefault="00F71667" w:rsidP="00E11B92">
      <w:pPr>
        <w:spacing w:beforeLines="50" w:before="164" w:afterLines="50" w:after="164"/>
        <w:ind w:leftChars="404" w:left="848"/>
      </w:pPr>
      <w:r w:rsidRPr="002650A8">
        <w:rPr>
          <w:rFonts w:hint="eastAsia"/>
        </w:rPr>
        <w:t>参考：総務省「スマートフォン情報セキュリティ３カ条」（スマートフォン・クラウドセキュリティ研究会中間報告）（平成</w:t>
      </w:r>
      <w:r w:rsidRPr="002650A8">
        <w:rPr>
          <w:rFonts w:hint="eastAsia"/>
        </w:rPr>
        <w:t>23</w:t>
      </w:r>
      <w:r w:rsidRPr="002650A8">
        <w:rPr>
          <w:rFonts w:hint="eastAsia"/>
        </w:rPr>
        <w:t>年</w:t>
      </w:r>
      <w:r w:rsidRPr="002650A8">
        <w:rPr>
          <w:rFonts w:hint="eastAsia"/>
        </w:rPr>
        <w:t>12</w:t>
      </w:r>
      <w:r w:rsidRPr="002650A8">
        <w:rPr>
          <w:rFonts w:hint="eastAsia"/>
        </w:rPr>
        <w:t>月</w:t>
      </w:r>
      <w:r w:rsidRPr="002650A8">
        <w:rPr>
          <w:rFonts w:hint="eastAsia"/>
        </w:rPr>
        <w:t>19</w:t>
      </w:r>
      <w:r w:rsidRPr="002650A8">
        <w:rPr>
          <w:rFonts w:hint="eastAsia"/>
        </w:rPr>
        <w:t>日公表）</w:t>
      </w:r>
      <w:r>
        <w:br/>
      </w:r>
      <w:r w:rsidRPr="002650A8">
        <w:rPr>
          <w:rFonts w:hint="eastAsia"/>
        </w:rPr>
        <w:t>（</w:t>
      </w:r>
      <w:r w:rsidRPr="00386A07">
        <w:t>http://www.soumu.go.jp/menu_news/s-news/01ryutsu03_02000015.html</w:t>
      </w:r>
      <w:r w:rsidRPr="002650A8">
        <w:rPr>
          <w:rFonts w:hint="eastAsia"/>
        </w:rPr>
        <w:t>）</w:t>
      </w:r>
    </w:p>
    <w:p w14:paraId="27F7D564" w14:textId="77777777" w:rsidR="00F71667" w:rsidRPr="002650A8" w:rsidRDefault="00F71667" w:rsidP="00F71667">
      <w:pPr>
        <w:pStyle w:val="a7"/>
        <w:spacing w:before="164"/>
      </w:pPr>
      <w:r w:rsidRPr="002650A8">
        <w:rPr>
          <w:rFonts w:hint="eastAsia"/>
        </w:rPr>
        <w:lastRenderedPageBreak/>
        <w:t>基本対策事項</w:t>
      </w:r>
      <w:r w:rsidRPr="002650A8">
        <w:rPr>
          <w:rFonts w:hint="eastAsia"/>
        </w:rPr>
        <w:t>8.2.1(1)-</w:t>
      </w:r>
      <w:r>
        <w:rPr>
          <w:rFonts w:hint="eastAsia"/>
        </w:rPr>
        <w:t>2</w:t>
      </w:r>
      <w:r w:rsidRPr="002650A8">
        <w:rPr>
          <w:rFonts w:hint="eastAsia"/>
        </w:rPr>
        <w:t xml:space="preserve"> h)</w:t>
      </w:r>
      <w:r w:rsidRPr="002650A8">
        <w:rPr>
          <w:rFonts w:hint="eastAsia"/>
        </w:rPr>
        <w:t>「利用</w:t>
      </w:r>
      <w:r>
        <w:rPr>
          <w:rFonts w:hint="eastAsia"/>
        </w:rPr>
        <w:t>が</w:t>
      </w:r>
      <w:r w:rsidRPr="002650A8">
        <w:rPr>
          <w:rFonts w:hint="eastAsia"/>
        </w:rPr>
        <w:t>禁止</w:t>
      </w:r>
      <w:r>
        <w:rPr>
          <w:rFonts w:hint="eastAsia"/>
        </w:rPr>
        <w:t>されている</w:t>
      </w:r>
      <w:r w:rsidRPr="002650A8">
        <w:rPr>
          <w:rFonts w:hint="eastAsia"/>
        </w:rPr>
        <w:t>ソフトウェア」について</w:t>
      </w:r>
    </w:p>
    <w:p w14:paraId="69C227A8" w14:textId="77777777" w:rsidR="00F71667" w:rsidRDefault="00F71667" w:rsidP="00F71667">
      <w:pPr>
        <w:pStyle w:val="afa"/>
        <w:ind w:left="420" w:firstLine="210"/>
      </w:pPr>
      <w:r w:rsidRPr="002650A8">
        <w:rPr>
          <w:rFonts w:hint="eastAsia"/>
        </w:rPr>
        <w:t>遵守事項</w:t>
      </w:r>
      <w:r w:rsidRPr="002650A8">
        <w:rPr>
          <w:rFonts w:hint="eastAsia"/>
        </w:rPr>
        <w:t>7.1.1(1)(c)</w:t>
      </w:r>
      <w:r w:rsidRPr="002650A8">
        <w:rPr>
          <w:rFonts w:hint="eastAsia"/>
        </w:rPr>
        <w:t>の対策として、</w:t>
      </w:r>
      <w:r w:rsidR="00D15255">
        <w:rPr>
          <w:rFonts w:hint="eastAsia"/>
        </w:rPr>
        <w:t>本学支給</w:t>
      </w:r>
      <w:r w:rsidRPr="002650A8">
        <w:rPr>
          <w:rFonts w:hint="eastAsia"/>
        </w:rPr>
        <w:t>の端末において規定される利用を禁止するソフトウェアと同等であることが考えられるが、例えば個人利用の範囲を必要以上に制限しないよう考慮する必要がある。</w:t>
      </w:r>
    </w:p>
    <w:p w14:paraId="58783910" w14:textId="77777777" w:rsidR="00F71667" w:rsidRPr="002650A8" w:rsidRDefault="00F71667" w:rsidP="00F71667">
      <w:pPr>
        <w:pStyle w:val="a7"/>
        <w:spacing w:before="164"/>
      </w:pPr>
      <w:r w:rsidRPr="002650A8">
        <w:rPr>
          <w:rFonts w:hint="eastAsia"/>
        </w:rPr>
        <w:t>基本対策事項</w:t>
      </w:r>
      <w:r w:rsidRPr="002650A8">
        <w:rPr>
          <w:rFonts w:hint="eastAsia"/>
        </w:rPr>
        <w:t>8.2.1(1)-</w:t>
      </w:r>
      <w:r>
        <w:rPr>
          <w:rFonts w:hint="eastAsia"/>
        </w:rPr>
        <w:t>2</w:t>
      </w:r>
      <w:r w:rsidRPr="002650A8">
        <w:rPr>
          <w:rFonts w:hint="eastAsia"/>
        </w:rPr>
        <w:t xml:space="preserve"> h)</w:t>
      </w:r>
      <w:r w:rsidRPr="002650A8">
        <w:rPr>
          <w:rFonts w:hint="eastAsia"/>
        </w:rPr>
        <w:t>「許可され</w:t>
      </w:r>
      <w:r w:rsidRPr="002650A8">
        <w:rPr>
          <w:rFonts w:asciiTheme="minorEastAsia" w:hAnsiTheme="minorEastAsia" w:hint="eastAsia"/>
        </w:rPr>
        <w:t>ない通信回線サービスの利用</w:t>
      </w:r>
      <w:r w:rsidRPr="002650A8">
        <w:rPr>
          <w:rFonts w:hint="eastAsia"/>
        </w:rPr>
        <w:t>」について</w:t>
      </w:r>
    </w:p>
    <w:p w14:paraId="1731FD45" w14:textId="77777777" w:rsidR="00A10934" w:rsidRDefault="00360956" w:rsidP="00F71667">
      <w:pPr>
        <w:pStyle w:val="afa"/>
        <w:ind w:left="420" w:firstLine="210"/>
      </w:pPr>
      <w:r>
        <w:rPr>
          <w:rFonts w:hint="eastAsia"/>
        </w:rPr>
        <w:t>公衆無線</w:t>
      </w:r>
      <w:r>
        <w:rPr>
          <w:rFonts w:hint="eastAsia"/>
        </w:rPr>
        <w:t>LAN</w:t>
      </w:r>
      <w:r>
        <w:rPr>
          <w:rFonts w:hint="eastAsia"/>
        </w:rPr>
        <w:t>サービスのうち</w:t>
      </w:r>
      <w:r w:rsidR="00F71667" w:rsidRPr="002650A8">
        <w:rPr>
          <w:rFonts w:hint="eastAsia"/>
        </w:rPr>
        <w:t>無線経路の秘匿性や安全性が不明な</w:t>
      </w:r>
      <w:r>
        <w:rPr>
          <w:rFonts w:hint="eastAsia"/>
        </w:rPr>
        <w:t>ものや</w:t>
      </w:r>
      <w:r w:rsidR="00F71667" w:rsidRPr="002650A8">
        <w:rPr>
          <w:rFonts w:hint="eastAsia"/>
        </w:rPr>
        <w:t>接続経路</w:t>
      </w:r>
      <w:r>
        <w:rPr>
          <w:rFonts w:hint="eastAsia"/>
        </w:rPr>
        <w:t>の管理状況</w:t>
      </w:r>
      <w:r w:rsidR="00F71667" w:rsidRPr="002650A8">
        <w:rPr>
          <w:rFonts w:hint="eastAsia"/>
        </w:rPr>
        <w:t>が不明な無料のインターネット接続サービス等</w:t>
      </w:r>
      <w:r w:rsidR="00F71667">
        <w:rPr>
          <w:rFonts w:hint="eastAsia"/>
        </w:rPr>
        <w:t>は、通信内容の盗聴やなりすましによる情報の窃取等のおそれがあり、このような情報セキュリティ水準が不明な通信回線は</w:t>
      </w:r>
      <w:r w:rsidR="00F02C6C">
        <w:rPr>
          <w:rFonts w:hint="eastAsia"/>
        </w:rPr>
        <w:t>業務に</w:t>
      </w:r>
      <w:r w:rsidR="00F71667">
        <w:rPr>
          <w:rFonts w:hint="eastAsia"/>
        </w:rPr>
        <w:t>利用すべきではない</w:t>
      </w:r>
      <w:r w:rsidR="00F71667" w:rsidRPr="002650A8">
        <w:rPr>
          <w:rFonts w:hint="eastAsia"/>
        </w:rPr>
        <w:t>。た</w:t>
      </w:r>
      <w:r w:rsidR="006D187A">
        <w:rPr>
          <w:rFonts w:hint="eastAsia"/>
        </w:rPr>
        <w:t>だ</w:t>
      </w:r>
      <w:r w:rsidR="00F71667" w:rsidRPr="002650A8">
        <w:rPr>
          <w:rFonts w:hint="eastAsia"/>
        </w:rPr>
        <w:t>し、海外等で、</w:t>
      </w:r>
      <w:r w:rsidR="00F71667">
        <w:rPr>
          <w:rFonts w:hint="eastAsia"/>
        </w:rPr>
        <w:t>情報セキュリティ</w:t>
      </w:r>
      <w:r w:rsidR="00F02C6C">
        <w:rPr>
          <w:rFonts w:hint="eastAsia"/>
        </w:rPr>
        <w:t>水準</w:t>
      </w:r>
      <w:r w:rsidR="00F71667">
        <w:rPr>
          <w:rFonts w:hint="eastAsia"/>
        </w:rPr>
        <w:t>が不明な通信</w:t>
      </w:r>
      <w:r w:rsidR="00F71667" w:rsidRPr="002650A8">
        <w:rPr>
          <w:rFonts w:hint="eastAsia"/>
        </w:rPr>
        <w:t>回線サービスを利用せざるを得ない場合</w:t>
      </w:r>
      <w:r w:rsidR="00F71667">
        <w:rPr>
          <w:rFonts w:hint="eastAsia"/>
        </w:rPr>
        <w:t>が</w:t>
      </w:r>
      <w:r w:rsidR="00F71667" w:rsidRPr="002650A8">
        <w:rPr>
          <w:rFonts w:hint="eastAsia"/>
        </w:rPr>
        <w:t>想定されることから、例えば、</w:t>
      </w:r>
      <w:r w:rsidR="00F02C6C">
        <w:rPr>
          <w:rFonts w:hint="eastAsia"/>
        </w:rPr>
        <w:t>情報システムへの</w:t>
      </w:r>
      <w:r w:rsidR="00F71667" w:rsidRPr="002650A8">
        <w:rPr>
          <w:rFonts w:hint="eastAsia"/>
        </w:rPr>
        <w:t>リモートアクセス経路において</w:t>
      </w:r>
      <w:r w:rsidR="00F71667" w:rsidRPr="002650A8">
        <w:rPr>
          <w:rFonts w:hint="eastAsia"/>
        </w:rPr>
        <w:t>VPN</w:t>
      </w:r>
      <w:r w:rsidR="00F02C6C">
        <w:rPr>
          <w:rFonts w:hint="eastAsia"/>
        </w:rPr>
        <w:t>回線</w:t>
      </w:r>
      <w:r w:rsidR="00F71667" w:rsidRPr="002650A8">
        <w:rPr>
          <w:rFonts w:hint="eastAsia"/>
        </w:rPr>
        <w:t>を</w:t>
      </w:r>
      <w:r w:rsidR="00F02C6C">
        <w:rPr>
          <w:rFonts w:hint="eastAsia"/>
        </w:rPr>
        <w:t>設定</w:t>
      </w:r>
      <w:r w:rsidR="00F71667" w:rsidRPr="002650A8">
        <w:rPr>
          <w:rFonts w:hint="eastAsia"/>
        </w:rPr>
        <w:t>し</w:t>
      </w:r>
      <w:r w:rsidR="00F71667" w:rsidRPr="002650A8">
        <w:rPr>
          <w:rFonts w:hint="eastAsia"/>
        </w:rPr>
        <w:t>end-end</w:t>
      </w:r>
      <w:r w:rsidR="00F71667" w:rsidRPr="002650A8">
        <w:rPr>
          <w:rFonts w:hint="eastAsia"/>
        </w:rPr>
        <w:t>の秘匿性を確保する</w:t>
      </w:r>
      <w:r w:rsidR="00F71667">
        <w:rPr>
          <w:rFonts w:hint="eastAsia"/>
        </w:rPr>
        <w:t>など</w:t>
      </w:r>
      <w:r w:rsidR="00F71667" w:rsidRPr="002650A8">
        <w:rPr>
          <w:rFonts w:hint="eastAsia"/>
        </w:rPr>
        <w:t>の方法を用い</w:t>
      </w:r>
      <w:r w:rsidR="00F02C6C">
        <w:rPr>
          <w:rFonts w:hint="eastAsia"/>
        </w:rPr>
        <w:t>ると</w:t>
      </w:r>
      <w:r w:rsidR="00F71667" w:rsidRPr="002650A8">
        <w:rPr>
          <w:rFonts w:hint="eastAsia"/>
        </w:rPr>
        <w:t>よい。</w:t>
      </w:r>
    </w:p>
    <w:p w14:paraId="73CE0D77" w14:textId="77777777" w:rsidR="00F71667" w:rsidRDefault="00F71667" w:rsidP="00F71667">
      <w:pPr>
        <w:pStyle w:val="afa"/>
        <w:ind w:left="420" w:firstLine="210"/>
      </w:pPr>
      <w:r w:rsidRPr="002650A8">
        <w:rPr>
          <w:rFonts w:hint="eastAsia"/>
        </w:rPr>
        <w:t>なお、無線</w:t>
      </w:r>
      <w:r w:rsidRPr="002650A8">
        <w:rPr>
          <w:rFonts w:hint="eastAsia"/>
        </w:rPr>
        <w:t>LAN</w:t>
      </w:r>
      <w:r w:rsidRPr="002650A8">
        <w:rPr>
          <w:rFonts w:hint="eastAsia"/>
        </w:rPr>
        <w:t>の利用に関する</w:t>
      </w:r>
      <w:r w:rsidR="00A10934">
        <w:rPr>
          <w:rFonts w:hint="eastAsia"/>
        </w:rPr>
        <w:t>対策</w:t>
      </w:r>
      <w:r w:rsidRPr="002650A8">
        <w:rPr>
          <w:rFonts w:hint="eastAsia"/>
        </w:rPr>
        <w:t>については、</w:t>
      </w:r>
      <w:r w:rsidRPr="002650A8">
        <w:rPr>
          <w:rFonts w:hint="eastAsia"/>
        </w:rPr>
        <w:t>7.3.1</w:t>
      </w:r>
      <w:r w:rsidR="00894AF4">
        <w:rPr>
          <w:rFonts w:hint="eastAsia"/>
        </w:rPr>
        <w:t>項「通信回線」の「</w:t>
      </w:r>
      <w:r w:rsidRPr="002650A8">
        <w:rPr>
          <w:rFonts w:hint="eastAsia"/>
        </w:rPr>
        <w:t>(5)</w:t>
      </w:r>
      <w:r w:rsidR="00894AF4">
        <w:rPr>
          <w:rFonts w:hint="eastAsia"/>
        </w:rPr>
        <w:t xml:space="preserve"> </w:t>
      </w:r>
      <w:r w:rsidRPr="002650A8">
        <w:rPr>
          <w:rFonts w:hint="eastAsia"/>
        </w:rPr>
        <w:t>無線</w:t>
      </w:r>
      <w:r w:rsidRPr="002650A8">
        <w:rPr>
          <w:rFonts w:hint="eastAsia"/>
        </w:rPr>
        <w:t>LAN</w:t>
      </w:r>
      <w:r w:rsidRPr="002650A8">
        <w:rPr>
          <w:rFonts w:hint="eastAsia"/>
        </w:rPr>
        <w:t>環境構築時の対策」</w:t>
      </w:r>
      <w:r w:rsidR="00A10934">
        <w:rPr>
          <w:rFonts w:hint="eastAsia"/>
        </w:rPr>
        <w:t>の内容を</w:t>
      </w:r>
      <w:r w:rsidR="00175F1C">
        <w:rPr>
          <w:rFonts w:hint="eastAsia"/>
        </w:rPr>
        <w:t>併</w:t>
      </w:r>
      <w:r w:rsidRPr="002650A8">
        <w:rPr>
          <w:rFonts w:hint="eastAsia"/>
        </w:rPr>
        <w:t>せて</w:t>
      </w:r>
      <w:r w:rsidR="00A10934">
        <w:rPr>
          <w:rFonts w:hint="eastAsia"/>
        </w:rPr>
        <w:t>考慮する必要がある</w:t>
      </w:r>
      <w:r w:rsidRPr="002650A8">
        <w:rPr>
          <w:rFonts w:hint="eastAsia"/>
        </w:rPr>
        <w:t>。</w:t>
      </w:r>
    </w:p>
    <w:p w14:paraId="42E7806C" w14:textId="77777777" w:rsidR="00F71667" w:rsidRPr="002650A8" w:rsidRDefault="00F71667" w:rsidP="00F71667">
      <w:pPr>
        <w:pStyle w:val="a7"/>
        <w:spacing w:before="164"/>
      </w:pPr>
      <w:r w:rsidRPr="002650A8">
        <w:rPr>
          <w:rFonts w:hint="eastAsia"/>
        </w:rPr>
        <w:t>基本対策事項</w:t>
      </w:r>
      <w:r w:rsidRPr="002650A8">
        <w:rPr>
          <w:rFonts w:hint="eastAsia"/>
        </w:rPr>
        <w:t>8.2.1(1)-</w:t>
      </w:r>
      <w:r>
        <w:rPr>
          <w:rFonts w:hint="eastAsia"/>
        </w:rPr>
        <w:t>2</w:t>
      </w:r>
      <w:r w:rsidRPr="002650A8">
        <w:rPr>
          <w:rFonts w:hint="eastAsia"/>
        </w:rPr>
        <w:t xml:space="preserve"> </w:t>
      </w:r>
      <w:r>
        <w:rPr>
          <w:rFonts w:hint="eastAsia"/>
        </w:rPr>
        <w:t>h</w:t>
      </w:r>
      <w:r w:rsidRPr="002650A8">
        <w:rPr>
          <w:rFonts w:hint="eastAsia"/>
        </w:rPr>
        <w:t>)</w:t>
      </w:r>
      <w:r w:rsidRPr="002650A8">
        <w:rPr>
          <w:rFonts w:hint="eastAsia"/>
        </w:rPr>
        <w:t>「第三者への端末の貸与」について</w:t>
      </w:r>
    </w:p>
    <w:p w14:paraId="4636822E" w14:textId="77777777" w:rsidR="00F71667" w:rsidRPr="002650A8" w:rsidRDefault="00F71667" w:rsidP="00F71667">
      <w:pPr>
        <w:pStyle w:val="afa"/>
        <w:ind w:left="420" w:firstLine="210"/>
      </w:pPr>
      <w:r w:rsidRPr="002650A8">
        <w:rPr>
          <w:rFonts w:hint="eastAsia"/>
        </w:rPr>
        <w:t>家族や</w:t>
      </w:r>
      <w:r w:rsidR="003020F7">
        <w:rPr>
          <w:rFonts w:hint="eastAsia"/>
        </w:rPr>
        <w:t>知人</w:t>
      </w:r>
      <w:r w:rsidRPr="002650A8">
        <w:rPr>
          <w:rFonts w:hint="eastAsia"/>
        </w:rPr>
        <w:t>に私物の端末等を貸与することがあるが、その際に意図的に機密性の高い情報を閲覧したり又は誤操作により機密性の高い情報を外部に転送してしまったりすることが懸念される。</w:t>
      </w:r>
    </w:p>
    <w:p w14:paraId="342CFB79" w14:textId="77777777" w:rsidR="00F71667" w:rsidRDefault="00F71667" w:rsidP="00F71667">
      <w:pPr>
        <w:pStyle w:val="afa"/>
        <w:ind w:left="420" w:firstLine="210"/>
      </w:pPr>
      <w:r w:rsidRPr="002650A8">
        <w:rPr>
          <w:rFonts w:hint="eastAsia"/>
        </w:rPr>
        <w:t>私物端末であっても業務に利用するのであれば、第三者への貸与は原則禁止すべきであり、</w:t>
      </w:r>
      <w:r w:rsidR="00F02C6C">
        <w:rPr>
          <w:rFonts w:hint="eastAsia"/>
        </w:rPr>
        <w:t>それに</w:t>
      </w:r>
      <w:r>
        <w:rPr>
          <w:rFonts w:hint="eastAsia"/>
        </w:rPr>
        <w:t>同意</w:t>
      </w:r>
      <w:r w:rsidRPr="002650A8">
        <w:rPr>
          <w:rFonts w:hint="eastAsia"/>
        </w:rPr>
        <w:t>できない</w:t>
      </w:r>
      <w:r w:rsidR="00696FE9">
        <w:rPr>
          <w:rFonts w:hint="eastAsia"/>
        </w:rPr>
        <w:t>事務従事者</w:t>
      </w:r>
      <w:r w:rsidRPr="002650A8">
        <w:rPr>
          <w:rFonts w:hint="eastAsia"/>
        </w:rPr>
        <w:t>には私物端末</w:t>
      </w:r>
      <w:r>
        <w:rPr>
          <w:rFonts w:hint="eastAsia"/>
        </w:rPr>
        <w:t>を</w:t>
      </w:r>
      <w:r w:rsidRPr="002650A8">
        <w:rPr>
          <w:rFonts w:hint="eastAsia"/>
        </w:rPr>
        <w:t>利用させ</w:t>
      </w:r>
      <w:r>
        <w:rPr>
          <w:rFonts w:hint="eastAsia"/>
        </w:rPr>
        <w:t>るべきでは</w:t>
      </w:r>
      <w:r w:rsidRPr="002650A8">
        <w:rPr>
          <w:rFonts w:hint="eastAsia"/>
        </w:rPr>
        <w:t>ない。</w:t>
      </w:r>
    </w:p>
    <w:p w14:paraId="3CB825DA" w14:textId="77777777" w:rsidR="00F71667" w:rsidRPr="002650A8" w:rsidRDefault="00F71667" w:rsidP="00F71667">
      <w:pPr>
        <w:pStyle w:val="a7"/>
        <w:spacing w:before="164"/>
      </w:pPr>
      <w:r w:rsidRPr="002650A8">
        <w:rPr>
          <w:rFonts w:hint="eastAsia"/>
        </w:rPr>
        <w:t>基本対策事項</w:t>
      </w:r>
      <w:r w:rsidRPr="002650A8">
        <w:rPr>
          <w:rFonts w:hint="eastAsia"/>
        </w:rPr>
        <w:t>8.2.1(1)-</w:t>
      </w:r>
      <w:r>
        <w:rPr>
          <w:rFonts w:hint="eastAsia"/>
        </w:rPr>
        <w:t>3</w:t>
      </w:r>
      <w:r w:rsidRPr="002650A8">
        <w:rPr>
          <w:rFonts w:hint="eastAsia"/>
        </w:rPr>
        <w:t>「</w:t>
      </w:r>
      <w:r w:rsidR="00643EE0">
        <w:rPr>
          <w:rFonts w:hint="eastAsia"/>
        </w:rPr>
        <w:t>部局技術責任者</w:t>
      </w:r>
      <w:r w:rsidRPr="002650A8">
        <w:rPr>
          <w:rFonts w:hint="eastAsia"/>
        </w:rPr>
        <w:t>」について</w:t>
      </w:r>
    </w:p>
    <w:p w14:paraId="7F90EE50" w14:textId="77777777" w:rsidR="00F71667" w:rsidRDefault="00F71667" w:rsidP="00F71667">
      <w:pPr>
        <w:pStyle w:val="afa"/>
        <w:ind w:left="420" w:firstLine="210"/>
      </w:pPr>
      <w:r>
        <w:rPr>
          <w:rFonts w:hint="eastAsia"/>
        </w:rPr>
        <w:t>本基本対策事項にて指定している</w:t>
      </w:r>
      <w:r w:rsidR="00643EE0">
        <w:rPr>
          <w:rFonts w:hint="eastAsia"/>
        </w:rPr>
        <w:t>部局技術責任者</w:t>
      </w:r>
      <w:r>
        <w:rPr>
          <w:rFonts w:hint="eastAsia"/>
        </w:rPr>
        <w:t>は、</w:t>
      </w:r>
      <w:r w:rsidR="00C63AE3">
        <w:rPr>
          <w:rFonts w:hint="eastAsia"/>
        </w:rPr>
        <w:t>本学</w:t>
      </w:r>
      <w:r>
        <w:rPr>
          <w:rFonts w:hint="eastAsia"/>
        </w:rPr>
        <w:t>LAN</w:t>
      </w:r>
      <w:r>
        <w:rPr>
          <w:rFonts w:hint="eastAsia"/>
        </w:rPr>
        <w:t>システム等のリモートアクセス先の情報システムを所管する</w:t>
      </w:r>
      <w:r w:rsidR="00643EE0">
        <w:rPr>
          <w:rFonts w:hint="eastAsia"/>
        </w:rPr>
        <w:t>部局技術責任者</w:t>
      </w:r>
      <w:r>
        <w:rPr>
          <w:rFonts w:hint="eastAsia"/>
        </w:rPr>
        <w:t>である。</w:t>
      </w:r>
    </w:p>
    <w:p w14:paraId="76137642" w14:textId="77777777" w:rsidR="00F71667" w:rsidRDefault="00F71667" w:rsidP="00F71667">
      <w:pPr>
        <w:pStyle w:val="afa"/>
        <w:ind w:left="420" w:firstLine="210"/>
      </w:pPr>
      <w:r>
        <w:rPr>
          <w:rFonts w:hint="eastAsia"/>
        </w:rPr>
        <w:t>遵守事項</w:t>
      </w:r>
      <w:r>
        <w:rPr>
          <w:rFonts w:hint="eastAsia"/>
        </w:rPr>
        <w:t>8.2.1(1)(c)</w:t>
      </w:r>
      <w:r>
        <w:rPr>
          <w:rFonts w:hint="eastAsia"/>
        </w:rPr>
        <w:t>に従って定められる“</w:t>
      </w:r>
      <w:r w:rsidR="00D15255">
        <w:rPr>
          <w:rFonts w:hint="eastAsia"/>
        </w:rPr>
        <w:t>本学支給</w:t>
      </w:r>
      <w:r>
        <w:rPr>
          <w:rFonts w:hint="eastAsia"/>
        </w:rPr>
        <w:t>以外の端末の</w:t>
      </w:r>
      <w:r>
        <w:rPr>
          <w:rFonts w:ascii="ＭＳ 明朝" w:hAnsi="ＭＳ 明朝" w:hint="eastAsia"/>
        </w:rPr>
        <w:t>安全管理措置の実施状況を管理する</w:t>
      </w:r>
      <w:r w:rsidRPr="00225B79">
        <w:rPr>
          <w:rFonts w:ascii="ＭＳ 明朝" w:hAnsi="ＭＳ 明朝" w:hint="eastAsia"/>
        </w:rPr>
        <w:t>責任者</w:t>
      </w:r>
      <w:r>
        <w:rPr>
          <w:rFonts w:ascii="ＭＳ 明朝" w:hAnsi="ＭＳ 明朝" w:hint="eastAsia"/>
        </w:rPr>
        <w:t>”に対して、遵守</w:t>
      </w:r>
      <w:r>
        <w:rPr>
          <w:rFonts w:hint="eastAsia"/>
        </w:rPr>
        <w:t>事項</w:t>
      </w:r>
      <w:r>
        <w:rPr>
          <w:rFonts w:hint="eastAsia"/>
        </w:rPr>
        <w:t>8.2.1(1)(d)</w:t>
      </w:r>
      <w:r>
        <w:rPr>
          <w:rFonts w:hint="eastAsia"/>
        </w:rPr>
        <w:t>において、</w:t>
      </w:r>
      <w:r w:rsidR="00D15255">
        <w:rPr>
          <w:rFonts w:hint="eastAsia"/>
        </w:rPr>
        <w:t>本学支給</w:t>
      </w:r>
      <w:r>
        <w:rPr>
          <w:rFonts w:hint="eastAsia"/>
        </w:rPr>
        <w:t>以外の</w:t>
      </w:r>
      <w:r w:rsidRPr="008E356A">
        <w:rPr>
          <w:rFonts w:ascii="ＭＳ 明朝" w:hAnsi="ＭＳ 明朝" w:hint="eastAsia"/>
        </w:rPr>
        <w:t>端末の盗難</w:t>
      </w:r>
      <w:r w:rsidR="00C679AD">
        <w:rPr>
          <w:rFonts w:ascii="ＭＳ 明朝" w:hAnsi="ＭＳ 明朝" w:hint="eastAsia"/>
        </w:rPr>
        <w:t>・</w:t>
      </w:r>
      <w:r w:rsidRPr="008E356A">
        <w:rPr>
          <w:rFonts w:ascii="ＭＳ 明朝" w:hAnsi="ＭＳ 明朝" w:hint="eastAsia"/>
        </w:rPr>
        <w:t>紛失や不正</w:t>
      </w:r>
      <w:r w:rsidR="006D187A">
        <w:rPr>
          <w:rFonts w:ascii="ＭＳ 明朝" w:hAnsi="ＭＳ 明朝" w:hint="eastAsia"/>
        </w:rPr>
        <w:t>プ</w:t>
      </w:r>
      <w:r w:rsidRPr="008E356A">
        <w:rPr>
          <w:rFonts w:ascii="ＭＳ 明朝" w:hAnsi="ＭＳ 明朝" w:hint="eastAsia"/>
        </w:rPr>
        <w:t>ロ</w:t>
      </w:r>
      <w:r w:rsidR="006D187A">
        <w:rPr>
          <w:rFonts w:ascii="ＭＳ 明朝" w:hAnsi="ＭＳ 明朝" w:hint="eastAsia"/>
        </w:rPr>
        <w:t>グ</w:t>
      </w:r>
      <w:r w:rsidRPr="008E356A">
        <w:rPr>
          <w:rFonts w:ascii="ＭＳ 明朝" w:hAnsi="ＭＳ 明朝" w:hint="eastAsia"/>
        </w:rPr>
        <w:t>ラム感染等によ</w:t>
      </w:r>
      <w:r>
        <w:rPr>
          <w:rFonts w:ascii="ＭＳ 明朝" w:hAnsi="ＭＳ 明朝" w:hint="eastAsia"/>
        </w:rPr>
        <w:t>り情報窃取されることを防止するための措置を講ずることを求めているが、当該措置の例として、</w:t>
      </w:r>
      <w:r w:rsidR="00C63AE3">
        <w:rPr>
          <w:rFonts w:ascii="ＭＳ 明朝" w:hAnsi="ＭＳ 明朝" w:hint="eastAsia"/>
        </w:rPr>
        <w:t>本学</w:t>
      </w:r>
      <w:r>
        <w:rPr>
          <w:rFonts w:hint="eastAsia"/>
        </w:rPr>
        <w:t>LAN</w:t>
      </w:r>
      <w:r>
        <w:rPr>
          <w:rFonts w:hint="eastAsia"/>
        </w:rPr>
        <w:t>システムへの安全なリモートアクセス環境があらかじめ提供されている場合に、これを活用することを想定している。</w:t>
      </w:r>
    </w:p>
    <w:p w14:paraId="63ACC446" w14:textId="77777777" w:rsidR="00F71667" w:rsidRPr="002650A8" w:rsidRDefault="00F71667" w:rsidP="00F71667">
      <w:pPr>
        <w:pStyle w:val="a7"/>
        <w:spacing w:before="164"/>
      </w:pPr>
      <w:r w:rsidRPr="002650A8">
        <w:rPr>
          <w:rFonts w:hint="eastAsia"/>
        </w:rPr>
        <w:t>基本対策事項</w:t>
      </w:r>
      <w:r w:rsidRPr="002650A8">
        <w:rPr>
          <w:rFonts w:hint="eastAsia"/>
        </w:rPr>
        <w:t>8.2.1(1)-</w:t>
      </w:r>
      <w:r>
        <w:rPr>
          <w:rFonts w:hint="eastAsia"/>
        </w:rPr>
        <w:t>3</w:t>
      </w:r>
      <w:r w:rsidRPr="002650A8">
        <w:rPr>
          <w:rFonts w:hint="eastAsia"/>
        </w:rPr>
        <w:t xml:space="preserve"> a)</w:t>
      </w:r>
      <w:r w:rsidRPr="002650A8">
        <w:rPr>
          <w:rFonts w:hint="eastAsia"/>
        </w:rPr>
        <w:t>「シンクライアント等」について</w:t>
      </w:r>
    </w:p>
    <w:p w14:paraId="75F2ACD5" w14:textId="77777777" w:rsidR="00F71667" w:rsidRPr="002650A8" w:rsidRDefault="00F71667" w:rsidP="00F71667">
      <w:pPr>
        <w:pStyle w:val="afa"/>
        <w:ind w:left="420" w:firstLine="210"/>
      </w:pPr>
      <w:r w:rsidRPr="002650A8">
        <w:rPr>
          <w:rFonts w:hint="eastAsia"/>
        </w:rPr>
        <w:t>端末に情報を保存させずに</w:t>
      </w:r>
      <w:r w:rsidR="00D15255">
        <w:rPr>
          <w:rFonts w:hint="eastAsia"/>
        </w:rPr>
        <w:t>本学支給</w:t>
      </w:r>
      <w:r w:rsidRPr="002650A8">
        <w:rPr>
          <w:rFonts w:hint="eastAsia"/>
        </w:rPr>
        <w:t>以外の端末を業務利用することを可能とする仕組みとして、シンクライアントやリモート</w:t>
      </w:r>
      <w:r w:rsidR="006D187A">
        <w:rPr>
          <w:rFonts w:hint="eastAsia"/>
        </w:rPr>
        <w:t>デ</w:t>
      </w:r>
      <w:r w:rsidRPr="002650A8">
        <w:rPr>
          <w:rFonts w:hint="eastAsia"/>
        </w:rPr>
        <w:t>スクトッ</w:t>
      </w:r>
      <w:r w:rsidR="006D187A">
        <w:rPr>
          <w:rFonts w:hint="eastAsia"/>
        </w:rPr>
        <w:t>プ</w:t>
      </w:r>
      <w:r w:rsidRPr="002650A8">
        <w:rPr>
          <w:rFonts w:hint="eastAsia"/>
        </w:rPr>
        <w:t>と呼ばれる技術の活用が有効である。シンクライアントやリモート</w:t>
      </w:r>
      <w:r w:rsidR="006D187A">
        <w:rPr>
          <w:rFonts w:hint="eastAsia"/>
        </w:rPr>
        <w:t>デ</w:t>
      </w:r>
      <w:r w:rsidRPr="002650A8">
        <w:rPr>
          <w:rFonts w:hint="eastAsia"/>
        </w:rPr>
        <w:t>スクトッ</w:t>
      </w:r>
      <w:r w:rsidR="006D187A">
        <w:rPr>
          <w:rFonts w:hint="eastAsia"/>
        </w:rPr>
        <w:t>プ</w:t>
      </w:r>
      <w:r w:rsidRPr="002650A8">
        <w:rPr>
          <w:rFonts w:hint="eastAsia"/>
        </w:rPr>
        <w:t>関連の製品やソリューションサービスは、既に市場において提供されているが、外部のクラウドサービスを組み合わせて利用する場合は、</w:t>
      </w:r>
      <w:r w:rsidRPr="002650A8">
        <w:rPr>
          <w:rFonts w:hint="eastAsia"/>
        </w:rPr>
        <w:t>4.1.1</w:t>
      </w:r>
      <w:r w:rsidR="003020F7">
        <w:rPr>
          <w:rFonts w:hint="eastAsia"/>
        </w:rPr>
        <w:t>項</w:t>
      </w:r>
      <w:r w:rsidRPr="002650A8">
        <w:rPr>
          <w:rFonts w:hint="eastAsia"/>
        </w:rPr>
        <w:t>「外部委託」又は</w:t>
      </w:r>
      <w:r w:rsidRPr="002650A8">
        <w:rPr>
          <w:rFonts w:hint="eastAsia"/>
        </w:rPr>
        <w:t>4.1.2</w:t>
      </w:r>
      <w:r w:rsidR="003020F7">
        <w:rPr>
          <w:rFonts w:hint="eastAsia"/>
        </w:rPr>
        <w:t>項</w:t>
      </w:r>
      <w:r w:rsidRPr="002650A8">
        <w:rPr>
          <w:rFonts w:hint="eastAsia"/>
        </w:rPr>
        <w:t>「約款による外部サービスの利用」についても参照する必要がある。</w:t>
      </w:r>
    </w:p>
    <w:p w14:paraId="79DD6DCC" w14:textId="77777777" w:rsidR="00F71667" w:rsidRPr="002650A8" w:rsidRDefault="00F71667" w:rsidP="00F71667">
      <w:pPr>
        <w:pStyle w:val="afa"/>
        <w:ind w:left="420" w:firstLine="210"/>
      </w:pPr>
      <w:r w:rsidRPr="002650A8">
        <w:rPr>
          <w:rFonts w:hint="eastAsia"/>
        </w:rPr>
        <w:t>なお、当該機能については、</w:t>
      </w:r>
      <w:r w:rsidR="00D15255">
        <w:rPr>
          <w:rFonts w:hint="eastAsia"/>
        </w:rPr>
        <w:t>本学支給</w:t>
      </w:r>
      <w:r w:rsidRPr="002650A8">
        <w:rPr>
          <w:rFonts w:hint="eastAsia"/>
        </w:rPr>
        <w:t>のモバイル端末においても利用することが可能であることから、</w:t>
      </w:r>
      <w:r w:rsidR="00D15255">
        <w:rPr>
          <w:rFonts w:hint="eastAsia"/>
        </w:rPr>
        <w:t>本学支給</w:t>
      </w:r>
      <w:r w:rsidRPr="002650A8">
        <w:rPr>
          <w:rFonts w:hint="eastAsia"/>
        </w:rPr>
        <w:t>のモバイル端末及び</w:t>
      </w:r>
      <w:r w:rsidR="00D15255">
        <w:rPr>
          <w:rFonts w:hint="eastAsia"/>
        </w:rPr>
        <w:t>本学支給</w:t>
      </w:r>
      <w:r w:rsidRPr="002650A8">
        <w:rPr>
          <w:rFonts w:hint="eastAsia"/>
        </w:rPr>
        <w:t>以外の端末を</w:t>
      </w:r>
      <w:r w:rsidR="00F02C6C">
        <w:rPr>
          <w:rFonts w:hint="eastAsia"/>
        </w:rPr>
        <w:t>業務利用にお</w:t>
      </w:r>
      <w:r w:rsidR="00F02C6C">
        <w:rPr>
          <w:rFonts w:hint="eastAsia"/>
        </w:rPr>
        <w:lastRenderedPageBreak/>
        <w:t>いて</w:t>
      </w:r>
      <w:r w:rsidRPr="002650A8">
        <w:rPr>
          <w:rFonts w:hint="eastAsia"/>
        </w:rPr>
        <w:t>共存させたい場合</w:t>
      </w:r>
      <w:r w:rsidR="00F02C6C">
        <w:rPr>
          <w:rFonts w:hint="eastAsia"/>
        </w:rPr>
        <w:t>で</w:t>
      </w:r>
      <w:r w:rsidRPr="002650A8">
        <w:rPr>
          <w:rFonts w:hint="eastAsia"/>
        </w:rPr>
        <w:t>も有効な対策となる。</w:t>
      </w:r>
    </w:p>
    <w:p w14:paraId="3ECA2638" w14:textId="77777777" w:rsidR="00F71667" w:rsidRPr="002650A8" w:rsidRDefault="00F71667" w:rsidP="00F71667">
      <w:pPr>
        <w:pStyle w:val="afa"/>
        <w:ind w:left="420" w:firstLine="210"/>
        <w:rPr>
          <w:noProof/>
        </w:rPr>
      </w:pPr>
      <w:r w:rsidRPr="002650A8">
        <w:rPr>
          <w:rFonts w:hint="eastAsia"/>
          <w:noProof/>
        </w:rPr>
        <w:t>＜シンクライアントの主な機能及び特徴＞</w:t>
      </w:r>
    </w:p>
    <w:p w14:paraId="6C28F69A" w14:textId="77777777" w:rsidR="00F71667" w:rsidRPr="002650A8" w:rsidRDefault="00F71667" w:rsidP="00F71667">
      <w:pPr>
        <w:pStyle w:val="a6"/>
        <w:rPr>
          <w:noProof/>
        </w:rPr>
      </w:pPr>
      <w:r w:rsidRPr="002650A8">
        <w:rPr>
          <w:rFonts w:hint="eastAsia"/>
          <w:noProof/>
        </w:rPr>
        <w:t>業務ネットワーク内の仮想</w:t>
      </w:r>
      <w:r w:rsidR="006D187A">
        <w:rPr>
          <w:rFonts w:hint="eastAsia"/>
          <w:noProof/>
        </w:rPr>
        <w:t>デ</w:t>
      </w:r>
      <w:r w:rsidRPr="002650A8">
        <w:rPr>
          <w:rFonts w:hint="eastAsia"/>
          <w:noProof/>
        </w:rPr>
        <w:t>スクトッ</w:t>
      </w:r>
      <w:r w:rsidR="006D187A">
        <w:rPr>
          <w:rFonts w:hint="eastAsia"/>
          <w:noProof/>
        </w:rPr>
        <w:t>プ</w:t>
      </w:r>
      <w:r w:rsidRPr="002650A8">
        <w:rPr>
          <w:rFonts w:hint="eastAsia"/>
          <w:noProof/>
        </w:rPr>
        <w:t>画面を転送</w:t>
      </w:r>
    </w:p>
    <w:p w14:paraId="7A895DFD" w14:textId="77777777" w:rsidR="00F71667" w:rsidRPr="002650A8" w:rsidRDefault="00F71667" w:rsidP="00F71667">
      <w:pPr>
        <w:pStyle w:val="a6"/>
        <w:rPr>
          <w:noProof/>
        </w:rPr>
      </w:pPr>
      <w:r w:rsidRPr="002650A8">
        <w:rPr>
          <w:rFonts w:hint="eastAsia"/>
          <w:noProof/>
        </w:rPr>
        <w:t>ユーザ</w:t>
      </w:r>
      <w:r w:rsidR="006D187A">
        <w:rPr>
          <w:rFonts w:hint="eastAsia"/>
          <w:noProof/>
        </w:rPr>
        <w:t>デ</w:t>
      </w:r>
      <w:r w:rsidRPr="002650A8">
        <w:rPr>
          <w:rFonts w:hint="eastAsia"/>
          <w:noProof/>
        </w:rPr>
        <w:t>ータを端末に残さない</w:t>
      </w:r>
    </w:p>
    <w:p w14:paraId="02E7B06B" w14:textId="77777777" w:rsidR="00F71667" w:rsidRPr="002650A8" w:rsidRDefault="00F71667" w:rsidP="00F71667">
      <w:pPr>
        <w:pStyle w:val="a6"/>
        <w:rPr>
          <w:noProof/>
        </w:rPr>
      </w:pPr>
      <w:r>
        <w:rPr>
          <w:rFonts w:hint="eastAsia"/>
          <w:noProof/>
        </w:rPr>
        <w:t>ウェブ</w:t>
      </w:r>
      <w:r w:rsidRPr="002650A8">
        <w:rPr>
          <w:rFonts w:hint="eastAsia"/>
          <w:noProof/>
        </w:rPr>
        <w:t>キャッシュ、接続情報、作業履歴等</w:t>
      </w:r>
      <w:r>
        <w:rPr>
          <w:rFonts w:hint="eastAsia"/>
          <w:noProof/>
        </w:rPr>
        <w:t>全</w:t>
      </w:r>
      <w:r w:rsidRPr="002650A8">
        <w:rPr>
          <w:rFonts w:hint="eastAsia"/>
          <w:noProof/>
        </w:rPr>
        <w:t>てサーバ内に保管</w:t>
      </w:r>
    </w:p>
    <w:p w14:paraId="0D67B5F1" w14:textId="77777777" w:rsidR="00F71667" w:rsidRPr="002650A8" w:rsidRDefault="00F71667" w:rsidP="00F71667">
      <w:pPr>
        <w:pStyle w:val="a6"/>
        <w:rPr>
          <w:noProof/>
        </w:rPr>
      </w:pPr>
      <w:r w:rsidRPr="002650A8">
        <w:rPr>
          <w:rFonts w:hint="eastAsia"/>
          <w:noProof/>
        </w:rPr>
        <w:t>外部情報出力</w:t>
      </w:r>
      <w:r w:rsidR="003020F7">
        <w:rPr>
          <w:rFonts w:hint="eastAsia"/>
        </w:rPr>
        <w:t>（</w:t>
      </w:r>
      <w:r w:rsidRPr="002650A8">
        <w:rPr>
          <w:rFonts w:hint="eastAsia"/>
          <w:noProof/>
        </w:rPr>
        <w:t>クリッ</w:t>
      </w:r>
      <w:r w:rsidR="006D187A">
        <w:rPr>
          <w:rFonts w:hint="eastAsia"/>
          <w:noProof/>
        </w:rPr>
        <w:t>プ</w:t>
      </w:r>
      <w:r w:rsidRPr="002650A8">
        <w:rPr>
          <w:rFonts w:hint="eastAsia"/>
          <w:noProof/>
        </w:rPr>
        <w:t>ボードへのコピー、スクリーンショット、印刷、他ア</w:t>
      </w:r>
      <w:r w:rsidR="006D187A">
        <w:rPr>
          <w:rFonts w:hint="eastAsia"/>
          <w:noProof/>
        </w:rPr>
        <w:t>プ</w:t>
      </w:r>
      <w:r w:rsidRPr="002650A8">
        <w:rPr>
          <w:rFonts w:hint="eastAsia"/>
          <w:noProof/>
        </w:rPr>
        <w:t>リ</w:t>
      </w:r>
      <w:r>
        <w:rPr>
          <w:rFonts w:hint="eastAsia"/>
          <w:noProof/>
        </w:rPr>
        <w:t>ケーション</w:t>
      </w:r>
      <w:r w:rsidRPr="002650A8">
        <w:rPr>
          <w:rFonts w:hint="eastAsia"/>
          <w:noProof/>
        </w:rPr>
        <w:t>連携</w:t>
      </w:r>
      <w:r w:rsidR="003020F7">
        <w:rPr>
          <w:rFonts w:hint="eastAsia"/>
        </w:rPr>
        <w:t>）</w:t>
      </w:r>
      <w:r w:rsidRPr="002650A8">
        <w:rPr>
          <w:rFonts w:hint="eastAsia"/>
          <w:noProof/>
        </w:rPr>
        <w:t>を抑制可能</w:t>
      </w:r>
    </w:p>
    <w:p w14:paraId="5EBB9373" w14:textId="77777777" w:rsidR="00F71667" w:rsidRPr="003020F7" w:rsidRDefault="00F71667" w:rsidP="00F71667">
      <w:pPr>
        <w:pStyle w:val="afa"/>
        <w:ind w:left="420" w:firstLine="210"/>
      </w:pPr>
    </w:p>
    <w:p w14:paraId="5D149CC2" w14:textId="77777777" w:rsidR="00F71667" w:rsidRDefault="002B45D1" w:rsidP="004D03C2">
      <w:pPr>
        <w:pStyle w:val="afa"/>
        <w:keepNext/>
        <w:ind w:leftChars="0" w:left="0" w:firstLineChars="0" w:firstLine="0"/>
        <w:jc w:val="center"/>
      </w:pPr>
      <w:r>
        <w:rPr>
          <w:noProof/>
        </w:rPr>
        <w:drawing>
          <wp:inline distT="0" distB="0" distL="0" distR="0" wp14:anchorId="40E930DB" wp14:editId="4D04110F">
            <wp:extent cx="5400040" cy="2015490"/>
            <wp:effectExtent l="19050" t="0" r="0" b="0"/>
            <wp:docPr id="13" name="図 12" descr="図4-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4-1.bmp"/>
                    <pic:cNvPicPr/>
                  </pic:nvPicPr>
                  <pic:blipFill>
                    <a:blip r:embed="rId33" cstate="print"/>
                    <a:stretch>
                      <a:fillRect/>
                    </a:stretch>
                  </pic:blipFill>
                  <pic:spPr>
                    <a:xfrm>
                      <a:off x="0" y="0"/>
                      <a:ext cx="5400040" cy="2015490"/>
                    </a:xfrm>
                    <a:prstGeom prst="rect">
                      <a:avLst/>
                    </a:prstGeom>
                  </pic:spPr>
                </pic:pic>
              </a:graphicData>
            </a:graphic>
          </wp:inline>
        </w:drawing>
      </w:r>
    </w:p>
    <w:p w14:paraId="7ACEB396" w14:textId="77777777" w:rsidR="00F71667" w:rsidRDefault="00F71667" w:rsidP="00F71667">
      <w:pPr>
        <w:pStyle w:val="afa"/>
        <w:ind w:left="420" w:firstLine="210"/>
        <w:jc w:val="center"/>
      </w:pPr>
      <w:r w:rsidRPr="002650A8">
        <w:rPr>
          <w:rFonts w:hint="eastAsia"/>
        </w:rPr>
        <w:t>図</w:t>
      </w:r>
      <w:r w:rsidRPr="002650A8">
        <w:rPr>
          <w:rFonts w:hint="eastAsia"/>
        </w:rPr>
        <w:t>8.2.1-1</w:t>
      </w:r>
      <w:r w:rsidRPr="002650A8">
        <w:rPr>
          <w:rFonts w:hint="eastAsia"/>
        </w:rPr>
        <w:t xml:space="preserve">　シンクライアントのシステム構成例</w:t>
      </w:r>
    </w:p>
    <w:p w14:paraId="170DC6B9" w14:textId="77777777" w:rsidR="0075577D" w:rsidRPr="002650A8" w:rsidRDefault="0075577D" w:rsidP="00F71667">
      <w:pPr>
        <w:pStyle w:val="afa"/>
        <w:ind w:left="420" w:firstLine="210"/>
        <w:jc w:val="center"/>
      </w:pPr>
    </w:p>
    <w:p w14:paraId="641865FF" w14:textId="50A79B70" w:rsidR="0075577D" w:rsidRPr="002650A8" w:rsidRDefault="0075577D" w:rsidP="0075577D">
      <w:pPr>
        <w:pStyle w:val="afa"/>
        <w:ind w:left="420" w:firstLine="210"/>
      </w:pPr>
      <w:r w:rsidRPr="0075577D">
        <w:rPr>
          <w:rFonts w:hint="eastAsia"/>
        </w:rPr>
        <w:t>また、シンクライアントの発展形として、仮想デスクトップ環境の利用機能（ネットワーク接続や画面描画・ディスプレイ出力、キーボード・マウス入力等）のみに機能が絞り込まれたゼロクライアントやシンクライアント専用端末の利用も有効である。特にゼロクライアントは、汎用</w:t>
      </w:r>
      <w:r w:rsidRPr="0075577D">
        <w:rPr>
          <w:rFonts w:hint="eastAsia"/>
        </w:rPr>
        <w:t>OS</w:t>
      </w:r>
      <w:r w:rsidRPr="0075577D">
        <w:rPr>
          <w:rFonts w:hint="eastAsia"/>
        </w:rPr>
        <w:t>や汎用ブラウザ等を搭載していないことから、不正プログラム対策やソフトウェア更新等のセキュリティ管理の負荷が軽減でき、万一端末が故障しても、端末を交換するだけですぐに利用可能になるなど、セキュリティ管理面の負荷の軽減も期待される。処理能力やコスト負担等の課題も考えられるので、それらも勘案した上で利用を検討するとよい</w:t>
      </w:r>
      <w:r w:rsidRPr="002650A8">
        <w:rPr>
          <w:rFonts w:hint="eastAsia"/>
        </w:rPr>
        <w:t>。</w:t>
      </w:r>
    </w:p>
    <w:p w14:paraId="66CC7E05" w14:textId="77777777" w:rsidR="00F71667" w:rsidRPr="002650A8" w:rsidRDefault="00F71667" w:rsidP="00F71667">
      <w:pPr>
        <w:pStyle w:val="a7"/>
        <w:spacing w:before="164"/>
      </w:pPr>
      <w:r w:rsidRPr="002650A8">
        <w:rPr>
          <w:rFonts w:hint="eastAsia"/>
        </w:rPr>
        <w:t>遵守事項</w:t>
      </w:r>
      <w:r w:rsidRPr="002650A8">
        <w:rPr>
          <w:rFonts w:hint="eastAsia"/>
        </w:rPr>
        <w:t>8.2.1(1)-</w:t>
      </w:r>
      <w:r>
        <w:rPr>
          <w:rFonts w:hint="eastAsia"/>
        </w:rPr>
        <w:t>3</w:t>
      </w:r>
      <w:r w:rsidRPr="002650A8">
        <w:rPr>
          <w:rFonts w:hint="eastAsia"/>
        </w:rPr>
        <w:t xml:space="preserve"> b)</w:t>
      </w:r>
      <w:r w:rsidRPr="002650A8">
        <w:rPr>
          <w:rFonts w:hint="eastAsia"/>
        </w:rPr>
        <w:t>「セキュアブラウザ等」について</w:t>
      </w:r>
    </w:p>
    <w:p w14:paraId="4E0B81D2" w14:textId="77777777" w:rsidR="00F71667" w:rsidRPr="002650A8" w:rsidRDefault="00F71667" w:rsidP="00F71667">
      <w:pPr>
        <w:pStyle w:val="afa"/>
        <w:ind w:left="420" w:firstLine="210"/>
      </w:pPr>
      <w:r w:rsidRPr="002650A8">
        <w:rPr>
          <w:rFonts w:hint="eastAsia"/>
        </w:rPr>
        <w:t>端末に情報を保存させずに</w:t>
      </w:r>
      <w:r w:rsidR="00D15255">
        <w:rPr>
          <w:rFonts w:hint="eastAsia"/>
        </w:rPr>
        <w:t>本学支給</w:t>
      </w:r>
      <w:r w:rsidRPr="002650A8">
        <w:rPr>
          <w:rFonts w:hint="eastAsia"/>
        </w:rPr>
        <w:t>以外の端末を業務利用する別の仕組みとして、セキュアブラウザを選択することも可能である。</w:t>
      </w:r>
    </w:p>
    <w:p w14:paraId="2A8046BB" w14:textId="77777777" w:rsidR="00F71667" w:rsidRPr="002650A8" w:rsidRDefault="00F71667" w:rsidP="00F71667">
      <w:pPr>
        <w:pStyle w:val="afa"/>
        <w:ind w:left="420" w:firstLine="210"/>
      </w:pPr>
      <w:r w:rsidRPr="002650A8">
        <w:rPr>
          <w:rFonts w:hint="eastAsia"/>
        </w:rPr>
        <w:t>セキュアブラウザ製品についても、各種クラウドサービスと組み合わせたソリューションとして提供される場合があることから、外部の情報処理サービスを組み合わせて利用する場合は、</w:t>
      </w:r>
      <w:r w:rsidRPr="002650A8">
        <w:rPr>
          <w:rFonts w:hint="eastAsia"/>
        </w:rPr>
        <w:t>4.1.1</w:t>
      </w:r>
      <w:r w:rsidR="003020F7">
        <w:rPr>
          <w:rFonts w:hint="eastAsia"/>
        </w:rPr>
        <w:t>項</w:t>
      </w:r>
      <w:r w:rsidRPr="002650A8">
        <w:rPr>
          <w:rFonts w:hint="eastAsia"/>
        </w:rPr>
        <w:t>「外部委託」又は</w:t>
      </w:r>
      <w:r w:rsidRPr="002650A8">
        <w:rPr>
          <w:rFonts w:hint="eastAsia"/>
        </w:rPr>
        <w:t>4.1.2</w:t>
      </w:r>
      <w:r w:rsidR="003020F7">
        <w:rPr>
          <w:rFonts w:hint="eastAsia"/>
        </w:rPr>
        <w:t>項</w:t>
      </w:r>
      <w:r w:rsidRPr="002650A8">
        <w:rPr>
          <w:rFonts w:hint="eastAsia"/>
        </w:rPr>
        <w:t>「約款による外部サービスの利用」についても参照する必要がある。</w:t>
      </w:r>
    </w:p>
    <w:p w14:paraId="16264DED" w14:textId="77777777" w:rsidR="00F71667" w:rsidRPr="002650A8" w:rsidRDefault="00F71667" w:rsidP="00F71667">
      <w:pPr>
        <w:pStyle w:val="afa"/>
        <w:ind w:left="420" w:firstLine="210"/>
      </w:pPr>
      <w:r w:rsidRPr="002650A8">
        <w:rPr>
          <w:rFonts w:hint="eastAsia"/>
        </w:rPr>
        <w:t>当該の仕組みについても、</w:t>
      </w:r>
      <w:r w:rsidR="00D15255">
        <w:rPr>
          <w:rFonts w:hint="eastAsia"/>
        </w:rPr>
        <w:t>本学支給</w:t>
      </w:r>
      <w:r w:rsidRPr="002650A8">
        <w:rPr>
          <w:rFonts w:hint="eastAsia"/>
        </w:rPr>
        <w:t>のモバイル端末においても利用することが可能である。</w:t>
      </w:r>
    </w:p>
    <w:p w14:paraId="56883658" w14:textId="77777777" w:rsidR="00F71667" w:rsidRPr="002650A8" w:rsidRDefault="00F71667" w:rsidP="00F71667">
      <w:pPr>
        <w:pStyle w:val="afa"/>
        <w:ind w:left="420" w:firstLine="210"/>
        <w:rPr>
          <w:noProof/>
        </w:rPr>
      </w:pPr>
      <w:r w:rsidRPr="002650A8">
        <w:rPr>
          <w:rFonts w:hint="eastAsia"/>
          <w:noProof/>
        </w:rPr>
        <w:t>＜セキュアブラウザの主な機能及び特徴＞</w:t>
      </w:r>
    </w:p>
    <w:p w14:paraId="42999F1E" w14:textId="77777777" w:rsidR="00F71667" w:rsidRPr="002650A8" w:rsidRDefault="009565BB" w:rsidP="00F71667">
      <w:pPr>
        <w:pStyle w:val="a6"/>
        <w:rPr>
          <w:noProof/>
        </w:rPr>
      </w:pPr>
      <w:r>
        <w:rPr>
          <w:rFonts w:hint="eastAsia"/>
          <w:noProof/>
        </w:rPr>
        <w:t>電子</w:t>
      </w:r>
      <w:r w:rsidR="00F71667" w:rsidRPr="002650A8">
        <w:rPr>
          <w:rFonts w:hint="eastAsia"/>
          <w:noProof/>
        </w:rPr>
        <w:t>メール、ファイル閲覧等を画面転送等で行い、ユーザ</w:t>
      </w:r>
      <w:r w:rsidR="006D187A">
        <w:rPr>
          <w:rFonts w:hint="eastAsia"/>
          <w:noProof/>
        </w:rPr>
        <w:t>デ</w:t>
      </w:r>
      <w:r w:rsidR="00F71667" w:rsidRPr="002650A8">
        <w:rPr>
          <w:rFonts w:hint="eastAsia"/>
          <w:noProof/>
        </w:rPr>
        <w:t>ータを端末に残さ</w:t>
      </w:r>
      <w:r w:rsidR="00F71667" w:rsidRPr="002650A8">
        <w:rPr>
          <w:rFonts w:hint="eastAsia"/>
          <w:noProof/>
        </w:rPr>
        <w:lastRenderedPageBreak/>
        <w:t>ない</w:t>
      </w:r>
    </w:p>
    <w:p w14:paraId="1A7A10E0" w14:textId="77777777" w:rsidR="00F71667" w:rsidRPr="002650A8" w:rsidRDefault="00F71667" w:rsidP="00F71667">
      <w:pPr>
        <w:pStyle w:val="a6"/>
        <w:rPr>
          <w:noProof/>
        </w:rPr>
      </w:pPr>
      <w:r w:rsidRPr="002650A8">
        <w:rPr>
          <w:rFonts w:hint="eastAsia"/>
          <w:noProof/>
        </w:rPr>
        <w:t>ブラウザ終了時に閲覧に関連する情報</w:t>
      </w:r>
      <w:r w:rsidRPr="002650A8">
        <w:rPr>
          <w:rFonts w:hint="eastAsia"/>
          <w:noProof/>
        </w:rPr>
        <w:t>(</w:t>
      </w:r>
      <w:r>
        <w:rPr>
          <w:rFonts w:hint="eastAsia"/>
          <w:noProof/>
        </w:rPr>
        <w:t>ウェブ</w:t>
      </w:r>
      <w:r w:rsidRPr="002650A8">
        <w:rPr>
          <w:rFonts w:hint="eastAsia"/>
          <w:noProof/>
        </w:rPr>
        <w:t>キャッシュ、</w:t>
      </w:r>
      <w:r w:rsidRPr="002650A8">
        <w:rPr>
          <w:rFonts w:hint="eastAsia"/>
          <w:noProof/>
        </w:rPr>
        <w:t>URL</w:t>
      </w:r>
      <w:r w:rsidRPr="002650A8">
        <w:rPr>
          <w:rFonts w:hint="eastAsia"/>
          <w:noProof/>
        </w:rPr>
        <w:t>、</w:t>
      </w:r>
      <w:r>
        <w:rPr>
          <w:rFonts w:hint="eastAsia"/>
          <w:noProof/>
        </w:rPr>
        <w:t>c</w:t>
      </w:r>
      <w:r w:rsidRPr="002650A8">
        <w:rPr>
          <w:rFonts w:hint="eastAsia"/>
          <w:noProof/>
        </w:rPr>
        <w:t>ookie</w:t>
      </w:r>
      <w:r w:rsidRPr="002650A8">
        <w:rPr>
          <w:rFonts w:hint="eastAsia"/>
          <w:noProof/>
        </w:rPr>
        <w:t>等</w:t>
      </w:r>
      <w:r w:rsidRPr="002650A8">
        <w:rPr>
          <w:rFonts w:hint="eastAsia"/>
          <w:noProof/>
        </w:rPr>
        <w:t>)</w:t>
      </w:r>
      <w:r w:rsidRPr="002650A8">
        <w:rPr>
          <w:rFonts w:hint="eastAsia"/>
          <w:noProof/>
        </w:rPr>
        <w:t>を</w:t>
      </w:r>
      <w:r>
        <w:rPr>
          <w:rFonts w:hint="eastAsia"/>
          <w:noProof/>
        </w:rPr>
        <w:t>消去可能</w:t>
      </w:r>
    </w:p>
    <w:p w14:paraId="57E62615" w14:textId="77777777" w:rsidR="00F71667" w:rsidRDefault="00F71667" w:rsidP="00F71667">
      <w:pPr>
        <w:pStyle w:val="a6"/>
        <w:rPr>
          <w:noProof/>
        </w:rPr>
      </w:pPr>
      <w:r w:rsidRPr="002650A8">
        <w:rPr>
          <w:rFonts w:hint="eastAsia"/>
          <w:noProof/>
        </w:rPr>
        <w:t>外部出力</w:t>
      </w:r>
      <w:r w:rsidRPr="002650A8">
        <w:rPr>
          <w:rFonts w:hint="eastAsia"/>
          <w:noProof/>
        </w:rPr>
        <w:t>(</w:t>
      </w:r>
      <w:r w:rsidRPr="002650A8">
        <w:rPr>
          <w:rFonts w:hint="eastAsia"/>
          <w:noProof/>
        </w:rPr>
        <w:t>クリッ</w:t>
      </w:r>
      <w:r w:rsidR="006D187A">
        <w:rPr>
          <w:rFonts w:hint="eastAsia"/>
          <w:noProof/>
        </w:rPr>
        <w:t>プ</w:t>
      </w:r>
      <w:r w:rsidRPr="002650A8">
        <w:rPr>
          <w:rFonts w:hint="eastAsia"/>
          <w:noProof/>
        </w:rPr>
        <w:t>ボードへのコピー、スクリーンショット、印刷、他ア</w:t>
      </w:r>
      <w:r w:rsidR="006D187A">
        <w:rPr>
          <w:rFonts w:hint="eastAsia"/>
          <w:noProof/>
        </w:rPr>
        <w:t>プ</w:t>
      </w:r>
      <w:r w:rsidRPr="002650A8">
        <w:rPr>
          <w:rFonts w:hint="eastAsia"/>
          <w:noProof/>
        </w:rPr>
        <w:t>リ</w:t>
      </w:r>
      <w:r w:rsidR="00513B32">
        <w:rPr>
          <w:rFonts w:hint="eastAsia"/>
          <w:noProof/>
        </w:rPr>
        <w:t>ケーション</w:t>
      </w:r>
      <w:r w:rsidRPr="002650A8">
        <w:rPr>
          <w:rFonts w:hint="eastAsia"/>
          <w:noProof/>
        </w:rPr>
        <w:t>連携</w:t>
      </w:r>
      <w:r w:rsidRPr="002650A8">
        <w:rPr>
          <w:rFonts w:hint="eastAsia"/>
          <w:noProof/>
        </w:rPr>
        <w:t>)</w:t>
      </w:r>
      <w:r w:rsidRPr="002650A8">
        <w:rPr>
          <w:rFonts w:hint="eastAsia"/>
          <w:noProof/>
        </w:rPr>
        <w:t>を抑制</w:t>
      </w:r>
      <w:r>
        <w:rPr>
          <w:rFonts w:hint="eastAsia"/>
          <w:noProof/>
        </w:rPr>
        <w:t>可能</w:t>
      </w:r>
    </w:p>
    <w:p w14:paraId="334FE320" w14:textId="77777777" w:rsidR="00F71667" w:rsidRPr="002650A8" w:rsidRDefault="002B45D1" w:rsidP="004D03C2">
      <w:pPr>
        <w:pStyle w:val="afa"/>
        <w:keepNext/>
        <w:ind w:leftChars="0" w:left="0" w:firstLineChars="0" w:firstLine="0"/>
        <w:jc w:val="center"/>
        <w:rPr>
          <w:noProof/>
        </w:rPr>
      </w:pPr>
      <w:r>
        <w:rPr>
          <w:noProof/>
        </w:rPr>
        <w:drawing>
          <wp:inline distT="0" distB="0" distL="0" distR="0" wp14:anchorId="300F3B93" wp14:editId="536D490C">
            <wp:extent cx="5400040" cy="2102485"/>
            <wp:effectExtent l="19050" t="0" r="0" b="0"/>
            <wp:docPr id="12" name="図 11" descr="図4-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4-2.bmp"/>
                    <pic:cNvPicPr/>
                  </pic:nvPicPr>
                  <pic:blipFill>
                    <a:blip r:embed="rId34" cstate="print"/>
                    <a:stretch>
                      <a:fillRect/>
                    </a:stretch>
                  </pic:blipFill>
                  <pic:spPr>
                    <a:xfrm>
                      <a:off x="0" y="0"/>
                      <a:ext cx="5400040" cy="2102485"/>
                    </a:xfrm>
                    <a:prstGeom prst="rect">
                      <a:avLst/>
                    </a:prstGeom>
                  </pic:spPr>
                </pic:pic>
              </a:graphicData>
            </a:graphic>
          </wp:inline>
        </w:drawing>
      </w:r>
    </w:p>
    <w:p w14:paraId="1AC900E5" w14:textId="77777777" w:rsidR="00F71667" w:rsidRPr="002650A8" w:rsidRDefault="00F71667" w:rsidP="00F71667">
      <w:pPr>
        <w:pStyle w:val="afa"/>
        <w:ind w:left="420" w:firstLine="210"/>
        <w:jc w:val="center"/>
      </w:pPr>
      <w:r w:rsidRPr="002650A8">
        <w:rPr>
          <w:rFonts w:hint="eastAsia"/>
        </w:rPr>
        <w:t>図</w:t>
      </w:r>
      <w:r w:rsidRPr="002650A8">
        <w:rPr>
          <w:rFonts w:hint="eastAsia"/>
        </w:rPr>
        <w:t>8.2.1-2</w:t>
      </w:r>
      <w:r w:rsidRPr="002650A8">
        <w:rPr>
          <w:rFonts w:hint="eastAsia"/>
        </w:rPr>
        <w:t xml:space="preserve">　セキュアブラウザ活用型ソリューションのシステム構成例</w:t>
      </w:r>
    </w:p>
    <w:p w14:paraId="2C34027F" w14:textId="77777777" w:rsidR="00F71667" w:rsidRPr="002650A8" w:rsidRDefault="00F71667" w:rsidP="00F71667">
      <w:pPr>
        <w:pStyle w:val="afa"/>
        <w:ind w:left="420" w:firstLine="210"/>
      </w:pPr>
    </w:p>
    <w:p w14:paraId="6250898B" w14:textId="77777777" w:rsidR="00F71667" w:rsidRDefault="00F71667" w:rsidP="00F71667">
      <w:pPr>
        <w:pStyle w:val="afa"/>
        <w:ind w:left="420" w:firstLine="210"/>
      </w:pPr>
      <w:r>
        <w:rPr>
          <w:rFonts w:hint="eastAsia"/>
        </w:rPr>
        <w:t>なお、当該</w:t>
      </w:r>
      <w:r w:rsidRPr="002650A8">
        <w:rPr>
          <w:rFonts w:hint="eastAsia"/>
        </w:rPr>
        <w:t>機能について</w:t>
      </w:r>
      <w:r>
        <w:rPr>
          <w:rFonts w:hint="eastAsia"/>
        </w:rPr>
        <w:t>は</w:t>
      </w:r>
      <w:r w:rsidRPr="002650A8">
        <w:rPr>
          <w:rFonts w:hint="eastAsia"/>
        </w:rPr>
        <w:t>、</w:t>
      </w:r>
      <w:r w:rsidR="00D15255">
        <w:rPr>
          <w:rFonts w:hint="eastAsia"/>
        </w:rPr>
        <w:t>本学支給</w:t>
      </w:r>
      <w:r w:rsidRPr="002650A8">
        <w:rPr>
          <w:rFonts w:hint="eastAsia"/>
        </w:rPr>
        <w:t>のモバイル端末においても利用することが可能であることから、</w:t>
      </w:r>
      <w:r w:rsidR="00D15255">
        <w:rPr>
          <w:rFonts w:hint="eastAsia"/>
        </w:rPr>
        <w:t>本学支給</w:t>
      </w:r>
      <w:r w:rsidRPr="002650A8">
        <w:rPr>
          <w:rFonts w:hint="eastAsia"/>
        </w:rPr>
        <w:t>のモバイル端末及び</w:t>
      </w:r>
      <w:r w:rsidR="00D15255">
        <w:rPr>
          <w:rFonts w:hint="eastAsia"/>
        </w:rPr>
        <w:t>本学支給</w:t>
      </w:r>
      <w:r w:rsidRPr="002650A8">
        <w:rPr>
          <w:rFonts w:hint="eastAsia"/>
        </w:rPr>
        <w:t>以外の端末を共存させたい場合において有効な対策となる。</w:t>
      </w:r>
    </w:p>
    <w:p w14:paraId="46B9774E" w14:textId="77777777" w:rsidR="00F71667" w:rsidRPr="002650A8" w:rsidRDefault="00F71667" w:rsidP="00F71667">
      <w:pPr>
        <w:pStyle w:val="a7"/>
        <w:spacing w:before="164"/>
      </w:pPr>
      <w:r w:rsidRPr="002650A8">
        <w:rPr>
          <w:rFonts w:hint="eastAsia"/>
        </w:rPr>
        <w:t>基本対策事項</w:t>
      </w:r>
      <w:r w:rsidRPr="002650A8">
        <w:rPr>
          <w:rFonts w:hint="eastAsia"/>
        </w:rPr>
        <w:t>8.2.1(1)-</w:t>
      </w:r>
      <w:r>
        <w:rPr>
          <w:rFonts w:hint="eastAsia"/>
        </w:rPr>
        <w:t>3</w:t>
      </w:r>
      <w:r w:rsidRPr="002650A8">
        <w:rPr>
          <w:rFonts w:hint="eastAsia"/>
        </w:rPr>
        <w:t xml:space="preserve"> c)</w:t>
      </w:r>
      <w:r w:rsidRPr="002650A8">
        <w:rPr>
          <w:rFonts w:hint="eastAsia"/>
        </w:rPr>
        <w:t>「ファイル暗号化等のセキュリティ機能を持つア</w:t>
      </w:r>
      <w:r w:rsidR="006D187A">
        <w:rPr>
          <w:rFonts w:hint="eastAsia"/>
        </w:rPr>
        <w:t>プ</w:t>
      </w:r>
      <w:r w:rsidRPr="002650A8">
        <w:rPr>
          <w:rFonts w:hint="eastAsia"/>
        </w:rPr>
        <w:t>リケーション」について</w:t>
      </w:r>
    </w:p>
    <w:p w14:paraId="5422D50F" w14:textId="77777777" w:rsidR="00F71667" w:rsidRPr="002650A8" w:rsidRDefault="00F71667" w:rsidP="00F71667">
      <w:pPr>
        <w:pStyle w:val="afa"/>
        <w:ind w:left="420" w:firstLine="210"/>
      </w:pPr>
      <w:r>
        <w:rPr>
          <w:rFonts w:hint="eastAsia"/>
        </w:rPr>
        <w:t>通信回線</w:t>
      </w:r>
      <w:r w:rsidRPr="002650A8">
        <w:rPr>
          <w:rFonts w:hint="eastAsia"/>
        </w:rPr>
        <w:t>との接続環境が無い場所で業務を行う</w:t>
      </w:r>
      <w:r>
        <w:rPr>
          <w:rFonts w:hint="eastAsia"/>
        </w:rPr>
        <w:t>など</w:t>
      </w:r>
      <w:r w:rsidRPr="002650A8">
        <w:rPr>
          <w:rFonts w:hint="eastAsia"/>
        </w:rPr>
        <w:t>、やむを得ず情報を端末に保存させる必要がある場合は、セキュアブラウザやシンクライアントは利用できないことから、他の方法で安全な利用環境の提供を考える必要がある。この場合は、</w:t>
      </w:r>
      <w:r w:rsidR="00D15255">
        <w:rPr>
          <w:rFonts w:hint="eastAsia"/>
        </w:rPr>
        <w:t>本学支給</w:t>
      </w:r>
      <w:r w:rsidRPr="002650A8">
        <w:rPr>
          <w:rFonts w:hint="eastAsia"/>
        </w:rPr>
        <w:t>以外の端末にファイル暗号化等のセキュリティ機能を持つ業務専用のア</w:t>
      </w:r>
      <w:r w:rsidR="006D187A">
        <w:rPr>
          <w:rFonts w:hint="eastAsia"/>
        </w:rPr>
        <w:t>プ</w:t>
      </w:r>
      <w:r w:rsidRPr="002650A8">
        <w:rPr>
          <w:rFonts w:hint="eastAsia"/>
        </w:rPr>
        <w:t>リケーションを搭載し、ア</w:t>
      </w:r>
      <w:r w:rsidR="006D187A">
        <w:rPr>
          <w:rFonts w:hint="eastAsia"/>
        </w:rPr>
        <w:t>プ</w:t>
      </w:r>
      <w:r w:rsidRPr="002650A8">
        <w:rPr>
          <w:rFonts w:hint="eastAsia"/>
        </w:rPr>
        <w:t>リケーション単位で情報を暗号化する</w:t>
      </w:r>
      <w:r>
        <w:rPr>
          <w:rFonts w:hint="eastAsia"/>
        </w:rPr>
        <w:t>など</w:t>
      </w:r>
      <w:r w:rsidRPr="002650A8">
        <w:rPr>
          <w:rFonts w:hint="eastAsia"/>
        </w:rPr>
        <w:t>の方法が考えられる。当該機能を有するセキュリティソリューションが製品として民間事業者より提供されていることから、それらの活用を検討すると</w:t>
      </w:r>
      <w:r w:rsidR="003020F7">
        <w:rPr>
          <w:rFonts w:hint="eastAsia"/>
        </w:rPr>
        <w:t>よ</w:t>
      </w:r>
      <w:r w:rsidRPr="002650A8">
        <w:rPr>
          <w:rFonts w:hint="eastAsia"/>
        </w:rPr>
        <w:t>い。</w:t>
      </w:r>
    </w:p>
    <w:p w14:paraId="5754859A" w14:textId="77777777" w:rsidR="00F71667" w:rsidRPr="003020F7" w:rsidRDefault="00F71667" w:rsidP="00F71667">
      <w:pPr>
        <w:pStyle w:val="afa"/>
        <w:ind w:left="420" w:firstLine="210"/>
      </w:pPr>
    </w:p>
    <w:p w14:paraId="60964706" w14:textId="77777777" w:rsidR="00F71667" w:rsidRDefault="00C93A44" w:rsidP="004D03C2">
      <w:pPr>
        <w:pStyle w:val="afa"/>
        <w:keepNext/>
        <w:ind w:leftChars="0" w:left="0" w:firstLineChars="0" w:firstLine="0"/>
        <w:jc w:val="center"/>
      </w:pPr>
      <w:r>
        <w:rPr>
          <w:noProof/>
        </w:rPr>
        <w:lastRenderedPageBreak/>
        <w:drawing>
          <wp:inline distT="0" distB="0" distL="0" distR="0" wp14:anchorId="2298389D" wp14:editId="44C09E0D">
            <wp:extent cx="5400040" cy="2228215"/>
            <wp:effectExtent l="19050" t="0" r="0" b="0"/>
            <wp:docPr id="11" name="図 10" descr="図4-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4-3.bmp"/>
                    <pic:cNvPicPr/>
                  </pic:nvPicPr>
                  <pic:blipFill>
                    <a:blip r:embed="rId35" cstate="print"/>
                    <a:stretch>
                      <a:fillRect/>
                    </a:stretch>
                  </pic:blipFill>
                  <pic:spPr>
                    <a:xfrm>
                      <a:off x="0" y="0"/>
                      <a:ext cx="5400040" cy="2228215"/>
                    </a:xfrm>
                    <a:prstGeom prst="rect">
                      <a:avLst/>
                    </a:prstGeom>
                  </pic:spPr>
                </pic:pic>
              </a:graphicData>
            </a:graphic>
          </wp:inline>
        </w:drawing>
      </w:r>
    </w:p>
    <w:p w14:paraId="002FA878" w14:textId="77777777" w:rsidR="00F71667" w:rsidRPr="002650A8" w:rsidRDefault="00F71667" w:rsidP="00F71667">
      <w:pPr>
        <w:pStyle w:val="afa"/>
        <w:ind w:left="420" w:firstLine="210"/>
        <w:jc w:val="center"/>
      </w:pPr>
      <w:r w:rsidRPr="002650A8">
        <w:rPr>
          <w:rFonts w:hint="eastAsia"/>
        </w:rPr>
        <w:t>図</w:t>
      </w:r>
      <w:r w:rsidRPr="002650A8">
        <w:rPr>
          <w:rFonts w:hint="eastAsia"/>
        </w:rPr>
        <w:t>8.2.1-3</w:t>
      </w:r>
      <w:r w:rsidRPr="002650A8">
        <w:rPr>
          <w:rFonts w:hint="eastAsia"/>
        </w:rPr>
        <w:t xml:space="preserve">　</w:t>
      </w:r>
      <w:r>
        <w:rPr>
          <w:rFonts w:hint="eastAsia"/>
        </w:rPr>
        <w:t>ファイル暗号化等セキュリティ機能を持つア</w:t>
      </w:r>
      <w:r w:rsidR="006D187A">
        <w:rPr>
          <w:rFonts w:hint="eastAsia"/>
        </w:rPr>
        <w:t>プ</w:t>
      </w:r>
      <w:r>
        <w:rPr>
          <w:rFonts w:hint="eastAsia"/>
        </w:rPr>
        <w:t>リケーションを活用した</w:t>
      </w:r>
      <w:r w:rsidRPr="002650A8">
        <w:rPr>
          <w:rFonts w:hint="eastAsia"/>
        </w:rPr>
        <w:t>システム構成例</w:t>
      </w:r>
    </w:p>
    <w:p w14:paraId="3F5EBDAA" w14:textId="77777777" w:rsidR="00F71667" w:rsidRPr="00125CD9" w:rsidRDefault="00F71667" w:rsidP="00F71667">
      <w:pPr>
        <w:pStyle w:val="afa"/>
        <w:ind w:left="420" w:firstLine="210"/>
      </w:pPr>
    </w:p>
    <w:p w14:paraId="309EF3D5" w14:textId="77777777" w:rsidR="00F71667" w:rsidRPr="002650A8" w:rsidRDefault="00F71667" w:rsidP="00F71667">
      <w:pPr>
        <w:pStyle w:val="afa"/>
        <w:ind w:left="420" w:firstLine="210"/>
      </w:pPr>
      <w:r>
        <w:rPr>
          <w:rFonts w:hint="eastAsia"/>
        </w:rPr>
        <w:t>なお、当該</w:t>
      </w:r>
      <w:r w:rsidRPr="002650A8">
        <w:rPr>
          <w:rFonts w:hint="eastAsia"/>
        </w:rPr>
        <w:t>機能について</w:t>
      </w:r>
      <w:r>
        <w:rPr>
          <w:rFonts w:hint="eastAsia"/>
        </w:rPr>
        <w:t>は</w:t>
      </w:r>
      <w:r w:rsidRPr="002650A8">
        <w:rPr>
          <w:rFonts w:hint="eastAsia"/>
        </w:rPr>
        <w:t>、</w:t>
      </w:r>
      <w:r w:rsidR="00D15255">
        <w:rPr>
          <w:rFonts w:hint="eastAsia"/>
        </w:rPr>
        <w:t>本学支給</w:t>
      </w:r>
      <w:r w:rsidRPr="002650A8">
        <w:rPr>
          <w:rFonts w:hint="eastAsia"/>
        </w:rPr>
        <w:t>のモバイル端末においても利用することが可能であることから、</w:t>
      </w:r>
      <w:r w:rsidR="00D15255">
        <w:rPr>
          <w:rFonts w:hint="eastAsia"/>
        </w:rPr>
        <w:t>本学支給</w:t>
      </w:r>
      <w:r w:rsidRPr="002650A8">
        <w:rPr>
          <w:rFonts w:hint="eastAsia"/>
        </w:rPr>
        <w:t>のモバイル端末及び</w:t>
      </w:r>
      <w:r w:rsidR="00D15255">
        <w:rPr>
          <w:rFonts w:hint="eastAsia"/>
        </w:rPr>
        <w:t>本学支給</w:t>
      </w:r>
      <w:r w:rsidRPr="002650A8">
        <w:rPr>
          <w:rFonts w:hint="eastAsia"/>
        </w:rPr>
        <w:t>以外の端末を共存させたい場合において有効な対策となる。</w:t>
      </w:r>
    </w:p>
    <w:p w14:paraId="5CFD08C5" w14:textId="77777777" w:rsidR="0018537D" w:rsidRDefault="0018537D" w:rsidP="00EC2E59">
      <w:pPr>
        <w:pStyle w:val="afa"/>
        <w:ind w:left="420" w:firstLine="210"/>
      </w:pPr>
      <w:r>
        <w:br w:type="page"/>
      </w:r>
    </w:p>
    <w:tbl>
      <w:tblPr>
        <w:tblStyle w:val="aff9"/>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firstRow="1" w:lastRow="0" w:firstColumn="1" w:lastColumn="0" w:noHBand="0" w:noVBand="1"/>
      </w:tblPr>
      <w:tblGrid>
        <w:gridCol w:w="8702"/>
      </w:tblGrid>
      <w:tr w:rsidR="00F71667" w14:paraId="0BD40EB1" w14:textId="77777777" w:rsidTr="00466CA7">
        <w:tc>
          <w:tcPr>
            <w:tcW w:w="8702" w:type="dxa"/>
          </w:tcPr>
          <w:p w14:paraId="724657F6" w14:textId="77777777" w:rsidR="00F71667" w:rsidRPr="00BC4C7C" w:rsidRDefault="00F71667" w:rsidP="00466CA7">
            <w:pPr>
              <w:pStyle w:val="af0"/>
            </w:pPr>
            <w:r>
              <w:lastRenderedPageBreak/>
              <w:br w:type="page"/>
            </w:r>
            <w:r>
              <w:rPr>
                <w:rFonts w:hint="eastAsia"/>
              </w:rPr>
              <w:t>遵守事項</w:t>
            </w:r>
          </w:p>
          <w:p w14:paraId="0FA975E0" w14:textId="77777777" w:rsidR="00F71667" w:rsidRPr="002650A8" w:rsidRDefault="00D15255" w:rsidP="00466CA7">
            <w:pPr>
              <w:pStyle w:val="4"/>
              <w:rPr>
                <w:sz w:val="20"/>
              </w:rPr>
            </w:pPr>
            <w:bookmarkStart w:id="459" w:name="_Toc368410084"/>
            <w:bookmarkStart w:id="460" w:name="_Toc370725716"/>
            <w:bookmarkStart w:id="461" w:name="_Toc373084396"/>
            <w:bookmarkStart w:id="462" w:name="_Toc495935552"/>
            <w:r>
              <w:rPr>
                <w:rFonts w:hint="eastAsia"/>
              </w:rPr>
              <w:t>本学支給</w:t>
            </w:r>
            <w:r w:rsidR="00F71667" w:rsidRPr="002650A8">
              <w:rPr>
                <w:rFonts w:hint="eastAsia"/>
              </w:rPr>
              <w:t>以外の端末の利用</w:t>
            </w:r>
            <w:bookmarkEnd w:id="459"/>
            <w:bookmarkEnd w:id="460"/>
            <w:bookmarkEnd w:id="461"/>
            <w:r w:rsidR="00566446">
              <w:rPr>
                <w:rFonts w:hint="eastAsia"/>
              </w:rPr>
              <w:t>時の対策</w:t>
            </w:r>
            <w:bookmarkEnd w:id="462"/>
          </w:p>
          <w:p w14:paraId="731BCF70" w14:textId="77777777" w:rsidR="00040E74" w:rsidRDefault="00696FE9" w:rsidP="00987792">
            <w:pPr>
              <w:pStyle w:val="a3"/>
              <w:numPr>
                <w:ilvl w:val="0"/>
                <w:numId w:val="486"/>
              </w:numPr>
            </w:pPr>
            <w:r>
              <w:rPr>
                <w:rFonts w:hint="eastAsia"/>
              </w:rPr>
              <w:t>事務従事者</w:t>
            </w:r>
            <w:r w:rsidR="00040E74" w:rsidRPr="002650A8">
              <w:rPr>
                <w:rFonts w:hint="eastAsia"/>
              </w:rPr>
              <w:t>は、</w:t>
            </w:r>
            <w:r w:rsidR="00D15255">
              <w:rPr>
                <w:rFonts w:hint="eastAsia"/>
              </w:rPr>
              <w:t>本学支給</w:t>
            </w:r>
            <w:r w:rsidR="00040E74">
              <w:rPr>
                <w:rFonts w:hint="eastAsia"/>
              </w:rPr>
              <w:t>以外の端末により</w:t>
            </w:r>
            <w:r>
              <w:rPr>
                <w:rFonts w:hint="eastAsia"/>
              </w:rPr>
              <w:t>高等教育機関の事務</w:t>
            </w:r>
            <w:r w:rsidR="00040E74">
              <w:rPr>
                <w:rFonts w:hint="eastAsia"/>
              </w:rPr>
              <w:t>に係る情報処理を行う場合には、</w:t>
            </w:r>
            <w:r w:rsidR="00F02C6C">
              <w:rPr>
                <w:rFonts w:hint="eastAsia"/>
              </w:rPr>
              <w:t>遵守事項</w:t>
            </w:r>
            <w:r w:rsidR="00040E74">
              <w:rPr>
                <w:rFonts w:hint="eastAsia"/>
              </w:rPr>
              <w:t>8.2.1(1)(</w:t>
            </w:r>
            <w:r w:rsidR="00230FD3">
              <w:rPr>
                <w:rFonts w:hint="eastAsia"/>
              </w:rPr>
              <w:t>c</w:t>
            </w:r>
            <w:r w:rsidR="00040E74">
              <w:rPr>
                <w:rFonts w:hint="eastAsia"/>
              </w:rPr>
              <w:t>)</w:t>
            </w:r>
            <w:r w:rsidR="00040E74">
              <w:rPr>
                <w:rFonts w:hint="eastAsia"/>
              </w:rPr>
              <w:t>で定める責任者の許可を得ること。</w:t>
            </w:r>
          </w:p>
          <w:p w14:paraId="0CF1FD51" w14:textId="77777777" w:rsidR="00F71667" w:rsidRPr="002650A8" w:rsidRDefault="00696FE9" w:rsidP="00987792">
            <w:pPr>
              <w:pStyle w:val="a3"/>
              <w:numPr>
                <w:ilvl w:val="0"/>
                <w:numId w:val="486"/>
              </w:numPr>
            </w:pPr>
            <w:r>
              <w:rPr>
                <w:rFonts w:hint="eastAsia"/>
              </w:rPr>
              <w:t>事務従事者</w:t>
            </w:r>
            <w:r w:rsidR="00F71667" w:rsidRPr="002650A8">
              <w:rPr>
                <w:rFonts w:hint="eastAsia"/>
              </w:rPr>
              <w:t>は、要機密情報を</w:t>
            </w:r>
            <w:r w:rsidR="00D15255">
              <w:rPr>
                <w:rFonts w:hint="eastAsia"/>
              </w:rPr>
              <w:t>本学支給</w:t>
            </w:r>
            <w:r w:rsidR="00F71667" w:rsidRPr="002650A8">
              <w:rPr>
                <w:rFonts w:hint="eastAsia"/>
              </w:rPr>
              <w:t>以外の端末で取り扱う場合は、</w:t>
            </w:r>
            <w:r w:rsidR="00AB0F2E">
              <w:rPr>
                <w:rFonts w:hint="eastAsia"/>
                <w:b/>
                <w:u w:val="single"/>
              </w:rPr>
              <w:t>職場情報セキュリティ責任者</w:t>
            </w:r>
            <w:r w:rsidR="00F71667" w:rsidRPr="000534C8">
              <w:rPr>
                <w:rFonts w:hint="eastAsia"/>
                <w:b/>
                <w:u w:val="single"/>
              </w:rPr>
              <w:t>の</w:t>
            </w:r>
            <w:r w:rsidR="00F71667" w:rsidRPr="00987792">
              <w:rPr>
                <w:rFonts w:hint="eastAsia"/>
                <w:b/>
                <w:u w:val="single"/>
              </w:rPr>
              <w:t>許可を得る</w:t>
            </w:r>
            <w:r w:rsidR="00F71667" w:rsidRPr="002650A8">
              <w:rPr>
                <w:rFonts w:hint="eastAsia"/>
              </w:rPr>
              <w:t>こと。</w:t>
            </w:r>
          </w:p>
          <w:p w14:paraId="3A8FC931" w14:textId="77777777" w:rsidR="00F71667" w:rsidRPr="002650A8" w:rsidRDefault="00696FE9" w:rsidP="00466CA7">
            <w:pPr>
              <w:pStyle w:val="a3"/>
            </w:pPr>
            <w:r>
              <w:rPr>
                <w:rFonts w:hint="eastAsia"/>
              </w:rPr>
              <w:t>事務従事者</w:t>
            </w:r>
            <w:r w:rsidR="00F71667" w:rsidRPr="002650A8">
              <w:rPr>
                <w:rFonts w:hint="eastAsia"/>
              </w:rPr>
              <w:t>は、</w:t>
            </w:r>
            <w:r w:rsidR="00D15255">
              <w:rPr>
                <w:rFonts w:hint="eastAsia"/>
              </w:rPr>
              <w:t>本学支給</w:t>
            </w:r>
            <w:r w:rsidR="00F71667" w:rsidRPr="002650A8">
              <w:rPr>
                <w:rFonts w:hint="eastAsia"/>
              </w:rPr>
              <w:t>以外の端末により</w:t>
            </w:r>
            <w:r>
              <w:rPr>
                <w:rFonts w:hint="eastAsia"/>
              </w:rPr>
              <w:t>高等教育機関の事務</w:t>
            </w:r>
            <w:r w:rsidR="00F71667" w:rsidRPr="002650A8">
              <w:rPr>
                <w:rFonts w:hint="eastAsia"/>
              </w:rPr>
              <w:t>に係る情報処理を行う場合には、</w:t>
            </w:r>
            <w:r w:rsidR="00C63AE3">
              <w:rPr>
                <w:rFonts w:hint="eastAsia"/>
              </w:rPr>
              <w:t>本学</w:t>
            </w:r>
            <w:r w:rsidR="00F71667" w:rsidRPr="002650A8">
              <w:rPr>
                <w:rFonts w:hint="eastAsia"/>
              </w:rPr>
              <w:t>にて定められた手続及び</w:t>
            </w:r>
            <w:r w:rsidR="00F71667" w:rsidRPr="002650A8">
              <w:rPr>
                <w:rFonts w:hint="eastAsia"/>
                <w:b/>
                <w:u w:val="single"/>
              </w:rPr>
              <w:t>安全管理措置に関する規定</w:t>
            </w:r>
            <w:r w:rsidR="00F71667" w:rsidRPr="005344B3">
              <w:rPr>
                <w:rFonts w:hint="eastAsia"/>
                <w:b/>
                <w:u w:val="single"/>
              </w:rPr>
              <w:t>に従う</w:t>
            </w:r>
            <w:r w:rsidR="00F71667" w:rsidRPr="002650A8">
              <w:rPr>
                <w:rFonts w:hint="eastAsia"/>
              </w:rPr>
              <w:t>こと。</w:t>
            </w:r>
          </w:p>
          <w:p w14:paraId="3926428E" w14:textId="77777777" w:rsidR="00F71667" w:rsidRPr="00BC4C7C" w:rsidRDefault="00696FE9" w:rsidP="00466CA7">
            <w:pPr>
              <w:pStyle w:val="a3"/>
            </w:pPr>
            <w:r>
              <w:rPr>
                <w:rFonts w:hint="eastAsia"/>
              </w:rPr>
              <w:t>事務従事者</w:t>
            </w:r>
            <w:r w:rsidR="00F71667" w:rsidRPr="002650A8">
              <w:rPr>
                <w:rFonts w:hint="eastAsia"/>
              </w:rPr>
              <w:t>は、情報処理の目的を完了した場合は、</w:t>
            </w:r>
            <w:r w:rsidR="00F71667" w:rsidRPr="002650A8">
              <w:rPr>
                <w:rFonts w:hint="eastAsia"/>
                <w:b/>
                <w:u w:val="single"/>
              </w:rPr>
              <w:t>要機密情報を</w:t>
            </w:r>
            <w:r w:rsidR="00D15255">
              <w:rPr>
                <w:rFonts w:hint="eastAsia"/>
                <w:b/>
                <w:u w:val="single"/>
              </w:rPr>
              <w:t>本学支給</w:t>
            </w:r>
            <w:r w:rsidR="00F71667" w:rsidRPr="002650A8">
              <w:rPr>
                <w:rFonts w:hint="eastAsia"/>
                <w:b/>
                <w:u w:val="single"/>
              </w:rPr>
              <w:t>以外の端末から消去する</w:t>
            </w:r>
            <w:r w:rsidR="00F71667" w:rsidRPr="002650A8">
              <w:rPr>
                <w:rFonts w:hint="eastAsia"/>
              </w:rPr>
              <w:t>こと。</w:t>
            </w:r>
          </w:p>
        </w:tc>
      </w:tr>
    </w:tbl>
    <w:p w14:paraId="61444C41" w14:textId="77777777" w:rsidR="00F71667" w:rsidRPr="009121B1" w:rsidRDefault="00F71667" w:rsidP="00F71667"/>
    <w:tbl>
      <w:tblPr>
        <w:tblStyle w:val="aff9"/>
        <w:tblW w:w="0" w:type="auto"/>
        <w:shd w:val="clear" w:color="auto" w:fill="DBE5F1" w:themeFill="accent1" w:themeFillTint="33"/>
        <w:tblCellMar>
          <w:top w:w="57" w:type="dxa"/>
          <w:bottom w:w="57" w:type="dxa"/>
        </w:tblCellMar>
        <w:tblLook w:val="04A0" w:firstRow="1" w:lastRow="0" w:firstColumn="1" w:lastColumn="0" w:noHBand="0" w:noVBand="1"/>
      </w:tblPr>
      <w:tblGrid>
        <w:gridCol w:w="8702"/>
      </w:tblGrid>
      <w:tr w:rsidR="00F71667" w14:paraId="4CE8AA42" w14:textId="77777777" w:rsidTr="00466CA7">
        <w:tc>
          <w:tcPr>
            <w:tcW w:w="8702" w:type="dxa"/>
            <w:shd w:val="clear" w:color="auto" w:fill="DBE5F1" w:themeFill="accent1" w:themeFillTint="33"/>
          </w:tcPr>
          <w:p w14:paraId="142E3D0C" w14:textId="77777777" w:rsidR="00F71667" w:rsidRDefault="00F71667" w:rsidP="00466CA7">
            <w:pPr>
              <w:pStyle w:val="af3"/>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14:paraId="14D888F6" w14:textId="77777777" w:rsidR="00F71667" w:rsidRDefault="00F71667" w:rsidP="00F71667">
      <w:pPr>
        <w:pStyle w:val="aff"/>
        <w:spacing w:before="164"/>
      </w:pPr>
      <w:r>
        <w:rPr>
          <w:rFonts w:hint="eastAsia"/>
        </w:rPr>
        <w:t>（解説）</w:t>
      </w:r>
    </w:p>
    <w:p w14:paraId="520AF6D2" w14:textId="77777777" w:rsidR="00F71667" w:rsidRPr="00AD651E" w:rsidRDefault="00F71667" w:rsidP="00F71667">
      <w:pPr>
        <w:pStyle w:val="a7"/>
        <w:spacing w:before="164"/>
      </w:pPr>
      <w:r w:rsidRPr="002D6205">
        <w:rPr>
          <w:rFonts w:hint="eastAsia"/>
        </w:rPr>
        <w:t>遵守事項</w:t>
      </w:r>
      <w:r w:rsidRPr="002D6205">
        <w:rPr>
          <w:rFonts w:hint="eastAsia"/>
        </w:rPr>
        <w:t>8.2.1(2)(</w:t>
      </w:r>
      <w:r w:rsidR="00040E74">
        <w:rPr>
          <w:rFonts w:hint="eastAsia"/>
        </w:rPr>
        <w:t>b</w:t>
      </w:r>
      <w:r w:rsidRPr="002D6205">
        <w:rPr>
          <w:rFonts w:hint="eastAsia"/>
        </w:rPr>
        <w:t>)</w:t>
      </w:r>
      <w:r w:rsidRPr="002D6205">
        <w:rPr>
          <w:rFonts w:hint="eastAsia"/>
        </w:rPr>
        <w:t>「</w:t>
      </w:r>
      <w:r w:rsidR="00AB0F2E">
        <w:rPr>
          <w:rFonts w:hint="eastAsia"/>
        </w:rPr>
        <w:t>職場情報セキュリティ責任者</w:t>
      </w:r>
      <w:r w:rsidR="00040E74">
        <w:rPr>
          <w:rFonts w:hint="eastAsia"/>
        </w:rPr>
        <w:t>の</w:t>
      </w:r>
      <w:r w:rsidRPr="002D6205">
        <w:rPr>
          <w:rFonts w:hint="eastAsia"/>
        </w:rPr>
        <w:t>許可を得る」について</w:t>
      </w:r>
    </w:p>
    <w:p w14:paraId="09ABABA3" w14:textId="77777777" w:rsidR="00F71667" w:rsidRPr="002650A8" w:rsidRDefault="00696FE9" w:rsidP="00F71667">
      <w:pPr>
        <w:pStyle w:val="afa"/>
        <w:ind w:left="420" w:firstLine="210"/>
      </w:pPr>
      <w:r>
        <w:rPr>
          <w:rFonts w:hint="eastAsia"/>
        </w:rPr>
        <w:t>事務従事者</w:t>
      </w:r>
      <w:r w:rsidR="00F71667" w:rsidRPr="002650A8">
        <w:rPr>
          <w:rFonts w:hint="eastAsia"/>
        </w:rPr>
        <w:t>は、</w:t>
      </w:r>
      <w:r w:rsidR="00D15255">
        <w:rPr>
          <w:rFonts w:hint="eastAsia"/>
        </w:rPr>
        <w:t>本学支給</w:t>
      </w:r>
      <w:r w:rsidR="00F71667" w:rsidRPr="002650A8">
        <w:rPr>
          <w:rFonts w:hint="eastAsia"/>
        </w:rPr>
        <w:t>以外の端末の利用を</w:t>
      </w:r>
      <w:r w:rsidR="00F71667">
        <w:rPr>
          <w:rFonts w:hint="eastAsia"/>
        </w:rPr>
        <w:t>開始するに当たり、</w:t>
      </w:r>
      <w:r w:rsidR="00D15255">
        <w:rPr>
          <w:rFonts w:hint="eastAsia"/>
        </w:rPr>
        <w:t>本学支給</w:t>
      </w:r>
      <w:r w:rsidR="00040E74">
        <w:rPr>
          <w:rFonts w:hint="eastAsia"/>
        </w:rPr>
        <w:t>以外の端末の許可権限者に対して</w:t>
      </w:r>
      <w:r w:rsidR="00F71667" w:rsidRPr="002650A8">
        <w:rPr>
          <w:rFonts w:hint="eastAsia"/>
        </w:rPr>
        <w:t>許可申請を行うことになるが、</w:t>
      </w:r>
      <w:r w:rsidR="00040E74">
        <w:rPr>
          <w:rFonts w:hint="eastAsia"/>
        </w:rPr>
        <w:t>当該申請以外に、</w:t>
      </w:r>
      <w:r w:rsidR="00D15255">
        <w:rPr>
          <w:rFonts w:hint="eastAsia"/>
        </w:rPr>
        <w:t>本学支給</w:t>
      </w:r>
      <w:r w:rsidR="00040E74">
        <w:rPr>
          <w:rFonts w:hint="eastAsia"/>
        </w:rPr>
        <w:t>以外の</w:t>
      </w:r>
      <w:r w:rsidR="00F71667" w:rsidRPr="002650A8">
        <w:rPr>
          <w:rFonts w:hint="eastAsia"/>
        </w:rPr>
        <w:t>端末を用いて行う業務及び取り扱う情報の管理責任者である</w:t>
      </w:r>
      <w:r w:rsidR="00AB0F2E">
        <w:rPr>
          <w:rFonts w:hint="eastAsia"/>
        </w:rPr>
        <w:t>職場情報セキュリティ責任者</w:t>
      </w:r>
      <w:r w:rsidR="00F71667" w:rsidRPr="002650A8">
        <w:rPr>
          <w:rFonts w:hint="eastAsia"/>
        </w:rPr>
        <w:t>に対して許可を求める</w:t>
      </w:r>
      <w:r w:rsidR="00F71667">
        <w:rPr>
          <w:rFonts w:hint="eastAsia"/>
        </w:rPr>
        <w:t>必要が</w:t>
      </w:r>
      <w:r w:rsidR="00F71667" w:rsidRPr="002650A8">
        <w:rPr>
          <w:rFonts w:hint="eastAsia"/>
        </w:rPr>
        <w:t>ある。</w:t>
      </w:r>
    </w:p>
    <w:p w14:paraId="19E43B6C" w14:textId="77777777" w:rsidR="00F71667" w:rsidRPr="00AD651E" w:rsidRDefault="00F71667" w:rsidP="00F71667">
      <w:pPr>
        <w:pStyle w:val="a7"/>
        <w:spacing w:before="164"/>
      </w:pPr>
      <w:r w:rsidRPr="002D6205">
        <w:rPr>
          <w:rFonts w:hint="eastAsia"/>
        </w:rPr>
        <w:t>遵守事項</w:t>
      </w:r>
      <w:r w:rsidRPr="002D6205">
        <w:rPr>
          <w:rFonts w:hint="eastAsia"/>
        </w:rPr>
        <w:t>8.2.1(2)(</w:t>
      </w:r>
      <w:r w:rsidR="00040E74">
        <w:rPr>
          <w:rFonts w:hint="eastAsia"/>
        </w:rPr>
        <w:t>c</w:t>
      </w:r>
      <w:r w:rsidRPr="002D6205">
        <w:rPr>
          <w:rFonts w:hint="eastAsia"/>
        </w:rPr>
        <w:t>)</w:t>
      </w:r>
      <w:r w:rsidRPr="002D6205">
        <w:rPr>
          <w:rFonts w:hint="eastAsia"/>
        </w:rPr>
        <w:t>「</w:t>
      </w:r>
      <w:r w:rsidRPr="002D6205">
        <w:rPr>
          <w:rFonts w:ascii="ＭＳ 明朝" w:hAnsi="ＭＳ 明朝" w:hint="eastAsia"/>
        </w:rPr>
        <w:t>安全管理措置に関する規定に従う</w:t>
      </w:r>
      <w:r w:rsidRPr="002D6205">
        <w:rPr>
          <w:rFonts w:hint="eastAsia"/>
        </w:rPr>
        <w:t>」について</w:t>
      </w:r>
    </w:p>
    <w:p w14:paraId="63C86258" w14:textId="44C934D9" w:rsidR="00F71667" w:rsidRDefault="00696FE9" w:rsidP="00F71667">
      <w:pPr>
        <w:pStyle w:val="afa"/>
        <w:ind w:left="420" w:firstLine="210"/>
      </w:pPr>
      <w:r>
        <w:rPr>
          <w:rFonts w:hint="eastAsia"/>
        </w:rPr>
        <w:t>事務従事者</w:t>
      </w:r>
      <w:r w:rsidR="00F71667" w:rsidRPr="002650A8">
        <w:rPr>
          <w:rFonts w:hint="eastAsia"/>
        </w:rPr>
        <w:t>は、</w:t>
      </w:r>
      <w:r w:rsidR="00D15255">
        <w:rPr>
          <w:rFonts w:hint="eastAsia"/>
        </w:rPr>
        <w:t>本学支給</w:t>
      </w:r>
      <w:r w:rsidR="00F71667" w:rsidRPr="002650A8">
        <w:rPr>
          <w:rFonts w:hint="eastAsia"/>
        </w:rPr>
        <w:t>以外の端末の利用に係る</w:t>
      </w:r>
      <w:r w:rsidR="00C63AE3">
        <w:rPr>
          <w:rFonts w:hint="eastAsia"/>
        </w:rPr>
        <w:t>本学</w:t>
      </w:r>
      <w:r w:rsidR="00F71667" w:rsidRPr="002650A8">
        <w:rPr>
          <w:rFonts w:hint="eastAsia"/>
        </w:rPr>
        <w:t>全体のポリシーをよく理解し、安全管理措置を徹底し、情報セキュリティインシ</w:t>
      </w:r>
      <w:r w:rsidR="006D187A">
        <w:rPr>
          <w:rFonts w:hint="eastAsia"/>
        </w:rPr>
        <w:t>デ</w:t>
      </w:r>
      <w:r w:rsidR="00F71667" w:rsidRPr="002650A8">
        <w:rPr>
          <w:rFonts w:hint="eastAsia"/>
        </w:rPr>
        <w:t>ント</w:t>
      </w:r>
      <w:r w:rsidR="00F71667">
        <w:rPr>
          <w:rFonts w:hint="eastAsia"/>
        </w:rPr>
        <w:t>の発生</w:t>
      </w:r>
      <w:r w:rsidR="00C927D6">
        <w:rPr>
          <w:rFonts w:hint="eastAsia"/>
        </w:rPr>
        <w:t>の</w:t>
      </w:r>
      <w:r w:rsidR="00F71667" w:rsidRPr="002650A8">
        <w:rPr>
          <w:rFonts w:hint="eastAsia"/>
        </w:rPr>
        <w:t>回避</w:t>
      </w:r>
      <w:r w:rsidR="00C927D6">
        <w:rPr>
          <w:rFonts w:hint="eastAsia"/>
        </w:rPr>
        <w:t>に努め</w:t>
      </w:r>
      <w:r w:rsidR="00F71667" w:rsidRPr="002650A8">
        <w:rPr>
          <w:rFonts w:hint="eastAsia"/>
        </w:rPr>
        <w:t>なければならない。特にスマートフォン等の利用については、その特性に応じたリスクを利用者である</w:t>
      </w:r>
      <w:r>
        <w:rPr>
          <w:rFonts w:hint="eastAsia"/>
        </w:rPr>
        <w:t>事務従事者</w:t>
      </w:r>
      <w:r w:rsidR="00F71667" w:rsidRPr="002650A8">
        <w:rPr>
          <w:rFonts w:hint="eastAsia"/>
        </w:rPr>
        <w:t>自身もよく理解した</w:t>
      </w:r>
      <w:r w:rsidR="00F71667">
        <w:rPr>
          <w:rFonts w:hint="eastAsia"/>
        </w:rPr>
        <w:t>上</w:t>
      </w:r>
      <w:r w:rsidR="00F71667" w:rsidRPr="002650A8">
        <w:rPr>
          <w:rFonts w:hint="eastAsia"/>
        </w:rPr>
        <w:t>で利用することが求められる。</w:t>
      </w:r>
    </w:p>
    <w:p w14:paraId="1971A815" w14:textId="77777777" w:rsidR="00F71667" w:rsidRPr="00AD651E" w:rsidRDefault="00F71667" w:rsidP="00F71667">
      <w:pPr>
        <w:pStyle w:val="a7"/>
        <w:spacing w:before="164"/>
      </w:pPr>
      <w:r w:rsidRPr="002D6205">
        <w:rPr>
          <w:rFonts w:hint="eastAsia"/>
        </w:rPr>
        <w:t>遵守事項</w:t>
      </w:r>
      <w:r w:rsidRPr="002D6205">
        <w:rPr>
          <w:rFonts w:hint="eastAsia"/>
        </w:rPr>
        <w:t>8.2.1(2)(</w:t>
      </w:r>
      <w:r w:rsidR="00040E74">
        <w:rPr>
          <w:rFonts w:hint="eastAsia"/>
        </w:rPr>
        <w:t>d</w:t>
      </w:r>
      <w:r w:rsidRPr="002D6205">
        <w:rPr>
          <w:rFonts w:hint="eastAsia"/>
        </w:rPr>
        <w:t>)</w:t>
      </w:r>
      <w:r w:rsidRPr="002D6205">
        <w:rPr>
          <w:rFonts w:hint="eastAsia"/>
        </w:rPr>
        <w:t>「</w:t>
      </w:r>
      <w:r w:rsidRPr="002D6205">
        <w:rPr>
          <w:rFonts w:ascii="ＭＳ 明朝" w:hAnsi="ＭＳ 明朝" w:hint="eastAsia"/>
        </w:rPr>
        <w:t>要機密情報を</w:t>
      </w:r>
      <w:r w:rsidR="00D15255">
        <w:rPr>
          <w:rFonts w:ascii="ＭＳ 明朝" w:hAnsi="ＭＳ 明朝" w:hint="eastAsia"/>
        </w:rPr>
        <w:t>本学支給</w:t>
      </w:r>
      <w:r w:rsidRPr="002D6205">
        <w:rPr>
          <w:rFonts w:ascii="ＭＳ 明朝" w:hAnsi="ＭＳ 明朝" w:hint="eastAsia"/>
        </w:rPr>
        <w:t>以外の端末から消去する</w:t>
      </w:r>
      <w:r w:rsidRPr="002D6205">
        <w:rPr>
          <w:rFonts w:hint="eastAsia"/>
        </w:rPr>
        <w:t>」について</w:t>
      </w:r>
    </w:p>
    <w:p w14:paraId="3849E680" w14:textId="77777777" w:rsidR="00F71667" w:rsidRPr="002650A8" w:rsidRDefault="00F71667" w:rsidP="00F71667">
      <w:pPr>
        <w:pStyle w:val="afa"/>
        <w:ind w:left="420" w:firstLine="210"/>
      </w:pPr>
      <w:r w:rsidRPr="002650A8">
        <w:rPr>
          <w:rFonts w:hint="eastAsia"/>
        </w:rPr>
        <w:t>要機密情報を消去することは必須であるが、不</w:t>
      </w:r>
      <w:r>
        <w:rPr>
          <w:rFonts w:hint="eastAsia"/>
        </w:rPr>
        <w:t>必要</w:t>
      </w:r>
      <w:r w:rsidRPr="002650A8">
        <w:rPr>
          <w:rFonts w:hint="eastAsia"/>
        </w:rPr>
        <w:t>な情報及び業務用のア</w:t>
      </w:r>
      <w:r w:rsidR="006D187A">
        <w:rPr>
          <w:rFonts w:hint="eastAsia"/>
        </w:rPr>
        <w:t>プ</w:t>
      </w:r>
      <w:r w:rsidRPr="002650A8">
        <w:rPr>
          <w:rFonts w:hint="eastAsia"/>
        </w:rPr>
        <w:t>リケーション等についても</w:t>
      </w:r>
      <w:r w:rsidR="00175F1C">
        <w:rPr>
          <w:rFonts w:hint="eastAsia"/>
        </w:rPr>
        <w:t>併</w:t>
      </w:r>
      <w:r w:rsidRPr="002650A8">
        <w:rPr>
          <w:rFonts w:hint="eastAsia"/>
        </w:rPr>
        <w:t>せて消去しておくことが望ましい。</w:t>
      </w:r>
    </w:p>
    <w:p w14:paraId="061C912C" w14:textId="77777777" w:rsidR="00F71667" w:rsidRDefault="00F71667" w:rsidP="004A2BB2">
      <w:pPr>
        <w:pStyle w:val="afa"/>
        <w:ind w:left="420" w:firstLine="210"/>
      </w:pPr>
      <w:r>
        <w:br w:type="page"/>
      </w:r>
    </w:p>
    <w:p w14:paraId="10FA0234" w14:textId="77777777" w:rsidR="00F71667" w:rsidRDefault="00F71667" w:rsidP="00F71667">
      <w:pPr>
        <w:pStyle w:val="1"/>
        <w:numPr>
          <w:ilvl w:val="0"/>
          <w:numId w:val="0"/>
        </w:numPr>
      </w:pPr>
      <w:bookmarkStart w:id="463" w:name="_Toc373182300"/>
      <w:bookmarkStart w:id="464" w:name="_Toc495935553"/>
      <w:r w:rsidRPr="0064602E">
        <w:rPr>
          <w:rFonts w:hint="eastAsia"/>
        </w:rPr>
        <w:lastRenderedPageBreak/>
        <w:t>付録</w:t>
      </w:r>
      <w:bookmarkEnd w:id="463"/>
      <w:bookmarkEnd w:id="464"/>
    </w:p>
    <w:p w14:paraId="623347BA" w14:textId="77777777" w:rsidR="00F71667" w:rsidRPr="00D32156" w:rsidRDefault="00F71667" w:rsidP="00F71667"/>
    <w:p w14:paraId="6453854E" w14:textId="77777777" w:rsidR="00F71667" w:rsidRPr="00D32156" w:rsidRDefault="00F71667" w:rsidP="00F71667">
      <w:pPr>
        <w:rPr>
          <w:rFonts w:asciiTheme="majorHAnsi" w:eastAsiaTheme="majorEastAsia" w:hAnsiTheme="majorHAnsi"/>
          <w:b/>
          <w:sz w:val="24"/>
          <w:szCs w:val="24"/>
        </w:rPr>
      </w:pPr>
      <w:r w:rsidRPr="00D32156">
        <w:rPr>
          <w:rFonts w:asciiTheme="majorHAnsi" w:eastAsiaTheme="majorEastAsia" w:hAnsiTheme="majorHAnsi" w:hint="eastAsia"/>
          <w:b/>
          <w:sz w:val="24"/>
          <w:szCs w:val="24"/>
        </w:rPr>
        <w:t xml:space="preserve">1.  </w:t>
      </w:r>
      <w:r w:rsidRPr="00D32156">
        <w:rPr>
          <w:rFonts w:asciiTheme="majorHAnsi" w:eastAsiaTheme="majorEastAsia" w:hAnsiTheme="majorHAnsi" w:hint="eastAsia"/>
          <w:b/>
          <w:sz w:val="24"/>
          <w:szCs w:val="24"/>
        </w:rPr>
        <w:t>情報セキュリティ対策に関する政府決定等</w:t>
      </w:r>
    </w:p>
    <w:p w14:paraId="732E0043" w14:textId="77777777" w:rsidR="00F71667" w:rsidRDefault="00F71667" w:rsidP="00F71667">
      <w:pPr>
        <w:ind w:left="210" w:hangingChars="100" w:hanging="210"/>
      </w:pPr>
    </w:p>
    <w:p w14:paraId="1292F604" w14:textId="77777777" w:rsidR="00C927D6" w:rsidRDefault="00C927D6" w:rsidP="005E6904">
      <w:pPr>
        <w:pStyle w:val="afff8"/>
        <w:numPr>
          <w:ilvl w:val="0"/>
          <w:numId w:val="568"/>
        </w:numPr>
        <w:spacing w:beforeLines="30" w:before="98" w:afterLines="30" w:after="98"/>
        <w:ind w:leftChars="0" w:hanging="278"/>
      </w:pPr>
      <w:r>
        <w:rPr>
          <w:rFonts w:hint="eastAsia"/>
        </w:rPr>
        <w:t>サイバーセキュリティ戦略（平成</w:t>
      </w:r>
      <w:r>
        <w:rPr>
          <w:rFonts w:hint="eastAsia"/>
        </w:rPr>
        <w:t>27</w:t>
      </w:r>
      <w:r>
        <w:rPr>
          <w:rFonts w:hint="eastAsia"/>
        </w:rPr>
        <w:t>年９月４日</w:t>
      </w:r>
      <w:r>
        <w:rPr>
          <w:rFonts w:hint="eastAsia"/>
        </w:rPr>
        <w:t xml:space="preserve"> </w:t>
      </w:r>
      <w:r>
        <w:rPr>
          <w:rFonts w:hint="eastAsia"/>
        </w:rPr>
        <w:t>閣議決定）</w:t>
      </w:r>
      <w:r>
        <w:rPr>
          <w:rFonts w:hint="eastAsia"/>
        </w:rPr>
        <w:t xml:space="preserve"> </w:t>
      </w:r>
    </w:p>
    <w:p w14:paraId="0ADD7524" w14:textId="4159D6B1" w:rsidR="00C927D6" w:rsidRDefault="00C927D6" w:rsidP="005E6904">
      <w:pPr>
        <w:pStyle w:val="afff8"/>
        <w:numPr>
          <w:ilvl w:val="0"/>
          <w:numId w:val="568"/>
        </w:numPr>
        <w:spacing w:beforeLines="30" w:before="98" w:afterLines="30" w:after="98"/>
        <w:ind w:leftChars="0" w:hanging="278"/>
      </w:pPr>
      <w:r>
        <w:rPr>
          <w:rFonts w:hint="eastAsia"/>
        </w:rPr>
        <w:t>日本再興戦略</w:t>
      </w:r>
      <w:r>
        <w:rPr>
          <w:rFonts w:hint="eastAsia"/>
        </w:rPr>
        <w:t xml:space="preserve"> </w:t>
      </w:r>
      <w:r>
        <w:rPr>
          <w:rFonts w:hint="eastAsia"/>
        </w:rPr>
        <w:t>改訂</w:t>
      </w:r>
      <w:r>
        <w:rPr>
          <w:rFonts w:hint="eastAsia"/>
        </w:rPr>
        <w:t>2015</w:t>
      </w:r>
      <w:r>
        <w:rPr>
          <w:rFonts w:hint="eastAsia"/>
        </w:rPr>
        <w:t>（平成</w:t>
      </w:r>
      <w:r>
        <w:rPr>
          <w:rFonts w:hint="eastAsia"/>
        </w:rPr>
        <w:t>27</w:t>
      </w:r>
      <w:r>
        <w:rPr>
          <w:rFonts w:hint="eastAsia"/>
        </w:rPr>
        <w:t>年６月</w:t>
      </w:r>
      <w:r>
        <w:rPr>
          <w:rFonts w:hint="eastAsia"/>
        </w:rPr>
        <w:t>30</w:t>
      </w:r>
      <w:r>
        <w:rPr>
          <w:rFonts w:hint="eastAsia"/>
        </w:rPr>
        <w:t>日</w:t>
      </w:r>
      <w:r>
        <w:rPr>
          <w:rFonts w:hint="eastAsia"/>
        </w:rPr>
        <w:t xml:space="preserve"> </w:t>
      </w:r>
      <w:r>
        <w:rPr>
          <w:rFonts w:hint="eastAsia"/>
        </w:rPr>
        <w:t>閣議決定）</w:t>
      </w:r>
      <w:r>
        <w:rPr>
          <w:rFonts w:hint="eastAsia"/>
        </w:rPr>
        <w:t xml:space="preserve"> </w:t>
      </w:r>
    </w:p>
    <w:p w14:paraId="7227D286" w14:textId="1ADF9701" w:rsidR="00C927D6" w:rsidRDefault="00C927D6" w:rsidP="005E6904">
      <w:pPr>
        <w:pStyle w:val="afff8"/>
        <w:numPr>
          <w:ilvl w:val="0"/>
          <w:numId w:val="568"/>
        </w:numPr>
        <w:spacing w:beforeLines="30" w:before="98" w:afterLines="30" w:after="98"/>
        <w:ind w:leftChars="0" w:hanging="278"/>
      </w:pPr>
      <w:r>
        <w:rPr>
          <w:rFonts w:hint="eastAsia"/>
        </w:rPr>
        <w:t>世界最先端</w:t>
      </w:r>
      <w:r>
        <w:rPr>
          <w:rFonts w:hint="eastAsia"/>
        </w:rPr>
        <w:t>IT</w:t>
      </w:r>
      <w:r>
        <w:rPr>
          <w:rFonts w:hint="eastAsia"/>
        </w:rPr>
        <w:t>国家創造宣言（平成</w:t>
      </w:r>
      <w:r>
        <w:rPr>
          <w:rFonts w:hint="eastAsia"/>
        </w:rPr>
        <w:t>27</w:t>
      </w:r>
      <w:r>
        <w:rPr>
          <w:rFonts w:hint="eastAsia"/>
        </w:rPr>
        <w:t>年６月</w:t>
      </w:r>
      <w:r>
        <w:rPr>
          <w:rFonts w:hint="eastAsia"/>
        </w:rPr>
        <w:t>30</w:t>
      </w:r>
      <w:r>
        <w:rPr>
          <w:rFonts w:hint="eastAsia"/>
        </w:rPr>
        <w:t>日</w:t>
      </w:r>
      <w:r>
        <w:rPr>
          <w:rFonts w:hint="eastAsia"/>
        </w:rPr>
        <w:t xml:space="preserve"> </w:t>
      </w:r>
      <w:r>
        <w:rPr>
          <w:rFonts w:hint="eastAsia"/>
        </w:rPr>
        <w:t>閣議決定）</w:t>
      </w:r>
      <w:r>
        <w:rPr>
          <w:rFonts w:hint="eastAsia"/>
        </w:rPr>
        <w:t xml:space="preserve"> </w:t>
      </w:r>
    </w:p>
    <w:p w14:paraId="11CCB4A2" w14:textId="30A85925" w:rsidR="00C927D6" w:rsidRDefault="00C927D6" w:rsidP="005E6904">
      <w:pPr>
        <w:pStyle w:val="afff8"/>
        <w:numPr>
          <w:ilvl w:val="0"/>
          <w:numId w:val="568"/>
        </w:numPr>
        <w:spacing w:beforeLines="30" w:before="98" w:afterLines="30" w:after="98"/>
        <w:ind w:leftChars="0" w:hanging="278"/>
      </w:pPr>
      <w:r>
        <w:rPr>
          <w:rFonts w:hint="eastAsia"/>
        </w:rPr>
        <w:t>サイバーセキュリティ人材育成総合強化方針（平成</w:t>
      </w:r>
      <w:r>
        <w:rPr>
          <w:rFonts w:hint="eastAsia"/>
        </w:rPr>
        <w:t>28</w:t>
      </w:r>
      <w:r>
        <w:rPr>
          <w:rFonts w:hint="eastAsia"/>
        </w:rPr>
        <w:t>年３月</w:t>
      </w:r>
      <w:r>
        <w:rPr>
          <w:rFonts w:hint="eastAsia"/>
        </w:rPr>
        <w:t>31</w:t>
      </w:r>
      <w:r>
        <w:rPr>
          <w:rFonts w:hint="eastAsia"/>
        </w:rPr>
        <w:t>日</w:t>
      </w:r>
      <w:r>
        <w:rPr>
          <w:rFonts w:hint="eastAsia"/>
        </w:rPr>
        <w:t xml:space="preserve"> </w:t>
      </w:r>
      <w:r>
        <w:rPr>
          <w:rFonts w:hint="eastAsia"/>
        </w:rPr>
        <w:t>サイバーセキュリティ戦略本部）</w:t>
      </w:r>
      <w:r>
        <w:rPr>
          <w:rFonts w:hint="eastAsia"/>
        </w:rPr>
        <w:t xml:space="preserve"> </w:t>
      </w:r>
    </w:p>
    <w:p w14:paraId="59C05F84" w14:textId="0C713E54" w:rsidR="00C927D6" w:rsidRDefault="00C927D6" w:rsidP="005E6904">
      <w:pPr>
        <w:pStyle w:val="afff8"/>
        <w:numPr>
          <w:ilvl w:val="0"/>
          <w:numId w:val="568"/>
        </w:numPr>
        <w:spacing w:beforeLines="30" w:before="98" w:afterLines="30" w:after="98"/>
        <w:ind w:leftChars="0" w:hanging="278"/>
      </w:pPr>
      <w:r>
        <w:rPr>
          <w:rFonts w:hint="eastAsia"/>
        </w:rPr>
        <w:t>サイバーセキュリティを強化するための監査に係る基本方針（平成</w:t>
      </w:r>
      <w:r>
        <w:rPr>
          <w:rFonts w:hint="eastAsia"/>
        </w:rPr>
        <w:t>27</w:t>
      </w:r>
      <w:r>
        <w:rPr>
          <w:rFonts w:hint="eastAsia"/>
        </w:rPr>
        <w:t>年５月</w:t>
      </w:r>
      <w:r>
        <w:rPr>
          <w:rFonts w:hint="eastAsia"/>
        </w:rPr>
        <w:t>25</w:t>
      </w:r>
      <w:r>
        <w:rPr>
          <w:rFonts w:hint="eastAsia"/>
        </w:rPr>
        <w:t>日</w:t>
      </w:r>
      <w:r>
        <w:rPr>
          <w:rFonts w:hint="eastAsia"/>
        </w:rPr>
        <w:t xml:space="preserve"> </w:t>
      </w:r>
      <w:r>
        <w:rPr>
          <w:rFonts w:hint="eastAsia"/>
        </w:rPr>
        <w:t>サイバーセキュリティ戦略本部決定）</w:t>
      </w:r>
      <w:r>
        <w:rPr>
          <w:rFonts w:hint="eastAsia"/>
        </w:rPr>
        <w:t xml:space="preserve"> </w:t>
      </w:r>
    </w:p>
    <w:p w14:paraId="2F4CB812" w14:textId="5777A2F8" w:rsidR="00C927D6" w:rsidRDefault="00C927D6" w:rsidP="005E6904">
      <w:pPr>
        <w:pStyle w:val="afff8"/>
        <w:numPr>
          <w:ilvl w:val="0"/>
          <w:numId w:val="568"/>
        </w:numPr>
        <w:spacing w:beforeLines="30" w:before="98" w:afterLines="30" w:after="98"/>
        <w:ind w:leftChars="0" w:hanging="278"/>
      </w:pPr>
      <w:r>
        <w:rPr>
          <w:rFonts w:hint="eastAsia"/>
        </w:rPr>
        <w:t>高度サイバー攻撃対処のためのリスク評価等のガイドライン（平成</w:t>
      </w:r>
      <w:r>
        <w:rPr>
          <w:rFonts w:hint="eastAsia"/>
        </w:rPr>
        <w:t>26</w:t>
      </w:r>
      <w:r>
        <w:rPr>
          <w:rFonts w:hint="eastAsia"/>
        </w:rPr>
        <w:t>年６月</w:t>
      </w:r>
      <w:r>
        <w:rPr>
          <w:rFonts w:hint="eastAsia"/>
        </w:rPr>
        <w:t>25</w:t>
      </w:r>
      <w:r>
        <w:rPr>
          <w:rFonts w:hint="eastAsia"/>
        </w:rPr>
        <w:t>日</w:t>
      </w:r>
      <w:r>
        <w:rPr>
          <w:rFonts w:hint="eastAsia"/>
        </w:rPr>
        <w:t xml:space="preserve"> </w:t>
      </w:r>
      <w:r>
        <w:rPr>
          <w:rFonts w:hint="eastAsia"/>
        </w:rPr>
        <w:t>情報セキュリティ対策推進会議）</w:t>
      </w:r>
      <w:r>
        <w:rPr>
          <w:rFonts w:hint="eastAsia"/>
        </w:rPr>
        <w:t xml:space="preserve"> </w:t>
      </w:r>
    </w:p>
    <w:p w14:paraId="4D3BF34F" w14:textId="46AC279E" w:rsidR="00C927D6" w:rsidRDefault="00C927D6" w:rsidP="005E6904">
      <w:pPr>
        <w:pStyle w:val="afff8"/>
        <w:numPr>
          <w:ilvl w:val="0"/>
          <w:numId w:val="568"/>
        </w:numPr>
        <w:spacing w:beforeLines="30" w:before="98" w:afterLines="30" w:after="98"/>
        <w:ind w:leftChars="0" w:hanging="278"/>
      </w:pPr>
      <w:r>
        <w:rPr>
          <w:rFonts w:hint="eastAsia"/>
        </w:rPr>
        <w:t>情報システムに係る政府調達におけるセキュリティ要件策定マニュアル（</w:t>
      </w:r>
      <w:r>
        <w:rPr>
          <w:rFonts w:hint="eastAsia"/>
        </w:rPr>
        <w:t>2015</w:t>
      </w:r>
      <w:r>
        <w:rPr>
          <w:rFonts w:hint="eastAsia"/>
        </w:rPr>
        <w:t>年５月</w:t>
      </w:r>
      <w:r>
        <w:rPr>
          <w:rFonts w:hint="eastAsia"/>
        </w:rPr>
        <w:t>21</w:t>
      </w:r>
      <w:r>
        <w:rPr>
          <w:rFonts w:hint="eastAsia"/>
        </w:rPr>
        <w:t>日</w:t>
      </w:r>
      <w:r>
        <w:rPr>
          <w:rFonts w:hint="eastAsia"/>
        </w:rPr>
        <w:t xml:space="preserve"> </w:t>
      </w:r>
      <w:r>
        <w:rPr>
          <w:rFonts w:hint="eastAsia"/>
        </w:rPr>
        <w:t>内閣サイバーセキュリティセンター）</w:t>
      </w:r>
      <w:r>
        <w:rPr>
          <w:rFonts w:hint="eastAsia"/>
        </w:rPr>
        <w:t xml:space="preserve"> </w:t>
      </w:r>
    </w:p>
    <w:p w14:paraId="4EA1529A" w14:textId="1101AF5B" w:rsidR="00C927D6" w:rsidRDefault="00C927D6" w:rsidP="005E6904">
      <w:pPr>
        <w:pStyle w:val="afff8"/>
        <w:numPr>
          <w:ilvl w:val="0"/>
          <w:numId w:val="568"/>
        </w:numPr>
        <w:spacing w:beforeLines="30" w:before="98" w:afterLines="30" w:after="98"/>
        <w:ind w:leftChars="0" w:hanging="278"/>
      </w:pPr>
      <w:r>
        <w:rPr>
          <w:rFonts w:hint="eastAsia"/>
        </w:rPr>
        <w:t>外部委託等における情報セキュリティ上のサプライチェーン・リスク対応のための仕様書策定手引書（</w:t>
      </w:r>
      <w:r>
        <w:rPr>
          <w:rFonts w:hint="eastAsia"/>
        </w:rPr>
        <w:t>2015</w:t>
      </w:r>
      <w:r>
        <w:rPr>
          <w:rFonts w:hint="eastAsia"/>
        </w:rPr>
        <w:t>年５月</w:t>
      </w:r>
      <w:r>
        <w:rPr>
          <w:rFonts w:hint="eastAsia"/>
        </w:rPr>
        <w:t>21</w:t>
      </w:r>
      <w:r>
        <w:rPr>
          <w:rFonts w:hint="eastAsia"/>
        </w:rPr>
        <w:t>日</w:t>
      </w:r>
      <w:r>
        <w:rPr>
          <w:rFonts w:hint="eastAsia"/>
        </w:rPr>
        <w:t xml:space="preserve"> </w:t>
      </w:r>
      <w:r>
        <w:rPr>
          <w:rFonts w:hint="eastAsia"/>
        </w:rPr>
        <w:t>内閣サイバーセキュリティセンター）</w:t>
      </w:r>
      <w:r>
        <w:rPr>
          <w:rFonts w:hint="eastAsia"/>
        </w:rPr>
        <w:t xml:space="preserve"> </w:t>
      </w:r>
    </w:p>
    <w:p w14:paraId="4F2F3BFC" w14:textId="0549C677" w:rsidR="00C927D6" w:rsidRDefault="00C927D6" w:rsidP="005E6904">
      <w:pPr>
        <w:pStyle w:val="afff8"/>
        <w:numPr>
          <w:ilvl w:val="0"/>
          <w:numId w:val="568"/>
        </w:numPr>
        <w:spacing w:beforeLines="30" w:before="98" w:afterLines="30" w:after="98"/>
        <w:ind w:leftChars="0" w:hanging="278"/>
      </w:pPr>
      <w:r>
        <w:rPr>
          <w:rFonts w:hint="eastAsia"/>
        </w:rPr>
        <w:t>スマートフォン等の業務利用における情報セキュリティ対策の実施手順策定手引書（</w:t>
      </w:r>
      <w:r>
        <w:rPr>
          <w:rFonts w:hint="eastAsia"/>
        </w:rPr>
        <w:t>2015</w:t>
      </w:r>
      <w:r>
        <w:rPr>
          <w:rFonts w:hint="eastAsia"/>
        </w:rPr>
        <w:t>年５月</w:t>
      </w:r>
      <w:r>
        <w:rPr>
          <w:rFonts w:hint="eastAsia"/>
        </w:rPr>
        <w:t>21</w:t>
      </w:r>
      <w:r>
        <w:rPr>
          <w:rFonts w:hint="eastAsia"/>
        </w:rPr>
        <w:t>日</w:t>
      </w:r>
      <w:r>
        <w:rPr>
          <w:rFonts w:hint="eastAsia"/>
        </w:rPr>
        <w:t xml:space="preserve"> </w:t>
      </w:r>
      <w:r>
        <w:rPr>
          <w:rFonts w:hint="eastAsia"/>
        </w:rPr>
        <w:t>内閣サイバーセキュリティセンター）</w:t>
      </w:r>
      <w:r>
        <w:rPr>
          <w:rFonts w:hint="eastAsia"/>
        </w:rPr>
        <w:t xml:space="preserve"> </w:t>
      </w:r>
    </w:p>
    <w:p w14:paraId="127360FB" w14:textId="538466B4" w:rsidR="00C927D6" w:rsidRDefault="00C927D6" w:rsidP="005E6904">
      <w:pPr>
        <w:pStyle w:val="afff8"/>
        <w:numPr>
          <w:ilvl w:val="0"/>
          <w:numId w:val="568"/>
        </w:numPr>
        <w:spacing w:beforeLines="30" w:before="98" w:afterLines="30" w:after="98"/>
        <w:ind w:leftChars="0" w:hanging="278"/>
      </w:pPr>
      <w:r>
        <w:rPr>
          <w:rFonts w:hint="eastAsia"/>
        </w:rPr>
        <w:t>中央省庁業務継続ガイドライン</w:t>
      </w:r>
      <w:r>
        <w:rPr>
          <w:rFonts w:hint="eastAsia"/>
        </w:rPr>
        <w:t xml:space="preserve"> </w:t>
      </w:r>
      <w:r>
        <w:rPr>
          <w:rFonts w:hint="eastAsia"/>
        </w:rPr>
        <w:t>第２版（首都直下地震対策）（平成</w:t>
      </w:r>
      <w:r>
        <w:rPr>
          <w:rFonts w:hint="eastAsia"/>
        </w:rPr>
        <w:t>28</w:t>
      </w:r>
      <w:r>
        <w:rPr>
          <w:rFonts w:hint="eastAsia"/>
        </w:rPr>
        <w:t>年４月</w:t>
      </w:r>
      <w:r>
        <w:rPr>
          <w:rFonts w:hint="eastAsia"/>
        </w:rPr>
        <w:t xml:space="preserve"> </w:t>
      </w:r>
      <w:r>
        <w:rPr>
          <w:rFonts w:hint="eastAsia"/>
        </w:rPr>
        <w:t>内閣府（防災担当））</w:t>
      </w:r>
      <w:r>
        <w:rPr>
          <w:rFonts w:hint="eastAsia"/>
        </w:rPr>
        <w:t xml:space="preserve"> </w:t>
      </w:r>
    </w:p>
    <w:p w14:paraId="3FE8C7E0" w14:textId="50045061" w:rsidR="00C927D6" w:rsidRDefault="00C927D6" w:rsidP="005E6904">
      <w:pPr>
        <w:pStyle w:val="afff8"/>
        <w:numPr>
          <w:ilvl w:val="0"/>
          <w:numId w:val="568"/>
        </w:numPr>
        <w:spacing w:beforeLines="30" w:before="98" w:afterLines="30" w:after="98"/>
        <w:ind w:leftChars="0" w:hanging="278"/>
      </w:pPr>
      <w:r>
        <w:rPr>
          <w:rFonts w:hint="eastAsia"/>
        </w:rPr>
        <w:t>中央省庁における情報システム運用継続計画ガイドライン及び関連資料（平成</w:t>
      </w:r>
      <w:r>
        <w:rPr>
          <w:rFonts w:hint="eastAsia"/>
        </w:rPr>
        <w:t>25</w:t>
      </w:r>
      <w:r>
        <w:rPr>
          <w:rFonts w:hint="eastAsia"/>
        </w:rPr>
        <w:t>年６月</w:t>
      </w:r>
      <w:r>
        <w:rPr>
          <w:rFonts w:hint="eastAsia"/>
        </w:rPr>
        <w:t xml:space="preserve"> </w:t>
      </w:r>
      <w:r>
        <w:rPr>
          <w:rFonts w:hint="eastAsia"/>
        </w:rPr>
        <w:t>内閣官房情報セキュリティセンター）</w:t>
      </w:r>
      <w:r>
        <w:rPr>
          <w:rFonts w:hint="eastAsia"/>
        </w:rPr>
        <w:t xml:space="preserve"> </w:t>
      </w:r>
    </w:p>
    <w:p w14:paraId="60B12B95" w14:textId="36D15BD1" w:rsidR="00C927D6" w:rsidRDefault="00C927D6" w:rsidP="005E6904">
      <w:pPr>
        <w:pStyle w:val="afff8"/>
        <w:numPr>
          <w:ilvl w:val="0"/>
          <w:numId w:val="568"/>
        </w:numPr>
        <w:spacing w:beforeLines="30" w:before="98" w:afterLines="30" w:after="98"/>
        <w:ind w:leftChars="0" w:hanging="278"/>
      </w:pPr>
      <w:r>
        <w:rPr>
          <w:rFonts w:hint="eastAsia"/>
        </w:rPr>
        <w:t>大規模サイバー攻撃事態等への初動対処について（平成</w:t>
      </w:r>
      <w:r>
        <w:rPr>
          <w:rFonts w:hint="eastAsia"/>
        </w:rPr>
        <w:t>22</w:t>
      </w:r>
      <w:r>
        <w:rPr>
          <w:rFonts w:hint="eastAsia"/>
        </w:rPr>
        <w:t>年３月</w:t>
      </w:r>
      <w:r>
        <w:rPr>
          <w:rFonts w:hint="eastAsia"/>
        </w:rPr>
        <w:t>19</w:t>
      </w:r>
      <w:r>
        <w:rPr>
          <w:rFonts w:hint="eastAsia"/>
        </w:rPr>
        <w:t>日</w:t>
      </w:r>
      <w:r>
        <w:rPr>
          <w:rFonts w:hint="eastAsia"/>
        </w:rPr>
        <w:t xml:space="preserve"> </w:t>
      </w:r>
      <w:r>
        <w:rPr>
          <w:rFonts w:hint="eastAsia"/>
        </w:rPr>
        <w:t>内閣危機管理監決裁）</w:t>
      </w:r>
      <w:r>
        <w:rPr>
          <w:rFonts w:hint="eastAsia"/>
        </w:rPr>
        <w:t xml:space="preserve"> </w:t>
      </w:r>
    </w:p>
    <w:p w14:paraId="7E0DC5EA" w14:textId="095DB4E9" w:rsidR="00C927D6" w:rsidRDefault="00C927D6" w:rsidP="005E6904">
      <w:pPr>
        <w:pStyle w:val="afff8"/>
        <w:numPr>
          <w:ilvl w:val="0"/>
          <w:numId w:val="568"/>
        </w:numPr>
        <w:spacing w:beforeLines="30" w:before="98" w:afterLines="30" w:after="98"/>
        <w:ind w:leftChars="0" w:hanging="278"/>
      </w:pPr>
      <w:r>
        <w:rPr>
          <w:rFonts w:hint="eastAsia"/>
        </w:rPr>
        <w:t>政府におけるサイバー攻撃等への対処態勢の強化について（平成</w:t>
      </w:r>
      <w:r>
        <w:rPr>
          <w:rFonts w:hint="eastAsia"/>
        </w:rPr>
        <w:t>22</w:t>
      </w:r>
      <w:r>
        <w:rPr>
          <w:rFonts w:hint="eastAsia"/>
        </w:rPr>
        <w:t>年</w:t>
      </w:r>
      <w:r>
        <w:rPr>
          <w:rFonts w:hint="eastAsia"/>
        </w:rPr>
        <w:t>12</w:t>
      </w:r>
      <w:r>
        <w:rPr>
          <w:rFonts w:hint="eastAsia"/>
        </w:rPr>
        <w:t>月</w:t>
      </w:r>
      <w:r>
        <w:rPr>
          <w:rFonts w:hint="eastAsia"/>
        </w:rPr>
        <w:t>27</w:t>
      </w:r>
      <w:r>
        <w:rPr>
          <w:rFonts w:hint="eastAsia"/>
        </w:rPr>
        <w:t>日</w:t>
      </w:r>
      <w:r>
        <w:rPr>
          <w:rFonts w:hint="eastAsia"/>
        </w:rPr>
        <w:t xml:space="preserve"> </w:t>
      </w:r>
      <w:r>
        <w:rPr>
          <w:rFonts w:hint="eastAsia"/>
        </w:rPr>
        <w:t>情報セキュリティ対策推進会議・危機管理関係省庁連絡会議合同会議申合せ）</w:t>
      </w:r>
      <w:r>
        <w:rPr>
          <w:rFonts w:hint="eastAsia"/>
        </w:rPr>
        <w:t xml:space="preserve"> </w:t>
      </w:r>
    </w:p>
    <w:p w14:paraId="3D433880" w14:textId="63815753" w:rsidR="00C927D6" w:rsidRDefault="00C927D6" w:rsidP="005E6904">
      <w:pPr>
        <w:pStyle w:val="afff8"/>
        <w:numPr>
          <w:ilvl w:val="0"/>
          <w:numId w:val="568"/>
        </w:numPr>
        <w:spacing w:beforeLines="30" w:before="98" w:afterLines="30" w:after="98"/>
        <w:ind w:leftChars="0" w:hanging="278"/>
      </w:pPr>
      <w:r>
        <w:rPr>
          <w:rFonts w:hint="eastAsia"/>
        </w:rPr>
        <w:t>調達における情報セキュリティ要件の記載について（平成</w:t>
      </w:r>
      <w:r>
        <w:rPr>
          <w:rFonts w:hint="eastAsia"/>
        </w:rPr>
        <w:t>24</w:t>
      </w:r>
      <w:r>
        <w:rPr>
          <w:rFonts w:hint="eastAsia"/>
        </w:rPr>
        <w:t>年１月</w:t>
      </w:r>
      <w:r>
        <w:rPr>
          <w:rFonts w:hint="eastAsia"/>
        </w:rPr>
        <w:t>24</w:t>
      </w:r>
      <w:r>
        <w:rPr>
          <w:rFonts w:hint="eastAsia"/>
        </w:rPr>
        <w:t>日</w:t>
      </w:r>
      <w:r>
        <w:rPr>
          <w:rFonts w:hint="eastAsia"/>
        </w:rPr>
        <w:t xml:space="preserve"> </w:t>
      </w:r>
      <w:r>
        <w:rPr>
          <w:rFonts w:hint="eastAsia"/>
        </w:rPr>
        <w:t>内閣官房副長官）</w:t>
      </w:r>
      <w:r>
        <w:rPr>
          <w:rFonts w:hint="eastAsia"/>
        </w:rPr>
        <w:t xml:space="preserve"> </w:t>
      </w:r>
    </w:p>
    <w:p w14:paraId="39E63173" w14:textId="3F22865B" w:rsidR="00C927D6" w:rsidRDefault="00C927D6" w:rsidP="005E6904">
      <w:pPr>
        <w:pStyle w:val="afff8"/>
        <w:numPr>
          <w:ilvl w:val="0"/>
          <w:numId w:val="568"/>
        </w:numPr>
        <w:spacing w:beforeLines="30" w:before="98" w:afterLines="30" w:after="98"/>
        <w:ind w:leftChars="0" w:hanging="278"/>
      </w:pPr>
      <w:r>
        <w:rPr>
          <w:rFonts w:hint="eastAsia"/>
        </w:rPr>
        <w:t>オンライン手続におけるリスク評価及び電子署名・認証ガイドライン（平成</w:t>
      </w:r>
      <w:r>
        <w:rPr>
          <w:rFonts w:hint="eastAsia"/>
        </w:rPr>
        <w:t>22</w:t>
      </w:r>
      <w:r>
        <w:rPr>
          <w:rFonts w:hint="eastAsia"/>
        </w:rPr>
        <w:t>年８月</w:t>
      </w:r>
      <w:r>
        <w:rPr>
          <w:rFonts w:hint="eastAsia"/>
        </w:rPr>
        <w:t>31</w:t>
      </w:r>
      <w:r>
        <w:rPr>
          <w:rFonts w:hint="eastAsia"/>
        </w:rPr>
        <w:t>日</w:t>
      </w:r>
      <w:r>
        <w:rPr>
          <w:rFonts w:hint="eastAsia"/>
        </w:rPr>
        <w:t xml:space="preserve"> </w:t>
      </w:r>
      <w:r>
        <w:rPr>
          <w:rFonts w:hint="eastAsia"/>
        </w:rPr>
        <w:t>各府省情報化統括責任者（</w:t>
      </w:r>
      <w:r>
        <w:rPr>
          <w:rFonts w:hint="eastAsia"/>
        </w:rPr>
        <w:t>CIO</w:t>
      </w:r>
      <w:r>
        <w:rPr>
          <w:rFonts w:hint="eastAsia"/>
        </w:rPr>
        <w:t>）連絡会議決定）</w:t>
      </w:r>
      <w:r>
        <w:rPr>
          <w:rFonts w:hint="eastAsia"/>
        </w:rPr>
        <w:t xml:space="preserve"> </w:t>
      </w:r>
    </w:p>
    <w:p w14:paraId="50E22C7B" w14:textId="2531EE14" w:rsidR="00C927D6" w:rsidRDefault="00C927D6" w:rsidP="005E6904">
      <w:pPr>
        <w:pStyle w:val="afff8"/>
        <w:numPr>
          <w:ilvl w:val="0"/>
          <w:numId w:val="568"/>
        </w:numPr>
        <w:spacing w:beforeLines="30" w:before="98" w:afterLines="30" w:after="98"/>
        <w:ind w:leftChars="0" w:hanging="278"/>
      </w:pPr>
      <w:r>
        <w:rPr>
          <w:rFonts w:hint="eastAsia"/>
        </w:rPr>
        <w:t>情報セキュリティ対策に関する官民連携の在り方について（平成</w:t>
      </w:r>
      <w:r>
        <w:rPr>
          <w:rFonts w:hint="eastAsia"/>
        </w:rPr>
        <w:t>24</w:t>
      </w:r>
      <w:r>
        <w:rPr>
          <w:rFonts w:hint="eastAsia"/>
        </w:rPr>
        <w:t>年１月</w:t>
      </w:r>
      <w:r>
        <w:rPr>
          <w:rFonts w:hint="eastAsia"/>
        </w:rPr>
        <w:t>19</w:t>
      </w:r>
      <w:r>
        <w:rPr>
          <w:rFonts w:hint="eastAsia"/>
        </w:rPr>
        <w:t>日</w:t>
      </w:r>
      <w:r>
        <w:rPr>
          <w:rFonts w:hint="eastAsia"/>
        </w:rPr>
        <w:t xml:space="preserve"> </w:t>
      </w:r>
      <w:r>
        <w:rPr>
          <w:rFonts w:hint="eastAsia"/>
        </w:rPr>
        <w:t>情報セキュリティ対策推進会議</w:t>
      </w:r>
      <w:r>
        <w:rPr>
          <w:rFonts w:hint="eastAsia"/>
        </w:rPr>
        <w:t xml:space="preserve"> </w:t>
      </w:r>
      <w:r>
        <w:rPr>
          <w:rFonts w:hint="eastAsia"/>
        </w:rPr>
        <w:t>官民連携の強化のための分科会）</w:t>
      </w:r>
      <w:r>
        <w:rPr>
          <w:rFonts w:hint="eastAsia"/>
        </w:rPr>
        <w:t xml:space="preserve"> </w:t>
      </w:r>
    </w:p>
    <w:p w14:paraId="6A21DBA4" w14:textId="6A51EEBE" w:rsidR="00C927D6" w:rsidRDefault="00C927D6" w:rsidP="005E6904">
      <w:pPr>
        <w:pStyle w:val="afff8"/>
        <w:numPr>
          <w:ilvl w:val="0"/>
          <w:numId w:val="568"/>
        </w:numPr>
        <w:spacing w:beforeLines="30" w:before="98" w:afterLines="30" w:after="98"/>
        <w:ind w:leftChars="0" w:hanging="278"/>
      </w:pPr>
      <w:r>
        <w:rPr>
          <w:rFonts w:hint="eastAsia"/>
        </w:rPr>
        <w:lastRenderedPageBreak/>
        <w:t>情報セキュリティ管理基準（平成</w:t>
      </w:r>
      <w:r>
        <w:rPr>
          <w:rFonts w:hint="eastAsia"/>
        </w:rPr>
        <w:t>28</w:t>
      </w:r>
      <w:r>
        <w:rPr>
          <w:rFonts w:hint="eastAsia"/>
        </w:rPr>
        <w:t>年改正版）（平成</w:t>
      </w:r>
      <w:r>
        <w:rPr>
          <w:rFonts w:hint="eastAsia"/>
        </w:rPr>
        <w:t>28</w:t>
      </w:r>
      <w:r>
        <w:rPr>
          <w:rFonts w:hint="eastAsia"/>
        </w:rPr>
        <w:t>年経済産業省告示</w:t>
      </w:r>
      <w:r>
        <w:rPr>
          <w:rFonts w:hint="eastAsia"/>
        </w:rPr>
        <w:t>37</w:t>
      </w:r>
      <w:r>
        <w:rPr>
          <w:rFonts w:hint="eastAsia"/>
        </w:rPr>
        <w:t>号）</w:t>
      </w:r>
      <w:r>
        <w:rPr>
          <w:rFonts w:hint="eastAsia"/>
        </w:rPr>
        <w:t xml:space="preserve"> </w:t>
      </w:r>
    </w:p>
    <w:p w14:paraId="44432031" w14:textId="251E8FAF" w:rsidR="00C927D6" w:rsidRDefault="00C927D6" w:rsidP="005E6904">
      <w:pPr>
        <w:pStyle w:val="afff8"/>
        <w:numPr>
          <w:ilvl w:val="0"/>
          <w:numId w:val="568"/>
        </w:numPr>
        <w:spacing w:beforeLines="30" w:before="98" w:afterLines="30" w:after="98"/>
        <w:ind w:leftChars="0" w:hanging="278"/>
      </w:pPr>
      <w:r>
        <w:rPr>
          <w:rFonts w:hint="eastAsia"/>
        </w:rPr>
        <w:t>クラウドサービス提供における情報セキュリティ対策ガイドライン（平成</w:t>
      </w:r>
      <w:r>
        <w:rPr>
          <w:rFonts w:hint="eastAsia"/>
        </w:rPr>
        <w:t>26</w:t>
      </w:r>
      <w:r>
        <w:rPr>
          <w:rFonts w:hint="eastAsia"/>
        </w:rPr>
        <w:t>年４月</w:t>
      </w:r>
      <w:r>
        <w:rPr>
          <w:rFonts w:hint="eastAsia"/>
        </w:rPr>
        <w:t xml:space="preserve"> </w:t>
      </w:r>
      <w:r>
        <w:rPr>
          <w:rFonts w:hint="eastAsia"/>
        </w:rPr>
        <w:t>総務省）</w:t>
      </w:r>
      <w:r>
        <w:rPr>
          <w:rFonts w:hint="eastAsia"/>
        </w:rPr>
        <w:t xml:space="preserve"> </w:t>
      </w:r>
    </w:p>
    <w:p w14:paraId="75802FFE" w14:textId="2598DCE5" w:rsidR="00C927D6" w:rsidRDefault="00C927D6" w:rsidP="005E6904">
      <w:pPr>
        <w:pStyle w:val="afff8"/>
        <w:numPr>
          <w:ilvl w:val="0"/>
          <w:numId w:val="568"/>
        </w:numPr>
        <w:spacing w:beforeLines="30" w:before="98" w:afterLines="30" w:after="98"/>
        <w:ind w:leftChars="0" w:hanging="278"/>
      </w:pPr>
      <w:r>
        <w:rPr>
          <w:rFonts w:hint="eastAsia"/>
        </w:rPr>
        <w:t>クラウドサービス利用のための情報セキュリティマネジメントガイドライン（</w:t>
      </w:r>
      <w:r>
        <w:rPr>
          <w:rFonts w:hint="eastAsia"/>
        </w:rPr>
        <w:t>2013</w:t>
      </w:r>
      <w:r>
        <w:rPr>
          <w:rFonts w:hint="eastAsia"/>
        </w:rPr>
        <w:t>年度版</w:t>
      </w:r>
      <w:r>
        <w:rPr>
          <w:rFonts w:hint="eastAsia"/>
        </w:rPr>
        <w:t xml:space="preserve"> </w:t>
      </w:r>
      <w:r>
        <w:rPr>
          <w:rFonts w:hint="eastAsia"/>
        </w:rPr>
        <w:t>経済産業省）</w:t>
      </w:r>
      <w:r>
        <w:rPr>
          <w:rFonts w:hint="eastAsia"/>
        </w:rPr>
        <w:t xml:space="preserve"> </w:t>
      </w:r>
    </w:p>
    <w:p w14:paraId="04A3653F" w14:textId="7D9EEF9C" w:rsidR="00C927D6" w:rsidRDefault="00C927D6" w:rsidP="005E6904">
      <w:pPr>
        <w:pStyle w:val="afff8"/>
        <w:numPr>
          <w:ilvl w:val="0"/>
          <w:numId w:val="568"/>
        </w:numPr>
        <w:spacing w:beforeLines="30" w:before="98" w:afterLines="30" w:after="98"/>
        <w:ind w:leftChars="0" w:hanging="278"/>
      </w:pPr>
      <w:r>
        <w:rPr>
          <w:rFonts w:hint="eastAsia"/>
        </w:rPr>
        <w:t>クラウドセキュリティガイドライン活用ガイドブック（平成</w:t>
      </w:r>
      <w:r>
        <w:rPr>
          <w:rFonts w:hint="eastAsia"/>
        </w:rPr>
        <w:t>26</w:t>
      </w:r>
      <w:r>
        <w:rPr>
          <w:rFonts w:hint="eastAsia"/>
        </w:rPr>
        <w:t>年３月</w:t>
      </w:r>
      <w:r>
        <w:rPr>
          <w:rFonts w:hint="eastAsia"/>
        </w:rPr>
        <w:t>14</w:t>
      </w:r>
      <w:r>
        <w:rPr>
          <w:rFonts w:hint="eastAsia"/>
        </w:rPr>
        <w:t>日</w:t>
      </w:r>
      <w:r>
        <w:rPr>
          <w:rFonts w:hint="eastAsia"/>
        </w:rPr>
        <w:t xml:space="preserve"> </w:t>
      </w:r>
      <w:r>
        <w:rPr>
          <w:rFonts w:hint="eastAsia"/>
        </w:rPr>
        <w:t>経済産業省）</w:t>
      </w:r>
      <w:r>
        <w:rPr>
          <w:rFonts w:hint="eastAsia"/>
        </w:rPr>
        <w:t xml:space="preserve"> </w:t>
      </w:r>
    </w:p>
    <w:p w14:paraId="5BEEC73E" w14:textId="28ADD56E" w:rsidR="00C927D6" w:rsidRDefault="00C927D6" w:rsidP="005E6904">
      <w:pPr>
        <w:pStyle w:val="afff8"/>
        <w:numPr>
          <w:ilvl w:val="0"/>
          <w:numId w:val="568"/>
        </w:numPr>
        <w:spacing w:beforeLines="30" w:before="98" w:afterLines="30" w:after="98"/>
        <w:ind w:leftChars="0" w:hanging="278"/>
      </w:pPr>
      <w:r>
        <w:rPr>
          <w:rFonts w:hint="eastAsia"/>
        </w:rPr>
        <w:t>金融機関におけるクラウド利用に関する有識者検討会報告書（平成</w:t>
      </w:r>
      <w:r>
        <w:rPr>
          <w:rFonts w:hint="eastAsia"/>
        </w:rPr>
        <w:t>26</w:t>
      </w:r>
      <w:r>
        <w:rPr>
          <w:rFonts w:hint="eastAsia"/>
        </w:rPr>
        <w:t>年</w:t>
      </w:r>
      <w:r>
        <w:rPr>
          <w:rFonts w:hint="eastAsia"/>
        </w:rPr>
        <w:t>11</w:t>
      </w:r>
      <w:r>
        <w:rPr>
          <w:rFonts w:hint="eastAsia"/>
        </w:rPr>
        <w:t>月</w:t>
      </w:r>
      <w:r>
        <w:rPr>
          <w:rFonts w:hint="eastAsia"/>
        </w:rPr>
        <w:t>14</w:t>
      </w:r>
      <w:r>
        <w:rPr>
          <w:rFonts w:hint="eastAsia"/>
        </w:rPr>
        <w:t>日</w:t>
      </w:r>
      <w:r>
        <w:rPr>
          <w:rFonts w:hint="eastAsia"/>
        </w:rPr>
        <w:t xml:space="preserve"> </w:t>
      </w:r>
      <w:r>
        <w:rPr>
          <w:rFonts w:hint="eastAsia"/>
        </w:rPr>
        <w:t>公益財団法人</w:t>
      </w:r>
      <w:r>
        <w:rPr>
          <w:rFonts w:hint="eastAsia"/>
        </w:rPr>
        <w:t xml:space="preserve"> </w:t>
      </w:r>
      <w:r>
        <w:rPr>
          <w:rFonts w:hint="eastAsia"/>
        </w:rPr>
        <w:t>金融情報システムセンター）</w:t>
      </w:r>
      <w:r>
        <w:rPr>
          <w:rFonts w:hint="eastAsia"/>
        </w:rPr>
        <w:t xml:space="preserve"> </w:t>
      </w:r>
    </w:p>
    <w:p w14:paraId="2BAC76EA" w14:textId="0114C950" w:rsidR="00C927D6" w:rsidRDefault="00C927D6" w:rsidP="005E6904">
      <w:pPr>
        <w:pStyle w:val="afff8"/>
        <w:numPr>
          <w:ilvl w:val="0"/>
          <w:numId w:val="568"/>
        </w:numPr>
        <w:spacing w:beforeLines="30" w:before="98" w:afterLines="30" w:after="98"/>
        <w:ind w:leftChars="0" w:hanging="278"/>
      </w:pPr>
      <w:r>
        <w:rPr>
          <w:rFonts w:hint="eastAsia"/>
        </w:rPr>
        <w:t>テレワークセキュリティガイドライン（第３版）（平成</w:t>
      </w:r>
      <w:r>
        <w:rPr>
          <w:rFonts w:hint="eastAsia"/>
        </w:rPr>
        <w:t>25</w:t>
      </w:r>
      <w:r>
        <w:rPr>
          <w:rFonts w:hint="eastAsia"/>
        </w:rPr>
        <w:t>年</w:t>
      </w:r>
      <w:r>
        <w:rPr>
          <w:rFonts w:hint="eastAsia"/>
        </w:rPr>
        <w:t xml:space="preserve"> </w:t>
      </w:r>
      <w:r>
        <w:rPr>
          <w:rFonts w:hint="eastAsia"/>
        </w:rPr>
        <w:t>総務省）</w:t>
      </w:r>
      <w:r>
        <w:rPr>
          <w:rFonts w:hint="eastAsia"/>
        </w:rPr>
        <w:t xml:space="preserve"> </w:t>
      </w:r>
    </w:p>
    <w:p w14:paraId="4005FC6F" w14:textId="45AE23C8" w:rsidR="00C927D6" w:rsidRDefault="00C927D6" w:rsidP="005E6904">
      <w:pPr>
        <w:pStyle w:val="afff8"/>
        <w:numPr>
          <w:ilvl w:val="0"/>
          <w:numId w:val="568"/>
        </w:numPr>
        <w:spacing w:beforeLines="30" w:before="98" w:afterLines="30" w:after="98"/>
        <w:ind w:leftChars="0" w:hanging="278"/>
      </w:pPr>
      <w:r>
        <w:rPr>
          <w:rFonts w:hint="eastAsia"/>
        </w:rPr>
        <w:t>電子政府における調達のために参照すべき暗号のリスト（</w:t>
      </w:r>
      <w:r>
        <w:rPr>
          <w:rFonts w:hint="eastAsia"/>
        </w:rPr>
        <w:t>CRYPTREC</w:t>
      </w:r>
      <w:r>
        <w:rPr>
          <w:rFonts w:hint="eastAsia"/>
        </w:rPr>
        <w:t>暗号リスト）</w:t>
      </w:r>
      <w:r>
        <w:rPr>
          <w:rFonts w:hint="eastAsia"/>
        </w:rPr>
        <w:t xml:space="preserve"> </w:t>
      </w:r>
      <w:r>
        <w:rPr>
          <w:rFonts w:hint="eastAsia"/>
        </w:rPr>
        <w:t>平成</w:t>
      </w:r>
      <w:r>
        <w:rPr>
          <w:rFonts w:hint="eastAsia"/>
        </w:rPr>
        <w:t>25</w:t>
      </w:r>
      <w:r>
        <w:rPr>
          <w:rFonts w:hint="eastAsia"/>
        </w:rPr>
        <w:t>年３月１日</w:t>
      </w:r>
      <w:r>
        <w:rPr>
          <w:rFonts w:hint="eastAsia"/>
        </w:rPr>
        <w:t xml:space="preserve"> </w:t>
      </w:r>
      <w:r>
        <w:rPr>
          <w:rFonts w:hint="eastAsia"/>
        </w:rPr>
        <w:t>総務省、経済産業省）</w:t>
      </w:r>
      <w:r>
        <w:rPr>
          <w:rFonts w:hint="eastAsia"/>
        </w:rPr>
        <w:t xml:space="preserve"> </w:t>
      </w:r>
    </w:p>
    <w:p w14:paraId="0A7CB316" w14:textId="36079EBE" w:rsidR="00C927D6" w:rsidRDefault="00C927D6" w:rsidP="005E6904">
      <w:pPr>
        <w:pStyle w:val="afff8"/>
        <w:numPr>
          <w:ilvl w:val="0"/>
          <w:numId w:val="568"/>
        </w:numPr>
        <w:spacing w:beforeLines="30" w:before="98" w:afterLines="30" w:after="98"/>
        <w:ind w:leftChars="0" w:hanging="278"/>
      </w:pPr>
      <w:r>
        <w:rPr>
          <w:rFonts w:hint="eastAsia"/>
        </w:rPr>
        <w:t>SSL/TLS</w:t>
      </w:r>
      <w:r>
        <w:rPr>
          <w:rFonts w:hint="eastAsia"/>
        </w:rPr>
        <w:t>暗号設定ガイドライン（平成</w:t>
      </w:r>
      <w:r>
        <w:rPr>
          <w:rFonts w:hint="eastAsia"/>
        </w:rPr>
        <w:t>27</w:t>
      </w:r>
      <w:r>
        <w:rPr>
          <w:rFonts w:hint="eastAsia"/>
        </w:rPr>
        <w:t>年８月３日</w:t>
      </w:r>
      <w:r>
        <w:rPr>
          <w:rFonts w:hint="eastAsia"/>
        </w:rPr>
        <w:t xml:space="preserve"> CRYPTREC</w:t>
      </w:r>
      <w:r>
        <w:rPr>
          <w:rFonts w:hint="eastAsia"/>
        </w:rPr>
        <w:t>）</w:t>
      </w:r>
      <w:r>
        <w:rPr>
          <w:rFonts w:hint="eastAsia"/>
        </w:rPr>
        <w:t xml:space="preserve"> </w:t>
      </w:r>
    </w:p>
    <w:p w14:paraId="29C97067" w14:textId="09EF3D19" w:rsidR="00C927D6" w:rsidRDefault="00C927D6" w:rsidP="005E6904">
      <w:pPr>
        <w:pStyle w:val="afff8"/>
        <w:numPr>
          <w:ilvl w:val="0"/>
          <w:numId w:val="568"/>
        </w:numPr>
        <w:spacing w:beforeLines="30" w:before="98" w:afterLines="30" w:after="98"/>
        <w:ind w:leftChars="0" w:hanging="278"/>
      </w:pPr>
      <w:r>
        <w:rPr>
          <w:rFonts w:hint="eastAsia"/>
        </w:rPr>
        <w:t>IT</w:t>
      </w:r>
      <w:r>
        <w:rPr>
          <w:rFonts w:hint="eastAsia"/>
        </w:rPr>
        <w:t>製品の調達におけるセキュリティ要件リスト（平成</w:t>
      </w:r>
      <w:r>
        <w:rPr>
          <w:rFonts w:hint="eastAsia"/>
        </w:rPr>
        <w:t>26</w:t>
      </w:r>
      <w:r>
        <w:rPr>
          <w:rFonts w:hint="eastAsia"/>
        </w:rPr>
        <w:t>年５月</w:t>
      </w:r>
      <w:r>
        <w:rPr>
          <w:rFonts w:hint="eastAsia"/>
        </w:rPr>
        <w:t>19</w:t>
      </w:r>
      <w:r>
        <w:rPr>
          <w:rFonts w:hint="eastAsia"/>
        </w:rPr>
        <w:t>日</w:t>
      </w:r>
      <w:r>
        <w:rPr>
          <w:rFonts w:hint="eastAsia"/>
        </w:rPr>
        <w:t xml:space="preserve"> </w:t>
      </w:r>
      <w:r>
        <w:rPr>
          <w:rFonts w:hint="eastAsia"/>
        </w:rPr>
        <w:t>経済産業省）</w:t>
      </w:r>
      <w:r>
        <w:rPr>
          <w:rFonts w:hint="eastAsia"/>
        </w:rPr>
        <w:t xml:space="preserve"> </w:t>
      </w:r>
    </w:p>
    <w:p w14:paraId="3DDE2CB8" w14:textId="50B3D0F3" w:rsidR="00C927D6" w:rsidRDefault="00C927D6" w:rsidP="005E6904">
      <w:pPr>
        <w:pStyle w:val="afff8"/>
        <w:numPr>
          <w:ilvl w:val="0"/>
          <w:numId w:val="568"/>
        </w:numPr>
        <w:spacing w:beforeLines="30" w:before="98" w:afterLines="30" w:after="98"/>
        <w:ind w:leftChars="0" w:hanging="278"/>
      </w:pPr>
      <w:r>
        <w:rPr>
          <w:rFonts w:hint="eastAsia"/>
        </w:rPr>
        <w:t>IT</w:t>
      </w:r>
      <w:r>
        <w:rPr>
          <w:rFonts w:hint="eastAsia"/>
        </w:rPr>
        <w:t>製品の調達におけるセキュリティ要件リスト活用ガイドブック（</w:t>
      </w:r>
      <w:r>
        <w:rPr>
          <w:rFonts w:hint="eastAsia"/>
        </w:rPr>
        <w:t>2014</w:t>
      </w:r>
      <w:r>
        <w:rPr>
          <w:rFonts w:hint="eastAsia"/>
        </w:rPr>
        <w:t>年５月</w:t>
      </w:r>
      <w:r>
        <w:rPr>
          <w:rFonts w:hint="eastAsia"/>
        </w:rPr>
        <w:t xml:space="preserve"> </w:t>
      </w:r>
      <w:r>
        <w:rPr>
          <w:rFonts w:hint="eastAsia"/>
        </w:rPr>
        <w:t>独立行政法人情報処理推進機構）</w:t>
      </w:r>
      <w:r>
        <w:rPr>
          <w:rFonts w:hint="eastAsia"/>
        </w:rPr>
        <w:t xml:space="preserve"> </w:t>
      </w:r>
    </w:p>
    <w:p w14:paraId="651BA6A5" w14:textId="195A59BF" w:rsidR="00C927D6" w:rsidRDefault="00C927D6" w:rsidP="005E6904">
      <w:pPr>
        <w:pStyle w:val="afff8"/>
        <w:numPr>
          <w:ilvl w:val="0"/>
          <w:numId w:val="568"/>
        </w:numPr>
        <w:spacing w:beforeLines="30" w:before="98" w:afterLines="30" w:after="98"/>
        <w:ind w:leftChars="0" w:hanging="278"/>
      </w:pPr>
      <w:r>
        <w:rPr>
          <w:rFonts w:hint="eastAsia"/>
        </w:rPr>
        <w:t>安全なウェブサイトの作り方</w:t>
      </w:r>
      <w:r>
        <w:rPr>
          <w:rFonts w:hint="eastAsia"/>
        </w:rPr>
        <w:t xml:space="preserve"> </w:t>
      </w:r>
      <w:r>
        <w:rPr>
          <w:rFonts w:hint="eastAsia"/>
        </w:rPr>
        <w:t>改訂第７版（</w:t>
      </w:r>
      <w:r>
        <w:rPr>
          <w:rFonts w:hint="eastAsia"/>
        </w:rPr>
        <w:t>2015</w:t>
      </w:r>
      <w:r>
        <w:rPr>
          <w:rFonts w:hint="eastAsia"/>
        </w:rPr>
        <w:t>年３月</w:t>
      </w:r>
      <w:r>
        <w:rPr>
          <w:rFonts w:hint="eastAsia"/>
        </w:rPr>
        <w:t xml:space="preserve"> </w:t>
      </w:r>
      <w:r>
        <w:rPr>
          <w:rFonts w:hint="eastAsia"/>
        </w:rPr>
        <w:t>独立行政法人情報処理推進機構セキュリティセンター）</w:t>
      </w:r>
      <w:r>
        <w:rPr>
          <w:rFonts w:hint="eastAsia"/>
        </w:rPr>
        <w:t xml:space="preserve"> </w:t>
      </w:r>
    </w:p>
    <w:p w14:paraId="327C009B" w14:textId="1FA54814" w:rsidR="00C927D6" w:rsidRDefault="00C927D6" w:rsidP="005E6904">
      <w:pPr>
        <w:pStyle w:val="afff8"/>
        <w:numPr>
          <w:ilvl w:val="0"/>
          <w:numId w:val="568"/>
        </w:numPr>
        <w:spacing w:beforeLines="30" w:before="98" w:afterLines="30" w:after="98"/>
        <w:ind w:leftChars="0" w:hanging="278"/>
      </w:pPr>
      <w:r>
        <w:rPr>
          <w:rFonts w:hint="eastAsia"/>
        </w:rPr>
        <w:t>「高度標的型攻撃」対策に向けたシステム設計ガイド（</w:t>
      </w:r>
      <w:r>
        <w:rPr>
          <w:rFonts w:hint="eastAsia"/>
        </w:rPr>
        <w:t>2014</w:t>
      </w:r>
      <w:r>
        <w:rPr>
          <w:rFonts w:hint="eastAsia"/>
        </w:rPr>
        <w:t>年９月</w:t>
      </w:r>
      <w:r>
        <w:rPr>
          <w:rFonts w:hint="eastAsia"/>
        </w:rPr>
        <w:t xml:space="preserve"> </w:t>
      </w:r>
      <w:r>
        <w:rPr>
          <w:rFonts w:hint="eastAsia"/>
        </w:rPr>
        <w:t>独立行政法人情報処理推進機構セキュリティセンター）</w:t>
      </w:r>
      <w:r>
        <w:rPr>
          <w:rFonts w:hint="eastAsia"/>
        </w:rPr>
        <w:t xml:space="preserve"> </w:t>
      </w:r>
    </w:p>
    <w:p w14:paraId="7E17EECA" w14:textId="5CF6E885" w:rsidR="00C927D6" w:rsidRDefault="00C927D6" w:rsidP="005E6904">
      <w:pPr>
        <w:pStyle w:val="afff8"/>
        <w:numPr>
          <w:ilvl w:val="0"/>
          <w:numId w:val="568"/>
        </w:numPr>
        <w:spacing w:beforeLines="30" w:before="98" w:afterLines="30" w:after="98"/>
        <w:ind w:leftChars="0" w:hanging="278"/>
      </w:pPr>
      <w:r>
        <w:rPr>
          <w:rFonts w:hint="eastAsia"/>
        </w:rPr>
        <w:t>地方公共団体における情報システムセキュリティ要求仕様モデルプラン（</w:t>
      </w:r>
      <w:r>
        <w:rPr>
          <w:rFonts w:hint="eastAsia"/>
        </w:rPr>
        <w:t>Web</w:t>
      </w:r>
      <w:r>
        <w:rPr>
          <w:rFonts w:hint="eastAsia"/>
        </w:rPr>
        <w:t>アプリケーション）第</w:t>
      </w:r>
      <w:r>
        <w:rPr>
          <w:rFonts w:hint="eastAsia"/>
        </w:rPr>
        <w:t>1.0</w:t>
      </w:r>
      <w:r>
        <w:rPr>
          <w:rFonts w:hint="eastAsia"/>
        </w:rPr>
        <w:t>版（平成</w:t>
      </w:r>
      <w:r>
        <w:rPr>
          <w:rFonts w:hint="eastAsia"/>
        </w:rPr>
        <w:t>24</w:t>
      </w:r>
      <w:r>
        <w:rPr>
          <w:rFonts w:hint="eastAsia"/>
        </w:rPr>
        <w:t>年</w:t>
      </w:r>
      <w:r>
        <w:rPr>
          <w:rFonts w:hint="eastAsia"/>
        </w:rPr>
        <w:t>10</w:t>
      </w:r>
      <w:r>
        <w:rPr>
          <w:rFonts w:hint="eastAsia"/>
        </w:rPr>
        <w:t>月</w:t>
      </w:r>
      <w:r>
        <w:rPr>
          <w:rFonts w:hint="eastAsia"/>
        </w:rPr>
        <w:t>22</w:t>
      </w:r>
      <w:r>
        <w:rPr>
          <w:rFonts w:hint="eastAsia"/>
        </w:rPr>
        <w:t>日</w:t>
      </w:r>
      <w:r>
        <w:rPr>
          <w:rFonts w:hint="eastAsia"/>
        </w:rPr>
        <w:t xml:space="preserve"> </w:t>
      </w:r>
      <w:r>
        <w:rPr>
          <w:rFonts w:hint="eastAsia"/>
        </w:rPr>
        <w:t>財団法人地方自治情報センター）</w:t>
      </w:r>
      <w:r>
        <w:rPr>
          <w:rFonts w:hint="eastAsia"/>
        </w:rPr>
        <w:t xml:space="preserve"> </w:t>
      </w:r>
    </w:p>
    <w:p w14:paraId="218E12C7" w14:textId="3422D0F2" w:rsidR="00C927D6" w:rsidRDefault="00C927D6" w:rsidP="005E6904">
      <w:pPr>
        <w:pStyle w:val="afff8"/>
        <w:numPr>
          <w:ilvl w:val="0"/>
          <w:numId w:val="568"/>
        </w:numPr>
        <w:spacing w:beforeLines="30" w:before="98" w:afterLines="30" w:after="98"/>
        <w:ind w:leftChars="0" w:hanging="278"/>
      </w:pPr>
      <w:r>
        <w:rPr>
          <w:rFonts w:hint="eastAsia"/>
        </w:rPr>
        <w:t>無線</w:t>
      </w:r>
      <w:r>
        <w:rPr>
          <w:rFonts w:hint="eastAsia"/>
        </w:rPr>
        <w:t>LAN</w:t>
      </w:r>
      <w:r>
        <w:rPr>
          <w:rFonts w:hint="eastAsia"/>
        </w:rPr>
        <w:t>セキュリティ要件の検討（平成</w:t>
      </w:r>
      <w:r>
        <w:rPr>
          <w:rFonts w:hint="eastAsia"/>
        </w:rPr>
        <w:t>23</w:t>
      </w:r>
      <w:r>
        <w:rPr>
          <w:rFonts w:hint="eastAsia"/>
        </w:rPr>
        <w:t>年３月</w:t>
      </w:r>
      <w:r>
        <w:rPr>
          <w:rFonts w:hint="eastAsia"/>
        </w:rPr>
        <w:t xml:space="preserve"> </w:t>
      </w:r>
      <w:r>
        <w:rPr>
          <w:rFonts w:hint="eastAsia"/>
        </w:rPr>
        <w:t>各府省情報化統括責任者（</w:t>
      </w:r>
      <w:r>
        <w:rPr>
          <w:rFonts w:hint="eastAsia"/>
        </w:rPr>
        <w:t>CIO</w:t>
      </w:r>
      <w:r>
        <w:rPr>
          <w:rFonts w:hint="eastAsia"/>
        </w:rPr>
        <w:t>）補佐官等連絡会議ワーキンググループ報告）</w:t>
      </w:r>
      <w:r>
        <w:rPr>
          <w:rFonts w:hint="eastAsia"/>
        </w:rPr>
        <w:t xml:space="preserve"> </w:t>
      </w:r>
    </w:p>
    <w:p w14:paraId="77585A62" w14:textId="1540C450" w:rsidR="00C927D6" w:rsidRDefault="00C927D6" w:rsidP="005E6904">
      <w:pPr>
        <w:pStyle w:val="afff8"/>
        <w:numPr>
          <w:ilvl w:val="0"/>
          <w:numId w:val="568"/>
        </w:numPr>
        <w:spacing w:beforeLines="30" w:before="98" w:afterLines="30" w:after="98"/>
        <w:ind w:leftChars="0" w:hanging="278"/>
      </w:pPr>
      <w:r>
        <w:rPr>
          <w:rFonts w:hint="eastAsia"/>
        </w:rPr>
        <w:t>「無線</w:t>
      </w:r>
      <w:r>
        <w:rPr>
          <w:rFonts w:hint="eastAsia"/>
        </w:rPr>
        <w:t>LAN</w:t>
      </w:r>
      <w:r>
        <w:rPr>
          <w:rFonts w:hint="eastAsia"/>
        </w:rPr>
        <w:t>ビジネス研究会」報告書（平成</w:t>
      </w:r>
      <w:r>
        <w:rPr>
          <w:rFonts w:hint="eastAsia"/>
        </w:rPr>
        <w:t>24</w:t>
      </w:r>
      <w:r>
        <w:rPr>
          <w:rFonts w:hint="eastAsia"/>
        </w:rPr>
        <w:t>年７月</w:t>
      </w:r>
      <w:r>
        <w:rPr>
          <w:rFonts w:hint="eastAsia"/>
        </w:rPr>
        <w:t>20</w:t>
      </w:r>
      <w:r>
        <w:rPr>
          <w:rFonts w:hint="eastAsia"/>
        </w:rPr>
        <w:t>日</w:t>
      </w:r>
      <w:r>
        <w:rPr>
          <w:rFonts w:hint="eastAsia"/>
        </w:rPr>
        <w:t xml:space="preserve"> </w:t>
      </w:r>
      <w:r>
        <w:rPr>
          <w:rFonts w:hint="eastAsia"/>
        </w:rPr>
        <w:t>総務省）</w:t>
      </w:r>
      <w:r>
        <w:rPr>
          <w:rFonts w:hint="eastAsia"/>
        </w:rPr>
        <w:t xml:space="preserve"> </w:t>
      </w:r>
    </w:p>
    <w:p w14:paraId="26695D8C" w14:textId="58A220FF" w:rsidR="00C927D6" w:rsidRDefault="00C927D6" w:rsidP="005E6904">
      <w:pPr>
        <w:pStyle w:val="afff8"/>
        <w:numPr>
          <w:ilvl w:val="0"/>
          <w:numId w:val="568"/>
        </w:numPr>
        <w:spacing w:beforeLines="30" w:before="98" w:afterLines="30" w:after="98"/>
        <w:ind w:leftChars="0" w:hanging="278"/>
      </w:pPr>
      <w:r>
        <w:rPr>
          <w:rFonts w:hint="eastAsia"/>
        </w:rPr>
        <w:t>無線</w:t>
      </w:r>
      <w:r>
        <w:rPr>
          <w:rFonts w:hint="eastAsia"/>
        </w:rPr>
        <w:t>LAN</w:t>
      </w:r>
      <w:r>
        <w:rPr>
          <w:rFonts w:hint="eastAsia"/>
        </w:rPr>
        <w:t>ビジネスガイドライン（平成</w:t>
      </w:r>
      <w:r>
        <w:rPr>
          <w:rFonts w:hint="eastAsia"/>
        </w:rPr>
        <w:t>25</w:t>
      </w:r>
      <w:r>
        <w:rPr>
          <w:rFonts w:hint="eastAsia"/>
        </w:rPr>
        <w:t>年６月</w:t>
      </w:r>
      <w:r>
        <w:rPr>
          <w:rFonts w:hint="eastAsia"/>
        </w:rPr>
        <w:t>25</w:t>
      </w:r>
      <w:r>
        <w:rPr>
          <w:rFonts w:hint="eastAsia"/>
        </w:rPr>
        <w:t>日</w:t>
      </w:r>
      <w:r>
        <w:rPr>
          <w:rFonts w:hint="eastAsia"/>
        </w:rPr>
        <w:t xml:space="preserve"> </w:t>
      </w:r>
      <w:r>
        <w:rPr>
          <w:rFonts w:hint="eastAsia"/>
        </w:rPr>
        <w:t>総務省）</w:t>
      </w:r>
      <w:r>
        <w:rPr>
          <w:rFonts w:hint="eastAsia"/>
        </w:rPr>
        <w:t xml:space="preserve"> </w:t>
      </w:r>
    </w:p>
    <w:p w14:paraId="506F57A8" w14:textId="39A68D9D" w:rsidR="00C927D6" w:rsidRDefault="00C927D6" w:rsidP="005E6904">
      <w:pPr>
        <w:pStyle w:val="afff8"/>
        <w:numPr>
          <w:ilvl w:val="0"/>
          <w:numId w:val="568"/>
        </w:numPr>
        <w:spacing w:beforeLines="30" w:before="98" w:afterLines="30" w:after="98"/>
        <w:ind w:leftChars="0" w:hanging="278"/>
      </w:pPr>
      <w:r>
        <w:rPr>
          <w:rFonts w:hint="eastAsia"/>
        </w:rPr>
        <w:t>私物端末の業務利用におけるセキュリティ要件の考え方（平成</w:t>
      </w:r>
      <w:r>
        <w:rPr>
          <w:rFonts w:hint="eastAsia"/>
        </w:rPr>
        <w:t>25</w:t>
      </w:r>
      <w:r>
        <w:rPr>
          <w:rFonts w:hint="eastAsia"/>
        </w:rPr>
        <w:t>年３月</w:t>
      </w:r>
      <w:r>
        <w:rPr>
          <w:rFonts w:hint="eastAsia"/>
        </w:rPr>
        <w:t xml:space="preserve"> </w:t>
      </w:r>
      <w:r>
        <w:rPr>
          <w:rFonts w:hint="eastAsia"/>
        </w:rPr>
        <w:t>各府省情報化統括責任者（</w:t>
      </w:r>
      <w:r>
        <w:rPr>
          <w:rFonts w:hint="eastAsia"/>
        </w:rPr>
        <w:t>CIO</w:t>
      </w:r>
      <w:r>
        <w:rPr>
          <w:rFonts w:hint="eastAsia"/>
        </w:rPr>
        <w:t>）補佐官等連絡会議ワーキンググループ報告）</w:t>
      </w:r>
      <w:r>
        <w:rPr>
          <w:rFonts w:hint="eastAsia"/>
        </w:rPr>
        <w:t xml:space="preserve"> </w:t>
      </w:r>
    </w:p>
    <w:p w14:paraId="6207087B" w14:textId="4A7D384E" w:rsidR="00C927D6" w:rsidRDefault="00C927D6" w:rsidP="005E6904">
      <w:pPr>
        <w:pStyle w:val="afff8"/>
        <w:numPr>
          <w:ilvl w:val="0"/>
          <w:numId w:val="568"/>
        </w:numPr>
        <w:spacing w:beforeLines="30" w:before="98" w:afterLines="30" w:after="98"/>
        <w:ind w:leftChars="0" w:hanging="278"/>
      </w:pPr>
      <w:r>
        <w:rPr>
          <w:rFonts w:hint="eastAsia"/>
        </w:rPr>
        <w:t>スマートフォンを安心して利用するために実施されるべき方策（平成</w:t>
      </w:r>
      <w:r>
        <w:rPr>
          <w:rFonts w:hint="eastAsia"/>
        </w:rPr>
        <w:t>24</w:t>
      </w:r>
      <w:r>
        <w:rPr>
          <w:rFonts w:hint="eastAsia"/>
        </w:rPr>
        <w:t>年６月</w:t>
      </w:r>
      <w:r>
        <w:rPr>
          <w:rFonts w:hint="eastAsia"/>
        </w:rPr>
        <w:t>26</w:t>
      </w:r>
      <w:r>
        <w:rPr>
          <w:rFonts w:hint="eastAsia"/>
        </w:rPr>
        <w:t>日</w:t>
      </w:r>
      <w:r>
        <w:rPr>
          <w:rFonts w:hint="eastAsia"/>
        </w:rPr>
        <w:t xml:space="preserve"> </w:t>
      </w:r>
      <w:r>
        <w:rPr>
          <w:rFonts w:hint="eastAsia"/>
        </w:rPr>
        <w:t>総務省スマートフォン・クラウドセキュリティ研究会最終報告）</w:t>
      </w:r>
      <w:r>
        <w:rPr>
          <w:rFonts w:hint="eastAsia"/>
        </w:rPr>
        <w:t xml:space="preserve"> </w:t>
      </w:r>
    </w:p>
    <w:p w14:paraId="64BCDB90" w14:textId="6F7C5FD5" w:rsidR="00C927D6" w:rsidRDefault="00C927D6" w:rsidP="005E6904">
      <w:pPr>
        <w:pStyle w:val="afff8"/>
        <w:numPr>
          <w:ilvl w:val="0"/>
          <w:numId w:val="568"/>
        </w:numPr>
        <w:spacing w:beforeLines="30" w:before="98" w:afterLines="30" w:after="98"/>
        <w:ind w:leftChars="0" w:hanging="278"/>
      </w:pPr>
      <w:r>
        <w:rPr>
          <w:rFonts w:hint="eastAsia"/>
        </w:rPr>
        <w:t>スマートフォン情報セキュリティ３カ条（スマートフォン・クラウドセキュリティ研究会中間報告（平成</w:t>
      </w:r>
      <w:r>
        <w:rPr>
          <w:rFonts w:hint="eastAsia"/>
        </w:rPr>
        <w:t>23</w:t>
      </w:r>
      <w:r>
        <w:rPr>
          <w:rFonts w:hint="eastAsia"/>
        </w:rPr>
        <w:t>年</w:t>
      </w:r>
      <w:r>
        <w:rPr>
          <w:rFonts w:hint="eastAsia"/>
        </w:rPr>
        <w:t>12</w:t>
      </w:r>
      <w:r>
        <w:rPr>
          <w:rFonts w:hint="eastAsia"/>
        </w:rPr>
        <w:t>月</w:t>
      </w:r>
      <w:r>
        <w:rPr>
          <w:rFonts w:hint="eastAsia"/>
        </w:rPr>
        <w:t>19</w:t>
      </w:r>
      <w:r>
        <w:rPr>
          <w:rFonts w:hint="eastAsia"/>
        </w:rPr>
        <w:t>日</w:t>
      </w:r>
      <w:r>
        <w:rPr>
          <w:rFonts w:hint="eastAsia"/>
        </w:rPr>
        <w:t xml:space="preserve"> </w:t>
      </w:r>
      <w:r>
        <w:rPr>
          <w:rFonts w:hint="eastAsia"/>
        </w:rPr>
        <w:t>総務省）</w:t>
      </w:r>
      <w:r>
        <w:rPr>
          <w:rFonts w:hint="eastAsia"/>
        </w:rPr>
        <w:t xml:space="preserve"> </w:t>
      </w:r>
    </w:p>
    <w:p w14:paraId="02911CC9" w14:textId="5F798ECF" w:rsidR="00C927D6" w:rsidRDefault="00C927D6" w:rsidP="005E6904">
      <w:pPr>
        <w:pStyle w:val="afff8"/>
        <w:numPr>
          <w:ilvl w:val="0"/>
          <w:numId w:val="568"/>
        </w:numPr>
        <w:spacing w:beforeLines="30" w:before="98" w:afterLines="30" w:after="98"/>
        <w:ind w:leftChars="0" w:hanging="278"/>
      </w:pPr>
      <w:r>
        <w:rPr>
          <w:rFonts w:hint="eastAsia"/>
        </w:rPr>
        <w:t>行政文書の管理に関するガイドライン（平成</w:t>
      </w:r>
      <w:r>
        <w:rPr>
          <w:rFonts w:hint="eastAsia"/>
        </w:rPr>
        <w:t>23</w:t>
      </w:r>
      <w:r>
        <w:rPr>
          <w:rFonts w:hint="eastAsia"/>
        </w:rPr>
        <w:t>年４月１日</w:t>
      </w:r>
      <w:r>
        <w:rPr>
          <w:rFonts w:hint="eastAsia"/>
        </w:rPr>
        <w:t xml:space="preserve"> </w:t>
      </w:r>
      <w:r>
        <w:rPr>
          <w:rFonts w:hint="eastAsia"/>
        </w:rPr>
        <w:t>内閣総理大臣決定）</w:t>
      </w:r>
      <w:r>
        <w:rPr>
          <w:rFonts w:hint="eastAsia"/>
        </w:rPr>
        <w:t xml:space="preserve"> </w:t>
      </w:r>
    </w:p>
    <w:p w14:paraId="5EF39A1E" w14:textId="27D9BEB5" w:rsidR="00C927D6" w:rsidRDefault="00C927D6" w:rsidP="005E6904">
      <w:pPr>
        <w:pStyle w:val="afff8"/>
        <w:numPr>
          <w:ilvl w:val="0"/>
          <w:numId w:val="568"/>
        </w:numPr>
        <w:spacing w:beforeLines="30" w:before="98" w:afterLines="30" w:after="98"/>
        <w:ind w:leftChars="0" w:hanging="278"/>
      </w:pPr>
      <w:r>
        <w:rPr>
          <w:rFonts w:hint="eastAsia"/>
        </w:rPr>
        <w:t>行政文書の管理に関するガイドラインの一部改正に伴う政府機関の情報セキュリティ</w:t>
      </w:r>
      <w:r>
        <w:rPr>
          <w:rFonts w:hint="eastAsia"/>
        </w:rPr>
        <w:lastRenderedPageBreak/>
        <w:t>対策のための統一基準の扱いについて（平成</w:t>
      </w:r>
      <w:r>
        <w:rPr>
          <w:rFonts w:hint="eastAsia"/>
        </w:rPr>
        <w:t>27</w:t>
      </w:r>
      <w:r>
        <w:rPr>
          <w:rFonts w:hint="eastAsia"/>
        </w:rPr>
        <w:t>年１月</w:t>
      </w:r>
      <w:r>
        <w:rPr>
          <w:rFonts w:hint="eastAsia"/>
        </w:rPr>
        <w:t>23</w:t>
      </w:r>
      <w:r>
        <w:rPr>
          <w:rFonts w:hint="eastAsia"/>
        </w:rPr>
        <w:t>日付閣サ第</w:t>
      </w:r>
      <w:r>
        <w:rPr>
          <w:rFonts w:hint="eastAsia"/>
        </w:rPr>
        <w:t>19</w:t>
      </w:r>
      <w:r>
        <w:rPr>
          <w:rFonts w:hint="eastAsia"/>
        </w:rPr>
        <w:t>号</w:t>
      </w:r>
      <w:r>
        <w:rPr>
          <w:rFonts w:hint="eastAsia"/>
        </w:rPr>
        <w:t xml:space="preserve"> </w:t>
      </w:r>
      <w:r>
        <w:rPr>
          <w:rFonts w:hint="eastAsia"/>
        </w:rPr>
        <w:t>内閣官房副長官（情報セキュリティ対策推進会議議長））</w:t>
      </w:r>
      <w:r>
        <w:rPr>
          <w:rFonts w:hint="eastAsia"/>
        </w:rPr>
        <w:t xml:space="preserve"> </w:t>
      </w:r>
    </w:p>
    <w:p w14:paraId="546FAD4C" w14:textId="2FD655B3" w:rsidR="00C927D6" w:rsidRDefault="00C927D6" w:rsidP="005E6904">
      <w:pPr>
        <w:pStyle w:val="afff8"/>
        <w:numPr>
          <w:ilvl w:val="0"/>
          <w:numId w:val="568"/>
        </w:numPr>
        <w:spacing w:beforeLines="30" w:before="98" w:afterLines="30" w:after="98"/>
        <w:ind w:leftChars="0" w:hanging="278"/>
      </w:pPr>
      <w:r>
        <w:rPr>
          <w:rFonts w:hint="eastAsia"/>
        </w:rPr>
        <w:t>特定個人情報の適正な取扱いに関するガイドライン（行政機関等・地方公共団体等編）（平成</w:t>
      </w:r>
      <w:r>
        <w:rPr>
          <w:rFonts w:hint="eastAsia"/>
        </w:rPr>
        <w:t>26</w:t>
      </w:r>
      <w:r>
        <w:rPr>
          <w:rFonts w:hint="eastAsia"/>
        </w:rPr>
        <w:t>年</w:t>
      </w:r>
      <w:r>
        <w:rPr>
          <w:rFonts w:hint="eastAsia"/>
        </w:rPr>
        <w:t>12</w:t>
      </w:r>
      <w:r>
        <w:rPr>
          <w:rFonts w:hint="eastAsia"/>
        </w:rPr>
        <w:t>月</w:t>
      </w:r>
      <w:r>
        <w:rPr>
          <w:rFonts w:hint="eastAsia"/>
        </w:rPr>
        <w:t>18</w:t>
      </w:r>
      <w:r>
        <w:rPr>
          <w:rFonts w:hint="eastAsia"/>
        </w:rPr>
        <w:t>日</w:t>
      </w:r>
      <w:r>
        <w:rPr>
          <w:rFonts w:hint="eastAsia"/>
        </w:rPr>
        <w:t xml:space="preserve"> </w:t>
      </w:r>
      <w:r>
        <w:rPr>
          <w:rFonts w:hint="eastAsia"/>
        </w:rPr>
        <w:t>個人情報保護委員会）</w:t>
      </w:r>
      <w:r>
        <w:rPr>
          <w:rFonts w:hint="eastAsia"/>
        </w:rPr>
        <w:t xml:space="preserve"> </w:t>
      </w:r>
    </w:p>
    <w:p w14:paraId="60EB82B6" w14:textId="1331EEEF" w:rsidR="00C927D6" w:rsidRDefault="00C927D6" w:rsidP="005E6904">
      <w:pPr>
        <w:pStyle w:val="afff8"/>
        <w:numPr>
          <w:ilvl w:val="0"/>
          <w:numId w:val="568"/>
        </w:numPr>
        <w:spacing w:beforeLines="30" w:before="98" w:afterLines="30" w:after="98"/>
        <w:ind w:leftChars="0" w:hanging="278"/>
      </w:pPr>
      <w:r>
        <w:rPr>
          <w:rFonts w:hint="eastAsia"/>
        </w:rPr>
        <w:t>行政機関の保有する個人情報の適切な管理のための措置に関する指針について（通知）（平成</w:t>
      </w:r>
      <w:r>
        <w:rPr>
          <w:rFonts w:hint="eastAsia"/>
        </w:rPr>
        <w:t>16</w:t>
      </w:r>
      <w:r>
        <w:rPr>
          <w:rFonts w:hint="eastAsia"/>
        </w:rPr>
        <w:t>年９月</w:t>
      </w:r>
      <w:r>
        <w:rPr>
          <w:rFonts w:hint="eastAsia"/>
        </w:rPr>
        <w:t>14</w:t>
      </w:r>
      <w:r>
        <w:rPr>
          <w:rFonts w:hint="eastAsia"/>
        </w:rPr>
        <w:t>日付総管情第</w:t>
      </w:r>
      <w:r>
        <w:rPr>
          <w:rFonts w:hint="eastAsia"/>
        </w:rPr>
        <w:t>84</w:t>
      </w:r>
      <w:r>
        <w:rPr>
          <w:rFonts w:hint="eastAsia"/>
        </w:rPr>
        <w:t>号</w:t>
      </w:r>
      <w:r>
        <w:rPr>
          <w:rFonts w:hint="eastAsia"/>
        </w:rPr>
        <w:t xml:space="preserve"> </w:t>
      </w:r>
      <w:r>
        <w:rPr>
          <w:rFonts w:hint="eastAsia"/>
        </w:rPr>
        <w:t>総務省行政管理局長）</w:t>
      </w:r>
      <w:r>
        <w:rPr>
          <w:rFonts w:hint="eastAsia"/>
        </w:rPr>
        <w:t xml:space="preserve"> </w:t>
      </w:r>
    </w:p>
    <w:p w14:paraId="730DB9B7" w14:textId="340E618C" w:rsidR="00C927D6" w:rsidRDefault="00C927D6" w:rsidP="005E6904">
      <w:pPr>
        <w:pStyle w:val="afff8"/>
        <w:numPr>
          <w:ilvl w:val="0"/>
          <w:numId w:val="568"/>
        </w:numPr>
        <w:spacing w:beforeLines="30" w:before="98" w:afterLines="30" w:after="98"/>
        <w:ind w:leftChars="0" w:hanging="278"/>
      </w:pPr>
      <w:r>
        <w:rPr>
          <w:rFonts w:hint="eastAsia"/>
        </w:rPr>
        <w:t>政府情報システムの整備及び管理に関する標準ガイドライン（平成</w:t>
      </w:r>
      <w:r>
        <w:rPr>
          <w:rFonts w:hint="eastAsia"/>
        </w:rPr>
        <w:t>26</w:t>
      </w:r>
      <w:r>
        <w:rPr>
          <w:rFonts w:hint="eastAsia"/>
        </w:rPr>
        <w:t>年</w:t>
      </w:r>
      <w:r>
        <w:rPr>
          <w:rFonts w:hint="eastAsia"/>
        </w:rPr>
        <w:t>12</w:t>
      </w:r>
      <w:r>
        <w:rPr>
          <w:rFonts w:hint="eastAsia"/>
        </w:rPr>
        <w:t>月３日</w:t>
      </w:r>
      <w:r>
        <w:rPr>
          <w:rFonts w:hint="eastAsia"/>
        </w:rPr>
        <w:t xml:space="preserve"> </w:t>
      </w:r>
      <w:r>
        <w:rPr>
          <w:rFonts w:hint="eastAsia"/>
        </w:rPr>
        <w:t>各府省情報化統括責任者（</w:t>
      </w:r>
      <w:r>
        <w:rPr>
          <w:rFonts w:hint="eastAsia"/>
        </w:rPr>
        <w:t>CIO</w:t>
      </w:r>
      <w:r>
        <w:rPr>
          <w:rFonts w:hint="eastAsia"/>
        </w:rPr>
        <w:t>）連絡会議決定）</w:t>
      </w:r>
    </w:p>
    <w:p w14:paraId="3C23184A" w14:textId="77777777" w:rsidR="00F71667" w:rsidRDefault="00F71667" w:rsidP="00F71667">
      <w:pPr>
        <w:ind w:left="210" w:hangingChars="100" w:hanging="210"/>
      </w:pPr>
    </w:p>
    <w:p w14:paraId="2967B370" w14:textId="77777777" w:rsidR="0049671B" w:rsidRDefault="0049671B" w:rsidP="00F71667">
      <w:pPr>
        <w:ind w:left="210" w:hangingChars="100" w:hanging="210"/>
      </w:pPr>
    </w:p>
    <w:p w14:paraId="0A5BA064" w14:textId="77777777" w:rsidR="0049671B" w:rsidRPr="0049671B" w:rsidRDefault="0049671B" w:rsidP="005E6904">
      <w:r>
        <w:rPr>
          <w:rFonts w:asciiTheme="majorHAnsi" w:eastAsiaTheme="majorEastAsia" w:hAnsiTheme="majorHAnsi"/>
          <w:b/>
          <w:sz w:val="24"/>
          <w:szCs w:val="24"/>
        </w:rPr>
        <w:t>2</w:t>
      </w:r>
      <w:r w:rsidRPr="00D32156">
        <w:rPr>
          <w:rFonts w:asciiTheme="majorHAnsi" w:eastAsiaTheme="majorEastAsia" w:hAnsiTheme="majorHAnsi" w:hint="eastAsia"/>
          <w:b/>
          <w:sz w:val="24"/>
          <w:szCs w:val="24"/>
        </w:rPr>
        <w:t xml:space="preserve">.  </w:t>
      </w:r>
      <w:r w:rsidRPr="00D32156">
        <w:rPr>
          <w:rFonts w:asciiTheme="majorHAnsi" w:eastAsiaTheme="majorEastAsia" w:hAnsiTheme="majorHAnsi" w:hint="eastAsia"/>
          <w:b/>
          <w:sz w:val="24"/>
          <w:szCs w:val="24"/>
        </w:rPr>
        <w:t>情報セキュリティ対策に関する</w:t>
      </w:r>
      <w:r>
        <w:rPr>
          <w:rFonts w:asciiTheme="majorHAnsi" w:eastAsiaTheme="majorEastAsia" w:hAnsiTheme="majorHAnsi" w:hint="eastAsia"/>
          <w:b/>
          <w:sz w:val="24"/>
          <w:szCs w:val="24"/>
        </w:rPr>
        <w:t>法律</w:t>
      </w:r>
    </w:p>
    <w:p w14:paraId="7824C17D" w14:textId="77777777" w:rsidR="0049671B" w:rsidRDefault="0049671B" w:rsidP="00F71667">
      <w:pPr>
        <w:ind w:left="210" w:hangingChars="100" w:hanging="210"/>
      </w:pPr>
    </w:p>
    <w:p w14:paraId="351FDC36" w14:textId="77777777" w:rsidR="00F71667" w:rsidRDefault="00F71667" w:rsidP="00F71667">
      <w:pPr>
        <w:ind w:left="210" w:hangingChars="100" w:hanging="210"/>
      </w:pPr>
      <w:r>
        <w:rPr>
          <w:rFonts w:hint="eastAsia"/>
        </w:rPr>
        <w:t>〔法律〕</w:t>
      </w:r>
    </w:p>
    <w:p w14:paraId="224FCA94" w14:textId="77777777" w:rsidR="0049671B" w:rsidRDefault="0049671B" w:rsidP="005E6904">
      <w:pPr>
        <w:ind w:leftChars="102" w:left="424" w:hangingChars="100" w:hanging="210"/>
      </w:pPr>
      <w:r>
        <w:rPr>
          <w:rFonts w:hint="eastAsia"/>
        </w:rPr>
        <w:t>・サイバーセキュリティ基本法（平成</w:t>
      </w:r>
      <w:r>
        <w:rPr>
          <w:rFonts w:hint="eastAsia"/>
        </w:rPr>
        <w:t>2</w:t>
      </w:r>
      <w:r>
        <w:t>6</w:t>
      </w:r>
      <w:r>
        <w:rPr>
          <w:rFonts w:hint="eastAsia"/>
        </w:rPr>
        <w:t>年法律第</w:t>
      </w:r>
      <w:r>
        <w:rPr>
          <w:rFonts w:hint="eastAsia"/>
        </w:rPr>
        <w:t>1</w:t>
      </w:r>
      <w:r>
        <w:t>0</w:t>
      </w:r>
      <w:r>
        <w:rPr>
          <w:rFonts w:hint="eastAsia"/>
        </w:rPr>
        <w:t>4</w:t>
      </w:r>
      <w:r>
        <w:rPr>
          <w:rFonts w:hint="eastAsia"/>
        </w:rPr>
        <w:t>号）</w:t>
      </w:r>
    </w:p>
    <w:p w14:paraId="6A1B43C3" w14:textId="77777777" w:rsidR="0049671B" w:rsidRDefault="0049671B" w:rsidP="005E6904">
      <w:pPr>
        <w:ind w:leftChars="102" w:left="424" w:hangingChars="100" w:hanging="210"/>
      </w:pPr>
    </w:p>
    <w:p w14:paraId="3303924B" w14:textId="77777777" w:rsidR="00F71667" w:rsidRDefault="00F71667" w:rsidP="005E6904">
      <w:pPr>
        <w:ind w:leftChars="102" w:left="424" w:hangingChars="100" w:hanging="210"/>
      </w:pPr>
      <w:r>
        <w:rPr>
          <w:rFonts w:hint="eastAsia"/>
        </w:rPr>
        <w:t>・行政機関の保有する情報の公開に関する法律（平成</w:t>
      </w:r>
      <w:r w:rsidR="00DB7937">
        <w:rPr>
          <w:rFonts w:hint="eastAsia"/>
        </w:rPr>
        <w:t>11</w:t>
      </w:r>
      <w:r>
        <w:rPr>
          <w:rFonts w:hint="eastAsia"/>
        </w:rPr>
        <w:t>年法律第</w:t>
      </w:r>
      <w:r w:rsidR="00DB7937">
        <w:rPr>
          <w:rFonts w:hint="eastAsia"/>
        </w:rPr>
        <w:t>42</w:t>
      </w:r>
      <w:r>
        <w:rPr>
          <w:rFonts w:hint="eastAsia"/>
        </w:rPr>
        <w:t>号）</w:t>
      </w:r>
    </w:p>
    <w:p w14:paraId="2B1003CA" w14:textId="77777777" w:rsidR="00F71667" w:rsidRDefault="00F71667" w:rsidP="005E6904">
      <w:pPr>
        <w:ind w:leftChars="102" w:left="424" w:hangingChars="100" w:hanging="210"/>
      </w:pPr>
    </w:p>
    <w:p w14:paraId="206E2D3C" w14:textId="77777777" w:rsidR="00F71667" w:rsidRDefault="00F71667" w:rsidP="005E6904">
      <w:pPr>
        <w:ind w:leftChars="102" w:left="424" w:hangingChars="100" w:hanging="210"/>
      </w:pPr>
      <w:r>
        <w:rPr>
          <w:rFonts w:hint="eastAsia"/>
        </w:rPr>
        <w:t>・行政機関の保有する個人情報の保護に関する法律（平成</w:t>
      </w:r>
      <w:r w:rsidR="00DB7937">
        <w:rPr>
          <w:rFonts w:hint="eastAsia"/>
        </w:rPr>
        <w:t>15</w:t>
      </w:r>
      <w:r>
        <w:rPr>
          <w:rFonts w:hint="eastAsia"/>
        </w:rPr>
        <w:t>年法律第</w:t>
      </w:r>
      <w:r w:rsidR="00DB7937">
        <w:rPr>
          <w:rFonts w:hint="eastAsia"/>
        </w:rPr>
        <w:t>58</w:t>
      </w:r>
      <w:r>
        <w:rPr>
          <w:rFonts w:hint="eastAsia"/>
        </w:rPr>
        <w:t>号）</w:t>
      </w:r>
    </w:p>
    <w:p w14:paraId="3DCA09E6" w14:textId="77777777" w:rsidR="00F71667" w:rsidRDefault="00F71667" w:rsidP="005E6904">
      <w:pPr>
        <w:ind w:leftChars="102" w:left="424" w:hangingChars="100" w:hanging="210"/>
      </w:pPr>
    </w:p>
    <w:p w14:paraId="0AEA91C0" w14:textId="77777777" w:rsidR="00F71667" w:rsidRDefault="00F71667" w:rsidP="005E6904">
      <w:pPr>
        <w:ind w:leftChars="102" w:left="424" w:hangingChars="100" w:hanging="210"/>
      </w:pPr>
      <w:r>
        <w:rPr>
          <w:rFonts w:hint="eastAsia"/>
        </w:rPr>
        <w:t>・公文書等の管理に関する法律（平成</w:t>
      </w:r>
      <w:r w:rsidR="00DB7937">
        <w:rPr>
          <w:rFonts w:hint="eastAsia"/>
        </w:rPr>
        <w:t>21</w:t>
      </w:r>
      <w:r>
        <w:rPr>
          <w:rFonts w:hint="eastAsia"/>
        </w:rPr>
        <w:t>年法律第</w:t>
      </w:r>
      <w:r w:rsidR="00DB7937">
        <w:rPr>
          <w:rFonts w:hint="eastAsia"/>
        </w:rPr>
        <w:t>66</w:t>
      </w:r>
      <w:r>
        <w:rPr>
          <w:rFonts w:hint="eastAsia"/>
        </w:rPr>
        <w:t>号）</w:t>
      </w:r>
    </w:p>
    <w:p w14:paraId="63E63A61" w14:textId="77777777" w:rsidR="00F71667" w:rsidRDefault="00F71667" w:rsidP="005E6904">
      <w:pPr>
        <w:ind w:leftChars="102" w:left="424" w:hangingChars="100" w:hanging="210"/>
      </w:pPr>
    </w:p>
    <w:p w14:paraId="125A8DF5" w14:textId="77777777" w:rsidR="00F71667" w:rsidRPr="0064602E" w:rsidRDefault="00F71667" w:rsidP="005E6904">
      <w:pPr>
        <w:ind w:leftChars="102" w:left="424" w:hangingChars="100" w:hanging="210"/>
      </w:pPr>
      <w:r>
        <w:rPr>
          <w:rFonts w:hint="eastAsia"/>
        </w:rPr>
        <w:t>注）詳細については、原文を参照すること。</w:t>
      </w:r>
    </w:p>
    <w:p w14:paraId="3704A701" w14:textId="77777777" w:rsidR="003B1ED3" w:rsidRPr="006F51F4" w:rsidRDefault="003B1ED3" w:rsidP="0064602E">
      <w:pPr>
        <w:ind w:left="210" w:hangingChars="100" w:hanging="210"/>
      </w:pPr>
    </w:p>
    <w:sectPr w:rsidR="003B1ED3" w:rsidRPr="006F51F4" w:rsidSect="00204D82">
      <w:footerReference w:type="even" r:id="rId36"/>
      <w:footerReference w:type="default" r:id="rId37"/>
      <w:pgSz w:w="11906" w:h="16838" w:code="9"/>
      <w:pgMar w:top="1985" w:right="1701" w:bottom="1701" w:left="1701" w:header="851" w:footer="992" w:gutter="0"/>
      <w:cols w:space="425"/>
      <w:docGrid w:type="lines" w:linePitch="328"/>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45D080A" w16cid:durableId="1D70F4F0"/>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C6EC3EA" w14:textId="77777777" w:rsidR="00153F0C" w:rsidRDefault="00153F0C" w:rsidP="00DE2071">
      <w:r>
        <w:separator/>
      </w:r>
    </w:p>
  </w:endnote>
  <w:endnote w:type="continuationSeparator" w:id="0">
    <w:p w14:paraId="5D8D3B85" w14:textId="77777777" w:rsidR="00153F0C" w:rsidRDefault="00153F0C" w:rsidP="00DE2071">
      <w:r>
        <w:continuationSeparator/>
      </w:r>
    </w:p>
  </w:endnote>
  <w:endnote w:type="continuationNotice" w:id="1">
    <w:p w14:paraId="14D82045" w14:textId="77777777" w:rsidR="00153F0C" w:rsidRDefault="00153F0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MS UI Gothic">
    <w:panose1 w:val="020B0600070205080204"/>
    <w:charset w:val="80"/>
    <w:family w:val="modern"/>
    <w:pitch w:val="variable"/>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 w:name="MS-Mincho">
    <w:altName w:val="Microsoft YaHei"/>
    <w:panose1 w:val="00000000000000000000"/>
    <w:charset w:val="86"/>
    <w:family w:val="auto"/>
    <w:notTrueType/>
    <w:pitch w:val="default"/>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E47E49" w14:textId="2730ED10" w:rsidR="002C4732" w:rsidRDefault="002C4732" w:rsidP="00F056FB">
    <w:pPr>
      <w:pStyle w:val="afff4"/>
      <w:framePr w:wrap="around" w:vAnchor="text" w:hAnchor="margin" w:xAlign="center" w:y="1"/>
      <w:rPr>
        <w:rStyle w:val="affff"/>
      </w:rPr>
    </w:pPr>
    <w:r>
      <w:rPr>
        <w:rStyle w:val="affff"/>
      </w:rPr>
      <w:fldChar w:fldCharType="begin"/>
    </w:r>
    <w:r>
      <w:rPr>
        <w:rStyle w:val="affff"/>
      </w:rPr>
      <w:instrText xml:space="preserve">PAGE  </w:instrText>
    </w:r>
    <w:r>
      <w:rPr>
        <w:rStyle w:val="affff"/>
      </w:rPr>
      <w:fldChar w:fldCharType="separate"/>
    </w:r>
    <w:r w:rsidR="00D3140B">
      <w:rPr>
        <w:rStyle w:val="affff"/>
        <w:noProof/>
      </w:rPr>
      <w:t>400</w:t>
    </w:r>
    <w:r>
      <w:rPr>
        <w:rStyle w:val="affff"/>
      </w:rPr>
      <w:fldChar w:fldCharType="end"/>
    </w:r>
  </w:p>
  <w:p w14:paraId="4CCD5F35" w14:textId="77777777" w:rsidR="002C4732" w:rsidRDefault="002C4732" w:rsidP="00F056FB">
    <w:pPr>
      <w:pStyle w:val="afff4"/>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0378D5" w14:textId="419D7690" w:rsidR="002C4732" w:rsidRDefault="002C4732" w:rsidP="00F056FB">
    <w:pPr>
      <w:pStyle w:val="afff4"/>
      <w:framePr w:wrap="around" w:vAnchor="text" w:hAnchor="margin" w:xAlign="center" w:y="1"/>
      <w:rPr>
        <w:rStyle w:val="affff"/>
      </w:rPr>
    </w:pPr>
    <w:r>
      <w:rPr>
        <w:rStyle w:val="affff"/>
      </w:rPr>
      <w:fldChar w:fldCharType="begin"/>
    </w:r>
    <w:r>
      <w:rPr>
        <w:rStyle w:val="affff"/>
      </w:rPr>
      <w:instrText xml:space="preserve">PAGE  </w:instrText>
    </w:r>
    <w:r>
      <w:rPr>
        <w:rStyle w:val="affff"/>
      </w:rPr>
      <w:fldChar w:fldCharType="separate"/>
    </w:r>
    <w:r w:rsidR="00D3140B">
      <w:rPr>
        <w:rStyle w:val="affff"/>
        <w:noProof/>
      </w:rPr>
      <w:t>399</w:t>
    </w:r>
    <w:r>
      <w:rPr>
        <w:rStyle w:val="affff"/>
      </w:rPr>
      <w:fldChar w:fldCharType="end"/>
    </w:r>
  </w:p>
  <w:p w14:paraId="473F6875" w14:textId="77777777" w:rsidR="002C4732" w:rsidRDefault="002C4732">
    <w:pPr>
      <w:pStyle w:val="afff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3889092"/>
      <w:docPartObj>
        <w:docPartGallery w:val="Page Numbers (Bottom of Page)"/>
        <w:docPartUnique/>
      </w:docPartObj>
    </w:sdtPr>
    <w:sdtEndPr/>
    <w:sdtContent>
      <w:p w14:paraId="490139E2" w14:textId="7F2950DD" w:rsidR="002C4732" w:rsidRDefault="002C4732">
        <w:pPr>
          <w:pStyle w:val="afff4"/>
          <w:jc w:val="center"/>
        </w:pPr>
        <w:r>
          <w:fldChar w:fldCharType="begin"/>
        </w:r>
        <w:r>
          <w:instrText xml:space="preserve"> PAGE   \* MERGEFORMAT </w:instrText>
        </w:r>
        <w:r>
          <w:fldChar w:fldCharType="separate"/>
        </w:r>
        <w:r w:rsidR="00D3140B" w:rsidRPr="00D3140B">
          <w:rPr>
            <w:noProof/>
            <w:lang w:val="ja-JP"/>
          </w:rPr>
          <w:t>402</w:t>
        </w:r>
        <w:r>
          <w:rPr>
            <w:noProof/>
            <w:lang w:val="ja-JP"/>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724A52" w14:textId="324A3518" w:rsidR="002C4732" w:rsidRPr="00E22BBA" w:rsidRDefault="002C4732" w:rsidP="000853D6">
    <w:pPr>
      <w:jc w:val="center"/>
    </w:pPr>
    <w:r>
      <w:fldChar w:fldCharType="begin"/>
    </w:r>
    <w:r>
      <w:instrText>PAGE   \* MERGEFORMAT</w:instrText>
    </w:r>
    <w:r>
      <w:fldChar w:fldCharType="separate"/>
    </w:r>
    <w:r w:rsidR="00D3140B" w:rsidRPr="00D3140B">
      <w:rPr>
        <w:noProof/>
        <w:lang w:val="ja-JP"/>
      </w:rPr>
      <w:t>401</w:t>
    </w:r>
    <w:r>
      <w:rPr>
        <w:noProof/>
        <w:lang w:val="ja-JP"/>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3378921"/>
      <w:docPartObj>
        <w:docPartGallery w:val="Page Numbers (Bottom of Page)"/>
        <w:docPartUnique/>
      </w:docPartObj>
    </w:sdtPr>
    <w:sdtEndPr/>
    <w:sdtContent>
      <w:p w14:paraId="1472D5BB" w14:textId="621F5B38" w:rsidR="002C4732" w:rsidRDefault="002C4732">
        <w:pPr>
          <w:pStyle w:val="afff4"/>
          <w:jc w:val="center"/>
        </w:pPr>
        <w:r>
          <w:fldChar w:fldCharType="begin"/>
        </w:r>
        <w:r>
          <w:instrText xml:space="preserve"> PAGE   \* MERGEFORMAT </w:instrText>
        </w:r>
        <w:r>
          <w:fldChar w:fldCharType="separate"/>
        </w:r>
        <w:r w:rsidR="00D3140B" w:rsidRPr="00D3140B">
          <w:rPr>
            <w:noProof/>
            <w:lang w:val="ja-JP"/>
          </w:rPr>
          <w:t>700</w:t>
        </w:r>
        <w:r>
          <w:rPr>
            <w:noProof/>
            <w:lang w:val="ja-JP"/>
          </w:rP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99455322"/>
      <w:docPartObj>
        <w:docPartGallery w:val="Page Numbers (Bottom of Page)"/>
        <w:docPartUnique/>
      </w:docPartObj>
    </w:sdtPr>
    <w:sdtEndPr>
      <w:rPr>
        <w:rFonts w:ascii="Times New Roman" w:hAnsi="Times New Roman" w:cs="Times New Roman"/>
      </w:rPr>
    </w:sdtEndPr>
    <w:sdtContent>
      <w:p w14:paraId="44BC8055" w14:textId="10A49950" w:rsidR="002C4732" w:rsidRDefault="002C4732">
        <w:pPr>
          <w:jc w:val="center"/>
        </w:pPr>
        <w:r w:rsidRPr="008B7E44">
          <w:rPr>
            <w:rFonts w:ascii="Times New Roman" w:hAnsi="Times New Roman" w:cs="Times New Roman"/>
          </w:rPr>
          <w:fldChar w:fldCharType="begin"/>
        </w:r>
        <w:r w:rsidRPr="008B7E44">
          <w:rPr>
            <w:rFonts w:ascii="Times New Roman" w:hAnsi="Times New Roman" w:cs="Times New Roman"/>
          </w:rPr>
          <w:instrText>PAGE   \* MERGEFORMAT</w:instrText>
        </w:r>
        <w:r w:rsidRPr="008B7E44">
          <w:rPr>
            <w:rFonts w:ascii="Times New Roman" w:hAnsi="Times New Roman" w:cs="Times New Roman"/>
          </w:rPr>
          <w:fldChar w:fldCharType="separate"/>
        </w:r>
        <w:r w:rsidR="00D3140B" w:rsidRPr="00D3140B">
          <w:rPr>
            <w:rFonts w:ascii="Times New Roman" w:hAnsi="Times New Roman" w:cs="Times New Roman"/>
            <w:noProof/>
            <w:lang w:val="ja-JP"/>
          </w:rPr>
          <w:t>699</w:t>
        </w:r>
        <w:r w:rsidRPr="008B7E44">
          <w:rPr>
            <w:rFonts w:ascii="Times New Roman" w:hAnsi="Times New Roman" w:cs="Times New Roman"/>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D60854B" w14:textId="77777777" w:rsidR="00153F0C" w:rsidRDefault="00153F0C" w:rsidP="00DE2071">
      <w:r>
        <w:separator/>
      </w:r>
    </w:p>
  </w:footnote>
  <w:footnote w:type="continuationSeparator" w:id="0">
    <w:p w14:paraId="78DFAFF0" w14:textId="77777777" w:rsidR="00153F0C" w:rsidRDefault="00153F0C" w:rsidP="00DE2071">
      <w:r>
        <w:continuationSeparator/>
      </w:r>
    </w:p>
  </w:footnote>
  <w:footnote w:type="continuationNotice" w:id="1">
    <w:p w14:paraId="5A6C1237" w14:textId="77777777" w:rsidR="00153F0C" w:rsidRDefault="00153F0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82FD75" w14:textId="7B619F63" w:rsidR="002C4732" w:rsidRPr="009F5D33" w:rsidRDefault="002C4732" w:rsidP="00F056FB">
    <w:pPr>
      <w:rPr>
        <w:sz w:val="18"/>
        <w:szCs w:val="18"/>
      </w:rPr>
    </w:pPr>
    <w:r w:rsidRPr="009F5D33">
      <w:rPr>
        <w:rFonts w:ascii="Arial" w:eastAsia="ＭＳ ゴシック" w:hAnsi="Arial"/>
        <w:sz w:val="18"/>
        <w:szCs w:val="18"/>
      </w:rPr>
      <w:fldChar w:fldCharType="begin"/>
    </w:r>
    <w:r w:rsidRPr="009F5D33">
      <w:rPr>
        <w:rFonts w:ascii="Arial" w:eastAsia="ＭＳ ゴシック" w:hAnsi="Arial"/>
        <w:sz w:val="18"/>
        <w:szCs w:val="18"/>
      </w:rPr>
      <w:instrText xml:space="preserve"> STYLEREF  </w:instrText>
    </w:r>
    <w:r w:rsidRPr="009F5D33">
      <w:rPr>
        <w:rFonts w:ascii="Arial" w:eastAsia="ＭＳ ゴシック" w:hAnsi="Arial"/>
        <w:sz w:val="18"/>
        <w:szCs w:val="18"/>
      </w:rPr>
      <w:instrText>規程見出し</w:instrText>
    </w:r>
    <w:r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D3140B">
      <w:rPr>
        <w:rFonts w:ascii="Arial" w:eastAsia="ＭＳ ゴシック" w:hAnsi="Arial" w:hint="eastAsia"/>
        <w:noProof/>
        <w:sz w:val="18"/>
        <w:szCs w:val="18"/>
      </w:rPr>
      <w:t xml:space="preserve">C2502 </w:t>
    </w:r>
    <w:r w:rsidR="00D3140B">
      <w:rPr>
        <w:rFonts w:ascii="Arial" w:eastAsia="ＭＳ ゴシック" w:hAnsi="Arial" w:hint="eastAsia"/>
        <w:noProof/>
        <w:sz w:val="18"/>
        <w:szCs w:val="18"/>
      </w:rPr>
      <w:t>事務情報セキュリティ対策基準策定のためのガイドライン</w:t>
    </w:r>
    <w:r w:rsidRPr="009F5D33">
      <w:rPr>
        <w:rFonts w:ascii="Arial" w:eastAsia="ＭＳ ゴシック" w:hAnsi="Arial"/>
        <w:sz w:val="18"/>
        <w:szCs w:val="18"/>
      </w:rPr>
      <w:fldChar w:fldCharType="end"/>
    </w:r>
    <w:r w:rsidRPr="009F5D33">
      <w:rPr>
        <w:sz w:val="18"/>
        <w:szCs w:val="18"/>
      </w:rPr>
      <w:fldChar w:fldCharType="begin"/>
    </w:r>
    <w:r w:rsidRPr="009F5D33">
      <w:rPr>
        <w:sz w:val="18"/>
        <w:szCs w:val="18"/>
      </w:rPr>
      <w:instrText xml:space="preserve"> </w:instrText>
    </w:r>
    <w:r w:rsidRPr="009F5D33">
      <w:rPr>
        <w:rFonts w:hint="eastAsia"/>
        <w:sz w:val="18"/>
        <w:szCs w:val="18"/>
      </w:rPr>
      <w:instrText>DOCVARIABLE  "MyDocName" \* MERGEFORMAT</w:instrText>
    </w:r>
    <w:r w:rsidRPr="009F5D33">
      <w:rPr>
        <w:sz w:val="18"/>
        <w:szCs w:val="18"/>
      </w:rPr>
      <w:instrText xml:space="preserve"> </w:instrText>
    </w:r>
    <w:r w:rsidRPr="009F5D33">
      <w:rPr>
        <w:sz w:val="18"/>
        <w:szCs w:val="18"/>
      </w:rPr>
      <w:fldChar w:fldCharType="end"/>
    </w:r>
  </w:p>
  <w:p w14:paraId="2D424919" w14:textId="77777777" w:rsidR="002C4732" w:rsidRDefault="002C4732">
    <w:pPr>
      <w:pStyle w:val="afff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E9443F" w14:textId="65E13469" w:rsidR="002C4732" w:rsidRPr="009F5D33" w:rsidRDefault="002C4732" w:rsidP="00F056FB">
    <w:pPr>
      <w:jc w:val="right"/>
      <w:rPr>
        <w:sz w:val="18"/>
        <w:szCs w:val="18"/>
      </w:rPr>
    </w:pPr>
    <w:r w:rsidRPr="009F5D33">
      <w:rPr>
        <w:rFonts w:ascii="Arial" w:eastAsia="ＭＳ ゴシック" w:hAnsi="Arial"/>
        <w:sz w:val="18"/>
        <w:szCs w:val="18"/>
      </w:rPr>
      <w:fldChar w:fldCharType="begin"/>
    </w:r>
    <w:r w:rsidRPr="009F5D33">
      <w:rPr>
        <w:rFonts w:ascii="Arial" w:eastAsia="ＭＳ ゴシック" w:hAnsi="Arial"/>
        <w:sz w:val="18"/>
        <w:szCs w:val="18"/>
      </w:rPr>
      <w:instrText xml:space="preserve"> STYLEREF  </w:instrText>
    </w:r>
    <w:r w:rsidRPr="009F5D33">
      <w:rPr>
        <w:rFonts w:ascii="Arial" w:eastAsia="ＭＳ ゴシック" w:hAnsi="Arial"/>
        <w:sz w:val="18"/>
        <w:szCs w:val="18"/>
      </w:rPr>
      <w:instrText>規程見出し</w:instrText>
    </w:r>
    <w:r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D3140B">
      <w:rPr>
        <w:rFonts w:ascii="Arial" w:eastAsia="ＭＳ ゴシック" w:hAnsi="Arial" w:hint="eastAsia"/>
        <w:noProof/>
        <w:sz w:val="18"/>
        <w:szCs w:val="18"/>
      </w:rPr>
      <w:t xml:space="preserve">C2502 </w:t>
    </w:r>
    <w:r w:rsidR="00D3140B">
      <w:rPr>
        <w:rFonts w:ascii="Arial" w:eastAsia="ＭＳ ゴシック" w:hAnsi="Arial" w:hint="eastAsia"/>
        <w:noProof/>
        <w:sz w:val="18"/>
        <w:szCs w:val="18"/>
      </w:rPr>
      <w:t>事務情報セキュリティ対策基準策定のためのガイドライン</w:t>
    </w:r>
    <w:r w:rsidRPr="009F5D33">
      <w:rPr>
        <w:rFonts w:ascii="Arial" w:eastAsia="ＭＳ ゴシック" w:hAnsi="Arial"/>
        <w:sz w:val="18"/>
        <w:szCs w:val="18"/>
      </w:rPr>
      <w:fldChar w:fldCharType="end"/>
    </w:r>
  </w:p>
  <w:p w14:paraId="59EC0E3C" w14:textId="77777777" w:rsidR="002C4732" w:rsidRDefault="002C4732">
    <w:pPr>
      <w:pStyle w:val="afff2"/>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712171" w14:textId="5E2D857B" w:rsidR="002C4732" w:rsidRPr="00F54F68" w:rsidRDefault="002C4732" w:rsidP="00F54F68">
    <w:pPr>
      <w:jc w:val="left"/>
      <w:rPr>
        <w:sz w:val="18"/>
        <w:szCs w:val="18"/>
      </w:rPr>
    </w:pPr>
    <w:r w:rsidRPr="009F5D33">
      <w:rPr>
        <w:rFonts w:ascii="Arial" w:eastAsia="ＭＳ ゴシック" w:hAnsi="Arial"/>
        <w:sz w:val="18"/>
        <w:szCs w:val="18"/>
      </w:rPr>
      <w:fldChar w:fldCharType="begin"/>
    </w:r>
    <w:r w:rsidRPr="009F5D33">
      <w:rPr>
        <w:rFonts w:ascii="Arial" w:eastAsia="ＭＳ ゴシック" w:hAnsi="Arial"/>
        <w:sz w:val="18"/>
        <w:szCs w:val="18"/>
      </w:rPr>
      <w:instrText xml:space="preserve"> STYLEREF  </w:instrText>
    </w:r>
    <w:r w:rsidRPr="009F5D33">
      <w:rPr>
        <w:rFonts w:ascii="Arial" w:eastAsia="ＭＳ ゴシック" w:hAnsi="Arial"/>
        <w:sz w:val="18"/>
        <w:szCs w:val="18"/>
      </w:rPr>
      <w:instrText>規程見出し</w:instrText>
    </w:r>
    <w:r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D3140B">
      <w:rPr>
        <w:rFonts w:ascii="Arial" w:eastAsia="ＭＳ ゴシック" w:hAnsi="Arial" w:hint="eastAsia"/>
        <w:noProof/>
        <w:sz w:val="18"/>
        <w:szCs w:val="18"/>
      </w:rPr>
      <w:t xml:space="preserve">C2502 </w:t>
    </w:r>
    <w:r w:rsidR="00D3140B">
      <w:rPr>
        <w:rFonts w:ascii="Arial" w:eastAsia="ＭＳ ゴシック" w:hAnsi="Arial" w:hint="eastAsia"/>
        <w:noProof/>
        <w:sz w:val="18"/>
        <w:szCs w:val="18"/>
      </w:rPr>
      <w:t>事務情報セキュリティ対策基準策定のためのガイドライン</w:t>
    </w:r>
    <w:r w:rsidRPr="009F5D33">
      <w:rPr>
        <w:rFonts w:ascii="Arial" w:eastAsia="ＭＳ ゴシック" w:hAnsi="Arial"/>
        <w:sz w:val="18"/>
        <w:szCs w:val="18"/>
      </w:rPr>
      <w:fldChar w:fldCharType="end"/>
    </w:r>
    <w:r w:rsidRPr="009F5D33">
      <w:rPr>
        <w:sz w:val="18"/>
        <w:szCs w:val="18"/>
      </w:rPr>
      <w:fldChar w:fldCharType="begin"/>
    </w:r>
    <w:r w:rsidRPr="009F5D33">
      <w:rPr>
        <w:sz w:val="18"/>
        <w:szCs w:val="18"/>
      </w:rPr>
      <w:instrText xml:space="preserve"> </w:instrText>
    </w:r>
    <w:r w:rsidRPr="009F5D33">
      <w:rPr>
        <w:rFonts w:hint="eastAsia"/>
        <w:sz w:val="18"/>
        <w:szCs w:val="18"/>
      </w:rPr>
      <w:instrText>DOCVARIABLE  "MyDocName" \* MERGEFORMAT</w:instrText>
    </w:r>
    <w:r w:rsidRPr="009F5D33">
      <w:rPr>
        <w:sz w:val="18"/>
        <w:szCs w:val="18"/>
      </w:rPr>
      <w:instrText xml:space="preserve"> </w:instrText>
    </w:r>
    <w:r w:rsidRPr="009F5D33">
      <w:rPr>
        <w:sz w:val="18"/>
        <w:szCs w:val="18"/>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F22C4" w14:textId="529EF8C6" w:rsidR="002C4732" w:rsidRPr="00F54F68" w:rsidRDefault="002C4732" w:rsidP="00F54F68">
    <w:pPr>
      <w:jc w:val="right"/>
      <w:rPr>
        <w:sz w:val="18"/>
        <w:szCs w:val="18"/>
      </w:rPr>
    </w:pPr>
    <w:r w:rsidRPr="009F5D33">
      <w:rPr>
        <w:rFonts w:ascii="Arial" w:eastAsia="ＭＳ ゴシック" w:hAnsi="Arial"/>
        <w:sz w:val="18"/>
        <w:szCs w:val="18"/>
      </w:rPr>
      <w:fldChar w:fldCharType="begin"/>
    </w:r>
    <w:r w:rsidRPr="009F5D33">
      <w:rPr>
        <w:rFonts w:ascii="Arial" w:eastAsia="ＭＳ ゴシック" w:hAnsi="Arial"/>
        <w:sz w:val="18"/>
        <w:szCs w:val="18"/>
      </w:rPr>
      <w:instrText xml:space="preserve"> STYLEREF  </w:instrText>
    </w:r>
    <w:r w:rsidRPr="009F5D33">
      <w:rPr>
        <w:rFonts w:ascii="Arial" w:eastAsia="ＭＳ ゴシック" w:hAnsi="Arial"/>
        <w:sz w:val="18"/>
        <w:szCs w:val="18"/>
      </w:rPr>
      <w:instrText>規程見出し</w:instrText>
    </w:r>
    <w:r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D3140B">
      <w:rPr>
        <w:rFonts w:ascii="Arial" w:eastAsia="ＭＳ ゴシック" w:hAnsi="Arial" w:hint="eastAsia"/>
        <w:noProof/>
        <w:sz w:val="18"/>
        <w:szCs w:val="18"/>
      </w:rPr>
      <w:t xml:space="preserve">C2502 </w:t>
    </w:r>
    <w:r w:rsidR="00D3140B">
      <w:rPr>
        <w:rFonts w:ascii="Arial" w:eastAsia="ＭＳ ゴシック" w:hAnsi="Arial" w:hint="eastAsia"/>
        <w:noProof/>
        <w:sz w:val="18"/>
        <w:szCs w:val="18"/>
      </w:rPr>
      <w:t>事務情報セキュリティ対策基準策定のためのガイドライン</w:t>
    </w:r>
    <w:r w:rsidRPr="009F5D33">
      <w:rPr>
        <w:rFonts w:ascii="Arial" w:eastAsia="ＭＳ ゴシック" w:hAnsi="Arial"/>
        <w:sz w:val="18"/>
        <w:szCs w:val="18"/>
      </w:rPr>
      <w:fldChar w:fldCharType="end"/>
    </w:r>
    <w:r w:rsidRPr="009F5D33">
      <w:rPr>
        <w:sz w:val="18"/>
        <w:szCs w:val="18"/>
      </w:rPr>
      <w:fldChar w:fldCharType="begin"/>
    </w:r>
    <w:r w:rsidRPr="009F5D33">
      <w:rPr>
        <w:sz w:val="18"/>
        <w:szCs w:val="18"/>
      </w:rPr>
      <w:instrText xml:space="preserve"> </w:instrText>
    </w:r>
    <w:r w:rsidRPr="009F5D33">
      <w:rPr>
        <w:rFonts w:hint="eastAsia"/>
        <w:sz w:val="18"/>
        <w:szCs w:val="18"/>
      </w:rPr>
      <w:instrText>DOCVARIABLE  "MyDocName" \* MERGEFORMAT</w:instrText>
    </w:r>
    <w:r w:rsidRPr="009F5D33">
      <w:rPr>
        <w:sz w:val="18"/>
        <w:szCs w:val="18"/>
      </w:rPr>
      <w:instrText xml:space="preserve"> </w:instrText>
    </w:r>
    <w:r w:rsidRPr="009F5D33">
      <w:rPr>
        <w:sz w:val="18"/>
        <w:szCs w:val="18"/>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E03B28"/>
    <w:multiLevelType w:val="multilevel"/>
    <w:tmpl w:val="F6BE78A6"/>
    <w:lvl w:ilvl="0">
      <w:start w:val="1"/>
      <w:numFmt w:val="decimal"/>
      <w:pStyle w:val="1"/>
      <w:lvlText w:val="第%1部"/>
      <w:lvlJc w:val="left"/>
      <w:pPr>
        <w:ind w:left="425" w:hanging="425"/>
      </w:pPr>
      <w:rPr>
        <w:rFonts w:hint="eastAsia"/>
      </w:rPr>
    </w:lvl>
    <w:lvl w:ilvl="1">
      <w:start w:val="1"/>
      <w:numFmt w:val="decimal"/>
      <w:pStyle w:val="2"/>
      <w:lvlText w:val="%1.%2"/>
      <w:lvlJc w:val="left"/>
      <w:pPr>
        <w:ind w:left="567" w:hanging="567"/>
      </w:pPr>
      <w:rPr>
        <w:rFonts w:hint="eastAsia"/>
      </w:rPr>
    </w:lvl>
    <w:lvl w:ilvl="2">
      <w:start w:val="1"/>
      <w:numFmt w:val="decimal"/>
      <w:pStyle w:val="3"/>
      <w:lvlText w:val="%1.%2.%3"/>
      <w:lvlJc w:val="left"/>
      <w:pPr>
        <w:tabs>
          <w:tab w:val="num" w:pos="737"/>
        </w:tabs>
        <w:ind w:left="737" w:hanging="737"/>
      </w:pPr>
      <w:rPr>
        <w:rFonts w:hint="eastAsia"/>
      </w:rPr>
    </w:lvl>
    <w:lvl w:ilvl="3">
      <w:start w:val="1"/>
      <w:numFmt w:val="decimal"/>
      <w:pStyle w:val="4"/>
      <w:lvlText w:val="(%4)"/>
      <w:lvlJc w:val="left"/>
      <w:pPr>
        <w:tabs>
          <w:tab w:val="num" w:pos="420"/>
        </w:tabs>
        <w:ind w:left="420" w:hanging="420"/>
      </w:p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
    <w:nsid w:val="1F3B59BB"/>
    <w:multiLevelType w:val="hybridMultilevel"/>
    <w:tmpl w:val="0EC2788C"/>
    <w:lvl w:ilvl="0" w:tplc="7608892E">
      <w:start w:val="1"/>
      <w:numFmt w:val="decimalEnclosedCircle"/>
      <w:pStyle w:val="a"/>
      <w:lvlText w:val="%1"/>
      <w:lvlJc w:val="left"/>
      <w:pPr>
        <w:tabs>
          <w:tab w:val="num" w:pos="1049"/>
        </w:tabs>
        <w:ind w:left="1049" w:hanging="312"/>
      </w:pPr>
      <w:rPr>
        <w:rFonts w:hint="eastAsia"/>
      </w:rPr>
    </w:lvl>
    <w:lvl w:ilvl="1" w:tplc="CD2460D0">
      <w:start w:val="1"/>
      <w:numFmt w:val="bullet"/>
      <w:lvlText w:val="·"/>
      <w:lvlJc w:val="left"/>
      <w:pPr>
        <w:tabs>
          <w:tab w:val="num" w:pos="1469"/>
        </w:tabs>
        <w:ind w:left="1469" w:hanging="210"/>
      </w:pPr>
      <w:rPr>
        <w:rFonts w:ascii="Symbol" w:eastAsia="ＭＳ 明朝" w:hAnsi="Symbol" w:cs="ＭＳ 明朝" w:hint="default"/>
        <w:b/>
        <w:i w:val="0"/>
      </w:rPr>
    </w:lvl>
    <w:lvl w:ilvl="2" w:tplc="1A36E998">
      <w:start w:val="1"/>
      <w:numFmt w:val="bullet"/>
      <w:lvlText w:val="-"/>
      <w:lvlJc w:val="left"/>
      <w:pPr>
        <w:tabs>
          <w:tab w:val="num" w:pos="1888"/>
        </w:tabs>
        <w:ind w:left="1888" w:hanging="198"/>
      </w:pPr>
      <w:rPr>
        <w:rFonts w:ascii="ＭＳ ゴシック" w:eastAsia="ＭＳ ゴシック" w:hAnsi="ＭＳ ゴシック" w:hint="eastAsia"/>
      </w:rPr>
    </w:lvl>
    <w:lvl w:ilvl="3" w:tplc="0409000F" w:tentative="1">
      <w:start w:val="1"/>
      <w:numFmt w:val="decimal"/>
      <w:lvlText w:val="%4."/>
      <w:lvlJc w:val="left"/>
      <w:pPr>
        <w:ind w:left="1302" w:hanging="420"/>
      </w:pPr>
    </w:lvl>
    <w:lvl w:ilvl="4" w:tplc="04090017" w:tentative="1">
      <w:start w:val="1"/>
      <w:numFmt w:val="aiueoFullWidth"/>
      <w:lvlText w:val="(%5)"/>
      <w:lvlJc w:val="left"/>
      <w:pPr>
        <w:ind w:left="1722" w:hanging="420"/>
      </w:pPr>
    </w:lvl>
    <w:lvl w:ilvl="5" w:tplc="04090011" w:tentative="1">
      <w:start w:val="1"/>
      <w:numFmt w:val="decimalEnclosedCircle"/>
      <w:lvlText w:val="%6"/>
      <w:lvlJc w:val="left"/>
      <w:pPr>
        <w:ind w:left="2142" w:hanging="420"/>
      </w:pPr>
    </w:lvl>
    <w:lvl w:ilvl="6" w:tplc="0409000F" w:tentative="1">
      <w:start w:val="1"/>
      <w:numFmt w:val="decimal"/>
      <w:lvlText w:val="%7."/>
      <w:lvlJc w:val="left"/>
      <w:pPr>
        <w:ind w:left="2562" w:hanging="420"/>
      </w:pPr>
    </w:lvl>
    <w:lvl w:ilvl="7" w:tplc="04090017" w:tentative="1">
      <w:start w:val="1"/>
      <w:numFmt w:val="aiueoFullWidth"/>
      <w:lvlText w:val="(%8)"/>
      <w:lvlJc w:val="left"/>
      <w:pPr>
        <w:ind w:left="2982" w:hanging="420"/>
      </w:pPr>
    </w:lvl>
    <w:lvl w:ilvl="8" w:tplc="04090011" w:tentative="1">
      <w:start w:val="1"/>
      <w:numFmt w:val="decimalEnclosedCircle"/>
      <w:lvlText w:val="%9"/>
      <w:lvlJc w:val="left"/>
      <w:pPr>
        <w:ind w:left="3402" w:hanging="420"/>
      </w:pPr>
    </w:lvl>
  </w:abstractNum>
  <w:abstractNum w:abstractNumId="2">
    <w:nsid w:val="26390388"/>
    <w:multiLevelType w:val="multilevel"/>
    <w:tmpl w:val="ECEE02B0"/>
    <w:lvl w:ilvl="0">
      <w:start w:val="1"/>
      <w:numFmt w:val="lowerLetter"/>
      <w:pStyle w:val="a0"/>
      <w:lvlText w:val="%1)"/>
      <w:lvlJc w:val="left"/>
      <w:pPr>
        <w:tabs>
          <w:tab w:val="num" w:pos="1049"/>
        </w:tabs>
        <w:ind w:left="1049" w:hanging="312"/>
      </w:pPr>
      <w:rPr>
        <w:rFonts w:hint="eastAsia"/>
        <w:b w: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3">
    <w:nsid w:val="27C55F47"/>
    <w:multiLevelType w:val="hybridMultilevel"/>
    <w:tmpl w:val="FA46F96C"/>
    <w:lvl w:ilvl="0" w:tplc="100AC790">
      <w:numFmt w:val="bullet"/>
      <w:lvlText w:val="·"/>
      <w:lvlJc w:val="left"/>
      <w:pPr>
        <w:tabs>
          <w:tab w:val="num" w:pos="1050"/>
        </w:tabs>
        <w:ind w:left="1050" w:hanging="211"/>
      </w:pPr>
      <w:rPr>
        <w:rFonts w:ascii="Symbol" w:eastAsia="ＭＳ 明朝" w:hAnsi="Symbol" w:cs="ＭＳ 明朝" w:hint="default"/>
        <w:b/>
        <w:i w:val="0"/>
        <w:lang w:val="en-US"/>
      </w:rPr>
    </w:lvl>
    <w:lvl w:ilvl="1" w:tplc="1A36E998">
      <w:start w:val="1"/>
      <w:numFmt w:val="bullet"/>
      <w:lvlText w:val="-"/>
      <w:lvlJc w:val="left"/>
      <w:pPr>
        <w:tabs>
          <w:tab w:val="num" w:pos="1469"/>
        </w:tabs>
        <w:ind w:left="1469" w:hanging="199"/>
      </w:pPr>
      <w:rPr>
        <w:rFonts w:ascii="ＭＳ ゴシック" w:eastAsia="ＭＳ ゴシック" w:hAnsi="ＭＳ ゴシック" w:hint="eastAsia"/>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35C2007F"/>
    <w:multiLevelType w:val="hybridMultilevel"/>
    <w:tmpl w:val="6728E65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3F513E50"/>
    <w:multiLevelType w:val="singleLevel"/>
    <w:tmpl w:val="6A8AB660"/>
    <w:lvl w:ilvl="0">
      <w:start w:val="1"/>
      <w:numFmt w:val="bullet"/>
      <w:lvlText w:val=""/>
      <w:lvlJc w:val="left"/>
      <w:pPr>
        <w:tabs>
          <w:tab w:val="num" w:pos="785"/>
        </w:tabs>
        <w:ind w:left="737" w:hanging="312"/>
      </w:pPr>
      <w:rPr>
        <w:rFonts w:ascii="Wingdings" w:hAnsi="Wingdings" w:hint="default"/>
      </w:rPr>
    </w:lvl>
  </w:abstractNum>
  <w:abstractNum w:abstractNumId="6">
    <w:nsid w:val="405B16B8"/>
    <w:multiLevelType w:val="multilevel"/>
    <w:tmpl w:val="367C8194"/>
    <w:styleLink w:val="a1"/>
    <w:lvl w:ilvl="0">
      <w:start w:val="1"/>
      <w:numFmt w:val="lowerLetter"/>
      <w:lvlText w:val="(%1)"/>
      <w:lvlJc w:val="left"/>
      <w:pPr>
        <w:ind w:left="420" w:hanging="420"/>
      </w:pPr>
      <w:rPr>
        <w:rFonts w:hint="eastAsia"/>
      </w:rPr>
    </w:lvl>
    <w:lvl w:ilvl="1">
      <w:start w:val="1"/>
      <w:numFmt w:val="aiueoFullWidth"/>
      <w:lvlText w:val="(%2)"/>
      <w:lvlJc w:val="left"/>
      <w:pPr>
        <w:ind w:left="840" w:hanging="420"/>
      </w:pPr>
    </w:lvl>
    <w:lvl w:ilvl="2">
      <w:start w:val="1"/>
      <w:numFmt w:val="decimalEnclosedCircle"/>
      <w:lvlText w:val="%3"/>
      <w:lvlJc w:val="left"/>
      <w:pPr>
        <w:ind w:left="1260" w:hanging="420"/>
      </w:pPr>
    </w:lvl>
    <w:lvl w:ilvl="3">
      <w:start w:val="1"/>
      <w:numFmt w:val="decimal"/>
      <w:lvlText w:val="%4."/>
      <w:lvlJc w:val="left"/>
      <w:pPr>
        <w:ind w:left="1680" w:hanging="420"/>
      </w:pPr>
    </w:lvl>
    <w:lvl w:ilvl="4">
      <w:start w:val="1"/>
      <w:numFmt w:val="aiueoFullWidth"/>
      <w:lvlText w:val="(%5)"/>
      <w:lvlJc w:val="left"/>
      <w:pPr>
        <w:ind w:left="2100" w:hanging="420"/>
      </w:pPr>
    </w:lvl>
    <w:lvl w:ilvl="5">
      <w:start w:val="1"/>
      <w:numFmt w:val="decimalEnclosedCircle"/>
      <w:lvlText w:val="%6"/>
      <w:lvlJc w:val="left"/>
      <w:pPr>
        <w:ind w:left="2520" w:hanging="420"/>
      </w:pPr>
    </w:lvl>
    <w:lvl w:ilvl="6">
      <w:start w:val="1"/>
      <w:numFmt w:val="decimal"/>
      <w:lvlText w:val="%7."/>
      <w:lvlJc w:val="left"/>
      <w:pPr>
        <w:ind w:left="2940" w:hanging="420"/>
      </w:pPr>
    </w:lvl>
    <w:lvl w:ilvl="7">
      <w:start w:val="1"/>
      <w:numFmt w:val="aiueoFullWidth"/>
      <w:lvlText w:val="(%8)"/>
      <w:lvlJc w:val="left"/>
      <w:pPr>
        <w:ind w:left="3360" w:hanging="420"/>
      </w:pPr>
    </w:lvl>
    <w:lvl w:ilvl="8">
      <w:start w:val="1"/>
      <w:numFmt w:val="decimalEnclosedCircle"/>
      <w:lvlText w:val="%9"/>
      <w:lvlJc w:val="left"/>
      <w:pPr>
        <w:ind w:left="3780" w:hanging="420"/>
      </w:pPr>
    </w:lvl>
  </w:abstractNum>
  <w:abstractNum w:abstractNumId="7">
    <w:nsid w:val="4B8027CC"/>
    <w:multiLevelType w:val="multilevel"/>
    <w:tmpl w:val="CF5EE50A"/>
    <w:styleLink w:val="a2"/>
    <w:lvl w:ilvl="0">
      <w:start w:val="1"/>
      <w:numFmt w:val="decimal"/>
      <w:lvlText w:val="(%1)"/>
      <w:lvlJc w:val="left"/>
      <w:pPr>
        <w:tabs>
          <w:tab w:val="num" w:pos="397"/>
        </w:tabs>
        <w:ind w:left="397" w:hanging="397"/>
      </w:pPr>
      <w:rPr>
        <w:rFonts w:hint="eastAsia"/>
      </w:rPr>
    </w:lvl>
    <w:lvl w:ilvl="1">
      <w:start w:val="1"/>
      <w:numFmt w:val="lowerLetter"/>
      <w:lvlText w:val="   (%2)"/>
      <w:lvlJc w:val="left"/>
      <w:pPr>
        <w:tabs>
          <w:tab w:val="num" w:pos="839"/>
        </w:tabs>
        <w:ind w:left="840" w:hanging="840"/>
      </w:pPr>
      <w:rPr>
        <w:rFonts w:hint="eastAsia"/>
      </w:rPr>
    </w:lvl>
    <w:lvl w:ilvl="2">
      <w:start w:val="1"/>
      <w:numFmt w:val="aiueoFullWidth"/>
      <w:lvlText w:val="      (%3)"/>
      <w:lvlJc w:val="left"/>
      <w:pPr>
        <w:ind w:left="1260" w:hanging="1260"/>
      </w:pPr>
      <w:rPr>
        <w:rFonts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8">
    <w:nsid w:val="50023343"/>
    <w:multiLevelType w:val="multilevel"/>
    <w:tmpl w:val="B1FE0C2E"/>
    <w:lvl w:ilvl="0">
      <w:start w:val="1"/>
      <w:numFmt w:val="lowerLetter"/>
      <w:pStyle w:val="a3"/>
      <w:lvlText w:val="(%1)"/>
      <w:lvlJc w:val="left"/>
      <w:pPr>
        <w:tabs>
          <w:tab w:val="num" w:pos="839"/>
        </w:tabs>
        <w:ind w:left="629" w:hanging="204"/>
      </w:pPr>
      <w:rPr>
        <w:rFonts w:asciiTheme="minorHAnsi" w:hAnsiTheme="minorHAnsi" w:hint="eastAsia"/>
      </w:rPr>
    </w:lvl>
    <w:lvl w:ilvl="1">
      <w:start w:val="1"/>
      <w:numFmt w:val="aiueoFullWidth"/>
      <w:lvlText w:val="(%2)"/>
      <w:lvlJc w:val="left"/>
      <w:pPr>
        <w:tabs>
          <w:tab w:val="num" w:pos="1469"/>
        </w:tabs>
        <w:ind w:left="1259" w:hanging="340"/>
      </w:pPr>
      <w:rPr>
        <w:rFonts w:hint="eastAsia"/>
        <w:b w:val="0"/>
      </w:rPr>
    </w:lvl>
    <w:lvl w:ilvl="2">
      <w:start w:val="1"/>
      <w:numFmt w:val="decimalEnclosedCircle"/>
      <w:lvlText w:val="%3"/>
      <w:lvlJc w:val="left"/>
      <w:pPr>
        <w:tabs>
          <w:tab w:val="num" w:pos="1888"/>
        </w:tabs>
        <w:ind w:left="1888" w:hanging="312"/>
      </w:pPr>
      <w:rPr>
        <w:rFonts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9">
    <w:nsid w:val="55294450"/>
    <w:multiLevelType w:val="multilevel"/>
    <w:tmpl w:val="F56A7C5A"/>
    <w:styleLink w:val="10"/>
    <w:lvl w:ilvl="0">
      <w:start w:val="1"/>
      <w:numFmt w:val="decimal"/>
      <w:lvlText w:val="第%1部"/>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0">
    <w:nsid w:val="587F59AA"/>
    <w:multiLevelType w:val="hybridMultilevel"/>
    <w:tmpl w:val="6E7AD292"/>
    <w:lvl w:ilvl="0" w:tplc="B3F4099C">
      <w:start w:val="1"/>
      <w:numFmt w:val="bullet"/>
      <w:pStyle w:val="a4"/>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nsid w:val="5DA42E7E"/>
    <w:multiLevelType w:val="multilevel"/>
    <w:tmpl w:val="982C7E06"/>
    <w:styleLink w:val="a5"/>
    <w:lvl w:ilvl="0">
      <w:start w:val="1"/>
      <w:numFmt w:val="bullet"/>
      <w:lvlText w:val=""/>
      <w:lvlJc w:val="left"/>
      <w:pPr>
        <w:tabs>
          <w:tab w:val="num" w:pos="420"/>
        </w:tabs>
        <w:ind w:left="420" w:hanging="420"/>
      </w:pPr>
      <w:rPr>
        <w:rFonts w:ascii="Wingdings" w:eastAsia="ＭＳ 明朝" w:hAnsi="Wingdings" w:hint="default"/>
        <w:kern w:val="2"/>
        <w:sz w:val="21"/>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12">
    <w:nsid w:val="63CB31FB"/>
    <w:multiLevelType w:val="hybridMultilevel"/>
    <w:tmpl w:val="650E680C"/>
    <w:lvl w:ilvl="0" w:tplc="100AC790">
      <w:numFmt w:val="bullet"/>
      <w:pStyle w:val="a6"/>
      <w:lvlText w:val="·"/>
      <w:lvlJc w:val="left"/>
      <w:pPr>
        <w:tabs>
          <w:tab w:val="num" w:pos="1050"/>
        </w:tabs>
        <w:ind w:left="1050" w:hanging="211"/>
      </w:pPr>
      <w:rPr>
        <w:rFonts w:ascii="Symbol" w:eastAsia="ＭＳ 明朝" w:hAnsi="Symbol" w:cs="ＭＳ 明朝" w:hint="default"/>
        <w:b/>
        <w:i w:val="0"/>
        <w:lang w:val="en-US"/>
      </w:rPr>
    </w:lvl>
    <w:lvl w:ilvl="1" w:tplc="1A36E998">
      <w:start w:val="1"/>
      <w:numFmt w:val="bullet"/>
      <w:lvlText w:val="-"/>
      <w:lvlJc w:val="left"/>
      <w:pPr>
        <w:tabs>
          <w:tab w:val="num" w:pos="1469"/>
        </w:tabs>
        <w:ind w:left="1469" w:hanging="199"/>
      </w:pPr>
      <w:rPr>
        <w:rFonts w:ascii="ＭＳ ゴシック" w:eastAsia="ＭＳ ゴシック" w:hAnsi="ＭＳ ゴシック" w:hint="eastAsia"/>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nsid w:val="6DA80273"/>
    <w:multiLevelType w:val="hybridMultilevel"/>
    <w:tmpl w:val="E8A0CC60"/>
    <w:lvl w:ilvl="0" w:tplc="4238DEB2">
      <w:start w:val="1"/>
      <w:numFmt w:val="bullet"/>
      <w:pStyle w:val="a7"/>
      <w:lvlText w:val=""/>
      <w:lvlJc w:val="left"/>
      <w:pPr>
        <w:ind w:left="568" w:hanging="284"/>
      </w:pPr>
      <w:rPr>
        <w:rFonts w:ascii="Wingdings" w:hAnsi="Wingdings" w:hint="default"/>
      </w:rPr>
    </w:lvl>
    <w:lvl w:ilvl="1" w:tplc="CF187D4A">
      <w:numFmt w:val="bullet"/>
      <w:lvlText w:val="・"/>
      <w:lvlJc w:val="left"/>
      <w:pPr>
        <w:ind w:left="780" w:hanging="360"/>
      </w:pPr>
      <w:rPr>
        <w:rFonts w:ascii="ＭＳ 明朝" w:eastAsia="ＭＳ 明朝" w:hAnsi="ＭＳ 明朝" w:cs="ＭＳ 明朝"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nsid w:val="75D35F3B"/>
    <w:multiLevelType w:val="hybridMultilevel"/>
    <w:tmpl w:val="51687E04"/>
    <w:lvl w:ilvl="0" w:tplc="CD2460D0">
      <w:start w:val="1"/>
      <w:numFmt w:val="bullet"/>
      <w:lvlText w:val="·"/>
      <w:lvlJc w:val="left"/>
      <w:pPr>
        <w:ind w:left="420" w:hanging="420"/>
      </w:pPr>
      <w:rPr>
        <w:rFonts w:ascii="Symbol" w:eastAsia="ＭＳ 明朝" w:hAnsi="Symbol" w:cs="ＭＳ 明朝" w:hint="default"/>
        <w:b/>
        <w:i w:val="0"/>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nsid w:val="79131EDD"/>
    <w:multiLevelType w:val="hybridMultilevel"/>
    <w:tmpl w:val="696E159A"/>
    <w:lvl w:ilvl="0" w:tplc="CD2460D0">
      <w:start w:val="1"/>
      <w:numFmt w:val="bullet"/>
      <w:lvlText w:val="·"/>
      <w:lvlJc w:val="left"/>
      <w:pPr>
        <w:ind w:left="1050" w:hanging="420"/>
      </w:pPr>
      <w:rPr>
        <w:rFonts w:ascii="Symbol" w:eastAsia="ＭＳ 明朝" w:hAnsi="Symbol" w:cs="ＭＳ 明朝" w:hint="default"/>
        <w:b/>
        <w:i w:val="0"/>
      </w:rPr>
    </w:lvl>
    <w:lvl w:ilvl="1" w:tplc="0409000B" w:tentative="1">
      <w:start w:val="1"/>
      <w:numFmt w:val="bullet"/>
      <w:lvlText w:val=""/>
      <w:lvlJc w:val="left"/>
      <w:pPr>
        <w:ind w:left="1470" w:hanging="420"/>
      </w:pPr>
      <w:rPr>
        <w:rFonts w:ascii="Wingdings" w:hAnsi="Wingdings" w:hint="default"/>
      </w:rPr>
    </w:lvl>
    <w:lvl w:ilvl="2" w:tplc="0409000D"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B" w:tentative="1">
      <w:start w:val="1"/>
      <w:numFmt w:val="bullet"/>
      <w:lvlText w:val=""/>
      <w:lvlJc w:val="left"/>
      <w:pPr>
        <w:ind w:left="2730" w:hanging="420"/>
      </w:pPr>
      <w:rPr>
        <w:rFonts w:ascii="Wingdings" w:hAnsi="Wingdings" w:hint="default"/>
      </w:rPr>
    </w:lvl>
    <w:lvl w:ilvl="5" w:tplc="0409000D"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B" w:tentative="1">
      <w:start w:val="1"/>
      <w:numFmt w:val="bullet"/>
      <w:lvlText w:val=""/>
      <w:lvlJc w:val="left"/>
      <w:pPr>
        <w:ind w:left="3990" w:hanging="420"/>
      </w:pPr>
      <w:rPr>
        <w:rFonts w:ascii="Wingdings" w:hAnsi="Wingdings" w:hint="default"/>
      </w:rPr>
    </w:lvl>
    <w:lvl w:ilvl="8" w:tplc="0409000D" w:tentative="1">
      <w:start w:val="1"/>
      <w:numFmt w:val="bullet"/>
      <w:lvlText w:val=""/>
      <w:lvlJc w:val="left"/>
      <w:pPr>
        <w:ind w:left="4410" w:hanging="420"/>
      </w:pPr>
      <w:rPr>
        <w:rFonts w:ascii="Wingdings" w:hAnsi="Wingdings" w:hint="default"/>
      </w:rPr>
    </w:lvl>
  </w:abstractNum>
  <w:num w:numId="1">
    <w:abstractNumId w:val="8"/>
  </w:num>
  <w:num w:numId="2">
    <w:abstractNumId w:val="7"/>
  </w:num>
  <w:num w:numId="3">
    <w:abstractNumId w:val="13"/>
  </w:num>
  <w:num w:numId="4">
    <w:abstractNumId w:val="1"/>
  </w:num>
  <w:num w:numId="5">
    <w:abstractNumId w:val="12"/>
  </w:num>
  <w:num w:numId="6">
    <w:abstractNumId w:val="9"/>
  </w:num>
  <w:num w:numId="7">
    <w:abstractNumId w:val="0"/>
  </w:num>
  <w:num w:numId="8">
    <w:abstractNumId w:val="2"/>
  </w:num>
  <w:num w:numId="9">
    <w:abstractNumId w:val="6"/>
  </w:num>
  <w:num w:numId="10">
    <w:abstractNumId w:val="11"/>
  </w:num>
  <w:num w:numId="1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
  </w:num>
  <w:num w:numId="13">
    <w:abstractNumId w:val="2"/>
  </w:num>
  <w:num w:numId="14">
    <w:abstractNumId w:val="2"/>
  </w:num>
  <w:num w:numId="1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
    <w:lvlOverride w:ilvl="0">
      <w:startOverride w:val="1"/>
    </w:lvlOverride>
  </w:num>
  <w:num w:numId="7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1"/>
    <w:lvlOverride w:ilvl="0">
      <w:startOverride w:val="1"/>
    </w:lvlOverride>
  </w:num>
  <w:num w:numId="9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
    <w:lvlOverride w:ilvl="0">
      <w:startOverride w:val="1"/>
    </w:lvlOverride>
  </w:num>
  <w:num w:numId="13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abstractNumId w:val="8"/>
  </w:num>
  <w:num w:numId="24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8"/>
  </w:num>
  <w:num w:numId="28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1"/>
    <w:lvlOverride w:ilvl="0">
      <w:startOverride w:val="1"/>
    </w:lvlOverride>
  </w:num>
  <w:num w:numId="30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0">
    <w:abstractNumId w:val="1"/>
    <w:lvlOverride w:ilvl="0">
      <w:startOverride w:val="1"/>
    </w:lvlOverride>
  </w:num>
  <w:num w:numId="36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6">
    <w:abstractNumId w:val="8"/>
  </w:num>
  <w:num w:numId="36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2">
    <w:abstractNumId w:val="2"/>
  </w:num>
  <w:num w:numId="37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5">
    <w:abstractNumId w:val="1"/>
    <w:lvlOverride w:ilvl="0">
      <w:startOverride w:val="1"/>
    </w:lvlOverride>
  </w:num>
  <w:num w:numId="38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8">
    <w:abstractNumId w:val="8"/>
  </w:num>
  <w:num w:numId="40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3">
    <w:abstractNumId w:val="8"/>
  </w:num>
  <w:num w:numId="4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0">
    <w:abstractNumId w:val="1"/>
    <w:lvlOverride w:ilvl="0">
      <w:startOverride w:val="1"/>
    </w:lvlOverride>
  </w:num>
  <w:num w:numId="44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6">
    <w:abstractNumId w:val="1"/>
    <w:lvlOverride w:ilvl="0">
      <w:startOverride w:val="1"/>
    </w:lvlOverride>
  </w:num>
  <w:num w:numId="497">
    <w:abstractNumId w:val="1"/>
    <w:lvlOverride w:ilvl="0">
      <w:startOverride w:val="1"/>
    </w:lvlOverride>
  </w:num>
  <w:num w:numId="498">
    <w:abstractNumId w:val="1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4">
    <w:abstractNumId w:val="1"/>
    <w:lvlOverride w:ilvl="0">
      <w:startOverride w:val="1"/>
    </w:lvlOverride>
  </w:num>
  <w:num w:numId="53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4">
    <w:abstractNumId w:val="4"/>
  </w:num>
  <w:num w:numId="54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9">
    <w:abstractNumId w:val="5"/>
  </w:num>
  <w:num w:numId="550">
    <w:abstractNumId w:val="10"/>
  </w:num>
  <w:num w:numId="55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2">
    <w:abstractNumId w:val="2"/>
  </w:num>
  <w:num w:numId="56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6">
    <w:abstractNumId w:val="3"/>
  </w:num>
  <w:num w:numId="567">
    <w:abstractNumId w:val="15"/>
  </w:num>
  <w:num w:numId="568">
    <w:abstractNumId w:val="14"/>
  </w:num>
  <w:num w:numId="56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bordersDoNotSurroundHeader/>
  <w:bordersDoNotSurroundFooter/>
  <w:hideSpellingErrors/>
  <w:documentProtection w:formatting="1" w:enforcement="0"/>
  <w:styleLockTheme/>
  <w:styleLockQFSet/>
  <w:defaultTabStop w:val="840"/>
  <w:evenAndOddHeaders/>
  <w:drawingGridVerticalSpacing w:val="164"/>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FD0BFA"/>
    <w:rsid w:val="000002B6"/>
    <w:rsid w:val="00005072"/>
    <w:rsid w:val="00005576"/>
    <w:rsid w:val="00007378"/>
    <w:rsid w:val="000124DB"/>
    <w:rsid w:val="0001256B"/>
    <w:rsid w:val="000131AA"/>
    <w:rsid w:val="00013344"/>
    <w:rsid w:val="00013D16"/>
    <w:rsid w:val="00014036"/>
    <w:rsid w:val="00014B6D"/>
    <w:rsid w:val="00014C33"/>
    <w:rsid w:val="00014F01"/>
    <w:rsid w:val="00014FC4"/>
    <w:rsid w:val="000201CC"/>
    <w:rsid w:val="0002297F"/>
    <w:rsid w:val="00022F83"/>
    <w:rsid w:val="00025DED"/>
    <w:rsid w:val="00027C7C"/>
    <w:rsid w:val="00030001"/>
    <w:rsid w:val="0003250F"/>
    <w:rsid w:val="00033507"/>
    <w:rsid w:val="000336EE"/>
    <w:rsid w:val="000350F2"/>
    <w:rsid w:val="00035335"/>
    <w:rsid w:val="00035358"/>
    <w:rsid w:val="00037339"/>
    <w:rsid w:val="00037989"/>
    <w:rsid w:val="00037D40"/>
    <w:rsid w:val="00037DA5"/>
    <w:rsid w:val="000402D8"/>
    <w:rsid w:val="000405C9"/>
    <w:rsid w:val="00040E74"/>
    <w:rsid w:val="00041CE1"/>
    <w:rsid w:val="00041D87"/>
    <w:rsid w:val="000437B0"/>
    <w:rsid w:val="00044D77"/>
    <w:rsid w:val="00045698"/>
    <w:rsid w:val="00046B00"/>
    <w:rsid w:val="00047382"/>
    <w:rsid w:val="00047F6D"/>
    <w:rsid w:val="0005115A"/>
    <w:rsid w:val="00051433"/>
    <w:rsid w:val="000514F3"/>
    <w:rsid w:val="00051E2A"/>
    <w:rsid w:val="00052626"/>
    <w:rsid w:val="000534C8"/>
    <w:rsid w:val="00053BB8"/>
    <w:rsid w:val="000549E3"/>
    <w:rsid w:val="00054D44"/>
    <w:rsid w:val="00055EAA"/>
    <w:rsid w:val="00056277"/>
    <w:rsid w:val="00056DB0"/>
    <w:rsid w:val="00062B82"/>
    <w:rsid w:val="00062D91"/>
    <w:rsid w:val="00063B48"/>
    <w:rsid w:val="00064157"/>
    <w:rsid w:val="000670B3"/>
    <w:rsid w:val="0006755B"/>
    <w:rsid w:val="00067E9F"/>
    <w:rsid w:val="0007285D"/>
    <w:rsid w:val="00074F80"/>
    <w:rsid w:val="00075104"/>
    <w:rsid w:val="000756DC"/>
    <w:rsid w:val="00076998"/>
    <w:rsid w:val="00076B7E"/>
    <w:rsid w:val="00080CE9"/>
    <w:rsid w:val="0008320C"/>
    <w:rsid w:val="00083635"/>
    <w:rsid w:val="00084B69"/>
    <w:rsid w:val="000851FA"/>
    <w:rsid w:val="000853D6"/>
    <w:rsid w:val="000858C3"/>
    <w:rsid w:val="000932D2"/>
    <w:rsid w:val="000940AA"/>
    <w:rsid w:val="0009538E"/>
    <w:rsid w:val="0009567B"/>
    <w:rsid w:val="00095BC4"/>
    <w:rsid w:val="00096494"/>
    <w:rsid w:val="00096FE0"/>
    <w:rsid w:val="000A0DD9"/>
    <w:rsid w:val="000A12C6"/>
    <w:rsid w:val="000A1431"/>
    <w:rsid w:val="000A2847"/>
    <w:rsid w:val="000A3EEB"/>
    <w:rsid w:val="000A6217"/>
    <w:rsid w:val="000A6C4B"/>
    <w:rsid w:val="000A7642"/>
    <w:rsid w:val="000B0779"/>
    <w:rsid w:val="000B484A"/>
    <w:rsid w:val="000B60B8"/>
    <w:rsid w:val="000C127C"/>
    <w:rsid w:val="000C2A25"/>
    <w:rsid w:val="000C3617"/>
    <w:rsid w:val="000C442C"/>
    <w:rsid w:val="000C4D58"/>
    <w:rsid w:val="000C4F89"/>
    <w:rsid w:val="000D099B"/>
    <w:rsid w:val="000D0FB9"/>
    <w:rsid w:val="000D2112"/>
    <w:rsid w:val="000D279A"/>
    <w:rsid w:val="000D505F"/>
    <w:rsid w:val="000D55EF"/>
    <w:rsid w:val="000D728A"/>
    <w:rsid w:val="000E3887"/>
    <w:rsid w:val="000E40E7"/>
    <w:rsid w:val="000E4C8E"/>
    <w:rsid w:val="000E4FD9"/>
    <w:rsid w:val="000E5CDC"/>
    <w:rsid w:val="000E654B"/>
    <w:rsid w:val="000E6E9A"/>
    <w:rsid w:val="000E743A"/>
    <w:rsid w:val="000F134A"/>
    <w:rsid w:val="000F1E90"/>
    <w:rsid w:val="000F2884"/>
    <w:rsid w:val="000F2C54"/>
    <w:rsid w:val="000F355E"/>
    <w:rsid w:val="000F536A"/>
    <w:rsid w:val="001030EC"/>
    <w:rsid w:val="001062BD"/>
    <w:rsid w:val="00106C6F"/>
    <w:rsid w:val="00106E2F"/>
    <w:rsid w:val="00107130"/>
    <w:rsid w:val="00111707"/>
    <w:rsid w:val="001118CD"/>
    <w:rsid w:val="00112CB6"/>
    <w:rsid w:val="00112DB0"/>
    <w:rsid w:val="0011336D"/>
    <w:rsid w:val="0011603F"/>
    <w:rsid w:val="00117041"/>
    <w:rsid w:val="00117D69"/>
    <w:rsid w:val="00120490"/>
    <w:rsid w:val="00120887"/>
    <w:rsid w:val="001224A9"/>
    <w:rsid w:val="00123083"/>
    <w:rsid w:val="001239F3"/>
    <w:rsid w:val="00123D4A"/>
    <w:rsid w:val="001240AF"/>
    <w:rsid w:val="001258E5"/>
    <w:rsid w:val="00126516"/>
    <w:rsid w:val="001268FB"/>
    <w:rsid w:val="00130417"/>
    <w:rsid w:val="00130FC4"/>
    <w:rsid w:val="001311C7"/>
    <w:rsid w:val="001316EB"/>
    <w:rsid w:val="0013532E"/>
    <w:rsid w:val="0013571C"/>
    <w:rsid w:val="001369DC"/>
    <w:rsid w:val="00137908"/>
    <w:rsid w:val="00137E3A"/>
    <w:rsid w:val="00143CD6"/>
    <w:rsid w:val="001446F6"/>
    <w:rsid w:val="00146F53"/>
    <w:rsid w:val="0014790A"/>
    <w:rsid w:val="00147A0B"/>
    <w:rsid w:val="001505E4"/>
    <w:rsid w:val="001507BC"/>
    <w:rsid w:val="00153F0C"/>
    <w:rsid w:val="00154B69"/>
    <w:rsid w:val="00155F05"/>
    <w:rsid w:val="00157D38"/>
    <w:rsid w:val="001603BE"/>
    <w:rsid w:val="00161759"/>
    <w:rsid w:val="0016523A"/>
    <w:rsid w:val="00167067"/>
    <w:rsid w:val="00170029"/>
    <w:rsid w:val="00170F5D"/>
    <w:rsid w:val="001721F0"/>
    <w:rsid w:val="001724A9"/>
    <w:rsid w:val="00172A75"/>
    <w:rsid w:val="00172E8C"/>
    <w:rsid w:val="00175C8A"/>
    <w:rsid w:val="00175F1C"/>
    <w:rsid w:val="001761A6"/>
    <w:rsid w:val="001766DE"/>
    <w:rsid w:val="00180378"/>
    <w:rsid w:val="0018237F"/>
    <w:rsid w:val="00182C79"/>
    <w:rsid w:val="001832D7"/>
    <w:rsid w:val="0018520C"/>
    <w:rsid w:val="0018537D"/>
    <w:rsid w:val="00185849"/>
    <w:rsid w:val="00185D08"/>
    <w:rsid w:val="001860F6"/>
    <w:rsid w:val="001916D7"/>
    <w:rsid w:val="00192C4D"/>
    <w:rsid w:val="0019400A"/>
    <w:rsid w:val="001966ED"/>
    <w:rsid w:val="001A249C"/>
    <w:rsid w:val="001A2D41"/>
    <w:rsid w:val="001A3C4D"/>
    <w:rsid w:val="001A3E3B"/>
    <w:rsid w:val="001A4092"/>
    <w:rsid w:val="001A47A4"/>
    <w:rsid w:val="001A4E79"/>
    <w:rsid w:val="001A6021"/>
    <w:rsid w:val="001A6535"/>
    <w:rsid w:val="001A676B"/>
    <w:rsid w:val="001B2D7B"/>
    <w:rsid w:val="001B3261"/>
    <w:rsid w:val="001B4BA1"/>
    <w:rsid w:val="001B7C8B"/>
    <w:rsid w:val="001C0A72"/>
    <w:rsid w:val="001C0C83"/>
    <w:rsid w:val="001C1A49"/>
    <w:rsid w:val="001C20AF"/>
    <w:rsid w:val="001C40AD"/>
    <w:rsid w:val="001C4407"/>
    <w:rsid w:val="001C51AB"/>
    <w:rsid w:val="001D0502"/>
    <w:rsid w:val="001D06A7"/>
    <w:rsid w:val="001D0D7B"/>
    <w:rsid w:val="001D194A"/>
    <w:rsid w:val="001D298A"/>
    <w:rsid w:val="001D333C"/>
    <w:rsid w:val="001D42F8"/>
    <w:rsid w:val="001D488F"/>
    <w:rsid w:val="001D5240"/>
    <w:rsid w:val="001D58FA"/>
    <w:rsid w:val="001D5DAF"/>
    <w:rsid w:val="001D7E85"/>
    <w:rsid w:val="001E2A96"/>
    <w:rsid w:val="001E33DF"/>
    <w:rsid w:val="001E3B50"/>
    <w:rsid w:val="001E6721"/>
    <w:rsid w:val="001E78B7"/>
    <w:rsid w:val="001F04CA"/>
    <w:rsid w:val="001F0605"/>
    <w:rsid w:val="001F1787"/>
    <w:rsid w:val="001F19A7"/>
    <w:rsid w:val="001F2B15"/>
    <w:rsid w:val="001F3030"/>
    <w:rsid w:val="001F3088"/>
    <w:rsid w:val="001F4C25"/>
    <w:rsid w:val="001F4D4E"/>
    <w:rsid w:val="001F51B2"/>
    <w:rsid w:val="001F55DE"/>
    <w:rsid w:val="001F7150"/>
    <w:rsid w:val="00201315"/>
    <w:rsid w:val="002018FC"/>
    <w:rsid w:val="00201BE1"/>
    <w:rsid w:val="00202867"/>
    <w:rsid w:val="00202FD2"/>
    <w:rsid w:val="00204602"/>
    <w:rsid w:val="00204D82"/>
    <w:rsid w:val="0020745B"/>
    <w:rsid w:val="00212FD2"/>
    <w:rsid w:val="002151F9"/>
    <w:rsid w:val="00215647"/>
    <w:rsid w:val="00215B5E"/>
    <w:rsid w:val="00216CBD"/>
    <w:rsid w:val="00217024"/>
    <w:rsid w:val="002201F2"/>
    <w:rsid w:val="00221073"/>
    <w:rsid w:val="00221EEC"/>
    <w:rsid w:val="00223E7F"/>
    <w:rsid w:val="0022510A"/>
    <w:rsid w:val="0022582B"/>
    <w:rsid w:val="00226249"/>
    <w:rsid w:val="00226B89"/>
    <w:rsid w:val="00230FD3"/>
    <w:rsid w:val="00231707"/>
    <w:rsid w:val="002342E0"/>
    <w:rsid w:val="00235857"/>
    <w:rsid w:val="00235E5D"/>
    <w:rsid w:val="00237E8E"/>
    <w:rsid w:val="00241F9B"/>
    <w:rsid w:val="00242CF9"/>
    <w:rsid w:val="00244F80"/>
    <w:rsid w:val="00245754"/>
    <w:rsid w:val="00245F8E"/>
    <w:rsid w:val="00246B6E"/>
    <w:rsid w:val="00252D31"/>
    <w:rsid w:val="00254363"/>
    <w:rsid w:val="00254851"/>
    <w:rsid w:val="0025595B"/>
    <w:rsid w:val="002577CA"/>
    <w:rsid w:val="002625FB"/>
    <w:rsid w:val="00262620"/>
    <w:rsid w:val="002626C6"/>
    <w:rsid w:val="00266A0E"/>
    <w:rsid w:val="00271334"/>
    <w:rsid w:val="00271996"/>
    <w:rsid w:val="0027247F"/>
    <w:rsid w:val="002725B1"/>
    <w:rsid w:val="0027351B"/>
    <w:rsid w:val="00273BBD"/>
    <w:rsid w:val="00275ABD"/>
    <w:rsid w:val="00276928"/>
    <w:rsid w:val="002777B4"/>
    <w:rsid w:val="00281BB0"/>
    <w:rsid w:val="0028233F"/>
    <w:rsid w:val="0028486D"/>
    <w:rsid w:val="00285298"/>
    <w:rsid w:val="0028557E"/>
    <w:rsid w:val="00285D43"/>
    <w:rsid w:val="00285EC0"/>
    <w:rsid w:val="00292996"/>
    <w:rsid w:val="00292DB3"/>
    <w:rsid w:val="00295409"/>
    <w:rsid w:val="0029560C"/>
    <w:rsid w:val="00295DE3"/>
    <w:rsid w:val="002972F8"/>
    <w:rsid w:val="00297CFA"/>
    <w:rsid w:val="002A2046"/>
    <w:rsid w:val="002A38AB"/>
    <w:rsid w:val="002A39AD"/>
    <w:rsid w:val="002A3B28"/>
    <w:rsid w:val="002A4722"/>
    <w:rsid w:val="002A727A"/>
    <w:rsid w:val="002B089F"/>
    <w:rsid w:val="002B2062"/>
    <w:rsid w:val="002B45D1"/>
    <w:rsid w:val="002B669C"/>
    <w:rsid w:val="002C009E"/>
    <w:rsid w:val="002C377D"/>
    <w:rsid w:val="002C37C9"/>
    <w:rsid w:val="002C42F7"/>
    <w:rsid w:val="002C4732"/>
    <w:rsid w:val="002C4CD7"/>
    <w:rsid w:val="002C7813"/>
    <w:rsid w:val="002D086F"/>
    <w:rsid w:val="002D1317"/>
    <w:rsid w:val="002D26A1"/>
    <w:rsid w:val="002D2C02"/>
    <w:rsid w:val="002D3D2D"/>
    <w:rsid w:val="002D4C54"/>
    <w:rsid w:val="002D4D45"/>
    <w:rsid w:val="002D591B"/>
    <w:rsid w:val="002D5CB1"/>
    <w:rsid w:val="002D6205"/>
    <w:rsid w:val="002D6FDF"/>
    <w:rsid w:val="002E0E48"/>
    <w:rsid w:val="002E2825"/>
    <w:rsid w:val="002E4666"/>
    <w:rsid w:val="002E4C84"/>
    <w:rsid w:val="002E5822"/>
    <w:rsid w:val="002E600F"/>
    <w:rsid w:val="002E6164"/>
    <w:rsid w:val="002E65BD"/>
    <w:rsid w:val="002E75AB"/>
    <w:rsid w:val="002F003F"/>
    <w:rsid w:val="002F0099"/>
    <w:rsid w:val="002F13F1"/>
    <w:rsid w:val="002F1BCB"/>
    <w:rsid w:val="002F1CC4"/>
    <w:rsid w:val="002F6ED1"/>
    <w:rsid w:val="002F7662"/>
    <w:rsid w:val="00300182"/>
    <w:rsid w:val="003017E9"/>
    <w:rsid w:val="003020F7"/>
    <w:rsid w:val="00304095"/>
    <w:rsid w:val="00304E75"/>
    <w:rsid w:val="00306940"/>
    <w:rsid w:val="00307965"/>
    <w:rsid w:val="003108A2"/>
    <w:rsid w:val="0031103E"/>
    <w:rsid w:val="0031286E"/>
    <w:rsid w:val="0031391E"/>
    <w:rsid w:val="00313ACA"/>
    <w:rsid w:val="0031429C"/>
    <w:rsid w:val="003151AD"/>
    <w:rsid w:val="0031632C"/>
    <w:rsid w:val="00317B3F"/>
    <w:rsid w:val="00323056"/>
    <w:rsid w:val="003234B8"/>
    <w:rsid w:val="00323A75"/>
    <w:rsid w:val="00325A60"/>
    <w:rsid w:val="00325C31"/>
    <w:rsid w:val="00325F8C"/>
    <w:rsid w:val="00326098"/>
    <w:rsid w:val="0032649C"/>
    <w:rsid w:val="00327344"/>
    <w:rsid w:val="00327783"/>
    <w:rsid w:val="00327DEA"/>
    <w:rsid w:val="0033395E"/>
    <w:rsid w:val="00334137"/>
    <w:rsid w:val="00336D46"/>
    <w:rsid w:val="00337431"/>
    <w:rsid w:val="00337D4F"/>
    <w:rsid w:val="0034012B"/>
    <w:rsid w:val="003409F4"/>
    <w:rsid w:val="00340F43"/>
    <w:rsid w:val="003410C7"/>
    <w:rsid w:val="00341764"/>
    <w:rsid w:val="003422C9"/>
    <w:rsid w:val="00343011"/>
    <w:rsid w:val="0034465F"/>
    <w:rsid w:val="00344776"/>
    <w:rsid w:val="00344994"/>
    <w:rsid w:val="00345431"/>
    <w:rsid w:val="00345D57"/>
    <w:rsid w:val="0034682B"/>
    <w:rsid w:val="00346AFE"/>
    <w:rsid w:val="00346B9B"/>
    <w:rsid w:val="00346C3B"/>
    <w:rsid w:val="00350FB3"/>
    <w:rsid w:val="00351C54"/>
    <w:rsid w:val="00355846"/>
    <w:rsid w:val="00356063"/>
    <w:rsid w:val="003571C2"/>
    <w:rsid w:val="00357DD1"/>
    <w:rsid w:val="003607A9"/>
    <w:rsid w:val="00360956"/>
    <w:rsid w:val="00361ED3"/>
    <w:rsid w:val="00363D65"/>
    <w:rsid w:val="00364A65"/>
    <w:rsid w:val="00365A62"/>
    <w:rsid w:val="00370163"/>
    <w:rsid w:val="0037103E"/>
    <w:rsid w:val="003713D8"/>
    <w:rsid w:val="0037144E"/>
    <w:rsid w:val="00372A35"/>
    <w:rsid w:val="00372E8F"/>
    <w:rsid w:val="00372FF0"/>
    <w:rsid w:val="0037330D"/>
    <w:rsid w:val="003753F2"/>
    <w:rsid w:val="00376344"/>
    <w:rsid w:val="00380807"/>
    <w:rsid w:val="00382A85"/>
    <w:rsid w:val="00383635"/>
    <w:rsid w:val="00383E4A"/>
    <w:rsid w:val="00384648"/>
    <w:rsid w:val="003849E5"/>
    <w:rsid w:val="00385693"/>
    <w:rsid w:val="00387D94"/>
    <w:rsid w:val="00390B5A"/>
    <w:rsid w:val="003920F5"/>
    <w:rsid w:val="00392456"/>
    <w:rsid w:val="00394045"/>
    <w:rsid w:val="0039518E"/>
    <w:rsid w:val="003953F2"/>
    <w:rsid w:val="0039576A"/>
    <w:rsid w:val="00395E9A"/>
    <w:rsid w:val="00397517"/>
    <w:rsid w:val="003A0F41"/>
    <w:rsid w:val="003A15D6"/>
    <w:rsid w:val="003A1ECE"/>
    <w:rsid w:val="003A2900"/>
    <w:rsid w:val="003A2A7C"/>
    <w:rsid w:val="003A36F7"/>
    <w:rsid w:val="003A3939"/>
    <w:rsid w:val="003A5EE6"/>
    <w:rsid w:val="003A6C70"/>
    <w:rsid w:val="003A731B"/>
    <w:rsid w:val="003B0B88"/>
    <w:rsid w:val="003B1ED3"/>
    <w:rsid w:val="003B2231"/>
    <w:rsid w:val="003B2C02"/>
    <w:rsid w:val="003B44BF"/>
    <w:rsid w:val="003B773E"/>
    <w:rsid w:val="003C0909"/>
    <w:rsid w:val="003C0BD6"/>
    <w:rsid w:val="003C1497"/>
    <w:rsid w:val="003C1836"/>
    <w:rsid w:val="003C2B72"/>
    <w:rsid w:val="003C45A6"/>
    <w:rsid w:val="003D0990"/>
    <w:rsid w:val="003D0E47"/>
    <w:rsid w:val="003D0FF5"/>
    <w:rsid w:val="003D150F"/>
    <w:rsid w:val="003D3885"/>
    <w:rsid w:val="003D4F03"/>
    <w:rsid w:val="003D7C5C"/>
    <w:rsid w:val="003E05DE"/>
    <w:rsid w:val="003E3112"/>
    <w:rsid w:val="003E36DC"/>
    <w:rsid w:val="003E3ED1"/>
    <w:rsid w:val="003E4924"/>
    <w:rsid w:val="003E4D90"/>
    <w:rsid w:val="003E6A71"/>
    <w:rsid w:val="003E7173"/>
    <w:rsid w:val="003F02ED"/>
    <w:rsid w:val="003F162B"/>
    <w:rsid w:val="003F1A40"/>
    <w:rsid w:val="003F214D"/>
    <w:rsid w:val="003F2445"/>
    <w:rsid w:val="003F3B77"/>
    <w:rsid w:val="003F44F8"/>
    <w:rsid w:val="003F457F"/>
    <w:rsid w:val="003F734F"/>
    <w:rsid w:val="003F7AB3"/>
    <w:rsid w:val="00400056"/>
    <w:rsid w:val="0040122C"/>
    <w:rsid w:val="00402172"/>
    <w:rsid w:val="004025C8"/>
    <w:rsid w:val="0040409B"/>
    <w:rsid w:val="00404335"/>
    <w:rsid w:val="00404CEC"/>
    <w:rsid w:val="00406AD6"/>
    <w:rsid w:val="0040739E"/>
    <w:rsid w:val="00407B78"/>
    <w:rsid w:val="00407CAE"/>
    <w:rsid w:val="0041157E"/>
    <w:rsid w:val="0041385A"/>
    <w:rsid w:val="00414AEF"/>
    <w:rsid w:val="00416888"/>
    <w:rsid w:val="00421B71"/>
    <w:rsid w:val="00421D93"/>
    <w:rsid w:val="00423717"/>
    <w:rsid w:val="00423CF1"/>
    <w:rsid w:val="00424C8F"/>
    <w:rsid w:val="00424F76"/>
    <w:rsid w:val="004259C8"/>
    <w:rsid w:val="00426389"/>
    <w:rsid w:val="004265D4"/>
    <w:rsid w:val="00426902"/>
    <w:rsid w:val="00427041"/>
    <w:rsid w:val="00430658"/>
    <w:rsid w:val="00430D89"/>
    <w:rsid w:val="0043185C"/>
    <w:rsid w:val="00432E4E"/>
    <w:rsid w:val="00434471"/>
    <w:rsid w:val="00436652"/>
    <w:rsid w:val="00436E56"/>
    <w:rsid w:val="004408BB"/>
    <w:rsid w:val="00443457"/>
    <w:rsid w:val="00444B11"/>
    <w:rsid w:val="00446C59"/>
    <w:rsid w:val="00451C6D"/>
    <w:rsid w:val="00454E04"/>
    <w:rsid w:val="00455742"/>
    <w:rsid w:val="00456CC6"/>
    <w:rsid w:val="004571DE"/>
    <w:rsid w:val="00461517"/>
    <w:rsid w:val="00461ECA"/>
    <w:rsid w:val="0046361F"/>
    <w:rsid w:val="004648C9"/>
    <w:rsid w:val="00464975"/>
    <w:rsid w:val="00465BC1"/>
    <w:rsid w:val="00465F44"/>
    <w:rsid w:val="00466CA7"/>
    <w:rsid w:val="00467367"/>
    <w:rsid w:val="0046767D"/>
    <w:rsid w:val="0047042D"/>
    <w:rsid w:val="00470629"/>
    <w:rsid w:val="00471E16"/>
    <w:rsid w:val="00471F1C"/>
    <w:rsid w:val="00472456"/>
    <w:rsid w:val="00472C87"/>
    <w:rsid w:val="00474DE5"/>
    <w:rsid w:val="004770ED"/>
    <w:rsid w:val="0047715D"/>
    <w:rsid w:val="004821FF"/>
    <w:rsid w:val="00482A31"/>
    <w:rsid w:val="004839CC"/>
    <w:rsid w:val="004868D7"/>
    <w:rsid w:val="004869E6"/>
    <w:rsid w:val="00492329"/>
    <w:rsid w:val="00493C50"/>
    <w:rsid w:val="00493EAD"/>
    <w:rsid w:val="004940DC"/>
    <w:rsid w:val="00495591"/>
    <w:rsid w:val="0049671B"/>
    <w:rsid w:val="00496AB1"/>
    <w:rsid w:val="00497D45"/>
    <w:rsid w:val="004A0E10"/>
    <w:rsid w:val="004A2BB2"/>
    <w:rsid w:val="004A2C2E"/>
    <w:rsid w:val="004A3181"/>
    <w:rsid w:val="004A3B84"/>
    <w:rsid w:val="004A3D3B"/>
    <w:rsid w:val="004A4F09"/>
    <w:rsid w:val="004A6AF1"/>
    <w:rsid w:val="004A718A"/>
    <w:rsid w:val="004B10C3"/>
    <w:rsid w:val="004B20B2"/>
    <w:rsid w:val="004B262D"/>
    <w:rsid w:val="004B355E"/>
    <w:rsid w:val="004B4429"/>
    <w:rsid w:val="004B7B38"/>
    <w:rsid w:val="004C02A9"/>
    <w:rsid w:val="004C176B"/>
    <w:rsid w:val="004C7127"/>
    <w:rsid w:val="004D03C2"/>
    <w:rsid w:val="004D0EDB"/>
    <w:rsid w:val="004D2FE7"/>
    <w:rsid w:val="004D5E8F"/>
    <w:rsid w:val="004D6A73"/>
    <w:rsid w:val="004D6B8E"/>
    <w:rsid w:val="004D6FD1"/>
    <w:rsid w:val="004D7357"/>
    <w:rsid w:val="004E11D5"/>
    <w:rsid w:val="004E1301"/>
    <w:rsid w:val="004E26A8"/>
    <w:rsid w:val="004E390F"/>
    <w:rsid w:val="004E5110"/>
    <w:rsid w:val="004E57A6"/>
    <w:rsid w:val="004F03B1"/>
    <w:rsid w:val="004F10EB"/>
    <w:rsid w:val="004F195B"/>
    <w:rsid w:val="004F1F04"/>
    <w:rsid w:val="004F2EF5"/>
    <w:rsid w:val="004F4A54"/>
    <w:rsid w:val="004F4AC0"/>
    <w:rsid w:val="004F4D8B"/>
    <w:rsid w:val="00500E28"/>
    <w:rsid w:val="00503369"/>
    <w:rsid w:val="005045F0"/>
    <w:rsid w:val="00505182"/>
    <w:rsid w:val="00510380"/>
    <w:rsid w:val="00513B32"/>
    <w:rsid w:val="0051605C"/>
    <w:rsid w:val="0051647A"/>
    <w:rsid w:val="00516B8C"/>
    <w:rsid w:val="00516C1B"/>
    <w:rsid w:val="005170F2"/>
    <w:rsid w:val="005174DE"/>
    <w:rsid w:val="00517E02"/>
    <w:rsid w:val="005200EF"/>
    <w:rsid w:val="005238C0"/>
    <w:rsid w:val="00525A2E"/>
    <w:rsid w:val="0052624C"/>
    <w:rsid w:val="00526883"/>
    <w:rsid w:val="00532937"/>
    <w:rsid w:val="00536056"/>
    <w:rsid w:val="00537E99"/>
    <w:rsid w:val="0054001F"/>
    <w:rsid w:val="0054048E"/>
    <w:rsid w:val="00541DFC"/>
    <w:rsid w:val="00545FB8"/>
    <w:rsid w:val="005467A5"/>
    <w:rsid w:val="00546A68"/>
    <w:rsid w:val="00547072"/>
    <w:rsid w:val="00547F1B"/>
    <w:rsid w:val="00552D99"/>
    <w:rsid w:val="0055596F"/>
    <w:rsid w:val="005569E0"/>
    <w:rsid w:val="00556C7A"/>
    <w:rsid w:val="00556FE1"/>
    <w:rsid w:val="005630F4"/>
    <w:rsid w:val="005657C6"/>
    <w:rsid w:val="00565D54"/>
    <w:rsid w:val="00566114"/>
    <w:rsid w:val="00566446"/>
    <w:rsid w:val="00566D2C"/>
    <w:rsid w:val="00567441"/>
    <w:rsid w:val="00567791"/>
    <w:rsid w:val="00570E03"/>
    <w:rsid w:val="00570F49"/>
    <w:rsid w:val="00572B91"/>
    <w:rsid w:val="00573232"/>
    <w:rsid w:val="00574550"/>
    <w:rsid w:val="00575427"/>
    <w:rsid w:val="00575777"/>
    <w:rsid w:val="00576C3E"/>
    <w:rsid w:val="005837A5"/>
    <w:rsid w:val="00584AD4"/>
    <w:rsid w:val="00585741"/>
    <w:rsid w:val="00585E24"/>
    <w:rsid w:val="0058698D"/>
    <w:rsid w:val="005937A4"/>
    <w:rsid w:val="00594854"/>
    <w:rsid w:val="00594D4D"/>
    <w:rsid w:val="00596A61"/>
    <w:rsid w:val="00597026"/>
    <w:rsid w:val="005977FA"/>
    <w:rsid w:val="005A0467"/>
    <w:rsid w:val="005A0ECF"/>
    <w:rsid w:val="005A1E15"/>
    <w:rsid w:val="005A2180"/>
    <w:rsid w:val="005A2887"/>
    <w:rsid w:val="005A3240"/>
    <w:rsid w:val="005A50CE"/>
    <w:rsid w:val="005A6BC0"/>
    <w:rsid w:val="005A6DCB"/>
    <w:rsid w:val="005A6FA2"/>
    <w:rsid w:val="005B200F"/>
    <w:rsid w:val="005B2409"/>
    <w:rsid w:val="005B367E"/>
    <w:rsid w:val="005B4416"/>
    <w:rsid w:val="005B4698"/>
    <w:rsid w:val="005B4D4A"/>
    <w:rsid w:val="005B57AB"/>
    <w:rsid w:val="005B5926"/>
    <w:rsid w:val="005B5ABF"/>
    <w:rsid w:val="005B5F01"/>
    <w:rsid w:val="005B6194"/>
    <w:rsid w:val="005C1A8A"/>
    <w:rsid w:val="005C1E00"/>
    <w:rsid w:val="005C22BE"/>
    <w:rsid w:val="005C2BB9"/>
    <w:rsid w:val="005C2C68"/>
    <w:rsid w:val="005C3CB1"/>
    <w:rsid w:val="005C4B49"/>
    <w:rsid w:val="005C578D"/>
    <w:rsid w:val="005D1890"/>
    <w:rsid w:val="005D47AF"/>
    <w:rsid w:val="005D4D64"/>
    <w:rsid w:val="005D5855"/>
    <w:rsid w:val="005D6239"/>
    <w:rsid w:val="005E1641"/>
    <w:rsid w:val="005E1EDA"/>
    <w:rsid w:val="005E4085"/>
    <w:rsid w:val="005E412B"/>
    <w:rsid w:val="005E4172"/>
    <w:rsid w:val="005E5322"/>
    <w:rsid w:val="005E6904"/>
    <w:rsid w:val="005E6996"/>
    <w:rsid w:val="005E6A77"/>
    <w:rsid w:val="005E6DDF"/>
    <w:rsid w:val="005E6F75"/>
    <w:rsid w:val="005E7354"/>
    <w:rsid w:val="005F111A"/>
    <w:rsid w:val="005F1671"/>
    <w:rsid w:val="005F3949"/>
    <w:rsid w:val="005F3EB3"/>
    <w:rsid w:val="005F4324"/>
    <w:rsid w:val="005F4568"/>
    <w:rsid w:val="005F6225"/>
    <w:rsid w:val="005F7206"/>
    <w:rsid w:val="00600CAD"/>
    <w:rsid w:val="0060433F"/>
    <w:rsid w:val="00605B9D"/>
    <w:rsid w:val="00607A86"/>
    <w:rsid w:val="006114BC"/>
    <w:rsid w:val="00612838"/>
    <w:rsid w:val="00612F06"/>
    <w:rsid w:val="0061328B"/>
    <w:rsid w:val="00613ABD"/>
    <w:rsid w:val="00613FFC"/>
    <w:rsid w:val="00614115"/>
    <w:rsid w:val="0061474A"/>
    <w:rsid w:val="006158F3"/>
    <w:rsid w:val="00616FC7"/>
    <w:rsid w:val="006201FA"/>
    <w:rsid w:val="0062048B"/>
    <w:rsid w:val="00621004"/>
    <w:rsid w:val="00622543"/>
    <w:rsid w:val="006225B8"/>
    <w:rsid w:val="00630192"/>
    <w:rsid w:val="00632261"/>
    <w:rsid w:val="00632319"/>
    <w:rsid w:val="006324CC"/>
    <w:rsid w:val="00635F3E"/>
    <w:rsid w:val="00640E84"/>
    <w:rsid w:val="00641358"/>
    <w:rsid w:val="00641B8F"/>
    <w:rsid w:val="00642650"/>
    <w:rsid w:val="00642662"/>
    <w:rsid w:val="00643EE0"/>
    <w:rsid w:val="0064602E"/>
    <w:rsid w:val="00650074"/>
    <w:rsid w:val="00650281"/>
    <w:rsid w:val="006506FD"/>
    <w:rsid w:val="00650FA0"/>
    <w:rsid w:val="00650FA8"/>
    <w:rsid w:val="00653FD0"/>
    <w:rsid w:val="006541B4"/>
    <w:rsid w:val="00655AC9"/>
    <w:rsid w:val="00656809"/>
    <w:rsid w:val="006573BB"/>
    <w:rsid w:val="00662FFB"/>
    <w:rsid w:val="006704E7"/>
    <w:rsid w:val="00672D0B"/>
    <w:rsid w:val="00673384"/>
    <w:rsid w:val="00673B11"/>
    <w:rsid w:val="00675194"/>
    <w:rsid w:val="00680C8E"/>
    <w:rsid w:val="00681E9D"/>
    <w:rsid w:val="0068200B"/>
    <w:rsid w:val="006829B1"/>
    <w:rsid w:val="00683141"/>
    <w:rsid w:val="0068347F"/>
    <w:rsid w:val="00686AB8"/>
    <w:rsid w:val="00692969"/>
    <w:rsid w:val="0069413B"/>
    <w:rsid w:val="00694C59"/>
    <w:rsid w:val="00696114"/>
    <w:rsid w:val="00696EEC"/>
    <w:rsid w:val="00696FE9"/>
    <w:rsid w:val="006979B0"/>
    <w:rsid w:val="006A0437"/>
    <w:rsid w:val="006A0B5B"/>
    <w:rsid w:val="006A0ED3"/>
    <w:rsid w:val="006A2A09"/>
    <w:rsid w:val="006A2A12"/>
    <w:rsid w:val="006A4228"/>
    <w:rsid w:val="006A738B"/>
    <w:rsid w:val="006A73F1"/>
    <w:rsid w:val="006A75D1"/>
    <w:rsid w:val="006A7603"/>
    <w:rsid w:val="006B0CCF"/>
    <w:rsid w:val="006B137D"/>
    <w:rsid w:val="006B3045"/>
    <w:rsid w:val="006B310F"/>
    <w:rsid w:val="006B3508"/>
    <w:rsid w:val="006B4530"/>
    <w:rsid w:val="006B4575"/>
    <w:rsid w:val="006B4F18"/>
    <w:rsid w:val="006B5329"/>
    <w:rsid w:val="006C0020"/>
    <w:rsid w:val="006C2555"/>
    <w:rsid w:val="006C29AD"/>
    <w:rsid w:val="006C2EFA"/>
    <w:rsid w:val="006C40F7"/>
    <w:rsid w:val="006C4140"/>
    <w:rsid w:val="006C48A7"/>
    <w:rsid w:val="006C5919"/>
    <w:rsid w:val="006C5F15"/>
    <w:rsid w:val="006C60F8"/>
    <w:rsid w:val="006C61F6"/>
    <w:rsid w:val="006D187A"/>
    <w:rsid w:val="006D2674"/>
    <w:rsid w:val="006D4B8B"/>
    <w:rsid w:val="006D6B09"/>
    <w:rsid w:val="006E24D8"/>
    <w:rsid w:val="006E56BF"/>
    <w:rsid w:val="006E6807"/>
    <w:rsid w:val="006F02D7"/>
    <w:rsid w:val="006F0B1E"/>
    <w:rsid w:val="006F0DB7"/>
    <w:rsid w:val="006F32EB"/>
    <w:rsid w:val="006F36F3"/>
    <w:rsid w:val="006F51F4"/>
    <w:rsid w:val="006F56DC"/>
    <w:rsid w:val="00702DCA"/>
    <w:rsid w:val="00703027"/>
    <w:rsid w:val="0070412C"/>
    <w:rsid w:val="007046C3"/>
    <w:rsid w:val="00706053"/>
    <w:rsid w:val="0070784C"/>
    <w:rsid w:val="007110CB"/>
    <w:rsid w:val="0071229B"/>
    <w:rsid w:val="00712303"/>
    <w:rsid w:val="00713C80"/>
    <w:rsid w:val="0071611A"/>
    <w:rsid w:val="007209C3"/>
    <w:rsid w:val="00727B20"/>
    <w:rsid w:val="007300D3"/>
    <w:rsid w:val="007306D0"/>
    <w:rsid w:val="00730755"/>
    <w:rsid w:val="00732020"/>
    <w:rsid w:val="007321A7"/>
    <w:rsid w:val="007324A7"/>
    <w:rsid w:val="00733776"/>
    <w:rsid w:val="00734749"/>
    <w:rsid w:val="007373A6"/>
    <w:rsid w:val="00740409"/>
    <w:rsid w:val="00744455"/>
    <w:rsid w:val="00745050"/>
    <w:rsid w:val="007454AC"/>
    <w:rsid w:val="00746D37"/>
    <w:rsid w:val="007503C0"/>
    <w:rsid w:val="00750856"/>
    <w:rsid w:val="00750E26"/>
    <w:rsid w:val="00752BCC"/>
    <w:rsid w:val="007530B3"/>
    <w:rsid w:val="00753790"/>
    <w:rsid w:val="0075577D"/>
    <w:rsid w:val="00761A61"/>
    <w:rsid w:val="00762908"/>
    <w:rsid w:val="00762E93"/>
    <w:rsid w:val="00763DBC"/>
    <w:rsid w:val="00766568"/>
    <w:rsid w:val="0076665D"/>
    <w:rsid w:val="00766672"/>
    <w:rsid w:val="007673D6"/>
    <w:rsid w:val="007708F9"/>
    <w:rsid w:val="0077232F"/>
    <w:rsid w:val="00772A54"/>
    <w:rsid w:val="00772C98"/>
    <w:rsid w:val="00773B98"/>
    <w:rsid w:val="007745FC"/>
    <w:rsid w:val="00776898"/>
    <w:rsid w:val="0077732D"/>
    <w:rsid w:val="00777C8F"/>
    <w:rsid w:val="007803AE"/>
    <w:rsid w:val="00781796"/>
    <w:rsid w:val="00782876"/>
    <w:rsid w:val="0078374B"/>
    <w:rsid w:val="0078528E"/>
    <w:rsid w:val="00785755"/>
    <w:rsid w:val="00785A38"/>
    <w:rsid w:val="00787752"/>
    <w:rsid w:val="00787946"/>
    <w:rsid w:val="007902C0"/>
    <w:rsid w:val="00791F34"/>
    <w:rsid w:val="00792486"/>
    <w:rsid w:val="007933C1"/>
    <w:rsid w:val="0079592B"/>
    <w:rsid w:val="007960C6"/>
    <w:rsid w:val="0079621E"/>
    <w:rsid w:val="00797130"/>
    <w:rsid w:val="0079736B"/>
    <w:rsid w:val="00797AC2"/>
    <w:rsid w:val="007A20DB"/>
    <w:rsid w:val="007A2174"/>
    <w:rsid w:val="007A2EA3"/>
    <w:rsid w:val="007A362D"/>
    <w:rsid w:val="007A5DF4"/>
    <w:rsid w:val="007A64BB"/>
    <w:rsid w:val="007A684E"/>
    <w:rsid w:val="007A6878"/>
    <w:rsid w:val="007A6C0A"/>
    <w:rsid w:val="007A73C7"/>
    <w:rsid w:val="007B018D"/>
    <w:rsid w:val="007B0B11"/>
    <w:rsid w:val="007B1424"/>
    <w:rsid w:val="007B1E55"/>
    <w:rsid w:val="007B31B9"/>
    <w:rsid w:val="007B48F6"/>
    <w:rsid w:val="007B56EC"/>
    <w:rsid w:val="007C08D5"/>
    <w:rsid w:val="007C0A1A"/>
    <w:rsid w:val="007C1198"/>
    <w:rsid w:val="007C129D"/>
    <w:rsid w:val="007C198C"/>
    <w:rsid w:val="007C1E5B"/>
    <w:rsid w:val="007C22DD"/>
    <w:rsid w:val="007C3249"/>
    <w:rsid w:val="007C3B6E"/>
    <w:rsid w:val="007C57E4"/>
    <w:rsid w:val="007C72B2"/>
    <w:rsid w:val="007C7F7E"/>
    <w:rsid w:val="007D01F5"/>
    <w:rsid w:val="007D0AC2"/>
    <w:rsid w:val="007D1A73"/>
    <w:rsid w:val="007D2F8D"/>
    <w:rsid w:val="007D5A64"/>
    <w:rsid w:val="007D695B"/>
    <w:rsid w:val="007D723B"/>
    <w:rsid w:val="007D764F"/>
    <w:rsid w:val="007D7AF7"/>
    <w:rsid w:val="007E15BB"/>
    <w:rsid w:val="007E2656"/>
    <w:rsid w:val="007E2B79"/>
    <w:rsid w:val="007E41FA"/>
    <w:rsid w:val="007E607D"/>
    <w:rsid w:val="007E6AF3"/>
    <w:rsid w:val="007F0040"/>
    <w:rsid w:val="007F0233"/>
    <w:rsid w:val="007F08D7"/>
    <w:rsid w:val="007F3C79"/>
    <w:rsid w:val="007F41C6"/>
    <w:rsid w:val="007F55B1"/>
    <w:rsid w:val="008000D3"/>
    <w:rsid w:val="00800A4F"/>
    <w:rsid w:val="0080105D"/>
    <w:rsid w:val="008013DC"/>
    <w:rsid w:val="00801AF7"/>
    <w:rsid w:val="00801F66"/>
    <w:rsid w:val="0080309E"/>
    <w:rsid w:val="008058BE"/>
    <w:rsid w:val="00805EB4"/>
    <w:rsid w:val="00807CBD"/>
    <w:rsid w:val="00807F81"/>
    <w:rsid w:val="0081079A"/>
    <w:rsid w:val="00811DBC"/>
    <w:rsid w:val="008125B2"/>
    <w:rsid w:val="00812653"/>
    <w:rsid w:val="00812D3C"/>
    <w:rsid w:val="0081394D"/>
    <w:rsid w:val="00814693"/>
    <w:rsid w:val="008202DF"/>
    <w:rsid w:val="00821998"/>
    <w:rsid w:val="008227B2"/>
    <w:rsid w:val="00822ACD"/>
    <w:rsid w:val="00823D22"/>
    <w:rsid w:val="008246CE"/>
    <w:rsid w:val="00824E22"/>
    <w:rsid w:val="00825113"/>
    <w:rsid w:val="0082537D"/>
    <w:rsid w:val="00825901"/>
    <w:rsid w:val="00826AC7"/>
    <w:rsid w:val="00827AB0"/>
    <w:rsid w:val="00830D2D"/>
    <w:rsid w:val="00832307"/>
    <w:rsid w:val="00832A92"/>
    <w:rsid w:val="00832DD9"/>
    <w:rsid w:val="00834310"/>
    <w:rsid w:val="00834AE1"/>
    <w:rsid w:val="00836BF4"/>
    <w:rsid w:val="00841F3E"/>
    <w:rsid w:val="00842E88"/>
    <w:rsid w:val="00844C78"/>
    <w:rsid w:val="0084562D"/>
    <w:rsid w:val="008460EF"/>
    <w:rsid w:val="00850AD5"/>
    <w:rsid w:val="00852157"/>
    <w:rsid w:val="0085410D"/>
    <w:rsid w:val="00857364"/>
    <w:rsid w:val="00857486"/>
    <w:rsid w:val="00857725"/>
    <w:rsid w:val="00857B03"/>
    <w:rsid w:val="00862A91"/>
    <w:rsid w:val="00862DA4"/>
    <w:rsid w:val="00867B79"/>
    <w:rsid w:val="00870342"/>
    <w:rsid w:val="00870E55"/>
    <w:rsid w:val="008717B7"/>
    <w:rsid w:val="00872BF7"/>
    <w:rsid w:val="00872C2A"/>
    <w:rsid w:val="00876763"/>
    <w:rsid w:val="00881B53"/>
    <w:rsid w:val="00882703"/>
    <w:rsid w:val="00882BE1"/>
    <w:rsid w:val="00882D60"/>
    <w:rsid w:val="00886E48"/>
    <w:rsid w:val="00891BD3"/>
    <w:rsid w:val="00893326"/>
    <w:rsid w:val="0089393E"/>
    <w:rsid w:val="00894AF4"/>
    <w:rsid w:val="00895EB2"/>
    <w:rsid w:val="00896F2C"/>
    <w:rsid w:val="0089720C"/>
    <w:rsid w:val="008A008A"/>
    <w:rsid w:val="008A1B49"/>
    <w:rsid w:val="008A2F89"/>
    <w:rsid w:val="008A4FA1"/>
    <w:rsid w:val="008A5E06"/>
    <w:rsid w:val="008A6BEE"/>
    <w:rsid w:val="008B01B7"/>
    <w:rsid w:val="008B0EC3"/>
    <w:rsid w:val="008B2F60"/>
    <w:rsid w:val="008B308B"/>
    <w:rsid w:val="008B4F89"/>
    <w:rsid w:val="008B5E4E"/>
    <w:rsid w:val="008B7C8C"/>
    <w:rsid w:val="008B7E44"/>
    <w:rsid w:val="008C0033"/>
    <w:rsid w:val="008C0520"/>
    <w:rsid w:val="008C0951"/>
    <w:rsid w:val="008C3B03"/>
    <w:rsid w:val="008C4E27"/>
    <w:rsid w:val="008D19D7"/>
    <w:rsid w:val="008D3E76"/>
    <w:rsid w:val="008D4F82"/>
    <w:rsid w:val="008D5BC4"/>
    <w:rsid w:val="008D691F"/>
    <w:rsid w:val="008E2206"/>
    <w:rsid w:val="008E2A85"/>
    <w:rsid w:val="008F17DD"/>
    <w:rsid w:val="008F2090"/>
    <w:rsid w:val="008F2278"/>
    <w:rsid w:val="008F2470"/>
    <w:rsid w:val="008F2E48"/>
    <w:rsid w:val="008F2F1B"/>
    <w:rsid w:val="008F3698"/>
    <w:rsid w:val="008F4A8C"/>
    <w:rsid w:val="008F6FA9"/>
    <w:rsid w:val="008F74ED"/>
    <w:rsid w:val="008F7C93"/>
    <w:rsid w:val="009003D2"/>
    <w:rsid w:val="00900A8B"/>
    <w:rsid w:val="00901933"/>
    <w:rsid w:val="009021DD"/>
    <w:rsid w:val="009038B9"/>
    <w:rsid w:val="00903901"/>
    <w:rsid w:val="00904BBA"/>
    <w:rsid w:val="00905E36"/>
    <w:rsid w:val="00906001"/>
    <w:rsid w:val="009060EC"/>
    <w:rsid w:val="00912120"/>
    <w:rsid w:val="009121B1"/>
    <w:rsid w:val="00913631"/>
    <w:rsid w:val="009139F7"/>
    <w:rsid w:val="00914EA6"/>
    <w:rsid w:val="009161AF"/>
    <w:rsid w:val="009163F5"/>
    <w:rsid w:val="00923EC2"/>
    <w:rsid w:val="00924674"/>
    <w:rsid w:val="00924D15"/>
    <w:rsid w:val="00925EE3"/>
    <w:rsid w:val="009308DC"/>
    <w:rsid w:val="00931574"/>
    <w:rsid w:val="00931D54"/>
    <w:rsid w:val="00932D5A"/>
    <w:rsid w:val="009338E3"/>
    <w:rsid w:val="00933C59"/>
    <w:rsid w:val="00934406"/>
    <w:rsid w:val="0093465F"/>
    <w:rsid w:val="00940E8B"/>
    <w:rsid w:val="009411BD"/>
    <w:rsid w:val="00942486"/>
    <w:rsid w:val="00944ABA"/>
    <w:rsid w:val="0094553D"/>
    <w:rsid w:val="009470C7"/>
    <w:rsid w:val="00947A3A"/>
    <w:rsid w:val="0095289E"/>
    <w:rsid w:val="009528CE"/>
    <w:rsid w:val="00952F00"/>
    <w:rsid w:val="00953B5C"/>
    <w:rsid w:val="00953F89"/>
    <w:rsid w:val="00954DF2"/>
    <w:rsid w:val="00955E7C"/>
    <w:rsid w:val="009565BB"/>
    <w:rsid w:val="0095742D"/>
    <w:rsid w:val="00961F5A"/>
    <w:rsid w:val="009621AC"/>
    <w:rsid w:val="0096539D"/>
    <w:rsid w:val="00966374"/>
    <w:rsid w:val="00967572"/>
    <w:rsid w:val="0097054C"/>
    <w:rsid w:val="00972700"/>
    <w:rsid w:val="00975117"/>
    <w:rsid w:val="00980873"/>
    <w:rsid w:val="009815C4"/>
    <w:rsid w:val="00981788"/>
    <w:rsid w:val="009832DC"/>
    <w:rsid w:val="00983779"/>
    <w:rsid w:val="00984204"/>
    <w:rsid w:val="00987792"/>
    <w:rsid w:val="0099383A"/>
    <w:rsid w:val="0099402D"/>
    <w:rsid w:val="0099554B"/>
    <w:rsid w:val="00995F39"/>
    <w:rsid w:val="009A0CB1"/>
    <w:rsid w:val="009A161D"/>
    <w:rsid w:val="009A330E"/>
    <w:rsid w:val="009A34FE"/>
    <w:rsid w:val="009A540A"/>
    <w:rsid w:val="009A582B"/>
    <w:rsid w:val="009A5B01"/>
    <w:rsid w:val="009A642A"/>
    <w:rsid w:val="009A662D"/>
    <w:rsid w:val="009A6F4B"/>
    <w:rsid w:val="009A6FDF"/>
    <w:rsid w:val="009B0D3A"/>
    <w:rsid w:val="009B1C72"/>
    <w:rsid w:val="009B2544"/>
    <w:rsid w:val="009B3C6A"/>
    <w:rsid w:val="009B566E"/>
    <w:rsid w:val="009B6CD9"/>
    <w:rsid w:val="009C0895"/>
    <w:rsid w:val="009C11FC"/>
    <w:rsid w:val="009C2080"/>
    <w:rsid w:val="009C2DA6"/>
    <w:rsid w:val="009C573F"/>
    <w:rsid w:val="009C59F2"/>
    <w:rsid w:val="009C5FBA"/>
    <w:rsid w:val="009C6845"/>
    <w:rsid w:val="009C69DE"/>
    <w:rsid w:val="009C72CB"/>
    <w:rsid w:val="009D40BB"/>
    <w:rsid w:val="009D58C6"/>
    <w:rsid w:val="009D5BE2"/>
    <w:rsid w:val="009D7C47"/>
    <w:rsid w:val="009E1258"/>
    <w:rsid w:val="009E2C69"/>
    <w:rsid w:val="009E30D3"/>
    <w:rsid w:val="009E385C"/>
    <w:rsid w:val="009E38B7"/>
    <w:rsid w:val="009E7823"/>
    <w:rsid w:val="009F11DD"/>
    <w:rsid w:val="009F23C5"/>
    <w:rsid w:val="009F381D"/>
    <w:rsid w:val="009F3CD1"/>
    <w:rsid w:val="009F56C4"/>
    <w:rsid w:val="009F5C15"/>
    <w:rsid w:val="009F5CB5"/>
    <w:rsid w:val="009F6122"/>
    <w:rsid w:val="009F6959"/>
    <w:rsid w:val="009F726A"/>
    <w:rsid w:val="00A00E10"/>
    <w:rsid w:val="00A01DA8"/>
    <w:rsid w:val="00A025E5"/>
    <w:rsid w:val="00A02D57"/>
    <w:rsid w:val="00A048B0"/>
    <w:rsid w:val="00A04DD3"/>
    <w:rsid w:val="00A05660"/>
    <w:rsid w:val="00A05CB3"/>
    <w:rsid w:val="00A06644"/>
    <w:rsid w:val="00A0796E"/>
    <w:rsid w:val="00A102DE"/>
    <w:rsid w:val="00A10934"/>
    <w:rsid w:val="00A12086"/>
    <w:rsid w:val="00A127EB"/>
    <w:rsid w:val="00A12DBF"/>
    <w:rsid w:val="00A13A33"/>
    <w:rsid w:val="00A14778"/>
    <w:rsid w:val="00A155A0"/>
    <w:rsid w:val="00A15C1E"/>
    <w:rsid w:val="00A16C30"/>
    <w:rsid w:val="00A174B6"/>
    <w:rsid w:val="00A20843"/>
    <w:rsid w:val="00A21631"/>
    <w:rsid w:val="00A22336"/>
    <w:rsid w:val="00A271A7"/>
    <w:rsid w:val="00A27C82"/>
    <w:rsid w:val="00A314C1"/>
    <w:rsid w:val="00A32358"/>
    <w:rsid w:val="00A33A50"/>
    <w:rsid w:val="00A346D6"/>
    <w:rsid w:val="00A34C99"/>
    <w:rsid w:val="00A351EB"/>
    <w:rsid w:val="00A351FC"/>
    <w:rsid w:val="00A36E21"/>
    <w:rsid w:val="00A404A4"/>
    <w:rsid w:val="00A40ACE"/>
    <w:rsid w:val="00A40D09"/>
    <w:rsid w:val="00A410E7"/>
    <w:rsid w:val="00A41ABE"/>
    <w:rsid w:val="00A42E20"/>
    <w:rsid w:val="00A43F89"/>
    <w:rsid w:val="00A44409"/>
    <w:rsid w:val="00A44A98"/>
    <w:rsid w:val="00A44F74"/>
    <w:rsid w:val="00A466FE"/>
    <w:rsid w:val="00A50E8E"/>
    <w:rsid w:val="00A53207"/>
    <w:rsid w:val="00A53527"/>
    <w:rsid w:val="00A54E72"/>
    <w:rsid w:val="00A55ECB"/>
    <w:rsid w:val="00A5629D"/>
    <w:rsid w:val="00A5643A"/>
    <w:rsid w:val="00A5694A"/>
    <w:rsid w:val="00A57281"/>
    <w:rsid w:val="00A61962"/>
    <w:rsid w:val="00A63270"/>
    <w:rsid w:val="00A634ED"/>
    <w:rsid w:val="00A63A1B"/>
    <w:rsid w:val="00A64FF7"/>
    <w:rsid w:val="00A65E9C"/>
    <w:rsid w:val="00A66C64"/>
    <w:rsid w:val="00A703B6"/>
    <w:rsid w:val="00A7070C"/>
    <w:rsid w:val="00A71A1C"/>
    <w:rsid w:val="00A71E64"/>
    <w:rsid w:val="00A7200E"/>
    <w:rsid w:val="00A72191"/>
    <w:rsid w:val="00A75196"/>
    <w:rsid w:val="00A76B85"/>
    <w:rsid w:val="00A76CE1"/>
    <w:rsid w:val="00A77444"/>
    <w:rsid w:val="00A82B0E"/>
    <w:rsid w:val="00A833AE"/>
    <w:rsid w:val="00A84A10"/>
    <w:rsid w:val="00A85679"/>
    <w:rsid w:val="00A86377"/>
    <w:rsid w:val="00A8746D"/>
    <w:rsid w:val="00A87B50"/>
    <w:rsid w:val="00A90C46"/>
    <w:rsid w:val="00A91194"/>
    <w:rsid w:val="00A914BC"/>
    <w:rsid w:val="00A946A3"/>
    <w:rsid w:val="00AA05BC"/>
    <w:rsid w:val="00AA0F8B"/>
    <w:rsid w:val="00AA102D"/>
    <w:rsid w:val="00AA2B36"/>
    <w:rsid w:val="00AA2F80"/>
    <w:rsid w:val="00AA3F3F"/>
    <w:rsid w:val="00AA483B"/>
    <w:rsid w:val="00AA50FB"/>
    <w:rsid w:val="00AA5A41"/>
    <w:rsid w:val="00AA7E0D"/>
    <w:rsid w:val="00AB03F9"/>
    <w:rsid w:val="00AB0F2E"/>
    <w:rsid w:val="00AB428E"/>
    <w:rsid w:val="00AB5712"/>
    <w:rsid w:val="00AB63BB"/>
    <w:rsid w:val="00AC226F"/>
    <w:rsid w:val="00AC2C46"/>
    <w:rsid w:val="00AC3071"/>
    <w:rsid w:val="00AC6194"/>
    <w:rsid w:val="00AD0CC2"/>
    <w:rsid w:val="00AD392B"/>
    <w:rsid w:val="00AD3D3F"/>
    <w:rsid w:val="00AD42A9"/>
    <w:rsid w:val="00AD5AA9"/>
    <w:rsid w:val="00AD651E"/>
    <w:rsid w:val="00AD65BC"/>
    <w:rsid w:val="00AD7235"/>
    <w:rsid w:val="00AE02A0"/>
    <w:rsid w:val="00AE09D9"/>
    <w:rsid w:val="00AE3871"/>
    <w:rsid w:val="00AE39D0"/>
    <w:rsid w:val="00AF2242"/>
    <w:rsid w:val="00AF2DB6"/>
    <w:rsid w:val="00AF492B"/>
    <w:rsid w:val="00AF63A4"/>
    <w:rsid w:val="00AF79B3"/>
    <w:rsid w:val="00B012B8"/>
    <w:rsid w:val="00B0219B"/>
    <w:rsid w:val="00B02E96"/>
    <w:rsid w:val="00B03621"/>
    <w:rsid w:val="00B0483D"/>
    <w:rsid w:val="00B05A60"/>
    <w:rsid w:val="00B074A6"/>
    <w:rsid w:val="00B10D14"/>
    <w:rsid w:val="00B14896"/>
    <w:rsid w:val="00B152D5"/>
    <w:rsid w:val="00B15848"/>
    <w:rsid w:val="00B16810"/>
    <w:rsid w:val="00B1711F"/>
    <w:rsid w:val="00B17C47"/>
    <w:rsid w:val="00B20A17"/>
    <w:rsid w:val="00B213B2"/>
    <w:rsid w:val="00B2232C"/>
    <w:rsid w:val="00B22C2D"/>
    <w:rsid w:val="00B239F7"/>
    <w:rsid w:val="00B24582"/>
    <w:rsid w:val="00B30D80"/>
    <w:rsid w:val="00B31997"/>
    <w:rsid w:val="00B3297F"/>
    <w:rsid w:val="00B330B6"/>
    <w:rsid w:val="00B344AD"/>
    <w:rsid w:val="00B37959"/>
    <w:rsid w:val="00B37CC9"/>
    <w:rsid w:val="00B40FE7"/>
    <w:rsid w:val="00B424CC"/>
    <w:rsid w:val="00B42CE7"/>
    <w:rsid w:val="00B4471B"/>
    <w:rsid w:val="00B4610C"/>
    <w:rsid w:val="00B473DC"/>
    <w:rsid w:val="00B50280"/>
    <w:rsid w:val="00B503EB"/>
    <w:rsid w:val="00B51DAC"/>
    <w:rsid w:val="00B52514"/>
    <w:rsid w:val="00B52A36"/>
    <w:rsid w:val="00B52D7C"/>
    <w:rsid w:val="00B53856"/>
    <w:rsid w:val="00B54774"/>
    <w:rsid w:val="00B54B32"/>
    <w:rsid w:val="00B56322"/>
    <w:rsid w:val="00B56B9D"/>
    <w:rsid w:val="00B56CC2"/>
    <w:rsid w:val="00B575F9"/>
    <w:rsid w:val="00B5783B"/>
    <w:rsid w:val="00B57BA0"/>
    <w:rsid w:val="00B6075A"/>
    <w:rsid w:val="00B63078"/>
    <w:rsid w:val="00B646D7"/>
    <w:rsid w:val="00B64BF7"/>
    <w:rsid w:val="00B64FCB"/>
    <w:rsid w:val="00B66405"/>
    <w:rsid w:val="00B66EE4"/>
    <w:rsid w:val="00B70B9C"/>
    <w:rsid w:val="00B71002"/>
    <w:rsid w:val="00B720C7"/>
    <w:rsid w:val="00B72F7A"/>
    <w:rsid w:val="00B73411"/>
    <w:rsid w:val="00B74035"/>
    <w:rsid w:val="00B7405C"/>
    <w:rsid w:val="00B74809"/>
    <w:rsid w:val="00B75F6F"/>
    <w:rsid w:val="00B76337"/>
    <w:rsid w:val="00B801B7"/>
    <w:rsid w:val="00B80426"/>
    <w:rsid w:val="00B81C32"/>
    <w:rsid w:val="00B81E92"/>
    <w:rsid w:val="00B846A6"/>
    <w:rsid w:val="00B85129"/>
    <w:rsid w:val="00B856FF"/>
    <w:rsid w:val="00B874F9"/>
    <w:rsid w:val="00B905FD"/>
    <w:rsid w:val="00B90ECC"/>
    <w:rsid w:val="00B91ACC"/>
    <w:rsid w:val="00B91F6E"/>
    <w:rsid w:val="00B92243"/>
    <w:rsid w:val="00B930A1"/>
    <w:rsid w:val="00B944EB"/>
    <w:rsid w:val="00B94CBD"/>
    <w:rsid w:val="00B97CDC"/>
    <w:rsid w:val="00BA1BCD"/>
    <w:rsid w:val="00BA3A29"/>
    <w:rsid w:val="00BA4E59"/>
    <w:rsid w:val="00BA6389"/>
    <w:rsid w:val="00BA6940"/>
    <w:rsid w:val="00BB02C2"/>
    <w:rsid w:val="00BB0612"/>
    <w:rsid w:val="00BB0A22"/>
    <w:rsid w:val="00BB2F77"/>
    <w:rsid w:val="00BB412C"/>
    <w:rsid w:val="00BB5D6A"/>
    <w:rsid w:val="00BB7707"/>
    <w:rsid w:val="00BC2273"/>
    <w:rsid w:val="00BC3AE8"/>
    <w:rsid w:val="00BC3DAF"/>
    <w:rsid w:val="00BC433B"/>
    <w:rsid w:val="00BC4C7C"/>
    <w:rsid w:val="00BC5A68"/>
    <w:rsid w:val="00BD149B"/>
    <w:rsid w:val="00BD52E4"/>
    <w:rsid w:val="00BD55CC"/>
    <w:rsid w:val="00BD661B"/>
    <w:rsid w:val="00BD68AC"/>
    <w:rsid w:val="00BD7F06"/>
    <w:rsid w:val="00BE18F8"/>
    <w:rsid w:val="00BE33D3"/>
    <w:rsid w:val="00BE6A8C"/>
    <w:rsid w:val="00BE7F1B"/>
    <w:rsid w:val="00BF0B32"/>
    <w:rsid w:val="00BF10C3"/>
    <w:rsid w:val="00BF1AB3"/>
    <w:rsid w:val="00BF3507"/>
    <w:rsid w:val="00BF46CF"/>
    <w:rsid w:val="00BF4DB7"/>
    <w:rsid w:val="00BF5D54"/>
    <w:rsid w:val="00C00A90"/>
    <w:rsid w:val="00C013B4"/>
    <w:rsid w:val="00C014B0"/>
    <w:rsid w:val="00C0323B"/>
    <w:rsid w:val="00C03595"/>
    <w:rsid w:val="00C04221"/>
    <w:rsid w:val="00C0649A"/>
    <w:rsid w:val="00C07C95"/>
    <w:rsid w:val="00C10BEB"/>
    <w:rsid w:val="00C11E1E"/>
    <w:rsid w:val="00C12BC9"/>
    <w:rsid w:val="00C14311"/>
    <w:rsid w:val="00C15703"/>
    <w:rsid w:val="00C1703B"/>
    <w:rsid w:val="00C1709F"/>
    <w:rsid w:val="00C17764"/>
    <w:rsid w:val="00C1786E"/>
    <w:rsid w:val="00C215C4"/>
    <w:rsid w:val="00C21A9B"/>
    <w:rsid w:val="00C223F7"/>
    <w:rsid w:val="00C2248D"/>
    <w:rsid w:val="00C254F0"/>
    <w:rsid w:val="00C26340"/>
    <w:rsid w:val="00C3013A"/>
    <w:rsid w:val="00C30CC8"/>
    <w:rsid w:val="00C315EB"/>
    <w:rsid w:val="00C31873"/>
    <w:rsid w:val="00C31FC8"/>
    <w:rsid w:val="00C330B4"/>
    <w:rsid w:val="00C33ECC"/>
    <w:rsid w:val="00C34AA5"/>
    <w:rsid w:val="00C35D81"/>
    <w:rsid w:val="00C361DB"/>
    <w:rsid w:val="00C37F28"/>
    <w:rsid w:val="00C40014"/>
    <w:rsid w:val="00C404F6"/>
    <w:rsid w:val="00C40659"/>
    <w:rsid w:val="00C40A7D"/>
    <w:rsid w:val="00C40BE3"/>
    <w:rsid w:val="00C41675"/>
    <w:rsid w:val="00C419D8"/>
    <w:rsid w:val="00C41C98"/>
    <w:rsid w:val="00C43E21"/>
    <w:rsid w:val="00C448D6"/>
    <w:rsid w:val="00C44D71"/>
    <w:rsid w:val="00C45EE6"/>
    <w:rsid w:val="00C46682"/>
    <w:rsid w:val="00C47A94"/>
    <w:rsid w:val="00C50979"/>
    <w:rsid w:val="00C5115F"/>
    <w:rsid w:val="00C51727"/>
    <w:rsid w:val="00C549E4"/>
    <w:rsid w:val="00C57F73"/>
    <w:rsid w:val="00C607CF"/>
    <w:rsid w:val="00C62EAA"/>
    <w:rsid w:val="00C63AE3"/>
    <w:rsid w:val="00C63EFF"/>
    <w:rsid w:val="00C64F00"/>
    <w:rsid w:val="00C669B9"/>
    <w:rsid w:val="00C679AD"/>
    <w:rsid w:val="00C67F89"/>
    <w:rsid w:val="00C70843"/>
    <w:rsid w:val="00C71F8F"/>
    <w:rsid w:val="00C74183"/>
    <w:rsid w:val="00C74C4E"/>
    <w:rsid w:val="00C75CAD"/>
    <w:rsid w:val="00C7608B"/>
    <w:rsid w:val="00C765B9"/>
    <w:rsid w:val="00C76D62"/>
    <w:rsid w:val="00C76FAB"/>
    <w:rsid w:val="00C8015A"/>
    <w:rsid w:val="00C80B56"/>
    <w:rsid w:val="00C846E0"/>
    <w:rsid w:val="00C873C2"/>
    <w:rsid w:val="00C913B6"/>
    <w:rsid w:val="00C927D6"/>
    <w:rsid w:val="00C93A44"/>
    <w:rsid w:val="00C940F1"/>
    <w:rsid w:val="00C9479E"/>
    <w:rsid w:val="00C948E5"/>
    <w:rsid w:val="00C95BEE"/>
    <w:rsid w:val="00C96966"/>
    <w:rsid w:val="00C971E5"/>
    <w:rsid w:val="00CA038E"/>
    <w:rsid w:val="00CA092B"/>
    <w:rsid w:val="00CA0F5F"/>
    <w:rsid w:val="00CA1104"/>
    <w:rsid w:val="00CA1AD8"/>
    <w:rsid w:val="00CA324F"/>
    <w:rsid w:val="00CA4D03"/>
    <w:rsid w:val="00CA4ED9"/>
    <w:rsid w:val="00CA6578"/>
    <w:rsid w:val="00CA7B0A"/>
    <w:rsid w:val="00CB0036"/>
    <w:rsid w:val="00CB006F"/>
    <w:rsid w:val="00CB0621"/>
    <w:rsid w:val="00CB262F"/>
    <w:rsid w:val="00CB47EB"/>
    <w:rsid w:val="00CB4CD4"/>
    <w:rsid w:val="00CB6BA1"/>
    <w:rsid w:val="00CC17E8"/>
    <w:rsid w:val="00CC283C"/>
    <w:rsid w:val="00CC3043"/>
    <w:rsid w:val="00CC34EB"/>
    <w:rsid w:val="00CC4098"/>
    <w:rsid w:val="00CC7189"/>
    <w:rsid w:val="00CC71F7"/>
    <w:rsid w:val="00CD1979"/>
    <w:rsid w:val="00CD322F"/>
    <w:rsid w:val="00CD4307"/>
    <w:rsid w:val="00CD6006"/>
    <w:rsid w:val="00CD66AD"/>
    <w:rsid w:val="00CD789C"/>
    <w:rsid w:val="00CE178B"/>
    <w:rsid w:val="00CE1D3D"/>
    <w:rsid w:val="00CE3873"/>
    <w:rsid w:val="00CE4D91"/>
    <w:rsid w:val="00CF1212"/>
    <w:rsid w:val="00CF1A03"/>
    <w:rsid w:val="00CF1E74"/>
    <w:rsid w:val="00D02BC4"/>
    <w:rsid w:val="00D0370A"/>
    <w:rsid w:val="00D03BEE"/>
    <w:rsid w:val="00D03DD3"/>
    <w:rsid w:val="00D05B65"/>
    <w:rsid w:val="00D116E5"/>
    <w:rsid w:val="00D12A27"/>
    <w:rsid w:val="00D12FDF"/>
    <w:rsid w:val="00D13F40"/>
    <w:rsid w:val="00D15255"/>
    <w:rsid w:val="00D15D00"/>
    <w:rsid w:val="00D208A8"/>
    <w:rsid w:val="00D21621"/>
    <w:rsid w:val="00D21E4A"/>
    <w:rsid w:val="00D2663F"/>
    <w:rsid w:val="00D26DD6"/>
    <w:rsid w:val="00D3140B"/>
    <w:rsid w:val="00D32156"/>
    <w:rsid w:val="00D323C3"/>
    <w:rsid w:val="00D33C8D"/>
    <w:rsid w:val="00D34039"/>
    <w:rsid w:val="00D3437D"/>
    <w:rsid w:val="00D346EF"/>
    <w:rsid w:val="00D3550F"/>
    <w:rsid w:val="00D35F43"/>
    <w:rsid w:val="00D40675"/>
    <w:rsid w:val="00D40EC6"/>
    <w:rsid w:val="00D41930"/>
    <w:rsid w:val="00D4248A"/>
    <w:rsid w:val="00D43C41"/>
    <w:rsid w:val="00D44305"/>
    <w:rsid w:val="00D44DFE"/>
    <w:rsid w:val="00D44F65"/>
    <w:rsid w:val="00D46C94"/>
    <w:rsid w:val="00D46F5B"/>
    <w:rsid w:val="00D50F18"/>
    <w:rsid w:val="00D51314"/>
    <w:rsid w:val="00D5230F"/>
    <w:rsid w:val="00D5319C"/>
    <w:rsid w:val="00D546C7"/>
    <w:rsid w:val="00D60B46"/>
    <w:rsid w:val="00D61FEB"/>
    <w:rsid w:val="00D6383E"/>
    <w:rsid w:val="00D65F75"/>
    <w:rsid w:val="00D6640A"/>
    <w:rsid w:val="00D668EC"/>
    <w:rsid w:val="00D67850"/>
    <w:rsid w:val="00D67B80"/>
    <w:rsid w:val="00D711F5"/>
    <w:rsid w:val="00D712C3"/>
    <w:rsid w:val="00D746D4"/>
    <w:rsid w:val="00D80049"/>
    <w:rsid w:val="00D80A39"/>
    <w:rsid w:val="00D80B88"/>
    <w:rsid w:val="00D8289C"/>
    <w:rsid w:val="00D82D39"/>
    <w:rsid w:val="00D84AA7"/>
    <w:rsid w:val="00D84D45"/>
    <w:rsid w:val="00D84FE7"/>
    <w:rsid w:val="00D857D4"/>
    <w:rsid w:val="00D863AC"/>
    <w:rsid w:val="00D871D2"/>
    <w:rsid w:val="00D90DB2"/>
    <w:rsid w:val="00D9255D"/>
    <w:rsid w:val="00D92C22"/>
    <w:rsid w:val="00D92D44"/>
    <w:rsid w:val="00D93466"/>
    <w:rsid w:val="00D951FD"/>
    <w:rsid w:val="00D95AB5"/>
    <w:rsid w:val="00D95C07"/>
    <w:rsid w:val="00DA0492"/>
    <w:rsid w:val="00DA2017"/>
    <w:rsid w:val="00DA5819"/>
    <w:rsid w:val="00DA6455"/>
    <w:rsid w:val="00DA6610"/>
    <w:rsid w:val="00DA716C"/>
    <w:rsid w:val="00DB1EF9"/>
    <w:rsid w:val="00DB27A4"/>
    <w:rsid w:val="00DB3011"/>
    <w:rsid w:val="00DB311C"/>
    <w:rsid w:val="00DB548C"/>
    <w:rsid w:val="00DB6429"/>
    <w:rsid w:val="00DB6BAA"/>
    <w:rsid w:val="00DB7937"/>
    <w:rsid w:val="00DB7C9F"/>
    <w:rsid w:val="00DC063F"/>
    <w:rsid w:val="00DC0D0A"/>
    <w:rsid w:val="00DC1ADB"/>
    <w:rsid w:val="00DC2309"/>
    <w:rsid w:val="00DC2C73"/>
    <w:rsid w:val="00DC4459"/>
    <w:rsid w:val="00DC4B1D"/>
    <w:rsid w:val="00DC7A1E"/>
    <w:rsid w:val="00DD0229"/>
    <w:rsid w:val="00DD0677"/>
    <w:rsid w:val="00DD142F"/>
    <w:rsid w:val="00DD16A0"/>
    <w:rsid w:val="00DD171B"/>
    <w:rsid w:val="00DD1A62"/>
    <w:rsid w:val="00DD457D"/>
    <w:rsid w:val="00DD4AD4"/>
    <w:rsid w:val="00DD61FD"/>
    <w:rsid w:val="00DD735B"/>
    <w:rsid w:val="00DD7B83"/>
    <w:rsid w:val="00DE0B1C"/>
    <w:rsid w:val="00DE200A"/>
    <w:rsid w:val="00DE2071"/>
    <w:rsid w:val="00DE3E85"/>
    <w:rsid w:val="00DE4CFC"/>
    <w:rsid w:val="00DE647D"/>
    <w:rsid w:val="00DE6B5A"/>
    <w:rsid w:val="00DE72F7"/>
    <w:rsid w:val="00DF0569"/>
    <w:rsid w:val="00DF07C4"/>
    <w:rsid w:val="00DF14B5"/>
    <w:rsid w:val="00DF2E0D"/>
    <w:rsid w:val="00DF457D"/>
    <w:rsid w:val="00DF5EA0"/>
    <w:rsid w:val="00DF60DE"/>
    <w:rsid w:val="00DF6F17"/>
    <w:rsid w:val="00DF7789"/>
    <w:rsid w:val="00E00930"/>
    <w:rsid w:val="00E03A52"/>
    <w:rsid w:val="00E048B8"/>
    <w:rsid w:val="00E10775"/>
    <w:rsid w:val="00E11B92"/>
    <w:rsid w:val="00E13494"/>
    <w:rsid w:val="00E13E60"/>
    <w:rsid w:val="00E14CAA"/>
    <w:rsid w:val="00E15E82"/>
    <w:rsid w:val="00E1660B"/>
    <w:rsid w:val="00E208A1"/>
    <w:rsid w:val="00E22BBA"/>
    <w:rsid w:val="00E23ED6"/>
    <w:rsid w:val="00E26D4C"/>
    <w:rsid w:val="00E31C3F"/>
    <w:rsid w:val="00E33727"/>
    <w:rsid w:val="00E3391C"/>
    <w:rsid w:val="00E33AA1"/>
    <w:rsid w:val="00E36987"/>
    <w:rsid w:val="00E36B84"/>
    <w:rsid w:val="00E376BD"/>
    <w:rsid w:val="00E4023D"/>
    <w:rsid w:val="00E403D1"/>
    <w:rsid w:val="00E41BF9"/>
    <w:rsid w:val="00E427E7"/>
    <w:rsid w:val="00E43928"/>
    <w:rsid w:val="00E45BCB"/>
    <w:rsid w:val="00E4639F"/>
    <w:rsid w:val="00E4679B"/>
    <w:rsid w:val="00E47499"/>
    <w:rsid w:val="00E517FB"/>
    <w:rsid w:val="00E522CF"/>
    <w:rsid w:val="00E535E5"/>
    <w:rsid w:val="00E56AEA"/>
    <w:rsid w:val="00E56BE5"/>
    <w:rsid w:val="00E56F5F"/>
    <w:rsid w:val="00E57028"/>
    <w:rsid w:val="00E600CF"/>
    <w:rsid w:val="00E6080F"/>
    <w:rsid w:val="00E63A9A"/>
    <w:rsid w:val="00E63B7A"/>
    <w:rsid w:val="00E65FDC"/>
    <w:rsid w:val="00E67170"/>
    <w:rsid w:val="00E675EC"/>
    <w:rsid w:val="00E67AFC"/>
    <w:rsid w:val="00E67C80"/>
    <w:rsid w:val="00E71598"/>
    <w:rsid w:val="00E72139"/>
    <w:rsid w:val="00E72700"/>
    <w:rsid w:val="00E73D98"/>
    <w:rsid w:val="00E74793"/>
    <w:rsid w:val="00E74AB3"/>
    <w:rsid w:val="00E74D8A"/>
    <w:rsid w:val="00E76A02"/>
    <w:rsid w:val="00E801DC"/>
    <w:rsid w:val="00E808E6"/>
    <w:rsid w:val="00E81425"/>
    <w:rsid w:val="00E84E22"/>
    <w:rsid w:val="00E84E5A"/>
    <w:rsid w:val="00E86142"/>
    <w:rsid w:val="00E872BE"/>
    <w:rsid w:val="00E87415"/>
    <w:rsid w:val="00E878D2"/>
    <w:rsid w:val="00E910DC"/>
    <w:rsid w:val="00E9274B"/>
    <w:rsid w:val="00E940E3"/>
    <w:rsid w:val="00E95F50"/>
    <w:rsid w:val="00E963B4"/>
    <w:rsid w:val="00E96B18"/>
    <w:rsid w:val="00EA0F66"/>
    <w:rsid w:val="00EA3247"/>
    <w:rsid w:val="00EA3C25"/>
    <w:rsid w:val="00EA4671"/>
    <w:rsid w:val="00EA4EC3"/>
    <w:rsid w:val="00EA5DEB"/>
    <w:rsid w:val="00EA5F8A"/>
    <w:rsid w:val="00EA719B"/>
    <w:rsid w:val="00EB0BDD"/>
    <w:rsid w:val="00EB20EF"/>
    <w:rsid w:val="00EB364A"/>
    <w:rsid w:val="00EB37C5"/>
    <w:rsid w:val="00EB4398"/>
    <w:rsid w:val="00EB5373"/>
    <w:rsid w:val="00EB7124"/>
    <w:rsid w:val="00EB752A"/>
    <w:rsid w:val="00EC01AC"/>
    <w:rsid w:val="00EC077B"/>
    <w:rsid w:val="00EC2BF1"/>
    <w:rsid w:val="00EC2E59"/>
    <w:rsid w:val="00EC2F7D"/>
    <w:rsid w:val="00EC43EF"/>
    <w:rsid w:val="00EC6206"/>
    <w:rsid w:val="00EC710C"/>
    <w:rsid w:val="00ED1AF0"/>
    <w:rsid w:val="00ED3322"/>
    <w:rsid w:val="00ED5A10"/>
    <w:rsid w:val="00ED6C70"/>
    <w:rsid w:val="00EE1846"/>
    <w:rsid w:val="00EE2C20"/>
    <w:rsid w:val="00EE3253"/>
    <w:rsid w:val="00EE34E0"/>
    <w:rsid w:val="00EE64DA"/>
    <w:rsid w:val="00EE77A4"/>
    <w:rsid w:val="00EF0A20"/>
    <w:rsid w:val="00EF137D"/>
    <w:rsid w:val="00EF2092"/>
    <w:rsid w:val="00EF2FF9"/>
    <w:rsid w:val="00EF37A3"/>
    <w:rsid w:val="00EF39EE"/>
    <w:rsid w:val="00F010C3"/>
    <w:rsid w:val="00F01760"/>
    <w:rsid w:val="00F02060"/>
    <w:rsid w:val="00F02C6C"/>
    <w:rsid w:val="00F03760"/>
    <w:rsid w:val="00F0376F"/>
    <w:rsid w:val="00F038D0"/>
    <w:rsid w:val="00F03C11"/>
    <w:rsid w:val="00F055D7"/>
    <w:rsid w:val="00F056FB"/>
    <w:rsid w:val="00F06BDC"/>
    <w:rsid w:val="00F06DD2"/>
    <w:rsid w:val="00F06F58"/>
    <w:rsid w:val="00F078B5"/>
    <w:rsid w:val="00F10078"/>
    <w:rsid w:val="00F10834"/>
    <w:rsid w:val="00F11E04"/>
    <w:rsid w:val="00F12275"/>
    <w:rsid w:val="00F127FC"/>
    <w:rsid w:val="00F12D4A"/>
    <w:rsid w:val="00F200C7"/>
    <w:rsid w:val="00F227C1"/>
    <w:rsid w:val="00F231E6"/>
    <w:rsid w:val="00F237A6"/>
    <w:rsid w:val="00F23F48"/>
    <w:rsid w:val="00F26D92"/>
    <w:rsid w:val="00F27F4E"/>
    <w:rsid w:val="00F305F4"/>
    <w:rsid w:val="00F30B35"/>
    <w:rsid w:val="00F30B97"/>
    <w:rsid w:val="00F30D73"/>
    <w:rsid w:val="00F36775"/>
    <w:rsid w:val="00F36961"/>
    <w:rsid w:val="00F37EAF"/>
    <w:rsid w:val="00F4032F"/>
    <w:rsid w:val="00F41F80"/>
    <w:rsid w:val="00F4220F"/>
    <w:rsid w:val="00F43035"/>
    <w:rsid w:val="00F45755"/>
    <w:rsid w:val="00F4605D"/>
    <w:rsid w:val="00F46BEA"/>
    <w:rsid w:val="00F4744D"/>
    <w:rsid w:val="00F47E68"/>
    <w:rsid w:val="00F47FC8"/>
    <w:rsid w:val="00F506A2"/>
    <w:rsid w:val="00F5076B"/>
    <w:rsid w:val="00F50C58"/>
    <w:rsid w:val="00F518CD"/>
    <w:rsid w:val="00F5337C"/>
    <w:rsid w:val="00F54F68"/>
    <w:rsid w:val="00F55370"/>
    <w:rsid w:val="00F55969"/>
    <w:rsid w:val="00F55B20"/>
    <w:rsid w:val="00F56B40"/>
    <w:rsid w:val="00F604DE"/>
    <w:rsid w:val="00F62B08"/>
    <w:rsid w:val="00F63BDC"/>
    <w:rsid w:val="00F64013"/>
    <w:rsid w:val="00F64C98"/>
    <w:rsid w:val="00F650B6"/>
    <w:rsid w:val="00F65798"/>
    <w:rsid w:val="00F66146"/>
    <w:rsid w:val="00F67176"/>
    <w:rsid w:val="00F6799A"/>
    <w:rsid w:val="00F67DFC"/>
    <w:rsid w:val="00F67E19"/>
    <w:rsid w:val="00F70693"/>
    <w:rsid w:val="00F7117D"/>
    <w:rsid w:val="00F71667"/>
    <w:rsid w:val="00F71AFC"/>
    <w:rsid w:val="00F742B8"/>
    <w:rsid w:val="00F7437C"/>
    <w:rsid w:val="00F74A29"/>
    <w:rsid w:val="00F74AF0"/>
    <w:rsid w:val="00F771D4"/>
    <w:rsid w:val="00F82B14"/>
    <w:rsid w:val="00F8365F"/>
    <w:rsid w:val="00F84BB2"/>
    <w:rsid w:val="00F86D03"/>
    <w:rsid w:val="00F87894"/>
    <w:rsid w:val="00F90244"/>
    <w:rsid w:val="00F902D5"/>
    <w:rsid w:val="00F90D4D"/>
    <w:rsid w:val="00F92A47"/>
    <w:rsid w:val="00F93A8D"/>
    <w:rsid w:val="00F9454A"/>
    <w:rsid w:val="00F946E1"/>
    <w:rsid w:val="00F946F4"/>
    <w:rsid w:val="00F96A37"/>
    <w:rsid w:val="00F96CA7"/>
    <w:rsid w:val="00FA0049"/>
    <w:rsid w:val="00FA0A90"/>
    <w:rsid w:val="00FA2BEC"/>
    <w:rsid w:val="00FA4FA8"/>
    <w:rsid w:val="00FA51F8"/>
    <w:rsid w:val="00FA542E"/>
    <w:rsid w:val="00FA578B"/>
    <w:rsid w:val="00FA5C13"/>
    <w:rsid w:val="00FA5EC8"/>
    <w:rsid w:val="00FA60DD"/>
    <w:rsid w:val="00FA671E"/>
    <w:rsid w:val="00FA6E41"/>
    <w:rsid w:val="00FA7179"/>
    <w:rsid w:val="00FB065D"/>
    <w:rsid w:val="00FB13A5"/>
    <w:rsid w:val="00FB2EC6"/>
    <w:rsid w:val="00FB303F"/>
    <w:rsid w:val="00FB31C9"/>
    <w:rsid w:val="00FB39D2"/>
    <w:rsid w:val="00FB3BFA"/>
    <w:rsid w:val="00FB5BE5"/>
    <w:rsid w:val="00FB5CAD"/>
    <w:rsid w:val="00FB7728"/>
    <w:rsid w:val="00FB7950"/>
    <w:rsid w:val="00FC0194"/>
    <w:rsid w:val="00FC0A7B"/>
    <w:rsid w:val="00FC24E4"/>
    <w:rsid w:val="00FC270B"/>
    <w:rsid w:val="00FC41A9"/>
    <w:rsid w:val="00FC4B30"/>
    <w:rsid w:val="00FC4EC0"/>
    <w:rsid w:val="00FC60E8"/>
    <w:rsid w:val="00FC6BB5"/>
    <w:rsid w:val="00FC70A2"/>
    <w:rsid w:val="00FD003C"/>
    <w:rsid w:val="00FD0BFA"/>
    <w:rsid w:val="00FD16AC"/>
    <w:rsid w:val="00FD2150"/>
    <w:rsid w:val="00FD36A1"/>
    <w:rsid w:val="00FD3A0C"/>
    <w:rsid w:val="00FD4D37"/>
    <w:rsid w:val="00FD5920"/>
    <w:rsid w:val="00FD7A8C"/>
    <w:rsid w:val="00FE0549"/>
    <w:rsid w:val="00FE0924"/>
    <w:rsid w:val="00FE16FC"/>
    <w:rsid w:val="00FE2D6E"/>
    <w:rsid w:val="00FE318E"/>
    <w:rsid w:val="00FE33CE"/>
    <w:rsid w:val="00FE55EF"/>
    <w:rsid w:val="00FE5704"/>
    <w:rsid w:val="00FE5DF1"/>
    <w:rsid w:val="00FE644F"/>
    <w:rsid w:val="00FE7B75"/>
    <w:rsid w:val="00FF0A82"/>
    <w:rsid w:val="00FF159F"/>
    <w:rsid w:val="00FF254C"/>
    <w:rsid w:val="00FF2FAE"/>
    <w:rsid w:val="00FF2FC0"/>
    <w:rsid w:val="00FF3DC2"/>
    <w:rsid w:val="00FF56C8"/>
    <w:rsid w:val="00FF630C"/>
    <w:rsid w:val="00FF739E"/>
    <w:rsid w:val="00FF78B7"/>
    <w:rsid w:val="00FF7F1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rules v:ext="edit">
        <o:r id="V:Rule1" type="callout" idref="#線吹き出し 2 (枠付き) 16425"/>
        <o:r id="V:Rule2" type="callout" idref="#線吹き出し 2 (枠付き) 10"/>
        <o:r id="V:Rule3" type="callout" idref="#線吹き出し 2 (枠付き) 16427"/>
        <o:r id="V:Rule4" type="callout" idref="#線吹き出し 2 (枠付き) 16422"/>
        <o:r id="V:Rule5" type="callout" idref="#線吹き出し 2 (枠付き) 16443"/>
        <o:r id="V:Rule6" type="callout" idref="#線吹き出し 2 (枠付き) 21"/>
        <o:r id="V:Rule7" type="callout" idref="#線吹き出し 2 (枠付き) 31"/>
      </o:rules>
    </o:shapelayout>
  </w:shapeDefaults>
  <w:decimalSymbol w:val="."/>
  <w:listSeparator w:val=","/>
  <w14:docId w14:val="5BBABD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1"/>
        <w:lang w:val="en-US" w:eastAsia="ja-JP" w:bidi="ar-SA"/>
      </w:rPr>
    </w:rPrDefault>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9" w:unhideWhenUsed="0" w:qFormat="1"/>
    <w:lsdException w:name="heading 2" w:locked="0" w:uiPriority="9" w:qFormat="1"/>
    <w:lsdException w:name="heading 3" w:locked="0" w:uiPriority="9" w:qFormat="1"/>
    <w:lsdException w:name="heading 4" w:locked="0" w:uiPriority="9" w:qFormat="1"/>
    <w:lsdException w:name="heading 5" w:locked="0" w:uiPriority="9" w:qFormat="1"/>
    <w:lsdException w:name="heading 6" w:locked="0" w:uiPriority="9" w:qFormat="1"/>
    <w:lsdException w:name="heading 7" w:locked="0" w:uiPriority="9" w:qFormat="1"/>
    <w:lsdException w:name="heading 8" w:locked="0" w:uiPriority="9" w:qFormat="1"/>
    <w:lsdException w:name="heading 9" w:uiPriority="9" w:qFormat="1"/>
    <w:lsdException w:name="toc 1" w:locked="0" w:uiPriority="39"/>
    <w:lsdException w:name="toc 2" w:locked="0" w:uiPriority="39"/>
    <w:lsdException w:name="toc 3" w:locked="0" w:uiPriority="39"/>
    <w:lsdException w:name="toc 4" w:locked="0" w:uiPriority="39"/>
    <w:lsdException w:name="toc 5" w:locked="0" w:uiPriority="39"/>
    <w:lsdException w:name="toc 6" w:locked="0" w:uiPriority="39"/>
    <w:lsdException w:name="toc 7" w:locked="0" w:uiPriority="39"/>
    <w:lsdException w:name="toc 8" w:locked="0" w:uiPriority="39"/>
    <w:lsdException w:name="toc 9" w:locked="0" w:uiPriority="39"/>
    <w:lsdException w:name="annotation text" w:locked="0" w:uiPriority="0"/>
    <w:lsdException w:name="header" w:uiPriority="0"/>
    <w:lsdException w:name="footer" w:uiPriority="0"/>
    <w:lsdException w:name="caption" w:locked="0" w:uiPriority="35" w:qFormat="1"/>
    <w:lsdException w:name="annotation reference" w:locked="0" w:uiPriority="0"/>
    <w:lsdException w:name="page number" w:uiPriority="0"/>
    <w:lsdException w:name="List Bullet" w:uiPriority="0"/>
    <w:lsdException w:name="Title" w:semiHidden="0" w:uiPriority="10" w:unhideWhenUsed="0"/>
    <w:lsdException w:name="Default Paragraph Font" w:locked="0" w:uiPriority="1"/>
    <w:lsdException w:name="Body Text" w:locked="0" w:qFormat="1"/>
    <w:lsdException w:name="Subtitle" w:uiPriority="11" w:qFormat="1"/>
    <w:lsdException w:name="Strong" w:semiHidden="0" w:uiPriority="22" w:unhideWhenUsed="0"/>
    <w:lsdException w:name="Emphasis" w:semiHidden="0" w:uiPriority="20" w:unhideWhenUsed="0"/>
    <w:lsdException w:name="Document Map" w:locked="0"/>
    <w:lsdException w:name="HTML Top of Form" w:locked="0"/>
    <w:lsdException w:name="HTML Bottom of Form" w:locked="0"/>
    <w:lsdException w:name="HTML Preformatted" w:uiPriority="0"/>
    <w:lsdException w:name="Normal Table" w:locked="0"/>
    <w:lsdException w:name="annotation subject" w:locked="0"/>
    <w:lsdException w:name="No List" w:locked="0"/>
    <w:lsdException w:name="Balloon Text" w:locked="0"/>
    <w:lsdException w:name="Table Grid" w:locked="0" w:semiHidden="0" w:uiPriority="0"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qFormat="1"/>
    <w:lsdException w:name="Intense Reference" w:semiHidden="0" w:uiPriority="32" w:unhideWhenUsed="0"/>
    <w:lsdException w:name="Book Title" w:semiHidden="0" w:uiPriority="33" w:unhideWhenUsed="0"/>
    <w:lsdException w:name="Bibliography" w:uiPriority="37"/>
    <w:lsdException w:name="TOC Heading" w:locked="0" w:uiPriority="39" w:qFormat="1"/>
  </w:latentStyles>
  <w:style w:type="paragraph" w:default="1" w:styleId="a8">
    <w:name w:val="Normal"/>
    <w:qFormat/>
    <w:rsid w:val="00C254F0"/>
    <w:pPr>
      <w:widowControl w:val="0"/>
      <w:jc w:val="both"/>
    </w:pPr>
  </w:style>
  <w:style w:type="paragraph" w:styleId="1">
    <w:name w:val="heading 1"/>
    <w:basedOn w:val="a8"/>
    <w:next w:val="a8"/>
    <w:link w:val="11"/>
    <w:uiPriority w:val="9"/>
    <w:qFormat/>
    <w:rsid w:val="00D43C41"/>
    <w:pPr>
      <w:keepNext/>
      <w:numPr>
        <w:numId w:val="7"/>
      </w:numPr>
      <w:pBdr>
        <w:top w:val="single" w:sz="18" w:space="1" w:color="BFBFBF" w:themeColor="background1" w:themeShade="BF"/>
        <w:left w:val="single" w:sz="18" w:space="4" w:color="BFBFBF" w:themeColor="background1" w:themeShade="BF"/>
        <w:bottom w:val="single" w:sz="18" w:space="1" w:color="BFBFBF" w:themeColor="background1" w:themeShade="BF"/>
        <w:right w:val="single" w:sz="18" w:space="4" w:color="BFBFBF" w:themeColor="background1" w:themeShade="BF"/>
      </w:pBdr>
      <w:shd w:val="clear" w:color="auto" w:fill="EAF1DD" w:themeFill="accent3" w:themeFillTint="33"/>
      <w:outlineLvl w:val="0"/>
    </w:pPr>
    <w:rPr>
      <w:rFonts w:asciiTheme="majorHAnsi" w:eastAsiaTheme="majorEastAsia" w:hAnsiTheme="majorHAnsi" w:cstheme="majorBidi"/>
      <w:b/>
      <w:sz w:val="28"/>
      <w:szCs w:val="24"/>
    </w:rPr>
  </w:style>
  <w:style w:type="paragraph" w:styleId="2">
    <w:name w:val="heading 2"/>
    <w:basedOn w:val="a8"/>
    <w:next w:val="a8"/>
    <w:link w:val="20"/>
    <w:uiPriority w:val="9"/>
    <w:unhideWhenUsed/>
    <w:qFormat/>
    <w:rsid w:val="005467A5"/>
    <w:pPr>
      <w:keepNext/>
      <w:numPr>
        <w:ilvl w:val="1"/>
        <w:numId w:val="7"/>
      </w:numPr>
      <w:pBdr>
        <w:top w:val="single" w:sz="12" w:space="1" w:color="BFBFBF" w:themeColor="background1" w:themeShade="BF"/>
        <w:left w:val="single" w:sz="12" w:space="4" w:color="BFBFBF" w:themeColor="background1" w:themeShade="BF"/>
        <w:bottom w:val="single" w:sz="12" w:space="1" w:color="BFBFBF" w:themeColor="background1" w:themeShade="BF"/>
        <w:right w:val="single" w:sz="12" w:space="4" w:color="BFBFBF" w:themeColor="background1" w:themeShade="BF"/>
      </w:pBdr>
      <w:shd w:val="clear" w:color="auto" w:fill="EAF1DD" w:themeFill="accent3" w:themeFillTint="33"/>
      <w:spacing w:beforeLines="100" w:afterLines="50"/>
      <w:ind w:left="0" w:hangingChars="270" w:hanging="270"/>
      <w:outlineLvl w:val="1"/>
    </w:pPr>
    <w:rPr>
      <w:rFonts w:asciiTheme="majorHAnsi" w:eastAsiaTheme="majorEastAsia" w:hAnsiTheme="majorHAnsi" w:cstheme="majorBidi"/>
      <w:b/>
      <w:sz w:val="24"/>
    </w:rPr>
  </w:style>
  <w:style w:type="paragraph" w:styleId="3">
    <w:name w:val="heading 3"/>
    <w:basedOn w:val="a8"/>
    <w:next w:val="a8"/>
    <w:link w:val="30"/>
    <w:uiPriority w:val="9"/>
    <w:unhideWhenUsed/>
    <w:qFormat/>
    <w:rsid w:val="00E67170"/>
    <w:pPr>
      <w:keepNext/>
      <w:numPr>
        <w:ilvl w:val="2"/>
        <w:numId w:val="7"/>
      </w:numPr>
      <w:pBdr>
        <w:top w:val="single" w:sz="8" w:space="1" w:color="BFBFBF" w:themeColor="background1" w:themeShade="BF"/>
        <w:left w:val="single" w:sz="8" w:space="4" w:color="BFBFBF" w:themeColor="background1" w:themeShade="BF"/>
        <w:bottom w:val="single" w:sz="8" w:space="1" w:color="BFBFBF" w:themeColor="background1" w:themeShade="BF"/>
        <w:right w:val="single" w:sz="8" w:space="4" w:color="BFBFBF" w:themeColor="background1" w:themeShade="BF"/>
      </w:pBdr>
      <w:shd w:val="clear" w:color="auto" w:fill="EAF1DD" w:themeFill="accent3" w:themeFillTint="33"/>
      <w:spacing w:afterLines="50"/>
      <w:outlineLvl w:val="2"/>
    </w:pPr>
    <w:rPr>
      <w:rFonts w:asciiTheme="majorHAnsi" w:eastAsiaTheme="majorEastAsia" w:hAnsiTheme="majorHAnsi" w:cstheme="majorBidi"/>
      <w:b/>
      <w:sz w:val="24"/>
    </w:rPr>
  </w:style>
  <w:style w:type="paragraph" w:styleId="4">
    <w:name w:val="heading 4"/>
    <w:basedOn w:val="a8"/>
    <w:next w:val="a3"/>
    <w:link w:val="40"/>
    <w:uiPriority w:val="9"/>
    <w:unhideWhenUsed/>
    <w:qFormat/>
    <w:rsid w:val="00696114"/>
    <w:pPr>
      <w:numPr>
        <w:ilvl w:val="3"/>
        <w:numId w:val="7"/>
      </w:numPr>
      <w:outlineLvl w:val="3"/>
    </w:pPr>
  </w:style>
  <w:style w:type="paragraph" w:styleId="5">
    <w:name w:val="heading 5"/>
    <w:basedOn w:val="a8"/>
    <w:next w:val="a8"/>
    <w:link w:val="50"/>
    <w:uiPriority w:val="9"/>
    <w:semiHidden/>
    <w:unhideWhenUsed/>
    <w:qFormat/>
    <w:locked/>
    <w:rsid w:val="0029560C"/>
    <w:pPr>
      <w:keepNext/>
      <w:ind w:leftChars="800" w:left="800"/>
      <w:outlineLvl w:val="4"/>
    </w:pPr>
    <w:rPr>
      <w:rFonts w:asciiTheme="majorHAnsi" w:eastAsiaTheme="majorEastAsia" w:hAnsiTheme="majorHAnsi" w:cstheme="majorBidi"/>
    </w:rPr>
  </w:style>
  <w:style w:type="paragraph" w:styleId="6">
    <w:name w:val="heading 6"/>
    <w:basedOn w:val="a8"/>
    <w:next w:val="a8"/>
    <w:link w:val="60"/>
    <w:uiPriority w:val="9"/>
    <w:semiHidden/>
    <w:unhideWhenUsed/>
    <w:qFormat/>
    <w:locked/>
    <w:rsid w:val="001224A9"/>
    <w:pPr>
      <w:keepNext/>
      <w:ind w:leftChars="800" w:left="800"/>
      <w:outlineLvl w:val="5"/>
    </w:pPr>
    <w:rPr>
      <w:b/>
      <w:bCs/>
    </w:rPr>
  </w:style>
  <w:style w:type="paragraph" w:styleId="7">
    <w:name w:val="heading 7"/>
    <w:basedOn w:val="a8"/>
    <w:next w:val="a8"/>
    <w:link w:val="70"/>
    <w:uiPriority w:val="9"/>
    <w:semiHidden/>
    <w:unhideWhenUsed/>
    <w:qFormat/>
    <w:locked/>
    <w:rsid w:val="0029560C"/>
    <w:pPr>
      <w:keepNext/>
      <w:ind w:leftChars="800" w:left="800"/>
      <w:outlineLvl w:val="6"/>
    </w:pPr>
  </w:style>
  <w:style w:type="paragraph" w:styleId="8">
    <w:name w:val="heading 8"/>
    <w:basedOn w:val="a8"/>
    <w:next w:val="a8"/>
    <w:link w:val="80"/>
    <w:uiPriority w:val="9"/>
    <w:semiHidden/>
    <w:unhideWhenUsed/>
    <w:qFormat/>
    <w:locked/>
    <w:rsid w:val="009E1258"/>
    <w:pPr>
      <w:keepNext/>
      <w:ind w:leftChars="1200" w:left="1200"/>
      <w:outlineLvl w:val="7"/>
    </w:p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character" w:customStyle="1" w:styleId="11">
    <w:name w:val="見出し 1 (文字)"/>
    <w:basedOn w:val="a9"/>
    <w:link w:val="1"/>
    <w:uiPriority w:val="9"/>
    <w:rsid w:val="00D43C41"/>
    <w:rPr>
      <w:rFonts w:asciiTheme="majorHAnsi" w:eastAsiaTheme="majorEastAsia" w:hAnsiTheme="majorHAnsi" w:cstheme="majorBidi"/>
      <w:b/>
      <w:sz w:val="28"/>
      <w:szCs w:val="24"/>
      <w:shd w:val="clear" w:color="auto" w:fill="EAF1DD" w:themeFill="accent3" w:themeFillTint="33"/>
    </w:rPr>
  </w:style>
  <w:style w:type="character" w:customStyle="1" w:styleId="20">
    <w:name w:val="見出し 2 (文字)"/>
    <w:basedOn w:val="a9"/>
    <w:link w:val="2"/>
    <w:uiPriority w:val="9"/>
    <w:rsid w:val="005467A5"/>
    <w:rPr>
      <w:rFonts w:asciiTheme="majorHAnsi" w:eastAsiaTheme="majorEastAsia" w:hAnsiTheme="majorHAnsi" w:cstheme="majorBidi"/>
      <w:b/>
      <w:sz w:val="24"/>
      <w:shd w:val="clear" w:color="auto" w:fill="EAF1DD" w:themeFill="accent3" w:themeFillTint="33"/>
    </w:rPr>
  </w:style>
  <w:style w:type="character" w:customStyle="1" w:styleId="30">
    <w:name w:val="見出し 3 (文字)"/>
    <w:basedOn w:val="a9"/>
    <w:link w:val="3"/>
    <w:uiPriority w:val="9"/>
    <w:rsid w:val="00E67170"/>
    <w:rPr>
      <w:rFonts w:asciiTheme="majorHAnsi" w:eastAsiaTheme="majorEastAsia" w:hAnsiTheme="majorHAnsi" w:cstheme="majorBidi"/>
      <w:b/>
      <w:sz w:val="24"/>
      <w:shd w:val="clear" w:color="auto" w:fill="EAF1DD" w:themeFill="accent3" w:themeFillTint="33"/>
    </w:rPr>
  </w:style>
  <w:style w:type="paragraph" w:customStyle="1" w:styleId="ac">
    <w:name w:val="目的・趣旨 表題"/>
    <w:basedOn w:val="a8"/>
    <w:next w:val="ad"/>
    <w:link w:val="ae"/>
    <w:qFormat/>
    <w:rsid w:val="009F726A"/>
    <w:pPr>
      <w:keepNext/>
    </w:pPr>
    <w:rPr>
      <w:rFonts w:eastAsiaTheme="majorEastAsia"/>
      <w:b/>
    </w:rPr>
  </w:style>
  <w:style w:type="paragraph" w:customStyle="1" w:styleId="ad">
    <w:name w:val="目的・趣旨 本文"/>
    <w:basedOn w:val="a8"/>
    <w:link w:val="af"/>
    <w:qFormat/>
    <w:rsid w:val="00762908"/>
    <w:pPr>
      <w:ind w:firstLineChars="100" w:firstLine="210"/>
    </w:pPr>
  </w:style>
  <w:style w:type="character" w:customStyle="1" w:styleId="ae">
    <w:name w:val="目的・趣旨 表題 (文字)"/>
    <w:basedOn w:val="a9"/>
    <w:link w:val="ac"/>
    <w:rsid w:val="009F726A"/>
    <w:rPr>
      <w:rFonts w:eastAsiaTheme="majorEastAsia"/>
      <w:b/>
    </w:rPr>
  </w:style>
  <w:style w:type="paragraph" w:customStyle="1" w:styleId="af0">
    <w:name w:val="遵守事項 表題"/>
    <w:basedOn w:val="a8"/>
    <w:next w:val="a3"/>
    <w:link w:val="af1"/>
    <w:qFormat/>
    <w:rsid w:val="00BC4C7C"/>
    <w:rPr>
      <w:rFonts w:eastAsiaTheme="majorEastAsia"/>
      <w:b/>
    </w:rPr>
  </w:style>
  <w:style w:type="character" w:customStyle="1" w:styleId="af">
    <w:name w:val="目的・趣旨 本文 (文字)"/>
    <w:basedOn w:val="a9"/>
    <w:link w:val="ad"/>
    <w:rsid w:val="00762908"/>
  </w:style>
  <w:style w:type="paragraph" w:customStyle="1" w:styleId="a3">
    <w:name w:val="遵守事項 箇条書き"/>
    <w:basedOn w:val="a8"/>
    <w:link w:val="af2"/>
    <w:qFormat/>
    <w:rsid w:val="00BC4C7C"/>
    <w:pPr>
      <w:numPr>
        <w:numId w:val="433"/>
      </w:numPr>
    </w:pPr>
  </w:style>
  <w:style w:type="character" w:customStyle="1" w:styleId="af1">
    <w:name w:val="遵守事項 表題 (文字)"/>
    <w:basedOn w:val="a9"/>
    <w:link w:val="af0"/>
    <w:rsid w:val="00BC4C7C"/>
    <w:rPr>
      <w:rFonts w:eastAsiaTheme="majorEastAsia"/>
      <w:b/>
    </w:rPr>
  </w:style>
  <w:style w:type="paragraph" w:customStyle="1" w:styleId="af3">
    <w:name w:val="基本対策事項 表題"/>
    <w:basedOn w:val="a8"/>
    <w:next w:val="af4"/>
    <w:link w:val="af5"/>
    <w:qFormat/>
    <w:rsid w:val="00F227C1"/>
    <w:rPr>
      <w:rFonts w:eastAsiaTheme="majorEastAsia"/>
      <w:b/>
      <w:sz w:val="24"/>
    </w:rPr>
  </w:style>
  <w:style w:type="character" w:customStyle="1" w:styleId="af2">
    <w:name w:val="遵守事項 箇条書き (文字)"/>
    <w:basedOn w:val="a9"/>
    <w:link w:val="a3"/>
    <w:rsid w:val="00BC4C7C"/>
  </w:style>
  <w:style w:type="paragraph" w:customStyle="1" w:styleId="af4">
    <w:name w:val="基本対策事項 関連"/>
    <w:basedOn w:val="a8"/>
    <w:next w:val="af6"/>
    <w:link w:val="af7"/>
    <w:qFormat/>
    <w:rsid w:val="00AB63BB"/>
  </w:style>
  <w:style w:type="character" w:customStyle="1" w:styleId="af5">
    <w:name w:val="基本対策事項 表題 (文字)"/>
    <w:basedOn w:val="a9"/>
    <w:link w:val="af3"/>
    <w:rsid w:val="00F227C1"/>
    <w:rPr>
      <w:rFonts w:eastAsiaTheme="majorEastAsia"/>
      <w:b/>
      <w:sz w:val="24"/>
    </w:rPr>
  </w:style>
  <w:style w:type="paragraph" w:customStyle="1" w:styleId="af6">
    <w:name w:val="基本対策事項 本文"/>
    <w:basedOn w:val="a8"/>
    <w:link w:val="af8"/>
    <w:qFormat/>
    <w:rsid w:val="00BB0A22"/>
    <w:pPr>
      <w:tabs>
        <w:tab w:val="left" w:pos="1050"/>
      </w:tabs>
      <w:ind w:hangingChars="200" w:hanging="200"/>
    </w:pPr>
  </w:style>
  <w:style w:type="character" w:customStyle="1" w:styleId="af7">
    <w:name w:val="基本対策事項 関連 (文字)"/>
    <w:basedOn w:val="a9"/>
    <w:link w:val="af4"/>
    <w:rsid w:val="00AB63BB"/>
  </w:style>
  <w:style w:type="paragraph" w:customStyle="1" w:styleId="a0">
    <w:name w:val="基本対策事項 箇条書き"/>
    <w:basedOn w:val="a8"/>
    <w:link w:val="af9"/>
    <w:qFormat/>
    <w:rsid w:val="009D58C6"/>
    <w:pPr>
      <w:numPr>
        <w:numId w:val="14"/>
      </w:numPr>
    </w:pPr>
  </w:style>
  <w:style w:type="character" w:customStyle="1" w:styleId="af8">
    <w:name w:val="基本対策事項 本文 (文字)"/>
    <w:basedOn w:val="a9"/>
    <w:link w:val="af6"/>
    <w:rsid w:val="00BB0A22"/>
  </w:style>
  <w:style w:type="numbering" w:customStyle="1" w:styleId="a2">
    <w:name w:val="遵守事項リスト"/>
    <w:uiPriority w:val="99"/>
    <w:rsid w:val="00D0370A"/>
    <w:pPr>
      <w:numPr>
        <w:numId w:val="2"/>
      </w:numPr>
    </w:pPr>
  </w:style>
  <w:style w:type="character" w:customStyle="1" w:styleId="af9">
    <w:name w:val="基本対策事項 箇条書き (文字)"/>
    <w:basedOn w:val="a9"/>
    <w:link w:val="a0"/>
    <w:rsid w:val="009D58C6"/>
  </w:style>
  <w:style w:type="paragraph" w:customStyle="1" w:styleId="afa">
    <w:name w:val="解説 本文"/>
    <w:basedOn w:val="a8"/>
    <w:link w:val="afb"/>
    <w:qFormat/>
    <w:rsid w:val="00D15D00"/>
    <w:pPr>
      <w:ind w:leftChars="200" w:left="200" w:firstLineChars="100" w:firstLine="100"/>
    </w:pPr>
  </w:style>
  <w:style w:type="paragraph" w:customStyle="1" w:styleId="a7">
    <w:name w:val="解説 タイトル"/>
    <w:basedOn w:val="a8"/>
    <w:next w:val="afa"/>
    <w:link w:val="afc"/>
    <w:qFormat/>
    <w:rsid w:val="008B01B7"/>
    <w:pPr>
      <w:keepNext/>
      <w:numPr>
        <w:numId w:val="3"/>
      </w:numPr>
      <w:spacing w:beforeLines="50" w:before="50"/>
      <w:ind w:left="397"/>
    </w:pPr>
    <w:rPr>
      <w:rFonts w:eastAsiaTheme="majorEastAsia"/>
      <w:b/>
    </w:rPr>
  </w:style>
  <w:style w:type="paragraph" w:customStyle="1" w:styleId="a">
    <w:name w:val="解説 箇条書き（丸数字）"/>
    <w:basedOn w:val="a8"/>
    <w:link w:val="afd"/>
    <w:qFormat/>
    <w:rsid w:val="009D58C6"/>
    <w:pPr>
      <w:numPr>
        <w:numId w:val="4"/>
      </w:numPr>
    </w:pPr>
  </w:style>
  <w:style w:type="character" w:customStyle="1" w:styleId="afc">
    <w:name w:val="解説 タイトル (文字)"/>
    <w:basedOn w:val="a9"/>
    <w:link w:val="a7"/>
    <w:rsid w:val="008B01B7"/>
    <w:rPr>
      <w:rFonts w:eastAsiaTheme="majorEastAsia"/>
      <w:b/>
    </w:rPr>
  </w:style>
  <w:style w:type="character" w:customStyle="1" w:styleId="afb">
    <w:name w:val="解説 本文 (文字)"/>
    <w:basedOn w:val="a9"/>
    <w:link w:val="afa"/>
    <w:rsid w:val="00D15D00"/>
  </w:style>
  <w:style w:type="paragraph" w:customStyle="1" w:styleId="a6">
    <w:name w:val="解説 箇条書き"/>
    <w:basedOn w:val="a8"/>
    <w:link w:val="afe"/>
    <w:qFormat/>
    <w:rsid w:val="009D58C6"/>
    <w:pPr>
      <w:numPr>
        <w:numId w:val="5"/>
      </w:numPr>
    </w:pPr>
  </w:style>
  <w:style w:type="character" w:customStyle="1" w:styleId="afd">
    <w:name w:val="解説 箇条書き（丸数字） (文字)"/>
    <w:basedOn w:val="a9"/>
    <w:link w:val="a"/>
    <w:rsid w:val="009D58C6"/>
  </w:style>
  <w:style w:type="paragraph" w:customStyle="1" w:styleId="aff">
    <w:name w:val="解説 表題"/>
    <w:basedOn w:val="a8"/>
    <w:next w:val="a7"/>
    <w:link w:val="aff0"/>
    <w:qFormat/>
    <w:rsid w:val="0034682B"/>
    <w:pPr>
      <w:keepNext/>
      <w:spacing w:beforeLines="50"/>
    </w:pPr>
  </w:style>
  <w:style w:type="character" w:customStyle="1" w:styleId="afe">
    <w:name w:val="解説 箇条書き (文字)"/>
    <w:basedOn w:val="a9"/>
    <w:link w:val="a6"/>
    <w:rsid w:val="009D58C6"/>
  </w:style>
  <w:style w:type="numbering" w:customStyle="1" w:styleId="10">
    <w:name w:val="スタイル1"/>
    <w:uiPriority w:val="99"/>
    <w:locked/>
    <w:rsid w:val="00F26D92"/>
    <w:pPr>
      <w:numPr>
        <w:numId w:val="6"/>
      </w:numPr>
    </w:pPr>
  </w:style>
  <w:style w:type="character" w:customStyle="1" w:styleId="aff0">
    <w:name w:val="解説 表題 (文字)"/>
    <w:basedOn w:val="a9"/>
    <w:link w:val="aff"/>
    <w:rsid w:val="0034682B"/>
  </w:style>
  <w:style w:type="numbering" w:customStyle="1" w:styleId="a1">
    <w:name w:val="基本対策事項リスト"/>
    <w:uiPriority w:val="99"/>
    <w:rsid w:val="00A102DE"/>
    <w:pPr>
      <w:numPr>
        <w:numId w:val="9"/>
      </w:numPr>
    </w:pPr>
  </w:style>
  <w:style w:type="character" w:styleId="aff1">
    <w:name w:val="annotation reference"/>
    <w:basedOn w:val="a9"/>
    <w:unhideWhenUsed/>
    <w:locked/>
    <w:rsid w:val="00A06644"/>
    <w:rPr>
      <w:sz w:val="18"/>
      <w:szCs w:val="18"/>
    </w:rPr>
  </w:style>
  <w:style w:type="paragraph" w:styleId="aff2">
    <w:name w:val="annotation text"/>
    <w:basedOn w:val="a8"/>
    <w:link w:val="aff3"/>
    <w:unhideWhenUsed/>
    <w:locked/>
    <w:rsid w:val="00A06644"/>
    <w:pPr>
      <w:jc w:val="left"/>
    </w:pPr>
  </w:style>
  <w:style w:type="character" w:customStyle="1" w:styleId="aff3">
    <w:name w:val="コメント文字列 (文字)"/>
    <w:basedOn w:val="a9"/>
    <w:link w:val="aff2"/>
    <w:rsid w:val="00A06644"/>
  </w:style>
  <w:style w:type="paragraph" w:styleId="aff4">
    <w:name w:val="annotation subject"/>
    <w:basedOn w:val="aff2"/>
    <w:next w:val="aff2"/>
    <w:link w:val="aff5"/>
    <w:uiPriority w:val="99"/>
    <w:semiHidden/>
    <w:unhideWhenUsed/>
    <w:locked/>
    <w:rsid w:val="00A06644"/>
    <w:rPr>
      <w:b/>
      <w:bCs/>
    </w:rPr>
  </w:style>
  <w:style w:type="character" w:customStyle="1" w:styleId="aff5">
    <w:name w:val="コメント内容 (文字)"/>
    <w:basedOn w:val="aff3"/>
    <w:link w:val="aff4"/>
    <w:uiPriority w:val="99"/>
    <w:semiHidden/>
    <w:rsid w:val="00A06644"/>
    <w:rPr>
      <w:b/>
      <w:bCs/>
    </w:rPr>
  </w:style>
  <w:style w:type="paragraph" w:styleId="aff6">
    <w:name w:val="Balloon Text"/>
    <w:basedOn w:val="a8"/>
    <w:link w:val="aff7"/>
    <w:uiPriority w:val="99"/>
    <w:semiHidden/>
    <w:unhideWhenUsed/>
    <w:locked/>
    <w:rsid w:val="00A06644"/>
    <w:rPr>
      <w:rFonts w:asciiTheme="majorHAnsi" w:eastAsiaTheme="majorEastAsia" w:hAnsiTheme="majorHAnsi" w:cstheme="majorBidi"/>
      <w:sz w:val="18"/>
      <w:szCs w:val="18"/>
    </w:rPr>
  </w:style>
  <w:style w:type="character" w:customStyle="1" w:styleId="aff7">
    <w:name w:val="吹き出し (文字)"/>
    <w:basedOn w:val="a9"/>
    <w:link w:val="aff6"/>
    <w:uiPriority w:val="99"/>
    <w:semiHidden/>
    <w:rsid w:val="00A06644"/>
    <w:rPr>
      <w:rFonts w:asciiTheme="majorHAnsi" w:eastAsiaTheme="majorEastAsia" w:hAnsiTheme="majorHAnsi" w:cstheme="majorBidi"/>
      <w:sz w:val="18"/>
      <w:szCs w:val="18"/>
    </w:rPr>
  </w:style>
  <w:style w:type="character" w:customStyle="1" w:styleId="60">
    <w:name w:val="見出し 6 (文字)"/>
    <w:basedOn w:val="a9"/>
    <w:link w:val="6"/>
    <w:uiPriority w:val="9"/>
    <w:semiHidden/>
    <w:rsid w:val="001224A9"/>
    <w:rPr>
      <w:b/>
      <w:bCs/>
    </w:rPr>
  </w:style>
  <w:style w:type="paragraph" w:styleId="aff8">
    <w:name w:val="TOC Heading"/>
    <w:basedOn w:val="1"/>
    <w:next w:val="a8"/>
    <w:uiPriority w:val="39"/>
    <w:semiHidden/>
    <w:unhideWhenUsed/>
    <w:qFormat/>
    <w:locked/>
    <w:rsid w:val="00E22BBA"/>
    <w:pPr>
      <w:keepLines/>
      <w:widowControl/>
      <w:numPr>
        <w:numId w:val="0"/>
      </w:numPr>
      <w:pBdr>
        <w:top w:val="none" w:sz="0" w:space="0" w:color="auto"/>
        <w:left w:val="none" w:sz="0" w:space="0" w:color="auto"/>
        <w:bottom w:val="none" w:sz="0" w:space="0" w:color="auto"/>
        <w:right w:val="none" w:sz="0" w:space="0" w:color="auto"/>
      </w:pBdr>
      <w:shd w:val="clear" w:color="auto" w:fill="auto"/>
      <w:spacing w:before="480" w:line="276" w:lineRule="auto"/>
      <w:jc w:val="left"/>
      <w:outlineLvl w:val="9"/>
    </w:pPr>
    <w:rPr>
      <w:bCs/>
      <w:color w:val="365F91" w:themeColor="accent1" w:themeShade="BF"/>
      <w:kern w:val="0"/>
      <w:szCs w:val="28"/>
    </w:rPr>
  </w:style>
  <w:style w:type="paragraph" w:styleId="12">
    <w:name w:val="toc 1"/>
    <w:basedOn w:val="a8"/>
    <w:next w:val="a8"/>
    <w:autoRedefine/>
    <w:uiPriority w:val="39"/>
    <w:locked/>
    <w:rsid w:val="001258E5"/>
  </w:style>
  <w:style w:type="paragraph" w:styleId="21">
    <w:name w:val="toc 2"/>
    <w:basedOn w:val="a8"/>
    <w:next w:val="a8"/>
    <w:autoRedefine/>
    <w:uiPriority w:val="39"/>
    <w:locked/>
    <w:rsid w:val="001258E5"/>
    <w:pPr>
      <w:ind w:leftChars="100" w:left="210"/>
    </w:pPr>
  </w:style>
  <w:style w:type="paragraph" w:styleId="31">
    <w:name w:val="toc 3"/>
    <w:basedOn w:val="a8"/>
    <w:next w:val="a8"/>
    <w:autoRedefine/>
    <w:uiPriority w:val="39"/>
    <w:locked/>
    <w:rsid w:val="00E22BBA"/>
    <w:pPr>
      <w:ind w:leftChars="200" w:left="420"/>
    </w:pPr>
  </w:style>
  <w:style w:type="table" w:styleId="aff9">
    <w:name w:val="Table Grid"/>
    <w:basedOn w:val="aa"/>
    <w:locked/>
    <w:rsid w:val="00BC4C7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0">
    <w:name w:val="見出し 4 (文字)"/>
    <w:basedOn w:val="a9"/>
    <w:link w:val="4"/>
    <w:uiPriority w:val="9"/>
    <w:rsid w:val="00696114"/>
  </w:style>
  <w:style w:type="paragraph" w:styleId="41">
    <w:name w:val="toc 4"/>
    <w:basedOn w:val="a8"/>
    <w:next w:val="a8"/>
    <w:autoRedefine/>
    <w:uiPriority w:val="39"/>
    <w:locked/>
    <w:rsid w:val="00F96A37"/>
    <w:pPr>
      <w:ind w:leftChars="300" w:left="630"/>
    </w:pPr>
  </w:style>
  <w:style w:type="paragraph" w:styleId="affa">
    <w:name w:val="caption"/>
    <w:basedOn w:val="a8"/>
    <w:next w:val="a8"/>
    <w:uiPriority w:val="35"/>
    <w:unhideWhenUsed/>
    <w:qFormat/>
    <w:rsid w:val="00F82B14"/>
    <w:rPr>
      <w:bCs/>
    </w:rPr>
  </w:style>
  <w:style w:type="paragraph" w:styleId="affb">
    <w:name w:val="Body Text"/>
    <w:basedOn w:val="a8"/>
    <w:link w:val="affc"/>
    <w:uiPriority w:val="99"/>
    <w:qFormat/>
    <w:rsid w:val="00E872BE"/>
    <w:pPr>
      <w:ind w:leftChars="100" w:left="100" w:firstLineChars="100" w:firstLine="100"/>
    </w:pPr>
  </w:style>
  <w:style w:type="character" w:customStyle="1" w:styleId="affc">
    <w:name w:val="本文 (文字)"/>
    <w:basedOn w:val="a9"/>
    <w:link w:val="affb"/>
    <w:uiPriority w:val="99"/>
    <w:rsid w:val="00E872BE"/>
  </w:style>
  <w:style w:type="paragraph" w:customStyle="1" w:styleId="affd">
    <w:name w:val="用語"/>
    <w:basedOn w:val="a8"/>
    <w:link w:val="affe"/>
    <w:qFormat/>
    <w:rsid w:val="00E03A52"/>
    <w:pPr>
      <w:spacing w:afterLines="50" w:line="328" w:lineRule="exact"/>
      <w:ind w:leftChars="50" w:left="50" w:hangingChars="100" w:hanging="210"/>
    </w:pPr>
  </w:style>
  <w:style w:type="character" w:customStyle="1" w:styleId="50">
    <w:name w:val="見出し 5 (文字)"/>
    <w:basedOn w:val="a9"/>
    <w:link w:val="5"/>
    <w:uiPriority w:val="9"/>
    <w:semiHidden/>
    <w:rsid w:val="0029560C"/>
    <w:rPr>
      <w:rFonts w:asciiTheme="majorHAnsi" w:eastAsiaTheme="majorEastAsia" w:hAnsiTheme="majorHAnsi" w:cstheme="majorBidi"/>
    </w:rPr>
  </w:style>
  <w:style w:type="character" w:customStyle="1" w:styleId="70">
    <w:name w:val="見出し 7 (文字)"/>
    <w:basedOn w:val="a9"/>
    <w:link w:val="7"/>
    <w:uiPriority w:val="9"/>
    <w:semiHidden/>
    <w:rsid w:val="0029560C"/>
  </w:style>
  <w:style w:type="numbering" w:customStyle="1" w:styleId="a5">
    <w:name w:val="用語解説＆用語定義 箇条書き"/>
    <w:basedOn w:val="ab"/>
    <w:rsid w:val="001F3030"/>
    <w:pPr>
      <w:numPr>
        <w:numId w:val="10"/>
      </w:numPr>
    </w:pPr>
  </w:style>
  <w:style w:type="paragraph" w:styleId="afff">
    <w:name w:val="Document Map"/>
    <w:basedOn w:val="a8"/>
    <w:link w:val="afff0"/>
    <w:uiPriority w:val="99"/>
    <w:semiHidden/>
    <w:unhideWhenUsed/>
    <w:locked/>
    <w:rsid w:val="00FB39D2"/>
    <w:rPr>
      <w:rFonts w:ascii="MS UI Gothic" w:eastAsia="MS UI Gothic" w:hAnsi="Century" w:cs="Times New Roman"/>
      <w:sz w:val="18"/>
      <w:szCs w:val="18"/>
    </w:rPr>
  </w:style>
  <w:style w:type="character" w:customStyle="1" w:styleId="80">
    <w:name w:val="見出し 8 (文字)"/>
    <w:basedOn w:val="a9"/>
    <w:link w:val="8"/>
    <w:uiPriority w:val="9"/>
    <w:semiHidden/>
    <w:rsid w:val="009E1258"/>
  </w:style>
  <w:style w:type="character" w:customStyle="1" w:styleId="afff0">
    <w:name w:val="見出しマップ (文字)"/>
    <w:basedOn w:val="a9"/>
    <w:link w:val="afff"/>
    <w:uiPriority w:val="99"/>
    <w:semiHidden/>
    <w:rsid w:val="00FB39D2"/>
    <w:rPr>
      <w:rFonts w:ascii="MS UI Gothic" w:eastAsia="MS UI Gothic" w:hAnsi="Century" w:cs="Times New Roman"/>
      <w:sz w:val="18"/>
      <w:szCs w:val="18"/>
    </w:rPr>
  </w:style>
  <w:style w:type="paragraph" w:styleId="51">
    <w:name w:val="toc 5"/>
    <w:basedOn w:val="a8"/>
    <w:next w:val="a8"/>
    <w:autoRedefine/>
    <w:uiPriority w:val="39"/>
    <w:locked/>
    <w:rsid w:val="00D43C41"/>
    <w:pPr>
      <w:ind w:leftChars="400" w:left="840"/>
    </w:pPr>
    <w:rPr>
      <w:szCs w:val="22"/>
    </w:rPr>
  </w:style>
  <w:style w:type="paragraph" w:styleId="61">
    <w:name w:val="toc 6"/>
    <w:basedOn w:val="a8"/>
    <w:next w:val="a8"/>
    <w:autoRedefine/>
    <w:uiPriority w:val="39"/>
    <w:locked/>
    <w:rsid w:val="00D43C41"/>
    <w:pPr>
      <w:ind w:leftChars="500" w:left="1050"/>
    </w:pPr>
    <w:rPr>
      <w:szCs w:val="22"/>
    </w:rPr>
  </w:style>
  <w:style w:type="paragraph" w:styleId="71">
    <w:name w:val="toc 7"/>
    <w:basedOn w:val="a8"/>
    <w:next w:val="a8"/>
    <w:autoRedefine/>
    <w:uiPriority w:val="39"/>
    <w:locked/>
    <w:rsid w:val="00D43C41"/>
    <w:pPr>
      <w:ind w:leftChars="600" w:left="1260"/>
    </w:pPr>
    <w:rPr>
      <w:szCs w:val="22"/>
    </w:rPr>
  </w:style>
  <w:style w:type="paragraph" w:styleId="81">
    <w:name w:val="toc 8"/>
    <w:basedOn w:val="a8"/>
    <w:next w:val="a8"/>
    <w:autoRedefine/>
    <w:uiPriority w:val="39"/>
    <w:locked/>
    <w:rsid w:val="00D43C41"/>
    <w:pPr>
      <w:ind w:leftChars="700" w:left="1470"/>
    </w:pPr>
    <w:rPr>
      <w:szCs w:val="22"/>
    </w:rPr>
  </w:style>
  <w:style w:type="paragraph" w:styleId="9">
    <w:name w:val="toc 9"/>
    <w:basedOn w:val="a8"/>
    <w:next w:val="a8"/>
    <w:autoRedefine/>
    <w:uiPriority w:val="39"/>
    <w:locked/>
    <w:rsid w:val="00D43C41"/>
    <w:pPr>
      <w:ind w:leftChars="800" w:left="1680"/>
    </w:pPr>
    <w:rPr>
      <w:szCs w:val="22"/>
    </w:rPr>
  </w:style>
  <w:style w:type="paragraph" w:styleId="afff1">
    <w:name w:val="Revision"/>
    <w:hidden/>
    <w:uiPriority w:val="99"/>
    <w:semiHidden/>
    <w:rsid w:val="000350F2"/>
  </w:style>
  <w:style w:type="paragraph" w:styleId="afff2">
    <w:name w:val="header"/>
    <w:basedOn w:val="a8"/>
    <w:link w:val="afff3"/>
    <w:unhideWhenUsed/>
    <w:locked/>
    <w:rsid w:val="009F5CB5"/>
    <w:pPr>
      <w:tabs>
        <w:tab w:val="center" w:pos="4252"/>
        <w:tab w:val="right" w:pos="8504"/>
      </w:tabs>
      <w:snapToGrid w:val="0"/>
    </w:pPr>
  </w:style>
  <w:style w:type="character" w:customStyle="1" w:styleId="afff3">
    <w:name w:val="ヘッダー (文字)"/>
    <w:basedOn w:val="a9"/>
    <w:link w:val="afff2"/>
    <w:uiPriority w:val="99"/>
    <w:rsid w:val="009F5CB5"/>
  </w:style>
  <w:style w:type="paragraph" w:styleId="afff4">
    <w:name w:val="footer"/>
    <w:basedOn w:val="a8"/>
    <w:link w:val="afff5"/>
    <w:unhideWhenUsed/>
    <w:locked/>
    <w:rsid w:val="009F5CB5"/>
    <w:pPr>
      <w:tabs>
        <w:tab w:val="center" w:pos="4252"/>
        <w:tab w:val="right" w:pos="8504"/>
      </w:tabs>
      <w:snapToGrid w:val="0"/>
    </w:pPr>
  </w:style>
  <w:style w:type="character" w:customStyle="1" w:styleId="afff5">
    <w:name w:val="フッター (文字)"/>
    <w:basedOn w:val="a9"/>
    <w:link w:val="afff4"/>
    <w:uiPriority w:val="99"/>
    <w:rsid w:val="009F5CB5"/>
  </w:style>
  <w:style w:type="character" w:customStyle="1" w:styleId="afff6">
    <w:name w:val="太+下線"/>
    <w:uiPriority w:val="1"/>
    <w:qFormat/>
    <w:rsid w:val="00FD5920"/>
    <w:rPr>
      <w:b/>
      <w:u w:val="single"/>
    </w:rPr>
  </w:style>
  <w:style w:type="character" w:customStyle="1" w:styleId="afff7">
    <w:name w:val="太+下線ﾄﾙ"/>
    <w:uiPriority w:val="1"/>
    <w:qFormat/>
    <w:rsid w:val="00FD5920"/>
  </w:style>
  <w:style w:type="character" w:customStyle="1" w:styleId="affe">
    <w:name w:val="用語 (文字)"/>
    <w:basedOn w:val="a9"/>
    <w:link w:val="affd"/>
    <w:rsid w:val="00E03A52"/>
  </w:style>
  <w:style w:type="paragraph" w:styleId="afff8">
    <w:name w:val="List Paragraph"/>
    <w:basedOn w:val="a8"/>
    <w:uiPriority w:val="34"/>
    <w:unhideWhenUsed/>
    <w:locked/>
    <w:rsid w:val="007306D0"/>
    <w:pPr>
      <w:ind w:leftChars="400" w:left="840"/>
    </w:pPr>
  </w:style>
  <w:style w:type="character" w:styleId="afff9">
    <w:name w:val="Hyperlink"/>
    <w:basedOn w:val="a9"/>
    <w:uiPriority w:val="99"/>
    <w:unhideWhenUsed/>
    <w:locked/>
    <w:rsid w:val="00650281"/>
    <w:rPr>
      <w:color w:val="0000FF" w:themeColor="hyperlink"/>
      <w:u w:val="single"/>
    </w:rPr>
  </w:style>
  <w:style w:type="paragraph" w:customStyle="1" w:styleId="afffa">
    <w:name w:val="解説 箇条書き（数字）"/>
    <w:basedOn w:val="afff8"/>
    <w:link w:val="afffb"/>
    <w:qFormat/>
    <w:rsid w:val="00033507"/>
    <w:pPr>
      <w:tabs>
        <w:tab w:val="num" w:pos="1049"/>
      </w:tabs>
      <w:ind w:leftChars="0" w:left="1049" w:hanging="312"/>
    </w:pPr>
  </w:style>
  <w:style w:type="character" w:customStyle="1" w:styleId="afffb">
    <w:name w:val="解説 箇条書き（数字） (文字)"/>
    <w:basedOn w:val="a9"/>
    <w:link w:val="afffa"/>
    <w:rsid w:val="00033507"/>
  </w:style>
  <w:style w:type="paragraph" w:styleId="afffc">
    <w:name w:val="Plain Text"/>
    <w:basedOn w:val="a8"/>
    <w:link w:val="afffd"/>
    <w:uiPriority w:val="99"/>
    <w:semiHidden/>
    <w:unhideWhenUsed/>
    <w:locked/>
    <w:rsid w:val="00DD735B"/>
    <w:rPr>
      <w:rFonts w:ascii="ＭＳ 明朝" w:eastAsia="ＭＳ 明朝" w:hAnsi="Courier New" w:cs="Courier New"/>
    </w:rPr>
  </w:style>
  <w:style w:type="character" w:customStyle="1" w:styleId="afffd">
    <w:name w:val="書式なし (文字)"/>
    <w:basedOn w:val="a9"/>
    <w:link w:val="afffc"/>
    <w:uiPriority w:val="99"/>
    <w:semiHidden/>
    <w:rsid w:val="00DD735B"/>
    <w:rPr>
      <w:rFonts w:ascii="ＭＳ 明朝" w:eastAsia="ＭＳ 明朝" w:hAnsi="Courier New" w:cs="Courier New"/>
    </w:rPr>
  </w:style>
  <w:style w:type="paragraph" w:customStyle="1" w:styleId="afffe">
    <w:name w:val="規程見出し"/>
    <w:basedOn w:val="a8"/>
    <w:next w:val="a8"/>
    <w:rsid w:val="00106E2F"/>
    <w:pPr>
      <w:spacing w:beforeLines="1000" w:afterLines="2000"/>
      <w:ind w:leftChars="-100" w:left="-100" w:rightChars="-100" w:right="-100"/>
      <w:jc w:val="center"/>
    </w:pPr>
    <w:rPr>
      <w:rFonts w:ascii="Arial" w:eastAsia="ＭＳ Ｐゴシック" w:hAnsi="Arial" w:cs="Times New Roman"/>
      <w:b/>
      <w:sz w:val="32"/>
      <w:szCs w:val="24"/>
    </w:rPr>
  </w:style>
  <w:style w:type="character" w:styleId="affff">
    <w:name w:val="page number"/>
    <w:basedOn w:val="a9"/>
    <w:locked/>
    <w:rsid w:val="00106E2F"/>
  </w:style>
  <w:style w:type="paragraph" w:styleId="a4">
    <w:name w:val="List Bullet"/>
    <w:basedOn w:val="a8"/>
    <w:locked/>
    <w:rsid w:val="00C15703"/>
    <w:pPr>
      <w:numPr>
        <w:numId w:val="550"/>
      </w:numPr>
      <w:tabs>
        <w:tab w:val="left" w:pos="993"/>
      </w:tabs>
      <w:ind w:left="993" w:hanging="278"/>
    </w:pPr>
    <w:rPr>
      <w:rFonts w:ascii="Century" w:eastAsia="ＭＳ 明朝" w:hAnsi="Century" w:cs="Times New Roman"/>
      <w:szCs w:val="24"/>
    </w:rPr>
  </w:style>
  <w:style w:type="paragraph" w:customStyle="1" w:styleId="13">
    <w:name w:val="箇条書き 1"/>
    <w:basedOn w:val="a4"/>
    <w:qFormat/>
    <w:rsid w:val="00C15703"/>
    <w:pPr>
      <w:ind w:left="1412"/>
    </w:pPr>
  </w:style>
  <w:style w:type="paragraph" w:customStyle="1" w:styleId="affff0">
    <w:name w:val="統一基準本文"/>
    <w:basedOn w:val="a8"/>
    <w:autoRedefine/>
    <w:rsid w:val="00F03760"/>
    <w:pPr>
      <w:ind w:leftChars="100" w:left="210" w:firstLineChars="100" w:firstLine="220"/>
    </w:pPr>
    <w:rPr>
      <w:rFonts w:ascii="Century" w:eastAsia="ＭＳ 明朝" w:hAnsi="Century" w:cs="Times New Roman"/>
      <w:sz w:val="22"/>
      <w:szCs w:val="24"/>
    </w:rPr>
  </w:style>
  <w:style w:type="paragraph" w:customStyle="1" w:styleId="Default">
    <w:name w:val="Default"/>
    <w:rsid w:val="00E57028"/>
    <w:pPr>
      <w:widowControl w:val="0"/>
      <w:autoSpaceDE w:val="0"/>
      <w:autoSpaceDN w:val="0"/>
      <w:adjustRightInd w:val="0"/>
    </w:pPr>
    <w:rPr>
      <w:rFonts w:ascii="ＭＳ ゴシック" w:eastAsia="ＭＳ ゴシック" w:hAnsi="Century" w:cs="ＭＳ ゴシック"/>
      <w:color w:val="000000"/>
      <w:kern w:val="0"/>
      <w:sz w:val="24"/>
      <w:szCs w:val="24"/>
    </w:rPr>
  </w:style>
  <w:style w:type="paragraph" w:customStyle="1" w:styleId="22">
    <w:name w:val="統一基準本文インデント2"/>
    <w:basedOn w:val="a8"/>
    <w:rsid w:val="00E57028"/>
    <w:pPr>
      <w:ind w:leftChars="200" w:left="200" w:firstLineChars="100" w:firstLine="100"/>
    </w:pPr>
    <w:rPr>
      <w:rFonts w:ascii="Century" w:eastAsia="ＭＳ 明朝" w:hAnsi="Century" w:cs="Times New Roman"/>
      <w:sz w:val="22"/>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8">
    <w:name w:val="Normal"/>
    <w:qFormat/>
    <w:pPr>
      <w:widowControl w:val="0"/>
      <w:jc w:val="both"/>
    </w:p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numbering" w:customStyle="1" w:styleId="11">
    <w:name w:val="a1"/>
    <w:pPr>
      <w:numPr>
        <w:numId w:val="9"/>
      </w:numPr>
    </w:pPr>
  </w:style>
  <w:style w:type="numbering" w:customStyle="1" w:styleId="20">
    <w:name w:val="a2"/>
    <w:pPr>
      <w:numPr>
        <w:numId w:val="2"/>
      </w:numPr>
    </w:pPr>
  </w:style>
  <w:style w:type="numbering" w:customStyle="1" w:styleId="30">
    <w:name w:val="10"/>
    <w:pPr>
      <w:numPr>
        <w:numId w:val="6"/>
      </w:numPr>
    </w:pPr>
  </w:style>
  <w:style w:type="numbering" w:customStyle="1" w:styleId="ac">
    <w:name w:val="a5"/>
    <w:pPr>
      <w:numPr>
        <w:numId w:val="1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299293">
      <w:bodyDiv w:val="1"/>
      <w:marLeft w:val="0"/>
      <w:marRight w:val="0"/>
      <w:marTop w:val="0"/>
      <w:marBottom w:val="0"/>
      <w:divBdr>
        <w:top w:val="none" w:sz="0" w:space="0" w:color="auto"/>
        <w:left w:val="none" w:sz="0" w:space="0" w:color="auto"/>
        <w:bottom w:val="none" w:sz="0" w:space="0" w:color="auto"/>
        <w:right w:val="none" w:sz="0" w:space="0" w:color="auto"/>
      </w:divBdr>
    </w:div>
    <w:div w:id="194588848">
      <w:bodyDiv w:val="1"/>
      <w:marLeft w:val="0"/>
      <w:marRight w:val="0"/>
      <w:marTop w:val="0"/>
      <w:marBottom w:val="0"/>
      <w:divBdr>
        <w:top w:val="none" w:sz="0" w:space="0" w:color="auto"/>
        <w:left w:val="none" w:sz="0" w:space="0" w:color="auto"/>
        <w:bottom w:val="none" w:sz="0" w:space="0" w:color="auto"/>
        <w:right w:val="none" w:sz="0" w:space="0" w:color="auto"/>
      </w:divBdr>
    </w:div>
    <w:div w:id="309795634">
      <w:bodyDiv w:val="1"/>
      <w:marLeft w:val="0"/>
      <w:marRight w:val="0"/>
      <w:marTop w:val="0"/>
      <w:marBottom w:val="0"/>
      <w:divBdr>
        <w:top w:val="none" w:sz="0" w:space="0" w:color="auto"/>
        <w:left w:val="none" w:sz="0" w:space="0" w:color="auto"/>
        <w:bottom w:val="none" w:sz="0" w:space="0" w:color="auto"/>
        <w:right w:val="none" w:sz="0" w:space="0" w:color="auto"/>
      </w:divBdr>
    </w:div>
    <w:div w:id="316420500">
      <w:bodyDiv w:val="1"/>
      <w:marLeft w:val="0"/>
      <w:marRight w:val="0"/>
      <w:marTop w:val="0"/>
      <w:marBottom w:val="0"/>
      <w:divBdr>
        <w:top w:val="none" w:sz="0" w:space="0" w:color="auto"/>
        <w:left w:val="none" w:sz="0" w:space="0" w:color="auto"/>
        <w:bottom w:val="none" w:sz="0" w:space="0" w:color="auto"/>
        <w:right w:val="none" w:sz="0" w:space="0" w:color="auto"/>
      </w:divBdr>
    </w:div>
    <w:div w:id="447356061">
      <w:bodyDiv w:val="1"/>
      <w:marLeft w:val="0"/>
      <w:marRight w:val="0"/>
      <w:marTop w:val="0"/>
      <w:marBottom w:val="0"/>
      <w:divBdr>
        <w:top w:val="none" w:sz="0" w:space="0" w:color="auto"/>
        <w:left w:val="none" w:sz="0" w:space="0" w:color="auto"/>
        <w:bottom w:val="none" w:sz="0" w:space="0" w:color="auto"/>
        <w:right w:val="none" w:sz="0" w:space="0" w:color="auto"/>
      </w:divBdr>
    </w:div>
    <w:div w:id="591162974">
      <w:bodyDiv w:val="1"/>
      <w:marLeft w:val="0"/>
      <w:marRight w:val="0"/>
      <w:marTop w:val="0"/>
      <w:marBottom w:val="0"/>
      <w:divBdr>
        <w:top w:val="none" w:sz="0" w:space="0" w:color="auto"/>
        <w:left w:val="none" w:sz="0" w:space="0" w:color="auto"/>
        <w:bottom w:val="none" w:sz="0" w:space="0" w:color="auto"/>
        <w:right w:val="none" w:sz="0" w:space="0" w:color="auto"/>
      </w:divBdr>
    </w:div>
    <w:div w:id="679936270">
      <w:bodyDiv w:val="1"/>
      <w:marLeft w:val="0"/>
      <w:marRight w:val="0"/>
      <w:marTop w:val="0"/>
      <w:marBottom w:val="0"/>
      <w:divBdr>
        <w:top w:val="none" w:sz="0" w:space="0" w:color="auto"/>
        <w:left w:val="none" w:sz="0" w:space="0" w:color="auto"/>
        <w:bottom w:val="none" w:sz="0" w:space="0" w:color="auto"/>
        <w:right w:val="none" w:sz="0" w:space="0" w:color="auto"/>
      </w:divBdr>
    </w:div>
    <w:div w:id="851338337">
      <w:bodyDiv w:val="1"/>
      <w:marLeft w:val="0"/>
      <w:marRight w:val="0"/>
      <w:marTop w:val="0"/>
      <w:marBottom w:val="0"/>
      <w:divBdr>
        <w:top w:val="none" w:sz="0" w:space="0" w:color="auto"/>
        <w:left w:val="none" w:sz="0" w:space="0" w:color="auto"/>
        <w:bottom w:val="none" w:sz="0" w:space="0" w:color="auto"/>
        <w:right w:val="none" w:sz="0" w:space="0" w:color="auto"/>
      </w:divBdr>
    </w:div>
    <w:div w:id="973366012">
      <w:bodyDiv w:val="1"/>
      <w:marLeft w:val="0"/>
      <w:marRight w:val="0"/>
      <w:marTop w:val="0"/>
      <w:marBottom w:val="0"/>
      <w:divBdr>
        <w:top w:val="none" w:sz="0" w:space="0" w:color="auto"/>
        <w:left w:val="none" w:sz="0" w:space="0" w:color="auto"/>
        <w:bottom w:val="none" w:sz="0" w:space="0" w:color="auto"/>
        <w:right w:val="none" w:sz="0" w:space="0" w:color="auto"/>
      </w:divBdr>
    </w:div>
    <w:div w:id="1009718870">
      <w:bodyDiv w:val="1"/>
      <w:marLeft w:val="0"/>
      <w:marRight w:val="0"/>
      <w:marTop w:val="0"/>
      <w:marBottom w:val="0"/>
      <w:divBdr>
        <w:top w:val="none" w:sz="0" w:space="0" w:color="auto"/>
        <w:left w:val="none" w:sz="0" w:space="0" w:color="auto"/>
        <w:bottom w:val="none" w:sz="0" w:space="0" w:color="auto"/>
        <w:right w:val="none" w:sz="0" w:space="0" w:color="auto"/>
      </w:divBdr>
    </w:div>
    <w:div w:id="1056708876">
      <w:bodyDiv w:val="1"/>
      <w:marLeft w:val="0"/>
      <w:marRight w:val="0"/>
      <w:marTop w:val="0"/>
      <w:marBottom w:val="0"/>
      <w:divBdr>
        <w:top w:val="none" w:sz="0" w:space="0" w:color="auto"/>
        <w:left w:val="none" w:sz="0" w:space="0" w:color="auto"/>
        <w:bottom w:val="none" w:sz="0" w:space="0" w:color="auto"/>
        <w:right w:val="none" w:sz="0" w:space="0" w:color="auto"/>
      </w:divBdr>
    </w:div>
    <w:div w:id="1172454765">
      <w:bodyDiv w:val="1"/>
      <w:marLeft w:val="0"/>
      <w:marRight w:val="0"/>
      <w:marTop w:val="0"/>
      <w:marBottom w:val="0"/>
      <w:divBdr>
        <w:top w:val="none" w:sz="0" w:space="0" w:color="auto"/>
        <w:left w:val="none" w:sz="0" w:space="0" w:color="auto"/>
        <w:bottom w:val="none" w:sz="0" w:space="0" w:color="auto"/>
        <w:right w:val="none" w:sz="0" w:space="0" w:color="auto"/>
      </w:divBdr>
    </w:div>
    <w:div w:id="1219509809">
      <w:bodyDiv w:val="1"/>
      <w:marLeft w:val="0"/>
      <w:marRight w:val="0"/>
      <w:marTop w:val="0"/>
      <w:marBottom w:val="0"/>
      <w:divBdr>
        <w:top w:val="none" w:sz="0" w:space="0" w:color="auto"/>
        <w:left w:val="none" w:sz="0" w:space="0" w:color="auto"/>
        <w:bottom w:val="none" w:sz="0" w:space="0" w:color="auto"/>
        <w:right w:val="none" w:sz="0" w:space="0" w:color="auto"/>
      </w:divBdr>
    </w:div>
    <w:div w:id="1335720891">
      <w:bodyDiv w:val="1"/>
      <w:marLeft w:val="0"/>
      <w:marRight w:val="0"/>
      <w:marTop w:val="0"/>
      <w:marBottom w:val="0"/>
      <w:divBdr>
        <w:top w:val="none" w:sz="0" w:space="0" w:color="auto"/>
        <w:left w:val="none" w:sz="0" w:space="0" w:color="auto"/>
        <w:bottom w:val="none" w:sz="0" w:space="0" w:color="auto"/>
        <w:right w:val="none" w:sz="0" w:space="0" w:color="auto"/>
      </w:divBdr>
    </w:div>
    <w:div w:id="1677726802">
      <w:bodyDiv w:val="1"/>
      <w:marLeft w:val="0"/>
      <w:marRight w:val="0"/>
      <w:marTop w:val="0"/>
      <w:marBottom w:val="0"/>
      <w:divBdr>
        <w:top w:val="none" w:sz="0" w:space="0" w:color="auto"/>
        <w:left w:val="none" w:sz="0" w:space="0" w:color="auto"/>
        <w:bottom w:val="none" w:sz="0" w:space="0" w:color="auto"/>
        <w:right w:val="none" w:sz="0" w:space="0" w:color="auto"/>
      </w:divBdr>
    </w:div>
    <w:div w:id="1786774665">
      <w:bodyDiv w:val="1"/>
      <w:marLeft w:val="0"/>
      <w:marRight w:val="0"/>
      <w:marTop w:val="0"/>
      <w:marBottom w:val="0"/>
      <w:divBdr>
        <w:top w:val="none" w:sz="0" w:space="0" w:color="auto"/>
        <w:left w:val="none" w:sz="0" w:space="0" w:color="auto"/>
        <w:bottom w:val="none" w:sz="0" w:space="0" w:color="auto"/>
        <w:right w:val="none" w:sz="0" w:space="0" w:color="auto"/>
      </w:divBdr>
    </w:div>
    <w:div w:id="1858153752">
      <w:bodyDiv w:val="1"/>
      <w:marLeft w:val="0"/>
      <w:marRight w:val="0"/>
      <w:marTop w:val="0"/>
      <w:marBottom w:val="0"/>
      <w:divBdr>
        <w:top w:val="none" w:sz="0" w:space="0" w:color="auto"/>
        <w:left w:val="none" w:sz="0" w:space="0" w:color="auto"/>
        <w:bottom w:val="none" w:sz="0" w:space="0" w:color="auto"/>
        <w:right w:val="none" w:sz="0" w:space="0" w:color="auto"/>
      </w:divBdr>
    </w:div>
    <w:div w:id="1909336944">
      <w:bodyDiv w:val="1"/>
      <w:marLeft w:val="0"/>
      <w:marRight w:val="0"/>
      <w:marTop w:val="0"/>
      <w:marBottom w:val="0"/>
      <w:divBdr>
        <w:top w:val="none" w:sz="0" w:space="0" w:color="auto"/>
        <w:left w:val="none" w:sz="0" w:space="0" w:color="auto"/>
        <w:bottom w:val="none" w:sz="0" w:space="0" w:color="auto"/>
        <w:right w:val="none" w:sz="0" w:space="0" w:color="auto"/>
      </w:divBdr>
    </w:div>
    <w:div w:id="1929657539">
      <w:bodyDiv w:val="1"/>
      <w:marLeft w:val="0"/>
      <w:marRight w:val="0"/>
      <w:marTop w:val="0"/>
      <w:marBottom w:val="0"/>
      <w:divBdr>
        <w:top w:val="none" w:sz="0" w:space="0" w:color="auto"/>
        <w:left w:val="none" w:sz="0" w:space="0" w:color="auto"/>
        <w:bottom w:val="none" w:sz="0" w:space="0" w:color="auto"/>
        <w:right w:val="none" w:sz="0" w:space="0" w:color="auto"/>
      </w:divBdr>
    </w:div>
    <w:div w:id="19584403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3.emf"/><Relationship Id="rId26" Type="http://schemas.openxmlformats.org/officeDocument/2006/relationships/image" Target="media/image10.emf"/><Relationship Id="rId39" Type="http://schemas.openxmlformats.org/officeDocument/2006/relationships/theme" Target="theme/theme1.xml"/><Relationship Id="rId21" Type="http://schemas.openxmlformats.org/officeDocument/2006/relationships/image" Target="media/image5.emf"/><Relationship Id="rId34" Type="http://schemas.openxmlformats.org/officeDocument/2006/relationships/image" Target="media/image16.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2.emf"/><Relationship Id="rId25" Type="http://schemas.openxmlformats.org/officeDocument/2006/relationships/image" Target="media/image9.emf"/><Relationship Id="rId33" Type="http://schemas.openxmlformats.org/officeDocument/2006/relationships/image" Target="media/image15.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emf"/><Relationship Id="rId20" Type="http://schemas.openxmlformats.org/officeDocument/2006/relationships/hyperlink" Target="http://www.nisc.go.jp" TargetMode="External"/><Relationship Id="rId29" Type="http://schemas.openxmlformats.org/officeDocument/2006/relationships/image" Target="media/image13.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8.emf"/><Relationship Id="rId32" Type="http://schemas.openxmlformats.org/officeDocument/2006/relationships/image" Target="media/image14.emf"/><Relationship Id="rId37" Type="http://schemas.openxmlformats.org/officeDocument/2006/relationships/footer" Target="footer6.xml"/><Relationship Id="rId40"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7.emf"/><Relationship Id="rId28" Type="http://schemas.openxmlformats.org/officeDocument/2006/relationships/image" Target="media/image12.emf"/><Relationship Id="rId36"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4.emf"/><Relationship Id="rId31" Type="http://schemas.openxmlformats.org/officeDocument/2006/relationships/hyperlink" Target="http://e-words.jp/w/E383AAE382ABE38390E383AAE383BC.html"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3.xml"/><Relationship Id="rId22" Type="http://schemas.openxmlformats.org/officeDocument/2006/relationships/image" Target="media/image6.emf"/><Relationship Id="rId27" Type="http://schemas.openxmlformats.org/officeDocument/2006/relationships/image" Target="media/image11.emf"/><Relationship Id="rId30" Type="http://schemas.openxmlformats.org/officeDocument/2006/relationships/hyperlink" Target="http://www.nisc.go.jp/active/general/itbcp-guideline.html" TargetMode="External"/><Relationship Id="rId35" Type="http://schemas.openxmlformats.org/officeDocument/2006/relationships/image" Target="media/image17.png"/><Relationship Id="rId8" Type="http://schemas.openxmlformats.org/officeDocument/2006/relationships/header" Target="header1.xml"/><Relationship Id="rId3" Type="http://schemas.microsoft.com/office/2007/relationships/stylesWithEffects" Target="stylesWithEffect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302</Pages>
  <Words>40286</Words>
  <Characters>229635</Characters>
  <Application>Microsoft Office Word</Application>
  <DocSecurity>0</DocSecurity>
  <Lines>1913</Lines>
  <Paragraphs>538</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269383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2017-09-23T10:30:00Z</dcterms:created>
  <dcterms:modified xsi:type="dcterms:W3CDTF">2017-10-16T08:23:00Z</dcterms:modified>
</cp:coreProperties>
</file>