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79279C" w:rsidRDefault="000E70F5" w:rsidP="00E61CB4">
      <w:pPr>
        <w:pStyle w:val="a4"/>
        <w:tabs>
          <w:tab w:val="left" w:pos="3885"/>
        </w:tabs>
        <w:jc w:val="center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Application for </w:t>
      </w:r>
      <w:r w:rsidR="00DA341B">
        <w:rPr>
          <w:rFonts w:ascii="Times New Roman" w:eastAsia="ＭＳ ゴシック" w:hAnsi="Times New Roman" w:cs="Times New Roman"/>
          <w:sz w:val="18"/>
          <w:szCs w:val="18"/>
        </w:rPr>
        <w:t xml:space="preserve">Use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of “</w: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LIFULL HOME'S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>Dataset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”</w:t>
      </w:r>
    </w:p>
    <w:p w:rsidR="001670F5" w:rsidRPr="0079279C" w:rsidRDefault="001670F5" w:rsidP="00E61CB4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p w:rsidR="000E70F5" w:rsidRPr="0079279C" w:rsidRDefault="000E70F5" w:rsidP="00E61CB4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To: National Institute of Informatics</w:t>
      </w:r>
      <w:r w:rsidR="0006648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(NII)</w: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t>, ROIS</w:t>
      </w:r>
    </w:p>
    <w:p w:rsidR="007B3259" w:rsidRPr="0079279C" w:rsidRDefault="000E70F5" w:rsidP="000E70F5">
      <w:pPr>
        <w:pStyle w:val="a4"/>
        <w:tabs>
          <w:tab w:val="left" w:pos="3885"/>
        </w:tabs>
        <w:wordWrap w:val="0"/>
        <w:jc w:val="righ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Application Date (year-month-date): </w:t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>20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/</w:t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/</w:t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1670F5" w:rsidRPr="0079279C" w:rsidRDefault="001670F5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6"/>
        </w:rPr>
      </w:pPr>
    </w:p>
    <w:p w:rsidR="00710C26" w:rsidRPr="0079279C" w:rsidRDefault="00252791" w:rsidP="00321B2B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Regarding the use of “LIFULL HOME'S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>Dataset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” (DATA), u</w:t>
      </w:r>
      <w:r w:rsidR="00710C26" w:rsidRPr="0079279C">
        <w:rPr>
          <w:rFonts w:ascii="Times New Roman" w:eastAsia="ＭＳ ゴシック" w:hAnsi="Times New Roman" w:cs="Times New Roman"/>
          <w:sz w:val="18"/>
          <w:szCs w:val="18"/>
        </w:rPr>
        <w:t>pon</w:t>
      </w:r>
      <w:r w:rsidR="000E70F5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understand</w:t>
      </w:r>
      <w:r w:rsidR="00710C26" w:rsidRPr="0079279C">
        <w:rPr>
          <w:rFonts w:ascii="Times New Roman" w:eastAsia="ＭＳ ゴシック" w:hAnsi="Times New Roman" w:cs="Times New Roman"/>
          <w:sz w:val="18"/>
          <w:szCs w:val="18"/>
        </w:rPr>
        <w:t>ing</w:t>
      </w:r>
      <w:r w:rsidR="000E70F5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the </w:t>
      </w:r>
      <w:r w:rsidR="00FD2819" w:rsidRPr="0079279C">
        <w:rPr>
          <w:rFonts w:ascii="Times New Roman" w:eastAsia="ＭＳ ゴシック" w:hAnsi="Times New Roman" w:cs="Times New Roman"/>
          <w:sz w:val="18"/>
          <w:szCs w:val="18"/>
        </w:rPr>
        <w:t>content of</w:t>
      </w:r>
      <w:r w:rsidR="00DA341B">
        <w:rPr>
          <w:rFonts w:ascii="Times New Roman" w:eastAsia="ＭＳ ゴシック" w:hAnsi="Times New Roman" w:cs="Times New Roman"/>
          <w:sz w:val="18"/>
          <w:szCs w:val="18"/>
        </w:rPr>
        <w:t xml:space="preserve"> the document titled</w:t>
      </w:r>
      <w:r w:rsidR="00FD281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“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Handling of LIFULL </w:t>
      </w:r>
      <w:r w:rsidR="00140D30" w:rsidRPr="0079279C">
        <w:rPr>
          <w:rFonts w:ascii="Times New Roman" w:eastAsia="ＭＳ ゴシック" w:hAnsi="Times New Roman" w:cs="Times New Roman"/>
          <w:sz w:val="18"/>
          <w:szCs w:val="18"/>
        </w:rPr>
        <w:t>HOME'S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Dataset</w:t>
      </w:r>
      <w:r w:rsidR="00FD2819" w:rsidRPr="0079279C">
        <w:rPr>
          <w:rFonts w:ascii="Times New Roman" w:eastAsia="ＭＳ ゴシック" w:hAnsi="Times New Roman" w:cs="Times New Roman"/>
          <w:sz w:val="18"/>
          <w:szCs w:val="18"/>
        </w:rPr>
        <w:t>”</w:t>
      </w:r>
      <w:r w:rsidR="00710C2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I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agree </w:t>
      </w:r>
      <w:r w:rsidR="00140D3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to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 xml:space="preserve">the </w:t>
      </w:r>
      <w:proofErr w:type="gramStart"/>
      <w:r w:rsidRPr="0079279C">
        <w:rPr>
          <w:rFonts w:ascii="Times New Roman" w:eastAsia="ＭＳ ゴシック" w:hAnsi="Times New Roman" w:cs="Times New Roman"/>
          <w:sz w:val="18"/>
          <w:szCs w:val="18"/>
        </w:rPr>
        <w:t>“ LIFULL</w:t>
      </w:r>
      <w:proofErr w:type="gramEnd"/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HOME'S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 xml:space="preserve">Dataset </w:t>
      </w:r>
      <w:r w:rsidR="00B24C6A" w:rsidRPr="0079279C">
        <w:rPr>
          <w:rFonts w:ascii="Times New Roman" w:eastAsia="ＭＳ ゴシック" w:hAnsi="Times New Roman" w:cs="Times New Roman"/>
          <w:sz w:val="18"/>
          <w:szCs w:val="18"/>
        </w:rPr>
        <w:t>Terms of Use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>,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”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 xml:space="preserve">the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="00B24C6A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Terms of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IDR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>Dataset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Service”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 and </w:t>
      </w:r>
      <w:r w:rsidR="00D00FB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the following 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three </w:t>
      </w:r>
      <w:r w:rsidR="00D00FB6" w:rsidRPr="0079279C">
        <w:rPr>
          <w:rFonts w:ascii="Times New Roman" w:eastAsia="ＭＳ ゴシック" w:hAnsi="Times New Roman" w:cs="Times New Roman"/>
          <w:sz w:val="18"/>
          <w:szCs w:val="18"/>
        </w:rPr>
        <w:t>items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and hereby </w:t>
      </w:r>
      <w:r w:rsidR="00710C2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apply for the </w:t>
      </w:r>
      <w:r w:rsidR="00DA341B">
        <w:rPr>
          <w:rFonts w:ascii="Times New Roman" w:eastAsia="ＭＳ ゴシック" w:hAnsi="Times New Roman" w:cs="Times New Roman"/>
          <w:sz w:val="18"/>
          <w:szCs w:val="18"/>
        </w:rPr>
        <w:t xml:space="preserve">use </w:t>
      </w:r>
      <w:r w:rsidR="00E82FFB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of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DATA.</w:t>
      </w:r>
    </w:p>
    <w:p w:rsidR="00140D30" w:rsidRPr="0079279C" w:rsidRDefault="00140D30" w:rsidP="00140D30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Times New Roman" w:eastAsia="ＭＳ ゴシック" w:hAnsi="Times New Roman" w:cs="Times New Roman"/>
          <w:sz w:val="18"/>
          <w:szCs w:val="18"/>
        </w:rPr>
      </w:pPr>
    </w:p>
    <w:p w:rsidR="00140D30" w:rsidRPr="0079279C" w:rsidRDefault="00140D30" w:rsidP="00140D3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:rsidR="00C9272B" w:rsidRPr="0079279C" w:rsidRDefault="00C9272B" w:rsidP="004F5D58">
      <w:pPr>
        <w:pStyle w:val="a4"/>
        <w:numPr>
          <w:ilvl w:val="0"/>
          <w:numId w:val="12"/>
        </w:numPr>
        <w:snapToGrid w:val="0"/>
        <w:ind w:leftChars="50" w:left="383" w:rightChars="150" w:right="315" w:hanging="278"/>
        <w:rPr>
          <w:rFonts w:ascii="Times New Roman" w:eastAsia="ＭＳ ゴシック" w:hAnsi="Times New Roman" w:cs="Times New Roman"/>
          <w:sz w:val="16"/>
          <w:szCs w:val="14"/>
        </w:rPr>
      </w:pP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Research Organization of Information and Systems (ROIS) and LIFULL Co., Ltd.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(LIFULL)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will use information </w:t>
      </w:r>
      <w:r w:rsidR="00DC7BD5">
        <w:rPr>
          <w:rFonts w:ascii="Times New Roman" w:eastAsia="ＭＳ ゴシック" w:hAnsi="Times New Roman" w:cs="Times New Roman" w:hint="eastAsia"/>
          <w:sz w:val="16"/>
          <w:szCs w:val="14"/>
        </w:rPr>
        <w:t>on</w:t>
      </w:r>
      <w:r w:rsidR="00DC7BD5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the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application </w:t>
      </w:r>
      <w:r w:rsidR="004F5D58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to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>judg</w:t>
      </w:r>
      <w:r w:rsidR="004F5D58" w:rsidRPr="0079279C">
        <w:rPr>
          <w:rFonts w:ascii="Times New Roman" w:eastAsia="ＭＳ ゴシック" w:hAnsi="Times New Roman" w:cs="Times New Roman"/>
          <w:sz w:val="16"/>
          <w:szCs w:val="14"/>
        </w:rPr>
        <w:t>e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the qualification.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>In case</w:t>
      </w:r>
      <w:r w:rsidR="00D00FB6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the application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was not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approved, ROIS and LIFULL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are not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obligated to indicate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>the</w:t>
      </w:r>
      <w:r w:rsidR="00D00FB6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>reason.</w:t>
      </w:r>
    </w:p>
    <w:p w:rsidR="00554AF7" w:rsidRPr="0079279C" w:rsidRDefault="009905A8" w:rsidP="00554AF7">
      <w:pPr>
        <w:pStyle w:val="a4"/>
        <w:numPr>
          <w:ilvl w:val="0"/>
          <w:numId w:val="12"/>
        </w:numPr>
        <w:snapToGrid w:val="0"/>
        <w:ind w:leftChars="50" w:left="383" w:rightChars="150" w:right="315" w:hanging="278"/>
        <w:rPr>
          <w:rFonts w:ascii="Times New Roman" w:eastAsia="ＭＳ ゴシック" w:hAnsi="Times New Roman" w:cs="Times New Roman"/>
          <w:sz w:val="16"/>
          <w:szCs w:val="14"/>
        </w:rPr>
      </w:pP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ROIS and LIFULL will use information </w:t>
      </w:r>
      <w:r w:rsidR="00DC7BD5">
        <w:rPr>
          <w:rFonts w:ascii="Times New Roman" w:eastAsia="ＭＳ ゴシック" w:hAnsi="Times New Roman" w:cs="Times New Roman"/>
          <w:sz w:val="16"/>
          <w:szCs w:val="14"/>
        </w:rPr>
        <w:t>on the</w:t>
      </w:r>
      <w:r w:rsidR="00DC7BD5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>application for providing DATA</w:t>
      </w:r>
      <w:r w:rsidR="00C9272B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in accordance with the provisions of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B24C6A">
        <w:rPr>
          <w:rFonts w:ascii="Times New Roman" w:eastAsia="ＭＳ ゴシック" w:hAnsi="Times New Roman" w:cs="Times New Roman"/>
          <w:sz w:val="16"/>
          <w:szCs w:val="14"/>
        </w:rPr>
        <w:t xml:space="preserve">the </w:t>
      </w:r>
      <w:r w:rsidR="00C9272B" w:rsidRPr="0079279C">
        <w:rPr>
          <w:rFonts w:ascii="Times New Roman" w:eastAsia="ＭＳ ゴシック" w:hAnsi="Times New Roman" w:cs="Times New Roman"/>
          <w:sz w:val="16"/>
          <w:szCs w:val="16"/>
        </w:rPr>
        <w:t>“</w:t>
      </w:r>
      <w:r w:rsidR="00B24C6A">
        <w:rPr>
          <w:rFonts w:ascii="Times New Roman" w:eastAsia="ＭＳ ゴシック" w:hAnsi="Times New Roman" w:cs="Times New Roman"/>
          <w:sz w:val="16"/>
          <w:szCs w:val="16"/>
        </w:rPr>
        <w:t xml:space="preserve">Terms of </w:t>
      </w:r>
      <w:r w:rsidR="00C9272B" w:rsidRPr="0079279C">
        <w:rPr>
          <w:rFonts w:ascii="Times New Roman" w:eastAsia="ＭＳ ゴシック" w:hAnsi="Times New Roman" w:cs="Times New Roman"/>
          <w:sz w:val="16"/>
          <w:szCs w:val="16"/>
        </w:rPr>
        <w:t xml:space="preserve">IDR </w:t>
      </w:r>
      <w:r w:rsidR="00B24C6A">
        <w:rPr>
          <w:rFonts w:ascii="Times New Roman" w:eastAsia="ＭＳ ゴシック" w:hAnsi="Times New Roman" w:cs="Times New Roman"/>
          <w:sz w:val="16"/>
          <w:szCs w:val="16"/>
        </w:rPr>
        <w:t>Dataset</w:t>
      </w:r>
      <w:r w:rsidR="00C9272B" w:rsidRPr="0079279C">
        <w:rPr>
          <w:rFonts w:ascii="Times New Roman" w:eastAsia="ＭＳ ゴシック" w:hAnsi="Times New Roman" w:cs="Times New Roman"/>
          <w:sz w:val="16"/>
          <w:szCs w:val="16"/>
        </w:rPr>
        <w:t xml:space="preserve"> Service”.</w:t>
      </w:r>
    </w:p>
    <w:p w:rsidR="00140D30" w:rsidRPr="0079279C" w:rsidRDefault="00EF0B7E" w:rsidP="00554AF7">
      <w:pPr>
        <w:pStyle w:val="a4"/>
        <w:numPr>
          <w:ilvl w:val="0"/>
          <w:numId w:val="12"/>
        </w:numPr>
        <w:snapToGrid w:val="0"/>
        <w:ind w:leftChars="50" w:left="383" w:rightChars="150" w:right="315" w:hanging="278"/>
        <w:rPr>
          <w:rFonts w:ascii="Times New Roman" w:eastAsia="ＭＳ ゴシック" w:hAnsi="Times New Roman" w:cs="Times New Roman"/>
          <w:sz w:val="16"/>
          <w:szCs w:val="14"/>
        </w:rPr>
      </w:pP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According the personal information </w:t>
      </w:r>
      <w:r w:rsidR="00DC7BD5">
        <w:rPr>
          <w:rFonts w:ascii="Times New Roman" w:eastAsia="ＭＳ ゴシック" w:hAnsi="Times New Roman" w:cs="Times New Roman"/>
          <w:sz w:val="16"/>
          <w:szCs w:val="14"/>
        </w:rPr>
        <w:t>on</w:t>
      </w:r>
      <w:r w:rsidR="00DC7BD5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the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application, </w:t>
      </w:r>
      <w:r w:rsidR="00DC7BD5">
        <w:rPr>
          <w:rFonts w:ascii="Times New Roman" w:eastAsia="ＭＳ ゴシック" w:hAnsi="Times New Roman" w:cs="Times New Roman"/>
          <w:sz w:val="16"/>
          <w:szCs w:val="14"/>
        </w:rPr>
        <w:t>all research group members</w:t>
      </w:r>
      <w:r w:rsidR="00DC7BD5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shall </w:t>
      </w:r>
      <w:r w:rsidR="00554AF7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be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>notif</w:t>
      </w:r>
      <w:r w:rsidR="00554AF7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ied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and agree on the two items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above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in advance to submission. Those who do not agree cannot </w:t>
      </w:r>
      <w:r w:rsidR="00554AF7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use DATA. </w:t>
      </w:r>
    </w:p>
    <w:p w:rsidR="00140D30" w:rsidRPr="0079279C" w:rsidRDefault="00140D30" w:rsidP="00140D30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Times New Roman" w:eastAsia="ＭＳ ゴシック" w:hAnsi="Times New Roman" w:cs="Times New Roman"/>
          <w:sz w:val="18"/>
          <w:szCs w:val="18"/>
        </w:rPr>
      </w:pPr>
    </w:p>
    <w:p w:rsidR="00140D30" w:rsidRPr="0079279C" w:rsidRDefault="00140D30" w:rsidP="00140D3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D33BD9" w:rsidRPr="0079279C" w:rsidRDefault="00D33BD9" w:rsidP="00F82BD6">
      <w:pPr>
        <w:pStyle w:val="a4"/>
        <w:numPr>
          <w:ilvl w:val="0"/>
          <w:numId w:val="9"/>
        </w:numPr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Applicant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— must be a </w:t>
      </w:r>
      <w:r w:rsidR="006E453A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legal entity that </w:t>
      </w:r>
      <w:r w:rsidR="00F82BD6" w:rsidRPr="00F82BD6">
        <w:rPr>
          <w:rFonts w:ascii="Times New Roman" w:eastAsia="ＭＳ ゴシック" w:hAnsi="Times New Roman" w:cs="Times New Roman"/>
          <w:sz w:val="18"/>
          <w:szCs w:val="18"/>
        </w:rPr>
        <w:t>Principal Investigator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 belongs to</w:t>
      </w:r>
    </w:p>
    <w:p w:rsidR="00D33BD9" w:rsidRPr="0079279C" w:rsidRDefault="00555E65" w:rsidP="00D33BD9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bookmarkStart w:id="0" w:name="_GoBack"/>
      <w:r w:rsidR="00D33BD9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bookmarkEnd w:id="0"/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</w:p>
    <w:p w:rsidR="00D33BD9" w:rsidRPr="0079279C" w:rsidRDefault="00D33BD9" w:rsidP="00D33BD9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Address: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ZIP code: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D33BD9" w:rsidRPr="0079279C" w:rsidRDefault="00D33BD9" w:rsidP="00D33BD9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1670F5" w:rsidRPr="0079279C" w:rsidRDefault="00DC7BD5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b/>
          <w:sz w:val="18"/>
          <w:szCs w:val="18"/>
        </w:rPr>
        <w:t>Principal Investigator</w:t>
      </w:r>
      <w:r w:rsidR="009F40B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— must be a full time researcher</w:t>
      </w:r>
      <w:r w:rsidR="00546AC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responsible for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 the research using DATA</w:t>
      </w:r>
    </w:p>
    <w:p w:rsidR="008E5D1C" w:rsidRPr="0079279C" w:rsidRDefault="009F40B6" w:rsidP="00CE1AA8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Title:</w:t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rofessor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Professor,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8E5D1C" w:rsidRPr="0079279C" w:rsidRDefault="00396C73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Affiliation:</w:t>
      </w:r>
      <w:r w:rsidR="006231A6"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8E5D1C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cul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Faculty,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8E5D1C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partment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Department,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79279C" w:rsidRDefault="00CF5A5E" w:rsidP="00CF5A5E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Address: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ZIP code: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79279C" w:rsidRDefault="00BC606C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E-mail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: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ser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username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F94C54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@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omain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domainname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F5A5E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Phone:</w:t>
      </w:r>
      <w:r w:rsidR="00CF5A5E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FAX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:</w:t>
      </w:r>
      <w:r w:rsidR="00CF5A5E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D33BD9" w:rsidRPr="0079279C" w:rsidRDefault="00D33BD9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Homepage:</w:t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ab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1670F5" w:rsidRPr="0079279C" w:rsidRDefault="009222FC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Contact person</w:t>
      </w:r>
      <w:r w:rsidR="00546AC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>must be a full time researcher</w:t>
      </w:r>
      <w:r w:rsidR="00546AC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who manages DATA</w:t>
      </w:r>
    </w:p>
    <w:p w:rsidR="00BC606C" w:rsidRPr="0079279C" w:rsidRDefault="00926370" w:rsidP="00E6249B">
      <w:pPr>
        <w:pStyle w:val="a4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="005339F1"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A86BD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>Same as</w:t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Principal Investigator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="005339F1"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A86BD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Different from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Principal Investigator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>— enter below</w:t>
      </w:r>
    </w:p>
    <w:p w:rsidR="009A6F50" w:rsidRPr="0079279C" w:rsidRDefault="009A6F50" w:rsidP="009A6F50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Title: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rofessor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Professor,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A6F50" w:rsidRPr="0079279C" w:rsidRDefault="009A6F50" w:rsidP="009A6F50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Affiliation: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cul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Faculty,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partment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Department,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79279C" w:rsidRDefault="00CF5A5E" w:rsidP="00CF5A5E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Address: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ZIP code: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79279C" w:rsidRDefault="00CF5A5E" w:rsidP="00CF5A5E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E-mail:</w:t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ser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username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@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omain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domainname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Phone: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FAX: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BB421A" w:rsidRPr="0079279C" w:rsidRDefault="00BB421A" w:rsidP="00A0533D">
      <w:pPr>
        <w:pStyle w:val="a4"/>
        <w:numPr>
          <w:ilvl w:val="0"/>
          <w:numId w:val="9"/>
        </w:numPr>
        <w:spacing w:after="60" w:line="240" w:lineRule="exact"/>
        <w:ind w:left="992" w:hanging="992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Signer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E6249B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="009200C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must be a person with the </w:t>
      </w:r>
      <w:r w:rsidR="001E2FF4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authority to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sign </w:t>
      </w:r>
      <w:r w:rsidR="00BD2D71" w:rsidRPr="0079279C">
        <w:rPr>
          <w:rFonts w:ascii="Times New Roman" w:eastAsia="ＭＳ ゴシック" w:hAnsi="Times New Roman" w:cs="Times New Roman"/>
          <w:sz w:val="18"/>
          <w:szCs w:val="18"/>
        </w:rPr>
        <w:t>agreement</w:t>
      </w:r>
      <w:r w:rsidR="009200C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s on behalf of 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>Applicant</w:t>
      </w:r>
      <w:r w:rsidR="009200C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; please enter formal information in full as </w:t>
      </w:r>
      <w:r w:rsidR="00914C1B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to be printed in </w:t>
      </w:r>
      <w:r w:rsidR="00C7596B">
        <w:rPr>
          <w:rFonts w:ascii="Times New Roman" w:eastAsia="ＭＳ ゴシック" w:hAnsi="Times New Roman" w:cs="Times New Roman" w:hint="eastAsia"/>
          <w:sz w:val="18"/>
          <w:szCs w:val="18"/>
        </w:rPr>
        <w:t>Consent Form</w:t>
      </w:r>
    </w:p>
    <w:p w:rsidR="009A6F50" w:rsidRPr="0079279C" w:rsidRDefault="009A6F50" w:rsidP="00A0533D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B26E63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B26E63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Title: </w:t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an of faculty, etc."/>
            </w:textInput>
          </w:ffData>
        </w:fldChar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69069E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Dean of faculty, etc.</w:t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A6F50" w:rsidRPr="0079279C" w:rsidRDefault="009A6F50" w:rsidP="009A6F5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635B92" w:rsidRPr="0079279C" w:rsidRDefault="00CC783A" w:rsidP="0079279C">
      <w:pPr>
        <w:pStyle w:val="a4"/>
        <w:numPr>
          <w:ilvl w:val="0"/>
          <w:numId w:val="9"/>
        </w:numPr>
        <w:spacing w:after="60" w:line="240" w:lineRule="exact"/>
        <w:ind w:left="1022" w:hanging="1022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Research group</w:t>
      </w:r>
      <w:r w:rsidR="001C6581" w:rsidRPr="0079279C">
        <w:rPr>
          <w:rFonts w:ascii="Times New Roman" w:eastAsia="ＭＳ ゴシック" w:hAnsi="Times New Roman" w:cs="Times New Roman"/>
          <w:b/>
          <w:sz w:val="18"/>
          <w:szCs w:val="18"/>
        </w:rPr>
        <w:t xml:space="preserve"> member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— researchers </w:t>
      </w:r>
      <w:r w:rsidR="00F5654E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and students </w:t>
      </w:r>
      <w:r w:rsidR="00B718DB">
        <w:rPr>
          <w:rFonts w:ascii="Times New Roman" w:eastAsia="ＭＳ ゴシック" w:hAnsi="Times New Roman" w:cs="Times New Roman"/>
          <w:sz w:val="18"/>
          <w:szCs w:val="18"/>
        </w:rPr>
        <w:t xml:space="preserve">(excluding persons of Items 2 and 3)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who do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research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using DATA </w:t>
      </w:r>
      <w:r w:rsidR="00D6650F" w:rsidRPr="0079279C">
        <w:rPr>
          <w:rFonts w:ascii="Times New Roman" w:eastAsia="ＭＳ ゴシック" w:hAnsi="Times New Roman" w:cs="Times New Roman"/>
          <w:sz w:val="18"/>
          <w:szCs w:val="18"/>
        </w:rPr>
        <w:t>under the direct supervision of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 Principal Investigator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577"/>
        <w:gridCol w:w="1249"/>
        <w:gridCol w:w="2716"/>
      </w:tblGrid>
      <w:tr w:rsidR="00023AC5" w:rsidRPr="0079279C" w:rsidTr="00A6665B"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94C54" w:rsidRPr="0079279C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F94C54" w:rsidRPr="0079279C" w:rsidRDefault="0060689E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E-mail</w:t>
            </w:r>
            <w:r w:rsidR="00836A04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 xml:space="preserve"> </w:t>
            </w:r>
            <w:r w:rsidR="00836A04" w:rsidRPr="00836A04">
              <w:rPr>
                <w:rFonts w:ascii="Times New Roman" w:eastAsia="ＭＳ ゴシック" w:hAnsi="Times New Roman" w:cs="Times New Roman"/>
                <w:sz w:val="16"/>
                <w:szCs w:val="18"/>
              </w:rPr>
              <w:t>(</w:t>
            </w:r>
            <w:r w:rsidR="00836A04">
              <w:rPr>
                <w:rFonts w:ascii="Times New Roman" w:eastAsia="ＭＳ ゴシック" w:hAnsi="Times New Roman" w:cs="Times New Roman"/>
                <w:sz w:val="16"/>
                <w:szCs w:val="18"/>
              </w:rPr>
              <w:t>A</w:t>
            </w:r>
            <w:r w:rsidR="00836A04" w:rsidRPr="00836A04">
              <w:rPr>
                <w:rFonts w:ascii="Times New Roman" w:eastAsia="ＭＳ ゴシック" w:hAnsi="Times New Roman" w:cs="Times New Roman"/>
                <w:sz w:val="16"/>
                <w:szCs w:val="18"/>
              </w:rPr>
              <w:t>pplicant’s domain)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94C54" w:rsidRPr="0079279C" w:rsidRDefault="00023AC5" w:rsidP="00836A04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Title</w:t>
            </w:r>
            <w:r w:rsidR="00836A04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 xml:space="preserve"> / Grade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C54" w:rsidRPr="0079279C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Affiliation</w:t>
            </w:r>
          </w:p>
        </w:tc>
      </w:tr>
      <w:tr w:rsidR="00023AC5" w:rsidRPr="0079279C" w:rsidTr="00A6665B">
        <w:tc>
          <w:tcPr>
            <w:tcW w:w="207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79279C" w:rsidRDefault="00B26E63" w:rsidP="00BB421A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79279C" w:rsidRDefault="00B26E63" w:rsidP="00B26E63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="0060689E"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79279C" w:rsidRDefault="00B26E63" w:rsidP="007F4B47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689E" w:rsidRPr="0079279C" w:rsidRDefault="00B26E63" w:rsidP="007F4B47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79279C" w:rsidTr="00A6665B">
        <w:tc>
          <w:tcPr>
            <w:tcW w:w="207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79279C" w:rsidTr="00A6665B">
        <w:tc>
          <w:tcPr>
            <w:tcW w:w="20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79279C" w:rsidTr="00A6665B">
        <w:tc>
          <w:tcPr>
            <w:tcW w:w="207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635B92" w:rsidRPr="0079279C" w:rsidRDefault="00D6650F" w:rsidP="00635B92">
      <w:pPr>
        <w:pStyle w:val="a4"/>
        <w:tabs>
          <w:tab w:val="left" w:pos="3885"/>
        </w:tabs>
        <w:snapToGrid w:val="0"/>
        <w:ind w:leftChars="300" w:left="913" w:rightChars="134" w:right="281" w:hangingChars="177" w:hanging="283"/>
        <w:rPr>
          <w:rFonts w:ascii="Times New Roman" w:eastAsia="ＭＳ ゴシック" w:hAnsi="Times New Roman" w:cs="Times New Roman"/>
          <w:sz w:val="16"/>
          <w:szCs w:val="18"/>
        </w:rPr>
      </w:pPr>
      <w:r w:rsidRPr="0079279C">
        <w:rPr>
          <w:rFonts w:ascii="Times New Roman" w:eastAsia="ＭＳ ゴシック" w:hAnsi="Times New Roman" w:cs="Times New Roman"/>
          <w:sz w:val="16"/>
          <w:szCs w:val="18"/>
        </w:rPr>
        <w:t>***</w:t>
      </w:r>
      <w:r w:rsidR="00635B92" w:rsidRPr="0079279C">
        <w:rPr>
          <w:rFonts w:ascii="Times New Roman" w:eastAsia="ＭＳ ゴシック" w:hAnsi="Times New Roman" w:cs="Times New Roman"/>
          <w:sz w:val="16"/>
          <w:szCs w:val="18"/>
        </w:rPr>
        <w:tab/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>Research group members are restricted to employees and/or regular students of your organization.</w:t>
      </w:r>
    </w:p>
    <w:p w:rsidR="00794B8D" w:rsidRPr="0079279C" w:rsidRDefault="00794B8D" w:rsidP="00635B92">
      <w:pPr>
        <w:pStyle w:val="a4"/>
        <w:tabs>
          <w:tab w:val="left" w:pos="3885"/>
        </w:tabs>
        <w:snapToGrid w:val="0"/>
        <w:ind w:leftChars="300" w:left="913" w:rightChars="134" w:right="281" w:hangingChars="177" w:hanging="283"/>
        <w:rPr>
          <w:rFonts w:ascii="Times New Roman" w:eastAsia="ＭＳ ゴシック" w:hAnsi="Times New Roman" w:cs="Times New Roman"/>
          <w:sz w:val="16"/>
          <w:szCs w:val="18"/>
        </w:rPr>
      </w:pP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*** If members are undecided or none, </w:t>
      </w:r>
      <w:r w:rsidR="0079279C"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please 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enter </w:t>
      </w:r>
      <w:r w:rsidR="0079279C" w:rsidRPr="0079279C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>(Undecided)</w:t>
      </w:r>
      <w:r w:rsidR="0079279C"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” 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or </w:t>
      </w:r>
      <w:r w:rsidR="0079279C" w:rsidRPr="0079279C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>(None)</w:t>
      </w:r>
      <w:r w:rsidR="0079279C" w:rsidRPr="0079279C">
        <w:rPr>
          <w:rFonts w:ascii="Times New Roman" w:eastAsia="ＭＳ ゴシック" w:hAnsi="Times New Roman" w:cs="Times New Roman"/>
          <w:sz w:val="16"/>
          <w:szCs w:val="18"/>
        </w:rPr>
        <w:t>”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 in the Name column on the first line. Please use the remarks column when there is not enough space.</w:t>
      </w: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E61CB4" w:rsidRPr="0079279C" w:rsidRDefault="00023AC5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 xml:space="preserve">Purpose of </w:t>
      </w:r>
      <w:r w:rsidR="00D00FB6">
        <w:rPr>
          <w:rFonts w:ascii="Times New Roman" w:eastAsia="ＭＳ ゴシック" w:hAnsi="Times New Roman" w:cs="Times New Roman"/>
          <w:b/>
          <w:sz w:val="18"/>
          <w:szCs w:val="18"/>
        </w:rPr>
        <w:t xml:space="preserve">using </w:t>
      </w: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DATA</w:t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briefly describe how you use what part of DATA for what purpose</w:t>
      </w:r>
    </w:p>
    <w:p w:rsidR="00E61CB4" w:rsidRPr="0079279C" w:rsidRDefault="00B26E63" w:rsidP="00DF45CF">
      <w:pPr>
        <w:pStyle w:val="a4"/>
        <w:tabs>
          <w:tab w:val="left" w:pos="3885"/>
        </w:tabs>
        <w:ind w:leftChars="100" w:left="210"/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E61CB4" w:rsidRPr="0079279C" w:rsidRDefault="00E61CB4" w:rsidP="00E61CB4">
      <w:pPr>
        <w:pStyle w:val="a4"/>
        <w:tabs>
          <w:tab w:val="left" w:pos="3885"/>
        </w:tabs>
        <w:snapToGrid w:val="0"/>
        <w:ind w:leftChars="100" w:left="210"/>
        <w:rPr>
          <w:rFonts w:ascii="Times New Roman" w:eastAsia="ＭＳ ゴシック" w:hAnsi="Times New Roman" w:cs="Times New Roman"/>
          <w:sz w:val="10"/>
          <w:szCs w:val="18"/>
        </w:rPr>
      </w:pPr>
    </w:p>
    <w:p w:rsidR="004C5072" w:rsidRPr="0079279C" w:rsidRDefault="00BA43C7" w:rsidP="00D6650F">
      <w:pPr>
        <w:pStyle w:val="a4"/>
        <w:numPr>
          <w:ilvl w:val="0"/>
          <w:numId w:val="9"/>
        </w:numPr>
        <w:spacing w:after="60" w:line="240" w:lineRule="exac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Related</w:t>
      </w:r>
      <w:r w:rsidR="00B718DB">
        <w:rPr>
          <w:rFonts w:ascii="Times New Roman" w:eastAsia="ＭＳ ゴシック" w:hAnsi="Times New Roman" w:cs="Times New Roman"/>
          <w:b/>
          <w:sz w:val="18"/>
          <w:szCs w:val="18"/>
        </w:rPr>
        <w:t xml:space="preserve"> publications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="00F5654E" w:rsidRPr="0079279C">
        <w:rPr>
          <w:rFonts w:ascii="Times New Roman" w:eastAsia="ＭＳ ゴシック" w:hAnsi="Times New Roman" w:cs="Times New Roman"/>
          <w:sz w:val="18"/>
          <w:szCs w:val="18"/>
        </w:rPr>
        <w:t>at leas</w:t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>t</w:t>
      </w:r>
      <w:r w:rsidR="00F5654E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one</w:t>
      </w:r>
      <w:r w:rsidR="004C5072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B718DB">
        <w:rPr>
          <w:rFonts w:ascii="Times New Roman" w:eastAsia="ＭＳ ゴシック" w:hAnsi="Times New Roman" w:cs="Times New Roman"/>
          <w:sz w:val="18"/>
          <w:szCs w:val="18"/>
        </w:rPr>
        <w:t xml:space="preserve">publication </w:t>
      </w:r>
      <w:r w:rsidR="00CE18A8" w:rsidRPr="0079279C">
        <w:rPr>
          <w:rFonts w:ascii="Times New Roman" w:eastAsia="ＭＳ ゴシック" w:hAnsi="Times New Roman" w:cs="Times New Roman"/>
          <w:sz w:val="18"/>
          <w:szCs w:val="18"/>
        </w:rPr>
        <w:t>of</w:t>
      </w:r>
      <w:r w:rsidR="00B718DB">
        <w:rPr>
          <w:rFonts w:ascii="Times New Roman" w:eastAsia="ＭＳ ゴシック" w:hAnsi="Times New Roman" w:cs="Times New Roman"/>
          <w:sz w:val="18"/>
          <w:szCs w:val="18"/>
        </w:rPr>
        <w:t xml:space="preserve"> Principal Investigator</w:t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>, p</w:t>
      </w:r>
      <w:r w:rsidR="00CE18A8" w:rsidRPr="0079279C">
        <w:rPr>
          <w:rFonts w:ascii="Times New Roman" w:eastAsia="ＭＳ ゴシック" w:hAnsi="Times New Roman" w:cs="Times New Roman"/>
          <w:sz w:val="18"/>
          <w:szCs w:val="18"/>
        </w:rPr>
        <w:t>referably papers related to the</w:t>
      </w:r>
      <w:r w:rsidR="00CE18A8"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>"</w:t>
      </w:r>
      <w:r w:rsidR="005242F5" w:rsidRPr="0079279C">
        <w:rPr>
          <w:rFonts w:ascii="Times New Roman" w:eastAsia="ＭＳ ゴシック" w:hAnsi="Times New Roman" w:cs="Times New Roman"/>
          <w:sz w:val="18"/>
          <w:szCs w:val="18"/>
        </w:rPr>
        <w:t>6</w:t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. Purpose of DATA usage." </w:t>
      </w:r>
      <w:r w:rsidR="004C5072" w:rsidRPr="0079279C">
        <w:rPr>
          <w:rFonts w:ascii="Times New Roman" w:eastAsia="ＭＳ ゴシック" w:hAnsi="Times New Roman" w:cs="Times New Roman"/>
          <w:sz w:val="18"/>
          <w:szCs w:val="18"/>
        </w:rPr>
        <w:t>(author name(s), title, journal name, volume and number, pages, year, etc.)</w:t>
      </w:r>
    </w:p>
    <w:p w:rsidR="0098731C" w:rsidRPr="0079279C" w:rsidRDefault="00B26E63" w:rsidP="00DF45CF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79279C" w:rsidRDefault="00B26E63" w:rsidP="00DF45CF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79279C" w:rsidRDefault="00B26E63" w:rsidP="00DF45CF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840795" w:rsidRPr="0079279C" w:rsidRDefault="00840795" w:rsidP="00840795">
      <w:pPr>
        <w:pStyle w:val="a4"/>
        <w:tabs>
          <w:tab w:val="left" w:pos="3885"/>
        </w:tabs>
        <w:snapToGrid w:val="0"/>
        <w:ind w:leftChars="100" w:left="210"/>
        <w:rPr>
          <w:rFonts w:ascii="Times New Roman" w:eastAsia="ＭＳ ゴシック" w:hAnsi="Times New Roman" w:cs="Times New Roman"/>
          <w:sz w:val="10"/>
          <w:szCs w:val="18"/>
        </w:rPr>
      </w:pPr>
    </w:p>
    <w:p w:rsidR="005242F5" w:rsidRPr="0079279C" w:rsidRDefault="00991F77" w:rsidP="005242F5">
      <w:pPr>
        <w:pStyle w:val="a4"/>
        <w:numPr>
          <w:ilvl w:val="0"/>
          <w:numId w:val="9"/>
        </w:numPr>
        <w:tabs>
          <w:tab w:val="left" w:pos="3885"/>
        </w:tabs>
        <w:spacing w:beforeLines="20" w:before="58" w:afterLines="20" w:after="58" w:line="240" w:lineRule="exact"/>
        <w:rPr>
          <w:rFonts w:ascii="Times New Roman" w:eastAsia="ＭＳ ゴシック" w:hAnsi="Times New Roman" w:cs="Times New Roman"/>
          <w:b/>
          <w:sz w:val="18"/>
          <w:szCs w:val="18"/>
        </w:rPr>
      </w:pPr>
      <w:r>
        <w:rPr>
          <w:rFonts w:ascii="Times New Roman" w:eastAsia="ＭＳ ゴシック" w:hAnsi="Times New Roman" w:cs="Times New Roman"/>
          <w:b/>
          <w:sz w:val="18"/>
          <w:szCs w:val="18"/>
        </w:rPr>
        <w:t xml:space="preserve">Employees of private companies in your </w:t>
      </w:r>
      <w:r w:rsidR="00E02014">
        <w:rPr>
          <w:rFonts w:ascii="Times New Roman" w:eastAsia="ＭＳ ゴシック" w:hAnsi="Times New Roman" w:cs="Times New Roman"/>
          <w:b/>
          <w:sz w:val="18"/>
          <w:szCs w:val="18"/>
        </w:rPr>
        <w:t>research group</w:t>
      </w:r>
    </w:p>
    <w:p w:rsidR="005242F5" w:rsidRPr="0079279C" w:rsidRDefault="00991F77" w:rsidP="005242F5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Times New Roman" w:eastAsia="ＭＳ ゴシック" w:hAnsi="Times New Roman" w:cs="Times New Roman"/>
          <w:sz w:val="16"/>
          <w:szCs w:val="18"/>
        </w:rPr>
      </w:pPr>
      <w:r>
        <w:rPr>
          <w:rFonts w:ascii="Times New Roman" w:eastAsia="ＭＳ ゴシック" w:hAnsi="Times New Roman" w:cs="Times New Roman" w:hint="eastAsia"/>
          <w:sz w:val="16"/>
          <w:szCs w:val="18"/>
        </w:rPr>
        <w:t xml:space="preserve">If </w:t>
      </w:r>
      <w:r>
        <w:rPr>
          <w:rFonts w:ascii="Times New Roman" w:eastAsia="ＭＳ ゴシック" w:hAnsi="Times New Roman" w:cs="Times New Roman"/>
          <w:sz w:val="16"/>
          <w:szCs w:val="18"/>
        </w:rPr>
        <w:t xml:space="preserve">employees of private companies </w:t>
      </w:r>
      <w:r w:rsidR="00624E9F">
        <w:rPr>
          <w:rFonts w:ascii="Times New Roman" w:eastAsia="ＭＳ ゴシック" w:hAnsi="Times New Roman" w:cs="Times New Roman"/>
          <w:sz w:val="16"/>
          <w:szCs w:val="18"/>
        </w:rPr>
        <w:t>belong to (or are planned to belong to)</w:t>
      </w:r>
      <w:r>
        <w:rPr>
          <w:rFonts w:ascii="Times New Roman" w:eastAsia="ＭＳ ゴシック" w:hAnsi="Times New Roman" w:cs="Times New Roman"/>
          <w:sz w:val="16"/>
          <w:szCs w:val="18"/>
        </w:rPr>
        <w:t xml:space="preserve"> your </w:t>
      </w:r>
      <w:r w:rsidR="00E02014">
        <w:rPr>
          <w:rFonts w:ascii="Times New Roman" w:eastAsia="ＭＳ ゴシック" w:hAnsi="Times New Roman" w:cs="Times New Roman"/>
          <w:sz w:val="16"/>
          <w:szCs w:val="18"/>
        </w:rPr>
        <w:t xml:space="preserve">research group </w:t>
      </w:r>
      <w:r>
        <w:rPr>
          <w:rFonts w:ascii="Times New Roman" w:eastAsia="ＭＳ ゴシック" w:hAnsi="Times New Roman" w:cs="Times New Roman"/>
          <w:sz w:val="16"/>
          <w:szCs w:val="18"/>
        </w:rPr>
        <w:t>(including those who do not use DATA),</w:t>
      </w:r>
      <w:r w:rsidR="00624E9F">
        <w:rPr>
          <w:rFonts w:ascii="Times New Roman" w:eastAsia="ＭＳ ゴシック" w:hAnsi="Times New Roman" w:cs="Times New Roman"/>
          <w:sz w:val="16"/>
          <w:szCs w:val="18"/>
        </w:rPr>
        <w:t xml:space="preserve"> check “</w:t>
      </w:r>
      <w:r w:rsidR="00E02014">
        <w:rPr>
          <w:rFonts w:ascii="Times New Roman" w:eastAsia="ＭＳ ゴシック" w:hAnsi="Times New Roman" w:cs="Times New Roman"/>
          <w:sz w:val="16"/>
          <w:szCs w:val="18"/>
        </w:rPr>
        <w:t>Y</w:t>
      </w:r>
      <w:r w:rsidR="00220F57">
        <w:rPr>
          <w:rFonts w:ascii="Times New Roman" w:eastAsia="ＭＳ ゴシック" w:hAnsi="Times New Roman" w:cs="Times New Roman"/>
          <w:sz w:val="16"/>
          <w:szCs w:val="18"/>
        </w:rPr>
        <w:t>es</w:t>
      </w:r>
      <w:r w:rsidR="00624E9F">
        <w:rPr>
          <w:rFonts w:ascii="Times New Roman" w:eastAsia="ＭＳ ゴシック" w:hAnsi="Times New Roman" w:cs="Times New Roman"/>
          <w:sz w:val="16"/>
          <w:szCs w:val="18"/>
        </w:rPr>
        <w:t>”</w:t>
      </w:r>
      <w:r w:rsidR="00220F57">
        <w:rPr>
          <w:rFonts w:ascii="Times New Roman" w:eastAsia="ＭＳ ゴシック" w:hAnsi="Times New Roman" w:cs="Times New Roman"/>
          <w:sz w:val="16"/>
          <w:szCs w:val="18"/>
        </w:rPr>
        <w:t xml:space="preserve"> and enter the company name(s).</w:t>
      </w:r>
      <w:r w:rsidR="00E02014">
        <w:rPr>
          <w:rFonts w:ascii="Times New Roman" w:eastAsia="ＭＳ ゴシック" w:hAnsi="Times New Roman" w:cs="Times New Roman"/>
          <w:sz w:val="16"/>
          <w:szCs w:val="18"/>
        </w:rPr>
        <w:t xml:space="preserve"> </w:t>
      </w:r>
      <w:r w:rsidR="00E02014">
        <w:rPr>
          <w:rFonts w:ascii="Times New Roman" w:eastAsia="ＭＳ ゴシック" w:hAnsi="Times New Roman" w:cs="Times New Roman" w:hint="eastAsia"/>
          <w:sz w:val="16"/>
          <w:szCs w:val="18"/>
        </w:rPr>
        <w:t xml:space="preserve">Note: If the condition changes </w:t>
      </w:r>
      <w:r w:rsidR="00E02014">
        <w:rPr>
          <w:rFonts w:ascii="Times New Roman" w:eastAsia="ＭＳ ゴシック" w:hAnsi="Times New Roman" w:cs="Times New Roman"/>
          <w:sz w:val="16"/>
          <w:szCs w:val="18"/>
        </w:rPr>
        <w:t>after DATA is provided</w:t>
      </w:r>
      <w:r w:rsidR="00220F57">
        <w:rPr>
          <w:rFonts w:ascii="Times New Roman" w:eastAsia="ＭＳ ゴシック" w:hAnsi="Times New Roman" w:cs="Times New Roman"/>
          <w:sz w:val="16"/>
          <w:szCs w:val="18"/>
        </w:rPr>
        <w:t xml:space="preserve">, </w:t>
      </w:r>
      <w:r w:rsidR="00E02014">
        <w:rPr>
          <w:rFonts w:ascii="Times New Roman" w:eastAsia="ＭＳ ゴシック" w:hAnsi="Times New Roman" w:cs="Times New Roman"/>
          <w:sz w:val="16"/>
          <w:szCs w:val="18"/>
        </w:rPr>
        <w:t>let us know in advance.</w:t>
      </w:r>
    </w:p>
    <w:p w:rsidR="005242F5" w:rsidRPr="0079279C" w:rsidRDefault="005242F5" w:rsidP="005242F5">
      <w:pPr>
        <w:pStyle w:val="a4"/>
        <w:tabs>
          <w:tab w:val="left" w:pos="3885"/>
        </w:tabs>
        <w:ind w:leftChars="100" w:left="210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E02014">
        <w:rPr>
          <w:rFonts w:ascii="Times New Roman" w:eastAsia="ＭＳ ゴシック" w:hAnsi="Times New Roman" w:cs="Times New Roman"/>
          <w:sz w:val="18"/>
          <w:szCs w:val="18"/>
        </w:rPr>
        <w:t>No</w:t>
      </w:r>
    </w:p>
    <w:p w:rsidR="005242F5" w:rsidRPr="0079279C" w:rsidRDefault="005242F5" w:rsidP="005242F5">
      <w:pPr>
        <w:pStyle w:val="a4"/>
        <w:tabs>
          <w:tab w:val="left" w:pos="3885"/>
        </w:tabs>
        <w:ind w:leftChars="100" w:left="210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E02014">
        <w:rPr>
          <w:rFonts w:ascii="Times New Roman" w:eastAsia="ＭＳ ゴシック" w:hAnsi="Times New Roman" w:cs="Times New Roman" w:hint="eastAsia"/>
          <w:sz w:val="18"/>
          <w:szCs w:val="18"/>
        </w:rPr>
        <w:t>Y</w:t>
      </w:r>
      <w:r w:rsidR="00E02014">
        <w:rPr>
          <w:rFonts w:ascii="Times New Roman" w:eastAsia="ＭＳ ゴシック" w:hAnsi="Times New Roman" w:cs="Times New Roman"/>
          <w:sz w:val="18"/>
          <w:szCs w:val="18"/>
        </w:rPr>
        <w:t>es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→ </w:t>
      </w:r>
      <w:r w:rsidR="00E02014">
        <w:rPr>
          <w:rFonts w:ascii="Times New Roman" w:eastAsia="ＭＳ ゴシック" w:hAnsi="Times New Roman" w:cs="Times New Roman" w:hint="eastAsia"/>
          <w:sz w:val="18"/>
          <w:szCs w:val="18"/>
        </w:rPr>
        <w:t>C</w:t>
      </w:r>
      <w:r w:rsidR="00E02014">
        <w:rPr>
          <w:rFonts w:ascii="Times New Roman" w:eastAsia="ＭＳ ゴシック" w:hAnsi="Times New Roman" w:cs="Times New Roman"/>
          <w:sz w:val="18"/>
          <w:szCs w:val="18"/>
        </w:rPr>
        <w:t xml:space="preserve">ompany Name(s):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E02014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="00E02014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5242F5" w:rsidRPr="0079279C" w:rsidRDefault="005242F5" w:rsidP="005242F5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p w:rsidR="005242F5" w:rsidRPr="0079279C" w:rsidRDefault="00E02014" w:rsidP="005242F5">
      <w:pPr>
        <w:pStyle w:val="a4"/>
        <w:numPr>
          <w:ilvl w:val="0"/>
          <w:numId w:val="9"/>
        </w:numPr>
        <w:tabs>
          <w:tab w:val="left" w:pos="3885"/>
        </w:tabs>
        <w:spacing w:beforeLines="20" w:before="58" w:afterLines="20" w:after="58" w:line="240" w:lineRule="exact"/>
        <w:rPr>
          <w:rFonts w:ascii="Times New Roman" w:eastAsia="ＭＳ ゴシック" w:hAnsi="Times New Roman" w:cs="Times New Roman"/>
          <w:b/>
          <w:sz w:val="18"/>
          <w:szCs w:val="18"/>
        </w:rPr>
      </w:pPr>
      <w:r>
        <w:rPr>
          <w:rFonts w:ascii="Times New Roman" w:eastAsia="ＭＳ ゴシック" w:hAnsi="Times New Roman" w:cs="Times New Roman" w:hint="eastAsia"/>
          <w:b/>
          <w:sz w:val="18"/>
          <w:szCs w:val="18"/>
        </w:rPr>
        <w:t>Joint research</w:t>
      </w:r>
      <w:r w:rsidR="000F5004">
        <w:rPr>
          <w:rFonts w:ascii="Times New Roman" w:eastAsia="ＭＳ ゴシック" w:hAnsi="Times New Roman" w:cs="Times New Roman"/>
          <w:b/>
          <w:sz w:val="18"/>
          <w:szCs w:val="18"/>
        </w:rPr>
        <w:t>, etc. with private companies</w:t>
      </w:r>
    </w:p>
    <w:p w:rsidR="005242F5" w:rsidRPr="0079279C" w:rsidRDefault="000F5004" w:rsidP="005242F5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Times New Roman" w:eastAsia="ＭＳ ゴシック" w:hAnsi="Times New Roman" w:cs="Times New Roman"/>
          <w:sz w:val="16"/>
          <w:szCs w:val="18"/>
        </w:rPr>
      </w:pPr>
      <w:r>
        <w:rPr>
          <w:rFonts w:ascii="Times New Roman" w:eastAsia="ＭＳ ゴシック" w:hAnsi="Times New Roman" w:cs="Times New Roman" w:hint="eastAsia"/>
          <w:sz w:val="16"/>
          <w:szCs w:val="18"/>
        </w:rPr>
        <w:t>I</w:t>
      </w:r>
      <w:r>
        <w:rPr>
          <w:rFonts w:ascii="Times New Roman" w:eastAsia="ＭＳ ゴシック" w:hAnsi="Times New Roman" w:cs="Times New Roman"/>
          <w:sz w:val="16"/>
          <w:szCs w:val="18"/>
        </w:rPr>
        <w:t xml:space="preserve">f </w:t>
      </w:r>
      <w:r>
        <w:rPr>
          <w:rFonts w:ascii="Times New Roman" w:eastAsia="ＭＳ ゴシック" w:hAnsi="Times New Roman" w:cs="Times New Roman" w:hint="eastAsia"/>
          <w:sz w:val="16"/>
          <w:szCs w:val="18"/>
        </w:rPr>
        <w:t xml:space="preserve">your research group </w:t>
      </w:r>
      <w:r>
        <w:rPr>
          <w:rFonts w:ascii="Times New Roman" w:eastAsia="ＭＳ ゴシック" w:hAnsi="Times New Roman" w:cs="Times New Roman"/>
          <w:sz w:val="16"/>
          <w:szCs w:val="18"/>
        </w:rPr>
        <w:t xml:space="preserve">has (or is planned to have) close relation with private companies such as doing joint research and accepting large fund, check “Yes” and enter the company name(s). Note: </w:t>
      </w:r>
      <w:r>
        <w:rPr>
          <w:rFonts w:ascii="Times New Roman" w:eastAsia="ＭＳ ゴシック" w:hAnsi="Times New Roman" w:cs="Times New Roman" w:hint="eastAsia"/>
          <w:sz w:val="16"/>
          <w:szCs w:val="18"/>
        </w:rPr>
        <w:t xml:space="preserve">If the condition changes </w:t>
      </w:r>
      <w:r>
        <w:rPr>
          <w:rFonts w:ascii="Times New Roman" w:eastAsia="ＭＳ ゴシック" w:hAnsi="Times New Roman" w:cs="Times New Roman"/>
          <w:sz w:val="16"/>
          <w:szCs w:val="18"/>
        </w:rPr>
        <w:t>after DATA is provided, let us know in advance.</w:t>
      </w:r>
    </w:p>
    <w:p w:rsidR="005242F5" w:rsidRPr="0079279C" w:rsidRDefault="005242F5" w:rsidP="005242F5">
      <w:pPr>
        <w:pStyle w:val="a4"/>
        <w:tabs>
          <w:tab w:val="left" w:pos="3885"/>
        </w:tabs>
        <w:ind w:leftChars="100" w:left="210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0F5004">
        <w:rPr>
          <w:rFonts w:ascii="Times New Roman" w:eastAsia="ＭＳ ゴシック" w:hAnsi="Times New Roman" w:cs="Times New Roman" w:hint="eastAsia"/>
          <w:sz w:val="18"/>
          <w:szCs w:val="18"/>
        </w:rPr>
        <w:t>No</w:t>
      </w:r>
    </w:p>
    <w:p w:rsidR="005242F5" w:rsidRPr="0079279C" w:rsidRDefault="005242F5" w:rsidP="005242F5">
      <w:pPr>
        <w:pStyle w:val="a4"/>
        <w:tabs>
          <w:tab w:val="left" w:pos="3885"/>
        </w:tabs>
        <w:ind w:leftChars="100" w:left="210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0F5004">
        <w:rPr>
          <w:rFonts w:ascii="Times New Roman" w:eastAsia="ＭＳ ゴシック" w:hAnsi="Times New Roman" w:cs="Times New Roman"/>
          <w:sz w:val="18"/>
          <w:szCs w:val="18"/>
        </w:rPr>
        <w:t xml:space="preserve">Yes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→</w:t>
      </w:r>
      <w:r w:rsidR="000F5004">
        <w:rPr>
          <w:rFonts w:ascii="Times New Roman" w:eastAsia="ＭＳ ゴシック" w:hAnsi="Times New Roman" w:cs="Times New Roman" w:hint="eastAsia"/>
          <w:sz w:val="18"/>
          <w:szCs w:val="18"/>
        </w:rPr>
        <w:t xml:space="preserve">Company Name(s): </w:t>
      </w:r>
      <w:r w:rsidR="000F5004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5004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0F5004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0F5004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0F5004">
        <w:rPr>
          <w:rFonts w:ascii="Times New Roman" w:eastAsia="ＭＳ ゴシック" w:hAnsi="Times New Roman" w:cs="Times New Roman" w:hint="eastAsia"/>
          <w:sz w:val="18"/>
          <w:szCs w:val="18"/>
        </w:rPr>
        <w:t xml:space="preserve"> </w:t>
      </w:r>
      <w:r w:rsidR="000F5004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</w:t>
      </w:r>
      <w:r w:rsidR="000F5004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5242F5" w:rsidRPr="0079279C" w:rsidRDefault="005242F5" w:rsidP="005242F5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p w:rsidR="00A86BD0" w:rsidRPr="0079279C" w:rsidRDefault="009077D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br w:type="pag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lastRenderedPageBreak/>
        <w:t xml:space="preserve">[Remarks] (Enter if special treatment is necessary in procedure of </w:t>
      </w:r>
      <w:r w:rsidR="00BD2D71" w:rsidRPr="0079279C">
        <w:rPr>
          <w:rFonts w:ascii="Times New Roman" w:eastAsia="ＭＳ ゴシック" w:hAnsi="Times New Roman" w:cs="Times New Roman"/>
          <w:sz w:val="18"/>
          <w:szCs w:val="18"/>
        </w:rPr>
        <w:t>agreement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conclusion, etc.)</w:t>
      </w:r>
    </w:p>
    <w:p w:rsidR="009077D3" w:rsidRPr="0079279C" w:rsidRDefault="00B26E6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077D3" w:rsidRPr="0079279C" w:rsidRDefault="009077D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sectPr w:rsidR="009077D3" w:rsidRPr="0079279C" w:rsidSect="007A53D5">
      <w:headerReference w:type="default" r:id="rId7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0A" w:rsidRDefault="0046170A" w:rsidP="000E70F5">
      <w:r>
        <w:separator/>
      </w:r>
    </w:p>
  </w:endnote>
  <w:endnote w:type="continuationSeparator" w:id="0">
    <w:p w:rsidR="0046170A" w:rsidRDefault="0046170A" w:rsidP="000E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0A" w:rsidRDefault="0046170A" w:rsidP="000E70F5">
      <w:r>
        <w:separator/>
      </w:r>
    </w:p>
  </w:footnote>
  <w:footnote w:type="continuationSeparator" w:id="0">
    <w:p w:rsidR="0046170A" w:rsidRDefault="0046170A" w:rsidP="000E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50" w:rsidRDefault="009A6F50" w:rsidP="009A6F50">
    <w:pPr>
      <w:pStyle w:val="a7"/>
      <w:jc w:val="right"/>
    </w:pPr>
    <w:r>
      <w:rPr>
        <w:rFonts w:hint="eastAsia"/>
      </w:rPr>
      <w:t>v.</w:t>
    </w:r>
    <w:r w:rsidR="00321B2B">
      <w:rPr>
        <w:rFonts w:hint="eastAsia"/>
        <w:lang w:eastAsia="ja-JP"/>
      </w:rPr>
      <w:t>1.</w:t>
    </w:r>
    <w:r w:rsidR="00836A04">
      <w:rPr>
        <w:lang w:eastAsia="ja-JP"/>
      </w:rPr>
      <w:t>1</w:t>
    </w:r>
    <w:r w:rsidR="00D33BD9">
      <w:rPr>
        <w:rFonts w:hint="eastAsia"/>
        <w:lang w:eastAsia="ja-JP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F0A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634A0"/>
    <w:multiLevelType w:val="hybridMultilevel"/>
    <w:tmpl w:val="14D0F4E2"/>
    <w:lvl w:ilvl="0" w:tplc="C4C089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A457F0"/>
    <w:multiLevelType w:val="hybridMultilevel"/>
    <w:tmpl w:val="A5764E24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8D6CEF04"/>
    <w:lvl w:ilvl="0" w:tplc="5A76CD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410DE"/>
    <w:multiLevelType w:val="hybridMultilevel"/>
    <w:tmpl w:val="9656F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75A21"/>
    <w:multiLevelType w:val="hybridMultilevel"/>
    <w:tmpl w:val="EE74601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F5C245E"/>
    <w:multiLevelType w:val="hybridMultilevel"/>
    <w:tmpl w:val="27DA3D0E"/>
    <w:lvl w:ilvl="0" w:tplc="5A76CDDE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kxT3GgtIhykQZf7jeDnVPCEIWmrJJkUUTIHpfZSZu4hfu11XZyjpPWvDPnP+ylm8/vQPEd4TplaHlIQnn0LEQ==" w:salt="SQsdmHkTgBEyKAxRyYqP2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23AC5"/>
    <w:rsid w:val="0002484C"/>
    <w:rsid w:val="00026094"/>
    <w:rsid w:val="000623C6"/>
    <w:rsid w:val="00066489"/>
    <w:rsid w:val="000717C7"/>
    <w:rsid w:val="00071F74"/>
    <w:rsid w:val="000A6583"/>
    <w:rsid w:val="000E5CF0"/>
    <w:rsid w:val="000E70F5"/>
    <w:rsid w:val="000E73A2"/>
    <w:rsid w:val="000F5004"/>
    <w:rsid w:val="001005EB"/>
    <w:rsid w:val="00106D6D"/>
    <w:rsid w:val="001121F5"/>
    <w:rsid w:val="00117CF8"/>
    <w:rsid w:val="00130F14"/>
    <w:rsid w:val="00140D30"/>
    <w:rsid w:val="0014758B"/>
    <w:rsid w:val="00162678"/>
    <w:rsid w:val="001670F5"/>
    <w:rsid w:val="00170214"/>
    <w:rsid w:val="00191D78"/>
    <w:rsid w:val="00197A53"/>
    <w:rsid w:val="001A66A8"/>
    <w:rsid w:val="001B0BA3"/>
    <w:rsid w:val="001B0DCE"/>
    <w:rsid w:val="001B600E"/>
    <w:rsid w:val="001C6581"/>
    <w:rsid w:val="001D5538"/>
    <w:rsid w:val="001E2FF4"/>
    <w:rsid w:val="001E308F"/>
    <w:rsid w:val="001E3ED4"/>
    <w:rsid w:val="001F4D98"/>
    <w:rsid w:val="00213289"/>
    <w:rsid w:val="00220F57"/>
    <w:rsid w:val="00231265"/>
    <w:rsid w:val="00252791"/>
    <w:rsid w:val="00256154"/>
    <w:rsid w:val="0026177F"/>
    <w:rsid w:val="0026706F"/>
    <w:rsid w:val="00267860"/>
    <w:rsid w:val="00270859"/>
    <w:rsid w:val="0029077A"/>
    <w:rsid w:val="002A1F9A"/>
    <w:rsid w:val="002B027D"/>
    <w:rsid w:val="002D275C"/>
    <w:rsid w:val="002D583A"/>
    <w:rsid w:val="002F3660"/>
    <w:rsid w:val="003211BE"/>
    <w:rsid w:val="00321B2B"/>
    <w:rsid w:val="003338B3"/>
    <w:rsid w:val="00351193"/>
    <w:rsid w:val="00353AB2"/>
    <w:rsid w:val="003659BA"/>
    <w:rsid w:val="00366E2C"/>
    <w:rsid w:val="00373DEA"/>
    <w:rsid w:val="003800A5"/>
    <w:rsid w:val="003848F7"/>
    <w:rsid w:val="00396C73"/>
    <w:rsid w:val="003B5358"/>
    <w:rsid w:val="003B5D8C"/>
    <w:rsid w:val="003C20EA"/>
    <w:rsid w:val="003C23D2"/>
    <w:rsid w:val="003D05B2"/>
    <w:rsid w:val="003D357D"/>
    <w:rsid w:val="003D5DA4"/>
    <w:rsid w:val="003E2B48"/>
    <w:rsid w:val="0040583A"/>
    <w:rsid w:val="0041312B"/>
    <w:rsid w:val="00442F38"/>
    <w:rsid w:val="00446903"/>
    <w:rsid w:val="00453110"/>
    <w:rsid w:val="00454DAC"/>
    <w:rsid w:val="0046170A"/>
    <w:rsid w:val="00477EC7"/>
    <w:rsid w:val="004943C4"/>
    <w:rsid w:val="004A6F80"/>
    <w:rsid w:val="004A7E89"/>
    <w:rsid w:val="004C5072"/>
    <w:rsid w:val="004D1CE4"/>
    <w:rsid w:val="004D2830"/>
    <w:rsid w:val="004D3004"/>
    <w:rsid w:val="004F03BE"/>
    <w:rsid w:val="004F5823"/>
    <w:rsid w:val="004F5D58"/>
    <w:rsid w:val="004F7905"/>
    <w:rsid w:val="00505705"/>
    <w:rsid w:val="0052185F"/>
    <w:rsid w:val="005242F5"/>
    <w:rsid w:val="00533868"/>
    <w:rsid w:val="005339F1"/>
    <w:rsid w:val="00546AC8"/>
    <w:rsid w:val="00547DC0"/>
    <w:rsid w:val="00554AF7"/>
    <w:rsid w:val="00555E65"/>
    <w:rsid w:val="00570136"/>
    <w:rsid w:val="005A5847"/>
    <w:rsid w:val="005A5CED"/>
    <w:rsid w:val="005A6C09"/>
    <w:rsid w:val="005E4208"/>
    <w:rsid w:val="005F6605"/>
    <w:rsid w:val="00601A29"/>
    <w:rsid w:val="0060689E"/>
    <w:rsid w:val="00610435"/>
    <w:rsid w:val="0062008F"/>
    <w:rsid w:val="006231A6"/>
    <w:rsid w:val="00624E9F"/>
    <w:rsid w:val="00635B92"/>
    <w:rsid w:val="006551A3"/>
    <w:rsid w:val="00670269"/>
    <w:rsid w:val="0069069E"/>
    <w:rsid w:val="006B5E77"/>
    <w:rsid w:val="006E453A"/>
    <w:rsid w:val="006E49EF"/>
    <w:rsid w:val="006F014C"/>
    <w:rsid w:val="006F2D9C"/>
    <w:rsid w:val="0070437F"/>
    <w:rsid w:val="00710C26"/>
    <w:rsid w:val="00716601"/>
    <w:rsid w:val="00730B64"/>
    <w:rsid w:val="007375F2"/>
    <w:rsid w:val="007436FB"/>
    <w:rsid w:val="007511E6"/>
    <w:rsid w:val="00763803"/>
    <w:rsid w:val="007773CD"/>
    <w:rsid w:val="00790302"/>
    <w:rsid w:val="0079279C"/>
    <w:rsid w:val="00794B8D"/>
    <w:rsid w:val="00795E1E"/>
    <w:rsid w:val="007A4704"/>
    <w:rsid w:val="007A53D5"/>
    <w:rsid w:val="007B3259"/>
    <w:rsid w:val="007C5317"/>
    <w:rsid w:val="007C56F5"/>
    <w:rsid w:val="007C6ACC"/>
    <w:rsid w:val="007D38C1"/>
    <w:rsid w:val="007F4B47"/>
    <w:rsid w:val="008000FC"/>
    <w:rsid w:val="008041F1"/>
    <w:rsid w:val="008112E8"/>
    <w:rsid w:val="00815B8F"/>
    <w:rsid w:val="0081767B"/>
    <w:rsid w:val="00826AE1"/>
    <w:rsid w:val="0083346E"/>
    <w:rsid w:val="00834DEC"/>
    <w:rsid w:val="00836929"/>
    <w:rsid w:val="00836A04"/>
    <w:rsid w:val="00840795"/>
    <w:rsid w:val="00844127"/>
    <w:rsid w:val="0085420C"/>
    <w:rsid w:val="00875F29"/>
    <w:rsid w:val="008B4417"/>
    <w:rsid w:val="008C479A"/>
    <w:rsid w:val="008C6B7A"/>
    <w:rsid w:val="008D3A28"/>
    <w:rsid w:val="008D6C58"/>
    <w:rsid w:val="008E5D1C"/>
    <w:rsid w:val="008E667A"/>
    <w:rsid w:val="008F2E93"/>
    <w:rsid w:val="009077D3"/>
    <w:rsid w:val="00914C1B"/>
    <w:rsid w:val="009200CD"/>
    <w:rsid w:val="00920FAF"/>
    <w:rsid w:val="009222FC"/>
    <w:rsid w:val="00924F1E"/>
    <w:rsid w:val="00926370"/>
    <w:rsid w:val="00964975"/>
    <w:rsid w:val="00966197"/>
    <w:rsid w:val="00986B21"/>
    <w:rsid w:val="0098731C"/>
    <w:rsid w:val="009905A8"/>
    <w:rsid w:val="00991F77"/>
    <w:rsid w:val="009A3194"/>
    <w:rsid w:val="009A6F50"/>
    <w:rsid w:val="009D5550"/>
    <w:rsid w:val="009F1F9F"/>
    <w:rsid w:val="009F40B6"/>
    <w:rsid w:val="00A0533D"/>
    <w:rsid w:val="00A2378E"/>
    <w:rsid w:val="00A6665B"/>
    <w:rsid w:val="00A74310"/>
    <w:rsid w:val="00A82C9E"/>
    <w:rsid w:val="00A86BD0"/>
    <w:rsid w:val="00A93C49"/>
    <w:rsid w:val="00AC367F"/>
    <w:rsid w:val="00AD2C11"/>
    <w:rsid w:val="00AF3FE4"/>
    <w:rsid w:val="00AF5158"/>
    <w:rsid w:val="00AF69D6"/>
    <w:rsid w:val="00AF78C9"/>
    <w:rsid w:val="00B17A56"/>
    <w:rsid w:val="00B22ADF"/>
    <w:rsid w:val="00B23C2B"/>
    <w:rsid w:val="00B24C6A"/>
    <w:rsid w:val="00B25850"/>
    <w:rsid w:val="00B26E63"/>
    <w:rsid w:val="00B33F4B"/>
    <w:rsid w:val="00B64EB6"/>
    <w:rsid w:val="00B6524E"/>
    <w:rsid w:val="00B674AF"/>
    <w:rsid w:val="00B718DB"/>
    <w:rsid w:val="00B8699E"/>
    <w:rsid w:val="00BA0F0D"/>
    <w:rsid w:val="00BA43C7"/>
    <w:rsid w:val="00BA530C"/>
    <w:rsid w:val="00BB421A"/>
    <w:rsid w:val="00BB6D6C"/>
    <w:rsid w:val="00BC606C"/>
    <w:rsid w:val="00BD11A3"/>
    <w:rsid w:val="00BD2D71"/>
    <w:rsid w:val="00BE0C03"/>
    <w:rsid w:val="00BF15FE"/>
    <w:rsid w:val="00BF6AA1"/>
    <w:rsid w:val="00C04B9E"/>
    <w:rsid w:val="00C05E9D"/>
    <w:rsid w:val="00C1255D"/>
    <w:rsid w:val="00C23683"/>
    <w:rsid w:val="00C262A8"/>
    <w:rsid w:val="00C3148A"/>
    <w:rsid w:val="00C45F31"/>
    <w:rsid w:val="00C622FF"/>
    <w:rsid w:val="00C72BD0"/>
    <w:rsid w:val="00C7596B"/>
    <w:rsid w:val="00C91507"/>
    <w:rsid w:val="00C9272B"/>
    <w:rsid w:val="00C93366"/>
    <w:rsid w:val="00CC783A"/>
    <w:rsid w:val="00CE18A8"/>
    <w:rsid w:val="00CE1AA8"/>
    <w:rsid w:val="00CF090A"/>
    <w:rsid w:val="00CF0A06"/>
    <w:rsid w:val="00CF5A5E"/>
    <w:rsid w:val="00CF6A5F"/>
    <w:rsid w:val="00D00FB6"/>
    <w:rsid w:val="00D07CF4"/>
    <w:rsid w:val="00D16BD1"/>
    <w:rsid w:val="00D236E2"/>
    <w:rsid w:val="00D33BD9"/>
    <w:rsid w:val="00D35D1E"/>
    <w:rsid w:val="00D36157"/>
    <w:rsid w:val="00D41089"/>
    <w:rsid w:val="00D4311F"/>
    <w:rsid w:val="00D62465"/>
    <w:rsid w:val="00D63E24"/>
    <w:rsid w:val="00D65BB4"/>
    <w:rsid w:val="00D6650F"/>
    <w:rsid w:val="00D71B69"/>
    <w:rsid w:val="00D76B9B"/>
    <w:rsid w:val="00D91C69"/>
    <w:rsid w:val="00D95C98"/>
    <w:rsid w:val="00DA2985"/>
    <w:rsid w:val="00DA341B"/>
    <w:rsid w:val="00DA5DE6"/>
    <w:rsid w:val="00DC727F"/>
    <w:rsid w:val="00DC7BD5"/>
    <w:rsid w:val="00DD1287"/>
    <w:rsid w:val="00DD44C8"/>
    <w:rsid w:val="00DE1DE2"/>
    <w:rsid w:val="00DE40F0"/>
    <w:rsid w:val="00DF45CF"/>
    <w:rsid w:val="00E02014"/>
    <w:rsid w:val="00E538AB"/>
    <w:rsid w:val="00E61CB4"/>
    <w:rsid w:val="00E6249B"/>
    <w:rsid w:val="00E62678"/>
    <w:rsid w:val="00E64A38"/>
    <w:rsid w:val="00E73459"/>
    <w:rsid w:val="00E82FFB"/>
    <w:rsid w:val="00EC3927"/>
    <w:rsid w:val="00EE7DA7"/>
    <w:rsid w:val="00EF0B7E"/>
    <w:rsid w:val="00F167CE"/>
    <w:rsid w:val="00F21E24"/>
    <w:rsid w:val="00F23044"/>
    <w:rsid w:val="00F24765"/>
    <w:rsid w:val="00F5654E"/>
    <w:rsid w:val="00F82BD6"/>
    <w:rsid w:val="00F919AB"/>
    <w:rsid w:val="00F94C54"/>
    <w:rsid w:val="00F97F70"/>
    <w:rsid w:val="00FC0872"/>
    <w:rsid w:val="00FD180C"/>
    <w:rsid w:val="00FD2819"/>
    <w:rsid w:val="00FE51C9"/>
    <w:rsid w:val="00FE5DAA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10D1"/>
  <w15:chartTrackingRefBased/>
  <w15:docId w15:val="{DCDCAF59-2B5E-49F3-A40C-F2493C8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条項"/>
    <w:basedOn w:val="a3"/>
    <w:rsid w:val="0014758B"/>
    <w:pPr>
      <w:numPr>
        <w:numId w:val="2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E70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E70F5"/>
    <w:rPr>
      <w:kern w:val="2"/>
      <w:sz w:val="21"/>
      <w:szCs w:val="24"/>
    </w:rPr>
  </w:style>
  <w:style w:type="paragraph" w:styleId="a9">
    <w:name w:val="footer"/>
    <w:basedOn w:val="a0"/>
    <w:link w:val="aa"/>
    <w:rsid w:val="000E70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E70F5"/>
    <w:rPr>
      <w:kern w:val="2"/>
      <w:sz w:val="21"/>
      <w:szCs w:val="24"/>
    </w:rPr>
  </w:style>
  <w:style w:type="paragraph" w:styleId="ab">
    <w:name w:val="Balloon Text"/>
    <w:basedOn w:val="a0"/>
    <w:link w:val="ac"/>
    <w:rsid w:val="000E70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0E70F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9F40B6"/>
    <w:rPr>
      <w:kern w:val="2"/>
      <w:sz w:val="21"/>
      <w:szCs w:val="24"/>
    </w:rPr>
  </w:style>
  <w:style w:type="character" w:styleId="ad">
    <w:name w:val="annotation reference"/>
    <w:rsid w:val="003800A5"/>
    <w:rPr>
      <w:sz w:val="18"/>
      <w:szCs w:val="18"/>
    </w:rPr>
  </w:style>
  <w:style w:type="paragraph" w:styleId="ae">
    <w:name w:val="annotation text"/>
    <w:basedOn w:val="a0"/>
    <w:link w:val="af"/>
    <w:rsid w:val="003800A5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3800A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800A5"/>
    <w:rPr>
      <w:b/>
      <w:bCs/>
    </w:rPr>
  </w:style>
  <w:style w:type="character" w:customStyle="1" w:styleId="af1">
    <w:name w:val="コメント内容 (文字)"/>
    <w:link w:val="af0"/>
    <w:rsid w:val="003800A5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5242F5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375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「Yahoo</vt:lpstr>
      <vt:lpstr>「Yahoo</vt:lpstr>
    </vt:vector>
  </TitlesOfParts>
  <Company>NII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「Yahoo</dc:title>
  <dc:subject/>
  <dc:creator>oyama</dc:creator>
  <cp:keywords/>
  <dc:description/>
  <cp:lastModifiedBy>osuga</cp:lastModifiedBy>
  <cp:revision>3</cp:revision>
  <cp:lastPrinted>2012-05-02T02:31:00Z</cp:lastPrinted>
  <dcterms:created xsi:type="dcterms:W3CDTF">2024-06-19T14:47:00Z</dcterms:created>
  <dcterms:modified xsi:type="dcterms:W3CDTF">2024-06-19T14:47:00Z</dcterms:modified>
</cp:coreProperties>
</file>