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12A" w:rsidRDefault="0056712A" w:rsidP="00340326">
      <w:pPr>
        <w:pStyle w:val="aa"/>
        <w:spacing w:before="3440" w:after="6880"/>
        <w:ind w:left="-210" w:right="-210"/>
      </w:pPr>
      <w:r>
        <w:rPr>
          <w:rFonts w:hint="eastAsia"/>
        </w:rPr>
        <w:t xml:space="preserve">C3252 </w:t>
      </w:r>
      <w:r>
        <w:rPr>
          <w:rFonts w:hint="eastAsia"/>
        </w:rPr>
        <w:t>電子メール利用ガイドライン</w:t>
      </w:r>
    </w:p>
    <w:p w:rsidR="00340326" w:rsidRPr="001A1635" w:rsidRDefault="00340326" w:rsidP="006B6D61">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40326" w:rsidRPr="004222E2" w:rsidRDefault="00340326" w:rsidP="00340326">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340326" w:rsidRPr="00065121" w:rsidTr="00A213EB">
        <w:tc>
          <w:tcPr>
            <w:tcW w:w="1796" w:type="dxa"/>
            <w:shd w:val="clear" w:color="auto" w:fill="D9D9D9" w:themeFill="background1" w:themeFillShade="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40326" w:rsidRPr="00065121" w:rsidTr="00A213EB">
        <w:tc>
          <w:tcPr>
            <w:tcW w:w="179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A113F8">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w:t>
            </w:r>
            <w:r w:rsidR="00A113F8">
              <w:rPr>
                <w:rFonts w:ascii="Arial" w:eastAsia="ＭＳ Ｐゴシック" w:hAnsi="Arial" w:cs="Arial" w:hint="eastAsia"/>
              </w:rPr>
              <w:t>5</w:t>
            </w:r>
            <w:r w:rsidRPr="00065121">
              <w:rPr>
                <w:rFonts w:ascii="Arial" w:eastAsia="ＭＳ Ｐゴシック" w:hAnsi="Arial" w:cs="Arial" w:hint="eastAsia"/>
              </w:rPr>
              <w:t>日</w:t>
            </w:r>
          </w:p>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A32</w:t>
            </w:r>
            <w:r w:rsidR="00A113F8">
              <w:rPr>
                <w:rFonts w:ascii="Arial" w:eastAsia="ＭＳ Ｐゴシック" w:hAnsi="Arial" w:cs="Arial" w:hint="eastAsia"/>
              </w:rPr>
              <w:t>0</w:t>
            </w:r>
            <w:r>
              <w:rPr>
                <w:rFonts w:ascii="Arial" w:eastAsia="ＭＳ Ｐゴシック" w:hAnsi="Arial" w:cs="Arial" w:hint="eastAsia"/>
              </w:rPr>
              <w:t>2</w:t>
            </w:r>
          </w:p>
        </w:tc>
        <w:tc>
          <w:tcPr>
            <w:tcW w:w="4212" w:type="dxa"/>
          </w:tcPr>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新規作成</w:t>
            </w:r>
            <w:r w:rsidR="00A113F8">
              <w:rPr>
                <w:rFonts w:ascii="Arial" w:eastAsia="ＭＳ Ｐゴシック" w:hAnsi="Arial" w:cs="Arial" w:hint="eastAsia"/>
              </w:rPr>
              <w:t>（電子メール手順）</w:t>
            </w:r>
          </w:p>
        </w:tc>
        <w:tc>
          <w:tcPr>
            <w:tcW w:w="317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A3202</w:t>
            </w:r>
          </w:p>
        </w:tc>
        <w:tc>
          <w:tcPr>
            <w:tcW w:w="4212" w:type="dxa"/>
          </w:tcPr>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「電子メール利用ガイドライン」として、書式や表現を見直し</w:t>
            </w:r>
          </w:p>
        </w:tc>
        <w:tc>
          <w:tcPr>
            <w:tcW w:w="317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113F8" w:rsidRPr="00065121" w:rsidRDefault="00A113F8" w:rsidP="00A213EB">
            <w:pPr>
              <w:autoSpaceDE w:val="0"/>
              <w:autoSpaceDN w:val="0"/>
              <w:rPr>
                <w:rFonts w:ascii="Arial" w:eastAsia="ＭＳ Ｐゴシック" w:hAnsi="Arial" w:cs="Arial"/>
              </w:rPr>
            </w:pPr>
            <w:r>
              <w:rPr>
                <w:rFonts w:ascii="Arial" w:eastAsia="ＭＳ Ｐゴシック" w:hAnsi="Arial" w:cs="Arial" w:hint="eastAsia"/>
              </w:rPr>
              <w:t>C3252</w:t>
            </w:r>
          </w:p>
        </w:tc>
        <w:tc>
          <w:tcPr>
            <w:tcW w:w="4212" w:type="dxa"/>
          </w:tcPr>
          <w:p w:rsidR="00A113F8" w:rsidRPr="00065121" w:rsidRDefault="00205A52" w:rsidP="005B6850">
            <w:pPr>
              <w:autoSpaceDE w:val="0"/>
              <w:autoSpaceDN w:val="0"/>
              <w:rPr>
                <w:rFonts w:ascii="Arial" w:eastAsia="ＭＳ Ｐゴシック" w:hAnsi="Arial" w:cs="Arial"/>
              </w:rPr>
            </w:pPr>
            <w:r>
              <w:rPr>
                <w:rFonts w:ascii="Arial" w:eastAsia="ＭＳ Ｐゴシック" w:hAnsi="Arial" w:cs="Arial" w:hint="eastAsia"/>
              </w:rPr>
              <w:t>電子メール</w:t>
            </w:r>
            <w:r w:rsidR="00A113F8">
              <w:rPr>
                <w:rFonts w:ascii="Arial" w:eastAsia="ＭＳ Ｐゴシック" w:hAnsi="Arial" w:cs="Arial" w:hint="eastAsia"/>
              </w:rPr>
              <w:t>の利用実態に合わなくなった</w:t>
            </w:r>
            <w:r w:rsidR="005B6850">
              <w:rPr>
                <w:rFonts w:ascii="Arial" w:eastAsia="ＭＳ Ｐゴシック" w:hAnsi="Arial" w:cs="Arial" w:hint="eastAsia"/>
              </w:rPr>
              <w:t>箇所</w:t>
            </w:r>
            <w:r w:rsidR="00A113F8">
              <w:rPr>
                <w:rFonts w:ascii="Arial" w:eastAsia="ＭＳ Ｐゴシック" w:hAnsi="Arial" w:cs="Arial" w:hint="eastAsia"/>
              </w:rPr>
              <w:t>の修正</w:t>
            </w:r>
          </w:p>
        </w:tc>
        <w:tc>
          <w:tcPr>
            <w:tcW w:w="3176" w:type="dxa"/>
          </w:tcPr>
          <w:p w:rsidR="00A113F8" w:rsidRPr="00065121" w:rsidRDefault="00A113F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340326" w:rsidRDefault="00340326" w:rsidP="00340326">
      <w:pPr>
        <w:rPr>
          <w:rFonts w:ascii="Arial" w:hAnsi="Arial" w:cs="Arial"/>
        </w:rPr>
      </w:pPr>
    </w:p>
    <w:p w:rsidR="00340326" w:rsidRPr="00E614A3" w:rsidRDefault="00340326" w:rsidP="0034032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40326" w:rsidRDefault="00340326" w:rsidP="00340326">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40326" w:rsidRPr="00E614A3" w:rsidRDefault="00340326" w:rsidP="0034032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40326" w:rsidRPr="00E614A3" w:rsidRDefault="00340326" w:rsidP="00340326">
      <w:pPr>
        <w:rPr>
          <w:rFonts w:ascii="Arial" w:hAnsi="Arial" w:cs="Arial"/>
        </w:rPr>
      </w:pPr>
    </w:p>
    <w:p w:rsidR="00340326" w:rsidRDefault="00340326" w:rsidP="00340326">
      <w:pPr>
        <w:rPr>
          <w:rFonts w:ascii="Arial" w:hAnsi="Arial" w:cs="Arial"/>
        </w:rPr>
        <w:sectPr w:rsidR="00340326" w:rsidSect="008D3328">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56712A" w:rsidRPr="00511E42" w:rsidRDefault="0056712A" w:rsidP="006B6D61">
      <w:pPr>
        <w:pStyle w:val="Default"/>
        <w:spacing w:afterLines="50"/>
        <w:jc w:val="both"/>
        <w:rPr>
          <w:rFonts w:ascii="Arial" w:hAnsi="Arial"/>
          <w:b/>
          <w:color w:val="auto"/>
        </w:rPr>
      </w:pPr>
      <w:r w:rsidRPr="00511E42">
        <w:rPr>
          <w:rFonts w:ascii="Arial" w:hAnsi="Arial"/>
          <w:b/>
          <w:color w:val="auto"/>
        </w:rPr>
        <w:lastRenderedPageBreak/>
        <w:t>1</w:t>
      </w:r>
      <w:r>
        <w:rPr>
          <w:rFonts w:ascii="Arial" w:hAnsi="Arial" w:hint="eastAsia"/>
          <w:b/>
          <w:color w:val="auto"/>
        </w:rPr>
        <w:t>.</w:t>
      </w:r>
      <w:r w:rsidRPr="00511E42">
        <w:rPr>
          <w:rFonts w:ascii="Arial" w:hAnsi="Arial"/>
          <w:b/>
          <w:color w:val="auto"/>
        </w:rPr>
        <w:t xml:space="preserve"> </w:t>
      </w:r>
      <w:r w:rsidRPr="00511E42">
        <w:rPr>
          <w:rFonts w:ascii="Arial" w:hAnsi="Arial" w:hint="eastAsia"/>
          <w:b/>
          <w:color w:val="auto"/>
        </w:rPr>
        <w:t>本書の目的</w:t>
      </w:r>
      <w:r w:rsidRPr="00511E42">
        <w:rPr>
          <w:rFonts w:ascii="Arial" w:hAnsi="Arial"/>
          <w:b/>
          <w:color w:val="auto"/>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電子メールは日々の学習・教育・研究活動において必要不可欠なものになっている。そのため、電子メールは、ルールやマナーを守った安全な方法で使用しなければ、多くの利用者に迷惑をかけることになる。その上、誤った方法による使用は学習・教育・研究活動の停止や社会的信用を失わせる要因となる可能性もある。</w:t>
      </w:r>
      <w:r>
        <w:rPr>
          <w:rFonts w:ascii="Arial" w:hAnsi="Arial"/>
          <w:color w:val="auto"/>
          <w:sz w:val="21"/>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本書は、このようなリスクを軽減し、情報資産を保護し、電子メールを安全に利用するための手順を提供する。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Pr="00511E42" w:rsidRDefault="0056712A" w:rsidP="006B6D61">
      <w:pPr>
        <w:pStyle w:val="Default"/>
        <w:numPr>
          <w:ilvl w:val="0"/>
          <w:numId w:val="27"/>
        </w:numPr>
        <w:spacing w:afterLines="50"/>
        <w:jc w:val="both"/>
        <w:rPr>
          <w:rFonts w:ascii="Arial" w:hAnsi="Arial"/>
          <w:b/>
          <w:color w:val="auto"/>
          <w:szCs w:val="28"/>
        </w:rPr>
      </w:pPr>
      <w:r w:rsidRPr="00511E42">
        <w:rPr>
          <w:rFonts w:ascii="Arial" w:hAnsi="Arial"/>
          <w:b/>
          <w:color w:val="auto"/>
          <w:szCs w:val="28"/>
        </w:rPr>
        <w:t>2</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本書の対象者</w:t>
      </w:r>
      <w:r w:rsidRPr="00511E42">
        <w:rPr>
          <w:rFonts w:ascii="Arial" w:hAnsi="Arial"/>
          <w:b/>
          <w:color w:val="auto"/>
          <w:szCs w:val="28"/>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本書は、Ａ大学が整備・提供する電子メールを利用するすべての利用者を対象とする。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Pr="00511E42" w:rsidRDefault="0056712A" w:rsidP="006B6D61">
      <w:pPr>
        <w:pStyle w:val="Default"/>
        <w:numPr>
          <w:ilvl w:val="0"/>
          <w:numId w:val="28"/>
        </w:numPr>
        <w:spacing w:afterLines="50"/>
        <w:jc w:val="both"/>
        <w:rPr>
          <w:rFonts w:ascii="Arial" w:hAnsi="Arial"/>
          <w:b/>
          <w:color w:val="auto"/>
          <w:szCs w:val="28"/>
        </w:rPr>
      </w:pPr>
      <w:r w:rsidRPr="00511E42">
        <w:rPr>
          <w:rFonts w:ascii="Arial" w:hAnsi="Arial"/>
          <w:b/>
          <w:color w:val="auto"/>
          <w:szCs w:val="28"/>
        </w:rPr>
        <w:t>3</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電子メールソフトの設定</w:t>
      </w:r>
      <w:r w:rsidRPr="00511E42">
        <w:rPr>
          <w:rFonts w:ascii="Arial" w:hAnsi="Arial"/>
          <w:b/>
          <w:color w:val="auto"/>
          <w:szCs w:val="28"/>
        </w:rPr>
        <w:t xml:space="preserve"> </w:t>
      </w:r>
    </w:p>
    <w:p w:rsidR="0056712A" w:rsidRDefault="0056712A" w:rsidP="0056712A">
      <w:pPr>
        <w:pStyle w:val="Default"/>
        <w:numPr>
          <w:ilvl w:val="0"/>
          <w:numId w:val="29"/>
        </w:numPr>
        <w:ind w:left="980" w:hanging="560"/>
        <w:jc w:val="both"/>
        <w:rPr>
          <w:rFonts w:ascii="Arial" w:hAnsi="Arial"/>
          <w:color w:val="auto"/>
          <w:sz w:val="21"/>
        </w:rPr>
      </w:pPr>
      <w:r>
        <w:rPr>
          <w:rFonts w:ascii="Arial" w:hAnsi="Arial"/>
          <w:color w:val="auto"/>
          <w:sz w:val="21"/>
        </w:rPr>
        <w:t xml:space="preserve">3.1 </w:t>
      </w:r>
      <w:r>
        <w:rPr>
          <w:rFonts w:ascii="Arial" w:hAnsi="Arial" w:hint="eastAsia"/>
          <w:color w:val="auto"/>
          <w:sz w:val="21"/>
        </w:rPr>
        <w:t>電子メール受信に係る設定</w:t>
      </w:r>
      <w:r>
        <w:rPr>
          <w:rFonts w:ascii="Arial" w:hAnsi="Arial"/>
          <w:color w:val="auto"/>
          <w:sz w:val="21"/>
        </w:rPr>
        <w:t xml:space="preserve"> </w:t>
      </w:r>
    </w:p>
    <w:p w:rsidR="0056712A" w:rsidRDefault="0056712A" w:rsidP="0056712A">
      <w:pPr>
        <w:pStyle w:val="Default"/>
        <w:spacing w:before="100"/>
        <w:ind w:leftChars="228" w:left="689" w:hangingChars="100" w:hanging="210"/>
        <w:jc w:val="both"/>
        <w:rPr>
          <w:rFonts w:ascii="Arial" w:hAnsi="Arial"/>
          <w:color w:val="auto"/>
          <w:sz w:val="21"/>
        </w:rPr>
      </w:pPr>
      <w:r>
        <w:rPr>
          <w:rFonts w:ascii="Arial" w:hAnsi="Arial"/>
          <w:color w:val="auto"/>
          <w:sz w:val="21"/>
        </w:rPr>
        <w:t>(1)</w:t>
      </w:r>
      <w:r>
        <w:rPr>
          <w:rFonts w:ascii="Arial" w:hAnsi="Arial" w:hint="eastAsia"/>
          <w:color w:val="auto"/>
          <w:sz w:val="21"/>
        </w:rPr>
        <w:t>利用者は、受信した電子メールをテキスト（リッチテキストを含む。）として表示することとし、偽のホームページへの誘導や不正なスクリプトの実行を未然に防ぐ目的から</w:t>
      </w:r>
      <w:r>
        <w:rPr>
          <w:rFonts w:ascii="Arial" w:hAnsi="Arial" w:hint="eastAsia"/>
          <w:color w:val="auto"/>
          <w:sz w:val="21"/>
        </w:rPr>
        <w:t>HTML</w:t>
      </w:r>
      <w:r>
        <w:rPr>
          <w:rFonts w:ascii="Arial" w:hAnsi="Arial" w:hint="eastAsia"/>
          <w:color w:val="auto"/>
          <w:sz w:val="21"/>
        </w:rPr>
        <w:t>メールの利用は原則として認めない。</w:t>
      </w:r>
    </w:p>
    <w:p w:rsidR="0056712A" w:rsidRDefault="0056712A" w:rsidP="0056712A">
      <w:pPr>
        <w:pStyle w:val="Default"/>
        <w:rPr>
          <w:rFonts w:ascii="Arial" w:hAnsi="Arial"/>
          <w:color w:val="auto"/>
          <w:sz w:val="21"/>
        </w:rPr>
      </w:pPr>
    </w:p>
    <w:p w:rsidR="0056712A" w:rsidRDefault="0056712A" w:rsidP="0056712A">
      <w:pPr>
        <w:pStyle w:val="Default"/>
        <w:ind w:left="1260"/>
        <w:jc w:val="both"/>
        <w:rPr>
          <w:rFonts w:ascii="Arial" w:hAnsi="Arial"/>
          <w:color w:val="auto"/>
          <w:sz w:val="21"/>
        </w:rPr>
      </w:pPr>
      <w:r>
        <w:rPr>
          <w:rFonts w:ascii="Arial" w:hAnsi="Arial" w:hint="eastAsia"/>
          <w:color w:val="auto"/>
          <w:sz w:val="21"/>
        </w:rPr>
        <w:t>［操作手順］　各大学の電子メール利用環境に則した説明を記述する。</w:t>
      </w:r>
    </w:p>
    <w:p w:rsidR="0056712A" w:rsidRDefault="0056712A" w:rsidP="0056712A">
      <w:pPr>
        <w:pStyle w:val="Default"/>
        <w:ind w:leftChars="600" w:left="1260" w:firstLineChars="100" w:firstLine="210"/>
        <w:jc w:val="both"/>
        <w:rPr>
          <w:rFonts w:ascii="Arial" w:hAnsi="Arial"/>
          <w:color w:val="auto"/>
          <w:sz w:val="21"/>
        </w:rPr>
      </w:pPr>
      <w:r>
        <w:rPr>
          <w:rFonts w:ascii="Arial" w:hAnsi="Arial" w:hint="eastAsia"/>
          <w:color w:val="auto"/>
          <w:sz w:val="21"/>
        </w:rPr>
        <w:t>なお、</w:t>
      </w:r>
      <w:r>
        <w:rPr>
          <w:rFonts w:ascii="Arial" w:hAnsi="Arial" w:hint="eastAsia"/>
          <w:color w:val="auto"/>
          <w:sz w:val="21"/>
        </w:rPr>
        <w:t>HTML</w:t>
      </w:r>
      <w:r>
        <w:rPr>
          <w:rFonts w:ascii="Arial" w:hAnsi="Arial" w:hint="eastAsia"/>
          <w:color w:val="auto"/>
          <w:sz w:val="21"/>
        </w:rPr>
        <w:t>メールの利用を許可する場合には、注意事項、許可に要する手続等についても記述する。</w:t>
      </w:r>
    </w:p>
    <w:p w:rsidR="0056712A" w:rsidRDefault="0056712A" w:rsidP="0056712A">
      <w:pPr>
        <w:pStyle w:val="Default"/>
        <w:numPr>
          <w:ilvl w:val="0"/>
          <w:numId w:val="30"/>
        </w:numPr>
        <w:spacing w:before="100"/>
        <w:ind w:left="900" w:hanging="360"/>
        <w:jc w:val="both"/>
        <w:rPr>
          <w:rFonts w:ascii="Arial" w:hAnsi="Arial"/>
          <w:color w:val="auto"/>
          <w:sz w:val="21"/>
        </w:rPr>
      </w:pPr>
    </w:p>
    <w:p w:rsidR="0056712A" w:rsidRDefault="0056712A" w:rsidP="0056712A">
      <w:pPr>
        <w:pStyle w:val="Default"/>
        <w:numPr>
          <w:ilvl w:val="0"/>
          <w:numId w:val="30"/>
        </w:numPr>
        <w:spacing w:before="100"/>
        <w:ind w:left="900" w:hanging="360"/>
        <w:jc w:val="both"/>
        <w:rPr>
          <w:rFonts w:ascii="Arial" w:hAnsi="Arial"/>
          <w:color w:val="auto"/>
          <w:sz w:val="21"/>
        </w:rPr>
      </w:pPr>
      <w:r>
        <w:rPr>
          <w:rFonts w:ascii="Arial" w:hAnsi="Arial"/>
          <w:color w:val="auto"/>
          <w:sz w:val="21"/>
        </w:rPr>
        <w:t>(2)</w:t>
      </w:r>
      <w:r>
        <w:rPr>
          <w:rFonts w:ascii="Arial" w:hAnsi="Arial" w:hint="eastAsia"/>
          <w:color w:val="auto"/>
          <w:sz w:val="21"/>
        </w:rPr>
        <w:t>利用者は、アンチウイルスソフトウェアに加えて、電子メールソフトウェア側においてもウイルス対策が設定可能であれば、これを実施すること。</w:t>
      </w:r>
    </w:p>
    <w:p w:rsidR="0056712A" w:rsidRDefault="0056712A" w:rsidP="0056712A">
      <w:pPr>
        <w:pStyle w:val="Default"/>
        <w:numPr>
          <w:ilvl w:val="0"/>
          <w:numId w:val="30"/>
        </w:numPr>
        <w:spacing w:before="100"/>
        <w:ind w:left="900" w:hanging="360"/>
        <w:jc w:val="both"/>
        <w:rPr>
          <w:rFonts w:ascii="Arial" w:hAnsi="Arial"/>
          <w:color w:val="auto"/>
          <w:sz w:val="21"/>
        </w:rPr>
      </w:pPr>
      <w:r>
        <w:rPr>
          <w:rFonts w:ascii="Arial" w:hAnsi="Arial"/>
          <w:color w:val="auto"/>
          <w:sz w:val="21"/>
        </w:rPr>
        <w:t xml:space="preserve"> </w:t>
      </w:r>
    </w:p>
    <w:p w:rsidR="0056712A" w:rsidRDefault="0056712A" w:rsidP="0056712A">
      <w:pPr>
        <w:pStyle w:val="Default"/>
        <w:ind w:left="1260"/>
        <w:jc w:val="both"/>
        <w:rPr>
          <w:rFonts w:ascii="Arial" w:hAnsi="Arial"/>
          <w:color w:val="auto"/>
          <w:sz w:val="21"/>
        </w:rPr>
      </w:pPr>
      <w:r>
        <w:rPr>
          <w:rFonts w:ascii="Arial" w:hAnsi="Arial" w:hint="eastAsia"/>
          <w:color w:val="auto"/>
          <w:sz w:val="21"/>
        </w:rPr>
        <w:t>［操作手順］　各大学の電子メール利用環境に則した説明を記述する。</w:t>
      </w:r>
    </w:p>
    <w:p w:rsidR="0056712A" w:rsidRDefault="0056712A" w:rsidP="0056712A">
      <w:pPr>
        <w:pStyle w:val="Default"/>
        <w:ind w:left="1260"/>
        <w:jc w:val="both"/>
        <w:rPr>
          <w:rFonts w:ascii="Arial" w:hAnsi="Arial"/>
          <w:color w:val="auto"/>
          <w:sz w:val="21"/>
        </w:rPr>
      </w:pPr>
      <w:r>
        <w:rPr>
          <w:rFonts w:ascii="Arial" w:hAnsi="Arial"/>
          <w:color w:val="auto"/>
          <w:sz w:val="21"/>
        </w:rPr>
        <w:t xml:space="preserve"> </w:t>
      </w:r>
    </w:p>
    <w:p w:rsidR="0056712A" w:rsidRDefault="0056712A" w:rsidP="0056712A">
      <w:pPr>
        <w:pStyle w:val="Default"/>
        <w:ind w:left="540"/>
        <w:jc w:val="both"/>
        <w:rPr>
          <w:rFonts w:ascii="Arial" w:hAnsi="Arial"/>
          <w:color w:val="auto"/>
          <w:sz w:val="21"/>
        </w:rPr>
      </w:pPr>
      <w:r>
        <w:rPr>
          <w:rFonts w:ascii="Arial" w:hAnsi="Arial" w:hint="eastAsia"/>
          <w:color w:val="auto"/>
          <w:sz w:val="21"/>
          <w:u w:val="single"/>
        </w:rPr>
        <w:t>【参考：プレビュー機能を停止することを求める場合】</w:t>
      </w:r>
      <w:r>
        <w:rPr>
          <w:rFonts w:ascii="Arial" w:hAnsi="Arial"/>
          <w:color w:val="auto"/>
          <w:sz w:val="21"/>
          <w:u w:val="single"/>
        </w:rPr>
        <w:t xml:space="preserve"> </w:t>
      </w:r>
    </w:p>
    <w:p w:rsidR="0056712A" w:rsidRDefault="0056712A" w:rsidP="0056712A">
      <w:pPr>
        <w:pStyle w:val="Default"/>
        <w:numPr>
          <w:ilvl w:val="0"/>
          <w:numId w:val="31"/>
        </w:numPr>
        <w:spacing w:before="100"/>
        <w:ind w:left="900" w:hanging="360"/>
        <w:jc w:val="both"/>
        <w:rPr>
          <w:rFonts w:ascii="Arial" w:hAnsi="Arial"/>
          <w:color w:val="auto"/>
          <w:sz w:val="21"/>
        </w:rPr>
      </w:pPr>
      <w:r>
        <w:rPr>
          <w:rFonts w:ascii="Arial" w:hAnsi="Arial"/>
          <w:color w:val="auto"/>
          <w:sz w:val="21"/>
        </w:rPr>
        <w:t>(3)</w:t>
      </w:r>
      <w:r>
        <w:rPr>
          <w:rFonts w:ascii="Arial" w:hAnsi="Arial" w:hint="eastAsia"/>
          <w:color w:val="auto"/>
          <w:sz w:val="21"/>
        </w:rPr>
        <w:t>利用者は、</w:t>
      </w:r>
      <w:r>
        <w:rPr>
          <w:rFonts w:ascii="Arial" w:hAnsi="Arial" w:hint="eastAsia"/>
          <w:color w:val="auto"/>
          <w:sz w:val="21"/>
        </w:rPr>
        <w:t>HTML</w:t>
      </w:r>
      <w:r>
        <w:rPr>
          <w:rFonts w:ascii="Arial" w:hAnsi="Arial" w:hint="eastAsia"/>
          <w:color w:val="auto"/>
          <w:sz w:val="21"/>
        </w:rPr>
        <w:t>メールのプレビュー機能を停止すること。</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Default="0056712A" w:rsidP="0056712A">
      <w:pPr>
        <w:pStyle w:val="Default"/>
        <w:ind w:left="1260"/>
        <w:jc w:val="both"/>
        <w:rPr>
          <w:rFonts w:ascii="Arial" w:hAnsi="Arial"/>
          <w:color w:val="auto"/>
          <w:sz w:val="21"/>
        </w:rPr>
      </w:pPr>
      <w:r>
        <w:rPr>
          <w:rFonts w:ascii="Arial" w:hAnsi="Arial" w:hint="eastAsia"/>
          <w:color w:val="auto"/>
          <w:sz w:val="21"/>
        </w:rPr>
        <w:t>［操作手順］　各大学の電子メール利用環境に則した説明を記述する。</w:t>
      </w:r>
    </w:p>
    <w:p w:rsidR="0056712A" w:rsidRDefault="0056712A" w:rsidP="0056712A">
      <w:pPr>
        <w:pStyle w:val="Default"/>
        <w:ind w:left="1260"/>
        <w:jc w:val="both"/>
        <w:rPr>
          <w:rFonts w:ascii="Arial" w:hAnsi="Arial"/>
          <w:color w:val="auto"/>
          <w:sz w:val="21"/>
        </w:rPr>
      </w:pPr>
    </w:p>
    <w:p w:rsidR="0056712A" w:rsidRDefault="0056712A" w:rsidP="0056712A">
      <w:pPr>
        <w:pStyle w:val="Default"/>
        <w:numPr>
          <w:ilvl w:val="0"/>
          <w:numId w:val="32"/>
        </w:numPr>
        <w:ind w:left="980" w:hanging="560"/>
        <w:jc w:val="both"/>
        <w:rPr>
          <w:rFonts w:ascii="Arial" w:hAnsi="Arial"/>
          <w:color w:val="auto"/>
          <w:sz w:val="21"/>
        </w:rPr>
      </w:pPr>
      <w:r>
        <w:rPr>
          <w:rFonts w:ascii="Arial" w:hAnsi="Arial"/>
          <w:color w:val="auto"/>
          <w:sz w:val="21"/>
        </w:rPr>
        <w:t xml:space="preserve">3.2 </w:t>
      </w:r>
      <w:r>
        <w:rPr>
          <w:rFonts w:ascii="Arial" w:hAnsi="Arial" w:hint="eastAsia"/>
          <w:color w:val="auto"/>
          <w:sz w:val="21"/>
        </w:rPr>
        <w:t>電子メール送信に係る設定</w:t>
      </w:r>
      <w:r>
        <w:rPr>
          <w:rFonts w:ascii="Arial" w:hAnsi="Arial"/>
          <w:color w:val="auto"/>
          <w:sz w:val="21"/>
        </w:rPr>
        <w:t xml:space="preserve"> </w:t>
      </w:r>
    </w:p>
    <w:p w:rsidR="0056712A" w:rsidRDefault="0056712A" w:rsidP="0056712A">
      <w:pPr>
        <w:pStyle w:val="Default"/>
        <w:spacing w:before="100"/>
        <w:ind w:leftChars="228" w:left="689" w:hangingChars="100" w:hanging="210"/>
        <w:jc w:val="both"/>
        <w:rPr>
          <w:rFonts w:ascii="Arial" w:hAnsi="Arial"/>
          <w:color w:val="auto"/>
          <w:sz w:val="21"/>
        </w:rPr>
      </w:pPr>
      <w:r>
        <w:rPr>
          <w:rFonts w:ascii="Arial" w:hAnsi="Arial"/>
          <w:color w:val="auto"/>
          <w:sz w:val="21"/>
        </w:rPr>
        <w:t xml:space="preserve">(1) </w:t>
      </w:r>
      <w:r>
        <w:rPr>
          <w:rFonts w:ascii="Arial" w:hAnsi="Arial" w:hint="eastAsia"/>
          <w:color w:val="auto"/>
          <w:sz w:val="21"/>
        </w:rPr>
        <w:t>利用者は、原則として、</w:t>
      </w:r>
      <w:r>
        <w:rPr>
          <w:rFonts w:ascii="Arial" w:hAnsi="Arial"/>
          <w:color w:val="auto"/>
          <w:sz w:val="21"/>
        </w:rPr>
        <w:t>HTML</w:t>
      </w:r>
      <w:r>
        <w:rPr>
          <w:rFonts w:ascii="Arial" w:hAnsi="Arial" w:hint="eastAsia"/>
          <w:color w:val="auto"/>
          <w:sz w:val="21"/>
        </w:rPr>
        <w:t>形式の電子メールを送信しないこと。これは、当方より</w:t>
      </w:r>
      <w:r>
        <w:rPr>
          <w:rFonts w:ascii="Arial" w:hAnsi="Arial"/>
          <w:color w:val="auto"/>
          <w:sz w:val="21"/>
        </w:rPr>
        <w:lastRenderedPageBreak/>
        <w:t>HTML</w:t>
      </w:r>
      <w:r>
        <w:rPr>
          <w:rFonts w:ascii="Arial" w:hAnsi="Arial" w:hint="eastAsia"/>
          <w:color w:val="auto"/>
          <w:sz w:val="21"/>
        </w:rPr>
        <w:t>形式の電子メールを送信した場合、それを受信した側の情報セキュリティ水準の低下を招くおそれがあるからである。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Default="0056712A" w:rsidP="0056712A">
      <w:pPr>
        <w:pStyle w:val="Default"/>
        <w:ind w:left="1260"/>
        <w:jc w:val="both"/>
        <w:rPr>
          <w:rFonts w:ascii="Arial" w:hAnsi="Arial"/>
          <w:color w:val="auto"/>
          <w:sz w:val="21"/>
        </w:rPr>
      </w:pPr>
      <w:r>
        <w:rPr>
          <w:rFonts w:ascii="Arial" w:hAnsi="Arial" w:hint="eastAsia"/>
          <w:color w:val="auto"/>
          <w:sz w:val="21"/>
        </w:rPr>
        <w:t>［操作手順］　各大学の電子メール利用環境に則した説明を記述する。</w:t>
      </w:r>
    </w:p>
    <w:p w:rsidR="0056712A" w:rsidRDefault="0056712A" w:rsidP="0056712A">
      <w:pPr>
        <w:pStyle w:val="Default"/>
        <w:jc w:val="both"/>
        <w:rPr>
          <w:rFonts w:ascii="Arial" w:hAnsi="Arial"/>
          <w:color w:val="auto"/>
          <w:sz w:val="21"/>
        </w:rPr>
      </w:pPr>
    </w:p>
    <w:p w:rsidR="0056712A" w:rsidRPr="00511E42" w:rsidRDefault="0056712A" w:rsidP="006B6D61">
      <w:pPr>
        <w:pStyle w:val="Default"/>
        <w:numPr>
          <w:ilvl w:val="0"/>
          <w:numId w:val="33"/>
        </w:numPr>
        <w:spacing w:afterLines="50"/>
        <w:jc w:val="both"/>
        <w:rPr>
          <w:rFonts w:ascii="Arial" w:hAnsi="Arial"/>
          <w:b/>
          <w:color w:val="auto"/>
          <w:szCs w:val="28"/>
        </w:rPr>
      </w:pPr>
      <w:r w:rsidRPr="00511E42">
        <w:rPr>
          <w:rFonts w:ascii="Arial" w:hAnsi="Arial"/>
          <w:b/>
          <w:color w:val="auto"/>
          <w:szCs w:val="28"/>
        </w:rPr>
        <w:t>4</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電子メールに係る全般的な注意事項</w:t>
      </w:r>
      <w:r w:rsidRPr="00511E42">
        <w:rPr>
          <w:rFonts w:ascii="Arial" w:hAnsi="Arial"/>
          <w:b/>
          <w:color w:val="auto"/>
          <w:szCs w:val="28"/>
        </w:rPr>
        <w:t xml:space="preserve"> </w:t>
      </w:r>
    </w:p>
    <w:p w:rsidR="0056712A" w:rsidRDefault="0056712A" w:rsidP="0056712A">
      <w:pPr>
        <w:pStyle w:val="Default"/>
        <w:numPr>
          <w:ilvl w:val="1"/>
          <w:numId w:val="33"/>
        </w:numPr>
        <w:ind w:left="980" w:hanging="560"/>
        <w:jc w:val="both"/>
        <w:rPr>
          <w:rFonts w:ascii="Arial" w:hAnsi="Arial"/>
          <w:color w:val="auto"/>
          <w:sz w:val="21"/>
        </w:rPr>
      </w:pPr>
      <w:r>
        <w:rPr>
          <w:rFonts w:ascii="Arial" w:hAnsi="Arial"/>
          <w:color w:val="auto"/>
          <w:sz w:val="21"/>
        </w:rPr>
        <w:t xml:space="preserve">4.1 </w:t>
      </w:r>
      <w:r>
        <w:rPr>
          <w:rFonts w:ascii="Arial" w:hAnsi="Arial" w:hint="eastAsia"/>
          <w:color w:val="auto"/>
          <w:sz w:val="21"/>
        </w:rPr>
        <w:t>電子メールの私的利用の禁止</w:t>
      </w:r>
      <w:r>
        <w:rPr>
          <w:rFonts w:ascii="Arial" w:hAnsi="Arial"/>
          <w:color w:val="auto"/>
          <w:sz w:val="21"/>
        </w:rPr>
        <w:t xml:space="preserve"> </w:t>
      </w:r>
    </w:p>
    <w:p w:rsidR="0056712A" w:rsidRDefault="0056712A" w:rsidP="0056712A">
      <w:pPr>
        <w:pStyle w:val="Default"/>
        <w:numPr>
          <w:ilvl w:val="1"/>
          <w:numId w:val="33"/>
        </w:numPr>
        <w:spacing w:before="100"/>
        <w:ind w:left="900" w:hanging="360"/>
        <w:jc w:val="both"/>
        <w:rPr>
          <w:rFonts w:ascii="Arial" w:hAnsi="Arial"/>
          <w:color w:val="auto"/>
          <w:sz w:val="21"/>
        </w:rPr>
      </w:pPr>
      <w:r>
        <w:rPr>
          <w:rFonts w:ascii="Arial" w:hAnsi="Arial"/>
          <w:color w:val="auto"/>
          <w:sz w:val="21"/>
        </w:rPr>
        <w:t xml:space="preserve">(1) </w:t>
      </w:r>
      <w:r>
        <w:rPr>
          <w:rFonts w:ascii="Arial" w:hAnsi="Arial" w:hint="eastAsia"/>
          <w:color w:val="auto"/>
          <w:sz w:val="21"/>
        </w:rPr>
        <w:t>利用者は、電子メールシステムを、学習・教育・研究活動を遂行する上で必要な場合のみ使用することとし、私的目的のために使用しないこと。</w:t>
      </w:r>
      <w:r>
        <w:rPr>
          <w:rFonts w:ascii="Arial" w:hAnsi="Arial"/>
          <w:color w:val="auto"/>
          <w:sz w:val="21"/>
        </w:rPr>
        <w:t xml:space="preserve"> </w:t>
      </w:r>
    </w:p>
    <w:p w:rsidR="0056712A" w:rsidRDefault="0056712A" w:rsidP="0056712A">
      <w:pPr>
        <w:pStyle w:val="Default"/>
        <w:numPr>
          <w:ilvl w:val="1"/>
          <w:numId w:val="33"/>
        </w:numPr>
        <w:ind w:left="980" w:hanging="560"/>
        <w:jc w:val="both"/>
        <w:rPr>
          <w:rFonts w:ascii="Arial" w:hAnsi="Arial"/>
          <w:color w:val="auto"/>
          <w:sz w:val="21"/>
        </w:rPr>
      </w:pPr>
    </w:p>
    <w:p w:rsidR="0056712A" w:rsidRDefault="0056712A" w:rsidP="0056712A">
      <w:pPr>
        <w:pStyle w:val="Default"/>
        <w:numPr>
          <w:ilvl w:val="1"/>
          <w:numId w:val="33"/>
        </w:numPr>
        <w:ind w:left="980" w:hanging="560"/>
        <w:jc w:val="both"/>
        <w:rPr>
          <w:rFonts w:ascii="Arial" w:hAnsi="Arial"/>
          <w:color w:val="auto"/>
          <w:sz w:val="21"/>
        </w:rPr>
      </w:pPr>
      <w:r>
        <w:rPr>
          <w:rFonts w:ascii="Arial" w:hAnsi="Arial"/>
          <w:color w:val="auto"/>
          <w:sz w:val="21"/>
        </w:rPr>
        <w:t xml:space="preserve">4.2 </w:t>
      </w:r>
      <w:r>
        <w:rPr>
          <w:rFonts w:ascii="Arial" w:hAnsi="Arial" w:hint="eastAsia"/>
          <w:color w:val="auto"/>
          <w:sz w:val="21"/>
        </w:rPr>
        <w:t>電子メールの自動転送の禁止</w:t>
      </w:r>
      <w:r>
        <w:rPr>
          <w:rFonts w:ascii="Arial" w:hAnsi="Arial"/>
          <w:color w:val="auto"/>
          <w:sz w:val="21"/>
        </w:rPr>
        <w:t xml:space="preserve"> </w:t>
      </w:r>
    </w:p>
    <w:p w:rsidR="0056712A" w:rsidRPr="0093142E" w:rsidRDefault="0056712A" w:rsidP="0056712A">
      <w:pPr>
        <w:pStyle w:val="Default"/>
        <w:numPr>
          <w:ilvl w:val="1"/>
          <w:numId w:val="33"/>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利用者は、原則として要保護情報を含む電子メールを大学施設（キャンパス）外へ自動転送することを禁止する。</w:t>
      </w:r>
    </w:p>
    <w:p w:rsidR="0056712A" w:rsidRPr="0093142E" w:rsidRDefault="0056712A" w:rsidP="0056712A">
      <w:pPr>
        <w:pStyle w:val="Default"/>
        <w:numPr>
          <w:ilvl w:val="1"/>
          <w:numId w:val="33"/>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要保護情報を含む電子メールを大学施設（キャンパス）外へ自動転送する必要がある場合には、メール転送先・理由・期間・セキュリティ対策などを明確にした上で事前に電子メールシステムの部局技術担当者及び上司の了解を得ること。</w:t>
      </w:r>
      <w:r w:rsidRPr="0093142E">
        <w:rPr>
          <w:rFonts w:ascii="Arial" w:hAnsi="Arial"/>
          <w:color w:val="auto"/>
          <w:sz w:val="21"/>
        </w:rPr>
        <w:t xml:space="preserve"> </w:t>
      </w:r>
    </w:p>
    <w:p w:rsidR="0056712A" w:rsidRPr="0093142E" w:rsidRDefault="0056712A" w:rsidP="0056712A">
      <w:pPr>
        <w:pStyle w:val="Default"/>
        <w:numPr>
          <w:ilvl w:val="1"/>
          <w:numId w:val="33"/>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利用者は、要保護情報を含む電子メールを大学施設（キャンパス）外へ自動転送する必要性がなくなった場合には、その旨を電子メールシステムの部局技術担当者及び上司に報告すること。</w:t>
      </w:r>
      <w:r w:rsidRPr="0093142E">
        <w:rPr>
          <w:rFonts w:ascii="Arial" w:hAnsi="Arial"/>
          <w:color w:val="auto"/>
          <w:sz w:val="21"/>
        </w:rPr>
        <w:t xml:space="preserve"> </w:t>
      </w:r>
    </w:p>
    <w:p w:rsidR="0056712A" w:rsidRPr="0093142E" w:rsidRDefault="0056712A" w:rsidP="0056712A">
      <w:pPr>
        <w:pStyle w:val="Default"/>
        <w:numPr>
          <w:ilvl w:val="1"/>
          <w:numId w:val="33"/>
        </w:numPr>
        <w:ind w:left="980" w:hanging="560"/>
        <w:jc w:val="both"/>
        <w:rPr>
          <w:rFonts w:ascii="Arial" w:hAnsi="Arial"/>
          <w:color w:val="auto"/>
          <w:sz w:val="21"/>
        </w:rPr>
      </w:pPr>
    </w:p>
    <w:p w:rsidR="0056712A" w:rsidRPr="0093142E" w:rsidRDefault="0056712A" w:rsidP="0056712A">
      <w:pPr>
        <w:pStyle w:val="Default"/>
        <w:numPr>
          <w:ilvl w:val="1"/>
          <w:numId w:val="33"/>
        </w:numPr>
        <w:ind w:left="980" w:hanging="560"/>
        <w:jc w:val="both"/>
        <w:rPr>
          <w:rFonts w:ascii="Arial" w:hAnsi="Arial"/>
          <w:color w:val="auto"/>
          <w:sz w:val="21"/>
        </w:rPr>
      </w:pPr>
      <w:r w:rsidRPr="0093142E">
        <w:rPr>
          <w:rFonts w:ascii="Arial" w:hAnsi="Arial"/>
          <w:color w:val="auto"/>
          <w:sz w:val="21"/>
        </w:rPr>
        <w:t xml:space="preserve">4.3 </w:t>
      </w:r>
      <w:r w:rsidRPr="000235D0">
        <w:rPr>
          <w:rFonts w:ascii="Arial" w:hAnsi="Arial" w:hint="eastAsia"/>
          <w:color w:val="auto"/>
          <w:sz w:val="21"/>
        </w:rPr>
        <w:t>大学が整備した電子メールシステム以外の情報システム利用の禁止</w:t>
      </w:r>
    </w:p>
    <w:p w:rsidR="0056712A" w:rsidRPr="00BE24CA" w:rsidRDefault="0056712A" w:rsidP="0056712A">
      <w:pPr>
        <w:pStyle w:val="Default"/>
        <w:numPr>
          <w:ilvl w:val="1"/>
          <w:numId w:val="33"/>
        </w:numPr>
        <w:spacing w:before="100"/>
        <w:ind w:left="900" w:hanging="360"/>
        <w:rPr>
          <w:rFonts w:ascii="Arial" w:hAnsi="Arial"/>
          <w:color w:val="auto"/>
          <w:sz w:val="21"/>
        </w:rPr>
      </w:pPr>
      <w:r w:rsidRPr="00BE24CA">
        <w:rPr>
          <w:rFonts w:ascii="Arial" w:hAnsi="Arial" w:hint="eastAsia"/>
          <w:color w:val="auto"/>
          <w:sz w:val="21"/>
        </w:rPr>
        <w:t xml:space="preserve">(1) </w:t>
      </w:r>
      <w:r w:rsidRPr="00BE24CA">
        <w:rPr>
          <w:rFonts w:ascii="Arial" w:hAnsi="Arial" w:hint="eastAsia"/>
          <w:color w:val="auto"/>
          <w:sz w:val="21"/>
        </w:rPr>
        <w:t>利用者は、学習・教育・研究活動遂行にかかわる情報を含む電子メールを送受信する場合には、大学が整備した電子メールシステムを利用することを原則とする。</w:t>
      </w:r>
    </w:p>
    <w:p w:rsidR="0056712A" w:rsidRPr="00BE24CA" w:rsidRDefault="0056712A" w:rsidP="0056712A">
      <w:pPr>
        <w:pStyle w:val="Default"/>
        <w:numPr>
          <w:ilvl w:val="1"/>
          <w:numId w:val="33"/>
        </w:numPr>
        <w:spacing w:before="100"/>
        <w:ind w:left="900" w:hanging="360"/>
        <w:rPr>
          <w:rFonts w:ascii="Arial" w:hAnsi="Arial"/>
          <w:color w:val="auto"/>
          <w:sz w:val="21"/>
        </w:rPr>
      </w:pPr>
      <w:r w:rsidRPr="00BE24CA">
        <w:rPr>
          <w:rFonts w:ascii="Arial" w:hAnsi="Arial" w:hint="eastAsia"/>
          <w:color w:val="auto"/>
          <w:sz w:val="21"/>
        </w:rPr>
        <w:t xml:space="preserve">(2) </w:t>
      </w:r>
      <w:r w:rsidRPr="00BE24CA">
        <w:rPr>
          <w:rFonts w:ascii="Arial" w:hAnsi="Arial" w:hint="eastAsia"/>
          <w:color w:val="auto"/>
          <w:sz w:val="21"/>
        </w:rPr>
        <w:t>利用しようとする電子メールシステムの利用規程等で、明示的に許可されている場合を除き、大学が整備した電子メールシステム以外の情報システム（個人所有の電子メールアドレス等）を用いて電子メールを送受信する必要がある場合には、電子メールシステムの部局技術担当者及び上司の許可を得ること。</w:t>
      </w:r>
    </w:p>
    <w:p w:rsidR="0056712A" w:rsidRPr="00BE24CA" w:rsidRDefault="0056712A" w:rsidP="0056712A">
      <w:pPr>
        <w:pStyle w:val="Default"/>
        <w:numPr>
          <w:ilvl w:val="1"/>
          <w:numId w:val="33"/>
        </w:numPr>
        <w:spacing w:before="100"/>
        <w:ind w:left="900" w:hanging="360"/>
        <w:rPr>
          <w:rFonts w:ascii="Arial" w:hAnsi="Arial"/>
          <w:color w:val="auto"/>
          <w:sz w:val="21"/>
        </w:rPr>
      </w:pPr>
      <w:r w:rsidRPr="00BE24CA">
        <w:rPr>
          <w:rFonts w:ascii="Arial" w:hAnsi="Arial" w:hint="eastAsia"/>
          <w:color w:val="auto"/>
          <w:sz w:val="21"/>
        </w:rPr>
        <w:t xml:space="preserve">(3) </w:t>
      </w:r>
      <w:r w:rsidRPr="00BE24CA">
        <w:rPr>
          <w:rFonts w:ascii="Arial" w:hAnsi="Arial" w:hint="eastAsia"/>
          <w:color w:val="auto"/>
          <w:sz w:val="21"/>
        </w:rPr>
        <w:t>利用者は、大学が整備した電子メールシステム以外の情報システム（個人所有の電子メールアドレス等）を用いて電子メールを送受信する必要がある場合には、セキュリティ対策ソフトを導入するなど安全管理措置を講ずること。</w:t>
      </w:r>
    </w:p>
    <w:p w:rsidR="0056712A" w:rsidRPr="00BE24CA" w:rsidRDefault="0056712A" w:rsidP="0056712A">
      <w:pPr>
        <w:pStyle w:val="Default"/>
        <w:numPr>
          <w:ilvl w:val="1"/>
          <w:numId w:val="33"/>
        </w:numPr>
        <w:spacing w:before="100"/>
        <w:ind w:left="900" w:hanging="360"/>
        <w:rPr>
          <w:rFonts w:ascii="Arial" w:hAnsi="Arial"/>
          <w:color w:val="auto"/>
          <w:sz w:val="21"/>
        </w:rPr>
      </w:pPr>
      <w:r w:rsidRPr="00BE24CA">
        <w:rPr>
          <w:rFonts w:ascii="Arial" w:hAnsi="Arial" w:hint="eastAsia"/>
          <w:color w:val="auto"/>
          <w:sz w:val="21"/>
        </w:rPr>
        <w:t xml:space="preserve">(4) </w:t>
      </w:r>
      <w:r w:rsidRPr="00BE24CA">
        <w:rPr>
          <w:rFonts w:ascii="Arial" w:hAnsi="Arial" w:hint="eastAsia"/>
          <w:color w:val="auto"/>
          <w:sz w:val="21"/>
        </w:rPr>
        <w:t>利用者は、大学が整備した電子メールシステム以外の情報システム（個人所有の電子メールアドレス等）を用いて電子メールを送受信する必要性がなくなった場合には、その旨を電子メールシステムの部局技術担当者及び上司に報告すること。</w:t>
      </w:r>
      <w:r w:rsidRPr="00BE24CA">
        <w:rPr>
          <w:rFonts w:ascii="Arial" w:hAnsi="Arial"/>
          <w:color w:val="auto"/>
          <w:sz w:val="21"/>
        </w:rPr>
        <w:t xml:space="preserve"> </w:t>
      </w:r>
    </w:p>
    <w:p w:rsidR="0056712A" w:rsidRDefault="0056712A" w:rsidP="0056712A">
      <w:pPr>
        <w:pStyle w:val="af3"/>
      </w:pPr>
    </w:p>
    <w:p w:rsidR="0056712A" w:rsidRPr="000235D0" w:rsidRDefault="0056712A" w:rsidP="0056712A">
      <w:pPr>
        <w:pStyle w:val="af3"/>
      </w:pPr>
      <w:r w:rsidRPr="00BE24CA">
        <w:rPr>
          <w:rFonts w:hint="eastAsia"/>
        </w:rPr>
        <w:lastRenderedPageBreak/>
        <w:t>解説：利用者は、利用しようとするシステムの利用規程等で外部への転送や大学が整備した以外の情報システム（個人所有の</w:t>
      </w:r>
      <w:r w:rsidRPr="00BE24CA">
        <w:rPr>
          <w:rFonts w:hint="eastAsia"/>
        </w:rPr>
        <w:t>PC</w:t>
      </w:r>
      <w:r w:rsidRPr="00BE24CA">
        <w:rPr>
          <w:rFonts w:hint="eastAsia"/>
        </w:rPr>
        <w:t>等）でのメールの送受信が許可されている場合、部局責任者や上司の許可を必要としない。学生の連絡先が携帯メールで、情報システムの運用で、携帯メールのアドレスや</w:t>
      </w:r>
      <w:r w:rsidRPr="00BE24CA">
        <w:rPr>
          <w:rFonts w:hint="eastAsia"/>
        </w:rPr>
        <w:t>ISP</w:t>
      </w:r>
      <w:r w:rsidRPr="00BE24CA">
        <w:rPr>
          <w:rFonts w:hint="eastAsia"/>
        </w:rPr>
        <w:t>のメールアドレスの登録が許可されている場合も同様である。システムの利用規程で</w:t>
      </w:r>
      <w:r w:rsidRPr="00BE24CA">
        <w:rPr>
          <w:rFonts w:hint="eastAsia"/>
        </w:rPr>
        <w:t>IMAP</w:t>
      </w:r>
      <w:r w:rsidRPr="00BE24CA">
        <w:rPr>
          <w:rFonts w:hint="eastAsia"/>
        </w:rPr>
        <w:t>、</w:t>
      </w:r>
      <w:r w:rsidRPr="00BE24CA">
        <w:rPr>
          <w:rFonts w:hint="eastAsia"/>
        </w:rPr>
        <w:t>POP</w:t>
      </w:r>
      <w:r w:rsidRPr="00BE24CA">
        <w:rPr>
          <w:rFonts w:hint="eastAsia"/>
        </w:rPr>
        <w:t>やウェブメールおよび</w:t>
      </w:r>
      <w:r w:rsidRPr="00BE24CA">
        <w:rPr>
          <w:rFonts w:hint="eastAsia"/>
        </w:rPr>
        <w:t>VPN</w:t>
      </w:r>
      <w:r w:rsidRPr="00BE24CA">
        <w:rPr>
          <w:rFonts w:hint="eastAsia"/>
        </w:rPr>
        <w:t>を介してモバイル</w:t>
      </w:r>
      <w:r w:rsidRPr="00BE24CA">
        <w:rPr>
          <w:rFonts w:hint="eastAsia"/>
        </w:rPr>
        <w:t>PC</w:t>
      </w:r>
      <w:r w:rsidRPr="00BE24CA">
        <w:rPr>
          <w:rFonts w:hint="eastAsia"/>
        </w:rPr>
        <w:t>等による電子メールシステムへのアクセスを許可している場合も個別の許可を要しない。セキュリティ担当者の緊急連絡先として携帯電話等の外部の情報システムを登録することは広く行われていることであるが、送付する内容や外部情報システムのトラブル、設定ミス等での情報漏洩のリスクを考えると情報セキュリティ責任者が転送内容等について把握しておく必要がある。</w:t>
      </w:r>
      <w:r w:rsidRPr="00BE24CA">
        <w:br/>
      </w:r>
      <w:r w:rsidRPr="00BE24CA">
        <w:rPr>
          <w:rFonts w:hint="eastAsia"/>
        </w:rPr>
        <w:t>研究室等の単位でアウトソースした場合のシステムは「大学が整備したシステム」とみなす。</w:t>
      </w:r>
    </w:p>
    <w:p w:rsidR="0056712A" w:rsidRPr="000235D0" w:rsidRDefault="0056712A" w:rsidP="0056712A">
      <w:pPr>
        <w:pStyle w:val="Default"/>
        <w:spacing w:before="100"/>
        <w:ind w:left="540"/>
        <w:jc w:val="both"/>
        <w:rPr>
          <w:rFonts w:ascii="Arial" w:hAnsi="Arial"/>
          <w:color w:val="auto"/>
          <w:sz w:val="21"/>
        </w:rPr>
      </w:pPr>
    </w:p>
    <w:p w:rsidR="0056712A" w:rsidRPr="0093142E" w:rsidRDefault="0056712A" w:rsidP="0056712A">
      <w:pPr>
        <w:pStyle w:val="Default"/>
        <w:spacing w:before="100"/>
        <w:ind w:firstLineChars="150" w:firstLine="315"/>
        <w:jc w:val="both"/>
        <w:rPr>
          <w:rFonts w:ascii="Arial" w:hAnsi="Arial"/>
          <w:color w:val="auto"/>
          <w:sz w:val="21"/>
        </w:rPr>
      </w:pPr>
      <w:r w:rsidRPr="0093142E">
        <w:rPr>
          <w:rFonts w:ascii="Arial" w:hAnsi="Arial"/>
          <w:color w:val="auto"/>
          <w:sz w:val="21"/>
        </w:rPr>
        <w:t xml:space="preserve">4.4 </w:t>
      </w:r>
      <w:r w:rsidRPr="0093142E">
        <w:rPr>
          <w:rFonts w:ascii="Arial" w:hAnsi="Arial" w:hint="eastAsia"/>
          <w:color w:val="auto"/>
          <w:sz w:val="21"/>
        </w:rPr>
        <w:t>電子メールの監視</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電子メールシステムの適正な利用のため、その利用状況（あて先、内容、添付ファイル等）について証跡の取得、保存、点検及び分析が行われる可能性がある。利用者は、その趣旨を理解の上、電子メールの内容に関するモニタリング及び監査を実施していることを認識すること。</w:t>
      </w:r>
      <w:r w:rsidRPr="0093142E">
        <w:rPr>
          <w:rFonts w:ascii="Arial" w:hAnsi="Arial"/>
          <w:color w:val="auto"/>
          <w:sz w:val="21"/>
        </w:rPr>
        <w:t xml:space="preserve"> </w:t>
      </w:r>
    </w:p>
    <w:p w:rsidR="0056712A" w:rsidRPr="0093142E" w:rsidRDefault="0056712A" w:rsidP="0056712A">
      <w:pPr>
        <w:pStyle w:val="Default"/>
        <w:numPr>
          <w:ilvl w:val="0"/>
          <w:numId w:val="34"/>
        </w:numPr>
        <w:ind w:left="980" w:hanging="560"/>
        <w:jc w:val="both"/>
        <w:rPr>
          <w:rFonts w:ascii="Arial" w:hAnsi="Arial"/>
          <w:color w:val="auto"/>
          <w:sz w:val="21"/>
        </w:rPr>
      </w:pPr>
      <w:r w:rsidRPr="0093142E">
        <w:rPr>
          <w:rFonts w:ascii="Arial" w:hAnsi="Arial" w:hint="eastAsia"/>
          <w:color w:val="auto"/>
          <w:sz w:val="21"/>
        </w:rPr>
        <w:t xml:space="preserve"> </w:t>
      </w:r>
    </w:p>
    <w:p w:rsidR="0056712A" w:rsidRPr="0093142E" w:rsidRDefault="0056712A" w:rsidP="0056712A">
      <w:pPr>
        <w:pStyle w:val="Default"/>
        <w:numPr>
          <w:ilvl w:val="0"/>
          <w:numId w:val="34"/>
        </w:numPr>
        <w:ind w:left="980" w:hanging="560"/>
        <w:jc w:val="both"/>
        <w:rPr>
          <w:rFonts w:ascii="Arial" w:hAnsi="Arial"/>
          <w:color w:val="auto"/>
          <w:sz w:val="21"/>
        </w:rPr>
      </w:pPr>
      <w:r w:rsidRPr="0093142E">
        <w:rPr>
          <w:rFonts w:ascii="Arial" w:hAnsi="Arial"/>
          <w:color w:val="auto"/>
          <w:sz w:val="21"/>
        </w:rPr>
        <w:t xml:space="preserve">4.5 </w:t>
      </w:r>
      <w:r w:rsidRPr="0093142E">
        <w:rPr>
          <w:rFonts w:ascii="Arial" w:hAnsi="Arial" w:hint="eastAsia"/>
          <w:color w:val="auto"/>
          <w:sz w:val="21"/>
        </w:rPr>
        <w:t>電子メール</w:t>
      </w:r>
      <w:r w:rsidRPr="0093142E">
        <w:rPr>
          <w:rFonts w:ascii="Arial" w:hAnsi="Arial"/>
          <w:color w:val="auto"/>
          <w:sz w:val="21"/>
        </w:rPr>
        <w:t>ID</w:t>
      </w:r>
      <w:r w:rsidRPr="0093142E">
        <w:rPr>
          <w:rFonts w:ascii="Arial" w:hAnsi="Arial" w:hint="eastAsia"/>
          <w:color w:val="auto"/>
          <w:sz w:val="21"/>
        </w:rPr>
        <w:t>及び電子メールアドレスの管理</w:t>
      </w:r>
      <w:r w:rsidRPr="0093142E">
        <w:rPr>
          <w:rFonts w:ascii="Arial" w:hAnsi="Arial"/>
          <w:color w:val="auto"/>
          <w:sz w:val="21"/>
        </w:rPr>
        <w:t xml:space="preserve"> </w:t>
      </w:r>
    </w:p>
    <w:p w:rsidR="0056712A" w:rsidRPr="0093142E" w:rsidRDefault="0056712A" w:rsidP="0056712A">
      <w:pPr>
        <w:pStyle w:val="Default"/>
        <w:numPr>
          <w:ilvl w:val="1"/>
          <w:numId w:val="34"/>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利用者は、他人の電子メール</w:t>
      </w:r>
      <w:r w:rsidRPr="0093142E">
        <w:rPr>
          <w:rFonts w:ascii="Arial" w:hAnsi="Arial"/>
          <w:color w:val="auto"/>
          <w:sz w:val="21"/>
        </w:rPr>
        <w:t>ID (</w:t>
      </w:r>
      <w:r>
        <w:rPr>
          <w:rFonts w:ascii="Arial" w:hAnsi="Arial" w:hint="eastAsia"/>
          <w:color w:val="auto"/>
          <w:sz w:val="21"/>
        </w:rPr>
        <w:t>電子</w:t>
      </w:r>
      <w:r w:rsidRPr="0093142E">
        <w:rPr>
          <w:rFonts w:ascii="Arial" w:hAnsi="Arial" w:hint="eastAsia"/>
          <w:color w:val="auto"/>
          <w:sz w:val="21"/>
        </w:rPr>
        <w:t>メールサーバへのログイン</w:t>
      </w:r>
      <w:r w:rsidRPr="0093142E">
        <w:rPr>
          <w:rFonts w:ascii="Arial" w:hAnsi="Arial"/>
          <w:color w:val="auto"/>
          <w:sz w:val="21"/>
        </w:rPr>
        <w:t>ID</w:t>
      </w:r>
      <w:r w:rsidRPr="0093142E">
        <w:rPr>
          <w:rFonts w:ascii="Arial" w:hAnsi="Arial" w:hint="eastAsia"/>
          <w:color w:val="auto"/>
          <w:sz w:val="21"/>
        </w:rPr>
        <w:t>。以下同じ。</w:t>
      </w:r>
      <w:r w:rsidRPr="0093142E">
        <w:rPr>
          <w:rFonts w:ascii="Arial" w:hAnsi="Arial"/>
          <w:color w:val="auto"/>
          <w:sz w:val="21"/>
        </w:rPr>
        <w:t xml:space="preserve">) </w:t>
      </w:r>
      <w:r w:rsidRPr="0093142E">
        <w:rPr>
          <w:rFonts w:ascii="Arial" w:hAnsi="Arial" w:hint="eastAsia"/>
          <w:color w:val="auto"/>
          <w:sz w:val="21"/>
        </w:rPr>
        <w:t>及び電子メールアドレスを使用しないこと。</w:t>
      </w:r>
      <w:r w:rsidRPr="0093142E">
        <w:rPr>
          <w:rFonts w:ascii="Arial" w:hAnsi="Arial"/>
          <w:color w:val="auto"/>
          <w:sz w:val="21"/>
        </w:rPr>
        <w:t xml:space="preserve"> </w:t>
      </w:r>
    </w:p>
    <w:p w:rsidR="0056712A" w:rsidRPr="0093142E" w:rsidRDefault="0056712A" w:rsidP="0056712A">
      <w:pPr>
        <w:pStyle w:val="Default"/>
        <w:numPr>
          <w:ilvl w:val="1"/>
          <w:numId w:val="34"/>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利用者は、電子メール</w:t>
      </w:r>
      <w:r w:rsidRPr="0093142E">
        <w:rPr>
          <w:rFonts w:ascii="Arial" w:hAnsi="Arial"/>
          <w:color w:val="auto"/>
          <w:sz w:val="21"/>
        </w:rPr>
        <w:t>ID</w:t>
      </w:r>
      <w:r w:rsidRPr="0093142E">
        <w:rPr>
          <w:rFonts w:ascii="Arial" w:hAnsi="Arial" w:hint="eastAsia"/>
          <w:color w:val="auto"/>
          <w:sz w:val="21"/>
        </w:rPr>
        <w:t>及び電子メールアドレスを他人と共用しないこと。</w:t>
      </w:r>
      <w:r w:rsidRPr="0093142E">
        <w:rPr>
          <w:rFonts w:ascii="Arial" w:hAnsi="Arial"/>
          <w:color w:val="auto"/>
          <w:sz w:val="21"/>
        </w:rPr>
        <w:t xml:space="preserve"> </w:t>
      </w:r>
    </w:p>
    <w:p w:rsidR="0056712A" w:rsidRPr="0093142E" w:rsidRDefault="0056712A" w:rsidP="0056712A">
      <w:pPr>
        <w:pStyle w:val="Default"/>
        <w:numPr>
          <w:ilvl w:val="1"/>
          <w:numId w:val="35"/>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利用者は、自己に付与された電子メール</w:t>
      </w:r>
      <w:r w:rsidRPr="0093142E">
        <w:rPr>
          <w:rFonts w:ascii="Arial" w:hAnsi="Arial"/>
          <w:color w:val="auto"/>
          <w:sz w:val="21"/>
        </w:rPr>
        <w:t>ID</w:t>
      </w:r>
      <w:r w:rsidRPr="0093142E">
        <w:rPr>
          <w:rFonts w:ascii="Arial" w:hAnsi="Arial" w:hint="eastAsia"/>
          <w:color w:val="auto"/>
          <w:sz w:val="21"/>
        </w:rPr>
        <w:t>を、それを知る必要のない者に知られるような状態で放置しないこと。</w:t>
      </w:r>
      <w:r w:rsidRPr="0093142E">
        <w:rPr>
          <w:rFonts w:ascii="Arial" w:hAnsi="Arial"/>
          <w:color w:val="auto"/>
          <w:sz w:val="21"/>
        </w:rPr>
        <w:t xml:space="preserve"> </w:t>
      </w:r>
    </w:p>
    <w:p w:rsidR="0056712A" w:rsidRPr="0093142E" w:rsidRDefault="0056712A" w:rsidP="0056712A">
      <w:pPr>
        <w:pStyle w:val="Default"/>
        <w:numPr>
          <w:ilvl w:val="1"/>
          <w:numId w:val="35"/>
        </w:numPr>
        <w:spacing w:before="100"/>
        <w:ind w:left="900" w:hanging="360"/>
        <w:jc w:val="both"/>
        <w:rPr>
          <w:rFonts w:ascii="Arial" w:hAnsi="Arial"/>
          <w:color w:val="auto"/>
          <w:sz w:val="21"/>
        </w:rPr>
      </w:pPr>
      <w:r w:rsidRPr="0093142E">
        <w:rPr>
          <w:rFonts w:ascii="Arial" w:hAnsi="Arial"/>
          <w:color w:val="auto"/>
          <w:sz w:val="21"/>
        </w:rPr>
        <w:t xml:space="preserve">(4) </w:t>
      </w:r>
      <w:r w:rsidRPr="0093142E">
        <w:rPr>
          <w:rFonts w:ascii="Arial" w:hAnsi="Arial" w:hint="eastAsia"/>
          <w:color w:val="auto"/>
          <w:sz w:val="21"/>
        </w:rPr>
        <w:t>利用者は、電子メールを利用する必要がなくなった場合は、電子メールシステムの部局技術担当者へ届け出ること。</w:t>
      </w:r>
      <w:r w:rsidRPr="0093142E">
        <w:rPr>
          <w:rFonts w:ascii="Arial" w:hAnsi="Arial"/>
          <w:color w:val="auto"/>
          <w:sz w:val="21"/>
        </w:rPr>
        <w:t xml:space="preserve"> </w:t>
      </w:r>
    </w:p>
    <w:p w:rsidR="0056712A" w:rsidRPr="0093142E" w:rsidRDefault="0056712A" w:rsidP="0056712A">
      <w:pPr>
        <w:pStyle w:val="Default"/>
        <w:numPr>
          <w:ilvl w:val="1"/>
          <w:numId w:val="35"/>
        </w:numPr>
        <w:spacing w:before="100"/>
        <w:ind w:left="900" w:hanging="360"/>
        <w:jc w:val="both"/>
        <w:rPr>
          <w:rFonts w:ascii="Arial" w:hAnsi="Arial"/>
          <w:color w:val="auto"/>
          <w:sz w:val="21"/>
        </w:rPr>
      </w:pPr>
      <w:r w:rsidRPr="0093142E">
        <w:rPr>
          <w:rFonts w:ascii="Arial" w:hAnsi="Arial"/>
          <w:color w:val="auto"/>
          <w:sz w:val="21"/>
        </w:rPr>
        <w:t xml:space="preserve">(5) </w:t>
      </w:r>
      <w:r w:rsidRPr="0093142E">
        <w:rPr>
          <w:rFonts w:ascii="Arial" w:hAnsi="Arial" w:hint="eastAsia"/>
          <w:color w:val="auto"/>
          <w:sz w:val="21"/>
        </w:rPr>
        <w:t>特定のサービス、職位、部門単位に付与される電子メール</w:t>
      </w:r>
      <w:r w:rsidRPr="0093142E">
        <w:rPr>
          <w:rFonts w:ascii="Arial" w:hAnsi="Arial"/>
          <w:color w:val="auto"/>
          <w:sz w:val="21"/>
        </w:rPr>
        <w:t>ID</w:t>
      </w:r>
      <w:r w:rsidRPr="0093142E">
        <w:rPr>
          <w:rFonts w:ascii="Arial" w:hAnsi="Arial" w:hint="eastAsia"/>
          <w:color w:val="auto"/>
          <w:sz w:val="21"/>
        </w:rPr>
        <w:t>及び電子メールアドレスのように、電子メール</w:t>
      </w:r>
      <w:r w:rsidRPr="0093142E">
        <w:rPr>
          <w:rFonts w:ascii="Arial" w:hAnsi="Arial"/>
          <w:color w:val="auto"/>
          <w:sz w:val="21"/>
        </w:rPr>
        <w:t>ID</w:t>
      </w:r>
      <w:r w:rsidRPr="0093142E">
        <w:rPr>
          <w:rFonts w:ascii="Arial" w:hAnsi="Arial" w:hint="eastAsia"/>
          <w:color w:val="auto"/>
          <w:sz w:val="21"/>
        </w:rPr>
        <w:t>及び電子メールアドレスを複数の関係者で共用する、あるいは担当者が引き継いで使用する必要がある場合には、利用者はその許可及び設定について電子メールシステムの部局技術担当者に相談すること。</w:t>
      </w:r>
    </w:p>
    <w:p w:rsidR="0056712A" w:rsidRPr="0093142E" w:rsidRDefault="0056712A" w:rsidP="0056712A">
      <w:pPr>
        <w:pStyle w:val="Default"/>
        <w:numPr>
          <w:ilvl w:val="1"/>
          <w:numId w:val="35"/>
        </w:numPr>
        <w:spacing w:before="100"/>
        <w:ind w:left="900" w:hanging="360"/>
        <w:jc w:val="both"/>
        <w:rPr>
          <w:rFonts w:ascii="Arial" w:hAnsi="Arial"/>
          <w:color w:val="auto"/>
          <w:sz w:val="21"/>
        </w:rPr>
      </w:pPr>
    </w:p>
    <w:p w:rsidR="0056712A" w:rsidRPr="0093142E" w:rsidRDefault="0056712A" w:rsidP="0056712A">
      <w:pPr>
        <w:pStyle w:val="Default"/>
        <w:numPr>
          <w:ilvl w:val="0"/>
          <w:numId w:val="35"/>
        </w:numPr>
        <w:ind w:left="980" w:hanging="560"/>
        <w:jc w:val="both"/>
        <w:rPr>
          <w:rFonts w:ascii="Arial" w:hAnsi="Arial"/>
          <w:color w:val="auto"/>
          <w:sz w:val="21"/>
        </w:rPr>
      </w:pPr>
      <w:r w:rsidRPr="0093142E">
        <w:rPr>
          <w:rFonts w:ascii="Arial" w:hAnsi="Arial"/>
          <w:color w:val="auto"/>
          <w:sz w:val="21"/>
        </w:rPr>
        <w:t xml:space="preserve">4.6 </w:t>
      </w:r>
      <w:r w:rsidRPr="0093142E">
        <w:rPr>
          <w:rFonts w:ascii="Arial" w:hAnsi="Arial" w:hint="eastAsia"/>
          <w:color w:val="auto"/>
          <w:sz w:val="21"/>
        </w:rPr>
        <w:t>ニュースグループ、メーリングリスト等の発信機関への</w:t>
      </w:r>
      <w:r>
        <w:rPr>
          <w:rFonts w:ascii="Arial" w:hAnsi="Arial" w:hint="eastAsia"/>
          <w:color w:val="auto"/>
          <w:sz w:val="21"/>
        </w:rPr>
        <w:t>電子メール</w:t>
      </w:r>
      <w:r w:rsidRPr="0093142E">
        <w:rPr>
          <w:rFonts w:ascii="Arial" w:hAnsi="Arial"/>
          <w:color w:val="auto"/>
          <w:sz w:val="21"/>
        </w:rPr>
        <w:t>ID</w:t>
      </w:r>
      <w:r w:rsidRPr="0093142E">
        <w:rPr>
          <w:rFonts w:ascii="Arial" w:hAnsi="Arial" w:hint="eastAsia"/>
          <w:color w:val="auto"/>
          <w:sz w:val="21"/>
        </w:rPr>
        <w:t>登録の制限</w:t>
      </w:r>
      <w:r w:rsidRPr="0093142E">
        <w:rPr>
          <w:rFonts w:ascii="Arial" w:hAnsi="Arial"/>
          <w:color w:val="auto"/>
          <w:sz w:val="21"/>
        </w:rPr>
        <w:t xml:space="preserve"> </w:t>
      </w:r>
    </w:p>
    <w:p w:rsidR="0056712A" w:rsidRPr="0093142E" w:rsidRDefault="0056712A" w:rsidP="0056712A">
      <w:pPr>
        <w:pStyle w:val="Default"/>
        <w:numPr>
          <w:ilvl w:val="1"/>
          <w:numId w:val="35"/>
        </w:numPr>
        <w:spacing w:before="100"/>
        <w:ind w:left="900" w:hanging="360"/>
        <w:jc w:val="both"/>
        <w:rPr>
          <w:rFonts w:ascii="Arial" w:hAnsi="Arial"/>
          <w:color w:val="auto"/>
          <w:sz w:val="21"/>
        </w:rPr>
      </w:pPr>
      <w:r w:rsidRPr="0093142E">
        <w:rPr>
          <w:rFonts w:ascii="Arial" w:hAnsi="Arial"/>
          <w:color w:val="auto"/>
          <w:sz w:val="21"/>
        </w:rPr>
        <w:lastRenderedPageBreak/>
        <w:t xml:space="preserve"> (1) </w:t>
      </w:r>
      <w:r w:rsidRPr="0093142E">
        <w:rPr>
          <w:rFonts w:ascii="Arial" w:hAnsi="Arial" w:hint="eastAsia"/>
          <w:color w:val="auto"/>
          <w:sz w:val="21"/>
        </w:rPr>
        <w:t>利用者は、ニュースグループ、メーリングリスト等</w:t>
      </w:r>
      <w:r w:rsidRPr="0093142E">
        <w:rPr>
          <w:rFonts w:ascii="Arial" w:hAnsi="Arial"/>
          <w:color w:val="auto"/>
          <w:sz w:val="21"/>
        </w:rPr>
        <w:t>(</w:t>
      </w:r>
      <w:r w:rsidRPr="0093142E">
        <w:rPr>
          <w:rFonts w:ascii="Arial" w:hAnsi="Arial" w:hint="eastAsia"/>
          <w:color w:val="auto"/>
          <w:sz w:val="21"/>
        </w:rPr>
        <w:t>メールマガジン、</w:t>
      </w:r>
      <w:r w:rsidRPr="0093142E">
        <w:rPr>
          <w:rFonts w:ascii="Arial" w:hAnsi="Arial"/>
          <w:color w:val="auto"/>
          <w:sz w:val="21"/>
        </w:rPr>
        <w:t>Web</w:t>
      </w:r>
      <w:r w:rsidRPr="0093142E">
        <w:rPr>
          <w:rFonts w:ascii="Arial" w:hAnsi="Arial" w:hint="eastAsia"/>
          <w:color w:val="auto"/>
          <w:sz w:val="21"/>
        </w:rPr>
        <w:t>マガジン、フリーメール</w:t>
      </w:r>
      <w:r w:rsidRPr="0093142E">
        <w:rPr>
          <w:rFonts w:ascii="Arial" w:hAnsi="Arial"/>
          <w:color w:val="auto"/>
          <w:sz w:val="21"/>
        </w:rPr>
        <w:t>)</w:t>
      </w:r>
      <w:r w:rsidRPr="0093142E">
        <w:rPr>
          <w:rFonts w:ascii="Arial" w:hAnsi="Arial" w:hint="eastAsia"/>
          <w:color w:val="auto"/>
          <w:sz w:val="21"/>
        </w:rPr>
        <w:t>への</w:t>
      </w:r>
      <w:r>
        <w:rPr>
          <w:rFonts w:ascii="Arial" w:hAnsi="Arial" w:hint="eastAsia"/>
          <w:color w:val="auto"/>
          <w:sz w:val="21"/>
        </w:rPr>
        <w:t>電子メール</w:t>
      </w:r>
      <w:r>
        <w:rPr>
          <w:rFonts w:ascii="Arial" w:hAnsi="Arial" w:hint="eastAsia"/>
          <w:color w:val="auto"/>
          <w:sz w:val="21"/>
        </w:rPr>
        <w:t>ID</w:t>
      </w:r>
      <w:r w:rsidRPr="0093142E">
        <w:rPr>
          <w:rFonts w:ascii="Arial" w:hAnsi="Arial" w:hint="eastAsia"/>
          <w:color w:val="auto"/>
          <w:sz w:val="21"/>
        </w:rPr>
        <w:t>登録は、情報セキュリティ情報のメール配信サービスなど、学習・教育・研究活動上必要なものに限定すること。</w:t>
      </w:r>
      <w:r w:rsidRPr="0093142E">
        <w:rPr>
          <w:rFonts w:ascii="Arial" w:hAnsi="Arial"/>
          <w:color w:val="auto"/>
          <w:sz w:val="21"/>
        </w:rPr>
        <w:t xml:space="preserve"> </w:t>
      </w:r>
    </w:p>
    <w:p w:rsidR="0056712A" w:rsidRPr="0093142E" w:rsidRDefault="0056712A" w:rsidP="0056712A">
      <w:pPr>
        <w:pStyle w:val="Default"/>
        <w:spacing w:before="100"/>
        <w:jc w:val="both"/>
        <w:rPr>
          <w:rFonts w:ascii="Arial" w:hAnsi="Arial"/>
          <w:color w:val="auto"/>
          <w:sz w:val="21"/>
        </w:rPr>
      </w:pPr>
    </w:p>
    <w:p w:rsidR="0056712A" w:rsidRPr="00511E42" w:rsidRDefault="0056712A" w:rsidP="006B6D61">
      <w:pPr>
        <w:pStyle w:val="Default"/>
        <w:numPr>
          <w:ilvl w:val="0"/>
          <w:numId w:val="36"/>
        </w:numPr>
        <w:spacing w:afterLines="50"/>
        <w:jc w:val="both"/>
        <w:rPr>
          <w:rFonts w:ascii="Arial" w:hAnsi="Arial"/>
          <w:b/>
          <w:color w:val="auto"/>
          <w:szCs w:val="28"/>
        </w:rPr>
      </w:pPr>
      <w:r w:rsidRPr="00511E42">
        <w:rPr>
          <w:rFonts w:ascii="Arial" w:hAnsi="Arial"/>
          <w:b/>
          <w:color w:val="auto"/>
          <w:szCs w:val="28"/>
        </w:rPr>
        <w:t>5</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パスワードの管理</w:t>
      </w:r>
      <w:r w:rsidRPr="00511E42">
        <w:rPr>
          <w:rFonts w:ascii="Arial" w:hAnsi="Arial"/>
          <w:b/>
          <w:color w:val="auto"/>
          <w:szCs w:val="28"/>
        </w:rPr>
        <w:t xml:space="preserve"> </w:t>
      </w:r>
    </w:p>
    <w:p w:rsidR="0056712A" w:rsidRPr="0093142E" w:rsidRDefault="0056712A" w:rsidP="0056712A">
      <w:pPr>
        <w:pStyle w:val="Default"/>
        <w:numPr>
          <w:ilvl w:val="1"/>
          <w:numId w:val="36"/>
        </w:numPr>
        <w:ind w:left="980" w:hanging="560"/>
        <w:jc w:val="both"/>
        <w:rPr>
          <w:rFonts w:ascii="Arial" w:hAnsi="Arial"/>
          <w:color w:val="auto"/>
          <w:sz w:val="21"/>
        </w:rPr>
      </w:pPr>
      <w:r w:rsidRPr="0093142E">
        <w:rPr>
          <w:rFonts w:ascii="Arial" w:hAnsi="Arial"/>
          <w:color w:val="auto"/>
          <w:sz w:val="21"/>
        </w:rPr>
        <w:t xml:space="preserve">5.1 </w:t>
      </w:r>
      <w:r w:rsidRPr="0093142E">
        <w:rPr>
          <w:rFonts w:ascii="Arial" w:hAnsi="Arial" w:hint="eastAsia"/>
          <w:color w:val="auto"/>
          <w:sz w:val="21"/>
        </w:rPr>
        <w:t>クライアント</w:t>
      </w:r>
      <w:r>
        <w:rPr>
          <w:rFonts w:ascii="Arial" w:hAnsi="Arial" w:hint="eastAsia"/>
          <w:color w:val="auto"/>
          <w:sz w:val="21"/>
        </w:rPr>
        <w:t>PC</w:t>
      </w:r>
      <w:r w:rsidRPr="0093142E">
        <w:rPr>
          <w:rFonts w:ascii="Arial" w:hAnsi="Arial" w:hint="eastAsia"/>
          <w:color w:val="auto"/>
          <w:sz w:val="21"/>
        </w:rPr>
        <w:t>のログイン管理・電源管理</w:t>
      </w:r>
      <w:r w:rsidRPr="0093142E">
        <w:rPr>
          <w:rFonts w:ascii="Arial" w:hAnsi="Arial"/>
          <w:color w:val="auto"/>
          <w:sz w:val="21"/>
        </w:rPr>
        <w:t xml:space="preserve"> </w:t>
      </w:r>
    </w:p>
    <w:p w:rsidR="0056712A" w:rsidRPr="0093142E" w:rsidRDefault="0056712A" w:rsidP="0056712A">
      <w:pPr>
        <w:pStyle w:val="Default"/>
        <w:numPr>
          <w:ilvl w:val="1"/>
          <w:numId w:val="36"/>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利用者は、クライアント</w:t>
      </w:r>
      <w:r>
        <w:rPr>
          <w:rFonts w:ascii="Arial" w:hAnsi="Arial" w:hint="eastAsia"/>
          <w:color w:val="auto"/>
          <w:sz w:val="21"/>
        </w:rPr>
        <w:t>PC</w:t>
      </w:r>
      <w:r w:rsidRPr="0093142E">
        <w:rPr>
          <w:rFonts w:ascii="Arial" w:hAnsi="Arial" w:hint="eastAsia"/>
          <w:color w:val="auto"/>
          <w:sz w:val="21"/>
        </w:rPr>
        <w:t>のログインパスワードを設定すること。</w:t>
      </w:r>
      <w:r w:rsidRPr="0093142E">
        <w:rPr>
          <w:rFonts w:ascii="Arial" w:hAnsi="Arial"/>
          <w:color w:val="auto"/>
          <w:sz w:val="21"/>
        </w:rPr>
        <w:t xml:space="preserve"> </w:t>
      </w:r>
    </w:p>
    <w:p w:rsidR="0056712A" w:rsidRPr="0093142E" w:rsidRDefault="0056712A" w:rsidP="0056712A">
      <w:pPr>
        <w:pStyle w:val="Default"/>
        <w:numPr>
          <w:ilvl w:val="1"/>
          <w:numId w:val="36"/>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利用者は、クライアント</w:t>
      </w:r>
      <w:r>
        <w:rPr>
          <w:rFonts w:ascii="Arial" w:hAnsi="Arial" w:hint="eastAsia"/>
          <w:color w:val="auto"/>
          <w:sz w:val="21"/>
        </w:rPr>
        <w:t>PC</w:t>
      </w:r>
      <w:r w:rsidRPr="0093142E">
        <w:rPr>
          <w:rFonts w:ascii="Arial" w:hAnsi="Arial" w:hint="eastAsia"/>
          <w:color w:val="auto"/>
          <w:sz w:val="21"/>
        </w:rPr>
        <w:t>を利用しない時にはクライアント</w:t>
      </w:r>
      <w:r>
        <w:rPr>
          <w:rFonts w:ascii="Arial" w:hAnsi="Arial" w:hint="eastAsia"/>
          <w:color w:val="auto"/>
          <w:sz w:val="21"/>
        </w:rPr>
        <w:t>PC</w:t>
      </w:r>
      <w:r w:rsidRPr="0093142E">
        <w:rPr>
          <w:rFonts w:ascii="Arial" w:hAnsi="Arial" w:hint="eastAsia"/>
          <w:color w:val="auto"/>
          <w:sz w:val="21"/>
        </w:rPr>
        <w:t>の電源を切ること。</w:t>
      </w:r>
      <w:r w:rsidRPr="0093142E">
        <w:rPr>
          <w:rFonts w:ascii="Arial" w:hAnsi="Arial"/>
          <w:color w:val="auto"/>
          <w:sz w:val="21"/>
        </w:rPr>
        <w:t xml:space="preserve"> </w:t>
      </w:r>
    </w:p>
    <w:p w:rsidR="0056712A" w:rsidRPr="0093142E" w:rsidRDefault="0056712A" w:rsidP="0056712A">
      <w:pPr>
        <w:pStyle w:val="Default"/>
        <w:numPr>
          <w:ilvl w:val="1"/>
          <w:numId w:val="36"/>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利用者は、離席時には、各自が利用しているクライアント</w:t>
      </w:r>
      <w:r>
        <w:rPr>
          <w:rFonts w:ascii="Arial" w:hAnsi="Arial" w:hint="eastAsia"/>
          <w:color w:val="auto"/>
          <w:sz w:val="21"/>
        </w:rPr>
        <w:t>PC</w:t>
      </w:r>
      <w:r w:rsidRPr="0093142E">
        <w:rPr>
          <w:rFonts w:ascii="Arial" w:hAnsi="Arial" w:hint="eastAsia"/>
          <w:color w:val="auto"/>
          <w:sz w:val="21"/>
        </w:rPr>
        <w:t>をロックすること。また、ロックし忘れた場合に備えて、パスワード・スクリーンセーバが自動起動するように設定すること。</w:t>
      </w:r>
    </w:p>
    <w:p w:rsidR="0056712A" w:rsidRPr="0093142E" w:rsidRDefault="0056712A" w:rsidP="0056712A">
      <w:pPr>
        <w:pStyle w:val="Default"/>
        <w:numPr>
          <w:ilvl w:val="1"/>
          <w:numId w:val="36"/>
        </w:numPr>
        <w:spacing w:before="100"/>
        <w:ind w:left="900" w:hanging="360"/>
        <w:jc w:val="both"/>
        <w:rPr>
          <w:rFonts w:ascii="Arial" w:hAnsi="Arial"/>
          <w:color w:val="auto"/>
          <w:sz w:val="21"/>
        </w:rPr>
      </w:pPr>
    </w:p>
    <w:p w:rsidR="0056712A" w:rsidRPr="0093142E" w:rsidRDefault="0056712A" w:rsidP="0056712A">
      <w:pPr>
        <w:pStyle w:val="Default"/>
        <w:numPr>
          <w:ilvl w:val="0"/>
          <w:numId w:val="37"/>
        </w:numPr>
        <w:ind w:left="980" w:hanging="560"/>
        <w:jc w:val="both"/>
        <w:rPr>
          <w:rFonts w:ascii="Arial" w:hAnsi="Arial"/>
          <w:color w:val="auto"/>
          <w:sz w:val="21"/>
        </w:rPr>
      </w:pPr>
      <w:r w:rsidRPr="0093142E">
        <w:rPr>
          <w:rFonts w:ascii="Arial" w:hAnsi="Arial"/>
          <w:color w:val="auto"/>
          <w:sz w:val="21"/>
        </w:rPr>
        <w:t xml:space="preserve">5.2 </w:t>
      </w:r>
      <w:r w:rsidRPr="0093142E">
        <w:rPr>
          <w:rFonts w:ascii="Arial" w:hAnsi="Arial" w:hint="eastAsia"/>
          <w:color w:val="auto"/>
          <w:sz w:val="21"/>
        </w:rPr>
        <w:t>電子メールパスワードの管理</w:t>
      </w:r>
      <w:r w:rsidRPr="0093142E">
        <w:rPr>
          <w:rFonts w:ascii="Arial" w:hAnsi="Arial"/>
          <w:color w:val="auto"/>
          <w:sz w:val="21"/>
        </w:rPr>
        <w:t xml:space="preserve"> </w:t>
      </w:r>
    </w:p>
    <w:p w:rsidR="0056712A" w:rsidRPr="0093142E" w:rsidRDefault="0056712A" w:rsidP="0056712A">
      <w:pPr>
        <w:pStyle w:val="Default"/>
        <w:numPr>
          <w:ilvl w:val="1"/>
          <w:numId w:val="37"/>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利用者は、パスワードを設定すること。</w:t>
      </w:r>
      <w:r w:rsidRPr="0093142E">
        <w:rPr>
          <w:rFonts w:ascii="Arial" w:hAnsi="Arial"/>
          <w:color w:val="auto"/>
          <w:sz w:val="21"/>
        </w:rPr>
        <w:t xml:space="preserve"> </w:t>
      </w:r>
    </w:p>
    <w:p w:rsidR="0056712A" w:rsidRPr="00BE24CA" w:rsidRDefault="0056712A" w:rsidP="0056712A">
      <w:pPr>
        <w:pStyle w:val="Default"/>
        <w:numPr>
          <w:ilvl w:val="1"/>
          <w:numId w:val="37"/>
        </w:numPr>
        <w:spacing w:before="100"/>
        <w:ind w:left="900" w:hanging="360"/>
        <w:jc w:val="both"/>
        <w:rPr>
          <w:rFonts w:ascii="Arial" w:hAnsi="Arial"/>
          <w:color w:val="auto"/>
          <w:sz w:val="21"/>
        </w:rPr>
      </w:pPr>
      <w:r w:rsidRPr="00BE24CA">
        <w:rPr>
          <w:rFonts w:ascii="Arial" w:hAnsi="Arial"/>
          <w:color w:val="auto"/>
          <w:sz w:val="21"/>
        </w:rPr>
        <w:t xml:space="preserve">(2) </w:t>
      </w:r>
      <w:r w:rsidRPr="00BE24CA">
        <w:rPr>
          <w:rFonts w:ascii="Arial" w:hAnsi="Arial" w:hint="eastAsia"/>
          <w:color w:val="auto"/>
          <w:sz w:val="21"/>
        </w:rPr>
        <w:t>利用者は、パスワードの管理にあたっては「</w:t>
      </w:r>
      <w:r>
        <w:rPr>
          <w:rFonts w:ascii="Arial" w:hAnsi="Arial" w:hint="eastAsia"/>
          <w:color w:val="auto"/>
          <w:sz w:val="21"/>
        </w:rPr>
        <w:t>C3</w:t>
      </w:r>
      <w:r w:rsidRPr="00BE24CA">
        <w:rPr>
          <w:rFonts w:ascii="Arial" w:hAnsi="Arial" w:hint="eastAsia"/>
          <w:color w:val="auto"/>
          <w:sz w:val="21"/>
        </w:rPr>
        <w:t>2</w:t>
      </w:r>
      <w:r>
        <w:rPr>
          <w:rFonts w:ascii="Arial" w:hAnsi="Arial" w:hint="eastAsia"/>
          <w:color w:val="auto"/>
          <w:sz w:val="21"/>
        </w:rPr>
        <w:t>5</w:t>
      </w:r>
      <w:r w:rsidRPr="00BE24CA">
        <w:rPr>
          <w:rFonts w:ascii="Arial" w:hAnsi="Arial" w:hint="eastAsia"/>
          <w:color w:val="auto"/>
          <w:sz w:val="21"/>
        </w:rPr>
        <w:t xml:space="preserve">5 </w:t>
      </w:r>
      <w:r w:rsidRPr="00BE24CA">
        <w:rPr>
          <w:rFonts w:ascii="Arial" w:hAnsi="Arial" w:hint="eastAsia"/>
          <w:color w:val="auto"/>
          <w:sz w:val="21"/>
        </w:rPr>
        <w:t>利用者パスワードガイドライン」にしたがうこと。</w:t>
      </w:r>
    </w:p>
    <w:p w:rsidR="0056712A" w:rsidRPr="002E3B34" w:rsidRDefault="0056712A" w:rsidP="0056712A">
      <w:pPr>
        <w:pStyle w:val="Default"/>
        <w:numPr>
          <w:ilvl w:val="1"/>
          <w:numId w:val="38"/>
        </w:numPr>
        <w:spacing w:before="100"/>
        <w:ind w:left="900" w:hanging="360"/>
        <w:jc w:val="both"/>
        <w:rPr>
          <w:rFonts w:ascii="Arial" w:hAnsi="Arial"/>
          <w:color w:val="auto"/>
          <w:sz w:val="21"/>
        </w:rPr>
      </w:pPr>
      <w:r w:rsidRPr="002E3B34">
        <w:rPr>
          <w:rFonts w:ascii="Arial" w:hAnsi="Arial"/>
          <w:color w:val="auto"/>
          <w:sz w:val="21"/>
        </w:rPr>
        <w:t xml:space="preserve">(3) </w:t>
      </w:r>
      <w:r w:rsidRPr="002E3B34">
        <w:rPr>
          <w:rFonts w:ascii="Arial" w:hAnsi="Arial" w:hint="eastAsia"/>
          <w:color w:val="auto"/>
          <w:sz w:val="21"/>
        </w:rPr>
        <w:t>利用者は、パスワードを電子メールソフトに永続的に保存しないこと。ただし、電子メールの受信のたびにパスワード入力を行うことが過度に煩雑である場合には、電子メールソフトに一時保存し、クライアント</w:t>
      </w:r>
      <w:r w:rsidRPr="002E3B34">
        <w:rPr>
          <w:rFonts w:ascii="Arial" w:hAnsi="Arial" w:hint="eastAsia"/>
          <w:color w:val="auto"/>
          <w:sz w:val="21"/>
        </w:rPr>
        <w:t>PC</w:t>
      </w:r>
      <w:r w:rsidRPr="002E3B34">
        <w:rPr>
          <w:rFonts w:ascii="Arial" w:hAnsi="Arial" w:hint="eastAsia"/>
          <w:color w:val="auto"/>
          <w:sz w:val="21"/>
        </w:rPr>
        <w:t>起動後のみパスワード入力とする仕組みを利用してもよい。</w:t>
      </w:r>
    </w:p>
    <w:p w:rsidR="0056712A" w:rsidRPr="0093142E" w:rsidRDefault="0056712A" w:rsidP="0056712A">
      <w:pPr>
        <w:pStyle w:val="Default"/>
        <w:numPr>
          <w:ilvl w:val="1"/>
          <w:numId w:val="38"/>
        </w:numPr>
        <w:spacing w:before="100"/>
        <w:ind w:left="900" w:hanging="360"/>
        <w:jc w:val="both"/>
        <w:rPr>
          <w:rFonts w:ascii="Arial" w:hAnsi="Arial"/>
          <w:color w:val="auto"/>
          <w:sz w:val="21"/>
        </w:rPr>
      </w:pPr>
      <w:r>
        <w:rPr>
          <w:rFonts w:ascii="Arial" w:hAnsi="Arial"/>
          <w:color w:val="auto"/>
          <w:sz w:val="21"/>
        </w:rPr>
        <w:t>(</w:t>
      </w:r>
      <w:r>
        <w:rPr>
          <w:rFonts w:ascii="Arial" w:hAnsi="Arial" w:hint="eastAsia"/>
          <w:color w:val="auto"/>
          <w:sz w:val="21"/>
        </w:rPr>
        <w:t>4</w:t>
      </w:r>
      <w:r w:rsidRPr="0093142E">
        <w:rPr>
          <w:rFonts w:ascii="Arial" w:hAnsi="Arial"/>
          <w:color w:val="auto"/>
          <w:sz w:val="21"/>
        </w:rPr>
        <w:t xml:space="preserve">) </w:t>
      </w:r>
      <w:r w:rsidRPr="00464E68">
        <w:rPr>
          <w:rFonts w:ascii="Arial" w:hAnsi="Arial" w:hint="eastAsia"/>
          <w:color w:val="auto"/>
          <w:sz w:val="21"/>
        </w:rPr>
        <w:t>利用者は、パスワードを電子メールソフトに一時保存する場合には、当該パスワードを一時保存するクライアント</w:t>
      </w:r>
      <w:r w:rsidRPr="00464E68">
        <w:rPr>
          <w:rFonts w:ascii="Arial" w:hAnsi="Arial" w:hint="eastAsia"/>
          <w:color w:val="auto"/>
          <w:sz w:val="21"/>
        </w:rPr>
        <w:t>PC</w:t>
      </w:r>
      <w:r w:rsidRPr="00464E68">
        <w:rPr>
          <w:rFonts w:ascii="Arial" w:hAnsi="Arial" w:hint="eastAsia"/>
          <w:color w:val="auto"/>
          <w:sz w:val="21"/>
        </w:rPr>
        <w:t>を「主体認証情報格納装置」とみなして、以下の点に配慮して安全に取り扱うこと</w:t>
      </w:r>
      <w:r w:rsidRPr="0093142E">
        <w:rPr>
          <w:rFonts w:ascii="Arial" w:hAnsi="Arial" w:hint="eastAsia"/>
          <w:color w:val="auto"/>
          <w:sz w:val="21"/>
        </w:rPr>
        <w:t>。</w:t>
      </w:r>
      <w:r w:rsidRPr="0093142E">
        <w:rPr>
          <w:rFonts w:ascii="Arial" w:hAnsi="Arial"/>
          <w:color w:val="auto"/>
          <w:sz w:val="21"/>
        </w:rPr>
        <w:t xml:space="preserve"> </w:t>
      </w:r>
    </w:p>
    <w:p w:rsidR="0056712A" w:rsidRPr="0093142E" w:rsidRDefault="0056712A" w:rsidP="0056712A">
      <w:pPr>
        <w:pStyle w:val="Default"/>
        <w:numPr>
          <w:ilvl w:val="1"/>
          <w:numId w:val="38"/>
        </w:numPr>
        <w:spacing w:before="100"/>
        <w:ind w:left="1620" w:hanging="180"/>
        <w:jc w:val="both"/>
        <w:rPr>
          <w:rFonts w:ascii="Arial" w:hAnsi="Arial"/>
          <w:color w:val="auto"/>
          <w:sz w:val="21"/>
        </w:rPr>
      </w:pPr>
      <w:r>
        <w:rPr>
          <w:rFonts w:ascii="Arial" w:hAnsi="Arial" w:hint="eastAsia"/>
          <w:color w:val="auto"/>
          <w:sz w:val="21"/>
        </w:rPr>
        <w:t>・</w:t>
      </w:r>
      <w:r w:rsidRPr="0093142E">
        <w:rPr>
          <w:rFonts w:ascii="Arial" w:hAnsi="Arial" w:hint="eastAsia"/>
          <w:color w:val="auto"/>
          <w:sz w:val="21"/>
        </w:rPr>
        <w:t>パスワードを保存したクライアント</w:t>
      </w:r>
      <w:r>
        <w:rPr>
          <w:rFonts w:ascii="Arial" w:hAnsi="Arial" w:hint="eastAsia"/>
          <w:color w:val="auto"/>
          <w:sz w:val="21"/>
        </w:rPr>
        <w:t>PC</w:t>
      </w:r>
      <w:r w:rsidRPr="0093142E">
        <w:rPr>
          <w:rFonts w:ascii="Arial" w:hAnsi="Arial" w:hint="eastAsia"/>
          <w:color w:val="auto"/>
          <w:sz w:val="21"/>
        </w:rPr>
        <w:t>を本人が意図せずに使用されることのないように安全措置を講じること。</w:t>
      </w:r>
      <w:r w:rsidRPr="0093142E">
        <w:rPr>
          <w:rFonts w:ascii="Arial" w:hAnsi="Arial"/>
          <w:color w:val="auto"/>
          <w:sz w:val="21"/>
        </w:rPr>
        <w:t xml:space="preserve"> </w:t>
      </w:r>
    </w:p>
    <w:p w:rsidR="0056712A" w:rsidRPr="0093142E" w:rsidRDefault="0056712A" w:rsidP="0056712A">
      <w:pPr>
        <w:pStyle w:val="Default"/>
        <w:numPr>
          <w:ilvl w:val="1"/>
          <w:numId w:val="38"/>
        </w:numPr>
        <w:spacing w:before="100"/>
        <w:ind w:left="1620" w:hanging="180"/>
        <w:jc w:val="both"/>
        <w:rPr>
          <w:rFonts w:ascii="Arial" w:hAnsi="Arial"/>
          <w:color w:val="auto"/>
          <w:sz w:val="21"/>
        </w:rPr>
      </w:pPr>
      <w:r>
        <w:rPr>
          <w:rFonts w:ascii="Arial" w:hAnsi="Arial" w:hint="eastAsia"/>
          <w:color w:val="auto"/>
          <w:sz w:val="21"/>
        </w:rPr>
        <w:t>・</w:t>
      </w:r>
      <w:r w:rsidRPr="0093142E">
        <w:rPr>
          <w:rFonts w:ascii="Arial" w:hAnsi="Arial" w:hint="eastAsia"/>
          <w:color w:val="auto"/>
          <w:sz w:val="21"/>
        </w:rPr>
        <w:t>パスワードを保存したクライアント</w:t>
      </w:r>
      <w:r>
        <w:rPr>
          <w:rFonts w:ascii="Arial" w:hAnsi="Arial" w:hint="eastAsia"/>
          <w:color w:val="auto"/>
          <w:sz w:val="21"/>
        </w:rPr>
        <w:t>PC</w:t>
      </w:r>
      <w:r w:rsidRPr="0093142E">
        <w:rPr>
          <w:rFonts w:ascii="Arial" w:hAnsi="Arial" w:hint="eastAsia"/>
          <w:color w:val="auto"/>
          <w:sz w:val="21"/>
        </w:rPr>
        <w:t>を他者に付与及び貸与しないこと。</w:t>
      </w:r>
      <w:r w:rsidRPr="0093142E">
        <w:rPr>
          <w:rFonts w:ascii="Arial" w:hAnsi="Arial"/>
          <w:color w:val="auto"/>
          <w:sz w:val="21"/>
        </w:rPr>
        <w:t xml:space="preserve"> </w:t>
      </w:r>
    </w:p>
    <w:p w:rsidR="0056712A" w:rsidRPr="0093142E" w:rsidRDefault="0056712A" w:rsidP="0056712A">
      <w:pPr>
        <w:pStyle w:val="Default"/>
        <w:numPr>
          <w:ilvl w:val="1"/>
          <w:numId w:val="38"/>
        </w:numPr>
        <w:spacing w:before="100"/>
        <w:ind w:left="1620" w:hanging="180"/>
        <w:jc w:val="both"/>
        <w:rPr>
          <w:rFonts w:ascii="Arial" w:hAnsi="Arial"/>
          <w:color w:val="auto"/>
          <w:sz w:val="21"/>
        </w:rPr>
      </w:pPr>
      <w:r>
        <w:rPr>
          <w:rFonts w:ascii="Arial" w:hAnsi="Arial" w:hint="eastAsia"/>
          <w:color w:val="auto"/>
          <w:sz w:val="21"/>
        </w:rPr>
        <w:t>・</w:t>
      </w:r>
      <w:r w:rsidRPr="0093142E">
        <w:rPr>
          <w:rFonts w:ascii="Arial" w:hAnsi="Arial" w:hint="eastAsia"/>
          <w:color w:val="auto"/>
          <w:sz w:val="21"/>
        </w:rPr>
        <w:t>パスワードを保存したクライアント</w:t>
      </w:r>
      <w:r>
        <w:rPr>
          <w:rFonts w:ascii="Arial" w:hAnsi="Arial" w:hint="eastAsia"/>
          <w:color w:val="auto"/>
          <w:sz w:val="21"/>
        </w:rPr>
        <w:t>PC</w:t>
      </w:r>
      <w:r w:rsidRPr="0093142E">
        <w:rPr>
          <w:rFonts w:ascii="Arial" w:hAnsi="Arial" w:hint="eastAsia"/>
          <w:color w:val="auto"/>
          <w:sz w:val="21"/>
        </w:rPr>
        <w:t>を紛失しないように管理すること。紛失した場合には、直ちに電子メールシステムの部局技術担当者又は部局技術担当者にその旨を報告すること。</w:t>
      </w:r>
      <w:r w:rsidRPr="0093142E">
        <w:rPr>
          <w:rFonts w:ascii="Arial" w:hAnsi="Arial"/>
          <w:color w:val="auto"/>
          <w:sz w:val="21"/>
        </w:rPr>
        <w:t xml:space="preserve"> </w:t>
      </w:r>
    </w:p>
    <w:p w:rsidR="0056712A" w:rsidRPr="00511E42" w:rsidRDefault="0056712A" w:rsidP="006B6D61">
      <w:pPr>
        <w:pStyle w:val="Default"/>
        <w:numPr>
          <w:ilvl w:val="0"/>
          <w:numId w:val="39"/>
        </w:numPr>
        <w:spacing w:afterLines="50"/>
        <w:jc w:val="both"/>
        <w:rPr>
          <w:rFonts w:ascii="Arial" w:hAnsi="Arial"/>
          <w:b/>
          <w:color w:val="auto"/>
          <w:szCs w:val="28"/>
        </w:rPr>
      </w:pPr>
      <w:r>
        <w:rPr>
          <w:rFonts w:ascii="Arial" w:hAnsi="Arial"/>
          <w:b/>
          <w:color w:val="auto"/>
          <w:szCs w:val="28"/>
        </w:rPr>
        <w:br w:type="page"/>
      </w:r>
      <w:r w:rsidRPr="00511E42">
        <w:rPr>
          <w:rFonts w:ascii="Arial" w:hAnsi="Arial"/>
          <w:b/>
          <w:color w:val="auto"/>
          <w:szCs w:val="28"/>
        </w:rPr>
        <w:lastRenderedPageBreak/>
        <w:t>6</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電子メールの受信</w:t>
      </w:r>
      <w:r w:rsidRPr="00511E42">
        <w:rPr>
          <w:rFonts w:ascii="Arial" w:hAnsi="Arial"/>
          <w:b/>
          <w:color w:val="auto"/>
          <w:szCs w:val="28"/>
        </w:rPr>
        <w:t xml:space="preserve"> </w:t>
      </w:r>
    </w:p>
    <w:p w:rsidR="0056712A" w:rsidRPr="0093142E" w:rsidRDefault="0056712A" w:rsidP="0056712A">
      <w:pPr>
        <w:pStyle w:val="Default"/>
        <w:numPr>
          <w:ilvl w:val="1"/>
          <w:numId w:val="39"/>
        </w:numPr>
        <w:ind w:left="980" w:hanging="560"/>
        <w:jc w:val="both"/>
        <w:rPr>
          <w:rFonts w:ascii="Arial" w:hAnsi="Arial"/>
          <w:color w:val="auto"/>
          <w:sz w:val="21"/>
        </w:rPr>
      </w:pPr>
      <w:r w:rsidRPr="0093142E">
        <w:rPr>
          <w:rFonts w:ascii="Arial" w:hAnsi="Arial"/>
          <w:color w:val="auto"/>
          <w:sz w:val="21"/>
        </w:rPr>
        <w:t xml:space="preserve">6.1 </w:t>
      </w:r>
      <w:r w:rsidRPr="0093142E">
        <w:rPr>
          <w:rFonts w:ascii="Arial" w:hAnsi="Arial" w:hint="eastAsia"/>
          <w:color w:val="auto"/>
          <w:sz w:val="21"/>
        </w:rPr>
        <w:t>電子メールの受信確認</w:t>
      </w:r>
      <w:r w:rsidRPr="0093142E">
        <w:rPr>
          <w:rFonts w:ascii="Arial" w:hAnsi="Arial"/>
          <w:color w:val="auto"/>
          <w:sz w:val="21"/>
        </w:rPr>
        <w:t xml:space="preserve"> </w:t>
      </w:r>
    </w:p>
    <w:p w:rsidR="0056712A" w:rsidRPr="0093142E" w:rsidRDefault="0056712A" w:rsidP="0056712A">
      <w:pPr>
        <w:pStyle w:val="Default"/>
        <w:numPr>
          <w:ilvl w:val="1"/>
          <w:numId w:val="39"/>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利用者は、定期的に、電子メールの受信確認を行うこと。</w:t>
      </w:r>
      <w:r w:rsidRPr="0093142E">
        <w:rPr>
          <w:rFonts w:ascii="Arial" w:hAnsi="Arial"/>
          <w:color w:val="auto"/>
          <w:sz w:val="21"/>
        </w:rPr>
        <w:t xml:space="preserve"> </w:t>
      </w:r>
    </w:p>
    <w:p w:rsidR="0056712A" w:rsidRPr="0093142E" w:rsidRDefault="0056712A" w:rsidP="0056712A">
      <w:pPr>
        <w:pStyle w:val="Default"/>
        <w:numPr>
          <w:ilvl w:val="1"/>
          <w:numId w:val="39"/>
        </w:numPr>
        <w:ind w:left="980" w:hanging="560"/>
        <w:jc w:val="both"/>
        <w:rPr>
          <w:rFonts w:ascii="Arial" w:hAnsi="Arial"/>
          <w:color w:val="auto"/>
          <w:sz w:val="21"/>
        </w:rPr>
      </w:pPr>
    </w:p>
    <w:p w:rsidR="0056712A" w:rsidRPr="0093142E" w:rsidRDefault="0056712A" w:rsidP="0056712A">
      <w:pPr>
        <w:pStyle w:val="Default"/>
        <w:numPr>
          <w:ilvl w:val="1"/>
          <w:numId w:val="39"/>
        </w:numPr>
        <w:ind w:left="980" w:hanging="560"/>
        <w:jc w:val="both"/>
        <w:rPr>
          <w:rFonts w:ascii="Arial" w:hAnsi="Arial"/>
          <w:color w:val="auto"/>
          <w:sz w:val="21"/>
        </w:rPr>
      </w:pPr>
      <w:r w:rsidRPr="0093142E">
        <w:rPr>
          <w:rFonts w:ascii="Arial" w:hAnsi="Arial"/>
          <w:color w:val="auto"/>
          <w:sz w:val="21"/>
        </w:rPr>
        <w:t xml:space="preserve">6.2 </w:t>
      </w:r>
      <w:r w:rsidRPr="0093142E">
        <w:rPr>
          <w:rFonts w:ascii="Arial" w:hAnsi="Arial" w:hint="eastAsia"/>
          <w:color w:val="auto"/>
          <w:sz w:val="21"/>
        </w:rPr>
        <w:t>電子メール添付ファイルのウイルスチェック</w:t>
      </w:r>
      <w:r w:rsidRPr="0093142E">
        <w:rPr>
          <w:rFonts w:ascii="Arial" w:hAnsi="Arial"/>
          <w:color w:val="auto"/>
          <w:sz w:val="21"/>
        </w:rPr>
        <w:t xml:space="preserve"> </w:t>
      </w:r>
    </w:p>
    <w:p w:rsidR="0056712A" w:rsidRPr="0093142E" w:rsidRDefault="0056712A" w:rsidP="0056712A">
      <w:pPr>
        <w:pStyle w:val="Default"/>
        <w:numPr>
          <w:ilvl w:val="1"/>
          <w:numId w:val="39"/>
        </w:numPr>
        <w:spacing w:before="100"/>
        <w:ind w:left="900" w:hanging="360"/>
        <w:jc w:val="both"/>
        <w:rPr>
          <w:rFonts w:ascii="Arial" w:hAnsi="Arial"/>
          <w:color w:val="auto"/>
          <w:sz w:val="21"/>
        </w:rPr>
      </w:pPr>
      <w:r w:rsidRPr="0093142E">
        <w:rPr>
          <w:rFonts w:ascii="Arial" w:hAnsi="Arial"/>
          <w:color w:val="auto"/>
          <w:sz w:val="21"/>
        </w:rPr>
        <w:t xml:space="preserve">(1) </w:t>
      </w:r>
      <w:r>
        <w:rPr>
          <w:rFonts w:ascii="Arial" w:hAnsi="Arial" w:hint="eastAsia"/>
          <w:color w:val="auto"/>
          <w:sz w:val="21"/>
        </w:rPr>
        <w:t>利用者は、アンチウイルスソフトウェア</w:t>
      </w:r>
      <w:r w:rsidRPr="0093142E">
        <w:rPr>
          <w:rFonts w:ascii="Arial" w:hAnsi="Arial" w:hint="eastAsia"/>
          <w:color w:val="auto"/>
          <w:sz w:val="21"/>
        </w:rPr>
        <w:t>による自動ウイルスチェックを実施すること。</w:t>
      </w:r>
      <w:r w:rsidRPr="0093142E">
        <w:rPr>
          <w:rFonts w:ascii="Arial" w:hAnsi="Arial"/>
          <w:color w:val="auto"/>
          <w:sz w:val="21"/>
        </w:rPr>
        <w:t xml:space="preserve"> </w:t>
      </w:r>
    </w:p>
    <w:p w:rsidR="0056712A" w:rsidRPr="0093142E" w:rsidRDefault="0056712A" w:rsidP="0056712A">
      <w:pPr>
        <w:pStyle w:val="Default"/>
        <w:numPr>
          <w:ilvl w:val="1"/>
          <w:numId w:val="39"/>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電子メールシステムの部局技術担当者が自動的にウイルスチェックを実施するように設定している場合又は自動的にウイルスチェック最新データを更新するように設定している場合は、当該設定を変更しないこと。</w:t>
      </w:r>
      <w:r w:rsidRPr="0093142E">
        <w:rPr>
          <w:rFonts w:ascii="Arial" w:hAnsi="Arial"/>
          <w:color w:val="auto"/>
          <w:sz w:val="21"/>
        </w:rPr>
        <w:t xml:space="preserve"> </w:t>
      </w:r>
    </w:p>
    <w:p w:rsidR="0056712A" w:rsidRPr="0093142E" w:rsidRDefault="0056712A" w:rsidP="0056712A">
      <w:pPr>
        <w:pStyle w:val="Default"/>
        <w:numPr>
          <w:ilvl w:val="1"/>
          <w:numId w:val="39"/>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受信した電子メールの添付ファイルに対して、随時、ウイルスチェックを行うこと。これは、新種のウイルスに対応したパターンファイルの提供が間に合わず、ファイル受信時のウイルスチェックにおいてウイルスが発見されなかった場合を考慮し、最新のパターンファイルを用いて過去に受信した電子メールの添付ファイルに対してもウイルスの有無を確認するための対策である。</w:t>
      </w:r>
      <w:r w:rsidRPr="0093142E">
        <w:rPr>
          <w:rFonts w:ascii="Arial" w:hAnsi="Arial"/>
          <w:color w:val="auto"/>
          <w:sz w:val="21"/>
        </w:rPr>
        <w:t xml:space="preserve"> </w:t>
      </w:r>
    </w:p>
    <w:p w:rsidR="0056712A" w:rsidRPr="0093142E" w:rsidRDefault="0056712A" w:rsidP="0056712A">
      <w:pPr>
        <w:pStyle w:val="Default"/>
        <w:numPr>
          <w:ilvl w:val="1"/>
          <w:numId w:val="39"/>
        </w:numPr>
        <w:spacing w:before="100"/>
        <w:ind w:left="900" w:hanging="360"/>
        <w:jc w:val="both"/>
        <w:rPr>
          <w:rFonts w:ascii="Arial" w:hAnsi="Arial"/>
          <w:color w:val="auto"/>
          <w:sz w:val="21"/>
        </w:rPr>
      </w:pPr>
      <w:r w:rsidRPr="0093142E">
        <w:rPr>
          <w:rFonts w:ascii="Arial" w:hAnsi="Arial"/>
          <w:color w:val="auto"/>
          <w:sz w:val="21"/>
        </w:rPr>
        <w:t xml:space="preserve">(4) </w:t>
      </w:r>
      <w:r w:rsidRPr="0093142E">
        <w:rPr>
          <w:rFonts w:ascii="Arial" w:hAnsi="Arial" w:hint="eastAsia"/>
          <w:color w:val="auto"/>
          <w:sz w:val="21"/>
        </w:rPr>
        <w:t>利用者は、緊急時対応が必要な時には、電子メールシステムの部局技術担当者からの指示に従うこと。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0"/>
        </w:numPr>
        <w:ind w:left="980" w:hanging="560"/>
        <w:jc w:val="both"/>
        <w:rPr>
          <w:rFonts w:ascii="Arial" w:hAnsi="Arial"/>
          <w:color w:val="auto"/>
          <w:sz w:val="21"/>
        </w:rPr>
      </w:pPr>
      <w:r w:rsidRPr="0093142E">
        <w:rPr>
          <w:rFonts w:ascii="Arial" w:hAnsi="Arial"/>
          <w:color w:val="auto"/>
          <w:sz w:val="21"/>
        </w:rPr>
        <w:t xml:space="preserve">6.3 </w:t>
      </w:r>
      <w:r w:rsidRPr="0093142E">
        <w:rPr>
          <w:rFonts w:ascii="Arial" w:hAnsi="Arial" w:hint="eastAsia"/>
          <w:color w:val="auto"/>
          <w:sz w:val="21"/>
        </w:rPr>
        <w:t>あて先間違いの電子メールを受信したときの対処</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利用者は、あて先間違いの電子メールを受信し、送信者から正しい受信者へ再度送信する必要がある場合には、可能な範囲で送信者へあて先が間違っていたことを通知すること。</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利用者は、あて先間違いの電子メールを受信した場合には、これを削除すること。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1"/>
        </w:numPr>
        <w:ind w:left="980" w:hanging="560"/>
        <w:jc w:val="both"/>
        <w:rPr>
          <w:rFonts w:ascii="Arial" w:hAnsi="Arial"/>
          <w:color w:val="auto"/>
          <w:sz w:val="21"/>
        </w:rPr>
      </w:pPr>
      <w:r w:rsidRPr="0093142E">
        <w:rPr>
          <w:rFonts w:ascii="Arial" w:hAnsi="Arial"/>
          <w:color w:val="auto"/>
          <w:sz w:val="21"/>
        </w:rPr>
        <w:t xml:space="preserve">6.4 </w:t>
      </w:r>
      <w:r w:rsidRPr="0093142E">
        <w:rPr>
          <w:rFonts w:ascii="Arial" w:hAnsi="Arial" w:hint="eastAsia"/>
          <w:color w:val="auto"/>
          <w:sz w:val="21"/>
        </w:rPr>
        <w:t>不審な電子メールを受信したときの対処</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利用者は、不審な電子メールを受信した場合には、電子メールを開かず、電子メールシステムの部局技術担当者に連絡・相談し、指示を仰ぐこと。</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利用者は、電子メールに不審なファイルが添付されていた場合には、当該ファイルを開くことなく電子メールシステムの部局技術担当者に連絡・相談し、指示を仰ぐこと。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2"/>
        </w:numPr>
        <w:ind w:left="980" w:hanging="560"/>
        <w:jc w:val="both"/>
        <w:rPr>
          <w:rFonts w:ascii="Arial" w:hAnsi="Arial"/>
          <w:color w:val="auto"/>
          <w:sz w:val="21"/>
        </w:rPr>
      </w:pPr>
      <w:r w:rsidRPr="0093142E">
        <w:rPr>
          <w:rFonts w:ascii="Arial" w:hAnsi="Arial"/>
          <w:color w:val="auto"/>
          <w:sz w:val="21"/>
        </w:rPr>
        <w:t xml:space="preserve">6.5 </w:t>
      </w:r>
      <w:r w:rsidRPr="0093142E">
        <w:rPr>
          <w:rFonts w:ascii="Arial" w:hAnsi="Arial" w:hint="eastAsia"/>
          <w:color w:val="auto"/>
          <w:sz w:val="21"/>
        </w:rPr>
        <w:t>ウイルスに感染したときの対処</w:t>
      </w:r>
      <w:r w:rsidRPr="0093142E">
        <w:rPr>
          <w:rFonts w:ascii="Arial" w:hAnsi="Arial"/>
          <w:color w:val="auto"/>
          <w:sz w:val="21"/>
        </w:rPr>
        <w:t xml:space="preserve"> </w:t>
      </w:r>
    </w:p>
    <w:p w:rsidR="0056712A" w:rsidRPr="0093142E" w:rsidRDefault="0056712A" w:rsidP="0056712A">
      <w:pPr>
        <w:pStyle w:val="Default"/>
        <w:spacing w:before="100"/>
        <w:ind w:leftChars="250" w:left="840" w:hangingChars="150" w:hanging="315"/>
        <w:rPr>
          <w:rFonts w:ascii="Arial" w:hAnsi="Arial"/>
          <w:color w:val="auto"/>
          <w:sz w:val="21"/>
        </w:rPr>
      </w:pPr>
      <w:r w:rsidRPr="0093142E">
        <w:rPr>
          <w:rFonts w:ascii="Arial" w:hAnsi="Arial"/>
          <w:color w:val="auto"/>
          <w:sz w:val="21"/>
        </w:rPr>
        <w:t xml:space="preserve">(1) </w:t>
      </w:r>
      <w:r w:rsidRPr="007E2F39">
        <w:rPr>
          <w:rFonts w:ascii="Arial" w:hAnsi="Arial" w:hint="eastAsia"/>
          <w:color w:val="auto"/>
          <w:sz w:val="21"/>
        </w:rPr>
        <w:t>利用者は、クライアント</w:t>
      </w:r>
      <w:r>
        <w:rPr>
          <w:rFonts w:ascii="Arial" w:hAnsi="Arial" w:hint="eastAsia"/>
          <w:color w:val="auto"/>
          <w:sz w:val="21"/>
        </w:rPr>
        <w:t>PC</w:t>
      </w:r>
      <w:r w:rsidRPr="007E2F39">
        <w:rPr>
          <w:rFonts w:ascii="Arial" w:hAnsi="Arial" w:hint="eastAsia"/>
          <w:color w:val="auto"/>
          <w:sz w:val="21"/>
        </w:rPr>
        <w:t>がウイルスに感染した場合、又は感染したと疑われる場合には、更なる感染を未然に防止するため直ちに当クライアント</w:t>
      </w:r>
      <w:r>
        <w:rPr>
          <w:rFonts w:ascii="Arial" w:hAnsi="Arial" w:hint="eastAsia"/>
          <w:color w:val="auto"/>
          <w:sz w:val="21"/>
        </w:rPr>
        <w:t>PC</w:t>
      </w:r>
      <w:r w:rsidRPr="007E2F39">
        <w:rPr>
          <w:rFonts w:ascii="Arial" w:hAnsi="Arial" w:hint="eastAsia"/>
          <w:color w:val="auto"/>
          <w:sz w:val="21"/>
        </w:rPr>
        <w:t>をネットワークから分離し、電子メールシステムの部局技術担当者に連絡・相談し、指示を仰ぐこと。</w:t>
      </w:r>
      <w:r>
        <w:rPr>
          <w:rFonts w:ascii="Arial" w:hAnsi="Arial"/>
          <w:color w:val="auto"/>
          <w:sz w:val="21"/>
        </w:rPr>
        <w:br/>
      </w:r>
      <w:r w:rsidRPr="007E2F39">
        <w:rPr>
          <w:rFonts w:ascii="Arial" w:hAnsi="Arial" w:hint="eastAsia"/>
          <w:color w:val="auto"/>
          <w:sz w:val="21"/>
        </w:rPr>
        <w:lastRenderedPageBreak/>
        <w:t>ネットワークからの分離は、具体的には、ネットワークケーブル、無線</w:t>
      </w:r>
      <w:r>
        <w:rPr>
          <w:rFonts w:ascii="Arial" w:hAnsi="Arial" w:hint="eastAsia"/>
          <w:color w:val="auto"/>
          <w:sz w:val="21"/>
        </w:rPr>
        <w:t>LAN</w:t>
      </w:r>
      <w:r w:rsidRPr="007E2F39">
        <w:rPr>
          <w:rFonts w:ascii="Arial" w:hAnsi="Arial" w:hint="eastAsia"/>
          <w:color w:val="auto"/>
          <w:sz w:val="21"/>
        </w:rPr>
        <w:t>カード、</w:t>
      </w:r>
      <w:r w:rsidRPr="007E2F39">
        <w:rPr>
          <w:rFonts w:ascii="Arial" w:hAnsi="Arial" w:hint="eastAsia"/>
          <w:color w:val="auto"/>
          <w:sz w:val="21"/>
        </w:rPr>
        <w:t>USB</w:t>
      </w:r>
      <w:r w:rsidRPr="007E2F39">
        <w:rPr>
          <w:rFonts w:ascii="Arial" w:hAnsi="Arial" w:hint="eastAsia"/>
          <w:color w:val="auto"/>
          <w:sz w:val="21"/>
        </w:rPr>
        <w:t>キー型無線</w:t>
      </w:r>
      <w:r w:rsidRPr="007E2F39">
        <w:rPr>
          <w:rFonts w:ascii="Arial" w:hAnsi="Arial" w:hint="eastAsia"/>
          <w:color w:val="auto"/>
          <w:sz w:val="21"/>
        </w:rPr>
        <w:t>LAN</w:t>
      </w:r>
      <w:r w:rsidRPr="007E2F39">
        <w:rPr>
          <w:rFonts w:ascii="Arial" w:hAnsi="Arial" w:hint="eastAsia"/>
          <w:color w:val="auto"/>
          <w:sz w:val="21"/>
        </w:rPr>
        <w:t>アダプタなどを取り外す。または、無線</w:t>
      </w:r>
      <w:r w:rsidRPr="007E2F39">
        <w:rPr>
          <w:rFonts w:ascii="Arial" w:hAnsi="Arial" w:hint="eastAsia"/>
          <w:color w:val="auto"/>
          <w:sz w:val="21"/>
        </w:rPr>
        <w:t>LAN</w:t>
      </w:r>
      <w:r w:rsidRPr="007E2F39">
        <w:rPr>
          <w:rFonts w:ascii="Arial" w:hAnsi="Arial" w:hint="eastAsia"/>
          <w:color w:val="auto"/>
          <w:sz w:val="21"/>
        </w:rPr>
        <w:t>アダプタが</w:t>
      </w:r>
      <w:r w:rsidRPr="007E2F39">
        <w:rPr>
          <w:rFonts w:ascii="Arial" w:hAnsi="Arial" w:hint="eastAsia"/>
          <w:color w:val="auto"/>
          <w:sz w:val="21"/>
        </w:rPr>
        <w:t>PC</w:t>
      </w:r>
      <w:r w:rsidRPr="007E2F39">
        <w:rPr>
          <w:rFonts w:ascii="Arial" w:hAnsi="Arial" w:hint="eastAsia"/>
          <w:color w:val="auto"/>
          <w:sz w:val="21"/>
        </w:rPr>
        <w:t>に内蔵されている場合には無線</w:t>
      </w:r>
      <w:r w:rsidRPr="007E2F39">
        <w:rPr>
          <w:rFonts w:ascii="Arial" w:hAnsi="Arial" w:hint="eastAsia"/>
          <w:color w:val="auto"/>
          <w:sz w:val="21"/>
        </w:rPr>
        <w:t>LAN</w:t>
      </w:r>
      <w:r w:rsidRPr="007E2F39">
        <w:rPr>
          <w:rFonts w:ascii="Arial" w:hAnsi="Arial" w:hint="eastAsia"/>
          <w:color w:val="auto"/>
          <w:sz w:val="21"/>
        </w:rPr>
        <w:t>機能を停止させる。</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3"/>
        </w:numPr>
        <w:ind w:left="980" w:hanging="560"/>
        <w:jc w:val="both"/>
        <w:rPr>
          <w:rFonts w:ascii="Arial" w:hAnsi="Arial"/>
          <w:color w:val="auto"/>
          <w:sz w:val="21"/>
        </w:rPr>
      </w:pPr>
      <w:r w:rsidRPr="0093142E">
        <w:rPr>
          <w:rFonts w:ascii="Arial" w:hAnsi="Arial"/>
          <w:color w:val="auto"/>
          <w:sz w:val="21"/>
        </w:rPr>
        <w:t xml:space="preserve">6.6 </w:t>
      </w:r>
      <w:r w:rsidRPr="0093142E">
        <w:rPr>
          <w:rFonts w:ascii="Arial" w:hAnsi="Arial" w:hint="eastAsia"/>
          <w:color w:val="auto"/>
          <w:sz w:val="21"/>
        </w:rPr>
        <w:t>迷惑メールの対処</w:t>
      </w:r>
      <w:r w:rsidRPr="0093142E">
        <w:rPr>
          <w:rFonts w:ascii="Arial" w:hAnsi="Arial"/>
          <w:color w:val="auto"/>
          <w:sz w:val="21"/>
        </w:rPr>
        <w:t xml:space="preserve"> </w:t>
      </w:r>
    </w:p>
    <w:p w:rsidR="0056712A" w:rsidRPr="0093142E" w:rsidRDefault="0056712A" w:rsidP="0056712A">
      <w:pPr>
        <w:pStyle w:val="Default"/>
        <w:spacing w:before="100"/>
        <w:ind w:leftChars="250" w:left="945" w:hangingChars="200" w:hanging="42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利用者は、必要以上に電子メールアドレスを公表し又は通知しないこと。</w:t>
      </w:r>
      <w:r w:rsidRPr="0093142E">
        <w:rPr>
          <w:rFonts w:ascii="Arial" w:hAnsi="Arial"/>
          <w:color w:val="auto"/>
          <w:sz w:val="21"/>
        </w:rPr>
        <w:t xml:space="preserve">  </w:t>
      </w:r>
    </w:p>
    <w:p w:rsidR="0056712A" w:rsidRPr="0093142E" w:rsidRDefault="0056712A" w:rsidP="0056712A">
      <w:pPr>
        <w:pStyle w:val="Default"/>
        <w:spacing w:before="100"/>
        <w:ind w:leftChars="250" w:left="945" w:hangingChars="200" w:hanging="42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ネットワークを経由して電子メールアドレスを開示し又は通知する場合には、アドレスを自動収集されないように、工夫を施すことが望ましい。（画像情報で貼付する、意図的に全角文字で表示する、無駄な文字列を前後に接続する等）</w:t>
      </w:r>
      <w:r w:rsidRPr="0093142E">
        <w:rPr>
          <w:rFonts w:ascii="Arial" w:hAnsi="Arial"/>
          <w:color w:val="auto"/>
          <w:sz w:val="21"/>
        </w:rPr>
        <w:t xml:space="preserve"> </w:t>
      </w:r>
    </w:p>
    <w:p w:rsidR="0056712A" w:rsidRPr="0093142E" w:rsidRDefault="0056712A" w:rsidP="0056712A">
      <w:pPr>
        <w:pStyle w:val="Default"/>
        <w:spacing w:before="100"/>
        <w:ind w:leftChars="250" w:left="945" w:hangingChars="200" w:hanging="42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送信される迷惑メールに対しては、これを無視することが望ましい。送信者へ停止要求を出した場合、その電子メールアドレスが使用されている事実を伝えてしまう結果となり、かえって迷惑メールが増加してしまう可能性もあるからである。</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511E42" w:rsidRDefault="0056712A" w:rsidP="006B6D61">
      <w:pPr>
        <w:pStyle w:val="Default"/>
        <w:numPr>
          <w:ilvl w:val="0"/>
          <w:numId w:val="44"/>
        </w:numPr>
        <w:spacing w:afterLines="50"/>
        <w:jc w:val="both"/>
        <w:rPr>
          <w:rFonts w:ascii="Arial" w:hAnsi="Arial"/>
          <w:b/>
          <w:color w:val="auto"/>
          <w:szCs w:val="28"/>
        </w:rPr>
      </w:pPr>
      <w:r w:rsidRPr="00511E42">
        <w:rPr>
          <w:rFonts w:ascii="Arial" w:hAnsi="Arial"/>
          <w:b/>
          <w:color w:val="auto"/>
          <w:szCs w:val="28"/>
        </w:rPr>
        <w:t>7</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電子メールの作成</w:t>
      </w:r>
      <w:r w:rsidRPr="00511E42">
        <w:rPr>
          <w:rFonts w:ascii="Arial" w:hAnsi="Arial"/>
          <w:b/>
          <w:color w:val="auto"/>
          <w:szCs w:val="28"/>
        </w:rPr>
        <w:t xml:space="preserve"> </w:t>
      </w:r>
    </w:p>
    <w:p w:rsidR="0056712A" w:rsidRPr="0093142E" w:rsidRDefault="0056712A" w:rsidP="0056712A">
      <w:pPr>
        <w:pStyle w:val="Default"/>
        <w:numPr>
          <w:ilvl w:val="1"/>
          <w:numId w:val="44"/>
        </w:numPr>
        <w:ind w:left="980" w:hanging="560"/>
        <w:jc w:val="both"/>
        <w:rPr>
          <w:rFonts w:ascii="Arial" w:hAnsi="Arial"/>
          <w:color w:val="auto"/>
          <w:sz w:val="21"/>
        </w:rPr>
      </w:pPr>
      <w:r w:rsidRPr="0093142E">
        <w:rPr>
          <w:rFonts w:ascii="Arial" w:hAnsi="Arial"/>
          <w:color w:val="auto"/>
          <w:sz w:val="21"/>
        </w:rPr>
        <w:t>7.1 To</w:t>
      </w:r>
      <w:r w:rsidRPr="0093142E">
        <w:rPr>
          <w:rFonts w:ascii="Arial" w:hAnsi="Arial" w:hint="eastAsia"/>
          <w:color w:val="auto"/>
          <w:sz w:val="21"/>
        </w:rPr>
        <w:t>、</w:t>
      </w:r>
      <w:r w:rsidRPr="0093142E">
        <w:rPr>
          <w:rFonts w:ascii="Arial" w:hAnsi="Arial"/>
          <w:color w:val="auto"/>
          <w:sz w:val="21"/>
        </w:rPr>
        <w:t>Cc</w:t>
      </w:r>
      <w:r w:rsidRPr="0093142E">
        <w:rPr>
          <w:rFonts w:ascii="Arial" w:hAnsi="Arial" w:hint="eastAsia"/>
          <w:color w:val="auto"/>
          <w:sz w:val="21"/>
        </w:rPr>
        <w:t>及び</w:t>
      </w:r>
      <w:r w:rsidRPr="0093142E">
        <w:rPr>
          <w:rFonts w:ascii="Arial" w:hAnsi="Arial"/>
          <w:color w:val="auto"/>
          <w:sz w:val="21"/>
        </w:rPr>
        <w:t xml:space="preserve"> Bcc</w:t>
      </w:r>
      <w:r w:rsidRPr="0093142E">
        <w:rPr>
          <w:rFonts w:ascii="Arial" w:hAnsi="Arial" w:hint="eastAsia"/>
          <w:color w:val="auto"/>
          <w:sz w:val="21"/>
        </w:rPr>
        <w:t>の制限</w:t>
      </w:r>
      <w:r w:rsidRPr="0093142E">
        <w:rPr>
          <w:rFonts w:ascii="Arial" w:hAnsi="Arial"/>
          <w:color w:val="auto"/>
          <w:sz w:val="21"/>
        </w:rPr>
        <w:t xml:space="preserve"> </w:t>
      </w:r>
    </w:p>
    <w:p w:rsidR="0056712A" w:rsidRPr="0093142E" w:rsidRDefault="0056712A" w:rsidP="0056712A">
      <w:pPr>
        <w:pStyle w:val="Default"/>
        <w:numPr>
          <w:ilvl w:val="1"/>
          <w:numId w:val="44"/>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w:t>
      </w:r>
      <w:r w:rsidRPr="0093142E">
        <w:rPr>
          <w:rFonts w:ascii="Arial" w:hAnsi="Arial"/>
          <w:color w:val="auto"/>
          <w:sz w:val="21"/>
        </w:rPr>
        <w:t>To</w:t>
      </w:r>
      <w:r w:rsidRPr="0093142E">
        <w:rPr>
          <w:rFonts w:ascii="Arial" w:hAnsi="Arial" w:hint="eastAsia"/>
          <w:color w:val="auto"/>
          <w:sz w:val="21"/>
        </w:rPr>
        <w:t>（あて先）、</w:t>
      </w:r>
      <w:r w:rsidRPr="0093142E">
        <w:rPr>
          <w:rFonts w:ascii="Arial" w:hAnsi="Arial"/>
          <w:color w:val="auto"/>
          <w:sz w:val="21"/>
        </w:rPr>
        <w:t>Cc</w:t>
      </w:r>
      <w:r w:rsidRPr="0093142E">
        <w:rPr>
          <w:rFonts w:ascii="Arial" w:hAnsi="Arial" w:hint="eastAsia"/>
          <w:color w:val="auto"/>
          <w:sz w:val="21"/>
        </w:rPr>
        <w:t>（カーボンコピー）及び</w:t>
      </w:r>
      <w:r w:rsidRPr="0093142E">
        <w:rPr>
          <w:rFonts w:ascii="Arial" w:hAnsi="Arial"/>
          <w:color w:val="auto"/>
          <w:sz w:val="21"/>
        </w:rPr>
        <w:t>Bcc</w:t>
      </w:r>
      <w:r w:rsidRPr="0093142E">
        <w:rPr>
          <w:rFonts w:ascii="Arial" w:hAnsi="Arial" w:hint="eastAsia"/>
          <w:color w:val="auto"/>
          <w:sz w:val="21"/>
        </w:rPr>
        <w:t>（ブラインドカーボンコピー）の総あて先件数は必要最低限とすること。</w:t>
      </w:r>
      <w:r w:rsidRPr="0093142E">
        <w:rPr>
          <w:rFonts w:ascii="Arial" w:hAnsi="Arial"/>
          <w:color w:val="auto"/>
          <w:sz w:val="21"/>
        </w:rPr>
        <w:t xml:space="preserve"> </w:t>
      </w:r>
    </w:p>
    <w:p w:rsidR="0056712A" w:rsidRPr="0093142E" w:rsidRDefault="0056712A" w:rsidP="0056712A">
      <w:pPr>
        <w:pStyle w:val="Default"/>
        <w:numPr>
          <w:ilvl w:val="1"/>
          <w:numId w:val="44"/>
        </w:numPr>
        <w:spacing w:before="100"/>
        <w:ind w:left="1620" w:hanging="180"/>
        <w:jc w:val="both"/>
        <w:rPr>
          <w:rFonts w:ascii="Arial" w:hAnsi="Arial"/>
          <w:color w:val="auto"/>
          <w:sz w:val="21"/>
        </w:rPr>
      </w:pPr>
      <w:r w:rsidRPr="0093142E">
        <w:rPr>
          <w:rFonts w:ascii="Arial" w:hAnsi="Arial" w:hint="eastAsia"/>
          <w:color w:val="auto"/>
          <w:sz w:val="21"/>
        </w:rPr>
        <w:t>•使用するネットワークリソースは、電子メール１件の使用リソース×総あて先件数である。</w:t>
      </w:r>
      <w:r w:rsidRPr="0093142E">
        <w:rPr>
          <w:rFonts w:ascii="Arial" w:hAnsi="Arial"/>
          <w:color w:val="auto"/>
          <w:sz w:val="21"/>
        </w:rPr>
        <w:t xml:space="preserve"> </w:t>
      </w:r>
    </w:p>
    <w:p w:rsidR="0056712A" w:rsidRPr="0093142E" w:rsidRDefault="0056712A" w:rsidP="0056712A">
      <w:pPr>
        <w:pStyle w:val="Default"/>
        <w:numPr>
          <w:ilvl w:val="1"/>
          <w:numId w:val="44"/>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利用者は、同時に多数の人へ電子メールを送信する場合、</w:t>
      </w:r>
      <w:r w:rsidRPr="0093142E">
        <w:rPr>
          <w:rFonts w:ascii="Arial" w:hAnsi="Arial"/>
          <w:color w:val="auto"/>
          <w:sz w:val="21"/>
        </w:rPr>
        <w:t>Bcc</w:t>
      </w:r>
      <w:r w:rsidRPr="0093142E">
        <w:rPr>
          <w:rFonts w:ascii="Arial" w:hAnsi="Arial" w:hint="eastAsia"/>
          <w:color w:val="auto"/>
          <w:sz w:val="21"/>
        </w:rPr>
        <w:t>を利用するか、あるいは各自に個別送信する等配慮すること。これは、その場合に電子メールアドレスを</w:t>
      </w:r>
      <w:r w:rsidRPr="0093142E">
        <w:rPr>
          <w:rFonts w:ascii="Arial" w:hAnsi="Arial"/>
          <w:color w:val="auto"/>
          <w:sz w:val="21"/>
        </w:rPr>
        <w:t>To</w:t>
      </w:r>
      <w:r w:rsidRPr="0093142E">
        <w:rPr>
          <w:rFonts w:ascii="Arial" w:hAnsi="Arial" w:hint="eastAsia"/>
          <w:color w:val="auto"/>
          <w:sz w:val="21"/>
        </w:rPr>
        <w:t>、</w:t>
      </w:r>
      <w:r w:rsidRPr="0093142E">
        <w:rPr>
          <w:rFonts w:ascii="Arial" w:hAnsi="Arial"/>
          <w:color w:val="auto"/>
          <w:sz w:val="21"/>
        </w:rPr>
        <w:t>Cc</w:t>
      </w:r>
      <w:r w:rsidRPr="0093142E">
        <w:rPr>
          <w:rFonts w:ascii="Arial" w:hAnsi="Arial" w:hint="eastAsia"/>
          <w:color w:val="auto"/>
          <w:sz w:val="21"/>
        </w:rPr>
        <w:t>に列記してしまうと、当該電子メールを受信した者に、他の者の電子メールアドレスが露呈することになるからである。</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5"/>
        </w:numPr>
        <w:ind w:left="980" w:hanging="560"/>
        <w:jc w:val="both"/>
        <w:rPr>
          <w:rFonts w:ascii="Arial" w:hAnsi="Arial"/>
          <w:color w:val="auto"/>
          <w:sz w:val="21"/>
        </w:rPr>
      </w:pPr>
      <w:r w:rsidRPr="0093142E">
        <w:rPr>
          <w:rFonts w:ascii="Arial" w:hAnsi="Arial"/>
          <w:color w:val="auto"/>
          <w:sz w:val="21"/>
        </w:rPr>
        <w:t xml:space="preserve">7.2 </w:t>
      </w:r>
      <w:r w:rsidRPr="0093142E">
        <w:rPr>
          <w:rFonts w:ascii="Arial" w:hAnsi="Arial" w:hint="eastAsia"/>
          <w:color w:val="auto"/>
          <w:sz w:val="21"/>
        </w:rPr>
        <w:t>電子メール１件当たりのファイル容量の制限</w:t>
      </w:r>
      <w:r w:rsidRPr="0093142E">
        <w:rPr>
          <w:rFonts w:ascii="Arial" w:hAnsi="Arial"/>
          <w:color w:val="auto"/>
          <w:sz w:val="21"/>
        </w:rPr>
        <w:t xml:space="preserve"> </w:t>
      </w:r>
    </w:p>
    <w:p w:rsidR="0056712A" w:rsidRPr="0093142E" w:rsidRDefault="0056712A" w:rsidP="0056712A">
      <w:pPr>
        <w:pStyle w:val="Default"/>
        <w:numPr>
          <w:ilvl w:val="1"/>
          <w:numId w:val="45"/>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利用者は、電子メール本体と添付するファイルを含めた総容量が■■</w:t>
      </w:r>
      <w:proofErr w:type="spellStart"/>
      <w:r w:rsidRPr="0093142E">
        <w:rPr>
          <w:rFonts w:ascii="Arial" w:hAnsi="Arial"/>
          <w:color w:val="auto"/>
          <w:sz w:val="21"/>
        </w:rPr>
        <w:t>Mbyte</w:t>
      </w:r>
      <w:proofErr w:type="spellEnd"/>
      <w:r w:rsidRPr="0093142E">
        <w:rPr>
          <w:rFonts w:ascii="Arial" w:hAnsi="Arial" w:hint="eastAsia"/>
          <w:color w:val="auto"/>
          <w:sz w:val="21"/>
        </w:rPr>
        <w:t>を超えないこと。</w:t>
      </w:r>
      <w:r w:rsidRPr="0093142E">
        <w:rPr>
          <w:rFonts w:ascii="Arial" w:hAnsi="Arial"/>
          <w:color w:val="auto"/>
          <w:sz w:val="21"/>
        </w:rPr>
        <w:t xml:space="preserve"> </w:t>
      </w:r>
    </w:p>
    <w:p w:rsidR="0056712A" w:rsidRPr="0093142E" w:rsidRDefault="0056712A" w:rsidP="0056712A">
      <w:pPr>
        <w:pStyle w:val="Default"/>
        <w:numPr>
          <w:ilvl w:val="1"/>
          <w:numId w:val="45"/>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本電子メールシステムでは、送信の際の容量制限を■■</w:t>
      </w:r>
      <w:proofErr w:type="spellStart"/>
      <w:r w:rsidRPr="0093142E">
        <w:rPr>
          <w:rFonts w:ascii="Arial" w:hAnsi="Arial"/>
          <w:color w:val="auto"/>
          <w:sz w:val="21"/>
        </w:rPr>
        <w:t>MByte</w:t>
      </w:r>
      <w:proofErr w:type="spellEnd"/>
      <w:r w:rsidRPr="0093142E">
        <w:rPr>
          <w:rFonts w:ascii="Arial" w:hAnsi="Arial" w:hint="eastAsia"/>
          <w:color w:val="auto"/>
          <w:sz w:val="21"/>
        </w:rPr>
        <w:t>としている。</w:t>
      </w:r>
      <w:r w:rsidRPr="0093142E">
        <w:rPr>
          <w:rFonts w:ascii="Arial" w:hAnsi="Arial"/>
          <w:color w:val="auto"/>
          <w:sz w:val="21"/>
        </w:rPr>
        <w:t xml:space="preserve"> </w:t>
      </w:r>
    </w:p>
    <w:p w:rsidR="0056712A" w:rsidRPr="0093142E" w:rsidRDefault="0056712A" w:rsidP="0056712A">
      <w:pPr>
        <w:pStyle w:val="Default"/>
        <w:numPr>
          <w:ilvl w:val="1"/>
          <w:numId w:val="45"/>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利用者は、電子メール本体と添付するファイルを含めた総容量が■■</w:t>
      </w:r>
      <w:proofErr w:type="spellStart"/>
      <w:r w:rsidRPr="0093142E">
        <w:rPr>
          <w:rFonts w:ascii="Arial" w:hAnsi="Arial"/>
          <w:color w:val="auto"/>
          <w:sz w:val="21"/>
        </w:rPr>
        <w:t>Mbyte</w:t>
      </w:r>
      <w:proofErr w:type="spellEnd"/>
      <w:r w:rsidRPr="0093142E">
        <w:rPr>
          <w:rFonts w:ascii="Arial" w:hAnsi="Arial" w:hint="eastAsia"/>
          <w:color w:val="auto"/>
          <w:sz w:val="21"/>
        </w:rPr>
        <w:t>を超える場合、別手段による情報提供や分割送信などについて検討の上、電子メールシステムの部局技術担当者に相談し、指示を仰ぐこと。</w:t>
      </w:r>
      <w:r w:rsidRPr="0093142E">
        <w:rPr>
          <w:rFonts w:ascii="Arial" w:hAnsi="Arial"/>
          <w:color w:val="auto"/>
          <w:sz w:val="21"/>
        </w:rPr>
        <w:t xml:space="preserve"> </w:t>
      </w:r>
    </w:p>
    <w:p w:rsidR="0056712A" w:rsidRPr="0093142E" w:rsidRDefault="0056712A" w:rsidP="0056712A">
      <w:pPr>
        <w:pStyle w:val="Default"/>
        <w:numPr>
          <w:ilvl w:val="0"/>
          <w:numId w:val="45"/>
        </w:numPr>
        <w:ind w:left="980" w:hanging="560"/>
        <w:jc w:val="both"/>
        <w:rPr>
          <w:rFonts w:ascii="Arial" w:hAnsi="Arial"/>
          <w:color w:val="auto"/>
          <w:sz w:val="21"/>
        </w:rPr>
      </w:pPr>
    </w:p>
    <w:p w:rsidR="0056712A" w:rsidRPr="0093142E" w:rsidRDefault="0056712A" w:rsidP="0056712A">
      <w:pPr>
        <w:pStyle w:val="Default"/>
        <w:numPr>
          <w:ilvl w:val="0"/>
          <w:numId w:val="45"/>
        </w:numPr>
        <w:ind w:left="980" w:hanging="560"/>
        <w:jc w:val="both"/>
        <w:rPr>
          <w:rFonts w:ascii="Arial" w:hAnsi="Arial"/>
          <w:color w:val="auto"/>
          <w:sz w:val="21"/>
        </w:rPr>
      </w:pPr>
      <w:r w:rsidRPr="0093142E">
        <w:rPr>
          <w:rFonts w:ascii="Arial" w:hAnsi="Arial"/>
          <w:color w:val="auto"/>
          <w:sz w:val="21"/>
        </w:rPr>
        <w:t xml:space="preserve">7.3 </w:t>
      </w:r>
      <w:r w:rsidRPr="0093142E">
        <w:rPr>
          <w:rFonts w:ascii="Arial" w:hAnsi="Arial" w:hint="eastAsia"/>
          <w:color w:val="auto"/>
          <w:sz w:val="21"/>
        </w:rPr>
        <w:t>電子メールの形式の制限</w:t>
      </w:r>
      <w:r w:rsidRPr="0093142E">
        <w:rPr>
          <w:rFonts w:ascii="Arial" w:hAnsi="Arial"/>
          <w:color w:val="auto"/>
          <w:sz w:val="21"/>
        </w:rPr>
        <w:t xml:space="preserve"> </w:t>
      </w:r>
    </w:p>
    <w:p w:rsidR="0056712A" w:rsidRPr="0093142E" w:rsidRDefault="0056712A" w:rsidP="0056712A">
      <w:pPr>
        <w:pStyle w:val="Default"/>
        <w:numPr>
          <w:ilvl w:val="1"/>
          <w:numId w:val="45"/>
        </w:numPr>
        <w:spacing w:before="100"/>
        <w:ind w:left="900" w:hanging="360"/>
        <w:jc w:val="both"/>
        <w:rPr>
          <w:rFonts w:ascii="Arial" w:hAnsi="Arial"/>
          <w:color w:val="auto"/>
          <w:sz w:val="21"/>
        </w:rPr>
      </w:pPr>
      <w:r w:rsidRPr="0093142E">
        <w:rPr>
          <w:rFonts w:ascii="Arial" w:hAnsi="Arial"/>
          <w:color w:val="auto"/>
          <w:sz w:val="21"/>
        </w:rPr>
        <w:lastRenderedPageBreak/>
        <w:t xml:space="preserve">(1) </w:t>
      </w:r>
      <w:r w:rsidRPr="0093142E">
        <w:rPr>
          <w:rFonts w:ascii="Arial" w:hAnsi="Arial" w:hint="eastAsia"/>
          <w:color w:val="auto"/>
          <w:sz w:val="21"/>
        </w:rPr>
        <w:t>利用者は、原則として、</w:t>
      </w:r>
      <w:r w:rsidRPr="0093142E">
        <w:rPr>
          <w:rFonts w:ascii="Arial" w:hAnsi="Arial"/>
          <w:color w:val="auto"/>
          <w:sz w:val="21"/>
        </w:rPr>
        <w:t>HTML</w:t>
      </w:r>
      <w:r w:rsidRPr="0093142E">
        <w:rPr>
          <w:rFonts w:ascii="Arial" w:hAnsi="Arial" w:hint="eastAsia"/>
          <w:color w:val="auto"/>
          <w:sz w:val="21"/>
        </w:rPr>
        <w:t>形式の電子メールを送信しないこと。これは、当方より</w:t>
      </w:r>
      <w:r w:rsidRPr="0093142E">
        <w:rPr>
          <w:rFonts w:ascii="Arial" w:hAnsi="Arial"/>
          <w:color w:val="auto"/>
          <w:sz w:val="21"/>
        </w:rPr>
        <w:t>HTML</w:t>
      </w:r>
      <w:r w:rsidRPr="0093142E">
        <w:rPr>
          <w:rFonts w:ascii="Arial" w:hAnsi="Arial" w:hint="eastAsia"/>
          <w:color w:val="auto"/>
          <w:sz w:val="21"/>
        </w:rPr>
        <w:t>形式の電子メールを送信した場合、それを受信した側の情報セキュリティ水準の低下を招くおそれがあるからである。</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46"/>
        </w:numPr>
        <w:ind w:left="980" w:hanging="560"/>
        <w:jc w:val="both"/>
        <w:rPr>
          <w:rFonts w:ascii="Arial" w:hAnsi="Arial"/>
          <w:color w:val="auto"/>
          <w:sz w:val="21"/>
        </w:rPr>
      </w:pPr>
      <w:r w:rsidRPr="0093142E">
        <w:rPr>
          <w:rFonts w:ascii="Arial" w:hAnsi="Arial"/>
          <w:color w:val="auto"/>
          <w:sz w:val="21"/>
        </w:rPr>
        <w:t xml:space="preserve">7.4 </w:t>
      </w:r>
      <w:r w:rsidRPr="0093142E">
        <w:rPr>
          <w:rFonts w:ascii="Arial" w:hAnsi="Arial" w:hint="eastAsia"/>
          <w:color w:val="auto"/>
          <w:sz w:val="21"/>
        </w:rPr>
        <w:t>電子メールの内容</w:t>
      </w:r>
      <w:r w:rsidRPr="0093142E">
        <w:rPr>
          <w:rFonts w:ascii="Arial" w:hAnsi="Arial"/>
          <w:color w:val="auto"/>
          <w:sz w:val="21"/>
        </w:rPr>
        <w:t xml:space="preserve"> </w:t>
      </w:r>
    </w:p>
    <w:p w:rsidR="0056712A" w:rsidRPr="0093142E" w:rsidRDefault="0056712A" w:rsidP="0056712A">
      <w:pPr>
        <w:pStyle w:val="Default"/>
        <w:numPr>
          <w:ilvl w:val="1"/>
          <w:numId w:val="46"/>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利用者は、要機密情報を電子メールで送信する場合は別途定められた安全措置を講ずること。</w:t>
      </w:r>
      <w:r w:rsidRPr="0093142E">
        <w:rPr>
          <w:rFonts w:ascii="Arial" w:hAnsi="Arial"/>
          <w:color w:val="auto"/>
          <w:sz w:val="21"/>
        </w:rPr>
        <w:t xml:space="preserve"> </w:t>
      </w:r>
    </w:p>
    <w:p w:rsidR="0056712A" w:rsidRPr="0093142E" w:rsidRDefault="0056712A" w:rsidP="0056712A">
      <w:pPr>
        <w:pStyle w:val="Default"/>
        <w:numPr>
          <w:ilvl w:val="1"/>
          <w:numId w:val="46"/>
        </w:numPr>
        <w:spacing w:before="100"/>
        <w:ind w:left="1620" w:hanging="180"/>
        <w:jc w:val="both"/>
        <w:rPr>
          <w:rFonts w:ascii="Arial" w:hAnsi="Arial"/>
          <w:color w:val="auto"/>
          <w:sz w:val="21"/>
        </w:rPr>
      </w:pPr>
      <w:r w:rsidRPr="0093142E">
        <w:rPr>
          <w:rFonts w:ascii="Arial" w:hAnsi="Arial" w:hint="eastAsia"/>
          <w:color w:val="auto"/>
          <w:sz w:val="21"/>
        </w:rPr>
        <w:t>•利用者は、機密性</w:t>
      </w:r>
      <w:r w:rsidRPr="0093142E">
        <w:rPr>
          <w:rFonts w:ascii="Arial" w:hAnsi="Arial"/>
          <w:color w:val="auto"/>
          <w:sz w:val="21"/>
        </w:rPr>
        <w:t>3</w:t>
      </w:r>
      <w:r w:rsidRPr="0093142E">
        <w:rPr>
          <w:rFonts w:ascii="Arial" w:hAnsi="Arial" w:hint="eastAsia"/>
          <w:color w:val="auto"/>
          <w:sz w:val="21"/>
        </w:rPr>
        <w:t>情報を電子メールで送信する場合には、電子メールシステムの部局技術担当者及び上司の許可を得ること。</w:t>
      </w:r>
      <w:r w:rsidRPr="0093142E">
        <w:rPr>
          <w:rFonts w:ascii="Arial" w:hAnsi="Arial"/>
          <w:color w:val="auto"/>
          <w:sz w:val="21"/>
        </w:rPr>
        <w:t xml:space="preserve"> </w:t>
      </w:r>
    </w:p>
    <w:p w:rsidR="0056712A" w:rsidRPr="0093142E" w:rsidRDefault="0056712A" w:rsidP="0056712A">
      <w:pPr>
        <w:pStyle w:val="Default"/>
        <w:numPr>
          <w:ilvl w:val="1"/>
          <w:numId w:val="46"/>
        </w:numPr>
        <w:spacing w:before="100"/>
        <w:ind w:left="1620" w:hanging="180"/>
        <w:jc w:val="both"/>
        <w:rPr>
          <w:rFonts w:ascii="Arial" w:hAnsi="Arial"/>
          <w:color w:val="auto"/>
          <w:sz w:val="21"/>
        </w:rPr>
      </w:pPr>
      <w:r w:rsidRPr="0093142E">
        <w:rPr>
          <w:rFonts w:ascii="Arial" w:hAnsi="Arial" w:hint="eastAsia"/>
          <w:color w:val="auto"/>
          <w:sz w:val="21"/>
        </w:rPr>
        <w:t>•利用者は、機密性</w:t>
      </w:r>
      <w:r w:rsidRPr="0093142E">
        <w:rPr>
          <w:rFonts w:ascii="Arial" w:hAnsi="Arial"/>
          <w:color w:val="auto"/>
          <w:sz w:val="21"/>
        </w:rPr>
        <w:t>2</w:t>
      </w:r>
      <w:r w:rsidRPr="0093142E">
        <w:rPr>
          <w:rFonts w:ascii="Arial" w:hAnsi="Arial" w:hint="eastAsia"/>
          <w:color w:val="auto"/>
          <w:sz w:val="21"/>
        </w:rPr>
        <w:t>情報を電子メールで送信する場合には、電子メールシステムの部局技術担当者及び上司に届け出ること。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•利用者は、要機密情報を電子メールで送信する場合には、安全確保に留意して送信手段を決定すること。例えば以下の手段が挙げられる。</w:t>
      </w:r>
      <w:r w:rsidRPr="0093142E">
        <w:rPr>
          <w:rFonts w:ascii="Arial" w:hAnsi="Arial"/>
          <w:color w:val="auto"/>
          <w:sz w:val="21"/>
        </w:rPr>
        <w:t xml:space="preserve"> </w:t>
      </w:r>
    </w:p>
    <w:p w:rsidR="0056712A" w:rsidRPr="0093142E" w:rsidRDefault="0056712A" w:rsidP="0056712A">
      <w:pPr>
        <w:pStyle w:val="Default"/>
        <w:numPr>
          <w:ilvl w:val="1"/>
          <w:numId w:val="47"/>
        </w:numPr>
        <w:ind w:left="216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外部を経由しないネットワーク</w:t>
      </w:r>
      <w:r w:rsidRPr="0093142E">
        <w:rPr>
          <w:rFonts w:ascii="Arial" w:hAnsi="Arial"/>
          <w:color w:val="auto"/>
          <w:sz w:val="21"/>
        </w:rPr>
        <w:t>(</w:t>
      </w:r>
      <w:r w:rsidRPr="0093142E">
        <w:rPr>
          <w:rFonts w:ascii="Arial" w:hAnsi="Arial" w:hint="eastAsia"/>
          <w:color w:val="auto"/>
          <w:sz w:val="21"/>
        </w:rPr>
        <w:t>専用線等</w:t>
      </w:r>
      <w:r w:rsidRPr="0093142E">
        <w:rPr>
          <w:rFonts w:ascii="Arial" w:hAnsi="Arial"/>
          <w:color w:val="auto"/>
          <w:sz w:val="21"/>
        </w:rPr>
        <w:t xml:space="preserve">) </w:t>
      </w:r>
    </w:p>
    <w:p w:rsidR="0056712A" w:rsidRPr="0093142E" w:rsidRDefault="0056712A" w:rsidP="0056712A">
      <w:pPr>
        <w:pStyle w:val="Default"/>
        <w:numPr>
          <w:ilvl w:val="1"/>
          <w:numId w:val="47"/>
        </w:numPr>
        <w:ind w:left="216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暗号化された通信路</w:t>
      </w:r>
      <w:r w:rsidRPr="0093142E">
        <w:rPr>
          <w:rFonts w:ascii="Arial" w:hAnsi="Arial"/>
          <w:color w:val="auto"/>
          <w:sz w:val="21"/>
        </w:rPr>
        <w:t>(VPN</w:t>
      </w:r>
      <w:r w:rsidRPr="0093142E">
        <w:rPr>
          <w:rFonts w:ascii="Arial" w:hAnsi="Arial" w:hint="eastAsia"/>
          <w:color w:val="auto"/>
          <w:sz w:val="21"/>
        </w:rPr>
        <w:t>等</w:t>
      </w:r>
      <w:r w:rsidRPr="0093142E">
        <w:rPr>
          <w:rFonts w:ascii="Arial" w:hAnsi="Arial"/>
          <w:color w:val="auto"/>
          <w:sz w:val="21"/>
        </w:rPr>
        <w:t xml:space="preserve">) </w:t>
      </w:r>
    </w:p>
    <w:p w:rsidR="0056712A" w:rsidRPr="0093142E" w:rsidRDefault="0056712A" w:rsidP="0056712A">
      <w:pPr>
        <w:pStyle w:val="Default"/>
        <w:numPr>
          <w:ilvl w:val="1"/>
          <w:numId w:val="47"/>
        </w:numPr>
        <w:ind w:left="216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暗号メール</w:t>
      </w:r>
      <w:r w:rsidRPr="0093142E">
        <w:rPr>
          <w:rFonts w:ascii="Arial" w:hAnsi="Arial"/>
          <w:color w:val="auto"/>
          <w:sz w:val="21"/>
        </w:rPr>
        <w:t>(S/MIME</w:t>
      </w:r>
      <w:r w:rsidRPr="0093142E">
        <w:rPr>
          <w:rFonts w:ascii="Arial" w:hAnsi="Arial" w:hint="eastAsia"/>
          <w:color w:val="auto"/>
          <w:sz w:val="21"/>
        </w:rPr>
        <w:t>等</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•利用者は、検討の上決定された送信手段について電子メールシステムの部局技術担当者及び上司へ届け出ること。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•利用者は、要機密情報を含む添付ファイルを電子メールで送信する場合には、以下の保護対策の必要性を検討し、必要があると認めたときには、これを実施すること。</w:t>
      </w:r>
      <w:r w:rsidRPr="0093142E">
        <w:rPr>
          <w:rFonts w:ascii="Arial" w:hAnsi="Arial"/>
          <w:color w:val="auto"/>
          <w:sz w:val="21"/>
        </w:rPr>
        <w:t xml:space="preserve"> </w:t>
      </w:r>
    </w:p>
    <w:p w:rsidR="0056712A" w:rsidRPr="0093142E" w:rsidRDefault="0056712A" w:rsidP="0056712A">
      <w:pPr>
        <w:pStyle w:val="Default"/>
        <w:numPr>
          <w:ilvl w:val="1"/>
          <w:numId w:val="47"/>
        </w:numPr>
        <w:ind w:left="216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添付ファイルに対するパスワード保護</w:t>
      </w:r>
      <w:r w:rsidRPr="0093142E">
        <w:rPr>
          <w:rFonts w:ascii="Arial" w:hAnsi="Arial"/>
          <w:color w:val="auto"/>
          <w:sz w:val="21"/>
        </w:rPr>
        <w:t xml:space="preserve"> </w:t>
      </w:r>
    </w:p>
    <w:p w:rsidR="0056712A" w:rsidRPr="0093142E" w:rsidRDefault="0056712A" w:rsidP="0056712A">
      <w:pPr>
        <w:pStyle w:val="Default"/>
        <w:numPr>
          <w:ilvl w:val="1"/>
          <w:numId w:val="47"/>
        </w:numPr>
        <w:ind w:left="216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添付ファイルの暗号化</w:t>
      </w:r>
      <w:r w:rsidRPr="0093142E">
        <w:rPr>
          <w:rFonts w:ascii="Arial" w:hAnsi="Arial"/>
          <w:color w:val="auto"/>
          <w:sz w:val="21"/>
        </w:rPr>
        <w:t>(</w:t>
      </w:r>
      <w:r w:rsidRPr="0093142E">
        <w:rPr>
          <w:rFonts w:ascii="Arial" w:hAnsi="Arial" w:hint="eastAsia"/>
          <w:color w:val="auto"/>
          <w:sz w:val="21"/>
        </w:rPr>
        <w:t>暗号化ソフトの使用等</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利用者は、要保全情報を電子メールで送信する場合には、電子署名の付与を行う必要性の有無を検討し、必要があると認めたときには、情報に電子署名を付与すること。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利用者は、電子署名の付与に用いた鍵を適切に管理すること。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(4) </w:t>
      </w:r>
      <w:r w:rsidRPr="0093142E">
        <w:rPr>
          <w:rFonts w:ascii="Arial" w:hAnsi="Arial" w:hint="eastAsia"/>
          <w:color w:val="auto"/>
          <w:sz w:val="21"/>
        </w:rPr>
        <w:t>利用者は、他人になりすまして電子メールを作成しないこと。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(5) </w:t>
      </w:r>
      <w:r w:rsidRPr="0093142E">
        <w:rPr>
          <w:rFonts w:ascii="Arial" w:hAnsi="Arial" w:hint="eastAsia"/>
          <w:color w:val="auto"/>
          <w:sz w:val="21"/>
        </w:rPr>
        <w:t>利用者は、電子メールを転送する際に、作成者の許可なく内容の変更をしないこと。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(6) </w:t>
      </w:r>
      <w:r w:rsidRPr="0093142E">
        <w:rPr>
          <w:rFonts w:ascii="Arial" w:hAnsi="Arial" w:hint="eastAsia"/>
          <w:color w:val="auto"/>
          <w:sz w:val="21"/>
        </w:rPr>
        <w:t>利用者は、個人情報やプライバシーの保護を考慮すること。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(7) </w:t>
      </w:r>
      <w:r w:rsidRPr="0093142E">
        <w:rPr>
          <w:rFonts w:ascii="Arial" w:hAnsi="Arial" w:hint="eastAsia"/>
          <w:color w:val="auto"/>
          <w:sz w:val="21"/>
        </w:rPr>
        <w:t>利用者は、次の事項に該当する電子メールの送信を行わないこと。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機密保護違反（■■方針・規程を遵守）</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権利違反（知的財産権、著作権、商標権、肖像権、ライセンス権利等）</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セクシャルハラスメント及び人種問題に関わる内容</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lastRenderedPageBreak/>
        <w:t>•</w:t>
      </w:r>
      <w:r w:rsidRPr="0093142E">
        <w:rPr>
          <w:rFonts w:ascii="Arial" w:hAnsi="Arial"/>
          <w:color w:val="auto"/>
          <w:sz w:val="21"/>
        </w:rPr>
        <w:t xml:space="preserve"> </w:t>
      </w:r>
      <w:r w:rsidRPr="0093142E">
        <w:rPr>
          <w:rFonts w:ascii="Arial" w:hAnsi="Arial" w:hint="eastAsia"/>
          <w:color w:val="auto"/>
          <w:sz w:val="21"/>
        </w:rPr>
        <w:t>無礼及び誹謗中傷</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ねずみ講に相当する内容</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脅迫、個人的な儲け話や勧誘に相当する内容</w:t>
      </w:r>
      <w:r w:rsidRPr="0093142E">
        <w:rPr>
          <w:rFonts w:ascii="Arial" w:hAnsi="Arial"/>
          <w:color w:val="auto"/>
          <w:sz w:val="21"/>
        </w:rPr>
        <w:t xml:space="preserve"> </w:t>
      </w:r>
    </w:p>
    <w:p w:rsidR="0056712A" w:rsidRPr="0093142E" w:rsidRDefault="0056712A" w:rsidP="0056712A">
      <w:pPr>
        <w:pStyle w:val="Default"/>
        <w:numPr>
          <w:ilvl w:val="0"/>
          <w:numId w:val="47"/>
        </w:numPr>
        <w:ind w:left="980" w:hanging="560"/>
        <w:jc w:val="both"/>
        <w:rPr>
          <w:rFonts w:ascii="Arial" w:hAnsi="Arial"/>
          <w:color w:val="auto"/>
          <w:sz w:val="21"/>
        </w:rPr>
      </w:pPr>
    </w:p>
    <w:p w:rsidR="0056712A" w:rsidRPr="0093142E" w:rsidRDefault="0056712A" w:rsidP="0056712A">
      <w:pPr>
        <w:pStyle w:val="Default"/>
        <w:numPr>
          <w:ilvl w:val="0"/>
          <w:numId w:val="47"/>
        </w:numPr>
        <w:ind w:left="980" w:hanging="560"/>
        <w:jc w:val="both"/>
        <w:rPr>
          <w:rFonts w:ascii="Arial" w:hAnsi="Arial"/>
          <w:color w:val="auto"/>
          <w:sz w:val="21"/>
        </w:rPr>
      </w:pPr>
      <w:r w:rsidRPr="0093142E">
        <w:rPr>
          <w:rFonts w:ascii="Arial" w:hAnsi="Arial"/>
          <w:color w:val="auto"/>
          <w:sz w:val="21"/>
        </w:rPr>
        <w:t xml:space="preserve">7.5 </w:t>
      </w:r>
      <w:r w:rsidRPr="0093142E">
        <w:rPr>
          <w:rFonts w:ascii="Arial" w:hAnsi="Arial" w:hint="eastAsia"/>
          <w:color w:val="auto"/>
          <w:sz w:val="21"/>
        </w:rPr>
        <w:t>ネチケット</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利用者は、チェーンメール（同じ内容の電子メールを別の人に転送するように要請するもの等）の送信・転送を行わないこと。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利用者は、スパムメール（ダイレクトメール等営利目的を主とした無差別に発信された電子メール）、ジャンクメール（役に立たない情報が書かれている電子メール）等を送信しないこと。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利用者は、電子メールに題名を付けること。また、題名は電子メールの内容が分かるように具体的かつ簡潔に書くこと。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(4) </w:t>
      </w:r>
      <w:r w:rsidRPr="0093142E">
        <w:rPr>
          <w:rFonts w:ascii="Arial" w:hAnsi="Arial" w:hint="eastAsia"/>
          <w:color w:val="auto"/>
          <w:sz w:val="21"/>
        </w:rPr>
        <w:t>利用者は、俗語的表現やあらかじめ定められていない省略語を使用しないこと。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900" w:hanging="360"/>
        <w:jc w:val="both"/>
        <w:rPr>
          <w:rFonts w:ascii="Arial" w:hAnsi="Arial"/>
          <w:color w:val="auto"/>
          <w:sz w:val="21"/>
        </w:rPr>
      </w:pPr>
      <w:r w:rsidRPr="0093142E">
        <w:rPr>
          <w:rFonts w:ascii="Arial" w:hAnsi="Arial"/>
          <w:color w:val="auto"/>
          <w:sz w:val="21"/>
        </w:rPr>
        <w:t xml:space="preserve">(5) </w:t>
      </w:r>
      <w:r w:rsidRPr="0093142E">
        <w:rPr>
          <w:rFonts w:ascii="Arial" w:hAnsi="Arial" w:hint="eastAsia"/>
          <w:color w:val="auto"/>
          <w:sz w:val="21"/>
        </w:rPr>
        <w:t>利用者は、機種依存文字コードを使用しないこと。</w:t>
      </w:r>
      <w:r w:rsidRPr="0093142E">
        <w:rPr>
          <w:rFonts w:ascii="Arial" w:hAnsi="Arial"/>
          <w:color w:val="auto"/>
          <w:sz w:val="21"/>
        </w:rPr>
        <w:t xml:space="preserve"> </w:t>
      </w:r>
    </w:p>
    <w:p w:rsidR="0056712A" w:rsidRPr="0093142E" w:rsidRDefault="0056712A" w:rsidP="0056712A">
      <w:pPr>
        <w:pStyle w:val="Default"/>
        <w:numPr>
          <w:ilvl w:val="1"/>
          <w:numId w:val="47"/>
        </w:numPr>
        <w:spacing w:before="100"/>
        <w:ind w:left="1620" w:hanging="180"/>
        <w:jc w:val="both"/>
        <w:rPr>
          <w:rFonts w:ascii="Arial" w:hAnsi="Arial"/>
          <w:color w:val="auto"/>
          <w:sz w:val="21"/>
        </w:rPr>
      </w:pPr>
      <w:r w:rsidRPr="0093142E">
        <w:rPr>
          <w:rFonts w:ascii="Arial" w:hAnsi="Arial" w:hint="eastAsia"/>
          <w:color w:val="auto"/>
          <w:sz w:val="21"/>
        </w:rPr>
        <w:t>•利用者が判断できない場合には、電子メールシステムの部局技術担当者に相談し、指示を仰ぐこと。</w:t>
      </w:r>
      <w:r w:rsidRPr="0093142E">
        <w:rPr>
          <w:rFonts w:ascii="Arial" w:hAnsi="Arial"/>
          <w:color w:val="auto"/>
          <w:sz w:val="21"/>
        </w:rPr>
        <w:t xml:space="preserve"> </w:t>
      </w:r>
    </w:p>
    <w:p w:rsidR="0056712A" w:rsidRPr="0093142E" w:rsidRDefault="0056712A" w:rsidP="0056712A">
      <w:pPr>
        <w:pStyle w:val="Default"/>
        <w:numPr>
          <w:ilvl w:val="1"/>
          <w:numId w:val="48"/>
        </w:numPr>
        <w:spacing w:before="100"/>
        <w:ind w:left="900" w:hanging="360"/>
        <w:jc w:val="both"/>
        <w:rPr>
          <w:rFonts w:ascii="Arial" w:hAnsi="Arial"/>
          <w:color w:val="auto"/>
          <w:sz w:val="21"/>
        </w:rPr>
      </w:pPr>
      <w:r w:rsidRPr="0093142E">
        <w:rPr>
          <w:rFonts w:ascii="Arial" w:hAnsi="Arial"/>
          <w:color w:val="auto"/>
          <w:sz w:val="21"/>
        </w:rPr>
        <w:t xml:space="preserve">(6) </w:t>
      </w:r>
      <w:r w:rsidRPr="0093142E">
        <w:rPr>
          <w:rFonts w:ascii="Arial" w:hAnsi="Arial" w:hint="eastAsia"/>
          <w:color w:val="auto"/>
          <w:sz w:val="21"/>
        </w:rPr>
        <w:t>利用者は、電子メールを作成する際、</w:t>
      </w:r>
      <w:r>
        <w:rPr>
          <w:rFonts w:ascii="Arial" w:hAnsi="Arial" w:hint="eastAsia"/>
          <w:color w:val="auto"/>
          <w:sz w:val="21"/>
        </w:rPr>
        <w:t>各行とも</w:t>
      </w:r>
      <w:r w:rsidRPr="0093142E">
        <w:rPr>
          <w:rFonts w:ascii="Arial" w:hAnsi="Arial" w:hint="eastAsia"/>
          <w:color w:val="auto"/>
          <w:sz w:val="21"/>
        </w:rPr>
        <w:t>全角</w:t>
      </w:r>
      <w:r w:rsidRPr="0093142E">
        <w:rPr>
          <w:rFonts w:ascii="Arial" w:hAnsi="Arial"/>
          <w:color w:val="auto"/>
          <w:sz w:val="21"/>
        </w:rPr>
        <w:t>30</w:t>
      </w:r>
      <w:r>
        <w:rPr>
          <w:rFonts w:ascii="Arial" w:hAnsi="Arial" w:hint="eastAsia"/>
          <w:color w:val="auto"/>
          <w:sz w:val="21"/>
        </w:rPr>
        <w:t>～</w:t>
      </w:r>
      <w:r>
        <w:rPr>
          <w:rFonts w:ascii="Arial" w:hAnsi="Arial" w:hint="eastAsia"/>
          <w:color w:val="auto"/>
          <w:sz w:val="21"/>
        </w:rPr>
        <w:t>35</w:t>
      </w:r>
      <w:r w:rsidRPr="0093142E">
        <w:rPr>
          <w:rFonts w:ascii="Arial" w:hAnsi="Arial" w:hint="eastAsia"/>
          <w:color w:val="auto"/>
          <w:sz w:val="21"/>
        </w:rPr>
        <w:t>文字</w:t>
      </w:r>
      <w:r>
        <w:rPr>
          <w:rFonts w:ascii="Arial" w:hAnsi="Arial" w:hint="eastAsia"/>
          <w:color w:val="auto"/>
          <w:sz w:val="21"/>
        </w:rPr>
        <w:t>程度で</w:t>
      </w:r>
      <w:r w:rsidRPr="0093142E">
        <w:rPr>
          <w:rFonts w:ascii="Arial" w:hAnsi="Arial" w:hint="eastAsia"/>
          <w:color w:val="auto"/>
          <w:sz w:val="21"/>
        </w:rPr>
        <w:t>改行を入れること。</w:t>
      </w:r>
      <w:r w:rsidRPr="0093142E">
        <w:rPr>
          <w:rFonts w:ascii="Arial" w:hAnsi="Arial"/>
          <w:color w:val="auto"/>
          <w:sz w:val="21"/>
        </w:rPr>
        <w:t xml:space="preserve"> </w:t>
      </w:r>
    </w:p>
    <w:p w:rsidR="0056712A" w:rsidRPr="0093142E" w:rsidRDefault="0056712A" w:rsidP="0056712A">
      <w:pPr>
        <w:pStyle w:val="Default"/>
        <w:numPr>
          <w:ilvl w:val="1"/>
          <w:numId w:val="48"/>
        </w:numPr>
        <w:spacing w:before="100"/>
        <w:ind w:left="900" w:hanging="360"/>
        <w:jc w:val="both"/>
        <w:rPr>
          <w:rFonts w:ascii="Arial" w:hAnsi="Arial"/>
          <w:color w:val="auto"/>
          <w:sz w:val="21"/>
        </w:rPr>
      </w:pPr>
      <w:r w:rsidRPr="0093142E">
        <w:rPr>
          <w:rFonts w:ascii="Arial" w:hAnsi="Arial"/>
          <w:color w:val="auto"/>
          <w:sz w:val="21"/>
        </w:rPr>
        <w:t xml:space="preserve">(7) </w:t>
      </w:r>
      <w:r w:rsidRPr="0093142E">
        <w:rPr>
          <w:rFonts w:ascii="Arial" w:hAnsi="Arial" w:hint="eastAsia"/>
          <w:color w:val="auto"/>
          <w:sz w:val="21"/>
        </w:rPr>
        <w:t>利用者は、</w:t>
      </w:r>
      <w:r w:rsidRPr="0093142E">
        <w:rPr>
          <w:rFonts w:ascii="Arial" w:hAnsi="Arial"/>
          <w:color w:val="auto"/>
          <w:sz w:val="21"/>
        </w:rPr>
        <w:t>To</w:t>
      </w:r>
      <w:r w:rsidRPr="0093142E">
        <w:rPr>
          <w:rFonts w:ascii="Arial" w:hAnsi="Arial" w:hint="eastAsia"/>
          <w:color w:val="auto"/>
          <w:sz w:val="21"/>
        </w:rPr>
        <w:t>と</w:t>
      </w:r>
      <w:r>
        <w:rPr>
          <w:rFonts w:ascii="Arial" w:hAnsi="Arial" w:hint="eastAsia"/>
          <w:color w:val="auto"/>
          <w:sz w:val="21"/>
        </w:rPr>
        <w:t>Cc</w:t>
      </w:r>
      <w:r w:rsidRPr="0093142E">
        <w:rPr>
          <w:rFonts w:ascii="Arial" w:hAnsi="Arial" w:hint="eastAsia"/>
          <w:color w:val="auto"/>
          <w:sz w:val="21"/>
        </w:rPr>
        <w:t>との使い分けを意識し、送信する電子メールに対する返事を要求する時には、</w:t>
      </w:r>
      <w:r w:rsidRPr="0093142E">
        <w:rPr>
          <w:rFonts w:ascii="Arial" w:hAnsi="Arial"/>
          <w:color w:val="auto"/>
          <w:sz w:val="21"/>
        </w:rPr>
        <w:t>To</w:t>
      </w:r>
      <w:r w:rsidRPr="0093142E">
        <w:rPr>
          <w:rFonts w:ascii="Arial" w:hAnsi="Arial" w:hint="eastAsia"/>
          <w:color w:val="auto"/>
          <w:sz w:val="21"/>
        </w:rPr>
        <w:t>（あて先）を使用すること。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511E42" w:rsidRDefault="0056712A" w:rsidP="006B6D61">
      <w:pPr>
        <w:pStyle w:val="Default"/>
        <w:numPr>
          <w:ilvl w:val="0"/>
          <w:numId w:val="49"/>
        </w:numPr>
        <w:spacing w:afterLines="50"/>
        <w:jc w:val="both"/>
        <w:rPr>
          <w:rFonts w:ascii="Arial" w:hAnsi="Arial"/>
          <w:b/>
          <w:color w:val="auto"/>
          <w:szCs w:val="28"/>
        </w:rPr>
      </w:pPr>
      <w:r w:rsidRPr="00511E42">
        <w:rPr>
          <w:rFonts w:ascii="Arial" w:hAnsi="Arial"/>
          <w:b/>
          <w:color w:val="auto"/>
          <w:szCs w:val="28"/>
        </w:rPr>
        <w:t>8</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電子メールの送信</w:t>
      </w:r>
      <w:r w:rsidRPr="00511E42">
        <w:rPr>
          <w:rFonts w:ascii="Arial" w:hAnsi="Arial"/>
          <w:b/>
          <w:color w:val="auto"/>
          <w:szCs w:val="28"/>
        </w:rPr>
        <w:t xml:space="preserve"> </w:t>
      </w:r>
    </w:p>
    <w:p w:rsidR="0056712A" w:rsidRPr="0093142E" w:rsidRDefault="0056712A" w:rsidP="0056712A">
      <w:pPr>
        <w:pStyle w:val="Default"/>
        <w:numPr>
          <w:ilvl w:val="1"/>
          <w:numId w:val="49"/>
        </w:numPr>
        <w:ind w:left="980" w:hanging="560"/>
        <w:jc w:val="both"/>
        <w:rPr>
          <w:rFonts w:ascii="Arial" w:hAnsi="Arial"/>
          <w:color w:val="auto"/>
          <w:sz w:val="21"/>
        </w:rPr>
      </w:pPr>
      <w:r w:rsidRPr="0093142E">
        <w:rPr>
          <w:rFonts w:ascii="Arial" w:hAnsi="Arial"/>
          <w:color w:val="auto"/>
          <w:sz w:val="21"/>
        </w:rPr>
        <w:t xml:space="preserve">8.1 </w:t>
      </w:r>
      <w:r w:rsidRPr="0093142E">
        <w:rPr>
          <w:rFonts w:ascii="Arial" w:hAnsi="Arial" w:hint="eastAsia"/>
          <w:color w:val="auto"/>
          <w:sz w:val="21"/>
        </w:rPr>
        <w:t>送信時の注意</w:t>
      </w:r>
      <w:r w:rsidRPr="0093142E">
        <w:rPr>
          <w:rFonts w:ascii="Arial" w:hAnsi="Arial"/>
          <w:color w:val="auto"/>
          <w:sz w:val="21"/>
        </w:rPr>
        <w:t xml:space="preserve"> </w:t>
      </w:r>
    </w:p>
    <w:p w:rsidR="0056712A" w:rsidRPr="0093142E" w:rsidRDefault="0056712A" w:rsidP="0056712A">
      <w:pPr>
        <w:pStyle w:val="Default"/>
        <w:numPr>
          <w:ilvl w:val="1"/>
          <w:numId w:val="49"/>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w:t>
      </w:r>
      <w:r w:rsidRPr="0093142E">
        <w:rPr>
          <w:rFonts w:ascii="Arial" w:hAnsi="Arial"/>
          <w:color w:val="auto"/>
          <w:sz w:val="21"/>
        </w:rPr>
        <w:t>To</w:t>
      </w:r>
      <w:r w:rsidRPr="0093142E">
        <w:rPr>
          <w:rFonts w:ascii="Arial" w:hAnsi="Arial" w:hint="eastAsia"/>
          <w:color w:val="auto"/>
          <w:sz w:val="21"/>
        </w:rPr>
        <w:t>（受信者）の記述に誤りがないかを確認してから送信すること。</w:t>
      </w:r>
      <w:r w:rsidRPr="0093142E">
        <w:rPr>
          <w:rFonts w:ascii="Arial" w:hAnsi="Arial"/>
          <w:color w:val="auto"/>
          <w:sz w:val="21"/>
        </w:rPr>
        <w:t xml:space="preserve"> </w:t>
      </w:r>
    </w:p>
    <w:p w:rsidR="0056712A" w:rsidRPr="0093142E" w:rsidRDefault="0056712A" w:rsidP="0056712A">
      <w:pPr>
        <w:pStyle w:val="Default"/>
        <w:numPr>
          <w:ilvl w:val="1"/>
          <w:numId w:val="49"/>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利用者は、電子メールにファイルを添付し送信する際に、当該ファイルのウイルスチェックを行うこと。</w:t>
      </w:r>
      <w:r w:rsidRPr="0093142E">
        <w:rPr>
          <w:rFonts w:ascii="Arial" w:hAnsi="Arial"/>
          <w:color w:val="auto"/>
          <w:sz w:val="21"/>
        </w:rPr>
        <w:t xml:space="preserve"> </w:t>
      </w:r>
    </w:p>
    <w:p w:rsidR="0056712A" w:rsidRPr="0093142E" w:rsidRDefault="0056712A" w:rsidP="0056712A">
      <w:pPr>
        <w:pStyle w:val="Default"/>
        <w:numPr>
          <w:ilvl w:val="1"/>
          <w:numId w:val="49"/>
        </w:numPr>
        <w:ind w:left="980" w:hanging="560"/>
        <w:jc w:val="both"/>
        <w:rPr>
          <w:rFonts w:ascii="Arial" w:hAnsi="Arial"/>
          <w:color w:val="auto"/>
          <w:sz w:val="21"/>
        </w:rPr>
      </w:pPr>
    </w:p>
    <w:p w:rsidR="0056712A" w:rsidRPr="0093142E" w:rsidRDefault="0056712A" w:rsidP="0056712A">
      <w:pPr>
        <w:pStyle w:val="Default"/>
        <w:numPr>
          <w:ilvl w:val="1"/>
          <w:numId w:val="49"/>
        </w:numPr>
        <w:ind w:left="980" w:hanging="560"/>
        <w:jc w:val="both"/>
        <w:rPr>
          <w:rFonts w:ascii="Arial" w:hAnsi="Arial"/>
          <w:color w:val="auto"/>
          <w:sz w:val="21"/>
        </w:rPr>
      </w:pPr>
      <w:r w:rsidRPr="0093142E">
        <w:rPr>
          <w:rFonts w:ascii="Arial" w:hAnsi="Arial"/>
          <w:color w:val="auto"/>
          <w:sz w:val="21"/>
        </w:rPr>
        <w:t xml:space="preserve">8.2 </w:t>
      </w:r>
      <w:r w:rsidRPr="0093142E">
        <w:rPr>
          <w:rFonts w:ascii="Arial" w:hAnsi="Arial" w:hint="eastAsia"/>
          <w:color w:val="auto"/>
          <w:sz w:val="21"/>
        </w:rPr>
        <w:t>電子メールの暗号化</w:t>
      </w:r>
      <w:r w:rsidRPr="0093142E">
        <w:rPr>
          <w:rFonts w:ascii="Arial" w:hAnsi="Arial"/>
          <w:color w:val="auto"/>
          <w:sz w:val="21"/>
        </w:rPr>
        <w:t xml:space="preserve"> </w:t>
      </w:r>
    </w:p>
    <w:p w:rsidR="0056712A" w:rsidRPr="0093142E" w:rsidRDefault="0056712A" w:rsidP="0056712A">
      <w:pPr>
        <w:pStyle w:val="Default"/>
        <w:numPr>
          <w:ilvl w:val="1"/>
          <w:numId w:val="49"/>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利用者は、要機密情報を電子メールで送信する場合には、暗号化を行う必要性の有無を検討し、必要があると認めたときは、情報を暗号化すること。</w:t>
      </w:r>
      <w:r w:rsidRPr="0093142E">
        <w:rPr>
          <w:rFonts w:ascii="Arial" w:hAnsi="Arial"/>
          <w:color w:val="auto"/>
          <w:sz w:val="21"/>
        </w:rPr>
        <w:t xml:space="preserve"> </w:t>
      </w:r>
    </w:p>
    <w:p w:rsidR="0056712A" w:rsidRPr="0093142E" w:rsidRDefault="0056712A" w:rsidP="0056712A">
      <w:pPr>
        <w:pStyle w:val="Default"/>
        <w:numPr>
          <w:ilvl w:val="1"/>
          <w:numId w:val="49"/>
        </w:numPr>
        <w:spacing w:before="100"/>
        <w:ind w:left="1620" w:hanging="180"/>
        <w:jc w:val="both"/>
        <w:rPr>
          <w:rFonts w:ascii="Arial" w:hAnsi="Arial"/>
          <w:color w:val="auto"/>
          <w:sz w:val="21"/>
        </w:rPr>
      </w:pPr>
      <w:r w:rsidRPr="0093142E">
        <w:rPr>
          <w:rFonts w:ascii="Arial" w:hAnsi="Arial" w:hint="eastAsia"/>
          <w:color w:val="auto"/>
          <w:sz w:val="21"/>
        </w:rPr>
        <w:t>•暗号メール</w:t>
      </w:r>
      <w:r w:rsidRPr="0093142E">
        <w:rPr>
          <w:rFonts w:ascii="Arial" w:hAnsi="Arial"/>
          <w:color w:val="auto"/>
          <w:sz w:val="21"/>
        </w:rPr>
        <w:t>(S/MIME</w:t>
      </w:r>
      <w:r w:rsidRPr="0093142E">
        <w:rPr>
          <w:rFonts w:ascii="Arial" w:hAnsi="Arial" w:hint="eastAsia"/>
          <w:color w:val="auto"/>
          <w:sz w:val="21"/>
        </w:rPr>
        <w:t>等</w:t>
      </w:r>
      <w:r w:rsidRPr="0093142E">
        <w:rPr>
          <w:rFonts w:ascii="Arial" w:hAnsi="Arial"/>
          <w:color w:val="auto"/>
          <w:sz w:val="21"/>
        </w:rPr>
        <w:t xml:space="preserve">) </w:t>
      </w:r>
    </w:p>
    <w:p w:rsidR="0056712A" w:rsidRPr="0093142E" w:rsidRDefault="0056712A" w:rsidP="0056712A">
      <w:pPr>
        <w:pStyle w:val="Default"/>
        <w:numPr>
          <w:ilvl w:val="1"/>
          <w:numId w:val="49"/>
        </w:numPr>
        <w:spacing w:before="100"/>
        <w:ind w:left="1620" w:hanging="180"/>
        <w:jc w:val="both"/>
        <w:rPr>
          <w:rFonts w:ascii="Arial" w:hAnsi="Arial"/>
          <w:color w:val="auto"/>
          <w:sz w:val="21"/>
        </w:rPr>
      </w:pPr>
      <w:r w:rsidRPr="0093142E">
        <w:rPr>
          <w:rFonts w:ascii="Arial" w:hAnsi="Arial" w:hint="eastAsia"/>
          <w:color w:val="auto"/>
          <w:sz w:val="21"/>
        </w:rPr>
        <w:t>•添付ファイルの暗号化</w:t>
      </w:r>
      <w:r w:rsidRPr="0093142E">
        <w:rPr>
          <w:rFonts w:ascii="Arial" w:hAnsi="Arial"/>
          <w:color w:val="auto"/>
          <w:sz w:val="21"/>
        </w:rPr>
        <w:t>(</w:t>
      </w:r>
      <w:r w:rsidRPr="0093142E">
        <w:rPr>
          <w:rFonts w:ascii="Arial" w:hAnsi="Arial" w:hint="eastAsia"/>
          <w:color w:val="auto"/>
          <w:sz w:val="21"/>
        </w:rPr>
        <w:t>暗号化ソフトの使用等</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jc w:val="both"/>
        <w:rPr>
          <w:rFonts w:ascii="Arial" w:hAnsi="Arial"/>
          <w:color w:val="auto"/>
          <w:sz w:val="21"/>
        </w:rPr>
      </w:pPr>
    </w:p>
    <w:p w:rsidR="0056712A" w:rsidRPr="0093142E" w:rsidRDefault="0056712A" w:rsidP="0056712A">
      <w:pPr>
        <w:pStyle w:val="Default"/>
        <w:ind w:leftChars="251" w:left="928" w:hangingChars="191" w:hanging="401"/>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利用者は、暗号化された情報の復号に用いる鍵を適切に管理すること。</w:t>
      </w:r>
      <w:r w:rsidRPr="0093142E">
        <w:rPr>
          <w:rFonts w:ascii="Arial" w:hAnsi="Arial"/>
          <w:color w:val="auto"/>
          <w:sz w:val="21"/>
        </w:rPr>
        <w:t xml:space="preserve"> </w:t>
      </w:r>
    </w:p>
    <w:p w:rsidR="0056712A" w:rsidRPr="0093142E" w:rsidRDefault="0056712A" w:rsidP="0056712A">
      <w:pPr>
        <w:pStyle w:val="Default"/>
        <w:numPr>
          <w:ilvl w:val="0"/>
          <w:numId w:val="50"/>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利用者は、暗号化された情報の復号に用いる鍵のバックアップを取得しておくこと。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51"/>
        </w:numPr>
        <w:ind w:left="980" w:hanging="560"/>
        <w:jc w:val="both"/>
        <w:rPr>
          <w:rFonts w:ascii="Arial" w:hAnsi="Arial"/>
          <w:color w:val="auto"/>
          <w:sz w:val="21"/>
        </w:rPr>
      </w:pPr>
      <w:r w:rsidRPr="0093142E">
        <w:rPr>
          <w:rFonts w:ascii="Arial" w:hAnsi="Arial"/>
          <w:color w:val="auto"/>
          <w:sz w:val="21"/>
        </w:rPr>
        <w:t xml:space="preserve">8.3 </w:t>
      </w:r>
      <w:r w:rsidRPr="0093142E">
        <w:rPr>
          <w:rFonts w:ascii="Arial" w:hAnsi="Arial" w:hint="eastAsia"/>
          <w:color w:val="auto"/>
          <w:sz w:val="21"/>
        </w:rPr>
        <w:t>添付ファイルのパスワード保護</w:t>
      </w:r>
      <w:r w:rsidRPr="0093142E">
        <w:rPr>
          <w:rFonts w:ascii="Arial" w:hAnsi="Arial"/>
          <w:color w:val="auto"/>
          <w:sz w:val="21"/>
        </w:rPr>
        <w:t xml:space="preserve"> </w:t>
      </w:r>
    </w:p>
    <w:p w:rsidR="0056712A" w:rsidRPr="0093142E" w:rsidRDefault="0056712A" w:rsidP="0056712A">
      <w:pPr>
        <w:pStyle w:val="Default"/>
        <w:spacing w:before="100"/>
        <w:ind w:leftChars="250" w:left="945" w:hangingChars="200" w:hanging="42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利用者は、要機密情報を含む添付ファイルを電子メールで送信する場合には、パスワードを用いて保護する必要性の有無を検討し、必要があると認めたときは、添付ファイルにパスワードを設定すること。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ind w:left="1060"/>
        <w:jc w:val="both"/>
        <w:rPr>
          <w:rFonts w:ascii="Arial" w:hAnsi="Arial"/>
          <w:color w:val="auto"/>
          <w:sz w:val="21"/>
        </w:rPr>
      </w:pPr>
      <w:r>
        <w:rPr>
          <w:rFonts w:ascii="Arial" w:hAnsi="Arial" w:hint="eastAsia"/>
          <w:color w:val="auto"/>
          <w:sz w:val="21"/>
        </w:rPr>
        <w:t xml:space="preserve">［操作手順］　</w:t>
      </w:r>
      <w:r w:rsidRPr="0093142E">
        <w:rPr>
          <w:rFonts w:ascii="Arial" w:hAnsi="Arial" w:hint="eastAsia"/>
          <w:color w:val="auto"/>
          <w:sz w:val="21"/>
        </w:rPr>
        <w:t>文書ファイルのパスワードのかけ方（</w:t>
      </w:r>
      <w:r w:rsidRPr="0093142E">
        <w:rPr>
          <w:rFonts w:ascii="Arial" w:hAnsi="Arial"/>
          <w:color w:val="auto"/>
          <w:sz w:val="21"/>
        </w:rPr>
        <w:t>Word</w:t>
      </w:r>
      <w:r w:rsidRPr="0093142E">
        <w:rPr>
          <w:rFonts w:ascii="Arial" w:hAnsi="Arial" w:hint="eastAsia"/>
          <w:color w:val="auto"/>
          <w:sz w:val="21"/>
        </w:rPr>
        <w:t>®</w:t>
      </w:r>
      <w:r w:rsidRPr="0093142E">
        <w:rPr>
          <w:rFonts w:ascii="Arial" w:hAnsi="Arial" w:hint="eastAsia"/>
          <w:color w:val="auto"/>
          <w:sz w:val="21"/>
        </w:rPr>
        <w:t>の場合）</w:t>
      </w:r>
      <w:r w:rsidRPr="0093142E">
        <w:rPr>
          <w:rFonts w:ascii="Arial" w:hAnsi="Arial"/>
          <w:color w:val="auto"/>
          <w:sz w:val="21"/>
        </w:rPr>
        <w:t xml:space="preserve"> </w:t>
      </w:r>
    </w:p>
    <w:p w:rsidR="0056712A" w:rsidRPr="0093142E" w:rsidRDefault="0056712A" w:rsidP="0056712A">
      <w:pPr>
        <w:pStyle w:val="Default"/>
        <w:ind w:left="1260"/>
        <w:jc w:val="both"/>
        <w:rPr>
          <w:rFonts w:ascii="Arial" w:hAnsi="Arial"/>
          <w:color w:val="auto"/>
          <w:sz w:val="21"/>
        </w:rPr>
      </w:pPr>
      <w:r w:rsidRPr="0093142E">
        <w:rPr>
          <w:rFonts w:ascii="Arial" w:hAnsi="Arial"/>
          <w:color w:val="auto"/>
          <w:sz w:val="21"/>
        </w:rPr>
        <w:t>Word</w:t>
      </w:r>
      <w:r w:rsidRPr="0093142E">
        <w:rPr>
          <w:rFonts w:ascii="Arial" w:hAnsi="Arial" w:hint="eastAsia"/>
          <w:color w:val="auto"/>
          <w:sz w:val="21"/>
        </w:rPr>
        <w:t>®</w:t>
      </w:r>
      <w:r w:rsidRPr="0093142E">
        <w:rPr>
          <w:rFonts w:ascii="Arial" w:hAnsi="Arial" w:hint="eastAsia"/>
          <w:color w:val="auto"/>
          <w:sz w:val="21"/>
        </w:rPr>
        <w:t>の</w:t>
      </w:r>
      <w:r w:rsidRPr="0093142E">
        <w:rPr>
          <w:rFonts w:ascii="Arial" w:hAnsi="Arial"/>
          <w:color w:val="auto"/>
          <w:sz w:val="21"/>
        </w:rPr>
        <w:t>[</w:t>
      </w:r>
      <w:r w:rsidRPr="0093142E">
        <w:rPr>
          <w:rFonts w:ascii="Arial" w:hAnsi="Arial" w:hint="eastAsia"/>
          <w:color w:val="auto"/>
          <w:sz w:val="21"/>
        </w:rPr>
        <w:t>ファイル</w:t>
      </w:r>
      <w:r w:rsidRPr="0093142E">
        <w:rPr>
          <w:rFonts w:ascii="Arial" w:hAnsi="Arial"/>
          <w:color w:val="auto"/>
          <w:sz w:val="21"/>
        </w:rPr>
        <w:t>]</w:t>
      </w:r>
      <w:r w:rsidRPr="0093142E">
        <w:rPr>
          <w:rFonts w:ascii="Arial" w:hAnsi="Arial" w:hint="eastAsia"/>
          <w:color w:val="auto"/>
          <w:sz w:val="21"/>
        </w:rPr>
        <w:t>メニューから</w:t>
      </w:r>
      <w:r w:rsidRPr="0093142E">
        <w:rPr>
          <w:rFonts w:ascii="Arial" w:hAnsi="Arial"/>
          <w:color w:val="auto"/>
          <w:sz w:val="21"/>
        </w:rPr>
        <w:t>[</w:t>
      </w:r>
      <w:r w:rsidRPr="0093142E">
        <w:rPr>
          <w:rFonts w:ascii="Arial" w:hAnsi="Arial" w:hint="eastAsia"/>
          <w:color w:val="auto"/>
          <w:sz w:val="21"/>
        </w:rPr>
        <w:t>名前を付けて保存</w:t>
      </w:r>
      <w:r w:rsidRPr="0093142E">
        <w:rPr>
          <w:rFonts w:ascii="Arial" w:hAnsi="Arial"/>
          <w:color w:val="auto"/>
          <w:sz w:val="21"/>
        </w:rPr>
        <w:t>]</w:t>
      </w:r>
      <w:r w:rsidRPr="0093142E">
        <w:rPr>
          <w:rFonts w:ascii="Arial" w:hAnsi="Arial" w:hint="eastAsia"/>
          <w:color w:val="auto"/>
          <w:sz w:val="21"/>
        </w:rPr>
        <w:t>を選択した後、</w:t>
      </w:r>
      <w:r w:rsidRPr="0093142E">
        <w:rPr>
          <w:rFonts w:ascii="Arial" w:hAnsi="Arial"/>
          <w:color w:val="auto"/>
          <w:sz w:val="21"/>
        </w:rPr>
        <w:t xml:space="preserve"> [</w:t>
      </w:r>
      <w:r w:rsidRPr="0093142E">
        <w:rPr>
          <w:rFonts w:ascii="Arial" w:hAnsi="Arial" w:hint="eastAsia"/>
          <w:color w:val="auto"/>
          <w:sz w:val="21"/>
        </w:rPr>
        <w:t>ツール</w:t>
      </w:r>
      <w:r w:rsidRPr="0093142E">
        <w:rPr>
          <w:rFonts w:ascii="Arial" w:hAnsi="Arial"/>
          <w:color w:val="auto"/>
          <w:sz w:val="21"/>
        </w:rPr>
        <w:t>]</w:t>
      </w:r>
      <w:r w:rsidRPr="0093142E">
        <w:rPr>
          <w:rFonts w:ascii="Arial" w:hAnsi="Arial" w:hint="eastAsia"/>
          <w:color w:val="auto"/>
          <w:sz w:val="21"/>
        </w:rPr>
        <w:t>から</w:t>
      </w:r>
      <w:r w:rsidRPr="0093142E">
        <w:rPr>
          <w:rFonts w:ascii="Arial" w:hAnsi="Arial"/>
          <w:color w:val="auto"/>
          <w:sz w:val="21"/>
        </w:rPr>
        <w:t>[</w:t>
      </w:r>
      <w:r>
        <w:rPr>
          <w:rFonts w:ascii="Arial" w:hAnsi="Arial" w:hint="eastAsia"/>
          <w:color w:val="auto"/>
          <w:sz w:val="21"/>
        </w:rPr>
        <w:t>全般</w:t>
      </w:r>
      <w:r w:rsidRPr="0093142E">
        <w:rPr>
          <w:rFonts w:ascii="Arial" w:hAnsi="Arial" w:hint="eastAsia"/>
          <w:color w:val="auto"/>
          <w:sz w:val="21"/>
        </w:rPr>
        <w:t>オプション</w:t>
      </w:r>
      <w:r w:rsidRPr="0093142E">
        <w:rPr>
          <w:rFonts w:ascii="Arial" w:hAnsi="Arial"/>
          <w:color w:val="auto"/>
          <w:sz w:val="21"/>
        </w:rPr>
        <w:t>]</w:t>
      </w:r>
      <w:r w:rsidRPr="0093142E">
        <w:rPr>
          <w:rFonts w:ascii="Arial" w:hAnsi="Arial" w:hint="eastAsia"/>
          <w:color w:val="auto"/>
          <w:sz w:val="21"/>
        </w:rPr>
        <w:t>を選択し、</w:t>
      </w:r>
      <w:r w:rsidRPr="0093142E">
        <w:rPr>
          <w:rFonts w:ascii="Arial" w:hAnsi="Arial"/>
          <w:color w:val="auto"/>
          <w:sz w:val="21"/>
        </w:rPr>
        <w:t>[</w:t>
      </w:r>
      <w:r w:rsidRPr="0093142E">
        <w:rPr>
          <w:rFonts w:ascii="Arial" w:hAnsi="Arial" w:hint="eastAsia"/>
          <w:color w:val="auto"/>
          <w:sz w:val="21"/>
        </w:rPr>
        <w:t>読み取りパスワード</w:t>
      </w:r>
      <w:r w:rsidRPr="0093142E">
        <w:rPr>
          <w:rFonts w:ascii="Arial" w:hAnsi="Arial"/>
          <w:color w:val="auto"/>
          <w:sz w:val="21"/>
        </w:rPr>
        <w:t>]</w:t>
      </w:r>
      <w:r w:rsidRPr="0093142E">
        <w:rPr>
          <w:rFonts w:ascii="Arial" w:hAnsi="Arial" w:hint="eastAsia"/>
          <w:color w:val="auto"/>
          <w:sz w:val="21"/>
        </w:rPr>
        <w:t>を設定する。</w:t>
      </w:r>
      <w:r w:rsidRPr="0093142E">
        <w:rPr>
          <w:rFonts w:ascii="Arial" w:hAnsi="Arial"/>
          <w:color w:val="auto"/>
          <w:sz w:val="21"/>
        </w:rPr>
        <w:t xml:space="preserve"> </w:t>
      </w:r>
    </w:p>
    <w:p w:rsidR="0056712A" w:rsidRPr="0093142E" w:rsidRDefault="0056712A" w:rsidP="0056712A">
      <w:pPr>
        <w:pStyle w:val="Default"/>
        <w:ind w:left="1260"/>
        <w:jc w:val="both"/>
        <w:rPr>
          <w:rFonts w:ascii="Arial" w:hAnsi="Arial"/>
          <w:color w:val="auto"/>
          <w:sz w:val="21"/>
        </w:rPr>
      </w:pPr>
    </w:p>
    <w:p w:rsidR="0056712A" w:rsidRPr="0093142E" w:rsidRDefault="0056712A" w:rsidP="0056712A">
      <w:pPr>
        <w:pStyle w:val="Default"/>
        <w:numPr>
          <w:ilvl w:val="0"/>
          <w:numId w:val="52"/>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利用者は、保護に用いたパスワードについては、あらかじめ受信者と合意した文字列を用いるかあるいは、電子メールで送信せずに電話などの別手段を用いて伝達すること。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53"/>
        </w:numPr>
        <w:ind w:left="980" w:hanging="560"/>
        <w:jc w:val="both"/>
        <w:rPr>
          <w:rFonts w:ascii="Arial" w:hAnsi="Arial"/>
          <w:color w:val="auto"/>
          <w:sz w:val="21"/>
        </w:rPr>
      </w:pPr>
      <w:r w:rsidRPr="0093142E">
        <w:rPr>
          <w:rFonts w:ascii="Arial" w:hAnsi="Arial"/>
          <w:color w:val="auto"/>
          <w:sz w:val="21"/>
        </w:rPr>
        <w:t xml:space="preserve">8.4 </w:t>
      </w:r>
      <w:r w:rsidRPr="0093142E">
        <w:rPr>
          <w:rFonts w:ascii="Arial" w:hAnsi="Arial" w:hint="eastAsia"/>
          <w:color w:val="auto"/>
          <w:sz w:val="21"/>
        </w:rPr>
        <w:t>電子メール送信時における情報漏えい防止の確認事項</w:t>
      </w:r>
      <w:r w:rsidRPr="0093142E">
        <w:rPr>
          <w:rFonts w:ascii="Arial" w:hAnsi="Arial"/>
          <w:color w:val="auto"/>
          <w:sz w:val="21"/>
        </w:rPr>
        <w:t xml:space="preserve"> </w:t>
      </w:r>
    </w:p>
    <w:p w:rsidR="0056712A" w:rsidRPr="0093142E" w:rsidRDefault="0056712A" w:rsidP="0056712A">
      <w:pPr>
        <w:pStyle w:val="Default"/>
        <w:numPr>
          <w:ilvl w:val="1"/>
          <w:numId w:val="53"/>
        </w:numPr>
        <w:spacing w:before="100"/>
        <w:ind w:left="900" w:hanging="42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利用者は、添付ファイルを電子メールで送信する場合には、当該電子ファイルの付加情報等から不用意に情報が漏えいすることがないか確認すること。</w:t>
      </w:r>
      <w:r w:rsidRPr="0093142E">
        <w:rPr>
          <w:rFonts w:ascii="Arial" w:hAnsi="Arial"/>
          <w:color w:val="auto"/>
          <w:sz w:val="21"/>
        </w:rPr>
        <w:t xml:space="preserve"> </w:t>
      </w:r>
    </w:p>
    <w:p w:rsidR="0056712A" w:rsidRPr="0093142E" w:rsidRDefault="0056712A" w:rsidP="0056712A">
      <w:pPr>
        <w:pStyle w:val="Default"/>
        <w:numPr>
          <w:ilvl w:val="1"/>
          <w:numId w:val="53"/>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「プロパティ」に作成者や修正者等の個人情報が残っていないか</w:t>
      </w:r>
      <w:r w:rsidRPr="0093142E">
        <w:rPr>
          <w:rFonts w:ascii="Arial" w:hAnsi="Arial"/>
          <w:color w:val="auto"/>
          <w:sz w:val="21"/>
        </w:rPr>
        <w:t xml:space="preserve"> </w:t>
      </w:r>
    </w:p>
    <w:p w:rsidR="0056712A" w:rsidRPr="0093142E" w:rsidRDefault="0056712A" w:rsidP="0056712A">
      <w:pPr>
        <w:pStyle w:val="Default"/>
        <w:numPr>
          <w:ilvl w:val="1"/>
          <w:numId w:val="53"/>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一見すると表示されていない部分（「非表示」の設定箇所、非表示としたコメント、裏に隠れたシート等）に要機密情報が含まれていないか</w:t>
      </w:r>
      <w:r w:rsidRPr="0093142E">
        <w:rPr>
          <w:rFonts w:ascii="Arial" w:hAnsi="Arial"/>
          <w:color w:val="auto"/>
          <w:sz w:val="21"/>
        </w:rPr>
        <w:t xml:space="preserve"> </w:t>
      </w:r>
    </w:p>
    <w:p w:rsidR="0056712A" w:rsidRPr="0093142E" w:rsidRDefault="0056712A" w:rsidP="0056712A">
      <w:pPr>
        <w:pStyle w:val="Default"/>
        <w:numPr>
          <w:ilvl w:val="1"/>
          <w:numId w:val="54"/>
        </w:numPr>
        <w:spacing w:before="100"/>
        <w:ind w:left="1620" w:hanging="180"/>
        <w:jc w:val="both"/>
        <w:rPr>
          <w:rFonts w:ascii="Arial" w:hAnsi="Arial"/>
          <w:color w:val="auto"/>
          <w:sz w:val="21"/>
        </w:rPr>
      </w:pPr>
      <w:r w:rsidRPr="0093142E">
        <w:rPr>
          <w:rFonts w:ascii="Arial" w:hAnsi="Arial" w:hint="eastAsia"/>
          <w:color w:val="auto"/>
          <w:sz w:val="21"/>
        </w:rPr>
        <w:t>•</w:t>
      </w:r>
      <w:r w:rsidRPr="0093142E">
        <w:rPr>
          <w:rFonts w:ascii="Arial" w:hAnsi="Arial"/>
          <w:color w:val="auto"/>
          <w:sz w:val="21"/>
        </w:rPr>
        <w:t xml:space="preserve"> </w:t>
      </w:r>
      <w:r w:rsidRPr="0093142E">
        <w:rPr>
          <w:rFonts w:ascii="Arial" w:hAnsi="Arial" w:hint="eastAsia"/>
          <w:color w:val="auto"/>
          <w:sz w:val="21"/>
        </w:rPr>
        <w:t>変更履歴が必要以上に保存されていないか</w:t>
      </w:r>
      <w:r w:rsidRPr="0093142E">
        <w:rPr>
          <w:rFonts w:ascii="Arial" w:hAnsi="Arial"/>
          <w:color w:val="auto"/>
          <w:sz w:val="21"/>
        </w:rPr>
        <w:t xml:space="preserve"> </w:t>
      </w:r>
    </w:p>
    <w:p w:rsidR="0056712A" w:rsidRPr="0093142E" w:rsidRDefault="0056712A" w:rsidP="0056712A">
      <w:pPr>
        <w:pStyle w:val="Default"/>
        <w:numPr>
          <w:ilvl w:val="0"/>
          <w:numId w:val="54"/>
        </w:numPr>
        <w:ind w:left="980" w:hanging="560"/>
        <w:jc w:val="both"/>
        <w:rPr>
          <w:rFonts w:ascii="Arial" w:hAnsi="Arial"/>
          <w:color w:val="auto"/>
          <w:sz w:val="21"/>
        </w:rPr>
      </w:pPr>
    </w:p>
    <w:p w:rsidR="0056712A" w:rsidRPr="0093142E" w:rsidRDefault="0056712A" w:rsidP="0056712A">
      <w:pPr>
        <w:pStyle w:val="Default"/>
        <w:numPr>
          <w:ilvl w:val="0"/>
          <w:numId w:val="54"/>
        </w:numPr>
        <w:ind w:left="980" w:hanging="560"/>
        <w:jc w:val="both"/>
        <w:rPr>
          <w:rFonts w:ascii="Arial" w:hAnsi="Arial"/>
          <w:color w:val="auto"/>
          <w:sz w:val="21"/>
        </w:rPr>
      </w:pPr>
      <w:r w:rsidRPr="0093142E">
        <w:rPr>
          <w:rFonts w:ascii="Arial" w:hAnsi="Arial"/>
          <w:color w:val="auto"/>
          <w:sz w:val="21"/>
        </w:rPr>
        <w:t xml:space="preserve">8.5 </w:t>
      </w:r>
      <w:r w:rsidRPr="0093142E">
        <w:rPr>
          <w:rFonts w:ascii="Arial" w:hAnsi="Arial" w:hint="eastAsia"/>
          <w:color w:val="auto"/>
          <w:sz w:val="21"/>
        </w:rPr>
        <w:t>電子メールへの署名付与</w:t>
      </w:r>
      <w:r w:rsidRPr="0093142E">
        <w:rPr>
          <w:rFonts w:ascii="Arial" w:hAnsi="Arial"/>
          <w:color w:val="auto"/>
          <w:sz w:val="21"/>
        </w:rPr>
        <w:t xml:space="preserve"> </w:t>
      </w:r>
    </w:p>
    <w:p w:rsidR="0056712A" w:rsidRPr="0093142E" w:rsidRDefault="0056712A" w:rsidP="0056712A">
      <w:pPr>
        <w:pStyle w:val="Default"/>
        <w:numPr>
          <w:ilvl w:val="1"/>
          <w:numId w:val="54"/>
        </w:numPr>
        <w:spacing w:before="100"/>
        <w:ind w:left="900" w:hanging="360"/>
        <w:jc w:val="both"/>
        <w:rPr>
          <w:rFonts w:ascii="Arial" w:hAnsi="Arial"/>
          <w:color w:val="auto"/>
          <w:sz w:val="21"/>
        </w:rPr>
      </w:pPr>
      <w:r w:rsidRPr="0093142E">
        <w:rPr>
          <w:rFonts w:ascii="Arial" w:hAnsi="Arial"/>
          <w:color w:val="auto"/>
          <w:sz w:val="21"/>
        </w:rPr>
        <w:t>(</w:t>
      </w:r>
      <w:r w:rsidRPr="0093142E">
        <w:rPr>
          <w:rFonts w:ascii="Arial" w:hAnsi="Arial" w:hint="eastAsia"/>
          <w:color w:val="auto"/>
          <w:sz w:val="21"/>
        </w:rPr>
        <w:t>1</w:t>
      </w:r>
      <w:r w:rsidRPr="0093142E">
        <w:rPr>
          <w:rFonts w:ascii="Arial" w:hAnsi="Arial"/>
          <w:color w:val="auto"/>
          <w:sz w:val="21"/>
        </w:rPr>
        <w:t xml:space="preserve">) </w:t>
      </w:r>
      <w:r w:rsidRPr="0093142E">
        <w:rPr>
          <w:rFonts w:ascii="Arial" w:hAnsi="Arial" w:hint="eastAsia"/>
          <w:color w:val="auto"/>
          <w:sz w:val="21"/>
        </w:rPr>
        <w:t>利用者は、要保全情報を電子メールで送信する場合には、電子署名の付与を行う必要性の有無を検討し、必要があると認めたときには、情報に電子署名を付与すること。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55"/>
        </w:numPr>
        <w:spacing w:before="100"/>
        <w:ind w:left="900" w:hanging="360"/>
        <w:jc w:val="both"/>
        <w:rPr>
          <w:rFonts w:ascii="Arial" w:hAnsi="Arial"/>
          <w:color w:val="auto"/>
          <w:sz w:val="21"/>
        </w:rPr>
      </w:pPr>
      <w:r w:rsidRPr="0093142E">
        <w:rPr>
          <w:rFonts w:ascii="Arial" w:hAnsi="Arial"/>
          <w:color w:val="auto"/>
          <w:sz w:val="21"/>
        </w:rPr>
        <w:t>(</w:t>
      </w:r>
      <w:r w:rsidRPr="0093142E">
        <w:rPr>
          <w:rFonts w:ascii="Arial" w:hAnsi="Arial" w:hint="eastAsia"/>
          <w:color w:val="auto"/>
          <w:sz w:val="21"/>
        </w:rPr>
        <w:t>2</w:t>
      </w:r>
      <w:r w:rsidRPr="0093142E">
        <w:rPr>
          <w:rFonts w:ascii="Arial" w:hAnsi="Arial"/>
          <w:color w:val="auto"/>
          <w:sz w:val="21"/>
        </w:rPr>
        <w:t xml:space="preserve">) </w:t>
      </w:r>
      <w:r w:rsidRPr="0093142E">
        <w:rPr>
          <w:rFonts w:ascii="Arial" w:hAnsi="Arial" w:hint="eastAsia"/>
          <w:color w:val="auto"/>
          <w:sz w:val="21"/>
        </w:rPr>
        <w:t>利用者は、電子署名の付与に用いた鍵を適切に管理すること。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56"/>
        </w:numPr>
        <w:ind w:left="980" w:hanging="560"/>
        <w:jc w:val="both"/>
        <w:rPr>
          <w:rFonts w:ascii="Arial" w:hAnsi="Arial"/>
          <w:color w:val="auto"/>
          <w:sz w:val="21"/>
        </w:rPr>
      </w:pPr>
      <w:r w:rsidRPr="0093142E">
        <w:rPr>
          <w:rFonts w:ascii="Arial" w:hAnsi="Arial"/>
          <w:color w:val="auto"/>
          <w:sz w:val="21"/>
        </w:rPr>
        <w:t xml:space="preserve">8.6 </w:t>
      </w:r>
      <w:r w:rsidRPr="0093142E">
        <w:rPr>
          <w:rFonts w:ascii="Arial" w:hAnsi="Arial" w:hint="eastAsia"/>
          <w:color w:val="auto"/>
          <w:sz w:val="21"/>
        </w:rPr>
        <w:t>電子メール送信時の受信確認機能の使用制限</w:t>
      </w:r>
      <w:r w:rsidRPr="0093142E">
        <w:rPr>
          <w:rFonts w:ascii="Arial" w:hAnsi="Arial"/>
          <w:color w:val="auto"/>
          <w:sz w:val="21"/>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利用者は、トラフィック増を防止するため、電子メール送信時の受信確認は必要最低限の使用とすること。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93142E" w:rsidRDefault="0056712A" w:rsidP="0056712A">
      <w:pPr>
        <w:pStyle w:val="Default"/>
        <w:numPr>
          <w:ilvl w:val="0"/>
          <w:numId w:val="57"/>
        </w:numPr>
        <w:ind w:left="980" w:hanging="560"/>
        <w:jc w:val="both"/>
        <w:rPr>
          <w:rFonts w:ascii="Arial" w:hAnsi="Arial"/>
          <w:color w:val="auto"/>
          <w:sz w:val="21"/>
        </w:rPr>
      </w:pPr>
      <w:r w:rsidRPr="0093142E">
        <w:rPr>
          <w:rFonts w:ascii="Arial" w:hAnsi="Arial"/>
          <w:color w:val="auto"/>
          <w:sz w:val="21"/>
        </w:rPr>
        <w:lastRenderedPageBreak/>
        <w:t xml:space="preserve">8.7 </w:t>
      </w:r>
      <w:r w:rsidRPr="0093142E">
        <w:rPr>
          <w:rFonts w:ascii="Arial" w:hAnsi="Arial" w:hint="eastAsia"/>
          <w:color w:val="auto"/>
          <w:sz w:val="21"/>
        </w:rPr>
        <w:t>電子メールを誤って送信したときの対処</w:t>
      </w:r>
      <w:r w:rsidRPr="0093142E">
        <w:rPr>
          <w:rFonts w:ascii="Arial" w:hAnsi="Arial"/>
          <w:color w:val="auto"/>
          <w:sz w:val="21"/>
        </w:rPr>
        <w:t xml:space="preserve"> </w:t>
      </w:r>
    </w:p>
    <w:p w:rsidR="0056712A" w:rsidRPr="0093142E" w:rsidRDefault="0056712A" w:rsidP="0056712A">
      <w:pPr>
        <w:pStyle w:val="Default"/>
        <w:numPr>
          <w:ilvl w:val="1"/>
          <w:numId w:val="57"/>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利用者は、電子メールを誤って送信した場合、相手先（受信者）へのフォローは発信者責任で実施すること。</w:t>
      </w:r>
      <w:r w:rsidRPr="0093142E">
        <w:rPr>
          <w:rFonts w:ascii="Arial" w:hAnsi="Arial"/>
          <w:color w:val="auto"/>
          <w:sz w:val="21"/>
        </w:rPr>
        <w:t xml:space="preserve"> </w:t>
      </w:r>
    </w:p>
    <w:p w:rsidR="0056712A" w:rsidRPr="0093142E" w:rsidRDefault="0056712A" w:rsidP="0056712A">
      <w:pPr>
        <w:pStyle w:val="Default"/>
        <w:numPr>
          <w:ilvl w:val="0"/>
          <w:numId w:val="57"/>
        </w:numPr>
        <w:ind w:left="980" w:hanging="560"/>
        <w:jc w:val="both"/>
        <w:rPr>
          <w:rFonts w:ascii="Arial" w:hAnsi="Arial"/>
          <w:color w:val="auto"/>
          <w:sz w:val="21"/>
        </w:rPr>
      </w:pPr>
    </w:p>
    <w:p w:rsidR="0056712A" w:rsidRPr="0093142E" w:rsidRDefault="0056712A" w:rsidP="0056712A">
      <w:pPr>
        <w:pStyle w:val="Default"/>
        <w:numPr>
          <w:ilvl w:val="0"/>
          <w:numId w:val="57"/>
        </w:numPr>
        <w:ind w:left="980" w:hanging="560"/>
        <w:jc w:val="both"/>
        <w:rPr>
          <w:rFonts w:ascii="Arial" w:hAnsi="Arial"/>
          <w:color w:val="auto"/>
          <w:sz w:val="21"/>
        </w:rPr>
      </w:pPr>
      <w:r w:rsidRPr="0093142E">
        <w:rPr>
          <w:rFonts w:ascii="Arial" w:hAnsi="Arial"/>
          <w:color w:val="auto"/>
          <w:sz w:val="21"/>
        </w:rPr>
        <w:t xml:space="preserve">8.8 </w:t>
      </w:r>
      <w:r w:rsidRPr="0093142E">
        <w:rPr>
          <w:rFonts w:ascii="Arial" w:hAnsi="Arial" w:hint="eastAsia"/>
          <w:color w:val="auto"/>
          <w:sz w:val="21"/>
        </w:rPr>
        <w:t>ウイルスを送信したときの対処</w:t>
      </w:r>
      <w:r w:rsidRPr="0093142E">
        <w:rPr>
          <w:rFonts w:ascii="Arial" w:hAnsi="Arial"/>
          <w:color w:val="auto"/>
          <w:sz w:val="21"/>
        </w:rPr>
        <w:t xml:space="preserve"> </w:t>
      </w:r>
    </w:p>
    <w:p w:rsidR="0056712A" w:rsidRPr="0093142E" w:rsidRDefault="0056712A" w:rsidP="0056712A">
      <w:pPr>
        <w:pStyle w:val="Default"/>
        <w:numPr>
          <w:ilvl w:val="1"/>
          <w:numId w:val="57"/>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利用者は、誤ってウイルスを送信したことが判明した場合、直ちに電子メールシステムの部局技術担当者に連絡・相談し、指示を仰ぐこと。</w:t>
      </w:r>
      <w:r w:rsidRPr="0093142E">
        <w:rPr>
          <w:rFonts w:ascii="Arial" w:hAnsi="Arial"/>
          <w:color w:val="auto"/>
          <w:sz w:val="21"/>
        </w:rPr>
        <w:t xml:space="preserve"> </w:t>
      </w:r>
    </w:p>
    <w:p w:rsidR="0056712A" w:rsidRPr="0093142E" w:rsidRDefault="0056712A" w:rsidP="0056712A">
      <w:pPr>
        <w:pStyle w:val="Default"/>
        <w:spacing w:before="100"/>
        <w:jc w:val="both"/>
        <w:rPr>
          <w:rFonts w:ascii="Arial" w:hAnsi="Arial"/>
          <w:color w:val="auto"/>
          <w:sz w:val="21"/>
        </w:rPr>
      </w:pPr>
    </w:p>
    <w:p w:rsidR="0056712A" w:rsidRPr="00511E42" w:rsidRDefault="0056712A" w:rsidP="006B6D61">
      <w:pPr>
        <w:pStyle w:val="Default"/>
        <w:numPr>
          <w:ilvl w:val="0"/>
          <w:numId w:val="58"/>
        </w:numPr>
        <w:spacing w:afterLines="50"/>
        <w:jc w:val="both"/>
        <w:rPr>
          <w:rFonts w:ascii="Arial" w:hAnsi="Arial"/>
          <w:b/>
          <w:color w:val="auto"/>
          <w:szCs w:val="28"/>
        </w:rPr>
      </w:pPr>
      <w:r w:rsidRPr="00511E42">
        <w:rPr>
          <w:rFonts w:ascii="Arial" w:hAnsi="Arial"/>
          <w:b/>
          <w:color w:val="auto"/>
          <w:szCs w:val="28"/>
        </w:rPr>
        <w:t>9</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電子メールの保存・削除</w:t>
      </w:r>
      <w:r w:rsidRPr="00511E42">
        <w:rPr>
          <w:rFonts w:ascii="Arial" w:hAnsi="Arial"/>
          <w:b/>
          <w:color w:val="auto"/>
          <w:szCs w:val="28"/>
        </w:rPr>
        <w:t xml:space="preserve"> </w:t>
      </w:r>
    </w:p>
    <w:p w:rsidR="0056712A" w:rsidRPr="0093142E" w:rsidRDefault="0056712A" w:rsidP="0056712A">
      <w:pPr>
        <w:pStyle w:val="Default"/>
        <w:numPr>
          <w:ilvl w:val="1"/>
          <w:numId w:val="58"/>
        </w:numPr>
        <w:ind w:left="980" w:hanging="560"/>
        <w:jc w:val="both"/>
        <w:rPr>
          <w:rFonts w:ascii="Arial" w:hAnsi="Arial"/>
          <w:color w:val="auto"/>
          <w:sz w:val="21"/>
        </w:rPr>
      </w:pPr>
      <w:r w:rsidRPr="0093142E">
        <w:rPr>
          <w:rFonts w:ascii="Arial" w:hAnsi="Arial"/>
          <w:color w:val="auto"/>
          <w:sz w:val="21"/>
        </w:rPr>
        <w:t xml:space="preserve">9.1 </w:t>
      </w:r>
      <w:r w:rsidRPr="0093142E">
        <w:rPr>
          <w:rFonts w:ascii="Arial" w:hAnsi="Arial" w:hint="eastAsia"/>
          <w:color w:val="auto"/>
          <w:sz w:val="21"/>
        </w:rPr>
        <w:t>メールボックス（サーバ側）における電子メールの保存・削除</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利用者は、サーバの個人別メールボックスに格納される電子メールの保存期限や最大容量、バックアップ状況等を考慮の上、適宜、メールボックスから不要な電子メールを削除すること。</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1620" w:hanging="180"/>
        <w:jc w:val="both"/>
        <w:rPr>
          <w:rFonts w:ascii="Arial" w:hAnsi="Arial"/>
          <w:color w:val="auto"/>
          <w:sz w:val="21"/>
        </w:rPr>
      </w:pPr>
      <w:r w:rsidRPr="0093142E">
        <w:rPr>
          <w:rFonts w:ascii="Arial" w:hAnsi="Arial" w:hint="eastAsia"/>
          <w:color w:val="auto"/>
          <w:sz w:val="21"/>
        </w:rPr>
        <w:t>•サーバ側の個人別メールボックスに格納される電子メールの最大容量は、■■</w:t>
      </w:r>
      <w:r w:rsidRPr="0093142E">
        <w:rPr>
          <w:rFonts w:ascii="Arial" w:hAnsi="Arial"/>
          <w:color w:val="auto"/>
          <w:sz w:val="21"/>
        </w:rPr>
        <w:t>Mbytes</w:t>
      </w:r>
      <w:r w:rsidRPr="0093142E">
        <w:rPr>
          <w:rFonts w:ascii="Arial" w:hAnsi="Arial" w:hint="eastAsia"/>
          <w:color w:val="auto"/>
          <w:sz w:val="21"/>
        </w:rPr>
        <w:t>に設定されている。</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利用者は、サーバの個人別メールボックスに格納される電子メールの保存期限や最大容量、バックアップ状況等を考慮の上、適宜、クライアント</w:t>
      </w:r>
      <w:r>
        <w:rPr>
          <w:rFonts w:ascii="Arial" w:hAnsi="Arial" w:hint="eastAsia"/>
          <w:color w:val="auto"/>
          <w:sz w:val="21"/>
        </w:rPr>
        <w:t>PC</w:t>
      </w:r>
      <w:r w:rsidRPr="0093142E">
        <w:rPr>
          <w:rFonts w:ascii="Arial" w:hAnsi="Arial" w:hint="eastAsia"/>
          <w:color w:val="auto"/>
          <w:sz w:val="21"/>
        </w:rPr>
        <w:t>への保存を行うこと。</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1620" w:hanging="180"/>
        <w:jc w:val="both"/>
        <w:rPr>
          <w:rFonts w:ascii="Arial" w:hAnsi="Arial"/>
          <w:color w:val="auto"/>
          <w:sz w:val="21"/>
        </w:rPr>
      </w:pPr>
      <w:r w:rsidRPr="0093142E">
        <w:rPr>
          <w:rFonts w:ascii="Arial" w:hAnsi="Arial" w:hint="eastAsia"/>
          <w:color w:val="auto"/>
          <w:sz w:val="21"/>
        </w:rPr>
        <w:t>•サーバ側の個人別メールボックスに格納される電子メールの保存期限は、■か月に設定されている。</w:t>
      </w:r>
    </w:p>
    <w:p w:rsidR="0056712A" w:rsidRPr="0093142E" w:rsidRDefault="0056712A" w:rsidP="0056712A">
      <w:pPr>
        <w:pStyle w:val="Default"/>
        <w:numPr>
          <w:ilvl w:val="1"/>
          <w:numId w:val="58"/>
        </w:numPr>
        <w:ind w:left="980" w:hanging="560"/>
        <w:jc w:val="both"/>
        <w:rPr>
          <w:rFonts w:ascii="Arial" w:hAnsi="Arial"/>
          <w:color w:val="auto"/>
          <w:sz w:val="21"/>
        </w:rPr>
      </w:pPr>
    </w:p>
    <w:p w:rsidR="0056712A" w:rsidRPr="0093142E" w:rsidRDefault="0056712A" w:rsidP="0056712A">
      <w:pPr>
        <w:pStyle w:val="Default"/>
        <w:numPr>
          <w:ilvl w:val="1"/>
          <w:numId w:val="58"/>
        </w:numPr>
        <w:ind w:left="980" w:hanging="560"/>
        <w:jc w:val="both"/>
        <w:rPr>
          <w:rFonts w:ascii="Arial" w:hAnsi="Arial"/>
          <w:color w:val="auto"/>
          <w:sz w:val="21"/>
        </w:rPr>
      </w:pPr>
      <w:r w:rsidRPr="0093142E">
        <w:rPr>
          <w:rFonts w:ascii="Arial" w:hAnsi="Arial"/>
          <w:color w:val="auto"/>
          <w:sz w:val="21"/>
        </w:rPr>
        <w:t xml:space="preserve">9.2 </w:t>
      </w:r>
      <w:r w:rsidRPr="0093142E">
        <w:rPr>
          <w:rFonts w:ascii="Arial" w:hAnsi="Arial" w:hint="eastAsia"/>
          <w:color w:val="auto"/>
          <w:sz w:val="21"/>
        </w:rPr>
        <w:t>メールボックス（クライアント</w:t>
      </w:r>
      <w:r>
        <w:rPr>
          <w:rFonts w:ascii="Arial" w:hAnsi="Arial" w:hint="eastAsia"/>
          <w:color w:val="auto"/>
          <w:sz w:val="21"/>
        </w:rPr>
        <w:t>PC</w:t>
      </w:r>
      <w:r w:rsidRPr="0093142E">
        <w:rPr>
          <w:rFonts w:ascii="Arial" w:hAnsi="Arial" w:hint="eastAsia"/>
          <w:color w:val="auto"/>
          <w:sz w:val="21"/>
        </w:rPr>
        <w:t>側）における電子メールの保存・削除</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利用者は、本文や添付ファイルに要機密情報が含まれている電子メールを保存する場合には、暗号化等の措置を講じた上で保存することが望ましい。</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(2) </w:t>
      </w:r>
      <w:r w:rsidRPr="0093142E">
        <w:rPr>
          <w:rFonts w:ascii="Arial" w:hAnsi="Arial" w:hint="eastAsia"/>
          <w:color w:val="auto"/>
          <w:sz w:val="21"/>
        </w:rPr>
        <w:t>利用者は、本文や添付ファイルに要保全情報が含まれている電子メールについては、適宜バックアップすること。</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(3) </w:t>
      </w:r>
      <w:r w:rsidRPr="0093142E">
        <w:rPr>
          <w:rFonts w:ascii="Arial" w:hAnsi="Arial" w:hint="eastAsia"/>
          <w:color w:val="auto"/>
          <w:sz w:val="21"/>
        </w:rPr>
        <w:t>利用者は、不要なメッセージは速やかにクライアント</w:t>
      </w:r>
      <w:r>
        <w:rPr>
          <w:rFonts w:ascii="Arial" w:hAnsi="Arial" w:hint="eastAsia"/>
          <w:color w:val="auto"/>
          <w:sz w:val="21"/>
        </w:rPr>
        <w:t>PC</w:t>
      </w:r>
      <w:r w:rsidRPr="0093142E">
        <w:rPr>
          <w:rFonts w:ascii="Arial" w:hAnsi="Arial" w:hint="eastAsia"/>
          <w:color w:val="auto"/>
          <w:sz w:val="21"/>
        </w:rPr>
        <w:t>から削除すること。</w:t>
      </w:r>
      <w:r w:rsidRPr="0093142E">
        <w:rPr>
          <w:rFonts w:ascii="Arial" w:hAnsi="Arial"/>
          <w:color w:val="auto"/>
          <w:sz w:val="21"/>
        </w:rPr>
        <w:t xml:space="preserve"> </w:t>
      </w:r>
    </w:p>
    <w:p w:rsidR="0056712A" w:rsidRPr="0093142E" w:rsidRDefault="0056712A" w:rsidP="0056712A">
      <w:pPr>
        <w:pStyle w:val="Default"/>
        <w:numPr>
          <w:ilvl w:val="1"/>
          <w:numId w:val="58"/>
        </w:numPr>
        <w:spacing w:before="100"/>
        <w:ind w:left="900" w:hanging="360"/>
        <w:jc w:val="both"/>
        <w:rPr>
          <w:rFonts w:ascii="Arial" w:hAnsi="Arial"/>
          <w:color w:val="auto"/>
          <w:sz w:val="21"/>
        </w:rPr>
      </w:pPr>
      <w:r w:rsidRPr="0093142E">
        <w:rPr>
          <w:rFonts w:ascii="Arial" w:hAnsi="Arial"/>
          <w:color w:val="auto"/>
          <w:sz w:val="21"/>
        </w:rPr>
        <w:t xml:space="preserve">(4) </w:t>
      </w:r>
      <w:r w:rsidRPr="0093142E">
        <w:rPr>
          <w:rFonts w:ascii="Arial" w:hAnsi="Arial" w:hint="eastAsia"/>
          <w:color w:val="auto"/>
          <w:sz w:val="21"/>
        </w:rPr>
        <w:t>利用者は、本文や添付ファイルに要機密情報が含まれている電子メールを削除する場合には、その機密性に配慮し、復元が困難な状態にすること。</w:t>
      </w:r>
      <w:r w:rsidRPr="0093142E">
        <w:rPr>
          <w:rFonts w:ascii="Arial" w:hAnsi="Arial"/>
          <w:color w:val="auto"/>
          <w:sz w:val="21"/>
        </w:rPr>
        <w:t xml:space="preserve"> </w:t>
      </w:r>
    </w:p>
    <w:p w:rsidR="0056712A" w:rsidRPr="0093142E" w:rsidRDefault="0056712A" w:rsidP="0056712A">
      <w:pPr>
        <w:pStyle w:val="Default"/>
        <w:rPr>
          <w:rFonts w:ascii="Arial" w:hAnsi="Arial"/>
          <w:color w:val="auto"/>
          <w:sz w:val="21"/>
        </w:rPr>
      </w:pPr>
    </w:p>
    <w:p w:rsidR="0056712A" w:rsidRPr="00511E42" w:rsidRDefault="0056712A" w:rsidP="006B6D61">
      <w:pPr>
        <w:pStyle w:val="Default"/>
        <w:numPr>
          <w:ilvl w:val="0"/>
          <w:numId w:val="59"/>
        </w:numPr>
        <w:spacing w:afterLines="50"/>
        <w:jc w:val="both"/>
        <w:rPr>
          <w:rFonts w:ascii="Arial" w:hAnsi="Arial"/>
          <w:b/>
          <w:color w:val="auto"/>
          <w:szCs w:val="28"/>
        </w:rPr>
      </w:pPr>
      <w:r w:rsidRPr="00511E42">
        <w:rPr>
          <w:rFonts w:ascii="Arial" w:hAnsi="Arial"/>
          <w:b/>
          <w:color w:val="auto"/>
          <w:szCs w:val="28"/>
        </w:rPr>
        <w:t>10</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本手順に関する相談窓口</w:t>
      </w:r>
      <w:r w:rsidRPr="00511E42">
        <w:rPr>
          <w:rFonts w:ascii="Arial" w:hAnsi="Arial"/>
          <w:b/>
          <w:color w:val="auto"/>
          <w:szCs w:val="28"/>
        </w:rPr>
        <w:t xml:space="preserve"> </w:t>
      </w:r>
    </w:p>
    <w:p w:rsidR="0056712A" w:rsidRPr="0093142E" w:rsidRDefault="0056712A" w:rsidP="0056712A">
      <w:pPr>
        <w:pStyle w:val="Default"/>
        <w:spacing w:before="100"/>
        <w:ind w:leftChars="258" w:left="945" w:hangingChars="192" w:hanging="403"/>
        <w:jc w:val="both"/>
        <w:rPr>
          <w:rFonts w:ascii="Arial" w:hAnsi="Arial"/>
          <w:color w:val="auto"/>
          <w:sz w:val="21"/>
        </w:rPr>
      </w:pPr>
      <w:r w:rsidRPr="0093142E">
        <w:rPr>
          <w:rFonts w:ascii="Arial" w:hAnsi="Arial"/>
          <w:color w:val="auto"/>
          <w:sz w:val="21"/>
        </w:rPr>
        <w:t xml:space="preserve">(1) </w:t>
      </w:r>
      <w:r w:rsidRPr="0093142E">
        <w:rPr>
          <w:rFonts w:ascii="Arial" w:hAnsi="Arial" w:hint="eastAsia"/>
          <w:color w:val="auto"/>
          <w:sz w:val="21"/>
        </w:rPr>
        <w:t>利用者は、緊急時の対応及び本書の内容を超えた対応が必要とされる場合には、電子メールシステムの部局技術担当者に相談し、指示を受けること。</w:t>
      </w:r>
    </w:p>
    <w:p w:rsidR="0056712A" w:rsidRDefault="0056712A" w:rsidP="0056712A">
      <w:pPr>
        <w:pStyle w:val="Default"/>
        <w:spacing w:before="100"/>
        <w:ind w:leftChars="258" w:left="945" w:hangingChars="192" w:hanging="403"/>
        <w:jc w:val="both"/>
      </w:pPr>
      <w:r w:rsidRPr="0093142E">
        <w:rPr>
          <w:rFonts w:ascii="Arial" w:hAnsi="Arial"/>
          <w:color w:val="auto"/>
          <w:sz w:val="21"/>
        </w:rPr>
        <w:lastRenderedPageBreak/>
        <w:t xml:space="preserve">(2) </w:t>
      </w:r>
      <w:r w:rsidRPr="0093142E">
        <w:rPr>
          <w:rFonts w:ascii="Arial" w:hAnsi="Arial" w:hint="eastAsia"/>
          <w:color w:val="auto"/>
          <w:sz w:val="21"/>
        </w:rPr>
        <w:t>利用者は、本書の内容について不明な点及び質問がある場合には、電子メールシステムの部局技術担当者</w:t>
      </w:r>
      <w:r w:rsidRPr="0093142E">
        <w:rPr>
          <w:rFonts w:ascii="Arial" w:hAnsi="Arial" w:hint="eastAsia"/>
          <w:sz w:val="21"/>
        </w:rPr>
        <w:t>に連絡し、回答を得ること。</w:t>
      </w:r>
    </w:p>
    <w:p w:rsidR="00472FF2" w:rsidRPr="0056712A" w:rsidRDefault="00472FF2" w:rsidP="000157B6"/>
    <w:sectPr w:rsidR="00472FF2" w:rsidRPr="0056712A" w:rsidSect="008E545A">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27E" w:rsidRDefault="00E4327E">
      <w:r>
        <w:separator/>
      </w:r>
    </w:p>
  </w:endnote>
  <w:endnote w:type="continuationSeparator" w:id="0">
    <w:p w:rsidR="00E4327E" w:rsidRDefault="00E43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326" w:rsidRDefault="00211747" w:rsidP="009116F1">
    <w:pPr>
      <w:pStyle w:val="a5"/>
      <w:framePr w:wrap="around" w:vAnchor="text" w:hAnchor="margin" w:xAlign="center" w:y="1"/>
      <w:rPr>
        <w:rStyle w:val="a9"/>
      </w:rPr>
    </w:pPr>
    <w:r>
      <w:rPr>
        <w:rStyle w:val="a9"/>
      </w:rPr>
      <w:fldChar w:fldCharType="begin"/>
    </w:r>
    <w:r w:rsidR="00340326">
      <w:rPr>
        <w:rStyle w:val="a9"/>
      </w:rPr>
      <w:instrText xml:space="preserve">PAGE  </w:instrText>
    </w:r>
    <w:r>
      <w:rPr>
        <w:rStyle w:val="a9"/>
      </w:rPr>
      <w:fldChar w:fldCharType="separate"/>
    </w:r>
    <w:r w:rsidR="006B6D61">
      <w:rPr>
        <w:rStyle w:val="a9"/>
        <w:noProof/>
      </w:rPr>
      <w:t>2</w:t>
    </w:r>
    <w:r>
      <w:rPr>
        <w:rStyle w:val="a9"/>
      </w:rPr>
      <w:fldChar w:fldCharType="end"/>
    </w:r>
  </w:p>
  <w:p w:rsidR="00340326" w:rsidRDefault="00340326"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326" w:rsidRDefault="00211747" w:rsidP="009116F1">
    <w:pPr>
      <w:pStyle w:val="a5"/>
      <w:framePr w:wrap="around" w:vAnchor="text" w:hAnchor="margin" w:xAlign="center" w:y="1"/>
      <w:rPr>
        <w:rStyle w:val="a9"/>
      </w:rPr>
    </w:pPr>
    <w:r>
      <w:rPr>
        <w:rStyle w:val="a9"/>
      </w:rPr>
      <w:fldChar w:fldCharType="begin"/>
    </w:r>
    <w:r w:rsidR="00340326">
      <w:rPr>
        <w:rStyle w:val="a9"/>
      </w:rPr>
      <w:instrText xml:space="preserve">PAGE  </w:instrText>
    </w:r>
    <w:r>
      <w:rPr>
        <w:rStyle w:val="a9"/>
      </w:rPr>
      <w:fldChar w:fldCharType="separate"/>
    </w:r>
    <w:r w:rsidR="006B6D61">
      <w:rPr>
        <w:rStyle w:val="a9"/>
        <w:noProof/>
      </w:rPr>
      <w:t>1</w:t>
    </w:r>
    <w:r>
      <w:rPr>
        <w:rStyle w:val="a9"/>
      </w:rPr>
      <w:fldChar w:fldCharType="end"/>
    </w:r>
  </w:p>
  <w:p w:rsidR="00340326" w:rsidRDefault="0034032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61" w:rsidRDefault="006B6D6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211747"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6B6D61">
      <w:rPr>
        <w:rStyle w:val="a9"/>
        <w:noProof/>
      </w:rPr>
      <w:t>12</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211747"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6B6D61">
      <w:rPr>
        <w:rStyle w:val="a9"/>
        <w:noProof/>
      </w:rPr>
      <w:t>13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27E" w:rsidRDefault="00E4327E">
      <w:r>
        <w:separator/>
      </w:r>
    </w:p>
  </w:footnote>
  <w:footnote w:type="continuationSeparator" w:id="0">
    <w:p w:rsidR="00E4327E" w:rsidRDefault="00E43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326" w:rsidRPr="009F5D33" w:rsidRDefault="00211747" w:rsidP="00144829">
    <w:pPr>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B6D61">
      <w:rPr>
        <w:rFonts w:ascii="Arial" w:eastAsia="ＭＳ ゴシック" w:hAnsi="Arial" w:hint="eastAsia"/>
        <w:noProof/>
        <w:sz w:val="18"/>
        <w:szCs w:val="18"/>
      </w:rPr>
      <w:t xml:space="preserve">C3252 </w:t>
    </w:r>
    <w:r w:rsidR="006B6D61">
      <w:rPr>
        <w:rFonts w:ascii="Arial" w:eastAsia="ＭＳ ゴシック" w:hAnsi="Arial" w:hint="eastAsia"/>
        <w:noProof/>
        <w:sz w:val="18"/>
        <w:szCs w:val="18"/>
      </w:rPr>
      <w:t>電子メール利用ガイドライン</w:t>
    </w:r>
    <w:r w:rsidRPr="009F5D33">
      <w:rPr>
        <w:rFonts w:ascii="Arial" w:eastAsia="ＭＳ ゴシック" w:hAnsi="Arial"/>
        <w:sz w:val="18"/>
        <w:szCs w:val="18"/>
      </w:rPr>
      <w:fldChar w:fldCharType="end"/>
    </w:r>
    <w:r w:rsidRPr="009F5D33">
      <w:rPr>
        <w:sz w:val="18"/>
        <w:szCs w:val="18"/>
      </w:rPr>
      <w:fldChar w:fldCharType="begin"/>
    </w:r>
    <w:r w:rsidR="00340326" w:rsidRPr="009F5D33">
      <w:rPr>
        <w:sz w:val="18"/>
        <w:szCs w:val="18"/>
      </w:rPr>
      <w:instrText xml:space="preserve"> </w:instrText>
    </w:r>
    <w:r w:rsidR="00340326" w:rsidRPr="009F5D33">
      <w:rPr>
        <w:rFonts w:hint="eastAsia"/>
        <w:sz w:val="18"/>
        <w:szCs w:val="18"/>
      </w:rPr>
      <w:instrText>DOCVARIABLE  "MyDocName" \* MERGEFORMAT</w:instrText>
    </w:r>
    <w:r w:rsidR="00340326" w:rsidRPr="009F5D33">
      <w:rPr>
        <w:sz w:val="18"/>
        <w:szCs w:val="18"/>
      </w:rPr>
      <w:instrText xml:space="preserve"> </w:instrText>
    </w:r>
    <w:r w:rsidRPr="009F5D33">
      <w:rPr>
        <w:sz w:val="18"/>
        <w:szCs w:val="18"/>
      </w:rPr>
      <w:fldChar w:fldCharType="end"/>
    </w:r>
  </w:p>
  <w:p w:rsidR="00340326" w:rsidRDefault="0034032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326" w:rsidRPr="009F5D33" w:rsidRDefault="00211747" w:rsidP="00144829">
    <w:pPr>
      <w:jc w:val="right"/>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B6D61">
      <w:rPr>
        <w:rFonts w:ascii="Arial" w:eastAsia="ＭＳ ゴシック" w:hAnsi="Arial" w:hint="eastAsia"/>
        <w:noProof/>
        <w:sz w:val="18"/>
        <w:szCs w:val="18"/>
      </w:rPr>
      <w:t xml:space="preserve">C3252 </w:t>
    </w:r>
    <w:r w:rsidR="006B6D61">
      <w:rPr>
        <w:rFonts w:ascii="Arial" w:eastAsia="ＭＳ ゴシック" w:hAnsi="Arial" w:hint="eastAsia"/>
        <w:noProof/>
        <w:sz w:val="18"/>
        <w:szCs w:val="18"/>
      </w:rPr>
      <w:t>電子メール利用ガイドライン</w:t>
    </w:r>
    <w:r w:rsidRPr="009F5D33">
      <w:rPr>
        <w:rFonts w:ascii="Arial" w:eastAsia="ＭＳ ゴシック" w:hAnsi="Arial"/>
        <w:sz w:val="18"/>
        <w:szCs w:val="18"/>
      </w:rPr>
      <w:fldChar w:fldCharType="end"/>
    </w:r>
  </w:p>
  <w:p w:rsidR="00340326" w:rsidRDefault="0034032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61" w:rsidRDefault="006B6D61">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1174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B6D61">
      <w:rPr>
        <w:rFonts w:ascii="Arial" w:eastAsia="ＭＳ ゴシック" w:hAnsi="Arial" w:hint="eastAsia"/>
        <w:noProof/>
        <w:sz w:val="18"/>
        <w:szCs w:val="18"/>
      </w:rPr>
      <w:t xml:space="preserve">C3252 </w:t>
    </w:r>
    <w:r w:rsidR="006B6D61">
      <w:rPr>
        <w:rFonts w:ascii="Arial" w:eastAsia="ＭＳ ゴシック" w:hAnsi="Arial" w:hint="eastAsia"/>
        <w:noProof/>
        <w:sz w:val="18"/>
        <w:szCs w:val="18"/>
      </w:rPr>
      <w:t>電子メール利用ガイドライン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1174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B6D61">
      <w:rPr>
        <w:rFonts w:ascii="Arial" w:eastAsia="ＭＳ ゴシック" w:hAnsi="Arial" w:hint="eastAsia"/>
        <w:noProof/>
        <w:sz w:val="18"/>
        <w:szCs w:val="18"/>
      </w:rPr>
      <w:t xml:space="preserve">C3252 </w:t>
    </w:r>
    <w:r w:rsidR="006B6D61">
      <w:rPr>
        <w:rFonts w:ascii="Arial" w:eastAsia="ＭＳ ゴシック" w:hAnsi="Arial" w:hint="eastAsia"/>
        <w:noProof/>
        <w:sz w:val="18"/>
        <w:szCs w:val="18"/>
      </w:rPr>
      <w:t>電子メール利用ガイドライン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DCECEDB2">
      <w:start w:val="1"/>
      <w:numFmt w:val="decimal"/>
      <w:lvlText w:val="(%1)"/>
      <w:lvlJc w:val="left"/>
      <w:pPr>
        <w:tabs>
          <w:tab w:val="num" w:pos="570"/>
        </w:tabs>
        <w:ind w:left="570" w:hanging="360"/>
      </w:pPr>
      <w:rPr>
        <w:rFonts w:hint="default"/>
      </w:rPr>
    </w:lvl>
    <w:lvl w:ilvl="1" w:tplc="7C681332">
      <w:start w:val="1"/>
      <w:numFmt w:val="decimal"/>
      <w:lvlText w:val="%2."/>
      <w:lvlJc w:val="left"/>
      <w:pPr>
        <w:tabs>
          <w:tab w:val="num" w:pos="-510"/>
        </w:tabs>
        <w:ind w:left="-510" w:hanging="420"/>
      </w:pPr>
      <w:rPr>
        <w:rFonts w:hint="default"/>
      </w:rPr>
    </w:lvl>
    <w:lvl w:ilvl="2" w:tplc="C4B010F8">
      <w:start w:val="1"/>
      <w:numFmt w:val="lowerLetter"/>
      <w:lvlText w:val="%3)"/>
      <w:lvlJc w:val="left"/>
      <w:pPr>
        <w:tabs>
          <w:tab w:val="num" w:pos="-150"/>
        </w:tabs>
        <w:ind w:left="-150" w:hanging="360"/>
      </w:pPr>
      <w:rPr>
        <w:rFonts w:hint="default"/>
      </w:rPr>
    </w:lvl>
    <w:lvl w:ilvl="3" w:tplc="500ADF6E">
      <w:start w:val="1"/>
      <w:numFmt w:val="decimal"/>
      <w:lvlText w:val="%4."/>
      <w:lvlJc w:val="left"/>
      <w:pPr>
        <w:tabs>
          <w:tab w:val="num" w:pos="330"/>
        </w:tabs>
        <w:ind w:left="330" w:hanging="420"/>
      </w:pPr>
      <w:rPr>
        <w:rFonts w:hint="default"/>
      </w:rPr>
    </w:lvl>
    <w:lvl w:ilvl="4" w:tplc="152EC778">
      <w:start w:val="1"/>
      <w:numFmt w:val="aiueoFullWidth"/>
      <w:lvlText w:val="(%5)"/>
      <w:lvlJc w:val="left"/>
      <w:pPr>
        <w:tabs>
          <w:tab w:val="num" w:pos="750"/>
        </w:tabs>
        <w:ind w:left="750" w:hanging="420"/>
      </w:pPr>
      <w:rPr>
        <w:rFonts w:hint="eastAsia"/>
      </w:rPr>
    </w:lvl>
    <w:lvl w:ilvl="5" w:tplc="F40ADF74">
      <w:start w:val="1"/>
      <w:numFmt w:val="decimalEnclosedCircle"/>
      <w:lvlText w:val="%6"/>
      <w:lvlJc w:val="left"/>
      <w:pPr>
        <w:tabs>
          <w:tab w:val="num" w:pos="1170"/>
        </w:tabs>
        <w:ind w:left="1170" w:hanging="420"/>
      </w:pPr>
    </w:lvl>
    <w:lvl w:ilvl="6" w:tplc="E238318A">
      <w:start w:val="1"/>
      <w:numFmt w:val="decimal"/>
      <w:lvlText w:val="%7."/>
      <w:lvlJc w:val="left"/>
      <w:pPr>
        <w:tabs>
          <w:tab w:val="num" w:pos="1590"/>
        </w:tabs>
        <w:ind w:left="1590" w:hanging="420"/>
      </w:pPr>
    </w:lvl>
    <w:lvl w:ilvl="7" w:tplc="CE82D938">
      <w:start w:val="1"/>
      <w:numFmt w:val="aiueoFullWidth"/>
      <w:lvlText w:val="(%8)"/>
      <w:lvlJc w:val="left"/>
      <w:pPr>
        <w:tabs>
          <w:tab w:val="num" w:pos="2010"/>
        </w:tabs>
        <w:ind w:left="2010" w:hanging="420"/>
      </w:pPr>
    </w:lvl>
    <w:lvl w:ilvl="8" w:tplc="F31893E4">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9F2833D6">
      <w:start w:val="1"/>
      <w:numFmt w:val="decimal"/>
      <w:suff w:val="nothing"/>
      <w:lvlText w:val=""/>
      <w:lvlJc w:val="left"/>
    </w:lvl>
    <w:lvl w:ilvl="1" w:tplc="1A98A9EA">
      <w:start w:val="1"/>
      <w:numFmt w:val="decimal"/>
      <w:suff w:val="nothing"/>
      <w:lvlText w:val=""/>
      <w:lvlJc w:val="left"/>
    </w:lvl>
    <w:lvl w:ilvl="2" w:tplc="2290796E">
      <w:numFmt w:val="decimal"/>
      <w:lvlText w:val=""/>
      <w:lvlJc w:val="left"/>
    </w:lvl>
    <w:lvl w:ilvl="3" w:tplc="132E3D3C">
      <w:numFmt w:val="decimal"/>
      <w:lvlText w:val=""/>
      <w:lvlJc w:val="left"/>
    </w:lvl>
    <w:lvl w:ilvl="4" w:tplc="BB041AA2">
      <w:numFmt w:val="decimal"/>
      <w:lvlText w:val=""/>
      <w:lvlJc w:val="left"/>
    </w:lvl>
    <w:lvl w:ilvl="5" w:tplc="004A4E4A">
      <w:numFmt w:val="decimal"/>
      <w:lvlText w:val=""/>
      <w:lvlJc w:val="left"/>
    </w:lvl>
    <w:lvl w:ilvl="6" w:tplc="F75AE870">
      <w:numFmt w:val="decimal"/>
      <w:lvlText w:val=""/>
      <w:lvlJc w:val="left"/>
    </w:lvl>
    <w:lvl w:ilvl="7" w:tplc="9DFE90B6">
      <w:numFmt w:val="decimal"/>
      <w:lvlText w:val=""/>
      <w:lvlJc w:val="left"/>
    </w:lvl>
    <w:lvl w:ilvl="8" w:tplc="F8FC8CEC">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2ABE4916">
      <w:start w:val="1"/>
      <w:numFmt w:val="decimal"/>
      <w:suff w:val="nothing"/>
      <w:lvlText w:val=""/>
      <w:lvlJc w:val="left"/>
    </w:lvl>
    <w:lvl w:ilvl="1" w:tplc="4DECE612">
      <w:numFmt w:val="decimal"/>
      <w:lvlText w:val=""/>
      <w:lvlJc w:val="left"/>
    </w:lvl>
    <w:lvl w:ilvl="2" w:tplc="C1F6A19E">
      <w:numFmt w:val="decimal"/>
      <w:lvlText w:val=""/>
      <w:lvlJc w:val="left"/>
    </w:lvl>
    <w:lvl w:ilvl="3" w:tplc="99CCBBDA">
      <w:numFmt w:val="decimal"/>
      <w:lvlText w:val=""/>
      <w:lvlJc w:val="left"/>
    </w:lvl>
    <w:lvl w:ilvl="4" w:tplc="2938D810">
      <w:numFmt w:val="decimal"/>
      <w:lvlText w:val=""/>
      <w:lvlJc w:val="left"/>
    </w:lvl>
    <w:lvl w:ilvl="5" w:tplc="712C054A">
      <w:numFmt w:val="decimal"/>
      <w:lvlText w:val=""/>
      <w:lvlJc w:val="left"/>
    </w:lvl>
    <w:lvl w:ilvl="6" w:tplc="245AD1C0">
      <w:numFmt w:val="decimal"/>
      <w:lvlText w:val=""/>
      <w:lvlJc w:val="left"/>
    </w:lvl>
    <w:lvl w:ilvl="7" w:tplc="73562C72">
      <w:numFmt w:val="decimal"/>
      <w:lvlText w:val=""/>
      <w:lvlJc w:val="left"/>
    </w:lvl>
    <w:lvl w:ilvl="8" w:tplc="66CE785C">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EED88BD6">
      <w:start w:val="1"/>
      <w:numFmt w:val="decimal"/>
      <w:lvlText w:val="(%1)"/>
      <w:lvlJc w:val="left"/>
      <w:pPr>
        <w:tabs>
          <w:tab w:val="num" w:pos="375"/>
        </w:tabs>
        <w:ind w:left="375" w:hanging="375"/>
      </w:pPr>
      <w:rPr>
        <w:rFonts w:hint="default"/>
      </w:rPr>
    </w:lvl>
    <w:lvl w:ilvl="1" w:tplc="0D84072C" w:tentative="1">
      <w:start w:val="1"/>
      <w:numFmt w:val="aiueoFullWidth"/>
      <w:lvlText w:val="(%2)"/>
      <w:lvlJc w:val="left"/>
      <w:pPr>
        <w:tabs>
          <w:tab w:val="num" w:pos="840"/>
        </w:tabs>
        <w:ind w:left="840" w:hanging="420"/>
      </w:pPr>
    </w:lvl>
    <w:lvl w:ilvl="2" w:tplc="A27E3EF0" w:tentative="1">
      <w:start w:val="1"/>
      <w:numFmt w:val="decimalEnclosedCircle"/>
      <w:lvlText w:val="%3"/>
      <w:lvlJc w:val="left"/>
      <w:pPr>
        <w:tabs>
          <w:tab w:val="num" w:pos="1260"/>
        </w:tabs>
        <w:ind w:left="1260" w:hanging="420"/>
      </w:pPr>
    </w:lvl>
    <w:lvl w:ilvl="3" w:tplc="E73EC01C" w:tentative="1">
      <w:start w:val="1"/>
      <w:numFmt w:val="decimal"/>
      <w:lvlText w:val="%4."/>
      <w:lvlJc w:val="left"/>
      <w:pPr>
        <w:tabs>
          <w:tab w:val="num" w:pos="1680"/>
        </w:tabs>
        <w:ind w:left="1680" w:hanging="420"/>
      </w:pPr>
    </w:lvl>
    <w:lvl w:ilvl="4" w:tplc="68FAB7A0" w:tentative="1">
      <w:start w:val="1"/>
      <w:numFmt w:val="aiueoFullWidth"/>
      <w:lvlText w:val="(%5)"/>
      <w:lvlJc w:val="left"/>
      <w:pPr>
        <w:tabs>
          <w:tab w:val="num" w:pos="2100"/>
        </w:tabs>
        <w:ind w:left="2100" w:hanging="420"/>
      </w:pPr>
    </w:lvl>
    <w:lvl w:ilvl="5" w:tplc="F1BA1DB6" w:tentative="1">
      <w:start w:val="1"/>
      <w:numFmt w:val="decimalEnclosedCircle"/>
      <w:lvlText w:val="%6"/>
      <w:lvlJc w:val="left"/>
      <w:pPr>
        <w:tabs>
          <w:tab w:val="num" w:pos="2520"/>
        </w:tabs>
        <w:ind w:left="2520" w:hanging="420"/>
      </w:pPr>
    </w:lvl>
    <w:lvl w:ilvl="6" w:tplc="3BF0C6FE" w:tentative="1">
      <w:start w:val="1"/>
      <w:numFmt w:val="decimal"/>
      <w:lvlText w:val="%7."/>
      <w:lvlJc w:val="left"/>
      <w:pPr>
        <w:tabs>
          <w:tab w:val="num" w:pos="2940"/>
        </w:tabs>
        <w:ind w:left="2940" w:hanging="420"/>
      </w:pPr>
    </w:lvl>
    <w:lvl w:ilvl="7" w:tplc="704A2AFC" w:tentative="1">
      <w:start w:val="1"/>
      <w:numFmt w:val="aiueoFullWidth"/>
      <w:lvlText w:val="(%8)"/>
      <w:lvlJc w:val="left"/>
      <w:pPr>
        <w:tabs>
          <w:tab w:val="num" w:pos="3360"/>
        </w:tabs>
        <w:ind w:left="3360" w:hanging="420"/>
      </w:pPr>
    </w:lvl>
    <w:lvl w:ilvl="8" w:tplc="6F0A629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CFC9E20">
      <w:start w:val="1"/>
      <w:numFmt w:val="bullet"/>
      <w:lvlText w:val="●"/>
      <w:lvlJc w:val="left"/>
      <w:pPr>
        <w:tabs>
          <w:tab w:val="num" w:pos="1260"/>
        </w:tabs>
        <w:ind w:left="1260" w:hanging="420"/>
      </w:pPr>
      <w:rPr>
        <w:rFonts w:ascii="ＭＳ 明朝" w:eastAsia="ＭＳ 明朝" w:hAnsi="ＭＳ 明朝" w:hint="eastAsia"/>
      </w:rPr>
    </w:lvl>
    <w:lvl w:ilvl="1" w:tplc="B77ECECE">
      <w:start w:val="1"/>
      <w:numFmt w:val="bullet"/>
      <w:lvlText w:val=""/>
      <w:lvlJc w:val="left"/>
      <w:pPr>
        <w:tabs>
          <w:tab w:val="num" w:pos="1680"/>
        </w:tabs>
        <w:ind w:left="1680" w:hanging="420"/>
      </w:pPr>
      <w:rPr>
        <w:rFonts w:ascii="Wingdings" w:hAnsi="Wingdings" w:hint="default"/>
      </w:rPr>
    </w:lvl>
    <w:lvl w:ilvl="2" w:tplc="52B0C34A" w:tentative="1">
      <w:start w:val="1"/>
      <w:numFmt w:val="bullet"/>
      <w:lvlText w:val=""/>
      <w:lvlJc w:val="left"/>
      <w:pPr>
        <w:tabs>
          <w:tab w:val="num" w:pos="2100"/>
        </w:tabs>
        <w:ind w:left="2100" w:hanging="420"/>
      </w:pPr>
      <w:rPr>
        <w:rFonts w:ascii="Wingdings" w:hAnsi="Wingdings" w:hint="default"/>
      </w:rPr>
    </w:lvl>
    <w:lvl w:ilvl="3" w:tplc="905469CC" w:tentative="1">
      <w:start w:val="1"/>
      <w:numFmt w:val="bullet"/>
      <w:lvlText w:val=""/>
      <w:lvlJc w:val="left"/>
      <w:pPr>
        <w:tabs>
          <w:tab w:val="num" w:pos="2520"/>
        </w:tabs>
        <w:ind w:left="2520" w:hanging="420"/>
      </w:pPr>
      <w:rPr>
        <w:rFonts w:ascii="Wingdings" w:hAnsi="Wingdings" w:hint="default"/>
      </w:rPr>
    </w:lvl>
    <w:lvl w:ilvl="4" w:tplc="288E42B0" w:tentative="1">
      <w:start w:val="1"/>
      <w:numFmt w:val="bullet"/>
      <w:lvlText w:val=""/>
      <w:lvlJc w:val="left"/>
      <w:pPr>
        <w:tabs>
          <w:tab w:val="num" w:pos="2940"/>
        </w:tabs>
        <w:ind w:left="2940" w:hanging="420"/>
      </w:pPr>
      <w:rPr>
        <w:rFonts w:ascii="Wingdings" w:hAnsi="Wingdings" w:hint="default"/>
      </w:rPr>
    </w:lvl>
    <w:lvl w:ilvl="5" w:tplc="A95EF232" w:tentative="1">
      <w:start w:val="1"/>
      <w:numFmt w:val="bullet"/>
      <w:lvlText w:val=""/>
      <w:lvlJc w:val="left"/>
      <w:pPr>
        <w:tabs>
          <w:tab w:val="num" w:pos="3360"/>
        </w:tabs>
        <w:ind w:left="3360" w:hanging="420"/>
      </w:pPr>
      <w:rPr>
        <w:rFonts w:ascii="Wingdings" w:hAnsi="Wingdings" w:hint="default"/>
      </w:rPr>
    </w:lvl>
    <w:lvl w:ilvl="6" w:tplc="E90E8298" w:tentative="1">
      <w:start w:val="1"/>
      <w:numFmt w:val="bullet"/>
      <w:lvlText w:val=""/>
      <w:lvlJc w:val="left"/>
      <w:pPr>
        <w:tabs>
          <w:tab w:val="num" w:pos="3780"/>
        </w:tabs>
        <w:ind w:left="3780" w:hanging="420"/>
      </w:pPr>
      <w:rPr>
        <w:rFonts w:ascii="Wingdings" w:hAnsi="Wingdings" w:hint="default"/>
      </w:rPr>
    </w:lvl>
    <w:lvl w:ilvl="7" w:tplc="6D84CCDA" w:tentative="1">
      <w:start w:val="1"/>
      <w:numFmt w:val="bullet"/>
      <w:lvlText w:val=""/>
      <w:lvlJc w:val="left"/>
      <w:pPr>
        <w:tabs>
          <w:tab w:val="num" w:pos="4200"/>
        </w:tabs>
        <w:ind w:left="4200" w:hanging="420"/>
      </w:pPr>
      <w:rPr>
        <w:rFonts w:ascii="Wingdings" w:hAnsi="Wingdings" w:hint="default"/>
      </w:rPr>
    </w:lvl>
    <w:lvl w:ilvl="8" w:tplc="6A78F33A"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529A7582">
      <w:start w:val="1"/>
      <w:numFmt w:val="bullet"/>
      <w:lvlText w:val=""/>
      <w:lvlJc w:val="left"/>
      <w:pPr>
        <w:tabs>
          <w:tab w:val="num" w:pos="420"/>
        </w:tabs>
        <w:ind w:left="420" w:hanging="420"/>
      </w:pPr>
      <w:rPr>
        <w:rFonts w:ascii="Wingdings" w:hAnsi="Wingdings" w:hint="default"/>
      </w:rPr>
    </w:lvl>
    <w:lvl w:ilvl="1" w:tplc="8DFA2032" w:tentative="1">
      <w:start w:val="1"/>
      <w:numFmt w:val="aiueoFullWidth"/>
      <w:lvlText w:val="(%2)"/>
      <w:lvlJc w:val="left"/>
      <w:pPr>
        <w:tabs>
          <w:tab w:val="num" w:pos="840"/>
        </w:tabs>
        <w:ind w:left="840" w:hanging="420"/>
      </w:pPr>
    </w:lvl>
    <w:lvl w:ilvl="2" w:tplc="696E0BD2" w:tentative="1">
      <w:start w:val="1"/>
      <w:numFmt w:val="decimalEnclosedCircle"/>
      <w:lvlText w:val="%3"/>
      <w:lvlJc w:val="left"/>
      <w:pPr>
        <w:tabs>
          <w:tab w:val="num" w:pos="1260"/>
        </w:tabs>
        <w:ind w:left="1260" w:hanging="420"/>
      </w:pPr>
    </w:lvl>
    <w:lvl w:ilvl="3" w:tplc="B380D18C" w:tentative="1">
      <w:start w:val="1"/>
      <w:numFmt w:val="decimal"/>
      <w:lvlText w:val="%4."/>
      <w:lvlJc w:val="left"/>
      <w:pPr>
        <w:tabs>
          <w:tab w:val="num" w:pos="1680"/>
        </w:tabs>
        <w:ind w:left="1680" w:hanging="420"/>
      </w:pPr>
    </w:lvl>
    <w:lvl w:ilvl="4" w:tplc="A19C7E48" w:tentative="1">
      <w:start w:val="1"/>
      <w:numFmt w:val="aiueoFullWidth"/>
      <w:lvlText w:val="(%5)"/>
      <w:lvlJc w:val="left"/>
      <w:pPr>
        <w:tabs>
          <w:tab w:val="num" w:pos="2100"/>
        </w:tabs>
        <w:ind w:left="2100" w:hanging="420"/>
      </w:pPr>
    </w:lvl>
    <w:lvl w:ilvl="5" w:tplc="2D6CFB8C" w:tentative="1">
      <w:start w:val="1"/>
      <w:numFmt w:val="decimalEnclosedCircle"/>
      <w:lvlText w:val="%6"/>
      <w:lvlJc w:val="left"/>
      <w:pPr>
        <w:tabs>
          <w:tab w:val="num" w:pos="2520"/>
        </w:tabs>
        <w:ind w:left="2520" w:hanging="420"/>
      </w:pPr>
    </w:lvl>
    <w:lvl w:ilvl="6" w:tplc="B3C899C8" w:tentative="1">
      <w:start w:val="1"/>
      <w:numFmt w:val="decimal"/>
      <w:lvlText w:val="%7."/>
      <w:lvlJc w:val="left"/>
      <w:pPr>
        <w:tabs>
          <w:tab w:val="num" w:pos="2940"/>
        </w:tabs>
        <w:ind w:left="2940" w:hanging="420"/>
      </w:pPr>
    </w:lvl>
    <w:lvl w:ilvl="7" w:tplc="3970DDCA" w:tentative="1">
      <w:start w:val="1"/>
      <w:numFmt w:val="aiueoFullWidth"/>
      <w:lvlText w:val="(%8)"/>
      <w:lvlJc w:val="left"/>
      <w:pPr>
        <w:tabs>
          <w:tab w:val="num" w:pos="3360"/>
        </w:tabs>
        <w:ind w:left="3360" w:hanging="420"/>
      </w:pPr>
    </w:lvl>
    <w:lvl w:ilvl="8" w:tplc="1AD4B780"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9746005A">
      <w:start w:val="1"/>
      <w:numFmt w:val="decimal"/>
      <w:lvlText w:val=""/>
      <w:lvlJc w:val="left"/>
    </w:lvl>
    <w:lvl w:ilvl="1" w:tplc="DB6441D6">
      <w:start w:val="1"/>
      <w:numFmt w:val="decimal"/>
      <w:lvlText w:val=""/>
      <w:lvlJc w:val="left"/>
    </w:lvl>
    <w:lvl w:ilvl="2" w:tplc="378200C6">
      <w:numFmt w:val="decimal"/>
      <w:lvlText w:val=""/>
      <w:lvlJc w:val="left"/>
    </w:lvl>
    <w:lvl w:ilvl="3" w:tplc="F1E22EF6">
      <w:numFmt w:val="decimal"/>
      <w:lvlText w:val=""/>
      <w:lvlJc w:val="left"/>
    </w:lvl>
    <w:lvl w:ilvl="4" w:tplc="E69214B6">
      <w:numFmt w:val="decimal"/>
      <w:lvlText w:val=""/>
      <w:lvlJc w:val="left"/>
    </w:lvl>
    <w:lvl w:ilvl="5" w:tplc="E8243B74">
      <w:numFmt w:val="decimal"/>
      <w:lvlText w:val=""/>
      <w:lvlJc w:val="left"/>
    </w:lvl>
    <w:lvl w:ilvl="6" w:tplc="1D92B0A2">
      <w:numFmt w:val="decimal"/>
      <w:lvlText w:val=""/>
      <w:lvlJc w:val="left"/>
    </w:lvl>
    <w:lvl w:ilvl="7" w:tplc="D44C0446">
      <w:numFmt w:val="decimal"/>
      <w:lvlText w:val=""/>
      <w:lvlJc w:val="left"/>
    </w:lvl>
    <w:lvl w:ilvl="8" w:tplc="54C22144">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22240E56">
      <w:start w:val="2"/>
      <w:numFmt w:val="bullet"/>
      <w:lvlText w:val="・"/>
      <w:lvlJc w:val="left"/>
      <w:pPr>
        <w:tabs>
          <w:tab w:val="num" w:pos="1080"/>
        </w:tabs>
        <w:ind w:left="1080" w:hanging="360"/>
      </w:pPr>
      <w:rPr>
        <w:rFonts w:ascii="ＭＳ 明朝" w:eastAsia="ＭＳ 明朝" w:hAnsi="ＭＳ 明朝" w:cs="Times New Roman" w:hint="eastAsia"/>
      </w:rPr>
    </w:lvl>
    <w:lvl w:ilvl="1" w:tplc="385A6742">
      <w:start w:val="3"/>
      <w:numFmt w:val="bullet"/>
      <w:lvlText w:val="＊"/>
      <w:lvlJc w:val="left"/>
      <w:pPr>
        <w:tabs>
          <w:tab w:val="num" w:pos="1500"/>
        </w:tabs>
        <w:ind w:left="1500" w:hanging="360"/>
      </w:pPr>
      <w:rPr>
        <w:rFonts w:ascii="ＭＳ 明朝" w:eastAsia="ＭＳ 明朝" w:hAnsi="ＭＳ 明朝" w:cs="Times New Roman" w:hint="eastAsia"/>
      </w:rPr>
    </w:lvl>
    <w:lvl w:ilvl="2" w:tplc="B1FA2F7C">
      <w:start w:val="2"/>
      <w:numFmt w:val="bullet"/>
      <w:lvlText w:val="・"/>
      <w:lvlJc w:val="left"/>
      <w:pPr>
        <w:tabs>
          <w:tab w:val="num" w:pos="1920"/>
        </w:tabs>
        <w:ind w:left="1920" w:hanging="360"/>
      </w:pPr>
      <w:rPr>
        <w:rFonts w:ascii="ＭＳ 明朝" w:eastAsia="ＭＳ 明朝" w:hAnsi="ＭＳ 明朝" w:cs="Times New Roman" w:hint="eastAsia"/>
      </w:rPr>
    </w:lvl>
    <w:lvl w:ilvl="3" w:tplc="29EEEAB4" w:tentative="1">
      <w:start w:val="1"/>
      <w:numFmt w:val="bullet"/>
      <w:lvlText w:val=""/>
      <w:lvlJc w:val="left"/>
      <w:pPr>
        <w:tabs>
          <w:tab w:val="num" w:pos="2400"/>
        </w:tabs>
        <w:ind w:left="2400" w:hanging="420"/>
      </w:pPr>
      <w:rPr>
        <w:rFonts w:ascii="Wingdings" w:hAnsi="Wingdings" w:hint="default"/>
      </w:rPr>
    </w:lvl>
    <w:lvl w:ilvl="4" w:tplc="91363A3A" w:tentative="1">
      <w:start w:val="1"/>
      <w:numFmt w:val="bullet"/>
      <w:lvlText w:val=""/>
      <w:lvlJc w:val="left"/>
      <w:pPr>
        <w:tabs>
          <w:tab w:val="num" w:pos="2820"/>
        </w:tabs>
        <w:ind w:left="2820" w:hanging="420"/>
      </w:pPr>
      <w:rPr>
        <w:rFonts w:ascii="Wingdings" w:hAnsi="Wingdings" w:hint="default"/>
      </w:rPr>
    </w:lvl>
    <w:lvl w:ilvl="5" w:tplc="2C284B7A" w:tentative="1">
      <w:start w:val="1"/>
      <w:numFmt w:val="bullet"/>
      <w:lvlText w:val=""/>
      <w:lvlJc w:val="left"/>
      <w:pPr>
        <w:tabs>
          <w:tab w:val="num" w:pos="3240"/>
        </w:tabs>
        <w:ind w:left="3240" w:hanging="420"/>
      </w:pPr>
      <w:rPr>
        <w:rFonts w:ascii="Wingdings" w:hAnsi="Wingdings" w:hint="default"/>
      </w:rPr>
    </w:lvl>
    <w:lvl w:ilvl="6" w:tplc="20445CAC" w:tentative="1">
      <w:start w:val="1"/>
      <w:numFmt w:val="bullet"/>
      <w:lvlText w:val=""/>
      <w:lvlJc w:val="left"/>
      <w:pPr>
        <w:tabs>
          <w:tab w:val="num" w:pos="3660"/>
        </w:tabs>
        <w:ind w:left="3660" w:hanging="420"/>
      </w:pPr>
      <w:rPr>
        <w:rFonts w:ascii="Wingdings" w:hAnsi="Wingdings" w:hint="default"/>
      </w:rPr>
    </w:lvl>
    <w:lvl w:ilvl="7" w:tplc="C982046C" w:tentative="1">
      <w:start w:val="1"/>
      <w:numFmt w:val="bullet"/>
      <w:lvlText w:val=""/>
      <w:lvlJc w:val="left"/>
      <w:pPr>
        <w:tabs>
          <w:tab w:val="num" w:pos="4080"/>
        </w:tabs>
        <w:ind w:left="4080" w:hanging="420"/>
      </w:pPr>
      <w:rPr>
        <w:rFonts w:ascii="Wingdings" w:hAnsi="Wingdings" w:hint="default"/>
      </w:rPr>
    </w:lvl>
    <w:lvl w:ilvl="8" w:tplc="156A036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7D161EDE">
      <w:start w:val="1"/>
      <w:numFmt w:val="aiueoFullWidth"/>
      <w:lvlText w:val="(%1)"/>
      <w:lvlJc w:val="left"/>
      <w:pPr>
        <w:tabs>
          <w:tab w:val="num" w:pos="840"/>
        </w:tabs>
        <w:ind w:left="840" w:hanging="420"/>
      </w:pPr>
    </w:lvl>
    <w:lvl w:ilvl="1" w:tplc="8132E4A6" w:tentative="1">
      <w:start w:val="1"/>
      <w:numFmt w:val="aiueoFullWidth"/>
      <w:lvlText w:val="(%2)"/>
      <w:lvlJc w:val="left"/>
      <w:pPr>
        <w:tabs>
          <w:tab w:val="num" w:pos="840"/>
        </w:tabs>
        <w:ind w:left="840" w:hanging="420"/>
      </w:pPr>
    </w:lvl>
    <w:lvl w:ilvl="2" w:tplc="44D06E5A" w:tentative="1">
      <w:start w:val="1"/>
      <w:numFmt w:val="decimalEnclosedCircle"/>
      <w:lvlText w:val="%3"/>
      <w:lvlJc w:val="left"/>
      <w:pPr>
        <w:tabs>
          <w:tab w:val="num" w:pos="1260"/>
        </w:tabs>
        <w:ind w:left="1260" w:hanging="420"/>
      </w:pPr>
    </w:lvl>
    <w:lvl w:ilvl="3" w:tplc="DAACB438" w:tentative="1">
      <w:start w:val="1"/>
      <w:numFmt w:val="decimal"/>
      <w:lvlText w:val="%4."/>
      <w:lvlJc w:val="left"/>
      <w:pPr>
        <w:tabs>
          <w:tab w:val="num" w:pos="1680"/>
        </w:tabs>
        <w:ind w:left="1680" w:hanging="420"/>
      </w:pPr>
    </w:lvl>
    <w:lvl w:ilvl="4" w:tplc="5C9E904E" w:tentative="1">
      <w:start w:val="1"/>
      <w:numFmt w:val="aiueoFullWidth"/>
      <w:lvlText w:val="(%5)"/>
      <w:lvlJc w:val="left"/>
      <w:pPr>
        <w:tabs>
          <w:tab w:val="num" w:pos="2100"/>
        </w:tabs>
        <w:ind w:left="2100" w:hanging="420"/>
      </w:pPr>
    </w:lvl>
    <w:lvl w:ilvl="5" w:tplc="83B8C8E6" w:tentative="1">
      <w:start w:val="1"/>
      <w:numFmt w:val="decimalEnclosedCircle"/>
      <w:lvlText w:val="%6"/>
      <w:lvlJc w:val="left"/>
      <w:pPr>
        <w:tabs>
          <w:tab w:val="num" w:pos="2520"/>
        </w:tabs>
        <w:ind w:left="2520" w:hanging="420"/>
      </w:pPr>
    </w:lvl>
    <w:lvl w:ilvl="6" w:tplc="C55C0010" w:tentative="1">
      <w:start w:val="1"/>
      <w:numFmt w:val="decimal"/>
      <w:lvlText w:val="%7."/>
      <w:lvlJc w:val="left"/>
      <w:pPr>
        <w:tabs>
          <w:tab w:val="num" w:pos="2940"/>
        </w:tabs>
        <w:ind w:left="2940" w:hanging="420"/>
      </w:pPr>
    </w:lvl>
    <w:lvl w:ilvl="7" w:tplc="B4AA6BC4" w:tentative="1">
      <w:start w:val="1"/>
      <w:numFmt w:val="aiueoFullWidth"/>
      <w:lvlText w:val="(%8)"/>
      <w:lvlJc w:val="left"/>
      <w:pPr>
        <w:tabs>
          <w:tab w:val="num" w:pos="3360"/>
        </w:tabs>
        <w:ind w:left="3360" w:hanging="420"/>
      </w:pPr>
    </w:lvl>
    <w:lvl w:ilvl="8" w:tplc="BBD09FE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B00ADF74">
      <w:start w:val="2"/>
      <w:numFmt w:val="bullet"/>
      <w:lvlText w:val="・"/>
      <w:lvlJc w:val="left"/>
      <w:pPr>
        <w:tabs>
          <w:tab w:val="num" w:pos="1200"/>
        </w:tabs>
        <w:ind w:left="1200" w:hanging="360"/>
      </w:pPr>
      <w:rPr>
        <w:rFonts w:ascii="ＭＳ 明朝" w:eastAsia="ＭＳ 明朝" w:hAnsi="ＭＳ 明朝" w:cs="Times New Roman" w:hint="eastAsia"/>
      </w:rPr>
    </w:lvl>
    <w:lvl w:ilvl="1" w:tplc="F86A8606" w:tentative="1">
      <w:start w:val="1"/>
      <w:numFmt w:val="bullet"/>
      <w:lvlText w:val=""/>
      <w:lvlJc w:val="left"/>
      <w:pPr>
        <w:tabs>
          <w:tab w:val="num" w:pos="1680"/>
        </w:tabs>
        <w:ind w:left="1680" w:hanging="420"/>
      </w:pPr>
      <w:rPr>
        <w:rFonts w:ascii="Wingdings" w:hAnsi="Wingdings" w:hint="default"/>
      </w:rPr>
    </w:lvl>
    <w:lvl w:ilvl="2" w:tplc="318E961A" w:tentative="1">
      <w:start w:val="1"/>
      <w:numFmt w:val="bullet"/>
      <w:lvlText w:val=""/>
      <w:lvlJc w:val="left"/>
      <w:pPr>
        <w:tabs>
          <w:tab w:val="num" w:pos="2100"/>
        </w:tabs>
        <w:ind w:left="2100" w:hanging="420"/>
      </w:pPr>
      <w:rPr>
        <w:rFonts w:ascii="Wingdings" w:hAnsi="Wingdings" w:hint="default"/>
      </w:rPr>
    </w:lvl>
    <w:lvl w:ilvl="3" w:tplc="0B6A22A0" w:tentative="1">
      <w:start w:val="1"/>
      <w:numFmt w:val="bullet"/>
      <w:lvlText w:val=""/>
      <w:lvlJc w:val="left"/>
      <w:pPr>
        <w:tabs>
          <w:tab w:val="num" w:pos="2520"/>
        </w:tabs>
        <w:ind w:left="2520" w:hanging="420"/>
      </w:pPr>
      <w:rPr>
        <w:rFonts w:ascii="Wingdings" w:hAnsi="Wingdings" w:hint="default"/>
      </w:rPr>
    </w:lvl>
    <w:lvl w:ilvl="4" w:tplc="9C1ECED8" w:tentative="1">
      <w:start w:val="1"/>
      <w:numFmt w:val="bullet"/>
      <w:lvlText w:val=""/>
      <w:lvlJc w:val="left"/>
      <w:pPr>
        <w:tabs>
          <w:tab w:val="num" w:pos="2940"/>
        </w:tabs>
        <w:ind w:left="2940" w:hanging="420"/>
      </w:pPr>
      <w:rPr>
        <w:rFonts w:ascii="Wingdings" w:hAnsi="Wingdings" w:hint="default"/>
      </w:rPr>
    </w:lvl>
    <w:lvl w:ilvl="5" w:tplc="E6468B3E" w:tentative="1">
      <w:start w:val="1"/>
      <w:numFmt w:val="bullet"/>
      <w:lvlText w:val=""/>
      <w:lvlJc w:val="left"/>
      <w:pPr>
        <w:tabs>
          <w:tab w:val="num" w:pos="3360"/>
        </w:tabs>
        <w:ind w:left="3360" w:hanging="420"/>
      </w:pPr>
      <w:rPr>
        <w:rFonts w:ascii="Wingdings" w:hAnsi="Wingdings" w:hint="default"/>
      </w:rPr>
    </w:lvl>
    <w:lvl w:ilvl="6" w:tplc="62F4AC80" w:tentative="1">
      <w:start w:val="1"/>
      <w:numFmt w:val="bullet"/>
      <w:lvlText w:val=""/>
      <w:lvlJc w:val="left"/>
      <w:pPr>
        <w:tabs>
          <w:tab w:val="num" w:pos="3780"/>
        </w:tabs>
        <w:ind w:left="3780" w:hanging="420"/>
      </w:pPr>
      <w:rPr>
        <w:rFonts w:ascii="Wingdings" w:hAnsi="Wingdings" w:hint="default"/>
      </w:rPr>
    </w:lvl>
    <w:lvl w:ilvl="7" w:tplc="354E6916" w:tentative="1">
      <w:start w:val="1"/>
      <w:numFmt w:val="bullet"/>
      <w:lvlText w:val=""/>
      <w:lvlJc w:val="left"/>
      <w:pPr>
        <w:tabs>
          <w:tab w:val="num" w:pos="4200"/>
        </w:tabs>
        <w:ind w:left="4200" w:hanging="420"/>
      </w:pPr>
      <w:rPr>
        <w:rFonts w:ascii="Wingdings" w:hAnsi="Wingdings" w:hint="default"/>
      </w:rPr>
    </w:lvl>
    <w:lvl w:ilvl="8" w:tplc="FEE8D7CC"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16866A98">
      <w:start w:val="1"/>
      <w:numFmt w:val="decimal"/>
      <w:lvlText w:val="(%1)"/>
      <w:lvlJc w:val="left"/>
      <w:pPr>
        <w:tabs>
          <w:tab w:val="num" w:pos="375"/>
        </w:tabs>
        <w:ind w:left="375" w:hanging="375"/>
      </w:pPr>
      <w:rPr>
        <w:rFonts w:hint="default"/>
      </w:rPr>
    </w:lvl>
    <w:lvl w:ilvl="1" w:tplc="E604AFA0" w:tentative="1">
      <w:start w:val="1"/>
      <w:numFmt w:val="aiueoFullWidth"/>
      <w:lvlText w:val="(%2)"/>
      <w:lvlJc w:val="left"/>
      <w:pPr>
        <w:tabs>
          <w:tab w:val="num" w:pos="840"/>
        </w:tabs>
        <w:ind w:left="840" w:hanging="420"/>
      </w:pPr>
    </w:lvl>
    <w:lvl w:ilvl="2" w:tplc="3AC2A4E4" w:tentative="1">
      <w:start w:val="1"/>
      <w:numFmt w:val="decimalEnclosedCircle"/>
      <w:lvlText w:val="%3"/>
      <w:lvlJc w:val="left"/>
      <w:pPr>
        <w:tabs>
          <w:tab w:val="num" w:pos="1260"/>
        </w:tabs>
        <w:ind w:left="1260" w:hanging="420"/>
      </w:pPr>
    </w:lvl>
    <w:lvl w:ilvl="3" w:tplc="2B9C763C" w:tentative="1">
      <w:start w:val="1"/>
      <w:numFmt w:val="decimal"/>
      <w:lvlText w:val="%4."/>
      <w:lvlJc w:val="left"/>
      <w:pPr>
        <w:tabs>
          <w:tab w:val="num" w:pos="1680"/>
        </w:tabs>
        <w:ind w:left="1680" w:hanging="420"/>
      </w:pPr>
    </w:lvl>
    <w:lvl w:ilvl="4" w:tplc="6BC4D668" w:tentative="1">
      <w:start w:val="1"/>
      <w:numFmt w:val="aiueoFullWidth"/>
      <w:lvlText w:val="(%5)"/>
      <w:lvlJc w:val="left"/>
      <w:pPr>
        <w:tabs>
          <w:tab w:val="num" w:pos="2100"/>
        </w:tabs>
        <w:ind w:left="2100" w:hanging="420"/>
      </w:pPr>
    </w:lvl>
    <w:lvl w:ilvl="5" w:tplc="EC368C56" w:tentative="1">
      <w:start w:val="1"/>
      <w:numFmt w:val="decimalEnclosedCircle"/>
      <w:lvlText w:val="%6"/>
      <w:lvlJc w:val="left"/>
      <w:pPr>
        <w:tabs>
          <w:tab w:val="num" w:pos="2520"/>
        </w:tabs>
        <w:ind w:left="2520" w:hanging="420"/>
      </w:pPr>
    </w:lvl>
    <w:lvl w:ilvl="6" w:tplc="45B8315A" w:tentative="1">
      <w:start w:val="1"/>
      <w:numFmt w:val="decimal"/>
      <w:lvlText w:val="%7."/>
      <w:lvlJc w:val="left"/>
      <w:pPr>
        <w:tabs>
          <w:tab w:val="num" w:pos="2940"/>
        </w:tabs>
        <w:ind w:left="2940" w:hanging="420"/>
      </w:pPr>
    </w:lvl>
    <w:lvl w:ilvl="7" w:tplc="9B2A1836" w:tentative="1">
      <w:start w:val="1"/>
      <w:numFmt w:val="aiueoFullWidth"/>
      <w:lvlText w:val="(%8)"/>
      <w:lvlJc w:val="left"/>
      <w:pPr>
        <w:tabs>
          <w:tab w:val="num" w:pos="3360"/>
        </w:tabs>
        <w:ind w:left="3360" w:hanging="420"/>
      </w:pPr>
    </w:lvl>
    <w:lvl w:ilvl="8" w:tplc="1F6A697C"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C93815AA">
      <w:start w:val="1"/>
      <w:numFmt w:val="aiueoFullWidth"/>
      <w:lvlText w:val="(%1)"/>
      <w:lvlJc w:val="left"/>
      <w:pPr>
        <w:tabs>
          <w:tab w:val="num" w:pos="840"/>
        </w:tabs>
        <w:ind w:left="840" w:hanging="420"/>
      </w:pPr>
    </w:lvl>
    <w:lvl w:ilvl="1" w:tplc="6590BF60" w:tentative="1">
      <w:start w:val="1"/>
      <w:numFmt w:val="aiueoFullWidth"/>
      <w:lvlText w:val="(%2)"/>
      <w:lvlJc w:val="left"/>
      <w:pPr>
        <w:tabs>
          <w:tab w:val="num" w:pos="840"/>
        </w:tabs>
        <w:ind w:left="840" w:hanging="420"/>
      </w:pPr>
    </w:lvl>
    <w:lvl w:ilvl="2" w:tplc="6158FB3A" w:tentative="1">
      <w:start w:val="1"/>
      <w:numFmt w:val="decimalEnclosedCircle"/>
      <w:lvlText w:val="%3"/>
      <w:lvlJc w:val="left"/>
      <w:pPr>
        <w:tabs>
          <w:tab w:val="num" w:pos="1260"/>
        </w:tabs>
        <w:ind w:left="1260" w:hanging="420"/>
      </w:pPr>
    </w:lvl>
    <w:lvl w:ilvl="3" w:tplc="99C49F04" w:tentative="1">
      <w:start w:val="1"/>
      <w:numFmt w:val="decimal"/>
      <w:lvlText w:val="%4."/>
      <w:lvlJc w:val="left"/>
      <w:pPr>
        <w:tabs>
          <w:tab w:val="num" w:pos="1680"/>
        </w:tabs>
        <w:ind w:left="1680" w:hanging="420"/>
      </w:pPr>
    </w:lvl>
    <w:lvl w:ilvl="4" w:tplc="DB4235B8" w:tentative="1">
      <w:start w:val="1"/>
      <w:numFmt w:val="aiueoFullWidth"/>
      <w:lvlText w:val="(%5)"/>
      <w:lvlJc w:val="left"/>
      <w:pPr>
        <w:tabs>
          <w:tab w:val="num" w:pos="2100"/>
        </w:tabs>
        <w:ind w:left="2100" w:hanging="420"/>
      </w:pPr>
    </w:lvl>
    <w:lvl w:ilvl="5" w:tplc="2D5C8E20" w:tentative="1">
      <w:start w:val="1"/>
      <w:numFmt w:val="decimalEnclosedCircle"/>
      <w:lvlText w:val="%6"/>
      <w:lvlJc w:val="left"/>
      <w:pPr>
        <w:tabs>
          <w:tab w:val="num" w:pos="2520"/>
        </w:tabs>
        <w:ind w:left="2520" w:hanging="420"/>
      </w:pPr>
    </w:lvl>
    <w:lvl w:ilvl="6" w:tplc="F55459E0" w:tentative="1">
      <w:start w:val="1"/>
      <w:numFmt w:val="decimal"/>
      <w:lvlText w:val="%7."/>
      <w:lvlJc w:val="left"/>
      <w:pPr>
        <w:tabs>
          <w:tab w:val="num" w:pos="2940"/>
        </w:tabs>
        <w:ind w:left="2940" w:hanging="420"/>
      </w:pPr>
    </w:lvl>
    <w:lvl w:ilvl="7" w:tplc="5A7227BE" w:tentative="1">
      <w:start w:val="1"/>
      <w:numFmt w:val="aiueoFullWidth"/>
      <w:lvlText w:val="(%8)"/>
      <w:lvlJc w:val="left"/>
      <w:pPr>
        <w:tabs>
          <w:tab w:val="num" w:pos="3360"/>
        </w:tabs>
        <w:ind w:left="3360" w:hanging="420"/>
      </w:pPr>
    </w:lvl>
    <w:lvl w:ilvl="8" w:tplc="2C10B5D2"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DCAAE3D6">
      <w:start w:val="1"/>
      <w:numFmt w:val="decimal"/>
      <w:lvlText w:val="(%1)"/>
      <w:lvlJc w:val="left"/>
      <w:pPr>
        <w:tabs>
          <w:tab w:val="num" w:pos="375"/>
        </w:tabs>
        <w:ind w:left="375" w:hanging="375"/>
      </w:pPr>
      <w:rPr>
        <w:rFonts w:hint="default"/>
      </w:rPr>
    </w:lvl>
    <w:lvl w:ilvl="1" w:tplc="18863C62" w:tentative="1">
      <w:start w:val="1"/>
      <w:numFmt w:val="aiueoFullWidth"/>
      <w:lvlText w:val="(%2)"/>
      <w:lvlJc w:val="left"/>
      <w:pPr>
        <w:tabs>
          <w:tab w:val="num" w:pos="840"/>
        </w:tabs>
        <w:ind w:left="840" w:hanging="420"/>
      </w:pPr>
    </w:lvl>
    <w:lvl w:ilvl="2" w:tplc="F4389310" w:tentative="1">
      <w:start w:val="1"/>
      <w:numFmt w:val="decimalEnclosedCircle"/>
      <w:lvlText w:val="%3"/>
      <w:lvlJc w:val="left"/>
      <w:pPr>
        <w:tabs>
          <w:tab w:val="num" w:pos="1260"/>
        </w:tabs>
        <w:ind w:left="1260" w:hanging="420"/>
      </w:pPr>
    </w:lvl>
    <w:lvl w:ilvl="3" w:tplc="4C920F44" w:tentative="1">
      <w:start w:val="1"/>
      <w:numFmt w:val="decimal"/>
      <w:lvlText w:val="%4."/>
      <w:lvlJc w:val="left"/>
      <w:pPr>
        <w:tabs>
          <w:tab w:val="num" w:pos="1680"/>
        </w:tabs>
        <w:ind w:left="1680" w:hanging="420"/>
      </w:pPr>
    </w:lvl>
    <w:lvl w:ilvl="4" w:tplc="1B840C2E" w:tentative="1">
      <w:start w:val="1"/>
      <w:numFmt w:val="aiueoFullWidth"/>
      <w:lvlText w:val="(%5)"/>
      <w:lvlJc w:val="left"/>
      <w:pPr>
        <w:tabs>
          <w:tab w:val="num" w:pos="2100"/>
        </w:tabs>
        <w:ind w:left="2100" w:hanging="420"/>
      </w:pPr>
    </w:lvl>
    <w:lvl w:ilvl="5" w:tplc="A48C0B4C" w:tentative="1">
      <w:start w:val="1"/>
      <w:numFmt w:val="decimalEnclosedCircle"/>
      <w:lvlText w:val="%6"/>
      <w:lvlJc w:val="left"/>
      <w:pPr>
        <w:tabs>
          <w:tab w:val="num" w:pos="2520"/>
        </w:tabs>
        <w:ind w:left="2520" w:hanging="420"/>
      </w:pPr>
    </w:lvl>
    <w:lvl w:ilvl="6" w:tplc="C3345644" w:tentative="1">
      <w:start w:val="1"/>
      <w:numFmt w:val="decimal"/>
      <w:lvlText w:val="%7."/>
      <w:lvlJc w:val="left"/>
      <w:pPr>
        <w:tabs>
          <w:tab w:val="num" w:pos="2940"/>
        </w:tabs>
        <w:ind w:left="2940" w:hanging="420"/>
      </w:pPr>
    </w:lvl>
    <w:lvl w:ilvl="7" w:tplc="0B1EFAE0" w:tentative="1">
      <w:start w:val="1"/>
      <w:numFmt w:val="aiueoFullWidth"/>
      <w:lvlText w:val="(%8)"/>
      <w:lvlJc w:val="left"/>
      <w:pPr>
        <w:tabs>
          <w:tab w:val="num" w:pos="3360"/>
        </w:tabs>
        <w:ind w:left="3360" w:hanging="420"/>
      </w:pPr>
    </w:lvl>
    <w:lvl w:ilvl="8" w:tplc="03A2C388"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82F452E0">
      <w:start w:val="1"/>
      <w:numFmt w:val="bullet"/>
      <w:lvlText w:val=""/>
      <w:lvlJc w:val="left"/>
      <w:pPr>
        <w:tabs>
          <w:tab w:val="num" w:pos="420"/>
        </w:tabs>
        <w:ind w:left="420" w:hanging="420"/>
      </w:pPr>
      <w:rPr>
        <w:rFonts w:ascii="Wingdings" w:hAnsi="Wingdings" w:hint="default"/>
      </w:rPr>
    </w:lvl>
    <w:lvl w:ilvl="1" w:tplc="DD82780A">
      <w:start w:val="1"/>
      <w:numFmt w:val="bullet"/>
      <w:lvlText w:val="□"/>
      <w:lvlJc w:val="left"/>
      <w:pPr>
        <w:tabs>
          <w:tab w:val="num" w:pos="780"/>
        </w:tabs>
        <w:ind w:left="780" w:hanging="360"/>
      </w:pPr>
      <w:rPr>
        <w:rFonts w:ascii="ＭＳ 明朝" w:eastAsia="ＭＳ 明朝" w:hAnsi="ＭＳ 明朝" w:cs="Times New Roman" w:hint="eastAsia"/>
      </w:rPr>
    </w:lvl>
    <w:lvl w:ilvl="2" w:tplc="7F7A0B26" w:tentative="1">
      <w:start w:val="1"/>
      <w:numFmt w:val="bullet"/>
      <w:lvlText w:val=""/>
      <w:lvlJc w:val="left"/>
      <w:pPr>
        <w:tabs>
          <w:tab w:val="num" w:pos="1260"/>
        </w:tabs>
        <w:ind w:left="1260" w:hanging="420"/>
      </w:pPr>
      <w:rPr>
        <w:rFonts w:ascii="Wingdings" w:hAnsi="Wingdings" w:hint="default"/>
      </w:rPr>
    </w:lvl>
    <w:lvl w:ilvl="3" w:tplc="25FCB18C" w:tentative="1">
      <w:start w:val="1"/>
      <w:numFmt w:val="bullet"/>
      <w:lvlText w:val=""/>
      <w:lvlJc w:val="left"/>
      <w:pPr>
        <w:tabs>
          <w:tab w:val="num" w:pos="1680"/>
        </w:tabs>
        <w:ind w:left="1680" w:hanging="420"/>
      </w:pPr>
      <w:rPr>
        <w:rFonts w:ascii="Wingdings" w:hAnsi="Wingdings" w:hint="default"/>
      </w:rPr>
    </w:lvl>
    <w:lvl w:ilvl="4" w:tplc="D0F040C2" w:tentative="1">
      <w:start w:val="1"/>
      <w:numFmt w:val="bullet"/>
      <w:lvlText w:val=""/>
      <w:lvlJc w:val="left"/>
      <w:pPr>
        <w:tabs>
          <w:tab w:val="num" w:pos="2100"/>
        </w:tabs>
        <w:ind w:left="2100" w:hanging="420"/>
      </w:pPr>
      <w:rPr>
        <w:rFonts w:ascii="Wingdings" w:hAnsi="Wingdings" w:hint="default"/>
      </w:rPr>
    </w:lvl>
    <w:lvl w:ilvl="5" w:tplc="A420E7BA" w:tentative="1">
      <w:start w:val="1"/>
      <w:numFmt w:val="bullet"/>
      <w:lvlText w:val=""/>
      <w:lvlJc w:val="left"/>
      <w:pPr>
        <w:tabs>
          <w:tab w:val="num" w:pos="2520"/>
        </w:tabs>
        <w:ind w:left="2520" w:hanging="420"/>
      </w:pPr>
      <w:rPr>
        <w:rFonts w:ascii="Wingdings" w:hAnsi="Wingdings" w:hint="default"/>
      </w:rPr>
    </w:lvl>
    <w:lvl w:ilvl="6" w:tplc="59904146" w:tentative="1">
      <w:start w:val="1"/>
      <w:numFmt w:val="bullet"/>
      <w:lvlText w:val=""/>
      <w:lvlJc w:val="left"/>
      <w:pPr>
        <w:tabs>
          <w:tab w:val="num" w:pos="2940"/>
        </w:tabs>
        <w:ind w:left="2940" w:hanging="420"/>
      </w:pPr>
      <w:rPr>
        <w:rFonts w:ascii="Wingdings" w:hAnsi="Wingdings" w:hint="default"/>
      </w:rPr>
    </w:lvl>
    <w:lvl w:ilvl="7" w:tplc="751ADBF2" w:tentative="1">
      <w:start w:val="1"/>
      <w:numFmt w:val="bullet"/>
      <w:lvlText w:val=""/>
      <w:lvlJc w:val="left"/>
      <w:pPr>
        <w:tabs>
          <w:tab w:val="num" w:pos="3360"/>
        </w:tabs>
        <w:ind w:left="3360" w:hanging="420"/>
      </w:pPr>
      <w:rPr>
        <w:rFonts w:ascii="Wingdings" w:hAnsi="Wingdings" w:hint="default"/>
      </w:rPr>
    </w:lvl>
    <w:lvl w:ilvl="8" w:tplc="502C1C3C"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26468F4E">
      <w:start w:val="2"/>
      <w:numFmt w:val="bullet"/>
      <w:lvlText w:val="・"/>
      <w:lvlJc w:val="left"/>
      <w:pPr>
        <w:tabs>
          <w:tab w:val="num" w:pos="780"/>
        </w:tabs>
        <w:ind w:left="780" w:hanging="360"/>
      </w:pPr>
      <w:rPr>
        <w:rFonts w:ascii="ＭＳ 明朝" w:eastAsia="ＭＳ 明朝" w:hAnsi="ＭＳ 明朝" w:cs="Times New Roman" w:hint="eastAsia"/>
      </w:rPr>
    </w:lvl>
    <w:lvl w:ilvl="1" w:tplc="295C3204">
      <w:start w:val="1"/>
      <w:numFmt w:val="bullet"/>
      <w:lvlText w:val="・"/>
      <w:lvlJc w:val="left"/>
      <w:pPr>
        <w:tabs>
          <w:tab w:val="num" w:pos="1200"/>
        </w:tabs>
        <w:ind w:left="1200" w:hanging="360"/>
      </w:pPr>
      <w:rPr>
        <w:rFonts w:ascii="ＭＳ 明朝" w:eastAsia="ＭＳ 明朝" w:hAnsi="ＭＳ 明朝" w:cs="Times New Roman" w:hint="eastAsia"/>
      </w:rPr>
    </w:lvl>
    <w:lvl w:ilvl="2" w:tplc="54A6FD72">
      <w:start w:val="1"/>
      <w:numFmt w:val="decimal"/>
      <w:lvlText w:val="(%3)"/>
      <w:lvlJc w:val="left"/>
      <w:pPr>
        <w:tabs>
          <w:tab w:val="num" w:pos="1635"/>
        </w:tabs>
        <w:ind w:left="1635" w:hanging="375"/>
      </w:pPr>
      <w:rPr>
        <w:rFonts w:hint="eastAsia"/>
      </w:rPr>
    </w:lvl>
    <w:lvl w:ilvl="3" w:tplc="96AAA7A0" w:tentative="1">
      <w:start w:val="1"/>
      <w:numFmt w:val="decimal"/>
      <w:lvlText w:val="%4."/>
      <w:lvlJc w:val="left"/>
      <w:pPr>
        <w:tabs>
          <w:tab w:val="num" w:pos="2100"/>
        </w:tabs>
        <w:ind w:left="2100" w:hanging="420"/>
      </w:pPr>
    </w:lvl>
    <w:lvl w:ilvl="4" w:tplc="23B42930" w:tentative="1">
      <w:start w:val="1"/>
      <w:numFmt w:val="aiueoFullWidth"/>
      <w:lvlText w:val="(%5)"/>
      <w:lvlJc w:val="left"/>
      <w:pPr>
        <w:tabs>
          <w:tab w:val="num" w:pos="2520"/>
        </w:tabs>
        <w:ind w:left="2520" w:hanging="420"/>
      </w:pPr>
    </w:lvl>
    <w:lvl w:ilvl="5" w:tplc="93CC8A54" w:tentative="1">
      <w:start w:val="1"/>
      <w:numFmt w:val="decimalEnclosedCircle"/>
      <w:lvlText w:val="%6"/>
      <w:lvlJc w:val="left"/>
      <w:pPr>
        <w:tabs>
          <w:tab w:val="num" w:pos="2940"/>
        </w:tabs>
        <w:ind w:left="2940" w:hanging="420"/>
      </w:pPr>
    </w:lvl>
    <w:lvl w:ilvl="6" w:tplc="58DA0E34" w:tentative="1">
      <w:start w:val="1"/>
      <w:numFmt w:val="decimal"/>
      <w:lvlText w:val="%7."/>
      <w:lvlJc w:val="left"/>
      <w:pPr>
        <w:tabs>
          <w:tab w:val="num" w:pos="3360"/>
        </w:tabs>
        <w:ind w:left="3360" w:hanging="420"/>
      </w:pPr>
    </w:lvl>
    <w:lvl w:ilvl="7" w:tplc="4DB8E3CE" w:tentative="1">
      <w:start w:val="1"/>
      <w:numFmt w:val="aiueoFullWidth"/>
      <w:lvlText w:val="(%8)"/>
      <w:lvlJc w:val="left"/>
      <w:pPr>
        <w:tabs>
          <w:tab w:val="num" w:pos="3780"/>
        </w:tabs>
        <w:ind w:left="3780" w:hanging="420"/>
      </w:pPr>
    </w:lvl>
    <w:lvl w:ilvl="8" w:tplc="F5B8182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E146E1BE">
      <w:start w:val="1"/>
      <w:numFmt w:val="decimal"/>
      <w:lvlText w:val="(%1)"/>
      <w:lvlJc w:val="left"/>
      <w:pPr>
        <w:tabs>
          <w:tab w:val="num" w:pos="360"/>
        </w:tabs>
        <w:ind w:left="360" w:hanging="360"/>
      </w:pPr>
      <w:rPr>
        <w:rFonts w:ascii="Century" w:hAnsi="Century" w:hint="eastAsia"/>
        <w:b w:val="0"/>
        <w:sz w:val="21"/>
      </w:rPr>
    </w:lvl>
    <w:lvl w:ilvl="1" w:tplc="DADA7134">
      <w:start w:val="1"/>
      <w:numFmt w:val="aiueoFullWidth"/>
      <w:lvlText w:val="(%2)"/>
      <w:lvlJc w:val="left"/>
      <w:pPr>
        <w:tabs>
          <w:tab w:val="num" w:pos="840"/>
        </w:tabs>
        <w:ind w:left="840" w:hanging="420"/>
      </w:pPr>
    </w:lvl>
    <w:lvl w:ilvl="2" w:tplc="58540F96" w:tentative="1">
      <w:start w:val="1"/>
      <w:numFmt w:val="decimalEnclosedCircle"/>
      <w:lvlText w:val="%3"/>
      <w:lvlJc w:val="left"/>
      <w:pPr>
        <w:tabs>
          <w:tab w:val="num" w:pos="1260"/>
        </w:tabs>
        <w:ind w:left="1260" w:hanging="420"/>
      </w:pPr>
    </w:lvl>
    <w:lvl w:ilvl="3" w:tplc="29CE1C3C" w:tentative="1">
      <w:start w:val="1"/>
      <w:numFmt w:val="decimal"/>
      <w:lvlText w:val="%4."/>
      <w:lvlJc w:val="left"/>
      <w:pPr>
        <w:tabs>
          <w:tab w:val="num" w:pos="1680"/>
        </w:tabs>
        <w:ind w:left="1680" w:hanging="420"/>
      </w:pPr>
    </w:lvl>
    <w:lvl w:ilvl="4" w:tplc="80803BAC" w:tentative="1">
      <w:start w:val="1"/>
      <w:numFmt w:val="aiueoFullWidth"/>
      <w:lvlText w:val="(%5)"/>
      <w:lvlJc w:val="left"/>
      <w:pPr>
        <w:tabs>
          <w:tab w:val="num" w:pos="2100"/>
        </w:tabs>
        <w:ind w:left="2100" w:hanging="420"/>
      </w:pPr>
    </w:lvl>
    <w:lvl w:ilvl="5" w:tplc="97BEFF3C" w:tentative="1">
      <w:start w:val="1"/>
      <w:numFmt w:val="decimalEnclosedCircle"/>
      <w:lvlText w:val="%6"/>
      <w:lvlJc w:val="left"/>
      <w:pPr>
        <w:tabs>
          <w:tab w:val="num" w:pos="2520"/>
        </w:tabs>
        <w:ind w:left="2520" w:hanging="420"/>
      </w:pPr>
    </w:lvl>
    <w:lvl w:ilvl="6" w:tplc="68E0B874" w:tentative="1">
      <w:start w:val="1"/>
      <w:numFmt w:val="decimal"/>
      <w:lvlText w:val="%7."/>
      <w:lvlJc w:val="left"/>
      <w:pPr>
        <w:tabs>
          <w:tab w:val="num" w:pos="2940"/>
        </w:tabs>
        <w:ind w:left="2940" w:hanging="420"/>
      </w:pPr>
    </w:lvl>
    <w:lvl w:ilvl="7" w:tplc="E0EA2C0A" w:tentative="1">
      <w:start w:val="1"/>
      <w:numFmt w:val="aiueoFullWidth"/>
      <w:lvlText w:val="(%8)"/>
      <w:lvlJc w:val="left"/>
      <w:pPr>
        <w:tabs>
          <w:tab w:val="num" w:pos="3360"/>
        </w:tabs>
        <w:ind w:left="3360" w:hanging="420"/>
      </w:pPr>
    </w:lvl>
    <w:lvl w:ilvl="8" w:tplc="D3B8D2C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2457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A19"/>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5A52"/>
    <w:rsid w:val="00206FC3"/>
    <w:rsid w:val="00210D3D"/>
    <w:rsid w:val="00211747"/>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0D62"/>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32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2D88"/>
    <w:rsid w:val="004231C2"/>
    <w:rsid w:val="00424897"/>
    <w:rsid w:val="00424EDD"/>
    <w:rsid w:val="004262DE"/>
    <w:rsid w:val="00427A2A"/>
    <w:rsid w:val="0043085D"/>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A6C"/>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CBC"/>
    <w:rsid w:val="004F735F"/>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12A"/>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6850"/>
    <w:rsid w:val="005B6D97"/>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6D6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3975"/>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328"/>
    <w:rsid w:val="008D348B"/>
    <w:rsid w:val="008D5123"/>
    <w:rsid w:val="008D55A0"/>
    <w:rsid w:val="008E1262"/>
    <w:rsid w:val="008E23F0"/>
    <w:rsid w:val="008E2410"/>
    <w:rsid w:val="008E545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E77"/>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3EF2"/>
    <w:rsid w:val="00954CDA"/>
    <w:rsid w:val="00956916"/>
    <w:rsid w:val="00960568"/>
    <w:rsid w:val="009607FF"/>
    <w:rsid w:val="00962E6B"/>
    <w:rsid w:val="00964109"/>
    <w:rsid w:val="00964B92"/>
    <w:rsid w:val="00965FBA"/>
    <w:rsid w:val="00970ACB"/>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4DEC"/>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13F8"/>
    <w:rsid w:val="00A1200B"/>
    <w:rsid w:val="00A1362E"/>
    <w:rsid w:val="00A16795"/>
    <w:rsid w:val="00A208C7"/>
    <w:rsid w:val="00A2121D"/>
    <w:rsid w:val="00A21305"/>
    <w:rsid w:val="00A2217D"/>
    <w:rsid w:val="00A22E0C"/>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0F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2DC"/>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A3D"/>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327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53EF2"/>
    <w:pPr>
      <w:keepNext/>
      <w:numPr>
        <w:ilvl w:val="7"/>
        <w:numId w:val="2"/>
      </w:numPr>
      <w:outlineLvl w:val="7"/>
    </w:pPr>
  </w:style>
  <w:style w:type="paragraph" w:styleId="9">
    <w:name w:val="heading 9"/>
    <w:basedOn w:val="8"/>
    <w:next w:val="a0"/>
    <w:qFormat/>
    <w:rsid w:val="00953EF2"/>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53EF2"/>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53EF2"/>
    <w:pPr>
      <w:ind w:leftChars="200" w:left="420"/>
    </w:pPr>
  </w:style>
  <w:style w:type="character" w:styleId="a8">
    <w:name w:val="Hyperlink"/>
    <w:basedOn w:val="a1"/>
    <w:rsid w:val="00953EF2"/>
    <w:rPr>
      <w:color w:val="0000FF"/>
      <w:u w:val="single"/>
    </w:rPr>
  </w:style>
  <w:style w:type="paragraph" w:styleId="50">
    <w:name w:val="toc 5"/>
    <w:basedOn w:val="a0"/>
    <w:next w:val="a0"/>
    <w:autoRedefine/>
    <w:semiHidden/>
    <w:rsid w:val="00953EF2"/>
    <w:pPr>
      <w:ind w:leftChars="400" w:left="840"/>
    </w:pPr>
  </w:style>
  <w:style w:type="paragraph" w:styleId="40">
    <w:name w:val="toc 4"/>
    <w:basedOn w:val="a0"/>
    <w:next w:val="a0"/>
    <w:autoRedefine/>
    <w:semiHidden/>
    <w:rsid w:val="00953EF2"/>
    <w:pPr>
      <w:ind w:leftChars="300" w:left="630"/>
    </w:pPr>
  </w:style>
  <w:style w:type="paragraph" w:styleId="21">
    <w:name w:val="toc 2"/>
    <w:basedOn w:val="a0"/>
    <w:next w:val="a0"/>
    <w:autoRedefine/>
    <w:semiHidden/>
    <w:rsid w:val="00953EF2"/>
    <w:pPr>
      <w:ind w:leftChars="100" w:left="210"/>
    </w:pPr>
  </w:style>
  <w:style w:type="paragraph" w:styleId="11">
    <w:name w:val="toc 1"/>
    <w:basedOn w:val="a0"/>
    <w:next w:val="a0"/>
    <w:autoRedefine/>
    <w:semiHidden/>
    <w:rsid w:val="00953EF2"/>
  </w:style>
  <w:style w:type="paragraph" w:styleId="60">
    <w:name w:val="toc 6"/>
    <w:basedOn w:val="a0"/>
    <w:next w:val="a0"/>
    <w:autoRedefine/>
    <w:semiHidden/>
    <w:rsid w:val="00953EF2"/>
    <w:pPr>
      <w:ind w:leftChars="500" w:left="1050"/>
    </w:pPr>
  </w:style>
  <w:style w:type="paragraph" w:styleId="70">
    <w:name w:val="toc 7"/>
    <w:basedOn w:val="a0"/>
    <w:next w:val="a0"/>
    <w:autoRedefine/>
    <w:semiHidden/>
    <w:rsid w:val="00953EF2"/>
    <w:pPr>
      <w:ind w:leftChars="600" w:left="1260"/>
    </w:pPr>
  </w:style>
  <w:style w:type="paragraph" w:styleId="80">
    <w:name w:val="toc 8"/>
    <w:basedOn w:val="a0"/>
    <w:next w:val="a0"/>
    <w:autoRedefine/>
    <w:semiHidden/>
    <w:rsid w:val="00953EF2"/>
    <w:pPr>
      <w:ind w:leftChars="700" w:left="1470"/>
    </w:pPr>
  </w:style>
  <w:style w:type="paragraph" w:styleId="90">
    <w:name w:val="toc 9"/>
    <w:basedOn w:val="a0"/>
    <w:next w:val="a0"/>
    <w:autoRedefine/>
    <w:semiHidden/>
    <w:rsid w:val="00953EF2"/>
    <w:pPr>
      <w:ind w:leftChars="800" w:left="1680"/>
    </w:pPr>
  </w:style>
  <w:style w:type="character" w:styleId="a9">
    <w:name w:val="page number"/>
    <w:basedOn w:val="a1"/>
    <w:rsid w:val="00953EF2"/>
  </w:style>
  <w:style w:type="paragraph" w:customStyle="1" w:styleId="aa">
    <w:name w:val="規程見出し"/>
    <w:basedOn w:val="a0"/>
    <w:next w:val="a0"/>
    <w:rsid w:val="00340326"/>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53EF2"/>
    <w:pPr>
      <w:numPr>
        <w:numId w:val="5"/>
      </w:numPr>
      <w:tabs>
        <w:tab w:val="left" w:pos="425"/>
      </w:tabs>
    </w:pPr>
  </w:style>
  <w:style w:type="paragraph" w:styleId="ab">
    <w:name w:val="Body Text"/>
    <w:basedOn w:val="a0"/>
    <w:link w:val="ac"/>
    <w:rsid w:val="00953EF2"/>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953EF2"/>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712A"/>
    <w:pPr>
      <w:ind w:leftChars="513" w:left="1707" w:hangingChars="300" w:hanging="630"/>
    </w:pPr>
    <w:rPr>
      <w:color w:val="0000FF"/>
      <w:szCs w:val="20"/>
    </w:rPr>
  </w:style>
  <w:style w:type="character" w:customStyle="1" w:styleId="af4">
    <w:name w:val="概説＆評価指標 (文字)"/>
    <w:basedOn w:val="a1"/>
    <w:link w:val="af3"/>
    <w:rsid w:val="0056712A"/>
    <w:rPr>
      <w:color w:val="0000FF"/>
      <w:kern w:val="2"/>
      <w:sz w:val="21"/>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1395</Words>
  <Characters>7956</Characters>
  <Application>Microsoft Office Word</Application>
  <DocSecurity>0</DocSecurity>
  <Lines>66</Lines>
  <Paragraphs>18</Paragraphs>
  <ScaleCrop>false</ScaleCrop>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2015-10-08T08:13:00Z</dcterms:modified>
</cp:coreProperties>
</file>